
<file path=[Content_Types].xml><?xml version="1.0" encoding="utf-8"?>
<Types xmlns="http://schemas.openxmlformats.org/package/2006/content-types">
  <Override PartName="/word/footnotes.xml" ContentType="application/vnd.openxmlformats-officedocument.wordprocessingml.footnotes+xml"/>
  <Default Extension="bin" ContentType="application/vnd.openxmlformats-officedocument.oleObject"/>
  <Default Extension="png" ContentType="image/png"/>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Default Extension="xlsx" ContentType="application/vnd.openxmlformats-officedocument.spreadsheetml.sheet"/>
  <Override PartName="/word/charts/chart2.xml" ContentType="application/vnd.openxmlformats-officedocument.drawingml.chart+xml"/>
  <Override PartName="/word/charts/chart3.xml" ContentType="application/vnd.openxmlformats-officedocument.drawingml.chart+xml"/>
  <Override PartName="/word/fontTable.xml" ContentType="application/vnd.openxmlformats-officedocument.wordprocessingml.fontTable+xml"/>
  <Override PartName="/word/webSettings.xml" ContentType="application/vnd.openxmlformats-officedocument.wordprocessingml.webSettings+xml"/>
  <Override PartName="/word/charts/chart1.xml" ContentType="application/vnd.openxmlformats-officedocument.drawingml.chart+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themeColor="background1"/>
  <w:body>
    <w:p w:rsidR="007555DE" w:rsidRPr="00504963" w:rsidRDefault="007555DE" w:rsidP="009D65EB">
      <w:pPr>
        <w:widowControl w:val="0"/>
        <w:autoSpaceDE w:val="0"/>
        <w:autoSpaceDN w:val="0"/>
        <w:adjustRightInd w:val="0"/>
        <w:spacing w:after="0" w:line="240" w:lineRule="auto"/>
        <w:ind w:left="-567" w:right="-81"/>
        <w:rPr>
          <w:rFonts w:ascii="Times New Roman" w:eastAsia="Times New Roman" w:hAnsi="Times New Roman"/>
          <w:b/>
          <w:color w:val="231F20"/>
          <w:spacing w:val="4"/>
          <w:sz w:val="20"/>
          <w:szCs w:val="20"/>
          <w:lang w:eastAsia="ru-RU"/>
        </w:rPr>
      </w:pPr>
    </w:p>
    <w:tbl>
      <w:tblPr>
        <w:tblStyle w:val="a4"/>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2859"/>
        <w:gridCol w:w="3087"/>
        <w:gridCol w:w="2998"/>
      </w:tblGrid>
      <w:tr w:rsidR="003F5642" w:rsidRPr="00E32F31" w:rsidTr="00703131">
        <w:tc>
          <w:tcPr>
            <w:tcW w:w="2859" w:type="dxa"/>
          </w:tcPr>
          <w:p w:rsidR="003F5642" w:rsidRPr="00E32F31" w:rsidRDefault="00B90701" w:rsidP="00BB3A7F">
            <w:pPr>
              <w:pStyle w:val="33"/>
              <w:rPr>
                <w:sz w:val="20"/>
                <w:szCs w:val="20"/>
              </w:rPr>
            </w:pPr>
            <w:r w:rsidRPr="00E32F31">
              <w:rPr>
                <w:sz w:val="20"/>
                <w:szCs w:val="20"/>
              </w:rPr>
              <w:t>Рассмотрено</w:t>
            </w:r>
            <w:r w:rsidR="00B602BE" w:rsidRPr="00E32F31">
              <w:rPr>
                <w:sz w:val="20"/>
                <w:szCs w:val="20"/>
              </w:rPr>
              <w:t>:</w:t>
            </w:r>
          </w:p>
        </w:tc>
        <w:tc>
          <w:tcPr>
            <w:tcW w:w="2859" w:type="dxa"/>
          </w:tcPr>
          <w:p w:rsidR="003F5642" w:rsidRPr="00E32F31" w:rsidRDefault="00B602BE" w:rsidP="00BB3A7F">
            <w:pPr>
              <w:pStyle w:val="33"/>
              <w:rPr>
                <w:sz w:val="20"/>
                <w:szCs w:val="20"/>
              </w:rPr>
            </w:pPr>
            <w:r w:rsidRPr="00E32F31">
              <w:rPr>
                <w:sz w:val="20"/>
                <w:szCs w:val="20"/>
              </w:rPr>
              <w:t>Согласовано:</w:t>
            </w:r>
          </w:p>
        </w:tc>
        <w:tc>
          <w:tcPr>
            <w:tcW w:w="2860" w:type="dxa"/>
          </w:tcPr>
          <w:p w:rsidR="003F5642" w:rsidRPr="00E32F31" w:rsidRDefault="00B602BE" w:rsidP="00BB3A7F">
            <w:pPr>
              <w:pStyle w:val="33"/>
              <w:rPr>
                <w:sz w:val="20"/>
                <w:szCs w:val="20"/>
              </w:rPr>
            </w:pPr>
            <w:r w:rsidRPr="00E32F31">
              <w:rPr>
                <w:sz w:val="20"/>
                <w:szCs w:val="20"/>
              </w:rPr>
              <w:t>Утверждаю:</w:t>
            </w:r>
          </w:p>
        </w:tc>
      </w:tr>
      <w:tr w:rsidR="003F5642" w:rsidRPr="00E32F31" w:rsidTr="00703131">
        <w:tc>
          <w:tcPr>
            <w:tcW w:w="2859" w:type="dxa"/>
          </w:tcPr>
          <w:p w:rsidR="003F5642" w:rsidRPr="00E32F31" w:rsidRDefault="00B90701" w:rsidP="00BB3A7F">
            <w:pPr>
              <w:pStyle w:val="33"/>
              <w:rPr>
                <w:sz w:val="20"/>
                <w:szCs w:val="20"/>
              </w:rPr>
            </w:pPr>
            <w:r w:rsidRPr="00E32F31">
              <w:rPr>
                <w:sz w:val="20"/>
                <w:szCs w:val="20"/>
              </w:rPr>
              <w:t>Педсовет школы</w:t>
            </w:r>
          </w:p>
        </w:tc>
        <w:tc>
          <w:tcPr>
            <w:tcW w:w="2859" w:type="dxa"/>
          </w:tcPr>
          <w:p w:rsidR="003F5642" w:rsidRPr="00E32F31" w:rsidRDefault="00B602BE" w:rsidP="00BB3A7F">
            <w:pPr>
              <w:pStyle w:val="33"/>
              <w:rPr>
                <w:sz w:val="20"/>
                <w:szCs w:val="20"/>
              </w:rPr>
            </w:pPr>
            <w:r w:rsidRPr="00E32F31">
              <w:rPr>
                <w:sz w:val="20"/>
                <w:szCs w:val="20"/>
              </w:rPr>
              <w:t>Управляющий совет</w:t>
            </w:r>
          </w:p>
        </w:tc>
        <w:tc>
          <w:tcPr>
            <w:tcW w:w="2860" w:type="dxa"/>
          </w:tcPr>
          <w:p w:rsidR="003F5642" w:rsidRPr="00E32F31" w:rsidRDefault="00E32F31" w:rsidP="00BB3A7F">
            <w:pPr>
              <w:pStyle w:val="33"/>
              <w:rPr>
                <w:sz w:val="20"/>
                <w:szCs w:val="20"/>
              </w:rPr>
            </w:pPr>
            <w:r w:rsidRPr="00E32F31">
              <w:rPr>
                <w:sz w:val="20"/>
                <w:szCs w:val="20"/>
              </w:rPr>
              <w:t>Директор школы</w:t>
            </w:r>
          </w:p>
        </w:tc>
      </w:tr>
      <w:tr w:rsidR="003F5642" w:rsidRPr="00E32F31" w:rsidTr="00703131">
        <w:tc>
          <w:tcPr>
            <w:tcW w:w="2859" w:type="dxa"/>
          </w:tcPr>
          <w:p w:rsidR="003F5642" w:rsidRPr="00E32F31" w:rsidRDefault="00B90701" w:rsidP="00BB3A7F">
            <w:pPr>
              <w:pStyle w:val="33"/>
              <w:rPr>
                <w:sz w:val="20"/>
                <w:szCs w:val="20"/>
              </w:rPr>
            </w:pPr>
            <w:r w:rsidRPr="00E32F31">
              <w:rPr>
                <w:sz w:val="20"/>
                <w:szCs w:val="20"/>
              </w:rPr>
              <w:t xml:space="preserve">Протокол от                    </w:t>
            </w:r>
            <w:r w:rsidR="00703131" w:rsidRPr="00E32F31">
              <w:rPr>
                <w:sz w:val="20"/>
                <w:szCs w:val="20"/>
              </w:rPr>
              <w:t xml:space="preserve">   </w:t>
            </w:r>
            <w:r w:rsidRPr="00E32F31">
              <w:rPr>
                <w:sz w:val="20"/>
                <w:szCs w:val="20"/>
              </w:rPr>
              <w:t>.06.201</w:t>
            </w:r>
            <w:r w:rsidR="00703131" w:rsidRPr="00E32F31">
              <w:rPr>
                <w:sz w:val="20"/>
                <w:szCs w:val="20"/>
              </w:rPr>
              <w:t>7</w:t>
            </w:r>
            <w:r w:rsidRPr="00E32F31">
              <w:rPr>
                <w:sz w:val="20"/>
                <w:szCs w:val="20"/>
              </w:rPr>
              <w:t xml:space="preserve">  №</w:t>
            </w:r>
          </w:p>
        </w:tc>
        <w:tc>
          <w:tcPr>
            <w:tcW w:w="2859" w:type="dxa"/>
          </w:tcPr>
          <w:p w:rsidR="003F5642" w:rsidRPr="00E32F31" w:rsidRDefault="00B602BE" w:rsidP="00BB3A7F">
            <w:pPr>
              <w:pStyle w:val="33"/>
              <w:rPr>
                <w:sz w:val="20"/>
                <w:szCs w:val="20"/>
              </w:rPr>
            </w:pPr>
            <w:r w:rsidRPr="00E32F31">
              <w:rPr>
                <w:sz w:val="20"/>
                <w:szCs w:val="20"/>
              </w:rPr>
              <w:t xml:space="preserve">Протокол от                                   </w:t>
            </w:r>
            <w:r w:rsidR="00703131" w:rsidRPr="00E32F31">
              <w:rPr>
                <w:sz w:val="20"/>
                <w:szCs w:val="20"/>
              </w:rPr>
              <w:t xml:space="preserve">     </w:t>
            </w:r>
            <w:r w:rsidRPr="00E32F31">
              <w:rPr>
                <w:sz w:val="20"/>
                <w:szCs w:val="20"/>
              </w:rPr>
              <w:t>.06.201</w:t>
            </w:r>
            <w:r w:rsidR="00703131" w:rsidRPr="00E32F31">
              <w:rPr>
                <w:sz w:val="20"/>
                <w:szCs w:val="20"/>
              </w:rPr>
              <w:t>7</w:t>
            </w:r>
            <w:r w:rsidRPr="00E32F31">
              <w:rPr>
                <w:sz w:val="20"/>
                <w:szCs w:val="20"/>
              </w:rPr>
              <w:t xml:space="preserve"> №</w:t>
            </w:r>
            <w:r w:rsidR="00703131" w:rsidRPr="00E32F31">
              <w:rPr>
                <w:sz w:val="20"/>
                <w:szCs w:val="20"/>
              </w:rPr>
              <w:t xml:space="preserve"> </w:t>
            </w:r>
          </w:p>
        </w:tc>
        <w:tc>
          <w:tcPr>
            <w:tcW w:w="2860" w:type="dxa"/>
          </w:tcPr>
          <w:p w:rsidR="003F5642" w:rsidRPr="00E32F31" w:rsidRDefault="00B602BE" w:rsidP="00BB3A7F">
            <w:pPr>
              <w:pStyle w:val="33"/>
              <w:rPr>
                <w:sz w:val="20"/>
                <w:szCs w:val="20"/>
              </w:rPr>
            </w:pPr>
            <w:r w:rsidRPr="00E32F31">
              <w:rPr>
                <w:sz w:val="20"/>
                <w:szCs w:val="20"/>
              </w:rPr>
              <w:t xml:space="preserve">Приказ от </w:t>
            </w:r>
            <w:r w:rsidR="00703131" w:rsidRPr="00E32F31">
              <w:rPr>
                <w:sz w:val="20"/>
                <w:szCs w:val="20"/>
              </w:rPr>
              <w:t xml:space="preserve">  </w:t>
            </w:r>
            <w:r w:rsidRPr="00E32F31">
              <w:rPr>
                <w:sz w:val="20"/>
                <w:szCs w:val="20"/>
              </w:rPr>
              <w:t>.0</w:t>
            </w:r>
            <w:r w:rsidR="00703131" w:rsidRPr="00E32F31">
              <w:rPr>
                <w:sz w:val="20"/>
                <w:szCs w:val="20"/>
              </w:rPr>
              <w:t>6</w:t>
            </w:r>
            <w:r w:rsidRPr="00E32F31">
              <w:rPr>
                <w:sz w:val="20"/>
                <w:szCs w:val="20"/>
              </w:rPr>
              <w:t>.201</w:t>
            </w:r>
            <w:r w:rsidR="00703131" w:rsidRPr="00E32F31">
              <w:rPr>
                <w:sz w:val="20"/>
                <w:szCs w:val="20"/>
              </w:rPr>
              <w:t>7</w:t>
            </w:r>
            <w:r w:rsidRPr="00E32F31">
              <w:rPr>
                <w:sz w:val="20"/>
                <w:szCs w:val="20"/>
              </w:rPr>
              <w:t xml:space="preserve"> №</w:t>
            </w:r>
            <w:r w:rsidR="00703131" w:rsidRPr="00E32F31">
              <w:rPr>
                <w:sz w:val="20"/>
                <w:szCs w:val="20"/>
              </w:rPr>
              <w:t xml:space="preserve"> </w:t>
            </w:r>
          </w:p>
        </w:tc>
      </w:tr>
      <w:tr w:rsidR="003F5642" w:rsidRPr="00E32F31" w:rsidTr="00703131">
        <w:tc>
          <w:tcPr>
            <w:tcW w:w="2859" w:type="dxa"/>
          </w:tcPr>
          <w:p w:rsidR="003F5642" w:rsidRPr="00E32F31" w:rsidRDefault="00B90701" w:rsidP="00BB3A7F">
            <w:pPr>
              <w:pStyle w:val="33"/>
              <w:rPr>
                <w:sz w:val="20"/>
                <w:szCs w:val="20"/>
              </w:rPr>
            </w:pPr>
            <w:r w:rsidRPr="00E32F31">
              <w:rPr>
                <w:sz w:val="20"/>
                <w:szCs w:val="20"/>
              </w:rPr>
              <w:t>Председатель</w:t>
            </w:r>
          </w:p>
        </w:tc>
        <w:tc>
          <w:tcPr>
            <w:tcW w:w="2859" w:type="dxa"/>
          </w:tcPr>
          <w:p w:rsidR="003F5642" w:rsidRPr="00E32F31" w:rsidRDefault="00B602BE" w:rsidP="00BB3A7F">
            <w:pPr>
              <w:pStyle w:val="33"/>
              <w:rPr>
                <w:sz w:val="20"/>
                <w:szCs w:val="20"/>
              </w:rPr>
            </w:pPr>
            <w:r w:rsidRPr="00E32F31">
              <w:rPr>
                <w:sz w:val="20"/>
                <w:szCs w:val="20"/>
              </w:rPr>
              <w:t>_________________</w:t>
            </w:r>
            <w:r w:rsidR="00974159">
              <w:rPr>
                <w:sz w:val="20"/>
                <w:szCs w:val="20"/>
              </w:rPr>
              <w:t>/</w:t>
            </w:r>
            <w:r w:rsidR="00703131" w:rsidRPr="00E32F31">
              <w:rPr>
                <w:sz w:val="20"/>
                <w:szCs w:val="20"/>
              </w:rPr>
              <w:t>ААЛушкова</w:t>
            </w:r>
            <w:r w:rsidR="00974159">
              <w:rPr>
                <w:sz w:val="20"/>
                <w:szCs w:val="20"/>
              </w:rPr>
              <w:t>/</w:t>
            </w:r>
          </w:p>
        </w:tc>
        <w:tc>
          <w:tcPr>
            <w:tcW w:w="2860" w:type="dxa"/>
          </w:tcPr>
          <w:p w:rsidR="003F5642" w:rsidRPr="00E32F31" w:rsidRDefault="00150C17" w:rsidP="00BB3A7F">
            <w:pPr>
              <w:pStyle w:val="33"/>
              <w:rPr>
                <w:sz w:val="20"/>
                <w:szCs w:val="20"/>
              </w:rPr>
            </w:pPr>
            <w:r>
              <w:rPr>
                <w:sz w:val="20"/>
                <w:szCs w:val="20"/>
              </w:rPr>
              <w:t>_______________</w:t>
            </w:r>
            <w:r w:rsidR="00974159">
              <w:rPr>
                <w:sz w:val="20"/>
                <w:szCs w:val="20"/>
              </w:rPr>
              <w:t>/</w:t>
            </w:r>
            <w:r w:rsidR="00E32F31" w:rsidRPr="00E32F31">
              <w:rPr>
                <w:sz w:val="20"/>
                <w:szCs w:val="20"/>
              </w:rPr>
              <w:t>Н.Е.Болтунов</w:t>
            </w:r>
            <w:r w:rsidR="00974159">
              <w:rPr>
                <w:sz w:val="20"/>
                <w:szCs w:val="20"/>
              </w:rPr>
              <w:t>/</w:t>
            </w:r>
          </w:p>
        </w:tc>
      </w:tr>
      <w:tr w:rsidR="003F5642" w:rsidRPr="00E32F31" w:rsidTr="00703131">
        <w:tc>
          <w:tcPr>
            <w:tcW w:w="2859" w:type="dxa"/>
          </w:tcPr>
          <w:p w:rsidR="003F5642" w:rsidRPr="00E32F31" w:rsidRDefault="00B90701" w:rsidP="00BB3A7F">
            <w:pPr>
              <w:pStyle w:val="33"/>
              <w:rPr>
                <w:sz w:val="20"/>
                <w:szCs w:val="20"/>
              </w:rPr>
            </w:pPr>
            <w:r w:rsidRPr="00E32F31">
              <w:rPr>
                <w:sz w:val="20"/>
                <w:szCs w:val="20"/>
              </w:rPr>
              <w:t>_____________</w:t>
            </w:r>
            <w:r w:rsidR="00974159">
              <w:rPr>
                <w:sz w:val="20"/>
                <w:szCs w:val="20"/>
              </w:rPr>
              <w:t>/</w:t>
            </w:r>
            <w:r w:rsidR="005A4378">
              <w:rPr>
                <w:sz w:val="20"/>
                <w:szCs w:val="20"/>
              </w:rPr>
              <w:t>А.Н.Колосова</w:t>
            </w:r>
            <w:r w:rsidR="00974159">
              <w:rPr>
                <w:sz w:val="20"/>
                <w:szCs w:val="20"/>
              </w:rPr>
              <w:t>/</w:t>
            </w:r>
          </w:p>
        </w:tc>
        <w:tc>
          <w:tcPr>
            <w:tcW w:w="2859" w:type="dxa"/>
          </w:tcPr>
          <w:p w:rsidR="003F5642" w:rsidRPr="00E32F31" w:rsidRDefault="003F5642" w:rsidP="00BB3A7F">
            <w:pPr>
              <w:pStyle w:val="33"/>
              <w:rPr>
                <w:sz w:val="20"/>
                <w:szCs w:val="20"/>
              </w:rPr>
            </w:pPr>
          </w:p>
        </w:tc>
        <w:tc>
          <w:tcPr>
            <w:tcW w:w="2860" w:type="dxa"/>
          </w:tcPr>
          <w:p w:rsidR="003F5642" w:rsidRPr="00E32F31" w:rsidRDefault="003F5642" w:rsidP="00BB3A7F">
            <w:pPr>
              <w:pStyle w:val="33"/>
              <w:rPr>
                <w:sz w:val="20"/>
                <w:szCs w:val="20"/>
              </w:rPr>
            </w:pPr>
          </w:p>
        </w:tc>
      </w:tr>
    </w:tbl>
    <w:p w:rsidR="003F5642" w:rsidRDefault="003F5642" w:rsidP="00BB3A7F">
      <w:pPr>
        <w:pStyle w:val="33"/>
      </w:pPr>
    </w:p>
    <w:p w:rsidR="00B602BE" w:rsidRDefault="00B602BE" w:rsidP="009D65EB"/>
    <w:p w:rsidR="00B602BE" w:rsidRDefault="00B602BE" w:rsidP="009D65EB"/>
    <w:p w:rsidR="00B602BE" w:rsidRDefault="00B602BE" w:rsidP="009D65EB"/>
    <w:p w:rsidR="00B602BE" w:rsidRDefault="00B602BE" w:rsidP="009D65EB"/>
    <w:p w:rsidR="00B602BE" w:rsidRDefault="00B602BE" w:rsidP="009D65EB"/>
    <w:p w:rsidR="00B602BE" w:rsidRPr="00703131" w:rsidRDefault="00B602BE" w:rsidP="00017D2B">
      <w:pPr>
        <w:jc w:val="center"/>
        <w:rPr>
          <w:rFonts w:ascii="Times New Roman" w:hAnsi="Times New Roman"/>
          <w:b/>
          <w:sz w:val="24"/>
          <w:szCs w:val="24"/>
        </w:rPr>
      </w:pPr>
      <w:r w:rsidRPr="00703131">
        <w:rPr>
          <w:rFonts w:ascii="Times New Roman" w:hAnsi="Times New Roman"/>
          <w:b/>
          <w:sz w:val="24"/>
          <w:szCs w:val="24"/>
        </w:rPr>
        <w:t xml:space="preserve"> ОБРАЗОВАТЕЛЬНАЯ ПРОГРАММА</w:t>
      </w:r>
    </w:p>
    <w:p w:rsidR="00703131" w:rsidRPr="00703131" w:rsidRDefault="00703131" w:rsidP="00017D2B">
      <w:pPr>
        <w:jc w:val="center"/>
        <w:rPr>
          <w:rFonts w:ascii="Times New Roman" w:hAnsi="Times New Roman"/>
          <w:b/>
          <w:sz w:val="28"/>
          <w:szCs w:val="28"/>
        </w:rPr>
      </w:pPr>
      <w:r w:rsidRPr="00703131">
        <w:rPr>
          <w:rFonts w:ascii="Times New Roman" w:hAnsi="Times New Roman"/>
          <w:b/>
          <w:sz w:val="28"/>
          <w:szCs w:val="28"/>
        </w:rPr>
        <w:t>основного общего образования</w:t>
      </w:r>
    </w:p>
    <w:p w:rsidR="00703131" w:rsidRDefault="00703131" w:rsidP="00017D2B">
      <w:pPr>
        <w:jc w:val="center"/>
        <w:rPr>
          <w:rFonts w:ascii="Times New Roman" w:hAnsi="Times New Roman"/>
          <w:b/>
          <w:sz w:val="24"/>
          <w:szCs w:val="24"/>
        </w:rPr>
      </w:pPr>
      <w:r>
        <w:rPr>
          <w:rFonts w:ascii="Times New Roman" w:hAnsi="Times New Roman"/>
          <w:b/>
          <w:sz w:val="24"/>
          <w:szCs w:val="24"/>
        </w:rPr>
        <w:t>филиала МАОУ Чере</w:t>
      </w:r>
      <w:r w:rsidR="005A4378">
        <w:rPr>
          <w:rFonts w:ascii="Times New Roman" w:hAnsi="Times New Roman"/>
          <w:b/>
          <w:sz w:val="24"/>
          <w:szCs w:val="24"/>
        </w:rPr>
        <w:t>мшанская СОШ – Неволинская ООШ</w:t>
      </w:r>
    </w:p>
    <w:p w:rsidR="00703131" w:rsidRDefault="00265934" w:rsidP="00017D2B">
      <w:pPr>
        <w:jc w:val="center"/>
        <w:rPr>
          <w:rFonts w:ascii="Times New Roman" w:hAnsi="Times New Roman"/>
          <w:b/>
          <w:sz w:val="24"/>
          <w:szCs w:val="24"/>
        </w:rPr>
      </w:pPr>
      <w:r>
        <w:rPr>
          <w:rFonts w:ascii="Times New Roman" w:hAnsi="Times New Roman"/>
          <w:b/>
          <w:sz w:val="24"/>
          <w:szCs w:val="24"/>
        </w:rPr>
        <w:t>на 2015 – 2020</w:t>
      </w:r>
      <w:r w:rsidR="00703131">
        <w:rPr>
          <w:rFonts w:ascii="Times New Roman" w:hAnsi="Times New Roman"/>
          <w:b/>
          <w:sz w:val="24"/>
          <w:szCs w:val="24"/>
        </w:rPr>
        <w:t xml:space="preserve"> гг</w:t>
      </w:r>
    </w:p>
    <w:p w:rsidR="00C8023A" w:rsidRPr="00C8023A" w:rsidRDefault="00C8023A" w:rsidP="00017D2B">
      <w:pPr>
        <w:jc w:val="center"/>
        <w:rPr>
          <w:rFonts w:ascii="Times New Roman" w:hAnsi="Times New Roman"/>
          <w:sz w:val="16"/>
          <w:szCs w:val="16"/>
        </w:rPr>
      </w:pPr>
      <w:r w:rsidRPr="00C8023A">
        <w:rPr>
          <w:rFonts w:ascii="Times New Roman" w:hAnsi="Times New Roman"/>
          <w:sz w:val="16"/>
          <w:szCs w:val="16"/>
        </w:rPr>
        <w:t>(по</w:t>
      </w:r>
      <w:r>
        <w:rPr>
          <w:rFonts w:ascii="Times New Roman" w:hAnsi="Times New Roman"/>
          <w:sz w:val="16"/>
          <w:szCs w:val="16"/>
        </w:rPr>
        <w:t>следняя с частичными изменениями редакция июнь 2017 г.</w:t>
      </w:r>
      <w:r w:rsidR="00904DE4">
        <w:rPr>
          <w:rFonts w:ascii="Times New Roman" w:hAnsi="Times New Roman"/>
          <w:sz w:val="16"/>
          <w:szCs w:val="16"/>
        </w:rPr>
        <w:t xml:space="preserve"> 5-7 кл ФГОС</w:t>
      </w:r>
      <w:r>
        <w:rPr>
          <w:rFonts w:ascii="Times New Roman" w:hAnsi="Times New Roman"/>
          <w:sz w:val="16"/>
          <w:szCs w:val="16"/>
        </w:rPr>
        <w:t>)</w:t>
      </w:r>
    </w:p>
    <w:p w:rsidR="00703131" w:rsidRDefault="00703131" w:rsidP="00017D2B">
      <w:pPr>
        <w:jc w:val="center"/>
        <w:rPr>
          <w:rFonts w:ascii="Times New Roman" w:hAnsi="Times New Roman"/>
          <w:b/>
          <w:sz w:val="24"/>
          <w:szCs w:val="24"/>
        </w:rPr>
      </w:pPr>
    </w:p>
    <w:p w:rsidR="00703131" w:rsidRDefault="00703131" w:rsidP="009D65EB">
      <w:pPr>
        <w:rPr>
          <w:rFonts w:ascii="Times New Roman" w:hAnsi="Times New Roman"/>
          <w:b/>
          <w:sz w:val="24"/>
          <w:szCs w:val="24"/>
        </w:rPr>
      </w:pPr>
    </w:p>
    <w:p w:rsidR="00703131" w:rsidRDefault="00703131" w:rsidP="009D65EB">
      <w:pPr>
        <w:rPr>
          <w:rFonts w:ascii="Times New Roman" w:hAnsi="Times New Roman"/>
          <w:b/>
          <w:sz w:val="24"/>
          <w:szCs w:val="24"/>
        </w:rPr>
      </w:pPr>
    </w:p>
    <w:p w:rsidR="00703131" w:rsidRDefault="00703131" w:rsidP="009D65EB">
      <w:pPr>
        <w:rPr>
          <w:rFonts w:ascii="Times New Roman" w:hAnsi="Times New Roman"/>
          <w:b/>
          <w:sz w:val="24"/>
          <w:szCs w:val="24"/>
        </w:rPr>
      </w:pPr>
    </w:p>
    <w:p w:rsidR="00703131" w:rsidRDefault="00703131" w:rsidP="009D65EB">
      <w:pPr>
        <w:rPr>
          <w:rFonts w:ascii="Times New Roman" w:hAnsi="Times New Roman"/>
          <w:b/>
          <w:sz w:val="24"/>
          <w:szCs w:val="24"/>
        </w:rPr>
      </w:pPr>
    </w:p>
    <w:p w:rsidR="00703131" w:rsidRDefault="00703131" w:rsidP="009D65EB">
      <w:pPr>
        <w:rPr>
          <w:rFonts w:ascii="Times New Roman" w:hAnsi="Times New Roman"/>
          <w:b/>
          <w:sz w:val="24"/>
          <w:szCs w:val="24"/>
        </w:rPr>
      </w:pPr>
    </w:p>
    <w:p w:rsidR="00703131" w:rsidRDefault="00703131" w:rsidP="009D65EB">
      <w:pPr>
        <w:rPr>
          <w:rFonts w:ascii="Times New Roman" w:hAnsi="Times New Roman"/>
          <w:b/>
          <w:sz w:val="24"/>
          <w:szCs w:val="24"/>
        </w:rPr>
      </w:pPr>
    </w:p>
    <w:p w:rsidR="00703131" w:rsidRDefault="00703131" w:rsidP="009D65EB">
      <w:pPr>
        <w:rPr>
          <w:rFonts w:ascii="Times New Roman" w:hAnsi="Times New Roman"/>
          <w:b/>
          <w:sz w:val="24"/>
          <w:szCs w:val="24"/>
        </w:rPr>
      </w:pPr>
    </w:p>
    <w:p w:rsidR="00703131" w:rsidRDefault="00703131" w:rsidP="009D65EB">
      <w:pPr>
        <w:rPr>
          <w:rFonts w:ascii="Times New Roman" w:hAnsi="Times New Roman"/>
          <w:b/>
          <w:sz w:val="24"/>
          <w:szCs w:val="24"/>
        </w:rPr>
      </w:pPr>
    </w:p>
    <w:p w:rsidR="00703131" w:rsidRDefault="00703131" w:rsidP="009D65EB">
      <w:pPr>
        <w:rPr>
          <w:rFonts w:ascii="Times New Roman" w:hAnsi="Times New Roman"/>
          <w:b/>
          <w:sz w:val="24"/>
          <w:szCs w:val="24"/>
        </w:rPr>
      </w:pPr>
    </w:p>
    <w:p w:rsidR="00703131" w:rsidRPr="00703131" w:rsidRDefault="005A4378" w:rsidP="00BB3A7F">
      <w:pPr>
        <w:jc w:val="center"/>
        <w:rPr>
          <w:rFonts w:ascii="Times New Roman" w:hAnsi="Times New Roman"/>
          <w:sz w:val="24"/>
          <w:szCs w:val="24"/>
        </w:rPr>
      </w:pPr>
      <w:r>
        <w:rPr>
          <w:rFonts w:ascii="Times New Roman" w:hAnsi="Times New Roman"/>
          <w:sz w:val="24"/>
          <w:szCs w:val="24"/>
        </w:rPr>
        <w:t>с. Неволино</w:t>
      </w:r>
    </w:p>
    <w:p w:rsidR="00703131" w:rsidRPr="00703131" w:rsidRDefault="00703131" w:rsidP="00017D2B">
      <w:pPr>
        <w:jc w:val="center"/>
        <w:rPr>
          <w:rFonts w:ascii="Times New Roman" w:hAnsi="Times New Roman"/>
          <w:sz w:val="24"/>
          <w:szCs w:val="24"/>
        </w:rPr>
      </w:pPr>
      <w:r w:rsidRPr="00703131">
        <w:rPr>
          <w:rFonts w:ascii="Times New Roman" w:hAnsi="Times New Roman"/>
          <w:sz w:val="24"/>
          <w:szCs w:val="24"/>
        </w:rPr>
        <w:t>2017</w:t>
      </w:r>
      <w:r>
        <w:rPr>
          <w:rFonts w:ascii="Times New Roman" w:hAnsi="Times New Roman"/>
          <w:sz w:val="24"/>
          <w:szCs w:val="24"/>
        </w:rPr>
        <w:t xml:space="preserve"> </w:t>
      </w:r>
      <w:r w:rsidRPr="00703131">
        <w:rPr>
          <w:rFonts w:ascii="Times New Roman" w:hAnsi="Times New Roman"/>
          <w:sz w:val="24"/>
          <w:szCs w:val="24"/>
        </w:rPr>
        <w:t>г</w:t>
      </w:r>
    </w:p>
    <w:p w:rsidR="00703131" w:rsidRPr="00703131" w:rsidRDefault="00703131" w:rsidP="009D65EB">
      <w:pPr>
        <w:rPr>
          <w:rFonts w:ascii="Times New Roman" w:hAnsi="Times New Roman"/>
          <w:b/>
          <w:sz w:val="24"/>
          <w:szCs w:val="24"/>
        </w:rPr>
      </w:pPr>
    </w:p>
    <w:p w:rsidR="00150C17" w:rsidRDefault="00150C17" w:rsidP="00BB3A7F">
      <w:pPr>
        <w:pStyle w:val="33"/>
      </w:pPr>
    </w:p>
    <w:p w:rsidR="00150C17" w:rsidRDefault="00150C17" w:rsidP="00BB3A7F">
      <w:pPr>
        <w:pStyle w:val="33"/>
      </w:pPr>
    </w:p>
    <w:p w:rsidR="00150C17" w:rsidRDefault="00150C17" w:rsidP="00BB3A7F">
      <w:pPr>
        <w:pStyle w:val="33"/>
      </w:pPr>
    </w:p>
    <w:p w:rsidR="003F5642" w:rsidRPr="00BC3E3A" w:rsidRDefault="003F5642" w:rsidP="00BB3A7F">
      <w:pPr>
        <w:pStyle w:val="33"/>
      </w:pPr>
      <w:r w:rsidRPr="00BC3E3A">
        <w:t>Содержание</w:t>
      </w:r>
    </w:p>
    <w:p w:rsidR="003F5642" w:rsidRPr="00BC3E3A" w:rsidRDefault="00E200D3" w:rsidP="009D65EB">
      <w:pPr>
        <w:pStyle w:val="15"/>
        <w:jc w:val="left"/>
        <w:rPr>
          <w:rFonts w:eastAsiaTheme="minorEastAsia"/>
        </w:rPr>
      </w:pPr>
      <w:r w:rsidRPr="00E200D3">
        <w:fldChar w:fldCharType="begin"/>
      </w:r>
      <w:r w:rsidR="003F5642" w:rsidRPr="00BC3E3A">
        <w:instrText xml:space="preserve"> TOC \o "1-4" \h \z \u </w:instrText>
      </w:r>
      <w:r w:rsidRPr="00E200D3">
        <w:fldChar w:fldCharType="separate"/>
      </w:r>
      <w:hyperlink w:anchor="_Toc414553125" w:history="1">
        <w:r w:rsidR="003F5642" w:rsidRPr="00BC3E3A">
          <w:rPr>
            <w:rStyle w:val="af6"/>
            <w:b w:val="0"/>
            <w:color w:val="auto"/>
          </w:rPr>
          <w:t>1.</w:t>
        </w:r>
        <w:r w:rsidR="003F5642" w:rsidRPr="00BC3E3A">
          <w:rPr>
            <w:rFonts w:eastAsiaTheme="minorEastAsia"/>
          </w:rPr>
          <w:tab/>
        </w:r>
        <w:r w:rsidR="003F5642" w:rsidRPr="00BC3E3A">
          <w:rPr>
            <w:rStyle w:val="af6"/>
            <w:color w:val="auto"/>
          </w:rPr>
          <w:t>Целевой раздел основной образовательной программы основного общего образовани</w:t>
        </w:r>
        <w:r w:rsidR="003F5642" w:rsidRPr="00BC3E3A">
          <w:rPr>
            <w:rStyle w:val="af6"/>
            <w:b w:val="0"/>
            <w:color w:val="auto"/>
          </w:rPr>
          <w:t>я</w:t>
        </w:r>
        <w:r w:rsidR="003F5642">
          <w:rPr>
            <w:rStyle w:val="af6"/>
            <w:b w:val="0"/>
            <w:color w:val="auto"/>
          </w:rPr>
          <w:t>.</w:t>
        </w:r>
        <w:r w:rsidR="003F5642" w:rsidRPr="00BC3E3A">
          <w:rPr>
            <w:webHidden/>
          </w:rPr>
          <w:tab/>
        </w:r>
        <w:r w:rsidR="00BD2A0A">
          <w:rPr>
            <w:webHidden/>
          </w:rPr>
          <w:t>4</w:t>
        </w:r>
      </w:hyperlink>
    </w:p>
    <w:p w:rsidR="003F5642" w:rsidRPr="00BC3E3A" w:rsidRDefault="00E200D3" w:rsidP="009D65EB">
      <w:pPr>
        <w:pStyle w:val="22"/>
        <w:jc w:val="left"/>
        <w:rPr>
          <w:rFonts w:eastAsiaTheme="minorEastAsia"/>
          <w:lang w:eastAsia="ru-RU"/>
        </w:rPr>
      </w:pPr>
      <w:hyperlink w:anchor="_Toc414553126" w:history="1">
        <w:r w:rsidR="003F5642" w:rsidRPr="00BC3E3A">
          <w:rPr>
            <w:rStyle w:val="af6"/>
            <w:b w:val="0"/>
            <w:color w:val="auto"/>
          </w:rPr>
          <w:t>1.1. Пояснительная  записка</w:t>
        </w:r>
        <w:r w:rsidR="003F5642" w:rsidRPr="00BC3E3A">
          <w:rPr>
            <w:webHidden/>
          </w:rPr>
          <w:tab/>
        </w:r>
        <w:r w:rsidR="00BD2A0A">
          <w:rPr>
            <w:b w:val="0"/>
            <w:webHidden/>
          </w:rPr>
          <w:t>4</w:t>
        </w:r>
      </w:hyperlink>
    </w:p>
    <w:p w:rsidR="003F5642" w:rsidRPr="00BC3E3A" w:rsidRDefault="00E200D3" w:rsidP="009D65EB">
      <w:pPr>
        <w:pStyle w:val="22"/>
        <w:jc w:val="left"/>
        <w:rPr>
          <w:rFonts w:eastAsiaTheme="minorEastAsia"/>
          <w:lang w:eastAsia="ru-RU"/>
        </w:rPr>
      </w:pPr>
      <w:hyperlink w:anchor="_Toc414553127" w:history="1">
        <w:r w:rsidR="003F5642" w:rsidRPr="00BC3E3A">
          <w:rPr>
            <w:rStyle w:val="af6"/>
            <w:b w:val="0"/>
            <w:color w:val="auto"/>
          </w:rPr>
          <w:t>1.1.1.</w:t>
        </w:r>
        <w:r w:rsidR="003F5642" w:rsidRPr="00BC3E3A">
          <w:rPr>
            <w:rFonts w:eastAsiaTheme="minorEastAsia"/>
            <w:lang w:eastAsia="ru-RU"/>
          </w:rPr>
          <w:tab/>
        </w:r>
        <w:r w:rsidR="003F5642" w:rsidRPr="00BC3E3A">
          <w:rPr>
            <w:rStyle w:val="af6"/>
            <w:b w:val="0"/>
            <w:color w:val="auto"/>
          </w:rPr>
          <w:t>Цели и задачи реализации основной образовательной программы основного общего образования</w:t>
        </w:r>
        <w:r w:rsidR="003F5642" w:rsidRPr="00BC3E3A">
          <w:rPr>
            <w:webHidden/>
          </w:rPr>
          <w:tab/>
        </w:r>
        <w:r w:rsidR="00BD2A0A">
          <w:rPr>
            <w:b w:val="0"/>
            <w:webHidden/>
          </w:rPr>
          <w:t>4</w:t>
        </w:r>
      </w:hyperlink>
    </w:p>
    <w:p w:rsidR="003F5642" w:rsidRPr="00BC3E3A" w:rsidRDefault="00E200D3" w:rsidP="009D65EB">
      <w:pPr>
        <w:pStyle w:val="22"/>
        <w:jc w:val="left"/>
        <w:rPr>
          <w:rFonts w:eastAsiaTheme="minorEastAsia"/>
          <w:lang w:eastAsia="ru-RU"/>
        </w:rPr>
      </w:pPr>
      <w:hyperlink w:anchor="_Toc414553128" w:history="1">
        <w:r w:rsidR="003F5642" w:rsidRPr="00BC3E3A">
          <w:rPr>
            <w:rStyle w:val="af6"/>
            <w:b w:val="0"/>
            <w:color w:val="auto"/>
          </w:rPr>
          <w:t>1.1.2.</w:t>
        </w:r>
        <w:r w:rsidR="003F5642" w:rsidRPr="00BC3E3A">
          <w:rPr>
            <w:rFonts w:eastAsiaTheme="minorEastAsia"/>
            <w:lang w:eastAsia="ru-RU"/>
          </w:rPr>
          <w:tab/>
        </w:r>
        <w:r w:rsidR="003F5642" w:rsidRPr="00BC3E3A">
          <w:rPr>
            <w:rStyle w:val="af6"/>
            <w:b w:val="0"/>
            <w:color w:val="auto"/>
          </w:rPr>
          <w:t>Принципы и подходы к формированию образовательной программы основного общего образования</w:t>
        </w:r>
        <w:r w:rsidR="003F5642" w:rsidRPr="00BC3E3A">
          <w:rPr>
            <w:webHidden/>
          </w:rPr>
          <w:tab/>
        </w:r>
        <w:r w:rsidR="00BD2A0A">
          <w:rPr>
            <w:b w:val="0"/>
            <w:webHidden/>
          </w:rPr>
          <w:t>5</w:t>
        </w:r>
      </w:hyperlink>
    </w:p>
    <w:p w:rsidR="003F5642" w:rsidRPr="00BC3E3A" w:rsidRDefault="00E200D3" w:rsidP="009D65EB">
      <w:pPr>
        <w:pStyle w:val="22"/>
        <w:jc w:val="left"/>
        <w:rPr>
          <w:rFonts w:eastAsiaTheme="minorEastAsia"/>
          <w:lang w:eastAsia="ru-RU"/>
        </w:rPr>
      </w:pPr>
      <w:hyperlink w:anchor="_Toc414553129" w:history="1">
        <w:r w:rsidR="003F5642" w:rsidRPr="00BC3E3A">
          <w:rPr>
            <w:rStyle w:val="af6"/>
            <w:b w:val="0"/>
            <w:color w:val="auto"/>
          </w:rPr>
          <w:t>1.2. Планируемые результаты освоения обучающимися основной образовательной программы основного общего образования</w:t>
        </w:r>
        <w:r w:rsidR="003F5642" w:rsidRPr="00BC3E3A">
          <w:rPr>
            <w:webHidden/>
          </w:rPr>
          <w:tab/>
        </w:r>
        <w:r w:rsidR="00BD2A0A">
          <w:rPr>
            <w:webHidden/>
          </w:rPr>
          <w:t>7</w:t>
        </w:r>
      </w:hyperlink>
    </w:p>
    <w:p w:rsidR="003F5642" w:rsidRPr="00BC3E3A" w:rsidRDefault="00E200D3" w:rsidP="00BB3A7F">
      <w:pPr>
        <w:pStyle w:val="33"/>
        <w:rPr>
          <w:rFonts w:eastAsiaTheme="minorEastAsia"/>
          <w:noProof/>
          <w:lang w:eastAsia="ru-RU"/>
        </w:rPr>
      </w:pPr>
      <w:hyperlink w:anchor="_Toc414553130" w:history="1">
        <w:r w:rsidR="003F5642" w:rsidRPr="00BC3E3A">
          <w:rPr>
            <w:rStyle w:val="af6"/>
            <w:noProof/>
            <w:color w:val="auto"/>
          </w:rPr>
          <w:t>1.2.1. Общие положения</w:t>
        </w:r>
        <w:r w:rsidR="003F5642" w:rsidRPr="00BC3E3A">
          <w:rPr>
            <w:noProof/>
            <w:webHidden/>
          </w:rPr>
          <w:tab/>
        </w:r>
        <w:r w:rsidR="00BD2A0A">
          <w:rPr>
            <w:noProof/>
            <w:webHidden/>
          </w:rPr>
          <w:t>7</w:t>
        </w:r>
      </w:hyperlink>
    </w:p>
    <w:p w:rsidR="003F5642" w:rsidRPr="00BC3E3A" w:rsidRDefault="00E200D3" w:rsidP="00BB3A7F">
      <w:pPr>
        <w:pStyle w:val="33"/>
        <w:rPr>
          <w:rFonts w:eastAsiaTheme="minorEastAsia"/>
          <w:noProof/>
          <w:lang w:eastAsia="ru-RU"/>
        </w:rPr>
      </w:pPr>
      <w:hyperlink w:anchor="_Toc414553131" w:history="1">
        <w:r w:rsidR="003F5642" w:rsidRPr="00BC3E3A">
          <w:rPr>
            <w:rStyle w:val="af6"/>
            <w:noProof/>
            <w:color w:val="auto"/>
          </w:rPr>
          <w:t>1.2.2. Структура планируемых результатов</w:t>
        </w:r>
        <w:r w:rsidR="003F5642" w:rsidRPr="00BC3E3A">
          <w:rPr>
            <w:noProof/>
            <w:webHidden/>
          </w:rPr>
          <w:tab/>
        </w:r>
        <w:r w:rsidR="00BD2A0A">
          <w:rPr>
            <w:noProof/>
            <w:webHidden/>
          </w:rPr>
          <w:t>8</w:t>
        </w:r>
      </w:hyperlink>
    </w:p>
    <w:p w:rsidR="003F5642" w:rsidRPr="00BC3E3A" w:rsidRDefault="003F5642" w:rsidP="009D65EB">
      <w:pPr>
        <w:pStyle w:val="22"/>
        <w:jc w:val="left"/>
      </w:pPr>
      <w:r w:rsidRPr="00BC3E3A">
        <w:rPr>
          <w:rStyle w:val="20"/>
          <w:rFonts w:eastAsia="Calibri"/>
          <w:bCs w:val="0"/>
          <w:lang w:eastAsia="en-US"/>
        </w:rPr>
        <w:t>1.2.3. Личностные результаты освоения ООП……………………………</w:t>
      </w:r>
      <w:r>
        <w:rPr>
          <w:rStyle w:val="20"/>
          <w:rFonts w:eastAsia="Calibri"/>
          <w:bCs w:val="0"/>
          <w:lang w:eastAsia="en-US"/>
        </w:rPr>
        <w:t>……..9</w:t>
      </w:r>
    </w:p>
    <w:p w:rsidR="003F5642" w:rsidRPr="00BC3E3A" w:rsidRDefault="00E200D3" w:rsidP="009D65EB">
      <w:pPr>
        <w:pStyle w:val="22"/>
        <w:jc w:val="left"/>
        <w:rPr>
          <w:rFonts w:eastAsiaTheme="minorEastAsia"/>
          <w:lang w:eastAsia="ru-RU"/>
        </w:rPr>
      </w:pPr>
      <w:hyperlink w:anchor="_Toc414553132" w:history="1">
        <w:r w:rsidR="003F5642" w:rsidRPr="00BC3E3A">
          <w:rPr>
            <w:rStyle w:val="af6"/>
            <w:b w:val="0"/>
            <w:color w:val="auto"/>
          </w:rPr>
          <w:t>1.2.4. Метапредметные результаты освоения ООП</w:t>
        </w:r>
        <w:r w:rsidR="003F5642" w:rsidRPr="00BC3E3A">
          <w:rPr>
            <w:webHidden/>
          </w:rPr>
          <w:tab/>
        </w:r>
        <w:r w:rsidR="00BD2A0A">
          <w:rPr>
            <w:b w:val="0"/>
            <w:webHidden/>
          </w:rPr>
          <w:t>11</w:t>
        </w:r>
      </w:hyperlink>
    </w:p>
    <w:p w:rsidR="003F5642" w:rsidRPr="00BC3E3A" w:rsidRDefault="003F5642" w:rsidP="009D65EB">
      <w:pPr>
        <w:pStyle w:val="2"/>
        <w:tabs>
          <w:tab w:val="right" w:leader="dot" w:pos="9498"/>
        </w:tabs>
        <w:spacing w:line="240" w:lineRule="auto"/>
        <w:ind w:firstLine="0"/>
        <w:jc w:val="left"/>
        <w:rPr>
          <w:rStyle w:val="af6"/>
          <w:rFonts w:eastAsia="Calibri"/>
          <w:b w:val="0"/>
          <w:bCs w:val="0"/>
          <w:iCs/>
          <w:noProof/>
          <w:color w:val="auto"/>
          <w:u w:val="none"/>
          <w:lang w:eastAsia="en-US"/>
        </w:rPr>
      </w:pPr>
      <w:r w:rsidRPr="00BC3E3A">
        <w:rPr>
          <w:b w:val="0"/>
          <w:noProof/>
        </w:rPr>
        <w:t>1.2.5. Предметн</w:t>
      </w:r>
      <w:r w:rsidR="00BD2A0A">
        <w:rPr>
          <w:b w:val="0"/>
          <w:noProof/>
        </w:rPr>
        <w:t>ые результаты ………………………………………………….</w:t>
      </w:r>
      <w:r>
        <w:rPr>
          <w:b w:val="0"/>
          <w:noProof/>
        </w:rPr>
        <w:t>18</w:t>
      </w:r>
    </w:p>
    <w:p w:rsidR="003F5642" w:rsidRPr="00BC3E3A" w:rsidRDefault="00E200D3" w:rsidP="00BB3A7F">
      <w:pPr>
        <w:pStyle w:val="33"/>
        <w:rPr>
          <w:rFonts w:eastAsiaTheme="minorEastAsia"/>
          <w:noProof/>
          <w:lang w:eastAsia="ru-RU"/>
        </w:rPr>
      </w:pPr>
      <w:hyperlink w:anchor="_Toc414553133" w:history="1">
        <w:r w:rsidR="003F5642" w:rsidRPr="00BC3E3A">
          <w:rPr>
            <w:rStyle w:val="af6"/>
            <w:noProof/>
            <w:color w:val="auto"/>
          </w:rPr>
          <w:t>1.2.5.1. Русский язык</w:t>
        </w:r>
        <w:r w:rsidR="003F5642">
          <w:rPr>
            <w:rStyle w:val="af6"/>
            <w:noProof/>
            <w:color w:val="auto"/>
          </w:rPr>
          <w:t>…………………………………………………...</w:t>
        </w:r>
        <w:r w:rsidR="00BD2A0A">
          <w:rPr>
            <w:rStyle w:val="af6"/>
            <w:noProof/>
            <w:color w:val="auto"/>
          </w:rPr>
          <w:t>.............</w:t>
        </w:r>
        <w:r w:rsidR="003F5642" w:rsidRPr="00D94BA6">
          <w:rPr>
            <w:noProof/>
            <w:webHidden/>
          </w:rPr>
          <w:t>18</w:t>
        </w:r>
      </w:hyperlink>
    </w:p>
    <w:p w:rsidR="003F5642" w:rsidRPr="00BC3E3A" w:rsidRDefault="00E200D3" w:rsidP="009D65EB">
      <w:pPr>
        <w:pStyle w:val="22"/>
        <w:jc w:val="left"/>
        <w:rPr>
          <w:rFonts w:eastAsiaTheme="minorEastAsia"/>
          <w:lang w:eastAsia="ru-RU"/>
        </w:rPr>
      </w:pPr>
      <w:hyperlink w:anchor="_Toc414553136" w:history="1">
        <w:r w:rsidR="003F5642" w:rsidRPr="00BC3E3A">
          <w:rPr>
            <w:rStyle w:val="af6"/>
            <w:b w:val="0"/>
            <w:color w:val="auto"/>
          </w:rPr>
          <w:t>1.2.5.2. Литература</w:t>
        </w:r>
        <w:r w:rsidR="003F5642" w:rsidRPr="00BC3E3A">
          <w:rPr>
            <w:webHidden/>
          </w:rPr>
          <w:tab/>
        </w:r>
        <w:r w:rsidR="003F5642" w:rsidRPr="00D94BA6">
          <w:rPr>
            <w:b w:val="0"/>
            <w:webHidden/>
          </w:rPr>
          <w:t>20</w:t>
        </w:r>
      </w:hyperlink>
    </w:p>
    <w:p w:rsidR="003F5642" w:rsidRPr="00BC3E3A" w:rsidRDefault="00E200D3" w:rsidP="009D65EB">
      <w:pPr>
        <w:pStyle w:val="41"/>
        <w:tabs>
          <w:tab w:val="clear" w:pos="9628"/>
          <w:tab w:val="right" w:leader="dot" w:pos="9498"/>
        </w:tabs>
        <w:ind w:left="1276"/>
        <w:rPr>
          <w:rFonts w:eastAsiaTheme="minorEastAsia"/>
          <w:lang w:eastAsia="ru-RU"/>
        </w:rPr>
      </w:pPr>
      <w:hyperlink w:anchor="_Toc414553137" w:history="1">
        <w:r w:rsidR="003F5642" w:rsidRPr="00BC3E3A">
          <w:rPr>
            <w:rStyle w:val="af6"/>
            <w:color w:val="auto"/>
          </w:rPr>
          <w:t>1.2.5.3. Иностранный язык (на примере английского языка)</w:t>
        </w:r>
        <w:r w:rsidR="003F5642" w:rsidRPr="00BC3E3A">
          <w:rPr>
            <w:webHidden/>
          </w:rPr>
          <w:tab/>
        </w:r>
        <w:r w:rsidRPr="00BC3E3A">
          <w:rPr>
            <w:webHidden/>
          </w:rPr>
          <w:fldChar w:fldCharType="begin"/>
        </w:r>
        <w:r w:rsidR="003F5642" w:rsidRPr="00BC3E3A">
          <w:rPr>
            <w:webHidden/>
          </w:rPr>
          <w:instrText xml:space="preserve"> PAGEREF _Toc414553137 \h </w:instrText>
        </w:r>
        <w:r w:rsidRPr="00BC3E3A">
          <w:rPr>
            <w:webHidden/>
          </w:rPr>
        </w:r>
        <w:r w:rsidRPr="00BC3E3A">
          <w:rPr>
            <w:webHidden/>
          </w:rPr>
          <w:fldChar w:fldCharType="separate"/>
        </w:r>
        <w:r w:rsidR="0096765A">
          <w:rPr>
            <w:webHidden/>
          </w:rPr>
          <w:t>2</w:t>
        </w:r>
        <w:r w:rsidR="00BD2A0A">
          <w:rPr>
            <w:webHidden/>
          </w:rPr>
          <w:t>4</w:t>
        </w:r>
        <w:r w:rsidRPr="00BC3E3A">
          <w:rPr>
            <w:webHidden/>
          </w:rPr>
          <w:fldChar w:fldCharType="end"/>
        </w:r>
      </w:hyperlink>
    </w:p>
    <w:p w:rsidR="003F5642" w:rsidRPr="00BC3E3A" w:rsidRDefault="00E200D3" w:rsidP="009D65EB">
      <w:pPr>
        <w:pStyle w:val="41"/>
        <w:tabs>
          <w:tab w:val="clear" w:pos="9628"/>
          <w:tab w:val="right" w:leader="dot" w:pos="9498"/>
        </w:tabs>
        <w:ind w:left="1276"/>
        <w:rPr>
          <w:rFonts w:eastAsiaTheme="minorEastAsia"/>
          <w:lang w:eastAsia="ru-RU"/>
        </w:rPr>
      </w:pPr>
      <w:hyperlink w:anchor="_Toc414553138" w:history="1">
        <w:r w:rsidR="003F5642" w:rsidRPr="00BC3E3A">
          <w:rPr>
            <w:rStyle w:val="af6"/>
            <w:color w:val="auto"/>
          </w:rPr>
          <w:t>1.2.5.4. Второй иностранный язык (на примере английского языка)</w:t>
        </w:r>
        <w:r w:rsidR="003F5642" w:rsidRPr="00BC3E3A">
          <w:rPr>
            <w:webHidden/>
          </w:rPr>
          <w:tab/>
        </w:r>
        <w:r w:rsidR="003F5642">
          <w:rPr>
            <w:webHidden/>
          </w:rPr>
          <w:t>30</w:t>
        </w:r>
      </w:hyperlink>
    </w:p>
    <w:p w:rsidR="003F5642" w:rsidRPr="00BC3E3A" w:rsidRDefault="00E200D3" w:rsidP="009D65EB">
      <w:pPr>
        <w:pStyle w:val="41"/>
        <w:tabs>
          <w:tab w:val="clear" w:pos="9628"/>
          <w:tab w:val="right" w:leader="dot" w:pos="9498"/>
        </w:tabs>
        <w:ind w:left="1276"/>
        <w:rPr>
          <w:rFonts w:eastAsiaTheme="minorEastAsia"/>
          <w:lang w:eastAsia="ru-RU"/>
        </w:rPr>
      </w:pPr>
      <w:hyperlink w:anchor="_Toc414553139" w:history="1">
        <w:r w:rsidR="003F5642" w:rsidRPr="00BC3E3A">
          <w:rPr>
            <w:rStyle w:val="af6"/>
            <w:color w:val="auto"/>
          </w:rPr>
          <w:t>1.2.5.5. История России. Всеобщая история</w:t>
        </w:r>
        <w:r w:rsidR="003F5642" w:rsidRPr="00BC3E3A">
          <w:rPr>
            <w:webHidden/>
          </w:rPr>
          <w:tab/>
        </w:r>
        <w:r w:rsidRPr="00BC3E3A">
          <w:rPr>
            <w:webHidden/>
          </w:rPr>
          <w:fldChar w:fldCharType="begin"/>
        </w:r>
        <w:r w:rsidR="003F5642" w:rsidRPr="00BC3E3A">
          <w:rPr>
            <w:webHidden/>
          </w:rPr>
          <w:instrText xml:space="preserve"> PAGEREF _Toc414553139 \h </w:instrText>
        </w:r>
        <w:r w:rsidRPr="00BC3E3A">
          <w:rPr>
            <w:webHidden/>
          </w:rPr>
        </w:r>
        <w:r w:rsidRPr="00BC3E3A">
          <w:rPr>
            <w:webHidden/>
          </w:rPr>
          <w:fldChar w:fldCharType="separate"/>
        </w:r>
        <w:r w:rsidR="0096765A">
          <w:rPr>
            <w:webHidden/>
          </w:rPr>
          <w:t>3</w:t>
        </w:r>
        <w:r w:rsidR="00BD2A0A">
          <w:rPr>
            <w:webHidden/>
          </w:rPr>
          <w:t>5</w:t>
        </w:r>
        <w:r w:rsidRPr="00BC3E3A">
          <w:rPr>
            <w:webHidden/>
          </w:rPr>
          <w:fldChar w:fldCharType="end"/>
        </w:r>
      </w:hyperlink>
    </w:p>
    <w:p w:rsidR="003F5642" w:rsidRPr="00BC3E3A" w:rsidRDefault="00E200D3" w:rsidP="009D65EB">
      <w:pPr>
        <w:pStyle w:val="41"/>
        <w:tabs>
          <w:tab w:val="clear" w:pos="9628"/>
          <w:tab w:val="right" w:leader="dot" w:pos="9498"/>
        </w:tabs>
        <w:ind w:left="1276"/>
        <w:rPr>
          <w:rFonts w:eastAsiaTheme="minorEastAsia"/>
          <w:lang w:eastAsia="ru-RU"/>
        </w:rPr>
      </w:pPr>
      <w:hyperlink w:anchor="_Toc414553140" w:history="1">
        <w:r w:rsidR="003F5642" w:rsidRPr="00BC3E3A">
          <w:rPr>
            <w:rStyle w:val="af6"/>
            <w:color w:val="auto"/>
          </w:rPr>
          <w:t>1.2.5.6. Обществознание</w:t>
        </w:r>
        <w:r w:rsidR="003F5642" w:rsidRPr="00BC3E3A">
          <w:rPr>
            <w:webHidden/>
          </w:rPr>
          <w:tab/>
        </w:r>
        <w:r w:rsidR="003F5642">
          <w:rPr>
            <w:webHidden/>
          </w:rPr>
          <w:t>38</w:t>
        </w:r>
      </w:hyperlink>
    </w:p>
    <w:p w:rsidR="003F5642" w:rsidRPr="00BC3E3A" w:rsidRDefault="00E200D3" w:rsidP="00BB3A7F">
      <w:pPr>
        <w:pStyle w:val="33"/>
        <w:rPr>
          <w:rFonts w:eastAsiaTheme="minorEastAsia"/>
          <w:noProof/>
          <w:lang w:eastAsia="ru-RU"/>
        </w:rPr>
      </w:pPr>
      <w:hyperlink w:anchor="_Toc414553141" w:history="1">
        <w:r w:rsidR="003F5642" w:rsidRPr="00BC3E3A">
          <w:rPr>
            <w:rStyle w:val="af6"/>
            <w:noProof/>
            <w:color w:val="auto"/>
          </w:rPr>
          <w:t>1.2.5.7. География</w:t>
        </w:r>
        <w:r w:rsidR="003F5642" w:rsidRPr="00BC3E3A">
          <w:rPr>
            <w:noProof/>
            <w:webHidden/>
          </w:rPr>
          <w:tab/>
        </w:r>
        <w:r w:rsidR="003F5642" w:rsidRPr="00D94BA6">
          <w:rPr>
            <w:noProof/>
            <w:webHidden/>
          </w:rPr>
          <w:t>44</w:t>
        </w:r>
      </w:hyperlink>
    </w:p>
    <w:p w:rsidR="003F5642" w:rsidRPr="00BC3E3A" w:rsidRDefault="00E200D3" w:rsidP="009D65EB">
      <w:pPr>
        <w:pStyle w:val="41"/>
        <w:tabs>
          <w:tab w:val="clear" w:pos="9628"/>
          <w:tab w:val="right" w:leader="dot" w:pos="9498"/>
        </w:tabs>
        <w:ind w:left="1276"/>
        <w:rPr>
          <w:rFonts w:eastAsiaTheme="minorEastAsia"/>
          <w:lang w:eastAsia="ru-RU"/>
        </w:rPr>
      </w:pPr>
      <w:hyperlink w:anchor="_Toc414553142" w:history="1">
        <w:r w:rsidR="003F5642" w:rsidRPr="00BC3E3A">
          <w:rPr>
            <w:rStyle w:val="af6"/>
            <w:color w:val="auto"/>
          </w:rPr>
          <w:t>1.2.5.8. Математика</w:t>
        </w:r>
        <w:r w:rsidR="003F5642" w:rsidRPr="00BC3E3A">
          <w:rPr>
            <w:webHidden/>
          </w:rPr>
          <w:tab/>
        </w:r>
        <w:r w:rsidRPr="00BC3E3A">
          <w:rPr>
            <w:webHidden/>
          </w:rPr>
          <w:fldChar w:fldCharType="begin"/>
        </w:r>
        <w:r w:rsidR="003F5642" w:rsidRPr="00BC3E3A">
          <w:rPr>
            <w:webHidden/>
          </w:rPr>
          <w:instrText xml:space="preserve"> PAGEREF _Toc414553142 \h </w:instrText>
        </w:r>
        <w:r w:rsidRPr="00BC3E3A">
          <w:rPr>
            <w:webHidden/>
          </w:rPr>
        </w:r>
        <w:r w:rsidRPr="00BC3E3A">
          <w:rPr>
            <w:webHidden/>
          </w:rPr>
          <w:fldChar w:fldCharType="separate"/>
        </w:r>
        <w:r w:rsidR="0096765A">
          <w:rPr>
            <w:webHidden/>
          </w:rPr>
          <w:t>4</w:t>
        </w:r>
        <w:r w:rsidR="00BD2A0A">
          <w:rPr>
            <w:webHidden/>
          </w:rPr>
          <w:t>7</w:t>
        </w:r>
        <w:r w:rsidRPr="00BC3E3A">
          <w:rPr>
            <w:webHidden/>
          </w:rPr>
          <w:fldChar w:fldCharType="end"/>
        </w:r>
      </w:hyperlink>
    </w:p>
    <w:p w:rsidR="003F5642" w:rsidRPr="00BC3E3A" w:rsidRDefault="00E200D3" w:rsidP="009D65EB">
      <w:pPr>
        <w:pStyle w:val="41"/>
        <w:tabs>
          <w:tab w:val="clear" w:pos="9628"/>
          <w:tab w:val="right" w:leader="dot" w:pos="9498"/>
        </w:tabs>
        <w:ind w:left="1276"/>
        <w:rPr>
          <w:rFonts w:eastAsiaTheme="minorEastAsia"/>
          <w:lang w:eastAsia="ru-RU"/>
        </w:rPr>
      </w:pPr>
      <w:hyperlink w:anchor="_Toc414553148" w:history="1">
        <w:r w:rsidR="003F5642" w:rsidRPr="00BC3E3A">
          <w:rPr>
            <w:rStyle w:val="af6"/>
            <w:color w:val="auto"/>
          </w:rPr>
          <w:t>1.2.5.9. Информатика</w:t>
        </w:r>
        <w:r w:rsidR="003F5642" w:rsidRPr="00BC3E3A">
          <w:rPr>
            <w:webHidden/>
          </w:rPr>
          <w:tab/>
        </w:r>
        <w:r w:rsidR="003F5642">
          <w:rPr>
            <w:webHidden/>
          </w:rPr>
          <w:t>70</w:t>
        </w:r>
      </w:hyperlink>
    </w:p>
    <w:p w:rsidR="003F5642" w:rsidRPr="00BC3E3A" w:rsidRDefault="00E200D3" w:rsidP="009D65EB">
      <w:pPr>
        <w:pStyle w:val="41"/>
        <w:tabs>
          <w:tab w:val="clear" w:pos="9628"/>
          <w:tab w:val="right" w:leader="dot" w:pos="9498"/>
        </w:tabs>
        <w:ind w:left="1276"/>
        <w:rPr>
          <w:rFonts w:eastAsiaTheme="minorEastAsia"/>
          <w:lang w:eastAsia="ru-RU"/>
        </w:rPr>
      </w:pPr>
      <w:hyperlink w:anchor="_Toc414553149" w:history="1">
        <w:r w:rsidR="003F5642" w:rsidRPr="00BC3E3A">
          <w:rPr>
            <w:rStyle w:val="af6"/>
            <w:color w:val="auto"/>
          </w:rPr>
          <w:t>1.2.5.10. Физика</w:t>
        </w:r>
        <w:r w:rsidR="003F5642" w:rsidRPr="00BC3E3A">
          <w:rPr>
            <w:webHidden/>
          </w:rPr>
          <w:tab/>
        </w:r>
        <w:r w:rsidRPr="00BC3E3A">
          <w:rPr>
            <w:webHidden/>
          </w:rPr>
          <w:fldChar w:fldCharType="begin"/>
        </w:r>
        <w:r w:rsidR="003F5642" w:rsidRPr="00BC3E3A">
          <w:rPr>
            <w:webHidden/>
          </w:rPr>
          <w:instrText xml:space="preserve"> PAGEREF _Toc414553149 \h </w:instrText>
        </w:r>
        <w:r w:rsidRPr="00BC3E3A">
          <w:rPr>
            <w:webHidden/>
          </w:rPr>
        </w:r>
        <w:r w:rsidRPr="00BC3E3A">
          <w:rPr>
            <w:webHidden/>
          </w:rPr>
          <w:fldChar w:fldCharType="separate"/>
        </w:r>
        <w:r w:rsidR="0096765A">
          <w:rPr>
            <w:webHidden/>
          </w:rPr>
          <w:t>7</w:t>
        </w:r>
        <w:r w:rsidR="00BD2A0A">
          <w:rPr>
            <w:webHidden/>
          </w:rPr>
          <w:t>3</w:t>
        </w:r>
        <w:r w:rsidRPr="00BC3E3A">
          <w:rPr>
            <w:webHidden/>
          </w:rPr>
          <w:fldChar w:fldCharType="end"/>
        </w:r>
      </w:hyperlink>
    </w:p>
    <w:p w:rsidR="003F5642" w:rsidRPr="00BC3E3A" w:rsidRDefault="00E200D3" w:rsidP="009D65EB">
      <w:pPr>
        <w:pStyle w:val="41"/>
        <w:tabs>
          <w:tab w:val="clear" w:pos="9628"/>
          <w:tab w:val="right" w:leader="dot" w:pos="9498"/>
        </w:tabs>
        <w:ind w:left="1276"/>
        <w:rPr>
          <w:rFonts w:eastAsiaTheme="minorEastAsia"/>
          <w:lang w:eastAsia="ru-RU"/>
        </w:rPr>
      </w:pPr>
      <w:hyperlink w:anchor="_Toc414553150" w:history="1">
        <w:r w:rsidR="003F5642" w:rsidRPr="00BC3E3A">
          <w:rPr>
            <w:rStyle w:val="af6"/>
            <w:color w:val="auto"/>
          </w:rPr>
          <w:t>1.2.5.11. Биология</w:t>
        </w:r>
        <w:r w:rsidR="003F5642" w:rsidRPr="00BC3E3A">
          <w:rPr>
            <w:webHidden/>
          </w:rPr>
          <w:tab/>
        </w:r>
        <w:r w:rsidR="00BD2A0A">
          <w:rPr>
            <w:webHidden/>
          </w:rPr>
          <w:t>79</w:t>
        </w:r>
      </w:hyperlink>
    </w:p>
    <w:p w:rsidR="003F5642" w:rsidRPr="00BC3E3A" w:rsidRDefault="00E200D3" w:rsidP="009D65EB">
      <w:pPr>
        <w:pStyle w:val="41"/>
        <w:tabs>
          <w:tab w:val="clear" w:pos="9628"/>
          <w:tab w:val="right" w:leader="dot" w:pos="9498"/>
        </w:tabs>
        <w:ind w:left="1276"/>
        <w:rPr>
          <w:rFonts w:eastAsiaTheme="minorEastAsia"/>
          <w:lang w:eastAsia="ru-RU"/>
        </w:rPr>
      </w:pPr>
      <w:hyperlink w:anchor="_Toc414553151" w:history="1">
        <w:r w:rsidR="003F5642" w:rsidRPr="00BC3E3A">
          <w:rPr>
            <w:rStyle w:val="af6"/>
            <w:color w:val="auto"/>
          </w:rPr>
          <w:t>1.2.5.12. Химия</w:t>
        </w:r>
        <w:r w:rsidR="003F5642" w:rsidRPr="00BC3E3A">
          <w:rPr>
            <w:webHidden/>
          </w:rPr>
          <w:tab/>
        </w:r>
        <w:r w:rsidRPr="00BC3E3A">
          <w:rPr>
            <w:webHidden/>
          </w:rPr>
          <w:fldChar w:fldCharType="begin"/>
        </w:r>
        <w:r w:rsidR="003F5642" w:rsidRPr="00BC3E3A">
          <w:rPr>
            <w:webHidden/>
          </w:rPr>
          <w:instrText xml:space="preserve"> PAGEREF _Toc414553151 \h </w:instrText>
        </w:r>
        <w:r w:rsidRPr="00BC3E3A">
          <w:rPr>
            <w:webHidden/>
          </w:rPr>
        </w:r>
        <w:r w:rsidRPr="00BC3E3A">
          <w:rPr>
            <w:webHidden/>
          </w:rPr>
          <w:fldChar w:fldCharType="separate"/>
        </w:r>
        <w:r w:rsidR="0096765A">
          <w:rPr>
            <w:webHidden/>
          </w:rPr>
          <w:t>8</w:t>
        </w:r>
        <w:r w:rsidR="00BD2A0A">
          <w:rPr>
            <w:webHidden/>
          </w:rPr>
          <w:t>4</w:t>
        </w:r>
        <w:r w:rsidRPr="00BC3E3A">
          <w:rPr>
            <w:webHidden/>
          </w:rPr>
          <w:fldChar w:fldCharType="end"/>
        </w:r>
      </w:hyperlink>
    </w:p>
    <w:p w:rsidR="003F5642" w:rsidRPr="00BC3E3A" w:rsidRDefault="00E200D3" w:rsidP="009D65EB">
      <w:pPr>
        <w:pStyle w:val="41"/>
        <w:tabs>
          <w:tab w:val="clear" w:pos="9628"/>
          <w:tab w:val="right" w:leader="dot" w:pos="9498"/>
        </w:tabs>
        <w:ind w:left="1276"/>
        <w:rPr>
          <w:rFonts w:eastAsiaTheme="minorEastAsia"/>
          <w:lang w:eastAsia="ru-RU"/>
        </w:rPr>
      </w:pPr>
      <w:hyperlink w:anchor="_Toc414553152" w:history="1">
        <w:r w:rsidR="003F5642" w:rsidRPr="00BC3E3A">
          <w:rPr>
            <w:rStyle w:val="af6"/>
            <w:color w:val="auto"/>
          </w:rPr>
          <w:t>1.2.5.13. Изобразительное искусство</w:t>
        </w:r>
        <w:r w:rsidR="003F5642" w:rsidRPr="00BC3E3A">
          <w:rPr>
            <w:webHidden/>
          </w:rPr>
          <w:tab/>
        </w:r>
        <w:r w:rsidRPr="00BC3E3A">
          <w:rPr>
            <w:webHidden/>
          </w:rPr>
          <w:fldChar w:fldCharType="begin"/>
        </w:r>
        <w:r w:rsidR="003F5642" w:rsidRPr="00BC3E3A">
          <w:rPr>
            <w:webHidden/>
          </w:rPr>
          <w:instrText xml:space="preserve"> PAGEREF _Toc414553152 \h </w:instrText>
        </w:r>
        <w:r w:rsidRPr="00BC3E3A">
          <w:rPr>
            <w:webHidden/>
          </w:rPr>
        </w:r>
        <w:r w:rsidRPr="00BC3E3A">
          <w:rPr>
            <w:webHidden/>
          </w:rPr>
          <w:fldChar w:fldCharType="separate"/>
        </w:r>
        <w:r w:rsidR="0096765A">
          <w:rPr>
            <w:webHidden/>
          </w:rPr>
          <w:t>8</w:t>
        </w:r>
        <w:r w:rsidR="00BD2A0A">
          <w:rPr>
            <w:webHidden/>
          </w:rPr>
          <w:t>6</w:t>
        </w:r>
        <w:r w:rsidRPr="00BC3E3A">
          <w:rPr>
            <w:webHidden/>
          </w:rPr>
          <w:fldChar w:fldCharType="end"/>
        </w:r>
      </w:hyperlink>
    </w:p>
    <w:p w:rsidR="003F5642" w:rsidRPr="00BC3E3A" w:rsidRDefault="00E200D3" w:rsidP="009D65EB">
      <w:pPr>
        <w:pStyle w:val="41"/>
        <w:tabs>
          <w:tab w:val="clear" w:pos="9628"/>
          <w:tab w:val="right" w:leader="dot" w:pos="9498"/>
        </w:tabs>
        <w:ind w:left="1276"/>
        <w:rPr>
          <w:rFonts w:eastAsiaTheme="minorEastAsia"/>
          <w:lang w:eastAsia="ru-RU"/>
        </w:rPr>
      </w:pPr>
      <w:hyperlink w:anchor="_Toc414553153" w:history="1">
        <w:r w:rsidR="003F5642" w:rsidRPr="00BC3E3A">
          <w:rPr>
            <w:rStyle w:val="af6"/>
            <w:color w:val="auto"/>
          </w:rPr>
          <w:t>1.2.5.14. Музыка</w:t>
        </w:r>
        <w:r w:rsidR="003F5642" w:rsidRPr="00BC3E3A">
          <w:rPr>
            <w:webHidden/>
          </w:rPr>
          <w:tab/>
        </w:r>
        <w:r w:rsidRPr="00BC3E3A">
          <w:rPr>
            <w:webHidden/>
          </w:rPr>
          <w:fldChar w:fldCharType="begin"/>
        </w:r>
        <w:r w:rsidR="003F5642" w:rsidRPr="00BC3E3A">
          <w:rPr>
            <w:webHidden/>
          </w:rPr>
          <w:instrText xml:space="preserve"> PAGEREF _Toc414553153 \h </w:instrText>
        </w:r>
        <w:r w:rsidRPr="00BC3E3A">
          <w:rPr>
            <w:webHidden/>
          </w:rPr>
        </w:r>
        <w:r w:rsidRPr="00BC3E3A">
          <w:rPr>
            <w:webHidden/>
          </w:rPr>
          <w:fldChar w:fldCharType="separate"/>
        </w:r>
        <w:r w:rsidR="0096765A">
          <w:rPr>
            <w:webHidden/>
          </w:rPr>
          <w:t>9</w:t>
        </w:r>
        <w:r w:rsidR="00BD2A0A">
          <w:rPr>
            <w:webHidden/>
          </w:rPr>
          <w:t>4</w:t>
        </w:r>
        <w:r w:rsidRPr="00BC3E3A">
          <w:rPr>
            <w:webHidden/>
          </w:rPr>
          <w:fldChar w:fldCharType="end"/>
        </w:r>
      </w:hyperlink>
    </w:p>
    <w:p w:rsidR="003F5642" w:rsidRPr="00BC3E3A" w:rsidRDefault="00E200D3" w:rsidP="009D65EB">
      <w:pPr>
        <w:pStyle w:val="41"/>
        <w:tabs>
          <w:tab w:val="clear" w:pos="9628"/>
          <w:tab w:val="right" w:leader="dot" w:pos="9498"/>
        </w:tabs>
        <w:ind w:left="1276"/>
        <w:rPr>
          <w:rFonts w:eastAsiaTheme="minorEastAsia"/>
          <w:lang w:eastAsia="ru-RU"/>
        </w:rPr>
      </w:pPr>
      <w:hyperlink w:anchor="_Toc414553154" w:history="1">
        <w:r w:rsidR="003F5642" w:rsidRPr="00BC3E3A">
          <w:rPr>
            <w:rStyle w:val="af6"/>
            <w:color w:val="auto"/>
          </w:rPr>
          <w:t>1.2.5.15.Технология</w:t>
        </w:r>
        <w:r w:rsidR="003F5642" w:rsidRPr="00BC3E3A">
          <w:rPr>
            <w:webHidden/>
          </w:rPr>
          <w:tab/>
        </w:r>
        <w:r w:rsidR="00BD2A0A">
          <w:rPr>
            <w:webHidden/>
          </w:rPr>
          <w:t>98</w:t>
        </w:r>
      </w:hyperlink>
    </w:p>
    <w:p w:rsidR="003F5642" w:rsidRPr="00BC3E3A" w:rsidRDefault="00E200D3" w:rsidP="009D65EB">
      <w:pPr>
        <w:pStyle w:val="41"/>
        <w:tabs>
          <w:tab w:val="clear" w:pos="9628"/>
          <w:tab w:val="right" w:leader="dot" w:pos="9498"/>
        </w:tabs>
        <w:ind w:left="1276"/>
        <w:rPr>
          <w:rFonts w:eastAsiaTheme="minorEastAsia"/>
          <w:lang w:eastAsia="ru-RU"/>
        </w:rPr>
      </w:pPr>
      <w:hyperlink w:anchor="_Toc414553156" w:history="1">
        <w:r w:rsidR="003F5642" w:rsidRPr="00BC3E3A">
          <w:rPr>
            <w:rStyle w:val="af6"/>
            <w:color w:val="auto"/>
          </w:rPr>
          <w:t>1.2.5.16. Физическая культура</w:t>
        </w:r>
        <w:r w:rsidR="003F5642" w:rsidRPr="00BC3E3A">
          <w:rPr>
            <w:webHidden/>
          </w:rPr>
          <w:tab/>
        </w:r>
        <w:r w:rsidRPr="00BC3E3A">
          <w:rPr>
            <w:webHidden/>
          </w:rPr>
          <w:fldChar w:fldCharType="begin"/>
        </w:r>
        <w:r w:rsidR="003F5642" w:rsidRPr="00BC3E3A">
          <w:rPr>
            <w:webHidden/>
          </w:rPr>
          <w:instrText xml:space="preserve"> PAGEREF _Toc414553156 \h </w:instrText>
        </w:r>
        <w:r w:rsidRPr="00BC3E3A">
          <w:rPr>
            <w:webHidden/>
          </w:rPr>
        </w:r>
        <w:r w:rsidRPr="00BC3E3A">
          <w:rPr>
            <w:webHidden/>
          </w:rPr>
          <w:fldChar w:fldCharType="separate"/>
        </w:r>
        <w:r w:rsidR="0096765A">
          <w:rPr>
            <w:webHidden/>
          </w:rPr>
          <w:t>10</w:t>
        </w:r>
        <w:r w:rsidR="00BD2A0A">
          <w:rPr>
            <w:webHidden/>
          </w:rPr>
          <w:t>6</w:t>
        </w:r>
        <w:r w:rsidRPr="00BC3E3A">
          <w:rPr>
            <w:webHidden/>
          </w:rPr>
          <w:fldChar w:fldCharType="end"/>
        </w:r>
      </w:hyperlink>
    </w:p>
    <w:p w:rsidR="003F5642" w:rsidRPr="00BC3E3A" w:rsidRDefault="00E200D3" w:rsidP="009D65EB">
      <w:pPr>
        <w:pStyle w:val="41"/>
        <w:tabs>
          <w:tab w:val="clear" w:pos="9628"/>
          <w:tab w:val="right" w:leader="dot" w:pos="9498"/>
        </w:tabs>
        <w:ind w:left="1276"/>
        <w:rPr>
          <w:rFonts w:eastAsiaTheme="minorEastAsia"/>
          <w:lang w:eastAsia="ru-RU"/>
        </w:rPr>
      </w:pPr>
      <w:hyperlink w:anchor="_Toc414553157" w:history="1">
        <w:r w:rsidR="003F5642" w:rsidRPr="00BC3E3A">
          <w:rPr>
            <w:rStyle w:val="af6"/>
            <w:color w:val="auto"/>
          </w:rPr>
          <w:t>1.2.5.17. Основы безопасности жизнедеятельности</w:t>
        </w:r>
        <w:r w:rsidR="003F5642" w:rsidRPr="00BC3E3A">
          <w:rPr>
            <w:webHidden/>
          </w:rPr>
          <w:tab/>
        </w:r>
        <w:r w:rsidRPr="00BC3E3A">
          <w:rPr>
            <w:webHidden/>
          </w:rPr>
          <w:fldChar w:fldCharType="begin"/>
        </w:r>
        <w:r w:rsidR="003F5642" w:rsidRPr="00BC3E3A">
          <w:rPr>
            <w:webHidden/>
          </w:rPr>
          <w:instrText xml:space="preserve"> PAGEREF _Toc414553157 \h </w:instrText>
        </w:r>
        <w:r w:rsidRPr="00BC3E3A">
          <w:rPr>
            <w:webHidden/>
          </w:rPr>
        </w:r>
        <w:r w:rsidRPr="00BC3E3A">
          <w:rPr>
            <w:webHidden/>
          </w:rPr>
          <w:fldChar w:fldCharType="separate"/>
        </w:r>
        <w:r w:rsidR="0096765A">
          <w:rPr>
            <w:webHidden/>
          </w:rPr>
          <w:t>1</w:t>
        </w:r>
        <w:r w:rsidR="00BD2A0A">
          <w:rPr>
            <w:webHidden/>
          </w:rPr>
          <w:t>08</w:t>
        </w:r>
        <w:r w:rsidRPr="00BC3E3A">
          <w:rPr>
            <w:webHidden/>
          </w:rPr>
          <w:fldChar w:fldCharType="end"/>
        </w:r>
      </w:hyperlink>
    </w:p>
    <w:p w:rsidR="003F5642" w:rsidRPr="00BC3E3A" w:rsidRDefault="00E200D3" w:rsidP="009D65EB">
      <w:pPr>
        <w:pStyle w:val="22"/>
        <w:jc w:val="left"/>
        <w:rPr>
          <w:rFonts w:eastAsiaTheme="minorEastAsia"/>
          <w:lang w:eastAsia="ru-RU"/>
        </w:rPr>
      </w:pPr>
      <w:hyperlink w:anchor="_Toc414553158" w:history="1">
        <w:r w:rsidR="003F5642" w:rsidRPr="00BC3E3A">
          <w:rPr>
            <w:rStyle w:val="af6"/>
            <w:b w:val="0"/>
            <w:color w:val="auto"/>
          </w:rPr>
          <w:t>1.3. Система оценки достижения планируемых результатов освоения основной образовательной программы основного общего образования</w:t>
        </w:r>
        <w:r w:rsidR="003F5642" w:rsidRPr="00BC3E3A">
          <w:rPr>
            <w:webHidden/>
          </w:rPr>
          <w:tab/>
        </w:r>
        <w:r w:rsidRPr="00D94BA6">
          <w:rPr>
            <w:b w:val="0"/>
            <w:webHidden/>
          </w:rPr>
          <w:fldChar w:fldCharType="begin"/>
        </w:r>
        <w:r w:rsidR="003F5642" w:rsidRPr="00D94BA6">
          <w:rPr>
            <w:b w:val="0"/>
            <w:webHidden/>
          </w:rPr>
          <w:instrText xml:space="preserve"> PAGEREF _Toc414553158 \h </w:instrText>
        </w:r>
        <w:r w:rsidRPr="00D94BA6">
          <w:rPr>
            <w:b w:val="0"/>
            <w:webHidden/>
          </w:rPr>
        </w:r>
        <w:r w:rsidRPr="00D94BA6">
          <w:rPr>
            <w:b w:val="0"/>
            <w:webHidden/>
          </w:rPr>
          <w:fldChar w:fldCharType="separate"/>
        </w:r>
        <w:r w:rsidR="0096765A">
          <w:rPr>
            <w:b w:val="0"/>
            <w:webHidden/>
          </w:rPr>
          <w:t>11</w:t>
        </w:r>
        <w:r w:rsidR="00BD2A0A">
          <w:rPr>
            <w:b w:val="0"/>
            <w:webHidden/>
          </w:rPr>
          <w:t>2</w:t>
        </w:r>
        <w:r w:rsidRPr="00D94BA6">
          <w:rPr>
            <w:b w:val="0"/>
            <w:webHidden/>
          </w:rPr>
          <w:fldChar w:fldCharType="end"/>
        </w:r>
      </w:hyperlink>
    </w:p>
    <w:p w:rsidR="003F5642" w:rsidRPr="00BC3E3A" w:rsidRDefault="00E200D3" w:rsidP="009D65EB">
      <w:pPr>
        <w:pStyle w:val="15"/>
        <w:jc w:val="left"/>
        <w:rPr>
          <w:rFonts w:eastAsiaTheme="minorEastAsia"/>
        </w:rPr>
      </w:pPr>
      <w:hyperlink w:anchor="_Toc414553166" w:history="1">
        <w:r w:rsidR="003F5642" w:rsidRPr="00BC3E3A">
          <w:rPr>
            <w:rStyle w:val="af6"/>
            <w:b w:val="0"/>
            <w:color w:val="auto"/>
          </w:rPr>
          <w:t>2.</w:t>
        </w:r>
        <w:r w:rsidR="003F5642" w:rsidRPr="00BC3E3A">
          <w:rPr>
            <w:rFonts w:eastAsiaTheme="minorEastAsia"/>
          </w:rPr>
          <w:tab/>
        </w:r>
        <w:r w:rsidR="003F5642" w:rsidRPr="00BC3E3A">
          <w:rPr>
            <w:rStyle w:val="af6"/>
            <w:color w:val="auto"/>
          </w:rPr>
          <w:t>Содержательный раздел основной образовательной программы основного общего образования</w:t>
        </w:r>
        <w:r w:rsidR="003F5642" w:rsidRPr="00BC3E3A">
          <w:rPr>
            <w:webHidden/>
          </w:rPr>
          <w:tab/>
        </w:r>
        <w:r w:rsidRPr="00D94BA6">
          <w:rPr>
            <w:b w:val="0"/>
            <w:webHidden/>
          </w:rPr>
          <w:fldChar w:fldCharType="begin"/>
        </w:r>
        <w:r w:rsidR="003F5642" w:rsidRPr="00D94BA6">
          <w:rPr>
            <w:b w:val="0"/>
            <w:webHidden/>
          </w:rPr>
          <w:instrText xml:space="preserve"> PAGEREF _Toc414553166 \h </w:instrText>
        </w:r>
        <w:r w:rsidRPr="00D94BA6">
          <w:rPr>
            <w:b w:val="0"/>
            <w:webHidden/>
          </w:rPr>
        </w:r>
        <w:r w:rsidRPr="00D94BA6">
          <w:rPr>
            <w:b w:val="0"/>
            <w:webHidden/>
          </w:rPr>
          <w:fldChar w:fldCharType="separate"/>
        </w:r>
        <w:r w:rsidR="0096765A">
          <w:rPr>
            <w:b w:val="0"/>
            <w:webHidden/>
          </w:rPr>
          <w:t>12</w:t>
        </w:r>
        <w:r w:rsidR="00BD2A0A">
          <w:rPr>
            <w:b w:val="0"/>
            <w:webHidden/>
          </w:rPr>
          <w:t>1</w:t>
        </w:r>
        <w:r w:rsidRPr="00D94BA6">
          <w:rPr>
            <w:b w:val="0"/>
            <w:webHidden/>
          </w:rPr>
          <w:fldChar w:fldCharType="end"/>
        </w:r>
      </w:hyperlink>
    </w:p>
    <w:p w:rsidR="003F5642" w:rsidRPr="00BC3E3A" w:rsidRDefault="00E200D3" w:rsidP="009D65EB">
      <w:pPr>
        <w:pStyle w:val="22"/>
        <w:jc w:val="left"/>
        <w:rPr>
          <w:rFonts w:eastAsiaTheme="minorEastAsia"/>
          <w:lang w:eastAsia="ru-RU"/>
        </w:rPr>
      </w:pPr>
      <w:hyperlink w:anchor="_Toc414553167" w:history="1">
        <w:r w:rsidR="003F5642" w:rsidRPr="00BC3E3A">
          <w:rPr>
            <w:rStyle w:val="af6"/>
            <w:b w:val="0"/>
            <w:color w:val="auto"/>
          </w:rPr>
          <w:t>2.1. Программа развития универсальных учебных действий, включающая формирование компетенций обучающихся в области использования информационно-коммуникационных технологий, учебно-исследовательской и проектной деятельности</w:t>
        </w:r>
        <w:r w:rsidR="003F5642" w:rsidRPr="00BC3E3A">
          <w:rPr>
            <w:webHidden/>
          </w:rPr>
          <w:tab/>
        </w:r>
        <w:r w:rsidRPr="00D94BA6">
          <w:rPr>
            <w:b w:val="0"/>
            <w:webHidden/>
          </w:rPr>
          <w:fldChar w:fldCharType="begin"/>
        </w:r>
        <w:r w:rsidR="003F5642" w:rsidRPr="00D94BA6">
          <w:rPr>
            <w:b w:val="0"/>
            <w:webHidden/>
          </w:rPr>
          <w:instrText xml:space="preserve"> PAGEREF _Toc414553167 \h </w:instrText>
        </w:r>
        <w:r w:rsidRPr="00D94BA6">
          <w:rPr>
            <w:b w:val="0"/>
            <w:webHidden/>
          </w:rPr>
        </w:r>
        <w:r w:rsidRPr="00D94BA6">
          <w:rPr>
            <w:b w:val="0"/>
            <w:webHidden/>
          </w:rPr>
          <w:fldChar w:fldCharType="separate"/>
        </w:r>
        <w:r w:rsidR="0096765A">
          <w:rPr>
            <w:b w:val="0"/>
            <w:webHidden/>
          </w:rPr>
          <w:t>12</w:t>
        </w:r>
        <w:r w:rsidR="00BD2A0A">
          <w:rPr>
            <w:b w:val="0"/>
            <w:webHidden/>
          </w:rPr>
          <w:t>1</w:t>
        </w:r>
        <w:r w:rsidRPr="00D94BA6">
          <w:rPr>
            <w:b w:val="0"/>
            <w:webHidden/>
          </w:rPr>
          <w:fldChar w:fldCharType="end"/>
        </w:r>
      </w:hyperlink>
    </w:p>
    <w:p w:rsidR="003F5642" w:rsidRPr="00BC3E3A" w:rsidRDefault="00E200D3" w:rsidP="009D65EB">
      <w:pPr>
        <w:pStyle w:val="22"/>
        <w:jc w:val="left"/>
        <w:rPr>
          <w:rFonts w:eastAsiaTheme="minorEastAsia"/>
          <w:lang w:eastAsia="ru-RU"/>
        </w:rPr>
      </w:pPr>
      <w:hyperlink w:anchor="_Toc414553178" w:history="1">
        <w:r w:rsidR="003F5642" w:rsidRPr="00BC3E3A">
          <w:rPr>
            <w:rStyle w:val="af6"/>
            <w:b w:val="0"/>
            <w:color w:val="auto"/>
          </w:rPr>
          <w:t>2.2. Примерные программы учебных предметов, курсов</w:t>
        </w:r>
        <w:r w:rsidR="003F5642" w:rsidRPr="00BC3E3A">
          <w:rPr>
            <w:webHidden/>
          </w:rPr>
          <w:tab/>
        </w:r>
        <w:r w:rsidRPr="00D94BA6">
          <w:rPr>
            <w:b w:val="0"/>
            <w:webHidden/>
          </w:rPr>
          <w:fldChar w:fldCharType="begin"/>
        </w:r>
        <w:r w:rsidR="003F5642" w:rsidRPr="00D94BA6">
          <w:rPr>
            <w:b w:val="0"/>
            <w:webHidden/>
          </w:rPr>
          <w:instrText xml:space="preserve"> PAGEREF _Toc414553178 \h </w:instrText>
        </w:r>
        <w:r w:rsidRPr="00D94BA6">
          <w:rPr>
            <w:b w:val="0"/>
            <w:webHidden/>
          </w:rPr>
        </w:r>
        <w:r w:rsidRPr="00D94BA6">
          <w:rPr>
            <w:b w:val="0"/>
            <w:webHidden/>
          </w:rPr>
          <w:fldChar w:fldCharType="separate"/>
        </w:r>
        <w:r w:rsidR="0096765A">
          <w:rPr>
            <w:b w:val="0"/>
            <w:webHidden/>
          </w:rPr>
          <w:t>14</w:t>
        </w:r>
        <w:r w:rsidR="00BD2A0A">
          <w:rPr>
            <w:b w:val="0"/>
            <w:webHidden/>
          </w:rPr>
          <w:t>3</w:t>
        </w:r>
        <w:r w:rsidRPr="00D94BA6">
          <w:rPr>
            <w:b w:val="0"/>
            <w:webHidden/>
          </w:rPr>
          <w:fldChar w:fldCharType="end"/>
        </w:r>
      </w:hyperlink>
    </w:p>
    <w:p w:rsidR="003F5642" w:rsidRPr="00BC3E3A" w:rsidRDefault="00E200D3" w:rsidP="009D65EB">
      <w:pPr>
        <w:pStyle w:val="22"/>
        <w:jc w:val="left"/>
        <w:rPr>
          <w:rFonts w:eastAsiaTheme="minorEastAsia"/>
          <w:lang w:eastAsia="ru-RU"/>
        </w:rPr>
      </w:pPr>
      <w:hyperlink w:anchor="_Toc414553179" w:history="1">
        <w:r w:rsidR="003F5642" w:rsidRPr="00BC3E3A">
          <w:rPr>
            <w:rStyle w:val="af6"/>
            <w:b w:val="0"/>
            <w:color w:val="auto"/>
          </w:rPr>
          <w:t>2.2.1</w:t>
        </w:r>
        <w:r w:rsidR="003F5642">
          <w:rPr>
            <w:rStyle w:val="af6"/>
            <w:b w:val="0"/>
            <w:color w:val="auto"/>
          </w:rPr>
          <w:t>.</w:t>
        </w:r>
        <w:r w:rsidR="003F5642" w:rsidRPr="00BC3E3A">
          <w:rPr>
            <w:rStyle w:val="af6"/>
            <w:b w:val="0"/>
            <w:color w:val="auto"/>
          </w:rPr>
          <w:t xml:space="preserve"> Общие положения</w:t>
        </w:r>
        <w:r w:rsidR="003F5642" w:rsidRPr="00BC3E3A">
          <w:rPr>
            <w:webHidden/>
          </w:rPr>
          <w:tab/>
        </w:r>
        <w:r w:rsidRPr="00D94BA6">
          <w:rPr>
            <w:b w:val="0"/>
            <w:webHidden/>
          </w:rPr>
          <w:fldChar w:fldCharType="begin"/>
        </w:r>
        <w:r w:rsidR="003F5642" w:rsidRPr="00D94BA6">
          <w:rPr>
            <w:b w:val="0"/>
            <w:webHidden/>
          </w:rPr>
          <w:instrText xml:space="preserve"> PAGEREF _Toc414553179 \h </w:instrText>
        </w:r>
        <w:r w:rsidRPr="00D94BA6">
          <w:rPr>
            <w:b w:val="0"/>
            <w:webHidden/>
          </w:rPr>
        </w:r>
        <w:r w:rsidRPr="00D94BA6">
          <w:rPr>
            <w:b w:val="0"/>
            <w:webHidden/>
          </w:rPr>
          <w:fldChar w:fldCharType="separate"/>
        </w:r>
        <w:r w:rsidR="0096765A">
          <w:rPr>
            <w:b w:val="0"/>
            <w:webHidden/>
          </w:rPr>
          <w:t>14</w:t>
        </w:r>
        <w:r w:rsidR="00BD2A0A">
          <w:rPr>
            <w:b w:val="0"/>
            <w:webHidden/>
          </w:rPr>
          <w:t>4</w:t>
        </w:r>
        <w:r w:rsidRPr="00D94BA6">
          <w:rPr>
            <w:b w:val="0"/>
            <w:webHidden/>
          </w:rPr>
          <w:fldChar w:fldCharType="end"/>
        </w:r>
      </w:hyperlink>
    </w:p>
    <w:p w:rsidR="003F5642" w:rsidRPr="00BC3E3A" w:rsidRDefault="00E200D3" w:rsidP="009D65EB">
      <w:pPr>
        <w:pStyle w:val="22"/>
        <w:jc w:val="left"/>
        <w:rPr>
          <w:rFonts w:eastAsiaTheme="minorEastAsia"/>
          <w:lang w:eastAsia="ru-RU"/>
        </w:rPr>
      </w:pPr>
      <w:hyperlink w:anchor="_Toc414553180" w:history="1">
        <w:r w:rsidR="003F5642" w:rsidRPr="00BC3E3A">
          <w:rPr>
            <w:rStyle w:val="af6"/>
            <w:b w:val="0"/>
            <w:color w:val="auto"/>
          </w:rPr>
          <w:t>2.2.2. Основное содержание учебных предметов на уровне основного общего образования</w:t>
        </w:r>
        <w:r w:rsidR="003F5642" w:rsidRPr="00BC3E3A">
          <w:rPr>
            <w:webHidden/>
          </w:rPr>
          <w:tab/>
        </w:r>
        <w:r w:rsidRPr="00D94BA6">
          <w:rPr>
            <w:b w:val="0"/>
            <w:webHidden/>
          </w:rPr>
          <w:fldChar w:fldCharType="begin"/>
        </w:r>
        <w:r w:rsidR="003F5642" w:rsidRPr="00D94BA6">
          <w:rPr>
            <w:b w:val="0"/>
            <w:webHidden/>
          </w:rPr>
          <w:instrText xml:space="preserve"> PAGEREF _Toc414553180 \h </w:instrText>
        </w:r>
        <w:r w:rsidRPr="00D94BA6">
          <w:rPr>
            <w:b w:val="0"/>
            <w:webHidden/>
          </w:rPr>
        </w:r>
        <w:r w:rsidRPr="00D94BA6">
          <w:rPr>
            <w:b w:val="0"/>
            <w:webHidden/>
          </w:rPr>
          <w:fldChar w:fldCharType="separate"/>
        </w:r>
        <w:r w:rsidR="0096765A">
          <w:rPr>
            <w:b w:val="0"/>
            <w:webHidden/>
          </w:rPr>
          <w:t>14</w:t>
        </w:r>
        <w:r w:rsidR="00BD2A0A">
          <w:rPr>
            <w:b w:val="0"/>
            <w:webHidden/>
          </w:rPr>
          <w:t>4</w:t>
        </w:r>
        <w:r w:rsidRPr="00D94BA6">
          <w:rPr>
            <w:b w:val="0"/>
            <w:webHidden/>
          </w:rPr>
          <w:fldChar w:fldCharType="end"/>
        </w:r>
      </w:hyperlink>
    </w:p>
    <w:p w:rsidR="003F5642" w:rsidRPr="00BC3E3A" w:rsidRDefault="00E200D3" w:rsidP="009D65EB">
      <w:pPr>
        <w:pStyle w:val="41"/>
        <w:tabs>
          <w:tab w:val="clear" w:pos="9628"/>
          <w:tab w:val="right" w:leader="dot" w:pos="9498"/>
        </w:tabs>
        <w:ind w:left="1276"/>
        <w:rPr>
          <w:rFonts w:eastAsiaTheme="minorEastAsia"/>
          <w:lang w:eastAsia="ru-RU"/>
        </w:rPr>
      </w:pPr>
      <w:hyperlink w:anchor="_Toc414553181" w:history="1">
        <w:r w:rsidR="003F5642" w:rsidRPr="00BC3E3A">
          <w:rPr>
            <w:rStyle w:val="af6"/>
            <w:color w:val="auto"/>
          </w:rPr>
          <w:t>2.2.2.1. Русский язык</w:t>
        </w:r>
        <w:r w:rsidR="003F5642" w:rsidRPr="00BC3E3A">
          <w:rPr>
            <w:webHidden/>
          </w:rPr>
          <w:tab/>
        </w:r>
        <w:r w:rsidRPr="00BC3E3A">
          <w:rPr>
            <w:webHidden/>
          </w:rPr>
          <w:fldChar w:fldCharType="begin"/>
        </w:r>
        <w:r w:rsidR="003F5642" w:rsidRPr="00BC3E3A">
          <w:rPr>
            <w:webHidden/>
          </w:rPr>
          <w:instrText xml:space="preserve"> PAGEREF _Toc414553181 \h </w:instrText>
        </w:r>
        <w:r w:rsidRPr="00BC3E3A">
          <w:rPr>
            <w:webHidden/>
          </w:rPr>
        </w:r>
        <w:r w:rsidRPr="00BC3E3A">
          <w:rPr>
            <w:webHidden/>
          </w:rPr>
          <w:fldChar w:fldCharType="separate"/>
        </w:r>
        <w:r w:rsidR="0096765A">
          <w:rPr>
            <w:webHidden/>
          </w:rPr>
          <w:t>14</w:t>
        </w:r>
        <w:r w:rsidR="00BD2A0A">
          <w:rPr>
            <w:webHidden/>
          </w:rPr>
          <w:t>4</w:t>
        </w:r>
        <w:r w:rsidRPr="00BC3E3A">
          <w:rPr>
            <w:webHidden/>
          </w:rPr>
          <w:fldChar w:fldCharType="end"/>
        </w:r>
      </w:hyperlink>
    </w:p>
    <w:p w:rsidR="003F5642" w:rsidRPr="00BC3E3A" w:rsidRDefault="00E200D3" w:rsidP="00BB3A7F">
      <w:pPr>
        <w:pStyle w:val="33"/>
        <w:rPr>
          <w:rFonts w:eastAsiaTheme="minorEastAsia"/>
          <w:noProof/>
          <w:lang w:eastAsia="ru-RU"/>
        </w:rPr>
      </w:pPr>
      <w:hyperlink w:anchor="_Toc414553192" w:history="1">
        <w:r w:rsidR="003F5642" w:rsidRPr="00BC3E3A">
          <w:rPr>
            <w:rStyle w:val="af6"/>
            <w:noProof/>
            <w:color w:val="auto"/>
          </w:rPr>
          <w:t>2.2.2.2. Литература</w:t>
        </w:r>
        <w:r w:rsidR="003F5642" w:rsidRPr="00BC3E3A">
          <w:rPr>
            <w:noProof/>
            <w:webHidden/>
          </w:rPr>
          <w:tab/>
        </w:r>
        <w:r w:rsidRPr="00D94BA6">
          <w:rPr>
            <w:b/>
            <w:noProof/>
            <w:webHidden/>
          </w:rPr>
          <w:fldChar w:fldCharType="begin"/>
        </w:r>
        <w:r w:rsidR="003F5642" w:rsidRPr="00D94BA6">
          <w:rPr>
            <w:noProof/>
            <w:webHidden/>
          </w:rPr>
          <w:instrText xml:space="preserve"> PAGEREF _Toc414553192 \h </w:instrText>
        </w:r>
        <w:r w:rsidRPr="00D94BA6">
          <w:rPr>
            <w:b/>
            <w:noProof/>
            <w:webHidden/>
          </w:rPr>
        </w:r>
        <w:r w:rsidRPr="00D94BA6">
          <w:rPr>
            <w:b/>
            <w:noProof/>
            <w:webHidden/>
          </w:rPr>
          <w:fldChar w:fldCharType="separate"/>
        </w:r>
        <w:r w:rsidR="0096765A">
          <w:rPr>
            <w:noProof/>
            <w:webHidden/>
          </w:rPr>
          <w:t>1</w:t>
        </w:r>
        <w:r w:rsidR="00BD2A0A">
          <w:rPr>
            <w:noProof/>
            <w:webHidden/>
          </w:rPr>
          <w:t>48</w:t>
        </w:r>
        <w:r w:rsidRPr="00D94BA6">
          <w:rPr>
            <w:b/>
            <w:noProof/>
            <w:webHidden/>
          </w:rPr>
          <w:fldChar w:fldCharType="end"/>
        </w:r>
      </w:hyperlink>
    </w:p>
    <w:p w:rsidR="003F5642" w:rsidRPr="00BC3E3A" w:rsidRDefault="00E200D3" w:rsidP="009D65EB">
      <w:pPr>
        <w:pStyle w:val="41"/>
        <w:tabs>
          <w:tab w:val="clear" w:pos="9628"/>
          <w:tab w:val="right" w:leader="dot" w:pos="9498"/>
        </w:tabs>
        <w:ind w:left="1276"/>
        <w:rPr>
          <w:rFonts w:eastAsiaTheme="minorEastAsia"/>
          <w:lang w:eastAsia="ru-RU"/>
        </w:rPr>
      </w:pPr>
      <w:hyperlink w:anchor="_Toc414553227" w:history="1">
        <w:r w:rsidR="003F5642" w:rsidRPr="00BC3E3A">
          <w:rPr>
            <w:rStyle w:val="af6"/>
            <w:color w:val="auto"/>
          </w:rPr>
          <w:t>2.2.2.3. Иностранный язык</w:t>
        </w:r>
        <w:r w:rsidR="003F5642" w:rsidRPr="00BC3E3A">
          <w:rPr>
            <w:webHidden/>
          </w:rPr>
          <w:tab/>
        </w:r>
        <w:r w:rsidRPr="00BC3E3A">
          <w:rPr>
            <w:webHidden/>
          </w:rPr>
          <w:fldChar w:fldCharType="begin"/>
        </w:r>
        <w:r w:rsidR="003F5642" w:rsidRPr="00BC3E3A">
          <w:rPr>
            <w:webHidden/>
          </w:rPr>
          <w:instrText xml:space="preserve"> PAGEREF _Toc414553227 \h </w:instrText>
        </w:r>
        <w:r w:rsidRPr="00BC3E3A">
          <w:rPr>
            <w:webHidden/>
          </w:rPr>
        </w:r>
        <w:r w:rsidRPr="00BC3E3A">
          <w:rPr>
            <w:webHidden/>
          </w:rPr>
          <w:fldChar w:fldCharType="separate"/>
        </w:r>
        <w:r w:rsidR="0096765A">
          <w:rPr>
            <w:webHidden/>
          </w:rPr>
          <w:t>16</w:t>
        </w:r>
        <w:r w:rsidR="00BD2A0A">
          <w:rPr>
            <w:webHidden/>
          </w:rPr>
          <w:t>3</w:t>
        </w:r>
        <w:r w:rsidRPr="00BC3E3A">
          <w:rPr>
            <w:webHidden/>
          </w:rPr>
          <w:fldChar w:fldCharType="end"/>
        </w:r>
      </w:hyperlink>
    </w:p>
    <w:p w:rsidR="003F5642" w:rsidRPr="00BC3E3A" w:rsidRDefault="00E200D3" w:rsidP="009D65EB">
      <w:pPr>
        <w:pStyle w:val="41"/>
        <w:tabs>
          <w:tab w:val="clear" w:pos="9628"/>
          <w:tab w:val="right" w:leader="dot" w:pos="9498"/>
        </w:tabs>
        <w:ind w:left="1276"/>
        <w:rPr>
          <w:rFonts w:eastAsiaTheme="minorEastAsia"/>
          <w:lang w:eastAsia="ru-RU"/>
        </w:rPr>
      </w:pPr>
      <w:hyperlink w:anchor="_Toc414553228" w:history="1">
        <w:r w:rsidR="003F5642" w:rsidRPr="00BC3E3A">
          <w:rPr>
            <w:rStyle w:val="af6"/>
            <w:color w:val="auto"/>
          </w:rPr>
          <w:t>2.2.2.4. Второй иностранный язык (на примере английского языка)</w:t>
        </w:r>
        <w:r w:rsidR="003F5642" w:rsidRPr="00BC3E3A">
          <w:rPr>
            <w:webHidden/>
          </w:rPr>
          <w:tab/>
        </w:r>
        <w:r w:rsidRPr="00BC3E3A">
          <w:rPr>
            <w:webHidden/>
          </w:rPr>
          <w:fldChar w:fldCharType="begin"/>
        </w:r>
        <w:r w:rsidR="003F5642" w:rsidRPr="00BC3E3A">
          <w:rPr>
            <w:webHidden/>
          </w:rPr>
          <w:instrText xml:space="preserve"> PAGEREF _Toc414553228 \h </w:instrText>
        </w:r>
        <w:r w:rsidRPr="00BC3E3A">
          <w:rPr>
            <w:webHidden/>
          </w:rPr>
        </w:r>
        <w:r w:rsidRPr="00BC3E3A">
          <w:rPr>
            <w:webHidden/>
          </w:rPr>
          <w:fldChar w:fldCharType="separate"/>
        </w:r>
        <w:r w:rsidR="0096765A">
          <w:rPr>
            <w:webHidden/>
          </w:rPr>
          <w:t>16</w:t>
        </w:r>
        <w:r w:rsidR="00BD2A0A">
          <w:rPr>
            <w:webHidden/>
          </w:rPr>
          <w:t>7</w:t>
        </w:r>
        <w:r w:rsidRPr="00BC3E3A">
          <w:rPr>
            <w:webHidden/>
          </w:rPr>
          <w:fldChar w:fldCharType="end"/>
        </w:r>
      </w:hyperlink>
    </w:p>
    <w:p w:rsidR="003F5642" w:rsidRPr="00BC3E3A" w:rsidRDefault="00E200D3" w:rsidP="009D65EB">
      <w:pPr>
        <w:pStyle w:val="41"/>
        <w:tabs>
          <w:tab w:val="clear" w:pos="9628"/>
          <w:tab w:val="right" w:leader="dot" w:pos="9498"/>
        </w:tabs>
        <w:ind w:left="1276"/>
        <w:rPr>
          <w:rFonts w:eastAsiaTheme="minorEastAsia"/>
          <w:lang w:eastAsia="ru-RU"/>
        </w:rPr>
      </w:pPr>
      <w:hyperlink w:anchor="_Toc414553229" w:history="1">
        <w:r w:rsidR="003F5642" w:rsidRPr="00BC3E3A">
          <w:rPr>
            <w:rStyle w:val="af6"/>
            <w:color w:val="auto"/>
          </w:rPr>
          <w:t>2.2.2.5. История России. Всеобщая история</w:t>
        </w:r>
        <w:r w:rsidR="003F5642" w:rsidRPr="00BC3E3A">
          <w:rPr>
            <w:webHidden/>
          </w:rPr>
          <w:tab/>
        </w:r>
        <w:r w:rsidRPr="00BC3E3A">
          <w:rPr>
            <w:webHidden/>
          </w:rPr>
          <w:fldChar w:fldCharType="begin"/>
        </w:r>
        <w:r w:rsidR="003F5642" w:rsidRPr="00BC3E3A">
          <w:rPr>
            <w:webHidden/>
          </w:rPr>
          <w:instrText xml:space="preserve"> PAGEREF _Toc414553229 \h </w:instrText>
        </w:r>
        <w:r w:rsidRPr="00BC3E3A">
          <w:rPr>
            <w:webHidden/>
          </w:rPr>
        </w:r>
        <w:r w:rsidRPr="00BC3E3A">
          <w:rPr>
            <w:webHidden/>
          </w:rPr>
          <w:fldChar w:fldCharType="separate"/>
        </w:r>
        <w:r w:rsidR="0096765A">
          <w:rPr>
            <w:webHidden/>
          </w:rPr>
          <w:t>17</w:t>
        </w:r>
        <w:r w:rsidR="00BD2A0A">
          <w:rPr>
            <w:webHidden/>
          </w:rPr>
          <w:t>1</w:t>
        </w:r>
        <w:r w:rsidRPr="00BC3E3A">
          <w:rPr>
            <w:webHidden/>
          </w:rPr>
          <w:fldChar w:fldCharType="end"/>
        </w:r>
      </w:hyperlink>
    </w:p>
    <w:p w:rsidR="003F5642" w:rsidRPr="00BC3E3A" w:rsidRDefault="00E200D3" w:rsidP="009D65EB">
      <w:pPr>
        <w:pStyle w:val="41"/>
        <w:tabs>
          <w:tab w:val="clear" w:pos="9628"/>
          <w:tab w:val="right" w:leader="dot" w:pos="9498"/>
        </w:tabs>
        <w:ind w:left="1276"/>
        <w:rPr>
          <w:rFonts w:eastAsiaTheme="minorEastAsia"/>
          <w:lang w:eastAsia="ru-RU"/>
        </w:rPr>
      </w:pPr>
      <w:hyperlink w:anchor="_Toc414553230" w:history="1">
        <w:r w:rsidR="003F5642" w:rsidRPr="00BC3E3A">
          <w:rPr>
            <w:rStyle w:val="af6"/>
            <w:color w:val="auto"/>
          </w:rPr>
          <w:t>2.2.2.6. Обществознание</w:t>
        </w:r>
        <w:r w:rsidR="003F5642" w:rsidRPr="00BC3E3A">
          <w:rPr>
            <w:webHidden/>
          </w:rPr>
          <w:tab/>
        </w:r>
        <w:r w:rsidRPr="00BC3E3A">
          <w:rPr>
            <w:webHidden/>
          </w:rPr>
          <w:fldChar w:fldCharType="begin"/>
        </w:r>
        <w:r w:rsidR="003F5642" w:rsidRPr="00BC3E3A">
          <w:rPr>
            <w:webHidden/>
          </w:rPr>
          <w:instrText xml:space="preserve"> PAGEREF _Toc414553230 \h </w:instrText>
        </w:r>
        <w:r w:rsidRPr="00BC3E3A">
          <w:rPr>
            <w:webHidden/>
          </w:rPr>
        </w:r>
        <w:r w:rsidRPr="00BC3E3A">
          <w:rPr>
            <w:webHidden/>
          </w:rPr>
          <w:fldChar w:fldCharType="separate"/>
        </w:r>
        <w:r w:rsidR="0096765A">
          <w:rPr>
            <w:webHidden/>
          </w:rPr>
          <w:t>19</w:t>
        </w:r>
        <w:r w:rsidR="00BD2A0A">
          <w:rPr>
            <w:webHidden/>
          </w:rPr>
          <w:t>4</w:t>
        </w:r>
        <w:r w:rsidRPr="00BC3E3A">
          <w:rPr>
            <w:webHidden/>
          </w:rPr>
          <w:fldChar w:fldCharType="end"/>
        </w:r>
      </w:hyperlink>
    </w:p>
    <w:p w:rsidR="003F5642" w:rsidRPr="00BC3E3A" w:rsidRDefault="00E200D3" w:rsidP="009D65EB">
      <w:pPr>
        <w:pStyle w:val="41"/>
        <w:tabs>
          <w:tab w:val="clear" w:pos="9628"/>
          <w:tab w:val="right" w:leader="dot" w:pos="9498"/>
        </w:tabs>
        <w:ind w:left="1276"/>
        <w:rPr>
          <w:rFonts w:eastAsiaTheme="minorEastAsia"/>
          <w:lang w:eastAsia="ru-RU"/>
        </w:rPr>
      </w:pPr>
      <w:hyperlink w:anchor="_Toc414553231" w:history="1">
        <w:r w:rsidR="003F5642" w:rsidRPr="00BC3E3A">
          <w:rPr>
            <w:rStyle w:val="af6"/>
            <w:color w:val="auto"/>
          </w:rPr>
          <w:t>2.2.2.7. География</w:t>
        </w:r>
        <w:r w:rsidR="003F5642" w:rsidRPr="00BC3E3A">
          <w:rPr>
            <w:webHidden/>
          </w:rPr>
          <w:tab/>
        </w:r>
        <w:r w:rsidRPr="00BC3E3A">
          <w:rPr>
            <w:webHidden/>
          </w:rPr>
          <w:fldChar w:fldCharType="begin"/>
        </w:r>
        <w:r w:rsidR="003F5642" w:rsidRPr="00BC3E3A">
          <w:rPr>
            <w:webHidden/>
          </w:rPr>
          <w:instrText xml:space="preserve"> PAGEREF _Toc414553231 \h </w:instrText>
        </w:r>
        <w:r w:rsidRPr="00BC3E3A">
          <w:rPr>
            <w:webHidden/>
          </w:rPr>
        </w:r>
        <w:r w:rsidRPr="00BC3E3A">
          <w:rPr>
            <w:webHidden/>
          </w:rPr>
          <w:fldChar w:fldCharType="separate"/>
        </w:r>
        <w:r w:rsidR="0096765A">
          <w:rPr>
            <w:webHidden/>
          </w:rPr>
          <w:t>19</w:t>
        </w:r>
        <w:r w:rsidR="00BD2A0A">
          <w:rPr>
            <w:webHidden/>
          </w:rPr>
          <w:t>6</w:t>
        </w:r>
        <w:r w:rsidRPr="00BC3E3A">
          <w:rPr>
            <w:webHidden/>
          </w:rPr>
          <w:fldChar w:fldCharType="end"/>
        </w:r>
      </w:hyperlink>
    </w:p>
    <w:p w:rsidR="003F5642" w:rsidRPr="00BC3E3A" w:rsidRDefault="00E200D3" w:rsidP="009D65EB">
      <w:pPr>
        <w:pStyle w:val="41"/>
        <w:tabs>
          <w:tab w:val="clear" w:pos="9628"/>
          <w:tab w:val="right" w:leader="dot" w:pos="9498"/>
        </w:tabs>
        <w:ind w:left="1276"/>
        <w:rPr>
          <w:rFonts w:eastAsiaTheme="minorEastAsia"/>
          <w:lang w:eastAsia="ru-RU"/>
        </w:rPr>
      </w:pPr>
      <w:hyperlink w:anchor="_Toc414553232" w:history="1">
        <w:r w:rsidR="003F5642" w:rsidRPr="00BC3E3A">
          <w:rPr>
            <w:rStyle w:val="af6"/>
            <w:color w:val="auto"/>
            <w:lang w:eastAsia="ru-RU"/>
          </w:rPr>
          <w:t>2.2.2.8. Математика</w:t>
        </w:r>
        <w:r w:rsidR="003F5642" w:rsidRPr="00BC3E3A">
          <w:rPr>
            <w:webHidden/>
          </w:rPr>
          <w:tab/>
        </w:r>
        <w:r w:rsidRPr="00BC3E3A">
          <w:rPr>
            <w:webHidden/>
          </w:rPr>
          <w:fldChar w:fldCharType="begin"/>
        </w:r>
        <w:r w:rsidR="003F5642" w:rsidRPr="00BC3E3A">
          <w:rPr>
            <w:webHidden/>
          </w:rPr>
          <w:instrText xml:space="preserve"> PAGEREF _Toc414553232 \h </w:instrText>
        </w:r>
        <w:r w:rsidRPr="00BC3E3A">
          <w:rPr>
            <w:webHidden/>
          </w:rPr>
        </w:r>
        <w:r w:rsidRPr="00BC3E3A">
          <w:rPr>
            <w:webHidden/>
          </w:rPr>
          <w:fldChar w:fldCharType="separate"/>
        </w:r>
        <w:r w:rsidR="0096765A">
          <w:rPr>
            <w:webHidden/>
          </w:rPr>
          <w:t>20</w:t>
        </w:r>
        <w:r w:rsidR="00BD2A0A">
          <w:rPr>
            <w:webHidden/>
          </w:rPr>
          <w:t>6</w:t>
        </w:r>
        <w:r w:rsidRPr="00BC3E3A">
          <w:rPr>
            <w:webHidden/>
          </w:rPr>
          <w:fldChar w:fldCharType="end"/>
        </w:r>
      </w:hyperlink>
    </w:p>
    <w:p w:rsidR="003F5642" w:rsidRPr="00BC3E3A" w:rsidRDefault="00E200D3" w:rsidP="00BB3A7F">
      <w:pPr>
        <w:pStyle w:val="33"/>
        <w:rPr>
          <w:rFonts w:eastAsiaTheme="minorEastAsia"/>
          <w:noProof/>
          <w:lang w:eastAsia="ru-RU"/>
        </w:rPr>
      </w:pPr>
      <w:hyperlink w:anchor="_Toc414553245" w:history="1">
        <w:r w:rsidR="003F5642" w:rsidRPr="00BC3E3A">
          <w:rPr>
            <w:rStyle w:val="af6"/>
            <w:noProof/>
            <w:color w:val="auto"/>
          </w:rPr>
          <w:t>2.2.2.9. Информатика</w:t>
        </w:r>
        <w:r w:rsidR="003F5642" w:rsidRPr="00BC3E3A">
          <w:rPr>
            <w:noProof/>
            <w:webHidden/>
          </w:rPr>
          <w:tab/>
        </w:r>
        <w:r w:rsidRPr="00D94BA6">
          <w:rPr>
            <w:b/>
            <w:noProof/>
            <w:webHidden/>
          </w:rPr>
          <w:fldChar w:fldCharType="begin"/>
        </w:r>
        <w:r w:rsidR="003F5642" w:rsidRPr="00D94BA6">
          <w:rPr>
            <w:noProof/>
            <w:webHidden/>
          </w:rPr>
          <w:instrText xml:space="preserve"> PAGEREF _Toc414553245 \h </w:instrText>
        </w:r>
        <w:r w:rsidRPr="00D94BA6">
          <w:rPr>
            <w:b/>
            <w:noProof/>
            <w:webHidden/>
          </w:rPr>
        </w:r>
        <w:r w:rsidRPr="00D94BA6">
          <w:rPr>
            <w:b/>
            <w:noProof/>
            <w:webHidden/>
          </w:rPr>
          <w:fldChar w:fldCharType="separate"/>
        </w:r>
        <w:r w:rsidR="0096765A">
          <w:rPr>
            <w:noProof/>
            <w:webHidden/>
          </w:rPr>
          <w:t>21</w:t>
        </w:r>
        <w:r w:rsidR="00BD2A0A">
          <w:rPr>
            <w:noProof/>
            <w:webHidden/>
          </w:rPr>
          <w:t>5</w:t>
        </w:r>
        <w:r w:rsidRPr="00D94BA6">
          <w:rPr>
            <w:b/>
            <w:noProof/>
            <w:webHidden/>
          </w:rPr>
          <w:fldChar w:fldCharType="end"/>
        </w:r>
      </w:hyperlink>
    </w:p>
    <w:p w:rsidR="003F5642" w:rsidRPr="00BC3E3A" w:rsidRDefault="00E200D3" w:rsidP="009D65EB">
      <w:pPr>
        <w:pStyle w:val="41"/>
        <w:tabs>
          <w:tab w:val="clear" w:pos="9628"/>
          <w:tab w:val="right" w:leader="dot" w:pos="9498"/>
        </w:tabs>
        <w:ind w:left="1276"/>
        <w:rPr>
          <w:rFonts w:eastAsiaTheme="minorEastAsia"/>
          <w:lang w:eastAsia="ru-RU"/>
        </w:rPr>
      </w:pPr>
      <w:hyperlink w:anchor="_Toc414553246" w:history="1">
        <w:r w:rsidR="003F5642" w:rsidRPr="00BC3E3A">
          <w:rPr>
            <w:rStyle w:val="af6"/>
            <w:color w:val="auto"/>
          </w:rPr>
          <w:t>2.2.2.10. Физика</w:t>
        </w:r>
        <w:r w:rsidR="003F5642" w:rsidRPr="00BC3E3A">
          <w:rPr>
            <w:webHidden/>
          </w:rPr>
          <w:tab/>
        </w:r>
        <w:r w:rsidRPr="00BC3E3A">
          <w:rPr>
            <w:webHidden/>
          </w:rPr>
          <w:fldChar w:fldCharType="begin"/>
        </w:r>
        <w:r w:rsidR="003F5642" w:rsidRPr="00BC3E3A">
          <w:rPr>
            <w:webHidden/>
          </w:rPr>
          <w:instrText xml:space="preserve"> PAGEREF _Toc414553246 \h </w:instrText>
        </w:r>
        <w:r w:rsidRPr="00BC3E3A">
          <w:rPr>
            <w:webHidden/>
          </w:rPr>
        </w:r>
        <w:r w:rsidRPr="00BC3E3A">
          <w:rPr>
            <w:webHidden/>
          </w:rPr>
          <w:fldChar w:fldCharType="separate"/>
        </w:r>
        <w:r w:rsidR="0096765A">
          <w:rPr>
            <w:webHidden/>
          </w:rPr>
          <w:t>22</w:t>
        </w:r>
        <w:r w:rsidR="0091673C">
          <w:rPr>
            <w:webHidden/>
          </w:rPr>
          <w:t>0</w:t>
        </w:r>
        <w:r w:rsidRPr="00BC3E3A">
          <w:rPr>
            <w:webHidden/>
          </w:rPr>
          <w:fldChar w:fldCharType="end"/>
        </w:r>
      </w:hyperlink>
    </w:p>
    <w:p w:rsidR="003F5642" w:rsidRPr="00BC3E3A" w:rsidRDefault="00E200D3" w:rsidP="009D65EB">
      <w:pPr>
        <w:pStyle w:val="41"/>
        <w:tabs>
          <w:tab w:val="clear" w:pos="9628"/>
          <w:tab w:val="right" w:leader="dot" w:pos="9498"/>
        </w:tabs>
        <w:ind w:left="1276"/>
        <w:rPr>
          <w:rFonts w:eastAsiaTheme="minorEastAsia"/>
          <w:lang w:eastAsia="ru-RU"/>
        </w:rPr>
      </w:pPr>
      <w:hyperlink w:anchor="_Toc414553247" w:history="1">
        <w:r w:rsidR="003F5642" w:rsidRPr="00BC3E3A">
          <w:rPr>
            <w:rStyle w:val="af6"/>
            <w:color w:val="auto"/>
          </w:rPr>
          <w:t>2.2.2.11. Биология</w:t>
        </w:r>
        <w:r w:rsidR="003F5642" w:rsidRPr="00BC3E3A">
          <w:rPr>
            <w:webHidden/>
          </w:rPr>
          <w:tab/>
        </w:r>
        <w:r w:rsidRPr="00BC3E3A">
          <w:rPr>
            <w:webHidden/>
          </w:rPr>
          <w:fldChar w:fldCharType="begin"/>
        </w:r>
        <w:r w:rsidR="003F5642" w:rsidRPr="00BC3E3A">
          <w:rPr>
            <w:webHidden/>
          </w:rPr>
          <w:instrText xml:space="preserve"> PAGEREF _Toc414553247 \h </w:instrText>
        </w:r>
        <w:r w:rsidRPr="00BC3E3A">
          <w:rPr>
            <w:webHidden/>
          </w:rPr>
        </w:r>
        <w:r w:rsidRPr="00BC3E3A">
          <w:rPr>
            <w:webHidden/>
          </w:rPr>
          <w:fldChar w:fldCharType="separate"/>
        </w:r>
        <w:r w:rsidR="0096765A">
          <w:rPr>
            <w:webHidden/>
          </w:rPr>
          <w:t>22</w:t>
        </w:r>
        <w:r w:rsidR="00407357">
          <w:rPr>
            <w:webHidden/>
          </w:rPr>
          <w:t>5</w:t>
        </w:r>
        <w:r w:rsidRPr="00BC3E3A">
          <w:rPr>
            <w:webHidden/>
          </w:rPr>
          <w:fldChar w:fldCharType="end"/>
        </w:r>
      </w:hyperlink>
    </w:p>
    <w:p w:rsidR="003F5642" w:rsidRPr="00BC3E3A" w:rsidRDefault="00E200D3" w:rsidP="009D65EB">
      <w:pPr>
        <w:pStyle w:val="41"/>
        <w:tabs>
          <w:tab w:val="clear" w:pos="9628"/>
          <w:tab w:val="right" w:leader="dot" w:pos="9498"/>
        </w:tabs>
        <w:ind w:left="1276"/>
        <w:rPr>
          <w:rFonts w:eastAsiaTheme="minorEastAsia"/>
          <w:lang w:eastAsia="ru-RU"/>
        </w:rPr>
      </w:pPr>
      <w:hyperlink w:anchor="_Toc414553248" w:history="1">
        <w:r w:rsidR="003F5642" w:rsidRPr="00BC3E3A">
          <w:rPr>
            <w:rStyle w:val="af6"/>
            <w:color w:val="auto"/>
          </w:rPr>
          <w:t>2.2.2.12. Химия</w:t>
        </w:r>
        <w:r w:rsidR="003F5642" w:rsidRPr="00BC3E3A">
          <w:rPr>
            <w:webHidden/>
          </w:rPr>
          <w:tab/>
        </w:r>
        <w:r w:rsidRPr="00BC3E3A">
          <w:rPr>
            <w:webHidden/>
          </w:rPr>
          <w:fldChar w:fldCharType="begin"/>
        </w:r>
        <w:r w:rsidR="003F5642" w:rsidRPr="00BC3E3A">
          <w:rPr>
            <w:webHidden/>
          </w:rPr>
          <w:instrText xml:space="preserve"> PAGEREF _Toc414553248 \h </w:instrText>
        </w:r>
        <w:r w:rsidRPr="00BC3E3A">
          <w:rPr>
            <w:webHidden/>
          </w:rPr>
        </w:r>
        <w:r w:rsidRPr="00BC3E3A">
          <w:rPr>
            <w:webHidden/>
          </w:rPr>
          <w:fldChar w:fldCharType="separate"/>
        </w:r>
        <w:r w:rsidR="0096765A">
          <w:rPr>
            <w:webHidden/>
          </w:rPr>
          <w:t>23</w:t>
        </w:r>
        <w:r w:rsidR="00407357">
          <w:rPr>
            <w:webHidden/>
          </w:rPr>
          <w:t>1</w:t>
        </w:r>
        <w:r w:rsidRPr="00BC3E3A">
          <w:rPr>
            <w:webHidden/>
          </w:rPr>
          <w:fldChar w:fldCharType="end"/>
        </w:r>
      </w:hyperlink>
    </w:p>
    <w:p w:rsidR="003F5642" w:rsidRPr="00BC3E3A" w:rsidRDefault="00E200D3" w:rsidP="009D65EB">
      <w:pPr>
        <w:pStyle w:val="41"/>
        <w:tabs>
          <w:tab w:val="clear" w:pos="9628"/>
          <w:tab w:val="right" w:leader="dot" w:pos="9498"/>
        </w:tabs>
        <w:ind w:left="1276"/>
        <w:rPr>
          <w:rFonts w:eastAsiaTheme="minorEastAsia"/>
          <w:lang w:eastAsia="ru-RU"/>
        </w:rPr>
      </w:pPr>
      <w:hyperlink w:anchor="_Toc414553249" w:history="1">
        <w:r w:rsidR="003F5642" w:rsidRPr="00BC3E3A">
          <w:rPr>
            <w:rStyle w:val="af6"/>
            <w:color w:val="auto"/>
          </w:rPr>
          <w:t>2.2.2.13. Изобразительное искусство</w:t>
        </w:r>
        <w:r w:rsidR="003F5642" w:rsidRPr="00BC3E3A">
          <w:rPr>
            <w:webHidden/>
          </w:rPr>
          <w:tab/>
        </w:r>
        <w:r w:rsidRPr="00BC3E3A">
          <w:rPr>
            <w:webHidden/>
          </w:rPr>
          <w:fldChar w:fldCharType="begin"/>
        </w:r>
        <w:r w:rsidR="003F5642" w:rsidRPr="00BC3E3A">
          <w:rPr>
            <w:webHidden/>
          </w:rPr>
          <w:instrText xml:space="preserve"> PAGEREF _Toc414553249 \h </w:instrText>
        </w:r>
        <w:r w:rsidRPr="00BC3E3A">
          <w:rPr>
            <w:webHidden/>
          </w:rPr>
        </w:r>
        <w:r w:rsidRPr="00BC3E3A">
          <w:rPr>
            <w:webHidden/>
          </w:rPr>
          <w:fldChar w:fldCharType="separate"/>
        </w:r>
        <w:r w:rsidR="0096765A">
          <w:rPr>
            <w:webHidden/>
          </w:rPr>
          <w:t>23</w:t>
        </w:r>
        <w:r w:rsidR="00407357">
          <w:rPr>
            <w:webHidden/>
          </w:rPr>
          <w:t>4</w:t>
        </w:r>
        <w:r w:rsidRPr="00BC3E3A">
          <w:rPr>
            <w:webHidden/>
          </w:rPr>
          <w:fldChar w:fldCharType="end"/>
        </w:r>
      </w:hyperlink>
    </w:p>
    <w:p w:rsidR="003F5642" w:rsidRPr="00BC3E3A" w:rsidRDefault="00E200D3" w:rsidP="009D65EB">
      <w:pPr>
        <w:pStyle w:val="41"/>
        <w:tabs>
          <w:tab w:val="clear" w:pos="9628"/>
          <w:tab w:val="right" w:leader="dot" w:pos="9498"/>
        </w:tabs>
        <w:ind w:left="1276"/>
        <w:rPr>
          <w:rFonts w:eastAsiaTheme="minorEastAsia"/>
          <w:lang w:eastAsia="ru-RU"/>
        </w:rPr>
      </w:pPr>
      <w:hyperlink w:anchor="_Toc414553250" w:history="1">
        <w:r w:rsidR="003F5642" w:rsidRPr="00BC3E3A">
          <w:rPr>
            <w:rStyle w:val="af6"/>
            <w:color w:val="auto"/>
          </w:rPr>
          <w:t>2.2.2.14. Музыка</w:t>
        </w:r>
        <w:r w:rsidR="003F5642" w:rsidRPr="00BC3E3A">
          <w:rPr>
            <w:webHidden/>
          </w:rPr>
          <w:tab/>
        </w:r>
        <w:r w:rsidRPr="00BC3E3A">
          <w:rPr>
            <w:webHidden/>
          </w:rPr>
          <w:fldChar w:fldCharType="begin"/>
        </w:r>
        <w:r w:rsidR="003F5642" w:rsidRPr="00BC3E3A">
          <w:rPr>
            <w:webHidden/>
          </w:rPr>
          <w:instrText xml:space="preserve"> PAGEREF _Toc414553250 \h </w:instrText>
        </w:r>
        <w:r w:rsidRPr="00BC3E3A">
          <w:rPr>
            <w:webHidden/>
          </w:rPr>
        </w:r>
        <w:r w:rsidRPr="00BC3E3A">
          <w:rPr>
            <w:webHidden/>
          </w:rPr>
          <w:fldChar w:fldCharType="separate"/>
        </w:r>
        <w:r w:rsidR="0096765A">
          <w:rPr>
            <w:webHidden/>
          </w:rPr>
          <w:t>23</w:t>
        </w:r>
        <w:r w:rsidR="00407357">
          <w:rPr>
            <w:webHidden/>
          </w:rPr>
          <w:t>7</w:t>
        </w:r>
        <w:r w:rsidRPr="00BC3E3A">
          <w:rPr>
            <w:webHidden/>
          </w:rPr>
          <w:fldChar w:fldCharType="end"/>
        </w:r>
      </w:hyperlink>
    </w:p>
    <w:p w:rsidR="003F5642" w:rsidRPr="00BC3E3A" w:rsidRDefault="00E200D3" w:rsidP="009D65EB">
      <w:pPr>
        <w:pStyle w:val="41"/>
        <w:tabs>
          <w:tab w:val="clear" w:pos="9628"/>
          <w:tab w:val="right" w:leader="dot" w:pos="9498"/>
        </w:tabs>
        <w:ind w:left="1276"/>
        <w:rPr>
          <w:rFonts w:eastAsiaTheme="minorEastAsia"/>
          <w:lang w:eastAsia="ru-RU"/>
        </w:rPr>
      </w:pPr>
      <w:hyperlink w:anchor="_Toc414553251" w:history="1">
        <w:r w:rsidR="003F5642" w:rsidRPr="00BC3E3A">
          <w:rPr>
            <w:rStyle w:val="af6"/>
            <w:color w:val="auto"/>
          </w:rPr>
          <w:t>2.2.2.15. Технология</w:t>
        </w:r>
        <w:r w:rsidR="003F5642" w:rsidRPr="00BC3E3A">
          <w:rPr>
            <w:webHidden/>
          </w:rPr>
          <w:tab/>
        </w:r>
        <w:r w:rsidRPr="00BC3E3A">
          <w:rPr>
            <w:webHidden/>
          </w:rPr>
          <w:fldChar w:fldCharType="begin"/>
        </w:r>
        <w:r w:rsidR="003F5642" w:rsidRPr="00BC3E3A">
          <w:rPr>
            <w:webHidden/>
          </w:rPr>
          <w:instrText xml:space="preserve"> PAGEREF _Toc414553251 \h </w:instrText>
        </w:r>
        <w:r w:rsidRPr="00BC3E3A">
          <w:rPr>
            <w:webHidden/>
          </w:rPr>
        </w:r>
        <w:r w:rsidRPr="00BC3E3A">
          <w:rPr>
            <w:webHidden/>
          </w:rPr>
          <w:fldChar w:fldCharType="separate"/>
        </w:r>
        <w:r w:rsidR="0096765A">
          <w:rPr>
            <w:webHidden/>
          </w:rPr>
          <w:t>24</w:t>
        </w:r>
        <w:r w:rsidR="00407357">
          <w:rPr>
            <w:webHidden/>
          </w:rPr>
          <w:t>2</w:t>
        </w:r>
        <w:r w:rsidRPr="00BC3E3A">
          <w:rPr>
            <w:webHidden/>
          </w:rPr>
          <w:fldChar w:fldCharType="end"/>
        </w:r>
      </w:hyperlink>
    </w:p>
    <w:p w:rsidR="003F5642" w:rsidRPr="00BC3E3A" w:rsidRDefault="00E200D3" w:rsidP="009D65EB">
      <w:pPr>
        <w:pStyle w:val="41"/>
        <w:tabs>
          <w:tab w:val="clear" w:pos="9628"/>
          <w:tab w:val="right" w:leader="dot" w:pos="9498"/>
        </w:tabs>
        <w:ind w:left="1276"/>
        <w:rPr>
          <w:rFonts w:eastAsiaTheme="minorEastAsia"/>
          <w:lang w:eastAsia="ru-RU"/>
        </w:rPr>
      </w:pPr>
      <w:hyperlink w:anchor="_Toc414553252" w:history="1">
        <w:r w:rsidR="003F5642" w:rsidRPr="00BC3E3A">
          <w:rPr>
            <w:rStyle w:val="af6"/>
            <w:color w:val="auto"/>
          </w:rPr>
          <w:t>2.2.2.16. Физическая культура</w:t>
        </w:r>
        <w:r w:rsidR="003F5642" w:rsidRPr="00BC3E3A">
          <w:rPr>
            <w:webHidden/>
          </w:rPr>
          <w:tab/>
        </w:r>
        <w:r w:rsidRPr="00BC3E3A">
          <w:rPr>
            <w:webHidden/>
          </w:rPr>
          <w:fldChar w:fldCharType="begin"/>
        </w:r>
        <w:r w:rsidR="003F5642" w:rsidRPr="00BC3E3A">
          <w:rPr>
            <w:webHidden/>
          </w:rPr>
          <w:instrText xml:space="preserve"> PAGEREF _Toc414553252 \h </w:instrText>
        </w:r>
        <w:r w:rsidRPr="00BC3E3A">
          <w:rPr>
            <w:webHidden/>
          </w:rPr>
        </w:r>
        <w:r w:rsidRPr="00BC3E3A">
          <w:rPr>
            <w:webHidden/>
          </w:rPr>
          <w:fldChar w:fldCharType="separate"/>
        </w:r>
        <w:r w:rsidR="0096765A">
          <w:rPr>
            <w:webHidden/>
          </w:rPr>
          <w:t>2</w:t>
        </w:r>
        <w:r w:rsidR="00407357">
          <w:rPr>
            <w:webHidden/>
          </w:rPr>
          <w:t>49</w:t>
        </w:r>
        <w:r w:rsidRPr="00BC3E3A">
          <w:rPr>
            <w:webHidden/>
          </w:rPr>
          <w:fldChar w:fldCharType="end"/>
        </w:r>
      </w:hyperlink>
    </w:p>
    <w:p w:rsidR="003F5642" w:rsidRPr="00BC3E3A" w:rsidRDefault="00E200D3" w:rsidP="009D65EB">
      <w:pPr>
        <w:pStyle w:val="41"/>
        <w:tabs>
          <w:tab w:val="clear" w:pos="9628"/>
          <w:tab w:val="right" w:leader="dot" w:pos="9498"/>
        </w:tabs>
        <w:ind w:left="1276"/>
        <w:rPr>
          <w:rFonts w:eastAsiaTheme="minorEastAsia"/>
          <w:lang w:eastAsia="ru-RU"/>
        </w:rPr>
      </w:pPr>
      <w:hyperlink w:anchor="_Toc414553253" w:history="1">
        <w:r w:rsidR="003F5642" w:rsidRPr="00BC3E3A">
          <w:rPr>
            <w:rStyle w:val="af6"/>
            <w:color w:val="auto"/>
          </w:rPr>
          <w:t>2.2.2.17. Основы безопасности жизнедеятельности</w:t>
        </w:r>
        <w:r w:rsidR="003F5642" w:rsidRPr="00BC3E3A">
          <w:rPr>
            <w:webHidden/>
          </w:rPr>
          <w:tab/>
        </w:r>
        <w:r w:rsidRPr="00BC3E3A">
          <w:rPr>
            <w:webHidden/>
          </w:rPr>
          <w:fldChar w:fldCharType="begin"/>
        </w:r>
        <w:r w:rsidR="003F5642" w:rsidRPr="00BC3E3A">
          <w:rPr>
            <w:webHidden/>
          </w:rPr>
          <w:instrText xml:space="preserve"> PAGEREF _Toc414553253 \h </w:instrText>
        </w:r>
        <w:r w:rsidRPr="00BC3E3A">
          <w:rPr>
            <w:webHidden/>
          </w:rPr>
        </w:r>
        <w:r w:rsidRPr="00BC3E3A">
          <w:rPr>
            <w:webHidden/>
          </w:rPr>
          <w:fldChar w:fldCharType="separate"/>
        </w:r>
        <w:r w:rsidR="0096765A">
          <w:rPr>
            <w:webHidden/>
          </w:rPr>
          <w:t>25</w:t>
        </w:r>
        <w:r w:rsidR="00407357">
          <w:rPr>
            <w:webHidden/>
          </w:rPr>
          <w:t>0</w:t>
        </w:r>
        <w:r w:rsidRPr="00BC3E3A">
          <w:rPr>
            <w:webHidden/>
          </w:rPr>
          <w:fldChar w:fldCharType="end"/>
        </w:r>
      </w:hyperlink>
    </w:p>
    <w:p w:rsidR="003F5642" w:rsidRDefault="00E200D3" w:rsidP="009D65EB">
      <w:pPr>
        <w:pStyle w:val="22"/>
        <w:jc w:val="left"/>
        <w:rPr>
          <w:b w:val="0"/>
        </w:rPr>
      </w:pPr>
      <w:hyperlink w:anchor="_Toc414553254" w:history="1">
        <w:r w:rsidR="003F5642" w:rsidRPr="00BC3E3A">
          <w:rPr>
            <w:rStyle w:val="af6"/>
            <w:b w:val="0"/>
            <w:color w:val="auto"/>
          </w:rPr>
          <w:t>2.3. Программа воспитания и социализации обучающихся</w:t>
        </w:r>
      </w:hyperlink>
      <w:r w:rsidR="00407357" w:rsidRPr="00407357">
        <w:rPr>
          <w:b w:val="0"/>
        </w:rPr>
        <w:t>…………………254</w:t>
      </w:r>
    </w:p>
    <w:p w:rsidR="00A84111" w:rsidRPr="00A84111" w:rsidRDefault="00A84111" w:rsidP="00A84111">
      <w:pPr>
        <w:rPr>
          <w:rFonts w:ascii="Times New Roman" w:hAnsi="Times New Roman"/>
          <w:sz w:val="28"/>
          <w:szCs w:val="28"/>
        </w:rPr>
      </w:pPr>
      <w:r w:rsidRPr="00A84111">
        <w:rPr>
          <w:rFonts w:ascii="Times New Roman" w:hAnsi="Times New Roman"/>
          <w:sz w:val="28"/>
          <w:szCs w:val="28"/>
        </w:rPr>
        <w:t>2.4</w:t>
      </w:r>
      <w:r>
        <w:rPr>
          <w:rFonts w:ascii="Times New Roman" w:hAnsi="Times New Roman"/>
          <w:sz w:val="28"/>
          <w:szCs w:val="28"/>
        </w:rPr>
        <w:t>. Программа коррекционной работы………………………………………298</w:t>
      </w:r>
    </w:p>
    <w:p w:rsidR="003F5642" w:rsidRPr="00BC3E3A" w:rsidRDefault="00E200D3" w:rsidP="009D65EB">
      <w:pPr>
        <w:pStyle w:val="22"/>
        <w:jc w:val="left"/>
        <w:rPr>
          <w:rFonts w:eastAsiaTheme="minorEastAsia"/>
        </w:rPr>
      </w:pPr>
      <w:hyperlink w:anchor="_Toc414553281" w:history="1">
        <w:r w:rsidR="003F5642" w:rsidRPr="00BC3E3A">
          <w:rPr>
            <w:rStyle w:val="af6"/>
            <w:color w:val="auto"/>
          </w:rPr>
          <w:t>3. Организационный раздел основной образовательной программы основного общего образования</w:t>
        </w:r>
        <w:r w:rsidR="003F5642" w:rsidRPr="00BC3E3A">
          <w:rPr>
            <w:webHidden/>
          </w:rPr>
          <w:tab/>
        </w:r>
        <w:r w:rsidR="003F5642" w:rsidRPr="00D94BA6">
          <w:rPr>
            <w:b w:val="0"/>
            <w:webHidden/>
          </w:rPr>
          <w:t>3</w:t>
        </w:r>
        <w:r w:rsidR="003F5642">
          <w:rPr>
            <w:b w:val="0"/>
            <w:webHidden/>
          </w:rPr>
          <w:t>1</w:t>
        </w:r>
        <w:r w:rsidR="007B7B7D">
          <w:rPr>
            <w:b w:val="0"/>
            <w:webHidden/>
          </w:rPr>
          <w:t>0</w:t>
        </w:r>
      </w:hyperlink>
    </w:p>
    <w:p w:rsidR="003F5642" w:rsidRPr="00BC3E3A" w:rsidRDefault="00E200D3" w:rsidP="009D65EB">
      <w:pPr>
        <w:pStyle w:val="22"/>
        <w:jc w:val="left"/>
        <w:rPr>
          <w:rFonts w:eastAsiaTheme="minorEastAsia"/>
          <w:lang w:eastAsia="ru-RU"/>
        </w:rPr>
      </w:pPr>
      <w:hyperlink w:anchor="_Toc414553282" w:history="1">
        <w:r w:rsidR="003F5642">
          <w:rPr>
            <w:rStyle w:val="af6"/>
            <w:b w:val="0"/>
            <w:color w:val="auto"/>
          </w:rPr>
          <w:t>3.1. У</w:t>
        </w:r>
        <w:r w:rsidR="003F5642" w:rsidRPr="00BC3E3A">
          <w:rPr>
            <w:rStyle w:val="af6"/>
            <w:b w:val="0"/>
            <w:color w:val="auto"/>
          </w:rPr>
          <w:t>чебный план основного общего образования</w:t>
        </w:r>
        <w:r w:rsidR="003F5642" w:rsidRPr="00BC3E3A">
          <w:rPr>
            <w:webHidden/>
          </w:rPr>
          <w:tab/>
        </w:r>
        <w:r w:rsidR="003F5642" w:rsidRPr="00D94BA6">
          <w:rPr>
            <w:b w:val="0"/>
            <w:webHidden/>
          </w:rPr>
          <w:t>3</w:t>
        </w:r>
        <w:r w:rsidR="003F5642">
          <w:rPr>
            <w:b w:val="0"/>
            <w:webHidden/>
          </w:rPr>
          <w:t>14</w:t>
        </w:r>
      </w:hyperlink>
    </w:p>
    <w:p w:rsidR="003F5642" w:rsidRPr="001E7AAE" w:rsidRDefault="00E200D3" w:rsidP="00BB3A7F">
      <w:pPr>
        <w:pStyle w:val="33"/>
      </w:pPr>
      <w:hyperlink w:anchor="_Toc414553283" w:history="1">
        <w:r w:rsidR="003F5642">
          <w:rPr>
            <w:rStyle w:val="af6"/>
            <w:noProof/>
            <w:color w:val="auto"/>
          </w:rPr>
          <w:t>3.1.1. К</w:t>
        </w:r>
        <w:r w:rsidR="003F5642" w:rsidRPr="00BC3E3A">
          <w:rPr>
            <w:rStyle w:val="af6"/>
            <w:noProof/>
            <w:color w:val="auto"/>
          </w:rPr>
          <w:t>алендарный учебный график</w:t>
        </w:r>
        <w:r w:rsidR="003F5642" w:rsidRPr="00BC3E3A">
          <w:rPr>
            <w:noProof/>
            <w:webHidden/>
          </w:rPr>
          <w:tab/>
        </w:r>
        <w:r w:rsidR="003F5642" w:rsidRPr="00D94BA6">
          <w:rPr>
            <w:noProof/>
            <w:webHidden/>
          </w:rPr>
          <w:t>3</w:t>
        </w:r>
        <w:r w:rsidR="007B7B7D">
          <w:rPr>
            <w:noProof/>
            <w:webHidden/>
          </w:rPr>
          <w:t>22</w:t>
        </w:r>
      </w:hyperlink>
    </w:p>
    <w:p w:rsidR="003F5642" w:rsidRPr="00BC3E3A" w:rsidRDefault="00E200D3" w:rsidP="00BB3A7F">
      <w:pPr>
        <w:pStyle w:val="33"/>
        <w:rPr>
          <w:rFonts w:eastAsiaTheme="minorEastAsia"/>
          <w:noProof/>
          <w:lang w:eastAsia="ru-RU"/>
        </w:rPr>
      </w:pPr>
      <w:hyperlink w:anchor="_Toc414553284" w:history="1">
        <w:r w:rsidR="003F5642">
          <w:rPr>
            <w:rStyle w:val="af6"/>
            <w:rFonts w:eastAsia="@Arial Unicode MS"/>
            <w:noProof/>
            <w:color w:val="auto"/>
          </w:rPr>
          <w:t>3.1.</w:t>
        </w:r>
        <w:r w:rsidR="007B7B7D">
          <w:rPr>
            <w:rStyle w:val="af6"/>
            <w:rFonts w:eastAsia="@Arial Unicode MS"/>
            <w:noProof/>
            <w:color w:val="auto"/>
          </w:rPr>
          <w:t>2</w:t>
        </w:r>
        <w:r w:rsidR="003F5642">
          <w:rPr>
            <w:rStyle w:val="af6"/>
            <w:rFonts w:eastAsia="@Arial Unicode MS"/>
            <w:noProof/>
            <w:color w:val="auto"/>
          </w:rPr>
          <w:t>. П</w:t>
        </w:r>
        <w:r w:rsidR="003F5642" w:rsidRPr="00BC3E3A">
          <w:rPr>
            <w:rStyle w:val="af6"/>
            <w:rFonts w:eastAsia="@Arial Unicode MS"/>
            <w:noProof/>
            <w:color w:val="auto"/>
          </w:rPr>
          <w:t>лан внеурочной деятельности</w:t>
        </w:r>
        <w:r w:rsidR="003F5642" w:rsidRPr="00BC3E3A">
          <w:rPr>
            <w:noProof/>
            <w:webHidden/>
          </w:rPr>
          <w:tab/>
        </w:r>
        <w:r w:rsidR="003F5642" w:rsidRPr="00D94BA6">
          <w:rPr>
            <w:noProof/>
            <w:webHidden/>
          </w:rPr>
          <w:t>3</w:t>
        </w:r>
        <w:r w:rsidR="007B7B7D">
          <w:rPr>
            <w:noProof/>
            <w:webHidden/>
          </w:rPr>
          <w:t>23</w:t>
        </w:r>
      </w:hyperlink>
    </w:p>
    <w:p w:rsidR="003F5642" w:rsidRPr="00BC3E3A" w:rsidRDefault="00E200D3" w:rsidP="009D65EB">
      <w:pPr>
        <w:pStyle w:val="22"/>
        <w:jc w:val="left"/>
        <w:rPr>
          <w:rFonts w:eastAsiaTheme="minorEastAsia"/>
          <w:lang w:eastAsia="ru-RU"/>
        </w:rPr>
      </w:pPr>
      <w:hyperlink w:anchor="_Toc414553285" w:history="1">
        <w:r w:rsidR="003F5642" w:rsidRPr="00BC3E3A">
          <w:rPr>
            <w:rStyle w:val="af6"/>
            <w:b w:val="0"/>
            <w:color w:val="auto"/>
          </w:rPr>
          <w:t>3.2.</w:t>
        </w:r>
        <w:r w:rsidR="003F5642" w:rsidRPr="00BC3E3A">
          <w:rPr>
            <w:rFonts w:eastAsiaTheme="minorEastAsia"/>
            <w:lang w:eastAsia="ru-RU"/>
          </w:rPr>
          <w:tab/>
        </w:r>
        <w:r w:rsidR="003F5642" w:rsidRPr="00BC3E3A">
          <w:rPr>
            <w:rStyle w:val="af6"/>
            <w:b w:val="0"/>
            <w:color w:val="auto"/>
          </w:rPr>
          <w:t>Система условий реализации основной образовательной программы</w:t>
        </w:r>
        <w:r w:rsidR="003F5642" w:rsidRPr="00BC3E3A">
          <w:rPr>
            <w:webHidden/>
          </w:rPr>
          <w:tab/>
        </w:r>
        <w:r w:rsidR="003F5642">
          <w:rPr>
            <w:webHidden/>
          </w:rPr>
          <w:t>..</w:t>
        </w:r>
        <w:r w:rsidRPr="00D94BA6">
          <w:rPr>
            <w:b w:val="0"/>
            <w:webHidden/>
          </w:rPr>
          <w:fldChar w:fldCharType="begin"/>
        </w:r>
        <w:r w:rsidR="003F5642" w:rsidRPr="00D94BA6">
          <w:rPr>
            <w:b w:val="0"/>
            <w:webHidden/>
          </w:rPr>
          <w:instrText xml:space="preserve"> PAGEREF _Toc414553285 \h </w:instrText>
        </w:r>
        <w:r w:rsidRPr="00D94BA6">
          <w:rPr>
            <w:b w:val="0"/>
            <w:webHidden/>
          </w:rPr>
        </w:r>
        <w:r w:rsidRPr="00D94BA6">
          <w:rPr>
            <w:b w:val="0"/>
            <w:webHidden/>
          </w:rPr>
          <w:fldChar w:fldCharType="separate"/>
        </w:r>
        <w:r w:rsidR="0096765A">
          <w:rPr>
            <w:b w:val="0"/>
            <w:webHidden/>
          </w:rPr>
          <w:t>32</w:t>
        </w:r>
        <w:r w:rsidR="007B7B7D">
          <w:rPr>
            <w:b w:val="0"/>
            <w:webHidden/>
          </w:rPr>
          <w:t>6</w:t>
        </w:r>
        <w:r w:rsidRPr="00D94BA6">
          <w:rPr>
            <w:b w:val="0"/>
            <w:webHidden/>
          </w:rPr>
          <w:fldChar w:fldCharType="end"/>
        </w:r>
      </w:hyperlink>
    </w:p>
    <w:p w:rsidR="003F5642" w:rsidRPr="00BC3E3A" w:rsidRDefault="00E200D3" w:rsidP="009D65EB">
      <w:pPr>
        <w:pStyle w:val="22"/>
        <w:jc w:val="left"/>
        <w:rPr>
          <w:rFonts w:eastAsiaTheme="minorEastAsia"/>
          <w:lang w:eastAsia="ru-RU"/>
        </w:rPr>
      </w:pPr>
      <w:hyperlink w:anchor="_Toc414553286" w:history="1">
        <w:r w:rsidR="003F5642" w:rsidRPr="00BC3E3A">
          <w:rPr>
            <w:rStyle w:val="af6"/>
            <w:b w:val="0"/>
            <w:color w:val="auto"/>
          </w:rPr>
          <w:t xml:space="preserve">3.2.1. Описание кадровых условий реализации основной образовательной программы основного общего образования </w:t>
        </w:r>
        <w:r w:rsidR="003F5642" w:rsidRPr="00BC3E3A">
          <w:rPr>
            <w:webHidden/>
          </w:rPr>
          <w:tab/>
        </w:r>
        <w:r w:rsidR="003F5642" w:rsidRPr="00D94BA6">
          <w:rPr>
            <w:b w:val="0"/>
            <w:webHidden/>
          </w:rPr>
          <w:t>3</w:t>
        </w:r>
        <w:r w:rsidR="003F5642">
          <w:rPr>
            <w:b w:val="0"/>
            <w:webHidden/>
          </w:rPr>
          <w:t>2</w:t>
        </w:r>
        <w:r w:rsidR="00AC682D">
          <w:rPr>
            <w:b w:val="0"/>
            <w:webHidden/>
          </w:rPr>
          <w:t>7</w:t>
        </w:r>
      </w:hyperlink>
    </w:p>
    <w:p w:rsidR="003F5642" w:rsidRDefault="00E200D3" w:rsidP="00BB3A7F">
      <w:pPr>
        <w:pStyle w:val="33"/>
      </w:pPr>
      <w:hyperlink w:anchor="_Toc414553287" w:history="1">
        <w:r w:rsidR="003F5642" w:rsidRPr="00BC3E3A">
          <w:rPr>
            <w:rStyle w:val="af6"/>
            <w:noProof/>
            <w:color w:val="auto"/>
          </w:rPr>
          <w:t>3.2.2. Психолого-педагогические условия реализации основной образовательной программы основного общего образования</w:t>
        </w:r>
        <w:r w:rsidR="003F5642" w:rsidRPr="00BC3E3A">
          <w:rPr>
            <w:noProof/>
            <w:webHidden/>
          </w:rPr>
          <w:tab/>
        </w:r>
      </w:hyperlink>
      <w:r w:rsidR="00AC682D">
        <w:t>335</w:t>
      </w:r>
    </w:p>
    <w:p w:rsidR="003F5642" w:rsidRPr="00BC3E3A" w:rsidRDefault="00E200D3" w:rsidP="00BB3A7F">
      <w:pPr>
        <w:pStyle w:val="33"/>
        <w:rPr>
          <w:rFonts w:eastAsiaTheme="minorEastAsia"/>
          <w:noProof/>
          <w:lang w:eastAsia="ru-RU"/>
        </w:rPr>
      </w:pPr>
      <w:hyperlink w:anchor="_Toc414553288" w:history="1">
        <w:r w:rsidR="003F5642" w:rsidRPr="00BC3E3A">
          <w:rPr>
            <w:rStyle w:val="af6"/>
            <w:noProof/>
            <w:color w:val="auto"/>
          </w:rPr>
          <w:t>3.2.3. Финансово-экономические условия реализации образовательной  программы основного общего образования</w:t>
        </w:r>
      </w:hyperlink>
      <w:r w:rsidR="00AC682D">
        <w:t>…………………………………..343</w:t>
      </w:r>
    </w:p>
    <w:p w:rsidR="003F5642" w:rsidRPr="00BC3E3A" w:rsidRDefault="00E200D3" w:rsidP="00BB3A7F">
      <w:pPr>
        <w:pStyle w:val="33"/>
        <w:rPr>
          <w:rFonts w:eastAsiaTheme="minorEastAsia"/>
          <w:noProof/>
          <w:lang w:eastAsia="ru-RU"/>
        </w:rPr>
      </w:pPr>
      <w:hyperlink w:anchor="_Toc414553289" w:history="1">
        <w:r w:rsidR="003F5642" w:rsidRPr="00BC3E3A">
          <w:rPr>
            <w:rStyle w:val="af6"/>
            <w:noProof/>
            <w:color w:val="auto"/>
          </w:rPr>
          <w:t>3.2.4.Материально-технические условия реализации основной образовательной программы</w:t>
        </w:r>
        <w:r w:rsidR="003F5642" w:rsidRPr="00BC3E3A">
          <w:rPr>
            <w:noProof/>
            <w:webHidden/>
          </w:rPr>
          <w:tab/>
        </w:r>
      </w:hyperlink>
      <w:r w:rsidR="00AC682D">
        <w:t>345</w:t>
      </w:r>
    </w:p>
    <w:p w:rsidR="003F5642" w:rsidRPr="00BC3E3A" w:rsidRDefault="00E200D3" w:rsidP="00BB3A7F">
      <w:pPr>
        <w:pStyle w:val="33"/>
        <w:rPr>
          <w:rFonts w:eastAsiaTheme="minorEastAsia"/>
          <w:noProof/>
          <w:lang w:eastAsia="ru-RU"/>
        </w:rPr>
      </w:pPr>
      <w:hyperlink w:anchor="_Toc414553290" w:history="1">
        <w:r w:rsidR="003F5642" w:rsidRPr="00BC3E3A">
          <w:rPr>
            <w:rStyle w:val="af6"/>
            <w:noProof/>
            <w:color w:val="auto"/>
          </w:rPr>
          <w:t>3.2.5.</w:t>
        </w:r>
        <w:r w:rsidR="003F5642" w:rsidRPr="00BC3E3A">
          <w:rPr>
            <w:rFonts w:eastAsiaTheme="minorEastAsia"/>
            <w:noProof/>
            <w:lang w:eastAsia="ru-RU"/>
          </w:rPr>
          <w:tab/>
        </w:r>
        <w:r w:rsidR="003F5642" w:rsidRPr="00BC3E3A">
          <w:rPr>
            <w:rStyle w:val="af6"/>
            <w:noProof/>
            <w:color w:val="auto"/>
          </w:rPr>
          <w:t>Информационно-методические условия реализации основной образовательной программы основного общего образования</w:t>
        </w:r>
      </w:hyperlink>
      <w:r w:rsidR="00AC682D">
        <w:t>……………..348</w:t>
      </w:r>
    </w:p>
    <w:p w:rsidR="003F5642" w:rsidRPr="00683315" w:rsidRDefault="003F5642" w:rsidP="00BB3A7F">
      <w:pPr>
        <w:pStyle w:val="33"/>
        <w:rPr>
          <w:rFonts w:eastAsiaTheme="minorEastAsia"/>
          <w:noProof/>
          <w:lang w:eastAsia="ru-RU"/>
        </w:rPr>
      </w:pPr>
      <w:r w:rsidRPr="00683315">
        <w:t>3.2.6. Механизмы достижения целевых ориентиров в системе условий</w:t>
      </w:r>
      <w:r>
        <w:t>………………………………………………...………………</w:t>
      </w:r>
      <w:r w:rsidR="00AC682D">
        <w:t>………</w:t>
      </w:r>
      <w:r>
        <w:t>35</w:t>
      </w:r>
      <w:r w:rsidR="00AC682D">
        <w:t>1</w:t>
      </w:r>
      <w:hyperlink w:anchor="_Toc414553291" w:history="1"/>
    </w:p>
    <w:p w:rsidR="003F5642" w:rsidRPr="00BC3E3A" w:rsidRDefault="00E200D3" w:rsidP="00BB3A7F">
      <w:pPr>
        <w:pStyle w:val="33"/>
        <w:rPr>
          <w:rFonts w:eastAsiaTheme="minorEastAsia"/>
          <w:noProof/>
          <w:lang w:eastAsia="ru-RU"/>
        </w:rPr>
      </w:pPr>
      <w:hyperlink w:anchor="_Toc414553292" w:history="1">
        <w:r w:rsidR="003F5642" w:rsidRPr="00BC3E3A">
          <w:rPr>
            <w:rStyle w:val="af6"/>
            <w:noProof/>
            <w:color w:val="auto"/>
          </w:rPr>
          <w:t>3.2.7.Сетевой график (дорожная карта) по формированию необходимой системы условий</w:t>
        </w:r>
        <w:r w:rsidR="003F5642" w:rsidRPr="00BC3E3A">
          <w:rPr>
            <w:noProof/>
            <w:webHidden/>
          </w:rPr>
          <w:tab/>
        </w:r>
      </w:hyperlink>
      <w:r w:rsidR="00AC682D">
        <w:t>353</w:t>
      </w:r>
      <w:r w:rsidR="003A663E">
        <w:t>-354</w:t>
      </w:r>
    </w:p>
    <w:p w:rsidR="009C54A3" w:rsidRPr="00BC3E3A" w:rsidRDefault="00E200D3" w:rsidP="00BB3A7F">
      <w:pPr>
        <w:pStyle w:val="33"/>
      </w:pPr>
      <w:r w:rsidRPr="00BC3E3A">
        <w:fldChar w:fldCharType="end"/>
      </w:r>
    </w:p>
    <w:p w:rsidR="00B540EE" w:rsidRPr="00156DB4" w:rsidRDefault="00FD4BD9" w:rsidP="009D65EB">
      <w:pPr>
        <w:pStyle w:val="1"/>
        <w:numPr>
          <w:ilvl w:val="0"/>
          <w:numId w:val="99"/>
        </w:numPr>
        <w:spacing w:before="0"/>
        <w:rPr>
          <w:rStyle w:val="Zag11"/>
          <w:rFonts w:ascii="Times New Roman" w:eastAsia="@Arial Unicode MS" w:hAnsi="Times New Roman"/>
          <w:b/>
          <w:color w:val="auto"/>
          <w:sz w:val="24"/>
          <w:szCs w:val="24"/>
          <w:lang w:eastAsia="ru-RU"/>
        </w:rPr>
      </w:pPr>
      <w:bookmarkStart w:id="0" w:name="_Toc405145646"/>
      <w:bookmarkStart w:id="1" w:name="_Toc406058975"/>
      <w:bookmarkStart w:id="2" w:name="_Toc409691623"/>
      <w:bookmarkStart w:id="3" w:name="_Toc410653944"/>
      <w:bookmarkStart w:id="4" w:name="_Toc414553125"/>
      <w:r w:rsidRPr="00156DB4">
        <w:rPr>
          <w:rStyle w:val="Zag11"/>
          <w:rFonts w:ascii="Times New Roman" w:eastAsia="@Arial Unicode MS" w:hAnsi="Times New Roman"/>
          <w:b/>
          <w:color w:val="auto"/>
          <w:sz w:val="24"/>
          <w:szCs w:val="24"/>
        </w:rPr>
        <w:lastRenderedPageBreak/>
        <w:t>Целевой раздел</w:t>
      </w:r>
      <w:r w:rsidR="00B75D74" w:rsidRPr="00156DB4">
        <w:rPr>
          <w:rStyle w:val="Zag11"/>
          <w:rFonts w:ascii="Times New Roman" w:eastAsia="@Arial Unicode MS" w:hAnsi="Times New Roman"/>
          <w:b/>
          <w:color w:val="auto"/>
          <w:sz w:val="24"/>
          <w:szCs w:val="24"/>
        </w:rPr>
        <w:t xml:space="preserve"> </w:t>
      </w:r>
      <w:r w:rsidR="00B540EE" w:rsidRPr="00156DB4">
        <w:rPr>
          <w:rFonts w:ascii="Times New Roman" w:hAnsi="Times New Roman"/>
          <w:b/>
          <w:color w:val="auto"/>
          <w:sz w:val="24"/>
          <w:szCs w:val="24"/>
        </w:rPr>
        <w:t>ос</w:t>
      </w:r>
      <w:r w:rsidR="0081481A" w:rsidRPr="00156DB4">
        <w:rPr>
          <w:rFonts w:ascii="Times New Roman" w:hAnsi="Times New Roman"/>
          <w:b/>
          <w:color w:val="auto"/>
          <w:sz w:val="24"/>
          <w:szCs w:val="24"/>
        </w:rPr>
        <w:t>новной образовательной программы</w:t>
      </w:r>
      <w:r w:rsidR="00B540EE" w:rsidRPr="00156DB4">
        <w:rPr>
          <w:rFonts w:ascii="Times New Roman" w:hAnsi="Times New Roman"/>
          <w:b/>
          <w:color w:val="auto"/>
          <w:sz w:val="24"/>
          <w:szCs w:val="24"/>
        </w:rPr>
        <w:t xml:space="preserve"> основного общего образования</w:t>
      </w:r>
      <w:bookmarkEnd w:id="0"/>
      <w:bookmarkEnd w:id="1"/>
      <w:bookmarkEnd w:id="2"/>
      <w:bookmarkEnd w:id="3"/>
      <w:bookmarkEnd w:id="4"/>
    </w:p>
    <w:p w:rsidR="00FD4BD9" w:rsidRPr="00156DB4" w:rsidRDefault="00FD4BD9" w:rsidP="009D65EB">
      <w:pPr>
        <w:spacing w:after="0"/>
        <w:ind w:firstLine="709"/>
        <w:rPr>
          <w:rStyle w:val="Zag11"/>
          <w:rFonts w:ascii="Times New Roman" w:eastAsia="@Arial Unicode MS" w:hAnsi="Times New Roman"/>
          <w:b/>
          <w:sz w:val="24"/>
          <w:szCs w:val="24"/>
        </w:rPr>
      </w:pPr>
    </w:p>
    <w:p w:rsidR="00FD4BD9" w:rsidRPr="00156DB4" w:rsidRDefault="007242D1" w:rsidP="009D65EB">
      <w:pPr>
        <w:pStyle w:val="2"/>
        <w:spacing w:line="276" w:lineRule="auto"/>
        <w:jc w:val="left"/>
        <w:rPr>
          <w:rStyle w:val="Zag11"/>
          <w:sz w:val="24"/>
          <w:szCs w:val="24"/>
        </w:rPr>
      </w:pPr>
      <w:bookmarkStart w:id="5" w:name="_Toc409691624"/>
      <w:bookmarkStart w:id="6" w:name="_Toc410653945"/>
      <w:bookmarkStart w:id="7" w:name="_Toc414553126"/>
      <w:r w:rsidRPr="00156DB4">
        <w:rPr>
          <w:rStyle w:val="Zag11"/>
          <w:sz w:val="24"/>
          <w:szCs w:val="24"/>
        </w:rPr>
        <w:t xml:space="preserve">1.1. </w:t>
      </w:r>
      <w:r w:rsidR="00C950DD" w:rsidRPr="00156DB4">
        <w:rPr>
          <w:rStyle w:val="Zag11"/>
          <w:sz w:val="24"/>
          <w:szCs w:val="24"/>
        </w:rPr>
        <w:t xml:space="preserve">Пояснительная  </w:t>
      </w:r>
      <w:r w:rsidR="00FD4BD9" w:rsidRPr="00156DB4">
        <w:rPr>
          <w:rStyle w:val="Zag11"/>
          <w:sz w:val="24"/>
          <w:szCs w:val="24"/>
        </w:rPr>
        <w:t>записка</w:t>
      </w:r>
      <w:bookmarkEnd w:id="5"/>
      <w:bookmarkEnd w:id="6"/>
      <w:bookmarkEnd w:id="7"/>
    </w:p>
    <w:p w:rsidR="004C21D1" w:rsidRPr="00156DB4" w:rsidRDefault="004C21D1" w:rsidP="009D65EB">
      <w:pPr>
        <w:pStyle w:val="2"/>
        <w:numPr>
          <w:ilvl w:val="2"/>
          <w:numId w:val="99"/>
        </w:numPr>
        <w:spacing w:line="276" w:lineRule="auto"/>
        <w:ind w:left="0" w:firstLine="709"/>
        <w:jc w:val="left"/>
        <w:rPr>
          <w:rStyle w:val="Zag11"/>
          <w:b w:val="0"/>
          <w:bCs w:val="0"/>
          <w:sz w:val="24"/>
          <w:szCs w:val="24"/>
        </w:rPr>
      </w:pPr>
      <w:bookmarkStart w:id="8" w:name="_Toc410653946"/>
      <w:bookmarkStart w:id="9" w:name="_Toc414553127"/>
      <w:r w:rsidRPr="00156DB4">
        <w:rPr>
          <w:rStyle w:val="Zag11"/>
          <w:sz w:val="24"/>
          <w:szCs w:val="24"/>
        </w:rPr>
        <w:t xml:space="preserve">Цели и задачи реализации </w:t>
      </w:r>
      <w:r w:rsidRPr="00156DB4">
        <w:rPr>
          <w:sz w:val="24"/>
          <w:szCs w:val="24"/>
        </w:rPr>
        <w:t>основной образовательной программы основного общего образования</w:t>
      </w:r>
      <w:bookmarkEnd w:id="8"/>
      <w:bookmarkEnd w:id="9"/>
    </w:p>
    <w:p w:rsidR="00B540EE" w:rsidRPr="00156DB4" w:rsidRDefault="00B540EE" w:rsidP="009D65EB">
      <w:pPr>
        <w:spacing w:after="0"/>
        <w:ind w:firstLine="709"/>
        <w:rPr>
          <w:rStyle w:val="Zag11"/>
          <w:rFonts w:ascii="Times New Roman" w:eastAsia="@Arial Unicode MS" w:hAnsi="Times New Roman"/>
          <w:sz w:val="24"/>
          <w:szCs w:val="24"/>
          <w:lang w:eastAsia="ru-RU"/>
        </w:rPr>
      </w:pPr>
      <w:r w:rsidRPr="00156DB4">
        <w:rPr>
          <w:rStyle w:val="Zag11"/>
          <w:rFonts w:ascii="Times New Roman" w:eastAsia="@Arial Unicode MS" w:hAnsi="Times New Roman"/>
          <w:b/>
          <w:sz w:val="24"/>
          <w:szCs w:val="24"/>
        </w:rPr>
        <w:t>Целями реализации</w:t>
      </w:r>
      <w:r w:rsidRPr="00156DB4">
        <w:rPr>
          <w:rStyle w:val="Zag11"/>
          <w:rFonts w:ascii="Times New Roman" w:eastAsia="@Arial Unicode MS" w:hAnsi="Times New Roman"/>
          <w:sz w:val="24"/>
          <w:szCs w:val="24"/>
        </w:rPr>
        <w:t xml:space="preserve"> основной образовательной программы основного общего образования являются: </w:t>
      </w:r>
    </w:p>
    <w:p w:rsidR="00B540EE" w:rsidRPr="00156DB4" w:rsidRDefault="00B75D74" w:rsidP="009D65EB">
      <w:pPr>
        <w:widowControl w:val="0"/>
        <w:numPr>
          <w:ilvl w:val="0"/>
          <w:numId w:val="16"/>
        </w:numPr>
        <w:tabs>
          <w:tab w:val="left" w:pos="993"/>
        </w:tabs>
        <w:spacing w:after="0"/>
        <w:ind w:left="0" w:firstLine="709"/>
        <w:rPr>
          <w:rStyle w:val="Zag11"/>
          <w:rFonts w:ascii="Times New Roman" w:eastAsia="@Arial Unicode MS" w:hAnsi="Times New Roman"/>
          <w:sz w:val="24"/>
          <w:szCs w:val="24"/>
        </w:rPr>
      </w:pPr>
      <w:r w:rsidRPr="00156DB4">
        <w:rPr>
          <w:rStyle w:val="Zag11"/>
          <w:rFonts w:ascii="Times New Roman" w:eastAsia="@Arial Unicode MS" w:hAnsi="Times New Roman"/>
          <w:sz w:val="24"/>
          <w:szCs w:val="24"/>
        </w:rPr>
        <w:t>Д</w:t>
      </w:r>
      <w:r w:rsidR="00815183" w:rsidRPr="00156DB4">
        <w:rPr>
          <w:rStyle w:val="Zag11"/>
          <w:rFonts w:ascii="Times New Roman" w:eastAsia="@Arial Unicode MS" w:hAnsi="Times New Roman"/>
          <w:sz w:val="24"/>
          <w:szCs w:val="24"/>
        </w:rPr>
        <w:t>остижение</w:t>
      </w:r>
      <w:r w:rsidRPr="00156DB4">
        <w:rPr>
          <w:rStyle w:val="Zag11"/>
          <w:rFonts w:ascii="Times New Roman" w:eastAsia="@Arial Unicode MS" w:hAnsi="Times New Roman"/>
          <w:sz w:val="24"/>
          <w:szCs w:val="24"/>
        </w:rPr>
        <w:t xml:space="preserve"> </w:t>
      </w:r>
      <w:r w:rsidR="00815183" w:rsidRPr="00156DB4">
        <w:rPr>
          <w:rStyle w:val="Zag11"/>
          <w:rFonts w:ascii="Times New Roman" w:eastAsia="@Arial Unicode MS" w:hAnsi="Times New Roman"/>
          <w:sz w:val="24"/>
          <w:szCs w:val="24"/>
        </w:rPr>
        <w:t xml:space="preserve">выпускниками </w:t>
      </w:r>
      <w:r w:rsidR="00B540EE" w:rsidRPr="00156DB4">
        <w:rPr>
          <w:rStyle w:val="Zag11"/>
          <w:rFonts w:ascii="Times New Roman" w:eastAsia="@Arial Unicode MS" w:hAnsi="Times New Roman"/>
          <w:sz w:val="24"/>
          <w:szCs w:val="24"/>
        </w:rPr>
        <w:t>планируемых результатов</w:t>
      </w:r>
      <w:r w:rsidR="006C643D" w:rsidRPr="00156DB4">
        <w:rPr>
          <w:rStyle w:val="Zag11"/>
          <w:rFonts w:ascii="Times New Roman" w:eastAsia="@Arial Unicode MS" w:hAnsi="Times New Roman"/>
          <w:sz w:val="24"/>
          <w:szCs w:val="24"/>
        </w:rPr>
        <w:t>:</w:t>
      </w:r>
      <w:r w:rsidR="00B540EE" w:rsidRPr="00156DB4">
        <w:rPr>
          <w:rStyle w:val="Zag11"/>
          <w:rFonts w:ascii="Times New Roman" w:eastAsia="@Arial Unicode MS" w:hAnsi="Times New Roman"/>
          <w:sz w:val="24"/>
          <w:szCs w:val="24"/>
        </w:rPr>
        <w:t xml:space="preserve"> знаний, умений, навыков, компетенций и компетентностей, определяемых личностными, семейными, общественными, государственными потребностями и возможностями обучающегося среднего школьного возраста, индивидуальными особенностями его развития и состояния здоровья; </w:t>
      </w:r>
    </w:p>
    <w:p w:rsidR="00B540EE" w:rsidRPr="00156DB4" w:rsidRDefault="00B540EE" w:rsidP="009D65EB">
      <w:pPr>
        <w:widowControl w:val="0"/>
        <w:numPr>
          <w:ilvl w:val="0"/>
          <w:numId w:val="16"/>
        </w:numPr>
        <w:tabs>
          <w:tab w:val="left" w:pos="993"/>
        </w:tabs>
        <w:spacing w:after="0"/>
        <w:ind w:left="0" w:firstLine="709"/>
        <w:rPr>
          <w:rFonts w:ascii="Times New Roman" w:hAnsi="Times New Roman"/>
          <w:sz w:val="24"/>
          <w:szCs w:val="24"/>
        </w:rPr>
      </w:pPr>
      <w:r w:rsidRPr="00156DB4">
        <w:rPr>
          <w:rFonts w:ascii="Times New Roman" w:hAnsi="Times New Roman"/>
          <w:sz w:val="24"/>
          <w:szCs w:val="24"/>
        </w:rPr>
        <w:t>становление и развитие личности обучающегося в ее самобытности, уникальности, неповторимости.</w:t>
      </w:r>
    </w:p>
    <w:p w:rsidR="00815183" w:rsidRPr="00156DB4" w:rsidRDefault="00B540EE" w:rsidP="009D65EB">
      <w:pPr>
        <w:spacing w:after="0"/>
        <w:ind w:firstLine="709"/>
        <w:rPr>
          <w:rStyle w:val="Zag11"/>
          <w:rFonts w:ascii="Times New Roman" w:eastAsia="@Arial Unicode MS" w:hAnsi="Times New Roman"/>
          <w:b/>
          <w:bCs/>
          <w:noProof/>
          <w:sz w:val="24"/>
          <w:szCs w:val="24"/>
          <w:lang w:eastAsia="ru-RU"/>
        </w:rPr>
      </w:pPr>
      <w:r w:rsidRPr="00156DB4">
        <w:rPr>
          <w:rStyle w:val="Zag11"/>
          <w:rFonts w:ascii="Times New Roman" w:eastAsia="@Arial Unicode MS" w:hAnsi="Times New Roman"/>
          <w:b/>
          <w:sz w:val="24"/>
          <w:szCs w:val="24"/>
        </w:rPr>
        <w:t xml:space="preserve">Достижение поставленных целей </w:t>
      </w:r>
      <w:r w:rsidRPr="00156DB4">
        <w:rPr>
          <w:rStyle w:val="Zag11"/>
          <w:rFonts w:ascii="Times New Roman" w:eastAsia="@Arial Unicode MS" w:hAnsi="Times New Roman"/>
          <w:sz w:val="24"/>
          <w:szCs w:val="24"/>
        </w:rPr>
        <w:t>приразработке и реализации образовательной организацией основной образовательной программы основного общего образования</w:t>
      </w:r>
      <w:r w:rsidRPr="00156DB4">
        <w:rPr>
          <w:rStyle w:val="Zag11"/>
          <w:rFonts w:ascii="Times New Roman" w:eastAsia="@Arial Unicode MS" w:hAnsi="Times New Roman"/>
          <w:b/>
          <w:sz w:val="24"/>
          <w:szCs w:val="24"/>
        </w:rPr>
        <w:t xml:space="preserve"> предусматривает решение следующих основных задач</w:t>
      </w:r>
      <w:r w:rsidRPr="00156DB4">
        <w:rPr>
          <w:rStyle w:val="Zag11"/>
          <w:rFonts w:ascii="Times New Roman" w:eastAsia="@Arial Unicode MS" w:hAnsi="Times New Roman"/>
          <w:sz w:val="24"/>
          <w:szCs w:val="24"/>
        </w:rPr>
        <w:t>:</w:t>
      </w:r>
    </w:p>
    <w:p w:rsidR="00815183" w:rsidRPr="00156DB4" w:rsidRDefault="00815183" w:rsidP="009D65EB">
      <w:pPr>
        <w:widowControl w:val="0"/>
        <w:numPr>
          <w:ilvl w:val="0"/>
          <w:numId w:val="16"/>
        </w:numPr>
        <w:tabs>
          <w:tab w:val="left" w:pos="993"/>
        </w:tabs>
        <w:spacing w:after="0"/>
        <w:ind w:left="0" w:firstLine="709"/>
        <w:rPr>
          <w:rStyle w:val="Zag11"/>
          <w:rFonts w:ascii="Times New Roman" w:eastAsia="@Arial Unicode MS" w:hAnsi="Times New Roman"/>
          <w:sz w:val="24"/>
          <w:szCs w:val="24"/>
          <w:lang w:eastAsia="ru-RU"/>
        </w:rPr>
      </w:pPr>
      <w:r w:rsidRPr="00156DB4">
        <w:rPr>
          <w:rStyle w:val="Zag11"/>
          <w:rFonts w:ascii="Times New Roman" w:eastAsia="@Arial Unicode MS" w:hAnsi="Times New Roman"/>
          <w:sz w:val="24"/>
          <w:szCs w:val="24"/>
        </w:rPr>
        <w:t>обеспечение соответствия основной образовательной программы требованиям Федерального государственного образовательного стандарта основного общего образования (ФГОС ООО);</w:t>
      </w:r>
    </w:p>
    <w:p w:rsidR="00B540EE" w:rsidRPr="00156DB4" w:rsidRDefault="00B540EE" w:rsidP="009D65EB">
      <w:pPr>
        <w:widowControl w:val="0"/>
        <w:numPr>
          <w:ilvl w:val="0"/>
          <w:numId w:val="16"/>
        </w:numPr>
        <w:tabs>
          <w:tab w:val="left" w:pos="993"/>
        </w:tabs>
        <w:spacing w:after="0"/>
        <w:ind w:left="0" w:firstLine="709"/>
        <w:rPr>
          <w:rStyle w:val="Zag11"/>
          <w:rFonts w:ascii="Times New Roman" w:eastAsia="@Arial Unicode MS" w:hAnsi="Times New Roman"/>
          <w:sz w:val="24"/>
          <w:szCs w:val="24"/>
          <w:lang w:eastAsia="ru-RU"/>
        </w:rPr>
      </w:pPr>
      <w:r w:rsidRPr="00156DB4">
        <w:rPr>
          <w:rStyle w:val="Zag11"/>
          <w:rFonts w:ascii="Times New Roman" w:eastAsia="@Arial Unicode MS" w:hAnsi="Times New Roman"/>
          <w:sz w:val="24"/>
          <w:szCs w:val="24"/>
        </w:rPr>
        <w:t>обеспечение преемственности начального общего, основного общего, среднего общего образования;</w:t>
      </w:r>
    </w:p>
    <w:p w:rsidR="00B540EE" w:rsidRPr="00156DB4" w:rsidRDefault="00B540EE" w:rsidP="009D65EB">
      <w:pPr>
        <w:widowControl w:val="0"/>
        <w:numPr>
          <w:ilvl w:val="0"/>
          <w:numId w:val="16"/>
        </w:numPr>
        <w:tabs>
          <w:tab w:val="left" w:pos="993"/>
        </w:tabs>
        <w:spacing w:after="0"/>
        <w:ind w:left="0" w:firstLine="709"/>
        <w:rPr>
          <w:rStyle w:val="Zag11"/>
          <w:rFonts w:ascii="Times New Roman" w:eastAsia="@Arial Unicode MS" w:hAnsi="Times New Roman"/>
          <w:sz w:val="24"/>
          <w:szCs w:val="24"/>
          <w:lang w:eastAsia="ru-RU"/>
        </w:rPr>
      </w:pPr>
      <w:r w:rsidRPr="00156DB4">
        <w:rPr>
          <w:rStyle w:val="Zag11"/>
          <w:rFonts w:ascii="Times New Roman" w:eastAsia="@Arial Unicode MS" w:hAnsi="Times New Roman"/>
          <w:sz w:val="24"/>
          <w:szCs w:val="24"/>
        </w:rPr>
        <w:t>обеспечение доступности получения качественного основного общего образования, достижени</w:t>
      </w:r>
      <w:r w:rsidR="00353937" w:rsidRPr="00156DB4">
        <w:rPr>
          <w:rStyle w:val="Zag11"/>
          <w:rFonts w:ascii="Times New Roman" w:eastAsia="@Arial Unicode MS" w:hAnsi="Times New Roman"/>
          <w:sz w:val="24"/>
          <w:szCs w:val="24"/>
        </w:rPr>
        <w:t>е</w:t>
      </w:r>
      <w:r w:rsidRPr="00156DB4">
        <w:rPr>
          <w:rStyle w:val="Zag11"/>
          <w:rFonts w:ascii="Times New Roman" w:eastAsia="@Arial Unicode MS" w:hAnsi="Times New Roman"/>
          <w:sz w:val="24"/>
          <w:szCs w:val="24"/>
        </w:rPr>
        <w:t xml:space="preserve"> планируемых результатов освоения основной образовательной программы основного общего образования всеми обучающимися, в том числе детьми-инвалидами и детьми с </w:t>
      </w:r>
      <w:r w:rsidR="000D18F7" w:rsidRPr="00156DB4">
        <w:rPr>
          <w:rStyle w:val="Zag11"/>
          <w:rFonts w:ascii="Times New Roman" w:eastAsia="@Arial Unicode MS" w:hAnsi="Times New Roman"/>
          <w:sz w:val="24"/>
          <w:szCs w:val="24"/>
        </w:rPr>
        <w:t>ОВЗ</w:t>
      </w:r>
      <w:r w:rsidRPr="00156DB4">
        <w:rPr>
          <w:rStyle w:val="Zag11"/>
          <w:rFonts w:ascii="Times New Roman" w:eastAsia="@Arial Unicode MS" w:hAnsi="Times New Roman"/>
          <w:sz w:val="24"/>
          <w:szCs w:val="24"/>
        </w:rPr>
        <w:t>;</w:t>
      </w:r>
    </w:p>
    <w:p w:rsidR="00B540EE" w:rsidRPr="00156DB4" w:rsidRDefault="00B540EE" w:rsidP="009D65EB">
      <w:pPr>
        <w:widowControl w:val="0"/>
        <w:numPr>
          <w:ilvl w:val="0"/>
          <w:numId w:val="16"/>
        </w:numPr>
        <w:tabs>
          <w:tab w:val="left" w:pos="993"/>
        </w:tabs>
        <w:spacing w:after="0"/>
        <w:ind w:left="0" w:firstLine="709"/>
        <w:rPr>
          <w:rStyle w:val="Zag11"/>
          <w:rFonts w:ascii="Times New Roman" w:eastAsia="@Arial Unicode MS" w:hAnsi="Times New Roman"/>
          <w:sz w:val="24"/>
          <w:szCs w:val="24"/>
          <w:lang w:eastAsia="ru-RU"/>
        </w:rPr>
      </w:pPr>
      <w:r w:rsidRPr="00156DB4">
        <w:rPr>
          <w:rStyle w:val="Zag11"/>
          <w:rFonts w:ascii="Times New Roman" w:eastAsia="@Arial Unicode MS" w:hAnsi="Times New Roman"/>
          <w:sz w:val="24"/>
          <w:szCs w:val="24"/>
        </w:rPr>
        <w:t>установление требований к воспитанию и социализации обучающихся как части образовательной программы и соответствующему усилению воспитательного потенциала школы, обеспечению индивидуализированного психолого-педагогического сопровождения каждого обучающегося, формированию образовательного базиса, основанного не только на знаниях, но и на соответствующем культурном уровне развития личности, созданию необходимых условий для ее самореализации;</w:t>
      </w:r>
    </w:p>
    <w:p w:rsidR="00B540EE" w:rsidRPr="00156DB4" w:rsidRDefault="00B540EE" w:rsidP="009D65EB">
      <w:pPr>
        <w:widowControl w:val="0"/>
        <w:numPr>
          <w:ilvl w:val="0"/>
          <w:numId w:val="16"/>
        </w:numPr>
        <w:tabs>
          <w:tab w:val="left" w:pos="993"/>
        </w:tabs>
        <w:spacing w:after="0"/>
        <w:ind w:left="0" w:firstLine="709"/>
        <w:rPr>
          <w:rStyle w:val="Zag11"/>
          <w:rFonts w:ascii="Times New Roman" w:eastAsia="@Arial Unicode MS" w:hAnsi="Times New Roman"/>
          <w:sz w:val="24"/>
          <w:szCs w:val="24"/>
          <w:lang w:eastAsia="ru-RU"/>
        </w:rPr>
      </w:pPr>
      <w:r w:rsidRPr="00156DB4">
        <w:rPr>
          <w:rStyle w:val="Zag11"/>
          <w:rFonts w:ascii="Times New Roman" w:eastAsia="@Arial Unicode MS" w:hAnsi="Times New Roman"/>
          <w:sz w:val="24"/>
          <w:szCs w:val="24"/>
        </w:rPr>
        <w:t>обеспечение эффективного сочетания урочных и внеурочных форм организации учебных занятий, взаимодействия всех участников образовательных отношений;</w:t>
      </w:r>
    </w:p>
    <w:p w:rsidR="00B540EE" w:rsidRPr="00156DB4" w:rsidRDefault="00B540EE" w:rsidP="009D65EB">
      <w:pPr>
        <w:widowControl w:val="0"/>
        <w:numPr>
          <w:ilvl w:val="0"/>
          <w:numId w:val="16"/>
        </w:numPr>
        <w:tabs>
          <w:tab w:val="left" w:pos="993"/>
        </w:tabs>
        <w:spacing w:after="0"/>
        <w:ind w:left="0" w:firstLine="709"/>
        <w:rPr>
          <w:rStyle w:val="Zag11"/>
          <w:rFonts w:ascii="Times New Roman" w:eastAsia="@Arial Unicode MS" w:hAnsi="Times New Roman"/>
          <w:sz w:val="24"/>
          <w:szCs w:val="24"/>
          <w:lang w:eastAsia="ru-RU"/>
        </w:rPr>
      </w:pPr>
      <w:r w:rsidRPr="00156DB4">
        <w:rPr>
          <w:rStyle w:val="Zag11"/>
          <w:rFonts w:ascii="Times New Roman" w:eastAsia="@Arial Unicode MS" w:hAnsi="Times New Roman"/>
          <w:sz w:val="24"/>
          <w:szCs w:val="24"/>
        </w:rPr>
        <w:t>взаимодействие образовательной организации при реализации основной образовательной программы с социальными партнерами;</w:t>
      </w:r>
    </w:p>
    <w:p w:rsidR="00B540EE" w:rsidRPr="00156DB4" w:rsidRDefault="00B540EE" w:rsidP="009D65EB">
      <w:pPr>
        <w:widowControl w:val="0"/>
        <w:numPr>
          <w:ilvl w:val="0"/>
          <w:numId w:val="16"/>
        </w:numPr>
        <w:tabs>
          <w:tab w:val="left" w:pos="993"/>
        </w:tabs>
        <w:spacing w:after="0"/>
        <w:ind w:left="0" w:firstLine="709"/>
        <w:rPr>
          <w:rStyle w:val="Zag11"/>
          <w:rFonts w:ascii="Times New Roman" w:eastAsia="@Arial Unicode MS" w:hAnsi="Times New Roman"/>
          <w:sz w:val="24"/>
          <w:szCs w:val="24"/>
          <w:lang w:eastAsia="ru-RU"/>
        </w:rPr>
      </w:pPr>
      <w:r w:rsidRPr="00156DB4">
        <w:rPr>
          <w:rStyle w:val="Zag11"/>
          <w:rFonts w:ascii="Times New Roman" w:eastAsia="@Arial Unicode MS" w:hAnsi="Times New Roman"/>
          <w:sz w:val="24"/>
          <w:szCs w:val="24"/>
        </w:rPr>
        <w:t xml:space="preserve">выявление и развитие способностей обучающихся, в том числе </w:t>
      </w:r>
      <w:r w:rsidR="00277366" w:rsidRPr="00156DB4">
        <w:rPr>
          <w:rStyle w:val="Zag11"/>
          <w:rFonts w:ascii="Times New Roman" w:eastAsia="@Arial Unicode MS" w:hAnsi="Times New Roman"/>
          <w:sz w:val="24"/>
          <w:szCs w:val="24"/>
        </w:rPr>
        <w:t>детей</w:t>
      </w:r>
      <w:r w:rsidR="006F3B39" w:rsidRPr="00156DB4">
        <w:rPr>
          <w:rStyle w:val="Zag11"/>
          <w:rFonts w:ascii="Times New Roman" w:eastAsia="@Arial Unicode MS" w:hAnsi="Times New Roman"/>
          <w:sz w:val="24"/>
          <w:szCs w:val="24"/>
        </w:rPr>
        <w:t>, проявивших выдающиеся способности</w:t>
      </w:r>
      <w:r w:rsidRPr="00156DB4">
        <w:rPr>
          <w:rStyle w:val="Zag11"/>
          <w:rFonts w:ascii="Times New Roman" w:eastAsia="@Arial Unicode MS" w:hAnsi="Times New Roman"/>
          <w:sz w:val="24"/>
          <w:szCs w:val="24"/>
        </w:rPr>
        <w:t xml:space="preserve">, детей с </w:t>
      </w:r>
      <w:r w:rsidR="000D18F7" w:rsidRPr="00156DB4">
        <w:rPr>
          <w:rStyle w:val="Zag11"/>
          <w:rFonts w:ascii="Times New Roman" w:eastAsia="@Arial Unicode MS" w:hAnsi="Times New Roman"/>
          <w:sz w:val="24"/>
          <w:szCs w:val="24"/>
        </w:rPr>
        <w:t>ОВЗ</w:t>
      </w:r>
      <w:r w:rsidRPr="00156DB4">
        <w:rPr>
          <w:rStyle w:val="Zag11"/>
          <w:rFonts w:ascii="Times New Roman" w:eastAsia="@Arial Unicode MS" w:hAnsi="Times New Roman"/>
          <w:sz w:val="24"/>
          <w:szCs w:val="24"/>
        </w:rPr>
        <w:t xml:space="preserve"> и инвалидов, их </w:t>
      </w:r>
      <w:r w:rsidR="00815183" w:rsidRPr="00156DB4">
        <w:rPr>
          <w:rStyle w:val="Zag11"/>
          <w:rFonts w:ascii="Times New Roman" w:eastAsia="@Arial Unicode MS" w:hAnsi="Times New Roman"/>
          <w:sz w:val="24"/>
          <w:szCs w:val="24"/>
        </w:rPr>
        <w:t>интересов</w:t>
      </w:r>
      <w:r w:rsidRPr="00156DB4">
        <w:rPr>
          <w:rStyle w:val="Zag11"/>
          <w:rFonts w:ascii="Times New Roman" w:eastAsia="@Arial Unicode MS" w:hAnsi="Times New Roman"/>
          <w:sz w:val="24"/>
          <w:szCs w:val="24"/>
        </w:rPr>
        <w:t xml:space="preserve"> через систему клубов, секций, студий и кружков, общественно полезн</w:t>
      </w:r>
      <w:r w:rsidR="005D39F5" w:rsidRPr="00156DB4">
        <w:rPr>
          <w:rStyle w:val="Zag11"/>
          <w:rFonts w:ascii="Times New Roman" w:eastAsia="@Arial Unicode MS" w:hAnsi="Times New Roman"/>
          <w:sz w:val="24"/>
          <w:szCs w:val="24"/>
        </w:rPr>
        <w:t>ую</w:t>
      </w:r>
      <w:r w:rsidRPr="00156DB4">
        <w:rPr>
          <w:rStyle w:val="Zag11"/>
          <w:rFonts w:ascii="Times New Roman" w:eastAsia="@Arial Unicode MS" w:hAnsi="Times New Roman"/>
          <w:sz w:val="24"/>
          <w:szCs w:val="24"/>
        </w:rPr>
        <w:t xml:space="preserve"> деятельност</w:t>
      </w:r>
      <w:r w:rsidR="005D39F5" w:rsidRPr="00156DB4">
        <w:rPr>
          <w:rStyle w:val="Zag11"/>
          <w:rFonts w:ascii="Times New Roman" w:eastAsia="@Arial Unicode MS" w:hAnsi="Times New Roman"/>
          <w:sz w:val="24"/>
          <w:szCs w:val="24"/>
        </w:rPr>
        <w:t>ь</w:t>
      </w:r>
      <w:r w:rsidRPr="00156DB4">
        <w:rPr>
          <w:rStyle w:val="Zag11"/>
          <w:rFonts w:ascii="Times New Roman" w:eastAsia="@Arial Unicode MS" w:hAnsi="Times New Roman"/>
          <w:sz w:val="24"/>
          <w:szCs w:val="24"/>
        </w:rPr>
        <w:t>, в том числе с использованием возможностей образовательных организаций дополнительного образования;</w:t>
      </w:r>
    </w:p>
    <w:p w:rsidR="00B540EE" w:rsidRPr="00156DB4" w:rsidRDefault="00815183" w:rsidP="009D65EB">
      <w:pPr>
        <w:widowControl w:val="0"/>
        <w:numPr>
          <w:ilvl w:val="0"/>
          <w:numId w:val="16"/>
        </w:numPr>
        <w:tabs>
          <w:tab w:val="left" w:pos="993"/>
        </w:tabs>
        <w:spacing w:after="0"/>
        <w:ind w:left="0" w:firstLine="709"/>
        <w:rPr>
          <w:rStyle w:val="Zag11"/>
          <w:rFonts w:ascii="Times New Roman" w:eastAsia="@Arial Unicode MS" w:hAnsi="Times New Roman"/>
          <w:sz w:val="24"/>
          <w:szCs w:val="24"/>
          <w:lang w:eastAsia="ru-RU"/>
        </w:rPr>
      </w:pPr>
      <w:r w:rsidRPr="00156DB4">
        <w:rPr>
          <w:rStyle w:val="Zag11"/>
          <w:rFonts w:ascii="Times New Roman" w:eastAsia="@Arial Unicode MS" w:hAnsi="Times New Roman"/>
          <w:sz w:val="24"/>
          <w:szCs w:val="24"/>
        </w:rPr>
        <w:t xml:space="preserve">организацию </w:t>
      </w:r>
      <w:r w:rsidR="00B540EE" w:rsidRPr="00156DB4">
        <w:rPr>
          <w:rStyle w:val="Zag11"/>
          <w:rFonts w:ascii="Times New Roman" w:eastAsia="@Arial Unicode MS" w:hAnsi="Times New Roman"/>
          <w:sz w:val="24"/>
          <w:szCs w:val="24"/>
        </w:rPr>
        <w:t>интеллектуальных и творческих соревнований, научно-технического творчества, проектной и учебно-исследовательской деятельности;</w:t>
      </w:r>
    </w:p>
    <w:p w:rsidR="00B540EE" w:rsidRPr="00156DB4" w:rsidRDefault="00B540EE" w:rsidP="009D65EB">
      <w:pPr>
        <w:widowControl w:val="0"/>
        <w:numPr>
          <w:ilvl w:val="0"/>
          <w:numId w:val="16"/>
        </w:numPr>
        <w:tabs>
          <w:tab w:val="left" w:pos="993"/>
        </w:tabs>
        <w:spacing w:after="0"/>
        <w:ind w:left="0" w:firstLine="709"/>
        <w:rPr>
          <w:rStyle w:val="Zag11"/>
          <w:rFonts w:ascii="Times New Roman" w:eastAsia="@Arial Unicode MS" w:hAnsi="Times New Roman"/>
          <w:sz w:val="24"/>
          <w:szCs w:val="24"/>
          <w:lang w:eastAsia="ru-RU"/>
        </w:rPr>
      </w:pPr>
      <w:r w:rsidRPr="00156DB4">
        <w:rPr>
          <w:rStyle w:val="Zag11"/>
          <w:rFonts w:ascii="Times New Roman" w:eastAsia="@Arial Unicode MS" w:hAnsi="Times New Roman"/>
          <w:sz w:val="24"/>
          <w:szCs w:val="24"/>
        </w:rPr>
        <w:lastRenderedPageBreak/>
        <w:t>участие обучающихся, их родителей (законных представителей), педагогических работников и общественности в проектировании и развитии внутришкольной социальной среды, школьного уклада;</w:t>
      </w:r>
    </w:p>
    <w:p w:rsidR="00B540EE" w:rsidRPr="00156DB4" w:rsidRDefault="00B540EE" w:rsidP="009D65EB">
      <w:pPr>
        <w:widowControl w:val="0"/>
        <w:numPr>
          <w:ilvl w:val="0"/>
          <w:numId w:val="16"/>
        </w:numPr>
        <w:tabs>
          <w:tab w:val="left" w:pos="993"/>
        </w:tabs>
        <w:spacing w:after="0"/>
        <w:ind w:left="0" w:firstLine="709"/>
        <w:rPr>
          <w:rStyle w:val="Zag11"/>
          <w:rFonts w:ascii="Times New Roman" w:eastAsia="@Arial Unicode MS" w:hAnsi="Times New Roman"/>
          <w:sz w:val="24"/>
          <w:szCs w:val="24"/>
          <w:lang w:eastAsia="ru-RU"/>
        </w:rPr>
      </w:pPr>
      <w:r w:rsidRPr="00156DB4">
        <w:rPr>
          <w:rStyle w:val="Zag11"/>
          <w:rFonts w:ascii="Times New Roman" w:eastAsia="@Arial Unicode MS" w:hAnsi="Times New Roman"/>
          <w:sz w:val="24"/>
          <w:szCs w:val="24"/>
        </w:rPr>
        <w:t>включение обучающихся в процессы познания и преобразования внешкольной социальной среды (населенного пункта, района, города) для приобретения опыта реального управления и действия;</w:t>
      </w:r>
    </w:p>
    <w:p w:rsidR="00B540EE" w:rsidRPr="00156DB4" w:rsidRDefault="00B540EE" w:rsidP="009D65EB">
      <w:pPr>
        <w:widowControl w:val="0"/>
        <w:numPr>
          <w:ilvl w:val="0"/>
          <w:numId w:val="16"/>
        </w:numPr>
        <w:tabs>
          <w:tab w:val="left" w:pos="993"/>
        </w:tabs>
        <w:spacing w:after="0"/>
        <w:ind w:left="0" w:firstLine="709"/>
        <w:rPr>
          <w:rStyle w:val="Zag11"/>
          <w:rFonts w:ascii="Times New Roman" w:eastAsia="@Arial Unicode MS" w:hAnsi="Times New Roman"/>
          <w:sz w:val="24"/>
          <w:szCs w:val="24"/>
          <w:lang w:eastAsia="ru-RU"/>
        </w:rPr>
      </w:pPr>
      <w:r w:rsidRPr="00156DB4">
        <w:rPr>
          <w:rStyle w:val="Zag11"/>
          <w:rFonts w:ascii="Times New Roman" w:eastAsia="@Arial Unicode MS" w:hAnsi="Times New Roman"/>
          <w:sz w:val="24"/>
          <w:szCs w:val="24"/>
        </w:rPr>
        <w:t>социальное и учебно-исследовательское проектирование, профессиональная ориентация обучающихся при поддержке педагогов, психологов, социальных педагогов, сотрудничество с базовыми предприятиями, учреждениями профессионального образования, центрами профессиональной работы;</w:t>
      </w:r>
    </w:p>
    <w:p w:rsidR="00B540EE" w:rsidRPr="00156DB4" w:rsidRDefault="00B540EE" w:rsidP="009D65EB">
      <w:pPr>
        <w:widowControl w:val="0"/>
        <w:numPr>
          <w:ilvl w:val="0"/>
          <w:numId w:val="16"/>
        </w:numPr>
        <w:tabs>
          <w:tab w:val="left" w:pos="993"/>
        </w:tabs>
        <w:spacing w:after="0"/>
        <w:ind w:left="0" w:firstLine="709"/>
        <w:rPr>
          <w:rStyle w:val="Zag11"/>
          <w:rFonts w:ascii="Times New Roman" w:eastAsia="@Arial Unicode MS" w:hAnsi="Times New Roman"/>
          <w:sz w:val="24"/>
          <w:szCs w:val="24"/>
          <w:lang w:eastAsia="ru-RU"/>
        </w:rPr>
      </w:pPr>
      <w:r w:rsidRPr="00156DB4">
        <w:rPr>
          <w:rStyle w:val="Zag11"/>
          <w:rFonts w:ascii="Times New Roman" w:eastAsia="@Arial Unicode MS" w:hAnsi="Times New Roman"/>
          <w:sz w:val="24"/>
          <w:szCs w:val="24"/>
        </w:rPr>
        <w:t>сохранение</w:t>
      </w:r>
      <w:r w:rsidRPr="00156DB4">
        <w:rPr>
          <w:rFonts w:ascii="Times New Roman" w:hAnsi="Times New Roman"/>
          <w:sz w:val="24"/>
          <w:szCs w:val="24"/>
        </w:rPr>
        <w:t xml:space="preserve"> и укрепление физического, психологического и социального здоровья обучающихся</w:t>
      </w:r>
      <w:r w:rsidRPr="00156DB4">
        <w:rPr>
          <w:rStyle w:val="Zag11"/>
          <w:rFonts w:ascii="Times New Roman" w:eastAsia="@Arial Unicode MS" w:hAnsi="Times New Roman"/>
          <w:sz w:val="24"/>
          <w:szCs w:val="24"/>
        </w:rPr>
        <w:t>, обеспечение их безопасности.</w:t>
      </w:r>
    </w:p>
    <w:p w:rsidR="004F4AEB" w:rsidRPr="00156DB4" w:rsidRDefault="004F4AEB" w:rsidP="009D65EB">
      <w:pPr>
        <w:pStyle w:val="2"/>
        <w:numPr>
          <w:ilvl w:val="2"/>
          <w:numId w:val="99"/>
        </w:numPr>
        <w:spacing w:line="276" w:lineRule="auto"/>
        <w:ind w:left="0" w:firstLine="709"/>
        <w:jc w:val="left"/>
        <w:rPr>
          <w:rStyle w:val="Zag11"/>
          <w:b w:val="0"/>
          <w:sz w:val="24"/>
          <w:szCs w:val="24"/>
        </w:rPr>
      </w:pPr>
      <w:bookmarkStart w:id="10" w:name="_Toc414553128"/>
      <w:r w:rsidRPr="00156DB4">
        <w:rPr>
          <w:rStyle w:val="Zag11"/>
          <w:sz w:val="24"/>
          <w:szCs w:val="24"/>
        </w:rPr>
        <w:t>Принципы и подходы к формированию образовательной программы основного общего образования</w:t>
      </w:r>
      <w:bookmarkEnd w:id="10"/>
    </w:p>
    <w:p w:rsidR="00B540EE" w:rsidRPr="00156DB4" w:rsidRDefault="00B540EE" w:rsidP="009D65EB">
      <w:pPr>
        <w:spacing w:after="0"/>
        <w:ind w:firstLine="709"/>
        <w:rPr>
          <w:rStyle w:val="Zag11"/>
          <w:rFonts w:ascii="Times New Roman" w:eastAsia="@Arial Unicode MS" w:hAnsi="Times New Roman"/>
          <w:sz w:val="24"/>
          <w:szCs w:val="24"/>
        </w:rPr>
      </w:pPr>
      <w:r w:rsidRPr="00156DB4">
        <w:rPr>
          <w:rStyle w:val="Zag11"/>
          <w:rFonts w:ascii="Times New Roman" w:eastAsia="@Arial Unicode MS" w:hAnsi="Times New Roman"/>
          <w:b/>
          <w:sz w:val="24"/>
          <w:szCs w:val="24"/>
        </w:rPr>
        <w:t>Методологической основой ФГОС является системно-деятельностный подход</w:t>
      </w:r>
      <w:r w:rsidRPr="00156DB4">
        <w:rPr>
          <w:rStyle w:val="Zag11"/>
          <w:rFonts w:ascii="Times New Roman" w:eastAsia="@Arial Unicode MS" w:hAnsi="Times New Roman"/>
          <w:sz w:val="24"/>
          <w:szCs w:val="24"/>
        </w:rPr>
        <w:t>, который предполагает:</w:t>
      </w:r>
    </w:p>
    <w:p w:rsidR="00B540EE" w:rsidRPr="00156DB4" w:rsidRDefault="00B540EE" w:rsidP="009D65EB">
      <w:pPr>
        <w:widowControl w:val="0"/>
        <w:numPr>
          <w:ilvl w:val="0"/>
          <w:numId w:val="16"/>
        </w:numPr>
        <w:tabs>
          <w:tab w:val="left" w:pos="993"/>
        </w:tabs>
        <w:spacing w:after="0"/>
        <w:ind w:left="0" w:firstLine="709"/>
        <w:rPr>
          <w:rStyle w:val="Zag11"/>
          <w:rFonts w:ascii="Times New Roman" w:eastAsia="@Arial Unicode MS" w:hAnsi="Times New Roman"/>
          <w:sz w:val="24"/>
          <w:szCs w:val="24"/>
          <w:lang w:eastAsia="ru-RU"/>
        </w:rPr>
      </w:pPr>
      <w:r w:rsidRPr="00156DB4">
        <w:rPr>
          <w:rStyle w:val="Zag11"/>
          <w:rFonts w:ascii="Times New Roman" w:eastAsia="@Arial Unicode MS" w:hAnsi="Times New Roman"/>
          <w:sz w:val="24"/>
          <w:szCs w:val="24"/>
        </w:rPr>
        <w:t>воспитание и развитие качеств личности, отвечающих требованиям информационного общества, инновационной экономики, задачам построения российского гражданского общества на основе принципов толерантности, диалога культур и уважения многонационального, поликультурного и поликонфессионального состава;</w:t>
      </w:r>
    </w:p>
    <w:p w:rsidR="00B540EE" w:rsidRPr="00156DB4" w:rsidRDefault="00B540EE" w:rsidP="009D65EB">
      <w:pPr>
        <w:widowControl w:val="0"/>
        <w:numPr>
          <w:ilvl w:val="0"/>
          <w:numId w:val="16"/>
        </w:numPr>
        <w:tabs>
          <w:tab w:val="left" w:pos="993"/>
        </w:tabs>
        <w:spacing w:after="0"/>
        <w:ind w:left="0" w:firstLine="709"/>
        <w:rPr>
          <w:rStyle w:val="Zag11"/>
          <w:rFonts w:ascii="Times New Roman" w:eastAsia="@Arial Unicode MS" w:hAnsi="Times New Roman"/>
          <w:sz w:val="24"/>
          <w:szCs w:val="24"/>
          <w:lang w:eastAsia="ru-RU"/>
        </w:rPr>
      </w:pPr>
      <w:r w:rsidRPr="00156DB4">
        <w:rPr>
          <w:rStyle w:val="Zag11"/>
          <w:rFonts w:ascii="Times New Roman" w:eastAsia="@Arial Unicode MS" w:hAnsi="Times New Roman"/>
          <w:sz w:val="24"/>
          <w:szCs w:val="24"/>
        </w:rPr>
        <w:t>формирование соответствующей целям общего образования социальной среды развития обучающихся в системе образования, переход к стратегии социального проектирования и конструирования на основе разработки содержания и технологий образования, определяющих пути и способы достижения желаемого уровня (результата) личностного и познавательного развития обучающихся;</w:t>
      </w:r>
    </w:p>
    <w:p w:rsidR="00B540EE" w:rsidRPr="00156DB4" w:rsidRDefault="00B540EE" w:rsidP="009D65EB">
      <w:pPr>
        <w:widowControl w:val="0"/>
        <w:numPr>
          <w:ilvl w:val="0"/>
          <w:numId w:val="16"/>
        </w:numPr>
        <w:tabs>
          <w:tab w:val="left" w:pos="993"/>
        </w:tabs>
        <w:spacing w:after="0"/>
        <w:ind w:left="0" w:firstLine="709"/>
        <w:rPr>
          <w:rStyle w:val="Zag11"/>
          <w:rFonts w:ascii="Times New Roman" w:eastAsia="@Arial Unicode MS" w:hAnsi="Times New Roman"/>
          <w:sz w:val="24"/>
          <w:szCs w:val="24"/>
          <w:lang w:eastAsia="ru-RU"/>
        </w:rPr>
      </w:pPr>
      <w:r w:rsidRPr="00156DB4">
        <w:rPr>
          <w:rStyle w:val="Zag11"/>
          <w:rFonts w:ascii="Times New Roman" w:eastAsia="@Arial Unicode MS" w:hAnsi="Times New Roman"/>
          <w:sz w:val="24"/>
          <w:szCs w:val="24"/>
        </w:rPr>
        <w:t>ориентацию на достижение основного результата образования – развитие на основе освоения универсальных учебных действий, познания и освоения мира личности обучающегося, его активной учебно-познавательной деятельности, формирование его готовности к саморазвитию и непрерывному образованию;</w:t>
      </w:r>
    </w:p>
    <w:p w:rsidR="00B540EE" w:rsidRPr="00156DB4" w:rsidRDefault="00B540EE" w:rsidP="009D65EB">
      <w:pPr>
        <w:widowControl w:val="0"/>
        <w:numPr>
          <w:ilvl w:val="0"/>
          <w:numId w:val="16"/>
        </w:numPr>
        <w:tabs>
          <w:tab w:val="left" w:pos="993"/>
        </w:tabs>
        <w:spacing w:after="0"/>
        <w:ind w:left="0" w:firstLine="709"/>
        <w:rPr>
          <w:rStyle w:val="Zag11"/>
          <w:rFonts w:ascii="Times New Roman" w:eastAsia="@Arial Unicode MS" w:hAnsi="Times New Roman"/>
          <w:sz w:val="24"/>
          <w:szCs w:val="24"/>
          <w:lang w:eastAsia="ru-RU"/>
        </w:rPr>
      </w:pPr>
      <w:r w:rsidRPr="00156DB4">
        <w:rPr>
          <w:rStyle w:val="Zag11"/>
          <w:rFonts w:ascii="Times New Roman" w:eastAsia="@Arial Unicode MS" w:hAnsi="Times New Roman"/>
          <w:sz w:val="24"/>
          <w:szCs w:val="24"/>
        </w:rPr>
        <w:t>признание решающей роли содержания образования, способов организации образовательной деятельности и учебного сотрудничества в достижении целей личностного и социального развития обучающихся;</w:t>
      </w:r>
    </w:p>
    <w:p w:rsidR="00B540EE" w:rsidRPr="00156DB4" w:rsidRDefault="00B540EE" w:rsidP="009D65EB">
      <w:pPr>
        <w:widowControl w:val="0"/>
        <w:numPr>
          <w:ilvl w:val="0"/>
          <w:numId w:val="16"/>
        </w:numPr>
        <w:tabs>
          <w:tab w:val="left" w:pos="993"/>
        </w:tabs>
        <w:spacing w:after="0"/>
        <w:ind w:left="0" w:firstLine="709"/>
        <w:rPr>
          <w:rStyle w:val="Zag11"/>
          <w:rFonts w:ascii="Times New Roman" w:eastAsia="@Arial Unicode MS" w:hAnsi="Times New Roman"/>
          <w:sz w:val="24"/>
          <w:szCs w:val="24"/>
          <w:lang w:eastAsia="ru-RU"/>
        </w:rPr>
      </w:pPr>
      <w:r w:rsidRPr="00156DB4">
        <w:rPr>
          <w:rStyle w:val="Zag11"/>
          <w:rFonts w:ascii="Times New Roman" w:eastAsia="@Arial Unicode MS" w:hAnsi="Times New Roman"/>
          <w:sz w:val="24"/>
          <w:szCs w:val="24"/>
        </w:rPr>
        <w:t>учет индивидуальных возрастных, психологических и физиологических особенностей обучающихся, роли, значения видов деятельности и форм общения при построении образовательного процесса и определении образовательно-воспитательных целей и путей их достижения;</w:t>
      </w:r>
    </w:p>
    <w:p w:rsidR="00B540EE" w:rsidRPr="00156DB4" w:rsidRDefault="00B540EE" w:rsidP="009D65EB">
      <w:pPr>
        <w:widowControl w:val="0"/>
        <w:numPr>
          <w:ilvl w:val="0"/>
          <w:numId w:val="16"/>
        </w:numPr>
        <w:tabs>
          <w:tab w:val="left" w:pos="993"/>
        </w:tabs>
        <w:spacing w:after="0"/>
        <w:ind w:left="0" w:firstLine="709"/>
        <w:rPr>
          <w:rStyle w:val="Zag11"/>
          <w:rFonts w:ascii="Times New Roman" w:eastAsia="@Arial Unicode MS" w:hAnsi="Times New Roman"/>
          <w:sz w:val="24"/>
          <w:szCs w:val="24"/>
          <w:lang w:eastAsia="ru-RU"/>
        </w:rPr>
      </w:pPr>
      <w:r w:rsidRPr="00156DB4">
        <w:rPr>
          <w:rStyle w:val="Zag11"/>
          <w:rFonts w:ascii="Times New Roman" w:eastAsia="@Arial Unicode MS" w:hAnsi="Times New Roman"/>
          <w:sz w:val="24"/>
          <w:szCs w:val="24"/>
        </w:rPr>
        <w:t xml:space="preserve">разнообразие индивидуальных образовательных траекторий и индивидуального развития каждого обучающегося, в том числе </w:t>
      </w:r>
      <w:r w:rsidR="00277366" w:rsidRPr="00156DB4">
        <w:rPr>
          <w:rStyle w:val="Zag11"/>
          <w:rFonts w:ascii="Times New Roman" w:eastAsia="@Arial Unicode MS" w:hAnsi="Times New Roman"/>
          <w:sz w:val="24"/>
          <w:szCs w:val="24"/>
        </w:rPr>
        <w:t>детей</w:t>
      </w:r>
      <w:r w:rsidR="006F3B39" w:rsidRPr="00156DB4">
        <w:rPr>
          <w:rStyle w:val="Zag11"/>
          <w:rFonts w:ascii="Times New Roman" w:eastAsia="@Arial Unicode MS" w:hAnsi="Times New Roman"/>
          <w:sz w:val="24"/>
          <w:szCs w:val="24"/>
        </w:rPr>
        <w:t>, проявивших выдающиеся способности</w:t>
      </w:r>
      <w:r w:rsidRPr="00156DB4">
        <w:rPr>
          <w:rStyle w:val="Zag11"/>
          <w:rFonts w:ascii="Times New Roman" w:eastAsia="@Arial Unicode MS" w:hAnsi="Times New Roman"/>
          <w:sz w:val="24"/>
          <w:szCs w:val="24"/>
        </w:rPr>
        <w:t xml:space="preserve">, детей-инвалидов и детей с </w:t>
      </w:r>
      <w:r w:rsidR="000D18F7" w:rsidRPr="00156DB4">
        <w:rPr>
          <w:rStyle w:val="Zag11"/>
          <w:rFonts w:ascii="Times New Roman" w:eastAsia="@Arial Unicode MS" w:hAnsi="Times New Roman"/>
          <w:sz w:val="24"/>
          <w:szCs w:val="24"/>
        </w:rPr>
        <w:t>ОВЗ</w:t>
      </w:r>
      <w:r w:rsidRPr="00156DB4">
        <w:rPr>
          <w:rStyle w:val="Zag11"/>
          <w:rFonts w:ascii="Times New Roman" w:eastAsia="@Arial Unicode MS" w:hAnsi="Times New Roman"/>
          <w:sz w:val="24"/>
          <w:szCs w:val="24"/>
        </w:rPr>
        <w:t>.</w:t>
      </w:r>
    </w:p>
    <w:p w:rsidR="00B540EE" w:rsidRPr="00156DB4" w:rsidRDefault="00B540EE" w:rsidP="009D65EB">
      <w:pPr>
        <w:spacing w:after="0"/>
        <w:ind w:firstLine="709"/>
        <w:rPr>
          <w:rStyle w:val="Zag11"/>
          <w:rFonts w:ascii="Times New Roman" w:eastAsia="@Arial Unicode MS" w:hAnsi="Times New Roman"/>
          <w:sz w:val="24"/>
          <w:szCs w:val="24"/>
          <w:lang w:eastAsia="ru-RU"/>
        </w:rPr>
      </w:pPr>
      <w:r w:rsidRPr="00156DB4">
        <w:rPr>
          <w:rStyle w:val="Zag11"/>
          <w:rFonts w:ascii="Times New Roman" w:eastAsia="@Arial Unicode MS" w:hAnsi="Times New Roman"/>
          <w:b/>
          <w:sz w:val="24"/>
          <w:szCs w:val="24"/>
        </w:rPr>
        <w:t>Основная образовательная программа формируется с учетом психолого-педагогических особенностей развития детей 11–15 лет, связанных:</w:t>
      </w:r>
    </w:p>
    <w:p w:rsidR="00B540EE" w:rsidRPr="00156DB4" w:rsidRDefault="00B540EE" w:rsidP="009D65EB">
      <w:pPr>
        <w:widowControl w:val="0"/>
        <w:numPr>
          <w:ilvl w:val="0"/>
          <w:numId w:val="17"/>
        </w:numPr>
        <w:tabs>
          <w:tab w:val="left" w:pos="993"/>
        </w:tabs>
        <w:spacing w:after="0"/>
        <w:ind w:left="0" w:firstLine="709"/>
        <w:rPr>
          <w:rFonts w:ascii="Times New Roman" w:hAnsi="Times New Roman"/>
          <w:sz w:val="24"/>
          <w:szCs w:val="24"/>
        </w:rPr>
      </w:pPr>
      <w:r w:rsidRPr="00156DB4">
        <w:rPr>
          <w:rFonts w:ascii="Times New Roman" w:hAnsi="Times New Roman"/>
          <w:sz w:val="24"/>
          <w:szCs w:val="24"/>
        </w:rPr>
        <w:t xml:space="preserve">с переходом от учебных действий, характерных для начальной школы и осуществляемых только совместно с классом как учебной общностью и под руководством учителя, от способности только осуществлять принятие заданной педагогом и </w:t>
      </w:r>
      <w:r w:rsidRPr="00156DB4">
        <w:rPr>
          <w:rFonts w:ascii="Times New Roman" w:hAnsi="Times New Roman"/>
          <w:sz w:val="24"/>
          <w:szCs w:val="24"/>
        </w:rPr>
        <w:lastRenderedPageBreak/>
        <w:t xml:space="preserve">осмысленной цели к овладению этой учебной деятельностьюна </w:t>
      </w:r>
      <w:r w:rsidR="006F3B39" w:rsidRPr="00156DB4">
        <w:rPr>
          <w:rFonts w:ascii="Times New Roman" w:hAnsi="Times New Roman"/>
          <w:sz w:val="24"/>
          <w:szCs w:val="24"/>
        </w:rPr>
        <w:t xml:space="preserve">уровне </w:t>
      </w:r>
      <w:r w:rsidRPr="00156DB4">
        <w:rPr>
          <w:rFonts w:ascii="Times New Roman" w:hAnsi="Times New Roman"/>
          <w:sz w:val="24"/>
          <w:szCs w:val="24"/>
        </w:rPr>
        <w:t>основной школы в единстве мотивационно-смыслового и операционно-технического компонентов, становление которой осуществляется в форме учебного исследования, к новой внутренней позиции обучающегося – направленности на самостоятельный познавательный поиск, постановку учебных целей, освоение и самостоятельное осуществление контрольных и оценочных действий, инициативу в организации учебного сотрудничества;</w:t>
      </w:r>
    </w:p>
    <w:p w:rsidR="00B540EE" w:rsidRPr="00156DB4" w:rsidRDefault="00B540EE" w:rsidP="009D65EB">
      <w:pPr>
        <w:widowControl w:val="0"/>
        <w:numPr>
          <w:ilvl w:val="0"/>
          <w:numId w:val="17"/>
        </w:numPr>
        <w:tabs>
          <w:tab w:val="left" w:pos="993"/>
        </w:tabs>
        <w:spacing w:after="0"/>
        <w:ind w:left="0" w:firstLine="709"/>
        <w:rPr>
          <w:rFonts w:ascii="Times New Roman" w:hAnsi="Times New Roman"/>
          <w:sz w:val="24"/>
          <w:szCs w:val="24"/>
        </w:rPr>
      </w:pPr>
      <w:r w:rsidRPr="00156DB4">
        <w:rPr>
          <w:rFonts w:ascii="Times New Roman" w:hAnsi="Times New Roman"/>
          <w:sz w:val="24"/>
          <w:szCs w:val="24"/>
        </w:rPr>
        <w:t>с осуществлением на каждом возрастном уровне (11–13 и 13–15 лет), благодаря развитию рефлексии общих способов действий и возможностей их переноса в различные учебно-предметные области, качественного преобразования учебных действий</w:t>
      </w:r>
      <w:r w:rsidR="00815183" w:rsidRPr="00156DB4">
        <w:rPr>
          <w:rFonts w:ascii="Times New Roman" w:hAnsi="Times New Roman"/>
          <w:sz w:val="24"/>
          <w:szCs w:val="24"/>
        </w:rPr>
        <w:t>:</w:t>
      </w:r>
      <w:r w:rsidRPr="00156DB4">
        <w:rPr>
          <w:rFonts w:ascii="Times New Roman" w:hAnsi="Times New Roman"/>
          <w:sz w:val="24"/>
          <w:szCs w:val="24"/>
        </w:rPr>
        <w:t xml:space="preserve"> моделирования, контроля и оценки и переходаот самостоятельной постановки обучающимися новых учебных задач </w:t>
      </w:r>
      <w:r w:rsidRPr="00156DB4">
        <w:rPr>
          <w:rFonts w:ascii="Times New Roman" w:hAnsi="Times New Roman"/>
          <w:i/>
          <w:sz w:val="24"/>
          <w:szCs w:val="24"/>
        </w:rPr>
        <w:t xml:space="preserve">к </w:t>
      </w:r>
      <w:r w:rsidRPr="00156DB4">
        <w:rPr>
          <w:rFonts w:ascii="Times New Roman" w:hAnsi="Times New Roman"/>
          <w:sz w:val="24"/>
          <w:szCs w:val="24"/>
        </w:rPr>
        <w:t>развитию способности проектирования собственной учебной деятельности и построению жизненных планов во временнóй перспективе;</w:t>
      </w:r>
    </w:p>
    <w:p w:rsidR="00B540EE" w:rsidRPr="00156DB4" w:rsidRDefault="00B540EE" w:rsidP="009D65EB">
      <w:pPr>
        <w:widowControl w:val="0"/>
        <w:numPr>
          <w:ilvl w:val="0"/>
          <w:numId w:val="17"/>
        </w:numPr>
        <w:tabs>
          <w:tab w:val="left" w:pos="993"/>
        </w:tabs>
        <w:spacing w:after="0"/>
        <w:ind w:left="0" w:firstLine="709"/>
        <w:rPr>
          <w:rFonts w:ascii="Times New Roman" w:hAnsi="Times New Roman"/>
          <w:sz w:val="24"/>
          <w:szCs w:val="24"/>
        </w:rPr>
      </w:pPr>
      <w:r w:rsidRPr="00156DB4">
        <w:rPr>
          <w:rFonts w:ascii="Times New Roman" w:hAnsi="Times New Roman"/>
          <w:sz w:val="24"/>
          <w:szCs w:val="24"/>
        </w:rPr>
        <w:t>с формированием у обучающегося научного типа мышления, который ориентирует его на общекультурные образцы, нормы, эталоны и закономерности взаимодействия с окружающим миром;</w:t>
      </w:r>
    </w:p>
    <w:p w:rsidR="00B540EE" w:rsidRPr="00156DB4" w:rsidRDefault="00B540EE" w:rsidP="009D65EB">
      <w:pPr>
        <w:widowControl w:val="0"/>
        <w:numPr>
          <w:ilvl w:val="0"/>
          <w:numId w:val="17"/>
        </w:numPr>
        <w:tabs>
          <w:tab w:val="left" w:pos="993"/>
        </w:tabs>
        <w:spacing w:after="0"/>
        <w:ind w:left="0" w:firstLine="709"/>
        <w:rPr>
          <w:rFonts w:ascii="Times New Roman" w:hAnsi="Times New Roman"/>
          <w:sz w:val="24"/>
          <w:szCs w:val="24"/>
        </w:rPr>
      </w:pPr>
      <w:r w:rsidRPr="00156DB4">
        <w:rPr>
          <w:rFonts w:ascii="Times New Roman" w:hAnsi="Times New Roman"/>
          <w:sz w:val="24"/>
          <w:szCs w:val="24"/>
        </w:rPr>
        <w:t>с овладением коммуникативными средствами и способами организации кооперации и сотрудничества</w:t>
      </w:r>
      <w:r w:rsidR="00EB134E" w:rsidRPr="00156DB4">
        <w:rPr>
          <w:rFonts w:ascii="Times New Roman" w:hAnsi="Times New Roman"/>
          <w:sz w:val="24"/>
          <w:szCs w:val="24"/>
        </w:rPr>
        <w:t>,</w:t>
      </w:r>
      <w:r w:rsidRPr="00156DB4">
        <w:rPr>
          <w:rFonts w:ascii="Times New Roman" w:hAnsi="Times New Roman"/>
          <w:sz w:val="24"/>
          <w:szCs w:val="24"/>
        </w:rPr>
        <w:t xml:space="preserve"> развитием учебного сотрудничества, реализуемого в отношениях обучающихся с учителем и сверстниками;</w:t>
      </w:r>
    </w:p>
    <w:p w:rsidR="00B540EE" w:rsidRPr="00156DB4" w:rsidRDefault="00B540EE" w:rsidP="009D65EB">
      <w:pPr>
        <w:widowControl w:val="0"/>
        <w:numPr>
          <w:ilvl w:val="0"/>
          <w:numId w:val="17"/>
        </w:numPr>
        <w:tabs>
          <w:tab w:val="left" w:pos="993"/>
        </w:tabs>
        <w:spacing w:after="0"/>
        <w:ind w:left="0" w:firstLine="709"/>
        <w:rPr>
          <w:rFonts w:ascii="Times New Roman" w:hAnsi="Times New Roman"/>
          <w:sz w:val="24"/>
          <w:szCs w:val="24"/>
        </w:rPr>
      </w:pPr>
      <w:r w:rsidRPr="00156DB4">
        <w:rPr>
          <w:rFonts w:ascii="Times New Roman" w:hAnsi="Times New Roman"/>
          <w:sz w:val="24"/>
          <w:szCs w:val="24"/>
        </w:rPr>
        <w:t>с изменением формы организации учебной деятельности и учебного сотрудничества от классно-урочной к лабораторно-семинарской и лекционно-лабораторной исследовательской.</w:t>
      </w:r>
    </w:p>
    <w:p w:rsidR="00B540EE" w:rsidRPr="00156DB4" w:rsidRDefault="00B540EE" w:rsidP="009D65EB">
      <w:pPr>
        <w:spacing w:after="0"/>
        <w:ind w:firstLine="709"/>
        <w:rPr>
          <w:rFonts w:ascii="Times New Roman" w:hAnsi="Times New Roman"/>
          <w:sz w:val="24"/>
          <w:szCs w:val="24"/>
        </w:rPr>
      </w:pPr>
      <w:r w:rsidRPr="00156DB4">
        <w:rPr>
          <w:rFonts w:ascii="Times New Roman" w:hAnsi="Times New Roman"/>
          <w:sz w:val="24"/>
          <w:szCs w:val="24"/>
        </w:rPr>
        <w:t xml:space="preserve">Переход обучающегося в основную школу совпадает </w:t>
      </w:r>
      <w:r w:rsidR="00A74E48" w:rsidRPr="00156DB4">
        <w:rPr>
          <w:rFonts w:ascii="Times New Roman" w:hAnsi="Times New Roman"/>
          <w:sz w:val="24"/>
          <w:szCs w:val="24"/>
        </w:rPr>
        <w:t>с</w:t>
      </w:r>
      <w:r w:rsidR="00A56957">
        <w:rPr>
          <w:rFonts w:ascii="Times New Roman" w:hAnsi="Times New Roman"/>
          <w:sz w:val="24"/>
          <w:szCs w:val="24"/>
        </w:rPr>
        <w:t xml:space="preserve"> </w:t>
      </w:r>
      <w:r w:rsidR="00E30F6F" w:rsidRPr="00156DB4">
        <w:rPr>
          <w:rFonts w:ascii="Times New Roman" w:hAnsi="Times New Roman"/>
          <w:sz w:val="24"/>
          <w:szCs w:val="24"/>
        </w:rPr>
        <w:t>первым этапом подросткового развития</w:t>
      </w:r>
      <w:r w:rsidR="00E30F6F" w:rsidRPr="00156DB4">
        <w:rPr>
          <w:rFonts w:ascii="Times New Roman" w:hAnsi="Times New Roman"/>
          <w:b/>
          <w:i/>
          <w:sz w:val="24"/>
          <w:szCs w:val="24"/>
        </w:rPr>
        <w:t xml:space="preserve"> - </w:t>
      </w:r>
      <w:r w:rsidRPr="00156DB4">
        <w:rPr>
          <w:rFonts w:ascii="Times New Roman" w:hAnsi="Times New Roman"/>
          <w:sz w:val="24"/>
          <w:szCs w:val="24"/>
        </w:rPr>
        <w:t>переходом к кризису младшего подросткового возраста (11–13 лет, 5–7 классы), характеризующ</w:t>
      </w:r>
      <w:r w:rsidR="003B3426" w:rsidRPr="00156DB4">
        <w:rPr>
          <w:rFonts w:ascii="Times New Roman" w:hAnsi="Times New Roman"/>
          <w:sz w:val="24"/>
          <w:szCs w:val="24"/>
        </w:rPr>
        <w:t>им</w:t>
      </w:r>
      <w:r w:rsidRPr="00156DB4">
        <w:rPr>
          <w:rFonts w:ascii="Times New Roman" w:hAnsi="Times New Roman"/>
          <w:sz w:val="24"/>
          <w:szCs w:val="24"/>
        </w:rPr>
        <w:t>ся началом перехода от детства к взрослости, при котором центральным и специфическим новообразованием в личности подростка является возникновение и развитие самосознания – представления о том, что он уже не ребенок, т. е. чувства взрослости, а также внутренней переориентацией подростка с правил и ограничений, связанных с моралью послушания, на нормы поведения взрослых.</w:t>
      </w:r>
    </w:p>
    <w:p w:rsidR="00B540EE" w:rsidRPr="00156DB4" w:rsidRDefault="00B540EE" w:rsidP="009D65EB">
      <w:pPr>
        <w:spacing w:after="0"/>
        <w:ind w:firstLine="709"/>
        <w:rPr>
          <w:rFonts w:ascii="Times New Roman" w:hAnsi="Times New Roman"/>
          <w:sz w:val="24"/>
          <w:szCs w:val="24"/>
        </w:rPr>
      </w:pPr>
      <w:r w:rsidRPr="00156DB4">
        <w:rPr>
          <w:rFonts w:ascii="Times New Roman" w:hAnsi="Times New Roman"/>
          <w:sz w:val="24"/>
          <w:szCs w:val="24"/>
        </w:rPr>
        <w:t>Второй этап подросткового развития (14–15 лет, 8–9 классы)</w:t>
      </w:r>
      <w:r w:rsidR="00CD367E" w:rsidRPr="00156DB4">
        <w:rPr>
          <w:rFonts w:ascii="Times New Roman" w:hAnsi="Times New Roman"/>
          <w:sz w:val="24"/>
          <w:szCs w:val="24"/>
        </w:rPr>
        <w:t>,</w:t>
      </w:r>
      <w:r w:rsidRPr="00156DB4">
        <w:rPr>
          <w:rFonts w:ascii="Times New Roman" w:hAnsi="Times New Roman"/>
          <w:sz w:val="24"/>
          <w:szCs w:val="24"/>
        </w:rPr>
        <w:t xml:space="preserve"> характеризуется:</w:t>
      </w:r>
    </w:p>
    <w:p w:rsidR="00B540EE" w:rsidRPr="00156DB4" w:rsidRDefault="00B540EE" w:rsidP="009D65EB">
      <w:pPr>
        <w:widowControl w:val="0"/>
        <w:numPr>
          <w:ilvl w:val="0"/>
          <w:numId w:val="18"/>
        </w:numPr>
        <w:tabs>
          <w:tab w:val="left" w:pos="993"/>
        </w:tabs>
        <w:spacing w:after="0"/>
        <w:ind w:left="0" w:firstLine="709"/>
        <w:rPr>
          <w:rFonts w:ascii="Times New Roman" w:hAnsi="Times New Roman"/>
          <w:sz w:val="24"/>
          <w:szCs w:val="24"/>
        </w:rPr>
      </w:pPr>
      <w:r w:rsidRPr="00156DB4">
        <w:rPr>
          <w:rFonts w:ascii="Times New Roman" w:hAnsi="Times New Roman"/>
          <w:sz w:val="24"/>
          <w:szCs w:val="24"/>
        </w:rPr>
        <w:t>бурным, скачкообразным характером развития, т. е. происходящими за сравнительно короткий срок многочисленными качественными изменениями прежних особенностей, интересов и отношений ребенка, появлением у подростка значительных субъективных трудностей и переживаний;</w:t>
      </w:r>
    </w:p>
    <w:p w:rsidR="00B540EE" w:rsidRPr="00156DB4" w:rsidRDefault="00B540EE" w:rsidP="009D65EB">
      <w:pPr>
        <w:widowControl w:val="0"/>
        <w:numPr>
          <w:ilvl w:val="0"/>
          <w:numId w:val="18"/>
        </w:numPr>
        <w:tabs>
          <w:tab w:val="left" w:pos="993"/>
        </w:tabs>
        <w:spacing w:after="0"/>
        <w:ind w:left="0" w:firstLine="709"/>
        <w:rPr>
          <w:rFonts w:ascii="Times New Roman" w:hAnsi="Times New Roman"/>
          <w:sz w:val="24"/>
          <w:szCs w:val="24"/>
        </w:rPr>
      </w:pPr>
      <w:r w:rsidRPr="00156DB4">
        <w:rPr>
          <w:rFonts w:ascii="Times New Roman" w:hAnsi="Times New Roman"/>
          <w:sz w:val="24"/>
          <w:szCs w:val="24"/>
        </w:rPr>
        <w:t>стремлением подростка к общению и совместной деятельности со сверстниками;</w:t>
      </w:r>
    </w:p>
    <w:p w:rsidR="00B540EE" w:rsidRPr="00156DB4" w:rsidRDefault="00B540EE" w:rsidP="009D65EB">
      <w:pPr>
        <w:widowControl w:val="0"/>
        <w:numPr>
          <w:ilvl w:val="0"/>
          <w:numId w:val="18"/>
        </w:numPr>
        <w:tabs>
          <w:tab w:val="left" w:pos="993"/>
        </w:tabs>
        <w:spacing w:after="0"/>
        <w:ind w:left="0" w:firstLine="709"/>
        <w:rPr>
          <w:rFonts w:ascii="Times New Roman" w:hAnsi="Times New Roman"/>
          <w:sz w:val="24"/>
          <w:szCs w:val="24"/>
        </w:rPr>
      </w:pPr>
      <w:r w:rsidRPr="00156DB4">
        <w:rPr>
          <w:rFonts w:ascii="Times New Roman" w:hAnsi="Times New Roman"/>
          <w:sz w:val="24"/>
          <w:szCs w:val="24"/>
        </w:rPr>
        <w:t>особой чувствительностью к морально-этическому «кодексу товарищества», в котором заданы важнейшие нормы социального поведения взрослого мира;</w:t>
      </w:r>
    </w:p>
    <w:p w:rsidR="00B540EE" w:rsidRPr="00156DB4" w:rsidRDefault="00B540EE" w:rsidP="009D65EB">
      <w:pPr>
        <w:pStyle w:val="Normal1"/>
        <w:numPr>
          <w:ilvl w:val="0"/>
          <w:numId w:val="18"/>
        </w:numPr>
        <w:tabs>
          <w:tab w:val="left" w:pos="993"/>
        </w:tabs>
        <w:spacing w:line="276" w:lineRule="auto"/>
        <w:ind w:left="0" w:firstLine="709"/>
        <w:jc w:val="left"/>
        <w:rPr>
          <w:sz w:val="24"/>
          <w:szCs w:val="24"/>
        </w:rPr>
      </w:pPr>
      <w:r w:rsidRPr="00156DB4">
        <w:rPr>
          <w:sz w:val="24"/>
          <w:szCs w:val="24"/>
        </w:rPr>
        <w:t xml:space="preserve">обостренной, в связи с возникновением чувства взрослости, восприимчивостью к усвоению норм, ценностей и способов поведения, которые существуют в мире взрослых и в их отношениях, порождающей </w:t>
      </w:r>
      <w:r w:rsidRPr="00156DB4">
        <w:rPr>
          <w:bCs/>
          <w:sz w:val="24"/>
          <w:szCs w:val="24"/>
        </w:rPr>
        <w:t xml:space="preserve">интенсивное формирование нравственных понятий иубеждений, выработку принципов, </w:t>
      </w:r>
      <w:r w:rsidRPr="00156DB4">
        <w:rPr>
          <w:bCs/>
          <w:iCs/>
          <w:sz w:val="24"/>
          <w:szCs w:val="24"/>
        </w:rPr>
        <w:t>моральное развитие личности;</w:t>
      </w:r>
      <w:r w:rsidR="00DC73F9" w:rsidRPr="00156DB4">
        <w:rPr>
          <w:bCs/>
          <w:sz w:val="24"/>
          <w:szCs w:val="24"/>
        </w:rPr>
        <w:t>т.е. моральным развитием личности;</w:t>
      </w:r>
    </w:p>
    <w:p w:rsidR="00B540EE" w:rsidRPr="00156DB4" w:rsidRDefault="00B540EE" w:rsidP="009D65EB">
      <w:pPr>
        <w:widowControl w:val="0"/>
        <w:numPr>
          <w:ilvl w:val="0"/>
          <w:numId w:val="18"/>
        </w:numPr>
        <w:tabs>
          <w:tab w:val="left" w:pos="993"/>
        </w:tabs>
        <w:spacing w:after="0"/>
        <w:ind w:left="0" w:firstLine="709"/>
        <w:rPr>
          <w:rFonts w:ascii="Times New Roman" w:hAnsi="Times New Roman"/>
          <w:sz w:val="24"/>
          <w:szCs w:val="24"/>
        </w:rPr>
      </w:pPr>
      <w:r w:rsidRPr="00156DB4">
        <w:rPr>
          <w:rFonts w:ascii="Times New Roman" w:hAnsi="Times New Roman"/>
          <w:sz w:val="24"/>
          <w:szCs w:val="24"/>
        </w:rPr>
        <w:t xml:space="preserve">сложными поведенческими проявлениями, вызванными противоречием между потребностью </w:t>
      </w:r>
      <w:r w:rsidR="00E30F6F" w:rsidRPr="00156DB4">
        <w:rPr>
          <w:rFonts w:ascii="Times New Roman" w:hAnsi="Times New Roman"/>
          <w:sz w:val="24"/>
          <w:szCs w:val="24"/>
        </w:rPr>
        <w:t xml:space="preserve">подростков </w:t>
      </w:r>
      <w:r w:rsidRPr="00156DB4">
        <w:rPr>
          <w:rFonts w:ascii="Times New Roman" w:hAnsi="Times New Roman"/>
          <w:sz w:val="24"/>
          <w:szCs w:val="24"/>
        </w:rPr>
        <w:t xml:space="preserve">в признании их взрослыми со стороны окружающих и </w:t>
      </w:r>
      <w:r w:rsidRPr="00156DB4">
        <w:rPr>
          <w:rFonts w:ascii="Times New Roman" w:hAnsi="Times New Roman"/>
          <w:sz w:val="24"/>
          <w:szCs w:val="24"/>
        </w:rPr>
        <w:lastRenderedPageBreak/>
        <w:t xml:space="preserve">собственной неуверенностью в этом, </w:t>
      </w:r>
      <w:r w:rsidR="00E30F6F" w:rsidRPr="00156DB4">
        <w:rPr>
          <w:rFonts w:ascii="Times New Roman" w:hAnsi="Times New Roman"/>
          <w:sz w:val="24"/>
          <w:szCs w:val="24"/>
        </w:rPr>
        <w:t xml:space="preserve">проявляющимися </w:t>
      </w:r>
      <w:r w:rsidRPr="00156DB4">
        <w:rPr>
          <w:rFonts w:ascii="Times New Roman" w:hAnsi="Times New Roman"/>
          <w:sz w:val="24"/>
          <w:szCs w:val="24"/>
        </w:rPr>
        <w:t>в разных формах непослушания, сопротивления и протеста;</w:t>
      </w:r>
    </w:p>
    <w:p w:rsidR="00B540EE" w:rsidRPr="00156DB4" w:rsidRDefault="00B540EE" w:rsidP="009D65EB">
      <w:pPr>
        <w:widowControl w:val="0"/>
        <w:numPr>
          <w:ilvl w:val="0"/>
          <w:numId w:val="18"/>
        </w:numPr>
        <w:tabs>
          <w:tab w:val="left" w:pos="993"/>
        </w:tabs>
        <w:spacing w:after="0"/>
        <w:ind w:left="0" w:firstLine="709"/>
        <w:rPr>
          <w:rFonts w:ascii="Times New Roman" w:hAnsi="Times New Roman"/>
          <w:sz w:val="24"/>
          <w:szCs w:val="24"/>
        </w:rPr>
      </w:pPr>
      <w:r w:rsidRPr="00156DB4">
        <w:rPr>
          <w:rFonts w:ascii="Times New Roman" w:hAnsi="Times New Roman"/>
          <w:sz w:val="24"/>
          <w:szCs w:val="24"/>
        </w:rPr>
        <w:t>изменением социальной ситуации развития</w:t>
      </w:r>
      <w:r w:rsidR="00E30F6F" w:rsidRPr="00156DB4">
        <w:rPr>
          <w:rFonts w:ascii="Times New Roman" w:hAnsi="Times New Roman"/>
          <w:sz w:val="24"/>
          <w:szCs w:val="24"/>
        </w:rPr>
        <w:t>:ростом информационных перегрузок, характером социальных взаимодействий, способами получения информации (СМИ, телевидение, Интернет)</w:t>
      </w:r>
      <w:r w:rsidR="00F2291F" w:rsidRPr="00156DB4">
        <w:rPr>
          <w:rFonts w:ascii="Times New Roman" w:hAnsi="Times New Roman"/>
          <w:sz w:val="24"/>
          <w:szCs w:val="24"/>
        </w:rPr>
        <w:t>.</w:t>
      </w:r>
    </w:p>
    <w:p w:rsidR="00B540EE" w:rsidRPr="00156DB4" w:rsidRDefault="00B540EE" w:rsidP="009D65EB">
      <w:pPr>
        <w:spacing w:after="0"/>
        <w:ind w:firstLine="709"/>
        <w:rPr>
          <w:rStyle w:val="Zag11"/>
          <w:rFonts w:ascii="Times New Roman" w:eastAsia="@Arial Unicode MS" w:hAnsi="Times New Roman"/>
          <w:sz w:val="24"/>
          <w:szCs w:val="24"/>
          <w:lang w:eastAsia="ru-RU"/>
        </w:rPr>
      </w:pPr>
      <w:r w:rsidRPr="00156DB4">
        <w:rPr>
          <w:rStyle w:val="Zag11"/>
          <w:rFonts w:ascii="Times New Roman" w:eastAsia="@Arial Unicode MS" w:hAnsi="Times New Roman"/>
          <w:sz w:val="24"/>
          <w:szCs w:val="24"/>
        </w:rPr>
        <w:t xml:space="preserve">Учет особенностей подросткового возраста, успешность и своевременность формирования новообразований познавательной сферы, качеств и свойств личности связывается с активной позицией учителя, а также с адекватностью построения образовательного процесса и </w:t>
      </w:r>
      <w:r w:rsidR="00E30F6F" w:rsidRPr="00156DB4">
        <w:rPr>
          <w:rStyle w:val="Zag11"/>
          <w:rFonts w:ascii="Times New Roman" w:eastAsia="@Arial Unicode MS" w:hAnsi="Times New Roman"/>
          <w:sz w:val="24"/>
          <w:szCs w:val="24"/>
        </w:rPr>
        <w:t xml:space="preserve">выбором </w:t>
      </w:r>
      <w:r w:rsidRPr="00156DB4">
        <w:rPr>
          <w:rStyle w:val="Zag11"/>
          <w:rFonts w:ascii="Times New Roman" w:eastAsia="@Arial Unicode MS" w:hAnsi="Times New Roman"/>
          <w:sz w:val="24"/>
          <w:szCs w:val="24"/>
        </w:rPr>
        <w:t>условий и методик обучения.</w:t>
      </w:r>
    </w:p>
    <w:p w:rsidR="00B540EE" w:rsidRPr="00156DB4" w:rsidRDefault="00B540EE" w:rsidP="009D65EB">
      <w:pPr>
        <w:spacing w:after="0"/>
        <w:ind w:firstLine="709"/>
        <w:rPr>
          <w:rStyle w:val="Zag11"/>
          <w:rFonts w:ascii="Times New Roman" w:eastAsia="@Arial Unicode MS" w:hAnsi="Times New Roman"/>
          <w:sz w:val="24"/>
          <w:szCs w:val="24"/>
          <w:lang w:eastAsia="ru-RU"/>
        </w:rPr>
      </w:pPr>
      <w:r w:rsidRPr="00156DB4">
        <w:rPr>
          <w:rFonts w:ascii="Times New Roman" w:hAnsi="Times New Roman"/>
          <w:sz w:val="24"/>
          <w:szCs w:val="24"/>
        </w:rPr>
        <w:t xml:space="preserve">Объективно необходимое для подготовки к будущей жизни развитие социальной взрослости </w:t>
      </w:r>
      <w:r w:rsidR="000C4138" w:rsidRPr="00156DB4">
        <w:rPr>
          <w:rFonts w:ascii="Times New Roman" w:hAnsi="Times New Roman"/>
          <w:sz w:val="24"/>
          <w:szCs w:val="24"/>
        </w:rPr>
        <w:t xml:space="preserve">подростка </w:t>
      </w:r>
      <w:r w:rsidRPr="00156DB4">
        <w:rPr>
          <w:rFonts w:ascii="Times New Roman" w:hAnsi="Times New Roman"/>
          <w:sz w:val="24"/>
          <w:szCs w:val="24"/>
        </w:rPr>
        <w:t>требует и от родителей (законных представителей) решения соответствующей задачи воспитания подростка в семье, смены прежнего типа отношений на новый.</w:t>
      </w:r>
    </w:p>
    <w:p w:rsidR="00B540EE" w:rsidRPr="00156DB4" w:rsidRDefault="00B540EE" w:rsidP="009D65EB">
      <w:pPr>
        <w:pStyle w:val="Osnova"/>
        <w:tabs>
          <w:tab w:val="left" w:leader="dot" w:pos="624"/>
        </w:tabs>
        <w:spacing w:line="276" w:lineRule="auto"/>
        <w:ind w:firstLine="709"/>
        <w:jc w:val="left"/>
        <w:rPr>
          <w:rStyle w:val="Zag11"/>
          <w:rFonts w:ascii="Times New Roman" w:eastAsia="@Arial Unicode MS" w:hAnsi="Times New Roman" w:cs="Times New Roman"/>
          <w:b/>
          <w:color w:val="auto"/>
          <w:sz w:val="24"/>
          <w:szCs w:val="24"/>
          <w:lang w:val="ru-RU"/>
        </w:rPr>
      </w:pPr>
    </w:p>
    <w:p w:rsidR="00B540EE" w:rsidRPr="00156DB4" w:rsidRDefault="007242D1" w:rsidP="009D65EB">
      <w:pPr>
        <w:pStyle w:val="2"/>
        <w:spacing w:line="276" w:lineRule="auto"/>
        <w:jc w:val="left"/>
        <w:rPr>
          <w:rStyle w:val="Zag11"/>
          <w:sz w:val="24"/>
          <w:szCs w:val="24"/>
        </w:rPr>
      </w:pPr>
      <w:bookmarkStart w:id="11" w:name="_Toc405145647"/>
      <w:bookmarkStart w:id="12" w:name="_Toc406058976"/>
      <w:bookmarkStart w:id="13" w:name="_Toc409691625"/>
      <w:bookmarkStart w:id="14" w:name="_Toc410653947"/>
      <w:bookmarkStart w:id="15" w:name="_Toc410702952"/>
      <w:bookmarkStart w:id="16" w:name="_Toc414553129"/>
      <w:r w:rsidRPr="00156DB4">
        <w:rPr>
          <w:rStyle w:val="Zag11"/>
          <w:sz w:val="24"/>
          <w:szCs w:val="24"/>
        </w:rPr>
        <w:t xml:space="preserve">1.2. </w:t>
      </w:r>
      <w:r w:rsidR="00B540EE" w:rsidRPr="00156DB4">
        <w:rPr>
          <w:rStyle w:val="Zag11"/>
          <w:sz w:val="24"/>
          <w:szCs w:val="24"/>
        </w:rPr>
        <w:t>Планируемые результаты освоения обучающимися основной образовательной программы основного общего образования</w:t>
      </w:r>
      <w:bookmarkEnd w:id="11"/>
      <w:bookmarkEnd w:id="12"/>
      <w:bookmarkEnd w:id="13"/>
      <w:bookmarkEnd w:id="14"/>
      <w:bookmarkEnd w:id="15"/>
      <w:bookmarkEnd w:id="16"/>
    </w:p>
    <w:p w:rsidR="00B540EE" w:rsidRPr="00156DB4" w:rsidRDefault="004F4AEB" w:rsidP="009D65EB">
      <w:pPr>
        <w:pStyle w:val="3"/>
        <w:spacing w:before="0" w:beforeAutospacing="0" w:after="0" w:afterAutospacing="0" w:line="276" w:lineRule="auto"/>
        <w:ind w:firstLine="709"/>
        <w:rPr>
          <w:sz w:val="24"/>
          <w:szCs w:val="24"/>
        </w:rPr>
      </w:pPr>
      <w:bookmarkStart w:id="17" w:name="_Toc410653948"/>
      <w:bookmarkStart w:id="18" w:name="_Toc414553130"/>
      <w:r w:rsidRPr="00156DB4">
        <w:rPr>
          <w:sz w:val="24"/>
          <w:szCs w:val="24"/>
        </w:rPr>
        <w:t xml:space="preserve">1.2.1. </w:t>
      </w:r>
      <w:r w:rsidR="00B540EE" w:rsidRPr="00156DB4">
        <w:rPr>
          <w:sz w:val="24"/>
          <w:szCs w:val="24"/>
        </w:rPr>
        <w:t>Общие положения</w:t>
      </w:r>
      <w:bookmarkEnd w:id="17"/>
      <w:bookmarkEnd w:id="18"/>
    </w:p>
    <w:p w:rsidR="00B540EE" w:rsidRPr="00156DB4" w:rsidRDefault="00B540EE" w:rsidP="009D65EB">
      <w:pPr>
        <w:spacing w:after="0"/>
        <w:ind w:firstLine="709"/>
        <w:rPr>
          <w:rFonts w:ascii="Times New Roman" w:hAnsi="Times New Roman"/>
          <w:sz w:val="24"/>
          <w:szCs w:val="24"/>
        </w:rPr>
      </w:pPr>
      <w:r w:rsidRPr="00156DB4">
        <w:rPr>
          <w:rFonts w:ascii="Times New Roman" w:hAnsi="Times New Roman"/>
          <w:sz w:val="24"/>
          <w:szCs w:val="24"/>
        </w:rPr>
        <w:t>Планируемые результаты освоения основной образовательной программы основного общего образования (</w:t>
      </w:r>
      <w:r w:rsidR="00E30F6F" w:rsidRPr="00156DB4">
        <w:rPr>
          <w:rFonts w:ascii="Times New Roman" w:hAnsi="Times New Roman"/>
          <w:sz w:val="24"/>
          <w:szCs w:val="24"/>
        </w:rPr>
        <w:t>ООП ООО</w:t>
      </w:r>
      <w:r w:rsidRPr="00156DB4">
        <w:rPr>
          <w:rFonts w:ascii="Times New Roman" w:hAnsi="Times New Roman"/>
          <w:sz w:val="24"/>
          <w:szCs w:val="24"/>
        </w:rPr>
        <w:t>)</w:t>
      </w:r>
      <w:r w:rsidR="00A74E48" w:rsidRPr="00156DB4">
        <w:rPr>
          <w:rFonts w:ascii="Times New Roman" w:hAnsi="Times New Roman"/>
          <w:sz w:val="24"/>
          <w:szCs w:val="24"/>
        </w:rPr>
        <w:t xml:space="preserve"> </w:t>
      </w:r>
      <w:r w:rsidRPr="00156DB4">
        <w:rPr>
          <w:rFonts w:ascii="Times New Roman" w:hAnsi="Times New Roman"/>
          <w:sz w:val="24"/>
          <w:szCs w:val="24"/>
        </w:rPr>
        <w:t>представляют собой систему ведущих целевых установок и ожидаемых результатов освоения всех компонентов, составляющих содержательную основу образовательной программы. Они обеспечивают связь между требованиями ФГОС</w:t>
      </w:r>
      <w:r w:rsidR="00E30F6F" w:rsidRPr="00156DB4">
        <w:rPr>
          <w:rFonts w:ascii="Times New Roman" w:hAnsi="Times New Roman"/>
          <w:sz w:val="24"/>
          <w:szCs w:val="24"/>
        </w:rPr>
        <w:t xml:space="preserve"> ООО</w:t>
      </w:r>
      <w:r w:rsidRPr="00156DB4">
        <w:rPr>
          <w:rFonts w:ascii="Times New Roman" w:hAnsi="Times New Roman"/>
          <w:sz w:val="24"/>
          <w:szCs w:val="24"/>
        </w:rPr>
        <w:t xml:space="preserve">, образовательным процессом и системой оценки результатов освоения </w:t>
      </w:r>
      <w:r w:rsidR="00E30F6F" w:rsidRPr="00156DB4">
        <w:rPr>
          <w:rFonts w:ascii="Times New Roman" w:hAnsi="Times New Roman"/>
          <w:sz w:val="24"/>
          <w:szCs w:val="24"/>
        </w:rPr>
        <w:t>ООП ООО</w:t>
      </w:r>
      <w:r w:rsidRPr="00156DB4">
        <w:rPr>
          <w:rFonts w:ascii="Times New Roman" w:hAnsi="Times New Roman"/>
          <w:sz w:val="24"/>
          <w:szCs w:val="24"/>
        </w:rPr>
        <w:t>, выступая содержательной и критериальной основой для разработки программ учебных предметов, курсов, учебно-методической литературы,</w:t>
      </w:r>
      <w:r w:rsidR="00A34B02" w:rsidRPr="00156DB4">
        <w:rPr>
          <w:rFonts w:ascii="Times New Roman" w:hAnsi="Times New Roman"/>
          <w:sz w:val="24"/>
          <w:szCs w:val="24"/>
        </w:rPr>
        <w:t xml:space="preserve"> программ воспитания и социализации, </w:t>
      </w:r>
      <w:r w:rsidRPr="00156DB4">
        <w:rPr>
          <w:rFonts w:ascii="Times New Roman" w:hAnsi="Times New Roman"/>
          <w:sz w:val="24"/>
          <w:szCs w:val="24"/>
        </w:rPr>
        <w:t xml:space="preserve"> с одной стороны, и системы оценки </w:t>
      </w:r>
      <w:r w:rsidR="00BF7AD9" w:rsidRPr="00156DB4">
        <w:rPr>
          <w:rFonts w:ascii="Times New Roman" w:hAnsi="Times New Roman"/>
          <w:sz w:val="24"/>
          <w:szCs w:val="24"/>
        </w:rPr>
        <w:t xml:space="preserve">результатов </w:t>
      </w:r>
      <w:r w:rsidRPr="00156DB4">
        <w:rPr>
          <w:rFonts w:ascii="Times New Roman" w:hAnsi="Times New Roman"/>
          <w:sz w:val="24"/>
          <w:szCs w:val="24"/>
        </w:rPr>
        <w:t xml:space="preserve">– с другой. </w:t>
      </w:r>
    </w:p>
    <w:p w:rsidR="00B540EE" w:rsidRPr="00156DB4" w:rsidRDefault="00B540EE" w:rsidP="009D65EB">
      <w:pPr>
        <w:tabs>
          <w:tab w:val="num" w:pos="1920"/>
        </w:tabs>
        <w:spacing w:after="0"/>
        <w:ind w:firstLine="709"/>
        <w:rPr>
          <w:rFonts w:ascii="Times New Roman" w:hAnsi="Times New Roman"/>
          <w:sz w:val="24"/>
          <w:szCs w:val="24"/>
        </w:rPr>
      </w:pPr>
      <w:r w:rsidRPr="00156DB4">
        <w:rPr>
          <w:rFonts w:ascii="Times New Roman" w:hAnsi="Times New Roman"/>
          <w:sz w:val="24"/>
          <w:szCs w:val="24"/>
        </w:rPr>
        <w:t>В соответствии с требованиями ФГОС</w:t>
      </w:r>
      <w:r w:rsidR="00E30F6F" w:rsidRPr="00156DB4">
        <w:rPr>
          <w:rFonts w:ascii="Times New Roman" w:hAnsi="Times New Roman"/>
          <w:sz w:val="24"/>
          <w:szCs w:val="24"/>
        </w:rPr>
        <w:t xml:space="preserve"> ООО</w:t>
      </w:r>
      <w:r w:rsidRPr="00156DB4">
        <w:rPr>
          <w:rFonts w:ascii="Times New Roman" w:hAnsi="Times New Roman"/>
          <w:sz w:val="24"/>
          <w:szCs w:val="24"/>
        </w:rPr>
        <w:t xml:space="preserve"> система планируемых </w:t>
      </w:r>
      <w:r w:rsidR="00755F9D" w:rsidRPr="00156DB4">
        <w:rPr>
          <w:rFonts w:ascii="Times New Roman" w:hAnsi="Times New Roman"/>
          <w:sz w:val="24"/>
          <w:szCs w:val="24"/>
        </w:rPr>
        <w:t>результатов </w:t>
      </w:r>
      <w:r w:rsidRPr="00156DB4">
        <w:rPr>
          <w:rFonts w:ascii="Times New Roman" w:hAnsi="Times New Roman"/>
          <w:sz w:val="24"/>
          <w:szCs w:val="24"/>
        </w:rPr>
        <w:t>– личностных, метапредметных и предметных – устанавливает и описывает классы учебно-познавательных и учебно-практических задач, которые осваивают учащиеся в ходе обучения, особо выделяя среди них те, которые выносятся на итоговую оценку, в том числе государственную итоговую аттестацию выпускников. Успешное выполнение этих задач требует от учащихся овладения системой учебных действий</w:t>
      </w:r>
      <w:r w:rsidR="00F95F84" w:rsidRPr="00156DB4">
        <w:rPr>
          <w:rFonts w:ascii="Times New Roman" w:hAnsi="Times New Roman"/>
          <w:sz w:val="24"/>
          <w:szCs w:val="24"/>
        </w:rPr>
        <w:t xml:space="preserve"> (универсальных и специфических </w:t>
      </w:r>
      <w:r w:rsidRPr="00156DB4">
        <w:rPr>
          <w:rFonts w:ascii="Times New Roman" w:hAnsi="Times New Roman"/>
          <w:sz w:val="24"/>
          <w:szCs w:val="24"/>
        </w:rPr>
        <w:t xml:space="preserve">для </w:t>
      </w:r>
      <w:r w:rsidR="005C6C27" w:rsidRPr="00156DB4">
        <w:rPr>
          <w:rFonts w:ascii="Times New Roman" w:hAnsi="Times New Roman"/>
          <w:sz w:val="24"/>
          <w:szCs w:val="24"/>
        </w:rPr>
        <w:t xml:space="preserve">каждого </w:t>
      </w:r>
      <w:r w:rsidRPr="00156DB4">
        <w:rPr>
          <w:rFonts w:ascii="Times New Roman" w:hAnsi="Times New Roman"/>
          <w:sz w:val="24"/>
          <w:szCs w:val="24"/>
        </w:rPr>
        <w:t>учебного предмета: регулятивных, коммуникативных, познавательных) с учебным материалом и</w:t>
      </w:r>
      <w:r w:rsidR="00BE176C" w:rsidRPr="00156DB4">
        <w:rPr>
          <w:rFonts w:ascii="Times New Roman" w:hAnsi="Times New Roman"/>
          <w:sz w:val="24"/>
          <w:szCs w:val="24"/>
        </w:rPr>
        <w:t>,</w:t>
      </w:r>
      <w:r w:rsidRPr="00156DB4">
        <w:rPr>
          <w:rFonts w:ascii="Times New Roman" w:hAnsi="Times New Roman"/>
          <w:sz w:val="24"/>
          <w:szCs w:val="24"/>
        </w:rPr>
        <w:t xml:space="preserve"> прежде всего</w:t>
      </w:r>
      <w:r w:rsidR="00BE176C" w:rsidRPr="00156DB4">
        <w:rPr>
          <w:rFonts w:ascii="Times New Roman" w:hAnsi="Times New Roman"/>
          <w:sz w:val="24"/>
          <w:szCs w:val="24"/>
        </w:rPr>
        <w:t>,</w:t>
      </w:r>
      <w:r w:rsidRPr="00156DB4">
        <w:rPr>
          <w:rFonts w:ascii="Times New Roman" w:hAnsi="Times New Roman"/>
          <w:sz w:val="24"/>
          <w:szCs w:val="24"/>
        </w:rPr>
        <w:t xml:space="preserve"> с опорным учебным материалом, служащим основой для последующего обучения.</w:t>
      </w:r>
    </w:p>
    <w:p w:rsidR="00B540EE" w:rsidRPr="00156DB4" w:rsidRDefault="00B540EE" w:rsidP="009D65EB">
      <w:pPr>
        <w:pStyle w:val="ad"/>
        <w:tabs>
          <w:tab w:val="clear" w:pos="4677"/>
          <w:tab w:val="clear" w:pos="9355"/>
        </w:tabs>
        <w:overflowPunct w:val="0"/>
        <w:spacing w:line="276" w:lineRule="auto"/>
        <w:ind w:firstLine="709"/>
        <w:textAlignment w:val="baseline"/>
        <w:rPr>
          <w:bCs/>
          <w:sz w:val="24"/>
          <w:szCs w:val="24"/>
        </w:rPr>
      </w:pPr>
      <w:r w:rsidRPr="00156DB4">
        <w:rPr>
          <w:sz w:val="24"/>
          <w:szCs w:val="24"/>
        </w:rPr>
        <w:t xml:space="preserve">В соответствии с реализуемой ФГОС ООО деятельностной парадигмой образования система планируемых результатов строится на основе </w:t>
      </w:r>
      <w:r w:rsidRPr="00156DB4">
        <w:rPr>
          <w:b/>
          <w:sz w:val="24"/>
          <w:szCs w:val="24"/>
        </w:rPr>
        <w:t>уровневого подхода</w:t>
      </w:r>
      <w:r w:rsidRPr="00156DB4">
        <w:rPr>
          <w:sz w:val="24"/>
          <w:szCs w:val="24"/>
        </w:rPr>
        <w:t xml:space="preserve">: выделения ожидаемого уровня актуального развития большинства обучающихся и ближайшей перспективы их развития. Такой подход позволяет определять динамическую картину развития обучающихся, </w:t>
      </w:r>
      <w:r w:rsidRPr="00156DB4">
        <w:rPr>
          <w:bCs/>
          <w:sz w:val="24"/>
          <w:szCs w:val="24"/>
        </w:rPr>
        <w:t>поощрять продвижен</w:t>
      </w:r>
      <w:r w:rsidR="006D5B7D" w:rsidRPr="00156DB4">
        <w:rPr>
          <w:bCs/>
          <w:sz w:val="24"/>
          <w:szCs w:val="24"/>
        </w:rPr>
        <w:t>ие</w:t>
      </w:r>
      <w:r w:rsidRPr="00156DB4">
        <w:rPr>
          <w:bCs/>
          <w:sz w:val="24"/>
          <w:szCs w:val="24"/>
        </w:rPr>
        <w:t xml:space="preserve"> обучающихся, выстраивать индивидуальные траектории </w:t>
      </w:r>
      <w:r w:rsidR="006D5B7D" w:rsidRPr="00156DB4">
        <w:rPr>
          <w:bCs/>
          <w:sz w:val="24"/>
          <w:szCs w:val="24"/>
        </w:rPr>
        <w:t xml:space="preserve">обучения </w:t>
      </w:r>
      <w:r w:rsidRPr="00156DB4">
        <w:rPr>
          <w:bCs/>
          <w:sz w:val="24"/>
          <w:szCs w:val="24"/>
        </w:rPr>
        <w:t>с учетом зоны ближайшего развития ребенка.</w:t>
      </w:r>
    </w:p>
    <w:p w:rsidR="00EF653B" w:rsidRPr="00156DB4" w:rsidRDefault="0052580C" w:rsidP="009D65EB">
      <w:pPr>
        <w:pStyle w:val="3"/>
        <w:spacing w:line="276" w:lineRule="auto"/>
        <w:rPr>
          <w:sz w:val="24"/>
          <w:szCs w:val="24"/>
        </w:rPr>
      </w:pPr>
      <w:bookmarkStart w:id="19" w:name="_Toc414553131"/>
      <w:bookmarkStart w:id="20" w:name="_Toc410653949"/>
      <w:r w:rsidRPr="00156DB4">
        <w:rPr>
          <w:sz w:val="24"/>
          <w:szCs w:val="24"/>
        </w:rPr>
        <w:t xml:space="preserve">1.2.2. </w:t>
      </w:r>
      <w:r w:rsidR="00EF653B" w:rsidRPr="00156DB4">
        <w:rPr>
          <w:sz w:val="24"/>
          <w:szCs w:val="24"/>
        </w:rPr>
        <w:t>Структура планируемых результатов</w:t>
      </w:r>
      <w:bookmarkEnd w:id="19"/>
    </w:p>
    <w:bookmarkEnd w:id="20"/>
    <w:p w:rsidR="00B540EE" w:rsidRPr="00156DB4" w:rsidRDefault="00EF653B" w:rsidP="009D65EB">
      <w:pPr>
        <w:pStyle w:val="ad"/>
        <w:tabs>
          <w:tab w:val="clear" w:pos="4677"/>
          <w:tab w:val="clear" w:pos="9355"/>
        </w:tabs>
        <w:overflowPunct w:val="0"/>
        <w:spacing w:line="276" w:lineRule="auto"/>
        <w:ind w:firstLine="709"/>
        <w:textAlignment w:val="baseline"/>
        <w:rPr>
          <w:sz w:val="24"/>
          <w:szCs w:val="24"/>
        </w:rPr>
      </w:pPr>
      <w:r w:rsidRPr="00156DB4">
        <w:rPr>
          <w:bCs/>
          <w:sz w:val="24"/>
          <w:szCs w:val="24"/>
        </w:rPr>
        <w:lastRenderedPageBreak/>
        <w:t xml:space="preserve">Планируемые </w:t>
      </w:r>
      <w:r w:rsidR="00502631" w:rsidRPr="00156DB4">
        <w:rPr>
          <w:bCs/>
          <w:sz w:val="24"/>
          <w:szCs w:val="24"/>
        </w:rPr>
        <w:t xml:space="preserve">результаты опираются на </w:t>
      </w:r>
      <w:r w:rsidR="00502631" w:rsidRPr="00156DB4">
        <w:rPr>
          <w:b/>
          <w:bCs/>
          <w:sz w:val="24"/>
          <w:szCs w:val="24"/>
        </w:rPr>
        <w:t>в</w:t>
      </w:r>
      <w:r w:rsidR="006D5B7D" w:rsidRPr="00156DB4">
        <w:rPr>
          <w:b/>
          <w:bCs/>
          <w:sz w:val="24"/>
          <w:szCs w:val="24"/>
        </w:rPr>
        <w:t>едущие целевые установки</w:t>
      </w:r>
      <w:r w:rsidR="006D5B7D" w:rsidRPr="00156DB4">
        <w:rPr>
          <w:b/>
          <w:sz w:val="24"/>
          <w:szCs w:val="24"/>
        </w:rPr>
        <w:t xml:space="preserve">, </w:t>
      </w:r>
      <w:r w:rsidR="006D5B7D" w:rsidRPr="00156DB4">
        <w:rPr>
          <w:sz w:val="24"/>
          <w:szCs w:val="24"/>
        </w:rPr>
        <w:t>отражающи</w:t>
      </w:r>
      <w:r w:rsidR="00502631" w:rsidRPr="00156DB4">
        <w:rPr>
          <w:sz w:val="24"/>
          <w:szCs w:val="24"/>
        </w:rPr>
        <w:t>е</w:t>
      </w:r>
      <w:r w:rsidR="00A74E48" w:rsidRPr="00156DB4">
        <w:rPr>
          <w:sz w:val="24"/>
          <w:szCs w:val="24"/>
        </w:rPr>
        <w:t xml:space="preserve"> </w:t>
      </w:r>
      <w:r w:rsidR="00B540EE" w:rsidRPr="00156DB4">
        <w:rPr>
          <w:sz w:val="24"/>
          <w:szCs w:val="24"/>
        </w:rPr>
        <w:t>основной, сущностный вклад каждой изучаемой программы в развитие личности обучающихся, их способностей.</w:t>
      </w:r>
    </w:p>
    <w:p w:rsidR="00EF653B" w:rsidRPr="00156DB4" w:rsidRDefault="00EF653B" w:rsidP="009D65EB">
      <w:pPr>
        <w:pStyle w:val="ad"/>
        <w:tabs>
          <w:tab w:val="clear" w:pos="4677"/>
          <w:tab w:val="clear" w:pos="9355"/>
        </w:tabs>
        <w:overflowPunct w:val="0"/>
        <w:spacing w:line="276" w:lineRule="auto"/>
        <w:ind w:firstLine="709"/>
        <w:textAlignment w:val="baseline"/>
        <w:rPr>
          <w:sz w:val="24"/>
          <w:szCs w:val="24"/>
        </w:rPr>
      </w:pPr>
      <w:r w:rsidRPr="00156DB4">
        <w:rPr>
          <w:bCs/>
          <w:sz w:val="24"/>
          <w:szCs w:val="24"/>
        </w:rPr>
        <w:t>В стру</w:t>
      </w:r>
      <w:r w:rsidRPr="00156DB4">
        <w:rPr>
          <w:sz w:val="24"/>
          <w:szCs w:val="24"/>
        </w:rPr>
        <w:t xml:space="preserve">ктуре планируемых результатов выделяется </w:t>
      </w:r>
      <w:r w:rsidRPr="00156DB4">
        <w:rPr>
          <w:b/>
          <w:sz w:val="24"/>
          <w:szCs w:val="24"/>
        </w:rPr>
        <w:t xml:space="preserve">следующие группы: </w:t>
      </w:r>
    </w:p>
    <w:p w:rsidR="00B540EE" w:rsidRPr="00156DB4" w:rsidRDefault="00502631" w:rsidP="009D65EB">
      <w:pPr>
        <w:pStyle w:val="ad"/>
        <w:tabs>
          <w:tab w:val="clear" w:pos="4677"/>
          <w:tab w:val="clear" w:pos="9355"/>
        </w:tabs>
        <w:overflowPunct w:val="0"/>
        <w:spacing w:line="276" w:lineRule="auto"/>
        <w:ind w:firstLine="709"/>
        <w:textAlignment w:val="baseline"/>
        <w:rPr>
          <w:sz w:val="24"/>
          <w:szCs w:val="24"/>
        </w:rPr>
      </w:pPr>
      <w:r w:rsidRPr="00156DB4">
        <w:rPr>
          <w:b/>
          <w:sz w:val="24"/>
          <w:szCs w:val="24"/>
        </w:rPr>
        <w:t>1.</w:t>
      </w:r>
      <w:r w:rsidR="00B540EE" w:rsidRPr="00156DB4">
        <w:rPr>
          <w:b/>
          <w:sz w:val="24"/>
          <w:szCs w:val="24"/>
        </w:rPr>
        <w:t> </w:t>
      </w:r>
      <w:r w:rsidR="00EF653B" w:rsidRPr="00156DB4">
        <w:rPr>
          <w:b/>
          <w:sz w:val="24"/>
          <w:szCs w:val="24"/>
        </w:rPr>
        <w:t>Л</w:t>
      </w:r>
      <w:r w:rsidR="00B540EE" w:rsidRPr="00156DB4">
        <w:rPr>
          <w:b/>
          <w:sz w:val="24"/>
          <w:szCs w:val="24"/>
        </w:rPr>
        <w:t xml:space="preserve">ичностные результаты освоения основной образовательной программы </w:t>
      </w:r>
      <w:r w:rsidR="00B540EE" w:rsidRPr="00156DB4">
        <w:rPr>
          <w:sz w:val="24"/>
          <w:szCs w:val="24"/>
        </w:rPr>
        <w:t xml:space="preserve">представлены в соответствии с группой личностных результатов и раскрывают и детализируют основные направленности </w:t>
      </w:r>
      <w:r w:rsidR="008375B5" w:rsidRPr="00156DB4">
        <w:rPr>
          <w:sz w:val="24"/>
          <w:szCs w:val="24"/>
        </w:rPr>
        <w:t xml:space="preserve">этих  </w:t>
      </w:r>
      <w:r w:rsidR="00B540EE" w:rsidRPr="00156DB4">
        <w:rPr>
          <w:sz w:val="24"/>
          <w:szCs w:val="24"/>
        </w:rPr>
        <w:t>результатов.</w:t>
      </w:r>
      <w:r w:rsidR="00EC5938" w:rsidRPr="00156DB4">
        <w:rPr>
          <w:sz w:val="24"/>
          <w:szCs w:val="24"/>
        </w:rPr>
        <w:t xml:space="preserve">Оценка достижения этой группы планируемых результатов ведется в ходе процедур, допускающих предоставление и использование </w:t>
      </w:r>
      <w:r w:rsidR="00EC5938" w:rsidRPr="00156DB4">
        <w:rPr>
          <w:b/>
          <w:sz w:val="24"/>
          <w:szCs w:val="24"/>
        </w:rPr>
        <w:t>исключительно неперсонифицированной</w:t>
      </w:r>
      <w:r w:rsidR="00EC5938" w:rsidRPr="00156DB4">
        <w:rPr>
          <w:sz w:val="24"/>
          <w:szCs w:val="24"/>
        </w:rPr>
        <w:t xml:space="preserve"> информации</w:t>
      </w:r>
      <w:r w:rsidR="009A2DE7" w:rsidRPr="00156DB4">
        <w:rPr>
          <w:sz w:val="24"/>
          <w:szCs w:val="24"/>
        </w:rPr>
        <w:t>.</w:t>
      </w:r>
    </w:p>
    <w:p w:rsidR="0052580C" w:rsidRPr="00156DB4" w:rsidRDefault="0052580C" w:rsidP="009D65EB">
      <w:pPr>
        <w:spacing w:after="0"/>
        <w:ind w:firstLine="709"/>
        <w:rPr>
          <w:rFonts w:ascii="Times New Roman" w:hAnsi="Times New Roman"/>
          <w:sz w:val="24"/>
          <w:szCs w:val="24"/>
        </w:rPr>
      </w:pPr>
    </w:p>
    <w:p w:rsidR="00B540EE" w:rsidRPr="00156DB4" w:rsidRDefault="00502631" w:rsidP="009D65EB">
      <w:pPr>
        <w:spacing w:after="0"/>
        <w:ind w:firstLine="709"/>
        <w:rPr>
          <w:rFonts w:ascii="Times New Roman" w:hAnsi="Times New Roman"/>
          <w:sz w:val="24"/>
          <w:szCs w:val="24"/>
        </w:rPr>
      </w:pPr>
      <w:r w:rsidRPr="00156DB4">
        <w:rPr>
          <w:rFonts w:ascii="Times New Roman" w:hAnsi="Times New Roman"/>
          <w:b/>
          <w:sz w:val="24"/>
          <w:szCs w:val="24"/>
        </w:rPr>
        <w:t>2</w:t>
      </w:r>
      <w:r w:rsidR="006D5B7D" w:rsidRPr="00156DB4">
        <w:rPr>
          <w:rFonts w:ascii="Times New Roman" w:hAnsi="Times New Roman"/>
          <w:b/>
          <w:sz w:val="24"/>
          <w:szCs w:val="24"/>
        </w:rPr>
        <w:t>.</w:t>
      </w:r>
      <w:r w:rsidR="00EF653B" w:rsidRPr="00156DB4">
        <w:rPr>
          <w:rFonts w:ascii="Times New Roman" w:hAnsi="Times New Roman"/>
          <w:b/>
          <w:sz w:val="24"/>
          <w:szCs w:val="24"/>
        </w:rPr>
        <w:t>М</w:t>
      </w:r>
      <w:r w:rsidR="00B540EE" w:rsidRPr="00156DB4">
        <w:rPr>
          <w:rFonts w:ascii="Times New Roman" w:hAnsi="Times New Roman"/>
          <w:b/>
          <w:sz w:val="24"/>
          <w:szCs w:val="24"/>
        </w:rPr>
        <w:t xml:space="preserve">етапредметные результаты освоения основной образовательной программы </w:t>
      </w:r>
      <w:r w:rsidR="00B540EE" w:rsidRPr="00156DB4">
        <w:rPr>
          <w:rFonts w:ascii="Times New Roman" w:hAnsi="Times New Roman"/>
          <w:sz w:val="24"/>
          <w:szCs w:val="24"/>
        </w:rPr>
        <w:t>представлены в соответствии с подгруппами универсальных учебных действий</w:t>
      </w:r>
      <w:r w:rsidR="00505B4A" w:rsidRPr="00156DB4">
        <w:rPr>
          <w:rFonts w:ascii="Times New Roman" w:hAnsi="Times New Roman"/>
          <w:sz w:val="24"/>
          <w:szCs w:val="24"/>
        </w:rPr>
        <w:t>,</w:t>
      </w:r>
      <w:r w:rsidR="00B540EE" w:rsidRPr="00156DB4">
        <w:rPr>
          <w:rFonts w:ascii="Times New Roman" w:hAnsi="Times New Roman"/>
          <w:sz w:val="24"/>
          <w:szCs w:val="24"/>
        </w:rPr>
        <w:t xml:space="preserve">  раскрывают и детализируют основные направленности метапредметных результатов</w:t>
      </w:r>
      <w:r w:rsidR="00E5382A" w:rsidRPr="00156DB4">
        <w:rPr>
          <w:rFonts w:ascii="Times New Roman" w:hAnsi="Times New Roman"/>
          <w:sz w:val="24"/>
          <w:szCs w:val="24"/>
        </w:rPr>
        <w:t>.</w:t>
      </w:r>
    </w:p>
    <w:p w:rsidR="0052580C" w:rsidRPr="00156DB4" w:rsidRDefault="0052580C" w:rsidP="009D65EB">
      <w:pPr>
        <w:spacing w:after="0"/>
        <w:ind w:firstLine="709"/>
        <w:rPr>
          <w:rFonts w:ascii="Times New Roman" w:hAnsi="Times New Roman"/>
          <w:b/>
          <w:sz w:val="24"/>
          <w:szCs w:val="24"/>
        </w:rPr>
      </w:pPr>
    </w:p>
    <w:p w:rsidR="00B540EE" w:rsidRPr="00156DB4" w:rsidRDefault="00502631" w:rsidP="009D65EB">
      <w:pPr>
        <w:spacing w:after="0"/>
        <w:ind w:firstLine="709"/>
        <w:rPr>
          <w:rFonts w:ascii="Times New Roman" w:hAnsi="Times New Roman"/>
          <w:sz w:val="24"/>
          <w:szCs w:val="24"/>
        </w:rPr>
      </w:pPr>
      <w:r w:rsidRPr="00156DB4">
        <w:rPr>
          <w:rFonts w:ascii="Times New Roman" w:hAnsi="Times New Roman"/>
          <w:b/>
          <w:sz w:val="24"/>
          <w:szCs w:val="24"/>
        </w:rPr>
        <w:t>3</w:t>
      </w:r>
      <w:r w:rsidR="006D5B7D" w:rsidRPr="00156DB4">
        <w:rPr>
          <w:rFonts w:ascii="Times New Roman" w:hAnsi="Times New Roman"/>
          <w:b/>
          <w:sz w:val="24"/>
          <w:szCs w:val="24"/>
        </w:rPr>
        <w:t>.</w:t>
      </w:r>
      <w:r w:rsidR="0052580C" w:rsidRPr="00156DB4">
        <w:rPr>
          <w:rFonts w:ascii="Times New Roman" w:hAnsi="Times New Roman"/>
          <w:b/>
          <w:sz w:val="24"/>
          <w:szCs w:val="24"/>
        </w:rPr>
        <w:t>П</w:t>
      </w:r>
      <w:r w:rsidR="00B540EE" w:rsidRPr="00156DB4">
        <w:rPr>
          <w:rFonts w:ascii="Times New Roman" w:hAnsi="Times New Roman"/>
          <w:b/>
          <w:sz w:val="24"/>
          <w:szCs w:val="24"/>
        </w:rPr>
        <w:t xml:space="preserve">редметные результаты освоения основной образовательной программы </w:t>
      </w:r>
      <w:r w:rsidR="00B540EE" w:rsidRPr="00156DB4">
        <w:rPr>
          <w:rFonts w:ascii="Times New Roman" w:hAnsi="Times New Roman"/>
          <w:sz w:val="24"/>
          <w:szCs w:val="24"/>
        </w:rPr>
        <w:t>представлены в соответствии с групп</w:t>
      </w:r>
      <w:r w:rsidR="008375B5" w:rsidRPr="00156DB4">
        <w:rPr>
          <w:rFonts w:ascii="Times New Roman" w:hAnsi="Times New Roman"/>
          <w:sz w:val="24"/>
          <w:szCs w:val="24"/>
        </w:rPr>
        <w:t>ами</w:t>
      </w:r>
      <w:r w:rsidR="00B540EE" w:rsidRPr="00156DB4">
        <w:rPr>
          <w:rFonts w:ascii="Times New Roman" w:hAnsi="Times New Roman"/>
          <w:sz w:val="24"/>
          <w:szCs w:val="24"/>
        </w:rPr>
        <w:t xml:space="preserve"> результатов</w:t>
      </w:r>
      <w:r w:rsidR="008375B5" w:rsidRPr="00156DB4">
        <w:rPr>
          <w:rFonts w:ascii="Times New Roman" w:hAnsi="Times New Roman"/>
          <w:sz w:val="24"/>
          <w:szCs w:val="24"/>
        </w:rPr>
        <w:t xml:space="preserve"> учебных предметов,</w:t>
      </w:r>
      <w:r w:rsidR="00B540EE" w:rsidRPr="00156DB4">
        <w:rPr>
          <w:rFonts w:ascii="Times New Roman" w:hAnsi="Times New Roman"/>
          <w:sz w:val="24"/>
          <w:szCs w:val="24"/>
        </w:rPr>
        <w:t xml:space="preserve"> раскрывают и детализируют </w:t>
      </w:r>
      <w:r w:rsidR="008375B5" w:rsidRPr="00156DB4">
        <w:rPr>
          <w:rFonts w:ascii="Times New Roman" w:hAnsi="Times New Roman"/>
          <w:sz w:val="24"/>
          <w:szCs w:val="24"/>
        </w:rPr>
        <w:t>их</w:t>
      </w:r>
      <w:r w:rsidR="00B540EE" w:rsidRPr="00156DB4">
        <w:rPr>
          <w:rFonts w:ascii="Times New Roman" w:hAnsi="Times New Roman"/>
          <w:sz w:val="24"/>
          <w:szCs w:val="24"/>
        </w:rPr>
        <w:t>.</w:t>
      </w:r>
    </w:p>
    <w:p w:rsidR="00B540EE" w:rsidRPr="00156DB4" w:rsidRDefault="00B540EE" w:rsidP="009D65EB">
      <w:pPr>
        <w:spacing w:after="0"/>
        <w:ind w:firstLine="709"/>
        <w:rPr>
          <w:rFonts w:ascii="Times New Roman" w:hAnsi="Times New Roman"/>
          <w:sz w:val="24"/>
          <w:szCs w:val="24"/>
        </w:rPr>
      </w:pPr>
      <w:r w:rsidRPr="00156DB4">
        <w:rPr>
          <w:rFonts w:ascii="Times New Roman" w:hAnsi="Times New Roman"/>
          <w:sz w:val="24"/>
          <w:szCs w:val="24"/>
        </w:rPr>
        <w:t>Предметные результаты приводятся в блоках</w:t>
      </w:r>
      <w:r w:rsidRPr="00156DB4">
        <w:rPr>
          <w:rFonts w:ascii="Times New Roman" w:hAnsi="Times New Roman"/>
          <w:b/>
          <w:sz w:val="24"/>
          <w:szCs w:val="24"/>
        </w:rPr>
        <w:t xml:space="preserve"> «</w:t>
      </w:r>
      <w:r w:rsidRPr="00156DB4">
        <w:rPr>
          <w:rFonts w:ascii="Times New Roman" w:hAnsi="Times New Roman"/>
          <w:sz w:val="24"/>
          <w:szCs w:val="24"/>
        </w:rPr>
        <w:t>Выпускник научится» и «Выпускник получит возможность научиться»</w:t>
      </w:r>
      <w:r w:rsidR="008375B5" w:rsidRPr="00156DB4">
        <w:rPr>
          <w:rFonts w:ascii="Times New Roman" w:hAnsi="Times New Roman"/>
          <w:sz w:val="24"/>
          <w:szCs w:val="24"/>
        </w:rPr>
        <w:t>,</w:t>
      </w:r>
      <w:r w:rsidR="008375B5" w:rsidRPr="00156DB4">
        <w:rPr>
          <w:rFonts w:ascii="Times New Roman" w:hAnsi="Times New Roman"/>
          <w:b/>
          <w:sz w:val="24"/>
          <w:szCs w:val="24"/>
        </w:rPr>
        <w:t xml:space="preserve"> относящихся </w:t>
      </w:r>
      <w:r w:rsidRPr="00156DB4">
        <w:rPr>
          <w:rFonts w:ascii="Times New Roman" w:hAnsi="Times New Roman"/>
          <w:sz w:val="24"/>
          <w:szCs w:val="24"/>
        </w:rPr>
        <w:t>к</w:t>
      </w:r>
      <w:r w:rsidR="00A74E48" w:rsidRPr="00156DB4">
        <w:rPr>
          <w:rFonts w:ascii="Times New Roman" w:hAnsi="Times New Roman"/>
          <w:sz w:val="24"/>
          <w:szCs w:val="24"/>
        </w:rPr>
        <w:t xml:space="preserve"> </w:t>
      </w:r>
      <w:r w:rsidRPr="00156DB4">
        <w:rPr>
          <w:rFonts w:ascii="Times New Roman" w:hAnsi="Times New Roman"/>
          <w:sz w:val="24"/>
          <w:szCs w:val="24"/>
        </w:rPr>
        <w:t>каждому учебному предмету: «Русский язык», «Литература», «Иностранный язык</w:t>
      </w:r>
      <w:r w:rsidR="00A42504" w:rsidRPr="00156DB4">
        <w:rPr>
          <w:rFonts w:ascii="Times New Roman" w:hAnsi="Times New Roman"/>
          <w:sz w:val="24"/>
          <w:szCs w:val="24"/>
        </w:rPr>
        <w:t>»,</w:t>
      </w:r>
      <w:r w:rsidR="00A74E48" w:rsidRPr="00156DB4">
        <w:rPr>
          <w:rFonts w:ascii="Times New Roman" w:hAnsi="Times New Roman"/>
          <w:sz w:val="24"/>
          <w:szCs w:val="24"/>
        </w:rPr>
        <w:t xml:space="preserve"> </w:t>
      </w:r>
      <w:r w:rsidR="00A42504" w:rsidRPr="00156DB4">
        <w:rPr>
          <w:rFonts w:ascii="Times New Roman" w:hAnsi="Times New Roman"/>
          <w:sz w:val="24"/>
          <w:szCs w:val="24"/>
        </w:rPr>
        <w:t>«И</w:t>
      </w:r>
      <w:r w:rsidRPr="00156DB4">
        <w:rPr>
          <w:rFonts w:ascii="Times New Roman" w:hAnsi="Times New Roman"/>
          <w:sz w:val="24"/>
          <w:szCs w:val="24"/>
        </w:rPr>
        <w:t>ностранный язык</w:t>
      </w:r>
      <w:r w:rsidR="00A42504" w:rsidRPr="00156DB4">
        <w:rPr>
          <w:rFonts w:ascii="Times New Roman" w:hAnsi="Times New Roman"/>
          <w:sz w:val="24"/>
          <w:szCs w:val="24"/>
        </w:rPr>
        <w:t xml:space="preserve"> (второй)</w:t>
      </w:r>
      <w:r w:rsidRPr="00156DB4">
        <w:rPr>
          <w:rFonts w:ascii="Times New Roman" w:hAnsi="Times New Roman"/>
          <w:sz w:val="24"/>
          <w:szCs w:val="24"/>
        </w:rPr>
        <w:t>», «История России. Всеобщая история», «Обществознание», «География», «Математика», «Информатика», «Физика», «Биология», «Химия», «Изобразительное искусство», «Музыка», «Технология», «Физическая культура» и «Основы безопасности жизнедеятельности».</w:t>
      </w:r>
    </w:p>
    <w:p w:rsidR="00B540EE" w:rsidRPr="00156DB4" w:rsidRDefault="00B540EE" w:rsidP="009D65EB">
      <w:pPr>
        <w:spacing w:after="0"/>
        <w:ind w:firstLine="709"/>
        <w:rPr>
          <w:rFonts w:ascii="Times New Roman" w:hAnsi="Times New Roman"/>
          <w:sz w:val="24"/>
          <w:szCs w:val="24"/>
        </w:rPr>
      </w:pPr>
      <w:r w:rsidRPr="00156DB4">
        <w:rPr>
          <w:rFonts w:ascii="Times New Roman" w:hAnsi="Times New Roman"/>
          <w:sz w:val="24"/>
          <w:szCs w:val="24"/>
        </w:rPr>
        <w:t xml:space="preserve">Планируемые </w:t>
      </w:r>
      <w:r w:rsidR="00DB4D37" w:rsidRPr="00156DB4">
        <w:rPr>
          <w:rFonts w:ascii="Times New Roman" w:hAnsi="Times New Roman"/>
          <w:sz w:val="24"/>
          <w:szCs w:val="24"/>
        </w:rPr>
        <w:t xml:space="preserve">предметные </w:t>
      </w:r>
      <w:r w:rsidRPr="00156DB4">
        <w:rPr>
          <w:rFonts w:ascii="Times New Roman" w:hAnsi="Times New Roman"/>
          <w:sz w:val="24"/>
          <w:szCs w:val="24"/>
        </w:rPr>
        <w:t xml:space="preserve">результаты освоения родного языка и родной литературы разрабатываются в соответствии с содержанием и особенностями изучения этих курсов </w:t>
      </w:r>
      <w:r w:rsidR="004D4386" w:rsidRPr="00156DB4">
        <w:rPr>
          <w:rFonts w:ascii="Times New Roman" w:hAnsi="Times New Roman"/>
          <w:sz w:val="24"/>
          <w:szCs w:val="24"/>
        </w:rPr>
        <w:t xml:space="preserve">учебно-методическими объединениями (УМО) субъектов </w:t>
      </w:r>
      <w:r w:rsidRPr="00156DB4">
        <w:rPr>
          <w:rFonts w:ascii="Times New Roman" w:hAnsi="Times New Roman"/>
          <w:sz w:val="24"/>
          <w:szCs w:val="24"/>
        </w:rPr>
        <w:t>Российской Федерации</w:t>
      </w:r>
      <w:r w:rsidR="00F03F48" w:rsidRPr="00156DB4">
        <w:rPr>
          <w:rFonts w:ascii="Times New Roman" w:hAnsi="Times New Roman"/>
          <w:sz w:val="24"/>
          <w:szCs w:val="24"/>
        </w:rPr>
        <w:t>.</w:t>
      </w:r>
    </w:p>
    <w:p w:rsidR="00B540EE" w:rsidRPr="00156DB4" w:rsidRDefault="00B540EE" w:rsidP="009D65EB">
      <w:pPr>
        <w:spacing w:after="0"/>
        <w:ind w:firstLine="709"/>
        <w:rPr>
          <w:rFonts w:ascii="Times New Roman" w:hAnsi="Times New Roman"/>
          <w:sz w:val="24"/>
          <w:szCs w:val="24"/>
        </w:rPr>
      </w:pPr>
      <w:r w:rsidRPr="00156DB4">
        <w:rPr>
          <w:rFonts w:ascii="Times New Roman" w:hAnsi="Times New Roman"/>
          <w:sz w:val="24"/>
          <w:szCs w:val="24"/>
        </w:rPr>
        <w:t>Планируемые результаты, отнесенные к блоку «Выпускник научится», ориентируют пользователя в том, достижение как</w:t>
      </w:r>
      <w:r w:rsidR="008375B5" w:rsidRPr="00156DB4">
        <w:rPr>
          <w:rFonts w:ascii="Times New Roman" w:hAnsi="Times New Roman"/>
          <w:sz w:val="24"/>
          <w:szCs w:val="24"/>
        </w:rPr>
        <w:t>ого</w:t>
      </w:r>
      <w:r w:rsidRPr="00156DB4">
        <w:rPr>
          <w:rFonts w:ascii="Times New Roman" w:hAnsi="Times New Roman"/>
          <w:sz w:val="24"/>
          <w:szCs w:val="24"/>
        </w:rPr>
        <w:t xml:space="preserve"> уровн</w:t>
      </w:r>
      <w:r w:rsidR="008375B5" w:rsidRPr="00156DB4">
        <w:rPr>
          <w:rFonts w:ascii="Times New Roman" w:hAnsi="Times New Roman"/>
          <w:sz w:val="24"/>
          <w:szCs w:val="24"/>
        </w:rPr>
        <w:t>я</w:t>
      </w:r>
      <w:r w:rsidRPr="00156DB4">
        <w:rPr>
          <w:rFonts w:ascii="Times New Roman" w:hAnsi="Times New Roman"/>
          <w:sz w:val="24"/>
          <w:szCs w:val="24"/>
        </w:rPr>
        <w:t xml:space="preserve"> освоения учебных действий с изучаемым опорным учебным материалом ожидается от выпускник</w:t>
      </w:r>
      <w:r w:rsidR="008375B5" w:rsidRPr="00156DB4">
        <w:rPr>
          <w:rFonts w:ascii="Times New Roman" w:hAnsi="Times New Roman"/>
          <w:sz w:val="24"/>
          <w:szCs w:val="24"/>
        </w:rPr>
        <w:t>а</w:t>
      </w:r>
      <w:r w:rsidRPr="00156DB4">
        <w:rPr>
          <w:rFonts w:ascii="Times New Roman" w:hAnsi="Times New Roman"/>
          <w:sz w:val="24"/>
          <w:szCs w:val="24"/>
        </w:rPr>
        <w:t>. Критериями отбора результатов служат их значимость для решения основных задач образования на данно</w:t>
      </w:r>
      <w:r w:rsidR="006F3B39" w:rsidRPr="00156DB4">
        <w:rPr>
          <w:rFonts w:ascii="Times New Roman" w:hAnsi="Times New Roman"/>
          <w:sz w:val="24"/>
          <w:szCs w:val="24"/>
        </w:rPr>
        <w:t>м</w:t>
      </w:r>
      <w:r w:rsidR="00A56957">
        <w:rPr>
          <w:rFonts w:ascii="Times New Roman" w:hAnsi="Times New Roman"/>
          <w:sz w:val="24"/>
          <w:szCs w:val="24"/>
        </w:rPr>
        <w:t xml:space="preserve"> </w:t>
      </w:r>
      <w:r w:rsidR="006F3B39" w:rsidRPr="00156DB4">
        <w:rPr>
          <w:rFonts w:ascii="Times New Roman" w:hAnsi="Times New Roman"/>
          <w:sz w:val="24"/>
          <w:szCs w:val="24"/>
        </w:rPr>
        <w:t xml:space="preserve">уровне </w:t>
      </w:r>
      <w:r w:rsidRPr="00156DB4">
        <w:rPr>
          <w:rFonts w:ascii="Times New Roman" w:hAnsi="Times New Roman"/>
          <w:sz w:val="24"/>
          <w:szCs w:val="24"/>
        </w:rPr>
        <w:t xml:space="preserve">и необходимость для последующего обучения, а также потенциальная возможность их достижения большинством обучающихся. Иными словами, в этот блок включается такой круг учебных задач, построенных на опорном учебном материале, овладение которыми принципиально необходимо для успешного обучения и социализации и которые могут быть освоены </w:t>
      </w:r>
      <w:r w:rsidR="0095261D" w:rsidRPr="00156DB4">
        <w:rPr>
          <w:rFonts w:ascii="Times New Roman" w:hAnsi="Times New Roman"/>
          <w:sz w:val="24"/>
          <w:szCs w:val="24"/>
        </w:rPr>
        <w:t>всеми</w:t>
      </w:r>
      <w:r w:rsidRPr="00156DB4">
        <w:rPr>
          <w:rFonts w:ascii="Times New Roman" w:hAnsi="Times New Roman"/>
          <w:sz w:val="24"/>
          <w:szCs w:val="24"/>
        </w:rPr>
        <w:t xml:space="preserve"> обучающихся.</w:t>
      </w:r>
    </w:p>
    <w:p w:rsidR="00B540EE" w:rsidRPr="00156DB4" w:rsidRDefault="00B540EE" w:rsidP="009D65EB">
      <w:pPr>
        <w:spacing w:after="0"/>
        <w:ind w:firstLine="709"/>
        <w:rPr>
          <w:rFonts w:ascii="Times New Roman" w:hAnsi="Times New Roman"/>
          <w:sz w:val="24"/>
          <w:szCs w:val="24"/>
        </w:rPr>
      </w:pPr>
      <w:r w:rsidRPr="00156DB4">
        <w:rPr>
          <w:rFonts w:ascii="Times New Roman" w:hAnsi="Times New Roman"/>
          <w:sz w:val="24"/>
          <w:szCs w:val="24"/>
        </w:rPr>
        <w:t>Достижение планируемых результатов, отнесенных к блоку «Выпускник научится», выносится на итогов</w:t>
      </w:r>
      <w:r w:rsidR="008375B5" w:rsidRPr="00156DB4">
        <w:rPr>
          <w:rFonts w:ascii="Times New Roman" w:hAnsi="Times New Roman"/>
          <w:sz w:val="24"/>
          <w:szCs w:val="24"/>
        </w:rPr>
        <w:t>ое оценивание</w:t>
      </w:r>
      <w:r w:rsidRPr="00156DB4">
        <w:rPr>
          <w:rFonts w:ascii="Times New Roman" w:hAnsi="Times New Roman"/>
          <w:sz w:val="24"/>
          <w:szCs w:val="24"/>
        </w:rPr>
        <w:t>, котор</w:t>
      </w:r>
      <w:r w:rsidR="008375B5" w:rsidRPr="00156DB4">
        <w:rPr>
          <w:rFonts w:ascii="Times New Roman" w:hAnsi="Times New Roman"/>
          <w:sz w:val="24"/>
          <w:szCs w:val="24"/>
        </w:rPr>
        <w:t>ое</w:t>
      </w:r>
      <w:r w:rsidRPr="00156DB4">
        <w:rPr>
          <w:rFonts w:ascii="Times New Roman" w:hAnsi="Times New Roman"/>
          <w:sz w:val="24"/>
          <w:szCs w:val="24"/>
        </w:rPr>
        <w:t xml:space="preserve"> может осуществляться как в ходе обучения (с помощью накопленной оценки или портфеля</w:t>
      </w:r>
      <w:r w:rsidR="0073791E" w:rsidRPr="00156DB4">
        <w:rPr>
          <w:rFonts w:ascii="Times New Roman" w:hAnsi="Times New Roman"/>
          <w:sz w:val="24"/>
          <w:szCs w:val="24"/>
        </w:rPr>
        <w:t xml:space="preserve"> индивидуальных</w:t>
      </w:r>
      <w:r w:rsidRPr="00156DB4">
        <w:rPr>
          <w:rFonts w:ascii="Times New Roman" w:hAnsi="Times New Roman"/>
          <w:sz w:val="24"/>
          <w:szCs w:val="24"/>
        </w:rPr>
        <w:t xml:space="preserve"> достижений), так и в конце обучения, в том числе в форме государственной итоговой аттестации. Оценка достижения планируемых результатов этого блока на уровне ведется с помощью заданий базового уровня, а на уровне действий, составляющих зону ближайшего развития большинства обучающихся, – с помощью заданий повышенного уровня. Успешное </w:t>
      </w:r>
      <w:r w:rsidRPr="00156DB4">
        <w:rPr>
          <w:rFonts w:ascii="Times New Roman" w:hAnsi="Times New Roman"/>
          <w:sz w:val="24"/>
          <w:szCs w:val="24"/>
        </w:rPr>
        <w:lastRenderedPageBreak/>
        <w:t>выполнение обучающимися заданий базового уровня служит единственным основанием для положительного решения вопроса о возможности перехода на следующ</w:t>
      </w:r>
      <w:r w:rsidR="006F3B39" w:rsidRPr="00156DB4">
        <w:rPr>
          <w:rFonts w:ascii="Times New Roman" w:hAnsi="Times New Roman"/>
          <w:sz w:val="24"/>
          <w:szCs w:val="24"/>
        </w:rPr>
        <w:t>ий</w:t>
      </w:r>
      <w:r w:rsidR="00A56957">
        <w:rPr>
          <w:rFonts w:ascii="Times New Roman" w:hAnsi="Times New Roman"/>
          <w:sz w:val="24"/>
          <w:szCs w:val="24"/>
        </w:rPr>
        <w:t xml:space="preserve"> </w:t>
      </w:r>
      <w:r w:rsidR="006F3B39" w:rsidRPr="00156DB4">
        <w:rPr>
          <w:rFonts w:ascii="Times New Roman" w:hAnsi="Times New Roman"/>
          <w:sz w:val="24"/>
          <w:szCs w:val="24"/>
        </w:rPr>
        <w:t xml:space="preserve">уровень </w:t>
      </w:r>
      <w:r w:rsidRPr="00156DB4">
        <w:rPr>
          <w:rFonts w:ascii="Times New Roman" w:hAnsi="Times New Roman"/>
          <w:sz w:val="24"/>
          <w:szCs w:val="24"/>
        </w:rPr>
        <w:t>обучения.</w:t>
      </w:r>
    </w:p>
    <w:p w:rsidR="00B540EE" w:rsidRPr="00156DB4" w:rsidRDefault="00B540EE" w:rsidP="009D65EB">
      <w:pPr>
        <w:spacing w:after="0"/>
        <w:ind w:firstLine="709"/>
        <w:rPr>
          <w:rFonts w:ascii="Times New Roman" w:hAnsi="Times New Roman"/>
          <w:sz w:val="24"/>
          <w:szCs w:val="24"/>
        </w:rPr>
      </w:pPr>
      <w:r w:rsidRPr="00156DB4">
        <w:rPr>
          <w:rFonts w:ascii="Times New Roman" w:hAnsi="Times New Roman"/>
          <w:sz w:val="24"/>
          <w:szCs w:val="24"/>
        </w:rPr>
        <w:t>В блок</w:t>
      </w:r>
      <w:r w:rsidR="00FD0854" w:rsidRPr="00156DB4">
        <w:rPr>
          <w:rFonts w:ascii="Times New Roman" w:hAnsi="Times New Roman"/>
          <w:sz w:val="24"/>
          <w:szCs w:val="24"/>
        </w:rPr>
        <w:t xml:space="preserve">е </w:t>
      </w:r>
      <w:r w:rsidRPr="00156DB4">
        <w:rPr>
          <w:rFonts w:ascii="Times New Roman" w:hAnsi="Times New Roman"/>
          <w:sz w:val="24"/>
          <w:szCs w:val="24"/>
        </w:rPr>
        <w:t>«Выпускник получит возможность научиться» приводятся планируемые результаты, характеризующие систему учебных действий в отношении знаний, умений, навыков, расширяющих и углубляющих понимание опорного учебного материала или выступающих как пропедевтика для дальнейшего изучения данного предмета. Уровень достижений, соответствующий планируемым результатам это</w:t>
      </w:r>
      <w:r w:rsidR="006772B9" w:rsidRPr="00156DB4">
        <w:rPr>
          <w:rFonts w:ascii="Times New Roman" w:hAnsi="Times New Roman"/>
          <w:sz w:val="24"/>
          <w:szCs w:val="24"/>
        </w:rPr>
        <w:t>го блока</w:t>
      </w:r>
      <w:r w:rsidRPr="00156DB4">
        <w:rPr>
          <w:rFonts w:ascii="Times New Roman" w:hAnsi="Times New Roman"/>
          <w:sz w:val="24"/>
          <w:szCs w:val="24"/>
        </w:rPr>
        <w:t xml:space="preserve">, могут продемонстрировать отдельные мотивированные и способные обучающиеся. В повседневной практике преподавания </w:t>
      </w:r>
      <w:r w:rsidR="006772B9" w:rsidRPr="00156DB4">
        <w:rPr>
          <w:rFonts w:ascii="Times New Roman" w:hAnsi="Times New Roman"/>
          <w:sz w:val="24"/>
          <w:szCs w:val="24"/>
        </w:rPr>
        <w:t xml:space="preserve">цели данного блока </w:t>
      </w:r>
      <w:r w:rsidRPr="00156DB4">
        <w:rPr>
          <w:rFonts w:ascii="Times New Roman" w:hAnsi="Times New Roman"/>
          <w:sz w:val="24"/>
          <w:szCs w:val="24"/>
        </w:rPr>
        <w:t xml:space="preserve"> не </w:t>
      </w:r>
      <w:r w:rsidR="006772B9" w:rsidRPr="00156DB4">
        <w:rPr>
          <w:rFonts w:ascii="Times New Roman" w:hAnsi="Times New Roman"/>
          <w:sz w:val="24"/>
          <w:szCs w:val="24"/>
        </w:rPr>
        <w:t xml:space="preserve">отрабатываются </w:t>
      </w:r>
      <w:r w:rsidRPr="00156DB4">
        <w:rPr>
          <w:rFonts w:ascii="Times New Roman" w:hAnsi="Times New Roman"/>
          <w:sz w:val="24"/>
          <w:szCs w:val="24"/>
        </w:rPr>
        <w:t>со всеми без исключения обучающимися как в силу повышенной сложности учебных действий, так и в силу повышенной сложности учебного материала и/или его пропедевтического характера на данно</w:t>
      </w:r>
      <w:r w:rsidR="006F3B39" w:rsidRPr="00156DB4">
        <w:rPr>
          <w:rFonts w:ascii="Times New Roman" w:hAnsi="Times New Roman"/>
          <w:sz w:val="24"/>
          <w:szCs w:val="24"/>
        </w:rPr>
        <w:t xml:space="preserve">муровне </w:t>
      </w:r>
      <w:r w:rsidRPr="00156DB4">
        <w:rPr>
          <w:rFonts w:ascii="Times New Roman" w:hAnsi="Times New Roman"/>
          <w:sz w:val="24"/>
          <w:szCs w:val="24"/>
        </w:rPr>
        <w:t xml:space="preserve">обучения. Оценка достижения </w:t>
      </w:r>
      <w:r w:rsidR="00503A6E" w:rsidRPr="00156DB4">
        <w:rPr>
          <w:rFonts w:ascii="Times New Roman" w:hAnsi="Times New Roman"/>
          <w:sz w:val="24"/>
          <w:szCs w:val="24"/>
        </w:rPr>
        <w:t xml:space="preserve">планируемых результатов </w:t>
      </w:r>
      <w:r w:rsidRPr="00156DB4">
        <w:rPr>
          <w:rFonts w:ascii="Times New Roman" w:hAnsi="Times New Roman"/>
          <w:sz w:val="24"/>
          <w:szCs w:val="24"/>
        </w:rPr>
        <w:t xml:space="preserve"> ведется преимущественно в ходе процедур, допускающих предоставление и использование исключительно неперсонифицированной информации.</w:t>
      </w:r>
      <w:r w:rsidR="00150EE8" w:rsidRPr="00156DB4">
        <w:rPr>
          <w:rFonts w:ascii="Times New Roman" w:hAnsi="Times New Roman"/>
          <w:sz w:val="24"/>
          <w:szCs w:val="24"/>
        </w:rPr>
        <w:t xml:space="preserve"> Соответствующая группа рез</w:t>
      </w:r>
      <w:r w:rsidR="00674456" w:rsidRPr="00156DB4">
        <w:rPr>
          <w:rFonts w:ascii="Times New Roman" w:hAnsi="Times New Roman"/>
          <w:sz w:val="24"/>
          <w:szCs w:val="24"/>
        </w:rPr>
        <w:t>ультатов в тексте выделена курси</w:t>
      </w:r>
      <w:r w:rsidR="00150EE8" w:rsidRPr="00156DB4">
        <w:rPr>
          <w:rFonts w:ascii="Times New Roman" w:hAnsi="Times New Roman"/>
          <w:sz w:val="24"/>
          <w:szCs w:val="24"/>
        </w:rPr>
        <w:t xml:space="preserve">вом. </w:t>
      </w:r>
    </w:p>
    <w:p w:rsidR="00B540EE" w:rsidRPr="00156DB4" w:rsidRDefault="006772B9" w:rsidP="009D65EB">
      <w:pPr>
        <w:spacing w:after="0"/>
        <w:ind w:firstLine="709"/>
        <w:rPr>
          <w:rFonts w:ascii="Times New Roman" w:hAnsi="Times New Roman"/>
          <w:sz w:val="24"/>
          <w:szCs w:val="24"/>
        </w:rPr>
      </w:pPr>
      <w:r w:rsidRPr="00156DB4">
        <w:rPr>
          <w:rFonts w:ascii="Times New Roman" w:hAnsi="Times New Roman"/>
          <w:sz w:val="24"/>
          <w:szCs w:val="24"/>
        </w:rPr>
        <w:t>З</w:t>
      </w:r>
      <w:r w:rsidR="00B540EE" w:rsidRPr="00156DB4">
        <w:rPr>
          <w:rFonts w:ascii="Times New Roman" w:hAnsi="Times New Roman"/>
          <w:sz w:val="24"/>
          <w:szCs w:val="24"/>
        </w:rPr>
        <w:t>адания, ориентированные на оценку достижения планируемых результатов из блока «Выпускник получит возможность научиться», могут включаться в материалы итогового контроля</w:t>
      </w:r>
      <w:r w:rsidRPr="00156DB4">
        <w:rPr>
          <w:rFonts w:ascii="Times New Roman" w:hAnsi="Times New Roman"/>
          <w:sz w:val="24"/>
          <w:szCs w:val="24"/>
        </w:rPr>
        <w:t xml:space="preserve"> блока «Выпускник научится»</w:t>
      </w:r>
      <w:r w:rsidR="00B540EE" w:rsidRPr="00156DB4">
        <w:rPr>
          <w:rFonts w:ascii="Times New Roman" w:hAnsi="Times New Roman"/>
          <w:sz w:val="24"/>
          <w:szCs w:val="24"/>
        </w:rPr>
        <w:t xml:space="preserve">. Основные цели такого </w:t>
      </w:r>
      <w:r w:rsidR="00755F9D" w:rsidRPr="00156DB4">
        <w:rPr>
          <w:rFonts w:ascii="Times New Roman" w:hAnsi="Times New Roman"/>
          <w:sz w:val="24"/>
          <w:szCs w:val="24"/>
        </w:rPr>
        <w:t>включения </w:t>
      </w:r>
      <w:r w:rsidR="00B540EE" w:rsidRPr="00156DB4">
        <w:rPr>
          <w:rFonts w:ascii="Times New Roman" w:hAnsi="Times New Roman"/>
          <w:sz w:val="24"/>
          <w:szCs w:val="24"/>
        </w:rPr>
        <w:t>– предоставить возможность обучающимся продемонстрировать овладение более высоким (по сравнению с базовым) уровн</w:t>
      </w:r>
      <w:r w:rsidRPr="00156DB4">
        <w:rPr>
          <w:rFonts w:ascii="Times New Roman" w:hAnsi="Times New Roman"/>
          <w:sz w:val="24"/>
          <w:szCs w:val="24"/>
        </w:rPr>
        <w:t>ем</w:t>
      </w:r>
      <w:r w:rsidR="00B540EE" w:rsidRPr="00156DB4">
        <w:rPr>
          <w:rFonts w:ascii="Times New Roman" w:hAnsi="Times New Roman"/>
          <w:sz w:val="24"/>
          <w:szCs w:val="24"/>
        </w:rPr>
        <w:t xml:space="preserve"> достижений и выявить динамику роста численности наиболее подготовленных обучающихся. При этом невыполнение обучающимися заданий, с помощью которых ведется оценка достижения планируемых результатов данного блока, не является препятствием для перехода на следующ</w:t>
      </w:r>
      <w:r w:rsidR="006F3B39" w:rsidRPr="00156DB4">
        <w:rPr>
          <w:rFonts w:ascii="Times New Roman" w:hAnsi="Times New Roman"/>
          <w:sz w:val="24"/>
          <w:szCs w:val="24"/>
        </w:rPr>
        <w:t xml:space="preserve">ийуровень </w:t>
      </w:r>
      <w:r w:rsidR="00B540EE" w:rsidRPr="00156DB4">
        <w:rPr>
          <w:rFonts w:ascii="Times New Roman" w:hAnsi="Times New Roman"/>
          <w:sz w:val="24"/>
          <w:szCs w:val="24"/>
        </w:rPr>
        <w:t>обучения. В ряде случаев достижение планируемых результатов этого блока целесообразно вести в ходе текущего и промежуточного оценивания, а полученные результаты фиксировать в виде накопленной оценки (например, в форме портфеля достижений) и учитывать при определении итоговой оценки.</w:t>
      </w:r>
    </w:p>
    <w:p w:rsidR="00B540EE" w:rsidRPr="00156DB4" w:rsidRDefault="00B540EE" w:rsidP="009D65EB">
      <w:pPr>
        <w:spacing w:after="0"/>
        <w:ind w:firstLine="709"/>
        <w:rPr>
          <w:rFonts w:ascii="Times New Roman" w:hAnsi="Times New Roman"/>
          <w:sz w:val="24"/>
          <w:szCs w:val="24"/>
        </w:rPr>
      </w:pPr>
      <w:r w:rsidRPr="00156DB4">
        <w:rPr>
          <w:rFonts w:ascii="Times New Roman" w:hAnsi="Times New Roman"/>
          <w:sz w:val="24"/>
          <w:szCs w:val="24"/>
        </w:rPr>
        <w:t xml:space="preserve">Подобная структура представления планируемых результатов подчеркивает тот факт, что при организации образовательного процесса, направленного на реализацию и достижение планируемых результатов, от учителя требуется использование таких педагогических технологий, которые основаны на </w:t>
      </w:r>
      <w:r w:rsidRPr="00156DB4">
        <w:rPr>
          <w:rFonts w:ascii="Times New Roman" w:hAnsi="Times New Roman"/>
          <w:bCs/>
          <w:iCs/>
          <w:sz w:val="24"/>
          <w:szCs w:val="24"/>
        </w:rPr>
        <w:t>дифференциации требований</w:t>
      </w:r>
      <w:r w:rsidRPr="00156DB4">
        <w:rPr>
          <w:rFonts w:ascii="Times New Roman" w:hAnsi="Times New Roman"/>
          <w:sz w:val="24"/>
          <w:szCs w:val="24"/>
        </w:rPr>
        <w:t xml:space="preserve"> к подготовке обучающихся.</w:t>
      </w:r>
    </w:p>
    <w:p w:rsidR="00B540EE" w:rsidRPr="00067FF1" w:rsidRDefault="00086BF2" w:rsidP="009D65EB">
      <w:pPr>
        <w:pStyle w:val="2"/>
        <w:spacing w:line="276" w:lineRule="auto"/>
        <w:jc w:val="left"/>
        <w:rPr>
          <w:rStyle w:val="20"/>
          <w:b/>
          <w:sz w:val="24"/>
          <w:szCs w:val="24"/>
        </w:rPr>
      </w:pPr>
      <w:bookmarkStart w:id="21" w:name="_Toc405145648"/>
      <w:bookmarkStart w:id="22" w:name="_Toc406058977"/>
      <w:bookmarkStart w:id="23" w:name="_Toc409691626"/>
      <w:r w:rsidRPr="00067FF1">
        <w:rPr>
          <w:rStyle w:val="20"/>
          <w:b/>
          <w:sz w:val="24"/>
          <w:szCs w:val="24"/>
        </w:rPr>
        <w:t>1.2.3. Л</w:t>
      </w:r>
      <w:r w:rsidR="00B540EE" w:rsidRPr="00067FF1">
        <w:rPr>
          <w:rStyle w:val="20"/>
          <w:b/>
          <w:sz w:val="24"/>
          <w:szCs w:val="24"/>
        </w:rPr>
        <w:t xml:space="preserve">ичностные результаты освоения </w:t>
      </w:r>
      <w:bookmarkEnd w:id="21"/>
      <w:bookmarkEnd w:id="22"/>
      <w:bookmarkEnd w:id="23"/>
      <w:r w:rsidR="00743E62" w:rsidRPr="00067FF1">
        <w:rPr>
          <w:rStyle w:val="20"/>
          <w:b/>
          <w:sz w:val="24"/>
          <w:szCs w:val="24"/>
        </w:rPr>
        <w:t>основной образовательной программы</w:t>
      </w:r>
      <w:r w:rsidR="00755F9D" w:rsidRPr="00067FF1">
        <w:rPr>
          <w:rStyle w:val="20"/>
          <w:b/>
          <w:sz w:val="24"/>
          <w:szCs w:val="24"/>
        </w:rPr>
        <w:t>:</w:t>
      </w:r>
    </w:p>
    <w:p w:rsidR="00B540EE" w:rsidRPr="00156DB4" w:rsidRDefault="00B540EE" w:rsidP="009D65EB">
      <w:pPr>
        <w:spacing w:after="0"/>
        <w:ind w:firstLine="709"/>
        <w:rPr>
          <w:rStyle w:val="dash041e005f0431005f044b005f0447005f043d005f044b005f0439005f005fchar1char1"/>
        </w:rPr>
      </w:pPr>
      <w:r w:rsidRPr="00156DB4">
        <w:rPr>
          <w:rStyle w:val="dash041e005f0431005f044b005f0447005f043d005f044b005f0439005f005fchar1char1"/>
        </w:rPr>
        <w:t xml:space="preserve">1. Российская гражданская идентичность (патриотизм, уважение к Отечеству, к прошлому и настоящему многонационального народа России,  чувство ответственности и долга перед Родиной, идентификация себя в качестве гражданина России, субъективная значимость использования русского языка и языков народов России, осознание и ощущение </w:t>
      </w:r>
      <w:r w:rsidR="00743E62" w:rsidRPr="00156DB4">
        <w:rPr>
          <w:rStyle w:val="dash041e005f0431005f044b005f0447005f043d005f044b005f0439005f005fchar1char1"/>
        </w:rPr>
        <w:t xml:space="preserve">личностной </w:t>
      </w:r>
      <w:r w:rsidRPr="00156DB4">
        <w:rPr>
          <w:rStyle w:val="dash041e005f0431005f044b005f0447005f043d005f044b005f0439005f005fchar1char1"/>
        </w:rPr>
        <w:t>сопричастности судьб</w:t>
      </w:r>
      <w:r w:rsidR="00743E62" w:rsidRPr="00156DB4">
        <w:rPr>
          <w:rStyle w:val="dash041e005f0431005f044b005f0447005f043d005f044b005f0439005f005fchar1char1"/>
        </w:rPr>
        <w:t>е</w:t>
      </w:r>
      <w:r w:rsidRPr="00156DB4">
        <w:rPr>
          <w:rStyle w:val="dash041e005f0431005f044b005f0447005f043d005f044b005f0439005f005fchar1char1"/>
        </w:rPr>
        <w:t xml:space="preserve"> российского народа). Осознание этнической принадлежности, знание истории, языка, культуры своего народа, своего края, основ культурного наследия народов России и человечества (идентичность человека с российской многонациональной культурой, сопричастность истори</w:t>
      </w:r>
      <w:r w:rsidR="00743E62" w:rsidRPr="00156DB4">
        <w:rPr>
          <w:rStyle w:val="dash041e005f0431005f044b005f0447005f043d005f044b005f0439005f005fchar1char1"/>
        </w:rPr>
        <w:t xml:space="preserve">и </w:t>
      </w:r>
      <w:r w:rsidRPr="00156DB4">
        <w:rPr>
          <w:rStyle w:val="dash041e005f0431005f044b005f0447005f043d005f044b005f0439005f005fchar1char1"/>
        </w:rPr>
        <w:t xml:space="preserve">народов и государств, находившихся на территории современной России); интериоризация гуманистических, демократических и традиционных ценностей многонационального </w:t>
      </w:r>
      <w:r w:rsidRPr="00156DB4">
        <w:rPr>
          <w:rStyle w:val="dash041e005f0431005f044b005f0447005f043d005f044b005f0439005f005fchar1char1"/>
        </w:rPr>
        <w:lastRenderedPageBreak/>
        <w:t>российского общества. Осознанное, уважительное и доброжелательное отношение к истории, культуре, религии, традициям, языкам, ценностям народов России и народов мира.</w:t>
      </w:r>
    </w:p>
    <w:p w:rsidR="00B540EE" w:rsidRPr="00156DB4" w:rsidRDefault="00B540EE" w:rsidP="009D65EB">
      <w:pPr>
        <w:spacing w:after="0"/>
        <w:ind w:firstLine="709"/>
        <w:rPr>
          <w:rStyle w:val="dash041e005f0431005f044b005f0447005f043d005f044b005f0439005f005fchar1char1"/>
        </w:rPr>
      </w:pPr>
      <w:r w:rsidRPr="00156DB4">
        <w:rPr>
          <w:rStyle w:val="dash041e005f0431005f044b005f0447005f043d005f044b005f0439005f005fchar1char1"/>
        </w:rPr>
        <w:t>2. Готовность и способность обучающихся к саморазвитию и самообразованию на основе мотивации к обучению и познанию; готовность и способность осознанному выбору и построению дальнейшей индивидуальной траектории образования на базе ориентировки в мире профессий и профессиональных предпочтений, с учетом устойчивых познавательных интересов.</w:t>
      </w:r>
    </w:p>
    <w:p w:rsidR="00B540EE" w:rsidRPr="00156DB4" w:rsidRDefault="00B540EE" w:rsidP="009D65EB">
      <w:pPr>
        <w:spacing w:after="0"/>
        <w:ind w:firstLine="709"/>
        <w:rPr>
          <w:rStyle w:val="dash041e005f0431005f044b005f0447005f043d005f044b005f0439005f005fchar1char1"/>
        </w:rPr>
      </w:pPr>
      <w:r w:rsidRPr="00156DB4">
        <w:rPr>
          <w:rStyle w:val="dash041e005f0431005f044b005f0447005f043d005f044b005f0439005f005fchar1char1"/>
        </w:rPr>
        <w:t>3. Развитое моральное сознание и компетентность в решении моральных проблем на основе личностного выбора, формирование нравственных чувств и нравственного поведения, осознанного и ответственного отношения к собственным поступкам (способность к нравственному самосовершенствованию; веротерпимость, уважительное отношение к религиозным чувствам, взглядам людей или их отсутствию; знание основных норм морали, нравственных, духовных идеалов, хранимых в культурных традициях народов России, готовность на их основе к сознательному самоограничению в поступках, поведении, расточительном потребительстве; сформированность представлений об основах светской этики, культуры традиционных религий, их роли в развитии культуры и истории России и человечества, в становлении гражданского общества и российской государственности; понимание значения нравственности, веры и религии в жизни человека, семьи и общества). Сформированность ответственного отношения к учению; уважительного отношения к труду, наличие опыта участия в социально значимом труде. Осознание значения семьи в жизни человека и общества, принятие ценности семейной жизни, уважительное и заботливое отношение к членам своей семьи.</w:t>
      </w:r>
    </w:p>
    <w:p w:rsidR="00B540EE" w:rsidRPr="00156DB4" w:rsidRDefault="00A34B02" w:rsidP="009D65EB">
      <w:pPr>
        <w:spacing w:after="0"/>
        <w:ind w:firstLine="709"/>
        <w:rPr>
          <w:rStyle w:val="dash041e005f0431005f044b005f0447005f043d005f044b005f0439005f005fchar1char1"/>
        </w:rPr>
      </w:pPr>
      <w:r w:rsidRPr="00156DB4">
        <w:rPr>
          <w:rStyle w:val="dash041e005f0431005f044b005f0447005f043d005f044b005f0439005f005fchar1char1"/>
        </w:rPr>
        <w:t>4</w:t>
      </w:r>
      <w:r w:rsidR="00B540EE" w:rsidRPr="00156DB4">
        <w:rPr>
          <w:rStyle w:val="dash041e005f0431005f044b005f0447005f043d005f044b005f0439005f005fchar1char1"/>
        </w:rPr>
        <w:t>. Сформированность целостного мировоззрения, соответствующего современному уровню развития науки и общественной практики, учитывающего социальное, культурное, языковое, духовное многообразие современного мира.</w:t>
      </w:r>
    </w:p>
    <w:p w:rsidR="00B540EE" w:rsidRPr="00156DB4" w:rsidRDefault="00A34B02" w:rsidP="009D65EB">
      <w:pPr>
        <w:spacing w:after="0"/>
        <w:ind w:firstLine="709"/>
        <w:rPr>
          <w:rStyle w:val="dash041e005f0431005f044b005f0447005f043d005f044b005f0439005f005fchar1char1"/>
        </w:rPr>
      </w:pPr>
      <w:r w:rsidRPr="00156DB4">
        <w:rPr>
          <w:rStyle w:val="dash041e005f0431005f044b005f0447005f043d005f044b005f0439005f005fchar1char1"/>
        </w:rPr>
        <w:t>5</w:t>
      </w:r>
      <w:r w:rsidR="00B540EE" w:rsidRPr="00156DB4">
        <w:rPr>
          <w:rStyle w:val="dash041e005f0431005f044b005f0447005f043d005f044b005f0439005f005fchar1char1"/>
        </w:rPr>
        <w:t xml:space="preserve">. Осознанное, уважительное и доброжелательное отношение к другому человеку, его мнению, мировоззрению, культуре, языку, вере, гражданской позиции. Готовность и способность вести диалог с другими людьми и достигать в нем взаимопонимания (идентификация себя как полноправного субъекта общения, готовность к конструированию образа партнера по диалогу, готовность к конструированию образа допустимых способов диалога, готовность к конструированию процесса диалога как конвенционирования интересов, процедур, готовность и способность к ведению переговоров). </w:t>
      </w:r>
      <w:r w:rsidRPr="00156DB4">
        <w:rPr>
          <w:rStyle w:val="dash041e005f0431005f044b005f0447005f043d005f044b005f0439005f005fchar1char1"/>
        </w:rPr>
        <w:t>6</w:t>
      </w:r>
      <w:r w:rsidR="00B540EE" w:rsidRPr="00156DB4">
        <w:rPr>
          <w:rStyle w:val="dash041e005f0431005f044b005f0447005f043d005f044b005f0439005f005fchar1char1"/>
        </w:rPr>
        <w:t xml:space="preserve">. Освоенность социальных норм, правил поведения, ролей и форм социальной жизни в группах и сообществах. Участие в школьном самоуправлении и общественной жизни в пределах возрастных компетенций с учетом региональных, этнокультурных, социальных и экономических особенностей (формирование готовности к участию в процессе упорядочения социальных связей и отношений, в которые включены и которые формируют сами учащиеся; включенность в непосредственное гражданское участие, готовность </w:t>
      </w:r>
      <w:r w:rsidR="00A0642E" w:rsidRPr="00156DB4">
        <w:rPr>
          <w:rStyle w:val="dash041e005f0431005f044b005f0447005f043d005f044b005f0439005f005fchar1char1"/>
        </w:rPr>
        <w:t xml:space="preserve">участвовать </w:t>
      </w:r>
      <w:r w:rsidR="00B540EE" w:rsidRPr="00156DB4">
        <w:rPr>
          <w:rStyle w:val="dash041e005f0431005f044b005f0447005f043d005f044b005f0439005f005fchar1char1"/>
        </w:rPr>
        <w:t xml:space="preserve">в жизнедеятельности подросткового общественного объединения, продуктивно </w:t>
      </w:r>
      <w:r w:rsidR="00A0642E" w:rsidRPr="00156DB4">
        <w:rPr>
          <w:rStyle w:val="dash041e005f0431005f044b005f0447005f043d005f044b005f0439005f005fchar1char1"/>
        </w:rPr>
        <w:t xml:space="preserve">взаимодействующего </w:t>
      </w:r>
      <w:r w:rsidR="00B540EE" w:rsidRPr="00156DB4">
        <w:rPr>
          <w:rStyle w:val="dash041e005f0431005f044b005f0447005f043d005f044b005f0439005f005fchar1char1"/>
        </w:rPr>
        <w:t>с социальной средой и социальными институтами</w:t>
      </w:r>
      <w:r w:rsidR="00D61201" w:rsidRPr="00156DB4">
        <w:rPr>
          <w:rStyle w:val="dash041e005f0431005f044b005f0447005f043d005f044b005f0439005f005fchar1char1"/>
        </w:rPr>
        <w:t>;</w:t>
      </w:r>
      <w:r w:rsidR="00B540EE" w:rsidRPr="00156DB4">
        <w:rPr>
          <w:rStyle w:val="dash041e005f0431005f044b005f0447005f043d005f044b005f0439005f005fchar1char1"/>
        </w:rPr>
        <w:t xml:space="preserve"> идентификация себя в качестве субъекта социальных преобразований, освоение компетентностей в сфере организаторской деятельности; интериоризация ценностей созидательного отношения к окружающей действительности, ценностей социального творчества, ценности продуктивной организации совместной деятельности, </w:t>
      </w:r>
      <w:r w:rsidR="00B540EE" w:rsidRPr="00156DB4">
        <w:rPr>
          <w:rStyle w:val="dash041e005f0431005f044b005f0447005f043d005f044b005f0439005f005fchar1char1"/>
        </w:rPr>
        <w:lastRenderedPageBreak/>
        <w:t>самореализации в группе и организации, ценности «другого» как равноправного партнера, формирование компетенций анализа, проектирования, организации деятельности, рефлексии изменений, способов взаимовыгодного сотрудничества, способов реализации собственного лидерского потенциала).</w:t>
      </w:r>
    </w:p>
    <w:p w:rsidR="00B540EE" w:rsidRPr="00156DB4" w:rsidRDefault="00A34B02" w:rsidP="009D65EB">
      <w:pPr>
        <w:spacing w:after="0"/>
        <w:ind w:firstLine="709"/>
        <w:rPr>
          <w:rStyle w:val="dash041e005f0431005f044b005f0447005f043d005f044b005f0439005f005fchar1char1"/>
        </w:rPr>
      </w:pPr>
      <w:r w:rsidRPr="00156DB4">
        <w:rPr>
          <w:rStyle w:val="dash041e005f0431005f044b005f0447005f043d005f044b005f0439005f005fchar1char1"/>
        </w:rPr>
        <w:t>7</w:t>
      </w:r>
      <w:r w:rsidR="00B540EE" w:rsidRPr="00156DB4">
        <w:rPr>
          <w:rStyle w:val="dash041e005f0431005f044b005f0447005f043d005f044b005f0439005f005fchar1char1"/>
        </w:rPr>
        <w:t>. Сформированность ценности здорового и безопасного образа жизни; интериоризация правил индивидуального и коллективного безопасного поведения в чрезвычайных ситуациях, угрожающих жизни и здоровью людей, правил поведения на транспорте и на дорогах.</w:t>
      </w:r>
    </w:p>
    <w:p w:rsidR="00B540EE" w:rsidRPr="00156DB4" w:rsidRDefault="00A34B02" w:rsidP="009D65EB">
      <w:pPr>
        <w:spacing w:after="0"/>
        <w:ind w:firstLine="709"/>
        <w:rPr>
          <w:rStyle w:val="dash041e005f0431005f044b005f0447005f043d005f044b005f0439005f005fchar1char1"/>
        </w:rPr>
      </w:pPr>
      <w:r w:rsidRPr="00156DB4">
        <w:rPr>
          <w:rStyle w:val="dash041e005f0431005f044b005f0447005f043d005f044b005f0439005f005fchar1char1"/>
        </w:rPr>
        <w:t>8</w:t>
      </w:r>
      <w:r w:rsidR="00B540EE" w:rsidRPr="00156DB4">
        <w:rPr>
          <w:rStyle w:val="dash041e005f0431005f044b005f0447005f043d005f044b005f0439005f005fchar1char1"/>
        </w:rPr>
        <w:t>. Развитость эстетического сознания через освоение художественного наследия народов России и мира, творческой деятельности эстетического характера (способность понимать художественные произведения, отражающие разные этнокультурные традиции; сформированность основ художественной культуры обучающихся как части их общей духовной культуры, как особого способа познания жизни и средства организации общения; эстетическо</w:t>
      </w:r>
      <w:r w:rsidR="002E6BD0" w:rsidRPr="00156DB4">
        <w:rPr>
          <w:rStyle w:val="dash041e005f0431005f044b005f0447005f043d005f044b005f0439005f005fchar1char1"/>
        </w:rPr>
        <w:t>е</w:t>
      </w:r>
      <w:r w:rsidR="00B540EE" w:rsidRPr="00156DB4">
        <w:rPr>
          <w:rStyle w:val="dash041e005f0431005f044b005f0447005f043d005f044b005f0439005f005fchar1char1"/>
        </w:rPr>
        <w:t>, эмоционально-ценностно</w:t>
      </w:r>
      <w:r w:rsidR="002E6BD0" w:rsidRPr="00156DB4">
        <w:rPr>
          <w:rStyle w:val="dash041e005f0431005f044b005f0447005f043d005f044b005f0439005f005fchar1char1"/>
        </w:rPr>
        <w:t>е</w:t>
      </w:r>
      <w:r w:rsidR="00B540EE" w:rsidRPr="00156DB4">
        <w:rPr>
          <w:rStyle w:val="dash041e005f0431005f044b005f0447005f043d005f044b005f0439005f005fchar1char1"/>
        </w:rPr>
        <w:t xml:space="preserve"> видени</w:t>
      </w:r>
      <w:r w:rsidR="002E6BD0" w:rsidRPr="00156DB4">
        <w:rPr>
          <w:rStyle w:val="dash041e005f0431005f044b005f0447005f043d005f044b005f0439005f005fchar1char1"/>
        </w:rPr>
        <w:t>е</w:t>
      </w:r>
      <w:r w:rsidR="00B540EE" w:rsidRPr="00156DB4">
        <w:rPr>
          <w:rStyle w:val="dash041e005f0431005f044b005f0447005f043d005f044b005f0439005f005fchar1char1"/>
        </w:rPr>
        <w:t xml:space="preserve"> окружающего мира; способность к эмоционально-ценностному освоению мира, самовыражению и ориентации в художественном и нравственном пространстве культуры; уважение к истории культуры своего Отечества, выраженной в том числе в понимании красоты человека; потребность в общении с художественными произведениями, сформированность активного отношения к традициям художественной культуры как смысловой, эстетической и личностно-значимой ценности).</w:t>
      </w:r>
    </w:p>
    <w:p w:rsidR="00B540EE" w:rsidRPr="00156DB4" w:rsidRDefault="00A34B02" w:rsidP="009D65EB">
      <w:pPr>
        <w:spacing w:after="0"/>
        <w:ind w:firstLine="709"/>
        <w:rPr>
          <w:rFonts w:ascii="Times New Roman" w:hAnsi="Times New Roman"/>
          <w:sz w:val="24"/>
          <w:szCs w:val="24"/>
        </w:rPr>
      </w:pPr>
      <w:r w:rsidRPr="00156DB4">
        <w:rPr>
          <w:rStyle w:val="dash041e005f0431005f044b005f0447005f043d005f044b005f0439005f005fchar1char1"/>
        </w:rPr>
        <w:t>9</w:t>
      </w:r>
      <w:r w:rsidR="00B540EE" w:rsidRPr="00156DB4">
        <w:rPr>
          <w:rStyle w:val="dash041e005f0431005f044b005f0447005f043d005f044b005f0439005f005fchar1char1"/>
        </w:rPr>
        <w:t>. Сформированность основ экологической культуры, соответствующей современному уровню экологического мышления, наличие опыта экологически ориентированной рефлексивно-оценочной и практической деятельности в жизненных ситуациях (готовность к исследованию природы, к занятиям сельскохозяйственным трудом, к художественно-эстетическому отражению природы, к занятиям туризмом, в том числе экотуризмом, к осуществлению природоохранной деятельности).</w:t>
      </w:r>
    </w:p>
    <w:p w:rsidR="00B540EE" w:rsidRPr="00156DB4" w:rsidRDefault="00B540EE" w:rsidP="009D65EB">
      <w:pPr>
        <w:spacing w:after="0"/>
        <w:ind w:firstLine="709"/>
        <w:rPr>
          <w:rFonts w:ascii="Times New Roman" w:hAnsi="Times New Roman"/>
          <w:b/>
          <w:sz w:val="24"/>
          <w:szCs w:val="24"/>
        </w:rPr>
      </w:pPr>
    </w:p>
    <w:p w:rsidR="00104104" w:rsidRPr="00156DB4" w:rsidRDefault="006F777F" w:rsidP="009D65EB">
      <w:pPr>
        <w:pStyle w:val="2"/>
        <w:spacing w:line="276" w:lineRule="auto"/>
        <w:jc w:val="left"/>
        <w:rPr>
          <w:sz w:val="24"/>
          <w:szCs w:val="24"/>
        </w:rPr>
      </w:pPr>
      <w:bookmarkStart w:id="24" w:name="_Toc405145649"/>
      <w:bookmarkStart w:id="25" w:name="_Toc406058978"/>
      <w:bookmarkStart w:id="26" w:name="_Toc409691627"/>
      <w:bookmarkStart w:id="27" w:name="_Toc410653951"/>
      <w:bookmarkStart w:id="28" w:name="_Toc414553132"/>
      <w:r w:rsidRPr="00156DB4">
        <w:rPr>
          <w:sz w:val="24"/>
          <w:szCs w:val="24"/>
        </w:rPr>
        <w:t>1.2.</w:t>
      </w:r>
      <w:r w:rsidR="00CB234B" w:rsidRPr="00156DB4">
        <w:rPr>
          <w:sz w:val="24"/>
          <w:szCs w:val="24"/>
        </w:rPr>
        <w:t>4</w:t>
      </w:r>
      <w:r w:rsidR="00086BF2" w:rsidRPr="00156DB4">
        <w:rPr>
          <w:sz w:val="24"/>
          <w:szCs w:val="24"/>
        </w:rPr>
        <w:t>. М</w:t>
      </w:r>
      <w:r w:rsidR="00B540EE" w:rsidRPr="00156DB4">
        <w:rPr>
          <w:sz w:val="24"/>
          <w:szCs w:val="24"/>
        </w:rPr>
        <w:t>етапредметные результаты освоения ООП</w:t>
      </w:r>
      <w:bookmarkEnd w:id="24"/>
      <w:bookmarkEnd w:id="25"/>
      <w:bookmarkEnd w:id="26"/>
      <w:bookmarkEnd w:id="27"/>
      <w:bookmarkEnd w:id="28"/>
    </w:p>
    <w:p w:rsidR="009B5292" w:rsidRPr="00156DB4" w:rsidRDefault="00525B70" w:rsidP="009D65EB">
      <w:pPr>
        <w:spacing w:after="0"/>
        <w:ind w:firstLine="709"/>
        <w:rPr>
          <w:rFonts w:ascii="Times New Roman" w:hAnsi="Times New Roman"/>
          <w:b/>
          <w:i/>
          <w:sz w:val="24"/>
          <w:szCs w:val="24"/>
        </w:rPr>
      </w:pPr>
      <w:r w:rsidRPr="00156DB4">
        <w:rPr>
          <w:rFonts w:ascii="Times New Roman" w:hAnsi="Times New Roman"/>
          <w:sz w:val="24"/>
          <w:szCs w:val="24"/>
        </w:rPr>
        <w:t xml:space="preserve">Метапредметные </w:t>
      </w:r>
      <w:r w:rsidR="009B5292" w:rsidRPr="00156DB4">
        <w:rPr>
          <w:rFonts w:ascii="Times New Roman" w:hAnsi="Times New Roman"/>
          <w:sz w:val="24"/>
          <w:szCs w:val="24"/>
        </w:rPr>
        <w:t xml:space="preserve">результаты, </w:t>
      </w:r>
      <w:r w:rsidRPr="00156DB4">
        <w:rPr>
          <w:rFonts w:ascii="Times New Roman" w:hAnsi="Times New Roman"/>
          <w:sz w:val="24"/>
          <w:szCs w:val="24"/>
          <w:lang w:eastAsia="ru-RU"/>
        </w:rPr>
        <w:t xml:space="preserve">включают освоенные </w:t>
      </w:r>
      <w:r w:rsidR="009B5292" w:rsidRPr="00156DB4">
        <w:rPr>
          <w:rFonts w:ascii="Times New Roman" w:hAnsi="Times New Roman"/>
          <w:sz w:val="24"/>
          <w:szCs w:val="24"/>
          <w:lang w:eastAsia="ru-RU"/>
        </w:rPr>
        <w:t>обучающимися межпредметные поня</w:t>
      </w:r>
      <w:r w:rsidR="005A0F10" w:rsidRPr="00156DB4">
        <w:rPr>
          <w:rFonts w:ascii="Times New Roman" w:hAnsi="Times New Roman"/>
          <w:sz w:val="24"/>
          <w:szCs w:val="24"/>
          <w:lang w:eastAsia="ru-RU"/>
        </w:rPr>
        <w:t>тия и универсальные учебные дей</w:t>
      </w:r>
      <w:r w:rsidR="009B5292" w:rsidRPr="00156DB4">
        <w:rPr>
          <w:rFonts w:ascii="Times New Roman" w:hAnsi="Times New Roman"/>
          <w:sz w:val="24"/>
          <w:szCs w:val="24"/>
          <w:lang w:eastAsia="ru-RU"/>
        </w:rPr>
        <w:t>ствия (регулятивные, познавательные,</w:t>
      </w:r>
      <w:r w:rsidR="009B5292" w:rsidRPr="00156DB4">
        <w:rPr>
          <w:rFonts w:ascii="Times New Roman" w:hAnsi="Times New Roman"/>
          <w:sz w:val="24"/>
          <w:szCs w:val="24"/>
          <w:lang w:eastAsia="ru-RU"/>
        </w:rPr>
        <w:tab/>
        <w:t>коммуникативные)</w:t>
      </w:r>
      <w:r w:rsidRPr="00156DB4">
        <w:rPr>
          <w:rFonts w:ascii="Times New Roman" w:hAnsi="Times New Roman"/>
          <w:sz w:val="24"/>
          <w:szCs w:val="24"/>
          <w:lang w:eastAsia="ru-RU"/>
        </w:rPr>
        <w:t>.</w:t>
      </w:r>
    </w:p>
    <w:p w:rsidR="009B5292" w:rsidRPr="00156DB4" w:rsidRDefault="009B5292" w:rsidP="009D65EB">
      <w:pPr>
        <w:spacing w:after="0"/>
        <w:ind w:firstLine="709"/>
        <w:rPr>
          <w:rFonts w:ascii="Times New Roman" w:hAnsi="Times New Roman"/>
          <w:b/>
          <w:sz w:val="24"/>
          <w:szCs w:val="24"/>
        </w:rPr>
      </w:pPr>
      <w:r w:rsidRPr="00156DB4">
        <w:rPr>
          <w:rFonts w:ascii="Times New Roman" w:hAnsi="Times New Roman"/>
          <w:b/>
          <w:sz w:val="24"/>
          <w:szCs w:val="24"/>
        </w:rPr>
        <w:t>Межпредметные понятия</w:t>
      </w:r>
    </w:p>
    <w:p w:rsidR="009B5292" w:rsidRPr="00156DB4" w:rsidRDefault="009B5292" w:rsidP="009D65EB">
      <w:pPr>
        <w:rPr>
          <w:rFonts w:ascii="Times New Roman" w:eastAsia="Times New Roman" w:hAnsi="Times New Roman"/>
          <w:sz w:val="24"/>
          <w:szCs w:val="24"/>
        </w:rPr>
      </w:pPr>
      <w:r w:rsidRPr="00156DB4">
        <w:rPr>
          <w:rFonts w:ascii="Times New Roman" w:hAnsi="Times New Roman"/>
          <w:sz w:val="24"/>
          <w:szCs w:val="24"/>
        </w:rPr>
        <w:t>Условием формирования межпредметных понятий</w:t>
      </w:r>
      <w:r w:rsidR="00900E75" w:rsidRPr="00156DB4">
        <w:rPr>
          <w:rFonts w:ascii="Times New Roman" w:hAnsi="Times New Roman"/>
          <w:sz w:val="24"/>
          <w:szCs w:val="24"/>
        </w:rPr>
        <w:t xml:space="preserve">, например таких как система, </w:t>
      </w:r>
      <w:r w:rsidR="00CE4A6B" w:rsidRPr="00156DB4">
        <w:rPr>
          <w:rFonts w:ascii="Times New Roman" w:eastAsia="Times New Roman" w:hAnsi="Times New Roman"/>
          <w:sz w:val="24"/>
          <w:szCs w:val="24"/>
          <w:shd w:val="clear" w:color="auto" w:fill="FFFFFF"/>
        </w:rPr>
        <w:t>факт, закономерность, феномен, анализ, синтез</w:t>
      </w:r>
      <w:r w:rsidRPr="00156DB4">
        <w:rPr>
          <w:rFonts w:ascii="Times New Roman" w:hAnsi="Times New Roman"/>
          <w:sz w:val="24"/>
          <w:szCs w:val="24"/>
        </w:rPr>
        <w:t>является овладение обучающимися основами читательской компетенци</w:t>
      </w:r>
      <w:r w:rsidR="00277366" w:rsidRPr="00156DB4">
        <w:rPr>
          <w:rFonts w:ascii="Times New Roman" w:hAnsi="Times New Roman"/>
          <w:sz w:val="24"/>
          <w:szCs w:val="24"/>
        </w:rPr>
        <w:t>и</w:t>
      </w:r>
      <w:r w:rsidRPr="00156DB4">
        <w:rPr>
          <w:rFonts w:ascii="Times New Roman" w:hAnsi="Times New Roman"/>
          <w:sz w:val="24"/>
          <w:szCs w:val="24"/>
        </w:rPr>
        <w:t xml:space="preserve">, приобретение навыков работы с информацией, участие  в проектной деятельности. В основной школе на всех предметах будет продолжена работа по формированию и развитию </w:t>
      </w:r>
      <w:r w:rsidRPr="00156DB4">
        <w:rPr>
          <w:rFonts w:ascii="Times New Roman" w:hAnsi="Times New Roman"/>
          <w:b/>
          <w:sz w:val="24"/>
          <w:szCs w:val="24"/>
        </w:rPr>
        <w:t>основ читательской компетенции</w:t>
      </w:r>
      <w:r w:rsidRPr="00156DB4">
        <w:rPr>
          <w:rFonts w:ascii="Times New Roman" w:hAnsi="Times New Roman"/>
          <w:sz w:val="24"/>
          <w:szCs w:val="24"/>
        </w:rPr>
        <w:t>. Обучающиеся овладеют чтением как средством осуществления своих дальнейших планов: продолжения образования и самообразования, осознанного планирования своего актуального и перспективного круга чтения, в том числе досугового, подготовки к трудовой и социальной деятельности. У выпускников будет сформирована потребность в систематическом чтении как средстве познания мира и себя в этом мире, гармонизации отношений человека и общества, создании образа «потребного будущего».</w:t>
      </w:r>
    </w:p>
    <w:p w:rsidR="009B5292" w:rsidRPr="00156DB4" w:rsidRDefault="009B5292" w:rsidP="009D65EB">
      <w:pPr>
        <w:spacing w:after="0"/>
        <w:ind w:firstLine="709"/>
        <w:rPr>
          <w:rFonts w:ascii="Times New Roman" w:hAnsi="Times New Roman"/>
          <w:i/>
          <w:sz w:val="24"/>
          <w:szCs w:val="24"/>
        </w:rPr>
      </w:pPr>
      <w:r w:rsidRPr="00156DB4">
        <w:rPr>
          <w:rFonts w:ascii="Times New Roman" w:hAnsi="Times New Roman"/>
          <w:sz w:val="24"/>
          <w:szCs w:val="24"/>
        </w:rPr>
        <w:lastRenderedPageBreak/>
        <w:t>При изучении учебных предметов обучающиеся усовершенствуют приобретённые на перво</w:t>
      </w:r>
      <w:r w:rsidR="00F91F55" w:rsidRPr="00156DB4">
        <w:rPr>
          <w:rFonts w:ascii="Times New Roman" w:hAnsi="Times New Roman"/>
          <w:sz w:val="24"/>
          <w:szCs w:val="24"/>
        </w:rPr>
        <w:t>м</w:t>
      </w:r>
      <w:r w:rsidR="0017056B">
        <w:rPr>
          <w:rFonts w:ascii="Times New Roman" w:hAnsi="Times New Roman"/>
          <w:sz w:val="24"/>
          <w:szCs w:val="24"/>
        </w:rPr>
        <w:t xml:space="preserve"> </w:t>
      </w:r>
      <w:r w:rsidR="00F91F55" w:rsidRPr="00156DB4">
        <w:rPr>
          <w:rFonts w:ascii="Times New Roman" w:hAnsi="Times New Roman"/>
          <w:sz w:val="24"/>
          <w:szCs w:val="24"/>
        </w:rPr>
        <w:t xml:space="preserve">уровне </w:t>
      </w:r>
      <w:r w:rsidRPr="00156DB4">
        <w:rPr>
          <w:rFonts w:ascii="Times New Roman" w:hAnsi="Times New Roman"/>
          <w:b/>
          <w:sz w:val="24"/>
          <w:szCs w:val="24"/>
        </w:rPr>
        <w:t>навыки работы с информацией</w:t>
      </w:r>
      <w:r w:rsidRPr="00156DB4">
        <w:rPr>
          <w:rFonts w:ascii="Times New Roman" w:hAnsi="Times New Roman"/>
          <w:sz w:val="24"/>
          <w:szCs w:val="24"/>
        </w:rPr>
        <w:t xml:space="preserve"> и пополнят их. Они смогут работать с текстами, преобразовывать и интерпретировать содержащуюся в них информацию, в том числе:</w:t>
      </w:r>
    </w:p>
    <w:p w:rsidR="009B5292" w:rsidRPr="00156DB4" w:rsidRDefault="009B5292" w:rsidP="009D65EB">
      <w:pPr>
        <w:spacing w:after="0"/>
        <w:ind w:firstLine="709"/>
        <w:rPr>
          <w:rFonts w:ascii="Times New Roman" w:hAnsi="Times New Roman"/>
          <w:sz w:val="24"/>
          <w:szCs w:val="24"/>
        </w:rPr>
      </w:pPr>
      <w:r w:rsidRPr="00156DB4">
        <w:rPr>
          <w:rFonts w:ascii="Times New Roman" w:hAnsi="Times New Roman"/>
          <w:sz w:val="24"/>
          <w:szCs w:val="24"/>
        </w:rPr>
        <w:t>• систематизировать, сопоставлять, анализировать, обобщать и интерпретировать информацию, содержащуюся в готовых информационных объектах;</w:t>
      </w:r>
    </w:p>
    <w:p w:rsidR="009B5292" w:rsidRPr="00156DB4" w:rsidRDefault="009B5292" w:rsidP="009D65EB">
      <w:pPr>
        <w:spacing w:after="0"/>
        <w:ind w:firstLine="709"/>
        <w:rPr>
          <w:rFonts w:ascii="Times New Roman" w:hAnsi="Times New Roman"/>
          <w:sz w:val="24"/>
          <w:szCs w:val="24"/>
        </w:rPr>
      </w:pPr>
      <w:r w:rsidRPr="00156DB4">
        <w:rPr>
          <w:rFonts w:ascii="Times New Roman" w:hAnsi="Times New Roman"/>
          <w:sz w:val="24"/>
          <w:szCs w:val="24"/>
        </w:rPr>
        <w:t>• выделять главную и избыточную информацию, выполнять смысловое свёртывание выделенных фактов, мыслей; представлять информацию в сжатой словесной форме (в виде плана или тезисов) и в наглядно-символической форме (в виде таблиц, графических схем и диаграмм, карт понятий — концептуальных диаграмм, опорных конспектов);</w:t>
      </w:r>
    </w:p>
    <w:p w:rsidR="009B5292" w:rsidRPr="00156DB4" w:rsidRDefault="009B5292" w:rsidP="009D65EB">
      <w:pPr>
        <w:spacing w:after="0"/>
        <w:ind w:firstLine="709"/>
        <w:rPr>
          <w:rFonts w:ascii="Times New Roman" w:hAnsi="Times New Roman"/>
          <w:sz w:val="24"/>
          <w:szCs w:val="24"/>
        </w:rPr>
      </w:pPr>
      <w:r w:rsidRPr="00156DB4">
        <w:rPr>
          <w:rFonts w:ascii="Times New Roman" w:hAnsi="Times New Roman"/>
          <w:sz w:val="24"/>
          <w:szCs w:val="24"/>
        </w:rPr>
        <w:t>• заполнять и дополнять таблицы, схемы, диаграммы, тексты.</w:t>
      </w:r>
    </w:p>
    <w:p w:rsidR="009B5292" w:rsidRPr="00156DB4" w:rsidRDefault="009B5292" w:rsidP="009D65EB">
      <w:pPr>
        <w:suppressAutoHyphens/>
        <w:spacing w:after="0"/>
        <w:ind w:firstLine="709"/>
        <w:rPr>
          <w:rFonts w:ascii="Times New Roman" w:hAnsi="Times New Roman"/>
          <w:sz w:val="24"/>
          <w:szCs w:val="24"/>
        </w:rPr>
      </w:pPr>
      <w:r w:rsidRPr="00156DB4">
        <w:rPr>
          <w:rFonts w:ascii="Times New Roman" w:hAnsi="Times New Roman"/>
          <w:sz w:val="24"/>
          <w:szCs w:val="24"/>
        </w:rPr>
        <w:t xml:space="preserve">В ходе изучения всех учебных предметов обучающиеся </w:t>
      </w:r>
      <w:r w:rsidRPr="00156DB4">
        <w:rPr>
          <w:rFonts w:ascii="Times New Roman" w:hAnsi="Times New Roman"/>
          <w:b/>
          <w:sz w:val="24"/>
          <w:szCs w:val="24"/>
        </w:rPr>
        <w:t>приобретут опыт проектной деятельности</w:t>
      </w:r>
      <w:r w:rsidRPr="00156DB4">
        <w:rPr>
          <w:rFonts w:ascii="Times New Roman" w:hAnsi="Times New Roman"/>
          <w:sz w:val="24"/>
          <w:szCs w:val="24"/>
        </w:rPr>
        <w:t xml:space="preserve"> как особой формы учебной работы, способствующей воспитанию самостоятельности, инициативности, ответственности, повышению мотивации и эффективности учебной деятельности; в ходе реализации исходного замысла на практическом уровне овладеют умением выбирать адекватные стоящей задаче средства, принимать решения, в том числе и в ситуациях неопределённости. Они получат возможность развить способность к разработке нескольких вариантов решений, к поиску нестандартных решений, поиску и осуществлению наиболее приемлемого решения.</w:t>
      </w:r>
    </w:p>
    <w:p w:rsidR="009B5292" w:rsidRPr="00156DB4" w:rsidRDefault="009B5292" w:rsidP="009D65EB">
      <w:pPr>
        <w:suppressAutoHyphens/>
        <w:spacing w:after="0"/>
        <w:ind w:firstLine="709"/>
        <w:rPr>
          <w:rFonts w:ascii="Times New Roman" w:hAnsi="Times New Roman"/>
          <w:sz w:val="24"/>
          <w:szCs w:val="24"/>
        </w:rPr>
      </w:pPr>
      <w:r w:rsidRPr="00156DB4">
        <w:rPr>
          <w:rFonts w:ascii="Times New Roman" w:hAnsi="Times New Roman"/>
          <w:sz w:val="24"/>
          <w:szCs w:val="24"/>
        </w:rPr>
        <w:t>Перечень ключевых межпредметных понятий определяется в ходе разработки основной образовательной программы основного общего образования образовательной организации</w:t>
      </w:r>
      <w:r w:rsidR="001D4ABD" w:rsidRPr="00156DB4">
        <w:rPr>
          <w:rFonts w:ascii="Times New Roman" w:hAnsi="Times New Roman"/>
          <w:sz w:val="24"/>
          <w:szCs w:val="24"/>
        </w:rPr>
        <w:t xml:space="preserve"> в зависимости от материально-технического оснащения, кадрового потенциала, используемых методов работы и образовательных технологий</w:t>
      </w:r>
      <w:r w:rsidRPr="00156DB4">
        <w:rPr>
          <w:rFonts w:ascii="Times New Roman" w:hAnsi="Times New Roman"/>
          <w:sz w:val="24"/>
          <w:szCs w:val="24"/>
        </w:rPr>
        <w:t>.</w:t>
      </w:r>
    </w:p>
    <w:p w:rsidR="00086BF2" w:rsidRPr="00156DB4" w:rsidRDefault="00086BF2" w:rsidP="009D65EB">
      <w:pPr>
        <w:spacing w:after="0"/>
        <w:ind w:firstLine="709"/>
        <w:rPr>
          <w:rFonts w:ascii="Times New Roman" w:hAnsi="Times New Roman"/>
          <w:sz w:val="24"/>
          <w:szCs w:val="24"/>
        </w:rPr>
      </w:pPr>
      <w:r w:rsidRPr="00156DB4">
        <w:rPr>
          <w:rFonts w:ascii="Times New Roman" w:hAnsi="Times New Roman"/>
          <w:sz w:val="24"/>
          <w:szCs w:val="24"/>
        </w:rPr>
        <w:t>В соответствии ФГОС ООО выделяются три группы универсальных учебных действий: регулятивные, познавательные, коммуникативные.</w:t>
      </w:r>
    </w:p>
    <w:p w:rsidR="00B540EE" w:rsidRPr="00156DB4" w:rsidRDefault="00B540EE" w:rsidP="009D65EB">
      <w:pPr>
        <w:spacing w:after="0"/>
        <w:ind w:firstLine="709"/>
        <w:rPr>
          <w:rFonts w:ascii="Times New Roman" w:hAnsi="Times New Roman"/>
          <w:b/>
          <w:sz w:val="24"/>
          <w:szCs w:val="24"/>
        </w:rPr>
      </w:pPr>
      <w:r w:rsidRPr="00156DB4">
        <w:rPr>
          <w:rFonts w:ascii="Times New Roman" w:hAnsi="Times New Roman"/>
          <w:b/>
          <w:sz w:val="24"/>
          <w:szCs w:val="24"/>
        </w:rPr>
        <w:t>Регулятивные УУД</w:t>
      </w:r>
    </w:p>
    <w:p w:rsidR="00B540EE" w:rsidRPr="00156DB4" w:rsidRDefault="00B540EE" w:rsidP="009D65EB">
      <w:pPr>
        <w:widowControl w:val="0"/>
        <w:numPr>
          <w:ilvl w:val="0"/>
          <w:numId w:val="19"/>
        </w:numPr>
        <w:tabs>
          <w:tab w:val="left" w:pos="1134"/>
        </w:tabs>
        <w:spacing w:after="0"/>
        <w:ind w:left="0" w:firstLine="709"/>
        <w:rPr>
          <w:rFonts w:ascii="Times New Roman" w:hAnsi="Times New Roman"/>
          <w:sz w:val="24"/>
          <w:szCs w:val="24"/>
        </w:rPr>
      </w:pPr>
      <w:r w:rsidRPr="00156DB4">
        <w:rPr>
          <w:rFonts w:ascii="Times New Roman" w:hAnsi="Times New Roman"/>
          <w:sz w:val="24"/>
          <w:szCs w:val="24"/>
        </w:rPr>
        <w:t xml:space="preserve">Умение самостоятельно определять цели обучения, ставить и формулировать новые задачи в учебе и познавательной деятельности, развивать мотивы и интересы своей познавательной деятельности. </w:t>
      </w:r>
      <w:r w:rsidR="00525B70" w:rsidRPr="00156DB4">
        <w:rPr>
          <w:rFonts w:ascii="Times New Roman" w:hAnsi="Times New Roman"/>
          <w:sz w:val="24"/>
          <w:szCs w:val="24"/>
        </w:rPr>
        <w:t>О</w:t>
      </w:r>
      <w:r w:rsidRPr="00156DB4">
        <w:rPr>
          <w:rFonts w:ascii="Times New Roman" w:hAnsi="Times New Roman"/>
          <w:sz w:val="24"/>
          <w:szCs w:val="24"/>
        </w:rPr>
        <w:t>бучающийся сможет:</w:t>
      </w:r>
    </w:p>
    <w:p w:rsidR="00B540EE" w:rsidRPr="00156DB4" w:rsidRDefault="00B540EE" w:rsidP="009D65EB">
      <w:pPr>
        <w:widowControl w:val="0"/>
        <w:numPr>
          <w:ilvl w:val="0"/>
          <w:numId w:val="20"/>
        </w:numPr>
        <w:tabs>
          <w:tab w:val="left" w:pos="993"/>
        </w:tabs>
        <w:spacing w:after="0"/>
        <w:ind w:left="0" w:firstLine="709"/>
        <w:rPr>
          <w:rFonts w:ascii="Times New Roman" w:hAnsi="Times New Roman"/>
          <w:sz w:val="24"/>
          <w:szCs w:val="24"/>
        </w:rPr>
      </w:pPr>
      <w:r w:rsidRPr="00156DB4">
        <w:rPr>
          <w:rFonts w:ascii="Times New Roman" w:hAnsi="Times New Roman"/>
          <w:sz w:val="24"/>
          <w:szCs w:val="24"/>
        </w:rPr>
        <w:t>анализировать существующие и планировать будущие образовательные результаты;</w:t>
      </w:r>
    </w:p>
    <w:p w:rsidR="00B540EE" w:rsidRPr="00156DB4" w:rsidRDefault="00B540EE" w:rsidP="009D65EB">
      <w:pPr>
        <w:widowControl w:val="0"/>
        <w:numPr>
          <w:ilvl w:val="0"/>
          <w:numId w:val="20"/>
        </w:numPr>
        <w:tabs>
          <w:tab w:val="left" w:pos="993"/>
        </w:tabs>
        <w:spacing w:after="0"/>
        <w:ind w:left="0" w:firstLine="709"/>
        <w:rPr>
          <w:rFonts w:ascii="Times New Roman" w:hAnsi="Times New Roman"/>
          <w:sz w:val="24"/>
          <w:szCs w:val="24"/>
        </w:rPr>
      </w:pPr>
      <w:r w:rsidRPr="00156DB4">
        <w:rPr>
          <w:rFonts w:ascii="Times New Roman" w:hAnsi="Times New Roman"/>
          <w:sz w:val="24"/>
          <w:szCs w:val="24"/>
        </w:rPr>
        <w:t>идентифицировать собственные проблемы и определять главную проблему;</w:t>
      </w:r>
    </w:p>
    <w:p w:rsidR="00B540EE" w:rsidRPr="00156DB4" w:rsidRDefault="00B540EE" w:rsidP="009D65EB">
      <w:pPr>
        <w:widowControl w:val="0"/>
        <w:numPr>
          <w:ilvl w:val="0"/>
          <w:numId w:val="20"/>
        </w:numPr>
        <w:tabs>
          <w:tab w:val="left" w:pos="993"/>
        </w:tabs>
        <w:spacing w:after="0"/>
        <w:ind w:left="0" w:firstLine="709"/>
        <w:rPr>
          <w:rFonts w:ascii="Times New Roman" w:hAnsi="Times New Roman"/>
          <w:sz w:val="24"/>
          <w:szCs w:val="24"/>
        </w:rPr>
      </w:pPr>
      <w:r w:rsidRPr="00156DB4">
        <w:rPr>
          <w:rFonts w:ascii="Times New Roman" w:hAnsi="Times New Roman"/>
          <w:sz w:val="24"/>
          <w:szCs w:val="24"/>
        </w:rPr>
        <w:t>выдвигать версии решения проблемы, формулировать гипотезы, предвосхищать конечный результат;</w:t>
      </w:r>
    </w:p>
    <w:p w:rsidR="00B540EE" w:rsidRPr="00156DB4" w:rsidRDefault="00B540EE" w:rsidP="009D65EB">
      <w:pPr>
        <w:widowControl w:val="0"/>
        <w:numPr>
          <w:ilvl w:val="0"/>
          <w:numId w:val="20"/>
        </w:numPr>
        <w:tabs>
          <w:tab w:val="left" w:pos="993"/>
        </w:tabs>
        <w:spacing w:after="0"/>
        <w:ind w:left="0" w:firstLine="709"/>
        <w:rPr>
          <w:rFonts w:ascii="Times New Roman" w:hAnsi="Times New Roman"/>
          <w:sz w:val="24"/>
          <w:szCs w:val="24"/>
        </w:rPr>
      </w:pPr>
      <w:r w:rsidRPr="00156DB4">
        <w:rPr>
          <w:rFonts w:ascii="Times New Roman" w:hAnsi="Times New Roman"/>
          <w:sz w:val="24"/>
          <w:szCs w:val="24"/>
        </w:rPr>
        <w:t>ставить цель деятельности на основе определенной проблемы и существующих возможностей;</w:t>
      </w:r>
    </w:p>
    <w:p w:rsidR="00B540EE" w:rsidRPr="00156DB4" w:rsidRDefault="00B540EE" w:rsidP="009D65EB">
      <w:pPr>
        <w:widowControl w:val="0"/>
        <w:numPr>
          <w:ilvl w:val="0"/>
          <w:numId w:val="20"/>
        </w:numPr>
        <w:tabs>
          <w:tab w:val="left" w:pos="993"/>
        </w:tabs>
        <w:spacing w:after="0"/>
        <w:ind w:left="0" w:firstLine="709"/>
        <w:rPr>
          <w:rFonts w:ascii="Times New Roman" w:hAnsi="Times New Roman"/>
          <w:sz w:val="24"/>
          <w:szCs w:val="24"/>
        </w:rPr>
      </w:pPr>
      <w:r w:rsidRPr="00156DB4">
        <w:rPr>
          <w:rFonts w:ascii="Times New Roman" w:hAnsi="Times New Roman"/>
          <w:sz w:val="24"/>
          <w:szCs w:val="24"/>
        </w:rPr>
        <w:t>формулировать учебные задачи как шаги достижения поставленной цели деятельности;</w:t>
      </w:r>
    </w:p>
    <w:p w:rsidR="00B540EE" w:rsidRPr="00156DB4" w:rsidRDefault="00B540EE" w:rsidP="009D65EB">
      <w:pPr>
        <w:widowControl w:val="0"/>
        <w:numPr>
          <w:ilvl w:val="0"/>
          <w:numId w:val="20"/>
        </w:numPr>
        <w:tabs>
          <w:tab w:val="left" w:pos="993"/>
        </w:tabs>
        <w:spacing w:after="0"/>
        <w:ind w:left="0" w:firstLine="709"/>
        <w:rPr>
          <w:rFonts w:ascii="Times New Roman" w:hAnsi="Times New Roman"/>
          <w:sz w:val="24"/>
          <w:szCs w:val="24"/>
        </w:rPr>
      </w:pPr>
      <w:r w:rsidRPr="00156DB4">
        <w:rPr>
          <w:rFonts w:ascii="Times New Roman" w:hAnsi="Times New Roman"/>
          <w:sz w:val="24"/>
          <w:szCs w:val="24"/>
        </w:rPr>
        <w:t>обосновывать целевые ориентиры и приоритеты ссылками на ценности, указывая и обосновывая логическую последовательность шагов.</w:t>
      </w:r>
    </w:p>
    <w:p w:rsidR="00B540EE" w:rsidRPr="00156DB4" w:rsidRDefault="00B540EE" w:rsidP="009D65EB">
      <w:pPr>
        <w:widowControl w:val="0"/>
        <w:numPr>
          <w:ilvl w:val="0"/>
          <w:numId w:val="19"/>
        </w:numPr>
        <w:tabs>
          <w:tab w:val="left" w:pos="1134"/>
        </w:tabs>
        <w:spacing w:after="0"/>
        <w:ind w:left="0" w:firstLine="709"/>
        <w:rPr>
          <w:rFonts w:ascii="Times New Roman" w:hAnsi="Times New Roman"/>
          <w:b/>
          <w:sz w:val="24"/>
          <w:szCs w:val="24"/>
        </w:rPr>
      </w:pPr>
      <w:r w:rsidRPr="00156DB4">
        <w:rPr>
          <w:rFonts w:ascii="Times New Roman" w:hAnsi="Times New Roman"/>
          <w:sz w:val="24"/>
          <w:szCs w:val="24"/>
        </w:rPr>
        <w:t>Умение самостоятельно планировать пути достижения целей, в том числе альтернативные, осознанно выбирать наиболее эффективные способы решения</w:t>
      </w:r>
      <w:r w:rsidR="009C54A3" w:rsidRPr="00156DB4">
        <w:rPr>
          <w:rFonts w:ascii="Times New Roman" w:hAnsi="Times New Roman"/>
          <w:sz w:val="24"/>
          <w:szCs w:val="24"/>
        </w:rPr>
        <w:t xml:space="preserve"> учебных и познавательных задач.</w:t>
      </w:r>
      <w:r w:rsidRPr="00156DB4">
        <w:rPr>
          <w:rFonts w:ascii="Times New Roman" w:hAnsi="Times New Roman"/>
          <w:sz w:val="24"/>
          <w:szCs w:val="24"/>
        </w:rPr>
        <w:t xml:space="preserve"> Обучающийся сможет:</w:t>
      </w:r>
    </w:p>
    <w:p w:rsidR="00B540EE" w:rsidRPr="00156DB4" w:rsidRDefault="00B540EE" w:rsidP="009D65EB">
      <w:pPr>
        <w:widowControl w:val="0"/>
        <w:numPr>
          <w:ilvl w:val="0"/>
          <w:numId w:val="20"/>
        </w:numPr>
        <w:tabs>
          <w:tab w:val="left" w:pos="993"/>
        </w:tabs>
        <w:spacing w:after="0"/>
        <w:ind w:left="0" w:firstLine="709"/>
        <w:rPr>
          <w:rFonts w:ascii="Times New Roman" w:hAnsi="Times New Roman"/>
          <w:sz w:val="24"/>
          <w:szCs w:val="24"/>
        </w:rPr>
      </w:pPr>
      <w:r w:rsidRPr="00156DB4">
        <w:rPr>
          <w:rFonts w:ascii="Times New Roman" w:hAnsi="Times New Roman"/>
          <w:sz w:val="24"/>
          <w:szCs w:val="24"/>
        </w:rPr>
        <w:lastRenderedPageBreak/>
        <w:t xml:space="preserve">определять </w:t>
      </w:r>
      <w:r w:rsidR="00DB516A" w:rsidRPr="00156DB4">
        <w:rPr>
          <w:rFonts w:ascii="Times New Roman" w:hAnsi="Times New Roman"/>
          <w:sz w:val="24"/>
          <w:szCs w:val="24"/>
        </w:rPr>
        <w:t xml:space="preserve">необходимые </w:t>
      </w:r>
      <w:r w:rsidRPr="00156DB4">
        <w:rPr>
          <w:rFonts w:ascii="Times New Roman" w:hAnsi="Times New Roman"/>
          <w:sz w:val="24"/>
          <w:szCs w:val="24"/>
        </w:rPr>
        <w:t>действие(я) в соответствии с учебной и познавательной задачей</w:t>
      </w:r>
      <w:r w:rsidR="00DB516A" w:rsidRPr="00156DB4">
        <w:rPr>
          <w:rFonts w:ascii="Times New Roman" w:hAnsi="Times New Roman"/>
          <w:sz w:val="24"/>
          <w:szCs w:val="24"/>
        </w:rPr>
        <w:t xml:space="preserve"> и</w:t>
      </w:r>
      <w:r w:rsidRPr="00156DB4">
        <w:rPr>
          <w:rFonts w:ascii="Times New Roman" w:hAnsi="Times New Roman"/>
          <w:sz w:val="24"/>
          <w:szCs w:val="24"/>
        </w:rPr>
        <w:t xml:space="preserve"> составлять алгоритм</w:t>
      </w:r>
      <w:r w:rsidR="00DB516A" w:rsidRPr="00156DB4">
        <w:rPr>
          <w:rFonts w:ascii="Times New Roman" w:hAnsi="Times New Roman"/>
          <w:sz w:val="24"/>
          <w:szCs w:val="24"/>
        </w:rPr>
        <w:t xml:space="preserve"> их выполнения;</w:t>
      </w:r>
    </w:p>
    <w:p w:rsidR="00B540EE" w:rsidRPr="00156DB4" w:rsidRDefault="00B540EE" w:rsidP="009D65EB">
      <w:pPr>
        <w:widowControl w:val="0"/>
        <w:numPr>
          <w:ilvl w:val="0"/>
          <w:numId w:val="20"/>
        </w:numPr>
        <w:tabs>
          <w:tab w:val="left" w:pos="993"/>
        </w:tabs>
        <w:spacing w:after="0"/>
        <w:ind w:left="0" w:firstLine="709"/>
        <w:rPr>
          <w:rFonts w:ascii="Times New Roman" w:hAnsi="Times New Roman"/>
          <w:sz w:val="24"/>
          <w:szCs w:val="24"/>
        </w:rPr>
      </w:pPr>
      <w:r w:rsidRPr="00156DB4">
        <w:rPr>
          <w:rFonts w:ascii="Times New Roman" w:hAnsi="Times New Roman"/>
          <w:sz w:val="24"/>
          <w:szCs w:val="24"/>
        </w:rPr>
        <w:t>обосновывать и осуществлять выбор наиболее эффективных способов решения учебных и познавательных задач;</w:t>
      </w:r>
    </w:p>
    <w:p w:rsidR="00B540EE" w:rsidRPr="00156DB4" w:rsidRDefault="00B540EE" w:rsidP="009D65EB">
      <w:pPr>
        <w:widowControl w:val="0"/>
        <w:numPr>
          <w:ilvl w:val="0"/>
          <w:numId w:val="20"/>
        </w:numPr>
        <w:tabs>
          <w:tab w:val="left" w:pos="993"/>
        </w:tabs>
        <w:spacing w:after="0"/>
        <w:ind w:left="0" w:firstLine="709"/>
        <w:rPr>
          <w:rFonts w:ascii="Times New Roman" w:hAnsi="Times New Roman"/>
          <w:sz w:val="24"/>
          <w:szCs w:val="24"/>
        </w:rPr>
      </w:pPr>
      <w:r w:rsidRPr="00156DB4">
        <w:rPr>
          <w:rFonts w:ascii="Times New Roman" w:hAnsi="Times New Roman"/>
          <w:sz w:val="24"/>
          <w:szCs w:val="24"/>
        </w:rPr>
        <w:t>определять/находить, в том числе из предложенных вариантов, условия для выполнения учебной и познавательной задачи;</w:t>
      </w:r>
    </w:p>
    <w:p w:rsidR="00B540EE" w:rsidRPr="00156DB4" w:rsidRDefault="00B540EE" w:rsidP="009D65EB">
      <w:pPr>
        <w:widowControl w:val="0"/>
        <w:numPr>
          <w:ilvl w:val="0"/>
          <w:numId w:val="20"/>
        </w:numPr>
        <w:tabs>
          <w:tab w:val="left" w:pos="993"/>
        </w:tabs>
        <w:spacing w:after="0"/>
        <w:ind w:left="0" w:firstLine="709"/>
        <w:rPr>
          <w:rFonts w:ascii="Times New Roman" w:hAnsi="Times New Roman"/>
          <w:sz w:val="24"/>
          <w:szCs w:val="24"/>
        </w:rPr>
      </w:pPr>
      <w:r w:rsidRPr="00156DB4">
        <w:rPr>
          <w:rFonts w:ascii="Times New Roman" w:hAnsi="Times New Roman"/>
          <w:sz w:val="24"/>
          <w:szCs w:val="24"/>
        </w:rPr>
        <w:t>выстраивать жизненные планы на краткосрочное будущее (заявлять целевые ориентиры, ставить адекватные им задачи и предлагать действия, указывая и обосновывая логическую последовательность шагов);</w:t>
      </w:r>
    </w:p>
    <w:p w:rsidR="00B540EE" w:rsidRPr="00156DB4" w:rsidRDefault="00B540EE" w:rsidP="009D65EB">
      <w:pPr>
        <w:widowControl w:val="0"/>
        <w:numPr>
          <w:ilvl w:val="0"/>
          <w:numId w:val="20"/>
        </w:numPr>
        <w:tabs>
          <w:tab w:val="left" w:pos="993"/>
        </w:tabs>
        <w:spacing w:after="0"/>
        <w:ind w:left="0" w:firstLine="709"/>
        <w:rPr>
          <w:rFonts w:ascii="Times New Roman" w:hAnsi="Times New Roman"/>
          <w:sz w:val="24"/>
          <w:szCs w:val="24"/>
        </w:rPr>
      </w:pPr>
      <w:r w:rsidRPr="00156DB4">
        <w:rPr>
          <w:rFonts w:ascii="Times New Roman" w:hAnsi="Times New Roman"/>
          <w:sz w:val="24"/>
          <w:szCs w:val="24"/>
        </w:rPr>
        <w:t xml:space="preserve">выбирать из предложенных </w:t>
      </w:r>
      <w:r w:rsidR="00525B70" w:rsidRPr="00156DB4">
        <w:rPr>
          <w:rFonts w:ascii="Times New Roman" w:hAnsi="Times New Roman"/>
          <w:sz w:val="24"/>
          <w:szCs w:val="24"/>
        </w:rPr>
        <w:t xml:space="preserve">вариантов </w:t>
      </w:r>
      <w:r w:rsidRPr="00156DB4">
        <w:rPr>
          <w:rFonts w:ascii="Times New Roman" w:hAnsi="Times New Roman"/>
          <w:sz w:val="24"/>
          <w:szCs w:val="24"/>
        </w:rPr>
        <w:t>и самостоятельно искать средства/ресурсы для решения задачи/достижения цели;</w:t>
      </w:r>
    </w:p>
    <w:p w:rsidR="00B540EE" w:rsidRPr="00156DB4" w:rsidRDefault="00B540EE" w:rsidP="009D65EB">
      <w:pPr>
        <w:widowControl w:val="0"/>
        <w:numPr>
          <w:ilvl w:val="0"/>
          <w:numId w:val="20"/>
        </w:numPr>
        <w:tabs>
          <w:tab w:val="left" w:pos="993"/>
        </w:tabs>
        <w:spacing w:after="0"/>
        <w:ind w:left="0" w:firstLine="709"/>
        <w:rPr>
          <w:rFonts w:ascii="Times New Roman" w:hAnsi="Times New Roman"/>
          <w:sz w:val="24"/>
          <w:szCs w:val="24"/>
        </w:rPr>
      </w:pPr>
      <w:r w:rsidRPr="00156DB4">
        <w:rPr>
          <w:rFonts w:ascii="Times New Roman" w:hAnsi="Times New Roman"/>
          <w:sz w:val="24"/>
          <w:szCs w:val="24"/>
        </w:rPr>
        <w:t>составлять план решения проблемы (выполнения проекта, проведения исследования);</w:t>
      </w:r>
    </w:p>
    <w:p w:rsidR="00B540EE" w:rsidRPr="00156DB4" w:rsidRDefault="00B540EE" w:rsidP="009D65EB">
      <w:pPr>
        <w:widowControl w:val="0"/>
        <w:numPr>
          <w:ilvl w:val="0"/>
          <w:numId w:val="20"/>
        </w:numPr>
        <w:tabs>
          <w:tab w:val="left" w:pos="993"/>
        </w:tabs>
        <w:spacing w:after="0"/>
        <w:ind w:left="0" w:firstLine="709"/>
        <w:rPr>
          <w:rFonts w:ascii="Times New Roman" w:hAnsi="Times New Roman"/>
          <w:sz w:val="24"/>
          <w:szCs w:val="24"/>
        </w:rPr>
      </w:pPr>
      <w:r w:rsidRPr="00156DB4">
        <w:rPr>
          <w:rFonts w:ascii="Times New Roman" w:hAnsi="Times New Roman"/>
          <w:sz w:val="24"/>
          <w:szCs w:val="24"/>
        </w:rPr>
        <w:t>определять потенциальные затруднения при решении учебной и познавательной задачи и находить средства для их устранения;</w:t>
      </w:r>
    </w:p>
    <w:p w:rsidR="00B540EE" w:rsidRPr="00156DB4" w:rsidRDefault="00B540EE" w:rsidP="009D65EB">
      <w:pPr>
        <w:widowControl w:val="0"/>
        <w:numPr>
          <w:ilvl w:val="0"/>
          <w:numId w:val="20"/>
        </w:numPr>
        <w:tabs>
          <w:tab w:val="left" w:pos="993"/>
        </w:tabs>
        <w:spacing w:after="0"/>
        <w:ind w:left="0" w:firstLine="709"/>
        <w:rPr>
          <w:rFonts w:ascii="Times New Roman" w:hAnsi="Times New Roman"/>
          <w:sz w:val="24"/>
          <w:szCs w:val="24"/>
        </w:rPr>
      </w:pPr>
      <w:r w:rsidRPr="00156DB4">
        <w:rPr>
          <w:rFonts w:ascii="Times New Roman" w:hAnsi="Times New Roman"/>
          <w:sz w:val="24"/>
          <w:szCs w:val="24"/>
        </w:rPr>
        <w:t>описывать свой опыт, оформляя его для передачи другим людям в виде технологии решения практических задач определенного класса;</w:t>
      </w:r>
    </w:p>
    <w:p w:rsidR="00B540EE" w:rsidRPr="00156DB4" w:rsidRDefault="00B540EE" w:rsidP="009D65EB">
      <w:pPr>
        <w:widowControl w:val="0"/>
        <w:numPr>
          <w:ilvl w:val="0"/>
          <w:numId w:val="20"/>
        </w:numPr>
        <w:tabs>
          <w:tab w:val="left" w:pos="993"/>
        </w:tabs>
        <w:spacing w:after="0"/>
        <w:ind w:left="0" w:firstLine="709"/>
        <w:rPr>
          <w:rFonts w:ascii="Times New Roman" w:hAnsi="Times New Roman"/>
          <w:sz w:val="24"/>
          <w:szCs w:val="24"/>
        </w:rPr>
      </w:pPr>
      <w:r w:rsidRPr="00156DB4">
        <w:rPr>
          <w:rFonts w:ascii="Times New Roman" w:hAnsi="Times New Roman"/>
          <w:sz w:val="24"/>
          <w:szCs w:val="24"/>
        </w:rPr>
        <w:t>планировать и корректировать свою индивидуальную образовательную траекторию.</w:t>
      </w:r>
    </w:p>
    <w:p w:rsidR="00B540EE" w:rsidRPr="00156DB4" w:rsidRDefault="00B540EE" w:rsidP="009D65EB">
      <w:pPr>
        <w:widowControl w:val="0"/>
        <w:numPr>
          <w:ilvl w:val="0"/>
          <w:numId w:val="19"/>
        </w:numPr>
        <w:tabs>
          <w:tab w:val="left" w:pos="1134"/>
        </w:tabs>
        <w:spacing w:after="0"/>
        <w:ind w:left="0" w:firstLine="709"/>
        <w:rPr>
          <w:rFonts w:ascii="Times New Roman" w:hAnsi="Times New Roman"/>
          <w:sz w:val="24"/>
          <w:szCs w:val="24"/>
        </w:rPr>
      </w:pPr>
      <w:r w:rsidRPr="00156DB4">
        <w:rPr>
          <w:rFonts w:ascii="Times New Roman" w:hAnsi="Times New Roman"/>
          <w:sz w:val="24"/>
          <w:szCs w:val="24"/>
        </w:rPr>
        <w:t>Умение соотносить свои действия с планируемыми результатами, осуществлять контроль своей деятельности в процессе достижения результата, определять способы действий в рамках предложенных условий и требований, корректировать свои действия в соответствии с изменяющейся ситу</w:t>
      </w:r>
      <w:r w:rsidR="009C54A3" w:rsidRPr="00156DB4">
        <w:rPr>
          <w:rFonts w:ascii="Times New Roman" w:hAnsi="Times New Roman"/>
          <w:sz w:val="24"/>
          <w:szCs w:val="24"/>
        </w:rPr>
        <w:t xml:space="preserve">ацией. </w:t>
      </w:r>
      <w:r w:rsidRPr="00156DB4">
        <w:rPr>
          <w:rFonts w:ascii="Times New Roman" w:hAnsi="Times New Roman"/>
          <w:sz w:val="24"/>
          <w:szCs w:val="24"/>
        </w:rPr>
        <w:t>Обучающийся сможет:</w:t>
      </w:r>
    </w:p>
    <w:p w:rsidR="00B540EE" w:rsidRPr="00156DB4" w:rsidRDefault="00B540EE" w:rsidP="009D65EB">
      <w:pPr>
        <w:widowControl w:val="0"/>
        <w:numPr>
          <w:ilvl w:val="0"/>
          <w:numId w:val="21"/>
        </w:numPr>
        <w:tabs>
          <w:tab w:val="left" w:pos="993"/>
        </w:tabs>
        <w:spacing w:after="0"/>
        <w:ind w:left="0" w:firstLine="709"/>
        <w:rPr>
          <w:rFonts w:ascii="Times New Roman" w:hAnsi="Times New Roman"/>
          <w:sz w:val="24"/>
          <w:szCs w:val="24"/>
        </w:rPr>
      </w:pPr>
      <w:r w:rsidRPr="00156DB4">
        <w:rPr>
          <w:rFonts w:ascii="Times New Roman" w:hAnsi="Times New Roman"/>
          <w:sz w:val="24"/>
          <w:szCs w:val="24"/>
        </w:rPr>
        <w:t>определять совместно с педагогом и сверстниками критерии планируемых результатов и критерии оценки своей учебной деятельности;</w:t>
      </w:r>
    </w:p>
    <w:p w:rsidR="00B540EE" w:rsidRPr="00156DB4" w:rsidRDefault="00B540EE" w:rsidP="009D65EB">
      <w:pPr>
        <w:widowControl w:val="0"/>
        <w:numPr>
          <w:ilvl w:val="0"/>
          <w:numId w:val="21"/>
        </w:numPr>
        <w:tabs>
          <w:tab w:val="left" w:pos="993"/>
        </w:tabs>
        <w:spacing w:after="0"/>
        <w:ind w:left="0" w:firstLine="709"/>
        <w:rPr>
          <w:rFonts w:ascii="Times New Roman" w:hAnsi="Times New Roman"/>
          <w:sz w:val="24"/>
          <w:szCs w:val="24"/>
        </w:rPr>
      </w:pPr>
      <w:r w:rsidRPr="00156DB4">
        <w:rPr>
          <w:rFonts w:ascii="Times New Roman" w:hAnsi="Times New Roman"/>
          <w:sz w:val="24"/>
          <w:szCs w:val="24"/>
        </w:rPr>
        <w:t>систематизировать (в том числе выбирать приоритетные) критерии планируемых результатов и оценки своей деятельности;</w:t>
      </w:r>
    </w:p>
    <w:p w:rsidR="00B540EE" w:rsidRPr="00156DB4" w:rsidRDefault="00B540EE" w:rsidP="009D65EB">
      <w:pPr>
        <w:widowControl w:val="0"/>
        <w:numPr>
          <w:ilvl w:val="0"/>
          <w:numId w:val="21"/>
        </w:numPr>
        <w:tabs>
          <w:tab w:val="left" w:pos="993"/>
        </w:tabs>
        <w:spacing w:after="0"/>
        <w:ind w:left="0" w:firstLine="709"/>
        <w:rPr>
          <w:rFonts w:ascii="Times New Roman" w:hAnsi="Times New Roman"/>
          <w:sz w:val="24"/>
          <w:szCs w:val="24"/>
        </w:rPr>
      </w:pPr>
      <w:r w:rsidRPr="00156DB4">
        <w:rPr>
          <w:rFonts w:ascii="Times New Roman" w:hAnsi="Times New Roman"/>
          <w:sz w:val="24"/>
          <w:szCs w:val="24"/>
        </w:rPr>
        <w:t>отбирать инструменты для оценивания своей деятельности, осуществлять самоконтроль своей деятельности в рамках предложенных условий и требований;</w:t>
      </w:r>
    </w:p>
    <w:p w:rsidR="00B540EE" w:rsidRPr="00156DB4" w:rsidRDefault="00B540EE" w:rsidP="009D65EB">
      <w:pPr>
        <w:widowControl w:val="0"/>
        <w:numPr>
          <w:ilvl w:val="0"/>
          <w:numId w:val="21"/>
        </w:numPr>
        <w:tabs>
          <w:tab w:val="left" w:pos="993"/>
        </w:tabs>
        <w:spacing w:after="0"/>
        <w:ind w:left="0" w:firstLine="709"/>
        <w:rPr>
          <w:rFonts w:ascii="Times New Roman" w:hAnsi="Times New Roman"/>
          <w:sz w:val="24"/>
          <w:szCs w:val="24"/>
        </w:rPr>
      </w:pPr>
      <w:r w:rsidRPr="00156DB4">
        <w:rPr>
          <w:rFonts w:ascii="Times New Roman" w:hAnsi="Times New Roman"/>
          <w:sz w:val="24"/>
          <w:szCs w:val="24"/>
        </w:rPr>
        <w:t>оценивать свою деятельность, аргументируя причины достижения или отсутствия планируемого результата;</w:t>
      </w:r>
    </w:p>
    <w:p w:rsidR="00B540EE" w:rsidRPr="00156DB4" w:rsidRDefault="00B540EE" w:rsidP="009D65EB">
      <w:pPr>
        <w:widowControl w:val="0"/>
        <w:numPr>
          <w:ilvl w:val="0"/>
          <w:numId w:val="21"/>
        </w:numPr>
        <w:tabs>
          <w:tab w:val="left" w:pos="993"/>
        </w:tabs>
        <w:spacing w:after="0"/>
        <w:ind w:left="0" w:firstLine="709"/>
        <w:rPr>
          <w:rFonts w:ascii="Times New Roman" w:hAnsi="Times New Roman"/>
          <w:sz w:val="24"/>
          <w:szCs w:val="24"/>
        </w:rPr>
      </w:pPr>
      <w:r w:rsidRPr="00156DB4">
        <w:rPr>
          <w:rFonts w:ascii="Times New Roman" w:hAnsi="Times New Roman"/>
          <w:sz w:val="24"/>
          <w:szCs w:val="24"/>
        </w:rPr>
        <w:t>находить достаточные средства для выполнения учебных действий в изменяющейся ситуации и/или при отсутствии планируемого результата;</w:t>
      </w:r>
    </w:p>
    <w:p w:rsidR="00B540EE" w:rsidRPr="00156DB4" w:rsidRDefault="00B540EE" w:rsidP="009D65EB">
      <w:pPr>
        <w:widowControl w:val="0"/>
        <w:numPr>
          <w:ilvl w:val="0"/>
          <w:numId w:val="21"/>
        </w:numPr>
        <w:tabs>
          <w:tab w:val="left" w:pos="993"/>
        </w:tabs>
        <w:spacing w:after="0"/>
        <w:ind w:left="0" w:firstLine="709"/>
        <w:rPr>
          <w:rFonts w:ascii="Times New Roman" w:hAnsi="Times New Roman"/>
          <w:sz w:val="24"/>
          <w:szCs w:val="24"/>
        </w:rPr>
      </w:pPr>
      <w:r w:rsidRPr="00156DB4">
        <w:rPr>
          <w:rFonts w:ascii="Times New Roman" w:hAnsi="Times New Roman"/>
          <w:sz w:val="24"/>
          <w:szCs w:val="24"/>
        </w:rPr>
        <w:t>работая по своему плану, вносить коррективы в текущую деятельность на основе анализа изменений ситуации для получения запланированных характеристик продукта/результата;</w:t>
      </w:r>
    </w:p>
    <w:p w:rsidR="00B540EE" w:rsidRPr="00156DB4" w:rsidRDefault="00B540EE" w:rsidP="009D65EB">
      <w:pPr>
        <w:widowControl w:val="0"/>
        <w:numPr>
          <w:ilvl w:val="0"/>
          <w:numId w:val="21"/>
        </w:numPr>
        <w:tabs>
          <w:tab w:val="left" w:pos="993"/>
        </w:tabs>
        <w:spacing w:after="0"/>
        <w:ind w:left="0" w:firstLine="709"/>
        <w:rPr>
          <w:rFonts w:ascii="Times New Roman" w:hAnsi="Times New Roman"/>
          <w:sz w:val="24"/>
          <w:szCs w:val="24"/>
        </w:rPr>
      </w:pPr>
      <w:r w:rsidRPr="00156DB4">
        <w:rPr>
          <w:rFonts w:ascii="Times New Roman" w:hAnsi="Times New Roman"/>
          <w:sz w:val="24"/>
          <w:szCs w:val="24"/>
        </w:rPr>
        <w:t>устанавливать связь между полученными характеристиками продукта и характеристиками процесса деятельности</w:t>
      </w:r>
      <w:r w:rsidR="009D6E34" w:rsidRPr="00156DB4">
        <w:rPr>
          <w:rFonts w:ascii="Times New Roman" w:hAnsi="Times New Roman"/>
          <w:sz w:val="24"/>
          <w:szCs w:val="24"/>
        </w:rPr>
        <w:t xml:space="preserve"> и</w:t>
      </w:r>
      <w:r w:rsidRPr="00156DB4">
        <w:rPr>
          <w:rFonts w:ascii="Times New Roman" w:hAnsi="Times New Roman"/>
          <w:sz w:val="24"/>
          <w:szCs w:val="24"/>
        </w:rPr>
        <w:t xml:space="preserve"> по завершении деятельности предлагать изменение характеристик процесса для получения улучшенных характеристик продукта;</w:t>
      </w:r>
    </w:p>
    <w:p w:rsidR="00B540EE" w:rsidRPr="00156DB4" w:rsidRDefault="00B540EE" w:rsidP="009D65EB">
      <w:pPr>
        <w:widowControl w:val="0"/>
        <w:numPr>
          <w:ilvl w:val="0"/>
          <w:numId w:val="21"/>
        </w:numPr>
        <w:tabs>
          <w:tab w:val="left" w:pos="993"/>
        </w:tabs>
        <w:spacing w:after="0"/>
        <w:ind w:left="0" w:firstLine="709"/>
        <w:rPr>
          <w:rFonts w:ascii="Times New Roman" w:hAnsi="Times New Roman"/>
          <w:sz w:val="24"/>
          <w:szCs w:val="24"/>
        </w:rPr>
      </w:pPr>
      <w:r w:rsidRPr="00156DB4">
        <w:rPr>
          <w:rFonts w:ascii="Times New Roman" w:hAnsi="Times New Roman"/>
          <w:sz w:val="24"/>
          <w:szCs w:val="24"/>
        </w:rPr>
        <w:t>сверять свои действия с целью и, при необходимости, исправлять ошибки самостоятельно.</w:t>
      </w:r>
    </w:p>
    <w:p w:rsidR="00B540EE" w:rsidRPr="00156DB4" w:rsidRDefault="00B540EE" w:rsidP="009D65EB">
      <w:pPr>
        <w:widowControl w:val="0"/>
        <w:numPr>
          <w:ilvl w:val="0"/>
          <w:numId w:val="19"/>
        </w:numPr>
        <w:tabs>
          <w:tab w:val="left" w:pos="1134"/>
        </w:tabs>
        <w:spacing w:after="0"/>
        <w:ind w:left="0" w:firstLine="709"/>
        <w:rPr>
          <w:rFonts w:ascii="Times New Roman" w:hAnsi="Times New Roman"/>
          <w:sz w:val="24"/>
          <w:szCs w:val="24"/>
        </w:rPr>
      </w:pPr>
      <w:r w:rsidRPr="00156DB4">
        <w:rPr>
          <w:rFonts w:ascii="Times New Roman" w:hAnsi="Times New Roman"/>
          <w:sz w:val="24"/>
          <w:szCs w:val="24"/>
        </w:rPr>
        <w:t>Умение оценивать правильность выполнения учебной задачи, собственные возможности ее решения. Обучающийся сможет:</w:t>
      </w:r>
    </w:p>
    <w:p w:rsidR="00B540EE" w:rsidRPr="00156DB4" w:rsidRDefault="00B540EE" w:rsidP="009D65EB">
      <w:pPr>
        <w:widowControl w:val="0"/>
        <w:numPr>
          <w:ilvl w:val="0"/>
          <w:numId w:val="21"/>
        </w:numPr>
        <w:tabs>
          <w:tab w:val="left" w:pos="993"/>
        </w:tabs>
        <w:spacing w:after="0"/>
        <w:ind w:left="0" w:firstLine="709"/>
        <w:rPr>
          <w:rFonts w:ascii="Times New Roman" w:hAnsi="Times New Roman"/>
          <w:sz w:val="24"/>
          <w:szCs w:val="24"/>
        </w:rPr>
      </w:pPr>
      <w:r w:rsidRPr="00156DB4">
        <w:rPr>
          <w:rFonts w:ascii="Times New Roman" w:hAnsi="Times New Roman"/>
          <w:sz w:val="24"/>
          <w:szCs w:val="24"/>
        </w:rPr>
        <w:t>определять критерии правильности (корректности) выполнения учебной задачи;</w:t>
      </w:r>
    </w:p>
    <w:p w:rsidR="00B540EE" w:rsidRPr="00156DB4" w:rsidRDefault="00B540EE" w:rsidP="009D65EB">
      <w:pPr>
        <w:widowControl w:val="0"/>
        <w:numPr>
          <w:ilvl w:val="0"/>
          <w:numId w:val="21"/>
        </w:numPr>
        <w:tabs>
          <w:tab w:val="left" w:pos="993"/>
        </w:tabs>
        <w:spacing w:after="0"/>
        <w:ind w:left="0" w:firstLine="709"/>
        <w:rPr>
          <w:rFonts w:ascii="Times New Roman" w:hAnsi="Times New Roman"/>
          <w:sz w:val="24"/>
          <w:szCs w:val="24"/>
        </w:rPr>
      </w:pPr>
      <w:r w:rsidRPr="00156DB4">
        <w:rPr>
          <w:rFonts w:ascii="Times New Roman" w:hAnsi="Times New Roman"/>
          <w:sz w:val="24"/>
          <w:szCs w:val="24"/>
        </w:rPr>
        <w:lastRenderedPageBreak/>
        <w:t>анализировать и обосновывать применение соответствующего инструментария для выполнения учебной задачи;</w:t>
      </w:r>
    </w:p>
    <w:p w:rsidR="00B540EE" w:rsidRPr="00156DB4" w:rsidRDefault="00B540EE" w:rsidP="009D65EB">
      <w:pPr>
        <w:widowControl w:val="0"/>
        <w:numPr>
          <w:ilvl w:val="0"/>
          <w:numId w:val="21"/>
        </w:numPr>
        <w:tabs>
          <w:tab w:val="left" w:pos="993"/>
        </w:tabs>
        <w:spacing w:after="0"/>
        <w:ind w:left="0" w:firstLine="709"/>
        <w:rPr>
          <w:rFonts w:ascii="Times New Roman" w:hAnsi="Times New Roman"/>
          <w:sz w:val="24"/>
          <w:szCs w:val="24"/>
        </w:rPr>
      </w:pPr>
      <w:r w:rsidRPr="00156DB4">
        <w:rPr>
          <w:rFonts w:ascii="Times New Roman" w:hAnsi="Times New Roman"/>
          <w:sz w:val="24"/>
          <w:szCs w:val="24"/>
        </w:rPr>
        <w:t xml:space="preserve">свободно пользоваться выработанными критериями оценки и самооценки, исходя из цели и имеющихся </w:t>
      </w:r>
      <w:r w:rsidR="005202DD" w:rsidRPr="00156DB4">
        <w:rPr>
          <w:rFonts w:ascii="Times New Roman" w:hAnsi="Times New Roman"/>
          <w:sz w:val="24"/>
          <w:szCs w:val="24"/>
        </w:rPr>
        <w:t>средств</w:t>
      </w:r>
      <w:r w:rsidRPr="00156DB4">
        <w:rPr>
          <w:rFonts w:ascii="Times New Roman" w:hAnsi="Times New Roman"/>
          <w:sz w:val="24"/>
          <w:szCs w:val="24"/>
        </w:rPr>
        <w:t>, различая результат и способы действий;</w:t>
      </w:r>
    </w:p>
    <w:p w:rsidR="00B540EE" w:rsidRPr="00156DB4" w:rsidRDefault="00B540EE" w:rsidP="009D65EB">
      <w:pPr>
        <w:widowControl w:val="0"/>
        <w:numPr>
          <w:ilvl w:val="0"/>
          <w:numId w:val="21"/>
        </w:numPr>
        <w:tabs>
          <w:tab w:val="left" w:pos="993"/>
        </w:tabs>
        <w:spacing w:after="0"/>
        <w:ind w:left="0" w:firstLine="709"/>
        <w:rPr>
          <w:rFonts w:ascii="Times New Roman" w:hAnsi="Times New Roman"/>
          <w:sz w:val="24"/>
          <w:szCs w:val="24"/>
        </w:rPr>
      </w:pPr>
      <w:r w:rsidRPr="00156DB4">
        <w:rPr>
          <w:rFonts w:ascii="Times New Roman" w:hAnsi="Times New Roman"/>
          <w:sz w:val="24"/>
          <w:szCs w:val="24"/>
        </w:rPr>
        <w:t>оценивать продукт своей деятельности по заданным и/или самостоятельно определенным критериям в соответствии с целью деятельности;</w:t>
      </w:r>
    </w:p>
    <w:p w:rsidR="00B540EE" w:rsidRPr="00156DB4" w:rsidRDefault="00B540EE" w:rsidP="009D65EB">
      <w:pPr>
        <w:widowControl w:val="0"/>
        <w:numPr>
          <w:ilvl w:val="0"/>
          <w:numId w:val="21"/>
        </w:numPr>
        <w:tabs>
          <w:tab w:val="left" w:pos="993"/>
        </w:tabs>
        <w:spacing w:after="0"/>
        <w:ind w:left="0" w:firstLine="709"/>
        <w:rPr>
          <w:rFonts w:ascii="Times New Roman" w:hAnsi="Times New Roman"/>
          <w:sz w:val="24"/>
          <w:szCs w:val="24"/>
        </w:rPr>
      </w:pPr>
      <w:r w:rsidRPr="00156DB4">
        <w:rPr>
          <w:rFonts w:ascii="Times New Roman" w:hAnsi="Times New Roman"/>
          <w:sz w:val="24"/>
          <w:szCs w:val="24"/>
        </w:rPr>
        <w:t>обосновывать достижимость цели выбранным способом на основе оценки своих внутренних ресурсов и доступных внешних ресурсов;</w:t>
      </w:r>
    </w:p>
    <w:p w:rsidR="00B540EE" w:rsidRPr="00156DB4" w:rsidRDefault="00B540EE" w:rsidP="009D65EB">
      <w:pPr>
        <w:widowControl w:val="0"/>
        <w:numPr>
          <w:ilvl w:val="0"/>
          <w:numId w:val="21"/>
        </w:numPr>
        <w:tabs>
          <w:tab w:val="left" w:pos="993"/>
        </w:tabs>
        <w:spacing w:after="0"/>
        <w:ind w:left="0" w:firstLine="709"/>
        <w:rPr>
          <w:rFonts w:ascii="Times New Roman" w:hAnsi="Times New Roman"/>
          <w:sz w:val="24"/>
          <w:szCs w:val="24"/>
        </w:rPr>
      </w:pPr>
      <w:r w:rsidRPr="00156DB4">
        <w:rPr>
          <w:rFonts w:ascii="Times New Roman" w:hAnsi="Times New Roman"/>
          <w:sz w:val="24"/>
          <w:szCs w:val="24"/>
        </w:rPr>
        <w:t>фиксировать и анализировать динамику собственных образовательных результатов.</w:t>
      </w:r>
    </w:p>
    <w:p w:rsidR="00B540EE" w:rsidRPr="00156DB4" w:rsidRDefault="00B540EE" w:rsidP="009D65EB">
      <w:pPr>
        <w:widowControl w:val="0"/>
        <w:numPr>
          <w:ilvl w:val="0"/>
          <w:numId w:val="19"/>
        </w:numPr>
        <w:tabs>
          <w:tab w:val="left" w:pos="1134"/>
        </w:tabs>
        <w:spacing w:after="0"/>
        <w:ind w:left="0" w:firstLine="709"/>
        <w:rPr>
          <w:rFonts w:ascii="Times New Roman" w:hAnsi="Times New Roman"/>
          <w:b/>
          <w:sz w:val="24"/>
          <w:szCs w:val="24"/>
        </w:rPr>
      </w:pPr>
      <w:r w:rsidRPr="00156DB4">
        <w:rPr>
          <w:rFonts w:ascii="Times New Roman" w:hAnsi="Times New Roman"/>
          <w:sz w:val="24"/>
          <w:szCs w:val="24"/>
        </w:rPr>
        <w:t>Владение основами самоконтроля, самооценки, принятия решений и осуществления осознанного выбора в учебной и познавательной. Обучающийся сможет:</w:t>
      </w:r>
    </w:p>
    <w:p w:rsidR="00B540EE" w:rsidRPr="00156DB4" w:rsidRDefault="00B540EE" w:rsidP="009D65EB">
      <w:pPr>
        <w:widowControl w:val="0"/>
        <w:numPr>
          <w:ilvl w:val="0"/>
          <w:numId w:val="21"/>
        </w:numPr>
        <w:tabs>
          <w:tab w:val="left" w:pos="993"/>
        </w:tabs>
        <w:spacing w:after="0"/>
        <w:ind w:left="0" w:firstLine="709"/>
        <w:rPr>
          <w:rFonts w:ascii="Times New Roman" w:hAnsi="Times New Roman"/>
          <w:sz w:val="24"/>
          <w:szCs w:val="24"/>
        </w:rPr>
      </w:pPr>
      <w:r w:rsidRPr="00156DB4">
        <w:rPr>
          <w:rFonts w:ascii="Times New Roman" w:hAnsi="Times New Roman"/>
          <w:sz w:val="24"/>
          <w:szCs w:val="24"/>
        </w:rPr>
        <w:t xml:space="preserve">наблюдать и анализировать </w:t>
      </w:r>
      <w:r w:rsidR="004E267A" w:rsidRPr="00156DB4">
        <w:rPr>
          <w:rFonts w:ascii="Times New Roman" w:hAnsi="Times New Roman"/>
          <w:sz w:val="24"/>
          <w:szCs w:val="24"/>
        </w:rPr>
        <w:t xml:space="preserve">собственную </w:t>
      </w:r>
      <w:r w:rsidRPr="00156DB4">
        <w:rPr>
          <w:rFonts w:ascii="Times New Roman" w:hAnsi="Times New Roman"/>
          <w:sz w:val="24"/>
          <w:szCs w:val="24"/>
        </w:rPr>
        <w:t>учебную и познавательную деятельность и деятельность других обучающихся в процессе взаимопроверки;</w:t>
      </w:r>
    </w:p>
    <w:p w:rsidR="00B540EE" w:rsidRPr="00156DB4" w:rsidRDefault="00B540EE" w:rsidP="009D65EB">
      <w:pPr>
        <w:widowControl w:val="0"/>
        <w:numPr>
          <w:ilvl w:val="0"/>
          <w:numId w:val="21"/>
        </w:numPr>
        <w:tabs>
          <w:tab w:val="left" w:pos="993"/>
        </w:tabs>
        <w:spacing w:after="0"/>
        <w:ind w:left="0" w:firstLine="709"/>
        <w:rPr>
          <w:rFonts w:ascii="Times New Roman" w:hAnsi="Times New Roman"/>
          <w:sz w:val="24"/>
          <w:szCs w:val="24"/>
        </w:rPr>
      </w:pPr>
      <w:r w:rsidRPr="00156DB4">
        <w:rPr>
          <w:rFonts w:ascii="Times New Roman" w:hAnsi="Times New Roman"/>
          <w:sz w:val="24"/>
          <w:szCs w:val="24"/>
        </w:rPr>
        <w:t>соотносить реальные и планируемые результаты индивидуальной образовательной деятельности и делать выводы;</w:t>
      </w:r>
    </w:p>
    <w:p w:rsidR="00B540EE" w:rsidRPr="00156DB4" w:rsidRDefault="00B540EE" w:rsidP="009D65EB">
      <w:pPr>
        <w:widowControl w:val="0"/>
        <w:numPr>
          <w:ilvl w:val="0"/>
          <w:numId w:val="21"/>
        </w:numPr>
        <w:tabs>
          <w:tab w:val="left" w:pos="993"/>
        </w:tabs>
        <w:spacing w:after="0"/>
        <w:ind w:left="0" w:firstLine="709"/>
        <w:rPr>
          <w:rFonts w:ascii="Times New Roman" w:hAnsi="Times New Roman"/>
          <w:sz w:val="24"/>
          <w:szCs w:val="24"/>
        </w:rPr>
      </w:pPr>
      <w:r w:rsidRPr="00156DB4">
        <w:rPr>
          <w:rFonts w:ascii="Times New Roman" w:hAnsi="Times New Roman"/>
          <w:sz w:val="24"/>
          <w:szCs w:val="24"/>
        </w:rPr>
        <w:t>принимать решение в учебной ситуации и нести за него ответственность;</w:t>
      </w:r>
    </w:p>
    <w:p w:rsidR="00B540EE" w:rsidRPr="00156DB4" w:rsidRDefault="00B540EE" w:rsidP="009D65EB">
      <w:pPr>
        <w:widowControl w:val="0"/>
        <w:numPr>
          <w:ilvl w:val="0"/>
          <w:numId w:val="21"/>
        </w:numPr>
        <w:tabs>
          <w:tab w:val="left" w:pos="993"/>
        </w:tabs>
        <w:spacing w:after="0"/>
        <w:ind w:left="0" w:firstLine="709"/>
        <w:rPr>
          <w:rFonts w:ascii="Times New Roman" w:hAnsi="Times New Roman"/>
          <w:sz w:val="24"/>
          <w:szCs w:val="24"/>
        </w:rPr>
      </w:pPr>
      <w:r w:rsidRPr="00156DB4">
        <w:rPr>
          <w:rFonts w:ascii="Times New Roman" w:hAnsi="Times New Roman"/>
          <w:sz w:val="24"/>
          <w:szCs w:val="24"/>
        </w:rPr>
        <w:t>самостоятельно определять причины своего успеха или неуспеха и находить способы выхода из ситуации неуспеха;</w:t>
      </w:r>
    </w:p>
    <w:p w:rsidR="00B540EE" w:rsidRPr="00156DB4" w:rsidRDefault="00B540EE" w:rsidP="009D65EB">
      <w:pPr>
        <w:widowControl w:val="0"/>
        <w:numPr>
          <w:ilvl w:val="0"/>
          <w:numId w:val="21"/>
        </w:numPr>
        <w:tabs>
          <w:tab w:val="left" w:pos="993"/>
        </w:tabs>
        <w:spacing w:after="0"/>
        <w:ind w:left="0" w:firstLine="709"/>
        <w:rPr>
          <w:rFonts w:ascii="Times New Roman" w:hAnsi="Times New Roman"/>
          <w:sz w:val="24"/>
          <w:szCs w:val="24"/>
        </w:rPr>
      </w:pPr>
      <w:r w:rsidRPr="00156DB4">
        <w:rPr>
          <w:rFonts w:ascii="Times New Roman" w:hAnsi="Times New Roman"/>
          <w:sz w:val="24"/>
          <w:szCs w:val="24"/>
        </w:rPr>
        <w:t>ретроспективно определять, какие действия по решению учебной задачи или параметры этих действий привели к получению имеющегося продукта учебной деятельности;</w:t>
      </w:r>
    </w:p>
    <w:p w:rsidR="00B540EE" w:rsidRPr="00156DB4" w:rsidRDefault="00B540EE" w:rsidP="009D65EB">
      <w:pPr>
        <w:widowControl w:val="0"/>
        <w:numPr>
          <w:ilvl w:val="0"/>
          <w:numId w:val="21"/>
        </w:numPr>
        <w:tabs>
          <w:tab w:val="left" w:pos="993"/>
        </w:tabs>
        <w:spacing w:after="0"/>
        <w:ind w:left="0" w:firstLine="709"/>
        <w:rPr>
          <w:rFonts w:ascii="Times New Roman" w:hAnsi="Times New Roman"/>
          <w:sz w:val="24"/>
          <w:szCs w:val="24"/>
        </w:rPr>
      </w:pPr>
      <w:r w:rsidRPr="00156DB4">
        <w:rPr>
          <w:rFonts w:ascii="Times New Roman" w:hAnsi="Times New Roman"/>
          <w:sz w:val="24"/>
          <w:szCs w:val="24"/>
        </w:rPr>
        <w:t>демонстрировать приемы регуляции психофизиологических/ эмоциональных состояний для достижения эффекта успокоения (устранения эмоциональной напряженности), эффекта восстановления (ослабления проявлений утомления), эффекта активизации (повышения психофизиологической реактивности).</w:t>
      </w:r>
    </w:p>
    <w:p w:rsidR="00B540EE" w:rsidRPr="00156DB4" w:rsidRDefault="00B540EE" w:rsidP="009D65EB">
      <w:pPr>
        <w:spacing w:after="0"/>
        <w:ind w:firstLine="709"/>
        <w:rPr>
          <w:rFonts w:ascii="Times New Roman" w:hAnsi="Times New Roman"/>
          <w:b/>
          <w:sz w:val="24"/>
          <w:szCs w:val="24"/>
        </w:rPr>
      </w:pPr>
      <w:r w:rsidRPr="00156DB4">
        <w:rPr>
          <w:rFonts w:ascii="Times New Roman" w:hAnsi="Times New Roman"/>
          <w:b/>
          <w:sz w:val="24"/>
          <w:szCs w:val="24"/>
        </w:rPr>
        <w:t>Познавательные УУД</w:t>
      </w:r>
    </w:p>
    <w:p w:rsidR="00B540EE" w:rsidRPr="00156DB4" w:rsidRDefault="00B540EE" w:rsidP="009D65EB">
      <w:pPr>
        <w:widowControl w:val="0"/>
        <w:numPr>
          <w:ilvl w:val="0"/>
          <w:numId w:val="19"/>
        </w:numPr>
        <w:tabs>
          <w:tab w:val="left" w:pos="1134"/>
        </w:tabs>
        <w:spacing w:after="0"/>
        <w:ind w:left="0" w:firstLine="709"/>
        <w:rPr>
          <w:rFonts w:ascii="Times New Roman" w:hAnsi="Times New Roman"/>
          <w:sz w:val="24"/>
          <w:szCs w:val="24"/>
        </w:rPr>
      </w:pPr>
      <w:r w:rsidRPr="00156DB4">
        <w:rPr>
          <w:rFonts w:ascii="Times New Roman" w:hAnsi="Times New Roman"/>
          <w:sz w:val="24"/>
          <w:szCs w:val="24"/>
        </w:rPr>
        <w:t>Умение определять понятия, создавать обобщения, устанавливать аналогии, классифицировать, самостоятельно выбирать основания и критерии для классификации, устанавливать причинно-следственные связи, строить логическое рассуждение, умозаключение (индуктивное, дедуктивное</w:t>
      </w:r>
      <w:r w:rsidR="00FF0860" w:rsidRPr="00156DB4">
        <w:rPr>
          <w:rFonts w:ascii="Times New Roman" w:hAnsi="Times New Roman"/>
          <w:sz w:val="24"/>
          <w:szCs w:val="24"/>
        </w:rPr>
        <w:t>,</w:t>
      </w:r>
      <w:r w:rsidRPr="00156DB4">
        <w:rPr>
          <w:rFonts w:ascii="Times New Roman" w:hAnsi="Times New Roman"/>
          <w:sz w:val="24"/>
          <w:szCs w:val="24"/>
        </w:rPr>
        <w:t xml:space="preserve"> по аналогии) и делать выводы. Обучающийся сможет:</w:t>
      </w:r>
    </w:p>
    <w:p w:rsidR="00B540EE" w:rsidRPr="00156DB4" w:rsidRDefault="00B540EE" w:rsidP="009D65EB">
      <w:pPr>
        <w:widowControl w:val="0"/>
        <w:numPr>
          <w:ilvl w:val="0"/>
          <w:numId w:val="21"/>
        </w:numPr>
        <w:tabs>
          <w:tab w:val="left" w:pos="993"/>
        </w:tabs>
        <w:spacing w:after="0"/>
        <w:ind w:left="0" w:firstLine="709"/>
        <w:rPr>
          <w:rFonts w:ascii="Times New Roman" w:hAnsi="Times New Roman"/>
          <w:sz w:val="24"/>
          <w:szCs w:val="24"/>
        </w:rPr>
      </w:pPr>
      <w:r w:rsidRPr="00156DB4">
        <w:rPr>
          <w:rFonts w:ascii="Times New Roman" w:hAnsi="Times New Roman"/>
          <w:sz w:val="24"/>
          <w:szCs w:val="24"/>
        </w:rPr>
        <w:t>подбирать слова, соподчиненные ключевому слову, определяющие его признаки и свойства</w:t>
      </w:r>
      <w:r w:rsidR="00185AF1" w:rsidRPr="00156DB4">
        <w:rPr>
          <w:rFonts w:ascii="Times New Roman" w:hAnsi="Times New Roman"/>
          <w:sz w:val="24"/>
          <w:szCs w:val="24"/>
        </w:rPr>
        <w:t>;</w:t>
      </w:r>
    </w:p>
    <w:p w:rsidR="00B540EE" w:rsidRPr="00156DB4" w:rsidRDefault="00B540EE" w:rsidP="009D65EB">
      <w:pPr>
        <w:widowControl w:val="0"/>
        <w:numPr>
          <w:ilvl w:val="0"/>
          <w:numId w:val="21"/>
        </w:numPr>
        <w:tabs>
          <w:tab w:val="left" w:pos="993"/>
        </w:tabs>
        <w:spacing w:after="0"/>
        <w:ind w:left="0" w:firstLine="709"/>
        <w:rPr>
          <w:rFonts w:ascii="Times New Roman" w:hAnsi="Times New Roman"/>
          <w:sz w:val="24"/>
          <w:szCs w:val="24"/>
        </w:rPr>
      </w:pPr>
      <w:r w:rsidRPr="00156DB4">
        <w:rPr>
          <w:rFonts w:ascii="Times New Roman" w:hAnsi="Times New Roman"/>
          <w:sz w:val="24"/>
          <w:szCs w:val="24"/>
        </w:rPr>
        <w:t xml:space="preserve">выстраивать логическую </w:t>
      </w:r>
      <w:r w:rsidR="008C26AB" w:rsidRPr="00156DB4">
        <w:rPr>
          <w:rFonts w:ascii="Times New Roman" w:hAnsi="Times New Roman"/>
          <w:sz w:val="24"/>
          <w:szCs w:val="24"/>
        </w:rPr>
        <w:t xml:space="preserve">цепочку, состоящую из </w:t>
      </w:r>
      <w:r w:rsidRPr="00156DB4">
        <w:rPr>
          <w:rFonts w:ascii="Times New Roman" w:hAnsi="Times New Roman"/>
          <w:sz w:val="24"/>
          <w:szCs w:val="24"/>
        </w:rPr>
        <w:t>ключевого слова и соподчиненных ему слов;</w:t>
      </w:r>
    </w:p>
    <w:p w:rsidR="00B540EE" w:rsidRPr="00156DB4" w:rsidRDefault="00B540EE" w:rsidP="009D65EB">
      <w:pPr>
        <w:widowControl w:val="0"/>
        <w:numPr>
          <w:ilvl w:val="0"/>
          <w:numId w:val="21"/>
        </w:numPr>
        <w:tabs>
          <w:tab w:val="left" w:pos="993"/>
        </w:tabs>
        <w:spacing w:after="0"/>
        <w:ind w:left="0" w:firstLine="709"/>
        <w:rPr>
          <w:rFonts w:ascii="Times New Roman" w:hAnsi="Times New Roman"/>
          <w:sz w:val="24"/>
          <w:szCs w:val="24"/>
        </w:rPr>
      </w:pPr>
      <w:r w:rsidRPr="00156DB4">
        <w:rPr>
          <w:rFonts w:ascii="Times New Roman" w:hAnsi="Times New Roman"/>
          <w:sz w:val="24"/>
          <w:szCs w:val="24"/>
        </w:rPr>
        <w:t xml:space="preserve">выделять </w:t>
      </w:r>
      <w:r w:rsidR="008C26AB" w:rsidRPr="00156DB4">
        <w:rPr>
          <w:rFonts w:ascii="Times New Roman" w:hAnsi="Times New Roman"/>
          <w:sz w:val="24"/>
          <w:szCs w:val="24"/>
        </w:rPr>
        <w:t xml:space="preserve">общий </w:t>
      </w:r>
      <w:r w:rsidRPr="00156DB4">
        <w:rPr>
          <w:rFonts w:ascii="Times New Roman" w:hAnsi="Times New Roman"/>
          <w:sz w:val="24"/>
          <w:szCs w:val="24"/>
        </w:rPr>
        <w:t>признак двух или нескольких предметов или явлений и объяснять их сходство;</w:t>
      </w:r>
    </w:p>
    <w:p w:rsidR="00B540EE" w:rsidRPr="00156DB4" w:rsidRDefault="00B540EE" w:rsidP="009D65EB">
      <w:pPr>
        <w:widowControl w:val="0"/>
        <w:numPr>
          <w:ilvl w:val="0"/>
          <w:numId w:val="21"/>
        </w:numPr>
        <w:tabs>
          <w:tab w:val="left" w:pos="993"/>
        </w:tabs>
        <w:spacing w:after="0"/>
        <w:ind w:left="0" w:firstLine="709"/>
        <w:rPr>
          <w:rFonts w:ascii="Times New Roman" w:hAnsi="Times New Roman"/>
          <w:sz w:val="24"/>
          <w:szCs w:val="24"/>
        </w:rPr>
      </w:pPr>
      <w:r w:rsidRPr="00156DB4">
        <w:rPr>
          <w:rFonts w:ascii="Times New Roman" w:hAnsi="Times New Roman"/>
          <w:sz w:val="24"/>
          <w:szCs w:val="24"/>
        </w:rPr>
        <w:t>объединять предметы и явления в группы по определенным признакам, сравнивать, классифицировать и обобщать факты и явления;</w:t>
      </w:r>
    </w:p>
    <w:p w:rsidR="00B540EE" w:rsidRPr="00156DB4" w:rsidRDefault="00B540EE" w:rsidP="009D65EB">
      <w:pPr>
        <w:widowControl w:val="0"/>
        <w:numPr>
          <w:ilvl w:val="0"/>
          <w:numId w:val="21"/>
        </w:numPr>
        <w:tabs>
          <w:tab w:val="left" w:pos="993"/>
        </w:tabs>
        <w:spacing w:after="0"/>
        <w:ind w:left="0" w:firstLine="709"/>
        <w:rPr>
          <w:rFonts w:ascii="Times New Roman" w:hAnsi="Times New Roman"/>
          <w:sz w:val="24"/>
          <w:szCs w:val="24"/>
        </w:rPr>
      </w:pPr>
      <w:r w:rsidRPr="00156DB4">
        <w:rPr>
          <w:rFonts w:ascii="Times New Roman" w:hAnsi="Times New Roman"/>
          <w:sz w:val="24"/>
          <w:szCs w:val="24"/>
        </w:rPr>
        <w:t>выделять явление из общего ряда других явлений;</w:t>
      </w:r>
    </w:p>
    <w:p w:rsidR="00B540EE" w:rsidRPr="00156DB4" w:rsidRDefault="00B540EE" w:rsidP="009D65EB">
      <w:pPr>
        <w:widowControl w:val="0"/>
        <w:numPr>
          <w:ilvl w:val="0"/>
          <w:numId w:val="21"/>
        </w:numPr>
        <w:tabs>
          <w:tab w:val="left" w:pos="993"/>
        </w:tabs>
        <w:spacing w:after="0"/>
        <w:ind w:left="0" w:firstLine="709"/>
        <w:rPr>
          <w:rFonts w:ascii="Times New Roman" w:hAnsi="Times New Roman"/>
          <w:sz w:val="24"/>
          <w:szCs w:val="24"/>
        </w:rPr>
      </w:pPr>
      <w:r w:rsidRPr="00156DB4">
        <w:rPr>
          <w:rFonts w:ascii="Times New Roman" w:hAnsi="Times New Roman"/>
          <w:sz w:val="24"/>
          <w:szCs w:val="24"/>
        </w:rPr>
        <w:t>определять обстоятельства, которые предшествовали возникновению связи между явлениями, из этих обстоятельств выделять определяющие, способные быть причиной данного явления, выявлять причины и следствия явлений;</w:t>
      </w:r>
    </w:p>
    <w:p w:rsidR="00B540EE" w:rsidRPr="00156DB4" w:rsidRDefault="00B540EE" w:rsidP="009D65EB">
      <w:pPr>
        <w:widowControl w:val="0"/>
        <w:numPr>
          <w:ilvl w:val="0"/>
          <w:numId w:val="21"/>
        </w:numPr>
        <w:tabs>
          <w:tab w:val="left" w:pos="993"/>
        </w:tabs>
        <w:spacing w:after="0"/>
        <w:ind w:left="0" w:firstLine="709"/>
        <w:rPr>
          <w:rFonts w:ascii="Times New Roman" w:hAnsi="Times New Roman"/>
          <w:sz w:val="24"/>
          <w:szCs w:val="24"/>
        </w:rPr>
      </w:pPr>
      <w:r w:rsidRPr="00156DB4">
        <w:rPr>
          <w:rFonts w:ascii="Times New Roman" w:hAnsi="Times New Roman"/>
          <w:sz w:val="24"/>
          <w:szCs w:val="24"/>
        </w:rPr>
        <w:lastRenderedPageBreak/>
        <w:t>строить рассуждение от общих закономерностей к частным явлениям и от частных явлений к общим закономерностям;</w:t>
      </w:r>
    </w:p>
    <w:p w:rsidR="00B540EE" w:rsidRPr="00156DB4" w:rsidRDefault="00B540EE" w:rsidP="009D65EB">
      <w:pPr>
        <w:widowControl w:val="0"/>
        <w:numPr>
          <w:ilvl w:val="0"/>
          <w:numId w:val="21"/>
        </w:numPr>
        <w:tabs>
          <w:tab w:val="left" w:pos="993"/>
        </w:tabs>
        <w:spacing w:after="0"/>
        <w:ind w:left="0" w:firstLine="709"/>
        <w:rPr>
          <w:rFonts w:ascii="Times New Roman" w:hAnsi="Times New Roman"/>
          <w:sz w:val="24"/>
          <w:szCs w:val="24"/>
        </w:rPr>
      </w:pPr>
      <w:r w:rsidRPr="00156DB4">
        <w:rPr>
          <w:rFonts w:ascii="Times New Roman" w:hAnsi="Times New Roman"/>
          <w:sz w:val="24"/>
          <w:szCs w:val="24"/>
        </w:rPr>
        <w:t>строить рассуждение на основе сравнения предметов и явлений, выделяя при этом общие признаки;</w:t>
      </w:r>
    </w:p>
    <w:p w:rsidR="00B540EE" w:rsidRPr="00156DB4" w:rsidRDefault="00B540EE" w:rsidP="009D65EB">
      <w:pPr>
        <w:widowControl w:val="0"/>
        <w:numPr>
          <w:ilvl w:val="0"/>
          <w:numId w:val="21"/>
        </w:numPr>
        <w:tabs>
          <w:tab w:val="left" w:pos="993"/>
        </w:tabs>
        <w:spacing w:after="0"/>
        <w:ind w:left="0" w:firstLine="709"/>
        <w:rPr>
          <w:rFonts w:ascii="Times New Roman" w:hAnsi="Times New Roman"/>
          <w:sz w:val="24"/>
          <w:szCs w:val="24"/>
        </w:rPr>
      </w:pPr>
      <w:r w:rsidRPr="00156DB4">
        <w:rPr>
          <w:rFonts w:ascii="Times New Roman" w:hAnsi="Times New Roman"/>
          <w:sz w:val="24"/>
          <w:szCs w:val="24"/>
        </w:rPr>
        <w:t>излагать полученную информацию, интерпретируя ее в контексте решаемой задачи;</w:t>
      </w:r>
    </w:p>
    <w:p w:rsidR="00B540EE" w:rsidRPr="00156DB4" w:rsidRDefault="00B540EE" w:rsidP="009D65EB">
      <w:pPr>
        <w:widowControl w:val="0"/>
        <w:numPr>
          <w:ilvl w:val="0"/>
          <w:numId w:val="21"/>
        </w:numPr>
        <w:tabs>
          <w:tab w:val="left" w:pos="993"/>
        </w:tabs>
        <w:spacing w:after="0"/>
        <w:ind w:left="0" w:firstLine="709"/>
        <w:rPr>
          <w:rFonts w:ascii="Times New Roman" w:hAnsi="Times New Roman"/>
          <w:sz w:val="24"/>
          <w:szCs w:val="24"/>
        </w:rPr>
      </w:pPr>
      <w:r w:rsidRPr="00156DB4">
        <w:rPr>
          <w:rFonts w:ascii="Times New Roman" w:hAnsi="Times New Roman"/>
          <w:sz w:val="24"/>
          <w:szCs w:val="24"/>
        </w:rPr>
        <w:t xml:space="preserve">самостоятельно указывать </w:t>
      </w:r>
      <w:r w:rsidR="00BD43A2" w:rsidRPr="00156DB4">
        <w:rPr>
          <w:rFonts w:ascii="Times New Roman" w:hAnsi="Times New Roman"/>
          <w:sz w:val="24"/>
          <w:szCs w:val="24"/>
        </w:rPr>
        <w:t xml:space="preserve">на </w:t>
      </w:r>
      <w:r w:rsidRPr="00156DB4">
        <w:rPr>
          <w:rFonts w:ascii="Times New Roman" w:hAnsi="Times New Roman"/>
          <w:sz w:val="24"/>
          <w:szCs w:val="24"/>
        </w:rPr>
        <w:t>информацию, нуждающуюся в проверке, предлагать и применять способ проверки достоверности информации;</w:t>
      </w:r>
    </w:p>
    <w:p w:rsidR="00B540EE" w:rsidRPr="00156DB4" w:rsidRDefault="00B540EE" w:rsidP="009D65EB">
      <w:pPr>
        <w:widowControl w:val="0"/>
        <w:numPr>
          <w:ilvl w:val="0"/>
          <w:numId w:val="21"/>
        </w:numPr>
        <w:tabs>
          <w:tab w:val="left" w:pos="993"/>
        </w:tabs>
        <w:spacing w:after="0"/>
        <w:ind w:left="0" w:firstLine="709"/>
        <w:rPr>
          <w:rFonts w:ascii="Times New Roman" w:hAnsi="Times New Roman"/>
          <w:sz w:val="24"/>
          <w:szCs w:val="24"/>
        </w:rPr>
      </w:pPr>
      <w:r w:rsidRPr="00156DB4">
        <w:rPr>
          <w:rFonts w:ascii="Times New Roman" w:hAnsi="Times New Roman"/>
          <w:sz w:val="24"/>
          <w:szCs w:val="24"/>
        </w:rPr>
        <w:t>вербализовать эмоциональное впечатление, оказанное на него источником;</w:t>
      </w:r>
    </w:p>
    <w:p w:rsidR="00B540EE" w:rsidRPr="00156DB4" w:rsidRDefault="00B540EE" w:rsidP="009D65EB">
      <w:pPr>
        <w:widowControl w:val="0"/>
        <w:numPr>
          <w:ilvl w:val="0"/>
          <w:numId w:val="21"/>
        </w:numPr>
        <w:tabs>
          <w:tab w:val="left" w:pos="993"/>
        </w:tabs>
        <w:spacing w:after="0"/>
        <w:ind w:left="0" w:firstLine="709"/>
        <w:rPr>
          <w:rFonts w:ascii="Times New Roman" w:hAnsi="Times New Roman"/>
          <w:sz w:val="24"/>
          <w:szCs w:val="24"/>
        </w:rPr>
      </w:pPr>
      <w:r w:rsidRPr="00156DB4">
        <w:rPr>
          <w:rFonts w:ascii="Times New Roman" w:hAnsi="Times New Roman"/>
          <w:sz w:val="24"/>
          <w:szCs w:val="24"/>
        </w:rPr>
        <w:t>объяснять явления, процессы, связи и отношения, выявляемые в ходе познавательной и исследовательской деятельности (приводить объяснение с изменением формы представления; объяснять, детализируя или обобщая; объяснять с заданной точки зрения);</w:t>
      </w:r>
    </w:p>
    <w:p w:rsidR="00B540EE" w:rsidRPr="00156DB4" w:rsidRDefault="00B540EE" w:rsidP="009D65EB">
      <w:pPr>
        <w:widowControl w:val="0"/>
        <w:numPr>
          <w:ilvl w:val="0"/>
          <w:numId w:val="21"/>
        </w:numPr>
        <w:tabs>
          <w:tab w:val="left" w:pos="993"/>
        </w:tabs>
        <w:spacing w:after="0"/>
        <w:ind w:left="0" w:firstLine="709"/>
        <w:rPr>
          <w:rFonts w:ascii="Times New Roman" w:hAnsi="Times New Roman"/>
          <w:sz w:val="24"/>
          <w:szCs w:val="24"/>
        </w:rPr>
      </w:pPr>
      <w:r w:rsidRPr="00156DB4">
        <w:rPr>
          <w:rFonts w:ascii="Times New Roman" w:hAnsi="Times New Roman"/>
          <w:sz w:val="24"/>
          <w:szCs w:val="24"/>
        </w:rPr>
        <w:t>выявлять и называть причины события, явления, в том числе возможные /наиболее вероятные причины, возможные последствия заданной причины, самостоятельно осуществляя причинно-следственный анализ;</w:t>
      </w:r>
    </w:p>
    <w:p w:rsidR="00B540EE" w:rsidRPr="00156DB4" w:rsidRDefault="00B540EE" w:rsidP="009D65EB">
      <w:pPr>
        <w:widowControl w:val="0"/>
        <w:numPr>
          <w:ilvl w:val="0"/>
          <w:numId w:val="21"/>
        </w:numPr>
        <w:tabs>
          <w:tab w:val="left" w:pos="993"/>
        </w:tabs>
        <w:spacing w:after="0"/>
        <w:ind w:left="0" w:firstLine="709"/>
        <w:rPr>
          <w:rFonts w:ascii="Times New Roman" w:hAnsi="Times New Roman"/>
          <w:sz w:val="24"/>
          <w:szCs w:val="24"/>
        </w:rPr>
      </w:pPr>
      <w:r w:rsidRPr="00156DB4">
        <w:rPr>
          <w:rFonts w:ascii="Times New Roman" w:hAnsi="Times New Roman"/>
          <w:sz w:val="24"/>
          <w:szCs w:val="24"/>
        </w:rPr>
        <w:t>делать вывод на основе критического анализа разных точек зрения, подтверждать вывод собственной аргументацией или самостоятельно полученными данными.</w:t>
      </w:r>
    </w:p>
    <w:p w:rsidR="00B540EE" w:rsidRPr="00156DB4" w:rsidRDefault="00B540EE" w:rsidP="009D65EB">
      <w:pPr>
        <w:widowControl w:val="0"/>
        <w:numPr>
          <w:ilvl w:val="0"/>
          <w:numId w:val="19"/>
        </w:numPr>
        <w:tabs>
          <w:tab w:val="left" w:pos="1134"/>
        </w:tabs>
        <w:spacing w:after="0"/>
        <w:ind w:left="0" w:firstLine="709"/>
        <w:rPr>
          <w:rFonts w:ascii="Times New Roman" w:hAnsi="Times New Roman"/>
          <w:sz w:val="24"/>
          <w:szCs w:val="24"/>
        </w:rPr>
      </w:pPr>
      <w:r w:rsidRPr="00156DB4">
        <w:rPr>
          <w:rFonts w:ascii="Times New Roman" w:hAnsi="Times New Roman"/>
          <w:sz w:val="24"/>
          <w:szCs w:val="24"/>
        </w:rPr>
        <w:t>Умение создавать, применять и преобразовывать знаки и символы, модели и схемы для решения учебных и познавательных задач. Обучающийся сможет:</w:t>
      </w:r>
    </w:p>
    <w:p w:rsidR="00B540EE" w:rsidRPr="00156DB4" w:rsidRDefault="00B540EE" w:rsidP="009D65EB">
      <w:pPr>
        <w:widowControl w:val="0"/>
        <w:numPr>
          <w:ilvl w:val="0"/>
          <w:numId w:val="21"/>
        </w:numPr>
        <w:tabs>
          <w:tab w:val="left" w:pos="993"/>
        </w:tabs>
        <w:spacing w:after="0"/>
        <w:ind w:left="0" w:firstLine="709"/>
        <w:rPr>
          <w:rFonts w:ascii="Times New Roman" w:hAnsi="Times New Roman"/>
          <w:sz w:val="24"/>
          <w:szCs w:val="24"/>
        </w:rPr>
      </w:pPr>
      <w:r w:rsidRPr="00156DB4">
        <w:rPr>
          <w:rFonts w:ascii="Times New Roman" w:hAnsi="Times New Roman"/>
          <w:sz w:val="24"/>
          <w:szCs w:val="24"/>
        </w:rPr>
        <w:t>обозначать символом и знаком предмет и/или явление;</w:t>
      </w:r>
    </w:p>
    <w:p w:rsidR="00B540EE" w:rsidRPr="00156DB4" w:rsidRDefault="00B540EE" w:rsidP="009D65EB">
      <w:pPr>
        <w:widowControl w:val="0"/>
        <w:numPr>
          <w:ilvl w:val="0"/>
          <w:numId w:val="21"/>
        </w:numPr>
        <w:tabs>
          <w:tab w:val="left" w:pos="993"/>
        </w:tabs>
        <w:spacing w:after="0"/>
        <w:ind w:left="0" w:firstLine="709"/>
        <w:rPr>
          <w:rFonts w:ascii="Times New Roman" w:hAnsi="Times New Roman"/>
          <w:sz w:val="24"/>
          <w:szCs w:val="24"/>
        </w:rPr>
      </w:pPr>
      <w:r w:rsidRPr="00156DB4">
        <w:rPr>
          <w:rFonts w:ascii="Times New Roman" w:hAnsi="Times New Roman"/>
          <w:sz w:val="24"/>
          <w:szCs w:val="24"/>
        </w:rPr>
        <w:t>определять логические связи между предметами и/или явлениями, обозначать данные логические связи с помощью знаков в схеме;</w:t>
      </w:r>
    </w:p>
    <w:p w:rsidR="00B540EE" w:rsidRPr="00156DB4" w:rsidRDefault="00B540EE" w:rsidP="009D65EB">
      <w:pPr>
        <w:widowControl w:val="0"/>
        <w:numPr>
          <w:ilvl w:val="0"/>
          <w:numId w:val="21"/>
        </w:numPr>
        <w:tabs>
          <w:tab w:val="left" w:pos="993"/>
        </w:tabs>
        <w:spacing w:after="0"/>
        <w:ind w:left="0" w:firstLine="709"/>
        <w:rPr>
          <w:rFonts w:ascii="Times New Roman" w:hAnsi="Times New Roman"/>
          <w:sz w:val="24"/>
          <w:szCs w:val="24"/>
        </w:rPr>
      </w:pPr>
      <w:r w:rsidRPr="00156DB4">
        <w:rPr>
          <w:rFonts w:ascii="Times New Roman" w:hAnsi="Times New Roman"/>
          <w:sz w:val="24"/>
          <w:szCs w:val="24"/>
        </w:rPr>
        <w:t>создавать абстрактный или реальный образ предмета и/или явления;</w:t>
      </w:r>
    </w:p>
    <w:p w:rsidR="00B540EE" w:rsidRPr="00156DB4" w:rsidRDefault="00B540EE" w:rsidP="009D65EB">
      <w:pPr>
        <w:widowControl w:val="0"/>
        <w:numPr>
          <w:ilvl w:val="0"/>
          <w:numId w:val="21"/>
        </w:numPr>
        <w:tabs>
          <w:tab w:val="left" w:pos="993"/>
        </w:tabs>
        <w:spacing w:after="0"/>
        <w:ind w:left="0" w:firstLine="709"/>
        <w:rPr>
          <w:rFonts w:ascii="Times New Roman" w:hAnsi="Times New Roman"/>
          <w:sz w:val="24"/>
          <w:szCs w:val="24"/>
        </w:rPr>
      </w:pPr>
      <w:r w:rsidRPr="00156DB4">
        <w:rPr>
          <w:rFonts w:ascii="Times New Roman" w:hAnsi="Times New Roman"/>
          <w:sz w:val="24"/>
          <w:szCs w:val="24"/>
        </w:rPr>
        <w:t xml:space="preserve">строить модель/схему на основе условий задачи и/или способа </w:t>
      </w:r>
      <w:r w:rsidR="00650F52" w:rsidRPr="00156DB4">
        <w:rPr>
          <w:rFonts w:ascii="Times New Roman" w:hAnsi="Times New Roman"/>
          <w:sz w:val="24"/>
          <w:szCs w:val="24"/>
        </w:rPr>
        <w:t xml:space="preserve">ее </w:t>
      </w:r>
      <w:r w:rsidRPr="00156DB4">
        <w:rPr>
          <w:rFonts w:ascii="Times New Roman" w:hAnsi="Times New Roman"/>
          <w:sz w:val="24"/>
          <w:szCs w:val="24"/>
        </w:rPr>
        <w:t>решения;</w:t>
      </w:r>
    </w:p>
    <w:p w:rsidR="00B540EE" w:rsidRPr="00156DB4" w:rsidRDefault="00B540EE" w:rsidP="009D65EB">
      <w:pPr>
        <w:widowControl w:val="0"/>
        <w:numPr>
          <w:ilvl w:val="0"/>
          <w:numId w:val="21"/>
        </w:numPr>
        <w:tabs>
          <w:tab w:val="left" w:pos="993"/>
        </w:tabs>
        <w:spacing w:after="0"/>
        <w:ind w:left="0" w:firstLine="709"/>
        <w:rPr>
          <w:rFonts w:ascii="Times New Roman" w:hAnsi="Times New Roman"/>
          <w:sz w:val="24"/>
          <w:szCs w:val="24"/>
        </w:rPr>
      </w:pPr>
      <w:r w:rsidRPr="00156DB4">
        <w:rPr>
          <w:rFonts w:ascii="Times New Roman" w:hAnsi="Times New Roman"/>
          <w:sz w:val="24"/>
          <w:szCs w:val="24"/>
        </w:rPr>
        <w:t>создавать вербальные, вещественные и информационные модели с выделением существенных характеристик объекта для определения способа решения задачи в соответствии с ситуацией;</w:t>
      </w:r>
    </w:p>
    <w:p w:rsidR="00B540EE" w:rsidRPr="00156DB4" w:rsidRDefault="00B540EE" w:rsidP="009D65EB">
      <w:pPr>
        <w:widowControl w:val="0"/>
        <w:numPr>
          <w:ilvl w:val="0"/>
          <w:numId w:val="21"/>
        </w:numPr>
        <w:tabs>
          <w:tab w:val="left" w:pos="993"/>
        </w:tabs>
        <w:spacing w:after="0"/>
        <w:ind w:left="0" w:firstLine="709"/>
        <w:rPr>
          <w:rFonts w:ascii="Times New Roman" w:hAnsi="Times New Roman"/>
          <w:sz w:val="24"/>
          <w:szCs w:val="24"/>
        </w:rPr>
      </w:pPr>
      <w:r w:rsidRPr="00156DB4">
        <w:rPr>
          <w:rFonts w:ascii="Times New Roman" w:hAnsi="Times New Roman"/>
          <w:sz w:val="24"/>
          <w:szCs w:val="24"/>
        </w:rPr>
        <w:t>преобразовывать модели с целью выявления общих законов, определяющих данную предметную область;</w:t>
      </w:r>
    </w:p>
    <w:p w:rsidR="00B540EE" w:rsidRPr="00156DB4" w:rsidRDefault="00B540EE" w:rsidP="009D65EB">
      <w:pPr>
        <w:widowControl w:val="0"/>
        <w:numPr>
          <w:ilvl w:val="0"/>
          <w:numId w:val="21"/>
        </w:numPr>
        <w:tabs>
          <w:tab w:val="left" w:pos="993"/>
        </w:tabs>
        <w:spacing w:after="0"/>
        <w:ind w:left="0" w:firstLine="709"/>
        <w:rPr>
          <w:rFonts w:ascii="Times New Roman" w:hAnsi="Times New Roman"/>
          <w:sz w:val="24"/>
          <w:szCs w:val="24"/>
        </w:rPr>
      </w:pPr>
      <w:r w:rsidRPr="00156DB4">
        <w:rPr>
          <w:rFonts w:ascii="Times New Roman" w:hAnsi="Times New Roman"/>
          <w:sz w:val="24"/>
          <w:szCs w:val="24"/>
        </w:rPr>
        <w:t>переводить сложную по составу (многоаспектную) информацию из графического или формализованного (символьного) представления в текстовое, и наоборот;</w:t>
      </w:r>
    </w:p>
    <w:p w:rsidR="00B540EE" w:rsidRPr="00156DB4" w:rsidRDefault="00B540EE" w:rsidP="009D65EB">
      <w:pPr>
        <w:widowControl w:val="0"/>
        <w:numPr>
          <w:ilvl w:val="0"/>
          <w:numId w:val="21"/>
        </w:numPr>
        <w:tabs>
          <w:tab w:val="left" w:pos="993"/>
        </w:tabs>
        <w:spacing w:after="0"/>
        <w:ind w:left="0" w:firstLine="709"/>
        <w:rPr>
          <w:rFonts w:ascii="Times New Roman" w:hAnsi="Times New Roman"/>
          <w:sz w:val="24"/>
          <w:szCs w:val="24"/>
        </w:rPr>
      </w:pPr>
      <w:r w:rsidRPr="00156DB4">
        <w:rPr>
          <w:rFonts w:ascii="Times New Roman" w:hAnsi="Times New Roman"/>
          <w:sz w:val="24"/>
          <w:szCs w:val="24"/>
        </w:rPr>
        <w:t>строить схему, алгоритм действия, исправлять или восстанавливать неизвестный ранее алгоритм на основе имеющегося знания об объекте, к которому применяется алгоритм;</w:t>
      </w:r>
    </w:p>
    <w:p w:rsidR="00B540EE" w:rsidRPr="00156DB4" w:rsidRDefault="00B540EE" w:rsidP="009D65EB">
      <w:pPr>
        <w:widowControl w:val="0"/>
        <w:numPr>
          <w:ilvl w:val="0"/>
          <w:numId w:val="21"/>
        </w:numPr>
        <w:tabs>
          <w:tab w:val="left" w:pos="993"/>
        </w:tabs>
        <w:spacing w:after="0"/>
        <w:ind w:left="0" w:firstLine="709"/>
        <w:rPr>
          <w:rFonts w:ascii="Times New Roman" w:hAnsi="Times New Roman"/>
          <w:sz w:val="24"/>
          <w:szCs w:val="24"/>
        </w:rPr>
      </w:pPr>
      <w:r w:rsidRPr="00156DB4">
        <w:rPr>
          <w:rFonts w:ascii="Times New Roman" w:hAnsi="Times New Roman"/>
          <w:sz w:val="24"/>
          <w:szCs w:val="24"/>
        </w:rPr>
        <w:t>строить доказательство: прямое, косвенное, от противного;</w:t>
      </w:r>
    </w:p>
    <w:p w:rsidR="00B540EE" w:rsidRPr="00156DB4" w:rsidRDefault="00B540EE" w:rsidP="009D65EB">
      <w:pPr>
        <w:widowControl w:val="0"/>
        <w:numPr>
          <w:ilvl w:val="0"/>
          <w:numId w:val="21"/>
        </w:numPr>
        <w:tabs>
          <w:tab w:val="left" w:pos="993"/>
        </w:tabs>
        <w:spacing w:after="0"/>
        <w:ind w:left="0" w:firstLine="709"/>
        <w:rPr>
          <w:rFonts w:ascii="Times New Roman" w:hAnsi="Times New Roman"/>
          <w:sz w:val="24"/>
          <w:szCs w:val="24"/>
        </w:rPr>
      </w:pPr>
      <w:r w:rsidRPr="00156DB4">
        <w:rPr>
          <w:rFonts w:ascii="Times New Roman" w:hAnsi="Times New Roman"/>
          <w:sz w:val="24"/>
          <w:szCs w:val="24"/>
        </w:rPr>
        <w:t>анализировать/рефлексировать опыт разработки и реализации учебного проекта, исследования (теоретического, эмпирического) на основе предложенной проблемной ситуации, поставленной цели и/или заданных критериев оценки продукта/результата.</w:t>
      </w:r>
    </w:p>
    <w:p w:rsidR="00B540EE" w:rsidRPr="00156DB4" w:rsidRDefault="00B540EE" w:rsidP="009D65EB">
      <w:pPr>
        <w:widowControl w:val="0"/>
        <w:numPr>
          <w:ilvl w:val="0"/>
          <w:numId w:val="19"/>
        </w:numPr>
        <w:tabs>
          <w:tab w:val="left" w:pos="1134"/>
        </w:tabs>
        <w:spacing w:after="0"/>
        <w:ind w:left="0" w:firstLine="709"/>
        <w:rPr>
          <w:rFonts w:ascii="Times New Roman" w:hAnsi="Times New Roman"/>
          <w:sz w:val="24"/>
          <w:szCs w:val="24"/>
        </w:rPr>
      </w:pPr>
      <w:r w:rsidRPr="00156DB4">
        <w:rPr>
          <w:rFonts w:ascii="Times New Roman" w:hAnsi="Times New Roman"/>
          <w:sz w:val="24"/>
          <w:szCs w:val="24"/>
        </w:rPr>
        <w:t>Смысловое чтение. Обучающийся сможет:</w:t>
      </w:r>
    </w:p>
    <w:p w:rsidR="00B540EE" w:rsidRPr="00156DB4" w:rsidRDefault="00B540EE" w:rsidP="009D65EB">
      <w:pPr>
        <w:widowControl w:val="0"/>
        <w:numPr>
          <w:ilvl w:val="0"/>
          <w:numId w:val="21"/>
        </w:numPr>
        <w:tabs>
          <w:tab w:val="left" w:pos="993"/>
        </w:tabs>
        <w:spacing w:after="0"/>
        <w:ind w:left="0" w:firstLine="709"/>
        <w:rPr>
          <w:rFonts w:ascii="Times New Roman" w:hAnsi="Times New Roman"/>
          <w:sz w:val="24"/>
          <w:szCs w:val="24"/>
        </w:rPr>
      </w:pPr>
      <w:r w:rsidRPr="00156DB4">
        <w:rPr>
          <w:rFonts w:ascii="Times New Roman" w:hAnsi="Times New Roman"/>
          <w:sz w:val="24"/>
          <w:szCs w:val="24"/>
        </w:rPr>
        <w:t>находить в тексте требуемую информацию (в соответствии с целями своей деятельности);</w:t>
      </w:r>
    </w:p>
    <w:p w:rsidR="00B540EE" w:rsidRPr="00156DB4" w:rsidRDefault="00B540EE" w:rsidP="009D65EB">
      <w:pPr>
        <w:widowControl w:val="0"/>
        <w:numPr>
          <w:ilvl w:val="0"/>
          <w:numId w:val="21"/>
        </w:numPr>
        <w:tabs>
          <w:tab w:val="left" w:pos="993"/>
        </w:tabs>
        <w:spacing w:after="0"/>
        <w:ind w:left="0" w:firstLine="709"/>
        <w:rPr>
          <w:rFonts w:ascii="Times New Roman" w:hAnsi="Times New Roman"/>
          <w:sz w:val="24"/>
          <w:szCs w:val="24"/>
        </w:rPr>
      </w:pPr>
      <w:r w:rsidRPr="00156DB4">
        <w:rPr>
          <w:rFonts w:ascii="Times New Roman" w:hAnsi="Times New Roman"/>
          <w:sz w:val="24"/>
          <w:szCs w:val="24"/>
        </w:rPr>
        <w:lastRenderedPageBreak/>
        <w:t>ориентироваться в содержании текста, понимать целостный смысл текста, структурировать текст;</w:t>
      </w:r>
    </w:p>
    <w:p w:rsidR="00B540EE" w:rsidRPr="00156DB4" w:rsidRDefault="00B540EE" w:rsidP="009D65EB">
      <w:pPr>
        <w:widowControl w:val="0"/>
        <w:numPr>
          <w:ilvl w:val="0"/>
          <w:numId w:val="21"/>
        </w:numPr>
        <w:tabs>
          <w:tab w:val="left" w:pos="993"/>
        </w:tabs>
        <w:spacing w:after="0"/>
        <w:ind w:left="0" w:firstLine="709"/>
        <w:rPr>
          <w:rFonts w:ascii="Times New Roman" w:hAnsi="Times New Roman"/>
          <w:sz w:val="24"/>
          <w:szCs w:val="24"/>
        </w:rPr>
      </w:pPr>
      <w:r w:rsidRPr="00156DB4">
        <w:rPr>
          <w:rFonts w:ascii="Times New Roman" w:hAnsi="Times New Roman"/>
          <w:sz w:val="24"/>
          <w:szCs w:val="24"/>
        </w:rPr>
        <w:t>устанавливать взаимосвязь описанных в тексте событий, явлений, процессов;</w:t>
      </w:r>
    </w:p>
    <w:p w:rsidR="00B540EE" w:rsidRPr="00156DB4" w:rsidRDefault="00B540EE" w:rsidP="009D65EB">
      <w:pPr>
        <w:widowControl w:val="0"/>
        <w:numPr>
          <w:ilvl w:val="0"/>
          <w:numId w:val="21"/>
        </w:numPr>
        <w:tabs>
          <w:tab w:val="left" w:pos="993"/>
        </w:tabs>
        <w:spacing w:after="0"/>
        <w:ind w:left="0" w:firstLine="709"/>
        <w:rPr>
          <w:rFonts w:ascii="Times New Roman" w:hAnsi="Times New Roman"/>
          <w:sz w:val="24"/>
          <w:szCs w:val="24"/>
        </w:rPr>
      </w:pPr>
      <w:r w:rsidRPr="00156DB4">
        <w:rPr>
          <w:rFonts w:ascii="Times New Roman" w:hAnsi="Times New Roman"/>
          <w:sz w:val="24"/>
          <w:szCs w:val="24"/>
        </w:rPr>
        <w:t>резюмировать главную идею текста;</w:t>
      </w:r>
    </w:p>
    <w:p w:rsidR="00B540EE" w:rsidRPr="00156DB4" w:rsidRDefault="00B540EE" w:rsidP="009D65EB">
      <w:pPr>
        <w:widowControl w:val="0"/>
        <w:numPr>
          <w:ilvl w:val="0"/>
          <w:numId w:val="21"/>
        </w:numPr>
        <w:tabs>
          <w:tab w:val="left" w:pos="993"/>
        </w:tabs>
        <w:spacing w:after="0"/>
        <w:ind w:left="0" w:firstLine="709"/>
        <w:rPr>
          <w:rFonts w:ascii="Times New Roman" w:hAnsi="Times New Roman"/>
          <w:sz w:val="24"/>
          <w:szCs w:val="24"/>
        </w:rPr>
      </w:pPr>
      <w:r w:rsidRPr="00156DB4">
        <w:rPr>
          <w:rFonts w:ascii="Times New Roman" w:hAnsi="Times New Roman"/>
          <w:sz w:val="24"/>
          <w:szCs w:val="24"/>
        </w:rPr>
        <w:t>преобразовывать текст, «переводя» его в другую модальность, интерпретировать текст (художественный и нехудожественный – учебный, научно-популярный, информационный, текст non-fiction);</w:t>
      </w:r>
    </w:p>
    <w:p w:rsidR="00B540EE" w:rsidRPr="00156DB4" w:rsidRDefault="00B540EE" w:rsidP="009D65EB">
      <w:pPr>
        <w:widowControl w:val="0"/>
        <w:numPr>
          <w:ilvl w:val="0"/>
          <w:numId w:val="21"/>
        </w:numPr>
        <w:tabs>
          <w:tab w:val="left" w:pos="993"/>
        </w:tabs>
        <w:spacing w:after="0"/>
        <w:ind w:left="0" w:firstLine="709"/>
        <w:rPr>
          <w:rFonts w:ascii="Times New Roman" w:hAnsi="Times New Roman"/>
          <w:sz w:val="24"/>
          <w:szCs w:val="24"/>
        </w:rPr>
      </w:pPr>
      <w:r w:rsidRPr="00156DB4">
        <w:rPr>
          <w:rFonts w:ascii="Times New Roman" w:hAnsi="Times New Roman"/>
          <w:sz w:val="24"/>
          <w:szCs w:val="24"/>
        </w:rPr>
        <w:t>критически оценивать содержание и форму текста.</w:t>
      </w:r>
    </w:p>
    <w:p w:rsidR="009B5292" w:rsidRPr="00156DB4" w:rsidRDefault="009B5292" w:rsidP="009D65EB">
      <w:pPr>
        <w:widowControl w:val="0"/>
        <w:numPr>
          <w:ilvl w:val="0"/>
          <w:numId w:val="19"/>
        </w:numPr>
        <w:tabs>
          <w:tab w:val="left" w:pos="1134"/>
        </w:tabs>
        <w:spacing w:after="0"/>
        <w:ind w:left="0" w:firstLine="709"/>
        <w:rPr>
          <w:rFonts w:ascii="Times New Roman" w:hAnsi="Times New Roman"/>
          <w:sz w:val="24"/>
          <w:szCs w:val="24"/>
        </w:rPr>
      </w:pPr>
      <w:r w:rsidRPr="00156DB4">
        <w:rPr>
          <w:rFonts w:ascii="Times New Roman" w:hAnsi="Times New Roman"/>
          <w:sz w:val="24"/>
          <w:szCs w:val="24"/>
        </w:rPr>
        <w:t>Формирование и развитие экологического мышления, умение применять его в познавательной, коммуникативной, социальной практике и профессиональной ориентации. Обучающийся сможет:</w:t>
      </w:r>
    </w:p>
    <w:p w:rsidR="009B5292" w:rsidRPr="00156DB4" w:rsidRDefault="009B5292" w:rsidP="009D65EB">
      <w:pPr>
        <w:widowControl w:val="0"/>
        <w:numPr>
          <w:ilvl w:val="0"/>
          <w:numId w:val="21"/>
        </w:numPr>
        <w:tabs>
          <w:tab w:val="left" w:pos="993"/>
        </w:tabs>
        <w:spacing w:after="0"/>
        <w:ind w:left="0" w:firstLine="709"/>
        <w:rPr>
          <w:rFonts w:ascii="Times New Roman" w:hAnsi="Times New Roman"/>
          <w:sz w:val="24"/>
          <w:szCs w:val="24"/>
        </w:rPr>
      </w:pPr>
      <w:r w:rsidRPr="00156DB4">
        <w:rPr>
          <w:rFonts w:ascii="Times New Roman" w:hAnsi="Times New Roman"/>
          <w:sz w:val="24"/>
          <w:szCs w:val="24"/>
        </w:rPr>
        <w:t>определять свое отношение к природной среде;</w:t>
      </w:r>
    </w:p>
    <w:p w:rsidR="009B5292" w:rsidRPr="00156DB4" w:rsidRDefault="009B5292" w:rsidP="009D65EB">
      <w:pPr>
        <w:widowControl w:val="0"/>
        <w:numPr>
          <w:ilvl w:val="0"/>
          <w:numId w:val="21"/>
        </w:numPr>
        <w:tabs>
          <w:tab w:val="left" w:pos="993"/>
        </w:tabs>
        <w:spacing w:after="0"/>
        <w:ind w:left="0" w:firstLine="709"/>
        <w:rPr>
          <w:rFonts w:ascii="Times New Roman" w:hAnsi="Times New Roman"/>
          <w:sz w:val="24"/>
          <w:szCs w:val="24"/>
        </w:rPr>
      </w:pPr>
      <w:r w:rsidRPr="00156DB4">
        <w:rPr>
          <w:rFonts w:ascii="Times New Roman" w:hAnsi="Times New Roman"/>
          <w:sz w:val="24"/>
          <w:szCs w:val="24"/>
        </w:rPr>
        <w:t>анализировать влияние экологических факторов на среду обитания живых организмов;</w:t>
      </w:r>
    </w:p>
    <w:p w:rsidR="009B5292" w:rsidRPr="00156DB4" w:rsidRDefault="009B5292" w:rsidP="009D65EB">
      <w:pPr>
        <w:widowControl w:val="0"/>
        <w:numPr>
          <w:ilvl w:val="0"/>
          <w:numId w:val="21"/>
        </w:numPr>
        <w:tabs>
          <w:tab w:val="left" w:pos="993"/>
        </w:tabs>
        <w:spacing w:after="0"/>
        <w:ind w:left="0" w:firstLine="709"/>
        <w:rPr>
          <w:rFonts w:ascii="Times New Roman" w:hAnsi="Times New Roman"/>
          <w:sz w:val="24"/>
          <w:szCs w:val="24"/>
        </w:rPr>
      </w:pPr>
      <w:r w:rsidRPr="00156DB4">
        <w:rPr>
          <w:rFonts w:ascii="Times New Roman" w:hAnsi="Times New Roman"/>
          <w:sz w:val="24"/>
          <w:szCs w:val="24"/>
        </w:rPr>
        <w:t>проводить причинный и вероятностный анализ экологических ситуаций;</w:t>
      </w:r>
    </w:p>
    <w:p w:rsidR="009B5292" w:rsidRPr="00156DB4" w:rsidRDefault="009B5292" w:rsidP="009D65EB">
      <w:pPr>
        <w:widowControl w:val="0"/>
        <w:numPr>
          <w:ilvl w:val="0"/>
          <w:numId w:val="21"/>
        </w:numPr>
        <w:tabs>
          <w:tab w:val="left" w:pos="993"/>
        </w:tabs>
        <w:spacing w:after="0"/>
        <w:ind w:left="0" w:firstLine="709"/>
        <w:rPr>
          <w:rFonts w:ascii="Times New Roman" w:hAnsi="Times New Roman"/>
          <w:sz w:val="24"/>
          <w:szCs w:val="24"/>
        </w:rPr>
      </w:pPr>
      <w:r w:rsidRPr="00156DB4">
        <w:rPr>
          <w:rFonts w:ascii="Times New Roman" w:hAnsi="Times New Roman"/>
          <w:sz w:val="24"/>
          <w:szCs w:val="24"/>
        </w:rPr>
        <w:t>прогнозировать изменения ситуации при смене действия одного фактора на действие другого фактора;</w:t>
      </w:r>
    </w:p>
    <w:p w:rsidR="009B5292" w:rsidRPr="00156DB4" w:rsidRDefault="009B5292" w:rsidP="009D65EB">
      <w:pPr>
        <w:widowControl w:val="0"/>
        <w:numPr>
          <w:ilvl w:val="0"/>
          <w:numId w:val="21"/>
        </w:numPr>
        <w:tabs>
          <w:tab w:val="left" w:pos="993"/>
        </w:tabs>
        <w:spacing w:after="0"/>
        <w:ind w:left="0" w:firstLine="709"/>
        <w:rPr>
          <w:rFonts w:ascii="Times New Roman" w:hAnsi="Times New Roman"/>
          <w:sz w:val="24"/>
          <w:szCs w:val="24"/>
        </w:rPr>
      </w:pPr>
      <w:r w:rsidRPr="00156DB4">
        <w:rPr>
          <w:rFonts w:ascii="Times New Roman" w:hAnsi="Times New Roman"/>
          <w:sz w:val="24"/>
          <w:szCs w:val="24"/>
        </w:rPr>
        <w:t>распространять экологические знания и участвовать в практических делах по защите окружающей среды;</w:t>
      </w:r>
    </w:p>
    <w:p w:rsidR="009B5292" w:rsidRPr="00156DB4" w:rsidRDefault="009B5292" w:rsidP="009D65EB">
      <w:pPr>
        <w:widowControl w:val="0"/>
        <w:numPr>
          <w:ilvl w:val="0"/>
          <w:numId w:val="21"/>
        </w:numPr>
        <w:tabs>
          <w:tab w:val="left" w:pos="993"/>
        </w:tabs>
        <w:spacing w:after="0"/>
        <w:ind w:left="0" w:firstLine="709"/>
        <w:rPr>
          <w:rFonts w:ascii="Times New Roman" w:hAnsi="Times New Roman"/>
          <w:sz w:val="24"/>
          <w:szCs w:val="24"/>
        </w:rPr>
      </w:pPr>
      <w:r w:rsidRPr="00156DB4">
        <w:rPr>
          <w:rFonts w:ascii="Times New Roman" w:hAnsi="Times New Roman"/>
          <w:sz w:val="24"/>
          <w:szCs w:val="24"/>
        </w:rPr>
        <w:t>выражать свое отношение к природе через рисунки, сочинения, модели, проектные работы.</w:t>
      </w:r>
    </w:p>
    <w:p w:rsidR="009B5292" w:rsidRPr="00156DB4" w:rsidRDefault="009B5292" w:rsidP="009D65EB">
      <w:pPr>
        <w:spacing w:after="0"/>
        <w:ind w:firstLine="709"/>
        <w:rPr>
          <w:rFonts w:ascii="Times New Roman" w:hAnsi="Times New Roman"/>
          <w:sz w:val="24"/>
          <w:szCs w:val="24"/>
        </w:rPr>
      </w:pPr>
      <w:r w:rsidRPr="00156DB4">
        <w:rPr>
          <w:rFonts w:ascii="Times New Roman" w:hAnsi="Times New Roman"/>
          <w:sz w:val="24"/>
          <w:szCs w:val="24"/>
        </w:rPr>
        <w:t>10. Развитие мотивации к овладению культурой активного использования словарей и других поисковых систем. Обучающийся сможет:</w:t>
      </w:r>
    </w:p>
    <w:p w:rsidR="009B5292" w:rsidRPr="00156DB4" w:rsidRDefault="009B5292" w:rsidP="009D65EB">
      <w:pPr>
        <w:pStyle w:val="a8"/>
        <w:numPr>
          <w:ilvl w:val="0"/>
          <w:numId w:val="21"/>
        </w:numPr>
        <w:spacing w:line="276" w:lineRule="auto"/>
        <w:rPr>
          <w:rFonts w:ascii="Times New Roman" w:hAnsi="Times New Roman"/>
        </w:rPr>
      </w:pPr>
      <w:r w:rsidRPr="00156DB4">
        <w:rPr>
          <w:rFonts w:ascii="Times New Roman" w:hAnsi="Times New Roman"/>
        </w:rPr>
        <w:t>определять необходимые ключевые поисковые слова и запросы;</w:t>
      </w:r>
    </w:p>
    <w:p w:rsidR="009B5292" w:rsidRPr="00156DB4" w:rsidRDefault="009B5292" w:rsidP="009D65EB">
      <w:pPr>
        <w:pStyle w:val="a8"/>
        <w:numPr>
          <w:ilvl w:val="0"/>
          <w:numId w:val="21"/>
        </w:numPr>
        <w:spacing w:line="276" w:lineRule="auto"/>
        <w:rPr>
          <w:rFonts w:ascii="Times New Roman" w:hAnsi="Times New Roman"/>
        </w:rPr>
      </w:pPr>
      <w:r w:rsidRPr="00156DB4">
        <w:rPr>
          <w:rFonts w:ascii="Times New Roman" w:hAnsi="Times New Roman"/>
        </w:rPr>
        <w:t>осуществлять взаимодействие с электронными поисковыми системами, словарями;</w:t>
      </w:r>
    </w:p>
    <w:p w:rsidR="009B5292" w:rsidRPr="00156DB4" w:rsidRDefault="009B5292" w:rsidP="009D65EB">
      <w:pPr>
        <w:pStyle w:val="a8"/>
        <w:numPr>
          <w:ilvl w:val="0"/>
          <w:numId w:val="21"/>
        </w:numPr>
        <w:spacing w:line="276" w:lineRule="auto"/>
        <w:rPr>
          <w:rFonts w:ascii="Times New Roman" w:hAnsi="Times New Roman"/>
        </w:rPr>
      </w:pPr>
      <w:r w:rsidRPr="00156DB4">
        <w:rPr>
          <w:rFonts w:ascii="Times New Roman" w:hAnsi="Times New Roman"/>
        </w:rPr>
        <w:t>формировать множественную выборку из поисковых источников для объективизации результатов поиска;</w:t>
      </w:r>
    </w:p>
    <w:p w:rsidR="009B5292" w:rsidRPr="00156DB4" w:rsidRDefault="009B5292" w:rsidP="009D65EB">
      <w:pPr>
        <w:widowControl w:val="0"/>
        <w:numPr>
          <w:ilvl w:val="0"/>
          <w:numId w:val="21"/>
        </w:numPr>
        <w:tabs>
          <w:tab w:val="left" w:pos="993"/>
        </w:tabs>
        <w:spacing w:after="0"/>
        <w:ind w:left="0" w:firstLine="709"/>
        <w:rPr>
          <w:rFonts w:ascii="Times New Roman" w:hAnsi="Times New Roman"/>
          <w:sz w:val="24"/>
          <w:szCs w:val="24"/>
        </w:rPr>
      </w:pPr>
      <w:r w:rsidRPr="00156DB4">
        <w:rPr>
          <w:rFonts w:ascii="Times New Roman" w:hAnsi="Times New Roman"/>
          <w:sz w:val="24"/>
          <w:szCs w:val="24"/>
        </w:rPr>
        <w:t>соотносить полученные результаты поиска со своей деятельностью.</w:t>
      </w:r>
    </w:p>
    <w:p w:rsidR="00B540EE" w:rsidRPr="00156DB4" w:rsidRDefault="00B540EE" w:rsidP="009D65EB">
      <w:pPr>
        <w:tabs>
          <w:tab w:val="left" w:pos="993"/>
        </w:tabs>
        <w:spacing w:after="0"/>
        <w:ind w:firstLine="709"/>
        <w:rPr>
          <w:rFonts w:ascii="Times New Roman" w:hAnsi="Times New Roman"/>
          <w:b/>
          <w:sz w:val="24"/>
          <w:szCs w:val="24"/>
        </w:rPr>
      </w:pPr>
      <w:r w:rsidRPr="00156DB4">
        <w:rPr>
          <w:rFonts w:ascii="Times New Roman" w:hAnsi="Times New Roman"/>
          <w:b/>
          <w:sz w:val="24"/>
          <w:szCs w:val="24"/>
        </w:rPr>
        <w:t>Коммуникативные УУД</w:t>
      </w:r>
    </w:p>
    <w:p w:rsidR="00B540EE" w:rsidRPr="00156DB4" w:rsidRDefault="00B540EE" w:rsidP="009D65EB">
      <w:pPr>
        <w:pStyle w:val="a8"/>
        <w:widowControl w:val="0"/>
        <w:numPr>
          <w:ilvl w:val="0"/>
          <w:numId w:val="126"/>
        </w:numPr>
        <w:tabs>
          <w:tab w:val="left" w:pos="426"/>
        </w:tabs>
        <w:spacing w:line="276" w:lineRule="auto"/>
        <w:ind w:left="0" w:firstLine="709"/>
        <w:rPr>
          <w:rFonts w:ascii="Times New Roman" w:hAnsi="Times New Roman"/>
        </w:rPr>
      </w:pPr>
      <w:r w:rsidRPr="00156DB4">
        <w:rPr>
          <w:rFonts w:ascii="Times New Roman" w:hAnsi="Times New Roman"/>
        </w:rPr>
        <w:t>Умение организовывать учебное сотрудничество и совместную деятельность с учителем и сверстниками; работать индивидуально и в группе: находить общее решение и разрешать конфликты на основе согласования позиций и учета интересов; формулировать, аргументировать и отстаивать свое мнение. Обучающийся сможет:</w:t>
      </w:r>
    </w:p>
    <w:p w:rsidR="00B540EE" w:rsidRPr="00156DB4" w:rsidRDefault="00B540EE" w:rsidP="009D65EB">
      <w:pPr>
        <w:widowControl w:val="0"/>
        <w:numPr>
          <w:ilvl w:val="0"/>
          <w:numId w:val="127"/>
        </w:numPr>
        <w:tabs>
          <w:tab w:val="left" w:pos="993"/>
        </w:tabs>
        <w:spacing w:after="0"/>
        <w:ind w:left="0" w:firstLine="709"/>
        <w:rPr>
          <w:rFonts w:ascii="Times New Roman" w:hAnsi="Times New Roman"/>
          <w:sz w:val="24"/>
          <w:szCs w:val="24"/>
        </w:rPr>
      </w:pPr>
      <w:r w:rsidRPr="00156DB4">
        <w:rPr>
          <w:rFonts w:ascii="Times New Roman" w:hAnsi="Times New Roman"/>
          <w:sz w:val="24"/>
          <w:szCs w:val="24"/>
        </w:rPr>
        <w:t>определять возможные роли в совместной деятельности;</w:t>
      </w:r>
    </w:p>
    <w:p w:rsidR="00B540EE" w:rsidRPr="00156DB4" w:rsidRDefault="00B540EE" w:rsidP="009D65EB">
      <w:pPr>
        <w:widowControl w:val="0"/>
        <w:numPr>
          <w:ilvl w:val="0"/>
          <w:numId w:val="127"/>
        </w:numPr>
        <w:tabs>
          <w:tab w:val="left" w:pos="993"/>
        </w:tabs>
        <w:spacing w:after="0"/>
        <w:ind w:left="0" w:firstLine="709"/>
        <w:rPr>
          <w:rFonts w:ascii="Times New Roman" w:hAnsi="Times New Roman"/>
          <w:sz w:val="24"/>
          <w:szCs w:val="24"/>
        </w:rPr>
      </w:pPr>
      <w:r w:rsidRPr="00156DB4">
        <w:rPr>
          <w:rFonts w:ascii="Times New Roman" w:hAnsi="Times New Roman"/>
          <w:sz w:val="24"/>
          <w:szCs w:val="24"/>
        </w:rPr>
        <w:t>играть определенную роль в совместной деятельности;</w:t>
      </w:r>
    </w:p>
    <w:p w:rsidR="00B540EE" w:rsidRPr="00156DB4" w:rsidRDefault="00B540EE" w:rsidP="009D65EB">
      <w:pPr>
        <w:widowControl w:val="0"/>
        <w:numPr>
          <w:ilvl w:val="0"/>
          <w:numId w:val="127"/>
        </w:numPr>
        <w:tabs>
          <w:tab w:val="left" w:pos="993"/>
        </w:tabs>
        <w:spacing w:after="0"/>
        <w:ind w:left="0" w:firstLine="709"/>
        <w:rPr>
          <w:rFonts w:ascii="Times New Roman" w:hAnsi="Times New Roman"/>
          <w:sz w:val="24"/>
          <w:szCs w:val="24"/>
        </w:rPr>
      </w:pPr>
      <w:r w:rsidRPr="00156DB4">
        <w:rPr>
          <w:rFonts w:ascii="Times New Roman" w:hAnsi="Times New Roman"/>
          <w:sz w:val="24"/>
          <w:szCs w:val="24"/>
        </w:rPr>
        <w:t>принимать позицию собеседника, понимая позицию другого, различать в его речи: мнение (точку зрения), доказательство (аргументы), факты; гипотезы, аксиомы, теории;</w:t>
      </w:r>
    </w:p>
    <w:p w:rsidR="00B540EE" w:rsidRPr="00156DB4" w:rsidRDefault="00B540EE" w:rsidP="009D65EB">
      <w:pPr>
        <w:widowControl w:val="0"/>
        <w:numPr>
          <w:ilvl w:val="0"/>
          <w:numId w:val="127"/>
        </w:numPr>
        <w:tabs>
          <w:tab w:val="left" w:pos="993"/>
        </w:tabs>
        <w:spacing w:after="0"/>
        <w:ind w:left="0" w:firstLine="709"/>
        <w:rPr>
          <w:rFonts w:ascii="Times New Roman" w:hAnsi="Times New Roman"/>
          <w:sz w:val="24"/>
          <w:szCs w:val="24"/>
        </w:rPr>
      </w:pPr>
      <w:r w:rsidRPr="00156DB4">
        <w:rPr>
          <w:rFonts w:ascii="Times New Roman" w:hAnsi="Times New Roman"/>
          <w:sz w:val="24"/>
          <w:szCs w:val="24"/>
        </w:rPr>
        <w:t>определять свои действия и действия партнера, которые способствовали или препятствовали продуктивной коммуникации;</w:t>
      </w:r>
    </w:p>
    <w:p w:rsidR="00B540EE" w:rsidRPr="00156DB4" w:rsidRDefault="00B540EE" w:rsidP="009D65EB">
      <w:pPr>
        <w:widowControl w:val="0"/>
        <w:numPr>
          <w:ilvl w:val="0"/>
          <w:numId w:val="127"/>
        </w:numPr>
        <w:tabs>
          <w:tab w:val="left" w:pos="993"/>
        </w:tabs>
        <w:spacing w:after="0"/>
        <w:ind w:left="0" w:firstLine="709"/>
        <w:rPr>
          <w:rFonts w:ascii="Times New Roman" w:hAnsi="Times New Roman"/>
          <w:sz w:val="24"/>
          <w:szCs w:val="24"/>
        </w:rPr>
      </w:pPr>
      <w:r w:rsidRPr="00156DB4">
        <w:rPr>
          <w:rFonts w:ascii="Times New Roman" w:hAnsi="Times New Roman"/>
          <w:sz w:val="24"/>
          <w:szCs w:val="24"/>
        </w:rPr>
        <w:t>строить позитивные отношения в процессе учебной и познавательной деятельности;</w:t>
      </w:r>
    </w:p>
    <w:p w:rsidR="00B540EE" w:rsidRPr="00156DB4" w:rsidRDefault="00B540EE" w:rsidP="009D65EB">
      <w:pPr>
        <w:widowControl w:val="0"/>
        <w:numPr>
          <w:ilvl w:val="0"/>
          <w:numId w:val="127"/>
        </w:numPr>
        <w:tabs>
          <w:tab w:val="left" w:pos="993"/>
        </w:tabs>
        <w:spacing w:after="0"/>
        <w:ind w:left="0" w:firstLine="709"/>
        <w:rPr>
          <w:rFonts w:ascii="Times New Roman" w:hAnsi="Times New Roman"/>
          <w:sz w:val="24"/>
          <w:szCs w:val="24"/>
        </w:rPr>
      </w:pPr>
      <w:r w:rsidRPr="00156DB4">
        <w:rPr>
          <w:rFonts w:ascii="Times New Roman" w:hAnsi="Times New Roman"/>
          <w:sz w:val="24"/>
          <w:szCs w:val="24"/>
        </w:rPr>
        <w:t xml:space="preserve">корректно и аргументированно отстаивать свою точку зрения, в дискуссии уметь </w:t>
      </w:r>
      <w:r w:rsidRPr="00156DB4">
        <w:rPr>
          <w:rFonts w:ascii="Times New Roman" w:hAnsi="Times New Roman"/>
          <w:sz w:val="24"/>
          <w:szCs w:val="24"/>
        </w:rPr>
        <w:lastRenderedPageBreak/>
        <w:t>выдвигать контраргументы, перефразировать свою мысль (владение механизмом эквивалентных замен);</w:t>
      </w:r>
    </w:p>
    <w:p w:rsidR="00B540EE" w:rsidRPr="00156DB4" w:rsidRDefault="00B540EE" w:rsidP="009D65EB">
      <w:pPr>
        <w:widowControl w:val="0"/>
        <w:numPr>
          <w:ilvl w:val="0"/>
          <w:numId w:val="127"/>
        </w:numPr>
        <w:tabs>
          <w:tab w:val="left" w:pos="993"/>
        </w:tabs>
        <w:spacing w:after="0"/>
        <w:ind w:left="0" w:firstLine="709"/>
        <w:rPr>
          <w:rFonts w:ascii="Times New Roman" w:hAnsi="Times New Roman"/>
          <w:sz w:val="24"/>
          <w:szCs w:val="24"/>
        </w:rPr>
      </w:pPr>
      <w:r w:rsidRPr="00156DB4">
        <w:rPr>
          <w:rFonts w:ascii="Times New Roman" w:hAnsi="Times New Roman"/>
          <w:sz w:val="24"/>
          <w:szCs w:val="24"/>
        </w:rPr>
        <w:t xml:space="preserve">критически относиться к </w:t>
      </w:r>
      <w:r w:rsidR="00B534A1" w:rsidRPr="00156DB4">
        <w:rPr>
          <w:rFonts w:ascii="Times New Roman" w:hAnsi="Times New Roman"/>
          <w:sz w:val="24"/>
          <w:szCs w:val="24"/>
        </w:rPr>
        <w:t xml:space="preserve">собственному </w:t>
      </w:r>
      <w:r w:rsidRPr="00156DB4">
        <w:rPr>
          <w:rFonts w:ascii="Times New Roman" w:hAnsi="Times New Roman"/>
          <w:sz w:val="24"/>
          <w:szCs w:val="24"/>
        </w:rPr>
        <w:t xml:space="preserve">мнению, с достоинством признавать ошибочность </w:t>
      </w:r>
      <w:r w:rsidR="005202DD" w:rsidRPr="00156DB4">
        <w:rPr>
          <w:rFonts w:ascii="Times New Roman" w:hAnsi="Times New Roman"/>
          <w:sz w:val="24"/>
          <w:szCs w:val="24"/>
        </w:rPr>
        <w:t xml:space="preserve">своего </w:t>
      </w:r>
      <w:r w:rsidRPr="00156DB4">
        <w:rPr>
          <w:rFonts w:ascii="Times New Roman" w:hAnsi="Times New Roman"/>
          <w:sz w:val="24"/>
          <w:szCs w:val="24"/>
        </w:rPr>
        <w:t>мнения (если оно таково) и корректировать его;</w:t>
      </w:r>
    </w:p>
    <w:p w:rsidR="00B540EE" w:rsidRPr="00156DB4" w:rsidRDefault="00B540EE" w:rsidP="009D65EB">
      <w:pPr>
        <w:widowControl w:val="0"/>
        <w:numPr>
          <w:ilvl w:val="0"/>
          <w:numId w:val="127"/>
        </w:numPr>
        <w:tabs>
          <w:tab w:val="left" w:pos="993"/>
        </w:tabs>
        <w:spacing w:after="0"/>
        <w:ind w:left="0" w:firstLine="709"/>
        <w:rPr>
          <w:rFonts w:ascii="Times New Roman" w:hAnsi="Times New Roman"/>
          <w:sz w:val="24"/>
          <w:szCs w:val="24"/>
        </w:rPr>
      </w:pPr>
      <w:r w:rsidRPr="00156DB4">
        <w:rPr>
          <w:rFonts w:ascii="Times New Roman" w:hAnsi="Times New Roman"/>
          <w:sz w:val="24"/>
          <w:szCs w:val="24"/>
        </w:rPr>
        <w:t>предлагать альтернативное решение в конфликтной ситуации;</w:t>
      </w:r>
    </w:p>
    <w:p w:rsidR="00B540EE" w:rsidRPr="00156DB4" w:rsidRDefault="00B540EE" w:rsidP="009D65EB">
      <w:pPr>
        <w:widowControl w:val="0"/>
        <w:numPr>
          <w:ilvl w:val="0"/>
          <w:numId w:val="127"/>
        </w:numPr>
        <w:tabs>
          <w:tab w:val="left" w:pos="993"/>
        </w:tabs>
        <w:spacing w:after="0"/>
        <w:ind w:left="0" w:firstLine="709"/>
        <w:rPr>
          <w:rFonts w:ascii="Times New Roman" w:hAnsi="Times New Roman"/>
          <w:sz w:val="24"/>
          <w:szCs w:val="24"/>
        </w:rPr>
      </w:pPr>
      <w:r w:rsidRPr="00156DB4">
        <w:rPr>
          <w:rFonts w:ascii="Times New Roman" w:hAnsi="Times New Roman"/>
          <w:sz w:val="24"/>
          <w:szCs w:val="24"/>
        </w:rPr>
        <w:t>выделять общую точку зрения в дискуссии;</w:t>
      </w:r>
    </w:p>
    <w:p w:rsidR="00B540EE" w:rsidRPr="00156DB4" w:rsidRDefault="00B540EE" w:rsidP="009D65EB">
      <w:pPr>
        <w:widowControl w:val="0"/>
        <w:numPr>
          <w:ilvl w:val="0"/>
          <w:numId w:val="127"/>
        </w:numPr>
        <w:tabs>
          <w:tab w:val="left" w:pos="993"/>
        </w:tabs>
        <w:spacing w:after="0"/>
        <w:ind w:left="0" w:firstLine="709"/>
        <w:rPr>
          <w:rFonts w:ascii="Times New Roman" w:hAnsi="Times New Roman"/>
          <w:sz w:val="24"/>
          <w:szCs w:val="24"/>
        </w:rPr>
      </w:pPr>
      <w:r w:rsidRPr="00156DB4">
        <w:rPr>
          <w:rFonts w:ascii="Times New Roman" w:hAnsi="Times New Roman"/>
          <w:sz w:val="24"/>
          <w:szCs w:val="24"/>
        </w:rPr>
        <w:t>договариваться о правилах и вопросах для обсуждения в соответствии с поставленной перед группой задачей;</w:t>
      </w:r>
    </w:p>
    <w:p w:rsidR="00B540EE" w:rsidRPr="00156DB4" w:rsidRDefault="00B540EE" w:rsidP="009D65EB">
      <w:pPr>
        <w:widowControl w:val="0"/>
        <w:numPr>
          <w:ilvl w:val="0"/>
          <w:numId w:val="127"/>
        </w:numPr>
        <w:tabs>
          <w:tab w:val="left" w:pos="993"/>
        </w:tabs>
        <w:spacing w:after="0"/>
        <w:ind w:left="0" w:firstLine="709"/>
        <w:rPr>
          <w:rFonts w:ascii="Times New Roman" w:hAnsi="Times New Roman"/>
          <w:sz w:val="24"/>
          <w:szCs w:val="24"/>
        </w:rPr>
      </w:pPr>
      <w:r w:rsidRPr="00156DB4">
        <w:rPr>
          <w:rFonts w:ascii="Times New Roman" w:hAnsi="Times New Roman"/>
          <w:sz w:val="24"/>
          <w:szCs w:val="24"/>
        </w:rPr>
        <w:t>организовывать учебное взаимодействие в группе (определять общие цели, распределять роли, договариваться друг с другом и т. д.);</w:t>
      </w:r>
    </w:p>
    <w:p w:rsidR="00B540EE" w:rsidRPr="00156DB4" w:rsidRDefault="00B540EE" w:rsidP="009D65EB">
      <w:pPr>
        <w:widowControl w:val="0"/>
        <w:numPr>
          <w:ilvl w:val="0"/>
          <w:numId w:val="127"/>
        </w:numPr>
        <w:tabs>
          <w:tab w:val="left" w:pos="993"/>
        </w:tabs>
        <w:spacing w:after="0"/>
        <w:ind w:left="0" w:firstLine="709"/>
        <w:rPr>
          <w:rFonts w:ascii="Times New Roman" w:hAnsi="Times New Roman"/>
          <w:sz w:val="24"/>
          <w:szCs w:val="24"/>
        </w:rPr>
      </w:pPr>
      <w:r w:rsidRPr="00156DB4">
        <w:rPr>
          <w:rFonts w:ascii="Times New Roman" w:hAnsi="Times New Roman"/>
          <w:sz w:val="24"/>
          <w:szCs w:val="24"/>
        </w:rPr>
        <w:t>устранять в рамках диалога разрывы в коммуникации, обусловленные непониманием/неприятием со стороны собеседника задачи, формы или содержания диалога.</w:t>
      </w:r>
    </w:p>
    <w:p w:rsidR="00B540EE" w:rsidRPr="00156DB4" w:rsidRDefault="00B540EE" w:rsidP="009D65EB">
      <w:pPr>
        <w:widowControl w:val="0"/>
        <w:numPr>
          <w:ilvl w:val="0"/>
          <w:numId w:val="126"/>
        </w:numPr>
        <w:tabs>
          <w:tab w:val="left" w:pos="142"/>
        </w:tabs>
        <w:spacing w:after="0"/>
        <w:ind w:left="0" w:firstLine="709"/>
        <w:rPr>
          <w:rFonts w:ascii="Times New Roman" w:hAnsi="Times New Roman"/>
          <w:sz w:val="24"/>
          <w:szCs w:val="24"/>
        </w:rPr>
      </w:pPr>
      <w:r w:rsidRPr="00156DB4">
        <w:rPr>
          <w:rFonts w:ascii="Times New Roman" w:hAnsi="Times New Roman"/>
          <w:sz w:val="24"/>
          <w:szCs w:val="24"/>
        </w:rPr>
        <w:t>Умение осознанно использовать речевые средства в соответствии с задачей коммуникации для выражения своих чувств, мыслей и потребностей</w:t>
      </w:r>
      <w:r w:rsidR="00C40BE2" w:rsidRPr="00156DB4">
        <w:rPr>
          <w:rFonts w:ascii="Times New Roman" w:hAnsi="Times New Roman"/>
          <w:sz w:val="24"/>
          <w:szCs w:val="24"/>
        </w:rPr>
        <w:t xml:space="preserve"> для </w:t>
      </w:r>
      <w:r w:rsidRPr="00156DB4">
        <w:rPr>
          <w:rFonts w:ascii="Times New Roman" w:hAnsi="Times New Roman"/>
          <w:sz w:val="24"/>
          <w:szCs w:val="24"/>
        </w:rPr>
        <w:t>планирования и регуляции своей деятельности; владение устной и письменной речью, монологической контекстной речью. Обучающийся сможет:</w:t>
      </w:r>
    </w:p>
    <w:p w:rsidR="00B540EE" w:rsidRPr="00156DB4" w:rsidRDefault="00B540EE" w:rsidP="009D65EB">
      <w:pPr>
        <w:widowControl w:val="0"/>
        <w:numPr>
          <w:ilvl w:val="0"/>
          <w:numId w:val="21"/>
        </w:numPr>
        <w:tabs>
          <w:tab w:val="left" w:pos="993"/>
        </w:tabs>
        <w:spacing w:after="0"/>
        <w:ind w:left="0" w:firstLine="709"/>
        <w:rPr>
          <w:rFonts w:ascii="Times New Roman" w:hAnsi="Times New Roman"/>
          <w:sz w:val="24"/>
          <w:szCs w:val="24"/>
        </w:rPr>
      </w:pPr>
      <w:r w:rsidRPr="00156DB4">
        <w:rPr>
          <w:rFonts w:ascii="Times New Roman" w:hAnsi="Times New Roman"/>
          <w:sz w:val="24"/>
          <w:szCs w:val="24"/>
        </w:rPr>
        <w:t>определять задачу коммуникации и в соответствии с ней отбирать речевые средства;</w:t>
      </w:r>
    </w:p>
    <w:p w:rsidR="00B540EE" w:rsidRPr="00156DB4" w:rsidRDefault="00B540EE" w:rsidP="009D65EB">
      <w:pPr>
        <w:widowControl w:val="0"/>
        <w:numPr>
          <w:ilvl w:val="0"/>
          <w:numId w:val="21"/>
        </w:numPr>
        <w:tabs>
          <w:tab w:val="left" w:pos="993"/>
        </w:tabs>
        <w:spacing w:after="0"/>
        <w:ind w:left="0" w:firstLine="709"/>
        <w:rPr>
          <w:rFonts w:ascii="Times New Roman" w:hAnsi="Times New Roman"/>
          <w:sz w:val="24"/>
          <w:szCs w:val="24"/>
        </w:rPr>
      </w:pPr>
      <w:r w:rsidRPr="00156DB4">
        <w:rPr>
          <w:rFonts w:ascii="Times New Roman" w:hAnsi="Times New Roman"/>
          <w:sz w:val="24"/>
          <w:szCs w:val="24"/>
        </w:rPr>
        <w:t>отбирать и использовать речевые средства в процессе коммуникации с другими людьми (диалог в паре, в малой группе и т. д.);</w:t>
      </w:r>
    </w:p>
    <w:p w:rsidR="00B540EE" w:rsidRPr="00156DB4" w:rsidRDefault="00B540EE" w:rsidP="009D65EB">
      <w:pPr>
        <w:widowControl w:val="0"/>
        <w:numPr>
          <w:ilvl w:val="0"/>
          <w:numId w:val="21"/>
        </w:numPr>
        <w:tabs>
          <w:tab w:val="left" w:pos="993"/>
        </w:tabs>
        <w:spacing w:after="0"/>
        <w:ind w:left="0" w:firstLine="709"/>
        <w:rPr>
          <w:rFonts w:ascii="Times New Roman" w:hAnsi="Times New Roman"/>
          <w:sz w:val="24"/>
          <w:szCs w:val="24"/>
        </w:rPr>
      </w:pPr>
      <w:r w:rsidRPr="00156DB4">
        <w:rPr>
          <w:rFonts w:ascii="Times New Roman" w:hAnsi="Times New Roman"/>
          <w:sz w:val="24"/>
          <w:szCs w:val="24"/>
        </w:rPr>
        <w:t>представлять в устной или письменной форме развернутый план собственной деятельности;</w:t>
      </w:r>
    </w:p>
    <w:p w:rsidR="00B540EE" w:rsidRPr="00156DB4" w:rsidRDefault="00B540EE" w:rsidP="009D65EB">
      <w:pPr>
        <w:widowControl w:val="0"/>
        <w:numPr>
          <w:ilvl w:val="0"/>
          <w:numId w:val="21"/>
        </w:numPr>
        <w:tabs>
          <w:tab w:val="left" w:pos="993"/>
        </w:tabs>
        <w:spacing w:after="0"/>
        <w:ind w:left="0" w:firstLine="709"/>
        <w:rPr>
          <w:rFonts w:ascii="Times New Roman" w:hAnsi="Times New Roman"/>
          <w:sz w:val="24"/>
          <w:szCs w:val="24"/>
        </w:rPr>
      </w:pPr>
      <w:r w:rsidRPr="00156DB4">
        <w:rPr>
          <w:rFonts w:ascii="Times New Roman" w:hAnsi="Times New Roman"/>
          <w:sz w:val="24"/>
          <w:szCs w:val="24"/>
        </w:rPr>
        <w:t>соблюдать нормы публичной речи</w:t>
      </w:r>
      <w:r w:rsidR="00C40BE2" w:rsidRPr="00156DB4">
        <w:rPr>
          <w:rFonts w:ascii="Times New Roman" w:hAnsi="Times New Roman"/>
          <w:sz w:val="24"/>
          <w:szCs w:val="24"/>
        </w:rPr>
        <w:t>,</w:t>
      </w:r>
      <w:r w:rsidRPr="00156DB4">
        <w:rPr>
          <w:rFonts w:ascii="Times New Roman" w:hAnsi="Times New Roman"/>
          <w:sz w:val="24"/>
          <w:szCs w:val="24"/>
        </w:rPr>
        <w:t xml:space="preserve"> регламент в монологе и дискуссии в соответствии с коммуникативной задачей;</w:t>
      </w:r>
    </w:p>
    <w:p w:rsidR="00B540EE" w:rsidRPr="00156DB4" w:rsidRDefault="00B540EE" w:rsidP="009D65EB">
      <w:pPr>
        <w:widowControl w:val="0"/>
        <w:numPr>
          <w:ilvl w:val="0"/>
          <w:numId w:val="21"/>
        </w:numPr>
        <w:tabs>
          <w:tab w:val="left" w:pos="993"/>
        </w:tabs>
        <w:spacing w:after="0"/>
        <w:ind w:left="0" w:firstLine="709"/>
        <w:rPr>
          <w:rFonts w:ascii="Times New Roman" w:hAnsi="Times New Roman"/>
          <w:sz w:val="24"/>
          <w:szCs w:val="24"/>
        </w:rPr>
      </w:pPr>
      <w:r w:rsidRPr="00156DB4">
        <w:rPr>
          <w:rFonts w:ascii="Times New Roman" w:hAnsi="Times New Roman"/>
          <w:sz w:val="24"/>
          <w:szCs w:val="24"/>
        </w:rPr>
        <w:t>высказывать и обосновывать мнение (суждение) и запрашивать мнение партнера в рамках диалога;</w:t>
      </w:r>
    </w:p>
    <w:p w:rsidR="00B540EE" w:rsidRPr="00156DB4" w:rsidRDefault="00B540EE" w:rsidP="009D65EB">
      <w:pPr>
        <w:widowControl w:val="0"/>
        <w:numPr>
          <w:ilvl w:val="0"/>
          <w:numId w:val="21"/>
        </w:numPr>
        <w:tabs>
          <w:tab w:val="left" w:pos="993"/>
        </w:tabs>
        <w:spacing w:after="0"/>
        <w:ind w:left="0" w:firstLine="709"/>
        <w:rPr>
          <w:rFonts w:ascii="Times New Roman" w:hAnsi="Times New Roman"/>
          <w:sz w:val="24"/>
          <w:szCs w:val="24"/>
        </w:rPr>
      </w:pPr>
      <w:r w:rsidRPr="00156DB4">
        <w:rPr>
          <w:rFonts w:ascii="Times New Roman" w:hAnsi="Times New Roman"/>
          <w:sz w:val="24"/>
          <w:szCs w:val="24"/>
        </w:rPr>
        <w:t>принимать решение в ходе диалога и согласовывать его с собеседником;</w:t>
      </w:r>
    </w:p>
    <w:p w:rsidR="00B540EE" w:rsidRPr="00156DB4" w:rsidRDefault="00B540EE" w:rsidP="009D65EB">
      <w:pPr>
        <w:widowControl w:val="0"/>
        <w:numPr>
          <w:ilvl w:val="0"/>
          <w:numId w:val="21"/>
        </w:numPr>
        <w:tabs>
          <w:tab w:val="left" w:pos="993"/>
        </w:tabs>
        <w:spacing w:after="0"/>
        <w:ind w:left="0" w:firstLine="709"/>
        <w:rPr>
          <w:rFonts w:ascii="Times New Roman" w:hAnsi="Times New Roman"/>
          <w:sz w:val="24"/>
          <w:szCs w:val="24"/>
        </w:rPr>
      </w:pPr>
      <w:r w:rsidRPr="00156DB4">
        <w:rPr>
          <w:rFonts w:ascii="Times New Roman" w:hAnsi="Times New Roman"/>
          <w:sz w:val="24"/>
          <w:szCs w:val="24"/>
        </w:rPr>
        <w:t>создавать письменные «клишированные» и оригинальные тексты с использованием необходимых речевых средств;</w:t>
      </w:r>
    </w:p>
    <w:p w:rsidR="00B540EE" w:rsidRPr="00156DB4" w:rsidRDefault="00B540EE" w:rsidP="009D65EB">
      <w:pPr>
        <w:widowControl w:val="0"/>
        <w:numPr>
          <w:ilvl w:val="0"/>
          <w:numId w:val="21"/>
        </w:numPr>
        <w:tabs>
          <w:tab w:val="left" w:pos="993"/>
        </w:tabs>
        <w:spacing w:after="0"/>
        <w:ind w:left="0" w:firstLine="709"/>
        <w:rPr>
          <w:rFonts w:ascii="Times New Roman" w:hAnsi="Times New Roman"/>
          <w:sz w:val="24"/>
          <w:szCs w:val="24"/>
        </w:rPr>
      </w:pPr>
      <w:r w:rsidRPr="00156DB4">
        <w:rPr>
          <w:rFonts w:ascii="Times New Roman" w:hAnsi="Times New Roman"/>
          <w:sz w:val="24"/>
          <w:szCs w:val="24"/>
        </w:rPr>
        <w:t>использовать вербальные средства (средства логической связи) для выделения смысловых блоков своего выступления;</w:t>
      </w:r>
    </w:p>
    <w:p w:rsidR="00B540EE" w:rsidRPr="00156DB4" w:rsidRDefault="00B540EE" w:rsidP="009D65EB">
      <w:pPr>
        <w:widowControl w:val="0"/>
        <w:numPr>
          <w:ilvl w:val="0"/>
          <w:numId w:val="21"/>
        </w:numPr>
        <w:tabs>
          <w:tab w:val="left" w:pos="993"/>
        </w:tabs>
        <w:spacing w:after="0"/>
        <w:ind w:left="0" w:firstLine="709"/>
        <w:rPr>
          <w:rFonts w:ascii="Times New Roman" w:hAnsi="Times New Roman"/>
          <w:sz w:val="24"/>
          <w:szCs w:val="24"/>
        </w:rPr>
      </w:pPr>
      <w:r w:rsidRPr="00156DB4">
        <w:rPr>
          <w:rFonts w:ascii="Times New Roman" w:hAnsi="Times New Roman"/>
          <w:sz w:val="24"/>
          <w:szCs w:val="24"/>
        </w:rPr>
        <w:t>использовать невербальные средства или наглядные материалы, подготовленные/отобранные под руководством учителя;</w:t>
      </w:r>
    </w:p>
    <w:p w:rsidR="00B540EE" w:rsidRPr="00156DB4" w:rsidRDefault="00B540EE" w:rsidP="009D65EB">
      <w:pPr>
        <w:widowControl w:val="0"/>
        <w:numPr>
          <w:ilvl w:val="0"/>
          <w:numId w:val="21"/>
        </w:numPr>
        <w:tabs>
          <w:tab w:val="left" w:pos="993"/>
        </w:tabs>
        <w:spacing w:after="0"/>
        <w:ind w:left="0" w:firstLine="709"/>
        <w:rPr>
          <w:rFonts w:ascii="Times New Roman" w:hAnsi="Times New Roman"/>
          <w:sz w:val="24"/>
          <w:szCs w:val="24"/>
        </w:rPr>
      </w:pPr>
      <w:r w:rsidRPr="00156DB4">
        <w:rPr>
          <w:rFonts w:ascii="Times New Roman" w:hAnsi="Times New Roman"/>
          <w:sz w:val="24"/>
          <w:szCs w:val="24"/>
        </w:rPr>
        <w:t>делать оценочный вывод о достижении цели коммуникации непосредственно после завершения коммуникативного контакта и обосновывать его.</w:t>
      </w:r>
    </w:p>
    <w:p w:rsidR="00B540EE" w:rsidRPr="00156DB4" w:rsidRDefault="00B540EE" w:rsidP="009D65EB">
      <w:pPr>
        <w:widowControl w:val="0"/>
        <w:numPr>
          <w:ilvl w:val="0"/>
          <w:numId w:val="126"/>
        </w:numPr>
        <w:tabs>
          <w:tab w:val="left" w:pos="993"/>
        </w:tabs>
        <w:spacing w:after="0"/>
        <w:ind w:left="0" w:firstLine="709"/>
        <w:rPr>
          <w:rFonts w:ascii="Times New Roman" w:hAnsi="Times New Roman"/>
          <w:sz w:val="24"/>
          <w:szCs w:val="24"/>
        </w:rPr>
      </w:pPr>
      <w:r w:rsidRPr="00156DB4">
        <w:rPr>
          <w:rFonts w:ascii="Times New Roman" w:hAnsi="Times New Roman"/>
          <w:sz w:val="24"/>
          <w:szCs w:val="24"/>
        </w:rPr>
        <w:t>Формирование и развитие компетентности в области использования информационно-коммуникационных технологий</w:t>
      </w:r>
      <w:r w:rsidR="00105119" w:rsidRPr="00156DB4">
        <w:rPr>
          <w:rFonts w:ascii="Times New Roman" w:hAnsi="Times New Roman"/>
          <w:sz w:val="24"/>
          <w:szCs w:val="24"/>
        </w:rPr>
        <w:t xml:space="preserve"> (далее – ИКТ)</w:t>
      </w:r>
      <w:r w:rsidR="007A1ECF" w:rsidRPr="00156DB4">
        <w:rPr>
          <w:rFonts w:ascii="Times New Roman" w:hAnsi="Times New Roman"/>
          <w:sz w:val="24"/>
          <w:szCs w:val="24"/>
        </w:rPr>
        <w:t>.</w:t>
      </w:r>
      <w:r w:rsidRPr="00156DB4">
        <w:rPr>
          <w:rFonts w:ascii="Times New Roman" w:hAnsi="Times New Roman"/>
          <w:sz w:val="24"/>
          <w:szCs w:val="24"/>
        </w:rPr>
        <w:t xml:space="preserve"> Обучающийся сможет:</w:t>
      </w:r>
    </w:p>
    <w:p w:rsidR="00B540EE" w:rsidRPr="00156DB4" w:rsidRDefault="00B540EE" w:rsidP="009D65EB">
      <w:pPr>
        <w:widowControl w:val="0"/>
        <w:numPr>
          <w:ilvl w:val="0"/>
          <w:numId w:val="21"/>
        </w:numPr>
        <w:tabs>
          <w:tab w:val="left" w:pos="993"/>
        </w:tabs>
        <w:spacing w:after="0"/>
        <w:ind w:left="0" w:firstLine="709"/>
        <w:rPr>
          <w:rFonts w:ascii="Times New Roman" w:hAnsi="Times New Roman"/>
          <w:sz w:val="24"/>
          <w:szCs w:val="24"/>
        </w:rPr>
      </w:pPr>
      <w:r w:rsidRPr="00156DB4">
        <w:rPr>
          <w:rFonts w:ascii="Times New Roman" w:hAnsi="Times New Roman"/>
          <w:sz w:val="24"/>
          <w:szCs w:val="24"/>
        </w:rPr>
        <w:t>целенаправленно искать и использовать информационные ресурсы, необходимые для решения учебных и практических задач с помощью средств ИКТ;</w:t>
      </w:r>
    </w:p>
    <w:p w:rsidR="00B540EE" w:rsidRPr="00156DB4" w:rsidRDefault="00B540EE" w:rsidP="009D65EB">
      <w:pPr>
        <w:widowControl w:val="0"/>
        <w:numPr>
          <w:ilvl w:val="0"/>
          <w:numId w:val="21"/>
        </w:numPr>
        <w:tabs>
          <w:tab w:val="left" w:pos="993"/>
        </w:tabs>
        <w:spacing w:after="0"/>
        <w:ind w:left="0" w:firstLine="709"/>
        <w:rPr>
          <w:rFonts w:ascii="Times New Roman" w:hAnsi="Times New Roman"/>
          <w:sz w:val="24"/>
          <w:szCs w:val="24"/>
        </w:rPr>
      </w:pPr>
      <w:r w:rsidRPr="00156DB4">
        <w:rPr>
          <w:rFonts w:ascii="Times New Roman" w:hAnsi="Times New Roman"/>
          <w:sz w:val="24"/>
          <w:szCs w:val="24"/>
        </w:rPr>
        <w:t>выбирать, строить и использовать адекватную информационную модель для передачи своих мыслей средствами естественных и формальных языков в соответствии с условиями коммуникации;</w:t>
      </w:r>
    </w:p>
    <w:p w:rsidR="00B540EE" w:rsidRPr="00156DB4" w:rsidRDefault="00B540EE" w:rsidP="009D65EB">
      <w:pPr>
        <w:widowControl w:val="0"/>
        <w:numPr>
          <w:ilvl w:val="0"/>
          <w:numId w:val="21"/>
        </w:numPr>
        <w:tabs>
          <w:tab w:val="left" w:pos="993"/>
        </w:tabs>
        <w:spacing w:after="0"/>
        <w:ind w:left="0" w:firstLine="709"/>
        <w:rPr>
          <w:rFonts w:ascii="Times New Roman" w:hAnsi="Times New Roman"/>
          <w:sz w:val="24"/>
          <w:szCs w:val="24"/>
        </w:rPr>
      </w:pPr>
      <w:r w:rsidRPr="00156DB4">
        <w:rPr>
          <w:rFonts w:ascii="Times New Roman" w:hAnsi="Times New Roman"/>
          <w:sz w:val="24"/>
          <w:szCs w:val="24"/>
        </w:rPr>
        <w:t xml:space="preserve">выделять информационный аспект задачи, оперировать данными, использовать </w:t>
      </w:r>
      <w:r w:rsidRPr="00156DB4">
        <w:rPr>
          <w:rFonts w:ascii="Times New Roman" w:hAnsi="Times New Roman"/>
          <w:sz w:val="24"/>
          <w:szCs w:val="24"/>
        </w:rPr>
        <w:lastRenderedPageBreak/>
        <w:t>модель решения задачи;</w:t>
      </w:r>
    </w:p>
    <w:p w:rsidR="00B540EE" w:rsidRPr="00156DB4" w:rsidRDefault="00B540EE" w:rsidP="009D65EB">
      <w:pPr>
        <w:widowControl w:val="0"/>
        <w:numPr>
          <w:ilvl w:val="0"/>
          <w:numId w:val="21"/>
        </w:numPr>
        <w:tabs>
          <w:tab w:val="left" w:pos="993"/>
        </w:tabs>
        <w:spacing w:after="0"/>
        <w:ind w:left="0" w:firstLine="709"/>
        <w:rPr>
          <w:rFonts w:ascii="Times New Roman" w:hAnsi="Times New Roman"/>
          <w:sz w:val="24"/>
          <w:szCs w:val="24"/>
        </w:rPr>
      </w:pPr>
      <w:r w:rsidRPr="00156DB4">
        <w:rPr>
          <w:rFonts w:ascii="Times New Roman" w:hAnsi="Times New Roman"/>
          <w:sz w:val="24"/>
          <w:szCs w:val="24"/>
        </w:rPr>
        <w:t>использовать компьютерные технологии (включая выбор адекватных задаче инструментальных программно-аппаратных средств и сервисов) для решения информационных и коммуникационных учебных задач, в том числе: вычисление, написание писем, сочинений, докладов, рефератов, создание презентаций и др.;</w:t>
      </w:r>
    </w:p>
    <w:p w:rsidR="00B540EE" w:rsidRPr="00156DB4" w:rsidRDefault="00B540EE" w:rsidP="009D65EB">
      <w:pPr>
        <w:widowControl w:val="0"/>
        <w:numPr>
          <w:ilvl w:val="0"/>
          <w:numId w:val="21"/>
        </w:numPr>
        <w:tabs>
          <w:tab w:val="left" w:pos="993"/>
        </w:tabs>
        <w:spacing w:after="0"/>
        <w:ind w:left="0" w:firstLine="709"/>
        <w:rPr>
          <w:rFonts w:ascii="Times New Roman" w:hAnsi="Times New Roman"/>
          <w:sz w:val="24"/>
          <w:szCs w:val="24"/>
        </w:rPr>
      </w:pPr>
      <w:r w:rsidRPr="00156DB4">
        <w:rPr>
          <w:rFonts w:ascii="Times New Roman" w:hAnsi="Times New Roman"/>
          <w:sz w:val="24"/>
          <w:szCs w:val="24"/>
        </w:rPr>
        <w:t>использовать информацию с учетом этических и правовых норм;</w:t>
      </w:r>
    </w:p>
    <w:p w:rsidR="00B540EE" w:rsidRPr="00156DB4" w:rsidRDefault="00B540EE" w:rsidP="009D65EB">
      <w:pPr>
        <w:widowControl w:val="0"/>
        <w:numPr>
          <w:ilvl w:val="0"/>
          <w:numId w:val="21"/>
        </w:numPr>
        <w:tabs>
          <w:tab w:val="left" w:pos="993"/>
        </w:tabs>
        <w:spacing w:after="0"/>
        <w:ind w:left="0" w:firstLine="709"/>
        <w:rPr>
          <w:rFonts w:ascii="Times New Roman" w:hAnsi="Times New Roman"/>
          <w:sz w:val="24"/>
          <w:szCs w:val="24"/>
        </w:rPr>
      </w:pPr>
      <w:r w:rsidRPr="00156DB4">
        <w:rPr>
          <w:rFonts w:ascii="Times New Roman" w:hAnsi="Times New Roman"/>
          <w:sz w:val="24"/>
          <w:szCs w:val="24"/>
        </w:rPr>
        <w:t>создавать информационные ресурсы разного типа и для разных аудиторий, соблюдать информационную гигиену и правила информационной безопасности.</w:t>
      </w:r>
    </w:p>
    <w:p w:rsidR="00B540EE" w:rsidRPr="00156DB4" w:rsidRDefault="00105119" w:rsidP="009D65EB">
      <w:pPr>
        <w:pStyle w:val="2"/>
        <w:spacing w:line="276" w:lineRule="auto"/>
        <w:jc w:val="left"/>
        <w:rPr>
          <w:sz w:val="24"/>
          <w:szCs w:val="24"/>
        </w:rPr>
      </w:pPr>
      <w:r w:rsidRPr="00156DB4">
        <w:rPr>
          <w:sz w:val="24"/>
          <w:szCs w:val="24"/>
        </w:rPr>
        <w:t>1.2.5. Предметные результаты</w:t>
      </w:r>
    </w:p>
    <w:p w:rsidR="00B540EE" w:rsidRPr="00156DB4" w:rsidRDefault="006F777F" w:rsidP="009D65EB">
      <w:pPr>
        <w:pStyle w:val="3"/>
        <w:spacing w:before="0" w:beforeAutospacing="0" w:after="0" w:afterAutospacing="0" w:line="276" w:lineRule="auto"/>
        <w:ind w:firstLine="709"/>
        <w:rPr>
          <w:sz w:val="24"/>
          <w:szCs w:val="24"/>
        </w:rPr>
      </w:pPr>
      <w:bookmarkStart w:id="29" w:name="_Toc409691628"/>
      <w:bookmarkStart w:id="30" w:name="_Toc410653953"/>
      <w:bookmarkStart w:id="31" w:name="_Toc414553133"/>
      <w:r w:rsidRPr="00156DB4">
        <w:rPr>
          <w:sz w:val="24"/>
          <w:szCs w:val="24"/>
        </w:rPr>
        <w:t>1.2.</w:t>
      </w:r>
      <w:r w:rsidR="00105119" w:rsidRPr="00156DB4">
        <w:rPr>
          <w:sz w:val="24"/>
          <w:szCs w:val="24"/>
        </w:rPr>
        <w:t>5.1</w:t>
      </w:r>
      <w:r w:rsidRPr="00156DB4">
        <w:rPr>
          <w:sz w:val="24"/>
          <w:szCs w:val="24"/>
        </w:rPr>
        <w:t xml:space="preserve">. </w:t>
      </w:r>
      <w:r w:rsidR="00B540EE" w:rsidRPr="00156DB4">
        <w:rPr>
          <w:sz w:val="24"/>
          <w:szCs w:val="24"/>
        </w:rPr>
        <w:t>Русский язык</w:t>
      </w:r>
      <w:bookmarkEnd w:id="29"/>
      <w:bookmarkEnd w:id="30"/>
      <w:bookmarkEnd w:id="31"/>
    </w:p>
    <w:p w:rsidR="00982D7D" w:rsidRPr="00156DB4" w:rsidRDefault="00982D7D" w:rsidP="009D65EB">
      <w:pPr>
        <w:pStyle w:val="2"/>
        <w:spacing w:line="276" w:lineRule="auto"/>
        <w:jc w:val="left"/>
        <w:rPr>
          <w:sz w:val="24"/>
          <w:szCs w:val="24"/>
        </w:rPr>
      </w:pPr>
      <w:bookmarkStart w:id="32" w:name="_Toc287934277"/>
      <w:bookmarkStart w:id="33" w:name="_Toc414553134"/>
      <w:bookmarkStart w:id="34" w:name="_Toc287551922"/>
      <w:r w:rsidRPr="00156DB4">
        <w:rPr>
          <w:sz w:val="24"/>
          <w:szCs w:val="24"/>
        </w:rPr>
        <w:t>Выпускник научится:</w:t>
      </w:r>
      <w:bookmarkEnd w:id="32"/>
      <w:bookmarkEnd w:id="33"/>
    </w:p>
    <w:p w:rsidR="00982D7D" w:rsidRPr="00156DB4" w:rsidRDefault="00982D7D" w:rsidP="009D65EB">
      <w:pPr>
        <w:pStyle w:val="a8"/>
        <w:widowControl w:val="0"/>
        <w:numPr>
          <w:ilvl w:val="0"/>
          <w:numId w:val="22"/>
        </w:numPr>
        <w:tabs>
          <w:tab w:val="left" w:pos="993"/>
        </w:tabs>
        <w:autoSpaceDE w:val="0"/>
        <w:autoSpaceDN w:val="0"/>
        <w:adjustRightInd w:val="0"/>
        <w:spacing w:line="276" w:lineRule="auto"/>
        <w:ind w:left="0" w:firstLine="709"/>
        <w:rPr>
          <w:rFonts w:ascii="Times New Roman" w:hAnsi="Times New Roman"/>
        </w:rPr>
      </w:pPr>
      <w:r w:rsidRPr="00156DB4">
        <w:rPr>
          <w:rFonts w:ascii="Times New Roman" w:hAnsi="Times New Roman"/>
        </w:rPr>
        <w:t>владеть навыками работы с учебной книгой, словарями и другими информационными источниками, включая СМИ и ресурсы Интернета;</w:t>
      </w:r>
    </w:p>
    <w:p w:rsidR="00982D7D" w:rsidRPr="00156DB4" w:rsidRDefault="00982D7D" w:rsidP="009D65EB">
      <w:pPr>
        <w:pStyle w:val="a8"/>
        <w:widowControl w:val="0"/>
        <w:numPr>
          <w:ilvl w:val="0"/>
          <w:numId w:val="22"/>
        </w:numPr>
        <w:tabs>
          <w:tab w:val="left" w:pos="993"/>
        </w:tabs>
        <w:autoSpaceDE w:val="0"/>
        <w:autoSpaceDN w:val="0"/>
        <w:adjustRightInd w:val="0"/>
        <w:spacing w:line="276" w:lineRule="auto"/>
        <w:ind w:left="0" w:firstLine="709"/>
        <w:rPr>
          <w:rFonts w:ascii="Times New Roman" w:hAnsi="Times New Roman"/>
        </w:rPr>
      </w:pPr>
      <w:r w:rsidRPr="00156DB4">
        <w:rPr>
          <w:rFonts w:ascii="Times New Roman" w:hAnsi="Times New Roman"/>
        </w:rPr>
        <w:t>владеть навыками различных видов чтения (изучающим, ознакомительным, просмотровым) и информационной переработки прочитанного материала;</w:t>
      </w:r>
    </w:p>
    <w:p w:rsidR="00982D7D" w:rsidRPr="00156DB4" w:rsidRDefault="00982D7D" w:rsidP="009D65EB">
      <w:pPr>
        <w:pStyle w:val="a8"/>
        <w:widowControl w:val="0"/>
        <w:numPr>
          <w:ilvl w:val="0"/>
          <w:numId w:val="22"/>
        </w:numPr>
        <w:tabs>
          <w:tab w:val="left" w:pos="993"/>
        </w:tabs>
        <w:autoSpaceDE w:val="0"/>
        <w:autoSpaceDN w:val="0"/>
        <w:adjustRightInd w:val="0"/>
        <w:spacing w:line="276" w:lineRule="auto"/>
        <w:ind w:left="0" w:firstLine="709"/>
        <w:rPr>
          <w:rFonts w:ascii="Times New Roman" w:hAnsi="Times New Roman"/>
        </w:rPr>
      </w:pPr>
      <w:r w:rsidRPr="00156DB4">
        <w:rPr>
          <w:rFonts w:ascii="Times New Roman" w:hAnsi="Times New Roman"/>
        </w:rPr>
        <w:t>владеть различными видами аудирования (с полным пониманием, с пониманием основного содержания, с выборочным извлечением информации) и информационной переработки текстов различных функциональных разновидностей языка;</w:t>
      </w:r>
    </w:p>
    <w:p w:rsidR="00982D7D" w:rsidRPr="00156DB4" w:rsidRDefault="00982D7D" w:rsidP="009D65EB">
      <w:pPr>
        <w:pStyle w:val="a8"/>
        <w:widowControl w:val="0"/>
        <w:numPr>
          <w:ilvl w:val="0"/>
          <w:numId w:val="22"/>
        </w:numPr>
        <w:tabs>
          <w:tab w:val="left" w:pos="993"/>
        </w:tabs>
        <w:autoSpaceDE w:val="0"/>
        <w:autoSpaceDN w:val="0"/>
        <w:adjustRightInd w:val="0"/>
        <w:spacing w:line="276" w:lineRule="auto"/>
        <w:ind w:left="0" w:firstLine="709"/>
        <w:rPr>
          <w:rFonts w:ascii="Times New Roman" w:hAnsi="Times New Roman"/>
        </w:rPr>
      </w:pPr>
      <w:r w:rsidRPr="00156DB4">
        <w:rPr>
          <w:rFonts w:ascii="Times New Roman" w:hAnsi="Times New Roman"/>
        </w:rPr>
        <w:t>адекватно понимать, интерпретировать и комментировать тексты различных функционально-смысловых типов речи (повествование, описание, рассуждение) и функциональных разновидностей языка;</w:t>
      </w:r>
    </w:p>
    <w:p w:rsidR="00982D7D" w:rsidRPr="00156DB4" w:rsidRDefault="00982D7D" w:rsidP="009D65EB">
      <w:pPr>
        <w:pStyle w:val="a8"/>
        <w:widowControl w:val="0"/>
        <w:numPr>
          <w:ilvl w:val="0"/>
          <w:numId w:val="22"/>
        </w:numPr>
        <w:tabs>
          <w:tab w:val="left" w:pos="993"/>
        </w:tabs>
        <w:autoSpaceDE w:val="0"/>
        <w:autoSpaceDN w:val="0"/>
        <w:adjustRightInd w:val="0"/>
        <w:spacing w:line="276" w:lineRule="auto"/>
        <w:ind w:left="0" w:firstLine="709"/>
        <w:rPr>
          <w:rFonts w:ascii="Times New Roman" w:hAnsi="Times New Roman"/>
        </w:rPr>
      </w:pPr>
      <w:r w:rsidRPr="00156DB4">
        <w:rPr>
          <w:rFonts w:ascii="Times New Roman" w:hAnsi="Times New Roman"/>
        </w:rPr>
        <w:t>участвовать в диалогическом и полилогическом общении, создавать устные монологические высказывания разной коммуникативной направленности в зависимости от целей, сферы и ситуации общения с соблюдением норм современного русского литературного языка и речевого этикета;</w:t>
      </w:r>
    </w:p>
    <w:p w:rsidR="00982D7D" w:rsidRPr="00156DB4" w:rsidRDefault="00982D7D" w:rsidP="009D65EB">
      <w:pPr>
        <w:pStyle w:val="a8"/>
        <w:widowControl w:val="0"/>
        <w:numPr>
          <w:ilvl w:val="0"/>
          <w:numId w:val="22"/>
        </w:numPr>
        <w:tabs>
          <w:tab w:val="left" w:pos="993"/>
        </w:tabs>
        <w:autoSpaceDE w:val="0"/>
        <w:autoSpaceDN w:val="0"/>
        <w:adjustRightInd w:val="0"/>
        <w:spacing w:line="276" w:lineRule="auto"/>
        <w:ind w:left="0" w:firstLine="709"/>
        <w:rPr>
          <w:rFonts w:ascii="Times New Roman" w:hAnsi="Times New Roman"/>
        </w:rPr>
      </w:pPr>
      <w:r w:rsidRPr="00156DB4">
        <w:rPr>
          <w:rFonts w:ascii="Times New Roman" w:hAnsi="Times New Roman"/>
        </w:rPr>
        <w:t>создавать и редактировать письменные тексты разных стилей и жанров с соблюдением норм современного русского литературного языка и речевого этикета;</w:t>
      </w:r>
    </w:p>
    <w:p w:rsidR="00982D7D" w:rsidRPr="00156DB4" w:rsidRDefault="00982D7D" w:rsidP="009D65EB">
      <w:pPr>
        <w:pStyle w:val="a8"/>
        <w:widowControl w:val="0"/>
        <w:numPr>
          <w:ilvl w:val="0"/>
          <w:numId w:val="22"/>
        </w:numPr>
        <w:tabs>
          <w:tab w:val="left" w:pos="993"/>
        </w:tabs>
        <w:autoSpaceDE w:val="0"/>
        <w:autoSpaceDN w:val="0"/>
        <w:adjustRightInd w:val="0"/>
        <w:spacing w:line="276" w:lineRule="auto"/>
        <w:ind w:left="0" w:firstLine="709"/>
        <w:rPr>
          <w:rFonts w:ascii="Times New Roman" w:hAnsi="Times New Roman"/>
        </w:rPr>
      </w:pPr>
      <w:r w:rsidRPr="00156DB4">
        <w:rPr>
          <w:rFonts w:ascii="Times New Roman" w:hAnsi="Times New Roman"/>
        </w:rPr>
        <w:t>анализировать текст с точки зрения его темы, цели, основной мысли, основной и дополнительной информации, принадлежности к функционально-смысловому типу речи и функциональной разновидности языка;</w:t>
      </w:r>
    </w:p>
    <w:p w:rsidR="00982D7D" w:rsidRPr="00156DB4" w:rsidRDefault="00982D7D" w:rsidP="009D65EB">
      <w:pPr>
        <w:pStyle w:val="a8"/>
        <w:widowControl w:val="0"/>
        <w:numPr>
          <w:ilvl w:val="0"/>
          <w:numId w:val="22"/>
        </w:numPr>
        <w:tabs>
          <w:tab w:val="left" w:pos="993"/>
        </w:tabs>
        <w:autoSpaceDE w:val="0"/>
        <w:autoSpaceDN w:val="0"/>
        <w:adjustRightInd w:val="0"/>
        <w:spacing w:line="276" w:lineRule="auto"/>
        <w:ind w:left="0" w:firstLine="709"/>
        <w:rPr>
          <w:rFonts w:ascii="Times New Roman" w:hAnsi="Times New Roman"/>
        </w:rPr>
      </w:pPr>
      <w:r w:rsidRPr="00156DB4">
        <w:rPr>
          <w:rFonts w:ascii="Times New Roman" w:hAnsi="Times New Roman"/>
        </w:rPr>
        <w:t>использовать знание алфавита при поиске информации;</w:t>
      </w:r>
    </w:p>
    <w:p w:rsidR="00982D7D" w:rsidRPr="00156DB4" w:rsidRDefault="00982D7D" w:rsidP="009D65EB">
      <w:pPr>
        <w:pStyle w:val="a8"/>
        <w:widowControl w:val="0"/>
        <w:numPr>
          <w:ilvl w:val="0"/>
          <w:numId w:val="22"/>
        </w:numPr>
        <w:tabs>
          <w:tab w:val="left" w:pos="993"/>
        </w:tabs>
        <w:autoSpaceDE w:val="0"/>
        <w:autoSpaceDN w:val="0"/>
        <w:adjustRightInd w:val="0"/>
        <w:spacing w:line="276" w:lineRule="auto"/>
        <w:ind w:left="0" w:firstLine="709"/>
        <w:rPr>
          <w:rFonts w:ascii="Times New Roman" w:hAnsi="Times New Roman"/>
        </w:rPr>
      </w:pPr>
      <w:r w:rsidRPr="00156DB4">
        <w:rPr>
          <w:rFonts w:ascii="Times New Roman" w:hAnsi="Times New Roman"/>
        </w:rPr>
        <w:t>различать значимые и незначимые единицы языка;</w:t>
      </w:r>
    </w:p>
    <w:p w:rsidR="00982D7D" w:rsidRPr="00156DB4" w:rsidRDefault="00982D7D" w:rsidP="009D65EB">
      <w:pPr>
        <w:pStyle w:val="a8"/>
        <w:widowControl w:val="0"/>
        <w:numPr>
          <w:ilvl w:val="0"/>
          <w:numId w:val="22"/>
        </w:numPr>
        <w:tabs>
          <w:tab w:val="left" w:pos="993"/>
        </w:tabs>
        <w:autoSpaceDE w:val="0"/>
        <w:autoSpaceDN w:val="0"/>
        <w:adjustRightInd w:val="0"/>
        <w:spacing w:line="276" w:lineRule="auto"/>
        <w:ind w:left="0" w:firstLine="709"/>
        <w:rPr>
          <w:rFonts w:ascii="Times New Roman" w:hAnsi="Times New Roman"/>
        </w:rPr>
      </w:pPr>
      <w:r w:rsidRPr="00156DB4">
        <w:rPr>
          <w:rFonts w:ascii="Times New Roman" w:hAnsi="Times New Roman"/>
        </w:rPr>
        <w:t>проводить фонетический и орфоэпический анализ слова;</w:t>
      </w:r>
    </w:p>
    <w:p w:rsidR="00982D7D" w:rsidRPr="00156DB4" w:rsidRDefault="00982D7D" w:rsidP="009D65EB">
      <w:pPr>
        <w:pStyle w:val="a8"/>
        <w:widowControl w:val="0"/>
        <w:numPr>
          <w:ilvl w:val="0"/>
          <w:numId w:val="22"/>
        </w:numPr>
        <w:tabs>
          <w:tab w:val="left" w:pos="993"/>
        </w:tabs>
        <w:autoSpaceDE w:val="0"/>
        <w:autoSpaceDN w:val="0"/>
        <w:adjustRightInd w:val="0"/>
        <w:spacing w:line="276" w:lineRule="auto"/>
        <w:ind w:left="0" w:firstLine="709"/>
        <w:rPr>
          <w:rFonts w:ascii="Times New Roman" w:hAnsi="Times New Roman"/>
        </w:rPr>
      </w:pPr>
      <w:r w:rsidRPr="00156DB4">
        <w:rPr>
          <w:rFonts w:ascii="Times New Roman" w:hAnsi="Times New Roman"/>
        </w:rPr>
        <w:t>классифицировать и группировать звуки речи по заданным признакам, слова по заданным параметрам их звукового состава;</w:t>
      </w:r>
    </w:p>
    <w:p w:rsidR="00982D7D" w:rsidRPr="00156DB4" w:rsidRDefault="00982D7D" w:rsidP="009D65EB">
      <w:pPr>
        <w:pStyle w:val="a8"/>
        <w:widowControl w:val="0"/>
        <w:numPr>
          <w:ilvl w:val="0"/>
          <w:numId w:val="22"/>
        </w:numPr>
        <w:tabs>
          <w:tab w:val="left" w:pos="993"/>
        </w:tabs>
        <w:autoSpaceDE w:val="0"/>
        <w:autoSpaceDN w:val="0"/>
        <w:adjustRightInd w:val="0"/>
        <w:spacing w:line="276" w:lineRule="auto"/>
        <w:ind w:left="0" w:firstLine="709"/>
        <w:rPr>
          <w:rFonts w:ascii="Times New Roman" w:hAnsi="Times New Roman"/>
        </w:rPr>
      </w:pPr>
      <w:r w:rsidRPr="00156DB4">
        <w:rPr>
          <w:rFonts w:ascii="Times New Roman" w:hAnsi="Times New Roman"/>
        </w:rPr>
        <w:t>членить слова на слоги и правильно их переносить;</w:t>
      </w:r>
    </w:p>
    <w:p w:rsidR="00982D7D" w:rsidRPr="00156DB4" w:rsidRDefault="00982D7D" w:rsidP="009D65EB">
      <w:pPr>
        <w:pStyle w:val="a8"/>
        <w:widowControl w:val="0"/>
        <w:numPr>
          <w:ilvl w:val="0"/>
          <w:numId w:val="22"/>
        </w:numPr>
        <w:tabs>
          <w:tab w:val="left" w:pos="993"/>
        </w:tabs>
        <w:autoSpaceDE w:val="0"/>
        <w:autoSpaceDN w:val="0"/>
        <w:adjustRightInd w:val="0"/>
        <w:spacing w:line="276" w:lineRule="auto"/>
        <w:ind w:left="0" w:firstLine="709"/>
        <w:rPr>
          <w:rFonts w:ascii="Times New Roman" w:hAnsi="Times New Roman"/>
        </w:rPr>
      </w:pPr>
      <w:r w:rsidRPr="00156DB4">
        <w:rPr>
          <w:rFonts w:ascii="Times New Roman" w:hAnsi="Times New Roman"/>
        </w:rPr>
        <w:t>определять место ударного слога, наблюдать за перемещением ударения при изменении формы слова, употреблять в речи слова и их формы в соответствии с акцентологическими нормами;</w:t>
      </w:r>
    </w:p>
    <w:p w:rsidR="00982D7D" w:rsidRPr="00156DB4" w:rsidRDefault="00982D7D" w:rsidP="009D65EB">
      <w:pPr>
        <w:pStyle w:val="a8"/>
        <w:widowControl w:val="0"/>
        <w:numPr>
          <w:ilvl w:val="0"/>
          <w:numId w:val="22"/>
        </w:numPr>
        <w:tabs>
          <w:tab w:val="left" w:pos="993"/>
        </w:tabs>
        <w:autoSpaceDE w:val="0"/>
        <w:autoSpaceDN w:val="0"/>
        <w:adjustRightInd w:val="0"/>
        <w:spacing w:line="276" w:lineRule="auto"/>
        <w:ind w:left="0" w:firstLine="709"/>
        <w:rPr>
          <w:rFonts w:ascii="Times New Roman" w:hAnsi="Times New Roman"/>
        </w:rPr>
      </w:pPr>
      <w:r w:rsidRPr="00156DB4">
        <w:rPr>
          <w:rFonts w:ascii="Times New Roman" w:hAnsi="Times New Roman"/>
        </w:rPr>
        <w:t>опознавать морфемы и членить слова на морфемы на основе смыслового, грамматического и словообразовательного анализа; характеризовать морфемный состав слова, уточнять лексическое значение слова с опорой на его морфемный состав;</w:t>
      </w:r>
    </w:p>
    <w:p w:rsidR="00982D7D" w:rsidRPr="00156DB4" w:rsidRDefault="00982D7D" w:rsidP="009D65EB">
      <w:pPr>
        <w:pStyle w:val="a8"/>
        <w:widowControl w:val="0"/>
        <w:numPr>
          <w:ilvl w:val="0"/>
          <w:numId w:val="22"/>
        </w:numPr>
        <w:tabs>
          <w:tab w:val="left" w:pos="993"/>
        </w:tabs>
        <w:autoSpaceDE w:val="0"/>
        <w:autoSpaceDN w:val="0"/>
        <w:adjustRightInd w:val="0"/>
        <w:spacing w:line="276" w:lineRule="auto"/>
        <w:ind w:left="0" w:firstLine="709"/>
        <w:rPr>
          <w:rFonts w:ascii="Times New Roman" w:hAnsi="Times New Roman"/>
        </w:rPr>
      </w:pPr>
      <w:r w:rsidRPr="00156DB4">
        <w:rPr>
          <w:rFonts w:ascii="Times New Roman" w:hAnsi="Times New Roman"/>
        </w:rPr>
        <w:t>проводить морфемный и словообразовательный анализ слов;</w:t>
      </w:r>
    </w:p>
    <w:p w:rsidR="00982D7D" w:rsidRPr="00156DB4" w:rsidRDefault="00982D7D" w:rsidP="009D65EB">
      <w:pPr>
        <w:pStyle w:val="a8"/>
        <w:widowControl w:val="0"/>
        <w:numPr>
          <w:ilvl w:val="0"/>
          <w:numId w:val="22"/>
        </w:numPr>
        <w:tabs>
          <w:tab w:val="left" w:pos="993"/>
        </w:tabs>
        <w:autoSpaceDE w:val="0"/>
        <w:autoSpaceDN w:val="0"/>
        <w:adjustRightInd w:val="0"/>
        <w:spacing w:line="276" w:lineRule="auto"/>
        <w:ind w:left="0" w:firstLine="709"/>
        <w:rPr>
          <w:rFonts w:ascii="Times New Roman" w:hAnsi="Times New Roman"/>
        </w:rPr>
      </w:pPr>
      <w:r w:rsidRPr="00156DB4">
        <w:rPr>
          <w:rFonts w:ascii="Times New Roman" w:hAnsi="Times New Roman"/>
        </w:rPr>
        <w:t>проводить лексический анализ слова;</w:t>
      </w:r>
    </w:p>
    <w:p w:rsidR="00982D7D" w:rsidRPr="00156DB4" w:rsidRDefault="00982D7D" w:rsidP="009D65EB">
      <w:pPr>
        <w:pStyle w:val="a8"/>
        <w:widowControl w:val="0"/>
        <w:numPr>
          <w:ilvl w:val="0"/>
          <w:numId w:val="22"/>
        </w:numPr>
        <w:tabs>
          <w:tab w:val="left" w:pos="993"/>
        </w:tabs>
        <w:autoSpaceDE w:val="0"/>
        <w:autoSpaceDN w:val="0"/>
        <w:adjustRightInd w:val="0"/>
        <w:spacing w:line="276" w:lineRule="auto"/>
        <w:ind w:left="0" w:firstLine="709"/>
        <w:rPr>
          <w:rFonts w:ascii="Times New Roman" w:hAnsi="Times New Roman"/>
        </w:rPr>
      </w:pPr>
      <w:r w:rsidRPr="00156DB4">
        <w:rPr>
          <w:rFonts w:ascii="Times New Roman" w:hAnsi="Times New Roman"/>
        </w:rPr>
        <w:lastRenderedPageBreak/>
        <w:t>опознавать лексические средства выразительности и основные виды тропов (метафора, эпитет, сравнение, гипербола, олицетворение);</w:t>
      </w:r>
    </w:p>
    <w:p w:rsidR="00982D7D" w:rsidRPr="00156DB4" w:rsidRDefault="00982D7D" w:rsidP="009D65EB">
      <w:pPr>
        <w:pStyle w:val="a8"/>
        <w:widowControl w:val="0"/>
        <w:numPr>
          <w:ilvl w:val="0"/>
          <w:numId w:val="22"/>
        </w:numPr>
        <w:tabs>
          <w:tab w:val="left" w:pos="993"/>
        </w:tabs>
        <w:autoSpaceDE w:val="0"/>
        <w:autoSpaceDN w:val="0"/>
        <w:adjustRightInd w:val="0"/>
        <w:spacing w:line="276" w:lineRule="auto"/>
        <w:ind w:left="0" w:firstLine="709"/>
        <w:rPr>
          <w:rFonts w:ascii="Times New Roman" w:hAnsi="Times New Roman"/>
        </w:rPr>
      </w:pPr>
      <w:r w:rsidRPr="00156DB4">
        <w:rPr>
          <w:rFonts w:ascii="Times New Roman" w:hAnsi="Times New Roman"/>
        </w:rPr>
        <w:t>опознавать самостоятельные части речи и их формы, а также служебные части речи и междометия;</w:t>
      </w:r>
    </w:p>
    <w:p w:rsidR="00982D7D" w:rsidRPr="00156DB4" w:rsidRDefault="00982D7D" w:rsidP="009D65EB">
      <w:pPr>
        <w:pStyle w:val="a8"/>
        <w:widowControl w:val="0"/>
        <w:numPr>
          <w:ilvl w:val="0"/>
          <w:numId w:val="22"/>
        </w:numPr>
        <w:tabs>
          <w:tab w:val="left" w:pos="993"/>
        </w:tabs>
        <w:autoSpaceDE w:val="0"/>
        <w:autoSpaceDN w:val="0"/>
        <w:adjustRightInd w:val="0"/>
        <w:spacing w:line="276" w:lineRule="auto"/>
        <w:ind w:left="0" w:firstLine="709"/>
        <w:rPr>
          <w:rFonts w:ascii="Times New Roman" w:hAnsi="Times New Roman"/>
        </w:rPr>
      </w:pPr>
      <w:r w:rsidRPr="00156DB4">
        <w:rPr>
          <w:rFonts w:ascii="Times New Roman" w:hAnsi="Times New Roman"/>
        </w:rPr>
        <w:t>проводить морфологический анализ слова;</w:t>
      </w:r>
    </w:p>
    <w:p w:rsidR="00982D7D" w:rsidRPr="00156DB4" w:rsidRDefault="00982D7D" w:rsidP="009D65EB">
      <w:pPr>
        <w:pStyle w:val="a8"/>
        <w:widowControl w:val="0"/>
        <w:numPr>
          <w:ilvl w:val="0"/>
          <w:numId w:val="22"/>
        </w:numPr>
        <w:tabs>
          <w:tab w:val="left" w:pos="993"/>
        </w:tabs>
        <w:autoSpaceDE w:val="0"/>
        <w:autoSpaceDN w:val="0"/>
        <w:adjustRightInd w:val="0"/>
        <w:spacing w:line="276" w:lineRule="auto"/>
        <w:ind w:left="0" w:firstLine="709"/>
        <w:rPr>
          <w:rFonts w:ascii="Times New Roman" w:hAnsi="Times New Roman"/>
        </w:rPr>
      </w:pPr>
      <w:r w:rsidRPr="00156DB4">
        <w:rPr>
          <w:rFonts w:ascii="Times New Roman" w:hAnsi="Times New Roman"/>
        </w:rPr>
        <w:t>применять знания и умения по морфемике и словообразованию при проведении морфологического анализа слов;</w:t>
      </w:r>
    </w:p>
    <w:p w:rsidR="00982D7D" w:rsidRPr="00156DB4" w:rsidRDefault="00982D7D" w:rsidP="009D65EB">
      <w:pPr>
        <w:pStyle w:val="a8"/>
        <w:widowControl w:val="0"/>
        <w:numPr>
          <w:ilvl w:val="0"/>
          <w:numId w:val="22"/>
        </w:numPr>
        <w:tabs>
          <w:tab w:val="left" w:pos="993"/>
        </w:tabs>
        <w:autoSpaceDE w:val="0"/>
        <w:autoSpaceDN w:val="0"/>
        <w:adjustRightInd w:val="0"/>
        <w:spacing w:line="276" w:lineRule="auto"/>
        <w:ind w:left="0" w:firstLine="709"/>
        <w:rPr>
          <w:rFonts w:ascii="Times New Roman" w:hAnsi="Times New Roman"/>
        </w:rPr>
      </w:pPr>
      <w:r w:rsidRPr="00156DB4">
        <w:rPr>
          <w:rFonts w:ascii="Times New Roman" w:hAnsi="Times New Roman"/>
        </w:rPr>
        <w:t>опознавать основные единицы синтаксиса (словосочетание, предложение, текст);</w:t>
      </w:r>
    </w:p>
    <w:p w:rsidR="00982D7D" w:rsidRPr="00156DB4" w:rsidRDefault="00982D7D" w:rsidP="009D65EB">
      <w:pPr>
        <w:pStyle w:val="a8"/>
        <w:widowControl w:val="0"/>
        <w:numPr>
          <w:ilvl w:val="0"/>
          <w:numId w:val="22"/>
        </w:numPr>
        <w:tabs>
          <w:tab w:val="left" w:pos="993"/>
        </w:tabs>
        <w:autoSpaceDE w:val="0"/>
        <w:autoSpaceDN w:val="0"/>
        <w:adjustRightInd w:val="0"/>
        <w:spacing w:line="276" w:lineRule="auto"/>
        <w:ind w:left="0" w:firstLine="709"/>
        <w:rPr>
          <w:rFonts w:ascii="Times New Roman" w:hAnsi="Times New Roman"/>
        </w:rPr>
      </w:pPr>
      <w:r w:rsidRPr="00156DB4">
        <w:rPr>
          <w:rFonts w:ascii="Times New Roman" w:hAnsi="Times New Roman"/>
        </w:rPr>
        <w:t>анализировать различные виды словосочетаний и предложений с точки зрения их структурно-смысловой организации и функциональных особенностей;</w:t>
      </w:r>
    </w:p>
    <w:p w:rsidR="00982D7D" w:rsidRPr="00156DB4" w:rsidRDefault="00982D7D" w:rsidP="009D65EB">
      <w:pPr>
        <w:pStyle w:val="a8"/>
        <w:widowControl w:val="0"/>
        <w:numPr>
          <w:ilvl w:val="0"/>
          <w:numId w:val="22"/>
        </w:numPr>
        <w:tabs>
          <w:tab w:val="left" w:pos="993"/>
        </w:tabs>
        <w:autoSpaceDE w:val="0"/>
        <w:autoSpaceDN w:val="0"/>
        <w:adjustRightInd w:val="0"/>
        <w:spacing w:line="276" w:lineRule="auto"/>
        <w:ind w:left="0" w:firstLine="709"/>
        <w:rPr>
          <w:rFonts w:ascii="Times New Roman" w:hAnsi="Times New Roman"/>
        </w:rPr>
      </w:pPr>
      <w:r w:rsidRPr="00156DB4">
        <w:rPr>
          <w:rFonts w:ascii="Times New Roman" w:hAnsi="Times New Roman"/>
        </w:rPr>
        <w:t>находить грамматическую основу предложения;</w:t>
      </w:r>
    </w:p>
    <w:p w:rsidR="00982D7D" w:rsidRPr="00156DB4" w:rsidRDefault="00982D7D" w:rsidP="009D65EB">
      <w:pPr>
        <w:pStyle w:val="a8"/>
        <w:widowControl w:val="0"/>
        <w:numPr>
          <w:ilvl w:val="0"/>
          <w:numId w:val="22"/>
        </w:numPr>
        <w:tabs>
          <w:tab w:val="left" w:pos="993"/>
        </w:tabs>
        <w:autoSpaceDE w:val="0"/>
        <w:autoSpaceDN w:val="0"/>
        <w:adjustRightInd w:val="0"/>
        <w:spacing w:line="276" w:lineRule="auto"/>
        <w:ind w:left="0" w:firstLine="709"/>
        <w:rPr>
          <w:rFonts w:ascii="Times New Roman" w:hAnsi="Times New Roman"/>
        </w:rPr>
      </w:pPr>
      <w:r w:rsidRPr="00156DB4">
        <w:rPr>
          <w:rFonts w:ascii="Times New Roman" w:hAnsi="Times New Roman"/>
        </w:rPr>
        <w:t>распознавать главные и второстепенные члены предложения;</w:t>
      </w:r>
    </w:p>
    <w:p w:rsidR="00982D7D" w:rsidRPr="00156DB4" w:rsidRDefault="00982D7D" w:rsidP="009D65EB">
      <w:pPr>
        <w:pStyle w:val="a8"/>
        <w:widowControl w:val="0"/>
        <w:numPr>
          <w:ilvl w:val="0"/>
          <w:numId w:val="22"/>
        </w:numPr>
        <w:tabs>
          <w:tab w:val="left" w:pos="993"/>
        </w:tabs>
        <w:autoSpaceDE w:val="0"/>
        <w:autoSpaceDN w:val="0"/>
        <w:adjustRightInd w:val="0"/>
        <w:spacing w:line="276" w:lineRule="auto"/>
        <w:ind w:left="0" w:firstLine="709"/>
        <w:rPr>
          <w:rFonts w:ascii="Times New Roman" w:hAnsi="Times New Roman"/>
        </w:rPr>
      </w:pPr>
      <w:r w:rsidRPr="00156DB4">
        <w:rPr>
          <w:rFonts w:ascii="Times New Roman" w:hAnsi="Times New Roman"/>
        </w:rPr>
        <w:t>опознавать предложения простые и сложные, предложения осложненной структуры;</w:t>
      </w:r>
    </w:p>
    <w:p w:rsidR="00982D7D" w:rsidRPr="00156DB4" w:rsidRDefault="00982D7D" w:rsidP="009D65EB">
      <w:pPr>
        <w:pStyle w:val="a8"/>
        <w:widowControl w:val="0"/>
        <w:numPr>
          <w:ilvl w:val="0"/>
          <w:numId w:val="22"/>
        </w:numPr>
        <w:tabs>
          <w:tab w:val="left" w:pos="993"/>
        </w:tabs>
        <w:autoSpaceDE w:val="0"/>
        <w:autoSpaceDN w:val="0"/>
        <w:adjustRightInd w:val="0"/>
        <w:spacing w:line="276" w:lineRule="auto"/>
        <w:ind w:left="0" w:firstLine="709"/>
        <w:rPr>
          <w:rFonts w:ascii="Times New Roman" w:hAnsi="Times New Roman"/>
        </w:rPr>
      </w:pPr>
      <w:r w:rsidRPr="00156DB4">
        <w:rPr>
          <w:rFonts w:ascii="Times New Roman" w:hAnsi="Times New Roman"/>
        </w:rPr>
        <w:t>проводить синтаксический анализ словосочетания и предложения;</w:t>
      </w:r>
    </w:p>
    <w:p w:rsidR="00982D7D" w:rsidRPr="00156DB4" w:rsidRDefault="00982D7D" w:rsidP="009D65EB">
      <w:pPr>
        <w:pStyle w:val="a8"/>
        <w:widowControl w:val="0"/>
        <w:numPr>
          <w:ilvl w:val="0"/>
          <w:numId w:val="22"/>
        </w:numPr>
        <w:tabs>
          <w:tab w:val="left" w:pos="993"/>
        </w:tabs>
        <w:autoSpaceDE w:val="0"/>
        <w:autoSpaceDN w:val="0"/>
        <w:adjustRightInd w:val="0"/>
        <w:spacing w:line="276" w:lineRule="auto"/>
        <w:ind w:left="0" w:firstLine="709"/>
        <w:rPr>
          <w:rFonts w:ascii="Times New Roman" w:hAnsi="Times New Roman"/>
        </w:rPr>
      </w:pPr>
      <w:r w:rsidRPr="00156DB4">
        <w:rPr>
          <w:rFonts w:ascii="Times New Roman" w:hAnsi="Times New Roman"/>
        </w:rPr>
        <w:t>соблюдать основные языковые нормы в устной и письменной речи;</w:t>
      </w:r>
    </w:p>
    <w:p w:rsidR="00982D7D" w:rsidRPr="00156DB4" w:rsidRDefault="00982D7D" w:rsidP="009D65EB">
      <w:pPr>
        <w:pStyle w:val="a8"/>
        <w:widowControl w:val="0"/>
        <w:numPr>
          <w:ilvl w:val="0"/>
          <w:numId w:val="22"/>
        </w:numPr>
        <w:tabs>
          <w:tab w:val="left" w:pos="993"/>
        </w:tabs>
        <w:autoSpaceDE w:val="0"/>
        <w:autoSpaceDN w:val="0"/>
        <w:adjustRightInd w:val="0"/>
        <w:spacing w:line="276" w:lineRule="auto"/>
        <w:ind w:left="0" w:firstLine="709"/>
        <w:rPr>
          <w:rFonts w:ascii="Times New Roman" w:hAnsi="Times New Roman"/>
        </w:rPr>
      </w:pPr>
      <w:r w:rsidRPr="00156DB4">
        <w:rPr>
          <w:rFonts w:ascii="Times New Roman" w:hAnsi="Times New Roman"/>
        </w:rPr>
        <w:t>опираться на фонетический, морфемный, словообразовательный и морфологический анализ в практике правописания ;</w:t>
      </w:r>
    </w:p>
    <w:p w:rsidR="00982D7D" w:rsidRPr="00156DB4" w:rsidRDefault="00982D7D" w:rsidP="009D65EB">
      <w:pPr>
        <w:pStyle w:val="a8"/>
        <w:widowControl w:val="0"/>
        <w:numPr>
          <w:ilvl w:val="0"/>
          <w:numId w:val="22"/>
        </w:numPr>
        <w:tabs>
          <w:tab w:val="left" w:pos="993"/>
        </w:tabs>
        <w:autoSpaceDE w:val="0"/>
        <w:autoSpaceDN w:val="0"/>
        <w:adjustRightInd w:val="0"/>
        <w:spacing w:line="276" w:lineRule="auto"/>
        <w:ind w:left="0" w:firstLine="709"/>
        <w:rPr>
          <w:rFonts w:ascii="Times New Roman" w:hAnsi="Times New Roman"/>
        </w:rPr>
      </w:pPr>
      <w:r w:rsidRPr="00156DB4">
        <w:rPr>
          <w:rFonts w:ascii="Times New Roman" w:hAnsi="Times New Roman"/>
        </w:rPr>
        <w:t>опираться на грамматико-интонационный анализ при объяснении расстановки знаков препинания в предложении;</w:t>
      </w:r>
    </w:p>
    <w:p w:rsidR="00982D7D" w:rsidRPr="00156DB4" w:rsidRDefault="00982D7D" w:rsidP="009D65EB">
      <w:pPr>
        <w:pStyle w:val="a8"/>
        <w:widowControl w:val="0"/>
        <w:numPr>
          <w:ilvl w:val="0"/>
          <w:numId w:val="22"/>
        </w:numPr>
        <w:tabs>
          <w:tab w:val="left" w:pos="993"/>
        </w:tabs>
        <w:autoSpaceDE w:val="0"/>
        <w:autoSpaceDN w:val="0"/>
        <w:adjustRightInd w:val="0"/>
        <w:spacing w:line="276" w:lineRule="auto"/>
        <w:ind w:left="0" w:firstLine="709"/>
        <w:rPr>
          <w:rFonts w:ascii="Times New Roman" w:hAnsi="Times New Roman"/>
        </w:rPr>
      </w:pPr>
      <w:r w:rsidRPr="00156DB4">
        <w:rPr>
          <w:rFonts w:ascii="Times New Roman" w:hAnsi="Times New Roman"/>
        </w:rPr>
        <w:t>использовать орфографические словари.</w:t>
      </w:r>
    </w:p>
    <w:p w:rsidR="00982D7D" w:rsidRPr="00156DB4" w:rsidRDefault="00982D7D" w:rsidP="009D65EB">
      <w:pPr>
        <w:pStyle w:val="2"/>
        <w:spacing w:line="276" w:lineRule="auto"/>
        <w:jc w:val="left"/>
        <w:rPr>
          <w:sz w:val="24"/>
          <w:szCs w:val="24"/>
        </w:rPr>
      </w:pPr>
      <w:bookmarkStart w:id="35" w:name="_Toc414553135"/>
      <w:r w:rsidRPr="00156DB4">
        <w:rPr>
          <w:sz w:val="24"/>
          <w:szCs w:val="24"/>
        </w:rPr>
        <w:t>Выпускник получит возможность научиться:</w:t>
      </w:r>
      <w:bookmarkEnd w:id="35"/>
    </w:p>
    <w:p w:rsidR="00982D7D" w:rsidRPr="00156DB4" w:rsidRDefault="00982D7D" w:rsidP="009D65EB">
      <w:pPr>
        <w:pStyle w:val="a8"/>
        <w:widowControl w:val="0"/>
        <w:numPr>
          <w:ilvl w:val="0"/>
          <w:numId w:val="22"/>
        </w:numPr>
        <w:tabs>
          <w:tab w:val="left" w:pos="993"/>
        </w:tabs>
        <w:autoSpaceDE w:val="0"/>
        <w:autoSpaceDN w:val="0"/>
        <w:adjustRightInd w:val="0"/>
        <w:spacing w:line="276" w:lineRule="auto"/>
        <w:ind w:left="0" w:firstLine="709"/>
        <w:rPr>
          <w:rFonts w:ascii="Times New Roman" w:hAnsi="Times New Roman"/>
          <w:i/>
        </w:rPr>
      </w:pPr>
      <w:r w:rsidRPr="00156DB4">
        <w:rPr>
          <w:rFonts w:ascii="Times New Roman" w:hAnsi="Times New Roman"/>
          <w:i/>
        </w:rPr>
        <w:t>анализировать речевые высказывания с точки зрения их соответствия ситуации общения и успешности в достижении прогнозируемого результата; понимать основные причины коммуникативных неудач и уметь объяснять их;</w:t>
      </w:r>
    </w:p>
    <w:p w:rsidR="00982D7D" w:rsidRPr="00156DB4" w:rsidRDefault="00982D7D" w:rsidP="009D65EB">
      <w:pPr>
        <w:pStyle w:val="a8"/>
        <w:widowControl w:val="0"/>
        <w:numPr>
          <w:ilvl w:val="0"/>
          <w:numId w:val="22"/>
        </w:numPr>
        <w:tabs>
          <w:tab w:val="left" w:pos="993"/>
        </w:tabs>
        <w:autoSpaceDE w:val="0"/>
        <w:autoSpaceDN w:val="0"/>
        <w:adjustRightInd w:val="0"/>
        <w:spacing w:line="276" w:lineRule="auto"/>
        <w:ind w:left="0" w:firstLine="709"/>
        <w:rPr>
          <w:rFonts w:ascii="Times New Roman" w:hAnsi="Times New Roman"/>
          <w:i/>
        </w:rPr>
      </w:pPr>
      <w:r w:rsidRPr="00156DB4">
        <w:rPr>
          <w:rFonts w:ascii="Times New Roman" w:hAnsi="Times New Roman"/>
          <w:i/>
        </w:rPr>
        <w:t>оценивать собственную и чужую речь с точки зрения точного, уместного и выразительного словоупотребления;</w:t>
      </w:r>
    </w:p>
    <w:p w:rsidR="00982D7D" w:rsidRPr="00156DB4" w:rsidRDefault="00982D7D" w:rsidP="009D65EB">
      <w:pPr>
        <w:pStyle w:val="a8"/>
        <w:widowControl w:val="0"/>
        <w:numPr>
          <w:ilvl w:val="0"/>
          <w:numId w:val="22"/>
        </w:numPr>
        <w:tabs>
          <w:tab w:val="left" w:pos="993"/>
        </w:tabs>
        <w:autoSpaceDE w:val="0"/>
        <w:autoSpaceDN w:val="0"/>
        <w:adjustRightInd w:val="0"/>
        <w:spacing w:line="276" w:lineRule="auto"/>
        <w:ind w:left="0" w:firstLine="709"/>
        <w:rPr>
          <w:rFonts w:ascii="Times New Roman" w:hAnsi="Times New Roman"/>
          <w:i/>
        </w:rPr>
      </w:pPr>
      <w:r w:rsidRPr="00156DB4">
        <w:rPr>
          <w:rFonts w:ascii="Times New Roman" w:hAnsi="Times New Roman"/>
          <w:i/>
        </w:rPr>
        <w:t xml:space="preserve">опознавать различные выразительные средства языка; </w:t>
      </w:r>
    </w:p>
    <w:p w:rsidR="00982D7D" w:rsidRPr="00156DB4" w:rsidRDefault="00982D7D" w:rsidP="009D65EB">
      <w:pPr>
        <w:pStyle w:val="a8"/>
        <w:widowControl w:val="0"/>
        <w:numPr>
          <w:ilvl w:val="0"/>
          <w:numId w:val="22"/>
        </w:numPr>
        <w:tabs>
          <w:tab w:val="left" w:pos="993"/>
        </w:tabs>
        <w:autoSpaceDE w:val="0"/>
        <w:autoSpaceDN w:val="0"/>
        <w:adjustRightInd w:val="0"/>
        <w:spacing w:line="276" w:lineRule="auto"/>
        <w:ind w:left="0" w:firstLine="709"/>
        <w:rPr>
          <w:rFonts w:ascii="Times New Roman" w:hAnsi="Times New Roman"/>
          <w:i/>
        </w:rPr>
      </w:pPr>
      <w:r w:rsidRPr="00156DB4">
        <w:rPr>
          <w:rFonts w:ascii="Times New Roman" w:hAnsi="Times New Roman"/>
          <w:i/>
        </w:rPr>
        <w:t>писать конспект, отзыв, тезисы, рефераты, статьи, рецензии, доклады, интервью, очерки, доверенности, резюме и другие жанры;</w:t>
      </w:r>
    </w:p>
    <w:p w:rsidR="00982D7D" w:rsidRPr="00156DB4" w:rsidRDefault="00982D7D" w:rsidP="009D65EB">
      <w:pPr>
        <w:pStyle w:val="a8"/>
        <w:widowControl w:val="0"/>
        <w:numPr>
          <w:ilvl w:val="0"/>
          <w:numId w:val="22"/>
        </w:numPr>
        <w:tabs>
          <w:tab w:val="left" w:pos="993"/>
        </w:tabs>
        <w:autoSpaceDE w:val="0"/>
        <w:autoSpaceDN w:val="0"/>
        <w:adjustRightInd w:val="0"/>
        <w:spacing w:line="276" w:lineRule="auto"/>
        <w:ind w:left="0" w:firstLine="709"/>
        <w:rPr>
          <w:rFonts w:ascii="Times New Roman" w:hAnsi="Times New Roman"/>
          <w:i/>
        </w:rPr>
      </w:pPr>
      <w:r w:rsidRPr="00156DB4">
        <w:rPr>
          <w:rFonts w:ascii="Times New Roman" w:hAnsi="Times New Roman"/>
          <w:i/>
        </w:rPr>
        <w:t xml:space="preserve">осознанно использовать речевые средства в соответствии с задачей коммуникации для выражения своих чувств, мыслей и потребностей; планирования и регуляции своей деятельности; </w:t>
      </w:r>
    </w:p>
    <w:p w:rsidR="00982D7D" w:rsidRPr="00156DB4" w:rsidRDefault="00982D7D" w:rsidP="009D65EB">
      <w:pPr>
        <w:pStyle w:val="a8"/>
        <w:widowControl w:val="0"/>
        <w:numPr>
          <w:ilvl w:val="0"/>
          <w:numId w:val="22"/>
        </w:numPr>
        <w:tabs>
          <w:tab w:val="left" w:pos="993"/>
        </w:tabs>
        <w:autoSpaceDE w:val="0"/>
        <w:autoSpaceDN w:val="0"/>
        <w:adjustRightInd w:val="0"/>
        <w:spacing w:line="276" w:lineRule="auto"/>
        <w:ind w:left="0" w:firstLine="709"/>
        <w:rPr>
          <w:rFonts w:ascii="Times New Roman" w:hAnsi="Times New Roman"/>
          <w:i/>
        </w:rPr>
      </w:pPr>
      <w:r w:rsidRPr="00156DB4">
        <w:rPr>
          <w:rFonts w:ascii="Times New Roman" w:hAnsi="Times New Roman"/>
          <w:i/>
        </w:rPr>
        <w:t>участвовать в разных видах обсуждения, формулировать собственную позицию и аргументировать ее, привлекая сведения из жизненного и читательского опыта;</w:t>
      </w:r>
    </w:p>
    <w:p w:rsidR="00982D7D" w:rsidRPr="00156DB4" w:rsidRDefault="00982D7D" w:rsidP="009D65EB">
      <w:pPr>
        <w:pStyle w:val="a8"/>
        <w:widowControl w:val="0"/>
        <w:numPr>
          <w:ilvl w:val="0"/>
          <w:numId w:val="22"/>
        </w:numPr>
        <w:tabs>
          <w:tab w:val="left" w:pos="993"/>
        </w:tabs>
        <w:autoSpaceDE w:val="0"/>
        <w:autoSpaceDN w:val="0"/>
        <w:adjustRightInd w:val="0"/>
        <w:spacing w:line="276" w:lineRule="auto"/>
        <w:ind w:left="0" w:firstLine="709"/>
        <w:rPr>
          <w:rFonts w:ascii="Times New Roman" w:hAnsi="Times New Roman"/>
          <w:i/>
        </w:rPr>
      </w:pPr>
      <w:r w:rsidRPr="00156DB4">
        <w:rPr>
          <w:rFonts w:ascii="Times New Roman" w:hAnsi="Times New Roman"/>
          <w:i/>
        </w:rPr>
        <w:t>характеризовать словообразовательные цепочки и словообразовательные гнезда;</w:t>
      </w:r>
    </w:p>
    <w:p w:rsidR="00982D7D" w:rsidRPr="00156DB4" w:rsidRDefault="00982D7D" w:rsidP="009D65EB">
      <w:pPr>
        <w:pStyle w:val="a8"/>
        <w:widowControl w:val="0"/>
        <w:numPr>
          <w:ilvl w:val="0"/>
          <w:numId w:val="22"/>
        </w:numPr>
        <w:tabs>
          <w:tab w:val="left" w:pos="993"/>
        </w:tabs>
        <w:autoSpaceDE w:val="0"/>
        <w:autoSpaceDN w:val="0"/>
        <w:adjustRightInd w:val="0"/>
        <w:spacing w:line="276" w:lineRule="auto"/>
        <w:ind w:left="0" w:firstLine="709"/>
        <w:rPr>
          <w:rFonts w:ascii="Times New Roman" w:hAnsi="Times New Roman"/>
          <w:i/>
        </w:rPr>
      </w:pPr>
      <w:r w:rsidRPr="00156DB4">
        <w:rPr>
          <w:rFonts w:ascii="Times New Roman" w:hAnsi="Times New Roman"/>
          <w:i/>
        </w:rPr>
        <w:t>использовать этимологические данные для объяснения правописания и лексического значения слова;</w:t>
      </w:r>
    </w:p>
    <w:p w:rsidR="00982D7D" w:rsidRPr="00156DB4" w:rsidRDefault="00982D7D" w:rsidP="009D65EB">
      <w:pPr>
        <w:pStyle w:val="a8"/>
        <w:widowControl w:val="0"/>
        <w:numPr>
          <w:ilvl w:val="0"/>
          <w:numId w:val="22"/>
        </w:numPr>
        <w:tabs>
          <w:tab w:val="left" w:pos="993"/>
        </w:tabs>
        <w:autoSpaceDE w:val="0"/>
        <w:autoSpaceDN w:val="0"/>
        <w:adjustRightInd w:val="0"/>
        <w:spacing w:line="276" w:lineRule="auto"/>
        <w:ind w:left="0" w:firstLine="709"/>
        <w:rPr>
          <w:rFonts w:ascii="Times New Roman" w:hAnsi="Times New Roman"/>
          <w:i/>
        </w:rPr>
      </w:pPr>
      <w:r w:rsidRPr="00156DB4">
        <w:rPr>
          <w:rFonts w:ascii="Times New Roman" w:hAnsi="Times New Roman"/>
          <w:i/>
        </w:rPr>
        <w:t>самостоятельно определять цели своего обучения, ставить и формулировать для себя новые задачи в учебе и познавательной деятельности, развивать мотивы и интересы своей познавательной деятельности;</w:t>
      </w:r>
    </w:p>
    <w:p w:rsidR="00105119" w:rsidRPr="00156DB4" w:rsidRDefault="00982D7D" w:rsidP="009D65EB">
      <w:pPr>
        <w:pStyle w:val="a8"/>
        <w:widowControl w:val="0"/>
        <w:numPr>
          <w:ilvl w:val="0"/>
          <w:numId w:val="22"/>
        </w:numPr>
        <w:tabs>
          <w:tab w:val="left" w:pos="993"/>
        </w:tabs>
        <w:autoSpaceDE w:val="0"/>
        <w:autoSpaceDN w:val="0"/>
        <w:adjustRightInd w:val="0"/>
        <w:spacing w:line="276" w:lineRule="auto"/>
        <w:ind w:left="0" w:firstLine="709"/>
        <w:rPr>
          <w:rFonts w:ascii="Times New Roman" w:hAnsi="Times New Roman"/>
          <w:i/>
        </w:rPr>
      </w:pPr>
      <w:r w:rsidRPr="00156DB4">
        <w:rPr>
          <w:rFonts w:ascii="Times New Roman" w:hAnsi="Times New Roman"/>
          <w:i/>
        </w:rPr>
        <w:t xml:space="preserve">самостоятельно планировать пути достижения целей, в том числе </w:t>
      </w:r>
      <w:r w:rsidRPr="00156DB4">
        <w:rPr>
          <w:rFonts w:ascii="Times New Roman" w:hAnsi="Times New Roman"/>
          <w:i/>
        </w:rPr>
        <w:lastRenderedPageBreak/>
        <w:t>альтернативные, осознанно выбирать наиболее эффективные способы решения учебных и познавательных задач.</w:t>
      </w:r>
    </w:p>
    <w:bookmarkEnd w:id="34"/>
    <w:p w:rsidR="00B540EE" w:rsidRPr="00156DB4" w:rsidRDefault="00B540EE" w:rsidP="009D65EB">
      <w:pPr>
        <w:spacing w:after="0"/>
        <w:ind w:firstLine="709"/>
        <w:rPr>
          <w:rFonts w:ascii="Times New Roman" w:hAnsi="Times New Roman"/>
          <w:sz w:val="24"/>
          <w:szCs w:val="24"/>
        </w:rPr>
      </w:pPr>
    </w:p>
    <w:p w:rsidR="00301DC9" w:rsidRPr="00156DB4" w:rsidRDefault="006F777F" w:rsidP="009D65EB">
      <w:pPr>
        <w:pStyle w:val="2"/>
        <w:spacing w:line="276" w:lineRule="auto"/>
        <w:ind w:left="709" w:firstLine="0"/>
        <w:jc w:val="left"/>
        <w:rPr>
          <w:rStyle w:val="dash041e005f0431005f044b005f0447005f043d005f044b005f0439005f005fchar1char1"/>
          <w:rFonts w:eastAsia="Calibri"/>
          <w:b w:val="0"/>
          <w:bCs w:val="0"/>
          <w:lang w:eastAsia="en-US"/>
        </w:rPr>
      </w:pPr>
      <w:bookmarkStart w:id="36" w:name="_Toc409691629"/>
      <w:bookmarkStart w:id="37" w:name="_Toc410653954"/>
      <w:bookmarkStart w:id="38" w:name="_Toc414553136"/>
      <w:r w:rsidRPr="00156DB4">
        <w:rPr>
          <w:sz w:val="24"/>
          <w:szCs w:val="24"/>
        </w:rPr>
        <w:t>1.2.</w:t>
      </w:r>
      <w:r w:rsidR="00105119" w:rsidRPr="00156DB4">
        <w:rPr>
          <w:sz w:val="24"/>
          <w:szCs w:val="24"/>
        </w:rPr>
        <w:t>5.2.</w:t>
      </w:r>
      <w:r w:rsidR="00B540EE" w:rsidRPr="00156DB4">
        <w:rPr>
          <w:sz w:val="24"/>
          <w:szCs w:val="24"/>
        </w:rPr>
        <w:t>Литература</w:t>
      </w:r>
      <w:bookmarkEnd w:id="36"/>
      <w:bookmarkEnd w:id="37"/>
      <w:bookmarkEnd w:id="38"/>
    </w:p>
    <w:p w:rsidR="0042291A" w:rsidRPr="00156DB4" w:rsidRDefault="0042291A" w:rsidP="009D65EB">
      <w:pPr>
        <w:autoSpaceDE w:val="0"/>
        <w:autoSpaceDN w:val="0"/>
        <w:adjustRightInd w:val="0"/>
        <w:spacing w:after="0"/>
        <w:ind w:firstLine="539"/>
        <w:rPr>
          <w:rFonts w:ascii="Times New Roman" w:eastAsia="MS Mincho" w:hAnsi="Times New Roman"/>
          <w:sz w:val="24"/>
          <w:szCs w:val="24"/>
        </w:rPr>
      </w:pPr>
      <w:r w:rsidRPr="00156DB4">
        <w:rPr>
          <w:rFonts w:ascii="Times New Roman" w:eastAsia="MS Mincho" w:hAnsi="Times New Roman"/>
          <w:sz w:val="24"/>
          <w:szCs w:val="24"/>
        </w:rPr>
        <w:t xml:space="preserve">В соответствии с Федеральным государственным образовательным стандартом основного общего образования </w:t>
      </w:r>
      <w:r w:rsidRPr="00156DB4">
        <w:rPr>
          <w:rFonts w:ascii="Times New Roman" w:eastAsia="MS Mincho" w:hAnsi="Times New Roman"/>
          <w:b/>
          <w:sz w:val="24"/>
          <w:szCs w:val="24"/>
        </w:rPr>
        <w:t>предметными</w:t>
      </w:r>
      <w:r w:rsidR="005A0F10" w:rsidRPr="00156DB4">
        <w:rPr>
          <w:rFonts w:ascii="Times New Roman" w:eastAsia="MS Mincho" w:hAnsi="Times New Roman"/>
          <w:b/>
          <w:sz w:val="24"/>
          <w:szCs w:val="24"/>
        </w:rPr>
        <w:t xml:space="preserve"> </w:t>
      </w:r>
      <w:r w:rsidRPr="00156DB4">
        <w:rPr>
          <w:rFonts w:ascii="Times New Roman" w:eastAsia="MS Mincho" w:hAnsi="Times New Roman"/>
          <w:b/>
          <w:sz w:val="24"/>
          <w:szCs w:val="24"/>
        </w:rPr>
        <w:t>результатами</w:t>
      </w:r>
      <w:r w:rsidRPr="00156DB4">
        <w:rPr>
          <w:rFonts w:ascii="Times New Roman" w:eastAsia="MS Mincho" w:hAnsi="Times New Roman"/>
          <w:sz w:val="24"/>
          <w:szCs w:val="24"/>
        </w:rPr>
        <w:t xml:space="preserve"> изучения предмета «Литература» являются:</w:t>
      </w:r>
    </w:p>
    <w:p w:rsidR="007332F5" w:rsidRPr="00156DB4" w:rsidRDefault="007332F5" w:rsidP="009D65EB">
      <w:pPr>
        <w:numPr>
          <w:ilvl w:val="0"/>
          <w:numId w:val="138"/>
        </w:numPr>
        <w:tabs>
          <w:tab w:val="left" w:pos="993"/>
        </w:tabs>
        <w:spacing w:after="0"/>
        <w:ind w:left="0" w:firstLine="633"/>
        <w:rPr>
          <w:rFonts w:ascii="Times New Roman" w:hAnsi="Times New Roman"/>
          <w:sz w:val="24"/>
          <w:szCs w:val="24"/>
        </w:rPr>
      </w:pPr>
      <w:r w:rsidRPr="00156DB4">
        <w:rPr>
          <w:rFonts w:ascii="Times New Roman" w:hAnsi="Times New Roman"/>
          <w:sz w:val="24"/>
          <w:szCs w:val="24"/>
        </w:rPr>
        <w:t>осознание значимости чтения и изучения литературы для своего дальнейшего развития; формирование потребности в систематическом чтении как средстве познания мира и себя в этом мире, как в способе своего эстетического и интеллектуального удовлетворения;</w:t>
      </w:r>
    </w:p>
    <w:p w:rsidR="007332F5" w:rsidRPr="00156DB4" w:rsidRDefault="007332F5" w:rsidP="009D65EB">
      <w:pPr>
        <w:numPr>
          <w:ilvl w:val="0"/>
          <w:numId w:val="138"/>
        </w:numPr>
        <w:tabs>
          <w:tab w:val="left" w:pos="993"/>
        </w:tabs>
        <w:spacing w:after="0"/>
        <w:ind w:left="0" w:firstLine="633"/>
        <w:rPr>
          <w:rFonts w:ascii="Times New Roman" w:hAnsi="Times New Roman"/>
          <w:sz w:val="24"/>
          <w:szCs w:val="24"/>
        </w:rPr>
      </w:pPr>
      <w:r w:rsidRPr="00156DB4">
        <w:rPr>
          <w:rFonts w:ascii="Times New Roman" w:eastAsia="Times New Roman" w:hAnsi="Times New Roman"/>
          <w:sz w:val="24"/>
          <w:szCs w:val="24"/>
        </w:rPr>
        <w:t>восприятие</w:t>
      </w:r>
      <w:r w:rsidRPr="00156DB4">
        <w:rPr>
          <w:rFonts w:ascii="Times New Roman" w:hAnsi="Times New Roman"/>
          <w:sz w:val="24"/>
          <w:szCs w:val="24"/>
        </w:rPr>
        <w:t xml:space="preserve"> литературы как одной из основных культурных ценностей народа (отражающей его </w:t>
      </w:r>
      <w:r w:rsidRPr="00156DB4">
        <w:rPr>
          <w:rFonts w:ascii="Times New Roman" w:eastAsia="Times New Roman" w:hAnsi="Times New Roman"/>
          <w:sz w:val="24"/>
          <w:szCs w:val="24"/>
        </w:rPr>
        <w:t>менталитет, историю, мировосприятие) и</w:t>
      </w:r>
      <w:r w:rsidRPr="00156DB4">
        <w:rPr>
          <w:rFonts w:ascii="Times New Roman" w:hAnsi="Times New Roman"/>
          <w:sz w:val="24"/>
          <w:szCs w:val="24"/>
        </w:rPr>
        <w:t xml:space="preserve"> человечества (содержащей смыслы, важные для человечества в целом);</w:t>
      </w:r>
    </w:p>
    <w:p w:rsidR="007332F5" w:rsidRPr="00156DB4" w:rsidRDefault="007332F5" w:rsidP="009D65EB">
      <w:pPr>
        <w:numPr>
          <w:ilvl w:val="0"/>
          <w:numId w:val="25"/>
        </w:numPr>
        <w:tabs>
          <w:tab w:val="left" w:pos="993"/>
        </w:tabs>
        <w:spacing w:after="0"/>
        <w:ind w:left="0" w:firstLine="709"/>
        <w:rPr>
          <w:rFonts w:ascii="Times New Roman" w:hAnsi="Times New Roman"/>
          <w:b/>
          <w:bCs/>
          <w:sz w:val="24"/>
          <w:szCs w:val="24"/>
        </w:rPr>
      </w:pPr>
      <w:r w:rsidRPr="00156DB4">
        <w:rPr>
          <w:rFonts w:ascii="Times New Roman" w:hAnsi="Times New Roman"/>
          <w:sz w:val="24"/>
          <w:szCs w:val="24"/>
        </w:rPr>
        <w:t>обеспечение культурной самоидентификации, осознание коммуникативно-эстетических возможностей родного языка на основе изучения выдающихся произведений российской культуры, культуры своего народа, мировой культуры;</w:t>
      </w:r>
    </w:p>
    <w:p w:rsidR="007332F5" w:rsidRPr="00156DB4" w:rsidRDefault="007332F5" w:rsidP="009D65EB">
      <w:pPr>
        <w:numPr>
          <w:ilvl w:val="0"/>
          <w:numId w:val="25"/>
        </w:numPr>
        <w:tabs>
          <w:tab w:val="left" w:pos="993"/>
        </w:tabs>
        <w:spacing w:after="0"/>
        <w:ind w:left="0" w:firstLine="709"/>
        <w:rPr>
          <w:rFonts w:ascii="Times New Roman" w:hAnsi="Times New Roman"/>
          <w:sz w:val="24"/>
          <w:szCs w:val="24"/>
        </w:rPr>
      </w:pPr>
      <w:r w:rsidRPr="00156DB4">
        <w:rPr>
          <w:rFonts w:ascii="Times New Roman" w:hAnsi="Times New Roman"/>
          <w:sz w:val="24"/>
          <w:szCs w:val="24"/>
        </w:rPr>
        <w:t>воспитание квалифицированного читателя со сформированным эстетическим вкусом, способного аргументировать свое мнение и оформлять его словесно в устных и письменных высказываниях разных жанров, создавать развернутые высказывания аналитического и интерпретирующего характера, участвовать в обсуждении прочитанного, сознательно планировать свое досуговое чтение;</w:t>
      </w:r>
    </w:p>
    <w:p w:rsidR="007332F5" w:rsidRPr="00156DB4" w:rsidRDefault="007332F5" w:rsidP="009D65EB">
      <w:pPr>
        <w:numPr>
          <w:ilvl w:val="0"/>
          <w:numId w:val="25"/>
        </w:numPr>
        <w:tabs>
          <w:tab w:val="left" w:pos="993"/>
        </w:tabs>
        <w:spacing w:after="0"/>
        <w:ind w:left="0" w:firstLine="709"/>
        <w:rPr>
          <w:rFonts w:ascii="Times New Roman" w:hAnsi="Times New Roman"/>
          <w:sz w:val="24"/>
          <w:szCs w:val="24"/>
        </w:rPr>
      </w:pPr>
      <w:r w:rsidRPr="00156DB4">
        <w:rPr>
          <w:rFonts w:ascii="Times New Roman" w:hAnsi="Times New Roman"/>
          <w:sz w:val="24"/>
          <w:szCs w:val="24"/>
        </w:rPr>
        <w:t>развитие способности понимать литературные художественные произведения, воплощающие разные этнокультурные традиции;</w:t>
      </w:r>
    </w:p>
    <w:p w:rsidR="007332F5" w:rsidRPr="00156DB4" w:rsidRDefault="007332F5" w:rsidP="009D65EB">
      <w:pPr>
        <w:numPr>
          <w:ilvl w:val="0"/>
          <w:numId w:val="25"/>
        </w:numPr>
        <w:tabs>
          <w:tab w:val="left" w:pos="993"/>
        </w:tabs>
        <w:spacing w:after="0"/>
        <w:ind w:left="0" w:firstLine="709"/>
        <w:rPr>
          <w:rFonts w:ascii="Times New Roman" w:hAnsi="Times New Roman"/>
          <w:sz w:val="24"/>
          <w:szCs w:val="24"/>
        </w:rPr>
      </w:pPr>
      <w:r w:rsidRPr="00156DB4">
        <w:rPr>
          <w:rFonts w:ascii="Times New Roman" w:hAnsi="Times New Roman"/>
          <w:sz w:val="24"/>
          <w:szCs w:val="24"/>
        </w:rPr>
        <w:t>овладение процедурами эстетического и смыслового анализа текста на основе понимания принципиальных отличий литературного художественного текста от научного, делового, публицистического и т. п., формирование умений воспринимать, анализировать, критически оценивать и интерпретировать прочитанное, осознавать художественную картину жизни, отраженную в литературном произведении, на уровне не только эмоционального восприятия, но и интеллектуального осмысления.</w:t>
      </w:r>
    </w:p>
    <w:p w:rsidR="0042291A" w:rsidRPr="00156DB4" w:rsidRDefault="0042291A" w:rsidP="009D65EB">
      <w:pPr>
        <w:autoSpaceDE w:val="0"/>
        <w:autoSpaceDN w:val="0"/>
        <w:adjustRightInd w:val="0"/>
        <w:spacing w:after="0"/>
        <w:ind w:firstLine="709"/>
        <w:rPr>
          <w:rFonts w:ascii="Times New Roman" w:eastAsia="MS Mincho" w:hAnsi="Times New Roman"/>
          <w:sz w:val="24"/>
          <w:szCs w:val="24"/>
        </w:rPr>
      </w:pPr>
      <w:r w:rsidRPr="00156DB4">
        <w:rPr>
          <w:rFonts w:ascii="Times New Roman" w:eastAsia="MS Mincho" w:hAnsi="Times New Roman"/>
          <w:sz w:val="24"/>
          <w:szCs w:val="24"/>
        </w:rPr>
        <w:t xml:space="preserve">Конкретизируя эти общие результаты, обозначим наиболее важные </w:t>
      </w:r>
      <w:r w:rsidRPr="00156DB4">
        <w:rPr>
          <w:rFonts w:ascii="Times New Roman" w:eastAsia="MS Mincho" w:hAnsi="Times New Roman"/>
          <w:b/>
          <w:sz w:val="24"/>
          <w:szCs w:val="24"/>
        </w:rPr>
        <w:t>предметные</w:t>
      </w:r>
      <w:r w:rsidR="005A0F10" w:rsidRPr="00156DB4">
        <w:rPr>
          <w:rFonts w:ascii="Times New Roman" w:eastAsia="MS Mincho" w:hAnsi="Times New Roman"/>
          <w:b/>
          <w:sz w:val="24"/>
          <w:szCs w:val="24"/>
        </w:rPr>
        <w:t xml:space="preserve"> </w:t>
      </w:r>
      <w:r w:rsidRPr="00156DB4">
        <w:rPr>
          <w:rFonts w:ascii="Times New Roman" w:eastAsia="MS Mincho" w:hAnsi="Times New Roman"/>
          <w:b/>
          <w:sz w:val="24"/>
          <w:szCs w:val="24"/>
        </w:rPr>
        <w:t>умения</w:t>
      </w:r>
      <w:r w:rsidRPr="00156DB4">
        <w:rPr>
          <w:rFonts w:ascii="Times New Roman" w:eastAsia="MS Mincho" w:hAnsi="Times New Roman"/>
          <w:sz w:val="24"/>
          <w:szCs w:val="24"/>
        </w:rPr>
        <w:t xml:space="preserve">, формируемые у </w:t>
      </w:r>
      <w:r w:rsidRPr="00156DB4">
        <w:rPr>
          <w:rFonts w:ascii="Times New Roman" w:hAnsi="Times New Roman"/>
          <w:sz w:val="24"/>
          <w:szCs w:val="24"/>
        </w:rPr>
        <w:t xml:space="preserve">обучающихся </w:t>
      </w:r>
      <w:r w:rsidRPr="00156DB4">
        <w:rPr>
          <w:rFonts w:ascii="Times New Roman" w:eastAsia="MS Mincho" w:hAnsi="Times New Roman"/>
          <w:sz w:val="24"/>
          <w:szCs w:val="24"/>
        </w:rPr>
        <w:t>в результате освоения программы по литературе основной школы (в скобках указаны классы, когда эти умения стоит активно формировать; в этих классах можно уже проводить контроль сформированности этих умений):</w:t>
      </w:r>
    </w:p>
    <w:p w:rsidR="000A10C6" w:rsidRPr="00156DB4" w:rsidRDefault="000A10C6" w:rsidP="009D65EB">
      <w:pPr>
        <w:widowControl w:val="0"/>
        <w:numPr>
          <w:ilvl w:val="0"/>
          <w:numId w:val="24"/>
        </w:numPr>
        <w:tabs>
          <w:tab w:val="left" w:pos="993"/>
        </w:tabs>
        <w:autoSpaceDE w:val="0"/>
        <w:autoSpaceDN w:val="0"/>
        <w:adjustRightInd w:val="0"/>
        <w:spacing w:after="0"/>
        <w:ind w:left="0" w:firstLine="709"/>
        <w:rPr>
          <w:rFonts w:ascii="Times New Roman" w:eastAsia="MS Mincho" w:hAnsi="Times New Roman"/>
          <w:sz w:val="24"/>
          <w:szCs w:val="24"/>
        </w:rPr>
      </w:pPr>
      <w:r w:rsidRPr="00156DB4">
        <w:rPr>
          <w:rFonts w:ascii="Times New Roman" w:eastAsia="MS Mincho" w:hAnsi="Times New Roman"/>
          <w:sz w:val="24"/>
          <w:szCs w:val="24"/>
        </w:rPr>
        <w:t>определять тему и основную мысль произведения (5</w:t>
      </w:r>
      <w:r w:rsidRPr="00156DB4">
        <w:rPr>
          <w:rFonts w:ascii="Times New Roman" w:hAnsi="Times New Roman"/>
          <w:sz w:val="24"/>
          <w:szCs w:val="24"/>
        </w:rPr>
        <w:t>–</w:t>
      </w:r>
      <w:r w:rsidRPr="00156DB4">
        <w:rPr>
          <w:rFonts w:ascii="Times New Roman" w:eastAsia="MS Mincho" w:hAnsi="Times New Roman"/>
          <w:sz w:val="24"/>
          <w:szCs w:val="24"/>
        </w:rPr>
        <w:t>6 кл.);</w:t>
      </w:r>
    </w:p>
    <w:p w:rsidR="000A10C6" w:rsidRPr="00156DB4" w:rsidRDefault="000A10C6" w:rsidP="009D65EB">
      <w:pPr>
        <w:widowControl w:val="0"/>
        <w:numPr>
          <w:ilvl w:val="0"/>
          <w:numId w:val="24"/>
        </w:numPr>
        <w:tabs>
          <w:tab w:val="left" w:pos="993"/>
        </w:tabs>
        <w:autoSpaceDE w:val="0"/>
        <w:autoSpaceDN w:val="0"/>
        <w:adjustRightInd w:val="0"/>
        <w:spacing w:after="0"/>
        <w:ind w:left="0" w:firstLine="709"/>
        <w:rPr>
          <w:rFonts w:ascii="Times New Roman" w:eastAsia="MS Mincho" w:hAnsi="Times New Roman"/>
          <w:sz w:val="24"/>
          <w:szCs w:val="24"/>
        </w:rPr>
      </w:pPr>
      <w:r w:rsidRPr="00156DB4">
        <w:rPr>
          <w:rFonts w:ascii="Times New Roman" w:eastAsia="MS Mincho" w:hAnsi="Times New Roman"/>
          <w:sz w:val="24"/>
          <w:szCs w:val="24"/>
        </w:rPr>
        <w:t>владеть различными видами пересказа (5</w:t>
      </w:r>
      <w:r w:rsidRPr="00156DB4">
        <w:rPr>
          <w:rFonts w:ascii="Times New Roman" w:hAnsi="Times New Roman"/>
          <w:sz w:val="24"/>
          <w:szCs w:val="24"/>
        </w:rPr>
        <w:t>–</w:t>
      </w:r>
      <w:r w:rsidRPr="00156DB4">
        <w:rPr>
          <w:rFonts w:ascii="Times New Roman" w:eastAsia="MS Mincho" w:hAnsi="Times New Roman"/>
          <w:sz w:val="24"/>
          <w:szCs w:val="24"/>
        </w:rPr>
        <w:t>6 кл.), пересказывать сюжет; выявлять особенности композиции, основной конфликт, вычленять фабулу (6</w:t>
      </w:r>
      <w:r w:rsidRPr="00156DB4">
        <w:rPr>
          <w:rFonts w:ascii="Times New Roman" w:hAnsi="Times New Roman"/>
          <w:sz w:val="24"/>
          <w:szCs w:val="24"/>
        </w:rPr>
        <w:t>–</w:t>
      </w:r>
      <w:r w:rsidRPr="00156DB4">
        <w:rPr>
          <w:rFonts w:ascii="Times New Roman" w:eastAsia="MS Mincho" w:hAnsi="Times New Roman"/>
          <w:sz w:val="24"/>
          <w:szCs w:val="24"/>
        </w:rPr>
        <w:t>7 кл.);</w:t>
      </w:r>
    </w:p>
    <w:p w:rsidR="000A10C6" w:rsidRPr="00156DB4" w:rsidRDefault="000A10C6" w:rsidP="009D65EB">
      <w:pPr>
        <w:widowControl w:val="0"/>
        <w:numPr>
          <w:ilvl w:val="0"/>
          <w:numId w:val="24"/>
        </w:numPr>
        <w:tabs>
          <w:tab w:val="left" w:pos="993"/>
        </w:tabs>
        <w:autoSpaceDE w:val="0"/>
        <w:autoSpaceDN w:val="0"/>
        <w:adjustRightInd w:val="0"/>
        <w:spacing w:after="0"/>
        <w:ind w:left="0" w:firstLine="709"/>
        <w:rPr>
          <w:rFonts w:ascii="Times New Roman" w:eastAsia="MS Mincho" w:hAnsi="Times New Roman"/>
          <w:sz w:val="24"/>
          <w:szCs w:val="24"/>
        </w:rPr>
      </w:pPr>
      <w:r w:rsidRPr="00156DB4">
        <w:rPr>
          <w:rFonts w:ascii="Times New Roman" w:eastAsia="MS Mincho" w:hAnsi="Times New Roman"/>
          <w:sz w:val="24"/>
          <w:szCs w:val="24"/>
        </w:rPr>
        <w:t>характеризовать героев-персонажей, давать их сравнительные характеристики (5</w:t>
      </w:r>
      <w:r w:rsidRPr="00156DB4">
        <w:rPr>
          <w:rFonts w:ascii="Times New Roman" w:hAnsi="Times New Roman"/>
          <w:sz w:val="24"/>
          <w:szCs w:val="24"/>
        </w:rPr>
        <w:t>–</w:t>
      </w:r>
      <w:r w:rsidRPr="00156DB4">
        <w:rPr>
          <w:rFonts w:ascii="Times New Roman" w:eastAsia="MS Mincho" w:hAnsi="Times New Roman"/>
          <w:sz w:val="24"/>
          <w:szCs w:val="24"/>
        </w:rPr>
        <w:t>6 кл.); оценивать систему персонажей (6</w:t>
      </w:r>
      <w:r w:rsidRPr="00156DB4">
        <w:rPr>
          <w:rFonts w:ascii="Times New Roman" w:hAnsi="Times New Roman"/>
          <w:sz w:val="24"/>
          <w:szCs w:val="24"/>
        </w:rPr>
        <w:t>–</w:t>
      </w:r>
      <w:r w:rsidRPr="00156DB4">
        <w:rPr>
          <w:rFonts w:ascii="Times New Roman" w:eastAsia="MS Mincho" w:hAnsi="Times New Roman"/>
          <w:sz w:val="24"/>
          <w:szCs w:val="24"/>
        </w:rPr>
        <w:t>7 кл.);</w:t>
      </w:r>
    </w:p>
    <w:p w:rsidR="000A10C6" w:rsidRPr="00156DB4" w:rsidRDefault="000A10C6" w:rsidP="009D65EB">
      <w:pPr>
        <w:widowControl w:val="0"/>
        <w:numPr>
          <w:ilvl w:val="0"/>
          <w:numId w:val="24"/>
        </w:numPr>
        <w:tabs>
          <w:tab w:val="left" w:pos="993"/>
        </w:tabs>
        <w:autoSpaceDE w:val="0"/>
        <w:autoSpaceDN w:val="0"/>
        <w:adjustRightInd w:val="0"/>
        <w:spacing w:after="0"/>
        <w:ind w:left="0" w:firstLine="709"/>
        <w:rPr>
          <w:rFonts w:ascii="Times New Roman" w:eastAsia="MS Mincho" w:hAnsi="Times New Roman"/>
          <w:sz w:val="24"/>
          <w:szCs w:val="24"/>
        </w:rPr>
      </w:pPr>
      <w:r w:rsidRPr="00156DB4">
        <w:rPr>
          <w:rFonts w:ascii="Times New Roman" w:eastAsia="MS Mincho" w:hAnsi="Times New Roman"/>
          <w:sz w:val="24"/>
          <w:szCs w:val="24"/>
        </w:rPr>
        <w:t>находить основные изобразительно-выразительные средства, характерные для творческой манеры писателя, определять их художественные функции (5</w:t>
      </w:r>
      <w:r w:rsidRPr="00156DB4">
        <w:rPr>
          <w:rFonts w:ascii="Times New Roman" w:hAnsi="Times New Roman"/>
          <w:sz w:val="24"/>
          <w:szCs w:val="24"/>
        </w:rPr>
        <w:t>–</w:t>
      </w:r>
      <w:r w:rsidRPr="00156DB4">
        <w:rPr>
          <w:rFonts w:ascii="Times New Roman" w:eastAsia="MS Mincho" w:hAnsi="Times New Roman"/>
          <w:sz w:val="24"/>
          <w:szCs w:val="24"/>
        </w:rPr>
        <w:t>7 кл.); выявлять особенности языка и стиля писателя (7</w:t>
      </w:r>
      <w:r w:rsidRPr="00156DB4">
        <w:rPr>
          <w:rFonts w:ascii="Times New Roman" w:hAnsi="Times New Roman"/>
          <w:sz w:val="24"/>
          <w:szCs w:val="24"/>
        </w:rPr>
        <w:t>–</w:t>
      </w:r>
      <w:r w:rsidRPr="00156DB4">
        <w:rPr>
          <w:rFonts w:ascii="Times New Roman" w:eastAsia="MS Mincho" w:hAnsi="Times New Roman"/>
          <w:sz w:val="24"/>
          <w:szCs w:val="24"/>
        </w:rPr>
        <w:t>9 кл.);</w:t>
      </w:r>
    </w:p>
    <w:p w:rsidR="000A10C6" w:rsidRPr="00156DB4" w:rsidRDefault="000A10C6" w:rsidP="009D65EB">
      <w:pPr>
        <w:widowControl w:val="0"/>
        <w:numPr>
          <w:ilvl w:val="0"/>
          <w:numId w:val="24"/>
        </w:numPr>
        <w:tabs>
          <w:tab w:val="left" w:pos="993"/>
        </w:tabs>
        <w:autoSpaceDE w:val="0"/>
        <w:autoSpaceDN w:val="0"/>
        <w:adjustRightInd w:val="0"/>
        <w:spacing w:after="0"/>
        <w:ind w:left="0" w:firstLine="709"/>
        <w:rPr>
          <w:rFonts w:ascii="Times New Roman" w:eastAsia="MS Mincho" w:hAnsi="Times New Roman"/>
          <w:sz w:val="24"/>
          <w:szCs w:val="24"/>
        </w:rPr>
      </w:pPr>
      <w:r w:rsidRPr="00156DB4">
        <w:rPr>
          <w:rFonts w:ascii="Times New Roman" w:eastAsia="MS Mincho" w:hAnsi="Times New Roman"/>
          <w:sz w:val="24"/>
          <w:szCs w:val="24"/>
        </w:rPr>
        <w:t>определять родо-жанровую специфику художественного произведения (5</w:t>
      </w:r>
      <w:r w:rsidRPr="00156DB4">
        <w:rPr>
          <w:rFonts w:ascii="Times New Roman" w:hAnsi="Times New Roman"/>
          <w:sz w:val="24"/>
          <w:szCs w:val="24"/>
        </w:rPr>
        <w:t>–</w:t>
      </w:r>
      <w:r w:rsidRPr="00156DB4">
        <w:rPr>
          <w:rFonts w:ascii="Times New Roman" w:eastAsia="MS Mincho" w:hAnsi="Times New Roman"/>
          <w:sz w:val="24"/>
          <w:szCs w:val="24"/>
        </w:rPr>
        <w:t xml:space="preserve">9 кл.); </w:t>
      </w:r>
    </w:p>
    <w:p w:rsidR="000A10C6" w:rsidRPr="00156DB4" w:rsidRDefault="000A10C6" w:rsidP="009D65EB">
      <w:pPr>
        <w:widowControl w:val="0"/>
        <w:numPr>
          <w:ilvl w:val="0"/>
          <w:numId w:val="24"/>
        </w:numPr>
        <w:tabs>
          <w:tab w:val="left" w:pos="993"/>
        </w:tabs>
        <w:autoSpaceDE w:val="0"/>
        <w:autoSpaceDN w:val="0"/>
        <w:adjustRightInd w:val="0"/>
        <w:spacing w:after="0"/>
        <w:ind w:left="0" w:firstLine="709"/>
        <w:rPr>
          <w:rFonts w:ascii="Times New Roman" w:eastAsia="MS Mincho" w:hAnsi="Times New Roman"/>
          <w:sz w:val="24"/>
          <w:szCs w:val="24"/>
        </w:rPr>
      </w:pPr>
      <w:r w:rsidRPr="00156DB4">
        <w:rPr>
          <w:rFonts w:ascii="Times New Roman" w:eastAsia="MS Mincho" w:hAnsi="Times New Roman"/>
          <w:sz w:val="24"/>
          <w:szCs w:val="24"/>
        </w:rPr>
        <w:lastRenderedPageBreak/>
        <w:t>объяснять свое понимание нравственно-философской, социально-исторической и эстетической проблематики произведений (7</w:t>
      </w:r>
      <w:r w:rsidRPr="00156DB4">
        <w:rPr>
          <w:rFonts w:ascii="Times New Roman" w:hAnsi="Times New Roman"/>
          <w:sz w:val="24"/>
          <w:szCs w:val="24"/>
        </w:rPr>
        <w:t>–</w:t>
      </w:r>
      <w:r w:rsidRPr="00156DB4">
        <w:rPr>
          <w:rFonts w:ascii="Times New Roman" w:eastAsia="MS Mincho" w:hAnsi="Times New Roman"/>
          <w:sz w:val="24"/>
          <w:szCs w:val="24"/>
        </w:rPr>
        <w:t>9 кл.);</w:t>
      </w:r>
    </w:p>
    <w:p w:rsidR="000A10C6" w:rsidRPr="00156DB4" w:rsidRDefault="000A10C6" w:rsidP="009D65EB">
      <w:pPr>
        <w:widowControl w:val="0"/>
        <w:numPr>
          <w:ilvl w:val="0"/>
          <w:numId w:val="24"/>
        </w:numPr>
        <w:tabs>
          <w:tab w:val="left" w:pos="993"/>
        </w:tabs>
        <w:autoSpaceDE w:val="0"/>
        <w:autoSpaceDN w:val="0"/>
        <w:adjustRightInd w:val="0"/>
        <w:spacing w:after="0"/>
        <w:ind w:left="0" w:firstLine="709"/>
        <w:rPr>
          <w:rFonts w:ascii="Times New Roman" w:eastAsia="MS Mincho" w:hAnsi="Times New Roman"/>
          <w:sz w:val="24"/>
          <w:szCs w:val="24"/>
        </w:rPr>
      </w:pPr>
      <w:r w:rsidRPr="00156DB4">
        <w:rPr>
          <w:rFonts w:ascii="Times New Roman" w:eastAsia="MS Mincho" w:hAnsi="Times New Roman"/>
          <w:sz w:val="24"/>
          <w:szCs w:val="24"/>
        </w:rPr>
        <w:t>выделять в произведениях элементы художественной формы и обнаруживать связи между ними (5</w:t>
      </w:r>
      <w:r w:rsidRPr="00156DB4">
        <w:rPr>
          <w:rFonts w:ascii="Times New Roman" w:hAnsi="Times New Roman"/>
          <w:sz w:val="24"/>
          <w:szCs w:val="24"/>
        </w:rPr>
        <w:t>–</w:t>
      </w:r>
      <w:r w:rsidRPr="00156DB4">
        <w:rPr>
          <w:rFonts w:ascii="Times New Roman" w:eastAsia="MS Mincho" w:hAnsi="Times New Roman"/>
          <w:sz w:val="24"/>
          <w:szCs w:val="24"/>
        </w:rPr>
        <w:t>7 кл.), постепенно переходя к анализу текста; анализировать литературные произведения разных жанров (8</w:t>
      </w:r>
      <w:r w:rsidRPr="00156DB4">
        <w:rPr>
          <w:rFonts w:ascii="Times New Roman" w:hAnsi="Times New Roman"/>
          <w:sz w:val="24"/>
          <w:szCs w:val="24"/>
        </w:rPr>
        <w:t>–</w:t>
      </w:r>
      <w:r w:rsidRPr="00156DB4">
        <w:rPr>
          <w:rFonts w:ascii="Times New Roman" w:eastAsia="MS Mincho" w:hAnsi="Times New Roman"/>
          <w:sz w:val="24"/>
          <w:szCs w:val="24"/>
        </w:rPr>
        <w:t>9 кл.);</w:t>
      </w:r>
    </w:p>
    <w:p w:rsidR="000A10C6" w:rsidRPr="00156DB4" w:rsidRDefault="000A10C6" w:rsidP="009D65EB">
      <w:pPr>
        <w:widowControl w:val="0"/>
        <w:numPr>
          <w:ilvl w:val="0"/>
          <w:numId w:val="24"/>
        </w:numPr>
        <w:tabs>
          <w:tab w:val="left" w:pos="993"/>
        </w:tabs>
        <w:autoSpaceDE w:val="0"/>
        <w:autoSpaceDN w:val="0"/>
        <w:adjustRightInd w:val="0"/>
        <w:spacing w:after="0"/>
        <w:ind w:left="0" w:firstLine="709"/>
        <w:rPr>
          <w:rFonts w:ascii="Times New Roman" w:eastAsia="MS Mincho" w:hAnsi="Times New Roman"/>
          <w:sz w:val="24"/>
          <w:szCs w:val="24"/>
        </w:rPr>
      </w:pPr>
      <w:r w:rsidRPr="00156DB4">
        <w:rPr>
          <w:rFonts w:ascii="Times New Roman" w:hAnsi="Times New Roman"/>
          <w:sz w:val="24"/>
          <w:szCs w:val="24"/>
        </w:rPr>
        <w:t xml:space="preserve">выявлять и осмыслять формы авторской оценки героев, событий, характер авторских взаимоотношений с «читателем» как адресатом произведения </w:t>
      </w:r>
      <w:r w:rsidRPr="00156DB4">
        <w:rPr>
          <w:rFonts w:ascii="Times New Roman" w:eastAsia="MS Mincho" w:hAnsi="Times New Roman"/>
          <w:sz w:val="24"/>
          <w:szCs w:val="24"/>
        </w:rPr>
        <w:t xml:space="preserve"> (в каждом классе – на своем уровне); </w:t>
      </w:r>
    </w:p>
    <w:p w:rsidR="000A10C6" w:rsidRPr="00156DB4" w:rsidRDefault="000A10C6" w:rsidP="009D65EB">
      <w:pPr>
        <w:widowControl w:val="0"/>
        <w:numPr>
          <w:ilvl w:val="0"/>
          <w:numId w:val="24"/>
        </w:numPr>
        <w:tabs>
          <w:tab w:val="left" w:pos="993"/>
        </w:tabs>
        <w:autoSpaceDE w:val="0"/>
        <w:autoSpaceDN w:val="0"/>
        <w:adjustRightInd w:val="0"/>
        <w:spacing w:after="0"/>
        <w:ind w:left="0" w:firstLine="709"/>
        <w:rPr>
          <w:rFonts w:ascii="Times New Roman" w:eastAsia="MS Mincho" w:hAnsi="Times New Roman"/>
          <w:sz w:val="24"/>
          <w:szCs w:val="24"/>
        </w:rPr>
      </w:pPr>
      <w:r w:rsidRPr="00156DB4">
        <w:rPr>
          <w:rFonts w:ascii="Times New Roman" w:eastAsia="MS Mincho" w:hAnsi="Times New Roman"/>
          <w:sz w:val="24"/>
          <w:szCs w:val="24"/>
        </w:rPr>
        <w:t>пользоваться основными теоретико-литературными терминами и понятиями (в каждом классе – умение пользоваться терминами, изученными в этом и предыдущих классах) как инструментом анализа и интерпретации художественного текста;</w:t>
      </w:r>
    </w:p>
    <w:p w:rsidR="000A10C6" w:rsidRPr="00156DB4" w:rsidRDefault="000A10C6" w:rsidP="009D65EB">
      <w:pPr>
        <w:widowControl w:val="0"/>
        <w:numPr>
          <w:ilvl w:val="0"/>
          <w:numId w:val="24"/>
        </w:numPr>
        <w:tabs>
          <w:tab w:val="left" w:pos="993"/>
        </w:tabs>
        <w:autoSpaceDE w:val="0"/>
        <w:autoSpaceDN w:val="0"/>
        <w:adjustRightInd w:val="0"/>
        <w:spacing w:after="0"/>
        <w:ind w:left="0" w:firstLine="709"/>
        <w:rPr>
          <w:rFonts w:ascii="Times New Roman" w:eastAsia="MS Mincho" w:hAnsi="Times New Roman"/>
          <w:sz w:val="24"/>
          <w:szCs w:val="24"/>
        </w:rPr>
      </w:pPr>
      <w:r w:rsidRPr="00156DB4">
        <w:rPr>
          <w:rFonts w:ascii="Times New Roman" w:eastAsia="MS Mincho" w:hAnsi="Times New Roman"/>
          <w:sz w:val="24"/>
          <w:szCs w:val="24"/>
        </w:rPr>
        <w:t>представлять развернутый устный или письменный ответ на поставленные вопросы (в каждом классе – на своем уровне); вести учебные дискуссии (7</w:t>
      </w:r>
      <w:r w:rsidRPr="00156DB4">
        <w:rPr>
          <w:rFonts w:ascii="Times New Roman" w:hAnsi="Times New Roman"/>
          <w:sz w:val="24"/>
          <w:szCs w:val="24"/>
        </w:rPr>
        <w:t>–</w:t>
      </w:r>
      <w:r w:rsidRPr="00156DB4">
        <w:rPr>
          <w:rFonts w:ascii="Times New Roman" w:eastAsia="MS Mincho" w:hAnsi="Times New Roman"/>
          <w:sz w:val="24"/>
          <w:szCs w:val="24"/>
        </w:rPr>
        <w:t>9 кл.);</w:t>
      </w:r>
    </w:p>
    <w:p w:rsidR="000A10C6" w:rsidRPr="00156DB4" w:rsidRDefault="000A10C6" w:rsidP="009D65EB">
      <w:pPr>
        <w:numPr>
          <w:ilvl w:val="0"/>
          <w:numId w:val="24"/>
        </w:numPr>
        <w:ind w:left="0" w:firstLine="709"/>
        <w:rPr>
          <w:rFonts w:ascii="Times New Roman" w:eastAsia="MS Mincho" w:hAnsi="Times New Roman"/>
          <w:sz w:val="24"/>
          <w:szCs w:val="24"/>
        </w:rPr>
      </w:pPr>
      <w:r w:rsidRPr="00156DB4">
        <w:rPr>
          <w:rFonts w:ascii="Times New Roman" w:eastAsia="MS Mincho" w:hAnsi="Times New Roman"/>
          <w:sz w:val="24"/>
          <w:szCs w:val="24"/>
        </w:rPr>
        <w:t xml:space="preserve">собирать материал и обрабатывать информацию, необходимую для составления плана, тезисного плана, конспекта, доклада, написания аннотации, сочинения, эссе, литературно-творческой работы, создания проекта на заранее объявленную или самостоятельно/под руководством учителя выбранную литературную или публицистическую тему, для </w:t>
      </w:r>
      <w:r w:rsidRPr="00156DB4">
        <w:rPr>
          <w:rFonts w:ascii="Times New Roman" w:hAnsi="Times New Roman"/>
          <w:bCs/>
          <w:sz w:val="24"/>
          <w:szCs w:val="24"/>
        </w:rPr>
        <w:t xml:space="preserve">организации дискуссии </w:t>
      </w:r>
      <w:r w:rsidRPr="00156DB4">
        <w:rPr>
          <w:rFonts w:ascii="Times New Roman" w:eastAsia="MS Mincho" w:hAnsi="Times New Roman"/>
          <w:sz w:val="24"/>
          <w:szCs w:val="24"/>
        </w:rPr>
        <w:t xml:space="preserve"> (в каждом классе – на своем уровне);</w:t>
      </w:r>
    </w:p>
    <w:p w:rsidR="000A10C6" w:rsidRPr="00156DB4" w:rsidRDefault="000A10C6" w:rsidP="009D65EB">
      <w:pPr>
        <w:widowControl w:val="0"/>
        <w:numPr>
          <w:ilvl w:val="0"/>
          <w:numId w:val="24"/>
        </w:numPr>
        <w:tabs>
          <w:tab w:val="left" w:pos="993"/>
        </w:tabs>
        <w:autoSpaceDE w:val="0"/>
        <w:autoSpaceDN w:val="0"/>
        <w:adjustRightInd w:val="0"/>
        <w:spacing w:after="0"/>
        <w:ind w:left="0" w:firstLine="709"/>
        <w:rPr>
          <w:rFonts w:ascii="Times New Roman" w:eastAsia="MS Mincho" w:hAnsi="Times New Roman"/>
          <w:sz w:val="24"/>
          <w:szCs w:val="24"/>
        </w:rPr>
      </w:pPr>
      <w:r w:rsidRPr="00156DB4">
        <w:rPr>
          <w:rFonts w:ascii="Times New Roman" w:eastAsia="MS Mincho" w:hAnsi="Times New Roman"/>
          <w:sz w:val="24"/>
          <w:szCs w:val="24"/>
        </w:rPr>
        <w:t>выражать личное отношение к художественному произведению, аргументировать свою точку зрения (в каждом классе – на своем уровне);</w:t>
      </w:r>
    </w:p>
    <w:p w:rsidR="000A10C6" w:rsidRPr="00156DB4" w:rsidRDefault="000A10C6" w:rsidP="009D65EB">
      <w:pPr>
        <w:widowControl w:val="0"/>
        <w:numPr>
          <w:ilvl w:val="0"/>
          <w:numId w:val="24"/>
        </w:numPr>
        <w:autoSpaceDE w:val="0"/>
        <w:autoSpaceDN w:val="0"/>
        <w:adjustRightInd w:val="0"/>
        <w:spacing w:after="0"/>
        <w:ind w:left="0" w:firstLine="709"/>
        <w:rPr>
          <w:rFonts w:ascii="Times New Roman" w:eastAsia="MS Mincho" w:hAnsi="Times New Roman"/>
          <w:sz w:val="24"/>
          <w:szCs w:val="24"/>
        </w:rPr>
      </w:pPr>
      <w:r w:rsidRPr="00156DB4">
        <w:rPr>
          <w:rFonts w:ascii="Times New Roman" w:eastAsia="MS Mincho" w:hAnsi="Times New Roman"/>
          <w:sz w:val="24"/>
          <w:szCs w:val="24"/>
        </w:rPr>
        <w:t>выразительно читать с листа и наизусть произведения/фрагменты</w:t>
      </w:r>
    </w:p>
    <w:p w:rsidR="000A10C6" w:rsidRPr="00156DB4" w:rsidRDefault="000A10C6" w:rsidP="009D65EB">
      <w:pPr>
        <w:widowControl w:val="0"/>
        <w:autoSpaceDE w:val="0"/>
        <w:autoSpaceDN w:val="0"/>
        <w:adjustRightInd w:val="0"/>
        <w:spacing w:after="0"/>
        <w:rPr>
          <w:rFonts w:ascii="Times New Roman" w:eastAsia="MS Mincho" w:hAnsi="Times New Roman"/>
          <w:sz w:val="24"/>
          <w:szCs w:val="24"/>
        </w:rPr>
      </w:pPr>
      <w:r w:rsidRPr="00156DB4">
        <w:rPr>
          <w:rFonts w:ascii="Times New Roman" w:eastAsia="MS Mincho" w:hAnsi="Times New Roman"/>
          <w:sz w:val="24"/>
          <w:szCs w:val="24"/>
        </w:rPr>
        <w:t xml:space="preserve">произведений художественной литературы, передавая личное отношение к произведению (5-9 класс); </w:t>
      </w:r>
    </w:p>
    <w:p w:rsidR="000A10C6" w:rsidRPr="00156DB4" w:rsidRDefault="000A10C6" w:rsidP="009D65EB">
      <w:pPr>
        <w:widowControl w:val="0"/>
        <w:numPr>
          <w:ilvl w:val="0"/>
          <w:numId w:val="24"/>
        </w:numPr>
        <w:tabs>
          <w:tab w:val="left" w:pos="993"/>
        </w:tabs>
        <w:autoSpaceDE w:val="0"/>
        <w:autoSpaceDN w:val="0"/>
        <w:adjustRightInd w:val="0"/>
        <w:spacing w:after="0"/>
        <w:ind w:left="0" w:firstLine="709"/>
        <w:rPr>
          <w:rFonts w:ascii="Times New Roman" w:eastAsia="MS Mincho" w:hAnsi="Times New Roman"/>
          <w:sz w:val="24"/>
          <w:szCs w:val="24"/>
        </w:rPr>
      </w:pPr>
      <w:r w:rsidRPr="00156DB4">
        <w:rPr>
          <w:rFonts w:ascii="Times New Roman" w:eastAsia="MS Mincho" w:hAnsi="Times New Roman"/>
          <w:sz w:val="24"/>
          <w:szCs w:val="24"/>
        </w:rPr>
        <w:t>ориентироваться в информационном образовательном пространстве: работать с энциклопедиями, словарями, справочниками, специальной литературой (5</w:t>
      </w:r>
      <w:r w:rsidRPr="00156DB4">
        <w:rPr>
          <w:rFonts w:ascii="Times New Roman" w:hAnsi="Times New Roman"/>
          <w:sz w:val="24"/>
          <w:szCs w:val="24"/>
        </w:rPr>
        <w:t>–</w:t>
      </w:r>
      <w:r w:rsidRPr="00156DB4">
        <w:rPr>
          <w:rFonts w:ascii="Times New Roman" w:eastAsia="MS Mincho" w:hAnsi="Times New Roman"/>
          <w:sz w:val="24"/>
          <w:szCs w:val="24"/>
        </w:rPr>
        <w:t>9 кл.); пользоваться каталогами библиотек, библиографическими указателями, системой поиска в Интернете (5</w:t>
      </w:r>
      <w:r w:rsidRPr="00156DB4">
        <w:rPr>
          <w:rFonts w:ascii="Times New Roman" w:hAnsi="Times New Roman"/>
          <w:sz w:val="24"/>
          <w:szCs w:val="24"/>
        </w:rPr>
        <w:t>–</w:t>
      </w:r>
      <w:r w:rsidRPr="00156DB4">
        <w:rPr>
          <w:rFonts w:ascii="Times New Roman" w:eastAsia="MS Mincho" w:hAnsi="Times New Roman"/>
          <w:sz w:val="24"/>
          <w:szCs w:val="24"/>
        </w:rPr>
        <w:t>9 кл.) (в каждом классе – на своем уровне).</w:t>
      </w:r>
    </w:p>
    <w:p w:rsidR="0042291A" w:rsidRPr="00156DB4" w:rsidRDefault="0042291A" w:rsidP="009D65EB">
      <w:pPr>
        <w:autoSpaceDE w:val="0"/>
        <w:autoSpaceDN w:val="0"/>
        <w:adjustRightInd w:val="0"/>
        <w:spacing w:after="0"/>
        <w:ind w:firstLine="709"/>
        <w:rPr>
          <w:rFonts w:ascii="Times New Roman" w:eastAsia="MS Mincho" w:hAnsi="Times New Roman"/>
          <w:sz w:val="24"/>
          <w:szCs w:val="24"/>
        </w:rPr>
      </w:pPr>
      <w:r w:rsidRPr="00156DB4">
        <w:rPr>
          <w:rFonts w:ascii="Times New Roman" w:eastAsia="MS Mincho" w:hAnsi="Times New Roman"/>
          <w:sz w:val="24"/>
          <w:szCs w:val="24"/>
        </w:rPr>
        <w:t xml:space="preserve">При планировании </w:t>
      </w:r>
      <w:r w:rsidRPr="00156DB4">
        <w:rPr>
          <w:rFonts w:ascii="Times New Roman" w:eastAsia="MS Mincho" w:hAnsi="Times New Roman"/>
          <w:b/>
          <w:sz w:val="24"/>
          <w:szCs w:val="24"/>
        </w:rPr>
        <w:t xml:space="preserve">предметных </w:t>
      </w:r>
      <w:r w:rsidRPr="00156DB4">
        <w:rPr>
          <w:rFonts w:ascii="Times New Roman" w:eastAsia="MS Mincho" w:hAnsi="Times New Roman"/>
          <w:sz w:val="24"/>
          <w:szCs w:val="24"/>
        </w:rPr>
        <w:t xml:space="preserve">результатов освоения программы следует учитывать, что формирование различных умений, навыков, компетенций происходит у разных </w:t>
      </w:r>
      <w:r w:rsidRPr="00156DB4">
        <w:rPr>
          <w:rFonts w:ascii="Times New Roman" w:hAnsi="Times New Roman"/>
          <w:sz w:val="24"/>
          <w:szCs w:val="24"/>
        </w:rPr>
        <w:t xml:space="preserve">обучающихся </w:t>
      </w:r>
      <w:r w:rsidRPr="00156DB4">
        <w:rPr>
          <w:rFonts w:ascii="Times New Roman" w:eastAsia="MS Mincho" w:hAnsi="Times New Roman"/>
          <w:sz w:val="24"/>
          <w:szCs w:val="24"/>
        </w:rPr>
        <w:t xml:space="preserve">с разной скоростью и в разной степени и не заканчивается в школе. </w:t>
      </w:r>
    </w:p>
    <w:p w:rsidR="0042291A" w:rsidRPr="00156DB4" w:rsidRDefault="0042291A" w:rsidP="009D65EB">
      <w:pPr>
        <w:pStyle w:val="24"/>
        <w:autoSpaceDE w:val="0"/>
        <w:autoSpaceDN w:val="0"/>
        <w:adjustRightInd w:val="0"/>
        <w:spacing w:line="276" w:lineRule="auto"/>
        <w:ind w:right="0" w:firstLine="709"/>
        <w:jc w:val="left"/>
        <w:rPr>
          <w:sz w:val="24"/>
          <w:szCs w:val="24"/>
        </w:rPr>
      </w:pPr>
      <w:r w:rsidRPr="00156DB4">
        <w:rPr>
          <w:sz w:val="24"/>
          <w:szCs w:val="24"/>
        </w:rPr>
        <w:t xml:space="preserve">При оценке предметных результатов обучения литературе следует учитывать несколько </w:t>
      </w:r>
      <w:r w:rsidRPr="00156DB4">
        <w:rPr>
          <w:b/>
          <w:sz w:val="24"/>
          <w:szCs w:val="24"/>
        </w:rPr>
        <w:t>основных уровней сформированности читательской культуры</w:t>
      </w:r>
      <w:r w:rsidRPr="00156DB4">
        <w:rPr>
          <w:sz w:val="24"/>
          <w:szCs w:val="24"/>
        </w:rPr>
        <w:t xml:space="preserve">. </w:t>
      </w:r>
    </w:p>
    <w:p w:rsidR="0042291A" w:rsidRPr="00156DB4" w:rsidRDefault="0042291A" w:rsidP="009D65EB">
      <w:pPr>
        <w:overflowPunct w:val="0"/>
        <w:autoSpaceDE w:val="0"/>
        <w:autoSpaceDN w:val="0"/>
        <w:adjustRightInd w:val="0"/>
        <w:spacing w:after="0"/>
        <w:ind w:firstLine="709"/>
        <w:rPr>
          <w:rFonts w:ascii="Times New Roman" w:hAnsi="Times New Roman"/>
          <w:bCs/>
          <w:iCs/>
          <w:sz w:val="24"/>
          <w:szCs w:val="24"/>
        </w:rPr>
      </w:pPr>
      <w:r w:rsidRPr="00156DB4">
        <w:rPr>
          <w:rFonts w:ascii="Times New Roman" w:hAnsi="Times New Roman"/>
          <w:b/>
          <w:bCs/>
          <w:sz w:val="24"/>
          <w:szCs w:val="24"/>
        </w:rPr>
        <w:t>I уровень</w:t>
      </w:r>
      <w:r w:rsidRPr="00156DB4">
        <w:rPr>
          <w:rFonts w:ascii="Times New Roman" w:hAnsi="Times New Roman"/>
          <w:sz w:val="24"/>
          <w:szCs w:val="24"/>
        </w:rPr>
        <w:t xml:space="preserve"> определяется наивно-реалистическим восприятием литературно-художественного произведения как истории из реальной жизни (сферы так называемой «первичной действительности»). Понимание текста на этом уровне осуществляется на основе буквальной «распаковки» смыслов; к художественному миру произведения читатель подходит с житейских позиций. Такое </w:t>
      </w:r>
      <w:r w:rsidRPr="00156DB4">
        <w:rPr>
          <w:rFonts w:ascii="Times New Roman" w:hAnsi="Times New Roman"/>
          <w:bCs/>
          <w:iCs/>
          <w:sz w:val="24"/>
          <w:szCs w:val="24"/>
        </w:rPr>
        <w:t>эмоциональное непосредственное восприятие</w:t>
      </w:r>
      <w:r w:rsidRPr="00156DB4">
        <w:rPr>
          <w:rFonts w:ascii="Times New Roman" w:hAnsi="Times New Roman"/>
          <w:sz w:val="24"/>
          <w:szCs w:val="24"/>
        </w:rPr>
        <w:t xml:space="preserve">, создает основу для формирования осмысленного и глубокого чтения, но с точки зрения эстетической еще не является достаточным. Оно </w:t>
      </w:r>
      <w:r w:rsidRPr="00156DB4">
        <w:rPr>
          <w:rFonts w:ascii="Times New Roman" w:hAnsi="Times New Roman"/>
          <w:i/>
          <w:sz w:val="24"/>
          <w:szCs w:val="24"/>
        </w:rPr>
        <w:t>характеризуется способностями читателя воспроизводить содержание литературного произведения, отвечая на тестовые вопросы</w:t>
      </w:r>
      <w:r w:rsidRPr="00156DB4">
        <w:rPr>
          <w:rFonts w:ascii="Times New Roman" w:hAnsi="Times New Roman"/>
          <w:sz w:val="24"/>
          <w:szCs w:val="24"/>
        </w:rPr>
        <w:t xml:space="preserve"> (устно, письменно) типа </w:t>
      </w:r>
      <w:r w:rsidRPr="00156DB4">
        <w:rPr>
          <w:rFonts w:ascii="Times New Roman" w:hAnsi="Times New Roman"/>
          <w:bCs/>
          <w:iCs/>
          <w:sz w:val="24"/>
          <w:szCs w:val="24"/>
        </w:rPr>
        <w:t xml:space="preserve">«Что? Кто? Где? Когда? Какой?», кратко выражать/определять свое эмоциональное отношение к событиям и героям – </w:t>
      </w:r>
      <w:r w:rsidRPr="00156DB4">
        <w:rPr>
          <w:rFonts w:ascii="Times New Roman" w:hAnsi="Times New Roman"/>
          <w:bCs/>
          <w:iCs/>
          <w:sz w:val="24"/>
          <w:szCs w:val="24"/>
        </w:rPr>
        <w:lastRenderedPageBreak/>
        <w:t>качества последних только называются/перечисляются; способность к обобщениям проявляется слабо.</w:t>
      </w:r>
    </w:p>
    <w:p w:rsidR="0042291A" w:rsidRPr="00156DB4" w:rsidRDefault="0042291A" w:rsidP="009D65EB">
      <w:pPr>
        <w:overflowPunct w:val="0"/>
        <w:autoSpaceDE w:val="0"/>
        <w:autoSpaceDN w:val="0"/>
        <w:adjustRightInd w:val="0"/>
        <w:spacing w:after="0"/>
        <w:ind w:firstLine="709"/>
        <w:rPr>
          <w:rFonts w:ascii="Times New Roman" w:hAnsi="Times New Roman"/>
          <w:sz w:val="24"/>
          <w:szCs w:val="24"/>
        </w:rPr>
      </w:pPr>
      <w:r w:rsidRPr="00156DB4">
        <w:rPr>
          <w:rFonts w:ascii="Times New Roman" w:hAnsi="Times New Roman"/>
          <w:iCs/>
          <w:sz w:val="24"/>
          <w:szCs w:val="24"/>
        </w:rPr>
        <w:t xml:space="preserve">К основным </w:t>
      </w:r>
      <w:r w:rsidRPr="00156DB4">
        <w:rPr>
          <w:rFonts w:ascii="Times New Roman" w:hAnsi="Times New Roman"/>
          <w:b/>
          <w:bCs/>
          <w:iCs/>
          <w:sz w:val="24"/>
          <w:szCs w:val="24"/>
        </w:rPr>
        <w:t>видам деятельности</w:t>
      </w:r>
      <w:r w:rsidRPr="00156DB4">
        <w:rPr>
          <w:rFonts w:ascii="Times New Roman" w:hAnsi="Times New Roman"/>
          <w:iCs/>
          <w:sz w:val="24"/>
          <w:szCs w:val="24"/>
        </w:rPr>
        <w:t xml:space="preserve">, позволяющим диагностировать возможности читателей </w:t>
      </w:r>
      <w:r w:rsidRPr="00156DB4">
        <w:rPr>
          <w:rFonts w:ascii="Times New Roman" w:hAnsi="Times New Roman"/>
          <w:iCs/>
          <w:sz w:val="24"/>
          <w:szCs w:val="24"/>
          <w:lang w:val="en-US"/>
        </w:rPr>
        <w:t>I</w:t>
      </w:r>
      <w:r w:rsidRPr="00156DB4">
        <w:rPr>
          <w:rFonts w:ascii="Times New Roman" w:hAnsi="Times New Roman"/>
          <w:iCs/>
          <w:sz w:val="24"/>
          <w:szCs w:val="24"/>
        </w:rPr>
        <w:t xml:space="preserve"> уровня, относятся </w:t>
      </w:r>
      <w:r w:rsidRPr="00156DB4">
        <w:rPr>
          <w:rFonts w:ascii="Times New Roman" w:hAnsi="Times New Roman"/>
          <w:sz w:val="24"/>
          <w:szCs w:val="24"/>
        </w:rPr>
        <w:t xml:space="preserve">акцентно-смысловое чтение; воспроизведение элементов содержания произведения в устной и письменной форме (изложение, действие по действия по заданному алгоритму с инструкцией); формулировка вопросов; составление системы вопросов и ответы на них (устные, письменные). </w:t>
      </w:r>
    </w:p>
    <w:p w:rsidR="0042291A" w:rsidRPr="00156DB4" w:rsidRDefault="0042291A" w:rsidP="009D65EB">
      <w:pPr>
        <w:overflowPunct w:val="0"/>
        <w:autoSpaceDE w:val="0"/>
        <w:autoSpaceDN w:val="0"/>
        <w:adjustRightInd w:val="0"/>
        <w:spacing w:after="0"/>
        <w:ind w:firstLine="709"/>
        <w:rPr>
          <w:rFonts w:ascii="Times New Roman" w:hAnsi="Times New Roman"/>
          <w:sz w:val="24"/>
          <w:szCs w:val="24"/>
        </w:rPr>
      </w:pPr>
      <w:r w:rsidRPr="00156DB4">
        <w:rPr>
          <w:rFonts w:ascii="Times New Roman" w:hAnsi="Times New Roman"/>
          <w:sz w:val="24"/>
          <w:szCs w:val="24"/>
        </w:rPr>
        <w:t xml:space="preserve">Условно им соответствуют следующие типы диагностических </w:t>
      </w:r>
      <w:r w:rsidRPr="00156DB4">
        <w:rPr>
          <w:rFonts w:ascii="Times New Roman" w:hAnsi="Times New Roman"/>
          <w:b/>
          <w:bCs/>
          <w:sz w:val="24"/>
          <w:szCs w:val="24"/>
        </w:rPr>
        <w:t>заданий</w:t>
      </w:r>
      <w:r w:rsidRPr="00156DB4">
        <w:rPr>
          <w:rFonts w:ascii="Times New Roman" w:hAnsi="Times New Roman"/>
          <w:sz w:val="24"/>
          <w:szCs w:val="24"/>
        </w:rPr>
        <w:t xml:space="preserve">: </w:t>
      </w:r>
    </w:p>
    <w:p w:rsidR="0042291A" w:rsidRPr="00156DB4" w:rsidRDefault="0042291A" w:rsidP="009D65EB">
      <w:pPr>
        <w:numPr>
          <w:ilvl w:val="0"/>
          <w:numId w:val="26"/>
        </w:numPr>
        <w:tabs>
          <w:tab w:val="left" w:pos="993"/>
        </w:tabs>
        <w:overflowPunct w:val="0"/>
        <w:autoSpaceDE w:val="0"/>
        <w:autoSpaceDN w:val="0"/>
        <w:adjustRightInd w:val="0"/>
        <w:spacing w:after="0"/>
        <w:ind w:left="0" w:firstLine="709"/>
        <w:rPr>
          <w:rFonts w:ascii="Times New Roman" w:hAnsi="Times New Roman"/>
          <w:sz w:val="24"/>
          <w:szCs w:val="24"/>
        </w:rPr>
      </w:pPr>
      <w:r w:rsidRPr="00156DB4">
        <w:rPr>
          <w:rFonts w:ascii="Times New Roman" w:hAnsi="Times New Roman"/>
          <w:sz w:val="24"/>
          <w:szCs w:val="24"/>
        </w:rPr>
        <w:t xml:space="preserve">выразительно прочтите следующий фрагмент; </w:t>
      </w:r>
    </w:p>
    <w:p w:rsidR="0042291A" w:rsidRPr="00156DB4" w:rsidRDefault="0042291A" w:rsidP="009D65EB">
      <w:pPr>
        <w:numPr>
          <w:ilvl w:val="0"/>
          <w:numId w:val="26"/>
        </w:numPr>
        <w:tabs>
          <w:tab w:val="left" w:pos="993"/>
        </w:tabs>
        <w:overflowPunct w:val="0"/>
        <w:autoSpaceDE w:val="0"/>
        <w:autoSpaceDN w:val="0"/>
        <w:adjustRightInd w:val="0"/>
        <w:spacing w:after="0"/>
        <w:ind w:left="0" w:firstLine="709"/>
        <w:rPr>
          <w:rFonts w:ascii="Times New Roman" w:hAnsi="Times New Roman"/>
          <w:sz w:val="24"/>
          <w:szCs w:val="24"/>
        </w:rPr>
      </w:pPr>
      <w:r w:rsidRPr="00156DB4">
        <w:rPr>
          <w:rFonts w:ascii="Times New Roman" w:hAnsi="Times New Roman"/>
          <w:sz w:val="24"/>
          <w:szCs w:val="24"/>
        </w:rPr>
        <w:t>определите, какие события в произведении являются центральными;</w:t>
      </w:r>
    </w:p>
    <w:p w:rsidR="0042291A" w:rsidRPr="00156DB4" w:rsidRDefault="0042291A" w:rsidP="009D65EB">
      <w:pPr>
        <w:numPr>
          <w:ilvl w:val="0"/>
          <w:numId w:val="26"/>
        </w:numPr>
        <w:tabs>
          <w:tab w:val="left" w:pos="993"/>
        </w:tabs>
        <w:overflowPunct w:val="0"/>
        <w:autoSpaceDE w:val="0"/>
        <w:autoSpaceDN w:val="0"/>
        <w:adjustRightInd w:val="0"/>
        <w:spacing w:after="0"/>
        <w:ind w:left="0" w:firstLine="709"/>
        <w:rPr>
          <w:rFonts w:ascii="Times New Roman" w:hAnsi="Times New Roman"/>
          <w:sz w:val="24"/>
          <w:szCs w:val="24"/>
        </w:rPr>
      </w:pPr>
      <w:r w:rsidRPr="00156DB4">
        <w:rPr>
          <w:rFonts w:ascii="Times New Roman" w:hAnsi="Times New Roman"/>
          <w:sz w:val="24"/>
          <w:szCs w:val="24"/>
        </w:rPr>
        <w:t>определите, где и когда происходят описываемые события;</w:t>
      </w:r>
    </w:p>
    <w:p w:rsidR="0042291A" w:rsidRPr="00156DB4" w:rsidRDefault="0042291A" w:rsidP="009D65EB">
      <w:pPr>
        <w:numPr>
          <w:ilvl w:val="0"/>
          <w:numId w:val="26"/>
        </w:numPr>
        <w:tabs>
          <w:tab w:val="left" w:pos="993"/>
        </w:tabs>
        <w:overflowPunct w:val="0"/>
        <w:autoSpaceDE w:val="0"/>
        <w:autoSpaceDN w:val="0"/>
        <w:adjustRightInd w:val="0"/>
        <w:spacing w:after="0"/>
        <w:ind w:left="0" w:firstLine="709"/>
        <w:rPr>
          <w:rFonts w:ascii="Times New Roman" w:hAnsi="Times New Roman"/>
          <w:sz w:val="24"/>
          <w:szCs w:val="24"/>
        </w:rPr>
      </w:pPr>
      <w:r w:rsidRPr="00156DB4">
        <w:rPr>
          <w:rFonts w:ascii="Times New Roman" w:hAnsi="Times New Roman"/>
          <w:sz w:val="24"/>
          <w:szCs w:val="24"/>
        </w:rPr>
        <w:t xml:space="preserve">опишите, каким вам представляется герой произведения, прокомментируйте слова героя; </w:t>
      </w:r>
    </w:p>
    <w:p w:rsidR="0042291A" w:rsidRPr="00156DB4" w:rsidRDefault="0042291A" w:rsidP="009D65EB">
      <w:pPr>
        <w:numPr>
          <w:ilvl w:val="0"/>
          <w:numId w:val="26"/>
        </w:numPr>
        <w:tabs>
          <w:tab w:val="left" w:pos="993"/>
        </w:tabs>
        <w:overflowPunct w:val="0"/>
        <w:autoSpaceDE w:val="0"/>
        <w:autoSpaceDN w:val="0"/>
        <w:adjustRightInd w:val="0"/>
        <w:spacing w:after="0"/>
        <w:ind w:left="0" w:firstLine="709"/>
        <w:rPr>
          <w:rFonts w:ascii="Times New Roman" w:hAnsi="Times New Roman"/>
          <w:sz w:val="24"/>
          <w:szCs w:val="24"/>
        </w:rPr>
      </w:pPr>
      <w:r w:rsidRPr="00156DB4">
        <w:rPr>
          <w:rFonts w:ascii="Times New Roman" w:hAnsi="Times New Roman"/>
          <w:sz w:val="24"/>
          <w:szCs w:val="24"/>
        </w:rPr>
        <w:t xml:space="preserve">выделите в тексте наиболее непонятные (загадочные, удивительные и т. п.) для вас места; </w:t>
      </w:r>
    </w:p>
    <w:p w:rsidR="0042291A" w:rsidRPr="00156DB4" w:rsidRDefault="0042291A" w:rsidP="009D65EB">
      <w:pPr>
        <w:numPr>
          <w:ilvl w:val="0"/>
          <w:numId w:val="26"/>
        </w:numPr>
        <w:tabs>
          <w:tab w:val="left" w:pos="993"/>
        </w:tabs>
        <w:overflowPunct w:val="0"/>
        <w:autoSpaceDE w:val="0"/>
        <w:autoSpaceDN w:val="0"/>
        <w:adjustRightInd w:val="0"/>
        <w:spacing w:after="0"/>
        <w:ind w:left="0" w:firstLine="709"/>
        <w:rPr>
          <w:rFonts w:ascii="Times New Roman" w:hAnsi="Times New Roman"/>
          <w:sz w:val="24"/>
          <w:szCs w:val="24"/>
        </w:rPr>
      </w:pPr>
      <w:r w:rsidRPr="00156DB4">
        <w:rPr>
          <w:rFonts w:ascii="Times New Roman" w:hAnsi="Times New Roman"/>
          <w:sz w:val="24"/>
          <w:szCs w:val="24"/>
        </w:rPr>
        <w:t xml:space="preserve">ответьте на поставленный учителем/автором учебника вопрос; </w:t>
      </w:r>
    </w:p>
    <w:p w:rsidR="0042291A" w:rsidRPr="00156DB4" w:rsidRDefault="0042291A" w:rsidP="009D65EB">
      <w:pPr>
        <w:numPr>
          <w:ilvl w:val="0"/>
          <w:numId w:val="26"/>
        </w:numPr>
        <w:tabs>
          <w:tab w:val="left" w:pos="993"/>
        </w:tabs>
        <w:overflowPunct w:val="0"/>
        <w:autoSpaceDE w:val="0"/>
        <w:autoSpaceDN w:val="0"/>
        <w:adjustRightInd w:val="0"/>
        <w:spacing w:after="0"/>
        <w:ind w:left="0" w:firstLine="709"/>
        <w:rPr>
          <w:rFonts w:ascii="Times New Roman" w:hAnsi="Times New Roman"/>
          <w:sz w:val="24"/>
          <w:szCs w:val="24"/>
        </w:rPr>
      </w:pPr>
      <w:r w:rsidRPr="00156DB4">
        <w:rPr>
          <w:rFonts w:ascii="Times New Roman" w:hAnsi="Times New Roman"/>
          <w:sz w:val="24"/>
          <w:szCs w:val="24"/>
        </w:rPr>
        <w:t xml:space="preserve">определите, выделите, найдите, перечислите признаки, черты, повторяющиеся детали и т. п. </w:t>
      </w:r>
    </w:p>
    <w:p w:rsidR="0042291A" w:rsidRPr="00156DB4" w:rsidRDefault="0042291A" w:rsidP="009D65EB">
      <w:pPr>
        <w:spacing w:after="0"/>
        <w:ind w:firstLine="708"/>
        <w:rPr>
          <w:rFonts w:ascii="Times New Roman" w:hAnsi="Times New Roman"/>
          <w:sz w:val="24"/>
          <w:szCs w:val="24"/>
        </w:rPr>
      </w:pPr>
      <w:r w:rsidRPr="00156DB4">
        <w:rPr>
          <w:rFonts w:ascii="Times New Roman" w:hAnsi="Times New Roman"/>
          <w:b/>
          <w:bCs/>
          <w:sz w:val="24"/>
          <w:szCs w:val="24"/>
        </w:rPr>
        <w:t>II уровень</w:t>
      </w:r>
      <w:r w:rsidRPr="00156DB4">
        <w:rPr>
          <w:rFonts w:ascii="Times New Roman" w:hAnsi="Times New Roman"/>
          <w:sz w:val="24"/>
          <w:szCs w:val="24"/>
        </w:rPr>
        <w:t xml:space="preserve"> сформированности читательской культуры характеризуется тем, что обучающийся понимает обусловленность особенностей художественного произведения авторской волей, однако умение находить способы проявления авторской позиции у него пока отсутствуют</w:t>
      </w:r>
    </w:p>
    <w:p w:rsidR="0042291A" w:rsidRPr="00156DB4" w:rsidRDefault="0042291A" w:rsidP="009D65EB">
      <w:pPr>
        <w:pStyle w:val="28"/>
        <w:spacing w:line="276" w:lineRule="auto"/>
        <w:ind w:left="0" w:right="0" w:firstLine="709"/>
        <w:jc w:val="left"/>
      </w:pPr>
      <w:r w:rsidRPr="00156DB4">
        <w:t xml:space="preserve">У читателей этого уровня формируется стремление размышлять над прочитанным, появляется </w:t>
      </w:r>
      <w:r w:rsidRPr="00156DB4">
        <w:rPr>
          <w:bCs/>
          <w:iCs/>
        </w:rPr>
        <w:t>умение выделять в произведении</w:t>
      </w:r>
      <w:r w:rsidRPr="00156DB4">
        <w:t xml:space="preserve">значимые в смысловом и эстетическом плане отдельные элементы художественного произведения, а также возникает стремление </w:t>
      </w:r>
      <w:r w:rsidRPr="00156DB4">
        <w:rPr>
          <w:bCs/>
          <w:iCs/>
        </w:rPr>
        <w:t>находить и объяснять связи между ними</w:t>
      </w:r>
      <w:r w:rsidRPr="00156DB4">
        <w:t xml:space="preserve">. </w:t>
      </w:r>
      <w:r w:rsidRPr="00156DB4">
        <w:rPr>
          <w:iCs/>
        </w:rPr>
        <w:t>Читатель</w:t>
      </w:r>
      <w:r w:rsidRPr="00156DB4">
        <w:t xml:space="preserve">этого уровня пытается аргументированно отвечать на вопрос </w:t>
      </w:r>
      <w:r w:rsidRPr="00156DB4">
        <w:rPr>
          <w:bCs/>
          <w:iCs/>
        </w:rPr>
        <w:t>«Как устроен текст?»,</w:t>
      </w:r>
      <w:r w:rsidR="005A0F10" w:rsidRPr="00156DB4">
        <w:rPr>
          <w:bCs/>
          <w:iCs/>
        </w:rPr>
        <w:t xml:space="preserve"> </w:t>
      </w:r>
      <w:r w:rsidRPr="00156DB4">
        <w:rPr>
          <w:i/>
        </w:rPr>
        <w:t xml:space="preserve">умеет выделять </w:t>
      </w:r>
      <w:r w:rsidRPr="00156DB4">
        <w:rPr>
          <w:i/>
          <w:iCs/>
        </w:rPr>
        <w:t>крупные единицы произведения, пытается определять связи между ними для доказательства верности понимания темы, проблемы и идеи художественного текста.</w:t>
      </w:r>
    </w:p>
    <w:p w:rsidR="0042291A" w:rsidRPr="00156DB4" w:rsidRDefault="0042291A" w:rsidP="009D65EB">
      <w:pPr>
        <w:pStyle w:val="28"/>
        <w:numPr>
          <w:ilvl w:val="12"/>
          <w:numId w:val="23"/>
        </w:numPr>
        <w:tabs>
          <w:tab w:val="left" w:pos="851"/>
        </w:tabs>
        <w:spacing w:line="276" w:lineRule="auto"/>
        <w:ind w:left="0" w:right="0" w:firstLine="709"/>
        <w:jc w:val="left"/>
      </w:pPr>
      <w:r w:rsidRPr="00156DB4">
        <w:rPr>
          <w:iCs/>
        </w:rPr>
        <w:t xml:space="preserve">К основным </w:t>
      </w:r>
      <w:r w:rsidRPr="00156DB4">
        <w:rPr>
          <w:b/>
          <w:bCs/>
          <w:iCs/>
        </w:rPr>
        <w:t>видам деятельности</w:t>
      </w:r>
      <w:r w:rsidRPr="00156DB4">
        <w:rPr>
          <w:iCs/>
        </w:rPr>
        <w:t xml:space="preserve">, позволяющим диагностировать возможности читателей, достигших  </w:t>
      </w:r>
      <w:r w:rsidRPr="00156DB4">
        <w:rPr>
          <w:iCs/>
          <w:lang w:val="en-US"/>
        </w:rPr>
        <w:t>II</w:t>
      </w:r>
      <w:r w:rsidRPr="00156DB4">
        <w:rPr>
          <w:iCs/>
        </w:rPr>
        <w:t xml:space="preserve"> уровня, можно отнести</w:t>
      </w:r>
      <w:r w:rsidRPr="00156DB4">
        <w:t xml:space="preserve"> устное и письменное выполнение аналитических процедур с использованием теоретических понятий (нахождение элементов текста; наблюдение, описание, сопоставление и сравнение выделенных единиц; объяснение функций каждого из элементов; установление связи между ними; создание комментария на основе сплошного и хронологически последовательного анализа – </w:t>
      </w:r>
      <w:r w:rsidRPr="00156DB4">
        <w:rPr>
          <w:i/>
        </w:rPr>
        <w:t>пофразового</w:t>
      </w:r>
      <w:r w:rsidRPr="00156DB4">
        <w:t xml:space="preserve"> (при анализе стихотворений и небольших прозаических произведений – рассказов, новелл) или </w:t>
      </w:r>
      <w:r w:rsidRPr="00156DB4">
        <w:rPr>
          <w:i/>
        </w:rPr>
        <w:t>поэпизодного</w:t>
      </w:r>
      <w:r w:rsidRPr="00156DB4">
        <w:t xml:space="preserve">; проведение целостного и межтекстового анализа). </w:t>
      </w:r>
    </w:p>
    <w:p w:rsidR="0042291A" w:rsidRPr="00156DB4" w:rsidRDefault="0042291A" w:rsidP="009D65EB">
      <w:pPr>
        <w:pStyle w:val="28"/>
        <w:numPr>
          <w:ilvl w:val="12"/>
          <w:numId w:val="23"/>
        </w:numPr>
        <w:tabs>
          <w:tab w:val="left" w:pos="851"/>
        </w:tabs>
        <w:spacing w:line="276" w:lineRule="auto"/>
        <w:ind w:left="0" w:right="0" w:firstLine="709"/>
        <w:jc w:val="left"/>
      </w:pPr>
      <w:r w:rsidRPr="00156DB4">
        <w:t xml:space="preserve">Условно им соответствуют следующие типы диагностических </w:t>
      </w:r>
      <w:r w:rsidRPr="00156DB4">
        <w:rPr>
          <w:b/>
          <w:bCs/>
        </w:rPr>
        <w:t>заданий</w:t>
      </w:r>
      <w:r w:rsidRPr="00156DB4">
        <w:t xml:space="preserve">: </w:t>
      </w:r>
    </w:p>
    <w:p w:rsidR="0042291A" w:rsidRPr="00156DB4" w:rsidRDefault="0042291A" w:rsidP="009D65EB">
      <w:pPr>
        <w:pStyle w:val="a8"/>
        <w:numPr>
          <w:ilvl w:val="0"/>
          <w:numId w:val="23"/>
        </w:numPr>
        <w:tabs>
          <w:tab w:val="clear" w:pos="1287"/>
          <w:tab w:val="num" w:pos="774"/>
          <w:tab w:val="left" w:pos="993"/>
          <w:tab w:val="num" w:pos="1440"/>
        </w:tabs>
        <w:overflowPunct w:val="0"/>
        <w:autoSpaceDE w:val="0"/>
        <w:autoSpaceDN w:val="0"/>
        <w:adjustRightInd w:val="0"/>
        <w:spacing w:line="276" w:lineRule="auto"/>
        <w:ind w:left="0" w:firstLine="709"/>
        <w:rPr>
          <w:rFonts w:ascii="Times New Roman" w:hAnsi="Times New Roman"/>
        </w:rPr>
      </w:pPr>
      <w:r w:rsidRPr="00156DB4">
        <w:rPr>
          <w:rFonts w:ascii="Times New Roman" w:hAnsi="Times New Roman"/>
        </w:rPr>
        <w:t xml:space="preserve">выделите, определите, найдите, перечислите признаки, черты, повторяющиеся детали и т. п.; </w:t>
      </w:r>
    </w:p>
    <w:p w:rsidR="0042291A" w:rsidRPr="00156DB4" w:rsidRDefault="0042291A" w:rsidP="009D65EB">
      <w:pPr>
        <w:pStyle w:val="a8"/>
        <w:widowControl w:val="0"/>
        <w:numPr>
          <w:ilvl w:val="0"/>
          <w:numId w:val="23"/>
        </w:numPr>
        <w:tabs>
          <w:tab w:val="clear" w:pos="1287"/>
          <w:tab w:val="num" w:pos="774"/>
          <w:tab w:val="left" w:pos="993"/>
          <w:tab w:val="num" w:pos="1440"/>
        </w:tabs>
        <w:overflowPunct w:val="0"/>
        <w:autoSpaceDE w:val="0"/>
        <w:autoSpaceDN w:val="0"/>
        <w:adjustRightInd w:val="0"/>
        <w:spacing w:line="276" w:lineRule="auto"/>
        <w:ind w:left="0" w:firstLine="709"/>
        <w:rPr>
          <w:rFonts w:ascii="Times New Roman" w:hAnsi="Times New Roman"/>
        </w:rPr>
      </w:pPr>
      <w:r w:rsidRPr="00156DB4">
        <w:rPr>
          <w:rFonts w:ascii="Times New Roman" w:hAnsi="Times New Roman"/>
        </w:rPr>
        <w:t>покажите, какие особенности художественного текста проявляют позицию его автора;</w:t>
      </w:r>
    </w:p>
    <w:p w:rsidR="0042291A" w:rsidRPr="00156DB4" w:rsidRDefault="0042291A" w:rsidP="009D65EB">
      <w:pPr>
        <w:numPr>
          <w:ilvl w:val="0"/>
          <w:numId w:val="23"/>
        </w:numPr>
        <w:tabs>
          <w:tab w:val="clear" w:pos="1287"/>
          <w:tab w:val="num" w:pos="1440"/>
        </w:tabs>
        <w:spacing w:after="0"/>
        <w:ind w:left="0" w:firstLine="709"/>
        <w:rPr>
          <w:rFonts w:ascii="Times New Roman" w:hAnsi="Times New Roman"/>
          <w:sz w:val="24"/>
          <w:szCs w:val="24"/>
        </w:rPr>
      </w:pPr>
      <w:r w:rsidRPr="00156DB4">
        <w:rPr>
          <w:rFonts w:ascii="Times New Roman" w:hAnsi="Times New Roman"/>
          <w:sz w:val="24"/>
          <w:szCs w:val="24"/>
        </w:rPr>
        <w:lastRenderedPageBreak/>
        <w:t>покажите, как в художественном мире произведения проявляются черты реального мира (как внешней для человека реальности, так  и  внутреннего мира человека);</w:t>
      </w:r>
    </w:p>
    <w:p w:rsidR="0042291A" w:rsidRPr="00156DB4" w:rsidRDefault="0042291A" w:rsidP="009D65EB">
      <w:pPr>
        <w:pStyle w:val="a8"/>
        <w:numPr>
          <w:ilvl w:val="0"/>
          <w:numId w:val="23"/>
        </w:numPr>
        <w:tabs>
          <w:tab w:val="clear" w:pos="1287"/>
          <w:tab w:val="num" w:pos="774"/>
          <w:tab w:val="left" w:pos="993"/>
          <w:tab w:val="num" w:pos="1440"/>
        </w:tabs>
        <w:overflowPunct w:val="0"/>
        <w:autoSpaceDE w:val="0"/>
        <w:autoSpaceDN w:val="0"/>
        <w:adjustRightInd w:val="0"/>
        <w:spacing w:line="276" w:lineRule="auto"/>
        <w:ind w:left="0" w:firstLine="709"/>
        <w:rPr>
          <w:rFonts w:ascii="Times New Roman" w:hAnsi="Times New Roman"/>
        </w:rPr>
      </w:pPr>
      <w:r w:rsidRPr="00156DB4">
        <w:rPr>
          <w:rFonts w:ascii="Times New Roman" w:hAnsi="Times New Roman"/>
        </w:rPr>
        <w:t>проанализируйте фрагменты, эпизоды текста (по предложенному алгоритму и без него);</w:t>
      </w:r>
    </w:p>
    <w:p w:rsidR="0042291A" w:rsidRPr="00156DB4" w:rsidRDefault="0042291A" w:rsidP="009D65EB">
      <w:pPr>
        <w:pStyle w:val="a8"/>
        <w:numPr>
          <w:ilvl w:val="0"/>
          <w:numId w:val="23"/>
        </w:numPr>
        <w:tabs>
          <w:tab w:val="clear" w:pos="1287"/>
          <w:tab w:val="num" w:pos="774"/>
          <w:tab w:val="left" w:pos="993"/>
          <w:tab w:val="num" w:pos="1440"/>
        </w:tabs>
        <w:overflowPunct w:val="0"/>
        <w:autoSpaceDE w:val="0"/>
        <w:autoSpaceDN w:val="0"/>
        <w:adjustRightInd w:val="0"/>
        <w:spacing w:line="276" w:lineRule="auto"/>
        <w:ind w:left="0" w:firstLine="709"/>
        <w:rPr>
          <w:rFonts w:ascii="Times New Roman" w:hAnsi="Times New Roman"/>
        </w:rPr>
      </w:pPr>
      <w:r w:rsidRPr="00156DB4">
        <w:rPr>
          <w:rFonts w:ascii="Times New Roman" w:hAnsi="Times New Roman"/>
        </w:rPr>
        <w:t xml:space="preserve">сопоставьте, сравните, найдите сходства и различия (как в одном тексте, так и между разными произведениями); </w:t>
      </w:r>
    </w:p>
    <w:p w:rsidR="0042291A" w:rsidRPr="00156DB4" w:rsidRDefault="0042291A" w:rsidP="009D65EB">
      <w:pPr>
        <w:pStyle w:val="a8"/>
        <w:numPr>
          <w:ilvl w:val="0"/>
          <w:numId w:val="23"/>
        </w:numPr>
        <w:tabs>
          <w:tab w:val="clear" w:pos="1287"/>
          <w:tab w:val="num" w:pos="774"/>
          <w:tab w:val="left" w:pos="993"/>
          <w:tab w:val="num" w:pos="1440"/>
        </w:tabs>
        <w:overflowPunct w:val="0"/>
        <w:autoSpaceDE w:val="0"/>
        <w:autoSpaceDN w:val="0"/>
        <w:adjustRightInd w:val="0"/>
        <w:spacing w:line="276" w:lineRule="auto"/>
        <w:ind w:left="0" w:firstLine="709"/>
        <w:rPr>
          <w:rFonts w:ascii="Times New Roman" w:hAnsi="Times New Roman"/>
        </w:rPr>
      </w:pPr>
      <w:r w:rsidRPr="00156DB4">
        <w:rPr>
          <w:rFonts w:ascii="Times New Roman" w:hAnsi="Times New Roman"/>
        </w:rPr>
        <w:t xml:space="preserve">определите жанр произведения, охарактеризуйте его особенности; </w:t>
      </w:r>
    </w:p>
    <w:p w:rsidR="0042291A" w:rsidRPr="00156DB4" w:rsidRDefault="0042291A" w:rsidP="009D65EB">
      <w:pPr>
        <w:pStyle w:val="a8"/>
        <w:numPr>
          <w:ilvl w:val="0"/>
          <w:numId w:val="23"/>
        </w:numPr>
        <w:tabs>
          <w:tab w:val="clear" w:pos="1287"/>
          <w:tab w:val="num" w:pos="774"/>
          <w:tab w:val="left" w:pos="993"/>
          <w:tab w:val="num" w:pos="1440"/>
        </w:tabs>
        <w:overflowPunct w:val="0"/>
        <w:autoSpaceDE w:val="0"/>
        <w:autoSpaceDN w:val="0"/>
        <w:adjustRightInd w:val="0"/>
        <w:spacing w:line="276" w:lineRule="auto"/>
        <w:ind w:left="0" w:firstLine="709"/>
        <w:rPr>
          <w:rFonts w:ascii="Times New Roman" w:hAnsi="Times New Roman"/>
        </w:rPr>
      </w:pPr>
      <w:r w:rsidRPr="00156DB4">
        <w:rPr>
          <w:rFonts w:ascii="Times New Roman" w:hAnsi="Times New Roman"/>
        </w:rPr>
        <w:t>дайте свое рабочее определение следующему теоретико-литературному понятию.</w:t>
      </w:r>
    </w:p>
    <w:p w:rsidR="0042291A" w:rsidRPr="00156DB4" w:rsidRDefault="0042291A" w:rsidP="009D65EB">
      <w:pPr>
        <w:pStyle w:val="24"/>
        <w:autoSpaceDE w:val="0"/>
        <w:autoSpaceDN w:val="0"/>
        <w:adjustRightInd w:val="0"/>
        <w:spacing w:line="276" w:lineRule="auto"/>
        <w:ind w:right="0" w:firstLine="709"/>
        <w:jc w:val="left"/>
        <w:rPr>
          <w:sz w:val="24"/>
          <w:szCs w:val="24"/>
        </w:rPr>
      </w:pPr>
      <w:r w:rsidRPr="00156DB4">
        <w:rPr>
          <w:sz w:val="24"/>
          <w:szCs w:val="24"/>
        </w:rPr>
        <w:t>Понимание текста на этом уровне читательской культуры осуществляется поверхностно; ученик знает формулировки теоретических понятий и может пользоваться ими при анализе произведения (например, может находить в тексте тропы, элементы композиции, признаки жанра), но не умеет пока делать «мостик» от этой информации к тематике, проблематике и авторской позиции.</w:t>
      </w:r>
    </w:p>
    <w:p w:rsidR="0042291A" w:rsidRPr="00156DB4" w:rsidRDefault="0042291A" w:rsidP="009D65EB">
      <w:pPr>
        <w:spacing w:after="0"/>
        <w:ind w:firstLine="708"/>
        <w:rPr>
          <w:rFonts w:ascii="Times New Roman" w:hAnsi="Times New Roman"/>
          <w:b/>
          <w:sz w:val="24"/>
          <w:szCs w:val="24"/>
        </w:rPr>
      </w:pPr>
      <w:r w:rsidRPr="00156DB4">
        <w:rPr>
          <w:rFonts w:ascii="Times New Roman" w:hAnsi="Times New Roman"/>
          <w:b/>
          <w:bCs/>
          <w:sz w:val="24"/>
          <w:szCs w:val="24"/>
        </w:rPr>
        <w:t>III уровень</w:t>
      </w:r>
      <w:r w:rsidRPr="00156DB4">
        <w:rPr>
          <w:rFonts w:ascii="Times New Roman" w:hAnsi="Times New Roman"/>
          <w:sz w:val="24"/>
          <w:szCs w:val="24"/>
        </w:rPr>
        <w:t xml:space="preserve"> определяется умением воспринимать произведение как художественное целое, концептуально осмыслять его в этой целостности, видеть воплощенный в нем авторский замысел. Читатель, достигший этого уровня, </w:t>
      </w:r>
      <w:r w:rsidRPr="00156DB4">
        <w:rPr>
          <w:rFonts w:ascii="Times New Roman" w:hAnsi="Times New Roman"/>
          <w:bCs/>
          <w:iCs/>
          <w:sz w:val="24"/>
          <w:szCs w:val="24"/>
        </w:rPr>
        <w:t>сумеет интерпретировать художественный смысл произведения</w:t>
      </w:r>
      <w:r w:rsidRPr="00156DB4">
        <w:rPr>
          <w:rFonts w:ascii="Times New Roman" w:hAnsi="Times New Roman"/>
          <w:sz w:val="24"/>
          <w:szCs w:val="24"/>
        </w:rPr>
        <w:t xml:space="preserve">, то есть отвечать на вопросы: </w:t>
      </w:r>
      <w:r w:rsidRPr="00156DB4">
        <w:rPr>
          <w:rFonts w:ascii="Times New Roman" w:hAnsi="Times New Roman"/>
          <w:bCs/>
          <w:iCs/>
          <w:sz w:val="24"/>
          <w:szCs w:val="24"/>
        </w:rPr>
        <w:t xml:space="preserve">«Почему (с какой целью?) произведение построено так, а не иначе? </w:t>
      </w:r>
      <w:r w:rsidRPr="00156DB4">
        <w:rPr>
          <w:rFonts w:ascii="Times New Roman" w:hAnsi="Times New Roman"/>
          <w:sz w:val="24"/>
          <w:szCs w:val="24"/>
        </w:rPr>
        <w:t xml:space="preserve">Какой художественный эффект дало именно такое построение, какой вывод на основе именно такого построения мы можем сделать о тематике, проблематике и авторской позиции в данном конкретном произведении?». </w:t>
      </w:r>
    </w:p>
    <w:p w:rsidR="0042291A" w:rsidRPr="00156DB4" w:rsidRDefault="0042291A" w:rsidP="009D65EB">
      <w:pPr>
        <w:spacing w:after="0"/>
        <w:ind w:firstLine="708"/>
        <w:rPr>
          <w:rFonts w:ascii="Times New Roman" w:eastAsia="MS Mincho" w:hAnsi="Times New Roman"/>
          <w:sz w:val="24"/>
          <w:szCs w:val="24"/>
        </w:rPr>
      </w:pPr>
      <w:r w:rsidRPr="00156DB4">
        <w:rPr>
          <w:rFonts w:ascii="Times New Roman" w:hAnsi="Times New Roman"/>
          <w:iCs/>
          <w:sz w:val="24"/>
          <w:szCs w:val="24"/>
        </w:rPr>
        <w:t xml:space="preserve">К основным </w:t>
      </w:r>
      <w:r w:rsidRPr="00156DB4">
        <w:rPr>
          <w:rFonts w:ascii="Times New Roman" w:hAnsi="Times New Roman"/>
          <w:b/>
          <w:bCs/>
          <w:iCs/>
          <w:sz w:val="24"/>
          <w:szCs w:val="24"/>
        </w:rPr>
        <w:t>видам деятельности</w:t>
      </w:r>
      <w:r w:rsidRPr="00156DB4">
        <w:rPr>
          <w:rFonts w:ascii="Times New Roman" w:hAnsi="Times New Roman"/>
          <w:iCs/>
          <w:sz w:val="24"/>
          <w:szCs w:val="24"/>
        </w:rPr>
        <w:t xml:space="preserve">, позволяющим диагностировать возможности читателей, достигших  </w:t>
      </w:r>
      <w:r w:rsidRPr="00156DB4">
        <w:rPr>
          <w:rFonts w:ascii="Times New Roman" w:hAnsi="Times New Roman"/>
          <w:iCs/>
          <w:sz w:val="24"/>
          <w:szCs w:val="24"/>
          <w:lang w:val="en-US"/>
        </w:rPr>
        <w:t>III</w:t>
      </w:r>
      <w:r w:rsidRPr="00156DB4">
        <w:rPr>
          <w:rFonts w:ascii="Times New Roman" w:hAnsi="Times New Roman"/>
          <w:iCs/>
          <w:sz w:val="24"/>
          <w:szCs w:val="24"/>
        </w:rPr>
        <w:t xml:space="preserve"> уровня, можно отнести</w:t>
      </w:r>
      <w:r w:rsidRPr="00156DB4">
        <w:rPr>
          <w:rFonts w:ascii="Times New Roman" w:hAnsi="Times New Roman"/>
          <w:sz w:val="24"/>
          <w:szCs w:val="24"/>
        </w:rPr>
        <w:t xml:space="preserve"> устное или письменное истолкование художественных функций особенностей поэтики произведения, рассматриваемого в его целостности, а также истолкование смысла произведения как художественного целого; создание эссе, научно-исследовательских заметок (статьи), доклада на конференцию, рецензии, сценария и т.п. </w:t>
      </w:r>
    </w:p>
    <w:p w:rsidR="0042291A" w:rsidRPr="00156DB4" w:rsidRDefault="0042291A" w:rsidP="009D65EB">
      <w:pPr>
        <w:pStyle w:val="28"/>
        <w:numPr>
          <w:ilvl w:val="12"/>
          <w:numId w:val="23"/>
        </w:numPr>
        <w:tabs>
          <w:tab w:val="left" w:pos="709"/>
        </w:tabs>
        <w:spacing w:line="276" w:lineRule="auto"/>
        <w:ind w:left="0" w:right="0" w:firstLine="709"/>
        <w:jc w:val="left"/>
      </w:pPr>
      <w:r w:rsidRPr="00156DB4">
        <w:t>Условно и</w:t>
      </w:r>
      <w:r w:rsidRPr="00156DB4">
        <w:rPr>
          <w:iCs/>
        </w:rPr>
        <w:t xml:space="preserve">м соответствуют следующие типы диагностических </w:t>
      </w:r>
      <w:r w:rsidRPr="00156DB4">
        <w:rPr>
          <w:b/>
          <w:bCs/>
          <w:iCs/>
        </w:rPr>
        <w:t>заданий</w:t>
      </w:r>
      <w:r w:rsidRPr="00156DB4">
        <w:t xml:space="preserve">: </w:t>
      </w:r>
    </w:p>
    <w:p w:rsidR="0042291A" w:rsidRPr="00156DB4" w:rsidRDefault="0042291A" w:rsidP="009D65EB">
      <w:pPr>
        <w:pStyle w:val="a8"/>
        <w:numPr>
          <w:ilvl w:val="0"/>
          <w:numId w:val="23"/>
        </w:numPr>
        <w:tabs>
          <w:tab w:val="clear" w:pos="1287"/>
          <w:tab w:val="num" w:pos="774"/>
          <w:tab w:val="left" w:pos="993"/>
          <w:tab w:val="num" w:pos="1440"/>
        </w:tabs>
        <w:overflowPunct w:val="0"/>
        <w:autoSpaceDE w:val="0"/>
        <w:autoSpaceDN w:val="0"/>
        <w:adjustRightInd w:val="0"/>
        <w:spacing w:line="276" w:lineRule="auto"/>
        <w:ind w:left="0" w:firstLine="709"/>
        <w:rPr>
          <w:rFonts w:ascii="Times New Roman" w:hAnsi="Times New Roman"/>
        </w:rPr>
      </w:pPr>
      <w:r w:rsidRPr="00156DB4">
        <w:rPr>
          <w:rFonts w:ascii="Times New Roman" w:hAnsi="Times New Roman"/>
        </w:rPr>
        <w:t xml:space="preserve">выделите, определите, найдите, перечислите признаки, черты, повторяющиеся детали и т. п. </w:t>
      </w:r>
    </w:p>
    <w:p w:rsidR="0042291A" w:rsidRPr="00156DB4" w:rsidRDefault="0042291A" w:rsidP="009D65EB">
      <w:pPr>
        <w:pStyle w:val="a8"/>
        <w:numPr>
          <w:ilvl w:val="0"/>
          <w:numId w:val="23"/>
        </w:numPr>
        <w:tabs>
          <w:tab w:val="clear" w:pos="1287"/>
          <w:tab w:val="num" w:pos="774"/>
          <w:tab w:val="left" w:pos="993"/>
          <w:tab w:val="num" w:pos="1440"/>
        </w:tabs>
        <w:overflowPunct w:val="0"/>
        <w:autoSpaceDE w:val="0"/>
        <w:autoSpaceDN w:val="0"/>
        <w:adjustRightInd w:val="0"/>
        <w:spacing w:line="276" w:lineRule="auto"/>
        <w:ind w:left="0" w:firstLine="709"/>
        <w:rPr>
          <w:rFonts w:ascii="Times New Roman" w:hAnsi="Times New Roman"/>
        </w:rPr>
      </w:pPr>
      <w:r w:rsidRPr="00156DB4">
        <w:rPr>
          <w:rFonts w:ascii="Times New Roman" w:hAnsi="Times New Roman"/>
        </w:rPr>
        <w:t>определите художественную функцию той или иной детали, приема и т. п.;</w:t>
      </w:r>
    </w:p>
    <w:p w:rsidR="0042291A" w:rsidRPr="00156DB4" w:rsidRDefault="0042291A" w:rsidP="009D65EB">
      <w:pPr>
        <w:pStyle w:val="a8"/>
        <w:numPr>
          <w:ilvl w:val="0"/>
          <w:numId w:val="23"/>
        </w:numPr>
        <w:tabs>
          <w:tab w:val="clear" w:pos="1287"/>
          <w:tab w:val="num" w:pos="774"/>
          <w:tab w:val="left" w:pos="993"/>
          <w:tab w:val="num" w:pos="1440"/>
        </w:tabs>
        <w:overflowPunct w:val="0"/>
        <w:autoSpaceDE w:val="0"/>
        <w:autoSpaceDN w:val="0"/>
        <w:adjustRightInd w:val="0"/>
        <w:spacing w:line="276" w:lineRule="auto"/>
        <w:ind w:left="0" w:firstLine="709"/>
        <w:rPr>
          <w:rFonts w:ascii="Times New Roman" w:hAnsi="Times New Roman"/>
        </w:rPr>
      </w:pPr>
      <w:r w:rsidRPr="00156DB4">
        <w:rPr>
          <w:rFonts w:ascii="Times New Roman" w:hAnsi="Times New Roman"/>
        </w:rPr>
        <w:t>определите позицию автора и способы ее выражения;</w:t>
      </w:r>
    </w:p>
    <w:p w:rsidR="0042291A" w:rsidRPr="00156DB4" w:rsidRDefault="0042291A" w:rsidP="009D65EB">
      <w:pPr>
        <w:pStyle w:val="a8"/>
        <w:numPr>
          <w:ilvl w:val="0"/>
          <w:numId w:val="23"/>
        </w:numPr>
        <w:tabs>
          <w:tab w:val="clear" w:pos="1287"/>
          <w:tab w:val="num" w:pos="774"/>
          <w:tab w:val="left" w:pos="993"/>
          <w:tab w:val="num" w:pos="1440"/>
        </w:tabs>
        <w:overflowPunct w:val="0"/>
        <w:autoSpaceDE w:val="0"/>
        <w:autoSpaceDN w:val="0"/>
        <w:adjustRightInd w:val="0"/>
        <w:spacing w:line="276" w:lineRule="auto"/>
        <w:ind w:left="0" w:firstLine="709"/>
        <w:rPr>
          <w:rFonts w:ascii="Times New Roman" w:hAnsi="Times New Roman"/>
        </w:rPr>
      </w:pPr>
      <w:r w:rsidRPr="00156DB4">
        <w:rPr>
          <w:rFonts w:ascii="Times New Roman" w:hAnsi="Times New Roman"/>
        </w:rPr>
        <w:t xml:space="preserve">проинтерпретируйте выбранный фрагмент произведения; </w:t>
      </w:r>
    </w:p>
    <w:p w:rsidR="0042291A" w:rsidRPr="00156DB4" w:rsidRDefault="0042291A" w:rsidP="009D65EB">
      <w:pPr>
        <w:pStyle w:val="a8"/>
        <w:numPr>
          <w:ilvl w:val="0"/>
          <w:numId w:val="23"/>
        </w:numPr>
        <w:tabs>
          <w:tab w:val="clear" w:pos="1287"/>
          <w:tab w:val="num" w:pos="774"/>
          <w:tab w:val="left" w:pos="993"/>
          <w:tab w:val="num" w:pos="1440"/>
        </w:tabs>
        <w:overflowPunct w:val="0"/>
        <w:autoSpaceDE w:val="0"/>
        <w:autoSpaceDN w:val="0"/>
        <w:adjustRightInd w:val="0"/>
        <w:spacing w:line="276" w:lineRule="auto"/>
        <w:ind w:left="0" w:firstLine="709"/>
        <w:rPr>
          <w:rFonts w:ascii="Times New Roman" w:hAnsi="Times New Roman"/>
        </w:rPr>
      </w:pPr>
      <w:r w:rsidRPr="00156DB4">
        <w:rPr>
          <w:rFonts w:ascii="Times New Roman" w:hAnsi="Times New Roman"/>
        </w:rPr>
        <w:t>объясните (устно, письменно) смысл названия произведения;</w:t>
      </w:r>
    </w:p>
    <w:p w:rsidR="0042291A" w:rsidRPr="00156DB4" w:rsidRDefault="0042291A" w:rsidP="009D65EB">
      <w:pPr>
        <w:pStyle w:val="a8"/>
        <w:numPr>
          <w:ilvl w:val="0"/>
          <w:numId w:val="23"/>
        </w:numPr>
        <w:tabs>
          <w:tab w:val="clear" w:pos="1287"/>
          <w:tab w:val="num" w:pos="774"/>
          <w:tab w:val="left" w:pos="993"/>
          <w:tab w:val="num" w:pos="1440"/>
        </w:tabs>
        <w:overflowPunct w:val="0"/>
        <w:autoSpaceDE w:val="0"/>
        <w:autoSpaceDN w:val="0"/>
        <w:adjustRightInd w:val="0"/>
        <w:spacing w:line="276" w:lineRule="auto"/>
        <w:ind w:left="0" w:firstLine="709"/>
        <w:rPr>
          <w:rFonts w:ascii="Times New Roman" w:hAnsi="Times New Roman"/>
        </w:rPr>
      </w:pPr>
      <w:r w:rsidRPr="00156DB4">
        <w:rPr>
          <w:rFonts w:ascii="Times New Roman" w:hAnsi="Times New Roman"/>
        </w:rPr>
        <w:t>озаглавьте предложенный текст (в случае если у литературного произведения нет заглавия);</w:t>
      </w:r>
    </w:p>
    <w:p w:rsidR="0042291A" w:rsidRPr="00156DB4" w:rsidRDefault="0042291A" w:rsidP="009D65EB">
      <w:pPr>
        <w:pStyle w:val="a8"/>
        <w:numPr>
          <w:ilvl w:val="0"/>
          <w:numId w:val="23"/>
        </w:numPr>
        <w:tabs>
          <w:tab w:val="clear" w:pos="1287"/>
          <w:tab w:val="num" w:pos="774"/>
          <w:tab w:val="left" w:pos="993"/>
          <w:tab w:val="num" w:pos="1440"/>
        </w:tabs>
        <w:overflowPunct w:val="0"/>
        <w:autoSpaceDE w:val="0"/>
        <w:autoSpaceDN w:val="0"/>
        <w:adjustRightInd w:val="0"/>
        <w:spacing w:line="276" w:lineRule="auto"/>
        <w:ind w:left="0" w:firstLine="709"/>
        <w:rPr>
          <w:rFonts w:ascii="Times New Roman" w:hAnsi="Times New Roman"/>
        </w:rPr>
      </w:pPr>
      <w:r w:rsidRPr="00156DB4">
        <w:rPr>
          <w:rFonts w:ascii="Times New Roman" w:hAnsi="Times New Roman"/>
        </w:rPr>
        <w:t xml:space="preserve">напишите сочинение-интерпретацию; </w:t>
      </w:r>
    </w:p>
    <w:p w:rsidR="0042291A" w:rsidRPr="00156DB4" w:rsidRDefault="0042291A" w:rsidP="009D65EB">
      <w:pPr>
        <w:pStyle w:val="a8"/>
        <w:numPr>
          <w:ilvl w:val="0"/>
          <w:numId w:val="23"/>
        </w:numPr>
        <w:tabs>
          <w:tab w:val="clear" w:pos="1287"/>
          <w:tab w:val="num" w:pos="774"/>
          <w:tab w:val="left" w:pos="993"/>
          <w:tab w:val="num" w:pos="1440"/>
        </w:tabs>
        <w:overflowPunct w:val="0"/>
        <w:autoSpaceDE w:val="0"/>
        <w:autoSpaceDN w:val="0"/>
        <w:adjustRightInd w:val="0"/>
        <w:spacing w:line="276" w:lineRule="auto"/>
        <w:ind w:left="0" w:firstLine="709"/>
        <w:rPr>
          <w:rFonts w:ascii="Times New Roman" w:hAnsi="Times New Roman"/>
        </w:rPr>
      </w:pPr>
      <w:r w:rsidRPr="00156DB4">
        <w:rPr>
          <w:rFonts w:ascii="Times New Roman" w:hAnsi="Times New Roman"/>
        </w:rPr>
        <w:t>напишите рецензию на произведение, не изучавшееся на уроках литературы.</w:t>
      </w:r>
    </w:p>
    <w:p w:rsidR="0042291A" w:rsidRPr="00156DB4" w:rsidRDefault="0042291A" w:rsidP="009D65EB">
      <w:pPr>
        <w:pStyle w:val="24"/>
        <w:autoSpaceDE w:val="0"/>
        <w:autoSpaceDN w:val="0"/>
        <w:adjustRightInd w:val="0"/>
        <w:spacing w:line="276" w:lineRule="auto"/>
        <w:ind w:right="0" w:firstLine="709"/>
        <w:jc w:val="left"/>
        <w:rPr>
          <w:sz w:val="24"/>
          <w:szCs w:val="24"/>
        </w:rPr>
      </w:pPr>
      <w:r w:rsidRPr="00156DB4">
        <w:rPr>
          <w:sz w:val="24"/>
          <w:szCs w:val="24"/>
        </w:rPr>
        <w:t xml:space="preserve">Понимание текста на этом уровне читательской культуры осуществляется на основе «распаковки» смыслов художественного текста как дважды «закодированного» (естественным языком и специфическими художественными средствами). </w:t>
      </w:r>
    </w:p>
    <w:p w:rsidR="0042291A" w:rsidRPr="00156DB4" w:rsidRDefault="0042291A" w:rsidP="009D65EB">
      <w:pPr>
        <w:overflowPunct w:val="0"/>
        <w:autoSpaceDE w:val="0"/>
        <w:autoSpaceDN w:val="0"/>
        <w:adjustRightInd w:val="0"/>
        <w:spacing w:after="0"/>
        <w:ind w:firstLine="709"/>
        <w:rPr>
          <w:rFonts w:ascii="Times New Roman" w:hAnsi="Times New Roman"/>
          <w:sz w:val="24"/>
          <w:szCs w:val="24"/>
        </w:rPr>
      </w:pPr>
      <w:r w:rsidRPr="00156DB4">
        <w:rPr>
          <w:rFonts w:ascii="Times New Roman" w:hAnsi="Times New Roman"/>
          <w:sz w:val="24"/>
          <w:szCs w:val="24"/>
        </w:rPr>
        <w:lastRenderedPageBreak/>
        <w:t xml:space="preserve">Разумеется, ни один из перечисленных уровней читательской культуры не реализуется в чистом виде, тем не менее, условно можно считать, что читательское развитие школьников, обучающихся в </w:t>
      </w:r>
      <w:r w:rsidRPr="00156DB4">
        <w:rPr>
          <w:rFonts w:ascii="Times New Roman" w:hAnsi="Times New Roman"/>
          <w:b/>
          <w:sz w:val="24"/>
          <w:szCs w:val="24"/>
        </w:rPr>
        <w:t>5</w:t>
      </w:r>
      <w:r w:rsidRPr="00156DB4">
        <w:rPr>
          <w:rFonts w:ascii="Times New Roman" w:hAnsi="Times New Roman"/>
          <w:sz w:val="24"/>
          <w:szCs w:val="24"/>
        </w:rPr>
        <w:t>–</w:t>
      </w:r>
      <w:r w:rsidRPr="00156DB4">
        <w:rPr>
          <w:rFonts w:ascii="Times New Roman" w:hAnsi="Times New Roman"/>
          <w:b/>
          <w:sz w:val="24"/>
          <w:szCs w:val="24"/>
        </w:rPr>
        <w:t>6 классах</w:t>
      </w:r>
      <w:r w:rsidRPr="00156DB4">
        <w:rPr>
          <w:rFonts w:ascii="Times New Roman" w:hAnsi="Times New Roman"/>
          <w:sz w:val="24"/>
          <w:szCs w:val="24"/>
        </w:rPr>
        <w:t xml:space="preserve">, соответствует </w:t>
      </w:r>
      <w:r w:rsidRPr="00156DB4">
        <w:rPr>
          <w:rFonts w:ascii="Times New Roman" w:hAnsi="Times New Roman"/>
          <w:b/>
          <w:sz w:val="24"/>
          <w:szCs w:val="24"/>
        </w:rPr>
        <w:t>первому уровню</w:t>
      </w:r>
      <w:r w:rsidRPr="00156DB4">
        <w:rPr>
          <w:rFonts w:ascii="Times New Roman" w:hAnsi="Times New Roman"/>
          <w:sz w:val="24"/>
          <w:szCs w:val="24"/>
        </w:rPr>
        <w:t xml:space="preserve">; в процессе литературного образования учеников </w:t>
      </w:r>
      <w:r w:rsidRPr="00156DB4">
        <w:rPr>
          <w:rFonts w:ascii="Times New Roman" w:hAnsi="Times New Roman"/>
          <w:b/>
          <w:sz w:val="24"/>
          <w:szCs w:val="24"/>
        </w:rPr>
        <w:t>7</w:t>
      </w:r>
      <w:r w:rsidRPr="00156DB4">
        <w:rPr>
          <w:rFonts w:ascii="Times New Roman" w:hAnsi="Times New Roman"/>
          <w:sz w:val="24"/>
          <w:szCs w:val="24"/>
        </w:rPr>
        <w:t>–</w:t>
      </w:r>
      <w:r w:rsidRPr="00156DB4">
        <w:rPr>
          <w:rFonts w:ascii="Times New Roman" w:hAnsi="Times New Roman"/>
          <w:b/>
          <w:sz w:val="24"/>
          <w:szCs w:val="24"/>
        </w:rPr>
        <w:t>8 классов</w:t>
      </w:r>
      <w:r w:rsidRPr="00156DB4">
        <w:rPr>
          <w:rFonts w:ascii="Times New Roman" w:hAnsi="Times New Roman"/>
          <w:sz w:val="24"/>
          <w:szCs w:val="24"/>
        </w:rPr>
        <w:t xml:space="preserve"> формируется </w:t>
      </w:r>
      <w:r w:rsidRPr="00156DB4">
        <w:rPr>
          <w:rFonts w:ascii="Times New Roman" w:hAnsi="Times New Roman"/>
          <w:b/>
          <w:sz w:val="24"/>
          <w:szCs w:val="24"/>
        </w:rPr>
        <w:t>второй</w:t>
      </w:r>
      <w:r w:rsidRPr="00156DB4">
        <w:rPr>
          <w:rFonts w:ascii="Times New Roman" w:hAnsi="Times New Roman"/>
          <w:sz w:val="24"/>
          <w:szCs w:val="24"/>
        </w:rPr>
        <w:t xml:space="preserve"> ее </w:t>
      </w:r>
      <w:r w:rsidRPr="00156DB4">
        <w:rPr>
          <w:rFonts w:ascii="Times New Roman" w:hAnsi="Times New Roman"/>
          <w:b/>
          <w:sz w:val="24"/>
          <w:szCs w:val="24"/>
        </w:rPr>
        <w:t>уровень</w:t>
      </w:r>
      <w:r w:rsidRPr="00156DB4">
        <w:rPr>
          <w:rFonts w:ascii="Times New Roman" w:hAnsi="Times New Roman"/>
          <w:sz w:val="24"/>
          <w:szCs w:val="24"/>
        </w:rPr>
        <w:t xml:space="preserve">; читательская культура учеников </w:t>
      </w:r>
      <w:r w:rsidRPr="00156DB4">
        <w:rPr>
          <w:rFonts w:ascii="Times New Roman" w:hAnsi="Times New Roman"/>
          <w:b/>
          <w:sz w:val="24"/>
          <w:szCs w:val="24"/>
        </w:rPr>
        <w:t>9 класса</w:t>
      </w:r>
      <w:r w:rsidRPr="00156DB4">
        <w:rPr>
          <w:rFonts w:ascii="Times New Roman" w:hAnsi="Times New Roman"/>
          <w:sz w:val="24"/>
          <w:szCs w:val="24"/>
        </w:rPr>
        <w:t xml:space="preserve"> характеризуется появлением элементов третьего уровня. Это следует иметь в виду при осуществлении в литературном образовании разноуровневого подхода к обучению, а также при проверке качества его результатов. </w:t>
      </w:r>
    </w:p>
    <w:p w:rsidR="006E54D0" w:rsidRPr="00156DB4" w:rsidRDefault="0042291A" w:rsidP="009D65EB">
      <w:pPr>
        <w:pStyle w:val="24"/>
        <w:autoSpaceDE w:val="0"/>
        <w:autoSpaceDN w:val="0"/>
        <w:adjustRightInd w:val="0"/>
        <w:spacing w:line="276" w:lineRule="auto"/>
        <w:ind w:firstLine="709"/>
        <w:jc w:val="left"/>
        <w:rPr>
          <w:sz w:val="24"/>
          <w:szCs w:val="24"/>
        </w:rPr>
      </w:pPr>
      <w:r w:rsidRPr="00156DB4">
        <w:rPr>
          <w:sz w:val="24"/>
          <w:szCs w:val="24"/>
        </w:rPr>
        <w:t xml:space="preserve">Успешное освоение видов учебной деятельности, соответствующей разным уровням читательской культуры, и способность демонстрировать их во время экзаменационных испытаний служат критериями для определения степени подготовленности обучающихся основной школы. Определяя степень подготовленности, следует учесть условный характер соотнесения описанных заданий и разных уровней читательской культуры. Показателем достигнутых школьником результатов является не столько характер заданий, сколько </w:t>
      </w:r>
      <w:r w:rsidRPr="00156DB4">
        <w:rPr>
          <w:b/>
          <w:sz w:val="24"/>
          <w:szCs w:val="24"/>
        </w:rPr>
        <w:t>качество</w:t>
      </w:r>
      <w:r w:rsidRPr="00156DB4">
        <w:rPr>
          <w:sz w:val="24"/>
          <w:szCs w:val="24"/>
        </w:rPr>
        <w:t xml:space="preserve"> их выполнения. Учитель может давать одни и те же задания (определите тематику, проблематику и позицию автора и докажите своё мнение) и, в зависимости от того, какие именно доказательства приводит ученик, определяет уровень читательской культуры и выстраивает уроки так, чтобы перевести ученика на более высокий для него уровень (работает в «зоне ближайшего развития»).</w:t>
      </w:r>
    </w:p>
    <w:p w:rsidR="00B540EE" w:rsidRPr="00156DB4" w:rsidRDefault="00B540EE" w:rsidP="009D65EB">
      <w:pPr>
        <w:spacing w:after="0"/>
        <w:ind w:firstLine="709"/>
        <w:rPr>
          <w:rFonts w:ascii="Times New Roman" w:hAnsi="Times New Roman"/>
          <w:sz w:val="24"/>
          <w:szCs w:val="24"/>
        </w:rPr>
      </w:pPr>
    </w:p>
    <w:p w:rsidR="00B540EE" w:rsidRPr="00156DB4" w:rsidRDefault="006F777F" w:rsidP="009D65EB">
      <w:pPr>
        <w:pStyle w:val="4"/>
        <w:spacing w:before="0" w:line="276" w:lineRule="auto"/>
        <w:rPr>
          <w:sz w:val="24"/>
          <w:szCs w:val="24"/>
        </w:rPr>
      </w:pPr>
      <w:bookmarkStart w:id="39" w:name="_Toc409691630"/>
      <w:bookmarkStart w:id="40" w:name="_Toc410653955"/>
      <w:bookmarkStart w:id="41" w:name="_Toc414553137"/>
      <w:r w:rsidRPr="00156DB4">
        <w:rPr>
          <w:sz w:val="24"/>
          <w:szCs w:val="24"/>
        </w:rPr>
        <w:t>1.2.</w:t>
      </w:r>
      <w:r w:rsidR="00105119" w:rsidRPr="00156DB4">
        <w:rPr>
          <w:sz w:val="24"/>
          <w:szCs w:val="24"/>
        </w:rPr>
        <w:t>5.</w:t>
      </w:r>
      <w:r w:rsidRPr="00156DB4">
        <w:rPr>
          <w:sz w:val="24"/>
          <w:szCs w:val="24"/>
        </w:rPr>
        <w:t xml:space="preserve">3. </w:t>
      </w:r>
      <w:r w:rsidR="00B540EE" w:rsidRPr="00156DB4">
        <w:rPr>
          <w:sz w:val="24"/>
          <w:szCs w:val="24"/>
        </w:rPr>
        <w:t>Иностранный язык</w:t>
      </w:r>
      <w:r w:rsidRPr="00156DB4">
        <w:rPr>
          <w:sz w:val="24"/>
          <w:szCs w:val="24"/>
        </w:rPr>
        <w:t>(на примере а</w:t>
      </w:r>
      <w:r w:rsidR="006E54D0" w:rsidRPr="00156DB4">
        <w:rPr>
          <w:sz w:val="24"/>
          <w:szCs w:val="24"/>
        </w:rPr>
        <w:t>нглийского языка)</w:t>
      </w:r>
      <w:bookmarkEnd w:id="39"/>
      <w:bookmarkEnd w:id="40"/>
      <w:bookmarkEnd w:id="41"/>
    </w:p>
    <w:p w:rsidR="006E54D0" w:rsidRPr="00156DB4" w:rsidRDefault="006E54D0" w:rsidP="009D65EB">
      <w:pPr>
        <w:spacing w:after="0"/>
        <w:ind w:firstLine="709"/>
        <w:rPr>
          <w:rFonts w:ascii="Times New Roman" w:hAnsi="Times New Roman"/>
          <w:b/>
          <w:sz w:val="24"/>
          <w:szCs w:val="24"/>
        </w:rPr>
      </w:pPr>
      <w:r w:rsidRPr="00156DB4">
        <w:rPr>
          <w:rFonts w:ascii="Times New Roman" w:hAnsi="Times New Roman"/>
          <w:b/>
          <w:sz w:val="24"/>
          <w:szCs w:val="24"/>
        </w:rPr>
        <w:t>Коммуникативные умения</w:t>
      </w:r>
    </w:p>
    <w:p w:rsidR="006E54D0" w:rsidRPr="00156DB4" w:rsidRDefault="006E54D0" w:rsidP="009D65EB">
      <w:pPr>
        <w:spacing w:after="0"/>
        <w:ind w:firstLine="709"/>
        <w:rPr>
          <w:rFonts w:ascii="Times New Roman" w:hAnsi="Times New Roman"/>
          <w:b/>
          <w:sz w:val="24"/>
          <w:szCs w:val="24"/>
        </w:rPr>
      </w:pPr>
      <w:r w:rsidRPr="00156DB4">
        <w:rPr>
          <w:rFonts w:ascii="Times New Roman" w:hAnsi="Times New Roman"/>
          <w:b/>
          <w:sz w:val="24"/>
          <w:szCs w:val="24"/>
        </w:rPr>
        <w:t>Говорение.Диалогическая речь</w:t>
      </w:r>
    </w:p>
    <w:p w:rsidR="006E54D0" w:rsidRPr="00156DB4" w:rsidRDefault="006E54D0" w:rsidP="009D65EB">
      <w:pPr>
        <w:spacing w:after="0"/>
        <w:ind w:firstLine="709"/>
        <w:rPr>
          <w:rFonts w:ascii="Times New Roman" w:hAnsi="Times New Roman"/>
          <w:b/>
          <w:sz w:val="24"/>
          <w:szCs w:val="24"/>
        </w:rPr>
      </w:pPr>
      <w:r w:rsidRPr="00156DB4">
        <w:rPr>
          <w:rFonts w:ascii="Times New Roman" w:hAnsi="Times New Roman"/>
          <w:b/>
          <w:sz w:val="24"/>
          <w:szCs w:val="24"/>
        </w:rPr>
        <w:t>Выпускник научится:</w:t>
      </w:r>
    </w:p>
    <w:p w:rsidR="006E54D0" w:rsidRPr="00156DB4" w:rsidRDefault="006E54D0" w:rsidP="009D65EB">
      <w:pPr>
        <w:numPr>
          <w:ilvl w:val="0"/>
          <w:numId w:val="30"/>
        </w:numPr>
        <w:tabs>
          <w:tab w:val="left" w:pos="993"/>
        </w:tabs>
        <w:spacing w:after="0"/>
        <w:ind w:left="0" w:firstLine="709"/>
        <w:rPr>
          <w:rFonts w:ascii="Times New Roman" w:hAnsi="Times New Roman"/>
          <w:sz w:val="24"/>
          <w:szCs w:val="24"/>
        </w:rPr>
      </w:pPr>
      <w:r w:rsidRPr="00156DB4">
        <w:rPr>
          <w:rFonts w:ascii="Times New Roman" w:hAnsi="Times New Roman"/>
          <w:sz w:val="24"/>
          <w:szCs w:val="24"/>
        </w:rPr>
        <w:t>вести диалог (диалог этикетного характера, диалог–</w:t>
      </w:r>
      <w:r w:rsidR="00571A66" w:rsidRPr="00156DB4">
        <w:rPr>
          <w:rFonts w:ascii="Times New Roman" w:hAnsi="Times New Roman"/>
          <w:sz w:val="24"/>
          <w:szCs w:val="24"/>
        </w:rPr>
        <w:t>-</w:t>
      </w:r>
      <w:r w:rsidRPr="00156DB4">
        <w:rPr>
          <w:rFonts w:ascii="Times New Roman" w:hAnsi="Times New Roman"/>
          <w:sz w:val="24"/>
          <w:szCs w:val="24"/>
        </w:rPr>
        <w:t xml:space="preserve">расспрос, диалог побуждение к действию; комбинированный диалог) в стандартных ситуациях неофициального общения в рамках освоенной тематики, соблюдая нормы речевого этикета, принятые в стране изучаемого языка. </w:t>
      </w:r>
    </w:p>
    <w:p w:rsidR="006E54D0" w:rsidRPr="00156DB4" w:rsidRDefault="006E54D0" w:rsidP="009D65EB">
      <w:pPr>
        <w:spacing w:after="0"/>
        <w:ind w:firstLine="709"/>
        <w:rPr>
          <w:rFonts w:ascii="Times New Roman" w:hAnsi="Times New Roman"/>
          <w:b/>
          <w:sz w:val="24"/>
          <w:szCs w:val="24"/>
        </w:rPr>
      </w:pPr>
      <w:r w:rsidRPr="00156DB4">
        <w:rPr>
          <w:rFonts w:ascii="Times New Roman" w:hAnsi="Times New Roman"/>
          <w:b/>
          <w:sz w:val="24"/>
          <w:szCs w:val="24"/>
        </w:rPr>
        <w:t>Выпускник получит возможность научиться:</w:t>
      </w:r>
    </w:p>
    <w:p w:rsidR="006E54D0" w:rsidRPr="00156DB4" w:rsidRDefault="006E54D0" w:rsidP="009D65EB">
      <w:pPr>
        <w:numPr>
          <w:ilvl w:val="0"/>
          <w:numId w:val="30"/>
        </w:numPr>
        <w:tabs>
          <w:tab w:val="left" w:pos="993"/>
        </w:tabs>
        <w:spacing w:after="0"/>
        <w:ind w:left="0" w:firstLine="709"/>
        <w:rPr>
          <w:rFonts w:ascii="Times New Roman" w:hAnsi="Times New Roman"/>
          <w:i/>
          <w:sz w:val="24"/>
          <w:szCs w:val="24"/>
        </w:rPr>
      </w:pPr>
      <w:r w:rsidRPr="00156DB4">
        <w:rPr>
          <w:rFonts w:ascii="Times New Roman" w:hAnsi="Times New Roman"/>
          <w:i/>
          <w:sz w:val="24"/>
          <w:szCs w:val="24"/>
        </w:rPr>
        <w:t xml:space="preserve">вести диалог-обмен мнениями; </w:t>
      </w:r>
    </w:p>
    <w:p w:rsidR="006E54D0" w:rsidRPr="00156DB4" w:rsidRDefault="006E54D0" w:rsidP="009D65EB">
      <w:pPr>
        <w:numPr>
          <w:ilvl w:val="0"/>
          <w:numId w:val="27"/>
        </w:numPr>
        <w:tabs>
          <w:tab w:val="left" w:pos="993"/>
        </w:tabs>
        <w:spacing w:after="0"/>
        <w:ind w:left="0" w:firstLine="709"/>
        <w:rPr>
          <w:rFonts w:ascii="Times New Roman" w:hAnsi="Times New Roman"/>
          <w:i/>
          <w:sz w:val="24"/>
          <w:szCs w:val="24"/>
        </w:rPr>
      </w:pPr>
      <w:r w:rsidRPr="00156DB4">
        <w:rPr>
          <w:rFonts w:ascii="Times New Roman" w:hAnsi="Times New Roman"/>
          <w:i/>
          <w:sz w:val="24"/>
          <w:szCs w:val="24"/>
        </w:rPr>
        <w:t>брать и давать интервью;</w:t>
      </w:r>
    </w:p>
    <w:p w:rsidR="006E54D0" w:rsidRPr="00156DB4" w:rsidRDefault="006E54D0" w:rsidP="009D65EB">
      <w:pPr>
        <w:numPr>
          <w:ilvl w:val="0"/>
          <w:numId w:val="27"/>
        </w:numPr>
        <w:tabs>
          <w:tab w:val="left" w:pos="993"/>
        </w:tabs>
        <w:spacing w:after="0"/>
        <w:ind w:left="0" w:firstLine="709"/>
        <w:rPr>
          <w:rFonts w:ascii="Times New Roman" w:hAnsi="Times New Roman"/>
          <w:i/>
          <w:sz w:val="24"/>
          <w:szCs w:val="24"/>
        </w:rPr>
      </w:pPr>
      <w:r w:rsidRPr="00156DB4">
        <w:rPr>
          <w:rFonts w:ascii="Times New Roman" w:hAnsi="Times New Roman"/>
          <w:i/>
          <w:sz w:val="24"/>
          <w:szCs w:val="24"/>
        </w:rPr>
        <w:t xml:space="preserve">вести диалог-расспрос на основе нелинейного текста (таблицы, диаграммы и </w:t>
      </w:r>
      <w:r w:rsidR="00245F1D" w:rsidRPr="00156DB4">
        <w:rPr>
          <w:rFonts w:ascii="Times New Roman" w:hAnsi="Times New Roman"/>
          <w:i/>
          <w:sz w:val="24"/>
          <w:szCs w:val="24"/>
        </w:rPr>
        <w:t>т. д.</w:t>
      </w:r>
      <w:r w:rsidRPr="00156DB4">
        <w:rPr>
          <w:rFonts w:ascii="Times New Roman" w:hAnsi="Times New Roman"/>
          <w:i/>
          <w:sz w:val="24"/>
          <w:szCs w:val="24"/>
        </w:rPr>
        <w:t>).</w:t>
      </w:r>
    </w:p>
    <w:p w:rsidR="006E54D0" w:rsidRPr="00156DB4" w:rsidRDefault="006E54D0" w:rsidP="009D65EB">
      <w:pPr>
        <w:spacing w:after="0"/>
        <w:ind w:firstLine="709"/>
        <w:rPr>
          <w:rFonts w:ascii="Times New Roman" w:hAnsi="Times New Roman"/>
          <w:b/>
          <w:sz w:val="24"/>
          <w:szCs w:val="24"/>
        </w:rPr>
      </w:pPr>
      <w:r w:rsidRPr="00156DB4">
        <w:rPr>
          <w:rFonts w:ascii="Times New Roman" w:hAnsi="Times New Roman"/>
          <w:b/>
          <w:sz w:val="24"/>
          <w:szCs w:val="24"/>
        </w:rPr>
        <w:t>Говорение. Монологическая речь</w:t>
      </w:r>
    </w:p>
    <w:p w:rsidR="006E54D0" w:rsidRPr="00156DB4" w:rsidRDefault="006E54D0" w:rsidP="009D65EB">
      <w:pPr>
        <w:spacing w:after="0"/>
        <w:ind w:firstLine="709"/>
        <w:rPr>
          <w:rFonts w:ascii="Times New Roman" w:hAnsi="Times New Roman"/>
          <w:b/>
          <w:sz w:val="24"/>
          <w:szCs w:val="24"/>
        </w:rPr>
      </w:pPr>
      <w:r w:rsidRPr="00156DB4">
        <w:rPr>
          <w:rFonts w:ascii="Times New Roman" w:hAnsi="Times New Roman"/>
          <w:b/>
          <w:sz w:val="24"/>
          <w:szCs w:val="24"/>
        </w:rPr>
        <w:t>Выпускник научится:</w:t>
      </w:r>
    </w:p>
    <w:p w:rsidR="006E54D0" w:rsidRPr="00156DB4" w:rsidRDefault="006E54D0" w:rsidP="009D65EB">
      <w:pPr>
        <w:numPr>
          <w:ilvl w:val="0"/>
          <w:numId w:val="29"/>
        </w:numPr>
        <w:tabs>
          <w:tab w:val="left" w:pos="993"/>
        </w:tabs>
        <w:spacing w:after="0"/>
        <w:ind w:left="0" w:firstLine="709"/>
        <w:rPr>
          <w:rFonts w:ascii="Times New Roman" w:hAnsi="Times New Roman"/>
          <w:sz w:val="24"/>
          <w:szCs w:val="24"/>
        </w:rPr>
      </w:pPr>
      <w:r w:rsidRPr="00156DB4">
        <w:rPr>
          <w:rFonts w:ascii="Times New Roman" w:hAnsi="Times New Roman"/>
          <w:sz w:val="24"/>
          <w:szCs w:val="24"/>
        </w:rPr>
        <w:t>строить связное монологическое высказывание с опорой на зрительную наглядность и/или вербальные опоры (ключевые слова, план, вопросы) в рамках освоенной тематики;</w:t>
      </w:r>
    </w:p>
    <w:p w:rsidR="006E54D0" w:rsidRPr="00156DB4" w:rsidRDefault="006E54D0" w:rsidP="009D65EB">
      <w:pPr>
        <w:numPr>
          <w:ilvl w:val="0"/>
          <w:numId w:val="29"/>
        </w:numPr>
        <w:tabs>
          <w:tab w:val="left" w:pos="993"/>
        </w:tabs>
        <w:spacing w:after="0"/>
        <w:ind w:left="0" w:firstLine="709"/>
        <w:rPr>
          <w:rFonts w:ascii="Times New Roman" w:hAnsi="Times New Roman"/>
          <w:sz w:val="24"/>
          <w:szCs w:val="24"/>
        </w:rPr>
      </w:pPr>
      <w:r w:rsidRPr="00156DB4">
        <w:rPr>
          <w:rFonts w:ascii="Times New Roman" w:hAnsi="Times New Roman"/>
          <w:sz w:val="24"/>
          <w:szCs w:val="24"/>
        </w:rPr>
        <w:t xml:space="preserve">описывать события с опорой на зрительную наглядность и/или вербальную опору (ключевые слова, план, вопросы); </w:t>
      </w:r>
    </w:p>
    <w:p w:rsidR="006E54D0" w:rsidRPr="00156DB4" w:rsidRDefault="006E54D0" w:rsidP="009D65EB">
      <w:pPr>
        <w:numPr>
          <w:ilvl w:val="0"/>
          <w:numId w:val="29"/>
        </w:numPr>
        <w:tabs>
          <w:tab w:val="left" w:pos="993"/>
        </w:tabs>
        <w:spacing w:after="0"/>
        <w:ind w:left="0" w:firstLine="709"/>
        <w:rPr>
          <w:rFonts w:ascii="Times New Roman" w:hAnsi="Times New Roman"/>
          <w:sz w:val="24"/>
          <w:szCs w:val="24"/>
        </w:rPr>
      </w:pPr>
      <w:r w:rsidRPr="00156DB4">
        <w:rPr>
          <w:rFonts w:ascii="Times New Roman" w:hAnsi="Times New Roman"/>
          <w:sz w:val="24"/>
          <w:szCs w:val="24"/>
        </w:rPr>
        <w:t xml:space="preserve">давать краткую характеристику реальных людей и литературных персонажей; </w:t>
      </w:r>
    </w:p>
    <w:p w:rsidR="006E54D0" w:rsidRPr="00156DB4" w:rsidRDefault="006E54D0" w:rsidP="009D65EB">
      <w:pPr>
        <w:numPr>
          <w:ilvl w:val="0"/>
          <w:numId w:val="29"/>
        </w:numPr>
        <w:tabs>
          <w:tab w:val="left" w:pos="993"/>
        </w:tabs>
        <w:spacing w:after="0"/>
        <w:ind w:left="0" w:firstLine="709"/>
        <w:rPr>
          <w:rFonts w:ascii="Times New Roman" w:hAnsi="Times New Roman"/>
          <w:sz w:val="24"/>
          <w:szCs w:val="24"/>
        </w:rPr>
      </w:pPr>
      <w:r w:rsidRPr="00156DB4">
        <w:rPr>
          <w:rFonts w:ascii="Times New Roman" w:hAnsi="Times New Roman"/>
          <w:sz w:val="24"/>
          <w:szCs w:val="24"/>
        </w:rPr>
        <w:t>передавать основное содержание прочитанного текста с опорой или без опоры на текст, ключевые слова/ план/ вопросы;</w:t>
      </w:r>
    </w:p>
    <w:p w:rsidR="006E54D0" w:rsidRPr="00156DB4" w:rsidRDefault="006E54D0" w:rsidP="009D65EB">
      <w:pPr>
        <w:numPr>
          <w:ilvl w:val="0"/>
          <w:numId w:val="29"/>
        </w:numPr>
        <w:tabs>
          <w:tab w:val="left" w:pos="993"/>
        </w:tabs>
        <w:spacing w:after="0"/>
        <w:ind w:left="0" w:firstLine="709"/>
        <w:rPr>
          <w:rFonts w:ascii="Times New Roman" w:hAnsi="Times New Roman"/>
          <w:i/>
          <w:sz w:val="24"/>
          <w:szCs w:val="24"/>
        </w:rPr>
      </w:pPr>
      <w:r w:rsidRPr="00156DB4">
        <w:rPr>
          <w:rFonts w:ascii="Times New Roman" w:hAnsi="Times New Roman"/>
          <w:sz w:val="24"/>
          <w:szCs w:val="24"/>
        </w:rPr>
        <w:lastRenderedPageBreak/>
        <w:t>описывать картинку/ фото с опорой или без опоры на ключевые слова/ план/ вопросы.</w:t>
      </w:r>
    </w:p>
    <w:p w:rsidR="006E54D0" w:rsidRPr="00156DB4" w:rsidRDefault="006E54D0" w:rsidP="009D65EB">
      <w:pPr>
        <w:spacing w:after="0"/>
        <w:ind w:firstLine="709"/>
        <w:rPr>
          <w:rFonts w:ascii="Times New Roman" w:hAnsi="Times New Roman"/>
          <w:b/>
          <w:sz w:val="24"/>
          <w:szCs w:val="24"/>
        </w:rPr>
      </w:pPr>
      <w:r w:rsidRPr="00156DB4">
        <w:rPr>
          <w:rFonts w:ascii="Times New Roman" w:hAnsi="Times New Roman"/>
          <w:b/>
          <w:sz w:val="24"/>
          <w:szCs w:val="24"/>
        </w:rPr>
        <w:t xml:space="preserve">Выпускник получит возможность научиться: </w:t>
      </w:r>
    </w:p>
    <w:p w:rsidR="006E54D0" w:rsidRPr="00156DB4" w:rsidRDefault="006E54D0" w:rsidP="009D65EB">
      <w:pPr>
        <w:numPr>
          <w:ilvl w:val="0"/>
          <w:numId w:val="28"/>
        </w:numPr>
        <w:tabs>
          <w:tab w:val="left" w:pos="1134"/>
        </w:tabs>
        <w:spacing w:after="0"/>
        <w:ind w:left="0" w:firstLine="709"/>
        <w:rPr>
          <w:rFonts w:ascii="Times New Roman" w:hAnsi="Times New Roman"/>
          <w:i/>
          <w:sz w:val="24"/>
          <w:szCs w:val="24"/>
        </w:rPr>
      </w:pPr>
      <w:r w:rsidRPr="00156DB4">
        <w:rPr>
          <w:rFonts w:ascii="Times New Roman" w:hAnsi="Times New Roman"/>
          <w:i/>
          <w:sz w:val="24"/>
          <w:szCs w:val="24"/>
        </w:rPr>
        <w:t xml:space="preserve">делать сообщение на заданную тему на основе прочитанного; </w:t>
      </w:r>
    </w:p>
    <w:p w:rsidR="006E54D0" w:rsidRPr="00156DB4" w:rsidRDefault="006E54D0" w:rsidP="009D65EB">
      <w:pPr>
        <w:numPr>
          <w:ilvl w:val="0"/>
          <w:numId w:val="28"/>
        </w:numPr>
        <w:tabs>
          <w:tab w:val="left" w:pos="1134"/>
        </w:tabs>
        <w:spacing w:after="0"/>
        <w:ind w:left="0" w:firstLine="709"/>
        <w:rPr>
          <w:rFonts w:ascii="Times New Roman" w:hAnsi="Times New Roman"/>
          <w:i/>
          <w:sz w:val="24"/>
          <w:szCs w:val="24"/>
        </w:rPr>
      </w:pPr>
      <w:r w:rsidRPr="00156DB4">
        <w:rPr>
          <w:rFonts w:ascii="Times New Roman" w:hAnsi="Times New Roman"/>
          <w:i/>
          <w:sz w:val="24"/>
          <w:szCs w:val="24"/>
        </w:rPr>
        <w:t xml:space="preserve">комментировать факты из прочитанного/ прослушанного текста, выражать и аргументировать свое отношение к прочитанному/ прослушанному; </w:t>
      </w:r>
    </w:p>
    <w:p w:rsidR="006E54D0" w:rsidRPr="00156DB4" w:rsidRDefault="006E54D0" w:rsidP="009D65EB">
      <w:pPr>
        <w:numPr>
          <w:ilvl w:val="0"/>
          <w:numId w:val="28"/>
        </w:numPr>
        <w:tabs>
          <w:tab w:val="left" w:pos="1134"/>
        </w:tabs>
        <w:spacing w:after="0"/>
        <w:ind w:left="0" w:firstLine="709"/>
        <w:rPr>
          <w:rFonts w:ascii="Times New Roman" w:hAnsi="Times New Roman"/>
          <w:i/>
          <w:sz w:val="24"/>
          <w:szCs w:val="24"/>
        </w:rPr>
      </w:pPr>
      <w:r w:rsidRPr="00156DB4">
        <w:rPr>
          <w:rFonts w:ascii="Times New Roman" w:hAnsi="Times New Roman"/>
          <w:i/>
          <w:sz w:val="24"/>
          <w:szCs w:val="24"/>
        </w:rPr>
        <w:t>кратко высказываться без предварительной подготовки на заданную тему в соответствии с предложенной ситуацией общения;</w:t>
      </w:r>
    </w:p>
    <w:p w:rsidR="006E54D0" w:rsidRPr="00156DB4" w:rsidRDefault="006E54D0" w:rsidP="009D65EB">
      <w:pPr>
        <w:numPr>
          <w:ilvl w:val="0"/>
          <w:numId w:val="28"/>
        </w:numPr>
        <w:tabs>
          <w:tab w:val="left" w:pos="1134"/>
        </w:tabs>
        <w:spacing w:after="0"/>
        <w:ind w:left="0" w:firstLine="709"/>
        <w:rPr>
          <w:rFonts w:ascii="Times New Roman" w:hAnsi="Times New Roman"/>
          <w:i/>
          <w:sz w:val="24"/>
          <w:szCs w:val="24"/>
        </w:rPr>
      </w:pPr>
      <w:r w:rsidRPr="00156DB4">
        <w:rPr>
          <w:rFonts w:ascii="Times New Roman" w:hAnsi="Times New Roman"/>
          <w:i/>
          <w:sz w:val="24"/>
          <w:szCs w:val="24"/>
        </w:rPr>
        <w:t xml:space="preserve">кратко высказываться с опорой на нелинейный текст (таблицы, диаграммы, расписание и </w:t>
      </w:r>
      <w:r w:rsidR="00245F1D" w:rsidRPr="00156DB4">
        <w:rPr>
          <w:rFonts w:ascii="Times New Roman" w:hAnsi="Times New Roman"/>
          <w:i/>
          <w:sz w:val="24"/>
          <w:szCs w:val="24"/>
        </w:rPr>
        <w:t>т. п.</w:t>
      </w:r>
      <w:r w:rsidRPr="00156DB4">
        <w:rPr>
          <w:rFonts w:ascii="Times New Roman" w:hAnsi="Times New Roman"/>
          <w:i/>
          <w:sz w:val="24"/>
          <w:szCs w:val="24"/>
        </w:rPr>
        <w:t>)</w:t>
      </w:r>
      <w:r w:rsidR="00ED4AB1" w:rsidRPr="00156DB4">
        <w:rPr>
          <w:rFonts w:ascii="Times New Roman" w:hAnsi="Times New Roman"/>
          <w:i/>
          <w:sz w:val="24"/>
          <w:szCs w:val="24"/>
        </w:rPr>
        <w:t>;</w:t>
      </w:r>
    </w:p>
    <w:p w:rsidR="006E54D0" w:rsidRPr="00156DB4" w:rsidRDefault="006E54D0" w:rsidP="009D65EB">
      <w:pPr>
        <w:numPr>
          <w:ilvl w:val="0"/>
          <w:numId w:val="28"/>
        </w:numPr>
        <w:tabs>
          <w:tab w:val="left" w:pos="1134"/>
        </w:tabs>
        <w:spacing w:after="0"/>
        <w:ind w:left="0" w:firstLine="709"/>
        <w:rPr>
          <w:rFonts w:ascii="Times New Roman" w:hAnsi="Times New Roman"/>
          <w:i/>
          <w:sz w:val="24"/>
          <w:szCs w:val="24"/>
        </w:rPr>
      </w:pPr>
      <w:r w:rsidRPr="00156DB4">
        <w:rPr>
          <w:rFonts w:ascii="Times New Roman" w:hAnsi="Times New Roman"/>
          <w:i/>
          <w:sz w:val="24"/>
          <w:szCs w:val="24"/>
        </w:rPr>
        <w:t>кратко излагать результаты выполненной проектной работы.</w:t>
      </w:r>
    </w:p>
    <w:p w:rsidR="006E54D0" w:rsidRPr="00156DB4" w:rsidRDefault="006E54D0" w:rsidP="009D65EB">
      <w:pPr>
        <w:spacing w:after="0"/>
        <w:ind w:firstLine="709"/>
        <w:rPr>
          <w:rFonts w:ascii="Times New Roman" w:hAnsi="Times New Roman"/>
          <w:b/>
          <w:i/>
          <w:sz w:val="24"/>
          <w:szCs w:val="24"/>
        </w:rPr>
      </w:pPr>
      <w:r w:rsidRPr="00156DB4">
        <w:rPr>
          <w:rFonts w:ascii="Times New Roman" w:hAnsi="Times New Roman"/>
          <w:b/>
          <w:sz w:val="24"/>
          <w:szCs w:val="24"/>
        </w:rPr>
        <w:t>Аудирование</w:t>
      </w:r>
    </w:p>
    <w:p w:rsidR="006E54D0" w:rsidRPr="00156DB4" w:rsidRDefault="006E54D0" w:rsidP="009D65EB">
      <w:pPr>
        <w:spacing w:after="0"/>
        <w:ind w:firstLine="709"/>
        <w:rPr>
          <w:rFonts w:ascii="Times New Roman" w:hAnsi="Times New Roman"/>
          <w:b/>
          <w:sz w:val="24"/>
          <w:szCs w:val="24"/>
        </w:rPr>
      </w:pPr>
      <w:r w:rsidRPr="00156DB4">
        <w:rPr>
          <w:rFonts w:ascii="Times New Roman" w:hAnsi="Times New Roman"/>
          <w:b/>
          <w:sz w:val="24"/>
          <w:szCs w:val="24"/>
        </w:rPr>
        <w:t xml:space="preserve">Выпускник научится: </w:t>
      </w:r>
    </w:p>
    <w:p w:rsidR="006E54D0" w:rsidRPr="00156DB4" w:rsidRDefault="006E54D0" w:rsidP="009D65EB">
      <w:pPr>
        <w:numPr>
          <w:ilvl w:val="0"/>
          <w:numId w:val="31"/>
        </w:numPr>
        <w:tabs>
          <w:tab w:val="left" w:pos="993"/>
        </w:tabs>
        <w:spacing w:after="0"/>
        <w:ind w:left="0" w:firstLine="709"/>
        <w:rPr>
          <w:rFonts w:ascii="Times New Roman" w:hAnsi="Times New Roman"/>
          <w:sz w:val="24"/>
          <w:szCs w:val="24"/>
        </w:rPr>
      </w:pPr>
      <w:r w:rsidRPr="00156DB4">
        <w:rPr>
          <w:rFonts w:ascii="Times New Roman" w:hAnsi="Times New Roman"/>
          <w:sz w:val="24"/>
          <w:szCs w:val="24"/>
        </w:rPr>
        <w:t xml:space="preserve">воспринимать на слух и понимать основное содержание несложных аутентичных текстов, содержащих некоторое количество неизученных языковых явлений; </w:t>
      </w:r>
    </w:p>
    <w:p w:rsidR="006E54D0" w:rsidRPr="00156DB4" w:rsidRDefault="006E54D0" w:rsidP="009D65EB">
      <w:pPr>
        <w:numPr>
          <w:ilvl w:val="0"/>
          <w:numId w:val="31"/>
        </w:numPr>
        <w:tabs>
          <w:tab w:val="left" w:pos="993"/>
        </w:tabs>
        <w:spacing w:after="0"/>
        <w:ind w:left="0" w:firstLine="709"/>
        <w:rPr>
          <w:rFonts w:ascii="Times New Roman" w:hAnsi="Times New Roman"/>
          <w:sz w:val="24"/>
          <w:szCs w:val="24"/>
        </w:rPr>
      </w:pPr>
      <w:r w:rsidRPr="00156DB4">
        <w:rPr>
          <w:rFonts w:ascii="Times New Roman" w:hAnsi="Times New Roman"/>
          <w:sz w:val="24"/>
          <w:szCs w:val="24"/>
        </w:rPr>
        <w:t>воспринимать на слух и понимать нужную/интересующую/ запрашиваемую информацию в аутентичных текстах, содержащих как изученные языковые явления, так и некоторое количество неизученных языковых явлений.</w:t>
      </w:r>
    </w:p>
    <w:p w:rsidR="006E54D0" w:rsidRPr="00156DB4" w:rsidRDefault="006E54D0" w:rsidP="009D65EB">
      <w:pPr>
        <w:spacing w:after="0"/>
        <w:ind w:firstLine="709"/>
        <w:rPr>
          <w:rFonts w:ascii="Times New Roman" w:hAnsi="Times New Roman"/>
          <w:b/>
          <w:sz w:val="24"/>
          <w:szCs w:val="24"/>
        </w:rPr>
      </w:pPr>
      <w:r w:rsidRPr="00156DB4">
        <w:rPr>
          <w:rFonts w:ascii="Times New Roman" w:hAnsi="Times New Roman"/>
          <w:b/>
          <w:sz w:val="24"/>
          <w:szCs w:val="24"/>
        </w:rPr>
        <w:t>Выпускник получит возможность научиться:</w:t>
      </w:r>
    </w:p>
    <w:p w:rsidR="006E54D0" w:rsidRPr="00156DB4" w:rsidRDefault="006E54D0" w:rsidP="009D65EB">
      <w:pPr>
        <w:numPr>
          <w:ilvl w:val="0"/>
          <w:numId w:val="32"/>
        </w:numPr>
        <w:tabs>
          <w:tab w:val="left" w:pos="993"/>
        </w:tabs>
        <w:spacing w:after="0"/>
        <w:ind w:left="0" w:firstLine="709"/>
        <w:rPr>
          <w:rFonts w:ascii="Times New Roman" w:hAnsi="Times New Roman"/>
          <w:i/>
          <w:sz w:val="24"/>
          <w:szCs w:val="24"/>
        </w:rPr>
      </w:pPr>
      <w:r w:rsidRPr="00156DB4">
        <w:rPr>
          <w:rFonts w:ascii="Times New Roman" w:hAnsi="Times New Roman"/>
          <w:i/>
          <w:sz w:val="24"/>
          <w:szCs w:val="24"/>
        </w:rPr>
        <w:t>выделять основную тему в воспринимаемом на слух тексте;</w:t>
      </w:r>
    </w:p>
    <w:p w:rsidR="006E54D0" w:rsidRPr="00156DB4" w:rsidRDefault="006E54D0" w:rsidP="009D65EB">
      <w:pPr>
        <w:numPr>
          <w:ilvl w:val="0"/>
          <w:numId w:val="32"/>
        </w:numPr>
        <w:tabs>
          <w:tab w:val="left" w:pos="993"/>
        </w:tabs>
        <w:spacing w:after="0"/>
        <w:ind w:left="0" w:firstLine="709"/>
        <w:rPr>
          <w:rFonts w:ascii="Times New Roman" w:hAnsi="Times New Roman"/>
          <w:i/>
          <w:sz w:val="24"/>
          <w:szCs w:val="24"/>
        </w:rPr>
      </w:pPr>
      <w:r w:rsidRPr="00156DB4">
        <w:rPr>
          <w:rFonts w:ascii="Times New Roman" w:hAnsi="Times New Roman"/>
          <w:i/>
          <w:sz w:val="24"/>
          <w:szCs w:val="24"/>
        </w:rPr>
        <w:t>использовать контекстуальную или языковую догадку при восприятии на слух текстов, содержащих незнакомые слова.</w:t>
      </w:r>
    </w:p>
    <w:p w:rsidR="006E54D0" w:rsidRPr="00156DB4" w:rsidRDefault="006E54D0" w:rsidP="009D65EB">
      <w:pPr>
        <w:spacing w:after="0"/>
        <w:ind w:firstLine="709"/>
        <w:rPr>
          <w:rFonts w:ascii="Times New Roman" w:hAnsi="Times New Roman"/>
          <w:i/>
          <w:sz w:val="24"/>
          <w:szCs w:val="24"/>
        </w:rPr>
      </w:pPr>
      <w:r w:rsidRPr="00156DB4">
        <w:rPr>
          <w:rFonts w:ascii="Times New Roman" w:hAnsi="Times New Roman"/>
          <w:b/>
          <w:sz w:val="24"/>
          <w:szCs w:val="24"/>
        </w:rPr>
        <w:t xml:space="preserve">Чтение </w:t>
      </w:r>
    </w:p>
    <w:p w:rsidR="006E54D0" w:rsidRPr="00156DB4" w:rsidRDefault="006E54D0" w:rsidP="009D65EB">
      <w:pPr>
        <w:spacing w:after="0"/>
        <w:ind w:firstLine="709"/>
        <w:rPr>
          <w:rFonts w:ascii="Times New Roman" w:hAnsi="Times New Roman"/>
          <w:b/>
          <w:sz w:val="24"/>
          <w:szCs w:val="24"/>
        </w:rPr>
      </w:pPr>
      <w:r w:rsidRPr="00156DB4">
        <w:rPr>
          <w:rFonts w:ascii="Times New Roman" w:hAnsi="Times New Roman"/>
          <w:b/>
          <w:sz w:val="24"/>
          <w:szCs w:val="24"/>
        </w:rPr>
        <w:t xml:space="preserve">Выпускник научится: </w:t>
      </w:r>
    </w:p>
    <w:p w:rsidR="006E54D0" w:rsidRPr="00156DB4" w:rsidRDefault="006E54D0" w:rsidP="009D65EB">
      <w:pPr>
        <w:numPr>
          <w:ilvl w:val="0"/>
          <w:numId w:val="33"/>
        </w:numPr>
        <w:tabs>
          <w:tab w:val="left" w:pos="993"/>
        </w:tabs>
        <w:spacing w:after="0"/>
        <w:ind w:left="0" w:firstLine="709"/>
        <w:rPr>
          <w:rFonts w:ascii="Times New Roman" w:hAnsi="Times New Roman"/>
          <w:sz w:val="24"/>
          <w:szCs w:val="24"/>
        </w:rPr>
      </w:pPr>
      <w:r w:rsidRPr="00156DB4">
        <w:rPr>
          <w:rFonts w:ascii="Times New Roman" w:hAnsi="Times New Roman"/>
          <w:sz w:val="24"/>
          <w:szCs w:val="24"/>
        </w:rPr>
        <w:t>читать и понимать основное содержание несложных аутентичных текстов, содержащие отдельные неизученные языковые явления;</w:t>
      </w:r>
    </w:p>
    <w:p w:rsidR="006E54D0" w:rsidRPr="00156DB4" w:rsidRDefault="006E54D0" w:rsidP="009D65EB">
      <w:pPr>
        <w:numPr>
          <w:ilvl w:val="0"/>
          <w:numId w:val="33"/>
        </w:numPr>
        <w:tabs>
          <w:tab w:val="left" w:pos="993"/>
        </w:tabs>
        <w:spacing w:after="0"/>
        <w:ind w:left="0" w:firstLine="709"/>
        <w:rPr>
          <w:rFonts w:ascii="Times New Roman" w:hAnsi="Times New Roman"/>
          <w:sz w:val="24"/>
          <w:szCs w:val="24"/>
        </w:rPr>
      </w:pPr>
      <w:r w:rsidRPr="00156DB4">
        <w:rPr>
          <w:rFonts w:ascii="Times New Roman" w:hAnsi="Times New Roman"/>
          <w:sz w:val="24"/>
          <w:szCs w:val="24"/>
        </w:rPr>
        <w:t>читать и находить в несложных аутентичных текстах, содержащих отдельные неизученные языковые явления, нужную/интересующую/ запрашиваемую информацию, представленную в явном и в неявном виде;</w:t>
      </w:r>
    </w:p>
    <w:p w:rsidR="006E54D0" w:rsidRPr="00156DB4" w:rsidRDefault="006E54D0" w:rsidP="009D65EB">
      <w:pPr>
        <w:numPr>
          <w:ilvl w:val="0"/>
          <w:numId w:val="34"/>
        </w:numPr>
        <w:tabs>
          <w:tab w:val="left" w:pos="993"/>
        </w:tabs>
        <w:spacing w:after="0"/>
        <w:ind w:left="0" w:firstLine="709"/>
        <w:rPr>
          <w:rFonts w:ascii="Times New Roman" w:hAnsi="Times New Roman"/>
          <w:i/>
          <w:sz w:val="24"/>
          <w:szCs w:val="24"/>
        </w:rPr>
      </w:pPr>
      <w:r w:rsidRPr="00156DB4">
        <w:rPr>
          <w:rFonts w:ascii="Times New Roman" w:hAnsi="Times New Roman"/>
          <w:sz w:val="24"/>
          <w:szCs w:val="24"/>
        </w:rPr>
        <w:t>читать и полностью понимать несложные аутентичные тексты, построенные на изученном языковом материале;</w:t>
      </w:r>
    </w:p>
    <w:p w:rsidR="006E54D0" w:rsidRPr="00156DB4" w:rsidRDefault="006E54D0" w:rsidP="009D65EB">
      <w:pPr>
        <w:numPr>
          <w:ilvl w:val="0"/>
          <w:numId w:val="34"/>
        </w:numPr>
        <w:tabs>
          <w:tab w:val="left" w:pos="993"/>
        </w:tabs>
        <w:spacing w:after="0"/>
        <w:ind w:left="0" w:firstLine="709"/>
        <w:rPr>
          <w:rFonts w:ascii="Times New Roman" w:hAnsi="Times New Roman"/>
          <w:sz w:val="24"/>
          <w:szCs w:val="24"/>
        </w:rPr>
      </w:pPr>
      <w:r w:rsidRPr="00156DB4">
        <w:rPr>
          <w:rFonts w:ascii="Times New Roman" w:hAnsi="Times New Roman"/>
          <w:sz w:val="24"/>
          <w:szCs w:val="24"/>
        </w:rPr>
        <w:t xml:space="preserve"> выразительно читать вслух небольшие построенные на изученном языковом материале аутентичные тексты, демонстрируя понимание прочитанного.</w:t>
      </w:r>
    </w:p>
    <w:p w:rsidR="006E54D0" w:rsidRPr="00156DB4" w:rsidRDefault="006E54D0" w:rsidP="009D65EB">
      <w:pPr>
        <w:spacing w:after="0"/>
        <w:ind w:firstLine="709"/>
        <w:rPr>
          <w:rFonts w:ascii="Times New Roman" w:hAnsi="Times New Roman"/>
          <w:sz w:val="24"/>
          <w:szCs w:val="24"/>
        </w:rPr>
      </w:pPr>
      <w:r w:rsidRPr="00156DB4">
        <w:rPr>
          <w:rFonts w:ascii="Times New Roman" w:hAnsi="Times New Roman"/>
          <w:b/>
          <w:sz w:val="24"/>
          <w:szCs w:val="24"/>
        </w:rPr>
        <w:t>Выпускник получит возможность научиться:</w:t>
      </w:r>
    </w:p>
    <w:p w:rsidR="006E54D0" w:rsidRPr="00156DB4" w:rsidRDefault="006E54D0" w:rsidP="009D65EB">
      <w:pPr>
        <w:numPr>
          <w:ilvl w:val="0"/>
          <w:numId w:val="34"/>
        </w:numPr>
        <w:tabs>
          <w:tab w:val="left" w:pos="993"/>
        </w:tabs>
        <w:spacing w:after="0"/>
        <w:ind w:left="0" w:firstLine="709"/>
        <w:rPr>
          <w:rFonts w:ascii="Times New Roman" w:hAnsi="Times New Roman"/>
          <w:i/>
          <w:sz w:val="24"/>
          <w:szCs w:val="24"/>
        </w:rPr>
      </w:pPr>
      <w:r w:rsidRPr="00156DB4">
        <w:rPr>
          <w:rFonts w:ascii="Times New Roman" w:hAnsi="Times New Roman"/>
          <w:i/>
          <w:sz w:val="24"/>
          <w:szCs w:val="24"/>
        </w:rPr>
        <w:t>устанавливать причинно-следственную взаимосвязь фактов и событий, изложенных в несложном аутентичном тексте;</w:t>
      </w:r>
    </w:p>
    <w:p w:rsidR="006E54D0" w:rsidRPr="00156DB4" w:rsidRDefault="006E54D0" w:rsidP="009D65EB">
      <w:pPr>
        <w:numPr>
          <w:ilvl w:val="0"/>
          <w:numId w:val="34"/>
        </w:numPr>
        <w:tabs>
          <w:tab w:val="left" w:pos="993"/>
        </w:tabs>
        <w:spacing w:after="0"/>
        <w:ind w:left="0" w:firstLine="709"/>
        <w:rPr>
          <w:rFonts w:ascii="Times New Roman" w:hAnsi="Times New Roman"/>
          <w:i/>
          <w:sz w:val="24"/>
          <w:szCs w:val="24"/>
        </w:rPr>
      </w:pPr>
      <w:r w:rsidRPr="00156DB4">
        <w:rPr>
          <w:rFonts w:ascii="Times New Roman" w:hAnsi="Times New Roman"/>
          <w:i/>
          <w:sz w:val="24"/>
          <w:szCs w:val="24"/>
        </w:rPr>
        <w:t>восстанавливать текст из разрозненных абзацев или путем добавления выпущенных фрагментов.</w:t>
      </w:r>
    </w:p>
    <w:p w:rsidR="006E54D0" w:rsidRPr="00156DB4" w:rsidRDefault="006E54D0" w:rsidP="009D65EB">
      <w:pPr>
        <w:spacing w:after="0"/>
        <w:ind w:firstLine="709"/>
        <w:rPr>
          <w:rFonts w:ascii="Times New Roman" w:hAnsi="Times New Roman"/>
          <w:b/>
          <w:sz w:val="24"/>
          <w:szCs w:val="24"/>
        </w:rPr>
      </w:pPr>
      <w:r w:rsidRPr="00156DB4">
        <w:rPr>
          <w:rFonts w:ascii="Times New Roman" w:hAnsi="Times New Roman"/>
          <w:b/>
          <w:sz w:val="24"/>
          <w:szCs w:val="24"/>
        </w:rPr>
        <w:t xml:space="preserve">Письменная речь </w:t>
      </w:r>
    </w:p>
    <w:p w:rsidR="006E54D0" w:rsidRPr="00156DB4" w:rsidRDefault="006E54D0" w:rsidP="009D65EB">
      <w:pPr>
        <w:spacing w:after="0"/>
        <w:ind w:firstLine="709"/>
        <w:rPr>
          <w:rFonts w:ascii="Times New Roman" w:hAnsi="Times New Roman"/>
          <w:b/>
          <w:sz w:val="24"/>
          <w:szCs w:val="24"/>
        </w:rPr>
      </w:pPr>
      <w:r w:rsidRPr="00156DB4">
        <w:rPr>
          <w:rFonts w:ascii="Times New Roman" w:hAnsi="Times New Roman"/>
          <w:b/>
          <w:sz w:val="24"/>
          <w:szCs w:val="24"/>
        </w:rPr>
        <w:t xml:space="preserve">Выпускник научится: </w:t>
      </w:r>
    </w:p>
    <w:p w:rsidR="006E54D0" w:rsidRPr="00156DB4" w:rsidRDefault="006E54D0" w:rsidP="009D65EB">
      <w:pPr>
        <w:numPr>
          <w:ilvl w:val="0"/>
          <w:numId w:val="35"/>
        </w:numPr>
        <w:tabs>
          <w:tab w:val="left" w:pos="993"/>
        </w:tabs>
        <w:spacing w:after="0"/>
        <w:ind w:left="0" w:firstLine="709"/>
        <w:rPr>
          <w:rFonts w:ascii="Times New Roman" w:hAnsi="Times New Roman"/>
          <w:sz w:val="24"/>
          <w:szCs w:val="24"/>
        </w:rPr>
      </w:pPr>
      <w:r w:rsidRPr="00156DB4">
        <w:rPr>
          <w:rFonts w:ascii="Times New Roman" w:hAnsi="Times New Roman"/>
          <w:sz w:val="24"/>
          <w:szCs w:val="24"/>
        </w:rPr>
        <w:t xml:space="preserve">заполнять анкеты и формуляры, сообщая о себе основные сведения (имя, фамилия, пол, возраст, гражданство, национальность, адрес и </w:t>
      </w:r>
      <w:r w:rsidR="00245F1D" w:rsidRPr="00156DB4">
        <w:rPr>
          <w:rFonts w:ascii="Times New Roman" w:hAnsi="Times New Roman"/>
          <w:sz w:val="24"/>
          <w:szCs w:val="24"/>
        </w:rPr>
        <w:t>т. д.</w:t>
      </w:r>
      <w:r w:rsidRPr="00156DB4">
        <w:rPr>
          <w:rFonts w:ascii="Times New Roman" w:hAnsi="Times New Roman"/>
          <w:sz w:val="24"/>
          <w:szCs w:val="24"/>
        </w:rPr>
        <w:t>);</w:t>
      </w:r>
    </w:p>
    <w:p w:rsidR="006E54D0" w:rsidRPr="00156DB4" w:rsidRDefault="006E54D0" w:rsidP="009D65EB">
      <w:pPr>
        <w:numPr>
          <w:ilvl w:val="0"/>
          <w:numId w:val="35"/>
        </w:numPr>
        <w:tabs>
          <w:tab w:val="left" w:pos="993"/>
        </w:tabs>
        <w:spacing w:after="0"/>
        <w:ind w:left="0" w:firstLine="709"/>
        <w:rPr>
          <w:rFonts w:ascii="Times New Roman" w:hAnsi="Times New Roman"/>
          <w:sz w:val="24"/>
          <w:szCs w:val="24"/>
        </w:rPr>
      </w:pPr>
      <w:r w:rsidRPr="00156DB4">
        <w:rPr>
          <w:rFonts w:ascii="Times New Roman" w:hAnsi="Times New Roman"/>
          <w:sz w:val="24"/>
          <w:szCs w:val="24"/>
        </w:rPr>
        <w:lastRenderedPageBreak/>
        <w:t>писать короткие поздравления с днем рождения и другими праздниками, с употреблением формул речевого этикета, принятых в стране изучаемого языка, выражать пожелания (объемом 30</w:t>
      </w:r>
      <w:r w:rsidR="00437180" w:rsidRPr="00156DB4">
        <w:rPr>
          <w:rFonts w:ascii="Times New Roman" w:hAnsi="Times New Roman"/>
          <w:sz w:val="24"/>
          <w:szCs w:val="24"/>
        </w:rPr>
        <w:t>–</w:t>
      </w:r>
      <w:r w:rsidRPr="00156DB4">
        <w:rPr>
          <w:rFonts w:ascii="Times New Roman" w:hAnsi="Times New Roman"/>
          <w:sz w:val="24"/>
          <w:szCs w:val="24"/>
        </w:rPr>
        <w:t>40 слов, включая адрес)</w:t>
      </w:r>
      <w:r w:rsidR="005C1EE4" w:rsidRPr="00156DB4">
        <w:rPr>
          <w:rFonts w:ascii="Times New Roman" w:hAnsi="Times New Roman"/>
          <w:sz w:val="24"/>
          <w:szCs w:val="24"/>
        </w:rPr>
        <w:t>;</w:t>
      </w:r>
    </w:p>
    <w:p w:rsidR="006E54D0" w:rsidRPr="00156DB4" w:rsidRDefault="006E54D0" w:rsidP="009D65EB">
      <w:pPr>
        <w:numPr>
          <w:ilvl w:val="0"/>
          <w:numId w:val="35"/>
        </w:numPr>
        <w:tabs>
          <w:tab w:val="left" w:pos="993"/>
        </w:tabs>
        <w:spacing w:after="0"/>
        <w:ind w:left="0" w:firstLine="709"/>
        <w:rPr>
          <w:rFonts w:ascii="Times New Roman" w:hAnsi="Times New Roman"/>
          <w:sz w:val="24"/>
          <w:szCs w:val="24"/>
        </w:rPr>
      </w:pPr>
      <w:r w:rsidRPr="00156DB4">
        <w:rPr>
          <w:rFonts w:ascii="Times New Roman" w:hAnsi="Times New Roman"/>
          <w:sz w:val="24"/>
          <w:szCs w:val="24"/>
        </w:rPr>
        <w:t xml:space="preserve">писать личное письмо в ответ на письмо-стимул с употреблением формул речевого этикета, принятых в стране изучаемого языка: сообщать краткие сведения о себе и запрашивать аналогичную информацию о друге по переписке; выражать благодарность, извинения, просьбу; давать совет и </w:t>
      </w:r>
      <w:r w:rsidR="00245F1D" w:rsidRPr="00156DB4">
        <w:rPr>
          <w:rFonts w:ascii="Times New Roman" w:hAnsi="Times New Roman"/>
          <w:sz w:val="24"/>
          <w:szCs w:val="24"/>
        </w:rPr>
        <w:t>т. д.</w:t>
      </w:r>
      <w:r w:rsidRPr="00156DB4">
        <w:rPr>
          <w:rFonts w:ascii="Times New Roman" w:hAnsi="Times New Roman"/>
          <w:sz w:val="24"/>
          <w:szCs w:val="24"/>
        </w:rPr>
        <w:t xml:space="preserve"> (объемом 100</w:t>
      </w:r>
      <w:r w:rsidR="00437180" w:rsidRPr="00156DB4">
        <w:rPr>
          <w:rFonts w:ascii="Times New Roman" w:hAnsi="Times New Roman"/>
          <w:sz w:val="24"/>
          <w:szCs w:val="24"/>
        </w:rPr>
        <w:t>–</w:t>
      </w:r>
      <w:r w:rsidRPr="00156DB4">
        <w:rPr>
          <w:rFonts w:ascii="Times New Roman" w:hAnsi="Times New Roman"/>
          <w:sz w:val="24"/>
          <w:szCs w:val="24"/>
        </w:rPr>
        <w:t>120 слов, включая адрес);</w:t>
      </w:r>
    </w:p>
    <w:p w:rsidR="006E54D0" w:rsidRPr="00156DB4" w:rsidRDefault="006E54D0" w:rsidP="009D65EB">
      <w:pPr>
        <w:numPr>
          <w:ilvl w:val="0"/>
          <w:numId w:val="35"/>
        </w:numPr>
        <w:tabs>
          <w:tab w:val="left" w:pos="993"/>
        </w:tabs>
        <w:spacing w:after="0"/>
        <w:ind w:left="0" w:firstLine="709"/>
        <w:rPr>
          <w:rFonts w:ascii="Times New Roman" w:hAnsi="Times New Roman"/>
          <w:sz w:val="24"/>
          <w:szCs w:val="24"/>
        </w:rPr>
      </w:pPr>
      <w:r w:rsidRPr="00156DB4">
        <w:rPr>
          <w:rFonts w:ascii="Times New Roman" w:hAnsi="Times New Roman"/>
          <w:sz w:val="24"/>
          <w:szCs w:val="24"/>
        </w:rPr>
        <w:t>писать небольшие письменные высказывания с опорой на образец/ план.</w:t>
      </w:r>
    </w:p>
    <w:p w:rsidR="006E54D0" w:rsidRPr="00156DB4" w:rsidRDefault="006E54D0" w:rsidP="009D65EB">
      <w:pPr>
        <w:spacing w:after="0"/>
        <w:ind w:firstLine="709"/>
        <w:rPr>
          <w:rFonts w:ascii="Times New Roman" w:hAnsi="Times New Roman"/>
          <w:b/>
          <w:sz w:val="24"/>
          <w:szCs w:val="24"/>
        </w:rPr>
      </w:pPr>
      <w:r w:rsidRPr="00156DB4">
        <w:rPr>
          <w:rFonts w:ascii="Times New Roman" w:hAnsi="Times New Roman"/>
          <w:b/>
          <w:sz w:val="24"/>
          <w:szCs w:val="24"/>
        </w:rPr>
        <w:t>Выпускник получит возможность научиться:</w:t>
      </w:r>
    </w:p>
    <w:p w:rsidR="006E54D0" w:rsidRPr="00156DB4" w:rsidRDefault="006E54D0" w:rsidP="009D65EB">
      <w:pPr>
        <w:numPr>
          <w:ilvl w:val="0"/>
          <w:numId w:val="36"/>
        </w:numPr>
        <w:tabs>
          <w:tab w:val="left" w:pos="993"/>
        </w:tabs>
        <w:spacing w:after="0"/>
        <w:ind w:left="0" w:firstLine="709"/>
        <w:rPr>
          <w:rFonts w:ascii="Times New Roman" w:hAnsi="Times New Roman"/>
          <w:i/>
          <w:sz w:val="24"/>
          <w:szCs w:val="24"/>
        </w:rPr>
      </w:pPr>
      <w:r w:rsidRPr="00156DB4">
        <w:rPr>
          <w:rFonts w:ascii="Times New Roman" w:hAnsi="Times New Roman"/>
          <w:i/>
          <w:sz w:val="24"/>
          <w:szCs w:val="24"/>
        </w:rPr>
        <w:t>делать краткие выписки из текста с целью их использования в собственных устных высказываниях;</w:t>
      </w:r>
    </w:p>
    <w:p w:rsidR="006E54D0" w:rsidRPr="00156DB4" w:rsidRDefault="006E54D0" w:rsidP="009D65EB">
      <w:pPr>
        <w:numPr>
          <w:ilvl w:val="0"/>
          <w:numId w:val="36"/>
        </w:numPr>
        <w:tabs>
          <w:tab w:val="left" w:pos="993"/>
        </w:tabs>
        <w:spacing w:after="0"/>
        <w:ind w:left="0" w:firstLine="709"/>
        <w:rPr>
          <w:rFonts w:ascii="Times New Roman" w:hAnsi="Times New Roman"/>
          <w:i/>
          <w:sz w:val="24"/>
          <w:szCs w:val="24"/>
        </w:rPr>
      </w:pPr>
      <w:r w:rsidRPr="00156DB4">
        <w:rPr>
          <w:rFonts w:ascii="Times New Roman" w:hAnsi="Times New Roman"/>
          <w:i/>
          <w:sz w:val="24"/>
          <w:szCs w:val="24"/>
        </w:rPr>
        <w:t>писать электронное письмо (</w:t>
      </w:r>
      <w:r w:rsidRPr="00156DB4">
        <w:rPr>
          <w:rFonts w:ascii="Times New Roman" w:hAnsi="Times New Roman"/>
          <w:i/>
          <w:sz w:val="24"/>
          <w:szCs w:val="24"/>
          <w:lang w:val="en-US"/>
        </w:rPr>
        <w:t>e</w:t>
      </w:r>
      <w:r w:rsidRPr="00156DB4">
        <w:rPr>
          <w:rFonts w:ascii="Times New Roman" w:hAnsi="Times New Roman"/>
          <w:i/>
          <w:sz w:val="24"/>
          <w:szCs w:val="24"/>
        </w:rPr>
        <w:t>-</w:t>
      </w:r>
      <w:r w:rsidRPr="00156DB4">
        <w:rPr>
          <w:rFonts w:ascii="Times New Roman" w:hAnsi="Times New Roman"/>
          <w:i/>
          <w:sz w:val="24"/>
          <w:szCs w:val="24"/>
          <w:lang w:val="en-US"/>
        </w:rPr>
        <w:t>mail</w:t>
      </w:r>
      <w:r w:rsidRPr="00156DB4">
        <w:rPr>
          <w:rFonts w:ascii="Times New Roman" w:hAnsi="Times New Roman"/>
          <w:i/>
          <w:sz w:val="24"/>
          <w:szCs w:val="24"/>
        </w:rPr>
        <w:t>) зарубежному другу в ответ на электронное письмо-стимул</w:t>
      </w:r>
      <w:r w:rsidR="005C1EE4" w:rsidRPr="00156DB4">
        <w:rPr>
          <w:rFonts w:ascii="Times New Roman" w:hAnsi="Times New Roman"/>
          <w:i/>
          <w:sz w:val="24"/>
          <w:szCs w:val="24"/>
        </w:rPr>
        <w:t>;</w:t>
      </w:r>
    </w:p>
    <w:p w:rsidR="006E54D0" w:rsidRPr="00156DB4" w:rsidRDefault="006E54D0" w:rsidP="009D65EB">
      <w:pPr>
        <w:numPr>
          <w:ilvl w:val="0"/>
          <w:numId w:val="36"/>
        </w:numPr>
        <w:tabs>
          <w:tab w:val="left" w:pos="993"/>
        </w:tabs>
        <w:spacing w:after="0"/>
        <w:ind w:left="0" w:firstLine="709"/>
        <w:rPr>
          <w:rFonts w:ascii="Times New Roman" w:hAnsi="Times New Roman"/>
          <w:i/>
          <w:sz w:val="24"/>
          <w:szCs w:val="24"/>
        </w:rPr>
      </w:pPr>
      <w:r w:rsidRPr="00156DB4">
        <w:rPr>
          <w:rFonts w:ascii="Times New Roman" w:hAnsi="Times New Roman"/>
          <w:i/>
          <w:sz w:val="24"/>
          <w:szCs w:val="24"/>
        </w:rPr>
        <w:t xml:space="preserve">составлять план/ тезисы устного или письменного сообщения; </w:t>
      </w:r>
    </w:p>
    <w:p w:rsidR="006E54D0" w:rsidRPr="00156DB4" w:rsidRDefault="006E54D0" w:rsidP="009D65EB">
      <w:pPr>
        <w:numPr>
          <w:ilvl w:val="0"/>
          <w:numId w:val="37"/>
        </w:numPr>
        <w:tabs>
          <w:tab w:val="left" w:pos="993"/>
        </w:tabs>
        <w:spacing w:after="0"/>
        <w:ind w:left="0" w:firstLine="709"/>
        <w:rPr>
          <w:rFonts w:ascii="Times New Roman" w:hAnsi="Times New Roman"/>
          <w:i/>
          <w:sz w:val="24"/>
          <w:szCs w:val="24"/>
        </w:rPr>
      </w:pPr>
      <w:r w:rsidRPr="00156DB4">
        <w:rPr>
          <w:rFonts w:ascii="Times New Roman" w:hAnsi="Times New Roman"/>
          <w:i/>
          <w:sz w:val="24"/>
          <w:szCs w:val="24"/>
        </w:rPr>
        <w:t>кратко излагать в письменном виде результаты проектной деятельности;</w:t>
      </w:r>
    </w:p>
    <w:p w:rsidR="006E54D0" w:rsidRPr="00156DB4" w:rsidRDefault="006E54D0" w:rsidP="009D65EB">
      <w:pPr>
        <w:numPr>
          <w:ilvl w:val="0"/>
          <w:numId w:val="37"/>
        </w:numPr>
        <w:tabs>
          <w:tab w:val="left" w:pos="993"/>
        </w:tabs>
        <w:spacing w:after="0"/>
        <w:ind w:left="0" w:firstLine="709"/>
        <w:rPr>
          <w:rFonts w:ascii="Times New Roman" w:hAnsi="Times New Roman"/>
          <w:i/>
          <w:sz w:val="24"/>
          <w:szCs w:val="24"/>
        </w:rPr>
      </w:pPr>
      <w:r w:rsidRPr="00156DB4">
        <w:rPr>
          <w:rFonts w:ascii="Times New Roman" w:hAnsi="Times New Roman"/>
          <w:i/>
          <w:sz w:val="24"/>
          <w:szCs w:val="24"/>
        </w:rPr>
        <w:t xml:space="preserve">писать небольшое письменное высказывание с опорой на нелинейный текст (таблицы, диаграммы и </w:t>
      </w:r>
      <w:r w:rsidR="00245F1D" w:rsidRPr="00156DB4">
        <w:rPr>
          <w:rFonts w:ascii="Times New Roman" w:hAnsi="Times New Roman"/>
          <w:i/>
          <w:sz w:val="24"/>
          <w:szCs w:val="24"/>
        </w:rPr>
        <w:t>т. п.</w:t>
      </w:r>
      <w:r w:rsidRPr="00156DB4">
        <w:rPr>
          <w:rFonts w:ascii="Times New Roman" w:hAnsi="Times New Roman"/>
          <w:i/>
          <w:sz w:val="24"/>
          <w:szCs w:val="24"/>
        </w:rPr>
        <w:t>).</w:t>
      </w:r>
    </w:p>
    <w:p w:rsidR="006E54D0" w:rsidRPr="00156DB4" w:rsidRDefault="006E54D0" w:rsidP="009D65EB">
      <w:pPr>
        <w:spacing w:after="0"/>
        <w:ind w:firstLine="709"/>
        <w:rPr>
          <w:rFonts w:ascii="Times New Roman" w:hAnsi="Times New Roman"/>
          <w:b/>
          <w:sz w:val="24"/>
          <w:szCs w:val="24"/>
        </w:rPr>
      </w:pPr>
      <w:r w:rsidRPr="00156DB4">
        <w:rPr>
          <w:rFonts w:ascii="Times New Roman" w:hAnsi="Times New Roman"/>
          <w:b/>
          <w:sz w:val="24"/>
          <w:szCs w:val="24"/>
        </w:rPr>
        <w:t>Языковые навыки и средства оперирования ими</w:t>
      </w:r>
    </w:p>
    <w:p w:rsidR="006E54D0" w:rsidRPr="00156DB4" w:rsidRDefault="006E54D0" w:rsidP="009D65EB">
      <w:pPr>
        <w:spacing w:after="0"/>
        <w:ind w:firstLine="709"/>
        <w:rPr>
          <w:rFonts w:ascii="Times New Roman" w:hAnsi="Times New Roman"/>
          <w:b/>
          <w:sz w:val="24"/>
          <w:szCs w:val="24"/>
        </w:rPr>
      </w:pPr>
      <w:r w:rsidRPr="00156DB4">
        <w:rPr>
          <w:rFonts w:ascii="Times New Roman" w:hAnsi="Times New Roman"/>
          <w:b/>
          <w:sz w:val="24"/>
          <w:szCs w:val="24"/>
        </w:rPr>
        <w:t>Орфография и пунктуация</w:t>
      </w:r>
    </w:p>
    <w:p w:rsidR="006E54D0" w:rsidRPr="00156DB4" w:rsidRDefault="006E54D0" w:rsidP="009D65EB">
      <w:pPr>
        <w:spacing w:after="0"/>
        <w:ind w:firstLine="709"/>
        <w:rPr>
          <w:rFonts w:ascii="Times New Roman" w:hAnsi="Times New Roman"/>
          <w:b/>
          <w:sz w:val="24"/>
          <w:szCs w:val="24"/>
        </w:rPr>
      </w:pPr>
      <w:r w:rsidRPr="00156DB4">
        <w:rPr>
          <w:rFonts w:ascii="Times New Roman" w:hAnsi="Times New Roman"/>
          <w:b/>
          <w:sz w:val="24"/>
          <w:szCs w:val="24"/>
        </w:rPr>
        <w:t>Выпускник научится:</w:t>
      </w:r>
    </w:p>
    <w:p w:rsidR="006E54D0" w:rsidRPr="00156DB4" w:rsidRDefault="006E54D0" w:rsidP="009D65EB">
      <w:pPr>
        <w:numPr>
          <w:ilvl w:val="0"/>
          <w:numId w:val="44"/>
        </w:numPr>
        <w:tabs>
          <w:tab w:val="left" w:pos="993"/>
        </w:tabs>
        <w:spacing w:after="0"/>
        <w:ind w:left="0" w:firstLine="709"/>
        <w:rPr>
          <w:rFonts w:ascii="Times New Roman" w:hAnsi="Times New Roman"/>
          <w:sz w:val="24"/>
          <w:szCs w:val="24"/>
        </w:rPr>
      </w:pPr>
      <w:r w:rsidRPr="00156DB4">
        <w:rPr>
          <w:rFonts w:ascii="Times New Roman" w:hAnsi="Times New Roman"/>
          <w:sz w:val="24"/>
          <w:szCs w:val="24"/>
        </w:rPr>
        <w:t>правильно писать изученные слова;</w:t>
      </w:r>
    </w:p>
    <w:p w:rsidR="006E54D0" w:rsidRPr="00156DB4" w:rsidRDefault="006E54D0" w:rsidP="009D65EB">
      <w:pPr>
        <w:numPr>
          <w:ilvl w:val="0"/>
          <w:numId w:val="44"/>
        </w:numPr>
        <w:tabs>
          <w:tab w:val="left" w:pos="993"/>
        </w:tabs>
        <w:spacing w:after="0"/>
        <w:ind w:left="0" w:firstLine="709"/>
        <w:rPr>
          <w:rFonts w:ascii="Times New Roman" w:hAnsi="Times New Roman"/>
          <w:sz w:val="24"/>
          <w:szCs w:val="24"/>
        </w:rPr>
      </w:pPr>
      <w:r w:rsidRPr="00156DB4">
        <w:rPr>
          <w:rFonts w:ascii="Times New Roman" w:hAnsi="Times New Roman"/>
          <w:sz w:val="24"/>
          <w:szCs w:val="24"/>
        </w:rPr>
        <w:t>правильно ставить знаки препинания в конце предложения: точку в конце повествовательного предложения, вопросительный знак в конце вопросительного предложения, восклицательный знак в конце восклицательного предложения;</w:t>
      </w:r>
    </w:p>
    <w:p w:rsidR="006E54D0" w:rsidRPr="00156DB4" w:rsidRDefault="006E54D0" w:rsidP="009D65EB">
      <w:pPr>
        <w:numPr>
          <w:ilvl w:val="0"/>
          <w:numId w:val="44"/>
        </w:numPr>
        <w:tabs>
          <w:tab w:val="left" w:pos="993"/>
        </w:tabs>
        <w:spacing w:after="0"/>
        <w:ind w:left="0" w:firstLine="709"/>
        <w:rPr>
          <w:rFonts w:ascii="Times New Roman" w:hAnsi="Times New Roman"/>
          <w:sz w:val="24"/>
          <w:szCs w:val="24"/>
        </w:rPr>
      </w:pPr>
      <w:r w:rsidRPr="00156DB4">
        <w:rPr>
          <w:rFonts w:ascii="Times New Roman" w:hAnsi="Times New Roman"/>
          <w:sz w:val="24"/>
          <w:szCs w:val="24"/>
        </w:rPr>
        <w:t>расставлять в личном письме знаки препинания, диктуемые его форматом, в соответствии с нормами, принятыми в стране изучаемого языка.</w:t>
      </w:r>
    </w:p>
    <w:p w:rsidR="006E54D0" w:rsidRPr="00156DB4" w:rsidRDefault="006E54D0" w:rsidP="009D65EB">
      <w:pPr>
        <w:spacing w:after="0"/>
        <w:ind w:firstLine="709"/>
        <w:rPr>
          <w:rFonts w:ascii="Times New Roman" w:hAnsi="Times New Roman"/>
          <w:b/>
          <w:sz w:val="24"/>
          <w:szCs w:val="24"/>
        </w:rPr>
      </w:pPr>
      <w:r w:rsidRPr="00156DB4">
        <w:rPr>
          <w:rFonts w:ascii="Times New Roman" w:hAnsi="Times New Roman"/>
          <w:b/>
          <w:sz w:val="24"/>
          <w:szCs w:val="24"/>
        </w:rPr>
        <w:t>Выпускник получит возможность научиться:</w:t>
      </w:r>
    </w:p>
    <w:p w:rsidR="006E54D0" w:rsidRPr="00156DB4" w:rsidRDefault="006E54D0" w:rsidP="009D65EB">
      <w:pPr>
        <w:numPr>
          <w:ilvl w:val="0"/>
          <w:numId w:val="45"/>
        </w:numPr>
        <w:tabs>
          <w:tab w:val="left" w:pos="993"/>
        </w:tabs>
        <w:spacing w:after="0"/>
        <w:ind w:left="0" w:firstLine="709"/>
        <w:rPr>
          <w:rFonts w:ascii="Times New Roman" w:hAnsi="Times New Roman"/>
          <w:i/>
          <w:sz w:val="24"/>
          <w:szCs w:val="24"/>
        </w:rPr>
      </w:pPr>
      <w:r w:rsidRPr="00156DB4">
        <w:rPr>
          <w:rFonts w:ascii="Times New Roman" w:hAnsi="Times New Roman"/>
          <w:i/>
          <w:sz w:val="24"/>
          <w:szCs w:val="24"/>
        </w:rPr>
        <w:t>сравнивать и анализировать буквосочетания английского языка и их транскрипцию.</w:t>
      </w:r>
    </w:p>
    <w:p w:rsidR="006E54D0" w:rsidRPr="00156DB4" w:rsidRDefault="006E54D0" w:rsidP="009D65EB">
      <w:pPr>
        <w:spacing w:after="0"/>
        <w:ind w:firstLine="709"/>
        <w:rPr>
          <w:rFonts w:ascii="Times New Roman" w:hAnsi="Times New Roman"/>
          <w:b/>
          <w:sz w:val="24"/>
          <w:szCs w:val="24"/>
        </w:rPr>
      </w:pPr>
      <w:r w:rsidRPr="00156DB4">
        <w:rPr>
          <w:rFonts w:ascii="Times New Roman" w:hAnsi="Times New Roman"/>
          <w:b/>
          <w:sz w:val="24"/>
          <w:szCs w:val="24"/>
        </w:rPr>
        <w:t>Фонетическая сторона речи</w:t>
      </w:r>
    </w:p>
    <w:p w:rsidR="006E54D0" w:rsidRPr="00156DB4" w:rsidRDefault="006E54D0" w:rsidP="009D65EB">
      <w:pPr>
        <w:spacing w:after="0"/>
        <w:ind w:firstLine="709"/>
        <w:rPr>
          <w:rFonts w:ascii="Times New Roman" w:hAnsi="Times New Roman"/>
          <w:b/>
          <w:sz w:val="24"/>
          <w:szCs w:val="24"/>
        </w:rPr>
      </w:pPr>
      <w:r w:rsidRPr="00156DB4">
        <w:rPr>
          <w:rFonts w:ascii="Times New Roman" w:hAnsi="Times New Roman"/>
          <w:b/>
          <w:sz w:val="24"/>
          <w:szCs w:val="24"/>
        </w:rPr>
        <w:t>Выпускник научится:</w:t>
      </w:r>
    </w:p>
    <w:p w:rsidR="006E54D0" w:rsidRPr="00156DB4" w:rsidRDefault="006E54D0" w:rsidP="009D65EB">
      <w:pPr>
        <w:numPr>
          <w:ilvl w:val="0"/>
          <w:numId w:val="38"/>
        </w:numPr>
        <w:tabs>
          <w:tab w:val="left" w:pos="993"/>
        </w:tabs>
        <w:spacing w:after="0"/>
        <w:ind w:left="0" w:firstLine="709"/>
        <w:rPr>
          <w:rFonts w:ascii="Times New Roman" w:hAnsi="Times New Roman"/>
          <w:sz w:val="24"/>
          <w:szCs w:val="24"/>
        </w:rPr>
      </w:pPr>
      <w:r w:rsidRPr="00156DB4">
        <w:rPr>
          <w:rFonts w:ascii="Times New Roman" w:hAnsi="Times New Roman"/>
          <w:sz w:val="24"/>
          <w:szCs w:val="24"/>
        </w:rPr>
        <w:t>различать на слух и адекватно, без фонематических ошибок, ведущих к сбою коммуникации, произносить слова изучаемого иностранного языка;</w:t>
      </w:r>
    </w:p>
    <w:p w:rsidR="006E54D0" w:rsidRPr="00156DB4" w:rsidRDefault="006E54D0" w:rsidP="009D65EB">
      <w:pPr>
        <w:numPr>
          <w:ilvl w:val="0"/>
          <w:numId w:val="38"/>
        </w:numPr>
        <w:tabs>
          <w:tab w:val="left" w:pos="993"/>
        </w:tabs>
        <w:spacing w:after="0"/>
        <w:ind w:left="0" w:firstLine="709"/>
        <w:rPr>
          <w:rFonts w:ascii="Times New Roman" w:hAnsi="Times New Roman"/>
          <w:sz w:val="24"/>
          <w:szCs w:val="24"/>
        </w:rPr>
      </w:pPr>
      <w:r w:rsidRPr="00156DB4">
        <w:rPr>
          <w:rFonts w:ascii="Times New Roman" w:hAnsi="Times New Roman"/>
          <w:sz w:val="24"/>
          <w:szCs w:val="24"/>
        </w:rPr>
        <w:t>соблюдать правильное ударение в изученных словах;</w:t>
      </w:r>
    </w:p>
    <w:p w:rsidR="006E54D0" w:rsidRPr="00156DB4" w:rsidRDefault="006E54D0" w:rsidP="009D65EB">
      <w:pPr>
        <w:numPr>
          <w:ilvl w:val="0"/>
          <w:numId w:val="38"/>
        </w:numPr>
        <w:tabs>
          <w:tab w:val="left" w:pos="993"/>
        </w:tabs>
        <w:spacing w:after="0"/>
        <w:ind w:left="0" w:firstLine="709"/>
        <w:rPr>
          <w:rFonts w:ascii="Times New Roman" w:hAnsi="Times New Roman"/>
          <w:sz w:val="24"/>
          <w:szCs w:val="24"/>
        </w:rPr>
      </w:pPr>
      <w:r w:rsidRPr="00156DB4">
        <w:rPr>
          <w:rFonts w:ascii="Times New Roman" w:hAnsi="Times New Roman"/>
          <w:sz w:val="24"/>
          <w:szCs w:val="24"/>
        </w:rPr>
        <w:t>различать коммуникативные типы предложений по их интонации;</w:t>
      </w:r>
    </w:p>
    <w:p w:rsidR="006E54D0" w:rsidRPr="00156DB4" w:rsidRDefault="006E54D0" w:rsidP="009D65EB">
      <w:pPr>
        <w:numPr>
          <w:ilvl w:val="0"/>
          <w:numId w:val="38"/>
        </w:numPr>
        <w:tabs>
          <w:tab w:val="left" w:pos="993"/>
        </w:tabs>
        <w:spacing w:after="0"/>
        <w:ind w:left="0" w:firstLine="709"/>
        <w:rPr>
          <w:rFonts w:ascii="Times New Roman" w:hAnsi="Times New Roman"/>
          <w:sz w:val="24"/>
          <w:szCs w:val="24"/>
        </w:rPr>
      </w:pPr>
      <w:r w:rsidRPr="00156DB4">
        <w:rPr>
          <w:rFonts w:ascii="Times New Roman" w:hAnsi="Times New Roman"/>
          <w:sz w:val="24"/>
          <w:szCs w:val="24"/>
        </w:rPr>
        <w:t>членить предложение на смысловые группы;</w:t>
      </w:r>
    </w:p>
    <w:p w:rsidR="006E54D0" w:rsidRPr="00156DB4" w:rsidRDefault="006E54D0" w:rsidP="009D65EB">
      <w:pPr>
        <w:numPr>
          <w:ilvl w:val="0"/>
          <w:numId w:val="38"/>
        </w:numPr>
        <w:tabs>
          <w:tab w:val="left" w:pos="993"/>
        </w:tabs>
        <w:spacing w:after="0"/>
        <w:ind w:left="0" w:firstLine="709"/>
        <w:rPr>
          <w:rFonts w:ascii="Times New Roman" w:hAnsi="Times New Roman"/>
          <w:sz w:val="24"/>
          <w:szCs w:val="24"/>
        </w:rPr>
      </w:pPr>
      <w:r w:rsidRPr="00156DB4">
        <w:rPr>
          <w:rFonts w:ascii="Times New Roman" w:hAnsi="Times New Roman"/>
          <w:sz w:val="24"/>
          <w:szCs w:val="24"/>
        </w:rPr>
        <w:t>адекватно, без ошибок, ведущих к сбою коммуникации, произносить фразы с точки зрения их ритмико-интонационных особенностей (побудительное предложение; общий, специальный, альтернативный и разделительный вопросы), в том числе</w:t>
      </w:r>
      <w:r w:rsidR="00E94F21" w:rsidRPr="00156DB4">
        <w:rPr>
          <w:rFonts w:ascii="Times New Roman" w:hAnsi="Times New Roman"/>
          <w:sz w:val="24"/>
          <w:szCs w:val="24"/>
        </w:rPr>
        <w:t>,</w:t>
      </w:r>
      <w:r w:rsidRPr="00156DB4">
        <w:rPr>
          <w:rFonts w:ascii="Times New Roman" w:hAnsi="Times New Roman"/>
          <w:sz w:val="24"/>
          <w:szCs w:val="24"/>
        </w:rPr>
        <w:t xml:space="preserve"> соблюдая правило отсутствия фразового ударения на служебных словах.</w:t>
      </w:r>
    </w:p>
    <w:p w:rsidR="006E54D0" w:rsidRPr="00156DB4" w:rsidRDefault="006E54D0" w:rsidP="009D65EB">
      <w:pPr>
        <w:spacing w:after="0"/>
        <w:ind w:firstLine="709"/>
        <w:rPr>
          <w:rFonts w:ascii="Times New Roman" w:hAnsi="Times New Roman"/>
          <w:b/>
          <w:sz w:val="24"/>
          <w:szCs w:val="24"/>
        </w:rPr>
      </w:pPr>
      <w:r w:rsidRPr="00156DB4">
        <w:rPr>
          <w:rFonts w:ascii="Times New Roman" w:hAnsi="Times New Roman"/>
          <w:b/>
          <w:sz w:val="24"/>
          <w:szCs w:val="24"/>
        </w:rPr>
        <w:t>Выпускник получит возможность научиться:</w:t>
      </w:r>
    </w:p>
    <w:p w:rsidR="006E54D0" w:rsidRPr="00156DB4" w:rsidRDefault="006E54D0" w:rsidP="009D65EB">
      <w:pPr>
        <w:numPr>
          <w:ilvl w:val="0"/>
          <w:numId w:val="38"/>
        </w:numPr>
        <w:tabs>
          <w:tab w:val="left" w:pos="993"/>
        </w:tabs>
        <w:spacing w:after="0"/>
        <w:ind w:left="0" w:firstLine="709"/>
        <w:rPr>
          <w:rFonts w:ascii="Times New Roman" w:hAnsi="Times New Roman"/>
          <w:i/>
          <w:sz w:val="24"/>
          <w:szCs w:val="24"/>
        </w:rPr>
      </w:pPr>
      <w:r w:rsidRPr="00156DB4">
        <w:rPr>
          <w:rFonts w:ascii="Times New Roman" w:hAnsi="Times New Roman"/>
          <w:i/>
          <w:sz w:val="24"/>
          <w:szCs w:val="24"/>
        </w:rPr>
        <w:t>выражать модальные значения, чувства и эмоции с помощью интонации;</w:t>
      </w:r>
    </w:p>
    <w:p w:rsidR="006E54D0" w:rsidRPr="00156DB4" w:rsidRDefault="006E54D0" w:rsidP="009D65EB">
      <w:pPr>
        <w:numPr>
          <w:ilvl w:val="0"/>
          <w:numId w:val="38"/>
        </w:numPr>
        <w:tabs>
          <w:tab w:val="left" w:pos="993"/>
        </w:tabs>
        <w:spacing w:after="0"/>
        <w:ind w:left="0" w:firstLine="709"/>
        <w:rPr>
          <w:rFonts w:ascii="Times New Roman" w:hAnsi="Times New Roman"/>
          <w:i/>
          <w:sz w:val="24"/>
          <w:szCs w:val="24"/>
        </w:rPr>
      </w:pPr>
      <w:r w:rsidRPr="00156DB4">
        <w:rPr>
          <w:rFonts w:ascii="Times New Roman" w:hAnsi="Times New Roman"/>
          <w:i/>
          <w:sz w:val="24"/>
          <w:szCs w:val="24"/>
        </w:rPr>
        <w:t>различать британские и американские варианты английского языка в прослушанных высказываниях.</w:t>
      </w:r>
    </w:p>
    <w:p w:rsidR="006E54D0" w:rsidRPr="00156DB4" w:rsidRDefault="006E54D0" w:rsidP="009D65EB">
      <w:pPr>
        <w:spacing w:after="0"/>
        <w:ind w:firstLine="709"/>
        <w:rPr>
          <w:rFonts w:ascii="Times New Roman" w:hAnsi="Times New Roman"/>
          <w:b/>
          <w:sz w:val="24"/>
          <w:szCs w:val="24"/>
        </w:rPr>
      </w:pPr>
      <w:r w:rsidRPr="00156DB4">
        <w:rPr>
          <w:rFonts w:ascii="Times New Roman" w:hAnsi="Times New Roman"/>
          <w:b/>
          <w:sz w:val="24"/>
          <w:szCs w:val="24"/>
        </w:rPr>
        <w:lastRenderedPageBreak/>
        <w:t>Лексическая сторона речи</w:t>
      </w:r>
    </w:p>
    <w:p w:rsidR="006E54D0" w:rsidRPr="00156DB4" w:rsidRDefault="006E54D0" w:rsidP="009D65EB">
      <w:pPr>
        <w:spacing w:after="0"/>
        <w:ind w:firstLine="709"/>
        <w:rPr>
          <w:rFonts w:ascii="Times New Roman" w:hAnsi="Times New Roman"/>
          <w:b/>
          <w:sz w:val="24"/>
          <w:szCs w:val="24"/>
        </w:rPr>
      </w:pPr>
      <w:r w:rsidRPr="00156DB4">
        <w:rPr>
          <w:rFonts w:ascii="Times New Roman" w:hAnsi="Times New Roman"/>
          <w:b/>
          <w:sz w:val="24"/>
          <w:szCs w:val="24"/>
        </w:rPr>
        <w:t>Выпускник научится:</w:t>
      </w:r>
    </w:p>
    <w:p w:rsidR="006E54D0" w:rsidRPr="00156DB4" w:rsidRDefault="006E54D0" w:rsidP="009D65EB">
      <w:pPr>
        <w:numPr>
          <w:ilvl w:val="0"/>
          <w:numId w:val="39"/>
        </w:numPr>
        <w:tabs>
          <w:tab w:val="left" w:pos="993"/>
        </w:tabs>
        <w:spacing w:after="0"/>
        <w:ind w:left="0" w:firstLine="709"/>
        <w:rPr>
          <w:rFonts w:ascii="Times New Roman" w:hAnsi="Times New Roman"/>
          <w:sz w:val="24"/>
          <w:szCs w:val="24"/>
        </w:rPr>
      </w:pPr>
      <w:r w:rsidRPr="00156DB4">
        <w:rPr>
          <w:rFonts w:ascii="Times New Roman" w:hAnsi="Times New Roman"/>
          <w:sz w:val="24"/>
          <w:szCs w:val="24"/>
        </w:rPr>
        <w:t>узнавать в письменном и звучащем тексте изученные лексические единицы (слова, словосочетания, реплики-клише речевого этикета), в том числе многозначные в пределах тематики основной школы;</w:t>
      </w:r>
    </w:p>
    <w:p w:rsidR="006E54D0" w:rsidRPr="00156DB4" w:rsidRDefault="006E54D0" w:rsidP="009D65EB">
      <w:pPr>
        <w:numPr>
          <w:ilvl w:val="0"/>
          <w:numId w:val="39"/>
        </w:numPr>
        <w:tabs>
          <w:tab w:val="left" w:pos="993"/>
        </w:tabs>
        <w:spacing w:after="0"/>
        <w:ind w:left="0" w:firstLine="709"/>
        <w:rPr>
          <w:rFonts w:ascii="Times New Roman" w:hAnsi="Times New Roman"/>
          <w:sz w:val="24"/>
          <w:szCs w:val="24"/>
        </w:rPr>
      </w:pPr>
      <w:r w:rsidRPr="00156DB4">
        <w:rPr>
          <w:rFonts w:ascii="Times New Roman" w:hAnsi="Times New Roman"/>
          <w:sz w:val="24"/>
          <w:szCs w:val="24"/>
        </w:rPr>
        <w:t xml:space="preserve">употреблять в устной и письменной речи в их основном </w:t>
      </w:r>
      <w:r w:rsidR="00ED4AB1" w:rsidRPr="00156DB4">
        <w:rPr>
          <w:rFonts w:ascii="Times New Roman" w:hAnsi="Times New Roman"/>
          <w:sz w:val="24"/>
          <w:szCs w:val="24"/>
        </w:rPr>
        <w:t xml:space="preserve">значении </w:t>
      </w:r>
      <w:r w:rsidRPr="00156DB4">
        <w:rPr>
          <w:rFonts w:ascii="Times New Roman" w:hAnsi="Times New Roman"/>
          <w:sz w:val="24"/>
          <w:szCs w:val="24"/>
        </w:rPr>
        <w:t>изученные лексические единицы (слова, словосочетания, реплики-клише речевого этикета), в том числе многозначные, в пределах тематики основной школы в соответствии с решаемой коммуникативной задачей;</w:t>
      </w:r>
    </w:p>
    <w:p w:rsidR="006E54D0" w:rsidRPr="00156DB4" w:rsidRDefault="006E54D0" w:rsidP="009D65EB">
      <w:pPr>
        <w:numPr>
          <w:ilvl w:val="0"/>
          <w:numId w:val="39"/>
        </w:numPr>
        <w:tabs>
          <w:tab w:val="left" w:pos="993"/>
        </w:tabs>
        <w:spacing w:after="0"/>
        <w:ind w:left="0" w:firstLine="709"/>
        <w:rPr>
          <w:rFonts w:ascii="Times New Roman" w:hAnsi="Times New Roman"/>
          <w:sz w:val="24"/>
          <w:szCs w:val="24"/>
        </w:rPr>
      </w:pPr>
      <w:r w:rsidRPr="00156DB4">
        <w:rPr>
          <w:rFonts w:ascii="Times New Roman" w:hAnsi="Times New Roman"/>
          <w:sz w:val="24"/>
          <w:szCs w:val="24"/>
        </w:rPr>
        <w:t>соблюдать существующие в английском языке нормы лексической сочетаемости;</w:t>
      </w:r>
    </w:p>
    <w:p w:rsidR="006E54D0" w:rsidRPr="00156DB4" w:rsidRDefault="006E54D0" w:rsidP="009D65EB">
      <w:pPr>
        <w:numPr>
          <w:ilvl w:val="0"/>
          <w:numId w:val="39"/>
        </w:numPr>
        <w:tabs>
          <w:tab w:val="left" w:pos="993"/>
        </w:tabs>
        <w:spacing w:after="0"/>
        <w:ind w:left="0" w:firstLine="709"/>
        <w:rPr>
          <w:rFonts w:ascii="Times New Roman" w:hAnsi="Times New Roman"/>
          <w:sz w:val="24"/>
          <w:szCs w:val="24"/>
        </w:rPr>
      </w:pPr>
      <w:r w:rsidRPr="00156DB4">
        <w:rPr>
          <w:rFonts w:ascii="Times New Roman" w:hAnsi="Times New Roman"/>
          <w:sz w:val="24"/>
          <w:szCs w:val="24"/>
        </w:rPr>
        <w:t>распознавать и образовывать родственные слова с использованием словосложения и конверсии в пределах тематики основной школы в соответствии с решаемой коммуникативной задачей;</w:t>
      </w:r>
    </w:p>
    <w:p w:rsidR="006E54D0" w:rsidRPr="00156DB4" w:rsidRDefault="006E54D0" w:rsidP="009D65EB">
      <w:pPr>
        <w:numPr>
          <w:ilvl w:val="0"/>
          <w:numId w:val="39"/>
        </w:numPr>
        <w:tabs>
          <w:tab w:val="left" w:pos="993"/>
        </w:tabs>
        <w:spacing w:after="0"/>
        <w:ind w:left="0" w:firstLine="709"/>
        <w:rPr>
          <w:rFonts w:ascii="Times New Roman" w:hAnsi="Times New Roman"/>
          <w:sz w:val="24"/>
          <w:szCs w:val="24"/>
          <w:lang w:bidi="en-US"/>
        </w:rPr>
      </w:pPr>
      <w:r w:rsidRPr="00156DB4">
        <w:rPr>
          <w:rFonts w:ascii="Times New Roman" w:hAnsi="Times New Roman"/>
          <w:sz w:val="24"/>
          <w:szCs w:val="24"/>
        </w:rPr>
        <w:t xml:space="preserve">распознавать и образовывать родственные слова с использованием аффиксации в пределах тематики основной школы в соответствии с решаемой коммуникативной задачей: </w:t>
      </w:r>
    </w:p>
    <w:p w:rsidR="006E54D0" w:rsidRPr="00156DB4" w:rsidRDefault="006E54D0" w:rsidP="009D65EB">
      <w:pPr>
        <w:numPr>
          <w:ilvl w:val="0"/>
          <w:numId w:val="103"/>
        </w:numPr>
        <w:tabs>
          <w:tab w:val="left" w:pos="993"/>
        </w:tabs>
        <w:spacing w:after="0"/>
        <w:ind w:left="0" w:firstLine="709"/>
        <w:rPr>
          <w:rFonts w:ascii="Times New Roman" w:hAnsi="Times New Roman"/>
          <w:sz w:val="24"/>
          <w:szCs w:val="24"/>
        </w:rPr>
      </w:pPr>
      <w:r w:rsidRPr="00156DB4">
        <w:rPr>
          <w:rFonts w:ascii="Times New Roman" w:hAnsi="Times New Roman"/>
          <w:sz w:val="24"/>
          <w:szCs w:val="24"/>
        </w:rPr>
        <w:t xml:space="preserve">глаголы при помощи аффиксов </w:t>
      </w:r>
      <w:r w:rsidRPr="00156DB4">
        <w:rPr>
          <w:rFonts w:ascii="Times New Roman" w:hAnsi="Times New Roman"/>
          <w:i/>
          <w:sz w:val="24"/>
          <w:szCs w:val="24"/>
          <w:lang w:val="en-US"/>
        </w:rPr>
        <w:t>dis</w:t>
      </w:r>
      <w:r w:rsidRPr="00156DB4">
        <w:rPr>
          <w:rFonts w:ascii="Times New Roman" w:hAnsi="Times New Roman"/>
          <w:sz w:val="24"/>
          <w:szCs w:val="24"/>
        </w:rPr>
        <w:t xml:space="preserve">-, </w:t>
      </w:r>
      <w:r w:rsidRPr="00156DB4">
        <w:rPr>
          <w:rFonts w:ascii="Times New Roman" w:hAnsi="Times New Roman"/>
          <w:i/>
          <w:sz w:val="24"/>
          <w:szCs w:val="24"/>
          <w:lang w:val="en-US"/>
        </w:rPr>
        <w:t>mis</w:t>
      </w:r>
      <w:r w:rsidRPr="00156DB4">
        <w:rPr>
          <w:rFonts w:ascii="Times New Roman" w:hAnsi="Times New Roman"/>
          <w:sz w:val="24"/>
          <w:szCs w:val="24"/>
        </w:rPr>
        <w:t xml:space="preserve">-, </w:t>
      </w:r>
      <w:r w:rsidRPr="00156DB4">
        <w:rPr>
          <w:rFonts w:ascii="Times New Roman" w:hAnsi="Times New Roman"/>
          <w:i/>
          <w:sz w:val="24"/>
          <w:szCs w:val="24"/>
          <w:lang w:val="en-US"/>
        </w:rPr>
        <w:t>re</w:t>
      </w:r>
      <w:r w:rsidRPr="00156DB4">
        <w:rPr>
          <w:rFonts w:ascii="Times New Roman" w:hAnsi="Times New Roman"/>
          <w:sz w:val="24"/>
          <w:szCs w:val="24"/>
        </w:rPr>
        <w:t>-, -</w:t>
      </w:r>
      <w:r w:rsidR="005D64CA" w:rsidRPr="00156DB4">
        <w:rPr>
          <w:rFonts w:ascii="Times New Roman" w:hAnsi="Times New Roman"/>
          <w:i/>
          <w:sz w:val="24"/>
          <w:szCs w:val="24"/>
          <w:lang w:val="en-US"/>
        </w:rPr>
        <w:t>i</w:t>
      </w:r>
      <w:r w:rsidRPr="00156DB4">
        <w:rPr>
          <w:rFonts w:ascii="Times New Roman" w:hAnsi="Times New Roman"/>
          <w:i/>
          <w:sz w:val="24"/>
          <w:szCs w:val="24"/>
        </w:rPr>
        <w:t>ze</w:t>
      </w:r>
      <w:r w:rsidRPr="00156DB4">
        <w:rPr>
          <w:rFonts w:ascii="Times New Roman" w:hAnsi="Times New Roman"/>
          <w:sz w:val="24"/>
          <w:szCs w:val="24"/>
        </w:rPr>
        <w:t>/-</w:t>
      </w:r>
      <w:r w:rsidRPr="00156DB4">
        <w:rPr>
          <w:rFonts w:ascii="Times New Roman" w:hAnsi="Times New Roman"/>
          <w:i/>
          <w:sz w:val="24"/>
          <w:szCs w:val="24"/>
        </w:rPr>
        <w:t>ise</w:t>
      </w:r>
      <w:r w:rsidRPr="00156DB4">
        <w:rPr>
          <w:rFonts w:ascii="Times New Roman" w:hAnsi="Times New Roman"/>
          <w:sz w:val="24"/>
          <w:szCs w:val="24"/>
        </w:rPr>
        <w:t xml:space="preserve">; </w:t>
      </w:r>
    </w:p>
    <w:p w:rsidR="006E54D0" w:rsidRPr="00156DB4" w:rsidRDefault="006E54D0" w:rsidP="009D65EB">
      <w:pPr>
        <w:numPr>
          <w:ilvl w:val="0"/>
          <w:numId w:val="103"/>
        </w:numPr>
        <w:tabs>
          <w:tab w:val="left" w:pos="993"/>
        </w:tabs>
        <w:spacing w:after="0"/>
        <w:ind w:left="0" w:firstLine="709"/>
        <w:rPr>
          <w:rFonts w:ascii="Times New Roman" w:hAnsi="Times New Roman"/>
          <w:sz w:val="24"/>
          <w:szCs w:val="24"/>
          <w:lang w:val="en-US"/>
        </w:rPr>
      </w:pPr>
      <w:r w:rsidRPr="00156DB4">
        <w:rPr>
          <w:rFonts w:ascii="Times New Roman" w:hAnsi="Times New Roman"/>
          <w:sz w:val="24"/>
          <w:szCs w:val="24"/>
        </w:rPr>
        <w:t>имена</w:t>
      </w:r>
      <w:r w:rsidR="005A0F10" w:rsidRPr="00156DB4">
        <w:rPr>
          <w:rFonts w:ascii="Times New Roman" w:hAnsi="Times New Roman"/>
          <w:sz w:val="24"/>
          <w:szCs w:val="24"/>
          <w:lang w:val="en-US"/>
        </w:rPr>
        <w:t xml:space="preserve"> </w:t>
      </w:r>
      <w:r w:rsidRPr="00156DB4">
        <w:rPr>
          <w:rFonts w:ascii="Times New Roman" w:hAnsi="Times New Roman"/>
          <w:sz w:val="24"/>
          <w:szCs w:val="24"/>
        </w:rPr>
        <w:t>существительные</w:t>
      </w:r>
      <w:r w:rsidR="005A0F10" w:rsidRPr="00156DB4">
        <w:rPr>
          <w:rFonts w:ascii="Times New Roman" w:hAnsi="Times New Roman"/>
          <w:sz w:val="24"/>
          <w:szCs w:val="24"/>
          <w:lang w:val="en-US"/>
        </w:rPr>
        <w:t xml:space="preserve"> </w:t>
      </w:r>
      <w:r w:rsidRPr="00156DB4">
        <w:rPr>
          <w:rFonts w:ascii="Times New Roman" w:hAnsi="Times New Roman"/>
          <w:sz w:val="24"/>
          <w:szCs w:val="24"/>
        </w:rPr>
        <w:t>при</w:t>
      </w:r>
      <w:r w:rsidR="005A0F10" w:rsidRPr="00156DB4">
        <w:rPr>
          <w:rFonts w:ascii="Times New Roman" w:hAnsi="Times New Roman"/>
          <w:sz w:val="24"/>
          <w:szCs w:val="24"/>
          <w:lang w:val="en-US"/>
        </w:rPr>
        <w:t xml:space="preserve"> </w:t>
      </w:r>
      <w:r w:rsidRPr="00156DB4">
        <w:rPr>
          <w:rFonts w:ascii="Times New Roman" w:hAnsi="Times New Roman"/>
          <w:sz w:val="24"/>
          <w:szCs w:val="24"/>
        </w:rPr>
        <w:t>помощи</w:t>
      </w:r>
      <w:r w:rsidR="005A0F10" w:rsidRPr="00156DB4">
        <w:rPr>
          <w:rFonts w:ascii="Times New Roman" w:hAnsi="Times New Roman"/>
          <w:sz w:val="24"/>
          <w:szCs w:val="24"/>
          <w:lang w:val="en-US"/>
        </w:rPr>
        <w:t xml:space="preserve"> </w:t>
      </w:r>
      <w:r w:rsidRPr="00156DB4">
        <w:rPr>
          <w:rFonts w:ascii="Times New Roman" w:hAnsi="Times New Roman"/>
          <w:sz w:val="24"/>
          <w:szCs w:val="24"/>
        </w:rPr>
        <w:t>суффиксов</w:t>
      </w:r>
      <w:r w:rsidRPr="00156DB4">
        <w:rPr>
          <w:rFonts w:ascii="Times New Roman" w:hAnsi="Times New Roman"/>
          <w:sz w:val="24"/>
          <w:szCs w:val="24"/>
          <w:lang w:val="en-US"/>
        </w:rPr>
        <w:t xml:space="preserve"> -</w:t>
      </w:r>
      <w:r w:rsidRPr="00156DB4">
        <w:rPr>
          <w:rFonts w:ascii="Times New Roman" w:hAnsi="Times New Roman"/>
          <w:i/>
          <w:sz w:val="24"/>
          <w:szCs w:val="24"/>
          <w:lang w:val="en-US"/>
        </w:rPr>
        <w:t>or</w:t>
      </w:r>
      <w:r w:rsidRPr="00156DB4">
        <w:rPr>
          <w:rFonts w:ascii="Times New Roman" w:hAnsi="Times New Roman"/>
          <w:sz w:val="24"/>
          <w:szCs w:val="24"/>
          <w:lang w:val="en-US"/>
        </w:rPr>
        <w:t>/ -</w:t>
      </w:r>
      <w:r w:rsidRPr="00156DB4">
        <w:rPr>
          <w:rFonts w:ascii="Times New Roman" w:hAnsi="Times New Roman"/>
          <w:i/>
          <w:sz w:val="24"/>
          <w:szCs w:val="24"/>
          <w:lang w:val="en-US"/>
        </w:rPr>
        <w:t>er</w:t>
      </w:r>
      <w:r w:rsidRPr="00156DB4">
        <w:rPr>
          <w:rFonts w:ascii="Times New Roman" w:hAnsi="Times New Roman"/>
          <w:sz w:val="24"/>
          <w:szCs w:val="24"/>
          <w:lang w:val="en-US"/>
        </w:rPr>
        <w:t>, -</w:t>
      </w:r>
      <w:r w:rsidRPr="00156DB4">
        <w:rPr>
          <w:rFonts w:ascii="Times New Roman" w:hAnsi="Times New Roman"/>
          <w:i/>
          <w:sz w:val="24"/>
          <w:szCs w:val="24"/>
          <w:lang w:val="en-US"/>
        </w:rPr>
        <w:t>ist</w:t>
      </w:r>
      <w:r w:rsidRPr="00156DB4">
        <w:rPr>
          <w:rFonts w:ascii="Times New Roman" w:hAnsi="Times New Roman"/>
          <w:sz w:val="24"/>
          <w:szCs w:val="24"/>
          <w:lang w:val="en-US"/>
        </w:rPr>
        <w:t xml:space="preserve"> , -</w:t>
      </w:r>
      <w:r w:rsidRPr="00156DB4">
        <w:rPr>
          <w:rFonts w:ascii="Times New Roman" w:hAnsi="Times New Roman"/>
          <w:i/>
          <w:sz w:val="24"/>
          <w:szCs w:val="24"/>
          <w:lang w:val="en-US"/>
        </w:rPr>
        <w:t>sion</w:t>
      </w:r>
      <w:r w:rsidRPr="00156DB4">
        <w:rPr>
          <w:rFonts w:ascii="Times New Roman" w:hAnsi="Times New Roman"/>
          <w:sz w:val="24"/>
          <w:szCs w:val="24"/>
          <w:lang w:val="en-US"/>
        </w:rPr>
        <w:t>/-</w:t>
      </w:r>
      <w:r w:rsidRPr="00156DB4">
        <w:rPr>
          <w:rFonts w:ascii="Times New Roman" w:hAnsi="Times New Roman"/>
          <w:i/>
          <w:sz w:val="24"/>
          <w:szCs w:val="24"/>
          <w:lang w:val="en-US"/>
        </w:rPr>
        <w:t>tion</w:t>
      </w:r>
      <w:r w:rsidRPr="00156DB4">
        <w:rPr>
          <w:rFonts w:ascii="Times New Roman" w:hAnsi="Times New Roman"/>
          <w:sz w:val="24"/>
          <w:szCs w:val="24"/>
          <w:lang w:val="en-US"/>
        </w:rPr>
        <w:t>, -</w:t>
      </w:r>
      <w:r w:rsidRPr="00156DB4">
        <w:rPr>
          <w:rFonts w:ascii="Times New Roman" w:hAnsi="Times New Roman"/>
          <w:i/>
          <w:sz w:val="24"/>
          <w:szCs w:val="24"/>
          <w:lang w:val="en-US"/>
        </w:rPr>
        <w:t>nce</w:t>
      </w:r>
      <w:r w:rsidRPr="00156DB4">
        <w:rPr>
          <w:rFonts w:ascii="Times New Roman" w:hAnsi="Times New Roman"/>
          <w:sz w:val="24"/>
          <w:szCs w:val="24"/>
          <w:lang w:val="en-US"/>
        </w:rPr>
        <w:t>/-</w:t>
      </w:r>
      <w:r w:rsidRPr="00156DB4">
        <w:rPr>
          <w:rFonts w:ascii="Times New Roman" w:hAnsi="Times New Roman"/>
          <w:i/>
          <w:sz w:val="24"/>
          <w:szCs w:val="24"/>
          <w:lang w:val="en-US"/>
        </w:rPr>
        <w:t>ence</w:t>
      </w:r>
      <w:r w:rsidRPr="00156DB4">
        <w:rPr>
          <w:rFonts w:ascii="Times New Roman" w:hAnsi="Times New Roman"/>
          <w:sz w:val="24"/>
          <w:szCs w:val="24"/>
          <w:lang w:val="en-US"/>
        </w:rPr>
        <w:t>, -</w:t>
      </w:r>
      <w:r w:rsidRPr="00156DB4">
        <w:rPr>
          <w:rFonts w:ascii="Times New Roman" w:hAnsi="Times New Roman"/>
          <w:i/>
          <w:sz w:val="24"/>
          <w:szCs w:val="24"/>
          <w:lang w:val="en-US"/>
        </w:rPr>
        <w:t>ment</w:t>
      </w:r>
      <w:r w:rsidRPr="00156DB4">
        <w:rPr>
          <w:rFonts w:ascii="Times New Roman" w:hAnsi="Times New Roman"/>
          <w:sz w:val="24"/>
          <w:szCs w:val="24"/>
          <w:lang w:val="en-US"/>
        </w:rPr>
        <w:t>, -</w:t>
      </w:r>
      <w:r w:rsidRPr="00156DB4">
        <w:rPr>
          <w:rFonts w:ascii="Times New Roman" w:hAnsi="Times New Roman"/>
          <w:i/>
          <w:sz w:val="24"/>
          <w:szCs w:val="24"/>
          <w:lang w:val="en-US"/>
        </w:rPr>
        <w:t>ity</w:t>
      </w:r>
      <w:r w:rsidRPr="00156DB4">
        <w:rPr>
          <w:rFonts w:ascii="Times New Roman" w:hAnsi="Times New Roman"/>
          <w:sz w:val="24"/>
          <w:szCs w:val="24"/>
          <w:lang w:val="en-US"/>
        </w:rPr>
        <w:t xml:space="preserve"> , -</w:t>
      </w:r>
      <w:r w:rsidRPr="00156DB4">
        <w:rPr>
          <w:rFonts w:ascii="Times New Roman" w:hAnsi="Times New Roman"/>
          <w:i/>
          <w:sz w:val="24"/>
          <w:szCs w:val="24"/>
          <w:lang w:val="en-US"/>
        </w:rPr>
        <w:t>ness</w:t>
      </w:r>
      <w:r w:rsidRPr="00156DB4">
        <w:rPr>
          <w:rFonts w:ascii="Times New Roman" w:hAnsi="Times New Roman"/>
          <w:sz w:val="24"/>
          <w:szCs w:val="24"/>
          <w:lang w:val="en-US"/>
        </w:rPr>
        <w:t>, -</w:t>
      </w:r>
      <w:r w:rsidRPr="00156DB4">
        <w:rPr>
          <w:rFonts w:ascii="Times New Roman" w:hAnsi="Times New Roman"/>
          <w:i/>
          <w:sz w:val="24"/>
          <w:szCs w:val="24"/>
          <w:lang w:val="en-US"/>
        </w:rPr>
        <w:t>ship</w:t>
      </w:r>
      <w:r w:rsidRPr="00156DB4">
        <w:rPr>
          <w:rFonts w:ascii="Times New Roman" w:hAnsi="Times New Roman"/>
          <w:sz w:val="24"/>
          <w:szCs w:val="24"/>
          <w:lang w:val="en-US"/>
        </w:rPr>
        <w:t>, -</w:t>
      </w:r>
      <w:r w:rsidRPr="00156DB4">
        <w:rPr>
          <w:rFonts w:ascii="Times New Roman" w:hAnsi="Times New Roman"/>
          <w:i/>
          <w:sz w:val="24"/>
          <w:szCs w:val="24"/>
          <w:lang w:val="en-US"/>
        </w:rPr>
        <w:t>ing</w:t>
      </w:r>
      <w:r w:rsidRPr="00156DB4">
        <w:rPr>
          <w:rFonts w:ascii="Times New Roman" w:hAnsi="Times New Roman"/>
          <w:sz w:val="24"/>
          <w:szCs w:val="24"/>
          <w:lang w:val="en-US"/>
        </w:rPr>
        <w:t xml:space="preserve">; </w:t>
      </w:r>
    </w:p>
    <w:p w:rsidR="006E54D0" w:rsidRPr="00156DB4" w:rsidRDefault="006E54D0" w:rsidP="009D65EB">
      <w:pPr>
        <w:numPr>
          <w:ilvl w:val="0"/>
          <w:numId w:val="103"/>
        </w:numPr>
        <w:tabs>
          <w:tab w:val="left" w:pos="993"/>
        </w:tabs>
        <w:spacing w:after="0"/>
        <w:ind w:left="0" w:firstLine="709"/>
        <w:rPr>
          <w:rFonts w:ascii="Times New Roman" w:hAnsi="Times New Roman"/>
          <w:sz w:val="24"/>
          <w:szCs w:val="24"/>
          <w:lang w:val="en-US" w:bidi="en-US"/>
        </w:rPr>
      </w:pPr>
      <w:r w:rsidRPr="00156DB4">
        <w:rPr>
          <w:rFonts w:ascii="Times New Roman" w:hAnsi="Times New Roman"/>
          <w:sz w:val="24"/>
          <w:szCs w:val="24"/>
        </w:rPr>
        <w:t>имена</w:t>
      </w:r>
      <w:r w:rsidR="005A0F10" w:rsidRPr="00156DB4">
        <w:rPr>
          <w:rFonts w:ascii="Times New Roman" w:hAnsi="Times New Roman"/>
          <w:sz w:val="24"/>
          <w:szCs w:val="24"/>
          <w:lang w:val="en-US"/>
        </w:rPr>
        <w:t xml:space="preserve"> </w:t>
      </w:r>
      <w:r w:rsidRPr="00156DB4">
        <w:rPr>
          <w:rFonts w:ascii="Times New Roman" w:hAnsi="Times New Roman"/>
          <w:sz w:val="24"/>
          <w:szCs w:val="24"/>
        </w:rPr>
        <w:t>прилагательные</w:t>
      </w:r>
      <w:r w:rsidR="005A0F10" w:rsidRPr="00156DB4">
        <w:rPr>
          <w:rFonts w:ascii="Times New Roman" w:hAnsi="Times New Roman"/>
          <w:sz w:val="24"/>
          <w:szCs w:val="24"/>
          <w:lang w:val="en-US"/>
        </w:rPr>
        <w:t xml:space="preserve"> </w:t>
      </w:r>
      <w:r w:rsidRPr="00156DB4">
        <w:rPr>
          <w:rFonts w:ascii="Times New Roman" w:hAnsi="Times New Roman"/>
          <w:sz w:val="24"/>
          <w:szCs w:val="24"/>
        </w:rPr>
        <w:t>при</w:t>
      </w:r>
      <w:r w:rsidR="005A0F10" w:rsidRPr="00156DB4">
        <w:rPr>
          <w:rFonts w:ascii="Times New Roman" w:hAnsi="Times New Roman"/>
          <w:sz w:val="24"/>
          <w:szCs w:val="24"/>
          <w:lang w:val="en-US"/>
        </w:rPr>
        <w:t xml:space="preserve"> </w:t>
      </w:r>
      <w:r w:rsidRPr="00156DB4">
        <w:rPr>
          <w:rFonts w:ascii="Times New Roman" w:hAnsi="Times New Roman"/>
          <w:sz w:val="24"/>
          <w:szCs w:val="24"/>
        </w:rPr>
        <w:t>помощи</w:t>
      </w:r>
      <w:r w:rsidR="005A0F10" w:rsidRPr="00156DB4">
        <w:rPr>
          <w:rFonts w:ascii="Times New Roman" w:hAnsi="Times New Roman"/>
          <w:sz w:val="24"/>
          <w:szCs w:val="24"/>
          <w:lang w:val="en-US"/>
        </w:rPr>
        <w:t xml:space="preserve"> </w:t>
      </w:r>
      <w:r w:rsidR="005A0F10" w:rsidRPr="00156DB4">
        <w:rPr>
          <w:rFonts w:ascii="Times New Roman" w:hAnsi="Times New Roman"/>
          <w:sz w:val="24"/>
          <w:szCs w:val="24"/>
        </w:rPr>
        <w:t>су</w:t>
      </w:r>
      <w:r w:rsidRPr="00156DB4">
        <w:rPr>
          <w:rFonts w:ascii="Times New Roman" w:hAnsi="Times New Roman"/>
          <w:sz w:val="24"/>
          <w:szCs w:val="24"/>
        </w:rPr>
        <w:t>ффиксов</w:t>
      </w:r>
      <w:r w:rsidR="005A0F10" w:rsidRPr="00156DB4">
        <w:rPr>
          <w:rFonts w:ascii="Times New Roman" w:hAnsi="Times New Roman"/>
          <w:sz w:val="24"/>
          <w:szCs w:val="24"/>
          <w:lang w:val="en-US"/>
        </w:rPr>
        <w:t xml:space="preserve"> </w:t>
      </w:r>
      <w:r w:rsidRPr="00156DB4">
        <w:rPr>
          <w:rFonts w:ascii="Times New Roman" w:hAnsi="Times New Roman"/>
          <w:i/>
          <w:sz w:val="24"/>
          <w:szCs w:val="24"/>
          <w:lang w:val="en-US" w:bidi="en-US"/>
        </w:rPr>
        <w:t>inter</w:t>
      </w:r>
      <w:r w:rsidRPr="00156DB4">
        <w:rPr>
          <w:rFonts w:ascii="Times New Roman" w:hAnsi="Times New Roman"/>
          <w:sz w:val="24"/>
          <w:szCs w:val="24"/>
          <w:lang w:val="en-US" w:bidi="en-US"/>
        </w:rPr>
        <w:t>-; -</w:t>
      </w:r>
      <w:r w:rsidRPr="00156DB4">
        <w:rPr>
          <w:rFonts w:ascii="Times New Roman" w:hAnsi="Times New Roman"/>
          <w:i/>
          <w:sz w:val="24"/>
          <w:szCs w:val="24"/>
          <w:lang w:val="en-US" w:bidi="en-US"/>
        </w:rPr>
        <w:t>y</w:t>
      </w:r>
      <w:r w:rsidRPr="00156DB4">
        <w:rPr>
          <w:rFonts w:ascii="Times New Roman" w:hAnsi="Times New Roman"/>
          <w:sz w:val="24"/>
          <w:szCs w:val="24"/>
          <w:lang w:val="en-US" w:bidi="en-US"/>
        </w:rPr>
        <w:t>, -</w:t>
      </w:r>
      <w:r w:rsidRPr="00156DB4">
        <w:rPr>
          <w:rFonts w:ascii="Times New Roman" w:hAnsi="Times New Roman"/>
          <w:i/>
          <w:sz w:val="24"/>
          <w:szCs w:val="24"/>
          <w:lang w:val="en-US" w:bidi="en-US"/>
        </w:rPr>
        <w:t>ly</w:t>
      </w:r>
      <w:r w:rsidRPr="00156DB4">
        <w:rPr>
          <w:rFonts w:ascii="Times New Roman" w:hAnsi="Times New Roman"/>
          <w:sz w:val="24"/>
          <w:szCs w:val="24"/>
          <w:lang w:val="en-US" w:bidi="en-US"/>
        </w:rPr>
        <w:t>, -</w:t>
      </w:r>
      <w:r w:rsidRPr="00156DB4">
        <w:rPr>
          <w:rFonts w:ascii="Times New Roman" w:hAnsi="Times New Roman"/>
          <w:i/>
          <w:sz w:val="24"/>
          <w:szCs w:val="24"/>
          <w:lang w:val="en-US" w:bidi="en-US"/>
        </w:rPr>
        <w:t>ful</w:t>
      </w:r>
      <w:r w:rsidRPr="00156DB4">
        <w:rPr>
          <w:rFonts w:ascii="Times New Roman" w:hAnsi="Times New Roman"/>
          <w:sz w:val="24"/>
          <w:szCs w:val="24"/>
          <w:lang w:val="en-US" w:bidi="en-US"/>
        </w:rPr>
        <w:t xml:space="preserve"> , -</w:t>
      </w:r>
      <w:r w:rsidRPr="00156DB4">
        <w:rPr>
          <w:rFonts w:ascii="Times New Roman" w:hAnsi="Times New Roman"/>
          <w:i/>
          <w:sz w:val="24"/>
          <w:szCs w:val="24"/>
          <w:lang w:val="en-US" w:bidi="en-US"/>
        </w:rPr>
        <w:t>al</w:t>
      </w:r>
      <w:r w:rsidRPr="00156DB4">
        <w:rPr>
          <w:rFonts w:ascii="Times New Roman" w:hAnsi="Times New Roman"/>
          <w:sz w:val="24"/>
          <w:szCs w:val="24"/>
          <w:lang w:val="en-US" w:bidi="en-US"/>
        </w:rPr>
        <w:t xml:space="preserve"> , -</w:t>
      </w:r>
      <w:r w:rsidRPr="00156DB4">
        <w:rPr>
          <w:rFonts w:ascii="Times New Roman" w:hAnsi="Times New Roman"/>
          <w:i/>
          <w:sz w:val="24"/>
          <w:szCs w:val="24"/>
          <w:lang w:val="en-US" w:bidi="en-US"/>
        </w:rPr>
        <w:t>ic</w:t>
      </w:r>
      <w:r w:rsidRPr="00156DB4">
        <w:rPr>
          <w:rFonts w:ascii="Times New Roman" w:hAnsi="Times New Roman"/>
          <w:sz w:val="24"/>
          <w:szCs w:val="24"/>
          <w:lang w:val="en-US" w:bidi="en-US"/>
        </w:rPr>
        <w:t>,-</w:t>
      </w:r>
      <w:r w:rsidRPr="00156DB4">
        <w:rPr>
          <w:rFonts w:ascii="Times New Roman" w:hAnsi="Times New Roman"/>
          <w:i/>
          <w:sz w:val="24"/>
          <w:szCs w:val="24"/>
          <w:lang w:val="en-US" w:bidi="en-US"/>
        </w:rPr>
        <w:t>ian</w:t>
      </w:r>
      <w:r w:rsidRPr="00156DB4">
        <w:rPr>
          <w:rFonts w:ascii="Times New Roman" w:hAnsi="Times New Roman"/>
          <w:sz w:val="24"/>
          <w:szCs w:val="24"/>
          <w:lang w:val="en-US" w:bidi="en-US"/>
        </w:rPr>
        <w:t>/</w:t>
      </w:r>
      <w:r w:rsidRPr="00156DB4">
        <w:rPr>
          <w:rFonts w:ascii="Times New Roman" w:hAnsi="Times New Roman"/>
          <w:i/>
          <w:sz w:val="24"/>
          <w:szCs w:val="24"/>
          <w:lang w:val="en-US" w:bidi="en-US"/>
        </w:rPr>
        <w:t>an</w:t>
      </w:r>
      <w:r w:rsidRPr="00156DB4">
        <w:rPr>
          <w:rFonts w:ascii="Times New Roman" w:hAnsi="Times New Roman"/>
          <w:sz w:val="24"/>
          <w:szCs w:val="24"/>
          <w:lang w:val="en-US" w:bidi="en-US"/>
        </w:rPr>
        <w:t>, -</w:t>
      </w:r>
      <w:r w:rsidRPr="00156DB4">
        <w:rPr>
          <w:rFonts w:ascii="Times New Roman" w:hAnsi="Times New Roman"/>
          <w:i/>
          <w:sz w:val="24"/>
          <w:szCs w:val="24"/>
          <w:lang w:val="en-US" w:bidi="en-US"/>
        </w:rPr>
        <w:t>ing</w:t>
      </w:r>
      <w:r w:rsidRPr="00156DB4">
        <w:rPr>
          <w:rFonts w:ascii="Times New Roman" w:hAnsi="Times New Roman"/>
          <w:sz w:val="24"/>
          <w:szCs w:val="24"/>
          <w:lang w:val="en-US" w:bidi="en-US"/>
        </w:rPr>
        <w:t>; -</w:t>
      </w:r>
      <w:r w:rsidRPr="00156DB4">
        <w:rPr>
          <w:rFonts w:ascii="Times New Roman" w:hAnsi="Times New Roman"/>
          <w:i/>
          <w:sz w:val="24"/>
          <w:szCs w:val="24"/>
          <w:lang w:val="en-US" w:bidi="en-US"/>
        </w:rPr>
        <w:t>ous</w:t>
      </w:r>
      <w:r w:rsidRPr="00156DB4">
        <w:rPr>
          <w:rFonts w:ascii="Times New Roman" w:hAnsi="Times New Roman"/>
          <w:sz w:val="24"/>
          <w:szCs w:val="24"/>
          <w:lang w:val="en-US" w:bidi="en-US"/>
        </w:rPr>
        <w:t>, -</w:t>
      </w:r>
      <w:r w:rsidRPr="00156DB4">
        <w:rPr>
          <w:rFonts w:ascii="Times New Roman" w:hAnsi="Times New Roman"/>
          <w:i/>
          <w:sz w:val="24"/>
          <w:szCs w:val="24"/>
          <w:lang w:val="en-US" w:bidi="en-US"/>
        </w:rPr>
        <w:t>able</w:t>
      </w:r>
      <w:r w:rsidRPr="00156DB4">
        <w:rPr>
          <w:rFonts w:ascii="Times New Roman" w:hAnsi="Times New Roman"/>
          <w:sz w:val="24"/>
          <w:szCs w:val="24"/>
          <w:lang w:val="en-US" w:bidi="en-US"/>
        </w:rPr>
        <w:t>/</w:t>
      </w:r>
      <w:r w:rsidRPr="00156DB4">
        <w:rPr>
          <w:rFonts w:ascii="Times New Roman" w:hAnsi="Times New Roman"/>
          <w:i/>
          <w:sz w:val="24"/>
          <w:szCs w:val="24"/>
          <w:lang w:val="en-US" w:bidi="en-US"/>
        </w:rPr>
        <w:t>ible</w:t>
      </w:r>
      <w:r w:rsidRPr="00156DB4">
        <w:rPr>
          <w:rFonts w:ascii="Times New Roman" w:hAnsi="Times New Roman"/>
          <w:sz w:val="24"/>
          <w:szCs w:val="24"/>
          <w:lang w:val="en-US" w:bidi="en-US"/>
        </w:rPr>
        <w:t>, -</w:t>
      </w:r>
      <w:r w:rsidRPr="00156DB4">
        <w:rPr>
          <w:rFonts w:ascii="Times New Roman" w:hAnsi="Times New Roman"/>
          <w:i/>
          <w:sz w:val="24"/>
          <w:szCs w:val="24"/>
          <w:lang w:val="en-US" w:bidi="en-US"/>
        </w:rPr>
        <w:t>less</w:t>
      </w:r>
      <w:r w:rsidRPr="00156DB4">
        <w:rPr>
          <w:rFonts w:ascii="Times New Roman" w:hAnsi="Times New Roman"/>
          <w:sz w:val="24"/>
          <w:szCs w:val="24"/>
          <w:lang w:val="en-US" w:bidi="en-US"/>
        </w:rPr>
        <w:t>, -</w:t>
      </w:r>
      <w:r w:rsidRPr="00156DB4">
        <w:rPr>
          <w:rFonts w:ascii="Times New Roman" w:hAnsi="Times New Roman"/>
          <w:i/>
          <w:sz w:val="24"/>
          <w:szCs w:val="24"/>
          <w:lang w:val="en-US" w:bidi="en-US"/>
        </w:rPr>
        <w:t>ive</w:t>
      </w:r>
      <w:r w:rsidRPr="00156DB4">
        <w:rPr>
          <w:rFonts w:ascii="Times New Roman" w:hAnsi="Times New Roman"/>
          <w:sz w:val="24"/>
          <w:szCs w:val="24"/>
          <w:lang w:val="en-US" w:bidi="en-US"/>
        </w:rPr>
        <w:t>;</w:t>
      </w:r>
    </w:p>
    <w:p w:rsidR="006E54D0" w:rsidRPr="00156DB4" w:rsidRDefault="006E54D0" w:rsidP="009D65EB">
      <w:pPr>
        <w:numPr>
          <w:ilvl w:val="0"/>
          <w:numId w:val="103"/>
        </w:numPr>
        <w:tabs>
          <w:tab w:val="left" w:pos="993"/>
        </w:tabs>
        <w:spacing w:after="0"/>
        <w:ind w:left="0" w:firstLine="709"/>
        <w:rPr>
          <w:rFonts w:ascii="Times New Roman" w:hAnsi="Times New Roman"/>
          <w:sz w:val="24"/>
          <w:szCs w:val="24"/>
        </w:rPr>
      </w:pPr>
      <w:r w:rsidRPr="00156DB4">
        <w:rPr>
          <w:rFonts w:ascii="Times New Roman" w:hAnsi="Times New Roman"/>
          <w:sz w:val="24"/>
          <w:szCs w:val="24"/>
        </w:rPr>
        <w:t xml:space="preserve">наречия при помощи суффикса </w:t>
      </w:r>
      <w:r w:rsidR="00437180" w:rsidRPr="00156DB4">
        <w:rPr>
          <w:rFonts w:ascii="Times New Roman" w:hAnsi="Times New Roman"/>
          <w:sz w:val="24"/>
          <w:szCs w:val="24"/>
        </w:rPr>
        <w:t>-</w:t>
      </w:r>
      <w:r w:rsidRPr="00156DB4">
        <w:rPr>
          <w:rFonts w:ascii="Times New Roman" w:hAnsi="Times New Roman"/>
          <w:i/>
          <w:sz w:val="24"/>
          <w:szCs w:val="24"/>
          <w:lang w:val="en-US"/>
        </w:rPr>
        <w:t>ly</w:t>
      </w:r>
      <w:r w:rsidRPr="00156DB4">
        <w:rPr>
          <w:rFonts w:ascii="Times New Roman" w:hAnsi="Times New Roman"/>
          <w:sz w:val="24"/>
          <w:szCs w:val="24"/>
        </w:rPr>
        <w:t>;</w:t>
      </w:r>
    </w:p>
    <w:p w:rsidR="006E54D0" w:rsidRPr="00156DB4" w:rsidRDefault="006E54D0" w:rsidP="009D65EB">
      <w:pPr>
        <w:numPr>
          <w:ilvl w:val="0"/>
          <w:numId w:val="103"/>
        </w:numPr>
        <w:tabs>
          <w:tab w:val="left" w:pos="993"/>
        </w:tabs>
        <w:spacing w:after="0"/>
        <w:ind w:left="0" w:firstLine="709"/>
        <w:rPr>
          <w:rFonts w:ascii="Times New Roman" w:hAnsi="Times New Roman"/>
          <w:sz w:val="24"/>
          <w:szCs w:val="24"/>
        </w:rPr>
      </w:pPr>
      <w:r w:rsidRPr="00156DB4">
        <w:rPr>
          <w:rFonts w:ascii="Times New Roman" w:hAnsi="Times New Roman"/>
          <w:sz w:val="24"/>
          <w:szCs w:val="24"/>
        </w:rPr>
        <w:t>имена существительные, имена прилагательные, наречия при помощи отрицательных префиксов</w:t>
      </w:r>
      <w:r w:rsidRPr="00156DB4">
        <w:rPr>
          <w:rFonts w:ascii="Times New Roman" w:hAnsi="Times New Roman"/>
          <w:i/>
          <w:sz w:val="24"/>
          <w:szCs w:val="24"/>
          <w:lang w:val="en-US" w:bidi="en-US"/>
        </w:rPr>
        <w:t>un</w:t>
      </w:r>
      <w:r w:rsidRPr="00156DB4">
        <w:rPr>
          <w:rFonts w:ascii="Times New Roman" w:hAnsi="Times New Roman"/>
          <w:sz w:val="24"/>
          <w:szCs w:val="24"/>
          <w:lang w:bidi="en-US"/>
        </w:rPr>
        <w:t xml:space="preserve">-, </w:t>
      </w:r>
      <w:r w:rsidRPr="00156DB4">
        <w:rPr>
          <w:rFonts w:ascii="Times New Roman" w:hAnsi="Times New Roman"/>
          <w:i/>
          <w:sz w:val="24"/>
          <w:szCs w:val="24"/>
          <w:lang w:val="en-US" w:bidi="en-US"/>
        </w:rPr>
        <w:t>im</w:t>
      </w:r>
      <w:r w:rsidRPr="00156DB4">
        <w:rPr>
          <w:rFonts w:ascii="Times New Roman" w:hAnsi="Times New Roman"/>
          <w:sz w:val="24"/>
          <w:szCs w:val="24"/>
          <w:lang w:bidi="en-US"/>
        </w:rPr>
        <w:t>-/</w:t>
      </w:r>
      <w:r w:rsidRPr="00156DB4">
        <w:rPr>
          <w:rFonts w:ascii="Times New Roman" w:hAnsi="Times New Roman"/>
          <w:i/>
          <w:sz w:val="24"/>
          <w:szCs w:val="24"/>
          <w:lang w:val="en-US" w:bidi="en-US"/>
        </w:rPr>
        <w:t>in</w:t>
      </w:r>
      <w:r w:rsidRPr="00156DB4">
        <w:rPr>
          <w:rFonts w:ascii="Times New Roman" w:hAnsi="Times New Roman"/>
          <w:sz w:val="24"/>
          <w:szCs w:val="24"/>
          <w:lang w:bidi="en-US"/>
        </w:rPr>
        <w:t>-;</w:t>
      </w:r>
    </w:p>
    <w:p w:rsidR="006E54D0" w:rsidRPr="00156DB4" w:rsidRDefault="006E54D0" w:rsidP="009D65EB">
      <w:pPr>
        <w:numPr>
          <w:ilvl w:val="0"/>
          <w:numId w:val="103"/>
        </w:numPr>
        <w:tabs>
          <w:tab w:val="left" w:pos="993"/>
        </w:tabs>
        <w:spacing w:after="0"/>
        <w:ind w:left="0" w:firstLine="709"/>
        <w:rPr>
          <w:rFonts w:ascii="Times New Roman" w:hAnsi="Times New Roman"/>
          <w:sz w:val="24"/>
          <w:szCs w:val="24"/>
        </w:rPr>
      </w:pPr>
      <w:r w:rsidRPr="00156DB4">
        <w:rPr>
          <w:rFonts w:ascii="Times New Roman" w:hAnsi="Times New Roman"/>
          <w:sz w:val="24"/>
          <w:szCs w:val="24"/>
        </w:rPr>
        <w:t xml:space="preserve">числительные при помощи суффиксов </w:t>
      </w:r>
      <w:r w:rsidR="00437180" w:rsidRPr="00156DB4">
        <w:rPr>
          <w:rFonts w:ascii="Times New Roman" w:hAnsi="Times New Roman"/>
          <w:sz w:val="24"/>
          <w:szCs w:val="24"/>
        </w:rPr>
        <w:t>-</w:t>
      </w:r>
      <w:r w:rsidRPr="00156DB4">
        <w:rPr>
          <w:rFonts w:ascii="Times New Roman" w:hAnsi="Times New Roman"/>
          <w:i/>
          <w:sz w:val="24"/>
          <w:szCs w:val="24"/>
          <w:lang w:val="en-US"/>
        </w:rPr>
        <w:t>teen</w:t>
      </w:r>
      <w:r w:rsidRPr="00156DB4">
        <w:rPr>
          <w:rFonts w:ascii="Times New Roman" w:hAnsi="Times New Roman"/>
          <w:sz w:val="24"/>
          <w:szCs w:val="24"/>
        </w:rPr>
        <w:t>, -</w:t>
      </w:r>
      <w:r w:rsidRPr="00156DB4">
        <w:rPr>
          <w:rFonts w:ascii="Times New Roman" w:hAnsi="Times New Roman"/>
          <w:i/>
          <w:sz w:val="24"/>
          <w:szCs w:val="24"/>
          <w:lang w:val="en-US"/>
        </w:rPr>
        <w:t>ty</w:t>
      </w:r>
      <w:r w:rsidRPr="00156DB4">
        <w:rPr>
          <w:rFonts w:ascii="Times New Roman" w:hAnsi="Times New Roman"/>
          <w:sz w:val="24"/>
          <w:szCs w:val="24"/>
        </w:rPr>
        <w:t>; -</w:t>
      </w:r>
      <w:r w:rsidRPr="00156DB4">
        <w:rPr>
          <w:rFonts w:ascii="Times New Roman" w:hAnsi="Times New Roman"/>
          <w:i/>
          <w:sz w:val="24"/>
          <w:szCs w:val="24"/>
          <w:lang w:val="en-US"/>
        </w:rPr>
        <w:t>th</w:t>
      </w:r>
      <w:r w:rsidRPr="00156DB4">
        <w:rPr>
          <w:rFonts w:ascii="Times New Roman" w:hAnsi="Times New Roman"/>
          <w:sz w:val="24"/>
          <w:szCs w:val="24"/>
        </w:rPr>
        <w:t>.</w:t>
      </w:r>
    </w:p>
    <w:p w:rsidR="006E54D0" w:rsidRPr="00156DB4" w:rsidRDefault="006E54D0" w:rsidP="009D65EB">
      <w:pPr>
        <w:spacing w:after="0"/>
        <w:ind w:firstLine="709"/>
        <w:rPr>
          <w:rFonts w:ascii="Times New Roman" w:hAnsi="Times New Roman"/>
          <w:b/>
          <w:sz w:val="24"/>
          <w:szCs w:val="24"/>
        </w:rPr>
      </w:pPr>
      <w:r w:rsidRPr="00156DB4">
        <w:rPr>
          <w:rFonts w:ascii="Times New Roman" w:hAnsi="Times New Roman"/>
          <w:b/>
          <w:sz w:val="24"/>
          <w:szCs w:val="24"/>
        </w:rPr>
        <w:t>Выпускник получит возможность научиться:</w:t>
      </w:r>
    </w:p>
    <w:p w:rsidR="006E54D0" w:rsidRPr="00156DB4" w:rsidRDefault="006E54D0" w:rsidP="009D65EB">
      <w:pPr>
        <w:numPr>
          <w:ilvl w:val="0"/>
          <w:numId w:val="40"/>
        </w:numPr>
        <w:tabs>
          <w:tab w:val="left" w:pos="993"/>
        </w:tabs>
        <w:spacing w:after="0"/>
        <w:ind w:left="0" w:firstLine="709"/>
        <w:rPr>
          <w:rFonts w:ascii="Times New Roman" w:hAnsi="Times New Roman"/>
          <w:i/>
          <w:sz w:val="24"/>
          <w:szCs w:val="24"/>
        </w:rPr>
      </w:pPr>
      <w:r w:rsidRPr="00156DB4">
        <w:rPr>
          <w:rFonts w:ascii="Times New Roman" w:hAnsi="Times New Roman"/>
          <w:i/>
          <w:sz w:val="24"/>
          <w:szCs w:val="24"/>
        </w:rPr>
        <w:t>распознавать и употреблять в речи в нескольких значениях многозначные слова, изученные в пределах тематики основной школы;</w:t>
      </w:r>
    </w:p>
    <w:p w:rsidR="006E54D0" w:rsidRPr="00156DB4" w:rsidRDefault="006E54D0" w:rsidP="009D65EB">
      <w:pPr>
        <w:numPr>
          <w:ilvl w:val="0"/>
          <w:numId w:val="40"/>
        </w:numPr>
        <w:tabs>
          <w:tab w:val="left" w:pos="993"/>
        </w:tabs>
        <w:spacing w:after="0"/>
        <w:ind w:left="0" w:firstLine="709"/>
        <w:rPr>
          <w:rFonts w:ascii="Times New Roman" w:hAnsi="Times New Roman"/>
          <w:i/>
          <w:sz w:val="24"/>
          <w:szCs w:val="24"/>
        </w:rPr>
      </w:pPr>
      <w:r w:rsidRPr="00156DB4">
        <w:rPr>
          <w:rFonts w:ascii="Times New Roman" w:hAnsi="Times New Roman"/>
          <w:i/>
          <w:sz w:val="24"/>
          <w:szCs w:val="24"/>
        </w:rPr>
        <w:t>знать различия между явлениями синонимии и антонимии; употреблять в речи изученные синонимы и антонимы адекватно ситуации общения;</w:t>
      </w:r>
    </w:p>
    <w:p w:rsidR="006E54D0" w:rsidRPr="00156DB4" w:rsidRDefault="006E54D0" w:rsidP="009D65EB">
      <w:pPr>
        <w:numPr>
          <w:ilvl w:val="0"/>
          <w:numId w:val="40"/>
        </w:numPr>
        <w:tabs>
          <w:tab w:val="left" w:pos="993"/>
        </w:tabs>
        <w:spacing w:after="0"/>
        <w:ind w:left="0" w:firstLine="709"/>
        <w:rPr>
          <w:rFonts w:ascii="Times New Roman" w:hAnsi="Times New Roman"/>
          <w:i/>
          <w:sz w:val="24"/>
          <w:szCs w:val="24"/>
        </w:rPr>
      </w:pPr>
      <w:r w:rsidRPr="00156DB4">
        <w:rPr>
          <w:rFonts w:ascii="Times New Roman" w:hAnsi="Times New Roman"/>
          <w:i/>
          <w:sz w:val="24"/>
          <w:szCs w:val="24"/>
        </w:rPr>
        <w:t>распознавать и употреблять в речи наиболее распространенные фразовые глаголы;</w:t>
      </w:r>
    </w:p>
    <w:p w:rsidR="006E54D0" w:rsidRPr="00156DB4" w:rsidRDefault="006E54D0" w:rsidP="009D65EB">
      <w:pPr>
        <w:numPr>
          <w:ilvl w:val="0"/>
          <w:numId w:val="40"/>
        </w:numPr>
        <w:tabs>
          <w:tab w:val="left" w:pos="993"/>
        </w:tabs>
        <w:spacing w:after="0"/>
        <w:ind w:left="0" w:firstLine="709"/>
        <w:rPr>
          <w:rFonts w:ascii="Times New Roman" w:hAnsi="Times New Roman"/>
          <w:i/>
          <w:sz w:val="24"/>
          <w:szCs w:val="24"/>
        </w:rPr>
      </w:pPr>
      <w:r w:rsidRPr="00156DB4">
        <w:rPr>
          <w:rFonts w:ascii="Times New Roman" w:hAnsi="Times New Roman"/>
          <w:i/>
          <w:sz w:val="24"/>
          <w:szCs w:val="24"/>
        </w:rPr>
        <w:t>распознавать принадлежность слов к частям речи по аффиксам;</w:t>
      </w:r>
    </w:p>
    <w:p w:rsidR="006E54D0" w:rsidRPr="00156DB4" w:rsidRDefault="006E54D0" w:rsidP="009D65EB">
      <w:pPr>
        <w:numPr>
          <w:ilvl w:val="0"/>
          <w:numId w:val="40"/>
        </w:numPr>
        <w:tabs>
          <w:tab w:val="left" w:pos="993"/>
        </w:tabs>
        <w:spacing w:after="0"/>
        <w:ind w:left="0" w:firstLine="709"/>
        <w:rPr>
          <w:rFonts w:ascii="Times New Roman" w:hAnsi="Times New Roman"/>
          <w:i/>
          <w:sz w:val="24"/>
          <w:szCs w:val="24"/>
        </w:rPr>
      </w:pPr>
      <w:r w:rsidRPr="00156DB4">
        <w:rPr>
          <w:rFonts w:ascii="Times New Roman" w:hAnsi="Times New Roman"/>
          <w:i/>
          <w:sz w:val="24"/>
          <w:szCs w:val="24"/>
        </w:rPr>
        <w:t>распознавать и употреблять в речи различные средства связи в тексте для обеспечения его целостности (</w:t>
      </w:r>
      <w:r w:rsidRPr="00156DB4">
        <w:rPr>
          <w:rFonts w:ascii="Times New Roman" w:hAnsi="Times New Roman"/>
          <w:i/>
          <w:sz w:val="24"/>
          <w:szCs w:val="24"/>
          <w:lang w:val="en-US"/>
        </w:rPr>
        <w:t>firstly</w:t>
      </w:r>
      <w:r w:rsidRPr="00156DB4">
        <w:rPr>
          <w:rFonts w:ascii="Times New Roman" w:hAnsi="Times New Roman"/>
          <w:i/>
          <w:sz w:val="24"/>
          <w:szCs w:val="24"/>
        </w:rPr>
        <w:t xml:space="preserve">, </w:t>
      </w:r>
      <w:r w:rsidRPr="00156DB4">
        <w:rPr>
          <w:rFonts w:ascii="Times New Roman" w:hAnsi="Times New Roman"/>
          <w:i/>
          <w:sz w:val="24"/>
          <w:szCs w:val="24"/>
          <w:lang w:val="en-US"/>
        </w:rPr>
        <w:t>tobeginwith</w:t>
      </w:r>
      <w:r w:rsidRPr="00156DB4">
        <w:rPr>
          <w:rFonts w:ascii="Times New Roman" w:hAnsi="Times New Roman"/>
          <w:i/>
          <w:sz w:val="24"/>
          <w:szCs w:val="24"/>
        </w:rPr>
        <w:t xml:space="preserve">, </w:t>
      </w:r>
      <w:r w:rsidRPr="00156DB4">
        <w:rPr>
          <w:rFonts w:ascii="Times New Roman" w:hAnsi="Times New Roman"/>
          <w:i/>
          <w:sz w:val="24"/>
          <w:szCs w:val="24"/>
          <w:lang w:val="en-US"/>
        </w:rPr>
        <w:t>however</w:t>
      </w:r>
      <w:r w:rsidRPr="00156DB4">
        <w:rPr>
          <w:rFonts w:ascii="Times New Roman" w:hAnsi="Times New Roman"/>
          <w:i/>
          <w:sz w:val="24"/>
          <w:szCs w:val="24"/>
        </w:rPr>
        <w:t xml:space="preserve">, </w:t>
      </w:r>
      <w:r w:rsidRPr="00156DB4">
        <w:rPr>
          <w:rFonts w:ascii="Times New Roman" w:hAnsi="Times New Roman"/>
          <w:i/>
          <w:sz w:val="24"/>
          <w:szCs w:val="24"/>
          <w:lang w:val="en-US"/>
        </w:rPr>
        <w:t>asforme</w:t>
      </w:r>
      <w:r w:rsidRPr="00156DB4">
        <w:rPr>
          <w:rFonts w:ascii="Times New Roman" w:hAnsi="Times New Roman"/>
          <w:i/>
          <w:sz w:val="24"/>
          <w:szCs w:val="24"/>
        </w:rPr>
        <w:t xml:space="preserve">, </w:t>
      </w:r>
      <w:r w:rsidRPr="00156DB4">
        <w:rPr>
          <w:rFonts w:ascii="Times New Roman" w:hAnsi="Times New Roman"/>
          <w:i/>
          <w:sz w:val="24"/>
          <w:szCs w:val="24"/>
          <w:lang w:val="en-US"/>
        </w:rPr>
        <w:t>finally</w:t>
      </w:r>
      <w:r w:rsidRPr="00156DB4">
        <w:rPr>
          <w:rFonts w:ascii="Times New Roman" w:hAnsi="Times New Roman"/>
          <w:i/>
          <w:sz w:val="24"/>
          <w:szCs w:val="24"/>
        </w:rPr>
        <w:t xml:space="preserve">, </w:t>
      </w:r>
      <w:r w:rsidRPr="00156DB4">
        <w:rPr>
          <w:rFonts w:ascii="Times New Roman" w:hAnsi="Times New Roman"/>
          <w:i/>
          <w:sz w:val="24"/>
          <w:szCs w:val="24"/>
          <w:lang w:val="en-US"/>
        </w:rPr>
        <w:t>atlast</w:t>
      </w:r>
      <w:r w:rsidRPr="00156DB4">
        <w:rPr>
          <w:rFonts w:ascii="Times New Roman" w:hAnsi="Times New Roman"/>
          <w:i/>
          <w:sz w:val="24"/>
          <w:szCs w:val="24"/>
        </w:rPr>
        <w:t xml:space="preserve">, </w:t>
      </w:r>
      <w:r w:rsidRPr="00156DB4">
        <w:rPr>
          <w:rFonts w:ascii="Times New Roman" w:hAnsi="Times New Roman"/>
          <w:i/>
          <w:sz w:val="24"/>
          <w:szCs w:val="24"/>
          <w:lang w:val="en-US"/>
        </w:rPr>
        <w:t>etc</w:t>
      </w:r>
      <w:r w:rsidRPr="00156DB4">
        <w:rPr>
          <w:rFonts w:ascii="Times New Roman" w:hAnsi="Times New Roman"/>
          <w:i/>
          <w:sz w:val="24"/>
          <w:szCs w:val="24"/>
        </w:rPr>
        <w:t>.);</w:t>
      </w:r>
    </w:p>
    <w:p w:rsidR="006E54D0" w:rsidRPr="00156DB4" w:rsidRDefault="006E54D0" w:rsidP="009D65EB">
      <w:pPr>
        <w:numPr>
          <w:ilvl w:val="0"/>
          <w:numId w:val="40"/>
        </w:numPr>
        <w:tabs>
          <w:tab w:val="left" w:pos="993"/>
        </w:tabs>
        <w:spacing w:after="0"/>
        <w:ind w:left="0" w:firstLine="709"/>
        <w:rPr>
          <w:rFonts w:ascii="Times New Roman" w:hAnsi="Times New Roman"/>
          <w:i/>
          <w:sz w:val="24"/>
          <w:szCs w:val="24"/>
        </w:rPr>
      </w:pPr>
      <w:r w:rsidRPr="00156DB4">
        <w:rPr>
          <w:rFonts w:ascii="Times New Roman" w:hAnsi="Times New Roman"/>
          <w:i/>
          <w:sz w:val="24"/>
          <w:szCs w:val="24"/>
        </w:rPr>
        <w:t>использовать языковую догадку в процессе чтения и аудирования (догадываться о значении незнакомых слов по контексту, по сходству с русским/ родным языком, по словообразовательным элементам.</w:t>
      </w:r>
    </w:p>
    <w:p w:rsidR="006E54D0" w:rsidRPr="00156DB4" w:rsidRDefault="006E54D0" w:rsidP="009D65EB">
      <w:pPr>
        <w:spacing w:after="0"/>
        <w:ind w:firstLine="709"/>
        <w:rPr>
          <w:rFonts w:ascii="Times New Roman" w:hAnsi="Times New Roman"/>
          <w:b/>
          <w:sz w:val="24"/>
          <w:szCs w:val="24"/>
        </w:rPr>
      </w:pPr>
      <w:r w:rsidRPr="00156DB4">
        <w:rPr>
          <w:rFonts w:ascii="Times New Roman" w:hAnsi="Times New Roman"/>
          <w:b/>
          <w:sz w:val="24"/>
          <w:szCs w:val="24"/>
        </w:rPr>
        <w:t>Грамматическая сторона речи</w:t>
      </w:r>
    </w:p>
    <w:p w:rsidR="006E54D0" w:rsidRPr="00156DB4" w:rsidRDefault="006E54D0" w:rsidP="009D65EB">
      <w:pPr>
        <w:spacing w:after="0"/>
        <w:ind w:firstLine="709"/>
        <w:rPr>
          <w:rFonts w:ascii="Times New Roman" w:hAnsi="Times New Roman"/>
          <w:b/>
          <w:sz w:val="24"/>
          <w:szCs w:val="24"/>
        </w:rPr>
      </w:pPr>
      <w:r w:rsidRPr="00156DB4">
        <w:rPr>
          <w:rFonts w:ascii="Times New Roman" w:hAnsi="Times New Roman"/>
          <w:b/>
          <w:sz w:val="24"/>
          <w:szCs w:val="24"/>
        </w:rPr>
        <w:t>Выпускник научится:</w:t>
      </w:r>
    </w:p>
    <w:p w:rsidR="006E54D0" w:rsidRPr="00156DB4" w:rsidRDefault="006E54D0" w:rsidP="009D65EB">
      <w:pPr>
        <w:numPr>
          <w:ilvl w:val="0"/>
          <w:numId w:val="42"/>
        </w:numPr>
        <w:tabs>
          <w:tab w:val="left" w:pos="993"/>
        </w:tabs>
        <w:spacing w:after="0"/>
        <w:ind w:left="0" w:firstLine="709"/>
        <w:rPr>
          <w:rFonts w:ascii="Times New Roman" w:hAnsi="Times New Roman"/>
          <w:sz w:val="24"/>
          <w:szCs w:val="24"/>
        </w:rPr>
      </w:pPr>
      <w:r w:rsidRPr="00156DB4">
        <w:rPr>
          <w:rFonts w:ascii="Times New Roman" w:hAnsi="Times New Roman"/>
          <w:sz w:val="24"/>
          <w:szCs w:val="24"/>
        </w:rPr>
        <w:t>оперировать в процессе устного и письменного общения основными синтаксическими конструкциями и морфологическими формами в соответствии с коммуникативной задачей в коммуникативно-значимом контексте:</w:t>
      </w:r>
    </w:p>
    <w:p w:rsidR="006E54D0" w:rsidRPr="00156DB4" w:rsidRDefault="006E54D0" w:rsidP="009D65EB">
      <w:pPr>
        <w:numPr>
          <w:ilvl w:val="0"/>
          <w:numId w:val="41"/>
        </w:numPr>
        <w:tabs>
          <w:tab w:val="left" w:pos="993"/>
        </w:tabs>
        <w:spacing w:after="0"/>
        <w:ind w:left="0" w:firstLine="709"/>
        <w:rPr>
          <w:rFonts w:ascii="Times New Roman" w:hAnsi="Times New Roman"/>
          <w:sz w:val="24"/>
          <w:szCs w:val="24"/>
        </w:rPr>
      </w:pPr>
      <w:r w:rsidRPr="00156DB4">
        <w:rPr>
          <w:rFonts w:ascii="Times New Roman" w:hAnsi="Times New Roman"/>
          <w:sz w:val="24"/>
          <w:szCs w:val="24"/>
        </w:rPr>
        <w:lastRenderedPageBreak/>
        <w:t>распознавать и употреблять в речи различные коммуникативные типы предложений: повествовательные (в утвердительной и отрицательной форме) вопросительные (общий, специальный, альтернативный иразделительный вопросы),</w:t>
      </w:r>
      <w:r w:rsidR="00E15F43" w:rsidRPr="00156DB4">
        <w:rPr>
          <w:rFonts w:ascii="Times New Roman" w:hAnsi="Times New Roman"/>
          <w:sz w:val="24"/>
          <w:szCs w:val="24"/>
        </w:rPr>
        <w:t xml:space="preserve"> </w:t>
      </w:r>
      <w:r w:rsidRPr="00156DB4">
        <w:rPr>
          <w:rFonts w:ascii="Times New Roman" w:hAnsi="Times New Roman"/>
          <w:sz w:val="24"/>
          <w:szCs w:val="24"/>
        </w:rPr>
        <w:t>побудительные (в утвердительной и отрицательной форме) и восклицательные;</w:t>
      </w:r>
    </w:p>
    <w:p w:rsidR="006E54D0" w:rsidRPr="00156DB4" w:rsidRDefault="006E54D0" w:rsidP="009D65EB">
      <w:pPr>
        <w:numPr>
          <w:ilvl w:val="0"/>
          <w:numId w:val="41"/>
        </w:numPr>
        <w:tabs>
          <w:tab w:val="left" w:pos="993"/>
        </w:tabs>
        <w:spacing w:after="0"/>
        <w:ind w:left="0" w:firstLine="709"/>
        <w:rPr>
          <w:rFonts w:ascii="Times New Roman" w:hAnsi="Times New Roman"/>
          <w:sz w:val="24"/>
          <w:szCs w:val="24"/>
        </w:rPr>
      </w:pPr>
      <w:r w:rsidRPr="00156DB4">
        <w:rPr>
          <w:rFonts w:ascii="Times New Roman" w:hAnsi="Times New Roman"/>
          <w:sz w:val="24"/>
          <w:szCs w:val="24"/>
        </w:rPr>
        <w:t>распознавать и употреблять в речи распространенные и нераспространенные простые предложения, в том числе с несколькими обстоятельствами, следующими в определенном порядке;</w:t>
      </w:r>
    </w:p>
    <w:p w:rsidR="006E54D0" w:rsidRPr="00156DB4" w:rsidRDefault="006E54D0" w:rsidP="009D65EB">
      <w:pPr>
        <w:numPr>
          <w:ilvl w:val="0"/>
          <w:numId w:val="41"/>
        </w:numPr>
        <w:tabs>
          <w:tab w:val="left" w:pos="993"/>
        </w:tabs>
        <w:spacing w:after="0"/>
        <w:ind w:left="0" w:firstLine="709"/>
        <w:rPr>
          <w:rFonts w:ascii="Times New Roman" w:hAnsi="Times New Roman"/>
          <w:sz w:val="24"/>
          <w:szCs w:val="24"/>
        </w:rPr>
      </w:pPr>
      <w:r w:rsidRPr="00156DB4">
        <w:rPr>
          <w:rFonts w:ascii="Times New Roman" w:hAnsi="Times New Roman"/>
          <w:sz w:val="24"/>
          <w:szCs w:val="24"/>
        </w:rPr>
        <w:t xml:space="preserve">распознавать и употреблять в речи предложения с начальным </w:t>
      </w:r>
      <w:r w:rsidRPr="00156DB4">
        <w:rPr>
          <w:rFonts w:ascii="Times New Roman" w:hAnsi="Times New Roman"/>
          <w:i/>
          <w:sz w:val="24"/>
          <w:szCs w:val="24"/>
        </w:rPr>
        <w:t>It</w:t>
      </w:r>
      <w:r w:rsidRPr="00156DB4">
        <w:rPr>
          <w:rFonts w:ascii="Times New Roman" w:hAnsi="Times New Roman"/>
          <w:sz w:val="24"/>
          <w:szCs w:val="24"/>
        </w:rPr>
        <w:t>;</w:t>
      </w:r>
    </w:p>
    <w:p w:rsidR="006E54D0" w:rsidRPr="00156DB4" w:rsidRDefault="006E54D0" w:rsidP="009D65EB">
      <w:pPr>
        <w:numPr>
          <w:ilvl w:val="0"/>
          <w:numId w:val="41"/>
        </w:numPr>
        <w:tabs>
          <w:tab w:val="left" w:pos="993"/>
        </w:tabs>
        <w:spacing w:after="0"/>
        <w:ind w:left="0" w:firstLine="709"/>
        <w:rPr>
          <w:rFonts w:ascii="Times New Roman" w:hAnsi="Times New Roman"/>
          <w:sz w:val="24"/>
          <w:szCs w:val="24"/>
        </w:rPr>
      </w:pPr>
      <w:r w:rsidRPr="00156DB4">
        <w:rPr>
          <w:rFonts w:ascii="Times New Roman" w:hAnsi="Times New Roman"/>
          <w:sz w:val="24"/>
          <w:szCs w:val="24"/>
        </w:rPr>
        <w:t xml:space="preserve">распознавать и употреблять в речи предложения с начальным </w:t>
      </w:r>
      <w:r w:rsidRPr="00156DB4">
        <w:rPr>
          <w:rFonts w:ascii="Times New Roman" w:hAnsi="Times New Roman"/>
          <w:i/>
          <w:sz w:val="24"/>
          <w:szCs w:val="24"/>
        </w:rPr>
        <w:t>There+</w:t>
      </w:r>
      <w:r w:rsidRPr="00156DB4">
        <w:rPr>
          <w:rFonts w:ascii="Times New Roman" w:hAnsi="Times New Roman"/>
          <w:i/>
          <w:sz w:val="24"/>
          <w:szCs w:val="24"/>
          <w:lang w:val="en-US"/>
        </w:rPr>
        <w:t>tobe</w:t>
      </w:r>
      <w:r w:rsidRPr="00156DB4">
        <w:rPr>
          <w:rFonts w:ascii="Times New Roman" w:hAnsi="Times New Roman"/>
          <w:sz w:val="24"/>
          <w:szCs w:val="24"/>
        </w:rPr>
        <w:t>;</w:t>
      </w:r>
    </w:p>
    <w:p w:rsidR="006E54D0" w:rsidRPr="00156DB4" w:rsidRDefault="006E54D0" w:rsidP="009D65EB">
      <w:pPr>
        <w:numPr>
          <w:ilvl w:val="0"/>
          <w:numId w:val="41"/>
        </w:numPr>
        <w:tabs>
          <w:tab w:val="left" w:pos="993"/>
        </w:tabs>
        <w:spacing w:after="0"/>
        <w:ind w:left="0" w:firstLine="709"/>
        <w:rPr>
          <w:rFonts w:ascii="Times New Roman" w:hAnsi="Times New Roman"/>
          <w:sz w:val="24"/>
          <w:szCs w:val="24"/>
        </w:rPr>
      </w:pPr>
      <w:r w:rsidRPr="00156DB4">
        <w:rPr>
          <w:rFonts w:ascii="Times New Roman" w:hAnsi="Times New Roman"/>
          <w:sz w:val="24"/>
          <w:szCs w:val="24"/>
        </w:rPr>
        <w:t xml:space="preserve">распознавать и употреблять в речи сложносочиненные предложения с сочинительными союзами </w:t>
      </w:r>
      <w:r w:rsidRPr="00156DB4">
        <w:rPr>
          <w:rFonts w:ascii="Times New Roman" w:hAnsi="Times New Roman"/>
          <w:i/>
          <w:sz w:val="24"/>
          <w:szCs w:val="24"/>
        </w:rPr>
        <w:t>and</w:t>
      </w:r>
      <w:r w:rsidRPr="00156DB4">
        <w:rPr>
          <w:rFonts w:ascii="Times New Roman" w:hAnsi="Times New Roman"/>
          <w:sz w:val="24"/>
          <w:szCs w:val="24"/>
        </w:rPr>
        <w:t>,</w:t>
      </w:r>
      <w:r w:rsidRPr="00156DB4">
        <w:rPr>
          <w:rFonts w:ascii="Times New Roman" w:hAnsi="Times New Roman"/>
          <w:i/>
          <w:sz w:val="24"/>
          <w:szCs w:val="24"/>
        </w:rPr>
        <w:t xml:space="preserve"> but</w:t>
      </w:r>
      <w:r w:rsidRPr="00156DB4">
        <w:rPr>
          <w:rFonts w:ascii="Times New Roman" w:hAnsi="Times New Roman"/>
          <w:sz w:val="24"/>
          <w:szCs w:val="24"/>
        </w:rPr>
        <w:t>,</w:t>
      </w:r>
      <w:r w:rsidRPr="00156DB4">
        <w:rPr>
          <w:rFonts w:ascii="Times New Roman" w:hAnsi="Times New Roman"/>
          <w:i/>
          <w:sz w:val="24"/>
          <w:szCs w:val="24"/>
        </w:rPr>
        <w:t xml:space="preserve"> or</w:t>
      </w:r>
      <w:r w:rsidRPr="00156DB4">
        <w:rPr>
          <w:rFonts w:ascii="Times New Roman" w:hAnsi="Times New Roman"/>
          <w:sz w:val="24"/>
          <w:szCs w:val="24"/>
        </w:rPr>
        <w:t>;</w:t>
      </w:r>
    </w:p>
    <w:p w:rsidR="006E54D0" w:rsidRPr="00156DB4" w:rsidRDefault="006E54D0" w:rsidP="009D65EB">
      <w:pPr>
        <w:numPr>
          <w:ilvl w:val="0"/>
          <w:numId w:val="41"/>
        </w:numPr>
        <w:tabs>
          <w:tab w:val="left" w:pos="993"/>
        </w:tabs>
        <w:spacing w:after="0"/>
        <w:ind w:left="0" w:firstLine="709"/>
        <w:rPr>
          <w:rFonts w:ascii="Times New Roman" w:hAnsi="Times New Roman"/>
          <w:i/>
          <w:sz w:val="24"/>
          <w:szCs w:val="24"/>
        </w:rPr>
      </w:pPr>
      <w:r w:rsidRPr="00156DB4">
        <w:rPr>
          <w:rFonts w:ascii="Times New Roman" w:hAnsi="Times New Roman"/>
          <w:sz w:val="24"/>
          <w:szCs w:val="24"/>
        </w:rPr>
        <w:t xml:space="preserve">распознавать и употреблять в речи сложноподчиненные предложения с союзами и союзными словами </w:t>
      </w:r>
      <w:r w:rsidRPr="00156DB4">
        <w:rPr>
          <w:rFonts w:ascii="Times New Roman" w:hAnsi="Times New Roman"/>
          <w:i/>
          <w:sz w:val="24"/>
          <w:szCs w:val="24"/>
          <w:lang w:val="en-US"/>
        </w:rPr>
        <w:t>because</w:t>
      </w:r>
      <w:r w:rsidRPr="00156DB4">
        <w:rPr>
          <w:rFonts w:ascii="Times New Roman" w:hAnsi="Times New Roman"/>
          <w:sz w:val="24"/>
          <w:szCs w:val="24"/>
        </w:rPr>
        <w:t xml:space="preserve">, </w:t>
      </w:r>
      <w:r w:rsidRPr="00156DB4">
        <w:rPr>
          <w:rFonts w:ascii="Times New Roman" w:hAnsi="Times New Roman"/>
          <w:i/>
          <w:sz w:val="24"/>
          <w:szCs w:val="24"/>
          <w:lang w:val="en-US"/>
        </w:rPr>
        <w:t>if</w:t>
      </w:r>
      <w:r w:rsidRPr="00156DB4">
        <w:rPr>
          <w:rFonts w:ascii="Times New Roman" w:hAnsi="Times New Roman"/>
          <w:sz w:val="24"/>
          <w:szCs w:val="24"/>
        </w:rPr>
        <w:t>,</w:t>
      </w:r>
      <w:r w:rsidRPr="00156DB4">
        <w:rPr>
          <w:rFonts w:ascii="Times New Roman" w:hAnsi="Times New Roman"/>
          <w:i/>
          <w:sz w:val="24"/>
          <w:szCs w:val="24"/>
          <w:lang w:val="en-US"/>
        </w:rPr>
        <w:t>that</w:t>
      </w:r>
      <w:r w:rsidRPr="00156DB4">
        <w:rPr>
          <w:rFonts w:ascii="Times New Roman" w:hAnsi="Times New Roman"/>
          <w:sz w:val="24"/>
          <w:szCs w:val="24"/>
        </w:rPr>
        <w:t xml:space="preserve">, </w:t>
      </w:r>
      <w:r w:rsidRPr="00156DB4">
        <w:rPr>
          <w:rFonts w:ascii="Times New Roman" w:hAnsi="Times New Roman"/>
          <w:i/>
          <w:sz w:val="24"/>
          <w:szCs w:val="24"/>
          <w:lang w:val="en-US"/>
        </w:rPr>
        <w:t>who</w:t>
      </w:r>
      <w:r w:rsidRPr="00156DB4">
        <w:rPr>
          <w:rFonts w:ascii="Times New Roman" w:hAnsi="Times New Roman"/>
          <w:sz w:val="24"/>
          <w:szCs w:val="24"/>
        </w:rPr>
        <w:t xml:space="preserve">, </w:t>
      </w:r>
      <w:r w:rsidRPr="00156DB4">
        <w:rPr>
          <w:rFonts w:ascii="Times New Roman" w:hAnsi="Times New Roman"/>
          <w:i/>
          <w:sz w:val="24"/>
          <w:szCs w:val="24"/>
          <w:lang w:val="en-US"/>
        </w:rPr>
        <w:t>which</w:t>
      </w:r>
      <w:r w:rsidRPr="00156DB4">
        <w:rPr>
          <w:rFonts w:ascii="Times New Roman" w:hAnsi="Times New Roman"/>
          <w:sz w:val="24"/>
          <w:szCs w:val="24"/>
        </w:rPr>
        <w:t>,</w:t>
      </w:r>
      <w:r w:rsidRPr="00156DB4">
        <w:rPr>
          <w:rFonts w:ascii="Times New Roman" w:hAnsi="Times New Roman"/>
          <w:i/>
          <w:sz w:val="24"/>
          <w:szCs w:val="24"/>
          <w:lang w:val="en-US"/>
        </w:rPr>
        <w:t>what</w:t>
      </w:r>
      <w:r w:rsidRPr="00156DB4">
        <w:rPr>
          <w:rFonts w:ascii="Times New Roman" w:hAnsi="Times New Roman"/>
          <w:sz w:val="24"/>
          <w:szCs w:val="24"/>
        </w:rPr>
        <w:t xml:space="preserve">, </w:t>
      </w:r>
      <w:r w:rsidRPr="00156DB4">
        <w:rPr>
          <w:rFonts w:ascii="Times New Roman" w:hAnsi="Times New Roman"/>
          <w:i/>
          <w:sz w:val="24"/>
          <w:szCs w:val="24"/>
          <w:lang w:val="en-US"/>
        </w:rPr>
        <w:t>when</w:t>
      </w:r>
      <w:r w:rsidRPr="00156DB4">
        <w:rPr>
          <w:rFonts w:ascii="Times New Roman" w:hAnsi="Times New Roman"/>
          <w:sz w:val="24"/>
          <w:szCs w:val="24"/>
        </w:rPr>
        <w:t xml:space="preserve">, </w:t>
      </w:r>
      <w:r w:rsidRPr="00156DB4">
        <w:rPr>
          <w:rFonts w:ascii="Times New Roman" w:hAnsi="Times New Roman"/>
          <w:i/>
          <w:sz w:val="24"/>
          <w:szCs w:val="24"/>
          <w:lang w:val="en-US"/>
        </w:rPr>
        <w:t>where</w:t>
      </w:r>
      <w:r w:rsidRPr="00156DB4">
        <w:rPr>
          <w:rFonts w:ascii="Times New Roman" w:hAnsi="Times New Roman"/>
          <w:i/>
          <w:sz w:val="24"/>
          <w:szCs w:val="24"/>
        </w:rPr>
        <w:t xml:space="preserve">, </w:t>
      </w:r>
      <w:r w:rsidRPr="00156DB4">
        <w:rPr>
          <w:rFonts w:ascii="Times New Roman" w:hAnsi="Times New Roman"/>
          <w:i/>
          <w:sz w:val="24"/>
          <w:szCs w:val="24"/>
          <w:lang w:val="en-US"/>
        </w:rPr>
        <w:t>how</w:t>
      </w:r>
      <w:r w:rsidRPr="00156DB4">
        <w:rPr>
          <w:rFonts w:ascii="Times New Roman" w:hAnsi="Times New Roman"/>
          <w:i/>
          <w:sz w:val="24"/>
          <w:szCs w:val="24"/>
        </w:rPr>
        <w:t>,</w:t>
      </w:r>
      <w:r w:rsidRPr="00156DB4">
        <w:rPr>
          <w:rFonts w:ascii="Times New Roman" w:hAnsi="Times New Roman"/>
          <w:i/>
          <w:sz w:val="24"/>
          <w:szCs w:val="24"/>
          <w:lang w:val="en-US"/>
        </w:rPr>
        <w:t>why</w:t>
      </w:r>
      <w:r w:rsidRPr="00156DB4">
        <w:rPr>
          <w:rFonts w:ascii="Times New Roman" w:hAnsi="Times New Roman"/>
          <w:sz w:val="24"/>
          <w:szCs w:val="24"/>
        </w:rPr>
        <w:t>;</w:t>
      </w:r>
    </w:p>
    <w:p w:rsidR="006E54D0" w:rsidRPr="00156DB4" w:rsidRDefault="006E54D0" w:rsidP="009D65EB">
      <w:pPr>
        <w:numPr>
          <w:ilvl w:val="0"/>
          <w:numId w:val="41"/>
        </w:numPr>
        <w:tabs>
          <w:tab w:val="left" w:pos="993"/>
        </w:tabs>
        <w:spacing w:after="0"/>
        <w:ind w:left="0" w:firstLine="709"/>
        <w:rPr>
          <w:rFonts w:ascii="Times New Roman" w:hAnsi="Times New Roman"/>
          <w:sz w:val="24"/>
          <w:szCs w:val="24"/>
        </w:rPr>
      </w:pPr>
      <w:r w:rsidRPr="00156DB4">
        <w:rPr>
          <w:rFonts w:ascii="Times New Roman" w:hAnsi="Times New Roman"/>
          <w:sz w:val="24"/>
          <w:szCs w:val="24"/>
        </w:rPr>
        <w:t>использовать косвенную речь в утвердительных и вопросительных предложениях в настоящем и прошедшем времени;</w:t>
      </w:r>
    </w:p>
    <w:p w:rsidR="006E54D0" w:rsidRPr="00156DB4" w:rsidRDefault="006E54D0" w:rsidP="009D65EB">
      <w:pPr>
        <w:numPr>
          <w:ilvl w:val="0"/>
          <w:numId w:val="41"/>
        </w:numPr>
        <w:tabs>
          <w:tab w:val="left" w:pos="993"/>
        </w:tabs>
        <w:spacing w:after="0"/>
        <w:ind w:left="0" w:firstLine="709"/>
        <w:rPr>
          <w:rFonts w:ascii="Times New Roman" w:hAnsi="Times New Roman"/>
          <w:i/>
          <w:sz w:val="24"/>
          <w:szCs w:val="24"/>
          <w:lang w:val="en-US"/>
        </w:rPr>
      </w:pPr>
      <w:r w:rsidRPr="00156DB4">
        <w:rPr>
          <w:rFonts w:ascii="Times New Roman" w:hAnsi="Times New Roman"/>
          <w:sz w:val="24"/>
          <w:szCs w:val="24"/>
        </w:rPr>
        <w:t>распознавать</w:t>
      </w:r>
      <w:r w:rsidR="00E15F43" w:rsidRPr="00156DB4">
        <w:rPr>
          <w:rFonts w:ascii="Times New Roman" w:hAnsi="Times New Roman"/>
          <w:sz w:val="24"/>
          <w:szCs w:val="24"/>
          <w:lang w:val="en-US"/>
        </w:rPr>
        <w:t xml:space="preserve"> </w:t>
      </w:r>
      <w:r w:rsidRPr="00156DB4">
        <w:rPr>
          <w:rFonts w:ascii="Times New Roman" w:hAnsi="Times New Roman"/>
          <w:sz w:val="24"/>
          <w:szCs w:val="24"/>
        </w:rPr>
        <w:t>и</w:t>
      </w:r>
      <w:r w:rsidR="00E15F43" w:rsidRPr="00156DB4">
        <w:rPr>
          <w:rFonts w:ascii="Times New Roman" w:hAnsi="Times New Roman"/>
          <w:sz w:val="24"/>
          <w:szCs w:val="24"/>
          <w:lang w:val="en-US"/>
        </w:rPr>
        <w:t xml:space="preserve"> </w:t>
      </w:r>
      <w:r w:rsidRPr="00156DB4">
        <w:rPr>
          <w:rFonts w:ascii="Times New Roman" w:hAnsi="Times New Roman"/>
          <w:sz w:val="24"/>
          <w:szCs w:val="24"/>
        </w:rPr>
        <w:t>употреблять</w:t>
      </w:r>
      <w:r w:rsidR="00E15F43" w:rsidRPr="00156DB4">
        <w:rPr>
          <w:rFonts w:ascii="Times New Roman" w:hAnsi="Times New Roman"/>
          <w:sz w:val="24"/>
          <w:szCs w:val="24"/>
          <w:lang w:val="en-US"/>
        </w:rPr>
        <w:t xml:space="preserve"> </w:t>
      </w:r>
      <w:r w:rsidRPr="00156DB4">
        <w:rPr>
          <w:rFonts w:ascii="Times New Roman" w:hAnsi="Times New Roman"/>
          <w:sz w:val="24"/>
          <w:szCs w:val="24"/>
        </w:rPr>
        <w:t>в</w:t>
      </w:r>
      <w:r w:rsidR="00E15F43" w:rsidRPr="00156DB4">
        <w:rPr>
          <w:rFonts w:ascii="Times New Roman" w:hAnsi="Times New Roman"/>
          <w:sz w:val="24"/>
          <w:szCs w:val="24"/>
          <w:lang w:val="en-US"/>
        </w:rPr>
        <w:t xml:space="preserve"> </w:t>
      </w:r>
      <w:r w:rsidRPr="00156DB4">
        <w:rPr>
          <w:rFonts w:ascii="Times New Roman" w:hAnsi="Times New Roman"/>
          <w:sz w:val="24"/>
          <w:szCs w:val="24"/>
        </w:rPr>
        <w:t>речи</w:t>
      </w:r>
      <w:r w:rsidR="00E15F43" w:rsidRPr="00156DB4">
        <w:rPr>
          <w:rFonts w:ascii="Times New Roman" w:hAnsi="Times New Roman"/>
          <w:sz w:val="24"/>
          <w:szCs w:val="24"/>
          <w:lang w:val="en-US"/>
        </w:rPr>
        <w:t xml:space="preserve"> </w:t>
      </w:r>
      <w:r w:rsidRPr="00156DB4">
        <w:rPr>
          <w:rFonts w:ascii="Times New Roman" w:hAnsi="Times New Roman"/>
          <w:sz w:val="24"/>
          <w:szCs w:val="24"/>
        </w:rPr>
        <w:t>условные</w:t>
      </w:r>
      <w:r w:rsidR="00E15F43" w:rsidRPr="00156DB4">
        <w:rPr>
          <w:rFonts w:ascii="Times New Roman" w:hAnsi="Times New Roman"/>
          <w:sz w:val="24"/>
          <w:szCs w:val="24"/>
          <w:lang w:val="en-US"/>
        </w:rPr>
        <w:t xml:space="preserve"> </w:t>
      </w:r>
      <w:r w:rsidRPr="00156DB4">
        <w:rPr>
          <w:rFonts w:ascii="Times New Roman" w:hAnsi="Times New Roman"/>
          <w:sz w:val="24"/>
          <w:szCs w:val="24"/>
        </w:rPr>
        <w:t>предложения</w:t>
      </w:r>
      <w:r w:rsidR="00E15F43" w:rsidRPr="00156DB4">
        <w:rPr>
          <w:rFonts w:ascii="Times New Roman" w:hAnsi="Times New Roman"/>
          <w:sz w:val="24"/>
          <w:szCs w:val="24"/>
          <w:lang w:val="en-US"/>
        </w:rPr>
        <w:t xml:space="preserve"> </w:t>
      </w:r>
      <w:r w:rsidRPr="00156DB4">
        <w:rPr>
          <w:rFonts w:ascii="Times New Roman" w:hAnsi="Times New Roman"/>
          <w:sz w:val="24"/>
          <w:szCs w:val="24"/>
        </w:rPr>
        <w:t>реального</w:t>
      </w:r>
      <w:r w:rsidR="00E15F43" w:rsidRPr="00156DB4">
        <w:rPr>
          <w:rFonts w:ascii="Times New Roman" w:hAnsi="Times New Roman"/>
          <w:sz w:val="24"/>
          <w:szCs w:val="24"/>
          <w:lang w:val="en-US"/>
        </w:rPr>
        <w:t xml:space="preserve"> </w:t>
      </w:r>
      <w:r w:rsidRPr="00156DB4">
        <w:rPr>
          <w:rFonts w:ascii="Times New Roman" w:hAnsi="Times New Roman"/>
          <w:sz w:val="24"/>
          <w:szCs w:val="24"/>
        </w:rPr>
        <w:t>характера</w:t>
      </w:r>
      <w:r w:rsidRPr="00156DB4">
        <w:rPr>
          <w:rFonts w:ascii="Times New Roman" w:hAnsi="Times New Roman"/>
          <w:sz w:val="24"/>
          <w:szCs w:val="24"/>
          <w:lang w:val="en-US"/>
        </w:rPr>
        <w:t xml:space="preserve"> (Conditional I – </w:t>
      </w:r>
      <w:r w:rsidRPr="00156DB4">
        <w:rPr>
          <w:rFonts w:ascii="Times New Roman" w:hAnsi="Times New Roman"/>
          <w:i/>
          <w:sz w:val="24"/>
          <w:szCs w:val="24"/>
          <w:lang w:val="en-US"/>
        </w:rPr>
        <w:t>If I see Jim, I’ll invite him to our school party</w:t>
      </w:r>
      <w:r w:rsidRPr="00156DB4">
        <w:rPr>
          <w:rFonts w:ascii="Times New Roman" w:hAnsi="Times New Roman"/>
          <w:sz w:val="24"/>
          <w:szCs w:val="24"/>
          <w:lang w:val="en-US"/>
        </w:rPr>
        <w:t xml:space="preserve">) </w:t>
      </w:r>
      <w:r w:rsidRPr="00156DB4">
        <w:rPr>
          <w:rFonts w:ascii="Times New Roman" w:hAnsi="Times New Roman"/>
          <w:sz w:val="24"/>
          <w:szCs w:val="24"/>
        </w:rPr>
        <w:t>и</w:t>
      </w:r>
      <w:r w:rsidR="00E15F43" w:rsidRPr="00156DB4">
        <w:rPr>
          <w:rFonts w:ascii="Times New Roman" w:hAnsi="Times New Roman"/>
          <w:sz w:val="24"/>
          <w:szCs w:val="24"/>
          <w:lang w:val="en-US"/>
        </w:rPr>
        <w:t xml:space="preserve"> </w:t>
      </w:r>
      <w:r w:rsidRPr="00156DB4">
        <w:rPr>
          <w:rFonts w:ascii="Times New Roman" w:hAnsi="Times New Roman"/>
          <w:sz w:val="24"/>
          <w:szCs w:val="24"/>
        </w:rPr>
        <w:t>нереального</w:t>
      </w:r>
      <w:r w:rsidR="00E15F43" w:rsidRPr="00156DB4">
        <w:rPr>
          <w:rFonts w:ascii="Times New Roman" w:hAnsi="Times New Roman"/>
          <w:sz w:val="24"/>
          <w:szCs w:val="24"/>
          <w:lang w:val="en-US"/>
        </w:rPr>
        <w:t xml:space="preserve"> </w:t>
      </w:r>
      <w:r w:rsidRPr="00156DB4">
        <w:rPr>
          <w:rFonts w:ascii="Times New Roman" w:hAnsi="Times New Roman"/>
          <w:sz w:val="24"/>
          <w:szCs w:val="24"/>
        </w:rPr>
        <w:t>характера</w:t>
      </w:r>
      <w:r w:rsidRPr="00156DB4">
        <w:rPr>
          <w:rFonts w:ascii="Times New Roman" w:hAnsi="Times New Roman"/>
          <w:sz w:val="24"/>
          <w:szCs w:val="24"/>
          <w:lang w:val="en-US"/>
        </w:rPr>
        <w:t xml:space="preserve"> (Conditional II</w:t>
      </w:r>
      <w:r w:rsidRPr="00156DB4">
        <w:rPr>
          <w:rFonts w:ascii="Times New Roman" w:hAnsi="Times New Roman"/>
          <w:i/>
          <w:sz w:val="24"/>
          <w:szCs w:val="24"/>
          <w:lang w:val="en-US"/>
        </w:rPr>
        <w:t xml:space="preserve"> – If I were you, I would start learning French);</w:t>
      </w:r>
    </w:p>
    <w:p w:rsidR="006E54D0" w:rsidRPr="00156DB4" w:rsidRDefault="006E54D0" w:rsidP="009D65EB">
      <w:pPr>
        <w:numPr>
          <w:ilvl w:val="0"/>
          <w:numId w:val="41"/>
        </w:numPr>
        <w:tabs>
          <w:tab w:val="left" w:pos="993"/>
        </w:tabs>
        <w:spacing w:after="0"/>
        <w:ind w:left="0" w:firstLine="709"/>
        <w:rPr>
          <w:rFonts w:ascii="Times New Roman" w:hAnsi="Times New Roman"/>
          <w:sz w:val="24"/>
          <w:szCs w:val="24"/>
        </w:rPr>
      </w:pPr>
      <w:r w:rsidRPr="00156DB4">
        <w:rPr>
          <w:rFonts w:ascii="Times New Roman" w:hAnsi="Times New Roman"/>
          <w:sz w:val="24"/>
          <w:szCs w:val="24"/>
        </w:rPr>
        <w:t>распознавать и употреблять в речи имена существительные в единственном числе и во множественном числе, образованные по правилу, и исключения;</w:t>
      </w:r>
    </w:p>
    <w:p w:rsidR="006E54D0" w:rsidRPr="00156DB4" w:rsidRDefault="006E54D0" w:rsidP="009D65EB">
      <w:pPr>
        <w:numPr>
          <w:ilvl w:val="0"/>
          <w:numId w:val="41"/>
        </w:numPr>
        <w:tabs>
          <w:tab w:val="left" w:pos="993"/>
        </w:tabs>
        <w:spacing w:after="0"/>
        <w:ind w:left="0" w:firstLine="709"/>
        <w:rPr>
          <w:rFonts w:ascii="Times New Roman" w:hAnsi="Times New Roman"/>
          <w:sz w:val="24"/>
          <w:szCs w:val="24"/>
        </w:rPr>
      </w:pPr>
      <w:r w:rsidRPr="00156DB4">
        <w:rPr>
          <w:rFonts w:ascii="Times New Roman" w:hAnsi="Times New Roman"/>
          <w:sz w:val="24"/>
          <w:szCs w:val="24"/>
        </w:rPr>
        <w:t>распознавать и употреблять в речи существительные с определенным/ неопределенным/нулевым артиклем;</w:t>
      </w:r>
    </w:p>
    <w:p w:rsidR="006E54D0" w:rsidRPr="00156DB4" w:rsidRDefault="006E54D0" w:rsidP="009D65EB">
      <w:pPr>
        <w:numPr>
          <w:ilvl w:val="0"/>
          <w:numId w:val="41"/>
        </w:numPr>
        <w:tabs>
          <w:tab w:val="left" w:pos="993"/>
        </w:tabs>
        <w:spacing w:after="0"/>
        <w:ind w:left="0" w:firstLine="709"/>
        <w:rPr>
          <w:rFonts w:ascii="Times New Roman" w:hAnsi="Times New Roman"/>
          <w:sz w:val="24"/>
          <w:szCs w:val="24"/>
        </w:rPr>
      </w:pPr>
      <w:r w:rsidRPr="00156DB4">
        <w:rPr>
          <w:rFonts w:ascii="Times New Roman" w:hAnsi="Times New Roman"/>
          <w:sz w:val="24"/>
          <w:szCs w:val="24"/>
        </w:rPr>
        <w:t>распознавать и употреблять в речи местоимения: личные (в именительном и объектном падежах, в абсолютной форме), притяжательные, возвратные, указательные, неопределенные и их производные, относительные, вопросительные;</w:t>
      </w:r>
    </w:p>
    <w:p w:rsidR="006E54D0" w:rsidRPr="00156DB4" w:rsidRDefault="006E54D0" w:rsidP="009D65EB">
      <w:pPr>
        <w:numPr>
          <w:ilvl w:val="0"/>
          <w:numId w:val="41"/>
        </w:numPr>
        <w:tabs>
          <w:tab w:val="left" w:pos="993"/>
        </w:tabs>
        <w:spacing w:after="0"/>
        <w:ind w:left="0" w:firstLine="709"/>
        <w:rPr>
          <w:rFonts w:ascii="Times New Roman" w:hAnsi="Times New Roman"/>
          <w:sz w:val="24"/>
          <w:szCs w:val="24"/>
        </w:rPr>
      </w:pPr>
      <w:r w:rsidRPr="00156DB4">
        <w:rPr>
          <w:rFonts w:ascii="Times New Roman" w:hAnsi="Times New Roman"/>
          <w:sz w:val="24"/>
          <w:szCs w:val="24"/>
        </w:rPr>
        <w:t>распознавать и употреблять в речи имена прилагательные в положительной, сравнительной и превосходной степенях, образованные по правилу, и исключения;</w:t>
      </w:r>
    </w:p>
    <w:p w:rsidR="006E54D0" w:rsidRPr="00156DB4" w:rsidRDefault="006E54D0" w:rsidP="009D65EB">
      <w:pPr>
        <w:numPr>
          <w:ilvl w:val="0"/>
          <w:numId w:val="41"/>
        </w:numPr>
        <w:tabs>
          <w:tab w:val="left" w:pos="993"/>
        </w:tabs>
        <w:spacing w:after="0"/>
        <w:ind w:left="0" w:firstLine="709"/>
        <w:rPr>
          <w:rFonts w:ascii="Times New Roman" w:hAnsi="Times New Roman"/>
          <w:sz w:val="24"/>
          <w:szCs w:val="24"/>
        </w:rPr>
      </w:pPr>
      <w:r w:rsidRPr="00156DB4">
        <w:rPr>
          <w:rFonts w:ascii="Times New Roman" w:hAnsi="Times New Roman"/>
          <w:sz w:val="24"/>
          <w:szCs w:val="24"/>
        </w:rPr>
        <w:t>распознавать и употреблять в речи наречия времени и образа действия и слова, выражающие количество (</w:t>
      </w:r>
      <w:r w:rsidRPr="00156DB4">
        <w:rPr>
          <w:rFonts w:ascii="Times New Roman" w:hAnsi="Times New Roman"/>
          <w:i/>
          <w:sz w:val="24"/>
          <w:szCs w:val="24"/>
          <w:lang w:val="en-US"/>
        </w:rPr>
        <w:t>many</w:t>
      </w:r>
      <w:r w:rsidRPr="00156DB4">
        <w:rPr>
          <w:rFonts w:ascii="Times New Roman" w:hAnsi="Times New Roman"/>
          <w:sz w:val="24"/>
          <w:szCs w:val="24"/>
        </w:rPr>
        <w:t>/</w:t>
      </w:r>
      <w:r w:rsidRPr="00156DB4">
        <w:rPr>
          <w:rFonts w:ascii="Times New Roman" w:hAnsi="Times New Roman"/>
          <w:i/>
          <w:sz w:val="24"/>
          <w:szCs w:val="24"/>
          <w:lang w:val="en-US"/>
        </w:rPr>
        <w:t>much</w:t>
      </w:r>
      <w:r w:rsidRPr="00156DB4">
        <w:rPr>
          <w:rFonts w:ascii="Times New Roman" w:hAnsi="Times New Roman"/>
          <w:sz w:val="24"/>
          <w:szCs w:val="24"/>
        </w:rPr>
        <w:t xml:space="preserve">, </w:t>
      </w:r>
      <w:r w:rsidRPr="00156DB4">
        <w:rPr>
          <w:rFonts w:ascii="Times New Roman" w:hAnsi="Times New Roman"/>
          <w:i/>
          <w:sz w:val="24"/>
          <w:szCs w:val="24"/>
          <w:lang w:val="en-US"/>
        </w:rPr>
        <w:t>few</w:t>
      </w:r>
      <w:r w:rsidRPr="00156DB4">
        <w:rPr>
          <w:rFonts w:ascii="Times New Roman" w:hAnsi="Times New Roman"/>
          <w:sz w:val="24"/>
          <w:szCs w:val="24"/>
        </w:rPr>
        <w:t>/</w:t>
      </w:r>
      <w:r w:rsidRPr="00156DB4">
        <w:rPr>
          <w:rFonts w:ascii="Times New Roman" w:hAnsi="Times New Roman"/>
          <w:i/>
          <w:sz w:val="24"/>
          <w:szCs w:val="24"/>
          <w:lang w:val="en-US"/>
        </w:rPr>
        <w:t>afew</w:t>
      </w:r>
      <w:r w:rsidRPr="00156DB4">
        <w:rPr>
          <w:rFonts w:ascii="Times New Roman" w:hAnsi="Times New Roman"/>
          <w:sz w:val="24"/>
          <w:szCs w:val="24"/>
        </w:rPr>
        <w:t xml:space="preserve">, </w:t>
      </w:r>
      <w:r w:rsidRPr="00156DB4">
        <w:rPr>
          <w:rFonts w:ascii="Times New Roman" w:hAnsi="Times New Roman"/>
          <w:i/>
          <w:sz w:val="24"/>
          <w:szCs w:val="24"/>
          <w:lang w:val="en-US"/>
        </w:rPr>
        <w:t>little</w:t>
      </w:r>
      <w:r w:rsidRPr="00156DB4">
        <w:rPr>
          <w:rFonts w:ascii="Times New Roman" w:hAnsi="Times New Roman"/>
          <w:sz w:val="24"/>
          <w:szCs w:val="24"/>
        </w:rPr>
        <w:t>/</w:t>
      </w:r>
      <w:r w:rsidRPr="00156DB4">
        <w:rPr>
          <w:rFonts w:ascii="Times New Roman" w:hAnsi="Times New Roman"/>
          <w:i/>
          <w:sz w:val="24"/>
          <w:szCs w:val="24"/>
          <w:lang w:val="en-US"/>
        </w:rPr>
        <w:t>alittle</w:t>
      </w:r>
      <w:r w:rsidRPr="00156DB4">
        <w:rPr>
          <w:rFonts w:ascii="Times New Roman" w:hAnsi="Times New Roman"/>
          <w:sz w:val="24"/>
          <w:szCs w:val="24"/>
        </w:rPr>
        <w:t>); наречия в положительной, сравнительной и превосходной степенях, образованные по правилу и исключения;</w:t>
      </w:r>
    </w:p>
    <w:p w:rsidR="006E54D0" w:rsidRPr="00156DB4" w:rsidRDefault="006E54D0" w:rsidP="009D65EB">
      <w:pPr>
        <w:numPr>
          <w:ilvl w:val="0"/>
          <w:numId w:val="41"/>
        </w:numPr>
        <w:tabs>
          <w:tab w:val="left" w:pos="993"/>
        </w:tabs>
        <w:spacing w:after="0"/>
        <w:ind w:left="0" w:firstLine="709"/>
        <w:rPr>
          <w:rFonts w:ascii="Times New Roman" w:hAnsi="Times New Roman"/>
          <w:sz w:val="24"/>
          <w:szCs w:val="24"/>
        </w:rPr>
      </w:pPr>
      <w:r w:rsidRPr="00156DB4">
        <w:rPr>
          <w:rFonts w:ascii="Times New Roman" w:hAnsi="Times New Roman"/>
          <w:sz w:val="24"/>
          <w:szCs w:val="24"/>
        </w:rPr>
        <w:t>распознавать и употреблять в речи количественные и порядковые числительные;</w:t>
      </w:r>
    </w:p>
    <w:p w:rsidR="006E54D0" w:rsidRPr="00156DB4" w:rsidRDefault="006E54D0" w:rsidP="009D65EB">
      <w:pPr>
        <w:numPr>
          <w:ilvl w:val="0"/>
          <w:numId w:val="41"/>
        </w:numPr>
        <w:tabs>
          <w:tab w:val="left" w:pos="993"/>
        </w:tabs>
        <w:spacing w:after="0"/>
        <w:ind w:left="0" w:firstLine="709"/>
        <w:rPr>
          <w:rFonts w:ascii="Times New Roman" w:hAnsi="Times New Roman"/>
          <w:i/>
          <w:sz w:val="24"/>
          <w:szCs w:val="24"/>
        </w:rPr>
      </w:pPr>
      <w:r w:rsidRPr="00156DB4">
        <w:rPr>
          <w:rFonts w:ascii="Times New Roman" w:hAnsi="Times New Roman"/>
          <w:sz w:val="24"/>
          <w:szCs w:val="24"/>
        </w:rPr>
        <w:t>распознавать и употреблять в речи глаголы в наиболее употребительных временных формах действительного залога: Present Simple, Future Simple и Past Simple, Present и Past Continuous, Present Perfect;</w:t>
      </w:r>
    </w:p>
    <w:p w:rsidR="006E54D0" w:rsidRPr="00156DB4" w:rsidRDefault="006E54D0" w:rsidP="009D65EB">
      <w:pPr>
        <w:numPr>
          <w:ilvl w:val="0"/>
          <w:numId w:val="41"/>
        </w:numPr>
        <w:tabs>
          <w:tab w:val="left" w:pos="993"/>
        </w:tabs>
        <w:spacing w:after="0"/>
        <w:ind w:left="0" w:firstLine="709"/>
        <w:rPr>
          <w:rFonts w:ascii="Times New Roman" w:hAnsi="Times New Roman"/>
          <w:i/>
          <w:sz w:val="24"/>
          <w:szCs w:val="24"/>
        </w:rPr>
      </w:pPr>
      <w:r w:rsidRPr="00156DB4">
        <w:rPr>
          <w:rFonts w:ascii="Times New Roman" w:hAnsi="Times New Roman"/>
          <w:sz w:val="24"/>
          <w:szCs w:val="24"/>
        </w:rPr>
        <w:t>распознавать и употреблять в речи различные грамматические средства для выражения будущего времени: Simple Future</w:t>
      </w:r>
      <w:r w:rsidRPr="00156DB4">
        <w:rPr>
          <w:rFonts w:ascii="Times New Roman" w:hAnsi="Times New Roman"/>
          <w:i/>
          <w:sz w:val="24"/>
          <w:szCs w:val="24"/>
        </w:rPr>
        <w:t xml:space="preserve">, to be going to, </w:t>
      </w:r>
      <w:r w:rsidRPr="00156DB4">
        <w:rPr>
          <w:rFonts w:ascii="Times New Roman" w:hAnsi="Times New Roman"/>
          <w:sz w:val="24"/>
          <w:szCs w:val="24"/>
        </w:rPr>
        <w:t>Present Continuous</w:t>
      </w:r>
      <w:r w:rsidRPr="00156DB4">
        <w:rPr>
          <w:rFonts w:ascii="Times New Roman" w:hAnsi="Times New Roman"/>
          <w:i/>
          <w:sz w:val="24"/>
          <w:szCs w:val="24"/>
        </w:rPr>
        <w:t>;</w:t>
      </w:r>
    </w:p>
    <w:p w:rsidR="006E54D0" w:rsidRPr="00156DB4" w:rsidRDefault="006E54D0" w:rsidP="009D65EB">
      <w:pPr>
        <w:numPr>
          <w:ilvl w:val="0"/>
          <w:numId w:val="41"/>
        </w:numPr>
        <w:tabs>
          <w:tab w:val="left" w:pos="993"/>
        </w:tabs>
        <w:spacing w:after="0"/>
        <w:ind w:left="0" w:firstLine="709"/>
        <w:rPr>
          <w:rFonts w:ascii="Times New Roman" w:hAnsi="Times New Roman"/>
          <w:sz w:val="24"/>
          <w:szCs w:val="24"/>
        </w:rPr>
      </w:pPr>
      <w:r w:rsidRPr="00156DB4">
        <w:rPr>
          <w:rFonts w:ascii="Times New Roman" w:hAnsi="Times New Roman"/>
          <w:sz w:val="24"/>
          <w:szCs w:val="24"/>
        </w:rPr>
        <w:t>распознавать и употреблять в речи модальные глаголы и их эквиваленты (</w:t>
      </w:r>
      <w:r w:rsidRPr="00156DB4">
        <w:rPr>
          <w:rFonts w:ascii="Times New Roman" w:hAnsi="Times New Roman"/>
          <w:i/>
          <w:sz w:val="24"/>
          <w:szCs w:val="24"/>
          <w:lang w:val="en-US"/>
        </w:rPr>
        <w:t>may</w:t>
      </w:r>
      <w:r w:rsidRPr="00156DB4">
        <w:rPr>
          <w:rFonts w:ascii="Times New Roman" w:hAnsi="Times New Roman"/>
          <w:sz w:val="24"/>
          <w:szCs w:val="24"/>
        </w:rPr>
        <w:t>,</w:t>
      </w:r>
      <w:r w:rsidRPr="00156DB4">
        <w:rPr>
          <w:rFonts w:ascii="Times New Roman" w:hAnsi="Times New Roman"/>
          <w:i/>
          <w:sz w:val="24"/>
          <w:szCs w:val="24"/>
          <w:lang w:val="en-US"/>
        </w:rPr>
        <w:t>can</w:t>
      </w:r>
      <w:r w:rsidRPr="00156DB4">
        <w:rPr>
          <w:rFonts w:ascii="Times New Roman" w:hAnsi="Times New Roman"/>
          <w:sz w:val="24"/>
          <w:szCs w:val="24"/>
        </w:rPr>
        <w:t>,</w:t>
      </w:r>
      <w:r w:rsidRPr="00156DB4">
        <w:rPr>
          <w:rFonts w:ascii="Times New Roman" w:hAnsi="Times New Roman"/>
          <w:i/>
          <w:sz w:val="24"/>
          <w:szCs w:val="24"/>
          <w:lang w:val="en-US"/>
        </w:rPr>
        <w:t>could</w:t>
      </w:r>
      <w:r w:rsidRPr="00156DB4">
        <w:rPr>
          <w:rFonts w:ascii="Times New Roman" w:hAnsi="Times New Roman"/>
          <w:sz w:val="24"/>
          <w:szCs w:val="24"/>
        </w:rPr>
        <w:t>,</w:t>
      </w:r>
      <w:r w:rsidRPr="00156DB4">
        <w:rPr>
          <w:rFonts w:ascii="Times New Roman" w:hAnsi="Times New Roman"/>
          <w:i/>
          <w:sz w:val="24"/>
          <w:szCs w:val="24"/>
          <w:lang w:val="en-US"/>
        </w:rPr>
        <w:t>beableto</w:t>
      </w:r>
      <w:r w:rsidRPr="00156DB4">
        <w:rPr>
          <w:rFonts w:ascii="Times New Roman" w:hAnsi="Times New Roman"/>
          <w:sz w:val="24"/>
          <w:szCs w:val="24"/>
        </w:rPr>
        <w:t>,</w:t>
      </w:r>
      <w:r w:rsidRPr="00156DB4">
        <w:rPr>
          <w:rFonts w:ascii="Times New Roman" w:hAnsi="Times New Roman"/>
          <w:i/>
          <w:sz w:val="24"/>
          <w:szCs w:val="24"/>
          <w:lang w:val="en-US"/>
        </w:rPr>
        <w:t>must</w:t>
      </w:r>
      <w:r w:rsidRPr="00156DB4">
        <w:rPr>
          <w:rFonts w:ascii="Times New Roman" w:hAnsi="Times New Roman"/>
          <w:sz w:val="24"/>
          <w:szCs w:val="24"/>
        </w:rPr>
        <w:t>,</w:t>
      </w:r>
      <w:r w:rsidRPr="00156DB4">
        <w:rPr>
          <w:rFonts w:ascii="Times New Roman" w:hAnsi="Times New Roman"/>
          <w:i/>
          <w:sz w:val="24"/>
          <w:szCs w:val="24"/>
          <w:lang w:val="en-US"/>
        </w:rPr>
        <w:t>haveto</w:t>
      </w:r>
      <w:r w:rsidRPr="00156DB4">
        <w:rPr>
          <w:rFonts w:ascii="Times New Roman" w:hAnsi="Times New Roman"/>
          <w:sz w:val="24"/>
          <w:szCs w:val="24"/>
        </w:rPr>
        <w:t xml:space="preserve">, </w:t>
      </w:r>
      <w:r w:rsidRPr="00156DB4">
        <w:rPr>
          <w:rFonts w:ascii="Times New Roman" w:hAnsi="Times New Roman"/>
          <w:i/>
          <w:sz w:val="24"/>
          <w:szCs w:val="24"/>
          <w:lang w:val="en-US"/>
        </w:rPr>
        <w:t>should</w:t>
      </w:r>
      <w:r w:rsidRPr="00156DB4">
        <w:rPr>
          <w:rFonts w:ascii="Times New Roman" w:hAnsi="Times New Roman"/>
          <w:sz w:val="24"/>
          <w:szCs w:val="24"/>
        </w:rPr>
        <w:t>)</w:t>
      </w:r>
      <w:r w:rsidR="00437180" w:rsidRPr="00156DB4">
        <w:rPr>
          <w:rFonts w:ascii="Times New Roman" w:hAnsi="Times New Roman"/>
          <w:sz w:val="24"/>
          <w:szCs w:val="24"/>
        </w:rPr>
        <w:t>;</w:t>
      </w:r>
    </w:p>
    <w:p w:rsidR="006E54D0" w:rsidRPr="00156DB4" w:rsidRDefault="006E54D0" w:rsidP="009D65EB">
      <w:pPr>
        <w:numPr>
          <w:ilvl w:val="0"/>
          <w:numId w:val="41"/>
        </w:numPr>
        <w:tabs>
          <w:tab w:val="left" w:pos="993"/>
        </w:tabs>
        <w:spacing w:after="0"/>
        <w:ind w:left="0" w:firstLine="709"/>
        <w:rPr>
          <w:rFonts w:ascii="Times New Roman" w:hAnsi="Times New Roman"/>
          <w:sz w:val="24"/>
          <w:szCs w:val="24"/>
        </w:rPr>
      </w:pPr>
      <w:r w:rsidRPr="00156DB4">
        <w:rPr>
          <w:rFonts w:ascii="Times New Roman" w:hAnsi="Times New Roman"/>
          <w:sz w:val="24"/>
          <w:szCs w:val="24"/>
        </w:rPr>
        <w:t xml:space="preserve">распознавать и употреблять в речи глаголы в следующих формах страдательного залога: </w:t>
      </w:r>
      <w:r w:rsidRPr="00156DB4">
        <w:rPr>
          <w:rFonts w:ascii="Times New Roman" w:hAnsi="Times New Roman"/>
          <w:sz w:val="24"/>
          <w:szCs w:val="24"/>
          <w:lang w:val="en-US"/>
        </w:rPr>
        <w:t>PresentSimplePassive</w:t>
      </w:r>
      <w:r w:rsidRPr="00156DB4">
        <w:rPr>
          <w:rFonts w:ascii="Times New Roman" w:hAnsi="Times New Roman"/>
          <w:sz w:val="24"/>
          <w:szCs w:val="24"/>
        </w:rPr>
        <w:t xml:space="preserve">, </w:t>
      </w:r>
      <w:r w:rsidRPr="00156DB4">
        <w:rPr>
          <w:rFonts w:ascii="Times New Roman" w:hAnsi="Times New Roman"/>
          <w:sz w:val="24"/>
          <w:szCs w:val="24"/>
          <w:lang w:val="en-US"/>
        </w:rPr>
        <w:t>PastSimplePassive</w:t>
      </w:r>
      <w:r w:rsidRPr="00156DB4">
        <w:rPr>
          <w:rFonts w:ascii="Times New Roman" w:hAnsi="Times New Roman"/>
          <w:sz w:val="24"/>
          <w:szCs w:val="24"/>
        </w:rPr>
        <w:t>;</w:t>
      </w:r>
    </w:p>
    <w:p w:rsidR="006E54D0" w:rsidRPr="00156DB4" w:rsidRDefault="006E54D0" w:rsidP="009D65EB">
      <w:pPr>
        <w:numPr>
          <w:ilvl w:val="0"/>
          <w:numId w:val="41"/>
        </w:numPr>
        <w:tabs>
          <w:tab w:val="left" w:pos="993"/>
        </w:tabs>
        <w:spacing w:after="0"/>
        <w:ind w:left="0" w:firstLine="709"/>
        <w:rPr>
          <w:rFonts w:ascii="Times New Roman" w:hAnsi="Times New Roman"/>
          <w:sz w:val="24"/>
          <w:szCs w:val="24"/>
        </w:rPr>
      </w:pPr>
      <w:r w:rsidRPr="00156DB4">
        <w:rPr>
          <w:rFonts w:ascii="Times New Roman" w:hAnsi="Times New Roman"/>
          <w:sz w:val="24"/>
          <w:szCs w:val="24"/>
        </w:rPr>
        <w:t>распознавать и употреблять в речи предлоги места, времени, направления; предлоги, употребляемые при глаголах в страдательном залоге.</w:t>
      </w:r>
    </w:p>
    <w:p w:rsidR="006E54D0" w:rsidRPr="00156DB4" w:rsidRDefault="006E54D0" w:rsidP="009D65EB">
      <w:pPr>
        <w:spacing w:after="0"/>
        <w:ind w:firstLine="709"/>
        <w:rPr>
          <w:rFonts w:ascii="Times New Roman" w:hAnsi="Times New Roman"/>
          <w:b/>
          <w:sz w:val="24"/>
          <w:szCs w:val="24"/>
        </w:rPr>
      </w:pPr>
      <w:r w:rsidRPr="00156DB4">
        <w:rPr>
          <w:rFonts w:ascii="Times New Roman" w:hAnsi="Times New Roman"/>
          <w:b/>
          <w:sz w:val="24"/>
          <w:szCs w:val="24"/>
        </w:rPr>
        <w:t>Выпускник получит возможность научиться:</w:t>
      </w:r>
    </w:p>
    <w:p w:rsidR="006E54D0" w:rsidRPr="00156DB4" w:rsidRDefault="006E54D0" w:rsidP="009D65EB">
      <w:pPr>
        <w:numPr>
          <w:ilvl w:val="0"/>
          <w:numId w:val="43"/>
        </w:numPr>
        <w:tabs>
          <w:tab w:val="left" w:pos="993"/>
        </w:tabs>
        <w:spacing w:after="0"/>
        <w:ind w:left="0" w:firstLine="709"/>
        <w:rPr>
          <w:rFonts w:ascii="Times New Roman" w:hAnsi="Times New Roman"/>
          <w:i/>
          <w:sz w:val="24"/>
          <w:szCs w:val="24"/>
        </w:rPr>
      </w:pPr>
      <w:r w:rsidRPr="00156DB4">
        <w:rPr>
          <w:rFonts w:ascii="Times New Roman" w:hAnsi="Times New Roman"/>
          <w:i/>
          <w:sz w:val="24"/>
          <w:szCs w:val="24"/>
        </w:rPr>
        <w:lastRenderedPageBreak/>
        <w:t xml:space="preserve">распознавать сложноподчиненные предложения с придаточными: времени с союзом </w:t>
      </w:r>
      <w:r w:rsidRPr="00156DB4">
        <w:rPr>
          <w:rFonts w:ascii="Times New Roman" w:hAnsi="Times New Roman"/>
          <w:i/>
          <w:sz w:val="24"/>
          <w:szCs w:val="24"/>
          <w:lang w:val="en-US"/>
        </w:rPr>
        <w:t>since</w:t>
      </w:r>
      <w:r w:rsidRPr="00156DB4">
        <w:rPr>
          <w:rFonts w:ascii="Times New Roman" w:hAnsi="Times New Roman"/>
          <w:i/>
          <w:sz w:val="24"/>
          <w:szCs w:val="24"/>
        </w:rPr>
        <w:t xml:space="preserve">; цели с союзом </w:t>
      </w:r>
      <w:r w:rsidRPr="00156DB4">
        <w:rPr>
          <w:rFonts w:ascii="Times New Roman" w:hAnsi="Times New Roman"/>
          <w:i/>
          <w:sz w:val="24"/>
          <w:szCs w:val="24"/>
          <w:lang w:val="en-US"/>
        </w:rPr>
        <w:t>sothat</w:t>
      </w:r>
      <w:r w:rsidRPr="00156DB4">
        <w:rPr>
          <w:rFonts w:ascii="Times New Roman" w:hAnsi="Times New Roman"/>
          <w:i/>
          <w:sz w:val="24"/>
          <w:szCs w:val="24"/>
        </w:rPr>
        <w:t xml:space="preserve">; условия с союзом </w:t>
      </w:r>
      <w:r w:rsidRPr="00156DB4">
        <w:rPr>
          <w:rFonts w:ascii="Times New Roman" w:hAnsi="Times New Roman"/>
          <w:i/>
          <w:sz w:val="24"/>
          <w:szCs w:val="24"/>
          <w:lang w:val="en-US"/>
        </w:rPr>
        <w:t>unless</w:t>
      </w:r>
      <w:r w:rsidRPr="00156DB4">
        <w:rPr>
          <w:rFonts w:ascii="Times New Roman" w:hAnsi="Times New Roman"/>
          <w:i/>
          <w:sz w:val="24"/>
          <w:szCs w:val="24"/>
        </w:rPr>
        <w:t xml:space="preserve">; определительными с союзами </w:t>
      </w:r>
      <w:r w:rsidRPr="00156DB4">
        <w:rPr>
          <w:rFonts w:ascii="Times New Roman" w:hAnsi="Times New Roman"/>
          <w:i/>
          <w:sz w:val="24"/>
          <w:szCs w:val="24"/>
          <w:lang w:val="en-US"/>
        </w:rPr>
        <w:t>who</w:t>
      </w:r>
      <w:r w:rsidRPr="00156DB4">
        <w:rPr>
          <w:rFonts w:ascii="Times New Roman" w:hAnsi="Times New Roman"/>
          <w:i/>
          <w:sz w:val="24"/>
          <w:szCs w:val="24"/>
        </w:rPr>
        <w:t xml:space="preserve">, </w:t>
      </w:r>
      <w:r w:rsidRPr="00156DB4">
        <w:rPr>
          <w:rFonts w:ascii="Times New Roman" w:hAnsi="Times New Roman"/>
          <w:i/>
          <w:sz w:val="24"/>
          <w:szCs w:val="24"/>
          <w:lang w:val="en-US"/>
        </w:rPr>
        <w:t>which</w:t>
      </w:r>
      <w:r w:rsidRPr="00156DB4">
        <w:rPr>
          <w:rFonts w:ascii="Times New Roman" w:hAnsi="Times New Roman"/>
          <w:i/>
          <w:sz w:val="24"/>
          <w:szCs w:val="24"/>
        </w:rPr>
        <w:t xml:space="preserve">, </w:t>
      </w:r>
      <w:r w:rsidRPr="00156DB4">
        <w:rPr>
          <w:rFonts w:ascii="Times New Roman" w:hAnsi="Times New Roman"/>
          <w:i/>
          <w:sz w:val="24"/>
          <w:szCs w:val="24"/>
          <w:lang w:val="en-US"/>
        </w:rPr>
        <w:t>that</w:t>
      </w:r>
      <w:r w:rsidRPr="00156DB4">
        <w:rPr>
          <w:rFonts w:ascii="Times New Roman" w:hAnsi="Times New Roman"/>
          <w:i/>
          <w:sz w:val="24"/>
          <w:szCs w:val="24"/>
        </w:rPr>
        <w:t>;</w:t>
      </w:r>
    </w:p>
    <w:p w:rsidR="006E54D0" w:rsidRPr="00156DB4" w:rsidRDefault="006E54D0" w:rsidP="009D65EB">
      <w:pPr>
        <w:numPr>
          <w:ilvl w:val="0"/>
          <w:numId w:val="43"/>
        </w:numPr>
        <w:tabs>
          <w:tab w:val="left" w:pos="993"/>
        </w:tabs>
        <w:spacing w:after="0"/>
        <w:ind w:left="0" w:firstLine="709"/>
        <w:rPr>
          <w:rFonts w:ascii="Times New Roman" w:hAnsi="Times New Roman"/>
          <w:i/>
          <w:sz w:val="24"/>
          <w:szCs w:val="24"/>
        </w:rPr>
      </w:pPr>
      <w:r w:rsidRPr="00156DB4">
        <w:rPr>
          <w:rFonts w:ascii="Times New Roman" w:hAnsi="Times New Roman"/>
          <w:i/>
          <w:sz w:val="24"/>
          <w:szCs w:val="24"/>
        </w:rPr>
        <w:t>распознавать и употреблять в речи сложноподчиненные предложения с союзами whoever, whatever, however, whenever;</w:t>
      </w:r>
    </w:p>
    <w:p w:rsidR="006E54D0" w:rsidRPr="00156DB4" w:rsidRDefault="006E54D0" w:rsidP="009D65EB">
      <w:pPr>
        <w:numPr>
          <w:ilvl w:val="0"/>
          <w:numId w:val="43"/>
        </w:numPr>
        <w:tabs>
          <w:tab w:val="left" w:pos="993"/>
        </w:tabs>
        <w:spacing w:after="0"/>
        <w:ind w:left="0" w:firstLine="709"/>
        <w:rPr>
          <w:rFonts w:ascii="Times New Roman" w:hAnsi="Times New Roman"/>
          <w:i/>
          <w:sz w:val="24"/>
          <w:szCs w:val="24"/>
        </w:rPr>
      </w:pPr>
      <w:r w:rsidRPr="00156DB4">
        <w:rPr>
          <w:rFonts w:ascii="Times New Roman" w:hAnsi="Times New Roman"/>
          <w:i/>
          <w:sz w:val="24"/>
          <w:szCs w:val="24"/>
        </w:rPr>
        <w:t xml:space="preserve">распознавать и употреблять в речи предложения с конструкциями </w:t>
      </w:r>
      <w:r w:rsidRPr="00156DB4">
        <w:rPr>
          <w:rFonts w:ascii="Times New Roman" w:hAnsi="Times New Roman"/>
          <w:i/>
          <w:sz w:val="24"/>
          <w:szCs w:val="24"/>
          <w:lang w:val="en-US"/>
        </w:rPr>
        <w:t>as</w:t>
      </w:r>
      <w:r w:rsidRPr="00156DB4">
        <w:rPr>
          <w:rFonts w:ascii="Times New Roman" w:hAnsi="Times New Roman"/>
          <w:i/>
          <w:sz w:val="24"/>
          <w:szCs w:val="24"/>
        </w:rPr>
        <w:t xml:space="preserve"> … </w:t>
      </w:r>
      <w:r w:rsidRPr="00156DB4">
        <w:rPr>
          <w:rFonts w:ascii="Times New Roman" w:hAnsi="Times New Roman"/>
          <w:i/>
          <w:sz w:val="24"/>
          <w:szCs w:val="24"/>
          <w:lang w:val="en-US"/>
        </w:rPr>
        <w:t>as</w:t>
      </w:r>
      <w:r w:rsidRPr="00156DB4">
        <w:rPr>
          <w:rFonts w:ascii="Times New Roman" w:hAnsi="Times New Roman"/>
          <w:i/>
          <w:sz w:val="24"/>
          <w:szCs w:val="24"/>
        </w:rPr>
        <w:t xml:space="preserve">; </w:t>
      </w:r>
      <w:r w:rsidRPr="00156DB4">
        <w:rPr>
          <w:rFonts w:ascii="Times New Roman" w:hAnsi="Times New Roman"/>
          <w:i/>
          <w:sz w:val="24"/>
          <w:szCs w:val="24"/>
          <w:lang w:val="en-US"/>
        </w:rPr>
        <w:t>notso</w:t>
      </w:r>
      <w:r w:rsidRPr="00156DB4">
        <w:rPr>
          <w:rFonts w:ascii="Times New Roman" w:hAnsi="Times New Roman"/>
          <w:i/>
          <w:sz w:val="24"/>
          <w:szCs w:val="24"/>
        </w:rPr>
        <w:t xml:space="preserve"> … </w:t>
      </w:r>
      <w:r w:rsidRPr="00156DB4">
        <w:rPr>
          <w:rFonts w:ascii="Times New Roman" w:hAnsi="Times New Roman"/>
          <w:i/>
          <w:sz w:val="24"/>
          <w:szCs w:val="24"/>
          <w:lang w:val="en-US"/>
        </w:rPr>
        <w:t>as</w:t>
      </w:r>
      <w:r w:rsidRPr="00156DB4">
        <w:rPr>
          <w:rFonts w:ascii="Times New Roman" w:hAnsi="Times New Roman"/>
          <w:i/>
          <w:sz w:val="24"/>
          <w:szCs w:val="24"/>
        </w:rPr>
        <w:t xml:space="preserve">; </w:t>
      </w:r>
      <w:r w:rsidRPr="00156DB4">
        <w:rPr>
          <w:rFonts w:ascii="Times New Roman" w:hAnsi="Times New Roman"/>
          <w:i/>
          <w:sz w:val="24"/>
          <w:szCs w:val="24"/>
          <w:lang w:val="en-US"/>
        </w:rPr>
        <w:t>either</w:t>
      </w:r>
      <w:r w:rsidRPr="00156DB4">
        <w:rPr>
          <w:rFonts w:ascii="Times New Roman" w:hAnsi="Times New Roman"/>
          <w:i/>
          <w:sz w:val="24"/>
          <w:szCs w:val="24"/>
        </w:rPr>
        <w:t xml:space="preserve"> … </w:t>
      </w:r>
      <w:r w:rsidRPr="00156DB4">
        <w:rPr>
          <w:rFonts w:ascii="Times New Roman" w:hAnsi="Times New Roman"/>
          <w:i/>
          <w:sz w:val="24"/>
          <w:szCs w:val="24"/>
          <w:lang w:val="en-US"/>
        </w:rPr>
        <w:t>or</w:t>
      </w:r>
      <w:r w:rsidRPr="00156DB4">
        <w:rPr>
          <w:rFonts w:ascii="Times New Roman" w:hAnsi="Times New Roman"/>
          <w:i/>
          <w:sz w:val="24"/>
          <w:szCs w:val="24"/>
        </w:rPr>
        <w:t xml:space="preserve">; </w:t>
      </w:r>
      <w:r w:rsidRPr="00156DB4">
        <w:rPr>
          <w:rFonts w:ascii="Times New Roman" w:hAnsi="Times New Roman"/>
          <w:i/>
          <w:sz w:val="24"/>
          <w:szCs w:val="24"/>
          <w:lang w:val="en-US"/>
        </w:rPr>
        <w:t>neither</w:t>
      </w:r>
      <w:r w:rsidRPr="00156DB4">
        <w:rPr>
          <w:rFonts w:ascii="Times New Roman" w:hAnsi="Times New Roman"/>
          <w:i/>
          <w:sz w:val="24"/>
          <w:szCs w:val="24"/>
        </w:rPr>
        <w:t xml:space="preserve"> … </w:t>
      </w:r>
      <w:r w:rsidRPr="00156DB4">
        <w:rPr>
          <w:rFonts w:ascii="Times New Roman" w:hAnsi="Times New Roman"/>
          <w:i/>
          <w:sz w:val="24"/>
          <w:szCs w:val="24"/>
          <w:lang w:val="en-US"/>
        </w:rPr>
        <w:t>nor</w:t>
      </w:r>
      <w:r w:rsidRPr="00156DB4">
        <w:rPr>
          <w:rFonts w:ascii="Times New Roman" w:hAnsi="Times New Roman"/>
          <w:i/>
          <w:sz w:val="24"/>
          <w:szCs w:val="24"/>
        </w:rPr>
        <w:t>;</w:t>
      </w:r>
    </w:p>
    <w:p w:rsidR="006E54D0" w:rsidRPr="00156DB4" w:rsidRDefault="006E54D0" w:rsidP="009D65EB">
      <w:pPr>
        <w:numPr>
          <w:ilvl w:val="0"/>
          <w:numId w:val="43"/>
        </w:numPr>
        <w:tabs>
          <w:tab w:val="left" w:pos="993"/>
        </w:tabs>
        <w:spacing w:after="0"/>
        <w:ind w:left="0" w:firstLine="709"/>
        <w:rPr>
          <w:rFonts w:ascii="Times New Roman" w:hAnsi="Times New Roman"/>
          <w:i/>
          <w:sz w:val="24"/>
          <w:szCs w:val="24"/>
        </w:rPr>
      </w:pPr>
      <w:r w:rsidRPr="00156DB4">
        <w:rPr>
          <w:rFonts w:ascii="Times New Roman" w:hAnsi="Times New Roman"/>
          <w:i/>
          <w:sz w:val="24"/>
          <w:szCs w:val="24"/>
        </w:rPr>
        <w:t>распознавать и употреблять в речи предложения с конструкцией I wish;</w:t>
      </w:r>
    </w:p>
    <w:p w:rsidR="006E54D0" w:rsidRPr="00156DB4" w:rsidRDefault="006E54D0" w:rsidP="009D65EB">
      <w:pPr>
        <w:numPr>
          <w:ilvl w:val="0"/>
          <w:numId w:val="43"/>
        </w:numPr>
        <w:tabs>
          <w:tab w:val="left" w:pos="993"/>
        </w:tabs>
        <w:spacing w:after="0"/>
        <w:ind w:left="0" w:firstLine="709"/>
        <w:rPr>
          <w:rFonts w:ascii="Times New Roman" w:hAnsi="Times New Roman"/>
          <w:i/>
          <w:sz w:val="24"/>
          <w:szCs w:val="24"/>
        </w:rPr>
      </w:pPr>
      <w:r w:rsidRPr="00156DB4">
        <w:rPr>
          <w:rFonts w:ascii="Times New Roman" w:hAnsi="Times New Roman"/>
          <w:i/>
          <w:sz w:val="24"/>
          <w:szCs w:val="24"/>
        </w:rPr>
        <w:t>распознавать и употреблять в речи конструкции с глаголами на -ing: to love/hate doing something; Stop talking;</w:t>
      </w:r>
    </w:p>
    <w:p w:rsidR="006E54D0" w:rsidRPr="00156DB4" w:rsidRDefault="006E54D0" w:rsidP="009D65EB">
      <w:pPr>
        <w:numPr>
          <w:ilvl w:val="0"/>
          <w:numId w:val="43"/>
        </w:numPr>
        <w:tabs>
          <w:tab w:val="left" w:pos="993"/>
        </w:tabs>
        <w:spacing w:after="0"/>
        <w:ind w:left="0" w:firstLine="709"/>
        <w:rPr>
          <w:rFonts w:ascii="Times New Roman" w:hAnsi="Times New Roman"/>
          <w:i/>
          <w:sz w:val="24"/>
          <w:szCs w:val="24"/>
          <w:lang w:val="en-US"/>
        </w:rPr>
      </w:pPr>
      <w:r w:rsidRPr="00156DB4">
        <w:rPr>
          <w:rFonts w:ascii="Times New Roman" w:hAnsi="Times New Roman"/>
          <w:i/>
          <w:sz w:val="24"/>
          <w:szCs w:val="24"/>
        </w:rPr>
        <w:t>распознаватьиупотреблятьвречиконструкции</w:t>
      </w:r>
      <w:r w:rsidRPr="00156DB4">
        <w:rPr>
          <w:rFonts w:ascii="Times New Roman" w:hAnsi="Times New Roman"/>
          <w:i/>
          <w:sz w:val="24"/>
          <w:szCs w:val="24"/>
          <w:lang w:val="en-US"/>
        </w:rPr>
        <w:t>It takes me …to do something; to look / feel / be happy;</w:t>
      </w:r>
    </w:p>
    <w:p w:rsidR="006E54D0" w:rsidRPr="00156DB4" w:rsidRDefault="006E54D0" w:rsidP="009D65EB">
      <w:pPr>
        <w:numPr>
          <w:ilvl w:val="0"/>
          <w:numId w:val="43"/>
        </w:numPr>
        <w:tabs>
          <w:tab w:val="left" w:pos="993"/>
        </w:tabs>
        <w:spacing w:after="0"/>
        <w:ind w:left="0" w:firstLine="709"/>
        <w:rPr>
          <w:rFonts w:ascii="Times New Roman" w:hAnsi="Times New Roman"/>
          <w:i/>
          <w:sz w:val="24"/>
          <w:szCs w:val="24"/>
        </w:rPr>
      </w:pPr>
      <w:r w:rsidRPr="00156DB4">
        <w:rPr>
          <w:rFonts w:ascii="Times New Roman" w:hAnsi="Times New Roman"/>
          <w:i/>
          <w:sz w:val="24"/>
          <w:szCs w:val="24"/>
        </w:rPr>
        <w:t>распознавать и употреблять в речи определения, выраженные прилагательными, в правильном порядке их следования;</w:t>
      </w:r>
    </w:p>
    <w:p w:rsidR="006E54D0" w:rsidRPr="00156DB4" w:rsidRDefault="006E54D0" w:rsidP="009D65EB">
      <w:pPr>
        <w:numPr>
          <w:ilvl w:val="0"/>
          <w:numId w:val="43"/>
        </w:numPr>
        <w:tabs>
          <w:tab w:val="left" w:pos="993"/>
        </w:tabs>
        <w:spacing w:after="0"/>
        <w:ind w:left="0" w:firstLine="709"/>
        <w:rPr>
          <w:rFonts w:ascii="Times New Roman" w:hAnsi="Times New Roman"/>
          <w:i/>
          <w:sz w:val="24"/>
          <w:szCs w:val="24"/>
        </w:rPr>
      </w:pPr>
      <w:r w:rsidRPr="00156DB4">
        <w:rPr>
          <w:rFonts w:ascii="Times New Roman" w:hAnsi="Times New Roman"/>
          <w:i/>
          <w:sz w:val="24"/>
          <w:szCs w:val="24"/>
        </w:rPr>
        <w:t>распознавать и употреблять в речи глаголы во временных формах действительного залога:</w:t>
      </w:r>
      <w:r w:rsidRPr="00156DB4">
        <w:rPr>
          <w:rFonts w:ascii="Times New Roman" w:hAnsi="Times New Roman"/>
          <w:i/>
          <w:sz w:val="24"/>
          <w:szCs w:val="24"/>
          <w:lang w:val="en-US"/>
        </w:rPr>
        <w:t>PastPerfect</w:t>
      </w:r>
      <w:r w:rsidRPr="00156DB4">
        <w:rPr>
          <w:rFonts w:ascii="Times New Roman" w:hAnsi="Times New Roman"/>
          <w:i/>
          <w:sz w:val="24"/>
          <w:szCs w:val="24"/>
        </w:rPr>
        <w:t xml:space="preserve">, </w:t>
      </w:r>
      <w:r w:rsidR="00740FB9" w:rsidRPr="00156DB4">
        <w:rPr>
          <w:rFonts w:ascii="Times New Roman" w:hAnsi="Times New Roman"/>
          <w:i/>
          <w:sz w:val="24"/>
          <w:szCs w:val="24"/>
          <w:lang w:val="de-DE"/>
        </w:rPr>
        <w:t xml:space="preserve">Present </w:t>
      </w:r>
      <w:r w:rsidRPr="00156DB4">
        <w:rPr>
          <w:rFonts w:ascii="Times New Roman" w:hAnsi="Times New Roman"/>
          <w:i/>
          <w:sz w:val="24"/>
          <w:szCs w:val="24"/>
          <w:lang w:val="en-US"/>
        </w:rPr>
        <w:t>PerfectContinuous</w:t>
      </w:r>
      <w:r w:rsidRPr="00156DB4">
        <w:rPr>
          <w:rFonts w:ascii="Times New Roman" w:hAnsi="Times New Roman"/>
          <w:i/>
          <w:sz w:val="24"/>
          <w:szCs w:val="24"/>
        </w:rPr>
        <w:t xml:space="preserve">, </w:t>
      </w:r>
      <w:r w:rsidRPr="00156DB4">
        <w:rPr>
          <w:rFonts w:ascii="Times New Roman" w:hAnsi="Times New Roman"/>
          <w:i/>
          <w:sz w:val="24"/>
          <w:szCs w:val="24"/>
          <w:lang w:val="en-US"/>
        </w:rPr>
        <w:t>Future</w:t>
      </w:r>
      <w:r w:rsidRPr="00156DB4">
        <w:rPr>
          <w:rFonts w:ascii="Times New Roman" w:hAnsi="Times New Roman"/>
          <w:i/>
          <w:sz w:val="24"/>
          <w:szCs w:val="24"/>
        </w:rPr>
        <w:t>-</w:t>
      </w:r>
      <w:r w:rsidRPr="00156DB4">
        <w:rPr>
          <w:rFonts w:ascii="Times New Roman" w:hAnsi="Times New Roman"/>
          <w:i/>
          <w:sz w:val="24"/>
          <w:szCs w:val="24"/>
          <w:lang w:val="en-US"/>
        </w:rPr>
        <w:t>in</w:t>
      </w:r>
      <w:r w:rsidRPr="00156DB4">
        <w:rPr>
          <w:rFonts w:ascii="Times New Roman" w:hAnsi="Times New Roman"/>
          <w:i/>
          <w:sz w:val="24"/>
          <w:szCs w:val="24"/>
        </w:rPr>
        <w:t>-</w:t>
      </w:r>
      <w:r w:rsidRPr="00156DB4">
        <w:rPr>
          <w:rFonts w:ascii="Times New Roman" w:hAnsi="Times New Roman"/>
          <w:i/>
          <w:sz w:val="24"/>
          <w:szCs w:val="24"/>
          <w:lang w:val="en-US"/>
        </w:rPr>
        <w:t>the</w:t>
      </w:r>
      <w:r w:rsidRPr="00156DB4">
        <w:rPr>
          <w:rFonts w:ascii="Times New Roman" w:hAnsi="Times New Roman"/>
          <w:i/>
          <w:sz w:val="24"/>
          <w:szCs w:val="24"/>
        </w:rPr>
        <w:t>-</w:t>
      </w:r>
      <w:r w:rsidRPr="00156DB4">
        <w:rPr>
          <w:rFonts w:ascii="Times New Roman" w:hAnsi="Times New Roman"/>
          <w:i/>
          <w:sz w:val="24"/>
          <w:szCs w:val="24"/>
          <w:lang w:val="en-US"/>
        </w:rPr>
        <w:t>Past</w:t>
      </w:r>
      <w:r w:rsidRPr="00156DB4">
        <w:rPr>
          <w:rFonts w:ascii="Times New Roman" w:hAnsi="Times New Roman"/>
          <w:i/>
          <w:sz w:val="24"/>
          <w:szCs w:val="24"/>
        </w:rPr>
        <w:t>;</w:t>
      </w:r>
    </w:p>
    <w:p w:rsidR="006E54D0" w:rsidRPr="00156DB4" w:rsidRDefault="006E54D0" w:rsidP="009D65EB">
      <w:pPr>
        <w:numPr>
          <w:ilvl w:val="0"/>
          <w:numId w:val="43"/>
        </w:numPr>
        <w:tabs>
          <w:tab w:val="left" w:pos="993"/>
        </w:tabs>
        <w:spacing w:after="0"/>
        <w:ind w:left="0" w:firstLine="709"/>
        <w:rPr>
          <w:rFonts w:ascii="Times New Roman" w:hAnsi="Times New Roman"/>
          <w:i/>
          <w:sz w:val="24"/>
          <w:szCs w:val="24"/>
        </w:rPr>
      </w:pPr>
      <w:r w:rsidRPr="00156DB4">
        <w:rPr>
          <w:rFonts w:ascii="Times New Roman" w:hAnsi="Times New Roman"/>
          <w:i/>
          <w:sz w:val="24"/>
          <w:szCs w:val="24"/>
        </w:rPr>
        <w:t>распознавать и употреблять в речи глаголы в формах страдательного залога</w:t>
      </w:r>
      <w:r w:rsidR="00E15F43" w:rsidRPr="00156DB4">
        <w:rPr>
          <w:rFonts w:ascii="Times New Roman" w:hAnsi="Times New Roman"/>
          <w:i/>
          <w:sz w:val="24"/>
          <w:szCs w:val="24"/>
        </w:rPr>
        <w:t xml:space="preserve">: </w:t>
      </w:r>
      <w:r w:rsidRPr="00156DB4">
        <w:rPr>
          <w:rFonts w:ascii="Times New Roman" w:hAnsi="Times New Roman"/>
          <w:i/>
          <w:sz w:val="24"/>
          <w:szCs w:val="24"/>
        </w:rPr>
        <w:t xml:space="preserve">Future SimplePassive, </w:t>
      </w:r>
      <w:r w:rsidRPr="00156DB4">
        <w:rPr>
          <w:rFonts w:ascii="Times New Roman" w:hAnsi="Times New Roman"/>
          <w:i/>
          <w:sz w:val="24"/>
          <w:szCs w:val="24"/>
          <w:lang w:val="en-US"/>
        </w:rPr>
        <w:t>PresentPerfect</w:t>
      </w:r>
      <w:r w:rsidRPr="00156DB4">
        <w:rPr>
          <w:rFonts w:ascii="Times New Roman" w:hAnsi="Times New Roman"/>
          <w:i/>
          <w:sz w:val="24"/>
          <w:szCs w:val="24"/>
        </w:rPr>
        <w:t xml:space="preserve"> Passive;</w:t>
      </w:r>
    </w:p>
    <w:p w:rsidR="006E54D0" w:rsidRPr="00156DB4" w:rsidRDefault="006E54D0" w:rsidP="009D65EB">
      <w:pPr>
        <w:numPr>
          <w:ilvl w:val="0"/>
          <w:numId w:val="43"/>
        </w:numPr>
        <w:tabs>
          <w:tab w:val="left" w:pos="993"/>
        </w:tabs>
        <w:spacing w:after="0"/>
        <w:ind w:left="0" w:firstLine="709"/>
        <w:rPr>
          <w:rFonts w:ascii="Times New Roman" w:hAnsi="Times New Roman"/>
          <w:i/>
          <w:sz w:val="24"/>
          <w:szCs w:val="24"/>
        </w:rPr>
      </w:pPr>
      <w:r w:rsidRPr="00156DB4">
        <w:rPr>
          <w:rFonts w:ascii="Times New Roman" w:hAnsi="Times New Roman"/>
          <w:i/>
          <w:sz w:val="24"/>
          <w:szCs w:val="24"/>
        </w:rPr>
        <w:t xml:space="preserve">распознавать и употреблять в речи модальные глаголы </w:t>
      </w:r>
      <w:r w:rsidRPr="00156DB4">
        <w:rPr>
          <w:rFonts w:ascii="Times New Roman" w:hAnsi="Times New Roman"/>
          <w:i/>
          <w:sz w:val="24"/>
          <w:szCs w:val="24"/>
          <w:lang w:val="en-US"/>
        </w:rPr>
        <w:t>need</w:t>
      </w:r>
      <w:r w:rsidRPr="00156DB4">
        <w:rPr>
          <w:rFonts w:ascii="Times New Roman" w:hAnsi="Times New Roman"/>
          <w:i/>
          <w:sz w:val="24"/>
          <w:szCs w:val="24"/>
        </w:rPr>
        <w:t xml:space="preserve">, </w:t>
      </w:r>
      <w:r w:rsidRPr="00156DB4">
        <w:rPr>
          <w:rFonts w:ascii="Times New Roman" w:hAnsi="Times New Roman"/>
          <w:i/>
          <w:sz w:val="24"/>
          <w:szCs w:val="24"/>
          <w:lang w:val="en-US"/>
        </w:rPr>
        <w:t>shall</w:t>
      </w:r>
      <w:r w:rsidRPr="00156DB4">
        <w:rPr>
          <w:rFonts w:ascii="Times New Roman" w:hAnsi="Times New Roman"/>
          <w:i/>
          <w:sz w:val="24"/>
          <w:szCs w:val="24"/>
        </w:rPr>
        <w:t xml:space="preserve">, </w:t>
      </w:r>
      <w:r w:rsidRPr="00156DB4">
        <w:rPr>
          <w:rFonts w:ascii="Times New Roman" w:hAnsi="Times New Roman"/>
          <w:i/>
          <w:sz w:val="24"/>
          <w:szCs w:val="24"/>
          <w:lang w:val="en-US"/>
        </w:rPr>
        <w:t>might</w:t>
      </w:r>
      <w:r w:rsidRPr="00156DB4">
        <w:rPr>
          <w:rFonts w:ascii="Times New Roman" w:hAnsi="Times New Roman"/>
          <w:i/>
          <w:sz w:val="24"/>
          <w:szCs w:val="24"/>
        </w:rPr>
        <w:t xml:space="preserve">, </w:t>
      </w:r>
      <w:r w:rsidRPr="00156DB4">
        <w:rPr>
          <w:rFonts w:ascii="Times New Roman" w:hAnsi="Times New Roman"/>
          <w:i/>
          <w:sz w:val="24"/>
          <w:szCs w:val="24"/>
          <w:lang w:val="en-US"/>
        </w:rPr>
        <w:t>would</w:t>
      </w:r>
      <w:r w:rsidRPr="00156DB4">
        <w:rPr>
          <w:rFonts w:ascii="Times New Roman" w:hAnsi="Times New Roman"/>
          <w:i/>
          <w:sz w:val="24"/>
          <w:szCs w:val="24"/>
        </w:rPr>
        <w:t>;</w:t>
      </w:r>
    </w:p>
    <w:p w:rsidR="006E54D0" w:rsidRPr="00156DB4" w:rsidRDefault="006E54D0" w:rsidP="009D65EB">
      <w:pPr>
        <w:numPr>
          <w:ilvl w:val="0"/>
          <w:numId w:val="43"/>
        </w:numPr>
        <w:tabs>
          <w:tab w:val="left" w:pos="993"/>
        </w:tabs>
        <w:spacing w:after="0"/>
        <w:ind w:left="0" w:firstLine="709"/>
        <w:rPr>
          <w:rFonts w:ascii="Times New Roman" w:hAnsi="Times New Roman"/>
          <w:i/>
          <w:sz w:val="24"/>
          <w:szCs w:val="24"/>
        </w:rPr>
      </w:pPr>
      <w:r w:rsidRPr="00156DB4">
        <w:rPr>
          <w:rFonts w:ascii="Times New Roman" w:hAnsi="Times New Roman"/>
          <w:i/>
          <w:sz w:val="24"/>
          <w:szCs w:val="24"/>
        </w:rPr>
        <w:t xml:space="preserve">распознавать по формальным признакам и понимать значение неличных форм глагола (инфинитива, герундия, причастия </w:t>
      </w:r>
      <w:r w:rsidRPr="00156DB4">
        <w:rPr>
          <w:rFonts w:ascii="Times New Roman" w:hAnsi="Times New Roman"/>
          <w:i/>
          <w:sz w:val="24"/>
          <w:szCs w:val="24"/>
          <w:lang w:val="en-US"/>
        </w:rPr>
        <w:t>I</w:t>
      </w:r>
      <w:r w:rsidRPr="00156DB4">
        <w:rPr>
          <w:rFonts w:ascii="Times New Roman" w:hAnsi="Times New Roman"/>
          <w:i/>
          <w:sz w:val="24"/>
          <w:szCs w:val="24"/>
        </w:rPr>
        <w:t xml:space="preserve">и </w:t>
      </w:r>
      <w:r w:rsidRPr="00156DB4">
        <w:rPr>
          <w:rFonts w:ascii="Times New Roman" w:hAnsi="Times New Roman"/>
          <w:i/>
          <w:sz w:val="24"/>
          <w:szCs w:val="24"/>
          <w:lang w:val="en-US"/>
        </w:rPr>
        <w:t>II</w:t>
      </w:r>
      <w:r w:rsidRPr="00156DB4">
        <w:rPr>
          <w:rFonts w:ascii="Times New Roman" w:hAnsi="Times New Roman"/>
          <w:i/>
          <w:sz w:val="24"/>
          <w:szCs w:val="24"/>
        </w:rPr>
        <w:t>, отглагольного существительного) без различения их функций и употреблятьих в речи;</w:t>
      </w:r>
    </w:p>
    <w:p w:rsidR="006E54D0" w:rsidRPr="00156DB4" w:rsidRDefault="006E54D0" w:rsidP="009D65EB">
      <w:pPr>
        <w:numPr>
          <w:ilvl w:val="0"/>
          <w:numId w:val="43"/>
        </w:numPr>
        <w:tabs>
          <w:tab w:val="left" w:pos="993"/>
        </w:tabs>
        <w:spacing w:after="0"/>
        <w:ind w:left="0" w:firstLine="709"/>
        <w:rPr>
          <w:rFonts w:ascii="Times New Roman" w:hAnsi="Times New Roman"/>
          <w:i/>
          <w:sz w:val="24"/>
          <w:szCs w:val="24"/>
        </w:rPr>
      </w:pPr>
      <w:r w:rsidRPr="00156DB4">
        <w:rPr>
          <w:rFonts w:ascii="Times New Roman" w:hAnsi="Times New Roman"/>
          <w:i/>
          <w:sz w:val="24"/>
          <w:szCs w:val="24"/>
        </w:rPr>
        <w:t xml:space="preserve">распознавать и употреблять в речи словосочетания «Причастие </w:t>
      </w:r>
      <w:r w:rsidRPr="00156DB4">
        <w:rPr>
          <w:rFonts w:ascii="Times New Roman" w:hAnsi="Times New Roman"/>
          <w:i/>
          <w:sz w:val="24"/>
          <w:szCs w:val="24"/>
          <w:lang w:val="en-US"/>
        </w:rPr>
        <w:t>I</w:t>
      </w:r>
      <w:r w:rsidRPr="00156DB4">
        <w:rPr>
          <w:rFonts w:ascii="Times New Roman" w:hAnsi="Times New Roman"/>
          <w:i/>
          <w:sz w:val="24"/>
          <w:szCs w:val="24"/>
        </w:rPr>
        <w:t>+существительное</w:t>
      </w:r>
      <w:r w:rsidR="00E77079" w:rsidRPr="00156DB4">
        <w:rPr>
          <w:rFonts w:ascii="Times New Roman" w:hAnsi="Times New Roman"/>
          <w:i/>
          <w:sz w:val="24"/>
          <w:szCs w:val="24"/>
        </w:rPr>
        <w:t>»</w:t>
      </w:r>
      <w:r w:rsidRPr="00156DB4">
        <w:rPr>
          <w:rFonts w:ascii="Times New Roman" w:hAnsi="Times New Roman"/>
          <w:i/>
          <w:sz w:val="24"/>
          <w:szCs w:val="24"/>
        </w:rPr>
        <w:t xml:space="preserve"> (</w:t>
      </w:r>
      <w:r w:rsidRPr="00156DB4">
        <w:rPr>
          <w:rFonts w:ascii="Times New Roman" w:hAnsi="Times New Roman"/>
          <w:i/>
          <w:sz w:val="24"/>
          <w:szCs w:val="24"/>
          <w:lang w:val="en-US"/>
        </w:rPr>
        <w:t>aplayingchild</w:t>
      </w:r>
      <w:r w:rsidRPr="00156DB4">
        <w:rPr>
          <w:rFonts w:ascii="Times New Roman" w:hAnsi="Times New Roman"/>
          <w:i/>
          <w:sz w:val="24"/>
          <w:szCs w:val="24"/>
        </w:rPr>
        <w:t xml:space="preserve">) и «Причастие </w:t>
      </w:r>
      <w:r w:rsidRPr="00156DB4">
        <w:rPr>
          <w:rFonts w:ascii="Times New Roman" w:hAnsi="Times New Roman"/>
          <w:i/>
          <w:sz w:val="24"/>
          <w:szCs w:val="24"/>
          <w:lang w:val="en-US"/>
        </w:rPr>
        <w:t>II</w:t>
      </w:r>
      <w:r w:rsidRPr="00156DB4">
        <w:rPr>
          <w:rFonts w:ascii="Times New Roman" w:hAnsi="Times New Roman"/>
          <w:i/>
          <w:sz w:val="24"/>
          <w:szCs w:val="24"/>
        </w:rPr>
        <w:t>+существительное</w:t>
      </w:r>
      <w:r w:rsidR="00E77079" w:rsidRPr="00156DB4">
        <w:rPr>
          <w:rFonts w:ascii="Times New Roman" w:hAnsi="Times New Roman"/>
          <w:i/>
          <w:sz w:val="24"/>
          <w:szCs w:val="24"/>
        </w:rPr>
        <w:t>»</w:t>
      </w:r>
      <w:r w:rsidRPr="00156DB4">
        <w:rPr>
          <w:rFonts w:ascii="Times New Roman" w:hAnsi="Times New Roman"/>
          <w:i/>
          <w:sz w:val="24"/>
          <w:szCs w:val="24"/>
        </w:rPr>
        <w:t xml:space="preserve"> (</w:t>
      </w:r>
      <w:r w:rsidRPr="00156DB4">
        <w:rPr>
          <w:rFonts w:ascii="Times New Roman" w:hAnsi="Times New Roman"/>
          <w:i/>
          <w:sz w:val="24"/>
          <w:szCs w:val="24"/>
          <w:lang w:val="en-US"/>
        </w:rPr>
        <w:t>awrittenpoem</w:t>
      </w:r>
      <w:r w:rsidR="00813C2D" w:rsidRPr="00156DB4">
        <w:rPr>
          <w:rFonts w:ascii="Times New Roman" w:hAnsi="Times New Roman"/>
          <w:i/>
          <w:sz w:val="24"/>
          <w:szCs w:val="24"/>
        </w:rPr>
        <w:t>).</w:t>
      </w:r>
    </w:p>
    <w:p w:rsidR="006E54D0" w:rsidRPr="00156DB4" w:rsidRDefault="006E54D0" w:rsidP="009D65EB">
      <w:pPr>
        <w:spacing w:after="0"/>
        <w:ind w:firstLine="709"/>
        <w:rPr>
          <w:rFonts w:ascii="Times New Roman" w:hAnsi="Times New Roman"/>
          <w:b/>
          <w:sz w:val="24"/>
          <w:szCs w:val="24"/>
        </w:rPr>
      </w:pPr>
      <w:r w:rsidRPr="00156DB4">
        <w:rPr>
          <w:rFonts w:ascii="Times New Roman" w:hAnsi="Times New Roman"/>
          <w:b/>
          <w:sz w:val="24"/>
          <w:szCs w:val="24"/>
        </w:rPr>
        <w:t>Социокультурные знания и умения</w:t>
      </w:r>
    </w:p>
    <w:p w:rsidR="006E54D0" w:rsidRPr="00156DB4" w:rsidRDefault="006E54D0" w:rsidP="009D65EB">
      <w:pPr>
        <w:spacing w:after="0"/>
        <w:ind w:firstLine="709"/>
        <w:rPr>
          <w:rFonts w:ascii="Times New Roman" w:hAnsi="Times New Roman"/>
          <w:b/>
          <w:sz w:val="24"/>
          <w:szCs w:val="24"/>
        </w:rPr>
      </w:pPr>
      <w:r w:rsidRPr="00156DB4">
        <w:rPr>
          <w:rFonts w:ascii="Times New Roman" w:hAnsi="Times New Roman"/>
          <w:b/>
          <w:sz w:val="24"/>
          <w:szCs w:val="24"/>
        </w:rPr>
        <w:t>Выпускник научится:</w:t>
      </w:r>
    </w:p>
    <w:p w:rsidR="006E54D0" w:rsidRPr="00156DB4" w:rsidRDefault="006E54D0" w:rsidP="009D65EB">
      <w:pPr>
        <w:numPr>
          <w:ilvl w:val="0"/>
          <w:numId w:val="46"/>
        </w:numPr>
        <w:tabs>
          <w:tab w:val="left" w:pos="993"/>
        </w:tabs>
        <w:spacing w:after="0"/>
        <w:ind w:left="0" w:firstLine="709"/>
        <w:rPr>
          <w:rFonts w:ascii="Times New Roman" w:eastAsia="Arial Unicode MS" w:hAnsi="Times New Roman"/>
          <w:sz w:val="24"/>
          <w:szCs w:val="24"/>
          <w:lang w:eastAsia="ar-SA"/>
        </w:rPr>
      </w:pPr>
      <w:r w:rsidRPr="00156DB4">
        <w:rPr>
          <w:rFonts w:ascii="Times New Roman" w:eastAsia="Arial Unicode MS" w:hAnsi="Times New Roman"/>
          <w:sz w:val="24"/>
          <w:szCs w:val="24"/>
          <w:lang w:eastAsia="ar-SA"/>
        </w:rPr>
        <w:t>употреблять в устной и письменной речи в ситуациях формального и неформального общения основные нормы речевого этикета, принятые в странах изучаемого языка;</w:t>
      </w:r>
    </w:p>
    <w:p w:rsidR="006E54D0" w:rsidRPr="00156DB4" w:rsidRDefault="006E54D0" w:rsidP="009D65EB">
      <w:pPr>
        <w:numPr>
          <w:ilvl w:val="0"/>
          <w:numId w:val="46"/>
        </w:numPr>
        <w:tabs>
          <w:tab w:val="left" w:pos="993"/>
        </w:tabs>
        <w:spacing w:after="0"/>
        <w:ind w:left="0" w:firstLine="709"/>
        <w:rPr>
          <w:rFonts w:ascii="Times New Roman" w:eastAsia="Arial Unicode MS" w:hAnsi="Times New Roman"/>
          <w:sz w:val="24"/>
          <w:szCs w:val="24"/>
          <w:lang w:eastAsia="ar-SA"/>
        </w:rPr>
      </w:pPr>
      <w:r w:rsidRPr="00156DB4">
        <w:rPr>
          <w:rFonts w:ascii="Times New Roman" w:eastAsia="Arial Unicode MS" w:hAnsi="Times New Roman"/>
          <w:sz w:val="24"/>
          <w:szCs w:val="24"/>
          <w:lang w:eastAsia="ar-SA"/>
        </w:rPr>
        <w:t>представлять родную страну и культуру на английском языке;</w:t>
      </w:r>
    </w:p>
    <w:p w:rsidR="006E54D0" w:rsidRPr="00156DB4" w:rsidRDefault="006E54D0" w:rsidP="009D65EB">
      <w:pPr>
        <w:numPr>
          <w:ilvl w:val="0"/>
          <w:numId w:val="46"/>
        </w:numPr>
        <w:tabs>
          <w:tab w:val="left" w:pos="993"/>
        </w:tabs>
        <w:spacing w:after="0"/>
        <w:ind w:left="0" w:firstLine="709"/>
        <w:rPr>
          <w:rFonts w:ascii="Times New Roman" w:eastAsia="Arial Unicode MS" w:hAnsi="Times New Roman"/>
          <w:sz w:val="24"/>
          <w:szCs w:val="24"/>
          <w:lang w:eastAsia="ar-SA"/>
        </w:rPr>
      </w:pPr>
      <w:r w:rsidRPr="00156DB4">
        <w:rPr>
          <w:rFonts w:ascii="Times New Roman" w:eastAsia="Arial Unicode MS" w:hAnsi="Times New Roman"/>
          <w:sz w:val="24"/>
          <w:szCs w:val="24"/>
          <w:lang w:eastAsia="ar-SA"/>
        </w:rPr>
        <w:t>понимать социокультурные реалии при чтении и аудировании в рамках изученного материала.</w:t>
      </w:r>
    </w:p>
    <w:p w:rsidR="006E54D0" w:rsidRPr="00156DB4" w:rsidRDefault="006E54D0" w:rsidP="009D65EB">
      <w:pPr>
        <w:spacing w:after="0"/>
        <w:ind w:firstLine="709"/>
        <w:rPr>
          <w:rFonts w:ascii="Times New Roman" w:eastAsia="Arial Unicode MS" w:hAnsi="Times New Roman"/>
          <w:sz w:val="24"/>
          <w:szCs w:val="24"/>
          <w:lang w:eastAsia="ar-SA"/>
        </w:rPr>
      </w:pPr>
      <w:r w:rsidRPr="00156DB4">
        <w:rPr>
          <w:rFonts w:ascii="Times New Roman" w:hAnsi="Times New Roman"/>
          <w:b/>
          <w:sz w:val="24"/>
          <w:szCs w:val="24"/>
        </w:rPr>
        <w:t>Выпускник получит возможность научиться:</w:t>
      </w:r>
    </w:p>
    <w:p w:rsidR="006E54D0" w:rsidRPr="00156DB4" w:rsidRDefault="006E54D0" w:rsidP="009D65EB">
      <w:pPr>
        <w:numPr>
          <w:ilvl w:val="0"/>
          <w:numId w:val="47"/>
        </w:numPr>
        <w:tabs>
          <w:tab w:val="left" w:pos="993"/>
        </w:tabs>
        <w:spacing w:after="0"/>
        <w:ind w:left="0" w:firstLine="709"/>
        <w:rPr>
          <w:rFonts w:ascii="Times New Roman" w:hAnsi="Times New Roman"/>
          <w:b/>
          <w:i/>
          <w:sz w:val="24"/>
          <w:szCs w:val="24"/>
        </w:rPr>
      </w:pPr>
      <w:r w:rsidRPr="00156DB4">
        <w:rPr>
          <w:rFonts w:ascii="Times New Roman" w:eastAsia="Arial Unicode MS" w:hAnsi="Times New Roman"/>
          <w:i/>
          <w:sz w:val="24"/>
          <w:szCs w:val="24"/>
          <w:lang w:eastAsia="ar-SA"/>
        </w:rPr>
        <w:t>использовать социокультурные реалии при создании устных и письменных высказываний;</w:t>
      </w:r>
    </w:p>
    <w:p w:rsidR="006E54D0" w:rsidRPr="00156DB4" w:rsidRDefault="006E54D0" w:rsidP="009D65EB">
      <w:pPr>
        <w:numPr>
          <w:ilvl w:val="0"/>
          <w:numId w:val="47"/>
        </w:numPr>
        <w:tabs>
          <w:tab w:val="left" w:pos="993"/>
        </w:tabs>
        <w:spacing w:after="0"/>
        <w:ind w:left="0" w:firstLine="709"/>
        <w:rPr>
          <w:rFonts w:ascii="Times New Roman" w:hAnsi="Times New Roman"/>
          <w:b/>
          <w:i/>
          <w:sz w:val="24"/>
          <w:szCs w:val="24"/>
        </w:rPr>
      </w:pPr>
      <w:r w:rsidRPr="00156DB4">
        <w:rPr>
          <w:rFonts w:ascii="Times New Roman" w:eastAsia="Arial Unicode MS" w:hAnsi="Times New Roman"/>
          <w:i/>
          <w:sz w:val="24"/>
          <w:szCs w:val="24"/>
          <w:lang w:eastAsia="ar-SA"/>
        </w:rPr>
        <w:t>находить сходство и различие в традициях родной страны и страны/стран изучаемого языка.</w:t>
      </w:r>
    </w:p>
    <w:p w:rsidR="006E54D0" w:rsidRPr="00156DB4" w:rsidRDefault="006E54D0" w:rsidP="009D65EB">
      <w:pPr>
        <w:spacing w:after="0"/>
        <w:ind w:firstLine="709"/>
        <w:rPr>
          <w:rFonts w:ascii="Times New Roman" w:eastAsia="Arial Unicode MS" w:hAnsi="Times New Roman"/>
          <w:b/>
          <w:sz w:val="24"/>
          <w:szCs w:val="24"/>
          <w:lang w:eastAsia="ar-SA"/>
        </w:rPr>
      </w:pPr>
      <w:r w:rsidRPr="00156DB4">
        <w:rPr>
          <w:rFonts w:ascii="Times New Roman" w:eastAsia="Arial Unicode MS" w:hAnsi="Times New Roman"/>
          <w:b/>
          <w:sz w:val="24"/>
          <w:szCs w:val="24"/>
          <w:lang w:eastAsia="ar-SA"/>
        </w:rPr>
        <w:t>Компенсаторные умения</w:t>
      </w:r>
    </w:p>
    <w:p w:rsidR="006E54D0" w:rsidRPr="00156DB4" w:rsidRDefault="006E54D0" w:rsidP="009D65EB">
      <w:pPr>
        <w:spacing w:after="0"/>
        <w:ind w:firstLine="709"/>
        <w:rPr>
          <w:rFonts w:ascii="Times New Roman" w:hAnsi="Times New Roman"/>
          <w:b/>
          <w:sz w:val="24"/>
          <w:szCs w:val="24"/>
        </w:rPr>
      </w:pPr>
      <w:r w:rsidRPr="00156DB4">
        <w:rPr>
          <w:rFonts w:ascii="Times New Roman" w:hAnsi="Times New Roman"/>
          <w:b/>
          <w:sz w:val="24"/>
          <w:szCs w:val="24"/>
        </w:rPr>
        <w:t>Выпускник научится:</w:t>
      </w:r>
    </w:p>
    <w:p w:rsidR="006E54D0" w:rsidRPr="00156DB4" w:rsidRDefault="006E54D0" w:rsidP="009D65EB">
      <w:pPr>
        <w:numPr>
          <w:ilvl w:val="0"/>
          <w:numId w:val="48"/>
        </w:numPr>
        <w:tabs>
          <w:tab w:val="left" w:pos="993"/>
        </w:tabs>
        <w:spacing w:after="0"/>
        <w:ind w:left="0" w:firstLine="709"/>
        <w:rPr>
          <w:rFonts w:ascii="Times New Roman" w:hAnsi="Times New Roman"/>
          <w:b/>
          <w:sz w:val="24"/>
          <w:szCs w:val="24"/>
        </w:rPr>
      </w:pPr>
      <w:r w:rsidRPr="00156DB4">
        <w:rPr>
          <w:rFonts w:ascii="Times New Roman" w:eastAsia="Arial Unicode MS" w:hAnsi="Times New Roman"/>
          <w:sz w:val="24"/>
          <w:szCs w:val="24"/>
          <w:lang w:eastAsia="ar-SA"/>
        </w:rPr>
        <w:t>выходить из положения при дефиците языковых средств: использовать переспрос при говорении.</w:t>
      </w:r>
    </w:p>
    <w:p w:rsidR="006E54D0" w:rsidRPr="00156DB4" w:rsidRDefault="006E54D0" w:rsidP="009D65EB">
      <w:pPr>
        <w:spacing w:after="0"/>
        <w:ind w:firstLine="709"/>
        <w:rPr>
          <w:rFonts w:ascii="Times New Roman" w:eastAsia="Arial Unicode MS" w:hAnsi="Times New Roman"/>
          <w:sz w:val="24"/>
          <w:szCs w:val="24"/>
          <w:lang w:eastAsia="ar-SA"/>
        </w:rPr>
      </w:pPr>
      <w:r w:rsidRPr="00156DB4">
        <w:rPr>
          <w:rFonts w:ascii="Times New Roman" w:hAnsi="Times New Roman"/>
          <w:b/>
          <w:sz w:val="24"/>
          <w:szCs w:val="24"/>
        </w:rPr>
        <w:t>Выпускник получит возможность научиться:</w:t>
      </w:r>
    </w:p>
    <w:p w:rsidR="006E54D0" w:rsidRPr="00156DB4" w:rsidRDefault="006E54D0" w:rsidP="009D65EB">
      <w:pPr>
        <w:numPr>
          <w:ilvl w:val="0"/>
          <w:numId w:val="48"/>
        </w:numPr>
        <w:tabs>
          <w:tab w:val="left" w:pos="993"/>
        </w:tabs>
        <w:spacing w:after="0"/>
        <w:ind w:left="0" w:firstLine="709"/>
        <w:rPr>
          <w:rFonts w:ascii="Times New Roman" w:eastAsia="Arial Unicode MS" w:hAnsi="Times New Roman"/>
          <w:i/>
          <w:sz w:val="24"/>
          <w:szCs w:val="24"/>
          <w:lang w:eastAsia="ar-SA"/>
        </w:rPr>
      </w:pPr>
      <w:r w:rsidRPr="00156DB4">
        <w:rPr>
          <w:rFonts w:ascii="Times New Roman" w:eastAsia="Arial Unicode MS" w:hAnsi="Times New Roman"/>
          <w:i/>
          <w:sz w:val="24"/>
          <w:szCs w:val="24"/>
          <w:lang w:eastAsia="ar-SA"/>
        </w:rPr>
        <w:t>использовать перифраз, синонимические и антонимические средства при говорении;</w:t>
      </w:r>
    </w:p>
    <w:p w:rsidR="006E54D0" w:rsidRPr="00156DB4" w:rsidRDefault="006E54D0" w:rsidP="009D65EB">
      <w:pPr>
        <w:numPr>
          <w:ilvl w:val="0"/>
          <w:numId w:val="48"/>
        </w:numPr>
        <w:tabs>
          <w:tab w:val="left" w:pos="993"/>
        </w:tabs>
        <w:spacing w:after="0"/>
        <w:ind w:left="0" w:firstLine="709"/>
        <w:rPr>
          <w:rFonts w:ascii="Times New Roman" w:hAnsi="Times New Roman"/>
          <w:b/>
          <w:sz w:val="24"/>
          <w:szCs w:val="24"/>
        </w:rPr>
      </w:pPr>
      <w:r w:rsidRPr="00156DB4">
        <w:rPr>
          <w:rFonts w:ascii="Times New Roman" w:eastAsia="Arial Unicode MS" w:hAnsi="Times New Roman"/>
          <w:i/>
          <w:sz w:val="24"/>
          <w:szCs w:val="24"/>
          <w:lang w:eastAsia="ar-SA"/>
        </w:rPr>
        <w:lastRenderedPageBreak/>
        <w:t>пользоваться языковой и контекстуальной догадкой при аудировании и чтении.</w:t>
      </w:r>
    </w:p>
    <w:p w:rsidR="00B540EE" w:rsidRPr="00156DB4" w:rsidRDefault="00B540EE" w:rsidP="009D65EB">
      <w:pPr>
        <w:pStyle w:val="4"/>
        <w:spacing w:line="276" w:lineRule="auto"/>
        <w:ind w:left="0"/>
        <w:rPr>
          <w:sz w:val="24"/>
          <w:szCs w:val="24"/>
        </w:rPr>
      </w:pPr>
    </w:p>
    <w:p w:rsidR="006E54D0" w:rsidRPr="00156DB4" w:rsidRDefault="006F777F" w:rsidP="009D65EB">
      <w:pPr>
        <w:pStyle w:val="4"/>
        <w:spacing w:line="276" w:lineRule="auto"/>
        <w:ind w:left="0" w:firstLine="709"/>
        <w:rPr>
          <w:rFonts w:eastAsia="Calibri"/>
          <w:sz w:val="24"/>
          <w:szCs w:val="24"/>
        </w:rPr>
      </w:pPr>
      <w:bookmarkStart w:id="42" w:name="_Toc409691631"/>
      <w:bookmarkStart w:id="43" w:name="_Toc410653956"/>
      <w:bookmarkStart w:id="44" w:name="_Toc414553138"/>
      <w:r w:rsidRPr="00156DB4">
        <w:rPr>
          <w:sz w:val="24"/>
          <w:szCs w:val="24"/>
        </w:rPr>
        <w:t>1.2.</w:t>
      </w:r>
      <w:r w:rsidR="006940DA" w:rsidRPr="00156DB4">
        <w:rPr>
          <w:sz w:val="24"/>
          <w:szCs w:val="24"/>
        </w:rPr>
        <w:t>5.4</w:t>
      </w:r>
      <w:r w:rsidRPr="00156DB4">
        <w:rPr>
          <w:sz w:val="24"/>
          <w:szCs w:val="24"/>
        </w:rPr>
        <w:t xml:space="preserve">. </w:t>
      </w:r>
      <w:r w:rsidR="00F21876" w:rsidRPr="00156DB4">
        <w:rPr>
          <w:sz w:val="24"/>
          <w:szCs w:val="24"/>
        </w:rPr>
        <w:t>Второй и</w:t>
      </w:r>
      <w:r w:rsidR="006E54D0" w:rsidRPr="00156DB4">
        <w:rPr>
          <w:sz w:val="24"/>
          <w:szCs w:val="24"/>
        </w:rPr>
        <w:t xml:space="preserve">ностранный язык </w:t>
      </w:r>
      <w:r w:rsidR="006E54D0" w:rsidRPr="00156DB4">
        <w:rPr>
          <w:rFonts w:eastAsia="Calibri"/>
          <w:sz w:val="24"/>
          <w:szCs w:val="24"/>
        </w:rPr>
        <w:t>(на примере английского языка)</w:t>
      </w:r>
      <w:bookmarkEnd w:id="42"/>
      <w:bookmarkEnd w:id="43"/>
      <w:bookmarkEnd w:id="44"/>
    </w:p>
    <w:p w:rsidR="006E54D0" w:rsidRPr="00156DB4" w:rsidRDefault="006E54D0" w:rsidP="009D65EB">
      <w:pPr>
        <w:spacing w:after="0"/>
        <w:ind w:firstLine="709"/>
        <w:rPr>
          <w:rFonts w:ascii="Times New Roman" w:hAnsi="Times New Roman"/>
          <w:b/>
          <w:sz w:val="24"/>
          <w:szCs w:val="24"/>
        </w:rPr>
      </w:pPr>
      <w:r w:rsidRPr="00156DB4">
        <w:rPr>
          <w:rFonts w:ascii="Times New Roman" w:hAnsi="Times New Roman"/>
          <w:b/>
          <w:sz w:val="24"/>
          <w:szCs w:val="24"/>
        </w:rPr>
        <w:t>Коммуникативные умения</w:t>
      </w:r>
    </w:p>
    <w:p w:rsidR="006E54D0" w:rsidRPr="00156DB4" w:rsidRDefault="006E54D0" w:rsidP="009D65EB">
      <w:pPr>
        <w:spacing w:after="0"/>
        <w:ind w:firstLine="709"/>
        <w:rPr>
          <w:rFonts w:ascii="Times New Roman" w:hAnsi="Times New Roman"/>
          <w:b/>
          <w:sz w:val="24"/>
          <w:szCs w:val="24"/>
        </w:rPr>
      </w:pPr>
      <w:r w:rsidRPr="00156DB4">
        <w:rPr>
          <w:rFonts w:ascii="Times New Roman" w:hAnsi="Times New Roman"/>
          <w:b/>
          <w:sz w:val="24"/>
          <w:szCs w:val="24"/>
        </w:rPr>
        <w:t>Говорение.Диалогическая речь</w:t>
      </w:r>
    </w:p>
    <w:p w:rsidR="006E54D0" w:rsidRPr="00156DB4" w:rsidRDefault="006E54D0" w:rsidP="009D65EB">
      <w:pPr>
        <w:spacing w:after="0"/>
        <w:ind w:firstLine="709"/>
        <w:rPr>
          <w:rFonts w:ascii="Times New Roman" w:hAnsi="Times New Roman"/>
          <w:b/>
          <w:sz w:val="24"/>
          <w:szCs w:val="24"/>
        </w:rPr>
      </w:pPr>
      <w:r w:rsidRPr="00156DB4">
        <w:rPr>
          <w:rFonts w:ascii="Times New Roman" w:hAnsi="Times New Roman"/>
          <w:b/>
          <w:sz w:val="24"/>
          <w:szCs w:val="24"/>
        </w:rPr>
        <w:t>Выпускник научится:</w:t>
      </w:r>
    </w:p>
    <w:p w:rsidR="006E54D0" w:rsidRPr="00156DB4" w:rsidRDefault="006E54D0" w:rsidP="009D65EB">
      <w:pPr>
        <w:numPr>
          <w:ilvl w:val="0"/>
          <w:numId w:val="30"/>
        </w:numPr>
        <w:tabs>
          <w:tab w:val="left" w:pos="993"/>
        </w:tabs>
        <w:spacing w:after="0"/>
        <w:ind w:left="0" w:firstLine="709"/>
        <w:rPr>
          <w:rFonts w:ascii="Times New Roman" w:hAnsi="Times New Roman"/>
          <w:sz w:val="24"/>
          <w:szCs w:val="24"/>
        </w:rPr>
      </w:pPr>
      <w:r w:rsidRPr="00156DB4">
        <w:rPr>
          <w:rFonts w:ascii="Times New Roman" w:hAnsi="Times New Roman"/>
          <w:sz w:val="24"/>
          <w:szCs w:val="24"/>
        </w:rPr>
        <w:t>вести диалог (диалог этикетного характер, диалог</w:t>
      </w:r>
      <w:r w:rsidR="00155B8F" w:rsidRPr="00156DB4">
        <w:rPr>
          <w:rFonts w:ascii="Times New Roman" w:hAnsi="Times New Roman"/>
          <w:sz w:val="24"/>
          <w:szCs w:val="24"/>
        </w:rPr>
        <w:t>-</w:t>
      </w:r>
      <w:r w:rsidRPr="00156DB4">
        <w:rPr>
          <w:rFonts w:ascii="Times New Roman" w:hAnsi="Times New Roman"/>
          <w:sz w:val="24"/>
          <w:szCs w:val="24"/>
        </w:rPr>
        <w:t xml:space="preserve">расспрос, диалог побуждение к действию; комбинированный диалог) в стандартных ситуациях неофициального общения в рамках освоенной тематики, соблюдая нормы речевого этикета, принятые в стране изучаемого языка. </w:t>
      </w:r>
    </w:p>
    <w:p w:rsidR="006E54D0" w:rsidRPr="00156DB4" w:rsidRDefault="006E54D0" w:rsidP="009D65EB">
      <w:pPr>
        <w:spacing w:after="0"/>
        <w:ind w:firstLine="709"/>
        <w:rPr>
          <w:rFonts w:ascii="Times New Roman" w:hAnsi="Times New Roman"/>
          <w:b/>
          <w:sz w:val="24"/>
          <w:szCs w:val="24"/>
        </w:rPr>
      </w:pPr>
      <w:r w:rsidRPr="00156DB4">
        <w:rPr>
          <w:rFonts w:ascii="Times New Roman" w:hAnsi="Times New Roman"/>
          <w:b/>
          <w:sz w:val="24"/>
          <w:szCs w:val="24"/>
        </w:rPr>
        <w:t>Выпускник получит возможность научиться:</w:t>
      </w:r>
    </w:p>
    <w:p w:rsidR="006E54D0" w:rsidRPr="00156DB4" w:rsidRDefault="006E54D0" w:rsidP="009D65EB">
      <w:pPr>
        <w:numPr>
          <w:ilvl w:val="0"/>
          <w:numId w:val="30"/>
        </w:numPr>
        <w:tabs>
          <w:tab w:val="left" w:pos="993"/>
        </w:tabs>
        <w:spacing w:after="0"/>
        <w:ind w:left="0" w:firstLine="709"/>
        <w:rPr>
          <w:rFonts w:ascii="Times New Roman" w:hAnsi="Times New Roman"/>
          <w:i/>
          <w:sz w:val="24"/>
          <w:szCs w:val="24"/>
        </w:rPr>
      </w:pPr>
      <w:r w:rsidRPr="00156DB4">
        <w:rPr>
          <w:rFonts w:ascii="Times New Roman" w:hAnsi="Times New Roman"/>
          <w:i/>
          <w:sz w:val="24"/>
          <w:szCs w:val="24"/>
        </w:rPr>
        <w:t xml:space="preserve">вести диалог-обмен мнениями; </w:t>
      </w:r>
    </w:p>
    <w:p w:rsidR="006E54D0" w:rsidRPr="00156DB4" w:rsidRDefault="006E54D0" w:rsidP="009D65EB">
      <w:pPr>
        <w:numPr>
          <w:ilvl w:val="0"/>
          <w:numId w:val="27"/>
        </w:numPr>
        <w:tabs>
          <w:tab w:val="left" w:pos="993"/>
        </w:tabs>
        <w:spacing w:after="0"/>
        <w:ind w:left="0" w:firstLine="709"/>
        <w:rPr>
          <w:rFonts w:ascii="Times New Roman" w:hAnsi="Times New Roman"/>
          <w:i/>
          <w:sz w:val="24"/>
          <w:szCs w:val="24"/>
        </w:rPr>
      </w:pPr>
      <w:r w:rsidRPr="00156DB4">
        <w:rPr>
          <w:rFonts w:ascii="Times New Roman" w:hAnsi="Times New Roman"/>
          <w:i/>
          <w:sz w:val="24"/>
          <w:szCs w:val="24"/>
        </w:rPr>
        <w:t>брать и давать интервью;</w:t>
      </w:r>
    </w:p>
    <w:p w:rsidR="006E54D0" w:rsidRPr="00156DB4" w:rsidRDefault="006E54D0" w:rsidP="009D65EB">
      <w:pPr>
        <w:numPr>
          <w:ilvl w:val="0"/>
          <w:numId w:val="27"/>
        </w:numPr>
        <w:tabs>
          <w:tab w:val="left" w:pos="993"/>
        </w:tabs>
        <w:spacing w:after="0"/>
        <w:ind w:left="0" w:firstLine="709"/>
        <w:rPr>
          <w:rFonts w:ascii="Times New Roman" w:hAnsi="Times New Roman"/>
          <w:i/>
          <w:sz w:val="24"/>
          <w:szCs w:val="24"/>
        </w:rPr>
      </w:pPr>
      <w:r w:rsidRPr="00156DB4">
        <w:rPr>
          <w:rFonts w:ascii="Times New Roman" w:hAnsi="Times New Roman"/>
          <w:i/>
          <w:sz w:val="24"/>
          <w:szCs w:val="24"/>
        </w:rPr>
        <w:t xml:space="preserve">вести диалог-расспрос на основе нелинейного текста (таблицы, диаграммы и </w:t>
      </w:r>
      <w:r w:rsidR="00245F1D" w:rsidRPr="00156DB4">
        <w:rPr>
          <w:rFonts w:ascii="Times New Roman" w:hAnsi="Times New Roman"/>
          <w:i/>
          <w:sz w:val="24"/>
          <w:szCs w:val="24"/>
        </w:rPr>
        <w:t>т. д.</w:t>
      </w:r>
      <w:r w:rsidRPr="00156DB4">
        <w:rPr>
          <w:rFonts w:ascii="Times New Roman" w:hAnsi="Times New Roman"/>
          <w:i/>
          <w:sz w:val="24"/>
          <w:szCs w:val="24"/>
        </w:rPr>
        <w:t>)</w:t>
      </w:r>
    </w:p>
    <w:p w:rsidR="006E54D0" w:rsidRPr="00156DB4" w:rsidRDefault="006E54D0" w:rsidP="009D65EB">
      <w:pPr>
        <w:spacing w:after="0"/>
        <w:ind w:firstLine="709"/>
        <w:rPr>
          <w:rFonts w:ascii="Times New Roman" w:hAnsi="Times New Roman"/>
          <w:b/>
          <w:sz w:val="24"/>
          <w:szCs w:val="24"/>
        </w:rPr>
      </w:pPr>
      <w:r w:rsidRPr="00156DB4">
        <w:rPr>
          <w:rFonts w:ascii="Times New Roman" w:hAnsi="Times New Roman"/>
          <w:b/>
          <w:sz w:val="24"/>
          <w:szCs w:val="24"/>
        </w:rPr>
        <w:t>Говорение. Монологическая речь</w:t>
      </w:r>
    </w:p>
    <w:p w:rsidR="006E54D0" w:rsidRPr="00156DB4" w:rsidRDefault="006E54D0" w:rsidP="009D65EB">
      <w:pPr>
        <w:spacing w:after="0"/>
        <w:ind w:firstLine="709"/>
        <w:rPr>
          <w:rFonts w:ascii="Times New Roman" w:hAnsi="Times New Roman"/>
          <w:b/>
          <w:sz w:val="24"/>
          <w:szCs w:val="24"/>
        </w:rPr>
      </w:pPr>
      <w:r w:rsidRPr="00156DB4">
        <w:rPr>
          <w:rFonts w:ascii="Times New Roman" w:hAnsi="Times New Roman"/>
          <w:b/>
          <w:sz w:val="24"/>
          <w:szCs w:val="24"/>
        </w:rPr>
        <w:t>Выпускник научится:</w:t>
      </w:r>
    </w:p>
    <w:p w:rsidR="006E54D0" w:rsidRPr="00156DB4" w:rsidRDefault="006E54D0" w:rsidP="009D65EB">
      <w:pPr>
        <w:numPr>
          <w:ilvl w:val="0"/>
          <w:numId w:val="29"/>
        </w:numPr>
        <w:tabs>
          <w:tab w:val="left" w:pos="993"/>
        </w:tabs>
        <w:spacing w:after="0"/>
        <w:ind w:left="0" w:firstLine="709"/>
        <w:rPr>
          <w:rFonts w:ascii="Times New Roman" w:hAnsi="Times New Roman"/>
          <w:sz w:val="24"/>
          <w:szCs w:val="24"/>
        </w:rPr>
      </w:pPr>
      <w:r w:rsidRPr="00156DB4">
        <w:rPr>
          <w:rFonts w:ascii="Times New Roman" w:hAnsi="Times New Roman"/>
          <w:sz w:val="24"/>
          <w:szCs w:val="24"/>
        </w:rPr>
        <w:t>строить связное монологическое высказывание с опорой на зрительную наглядность и/или вербальные опоры (ключевые слова, план, вопросы) в рамках освоенной тематики;</w:t>
      </w:r>
    </w:p>
    <w:p w:rsidR="006E54D0" w:rsidRPr="00156DB4" w:rsidRDefault="006E54D0" w:rsidP="009D65EB">
      <w:pPr>
        <w:numPr>
          <w:ilvl w:val="0"/>
          <w:numId w:val="29"/>
        </w:numPr>
        <w:tabs>
          <w:tab w:val="left" w:pos="993"/>
        </w:tabs>
        <w:spacing w:after="0"/>
        <w:ind w:left="0" w:firstLine="709"/>
        <w:rPr>
          <w:rFonts w:ascii="Times New Roman" w:hAnsi="Times New Roman"/>
          <w:sz w:val="24"/>
          <w:szCs w:val="24"/>
        </w:rPr>
      </w:pPr>
      <w:r w:rsidRPr="00156DB4">
        <w:rPr>
          <w:rFonts w:ascii="Times New Roman" w:hAnsi="Times New Roman"/>
          <w:sz w:val="24"/>
          <w:szCs w:val="24"/>
        </w:rPr>
        <w:t xml:space="preserve">описывать события с опорой на зрительную наглядность и/или вербальную опору (ключевые слова, план, вопросы); </w:t>
      </w:r>
    </w:p>
    <w:p w:rsidR="006E54D0" w:rsidRPr="00156DB4" w:rsidRDefault="006E54D0" w:rsidP="009D65EB">
      <w:pPr>
        <w:numPr>
          <w:ilvl w:val="0"/>
          <w:numId w:val="29"/>
        </w:numPr>
        <w:tabs>
          <w:tab w:val="left" w:pos="993"/>
        </w:tabs>
        <w:spacing w:after="0"/>
        <w:ind w:left="0" w:firstLine="709"/>
        <w:rPr>
          <w:rFonts w:ascii="Times New Roman" w:hAnsi="Times New Roman"/>
          <w:sz w:val="24"/>
          <w:szCs w:val="24"/>
        </w:rPr>
      </w:pPr>
      <w:r w:rsidRPr="00156DB4">
        <w:rPr>
          <w:rFonts w:ascii="Times New Roman" w:hAnsi="Times New Roman"/>
          <w:sz w:val="24"/>
          <w:szCs w:val="24"/>
        </w:rPr>
        <w:t xml:space="preserve">давать краткую характеристику реальных людей и литературных персонажей; </w:t>
      </w:r>
    </w:p>
    <w:p w:rsidR="006E54D0" w:rsidRPr="00156DB4" w:rsidRDefault="006E54D0" w:rsidP="009D65EB">
      <w:pPr>
        <w:numPr>
          <w:ilvl w:val="0"/>
          <w:numId w:val="29"/>
        </w:numPr>
        <w:tabs>
          <w:tab w:val="left" w:pos="993"/>
        </w:tabs>
        <w:spacing w:after="0"/>
        <w:ind w:left="0" w:firstLine="709"/>
        <w:rPr>
          <w:rFonts w:ascii="Times New Roman" w:hAnsi="Times New Roman"/>
          <w:sz w:val="24"/>
          <w:szCs w:val="24"/>
        </w:rPr>
      </w:pPr>
      <w:r w:rsidRPr="00156DB4">
        <w:rPr>
          <w:rFonts w:ascii="Times New Roman" w:hAnsi="Times New Roman"/>
          <w:sz w:val="24"/>
          <w:szCs w:val="24"/>
        </w:rPr>
        <w:t>передавать основное содержание прочитанного текста с опорой или без опоры на текст, ключевые слова/план/вопросы;</w:t>
      </w:r>
    </w:p>
    <w:p w:rsidR="006E54D0" w:rsidRPr="00156DB4" w:rsidRDefault="006E54D0" w:rsidP="009D65EB">
      <w:pPr>
        <w:numPr>
          <w:ilvl w:val="0"/>
          <w:numId w:val="29"/>
        </w:numPr>
        <w:tabs>
          <w:tab w:val="left" w:pos="993"/>
        </w:tabs>
        <w:spacing w:after="0"/>
        <w:ind w:left="0" w:firstLine="709"/>
        <w:rPr>
          <w:rFonts w:ascii="Times New Roman" w:hAnsi="Times New Roman"/>
          <w:i/>
          <w:sz w:val="24"/>
          <w:szCs w:val="24"/>
        </w:rPr>
      </w:pPr>
      <w:r w:rsidRPr="00156DB4">
        <w:rPr>
          <w:rFonts w:ascii="Times New Roman" w:hAnsi="Times New Roman"/>
          <w:sz w:val="24"/>
          <w:szCs w:val="24"/>
        </w:rPr>
        <w:t>описывать картинку/фото с опорой или без опоры на ключевые слова/план/вопросы.</w:t>
      </w:r>
    </w:p>
    <w:p w:rsidR="006E54D0" w:rsidRPr="00156DB4" w:rsidRDefault="006E54D0" w:rsidP="009D65EB">
      <w:pPr>
        <w:spacing w:after="0"/>
        <w:ind w:firstLine="709"/>
        <w:rPr>
          <w:rFonts w:ascii="Times New Roman" w:hAnsi="Times New Roman"/>
          <w:b/>
          <w:sz w:val="24"/>
          <w:szCs w:val="24"/>
        </w:rPr>
      </w:pPr>
      <w:r w:rsidRPr="00156DB4">
        <w:rPr>
          <w:rFonts w:ascii="Times New Roman" w:hAnsi="Times New Roman"/>
          <w:b/>
          <w:sz w:val="24"/>
          <w:szCs w:val="24"/>
        </w:rPr>
        <w:t xml:space="preserve">Выпускник получит возможность научиться: </w:t>
      </w:r>
    </w:p>
    <w:p w:rsidR="006E54D0" w:rsidRPr="00156DB4" w:rsidRDefault="006E54D0" w:rsidP="009D65EB">
      <w:pPr>
        <w:numPr>
          <w:ilvl w:val="0"/>
          <w:numId w:val="28"/>
        </w:numPr>
        <w:tabs>
          <w:tab w:val="left" w:pos="993"/>
        </w:tabs>
        <w:spacing w:after="0"/>
        <w:ind w:left="0" w:firstLine="709"/>
        <w:rPr>
          <w:rFonts w:ascii="Times New Roman" w:hAnsi="Times New Roman"/>
          <w:i/>
          <w:sz w:val="24"/>
          <w:szCs w:val="24"/>
        </w:rPr>
      </w:pPr>
      <w:r w:rsidRPr="00156DB4">
        <w:rPr>
          <w:rFonts w:ascii="Times New Roman" w:hAnsi="Times New Roman"/>
          <w:i/>
          <w:sz w:val="24"/>
          <w:szCs w:val="24"/>
        </w:rPr>
        <w:t xml:space="preserve">делать сообщение на заданную тему на основе прочитанного; </w:t>
      </w:r>
    </w:p>
    <w:p w:rsidR="006E54D0" w:rsidRPr="00156DB4" w:rsidRDefault="006E54D0" w:rsidP="009D65EB">
      <w:pPr>
        <w:numPr>
          <w:ilvl w:val="0"/>
          <w:numId w:val="28"/>
        </w:numPr>
        <w:tabs>
          <w:tab w:val="left" w:pos="993"/>
        </w:tabs>
        <w:spacing w:after="0"/>
        <w:ind w:left="0" w:firstLine="709"/>
        <w:rPr>
          <w:rFonts w:ascii="Times New Roman" w:hAnsi="Times New Roman"/>
          <w:i/>
          <w:sz w:val="24"/>
          <w:szCs w:val="24"/>
        </w:rPr>
      </w:pPr>
      <w:r w:rsidRPr="00156DB4">
        <w:rPr>
          <w:rFonts w:ascii="Times New Roman" w:hAnsi="Times New Roman"/>
          <w:i/>
          <w:sz w:val="24"/>
          <w:szCs w:val="24"/>
        </w:rPr>
        <w:t xml:space="preserve">комментировать факты из прочитанного/прослушанного текста, выражать и аргументировать свое отношение к прочитанному/прослушанному; </w:t>
      </w:r>
    </w:p>
    <w:p w:rsidR="006E54D0" w:rsidRPr="00156DB4" w:rsidRDefault="006E54D0" w:rsidP="009D65EB">
      <w:pPr>
        <w:numPr>
          <w:ilvl w:val="0"/>
          <w:numId w:val="28"/>
        </w:numPr>
        <w:tabs>
          <w:tab w:val="left" w:pos="993"/>
        </w:tabs>
        <w:spacing w:after="0"/>
        <w:ind w:left="0" w:firstLine="709"/>
        <w:rPr>
          <w:rFonts w:ascii="Times New Roman" w:hAnsi="Times New Roman"/>
          <w:i/>
          <w:sz w:val="24"/>
          <w:szCs w:val="24"/>
        </w:rPr>
      </w:pPr>
      <w:r w:rsidRPr="00156DB4">
        <w:rPr>
          <w:rFonts w:ascii="Times New Roman" w:hAnsi="Times New Roman"/>
          <w:i/>
          <w:sz w:val="24"/>
          <w:szCs w:val="24"/>
        </w:rPr>
        <w:t>кратко высказываться без предварительной подготовки на заданную тему в соответствии с предложенной ситуацией общения;</w:t>
      </w:r>
    </w:p>
    <w:p w:rsidR="006E54D0" w:rsidRPr="00156DB4" w:rsidRDefault="006E54D0" w:rsidP="009D65EB">
      <w:pPr>
        <w:numPr>
          <w:ilvl w:val="0"/>
          <w:numId w:val="28"/>
        </w:numPr>
        <w:tabs>
          <w:tab w:val="left" w:pos="993"/>
        </w:tabs>
        <w:spacing w:after="0"/>
        <w:ind w:left="0" w:firstLine="709"/>
        <w:rPr>
          <w:rFonts w:ascii="Times New Roman" w:hAnsi="Times New Roman"/>
          <w:i/>
          <w:sz w:val="24"/>
          <w:szCs w:val="24"/>
        </w:rPr>
      </w:pPr>
      <w:r w:rsidRPr="00156DB4">
        <w:rPr>
          <w:rFonts w:ascii="Times New Roman" w:hAnsi="Times New Roman"/>
          <w:i/>
          <w:sz w:val="24"/>
          <w:szCs w:val="24"/>
        </w:rPr>
        <w:t xml:space="preserve">кратко высказываться с опорой на нелинейный текст (таблицы, диаграммы, расписание и </w:t>
      </w:r>
      <w:r w:rsidR="00245F1D" w:rsidRPr="00156DB4">
        <w:rPr>
          <w:rFonts w:ascii="Times New Roman" w:hAnsi="Times New Roman"/>
          <w:i/>
          <w:sz w:val="24"/>
          <w:szCs w:val="24"/>
        </w:rPr>
        <w:t>т. п.</w:t>
      </w:r>
      <w:r w:rsidRPr="00156DB4">
        <w:rPr>
          <w:rFonts w:ascii="Times New Roman" w:hAnsi="Times New Roman"/>
          <w:i/>
          <w:sz w:val="24"/>
          <w:szCs w:val="24"/>
        </w:rPr>
        <w:t xml:space="preserve">) </w:t>
      </w:r>
    </w:p>
    <w:p w:rsidR="006E54D0" w:rsidRPr="00156DB4" w:rsidRDefault="006E54D0" w:rsidP="009D65EB">
      <w:pPr>
        <w:numPr>
          <w:ilvl w:val="0"/>
          <w:numId w:val="28"/>
        </w:numPr>
        <w:tabs>
          <w:tab w:val="left" w:pos="993"/>
        </w:tabs>
        <w:spacing w:after="0"/>
        <w:ind w:left="0" w:firstLine="709"/>
        <w:rPr>
          <w:rFonts w:ascii="Times New Roman" w:hAnsi="Times New Roman"/>
          <w:i/>
          <w:sz w:val="24"/>
          <w:szCs w:val="24"/>
        </w:rPr>
      </w:pPr>
      <w:r w:rsidRPr="00156DB4">
        <w:rPr>
          <w:rFonts w:ascii="Times New Roman" w:hAnsi="Times New Roman"/>
          <w:i/>
          <w:sz w:val="24"/>
          <w:szCs w:val="24"/>
        </w:rPr>
        <w:t>кратко излагать результаты выполненной проектной работы.</w:t>
      </w:r>
    </w:p>
    <w:p w:rsidR="006E54D0" w:rsidRPr="00156DB4" w:rsidRDefault="006E54D0" w:rsidP="009D65EB">
      <w:pPr>
        <w:spacing w:after="0"/>
        <w:ind w:firstLine="709"/>
        <w:rPr>
          <w:rFonts w:ascii="Times New Roman" w:hAnsi="Times New Roman"/>
          <w:b/>
          <w:i/>
          <w:sz w:val="24"/>
          <w:szCs w:val="24"/>
        </w:rPr>
      </w:pPr>
      <w:r w:rsidRPr="00156DB4">
        <w:rPr>
          <w:rFonts w:ascii="Times New Roman" w:hAnsi="Times New Roman"/>
          <w:b/>
          <w:sz w:val="24"/>
          <w:szCs w:val="24"/>
        </w:rPr>
        <w:t>Аудирование</w:t>
      </w:r>
    </w:p>
    <w:p w:rsidR="006E54D0" w:rsidRPr="00156DB4" w:rsidRDefault="006E54D0" w:rsidP="009D65EB">
      <w:pPr>
        <w:spacing w:after="0"/>
        <w:ind w:firstLine="709"/>
        <w:rPr>
          <w:rFonts w:ascii="Times New Roman" w:hAnsi="Times New Roman"/>
          <w:b/>
          <w:sz w:val="24"/>
          <w:szCs w:val="24"/>
        </w:rPr>
      </w:pPr>
      <w:r w:rsidRPr="00156DB4">
        <w:rPr>
          <w:rFonts w:ascii="Times New Roman" w:hAnsi="Times New Roman"/>
          <w:b/>
          <w:sz w:val="24"/>
          <w:szCs w:val="24"/>
        </w:rPr>
        <w:t xml:space="preserve">Выпускник научится: </w:t>
      </w:r>
    </w:p>
    <w:p w:rsidR="006E54D0" w:rsidRPr="00156DB4" w:rsidRDefault="006E54D0" w:rsidP="009D65EB">
      <w:pPr>
        <w:numPr>
          <w:ilvl w:val="0"/>
          <w:numId w:val="31"/>
        </w:numPr>
        <w:tabs>
          <w:tab w:val="left" w:pos="993"/>
        </w:tabs>
        <w:spacing w:after="0"/>
        <w:ind w:left="0" w:firstLine="709"/>
        <w:rPr>
          <w:rFonts w:ascii="Times New Roman" w:hAnsi="Times New Roman"/>
          <w:sz w:val="24"/>
          <w:szCs w:val="24"/>
        </w:rPr>
      </w:pPr>
      <w:r w:rsidRPr="00156DB4">
        <w:rPr>
          <w:rFonts w:ascii="Times New Roman" w:hAnsi="Times New Roman"/>
          <w:sz w:val="24"/>
          <w:szCs w:val="24"/>
        </w:rPr>
        <w:t xml:space="preserve">воспринимать на слух и понимать основное содержание несложных аутентичных текстов, содержащих некоторое количество неизученных языковых явлений; </w:t>
      </w:r>
    </w:p>
    <w:p w:rsidR="006E54D0" w:rsidRPr="00156DB4" w:rsidRDefault="006E54D0" w:rsidP="009D65EB">
      <w:pPr>
        <w:numPr>
          <w:ilvl w:val="0"/>
          <w:numId w:val="31"/>
        </w:numPr>
        <w:tabs>
          <w:tab w:val="left" w:pos="993"/>
        </w:tabs>
        <w:spacing w:after="0"/>
        <w:ind w:left="0" w:firstLine="709"/>
        <w:rPr>
          <w:rFonts w:ascii="Times New Roman" w:hAnsi="Times New Roman"/>
          <w:sz w:val="24"/>
          <w:szCs w:val="24"/>
        </w:rPr>
      </w:pPr>
      <w:r w:rsidRPr="00156DB4">
        <w:rPr>
          <w:rFonts w:ascii="Times New Roman" w:hAnsi="Times New Roman"/>
          <w:sz w:val="24"/>
          <w:szCs w:val="24"/>
        </w:rPr>
        <w:t>воспринимать на слух и понимать нужную/интересующую/запрашиваемую информацию в аутентичных текстах, содержащих как изученные языковые явления, так и некоторое количество неизученных языковых явлений.</w:t>
      </w:r>
    </w:p>
    <w:p w:rsidR="006E54D0" w:rsidRPr="00156DB4" w:rsidRDefault="006E54D0" w:rsidP="009D65EB">
      <w:pPr>
        <w:spacing w:after="0"/>
        <w:ind w:firstLine="709"/>
        <w:rPr>
          <w:rFonts w:ascii="Times New Roman" w:hAnsi="Times New Roman"/>
          <w:b/>
          <w:sz w:val="24"/>
          <w:szCs w:val="24"/>
        </w:rPr>
      </w:pPr>
      <w:r w:rsidRPr="00156DB4">
        <w:rPr>
          <w:rFonts w:ascii="Times New Roman" w:hAnsi="Times New Roman"/>
          <w:b/>
          <w:sz w:val="24"/>
          <w:szCs w:val="24"/>
        </w:rPr>
        <w:lastRenderedPageBreak/>
        <w:t>Выпускник получит возможность научиться:</w:t>
      </w:r>
    </w:p>
    <w:p w:rsidR="006E54D0" w:rsidRPr="00156DB4" w:rsidRDefault="006E54D0" w:rsidP="009D65EB">
      <w:pPr>
        <w:numPr>
          <w:ilvl w:val="0"/>
          <w:numId w:val="32"/>
        </w:numPr>
        <w:tabs>
          <w:tab w:val="left" w:pos="993"/>
        </w:tabs>
        <w:spacing w:after="0"/>
        <w:ind w:left="0" w:firstLine="709"/>
        <w:rPr>
          <w:rFonts w:ascii="Times New Roman" w:hAnsi="Times New Roman"/>
          <w:i/>
          <w:sz w:val="24"/>
          <w:szCs w:val="24"/>
        </w:rPr>
      </w:pPr>
      <w:r w:rsidRPr="00156DB4">
        <w:rPr>
          <w:rFonts w:ascii="Times New Roman" w:hAnsi="Times New Roman"/>
          <w:i/>
          <w:sz w:val="24"/>
          <w:szCs w:val="24"/>
        </w:rPr>
        <w:t>выделять основную тему в воспринимаемом на слух тексте;</w:t>
      </w:r>
    </w:p>
    <w:p w:rsidR="006E54D0" w:rsidRPr="00156DB4" w:rsidRDefault="006E54D0" w:rsidP="009D65EB">
      <w:pPr>
        <w:numPr>
          <w:ilvl w:val="0"/>
          <w:numId w:val="32"/>
        </w:numPr>
        <w:tabs>
          <w:tab w:val="left" w:pos="993"/>
        </w:tabs>
        <w:spacing w:after="0"/>
        <w:ind w:left="0" w:firstLine="709"/>
        <w:rPr>
          <w:rFonts w:ascii="Times New Roman" w:hAnsi="Times New Roman"/>
          <w:i/>
          <w:sz w:val="24"/>
          <w:szCs w:val="24"/>
        </w:rPr>
      </w:pPr>
      <w:r w:rsidRPr="00156DB4">
        <w:rPr>
          <w:rFonts w:ascii="Times New Roman" w:hAnsi="Times New Roman"/>
          <w:i/>
          <w:sz w:val="24"/>
          <w:szCs w:val="24"/>
        </w:rPr>
        <w:t>использовать контекстуальную или языковую догадку при восприятии на слух текстов, содержащих незнакомые слова.</w:t>
      </w:r>
    </w:p>
    <w:p w:rsidR="006E54D0" w:rsidRPr="00156DB4" w:rsidRDefault="006E54D0" w:rsidP="009D65EB">
      <w:pPr>
        <w:spacing w:after="0"/>
        <w:ind w:firstLine="709"/>
        <w:rPr>
          <w:rFonts w:ascii="Times New Roman" w:hAnsi="Times New Roman"/>
          <w:i/>
          <w:sz w:val="24"/>
          <w:szCs w:val="24"/>
        </w:rPr>
      </w:pPr>
      <w:r w:rsidRPr="00156DB4">
        <w:rPr>
          <w:rFonts w:ascii="Times New Roman" w:hAnsi="Times New Roman"/>
          <w:b/>
          <w:sz w:val="24"/>
          <w:szCs w:val="24"/>
        </w:rPr>
        <w:t xml:space="preserve">Чтение </w:t>
      </w:r>
    </w:p>
    <w:p w:rsidR="006E54D0" w:rsidRPr="00156DB4" w:rsidRDefault="006E54D0" w:rsidP="009D65EB">
      <w:pPr>
        <w:spacing w:after="0"/>
        <w:ind w:firstLine="709"/>
        <w:rPr>
          <w:rFonts w:ascii="Times New Roman" w:hAnsi="Times New Roman"/>
          <w:b/>
          <w:sz w:val="24"/>
          <w:szCs w:val="24"/>
        </w:rPr>
      </w:pPr>
      <w:r w:rsidRPr="00156DB4">
        <w:rPr>
          <w:rFonts w:ascii="Times New Roman" w:hAnsi="Times New Roman"/>
          <w:b/>
          <w:sz w:val="24"/>
          <w:szCs w:val="24"/>
        </w:rPr>
        <w:t xml:space="preserve">Выпускник научится: </w:t>
      </w:r>
    </w:p>
    <w:p w:rsidR="006E54D0" w:rsidRPr="00156DB4" w:rsidRDefault="006E54D0" w:rsidP="009D65EB">
      <w:pPr>
        <w:numPr>
          <w:ilvl w:val="0"/>
          <w:numId w:val="33"/>
        </w:numPr>
        <w:tabs>
          <w:tab w:val="left" w:pos="993"/>
        </w:tabs>
        <w:spacing w:after="0"/>
        <w:ind w:left="0" w:firstLine="709"/>
        <w:rPr>
          <w:rFonts w:ascii="Times New Roman" w:hAnsi="Times New Roman"/>
          <w:sz w:val="24"/>
          <w:szCs w:val="24"/>
        </w:rPr>
      </w:pPr>
      <w:r w:rsidRPr="00156DB4">
        <w:rPr>
          <w:rFonts w:ascii="Times New Roman" w:hAnsi="Times New Roman"/>
          <w:sz w:val="24"/>
          <w:szCs w:val="24"/>
        </w:rPr>
        <w:t>читать и понимать основное содержание несложных аутентичных текстов, содержащие отдельные неизученные языковые явления;</w:t>
      </w:r>
    </w:p>
    <w:p w:rsidR="006E54D0" w:rsidRPr="00156DB4" w:rsidRDefault="006E54D0" w:rsidP="009D65EB">
      <w:pPr>
        <w:numPr>
          <w:ilvl w:val="0"/>
          <w:numId w:val="33"/>
        </w:numPr>
        <w:tabs>
          <w:tab w:val="left" w:pos="993"/>
        </w:tabs>
        <w:spacing w:after="0"/>
        <w:ind w:left="0" w:firstLine="709"/>
        <w:rPr>
          <w:rFonts w:ascii="Times New Roman" w:hAnsi="Times New Roman"/>
          <w:sz w:val="24"/>
          <w:szCs w:val="24"/>
        </w:rPr>
      </w:pPr>
      <w:r w:rsidRPr="00156DB4">
        <w:rPr>
          <w:rFonts w:ascii="Times New Roman" w:hAnsi="Times New Roman"/>
          <w:sz w:val="24"/>
          <w:szCs w:val="24"/>
        </w:rPr>
        <w:t>читать и находить в несложных аутентичных текстах, содержащих отдельные неизученные языковые явления, нужную/интересующую/запрашиваемую информацию, представленную в явном и в неявном виде;</w:t>
      </w:r>
    </w:p>
    <w:p w:rsidR="006E54D0" w:rsidRPr="00156DB4" w:rsidRDefault="006E54D0" w:rsidP="009D65EB">
      <w:pPr>
        <w:numPr>
          <w:ilvl w:val="0"/>
          <w:numId w:val="34"/>
        </w:numPr>
        <w:tabs>
          <w:tab w:val="left" w:pos="993"/>
        </w:tabs>
        <w:spacing w:after="0"/>
        <w:ind w:left="0" w:firstLine="709"/>
        <w:rPr>
          <w:rFonts w:ascii="Times New Roman" w:hAnsi="Times New Roman"/>
          <w:i/>
          <w:sz w:val="24"/>
          <w:szCs w:val="24"/>
        </w:rPr>
      </w:pPr>
      <w:r w:rsidRPr="00156DB4">
        <w:rPr>
          <w:rFonts w:ascii="Times New Roman" w:hAnsi="Times New Roman"/>
          <w:sz w:val="24"/>
          <w:szCs w:val="24"/>
        </w:rPr>
        <w:t>читать и полностью понимать несложные аутентичные тексты, построенные на изученном языковом материале;</w:t>
      </w:r>
    </w:p>
    <w:p w:rsidR="006E54D0" w:rsidRPr="00156DB4" w:rsidRDefault="006E54D0" w:rsidP="009D65EB">
      <w:pPr>
        <w:numPr>
          <w:ilvl w:val="0"/>
          <w:numId w:val="34"/>
        </w:numPr>
        <w:tabs>
          <w:tab w:val="left" w:pos="993"/>
        </w:tabs>
        <w:spacing w:after="0"/>
        <w:ind w:left="0" w:firstLine="709"/>
        <w:rPr>
          <w:rFonts w:ascii="Times New Roman" w:hAnsi="Times New Roman"/>
          <w:sz w:val="24"/>
          <w:szCs w:val="24"/>
        </w:rPr>
      </w:pPr>
      <w:r w:rsidRPr="00156DB4">
        <w:rPr>
          <w:rFonts w:ascii="Times New Roman" w:hAnsi="Times New Roman"/>
          <w:sz w:val="24"/>
          <w:szCs w:val="24"/>
        </w:rPr>
        <w:t xml:space="preserve"> выразительно читать вслух небольшие построенные на изученном языковом материале аутентичные тексты, демонстрируя понимание прочитанного.</w:t>
      </w:r>
    </w:p>
    <w:p w:rsidR="006E54D0" w:rsidRPr="00156DB4" w:rsidRDefault="006E54D0" w:rsidP="009D65EB">
      <w:pPr>
        <w:spacing w:after="0"/>
        <w:ind w:firstLine="709"/>
        <w:rPr>
          <w:rFonts w:ascii="Times New Roman" w:hAnsi="Times New Roman"/>
          <w:sz w:val="24"/>
          <w:szCs w:val="24"/>
        </w:rPr>
      </w:pPr>
      <w:r w:rsidRPr="00156DB4">
        <w:rPr>
          <w:rFonts w:ascii="Times New Roman" w:hAnsi="Times New Roman"/>
          <w:b/>
          <w:sz w:val="24"/>
          <w:szCs w:val="24"/>
        </w:rPr>
        <w:t>Выпускник получит возможность научиться:</w:t>
      </w:r>
    </w:p>
    <w:p w:rsidR="006E54D0" w:rsidRPr="00156DB4" w:rsidRDefault="006E54D0" w:rsidP="009D65EB">
      <w:pPr>
        <w:numPr>
          <w:ilvl w:val="0"/>
          <w:numId w:val="34"/>
        </w:numPr>
        <w:tabs>
          <w:tab w:val="left" w:pos="993"/>
        </w:tabs>
        <w:spacing w:after="0"/>
        <w:ind w:left="0" w:firstLine="709"/>
        <w:rPr>
          <w:rFonts w:ascii="Times New Roman" w:hAnsi="Times New Roman"/>
          <w:i/>
          <w:sz w:val="24"/>
          <w:szCs w:val="24"/>
        </w:rPr>
      </w:pPr>
      <w:r w:rsidRPr="00156DB4">
        <w:rPr>
          <w:rFonts w:ascii="Times New Roman" w:hAnsi="Times New Roman"/>
          <w:i/>
          <w:sz w:val="24"/>
          <w:szCs w:val="24"/>
        </w:rPr>
        <w:t>устанавливать причинно-следственную взаимосвязь фактов и событий, изложенных в несложном аутентичном тексте;</w:t>
      </w:r>
    </w:p>
    <w:p w:rsidR="006E54D0" w:rsidRPr="00156DB4" w:rsidRDefault="006E54D0" w:rsidP="009D65EB">
      <w:pPr>
        <w:numPr>
          <w:ilvl w:val="0"/>
          <w:numId w:val="34"/>
        </w:numPr>
        <w:tabs>
          <w:tab w:val="left" w:pos="993"/>
        </w:tabs>
        <w:spacing w:after="0"/>
        <w:ind w:left="0" w:firstLine="709"/>
        <w:rPr>
          <w:rFonts w:ascii="Times New Roman" w:hAnsi="Times New Roman"/>
          <w:i/>
          <w:sz w:val="24"/>
          <w:szCs w:val="24"/>
        </w:rPr>
      </w:pPr>
      <w:r w:rsidRPr="00156DB4">
        <w:rPr>
          <w:rFonts w:ascii="Times New Roman" w:hAnsi="Times New Roman"/>
          <w:i/>
          <w:sz w:val="24"/>
          <w:szCs w:val="24"/>
        </w:rPr>
        <w:t>восстанавливать текст из разрозненных абзацев или путем добавления выпущенных фрагментов.</w:t>
      </w:r>
    </w:p>
    <w:p w:rsidR="006E54D0" w:rsidRPr="00156DB4" w:rsidRDefault="006E54D0" w:rsidP="009D65EB">
      <w:pPr>
        <w:spacing w:after="0"/>
        <w:ind w:firstLine="709"/>
        <w:rPr>
          <w:rFonts w:ascii="Times New Roman" w:hAnsi="Times New Roman"/>
          <w:b/>
          <w:sz w:val="24"/>
          <w:szCs w:val="24"/>
        </w:rPr>
      </w:pPr>
      <w:r w:rsidRPr="00156DB4">
        <w:rPr>
          <w:rFonts w:ascii="Times New Roman" w:hAnsi="Times New Roman"/>
          <w:b/>
          <w:sz w:val="24"/>
          <w:szCs w:val="24"/>
        </w:rPr>
        <w:t xml:space="preserve">Письменная речь </w:t>
      </w:r>
    </w:p>
    <w:p w:rsidR="006E54D0" w:rsidRPr="00156DB4" w:rsidRDefault="006E54D0" w:rsidP="009D65EB">
      <w:pPr>
        <w:spacing w:after="0"/>
        <w:ind w:firstLine="709"/>
        <w:rPr>
          <w:rFonts w:ascii="Times New Roman" w:hAnsi="Times New Roman"/>
          <w:b/>
          <w:sz w:val="24"/>
          <w:szCs w:val="24"/>
        </w:rPr>
      </w:pPr>
      <w:r w:rsidRPr="00156DB4">
        <w:rPr>
          <w:rFonts w:ascii="Times New Roman" w:hAnsi="Times New Roman"/>
          <w:b/>
          <w:sz w:val="24"/>
          <w:szCs w:val="24"/>
        </w:rPr>
        <w:t xml:space="preserve">Выпускник научится: </w:t>
      </w:r>
    </w:p>
    <w:p w:rsidR="006E54D0" w:rsidRPr="00156DB4" w:rsidRDefault="006E54D0" w:rsidP="009D65EB">
      <w:pPr>
        <w:numPr>
          <w:ilvl w:val="0"/>
          <w:numId w:val="35"/>
        </w:numPr>
        <w:tabs>
          <w:tab w:val="left" w:pos="993"/>
        </w:tabs>
        <w:spacing w:after="0"/>
        <w:ind w:left="0" w:firstLine="709"/>
        <w:rPr>
          <w:rFonts w:ascii="Times New Roman" w:hAnsi="Times New Roman"/>
          <w:sz w:val="24"/>
          <w:szCs w:val="24"/>
        </w:rPr>
      </w:pPr>
      <w:r w:rsidRPr="00156DB4">
        <w:rPr>
          <w:rFonts w:ascii="Times New Roman" w:hAnsi="Times New Roman"/>
          <w:sz w:val="24"/>
          <w:szCs w:val="24"/>
        </w:rPr>
        <w:t xml:space="preserve">заполнять анкеты и формуляры, сообщая о себе основные сведения (имя, фамилия, пол, возраст, гражданство, национальность, адрес и </w:t>
      </w:r>
      <w:r w:rsidR="00245F1D" w:rsidRPr="00156DB4">
        <w:rPr>
          <w:rFonts w:ascii="Times New Roman" w:hAnsi="Times New Roman"/>
          <w:sz w:val="24"/>
          <w:szCs w:val="24"/>
        </w:rPr>
        <w:t>т. д.</w:t>
      </w:r>
      <w:r w:rsidRPr="00156DB4">
        <w:rPr>
          <w:rFonts w:ascii="Times New Roman" w:hAnsi="Times New Roman"/>
          <w:sz w:val="24"/>
          <w:szCs w:val="24"/>
        </w:rPr>
        <w:t>);</w:t>
      </w:r>
    </w:p>
    <w:p w:rsidR="006E54D0" w:rsidRPr="00156DB4" w:rsidRDefault="006E54D0" w:rsidP="009D65EB">
      <w:pPr>
        <w:numPr>
          <w:ilvl w:val="0"/>
          <w:numId w:val="35"/>
        </w:numPr>
        <w:tabs>
          <w:tab w:val="left" w:pos="993"/>
        </w:tabs>
        <w:spacing w:after="0"/>
        <w:ind w:left="0" w:firstLine="709"/>
        <w:rPr>
          <w:rFonts w:ascii="Times New Roman" w:hAnsi="Times New Roman"/>
          <w:sz w:val="24"/>
          <w:szCs w:val="24"/>
        </w:rPr>
      </w:pPr>
      <w:r w:rsidRPr="00156DB4">
        <w:rPr>
          <w:rFonts w:ascii="Times New Roman" w:hAnsi="Times New Roman"/>
          <w:sz w:val="24"/>
          <w:szCs w:val="24"/>
        </w:rPr>
        <w:t>писать короткие поздравления с днем рождения и другими праздниками, с употреблением формул речевого этикета, принятых в стране изучаемого языка,выражать пожелания (объемом 30</w:t>
      </w:r>
      <w:r w:rsidR="00437180" w:rsidRPr="00156DB4">
        <w:rPr>
          <w:rFonts w:ascii="Times New Roman" w:hAnsi="Times New Roman"/>
          <w:sz w:val="24"/>
          <w:szCs w:val="24"/>
        </w:rPr>
        <w:t>–</w:t>
      </w:r>
      <w:r w:rsidRPr="00156DB4">
        <w:rPr>
          <w:rFonts w:ascii="Times New Roman" w:hAnsi="Times New Roman"/>
          <w:sz w:val="24"/>
          <w:szCs w:val="24"/>
        </w:rPr>
        <w:t>40 слов, включая адрес)</w:t>
      </w:r>
      <w:r w:rsidR="0043702F" w:rsidRPr="00156DB4">
        <w:rPr>
          <w:rFonts w:ascii="Times New Roman" w:hAnsi="Times New Roman"/>
          <w:sz w:val="24"/>
          <w:szCs w:val="24"/>
        </w:rPr>
        <w:t>;</w:t>
      </w:r>
    </w:p>
    <w:p w:rsidR="006E54D0" w:rsidRPr="00156DB4" w:rsidRDefault="006E54D0" w:rsidP="009D65EB">
      <w:pPr>
        <w:numPr>
          <w:ilvl w:val="0"/>
          <w:numId w:val="35"/>
        </w:numPr>
        <w:tabs>
          <w:tab w:val="left" w:pos="993"/>
        </w:tabs>
        <w:spacing w:after="0"/>
        <w:ind w:left="0" w:firstLine="709"/>
        <w:rPr>
          <w:rFonts w:ascii="Times New Roman" w:hAnsi="Times New Roman"/>
          <w:sz w:val="24"/>
          <w:szCs w:val="24"/>
        </w:rPr>
      </w:pPr>
      <w:r w:rsidRPr="00156DB4">
        <w:rPr>
          <w:rFonts w:ascii="Times New Roman" w:hAnsi="Times New Roman"/>
          <w:sz w:val="24"/>
          <w:szCs w:val="24"/>
        </w:rPr>
        <w:t xml:space="preserve">писать личное письмо в ответ на письмо-стимул с употреблением формул речевого этикета, принятых в стране изучаемого языка: сообщать краткие сведения о себе и запрашивать аналогичную информацию о друге по переписке; выражать благодарность, извинения, просьбу; давать совет и </w:t>
      </w:r>
      <w:r w:rsidR="00245F1D" w:rsidRPr="00156DB4">
        <w:rPr>
          <w:rFonts w:ascii="Times New Roman" w:hAnsi="Times New Roman"/>
          <w:sz w:val="24"/>
          <w:szCs w:val="24"/>
        </w:rPr>
        <w:t>т. д.</w:t>
      </w:r>
      <w:r w:rsidRPr="00156DB4">
        <w:rPr>
          <w:rFonts w:ascii="Times New Roman" w:hAnsi="Times New Roman"/>
          <w:sz w:val="24"/>
          <w:szCs w:val="24"/>
        </w:rPr>
        <w:t xml:space="preserve"> (объемом 120 слов, включая адрес);</w:t>
      </w:r>
    </w:p>
    <w:p w:rsidR="006E54D0" w:rsidRPr="00156DB4" w:rsidRDefault="006E54D0" w:rsidP="009D65EB">
      <w:pPr>
        <w:numPr>
          <w:ilvl w:val="0"/>
          <w:numId w:val="35"/>
        </w:numPr>
        <w:tabs>
          <w:tab w:val="left" w:pos="993"/>
        </w:tabs>
        <w:spacing w:after="0"/>
        <w:ind w:left="0" w:firstLine="709"/>
        <w:rPr>
          <w:rFonts w:ascii="Times New Roman" w:hAnsi="Times New Roman"/>
          <w:sz w:val="24"/>
          <w:szCs w:val="24"/>
        </w:rPr>
      </w:pPr>
      <w:r w:rsidRPr="00156DB4">
        <w:rPr>
          <w:rFonts w:ascii="Times New Roman" w:hAnsi="Times New Roman"/>
          <w:sz w:val="24"/>
          <w:szCs w:val="24"/>
        </w:rPr>
        <w:t>писать небольшие письменные высказывания с опорой на образец/план.</w:t>
      </w:r>
    </w:p>
    <w:p w:rsidR="006E54D0" w:rsidRPr="00156DB4" w:rsidRDefault="006E54D0" w:rsidP="009D65EB">
      <w:pPr>
        <w:spacing w:after="0"/>
        <w:ind w:firstLine="709"/>
        <w:rPr>
          <w:rFonts w:ascii="Times New Roman" w:hAnsi="Times New Roman"/>
          <w:b/>
          <w:sz w:val="24"/>
          <w:szCs w:val="24"/>
        </w:rPr>
      </w:pPr>
      <w:r w:rsidRPr="00156DB4">
        <w:rPr>
          <w:rFonts w:ascii="Times New Roman" w:hAnsi="Times New Roman"/>
          <w:b/>
          <w:sz w:val="24"/>
          <w:szCs w:val="24"/>
        </w:rPr>
        <w:t>Выпускник получит возможность научиться:</w:t>
      </w:r>
    </w:p>
    <w:p w:rsidR="006E54D0" w:rsidRPr="00156DB4" w:rsidRDefault="006E54D0" w:rsidP="009D65EB">
      <w:pPr>
        <w:numPr>
          <w:ilvl w:val="0"/>
          <w:numId w:val="36"/>
        </w:numPr>
        <w:tabs>
          <w:tab w:val="left" w:pos="993"/>
        </w:tabs>
        <w:spacing w:after="0"/>
        <w:ind w:left="0" w:firstLine="709"/>
        <w:rPr>
          <w:rFonts w:ascii="Times New Roman" w:hAnsi="Times New Roman"/>
          <w:i/>
          <w:sz w:val="24"/>
          <w:szCs w:val="24"/>
        </w:rPr>
      </w:pPr>
      <w:r w:rsidRPr="00156DB4">
        <w:rPr>
          <w:rFonts w:ascii="Times New Roman" w:hAnsi="Times New Roman"/>
          <w:i/>
          <w:sz w:val="24"/>
          <w:szCs w:val="24"/>
        </w:rPr>
        <w:t>делать краткие выписки из текста с целью их использования в собственных устных высказываниях;</w:t>
      </w:r>
    </w:p>
    <w:p w:rsidR="006E54D0" w:rsidRPr="00156DB4" w:rsidRDefault="006E54D0" w:rsidP="009D65EB">
      <w:pPr>
        <w:numPr>
          <w:ilvl w:val="0"/>
          <w:numId w:val="36"/>
        </w:numPr>
        <w:tabs>
          <w:tab w:val="left" w:pos="993"/>
        </w:tabs>
        <w:spacing w:after="0"/>
        <w:ind w:left="0" w:firstLine="709"/>
        <w:rPr>
          <w:rFonts w:ascii="Times New Roman" w:hAnsi="Times New Roman"/>
          <w:i/>
          <w:sz w:val="24"/>
          <w:szCs w:val="24"/>
        </w:rPr>
      </w:pPr>
      <w:r w:rsidRPr="00156DB4">
        <w:rPr>
          <w:rFonts w:ascii="Times New Roman" w:hAnsi="Times New Roman"/>
          <w:i/>
          <w:sz w:val="24"/>
          <w:szCs w:val="24"/>
        </w:rPr>
        <w:t>писать электронное письмо (</w:t>
      </w:r>
      <w:r w:rsidRPr="00156DB4">
        <w:rPr>
          <w:rFonts w:ascii="Times New Roman" w:hAnsi="Times New Roman"/>
          <w:i/>
          <w:sz w:val="24"/>
          <w:szCs w:val="24"/>
          <w:lang w:val="en-US"/>
        </w:rPr>
        <w:t>e</w:t>
      </w:r>
      <w:r w:rsidRPr="00156DB4">
        <w:rPr>
          <w:rFonts w:ascii="Times New Roman" w:hAnsi="Times New Roman"/>
          <w:i/>
          <w:sz w:val="24"/>
          <w:szCs w:val="24"/>
        </w:rPr>
        <w:t>-</w:t>
      </w:r>
      <w:r w:rsidRPr="00156DB4">
        <w:rPr>
          <w:rFonts w:ascii="Times New Roman" w:hAnsi="Times New Roman"/>
          <w:i/>
          <w:sz w:val="24"/>
          <w:szCs w:val="24"/>
          <w:lang w:val="en-US"/>
        </w:rPr>
        <w:t>mail</w:t>
      </w:r>
      <w:r w:rsidRPr="00156DB4">
        <w:rPr>
          <w:rFonts w:ascii="Times New Roman" w:hAnsi="Times New Roman"/>
          <w:i/>
          <w:sz w:val="24"/>
          <w:szCs w:val="24"/>
        </w:rPr>
        <w:t>) зарубежному другу в ответ на электронное письмо-стимул</w:t>
      </w:r>
      <w:r w:rsidR="0043702F" w:rsidRPr="00156DB4">
        <w:rPr>
          <w:rFonts w:ascii="Times New Roman" w:hAnsi="Times New Roman"/>
          <w:i/>
          <w:sz w:val="24"/>
          <w:szCs w:val="24"/>
        </w:rPr>
        <w:t>;</w:t>
      </w:r>
    </w:p>
    <w:p w:rsidR="006E54D0" w:rsidRPr="00156DB4" w:rsidRDefault="006E54D0" w:rsidP="009D65EB">
      <w:pPr>
        <w:numPr>
          <w:ilvl w:val="0"/>
          <w:numId w:val="36"/>
        </w:numPr>
        <w:tabs>
          <w:tab w:val="left" w:pos="993"/>
        </w:tabs>
        <w:spacing w:after="0"/>
        <w:ind w:left="0" w:firstLine="709"/>
        <w:rPr>
          <w:rFonts w:ascii="Times New Roman" w:hAnsi="Times New Roman"/>
          <w:i/>
          <w:sz w:val="24"/>
          <w:szCs w:val="24"/>
        </w:rPr>
      </w:pPr>
      <w:r w:rsidRPr="00156DB4">
        <w:rPr>
          <w:rFonts w:ascii="Times New Roman" w:hAnsi="Times New Roman"/>
          <w:i/>
          <w:sz w:val="24"/>
          <w:szCs w:val="24"/>
        </w:rPr>
        <w:t xml:space="preserve">составлять план/тезисы устного или письменного сообщения; </w:t>
      </w:r>
    </w:p>
    <w:p w:rsidR="006E54D0" w:rsidRPr="00156DB4" w:rsidRDefault="006E54D0" w:rsidP="009D65EB">
      <w:pPr>
        <w:numPr>
          <w:ilvl w:val="0"/>
          <w:numId w:val="37"/>
        </w:numPr>
        <w:tabs>
          <w:tab w:val="left" w:pos="993"/>
        </w:tabs>
        <w:spacing w:after="0"/>
        <w:ind w:left="0" w:firstLine="709"/>
        <w:rPr>
          <w:rFonts w:ascii="Times New Roman" w:hAnsi="Times New Roman"/>
          <w:i/>
          <w:sz w:val="24"/>
          <w:szCs w:val="24"/>
        </w:rPr>
      </w:pPr>
      <w:r w:rsidRPr="00156DB4">
        <w:rPr>
          <w:rFonts w:ascii="Times New Roman" w:hAnsi="Times New Roman"/>
          <w:i/>
          <w:sz w:val="24"/>
          <w:szCs w:val="24"/>
        </w:rPr>
        <w:t>кратко излагать в письменном виде результаты проектной деятельности;</w:t>
      </w:r>
    </w:p>
    <w:p w:rsidR="006E54D0" w:rsidRPr="00156DB4" w:rsidRDefault="006E54D0" w:rsidP="009D65EB">
      <w:pPr>
        <w:numPr>
          <w:ilvl w:val="0"/>
          <w:numId w:val="37"/>
        </w:numPr>
        <w:tabs>
          <w:tab w:val="left" w:pos="993"/>
        </w:tabs>
        <w:spacing w:after="0"/>
        <w:ind w:left="0" w:firstLine="709"/>
        <w:rPr>
          <w:rFonts w:ascii="Times New Roman" w:hAnsi="Times New Roman"/>
          <w:i/>
          <w:sz w:val="24"/>
          <w:szCs w:val="24"/>
        </w:rPr>
      </w:pPr>
      <w:r w:rsidRPr="00156DB4">
        <w:rPr>
          <w:rFonts w:ascii="Times New Roman" w:hAnsi="Times New Roman"/>
          <w:i/>
          <w:sz w:val="24"/>
          <w:szCs w:val="24"/>
        </w:rPr>
        <w:t xml:space="preserve">писать небольшое письменное высказывание с опорой на нелинейный текст (таблицы, диаграммы и </w:t>
      </w:r>
      <w:r w:rsidR="00245F1D" w:rsidRPr="00156DB4">
        <w:rPr>
          <w:rFonts w:ascii="Times New Roman" w:hAnsi="Times New Roman"/>
          <w:i/>
          <w:sz w:val="24"/>
          <w:szCs w:val="24"/>
        </w:rPr>
        <w:t>т. п.</w:t>
      </w:r>
      <w:r w:rsidRPr="00156DB4">
        <w:rPr>
          <w:rFonts w:ascii="Times New Roman" w:hAnsi="Times New Roman"/>
          <w:i/>
          <w:sz w:val="24"/>
          <w:szCs w:val="24"/>
        </w:rPr>
        <w:t>)</w:t>
      </w:r>
      <w:r w:rsidR="0043702F" w:rsidRPr="00156DB4">
        <w:rPr>
          <w:rFonts w:ascii="Times New Roman" w:hAnsi="Times New Roman"/>
          <w:i/>
          <w:sz w:val="24"/>
          <w:szCs w:val="24"/>
        </w:rPr>
        <w:t>.</w:t>
      </w:r>
    </w:p>
    <w:p w:rsidR="006E54D0" w:rsidRPr="00156DB4" w:rsidRDefault="006E54D0" w:rsidP="009D65EB">
      <w:pPr>
        <w:spacing w:after="0"/>
        <w:ind w:firstLine="709"/>
        <w:rPr>
          <w:rFonts w:ascii="Times New Roman" w:hAnsi="Times New Roman"/>
          <w:b/>
          <w:sz w:val="24"/>
          <w:szCs w:val="24"/>
        </w:rPr>
      </w:pPr>
      <w:r w:rsidRPr="00156DB4">
        <w:rPr>
          <w:rFonts w:ascii="Times New Roman" w:hAnsi="Times New Roman"/>
          <w:b/>
          <w:sz w:val="24"/>
          <w:szCs w:val="24"/>
        </w:rPr>
        <w:t>Языковые навыки и средства оперирования ими</w:t>
      </w:r>
    </w:p>
    <w:p w:rsidR="006E54D0" w:rsidRPr="00156DB4" w:rsidRDefault="006E54D0" w:rsidP="009D65EB">
      <w:pPr>
        <w:spacing w:after="0"/>
        <w:ind w:firstLine="709"/>
        <w:rPr>
          <w:rFonts w:ascii="Times New Roman" w:hAnsi="Times New Roman"/>
          <w:b/>
          <w:sz w:val="24"/>
          <w:szCs w:val="24"/>
        </w:rPr>
      </w:pPr>
      <w:r w:rsidRPr="00156DB4">
        <w:rPr>
          <w:rFonts w:ascii="Times New Roman" w:hAnsi="Times New Roman"/>
          <w:b/>
          <w:sz w:val="24"/>
          <w:szCs w:val="24"/>
        </w:rPr>
        <w:t>Орфография и пунктуация</w:t>
      </w:r>
    </w:p>
    <w:p w:rsidR="006E54D0" w:rsidRPr="00156DB4" w:rsidRDefault="006E54D0" w:rsidP="009D65EB">
      <w:pPr>
        <w:spacing w:after="0"/>
        <w:ind w:firstLine="709"/>
        <w:rPr>
          <w:rFonts w:ascii="Times New Roman" w:hAnsi="Times New Roman"/>
          <w:b/>
          <w:sz w:val="24"/>
          <w:szCs w:val="24"/>
        </w:rPr>
      </w:pPr>
      <w:r w:rsidRPr="00156DB4">
        <w:rPr>
          <w:rFonts w:ascii="Times New Roman" w:hAnsi="Times New Roman"/>
          <w:b/>
          <w:sz w:val="24"/>
          <w:szCs w:val="24"/>
        </w:rPr>
        <w:t>Выпускник научится:</w:t>
      </w:r>
    </w:p>
    <w:p w:rsidR="006E54D0" w:rsidRPr="00156DB4" w:rsidRDefault="006E54D0" w:rsidP="009D65EB">
      <w:pPr>
        <w:numPr>
          <w:ilvl w:val="0"/>
          <w:numId w:val="44"/>
        </w:numPr>
        <w:tabs>
          <w:tab w:val="left" w:pos="993"/>
        </w:tabs>
        <w:spacing w:after="0"/>
        <w:ind w:left="0" w:firstLine="709"/>
        <w:rPr>
          <w:rFonts w:ascii="Times New Roman" w:hAnsi="Times New Roman"/>
          <w:sz w:val="24"/>
          <w:szCs w:val="24"/>
        </w:rPr>
      </w:pPr>
      <w:r w:rsidRPr="00156DB4">
        <w:rPr>
          <w:rFonts w:ascii="Times New Roman" w:hAnsi="Times New Roman"/>
          <w:sz w:val="24"/>
          <w:szCs w:val="24"/>
        </w:rPr>
        <w:lastRenderedPageBreak/>
        <w:t>правильно писать изученные слова;</w:t>
      </w:r>
    </w:p>
    <w:p w:rsidR="006E54D0" w:rsidRPr="00156DB4" w:rsidRDefault="006E54D0" w:rsidP="009D65EB">
      <w:pPr>
        <w:numPr>
          <w:ilvl w:val="0"/>
          <w:numId w:val="44"/>
        </w:numPr>
        <w:tabs>
          <w:tab w:val="left" w:pos="993"/>
        </w:tabs>
        <w:spacing w:after="0"/>
        <w:ind w:left="0" w:firstLine="709"/>
        <w:rPr>
          <w:rFonts w:ascii="Times New Roman" w:hAnsi="Times New Roman"/>
          <w:sz w:val="24"/>
          <w:szCs w:val="24"/>
        </w:rPr>
      </w:pPr>
      <w:r w:rsidRPr="00156DB4">
        <w:rPr>
          <w:rFonts w:ascii="Times New Roman" w:hAnsi="Times New Roman"/>
          <w:sz w:val="24"/>
          <w:szCs w:val="24"/>
        </w:rPr>
        <w:t>правильно ставить знаки препинания в конце предложения: точку в конце повествовательного предложения, вопросительный знак в конце вопросительного предложения, восклицательный знак в конце восклицательного предложения;</w:t>
      </w:r>
    </w:p>
    <w:p w:rsidR="006E54D0" w:rsidRPr="00156DB4" w:rsidRDefault="006E54D0" w:rsidP="009D65EB">
      <w:pPr>
        <w:numPr>
          <w:ilvl w:val="0"/>
          <w:numId w:val="44"/>
        </w:numPr>
        <w:tabs>
          <w:tab w:val="left" w:pos="993"/>
        </w:tabs>
        <w:spacing w:after="0"/>
        <w:ind w:left="0" w:firstLine="709"/>
        <w:rPr>
          <w:rFonts w:ascii="Times New Roman" w:hAnsi="Times New Roman"/>
          <w:sz w:val="24"/>
          <w:szCs w:val="24"/>
        </w:rPr>
      </w:pPr>
      <w:r w:rsidRPr="00156DB4">
        <w:rPr>
          <w:rFonts w:ascii="Times New Roman" w:hAnsi="Times New Roman"/>
          <w:sz w:val="24"/>
          <w:szCs w:val="24"/>
        </w:rPr>
        <w:t>расставлять в личном письме знаки препинания, диктуемые его форматом, в соответствии с нормами, принятыми в стране изучаемого языка.</w:t>
      </w:r>
    </w:p>
    <w:p w:rsidR="006E54D0" w:rsidRPr="00156DB4" w:rsidRDefault="006E54D0" w:rsidP="009D65EB">
      <w:pPr>
        <w:spacing w:after="0"/>
        <w:ind w:firstLine="709"/>
        <w:rPr>
          <w:rFonts w:ascii="Times New Roman" w:hAnsi="Times New Roman"/>
          <w:b/>
          <w:sz w:val="24"/>
          <w:szCs w:val="24"/>
        </w:rPr>
      </w:pPr>
      <w:r w:rsidRPr="00156DB4">
        <w:rPr>
          <w:rFonts w:ascii="Times New Roman" w:hAnsi="Times New Roman"/>
          <w:b/>
          <w:sz w:val="24"/>
          <w:szCs w:val="24"/>
        </w:rPr>
        <w:t>Выпускник получит возможность научиться:</w:t>
      </w:r>
    </w:p>
    <w:p w:rsidR="006E54D0" w:rsidRPr="00156DB4" w:rsidRDefault="006E54D0" w:rsidP="009D65EB">
      <w:pPr>
        <w:numPr>
          <w:ilvl w:val="0"/>
          <w:numId w:val="45"/>
        </w:numPr>
        <w:tabs>
          <w:tab w:val="left" w:pos="993"/>
        </w:tabs>
        <w:spacing w:after="0"/>
        <w:ind w:left="0" w:firstLine="709"/>
        <w:rPr>
          <w:rFonts w:ascii="Times New Roman" w:hAnsi="Times New Roman"/>
          <w:i/>
          <w:sz w:val="24"/>
          <w:szCs w:val="24"/>
        </w:rPr>
      </w:pPr>
      <w:r w:rsidRPr="00156DB4">
        <w:rPr>
          <w:rFonts w:ascii="Times New Roman" w:hAnsi="Times New Roman"/>
          <w:i/>
          <w:sz w:val="24"/>
          <w:szCs w:val="24"/>
        </w:rPr>
        <w:t>сравнивать и анализировать буквосочетания английского языка и их транскрипцию.</w:t>
      </w:r>
    </w:p>
    <w:p w:rsidR="006E54D0" w:rsidRPr="00156DB4" w:rsidRDefault="006E54D0" w:rsidP="009D65EB">
      <w:pPr>
        <w:spacing w:after="0"/>
        <w:ind w:firstLine="709"/>
        <w:rPr>
          <w:rFonts w:ascii="Times New Roman" w:hAnsi="Times New Roman"/>
          <w:b/>
          <w:sz w:val="24"/>
          <w:szCs w:val="24"/>
        </w:rPr>
      </w:pPr>
      <w:r w:rsidRPr="00156DB4">
        <w:rPr>
          <w:rFonts w:ascii="Times New Roman" w:hAnsi="Times New Roman"/>
          <w:b/>
          <w:sz w:val="24"/>
          <w:szCs w:val="24"/>
        </w:rPr>
        <w:t>Фонетическая сторона речи</w:t>
      </w:r>
    </w:p>
    <w:p w:rsidR="006E54D0" w:rsidRPr="00156DB4" w:rsidRDefault="006E54D0" w:rsidP="009D65EB">
      <w:pPr>
        <w:spacing w:after="0"/>
        <w:ind w:firstLine="709"/>
        <w:rPr>
          <w:rFonts w:ascii="Times New Roman" w:hAnsi="Times New Roman"/>
          <w:b/>
          <w:sz w:val="24"/>
          <w:szCs w:val="24"/>
        </w:rPr>
      </w:pPr>
      <w:r w:rsidRPr="00156DB4">
        <w:rPr>
          <w:rFonts w:ascii="Times New Roman" w:hAnsi="Times New Roman"/>
          <w:b/>
          <w:sz w:val="24"/>
          <w:szCs w:val="24"/>
        </w:rPr>
        <w:t>Выпускник научится:</w:t>
      </w:r>
    </w:p>
    <w:p w:rsidR="006E54D0" w:rsidRPr="00156DB4" w:rsidRDefault="006E54D0" w:rsidP="009D65EB">
      <w:pPr>
        <w:numPr>
          <w:ilvl w:val="0"/>
          <w:numId w:val="38"/>
        </w:numPr>
        <w:tabs>
          <w:tab w:val="left" w:pos="993"/>
        </w:tabs>
        <w:spacing w:after="0"/>
        <w:ind w:left="0" w:firstLine="709"/>
        <w:rPr>
          <w:rFonts w:ascii="Times New Roman" w:hAnsi="Times New Roman"/>
          <w:sz w:val="24"/>
          <w:szCs w:val="24"/>
        </w:rPr>
      </w:pPr>
      <w:r w:rsidRPr="00156DB4">
        <w:rPr>
          <w:rFonts w:ascii="Times New Roman" w:hAnsi="Times New Roman"/>
          <w:sz w:val="24"/>
          <w:szCs w:val="24"/>
        </w:rPr>
        <w:t>различать на слух и адекватно, без фонематических ошибок, ведущих к сбою коммуникации, произносить слова изучаемого иностранного языка;</w:t>
      </w:r>
    </w:p>
    <w:p w:rsidR="006E54D0" w:rsidRPr="00156DB4" w:rsidRDefault="006E54D0" w:rsidP="009D65EB">
      <w:pPr>
        <w:numPr>
          <w:ilvl w:val="0"/>
          <w:numId w:val="38"/>
        </w:numPr>
        <w:tabs>
          <w:tab w:val="left" w:pos="993"/>
        </w:tabs>
        <w:spacing w:after="0"/>
        <w:ind w:left="0" w:firstLine="709"/>
        <w:rPr>
          <w:rFonts w:ascii="Times New Roman" w:hAnsi="Times New Roman"/>
          <w:sz w:val="24"/>
          <w:szCs w:val="24"/>
        </w:rPr>
      </w:pPr>
      <w:r w:rsidRPr="00156DB4">
        <w:rPr>
          <w:rFonts w:ascii="Times New Roman" w:hAnsi="Times New Roman"/>
          <w:sz w:val="24"/>
          <w:szCs w:val="24"/>
        </w:rPr>
        <w:t>соблюдать правильное ударение в изученных словах;</w:t>
      </w:r>
    </w:p>
    <w:p w:rsidR="006E54D0" w:rsidRPr="00156DB4" w:rsidRDefault="006E54D0" w:rsidP="009D65EB">
      <w:pPr>
        <w:numPr>
          <w:ilvl w:val="0"/>
          <w:numId w:val="38"/>
        </w:numPr>
        <w:tabs>
          <w:tab w:val="left" w:pos="993"/>
        </w:tabs>
        <w:spacing w:after="0"/>
        <w:ind w:left="0" w:firstLine="709"/>
        <w:rPr>
          <w:rFonts w:ascii="Times New Roman" w:hAnsi="Times New Roman"/>
          <w:sz w:val="24"/>
          <w:szCs w:val="24"/>
        </w:rPr>
      </w:pPr>
      <w:r w:rsidRPr="00156DB4">
        <w:rPr>
          <w:rFonts w:ascii="Times New Roman" w:hAnsi="Times New Roman"/>
          <w:sz w:val="24"/>
          <w:szCs w:val="24"/>
        </w:rPr>
        <w:t>различать коммуникативные типы предложений по их интонации;</w:t>
      </w:r>
    </w:p>
    <w:p w:rsidR="006E54D0" w:rsidRPr="00156DB4" w:rsidRDefault="006E54D0" w:rsidP="009D65EB">
      <w:pPr>
        <w:numPr>
          <w:ilvl w:val="0"/>
          <w:numId w:val="38"/>
        </w:numPr>
        <w:tabs>
          <w:tab w:val="left" w:pos="993"/>
        </w:tabs>
        <w:spacing w:after="0"/>
        <w:ind w:left="0" w:firstLine="709"/>
        <w:rPr>
          <w:rFonts w:ascii="Times New Roman" w:hAnsi="Times New Roman"/>
          <w:sz w:val="24"/>
          <w:szCs w:val="24"/>
        </w:rPr>
      </w:pPr>
      <w:r w:rsidRPr="00156DB4">
        <w:rPr>
          <w:rFonts w:ascii="Times New Roman" w:hAnsi="Times New Roman"/>
          <w:sz w:val="24"/>
          <w:szCs w:val="24"/>
        </w:rPr>
        <w:t>членить предложение на смысловые группы;</w:t>
      </w:r>
    </w:p>
    <w:p w:rsidR="006E54D0" w:rsidRPr="00156DB4" w:rsidRDefault="006E54D0" w:rsidP="009D65EB">
      <w:pPr>
        <w:numPr>
          <w:ilvl w:val="0"/>
          <w:numId w:val="38"/>
        </w:numPr>
        <w:tabs>
          <w:tab w:val="left" w:pos="993"/>
        </w:tabs>
        <w:spacing w:after="0"/>
        <w:ind w:left="0" w:firstLine="709"/>
        <w:rPr>
          <w:rFonts w:ascii="Times New Roman" w:hAnsi="Times New Roman"/>
          <w:sz w:val="24"/>
          <w:szCs w:val="24"/>
        </w:rPr>
      </w:pPr>
      <w:r w:rsidRPr="00156DB4">
        <w:rPr>
          <w:rFonts w:ascii="Times New Roman" w:hAnsi="Times New Roman"/>
          <w:sz w:val="24"/>
          <w:szCs w:val="24"/>
        </w:rPr>
        <w:t>адекватно, без ошибок, ведущих к сбою коммуникации, произносить фразы с точки зрения их ритмико-интонационных особенностей (побудительное предложение; общий, специальный, альтернативный и разделительный вопросы), в том числе</w:t>
      </w:r>
      <w:r w:rsidR="00ED4AB1" w:rsidRPr="00156DB4">
        <w:rPr>
          <w:rFonts w:ascii="Times New Roman" w:hAnsi="Times New Roman"/>
          <w:sz w:val="24"/>
          <w:szCs w:val="24"/>
        </w:rPr>
        <w:t>,</w:t>
      </w:r>
      <w:r w:rsidRPr="00156DB4">
        <w:rPr>
          <w:rFonts w:ascii="Times New Roman" w:hAnsi="Times New Roman"/>
          <w:sz w:val="24"/>
          <w:szCs w:val="24"/>
        </w:rPr>
        <w:t xml:space="preserve"> соблюдая правило отсутствия фразового ударения на служебных словах.</w:t>
      </w:r>
    </w:p>
    <w:p w:rsidR="006E54D0" w:rsidRPr="00156DB4" w:rsidRDefault="006E54D0" w:rsidP="009D65EB">
      <w:pPr>
        <w:spacing w:after="0"/>
        <w:ind w:firstLine="709"/>
        <w:rPr>
          <w:rFonts w:ascii="Times New Roman" w:hAnsi="Times New Roman"/>
          <w:b/>
          <w:sz w:val="24"/>
          <w:szCs w:val="24"/>
        </w:rPr>
      </w:pPr>
      <w:r w:rsidRPr="00156DB4">
        <w:rPr>
          <w:rFonts w:ascii="Times New Roman" w:hAnsi="Times New Roman"/>
          <w:b/>
          <w:sz w:val="24"/>
          <w:szCs w:val="24"/>
        </w:rPr>
        <w:t>Выпускник получит возможность научиться:</w:t>
      </w:r>
    </w:p>
    <w:p w:rsidR="006E54D0" w:rsidRPr="00156DB4" w:rsidRDefault="006E54D0" w:rsidP="009D65EB">
      <w:pPr>
        <w:numPr>
          <w:ilvl w:val="0"/>
          <w:numId w:val="38"/>
        </w:numPr>
        <w:tabs>
          <w:tab w:val="left" w:pos="993"/>
        </w:tabs>
        <w:spacing w:after="0"/>
        <w:ind w:left="0" w:firstLine="709"/>
        <w:rPr>
          <w:rFonts w:ascii="Times New Roman" w:hAnsi="Times New Roman"/>
          <w:i/>
          <w:sz w:val="24"/>
          <w:szCs w:val="24"/>
        </w:rPr>
      </w:pPr>
      <w:r w:rsidRPr="00156DB4">
        <w:rPr>
          <w:rFonts w:ascii="Times New Roman" w:hAnsi="Times New Roman"/>
          <w:i/>
          <w:sz w:val="24"/>
          <w:szCs w:val="24"/>
        </w:rPr>
        <w:t>выражать модальные значения, чувства и эмоции с помощью интонации;</w:t>
      </w:r>
    </w:p>
    <w:p w:rsidR="006E54D0" w:rsidRPr="00156DB4" w:rsidRDefault="006E54D0" w:rsidP="009D65EB">
      <w:pPr>
        <w:numPr>
          <w:ilvl w:val="0"/>
          <w:numId w:val="38"/>
        </w:numPr>
        <w:tabs>
          <w:tab w:val="left" w:pos="993"/>
        </w:tabs>
        <w:spacing w:after="0"/>
        <w:ind w:left="0" w:firstLine="709"/>
        <w:rPr>
          <w:rFonts w:ascii="Times New Roman" w:hAnsi="Times New Roman"/>
          <w:i/>
          <w:sz w:val="24"/>
          <w:szCs w:val="24"/>
        </w:rPr>
      </w:pPr>
      <w:r w:rsidRPr="00156DB4">
        <w:rPr>
          <w:rFonts w:ascii="Times New Roman" w:hAnsi="Times New Roman"/>
          <w:i/>
          <w:sz w:val="24"/>
          <w:szCs w:val="24"/>
        </w:rPr>
        <w:t>различать британские и американские варианты английского языка в прослушанных высказываниях.</w:t>
      </w:r>
    </w:p>
    <w:p w:rsidR="006E54D0" w:rsidRPr="00156DB4" w:rsidRDefault="006E54D0" w:rsidP="009D65EB">
      <w:pPr>
        <w:spacing w:after="0"/>
        <w:ind w:firstLine="709"/>
        <w:rPr>
          <w:rFonts w:ascii="Times New Roman" w:hAnsi="Times New Roman"/>
          <w:b/>
          <w:sz w:val="24"/>
          <w:szCs w:val="24"/>
        </w:rPr>
      </w:pPr>
      <w:r w:rsidRPr="00156DB4">
        <w:rPr>
          <w:rFonts w:ascii="Times New Roman" w:hAnsi="Times New Roman"/>
          <w:b/>
          <w:sz w:val="24"/>
          <w:szCs w:val="24"/>
        </w:rPr>
        <w:t>Лексическая сторона речи</w:t>
      </w:r>
    </w:p>
    <w:p w:rsidR="006E54D0" w:rsidRPr="00156DB4" w:rsidRDefault="006E54D0" w:rsidP="009D65EB">
      <w:pPr>
        <w:spacing w:after="0"/>
        <w:ind w:firstLine="709"/>
        <w:rPr>
          <w:rFonts w:ascii="Times New Roman" w:hAnsi="Times New Roman"/>
          <w:b/>
          <w:sz w:val="24"/>
          <w:szCs w:val="24"/>
        </w:rPr>
      </w:pPr>
      <w:r w:rsidRPr="00156DB4">
        <w:rPr>
          <w:rFonts w:ascii="Times New Roman" w:hAnsi="Times New Roman"/>
          <w:b/>
          <w:sz w:val="24"/>
          <w:szCs w:val="24"/>
        </w:rPr>
        <w:t>Выпускник научится:</w:t>
      </w:r>
    </w:p>
    <w:p w:rsidR="006E54D0" w:rsidRPr="00156DB4" w:rsidRDefault="006E54D0" w:rsidP="009D65EB">
      <w:pPr>
        <w:numPr>
          <w:ilvl w:val="0"/>
          <w:numId w:val="39"/>
        </w:numPr>
        <w:tabs>
          <w:tab w:val="left" w:pos="993"/>
        </w:tabs>
        <w:spacing w:after="0"/>
        <w:ind w:left="0" w:firstLine="709"/>
        <w:rPr>
          <w:rFonts w:ascii="Times New Roman" w:hAnsi="Times New Roman"/>
          <w:sz w:val="24"/>
          <w:szCs w:val="24"/>
        </w:rPr>
      </w:pPr>
      <w:r w:rsidRPr="00156DB4">
        <w:rPr>
          <w:rFonts w:ascii="Times New Roman" w:hAnsi="Times New Roman"/>
          <w:sz w:val="24"/>
          <w:szCs w:val="24"/>
        </w:rPr>
        <w:t>узнавать в письменном и звучащем тексте изученные лексические единицы (слова, словосочетания, реплики-клише речевого этикета), в том числе многозначные в пределах тематики основной школы;</w:t>
      </w:r>
    </w:p>
    <w:p w:rsidR="006E54D0" w:rsidRPr="00156DB4" w:rsidRDefault="006E54D0" w:rsidP="009D65EB">
      <w:pPr>
        <w:numPr>
          <w:ilvl w:val="0"/>
          <w:numId w:val="39"/>
        </w:numPr>
        <w:tabs>
          <w:tab w:val="left" w:pos="993"/>
        </w:tabs>
        <w:spacing w:after="0"/>
        <w:ind w:left="0" w:firstLine="709"/>
        <w:rPr>
          <w:rFonts w:ascii="Times New Roman" w:hAnsi="Times New Roman"/>
          <w:sz w:val="24"/>
          <w:szCs w:val="24"/>
        </w:rPr>
      </w:pPr>
      <w:r w:rsidRPr="00156DB4">
        <w:rPr>
          <w:rFonts w:ascii="Times New Roman" w:hAnsi="Times New Roman"/>
          <w:sz w:val="24"/>
          <w:szCs w:val="24"/>
        </w:rPr>
        <w:t>употреблять в устной и письменной речи в их основном</w:t>
      </w:r>
      <w:r w:rsidR="00ED4AB1" w:rsidRPr="00156DB4">
        <w:rPr>
          <w:rFonts w:ascii="Times New Roman" w:hAnsi="Times New Roman"/>
          <w:sz w:val="24"/>
          <w:szCs w:val="24"/>
        </w:rPr>
        <w:t xml:space="preserve"> значении</w:t>
      </w:r>
      <w:r w:rsidRPr="00156DB4">
        <w:rPr>
          <w:rFonts w:ascii="Times New Roman" w:hAnsi="Times New Roman"/>
          <w:sz w:val="24"/>
          <w:szCs w:val="24"/>
        </w:rPr>
        <w:t xml:space="preserve"> изученные лексические единицы (слова, словосочетания, реплики-клише речевого этикета), в том числе многозначные, в пределах тематики основной школы в соответствии с решаемой коммуникативной задачей;</w:t>
      </w:r>
    </w:p>
    <w:p w:rsidR="006E54D0" w:rsidRPr="00156DB4" w:rsidRDefault="006E54D0" w:rsidP="009D65EB">
      <w:pPr>
        <w:numPr>
          <w:ilvl w:val="0"/>
          <w:numId w:val="39"/>
        </w:numPr>
        <w:tabs>
          <w:tab w:val="left" w:pos="993"/>
        </w:tabs>
        <w:spacing w:after="0"/>
        <w:ind w:left="0" w:firstLine="709"/>
        <w:rPr>
          <w:rFonts w:ascii="Times New Roman" w:hAnsi="Times New Roman"/>
          <w:sz w:val="24"/>
          <w:szCs w:val="24"/>
        </w:rPr>
      </w:pPr>
      <w:r w:rsidRPr="00156DB4">
        <w:rPr>
          <w:rFonts w:ascii="Times New Roman" w:hAnsi="Times New Roman"/>
          <w:sz w:val="24"/>
          <w:szCs w:val="24"/>
        </w:rPr>
        <w:t>соблюдать существующие в английском языке нормы лексической сочетаемости;</w:t>
      </w:r>
    </w:p>
    <w:p w:rsidR="006E54D0" w:rsidRPr="00156DB4" w:rsidRDefault="006E54D0" w:rsidP="009D65EB">
      <w:pPr>
        <w:numPr>
          <w:ilvl w:val="0"/>
          <w:numId w:val="39"/>
        </w:numPr>
        <w:tabs>
          <w:tab w:val="left" w:pos="993"/>
        </w:tabs>
        <w:spacing w:after="0"/>
        <w:ind w:left="0" w:firstLine="709"/>
        <w:rPr>
          <w:rFonts w:ascii="Times New Roman" w:hAnsi="Times New Roman"/>
          <w:sz w:val="24"/>
          <w:szCs w:val="24"/>
        </w:rPr>
      </w:pPr>
      <w:r w:rsidRPr="00156DB4">
        <w:rPr>
          <w:rFonts w:ascii="Times New Roman" w:hAnsi="Times New Roman"/>
          <w:sz w:val="24"/>
          <w:szCs w:val="24"/>
        </w:rPr>
        <w:t>распознавать и образовывать родственные слова с использованием словосложения и конверсии в пределах тематики основной школы в соответствии с решаемой коммуникативной задачей;</w:t>
      </w:r>
    </w:p>
    <w:p w:rsidR="006E54D0" w:rsidRPr="00156DB4" w:rsidRDefault="006E54D0" w:rsidP="009D65EB">
      <w:pPr>
        <w:numPr>
          <w:ilvl w:val="0"/>
          <w:numId w:val="39"/>
        </w:numPr>
        <w:tabs>
          <w:tab w:val="left" w:pos="993"/>
        </w:tabs>
        <w:spacing w:after="0"/>
        <w:ind w:left="0" w:firstLine="709"/>
        <w:rPr>
          <w:rFonts w:ascii="Times New Roman" w:hAnsi="Times New Roman"/>
          <w:sz w:val="24"/>
          <w:szCs w:val="24"/>
          <w:lang w:bidi="en-US"/>
        </w:rPr>
      </w:pPr>
      <w:r w:rsidRPr="00156DB4">
        <w:rPr>
          <w:rFonts w:ascii="Times New Roman" w:hAnsi="Times New Roman"/>
          <w:sz w:val="24"/>
          <w:szCs w:val="24"/>
        </w:rPr>
        <w:t xml:space="preserve">распознавать и образовывать родственные слова с использованием аффиксации в пределах тематики основной школы в соответствии с решаемой коммуникативной задачей: </w:t>
      </w:r>
    </w:p>
    <w:p w:rsidR="00437180" w:rsidRPr="00156DB4" w:rsidRDefault="00437180" w:rsidP="009D65EB">
      <w:pPr>
        <w:numPr>
          <w:ilvl w:val="0"/>
          <w:numId w:val="104"/>
        </w:numPr>
        <w:tabs>
          <w:tab w:val="left" w:pos="993"/>
        </w:tabs>
        <w:spacing w:after="0"/>
        <w:ind w:left="0" w:firstLine="709"/>
        <w:rPr>
          <w:rFonts w:ascii="Times New Roman" w:hAnsi="Times New Roman"/>
          <w:sz w:val="24"/>
          <w:szCs w:val="24"/>
        </w:rPr>
      </w:pPr>
      <w:r w:rsidRPr="00156DB4">
        <w:rPr>
          <w:rFonts w:ascii="Times New Roman" w:hAnsi="Times New Roman"/>
          <w:sz w:val="24"/>
          <w:szCs w:val="24"/>
        </w:rPr>
        <w:t xml:space="preserve">глаголы при помощи аффиксов </w:t>
      </w:r>
      <w:r w:rsidRPr="00156DB4">
        <w:rPr>
          <w:rFonts w:ascii="Times New Roman" w:hAnsi="Times New Roman"/>
          <w:i/>
          <w:sz w:val="24"/>
          <w:szCs w:val="24"/>
          <w:lang w:val="en-US"/>
        </w:rPr>
        <w:t>dis</w:t>
      </w:r>
      <w:r w:rsidRPr="00156DB4">
        <w:rPr>
          <w:rFonts w:ascii="Times New Roman" w:hAnsi="Times New Roman"/>
          <w:sz w:val="24"/>
          <w:szCs w:val="24"/>
        </w:rPr>
        <w:t xml:space="preserve">-, </w:t>
      </w:r>
      <w:r w:rsidRPr="00156DB4">
        <w:rPr>
          <w:rFonts w:ascii="Times New Roman" w:hAnsi="Times New Roman"/>
          <w:i/>
          <w:sz w:val="24"/>
          <w:szCs w:val="24"/>
          <w:lang w:val="en-US"/>
        </w:rPr>
        <w:t>mis</w:t>
      </w:r>
      <w:r w:rsidRPr="00156DB4">
        <w:rPr>
          <w:rFonts w:ascii="Times New Roman" w:hAnsi="Times New Roman"/>
          <w:sz w:val="24"/>
          <w:szCs w:val="24"/>
        </w:rPr>
        <w:t xml:space="preserve">-, </w:t>
      </w:r>
      <w:r w:rsidRPr="00156DB4">
        <w:rPr>
          <w:rFonts w:ascii="Times New Roman" w:hAnsi="Times New Roman"/>
          <w:i/>
          <w:sz w:val="24"/>
          <w:szCs w:val="24"/>
          <w:lang w:val="en-US"/>
        </w:rPr>
        <w:t>re</w:t>
      </w:r>
      <w:r w:rsidRPr="00156DB4">
        <w:rPr>
          <w:rFonts w:ascii="Times New Roman" w:hAnsi="Times New Roman"/>
          <w:sz w:val="24"/>
          <w:szCs w:val="24"/>
        </w:rPr>
        <w:t>-, -</w:t>
      </w:r>
      <w:r w:rsidR="005D64CA" w:rsidRPr="00156DB4">
        <w:rPr>
          <w:rFonts w:ascii="Times New Roman" w:hAnsi="Times New Roman"/>
          <w:i/>
          <w:sz w:val="24"/>
          <w:szCs w:val="24"/>
          <w:lang w:val="en-US"/>
        </w:rPr>
        <w:t>i</w:t>
      </w:r>
      <w:r w:rsidRPr="00156DB4">
        <w:rPr>
          <w:rFonts w:ascii="Times New Roman" w:hAnsi="Times New Roman"/>
          <w:i/>
          <w:sz w:val="24"/>
          <w:szCs w:val="24"/>
        </w:rPr>
        <w:t>ze</w:t>
      </w:r>
      <w:r w:rsidRPr="00156DB4">
        <w:rPr>
          <w:rFonts w:ascii="Times New Roman" w:hAnsi="Times New Roman"/>
          <w:sz w:val="24"/>
          <w:szCs w:val="24"/>
        </w:rPr>
        <w:t>/-</w:t>
      </w:r>
      <w:r w:rsidRPr="00156DB4">
        <w:rPr>
          <w:rFonts w:ascii="Times New Roman" w:hAnsi="Times New Roman"/>
          <w:i/>
          <w:sz w:val="24"/>
          <w:szCs w:val="24"/>
        </w:rPr>
        <w:t>ise</w:t>
      </w:r>
      <w:r w:rsidRPr="00156DB4">
        <w:rPr>
          <w:rFonts w:ascii="Times New Roman" w:hAnsi="Times New Roman"/>
          <w:sz w:val="24"/>
          <w:szCs w:val="24"/>
        </w:rPr>
        <w:t xml:space="preserve">; </w:t>
      </w:r>
    </w:p>
    <w:p w:rsidR="00437180" w:rsidRPr="00156DB4" w:rsidRDefault="00437180" w:rsidP="009D65EB">
      <w:pPr>
        <w:numPr>
          <w:ilvl w:val="0"/>
          <w:numId w:val="104"/>
        </w:numPr>
        <w:tabs>
          <w:tab w:val="left" w:pos="993"/>
        </w:tabs>
        <w:spacing w:after="0"/>
        <w:ind w:left="0" w:firstLine="709"/>
        <w:rPr>
          <w:rFonts w:ascii="Times New Roman" w:hAnsi="Times New Roman"/>
          <w:sz w:val="24"/>
          <w:szCs w:val="24"/>
          <w:lang w:val="en-US"/>
        </w:rPr>
      </w:pPr>
      <w:r w:rsidRPr="00156DB4">
        <w:rPr>
          <w:rFonts w:ascii="Times New Roman" w:hAnsi="Times New Roman"/>
          <w:sz w:val="24"/>
          <w:szCs w:val="24"/>
        </w:rPr>
        <w:t>имена</w:t>
      </w:r>
      <w:r w:rsidR="00E15F43" w:rsidRPr="00156DB4">
        <w:rPr>
          <w:rFonts w:ascii="Times New Roman" w:hAnsi="Times New Roman"/>
          <w:sz w:val="24"/>
          <w:szCs w:val="24"/>
          <w:lang w:val="en-US"/>
        </w:rPr>
        <w:t xml:space="preserve"> </w:t>
      </w:r>
      <w:r w:rsidRPr="00156DB4">
        <w:rPr>
          <w:rFonts w:ascii="Times New Roman" w:hAnsi="Times New Roman"/>
          <w:sz w:val="24"/>
          <w:szCs w:val="24"/>
        </w:rPr>
        <w:t>существительные</w:t>
      </w:r>
      <w:r w:rsidR="00E15F43" w:rsidRPr="00156DB4">
        <w:rPr>
          <w:rFonts w:ascii="Times New Roman" w:hAnsi="Times New Roman"/>
          <w:sz w:val="24"/>
          <w:szCs w:val="24"/>
          <w:lang w:val="en-US"/>
        </w:rPr>
        <w:t xml:space="preserve"> </w:t>
      </w:r>
      <w:r w:rsidRPr="00156DB4">
        <w:rPr>
          <w:rFonts w:ascii="Times New Roman" w:hAnsi="Times New Roman"/>
          <w:sz w:val="24"/>
          <w:szCs w:val="24"/>
        </w:rPr>
        <w:t>при</w:t>
      </w:r>
      <w:r w:rsidR="00E15F43" w:rsidRPr="00156DB4">
        <w:rPr>
          <w:rFonts w:ascii="Times New Roman" w:hAnsi="Times New Roman"/>
          <w:sz w:val="24"/>
          <w:szCs w:val="24"/>
          <w:lang w:val="en-US"/>
        </w:rPr>
        <w:t xml:space="preserve"> </w:t>
      </w:r>
      <w:r w:rsidRPr="00156DB4">
        <w:rPr>
          <w:rFonts w:ascii="Times New Roman" w:hAnsi="Times New Roman"/>
          <w:sz w:val="24"/>
          <w:szCs w:val="24"/>
        </w:rPr>
        <w:t>помощи</w:t>
      </w:r>
      <w:r w:rsidR="00E15F43" w:rsidRPr="00156DB4">
        <w:rPr>
          <w:rFonts w:ascii="Times New Roman" w:hAnsi="Times New Roman"/>
          <w:sz w:val="24"/>
          <w:szCs w:val="24"/>
          <w:lang w:val="en-US"/>
        </w:rPr>
        <w:t xml:space="preserve"> </w:t>
      </w:r>
      <w:r w:rsidRPr="00156DB4">
        <w:rPr>
          <w:rFonts w:ascii="Times New Roman" w:hAnsi="Times New Roman"/>
          <w:sz w:val="24"/>
          <w:szCs w:val="24"/>
        </w:rPr>
        <w:t>суффиксов</w:t>
      </w:r>
      <w:r w:rsidRPr="00156DB4">
        <w:rPr>
          <w:rFonts w:ascii="Times New Roman" w:hAnsi="Times New Roman"/>
          <w:sz w:val="24"/>
          <w:szCs w:val="24"/>
          <w:lang w:val="en-US"/>
        </w:rPr>
        <w:t xml:space="preserve"> -</w:t>
      </w:r>
      <w:r w:rsidRPr="00156DB4">
        <w:rPr>
          <w:rFonts w:ascii="Times New Roman" w:hAnsi="Times New Roman"/>
          <w:i/>
          <w:sz w:val="24"/>
          <w:szCs w:val="24"/>
          <w:lang w:val="en-US"/>
        </w:rPr>
        <w:t>or</w:t>
      </w:r>
      <w:r w:rsidRPr="00156DB4">
        <w:rPr>
          <w:rFonts w:ascii="Times New Roman" w:hAnsi="Times New Roman"/>
          <w:sz w:val="24"/>
          <w:szCs w:val="24"/>
          <w:lang w:val="en-US"/>
        </w:rPr>
        <w:t>/-</w:t>
      </w:r>
      <w:r w:rsidRPr="00156DB4">
        <w:rPr>
          <w:rFonts w:ascii="Times New Roman" w:hAnsi="Times New Roman"/>
          <w:i/>
          <w:sz w:val="24"/>
          <w:szCs w:val="24"/>
          <w:lang w:val="en-US"/>
        </w:rPr>
        <w:t>er</w:t>
      </w:r>
      <w:r w:rsidRPr="00156DB4">
        <w:rPr>
          <w:rFonts w:ascii="Times New Roman" w:hAnsi="Times New Roman"/>
          <w:sz w:val="24"/>
          <w:szCs w:val="24"/>
          <w:lang w:val="en-US"/>
        </w:rPr>
        <w:t>, -</w:t>
      </w:r>
      <w:r w:rsidRPr="00156DB4">
        <w:rPr>
          <w:rFonts w:ascii="Times New Roman" w:hAnsi="Times New Roman"/>
          <w:i/>
          <w:sz w:val="24"/>
          <w:szCs w:val="24"/>
          <w:lang w:val="en-US"/>
        </w:rPr>
        <w:t>ist</w:t>
      </w:r>
      <w:r w:rsidRPr="00156DB4">
        <w:rPr>
          <w:rFonts w:ascii="Times New Roman" w:hAnsi="Times New Roman"/>
          <w:sz w:val="24"/>
          <w:szCs w:val="24"/>
          <w:lang w:val="en-US"/>
        </w:rPr>
        <w:t xml:space="preserve"> , -</w:t>
      </w:r>
      <w:r w:rsidRPr="00156DB4">
        <w:rPr>
          <w:rFonts w:ascii="Times New Roman" w:hAnsi="Times New Roman"/>
          <w:i/>
          <w:sz w:val="24"/>
          <w:szCs w:val="24"/>
          <w:lang w:val="en-US"/>
        </w:rPr>
        <w:t>sion</w:t>
      </w:r>
      <w:r w:rsidRPr="00156DB4">
        <w:rPr>
          <w:rFonts w:ascii="Times New Roman" w:hAnsi="Times New Roman"/>
          <w:sz w:val="24"/>
          <w:szCs w:val="24"/>
          <w:lang w:val="en-US"/>
        </w:rPr>
        <w:t>/-</w:t>
      </w:r>
      <w:r w:rsidRPr="00156DB4">
        <w:rPr>
          <w:rFonts w:ascii="Times New Roman" w:hAnsi="Times New Roman"/>
          <w:i/>
          <w:sz w:val="24"/>
          <w:szCs w:val="24"/>
          <w:lang w:val="en-US"/>
        </w:rPr>
        <w:t>tion</w:t>
      </w:r>
      <w:r w:rsidRPr="00156DB4">
        <w:rPr>
          <w:rFonts w:ascii="Times New Roman" w:hAnsi="Times New Roman"/>
          <w:sz w:val="24"/>
          <w:szCs w:val="24"/>
          <w:lang w:val="en-US"/>
        </w:rPr>
        <w:t>, -</w:t>
      </w:r>
      <w:r w:rsidRPr="00156DB4">
        <w:rPr>
          <w:rFonts w:ascii="Times New Roman" w:hAnsi="Times New Roman"/>
          <w:i/>
          <w:sz w:val="24"/>
          <w:szCs w:val="24"/>
          <w:lang w:val="en-US"/>
        </w:rPr>
        <w:t>nce</w:t>
      </w:r>
      <w:r w:rsidRPr="00156DB4">
        <w:rPr>
          <w:rFonts w:ascii="Times New Roman" w:hAnsi="Times New Roman"/>
          <w:sz w:val="24"/>
          <w:szCs w:val="24"/>
          <w:lang w:val="en-US"/>
        </w:rPr>
        <w:t>/-</w:t>
      </w:r>
      <w:r w:rsidRPr="00156DB4">
        <w:rPr>
          <w:rFonts w:ascii="Times New Roman" w:hAnsi="Times New Roman"/>
          <w:i/>
          <w:sz w:val="24"/>
          <w:szCs w:val="24"/>
          <w:lang w:val="en-US"/>
        </w:rPr>
        <w:t>ence</w:t>
      </w:r>
      <w:r w:rsidRPr="00156DB4">
        <w:rPr>
          <w:rFonts w:ascii="Times New Roman" w:hAnsi="Times New Roman"/>
          <w:sz w:val="24"/>
          <w:szCs w:val="24"/>
          <w:lang w:val="en-US"/>
        </w:rPr>
        <w:t>, -</w:t>
      </w:r>
      <w:r w:rsidRPr="00156DB4">
        <w:rPr>
          <w:rFonts w:ascii="Times New Roman" w:hAnsi="Times New Roman"/>
          <w:i/>
          <w:sz w:val="24"/>
          <w:szCs w:val="24"/>
          <w:lang w:val="en-US"/>
        </w:rPr>
        <w:t>ment</w:t>
      </w:r>
      <w:r w:rsidRPr="00156DB4">
        <w:rPr>
          <w:rFonts w:ascii="Times New Roman" w:hAnsi="Times New Roman"/>
          <w:sz w:val="24"/>
          <w:szCs w:val="24"/>
          <w:lang w:val="en-US"/>
        </w:rPr>
        <w:t>, -</w:t>
      </w:r>
      <w:r w:rsidRPr="00156DB4">
        <w:rPr>
          <w:rFonts w:ascii="Times New Roman" w:hAnsi="Times New Roman"/>
          <w:i/>
          <w:sz w:val="24"/>
          <w:szCs w:val="24"/>
          <w:lang w:val="en-US"/>
        </w:rPr>
        <w:t>ity</w:t>
      </w:r>
      <w:r w:rsidRPr="00156DB4">
        <w:rPr>
          <w:rFonts w:ascii="Times New Roman" w:hAnsi="Times New Roman"/>
          <w:sz w:val="24"/>
          <w:szCs w:val="24"/>
          <w:lang w:val="en-US"/>
        </w:rPr>
        <w:t xml:space="preserve"> , -</w:t>
      </w:r>
      <w:r w:rsidRPr="00156DB4">
        <w:rPr>
          <w:rFonts w:ascii="Times New Roman" w:hAnsi="Times New Roman"/>
          <w:i/>
          <w:sz w:val="24"/>
          <w:szCs w:val="24"/>
          <w:lang w:val="en-US"/>
        </w:rPr>
        <w:t>ness</w:t>
      </w:r>
      <w:r w:rsidRPr="00156DB4">
        <w:rPr>
          <w:rFonts w:ascii="Times New Roman" w:hAnsi="Times New Roman"/>
          <w:sz w:val="24"/>
          <w:szCs w:val="24"/>
          <w:lang w:val="en-US"/>
        </w:rPr>
        <w:t>, -</w:t>
      </w:r>
      <w:r w:rsidRPr="00156DB4">
        <w:rPr>
          <w:rFonts w:ascii="Times New Roman" w:hAnsi="Times New Roman"/>
          <w:i/>
          <w:sz w:val="24"/>
          <w:szCs w:val="24"/>
          <w:lang w:val="en-US"/>
        </w:rPr>
        <w:t>ship</w:t>
      </w:r>
      <w:r w:rsidRPr="00156DB4">
        <w:rPr>
          <w:rFonts w:ascii="Times New Roman" w:hAnsi="Times New Roman"/>
          <w:sz w:val="24"/>
          <w:szCs w:val="24"/>
          <w:lang w:val="en-US"/>
        </w:rPr>
        <w:t>, -</w:t>
      </w:r>
      <w:r w:rsidRPr="00156DB4">
        <w:rPr>
          <w:rFonts w:ascii="Times New Roman" w:hAnsi="Times New Roman"/>
          <w:i/>
          <w:sz w:val="24"/>
          <w:szCs w:val="24"/>
          <w:lang w:val="en-US"/>
        </w:rPr>
        <w:t>ing</w:t>
      </w:r>
      <w:r w:rsidRPr="00156DB4">
        <w:rPr>
          <w:rFonts w:ascii="Times New Roman" w:hAnsi="Times New Roman"/>
          <w:sz w:val="24"/>
          <w:szCs w:val="24"/>
          <w:lang w:val="en-US"/>
        </w:rPr>
        <w:t xml:space="preserve">; </w:t>
      </w:r>
    </w:p>
    <w:p w:rsidR="00437180" w:rsidRPr="00156DB4" w:rsidRDefault="00437180" w:rsidP="009D65EB">
      <w:pPr>
        <w:numPr>
          <w:ilvl w:val="0"/>
          <w:numId w:val="104"/>
        </w:numPr>
        <w:tabs>
          <w:tab w:val="left" w:pos="993"/>
        </w:tabs>
        <w:spacing w:after="0"/>
        <w:ind w:left="0" w:firstLine="709"/>
        <w:rPr>
          <w:rFonts w:ascii="Times New Roman" w:hAnsi="Times New Roman"/>
          <w:sz w:val="24"/>
          <w:szCs w:val="24"/>
          <w:lang w:val="en-US" w:bidi="en-US"/>
        </w:rPr>
      </w:pPr>
      <w:r w:rsidRPr="00156DB4">
        <w:rPr>
          <w:rFonts w:ascii="Times New Roman" w:hAnsi="Times New Roman"/>
          <w:sz w:val="24"/>
          <w:szCs w:val="24"/>
        </w:rPr>
        <w:lastRenderedPageBreak/>
        <w:t>имена</w:t>
      </w:r>
      <w:r w:rsidR="00E15F43" w:rsidRPr="00156DB4">
        <w:rPr>
          <w:rFonts w:ascii="Times New Roman" w:hAnsi="Times New Roman"/>
          <w:sz w:val="24"/>
          <w:szCs w:val="24"/>
          <w:lang w:val="en-US"/>
        </w:rPr>
        <w:t xml:space="preserve"> </w:t>
      </w:r>
      <w:r w:rsidRPr="00156DB4">
        <w:rPr>
          <w:rFonts w:ascii="Times New Roman" w:hAnsi="Times New Roman"/>
          <w:sz w:val="24"/>
          <w:szCs w:val="24"/>
        </w:rPr>
        <w:t>прилагательные</w:t>
      </w:r>
      <w:r w:rsidR="00E15F43" w:rsidRPr="00156DB4">
        <w:rPr>
          <w:rFonts w:ascii="Times New Roman" w:hAnsi="Times New Roman"/>
          <w:sz w:val="24"/>
          <w:szCs w:val="24"/>
          <w:lang w:val="en-US"/>
        </w:rPr>
        <w:t xml:space="preserve"> </w:t>
      </w:r>
      <w:r w:rsidRPr="00156DB4">
        <w:rPr>
          <w:rFonts w:ascii="Times New Roman" w:hAnsi="Times New Roman"/>
          <w:sz w:val="24"/>
          <w:szCs w:val="24"/>
        </w:rPr>
        <w:t>при</w:t>
      </w:r>
      <w:r w:rsidR="00E15F43" w:rsidRPr="00156DB4">
        <w:rPr>
          <w:rFonts w:ascii="Times New Roman" w:hAnsi="Times New Roman"/>
          <w:sz w:val="24"/>
          <w:szCs w:val="24"/>
          <w:lang w:val="en-US"/>
        </w:rPr>
        <w:t xml:space="preserve"> </w:t>
      </w:r>
      <w:r w:rsidRPr="00156DB4">
        <w:rPr>
          <w:rFonts w:ascii="Times New Roman" w:hAnsi="Times New Roman"/>
          <w:sz w:val="24"/>
          <w:szCs w:val="24"/>
        </w:rPr>
        <w:t>помощи</w:t>
      </w:r>
      <w:r w:rsidR="00E15F43" w:rsidRPr="00156DB4">
        <w:rPr>
          <w:rFonts w:ascii="Times New Roman" w:hAnsi="Times New Roman"/>
          <w:sz w:val="24"/>
          <w:szCs w:val="24"/>
          <w:lang w:val="en-US"/>
        </w:rPr>
        <w:t xml:space="preserve">  </w:t>
      </w:r>
      <w:r w:rsidR="00E15F43" w:rsidRPr="00156DB4">
        <w:rPr>
          <w:rFonts w:ascii="Times New Roman" w:hAnsi="Times New Roman"/>
          <w:sz w:val="24"/>
          <w:szCs w:val="24"/>
        </w:rPr>
        <w:t>су</w:t>
      </w:r>
      <w:r w:rsidRPr="00156DB4">
        <w:rPr>
          <w:rFonts w:ascii="Times New Roman" w:hAnsi="Times New Roman"/>
          <w:sz w:val="24"/>
          <w:szCs w:val="24"/>
        </w:rPr>
        <w:t>ффиксов</w:t>
      </w:r>
      <w:r w:rsidR="00E15F43" w:rsidRPr="00156DB4">
        <w:rPr>
          <w:rFonts w:ascii="Times New Roman" w:hAnsi="Times New Roman"/>
          <w:sz w:val="24"/>
          <w:szCs w:val="24"/>
          <w:lang w:val="en-US"/>
        </w:rPr>
        <w:t xml:space="preserve"> </w:t>
      </w:r>
      <w:r w:rsidRPr="00156DB4">
        <w:rPr>
          <w:rFonts w:ascii="Times New Roman" w:hAnsi="Times New Roman"/>
          <w:i/>
          <w:sz w:val="24"/>
          <w:szCs w:val="24"/>
          <w:lang w:val="en-US" w:bidi="en-US"/>
        </w:rPr>
        <w:t>inter</w:t>
      </w:r>
      <w:r w:rsidRPr="00156DB4">
        <w:rPr>
          <w:rFonts w:ascii="Times New Roman" w:hAnsi="Times New Roman"/>
          <w:sz w:val="24"/>
          <w:szCs w:val="24"/>
          <w:lang w:val="en-US" w:bidi="en-US"/>
        </w:rPr>
        <w:t>-; -</w:t>
      </w:r>
      <w:r w:rsidRPr="00156DB4">
        <w:rPr>
          <w:rFonts w:ascii="Times New Roman" w:hAnsi="Times New Roman"/>
          <w:i/>
          <w:sz w:val="24"/>
          <w:szCs w:val="24"/>
          <w:lang w:val="en-US" w:bidi="en-US"/>
        </w:rPr>
        <w:t>y</w:t>
      </w:r>
      <w:r w:rsidRPr="00156DB4">
        <w:rPr>
          <w:rFonts w:ascii="Times New Roman" w:hAnsi="Times New Roman"/>
          <w:sz w:val="24"/>
          <w:szCs w:val="24"/>
          <w:lang w:val="en-US" w:bidi="en-US"/>
        </w:rPr>
        <w:t>, -</w:t>
      </w:r>
      <w:r w:rsidRPr="00156DB4">
        <w:rPr>
          <w:rFonts w:ascii="Times New Roman" w:hAnsi="Times New Roman"/>
          <w:i/>
          <w:sz w:val="24"/>
          <w:szCs w:val="24"/>
          <w:lang w:val="en-US" w:bidi="en-US"/>
        </w:rPr>
        <w:t>ly</w:t>
      </w:r>
      <w:r w:rsidRPr="00156DB4">
        <w:rPr>
          <w:rFonts w:ascii="Times New Roman" w:hAnsi="Times New Roman"/>
          <w:sz w:val="24"/>
          <w:szCs w:val="24"/>
          <w:lang w:val="en-US" w:bidi="en-US"/>
        </w:rPr>
        <w:t>, -</w:t>
      </w:r>
      <w:r w:rsidRPr="00156DB4">
        <w:rPr>
          <w:rFonts w:ascii="Times New Roman" w:hAnsi="Times New Roman"/>
          <w:i/>
          <w:sz w:val="24"/>
          <w:szCs w:val="24"/>
          <w:lang w:val="en-US" w:bidi="en-US"/>
        </w:rPr>
        <w:t>ful</w:t>
      </w:r>
      <w:r w:rsidRPr="00156DB4">
        <w:rPr>
          <w:rFonts w:ascii="Times New Roman" w:hAnsi="Times New Roman"/>
          <w:sz w:val="24"/>
          <w:szCs w:val="24"/>
          <w:lang w:val="en-US" w:bidi="en-US"/>
        </w:rPr>
        <w:t xml:space="preserve"> , -</w:t>
      </w:r>
      <w:r w:rsidRPr="00156DB4">
        <w:rPr>
          <w:rFonts w:ascii="Times New Roman" w:hAnsi="Times New Roman"/>
          <w:i/>
          <w:sz w:val="24"/>
          <w:szCs w:val="24"/>
          <w:lang w:val="en-US" w:bidi="en-US"/>
        </w:rPr>
        <w:t>al</w:t>
      </w:r>
      <w:r w:rsidRPr="00156DB4">
        <w:rPr>
          <w:rFonts w:ascii="Times New Roman" w:hAnsi="Times New Roman"/>
          <w:sz w:val="24"/>
          <w:szCs w:val="24"/>
          <w:lang w:val="en-US" w:bidi="en-US"/>
        </w:rPr>
        <w:t xml:space="preserve"> , -</w:t>
      </w:r>
      <w:r w:rsidRPr="00156DB4">
        <w:rPr>
          <w:rFonts w:ascii="Times New Roman" w:hAnsi="Times New Roman"/>
          <w:i/>
          <w:sz w:val="24"/>
          <w:szCs w:val="24"/>
          <w:lang w:val="en-US" w:bidi="en-US"/>
        </w:rPr>
        <w:t>ic</w:t>
      </w:r>
      <w:r w:rsidRPr="00156DB4">
        <w:rPr>
          <w:rFonts w:ascii="Times New Roman" w:hAnsi="Times New Roman"/>
          <w:sz w:val="24"/>
          <w:szCs w:val="24"/>
          <w:lang w:val="en-US" w:bidi="en-US"/>
        </w:rPr>
        <w:t>, -</w:t>
      </w:r>
      <w:r w:rsidRPr="00156DB4">
        <w:rPr>
          <w:rFonts w:ascii="Times New Roman" w:hAnsi="Times New Roman"/>
          <w:i/>
          <w:sz w:val="24"/>
          <w:szCs w:val="24"/>
          <w:lang w:val="en-US" w:bidi="en-US"/>
        </w:rPr>
        <w:t>ian</w:t>
      </w:r>
      <w:r w:rsidRPr="00156DB4">
        <w:rPr>
          <w:rFonts w:ascii="Times New Roman" w:hAnsi="Times New Roman"/>
          <w:sz w:val="24"/>
          <w:szCs w:val="24"/>
          <w:lang w:val="en-US" w:bidi="en-US"/>
        </w:rPr>
        <w:t>/</w:t>
      </w:r>
      <w:r w:rsidRPr="00156DB4">
        <w:rPr>
          <w:rFonts w:ascii="Times New Roman" w:hAnsi="Times New Roman"/>
          <w:i/>
          <w:sz w:val="24"/>
          <w:szCs w:val="24"/>
          <w:lang w:val="en-US" w:bidi="en-US"/>
        </w:rPr>
        <w:t>an</w:t>
      </w:r>
      <w:r w:rsidRPr="00156DB4">
        <w:rPr>
          <w:rFonts w:ascii="Times New Roman" w:hAnsi="Times New Roman"/>
          <w:sz w:val="24"/>
          <w:szCs w:val="24"/>
          <w:lang w:val="en-US" w:bidi="en-US"/>
        </w:rPr>
        <w:t>, -</w:t>
      </w:r>
      <w:r w:rsidRPr="00156DB4">
        <w:rPr>
          <w:rFonts w:ascii="Times New Roman" w:hAnsi="Times New Roman"/>
          <w:i/>
          <w:sz w:val="24"/>
          <w:szCs w:val="24"/>
          <w:lang w:val="en-US" w:bidi="en-US"/>
        </w:rPr>
        <w:t>ing</w:t>
      </w:r>
      <w:r w:rsidRPr="00156DB4">
        <w:rPr>
          <w:rFonts w:ascii="Times New Roman" w:hAnsi="Times New Roman"/>
          <w:sz w:val="24"/>
          <w:szCs w:val="24"/>
          <w:lang w:val="en-US" w:bidi="en-US"/>
        </w:rPr>
        <w:t>; -</w:t>
      </w:r>
      <w:r w:rsidRPr="00156DB4">
        <w:rPr>
          <w:rFonts w:ascii="Times New Roman" w:hAnsi="Times New Roman"/>
          <w:i/>
          <w:sz w:val="24"/>
          <w:szCs w:val="24"/>
          <w:lang w:val="en-US" w:bidi="en-US"/>
        </w:rPr>
        <w:t>ous</w:t>
      </w:r>
      <w:r w:rsidRPr="00156DB4">
        <w:rPr>
          <w:rFonts w:ascii="Times New Roman" w:hAnsi="Times New Roman"/>
          <w:sz w:val="24"/>
          <w:szCs w:val="24"/>
          <w:lang w:val="en-US" w:bidi="en-US"/>
        </w:rPr>
        <w:t>, -</w:t>
      </w:r>
      <w:r w:rsidRPr="00156DB4">
        <w:rPr>
          <w:rFonts w:ascii="Times New Roman" w:hAnsi="Times New Roman"/>
          <w:i/>
          <w:sz w:val="24"/>
          <w:szCs w:val="24"/>
          <w:lang w:val="en-US" w:bidi="en-US"/>
        </w:rPr>
        <w:t>able</w:t>
      </w:r>
      <w:r w:rsidRPr="00156DB4">
        <w:rPr>
          <w:rFonts w:ascii="Times New Roman" w:hAnsi="Times New Roman"/>
          <w:sz w:val="24"/>
          <w:szCs w:val="24"/>
          <w:lang w:val="en-US" w:bidi="en-US"/>
        </w:rPr>
        <w:t>/</w:t>
      </w:r>
      <w:r w:rsidRPr="00156DB4">
        <w:rPr>
          <w:rFonts w:ascii="Times New Roman" w:hAnsi="Times New Roman"/>
          <w:i/>
          <w:sz w:val="24"/>
          <w:szCs w:val="24"/>
          <w:lang w:val="en-US" w:bidi="en-US"/>
        </w:rPr>
        <w:t>ible</w:t>
      </w:r>
      <w:r w:rsidRPr="00156DB4">
        <w:rPr>
          <w:rFonts w:ascii="Times New Roman" w:hAnsi="Times New Roman"/>
          <w:sz w:val="24"/>
          <w:szCs w:val="24"/>
          <w:lang w:val="en-US" w:bidi="en-US"/>
        </w:rPr>
        <w:t>, -</w:t>
      </w:r>
      <w:r w:rsidRPr="00156DB4">
        <w:rPr>
          <w:rFonts w:ascii="Times New Roman" w:hAnsi="Times New Roman"/>
          <w:i/>
          <w:sz w:val="24"/>
          <w:szCs w:val="24"/>
          <w:lang w:val="en-US" w:bidi="en-US"/>
        </w:rPr>
        <w:t>less</w:t>
      </w:r>
      <w:r w:rsidRPr="00156DB4">
        <w:rPr>
          <w:rFonts w:ascii="Times New Roman" w:hAnsi="Times New Roman"/>
          <w:sz w:val="24"/>
          <w:szCs w:val="24"/>
          <w:lang w:val="en-US" w:bidi="en-US"/>
        </w:rPr>
        <w:t>, -</w:t>
      </w:r>
      <w:r w:rsidRPr="00156DB4">
        <w:rPr>
          <w:rFonts w:ascii="Times New Roman" w:hAnsi="Times New Roman"/>
          <w:i/>
          <w:sz w:val="24"/>
          <w:szCs w:val="24"/>
          <w:lang w:val="en-US" w:bidi="en-US"/>
        </w:rPr>
        <w:t>ive</w:t>
      </w:r>
      <w:r w:rsidRPr="00156DB4">
        <w:rPr>
          <w:rFonts w:ascii="Times New Roman" w:hAnsi="Times New Roman"/>
          <w:sz w:val="24"/>
          <w:szCs w:val="24"/>
          <w:lang w:val="en-US" w:bidi="en-US"/>
        </w:rPr>
        <w:t>;</w:t>
      </w:r>
    </w:p>
    <w:p w:rsidR="00437180" w:rsidRPr="00156DB4" w:rsidRDefault="00437180" w:rsidP="009D65EB">
      <w:pPr>
        <w:numPr>
          <w:ilvl w:val="0"/>
          <w:numId w:val="104"/>
        </w:numPr>
        <w:tabs>
          <w:tab w:val="left" w:pos="993"/>
        </w:tabs>
        <w:spacing w:after="0"/>
        <w:ind w:left="0" w:firstLine="709"/>
        <w:rPr>
          <w:rFonts w:ascii="Times New Roman" w:hAnsi="Times New Roman"/>
          <w:sz w:val="24"/>
          <w:szCs w:val="24"/>
        </w:rPr>
      </w:pPr>
      <w:r w:rsidRPr="00156DB4">
        <w:rPr>
          <w:rFonts w:ascii="Times New Roman" w:hAnsi="Times New Roman"/>
          <w:sz w:val="24"/>
          <w:szCs w:val="24"/>
        </w:rPr>
        <w:t>наречия при помощи суффикса -</w:t>
      </w:r>
      <w:r w:rsidRPr="00156DB4">
        <w:rPr>
          <w:rFonts w:ascii="Times New Roman" w:hAnsi="Times New Roman"/>
          <w:i/>
          <w:sz w:val="24"/>
          <w:szCs w:val="24"/>
          <w:lang w:val="en-US"/>
        </w:rPr>
        <w:t>ly</w:t>
      </w:r>
      <w:r w:rsidRPr="00156DB4">
        <w:rPr>
          <w:rFonts w:ascii="Times New Roman" w:hAnsi="Times New Roman"/>
          <w:sz w:val="24"/>
          <w:szCs w:val="24"/>
        </w:rPr>
        <w:t>;</w:t>
      </w:r>
    </w:p>
    <w:p w:rsidR="00437180" w:rsidRPr="00156DB4" w:rsidRDefault="00437180" w:rsidP="009D65EB">
      <w:pPr>
        <w:numPr>
          <w:ilvl w:val="0"/>
          <w:numId w:val="104"/>
        </w:numPr>
        <w:tabs>
          <w:tab w:val="left" w:pos="993"/>
        </w:tabs>
        <w:spacing w:after="0"/>
        <w:ind w:left="0" w:firstLine="709"/>
        <w:rPr>
          <w:rFonts w:ascii="Times New Roman" w:hAnsi="Times New Roman"/>
          <w:sz w:val="24"/>
          <w:szCs w:val="24"/>
        </w:rPr>
      </w:pPr>
      <w:r w:rsidRPr="00156DB4">
        <w:rPr>
          <w:rFonts w:ascii="Times New Roman" w:hAnsi="Times New Roman"/>
          <w:sz w:val="24"/>
          <w:szCs w:val="24"/>
        </w:rPr>
        <w:t>имена существительные, имена прилагательные, наречия при помощи отрицательных префиксов</w:t>
      </w:r>
      <w:r w:rsidRPr="00156DB4">
        <w:rPr>
          <w:rFonts w:ascii="Times New Roman" w:hAnsi="Times New Roman"/>
          <w:i/>
          <w:sz w:val="24"/>
          <w:szCs w:val="24"/>
          <w:lang w:val="en-US" w:bidi="en-US"/>
        </w:rPr>
        <w:t>un</w:t>
      </w:r>
      <w:r w:rsidRPr="00156DB4">
        <w:rPr>
          <w:rFonts w:ascii="Times New Roman" w:hAnsi="Times New Roman"/>
          <w:sz w:val="24"/>
          <w:szCs w:val="24"/>
          <w:lang w:bidi="en-US"/>
        </w:rPr>
        <w:t xml:space="preserve">-, </w:t>
      </w:r>
      <w:r w:rsidRPr="00156DB4">
        <w:rPr>
          <w:rFonts w:ascii="Times New Roman" w:hAnsi="Times New Roman"/>
          <w:i/>
          <w:sz w:val="24"/>
          <w:szCs w:val="24"/>
          <w:lang w:val="en-US" w:bidi="en-US"/>
        </w:rPr>
        <w:t>im</w:t>
      </w:r>
      <w:r w:rsidRPr="00156DB4">
        <w:rPr>
          <w:rFonts w:ascii="Times New Roman" w:hAnsi="Times New Roman"/>
          <w:sz w:val="24"/>
          <w:szCs w:val="24"/>
          <w:lang w:bidi="en-US"/>
        </w:rPr>
        <w:t>-/</w:t>
      </w:r>
      <w:r w:rsidRPr="00156DB4">
        <w:rPr>
          <w:rFonts w:ascii="Times New Roman" w:hAnsi="Times New Roman"/>
          <w:i/>
          <w:sz w:val="24"/>
          <w:szCs w:val="24"/>
          <w:lang w:val="en-US" w:bidi="en-US"/>
        </w:rPr>
        <w:t>in</w:t>
      </w:r>
      <w:r w:rsidRPr="00156DB4">
        <w:rPr>
          <w:rFonts w:ascii="Times New Roman" w:hAnsi="Times New Roman"/>
          <w:sz w:val="24"/>
          <w:szCs w:val="24"/>
          <w:lang w:bidi="en-US"/>
        </w:rPr>
        <w:t>-;</w:t>
      </w:r>
    </w:p>
    <w:p w:rsidR="00437180" w:rsidRPr="00156DB4" w:rsidRDefault="00437180" w:rsidP="009D65EB">
      <w:pPr>
        <w:numPr>
          <w:ilvl w:val="0"/>
          <w:numId w:val="104"/>
        </w:numPr>
        <w:tabs>
          <w:tab w:val="left" w:pos="993"/>
        </w:tabs>
        <w:spacing w:after="0"/>
        <w:ind w:left="0" w:firstLine="709"/>
        <w:rPr>
          <w:rFonts w:ascii="Times New Roman" w:hAnsi="Times New Roman"/>
          <w:sz w:val="24"/>
          <w:szCs w:val="24"/>
        </w:rPr>
      </w:pPr>
      <w:r w:rsidRPr="00156DB4">
        <w:rPr>
          <w:rFonts w:ascii="Times New Roman" w:hAnsi="Times New Roman"/>
          <w:sz w:val="24"/>
          <w:szCs w:val="24"/>
        </w:rPr>
        <w:t>числительные при помощи суффиксов -</w:t>
      </w:r>
      <w:r w:rsidRPr="00156DB4">
        <w:rPr>
          <w:rFonts w:ascii="Times New Roman" w:hAnsi="Times New Roman"/>
          <w:i/>
          <w:sz w:val="24"/>
          <w:szCs w:val="24"/>
          <w:lang w:val="en-US"/>
        </w:rPr>
        <w:t>teen</w:t>
      </w:r>
      <w:r w:rsidRPr="00156DB4">
        <w:rPr>
          <w:rFonts w:ascii="Times New Roman" w:hAnsi="Times New Roman"/>
          <w:sz w:val="24"/>
          <w:szCs w:val="24"/>
        </w:rPr>
        <w:t>, -</w:t>
      </w:r>
      <w:r w:rsidRPr="00156DB4">
        <w:rPr>
          <w:rFonts w:ascii="Times New Roman" w:hAnsi="Times New Roman"/>
          <w:i/>
          <w:sz w:val="24"/>
          <w:szCs w:val="24"/>
          <w:lang w:val="en-US"/>
        </w:rPr>
        <w:t>ty</w:t>
      </w:r>
      <w:r w:rsidRPr="00156DB4">
        <w:rPr>
          <w:rFonts w:ascii="Times New Roman" w:hAnsi="Times New Roman"/>
          <w:sz w:val="24"/>
          <w:szCs w:val="24"/>
        </w:rPr>
        <w:t>; -</w:t>
      </w:r>
      <w:r w:rsidRPr="00156DB4">
        <w:rPr>
          <w:rFonts w:ascii="Times New Roman" w:hAnsi="Times New Roman"/>
          <w:i/>
          <w:sz w:val="24"/>
          <w:szCs w:val="24"/>
          <w:lang w:val="en-US"/>
        </w:rPr>
        <w:t>th</w:t>
      </w:r>
      <w:r w:rsidRPr="00156DB4">
        <w:rPr>
          <w:rFonts w:ascii="Times New Roman" w:hAnsi="Times New Roman"/>
          <w:sz w:val="24"/>
          <w:szCs w:val="24"/>
        </w:rPr>
        <w:t>.</w:t>
      </w:r>
    </w:p>
    <w:p w:rsidR="006E54D0" w:rsidRPr="00156DB4" w:rsidRDefault="006E54D0" w:rsidP="009D65EB">
      <w:pPr>
        <w:spacing w:after="0"/>
        <w:ind w:firstLine="709"/>
        <w:rPr>
          <w:rFonts w:ascii="Times New Roman" w:hAnsi="Times New Roman"/>
          <w:b/>
          <w:sz w:val="24"/>
          <w:szCs w:val="24"/>
        </w:rPr>
      </w:pPr>
      <w:r w:rsidRPr="00156DB4">
        <w:rPr>
          <w:rFonts w:ascii="Times New Roman" w:hAnsi="Times New Roman"/>
          <w:b/>
          <w:sz w:val="24"/>
          <w:szCs w:val="24"/>
        </w:rPr>
        <w:t>Выпускник получит возможность научиться:</w:t>
      </w:r>
    </w:p>
    <w:p w:rsidR="006E54D0" w:rsidRPr="00156DB4" w:rsidRDefault="006E54D0" w:rsidP="009D65EB">
      <w:pPr>
        <w:numPr>
          <w:ilvl w:val="0"/>
          <w:numId w:val="40"/>
        </w:numPr>
        <w:tabs>
          <w:tab w:val="left" w:pos="993"/>
        </w:tabs>
        <w:spacing w:after="0"/>
        <w:ind w:left="0" w:firstLine="709"/>
        <w:rPr>
          <w:rFonts w:ascii="Times New Roman" w:hAnsi="Times New Roman"/>
          <w:i/>
          <w:sz w:val="24"/>
          <w:szCs w:val="24"/>
        </w:rPr>
      </w:pPr>
      <w:r w:rsidRPr="00156DB4">
        <w:rPr>
          <w:rFonts w:ascii="Times New Roman" w:hAnsi="Times New Roman"/>
          <w:i/>
          <w:sz w:val="24"/>
          <w:szCs w:val="24"/>
        </w:rPr>
        <w:t>распознавать и употреблять в речи в нескольких значениях многозначные слова, изученные в пределах тематики основной школы;</w:t>
      </w:r>
    </w:p>
    <w:p w:rsidR="006E54D0" w:rsidRPr="00156DB4" w:rsidRDefault="006E54D0" w:rsidP="009D65EB">
      <w:pPr>
        <w:numPr>
          <w:ilvl w:val="0"/>
          <w:numId w:val="40"/>
        </w:numPr>
        <w:tabs>
          <w:tab w:val="left" w:pos="993"/>
        </w:tabs>
        <w:spacing w:after="0"/>
        <w:ind w:left="0" w:firstLine="709"/>
        <w:rPr>
          <w:rFonts w:ascii="Times New Roman" w:hAnsi="Times New Roman"/>
          <w:i/>
          <w:sz w:val="24"/>
          <w:szCs w:val="24"/>
        </w:rPr>
      </w:pPr>
      <w:r w:rsidRPr="00156DB4">
        <w:rPr>
          <w:rFonts w:ascii="Times New Roman" w:hAnsi="Times New Roman"/>
          <w:i/>
          <w:sz w:val="24"/>
          <w:szCs w:val="24"/>
        </w:rPr>
        <w:t>знать различия между явлениями синонимии и антонимии; употреблять в речи изученные синонимы и антонимы адекватно ситуации общения;</w:t>
      </w:r>
    </w:p>
    <w:p w:rsidR="006E54D0" w:rsidRPr="00156DB4" w:rsidRDefault="006E54D0" w:rsidP="009D65EB">
      <w:pPr>
        <w:numPr>
          <w:ilvl w:val="0"/>
          <w:numId w:val="40"/>
        </w:numPr>
        <w:tabs>
          <w:tab w:val="left" w:pos="993"/>
        </w:tabs>
        <w:spacing w:after="0"/>
        <w:ind w:left="0" w:firstLine="709"/>
        <w:rPr>
          <w:rFonts w:ascii="Times New Roman" w:hAnsi="Times New Roman"/>
          <w:i/>
          <w:sz w:val="24"/>
          <w:szCs w:val="24"/>
        </w:rPr>
      </w:pPr>
      <w:r w:rsidRPr="00156DB4">
        <w:rPr>
          <w:rFonts w:ascii="Times New Roman" w:hAnsi="Times New Roman"/>
          <w:i/>
          <w:sz w:val="24"/>
          <w:szCs w:val="24"/>
        </w:rPr>
        <w:t>распознавать и употреблять в речи наиболее распространенные фразовые глаголы;</w:t>
      </w:r>
    </w:p>
    <w:p w:rsidR="006E54D0" w:rsidRPr="00156DB4" w:rsidRDefault="006E54D0" w:rsidP="009D65EB">
      <w:pPr>
        <w:numPr>
          <w:ilvl w:val="0"/>
          <w:numId w:val="40"/>
        </w:numPr>
        <w:tabs>
          <w:tab w:val="left" w:pos="993"/>
        </w:tabs>
        <w:spacing w:after="0"/>
        <w:ind w:left="0" w:firstLine="709"/>
        <w:rPr>
          <w:rFonts w:ascii="Times New Roman" w:hAnsi="Times New Roman"/>
          <w:i/>
          <w:sz w:val="24"/>
          <w:szCs w:val="24"/>
        </w:rPr>
      </w:pPr>
      <w:r w:rsidRPr="00156DB4">
        <w:rPr>
          <w:rFonts w:ascii="Times New Roman" w:hAnsi="Times New Roman"/>
          <w:i/>
          <w:sz w:val="24"/>
          <w:szCs w:val="24"/>
        </w:rPr>
        <w:t>распознавать принадлежность слов к частям речи по аффиксам;</w:t>
      </w:r>
    </w:p>
    <w:p w:rsidR="006E54D0" w:rsidRPr="00156DB4" w:rsidRDefault="006E54D0" w:rsidP="009D65EB">
      <w:pPr>
        <w:numPr>
          <w:ilvl w:val="0"/>
          <w:numId w:val="40"/>
        </w:numPr>
        <w:tabs>
          <w:tab w:val="left" w:pos="993"/>
        </w:tabs>
        <w:spacing w:after="0"/>
        <w:ind w:left="0" w:firstLine="709"/>
        <w:rPr>
          <w:rFonts w:ascii="Times New Roman" w:hAnsi="Times New Roman"/>
          <w:i/>
          <w:sz w:val="24"/>
          <w:szCs w:val="24"/>
        </w:rPr>
      </w:pPr>
      <w:r w:rsidRPr="00156DB4">
        <w:rPr>
          <w:rFonts w:ascii="Times New Roman" w:hAnsi="Times New Roman"/>
          <w:i/>
          <w:sz w:val="24"/>
          <w:szCs w:val="24"/>
        </w:rPr>
        <w:t>распознавать и употреблять в речи различные средства связи в тексте для обеспечения его целостности (</w:t>
      </w:r>
      <w:r w:rsidRPr="00156DB4">
        <w:rPr>
          <w:rFonts w:ascii="Times New Roman" w:hAnsi="Times New Roman"/>
          <w:i/>
          <w:sz w:val="24"/>
          <w:szCs w:val="24"/>
          <w:lang w:val="en-US"/>
        </w:rPr>
        <w:t>firstly</w:t>
      </w:r>
      <w:r w:rsidRPr="00156DB4">
        <w:rPr>
          <w:rFonts w:ascii="Times New Roman" w:hAnsi="Times New Roman"/>
          <w:i/>
          <w:sz w:val="24"/>
          <w:szCs w:val="24"/>
        </w:rPr>
        <w:t xml:space="preserve">, </w:t>
      </w:r>
      <w:r w:rsidRPr="00156DB4">
        <w:rPr>
          <w:rFonts w:ascii="Times New Roman" w:hAnsi="Times New Roman"/>
          <w:i/>
          <w:sz w:val="24"/>
          <w:szCs w:val="24"/>
          <w:lang w:val="en-US"/>
        </w:rPr>
        <w:t>tobeginwith</w:t>
      </w:r>
      <w:r w:rsidRPr="00156DB4">
        <w:rPr>
          <w:rFonts w:ascii="Times New Roman" w:hAnsi="Times New Roman"/>
          <w:i/>
          <w:sz w:val="24"/>
          <w:szCs w:val="24"/>
        </w:rPr>
        <w:t xml:space="preserve">, </w:t>
      </w:r>
      <w:r w:rsidRPr="00156DB4">
        <w:rPr>
          <w:rFonts w:ascii="Times New Roman" w:hAnsi="Times New Roman"/>
          <w:i/>
          <w:sz w:val="24"/>
          <w:szCs w:val="24"/>
          <w:lang w:val="en-US"/>
        </w:rPr>
        <w:t>however</w:t>
      </w:r>
      <w:r w:rsidRPr="00156DB4">
        <w:rPr>
          <w:rFonts w:ascii="Times New Roman" w:hAnsi="Times New Roman"/>
          <w:i/>
          <w:sz w:val="24"/>
          <w:szCs w:val="24"/>
        </w:rPr>
        <w:t xml:space="preserve">, </w:t>
      </w:r>
      <w:r w:rsidRPr="00156DB4">
        <w:rPr>
          <w:rFonts w:ascii="Times New Roman" w:hAnsi="Times New Roman"/>
          <w:i/>
          <w:sz w:val="24"/>
          <w:szCs w:val="24"/>
          <w:lang w:val="en-US"/>
        </w:rPr>
        <w:t>asforme</w:t>
      </w:r>
      <w:r w:rsidRPr="00156DB4">
        <w:rPr>
          <w:rFonts w:ascii="Times New Roman" w:hAnsi="Times New Roman"/>
          <w:i/>
          <w:sz w:val="24"/>
          <w:szCs w:val="24"/>
        </w:rPr>
        <w:t xml:space="preserve">, </w:t>
      </w:r>
      <w:r w:rsidRPr="00156DB4">
        <w:rPr>
          <w:rFonts w:ascii="Times New Roman" w:hAnsi="Times New Roman"/>
          <w:i/>
          <w:sz w:val="24"/>
          <w:szCs w:val="24"/>
          <w:lang w:val="en-US"/>
        </w:rPr>
        <w:t>finally</w:t>
      </w:r>
      <w:r w:rsidRPr="00156DB4">
        <w:rPr>
          <w:rFonts w:ascii="Times New Roman" w:hAnsi="Times New Roman"/>
          <w:i/>
          <w:sz w:val="24"/>
          <w:szCs w:val="24"/>
        </w:rPr>
        <w:t xml:space="preserve">, </w:t>
      </w:r>
      <w:r w:rsidRPr="00156DB4">
        <w:rPr>
          <w:rFonts w:ascii="Times New Roman" w:hAnsi="Times New Roman"/>
          <w:i/>
          <w:sz w:val="24"/>
          <w:szCs w:val="24"/>
          <w:lang w:val="en-US"/>
        </w:rPr>
        <w:t>atlast</w:t>
      </w:r>
      <w:r w:rsidRPr="00156DB4">
        <w:rPr>
          <w:rFonts w:ascii="Times New Roman" w:hAnsi="Times New Roman"/>
          <w:i/>
          <w:sz w:val="24"/>
          <w:szCs w:val="24"/>
        </w:rPr>
        <w:t xml:space="preserve">, </w:t>
      </w:r>
      <w:r w:rsidRPr="00156DB4">
        <w:rPr>
          <w:rFonts w:ascii="Times New Roman" w:hAnsi="Times New Roman"/>
          <w:i/>
          <w:sz w:val="24"/>
          <w:szCs w:val="24"/>
          <w:lang w:val="en-US"/>
        </w:rPr>
        <w:t>etc</w:t>
      </w:r>
      <w:r w:rsidRPr="00156DB4">
        <w:rPr>
          <w:rFonts w:ascii="Times New Roman" w:hAnsi="Times New Roman"/>
          <w:i/>
          <w:sz w:val="24"/>
          <w:szCs w:val="24"/>
        </w:rPr>
        <w:t>.);</w:t>
      </w:r>
    </w:p>
    <w:p w:rsidR="006E54D0" w:rsidRPr="00156DB4" w:rsidRDefault="006E54D0" w:rsidP="009D65EB">
      <w:pPr>
        <w:numPr>
          <w:ilvl w:val="0"/>
          <w:numId w:val="40"/>
        </w:numPr>
        <w:tabs>
          <w:tab w:val="left" w:pos="993"/>
        </w:tabs>
        <w:spacing w:after="0"/>
        <w:ind w:left="0" w:firstLine="709"/>
        <w:rPr>
          <w:rFonts w:ascii="Times New Roman" w:hAnsi="Times New Roman"/>
          <w:i/>
          <w:sz w:val="24"/>
          <w:szCs w:val="24"/>
        </w:rPr>
      </w:pPr>
      <w:r w:rsidRPr="00156DB4">
        <w:rPr>
          <w:rFonts w:ascii="Times New Roman" w:hAnsi="Times New Roman"/>
          <w:i/>
          <w:sz w:val="24"/>
          <w:szCs w:val="24"/>
        </w:rPr>
        <w:t>использовать языковую догадку в процессе чтения и аудирования (догадываться о значении незнакомых слов по контексту, по сходству с русским/ родным языком, по словообразовательным элементам.</w:t>
      </w:r>
    </w:p>
    <w:p w:rsidR="006E54D0" w:rsidRPr="00156DB4" w:rsidRDefault="006E54D0" w:rsidP="009D65EB">
      <w:pPr>
        <w:spacing w:after="0"/>
        <w:ind w:firstLine="709"/>
        <w:rPr>
          <w:rFonts w:ascii="Times New Roman" w:hAnsi="Times New Roman"/>
          <w:b/>
          <w:sz w:val="24"/>
          <w:szCs w:val="24"/>
        </w:rPr>
      </w:pPr>
      <w:r w:rsidRPr="00156DB4">
        <w:rPr>
          <w:rFonts w:ascii="Times New Roman" w:hAnsi="Times New Roman"/>
          <w:b/>
          <w:sz w:val="24"/>
          <w:szCs w:val="24"/>
        </w:rPr>
        <w:t>Грамматическая сторона речи</w:t>
      </w:r>
    </w:p>
    <w:p w:rsidR="006E54D0" w:rsidRPr="00156DB4" w:rsidRDefault="006E54D0" w:rsidP="009D65EB">
      <w:pPr>
        <w:spacing w:after="0"/>
        <w:ind w:firstLine="709"/>
        <w:rPr>
          <w:rFonts w:ascii="Times New Roman" w:hAnsi="Times New Roman"/>
          <w:b/>
          <w:sz w:val="24"/>
          <w:szCs w:val="24"/>
        </w:rPr>
      </w:pPr>
      <w:r w:rsidRPr="00156DB4">
        <w:rPr>
          <w:rFonts w:ascii="Times New Roman" w:hAnsi="Times New Roman"/>
          <w:b/>
          <w:sz w:val="24"/>
          <w:szCs w:val="24"/>
        </w:rPr>
        <w:t>Выпускник научится:</w:t>
      </w:r>
    </w:p>
    <w:p w:rsidR="006E54D0" w:rsidRPr="00156DB4" w:rsidRDefault="006E54D0" w:rsidP="009D65EB">
      <w:pPr>
        <w:numPr>
          <w:ilvl w:val="0"/>
          <w:numId w:val="42"/>
        </w:numPr>
        <w:tabs>
          <w:tab w:val="left" w:pos="993"/>
        </w:tabs>
        <w:spacing w:after="0"/>
        <w:ind w:left="0" w:firstLine="709"/>
        <w:rPr>
          <w:rFonts w:ascii="Times New Roman" w:hAnsi="Times New Roman"/>
          <w:sz w:val="24"/>
          <w:szCs w:val="24"/>
        </w:rPr>
      </w:pPr>
      <w:r w:rsidRPr="00156DB4">
        <w:rPr>
          <w:rFonts w:ascii="Times New Roman" w:hAnsi="Times New Roman"/>
          <w:sz w:val="24"/>
          <w:szCs w:val="24"/>
        </w:rPr>
        <w:t>оперировать в процессе устного и письменного общения основными синтаксическими конструкциями и морфологическими формами в соответствии с коммуникативной задачей в коммуникативно-значимом контексте:</w:t>
      </w:r>
    </w:p>
    <w:p w:rsidR="006E54D0" w:rsidRPr="00156DB4" w:rsidRDefault="006E54D0" w:rsidP="009D65EB">
      <w:pPr>
        <w:numPr>
          <w:ilvl w:val="0"/>
          <w:numId w:val="41"/>
        </w:numPr>
        <w:tabs>
          <w:tab w:val="left" w:pos="993"/>
        </w:tabs>
        <w:spacing w:after="0"/>
        <w:ind w:left="0" w:firstLine="709"/>
        <w:rPr>
          <w:rFonts w:ascii="Times New Roman" w:hAnsi="Times New Roman"/>
          <w:sz w:val="24"/>
          <w:szCs w:val="24"/>
        </w:rPr>
      </w:pPr>
      <w:r w:rsidRPr="00156DB4">
        <w:rPr>
          <w:rFonts w:ascii="Times New Roman" w:hAnsi="Times New Roman"/>
          <w:sz w:val="24"/>
          <w:szCs w:val="24"/>
        </w:rPr>
        <w:t>распознавать и употреблять в речи различные коммуникативные типы предложений: повествовательные (в утвердительной и отрицательной форме) вопросительные (общий, специальный, альтернативный и разделительный вопросы), побудительные (в утвердительной и отрицательной форме) и восклицательные;</w:t>
      </w:r>
    </w:p>
    <w:p w:rsidR="006E54D0" w:rsidRPr="00156DB4" w:rsidRDefault="006E54D0" w:rsidP="009D65EB">
      <w:pPr>
        <w:numPr>
          <w:ilvl w:val="0"/>
          <w:numId w:val="41"/>
        </w:numPr>
        <w:tabs>
          <w:tab w:val="left" w:pos="993"/>
        </w:tabs>
        <w:spacing w:after="0"/>
        <w:ind w:left="0" w:firstLine="709"/>
        <w:rPr>
          <w:rFonts w:ascii="Times New Roman" w:hAnsi="Times New Roman"/>
          <w:sz w:val="24"/>
          <w:szCs w:val="24"/>
        </w:rPr>
      </w:pPr>
      <w:r w:rsidRPr="00156DB4">
        <w:rPr>
          <w:rFonts w:ascii="Times New Roman" w:hAnsi="Times New Roman"/>
          <w:sz w:val="24"/>
          <w:szCs w:val="24"/>
        </w:rPr>
        <w:t>распознавать и употреблять в речи распространенные и нераспространенные простые предложения, в том числе с несколькими обстоятельствами, следующими в определенном порядке;</w:t>
      </w:r>
    </w:p>
    <w:p w:rsidR="006E54D0" w:rsidRPr="00156DB4" w:rsidRDefault="006E54D0" w:rsidP="009D65EB">
      <w:pPr>
        <w:numPr>
          <w:ilvl w:val="0"/>
          <w:numId w:val="41"/>
        </w:numPr>
        <w:tabs>
          <w:tab w:val="left" w:pos="993"/>
        </w:tabs>
        <w:spacing w:after="0"/>
        <w:ind w:left="0" w:firstLine="709"/>
        <w:rPr>
          <w:rFonts w:ascii="Times New Roman" w:hAnsi="Times New Roman"/>
          <w:sz w:val="24"/>
          <w:szCs w:val="24"/>
        </w:rPr>
      </w:pPr>
      <w:r w:rsidRPr="00156DB4">
        <w:rPr>
          <w:rFonts w:ascii="Times New Roman" w:hAnsi="Times New Roman"/>
          <w:sz w:val="24"/>
          <w:szCs w:val="24"/>
        </w:rPr>
        <w:t xml:space="preserve">распознавать и употреблять в речи предложения с начальным </w:t>
      </w:r>
      <w:r w:rsidRPr="00156DB4">
        <w:rPr>
          <w:rFonts w:ascii="Times New Roman" w:hAnsi="Times New Roman"/>
          <w:i/>
          <w:sz w:val="24"/>
          <w:szCs w:val="24"/>
        </w:rPr>
        <w:t>It</w:t>
      </w:r>
      <w:r w:rsidRPr="00156DB4">
        <w:rPr>
          <w:rFonts w:ascii="Times New Roman" w:hAnsi="Times New Roman"/>
          <w:sz w:val="24"/>
          <w:szCs w:val="24"/>
        </w:rPr>
        <w:t>;</w:t>
      </w:r>
    </w:p>
    <w:p w:rsidR="006E54D0" w:rsidRPr="00156DB4" w:rsidRDefault="006E54D0" w:rsidP="009D65EB">
      <w:pPr>
        <w:numPr>
          <w:ilvl w:val="0"/>
          <w:numId w:val="41"/>
        </w:numPr>
        <w:tabs>
          <w:tab w:val="left" w:pos="993"/>
        </w:tabs>
        <w:spacing w:after="0"/>
        <w:ind w:left="0" w:firstLine="709"/>
        <w:rPr>
          <w:rFonts w:ascii="Times New Roman" w:hAnsi="Times New Roman"/>
          <w:sz w:val="24"/>
          <w:szCs w:val="24"/>
        </w:rPr>
      </w:pPr>
      <w:r w:rsidRPr="00156DB4">
        <w:rPr>
          <w:rFonts w:ascii="Times New Roman" w:hAnsi="Times New Roman"/>
          <w:sz w:val="24"/>
          <w:szCs w:val="24"/>
        </w:rPr>
        <w:t xml:space="preserve">распознавать и употреблять в речи предложения с начальным </w:t>
      </w:r>
      <w:r w:rsidRPr="00156DB4">
        <w:rPr>
          <w:rFonts w:ascii="Times New Roman" w:hAnsi="Times New Roman"/>
          <w:i/>
          <w:sz w:val="24"/>
          <w:szCs w:val="24"/>
        </w:rPr>
        <w:t>There+</w:t>
      </w:r>
      <w:r w:rsidRPr="00156DB4">
        <w:rPr>
          <w:rFonts w:ascii="Times New Roman" w:hAnsi="Times New Roman"/>
          <w:i/>
          <w:sz w:val="24"/>
          <w:szCs w:val="24"/>
          <w:lang w:val="en-US"/>
        </w:rPr>
        <w:t>tobe</w:t>
      </w:r>
      <w:r w:rsidRPr="00156DB4">
        <w:rPr>
          <w:rFonts w:ascii="Times New Roman" w:hAnsi="Times New Roman"/>
          <w:sz w:val="24"/>
          <w:szCs w:val="24"/>
        </w:rPr>
        <w:t>;</w:t>
      </w:r>
    </w:p>
    <w:p w:rsidR="006E54D0" w:rsidRPr="00156DB4" w:rsidRDefault="006E54D0" w:rsidP="009D65EB">
      <w:pPr>
        <w:numPr>
          <w:ilvl w:val="0"/>
          <w:numId w:val="41"/>
        </w:numPr>
        <w:tabs>
          <w:tab w:val="left" w:pos="993"/>
        </w:tabs>
        <w:spacing w:after="0"/>
        <w:ind w:left="0" w:firstLine="709"/>
        <w:rPr>
          <w:rFonts w:ascii="Times New Roman" w:hAnsi="Times New Roman"/>
          <w:sz w:val="24"/>
          <w:szCs w:val="24"/>
        </w:rPr>
      </w:pPr>
      <w:r w:rsidRPr="00156DB4">
        <w:rPr>
          <w:rFonts w:ascii="Times New Roman" w:hAnsi="Times New Roman"/>
          <w:sz w:val="24"/>
          <w:szCs w:val="24"/>
        </w:rPr>
        <w:t xml:space="preserve">распознавать и употреблять в речи сложносочиненные предложения с сочинительными союзами </w:t>
      </w:r>
      <w:r w:rsidRPr="00156DB4">
        <w:rPr>
          <w:rFonts w:ascii="Times New Roman" w:hAnsi="Times New Roman"/>
          <w:i/>
          <w:sz w:val="24"/>
          <w:szCs w:val="24"/>
        </w:rPr>
        <w:t>and, but, or</w:t>
      </w:r>
      <w:r w:rsidRPr="00156DB4">
        <w:rPr>
          <w:rFonts w:ascii="Times New Roman" w:hAnsi="Times New Roman"/>
          <w:sz w:val="24"/>
          <w:szCs w:val="24"/>
        </w:rPr>
        <w:t>;</w:t>
      </w:r>
    </w:p>
    <w:p w:rsidR="006E54D0" w:rsidRPr="00156DB4" w:rsidRDefault="006E54D0" w:rsidP="009D65EB">
      <w:pPr>
        <w:numPr>
          <w:ilvl w:val="0"/>
          <w:numId w:val="41"/>
        </w:numPr>
        <w:tabs>
          <w:tab w:val="left" w:pos="993"/>
        </w:tabs>
        <w:spacing w:after="0"/>
        <w:ind w:left="0" w:firstLine="709"/>
        <w:rPr>
          <w:rFonts w:ascii="Times New Roman" w:hAnsi="Times New Roman"/>
          <w:sz w:val="24"/>
          <w:szCs w:val="24"/>
        </w:rPr>
      </w:pPr>
      <w:r w:rsidRPr="00156DB4">
        <w:rPr>
          <w:rFonts w:ascii="Times New Roman" w:hAnsi="Times New Roman"/>
          <w:sz w:val="24"/>
          <w:szCs w:val="24"/>
        </w:rPr>
        <w:t xml:space="preserve">распознавать и употреблять в речи сложноподчиненные предложения с союзами и союзными словами </w:t>
      </w:r>
      <w:r w:rsidRPr="00156DB4">
        <w:rPr>
          <w:rFonts w:ascii="Times New Roman" w:hAnsi="Times New Roman"/>
          <w:i/>
          <w:sz w:val="24"/>
          <w:szCs w:val="24"/>
          <w:lang w:val="en-US"/>
        </w:rPr>
        <w:t>because</w:t>
      </w:r>
      <w:r w:rsidRPr="00156DB4">
        <w:rPr>
          <w:rFonts w:ascii="Times New Roman" w:hAnsi="Times New Roman"/>
          <w:sz w:val="24"/>
          <w:szCs w:val="24"/>
        </w:rPr>
        <w:t xml:space="preserve">, </w:t>
      </w:r>
      <w:r w:rsidRPr="00156DB4">
        <w:rPr>
          <w:rFonts w:ascii="Times New Roman" w:hAnsi="Times New Roman"/>
          <w:i/>
          <w:sz w:val="24"/>
          <w:szCs w:val="24"/>
          <w:lang w:val="en-US"/>
        </w:rPr>
        <w:t>if</w:t>
      </w:r>
      <w:r w:rsidRPr="00156DB4">
        <w:rPr>
          <w:rFonts w:ascii="Times New Roman" w:hAnsi="Times New Roman"/>
          <w:sz w:val="24"/>
          <w:szCs w:val="24"/>
        </w:rPr>
        <w:t xml:space="preserve">, </w:t>
      </w:r>
      <w:r w:rsidRPr="00156DB4">
        <w:rPr>
          <w:rFonts w:ascii="Times New Roman" w:hAnsi="Times New Roman"/>
          <w:i/>
          <w:sz w:val="24"/>
          <w:szCs w:val="24"/>
          <w:lang w:val="en-US"/>
        </w:rPr>
        <w:t>that</w:t>
      </w:r>
      <w:r w:rsidRPr="00156DB4">
        <w:rPr>
          <w:rFonts w:ascii="Times New Roman" w:hAnsi="Times New Roman"/>
          <w:sz w:val="24"/>
          <w:szCs w:val="24"/>
        </w:rPr>
        <w:t xml:space="preserve">, </w:t>
      </w:r>
      <w:r w:rsidRPr="00156DB4">
        <w:rPr>
          <w:rFonts w:ascii="Times New Roman" w:hAnsi="Times New Roman"/>
          <w:i/>
          <w:sz w:val="24"/>
          <w:szCs w:val="24"/>
          <w:lang w:val="en-US"/>
        </w:rPr>
        <w:t>who</w:t>
      </w:r>
      <w:r w:rsidRPr="00156DB4">
        <w:rPr>
          <w:rFonts w:ascii="Times New Roman" w:hAnsi="Times New Roman"/>
          <w:sz w:val="24"/>
          <w:szCs w:val="24"/>
        </w:rPr>
        <w:t xml:space="preserve">, </w:t>
      </w:r>
      <w:r w:rsidRPr="00156DB4">
        <w:rPr>
          <w:rFonts w:ascii="Times New Roman" w:hAnsi="Times New Roman"/>
          <w:i/>
          <w:sz w:val="24"/>
          <w:szCs w:val="24"/>
          <w:lang w:val="en-US"/>
        </w:rPr>
        <w:t>which</w:t>
      </w:r>
      <w:r w:rsidRPr="00156DB4">
        <w:rPr>
          <w:rFonts w:ascii="Times New Roman" w:hAnsi="Times New Roman"/>
          <w:sz w:val="24"/>
          <w:szCs w:val="24"/>
        </w:rPr>
        <w:t xml:space="preserve">, </w:t>
      </w:r>
      <w:r w:rsidRPr="00156DB4">
        <w:rPr>
          <w:rFonts w:ascii="Times New Roman" w:hAnsi="Times New Roman"/>
          <w:i/>
          <w:sz w:val="24"/>
          <w:szCs w:val="24"/>
          <w:lang w:val="en-US"/>
        </w:rPr>
        <w:t>what</w:t>
      </w:r>
      <w:r w:rsidRPr="00156DB4">
        <w:rPr>
          <w:rFonts w:ascii="Times New Roman" w:hAnsi="Times New Roman"/>
          <w:sz w:val="24"/>
          <w:szCs w:val="24"/>
        </w:rPr>
        <w:t xml:space="preserve">, </w:t>
      </w:r>
      <w:r w:rsidRPr="00156DB4">
        <w:rPr>
          <w:rFonts w:ascii="Times New Roman" w:hAnsi="Times New Roman"/>
          <w:i/>
          <w:sz w:val="24"/>
          <w:szCs w:val="24"/>
          <w:lang w:val="en-US"/>
        </w:rPr>
        <w:t>when</w:t>
      </w:r>
      <w:r w:rsidRPr="00156DB4">
        <w:rPr>
          <w:rFonts w:ascii="Times New Roman" w:hAnsi="Times New Roman"/>
          <w:sz w:val="24"/>
          <w:szCs w:val="24"/>
        </w:rPr>
        <w:t xml:space="preserve">, </w:t>
      </w:r>
      <w:r w:rsidRPr="00156DB4">
        <w:rPr>
          <w:rFonts w:ascii="Times New Roman" w:hAnsi="Times New Roman"/>
          <w:i/>
          <w:sz w:val="24"/>
          <w:szCs w:val="24"/>
          <w:lang w:val="en-US"/>
        </w:rPr>
        <w:t>where</w:t>
      </w:r>
      <w:r w:rsidRPr="00156DB4">
        <w:rPr>
          <w:rFonts w:ascii="Times New Roman" w:hAnsi="Times New Roman"/>
          <w:sz w:val="24"/>
          <w:szCs w:val="24"/>
        </w:rPr>
        <w:t xml:space="preserve">, </w:t>
      </w:r>
      <w:r w:rsidRPr="00156DB4">
        <w:rPr>
          <w:rFonts w:ascii="Times New Roman" w:hAnsi="Times New Roman"/>
          <w:i/>
          <w:sz w:val="24"/>
          <w:szCs w:val="24"/>
          <w:lang w:val="en-US"/>
        </w:rPr>
        <w:t>how</w:t>
      </w:r>
      <w:r w:rsidRPr="00156DB4">
        <w:rPr>
          <w:rFonts w:ascii="Times New Roman" w:hAnsi="Times New Roman"/>
          <w:sz w:val="24"/>
          <w:szCs w:val="24"/>
        </w:rPr>
        <w:t xml:space="preserve">, </w:t>
      </w:r>
      <w:r w:rsidRPr="00156DB4">
        <w:rPr>
          <w:rFonts w:ascii="Times New Roman" w:hAnsi="Times New Roman"/>
          <w:i/>
          <w:sz w:val="24"/>
          <w:szCs w:val="24"/>
          <w:lang w:val="en-US"/>
        </w:rPr>
        <w:t>why</w:t>
      </w:r>
      <w:r w:rsidRPr="00156DB4">
        <w:rPr>
          <w:rFonts w:ascii="Times New Roman" w:hAnsi="Times New Roman"/>
          <w:sz w:val="24"/>
          <w:szCs w:val="24"/>
        </w:rPr>
        <w:t>;</w:t>
      </w:r>
    </w:p>
    <w:p w:rsidR="006E54D0" w:rsidRPr="00156DB4" w:rsidRDefault="006E54D0" w:rsidP="009D65EB">
      <w:pPr>
        <w:numPr>
          <w:ilvl w:val="0"/>
          <w:numId w:val="41"/>
        </w:numPr>
        <w:tabs>
          <w:tab w:val="left" w:pos="993"/>
        </w:tabs>
        <w:spacing w:after="0"/>
        <w:ind w:left="0" w:firstLine="709"/>
        <w:rPr>
          <w:rFonts w:ascii="Times New Roman" w:hAnsi="Times New Roman"/>
          <w:sz w:val="24"/>
          <w:szCs w:val="24"/>
        </w:rPr>
      </w:pPr>
      <w:r w:rsidRPr="00156DB4">
        <w:rPr>
          <w:rFonts w:ascii="Times New Roman" w:hAnsi="Times New Roman"/>
          <w:sz w:val="24"/>
          <w:szCs w:val="24"/>
        </w:rPr>
        <w:t>использовать косвенную речь в утвердительных и вопросительных предложениях в настоящем и прошедшем времени;</w:t>
      </w:r>
    </w:p>
    <w:p w:rsidR="006E54D0" w:rsidRPr="00156DB4" w:rsidRDefault="006E54D0" w:rsidP="009D65EB">
      <w:pPr>
        <w:numPr>
          <w:ilvl w:val="0"/>
          <w:numId w:val="41"/>
        </w:numPr>
        <w:tabs>
          <w:tab w:val="left" w:pos="993"/>
        </w:tabs>
        <w:spacing w:after="0"/>
        <w:ind w:left="0" w:firstLine="709"/>
        <w:rPr>
          <w:rFonts w:ascii="Times New Roman" w:hAnsi="Times New Roman"/>
          <w:i/>
          <w:sz w:val="24"/>
          <w:szCs w:val="24"/>
          <w:lang w:val="en-US"/>
        </w:rPr>
      </w:pPr>
      <w:r w:rsidRPr="00156DB4">
        <w:rPr>
          <w:rFonts w:ascii="Times New Roman" w:hAnsi="Times New Roman"/>
          <w:sz w:val="24"/>
          <w:szCs w:val="24"/>
        </w:rPr>
        <w:t>распознаватьиупотреблятьвречиусловныепредложенияреальногохарактера</w:t>
      </w:r>
      <w:r w:rsidRPr="00156DB4">
        <w:rPr>
          <w:rFonts w:ascii="Times New Roman" w:hAnsi="Times New Roman"/>
          <w:sz w:val="24"/>
          <w:szCs w:val="24"/>
          <w:lang w:val="en-US"/>
        </w:rPr>
        <w:t xml:space="preserve"> (Conditional I – </w:t>
      </w:r>
      <w:r w:rsidRPr="00156DB4">
        <w:rPr>
          <w:rFonts w:ascii="Times New Roman" w:hAnsi="Times New Roman"/>
          <w:i/>
          <w:sz w:val="24"/>
          <w:szCs w:val="24"/>
          <w:lang w:val="en-US"/>
        </w:rPr>
        <w:t>If I see Jim, I’ll invite him to our school party</w:t>
      </w:r>
      <w:r w:rsidRPr="00156DB4">
        <w:rPr>
          <w:rFonts w:ascii="Times New Roman" w:hAnsi="Times New Roman"/>
          <w:sz w:val="24"/>
          <w:szCs w:val="24"/>
          <w:lang w:val="en-US"/>
        </w:rPr>
        <w:t xml:space="preserve">) </w:t>
      </w:r>
      <w:r w:rsidRPr="00156DB4">
        <w:rPr>
          <w:rFonts w:ascii="Times New Roman" w:hAnsi="Times New Roman"/>
          <w:sz w:val="24"/>
          <w:szCs w:val="24"/>
        </w:rPr>
        <w:t>инереальногохарактера</w:t>
      </w:r>
      <w:r w:rsidRPr="00156DB4">
        <w:rPr>
          <w:rFonts w:ascii="Times New Roman" w:hAnsi="Times New Roman"/>
          <w:sz w:val="24"/>
          <w:szCs w:val="24"/>
          <w:lang w:val="en-US"/>
        </w:rPr>
        <w:t xml:space="preserve"> (Conditional II</w:t>
      </w:r>
      <w:r w:rsidRPr="00156DB4">
        <w:rPr>
          <w:rFonts w:ascii="Times New Roman" w:hAnsi="Times New Roman"/>
          <w:i/>
          <w:sz w:val="24"/>
          <w:szCs w:val="24"/>
          <w:lang w:val="en-US"/>
        </w:rPr>
        <w:t xml:space="preserve"> – If I were you, I would start learning French);</w:t>
      </w:r>
    </w:p>
    <w:p w:rsidR="006E54D0" w:rsidRPr="00156DB4" w:rsidRDefault="006E54D0" w:rsidP="009D65EB">
      <w:pPr>
        <w:numPr>
          <w:ilvl w:val="0"/>
          <w:numId w:val="41"/>
        </w:numPr>
        <w:tabs>
          <w:tab w:val="left" w:pos="993"/>
        </w:tabs>
        <w:spacing w:after="0"/>
        <w:ind w:left="0" w:firstLine="709"/>
        <w:rPr>
          <w:rFonts w:ascii="Times New Roman" w:hAnsi="Times New Roman"/>
          <w:sz w:val="24"/>
          <w:szCs w:val="24"/>
        </w:rPr>
      </w:pPr>
      <w:r w:rsidRPr="00156DB4">
        <w:rPr>
          <w:rFonts w:ascii="Times New Roman" w:hAnsi="Times New Roman"/>
          <w:sz w:val="24"/>
          <w:szCs w:val="24"/>
        </w:rPr>
        <w:t>распознавать и употреблять в речи имена существительные в единственном числе и во множественном числе, образованные по правилу, и исключения;</w:t>
      </w:r>
    </w:p>
    <w:p w:rsidR="006E54D0" w:rsidRPr="00156DB4" w:rsidRDefault="006E54D0" w:rsidP="009D65EB">
      <w:pPr>
        <w:numPr>
          <w:ilvl w:val="0"/>
          <w:numId w:val="41"/>
        </w:numPr>
        <w:tabs>
          <w:tab w:val="left" w:pos="993"/>
        </w:tabs>
        <w:spacing w:after="0"/>
        <w:ind w:left="0" w:firstLine="709"/>
        <w:rPr>
          <w:rFonts w:ascii="Times New Roman" w:hAnsi="Times New Roman"/>
          <w:sz w:val="24"/>
          <w:szCs w:val="24"/>
        </w:rPr>
      </w:pPr>
      <w:r w:rsidRPr="00156DB4">
        <w:rPr>
          <w:rFonts w:ascii="Times New Roman" w:hAnsi="Times New Roman"/>
          <w:sz w:val="24"/>
          <w:szCs w:val="24"/>
        </w:rPr>
        <w:lastRenderedPageBreak/>
        <w:t>распознавать и употреблять в речи существительные с определенным/неопределенным/нулевым артиклем;</w:t>
      </w:r>
    </w:p>
    <w:p w:rsidR="006E54D0" w:rsidRPr="00156DB4" w:rsidRDefault="006E54D0" w:rsidP="009D65EB">
      <w:pPr>
        <w:numPr>
          <w:ilvl w:val="0"/>
          <w:numId w:val="41"/>
        </w:numPr>
        <w:tabs>
          <w:tab w:val="left" w:pos="993"/>
        </w:tabs>
        <w:spacing w:after="0"/>
        <w:ind w:left="0" w:firstLine="709"/>
        <w:rPr>
          <w:rFonts w:ascii="Times New Roman" w:hAnsi="Times New Roman"/>
          <w:sz w:val="24"/>
          <w:szCs w:val="24"/>
        </w:rPr>
      </w:pPr>
      <w:r w:rsidRPr="00156DB4">
        <w:rPr>
          <w:rFonts w:ascii="Times New Roman" w:hAnsi="Times New Roman"/>
          <w:sz w:val="24"/>
          <w:szCs w:val="24"/>
        </w:rPr>
        <w:t>распознавать и употреблять в речи местоимения: личные (в именительном и объектном падежах, в абсолютной форме), притяжательные, возвратные, указательные, неопределенные и их производные, относительные, вопросительные;</w:t>
      </w:r>
    </w:p>
    <w:p w:rsidR="006E54D0" w:rsidRPr="00156DB4" w:rsidRDefault="006E54D0" w:rsidP="009D65EB">
      <w:pPr>
        <w:numPr>
          <w:ilvl w:val="0"/>
          <w:numId w:val="41"/>
        </w:numPr>
        <w:tabs>
          <w:tab w:val="left" w:pos="993"/>
        </w:tabs>
        <w:spacing w:after="0"/>
        <w:ind w:left="0" w:firstLine="709"/>
        <w:rPr>
          <w:rFonts w:ascii="Times New Roman" w:hAnsi="Times New Roman"/>
          <w:sz w:val="24"/>
          <w:szCs w:val="24"/>
        </w:rPr>
      </w:pPr>
      <w:r w:rsidRPr="00156DB4">
        <w:rPr>
          <w:rFonts w:ascii="Times New Roman" w:hAnsi="Times New Roman"/>
          <w:sz w:val="24"/>
          <w:szCs w:val="24"/>
        </w:rPr>
        <w:t>распознавать и употреблять в речи имена прилагательные в положительной, сравнительной и превосходной степенях, образованные по правилу, и исключения;</w:t>
      </w:r>
    </w:p>
    <w:p w:rsidR="006E54D0" w:rsidRPr="00156DB4" w:rsidRDefault="006E54D0" w:rsidP="009D65EB">
      <w:pPr>
        <w:numPr>
          <w:ilvl w:val="0"/>
          <w:numId w:val="41"/>
        </w:numPr>
        <w:tabs>
          <w:tab w:val="left" w:pos="993"/>
        </w:tabs>
        <w:spacing w:after="0"/>
        <w:ind w:left="0" w:firstLine="709"/>
        <w:rPr>
          <w:rFonts w:ascii="Times New Roman" w:hAnsi="Times New Roman"/>
          <w:sz w:val="24"/>
          <w:szCs w:val="24"/>
        </w:rPr>
      </w:pPr>
      <w:r w:rsidRPr="00156DB4">
        <w:rPr>
          <w:rFonts w:ascii="Times New Roman" w:hAnsi="Times New Roman"/>
          <w:sz w:val="24"/>
          <w:szCs w:val="24"/>
        </w:rPr>
        <w:t>распознавать и употреблять в речи наречия времени и образа действия и слова, выражающие количество (</w:t>
      </w:r>
      <w:r w:rsidRPr="00156DB4">
        <w:rPr>
          <w:rFonts w:ascii="Times New Roman" w:hAnsi="Times New Roman"/>
          <w:i/>
          <w:sz w:val="24"/>
          <w:szCs w:val="24"/>
          <w:lang w:val="en-US"/>
        </w:rPr>
        <w:t>many</w:t>
      </w:r>
      <w:r w:rsidRPr="00156DB4">
        <w:rPr>
          <w:rFonts w:ascii="Times New Roman" w:hAnsi="Times New Roman"/>
          <w:sz w:val="24"/>
          <w:szCs w:val="24"/>
        </w:rPr>
        <w:t>/</w:t>
      </w:r>
      <w:r w:rsidRPr="00156DB4">
        <w:rPr>
          <w:rFonts w:ascii="Times New Roman" w:hAnsi="Times New Roman"/>
          <w:i/>
          <w:sz w:val="24"/>
          <w:szCs w:val="24"/>
          <w:lang w:val="en-US"/>
        </w:rPr>
        <w:t>much</w:t>
      </w:r>
      <w:r w:rsidRPr="00156DB4">
        <w:rPr>
          <w:rFonts w:ascii="Times New Roman" w:hAnsi="Times New Roman"/>
          <w:sz w:val="24"/>
          <w:szCs w:val="24"/>
        </w:rPr>
        <w:t xml:space="preserve">, </w:t>
      </w:r>
      <w:r w:rsidRPr="00156DB4">
        <w:rPr>
          <w:rFonts w:ascii="Times New Roman" w:hAnsi="Times New Roman"/>
          <w:i/>
          <w:sz w:val="24"/>
          <w:szCs w:val="24"/>
          <w:lang w:val="en-US"/>
        </w:rPr>
        <w:t>few</w:t>
      </w:r>
      <w:r w:rsidRPr="00156DB4">
        <w:rPr>
          <w:rFonts w:ascii="Times New Roman" w:hAnsi="Times New Roman"/>
          <w:sz w:val="24"/>
          <w:szCs w:val="24"/>
        </w:rPr>
        <w:t>/</w:t>
      </w:r>
      <w:r w:rsidRPr="00156DB4">
        <w:rPr>
          <w:rFonts w:ascii="Times New Roman" w:hAnsi="Times New Roman"/>
          <w:i/>
          <w:sz w:val="24"/>
          <w:szCs w:val="24"/>
          <w:lang w:val="en-US"/>
        </w:rPr>
        <w:t>afew</w:t>
      </w:r>
      <w:r w:rsidRPr="00156DB4">
        <w:rPr>
          <w:rFonts w:ascii="Times New Roman" w:hAnsi="Times New Roman"/>
          <w:sz w:val="24"/>
          <w:szCs w:val="24"/>
        </w:rPr>
        <w:t xml:space="preserve">, </w:t>
      </w:r>
      <w:r w:rsidRPr="00156DB4">
        <w:rPr>
          <w:rFonts w:ascii="Times New Roman" w:hAnsi="Times New Roman"/>
          <w:i/>
          <w:sz w:val="24"/>
          <w:szCs w:val="24"/>
          <w:lang w:val="en-US"/>
        </w:rPr>
        <w:t>little</w:t>
      </w:r>
      <w:r w:rsidRPr="00156DB4">
        <w:rPr>
          <w:rFonts w:ascii="Times New Roman" w:hAnsi="Times New Roman"/>
          <w:sz w:val="24"/>
          <w:szCs w:val="24"/>
        </w:rPr>
        <w:t>/</w:t>
      </w:r>
      <w:r w:rsidRPr="00156DB4">
        <w:rPr>
          <w:rFonts w:ascii="Times New Roman" w:hAnsi="Times New Roman"/>
          <w:i/>
          <w:sz w:val="24"/>
          <w:szCs w:val="24"/>
          <w:lang w:val="en-US"/>
        </w:rPr>
        <w:t>alittle</w:t>
      </w:r>
      <w:r w:rsidRPr="00156DB4">
        <w:rPr>
          <w:rFonts w:ascii="Times New Roman" w:hAnsi="Times New Roman"/>
          <w:sz w:val="24"/>
          <w:szCs w:val="24"/>
        </w:rPr>
        <w:t>); наречия в положительной, сравнительной и превосходной степенях, образованные по правилу и исключения;</w:t>
      </w:r>
    </w:p>
    <w:p w:rsidR="006E54D0" w:rsidRPr="00156DB4" w:rsidRDefault="006E54D0" w:rsidP="009D65EB">
      <w:pPr>
        <w:numPr>
          <w:ilvl w:val="0"/>
          <w:numId w:val="41"/>
        </w:numPr>
        <w:tabs>
          <w:tab w:val="left" w:pos="993"/>
        </w:tabs>
        <w:spacing w:after="0"/>
        <w:ind w:left="0" w:firstLine="709"/>
        <w:rPr>
          <w:rFonts w:ascii="Times New Roman" w:hAnsi="Times New Roman"/>
          <w:sz w:val="24"/>
          <w:szCs w:val="24"/>
        </w:rPr>
      </w:pPr>
      <w:r w:rsidRPr="00156DB4">
        <w:rPr>
          <w:rFonts w:ascii="Times New Roman" w:hAnsi="Times New Roman"/>
          <w:sz w:val="24"/>
          <w:szCs w:val="24"/>
        </w:rPr>
        <w:t>распознавать и употреблять в речи количественные и порядковые числительные;</w:t>
      </w:r>
    </w:p>
    <w:p w:rsidR="006E54D0" w:rsidRPr="00156DB4" w:rsidRDefault="006E54D0" w:rsidP="009D65EB">
      <w:pPr>
        <w:numPr>
          <w:ilvl w:val="0"/>
          <w:numId w:val="41"/>
        </w:numPr>
        <w:tabs>
          <w:tab w:val="left" w:pos="993"/>
        </w:tabs>
        <w:spacing w:after="0"/>
        <w:ind w:left="0" w:firstLine="709"/>
        <w:rPr>
          <w:rFonts w:ascii="Times New Roman" w:hAnsi="Times New Roman"/>
          <w:sz w:val="24"/>
          <w:szCs w:val="24"/>
        </w:rPr>
      </w:pPr>
      <w:r w:rsidRPr="00156DB4">
        <w:rPr>
          <w:rFonts w:ascii="Times New Roman" w:hAnsi="Times New Roman"/>
          <w:sz w:val="24"/>
          <w:szCs w:val="24"/>
        </w:rPr>
        <w:t>распознавать и употреблять в речи глаголы в наиболее употребительных временных формах действительного залога: Present Simple, Future Simple и Past Simple, Present и Past Continuous, Present Perfect;</w:t>
      </w:r>
    </w:p>
    <w:p w:rsidR="006E54D0" w:rsidRPr="00156DB4" w:rsidRDefault="006E54D0" w:rsidP="009D65EB">
      <w:pPr>
        <w:numPr>
          <w:ilvl w:val="0"/>
          <w:numId w:val="41"/>
        </w:numPr>
        <w:tabs>
          <w:tab w:val="left" w:pos="993"/>
        </w:tabs>
        <w:spacing w:after="0"/>
        <w:ind w:left="0" w:firstLine="709"/>
        <w:rPr>
          <w:rFonts w:ascii="Times New Roman" w:hAnsi="Times New Roman"/>
          <w:sz w:val="24"/>
          <w:szCs w:val="24"/>
        </w:rPr>
      </w:pPr>
      <w:r w:rsidRPr="00156DB4">
        <w:rPr>
          <w:rFonts w:ascii="Times New Roman" w:hAnsi="Times New Roman"/>
          <w:sz w:val="24"/>
          <w:szCs w:val="24"/>
        </w:rPr>
        <w:t>распознавать и употреблять в речи различные грамматические средства для выражения будущего времени: Simple Future,</w:t>
      </w:r>
      <w:r w:rsidRPr="00156DB4">
        <w:rPr>
          <w:rFonts w:ascii="Times New Roman" w:hAnsi="Times New Roman"/>
          <w:i/>
          <w:sz w:val="24"/>
          <w:szCs w:val="24"/>
        </w:rPr>
        <w:t xml:space="preserve"> to be going to</w:t>
      </w:r>
      <w:r w:rsidRPr="00156DB4">
        <w:rPr>
          <w:rFonts w:ascii="Times New Roman" w:hAnsi="Times New Roman"/>
          <w:sz w:val="24"/>
          <w:szCs w:val="24"/>
        </w:rPr>
        <w:t>, Present Continuous;</w:t>
      </w:r>
    </w:p>
    <w:p w:rsidR="006E54D0" w:rsidRPr="00156DB4" w:rsidRDefault="006E54D0" w:rsidP="009D65EB">
      <w:pPr>
        <w:numPr>
          <w:ilvl w:val="0"/>
          <w:numId w:val="41"/>
        </w:numPr>
        <w:tabs>
          <w:tab w:val="left" w:pos="993"/>
        </w:tabs>
        <w:spacing w:after="0"/>
        <w:ind w:left="0" w:firstLine="709"/>
        <w:rPr>
          <w:rFonts w:ascii="Times New Roman" w:hAnsi="Times New Roman"/>
          <w:sz w:val="24"/>
          <w:szCs w:val="24"/>
        </w:rPr>
      </w:pPr>
      <w:r w:rsidRPr="00156DB4">
        <w:rPr>
          <w:rFonts w:ascii="Times New Roman" w:hAnsi="Times New Roman"/>
          <w:sz w:val="24"/>
          <w:szCs w:val="24"/>
        </w:rPr>
        <w:t>распознавать и употреблять в речи модальные глаголы и их эквиваленты (</w:t>
      </w:r>
      <w:r w:rsidRPr="00156DB4">
        <w:rPr>
          <w:rFonts w:ascii="Times New Roman" w:hAnsi="Times New Roman"/>
          <w:i/>
          <w:sz w:val="24"/>
          <w:szCs w:val="24"/>
          <w:lang w:val="en-US"/>
        </w:rPr>
        <w:t>may</w:t>
      </w:r>
      <w:r w:rsidRPr="00156DB4">
        <w:rPr>
          <w:rFonts w:ascii="Times New Roman" w:hAnsi="Times New Roman"/>
          <w:i/>
          <w:sz w:val="24"/>
          <w:szCs w:val="24"/>
        </w:rPr>
        <w:t xml:space="preserve">, </w:t>
      </w:r>
      <w:r w:rsidRPr="00156DB4">
        <w:rPr>
          <w:rFonts w:ascii="Times New Roman" w:hAnsi="Times New Roman"/>
          <w:i/>
          <w:sz w:val="24"/>
          <w:szCs w:val="24"/>
          <w:lang w:val="en-US"/>
        </w:rPr>
        <w:t>can</w:t>
      </w:r>
      <w:r w:rsidRPr="00156DB4">
        <w:rPr>
          <w:rFonts w:ascii="Times New Roman" w:hAnsi="Times New Roman"/>
          <w:i/>
          <w:sz w:val="24"/>
          <w:szCs w:val="24"/>
        </w:rPr>
        <w:t xml:space="preserve">, </w:t>
      </w:r>
      <w:r w:rsidRPr="00156DB4">
        <w:rPr>
          <w:rFonts w:ascii="Times New Roman" w:hAnsi="Times New Roman"/>
          <w:i/>
          <w:sz w:val="24"/>
          <w:szCs w:val="24"/>
          <w:lang w:val="en-US"/>
        </w:rPr>
        <w:t>could</w:t>
      </w:r>
      <w:r w:rsidRPr="00156DB4">
        <w:rPr>
          <w:rFonts w:ascii="Times New Roman" w:hAnsi="Times New Roman"/>
          <w:i/>
          <w:sz w:val="24"/>
          <w:szCs w:val="24"/>
        </w:rPr>
        <w:t xml:space="preserve">, </w:t>
      </w:r>
      <w:r w:rsidRPr="00156DB4">
        <w:rPr>
          <w:rFonts w:ascii="Times New Roman" w:hAnsi="Times New Roman"/>
          <w:i/>
          <w:sz w:val="24"/>
          <w:szCs w:val="24"/>
          <w:lang w:val="en-US"/>
        </w:rPr>
        <w:t>beableto</w:t>
      </w:r>
      <w:r w:rsidRPr="00156DB4">
        <w:rPr>
          <w:rFonts w:ascii="Times New Roman" w:hAnsi="Times New Roman"/>
          <w:i/>
          <w:sz w:val="24"/>
          <w:szCs w:val="24"/>
        </w:rPr>
        <w:t xml:space="preserve">, </w:t>
      </w:r>
      <w:r w:rsidRPr="00156DB4">
        <w:rPr>
          <w:rFonts w:ascii="Times New Roman" w:hAnsi="Times New Roman"/>
          <w:i/>
          <w:sz w:val="24"/>
          <w:szCs w:val="24"/>
          <w:lang w:val="en-US"/>
        </w:rPr>
        <w:t>must</w:t>
      </w:r>
      <w:r w:rsidRPr="00156DB4">
        <w:rPr>
          <w:rFonts w:ascii="Times New Roman" w:hAnsi="Times New Roman"/>
          <w:i/>
          <w:sz w:val="24"/>
          <w:szCs w:val="24"/>
        </w:rPr>
        <w:t xml:space="preserve">, </w:t>
      </w:r>
      <w:r w:rsidRPr="00156DB4">
        <w:rPr>
          <w:rFonts w:ascii="Times New Roman" w:hAnsi="Times New Roman"/>
          <w:i/>
          <w:sz w:val="24"/>
          <w:szCs w:val="24"/>
          <w:lang w:val="en-US"/>
        </w:rPr>
        <w:t>haveto</w:t>
      </w:r>
      <w:r w:rsidRPr="00156DB4">
        <w:rPr>
          <w:rFonts w:ascii="Times New Roman" w:hAnsi="Times New Roman"/>
          <w:i/>
          <w:sz w:val="24"/>
          <w:szCs w:val="24"/>
        </w:rPr>
        <w:t xml:space="preserve">, </w:t>
      </w:r>
      <w:r w:rsidRPr="00156DB4">
        <w:rPr>
          <w:rFonts w:ascii="Times New Roman" w:hAnsi="Times New Roman"/>
          <w:i/>
          <w:sz w:val="24"/>
          <w:szCs w:val="24"/>
          <w:lang w:val="en-US"/>
        </w:rPr>
        <w:t>should</w:t>
      </w:r>
      <w:r w:rsidRPr="00156DB4">
        <w:rPr>
          <w:rFonts w:ascii="Times New Roman" w:hAnsi="Times New Roman"/>
          <w:sz w:val="24"/>
          <w:szCs w:val="24"/>
        </w:rPr>
        <w:t>)</w:t>
      </w:r>
      <w:r w:rsidR="003D4330" w:rsidRPr="00156DB4">
        <w:rPr>
          <w:rFonts w:ascii="Times New Roman" w:hAnsi="Times New Roman"/>
          <w:sz w:val="24"/>
          <w:szCs w:val="24"/>
        </w:rPr>
        <w:t>;</w:t>
      </w:r>
    </w:p>
    <w:p w:rsidR="006E54D0" w:rsidRPr="00156DB4" w:rsidRDefault="006E54D0" w:rsidP="009D65EB">
      <w:pPr>
        <w:numPr>
          <w:ilvl w:val="0"/>
          <w:numId w:val="41"/>
        </w:numPr>
        <w:tabs>
          <w:tab w:val="left" w:pos="993"/>
        </w:tabs>
        <w:spacing w:after="0"/>
        <w:ind w:left="0" w:firstLine="709"/>
        <w:rPr>
          <w:rFonts w:ascii="Times New Roman" w:hAnsi="Times New Roman"/>
          <w:sz w:val="24"/>
          <w:szCs w:val="24"/>
        </w:rPr>
      </w:pPr>
      <w:r w:rsidRPr="00156DB4">
        <w:rPr>
          <w:rFonts w:ascii="Times New Roman" w:hAnsi="Times New Roman"/>
          <w:sz w:val="24"/>
          <w:szCs w:val="24"/>
        </w:rPr>
        <w:t xml:space="preserve">распознавать и употреблять в речи глаголы в следующих формах страдательного залога: </w:t>
      </w:r>
      <w:r w:rsidRPr="00156DB4">
        <w:rPr>
          <w:rFonts w:ascii="Times New Roman" w:hAnsi="Times New Roman"/>
          <w:sz w:val="24"/>
          <w:szCs w:val="24"/>
          <w:lang w:val="en-US"/>
        </w:rPr>
        <w:t>PresentSimplePassive</w:t>
      </w:r>
      <w:r w:rsidRPr="00156DB4">
        <w:rPr>
          <w:rFonts w:ascii="Times New Roman" w:hAnsi="Times New Roman"/>
          <w:sz w:val="24"/>
          <w:szCs w:val="24"/>
        </w:rPr>
        <w:t xml:space="preserve">, </w:t>
      </w:r>
      <w:r w:rsidRPr="00156DB4">
        <w:rPr>
          <w:rFonts w:ascii="Times New Roman" w:hAnsi="Times New Roman"/>
          <w:sz w:val="24"/>
          <w:szCs w:val="24"/>
          <w:lang w:val="en-US"/>
        </w:rPr>
        <w:t>PastSimplePassive</w:t>
      </w:r>
      <w:r w:rsidRPr="00156DB4">
        <w:rPr>
          <w:rFonts w:ascii="Times New Roman" w:hAnsi="Times New Roman"/>
          <w:sz w:val="24"/>
          <w:szCs w:val="24"/>
        </w:rPr>
        <w:t>;</w:t>
      </w:r>
    </w:p>
    <w:p w:rsidR="006E54D0" w:rsidRPr="00156DB4" w:rsidRDefault="006E54D0" w:rsidP="009D65EB">
      <w:pPr>
        <w:numPr>
          <w:ilvl w:val="0"/>
          <w:numId w:val="41"/>
        </w:numPr>
        <w:tabs>
          <w:tab w:val="left" w:pos="993"/>
        </w:tabs>
        <w:spacing w:after="0"/>
        <w:ind w:left="0" w:firstLine="709"/>
        <w:rPr>
          <w:rFonts w:ascii="Times New Roman" w:hAnsi="Times New Roman"/>
          <w:sz w:val="24"/>
          <w:szCs w:val="24"/>
        </w:rPr>
      </w:pPr>
      <w:r w:rsidRPr="00156DB4">
        <w:rPr>
          <w:rFonts w:ascii="Times New Roman" w:hAnsi="Times New Roman"/>
          <w:sz w:val="24"/>
          <w:szCs w:val="24"/>
        </w:rPr>
        <w:t>распознавать и употреблять в речи предлоги места, времени, направления; предлоги, употребляемые при глаголах в страдательном залоге.</w:t>
      </w:r>
    </w:p>
    <w:p w:rsidR="006E54D0" w:rsidRPr="00156DB4" w:rsidRDefault="006E54D0" w:rsidP="009D65EB">
      <w:pPr>
        <w:spacing w:after="0"/>
        <w:ind w:firstLine="709"/>
        <w:rPr>
          <w:rFonts w:ascii="Times New Roman" w:hAnsi="Times New Roman"/>
          <w:b/>
          <w:sz w:val="24"/>
          <w:szCs w:val="24"/>
        </w:rPr>
      </w:pPr>
      <w:r w:rsidRPr="00156DB4">
        <w:rPr>
          <w:rFonts w:ascii="Times New Roman" w:hAnsi="Times New Roman"/>
          <w:b/>
          <w:sz w:val="24"/>
          <w:szCs w:val="24"/>
        </w:rPr>
        <w:t>Выпускник получит возможность научиться:</w:t>
      </w:r>
    </w:p>
    <w:p w:rsidR="006E54D0" w:rsidRPr="00156DB4" w:rsidRDefault="006E54D0" w:rsidP="009D65EB">
      <w:pPr>
        <w:numPr>
          <w:ilvl w:val="0"/>
          <w:numId w:val="43"/>
        </w:numPr>
        <w:tabs>
          <w:tab w:val="left" w:pos="993"/>
        </w:tabs>
        <w:spacing w:after="0"/>
        <w:ind w:left="0" w:firstLine="709"/>
        <w:rPr>
          <w:rFonts w:ascii="Times New Roman" w:hAnsi="Times New Roman"/>
          <w:i/>
          <w:sz w:val="24"/>
          <w:szCs w:val="24"/>
        </w:rPr>
      </w:pPr>
      <w:r w:rsidRPr="00156DB4">
        <w:rPr>
          <w:rFonts w:ascii="Times New Roman" w:hAnsi="Times New Roman"/>
          <w:i/>
          <w:sz w:val="24"/>
          <w:szCs w:val="24"/>
        </w:rPr>
        <w:t xml:space="preserve">распознавать сложноподчиненные предложения с придаточными: времени с союзом </w:t>
      </w:r>
      <w:r w:rsidRPr="00156DB4">
        <w:rPr>
          <w:rFonts w:ascii="Times New Roman" w:hAnsi="Times New Roman"/>
          <w:i/>
          <w:sz w:val="24"/>
          <w:szCs w:val="24"/>
          <w:lang w:val="en-US"/>
        </w:rPr>
        <w:t>since</w:t>
      </w:r>
      <w:r w:rsidRPr="00156DB4">
        <w:rPr>
          <w:rFonts w:ascii="Times New Roman" w:hAnsi="Times New Roman"/>
          <w:i/>
          <w:sz w:val="24"/>
          <w:szCs w:val="24"/>
        </w:rPr>
        <w:t xml:space="preserve">; цели с союзом </w:t>
      </w:r>
      <w:r w:rsidRPr="00156DB4">
        <w:rPr>
          <w:rFonts w:ascii="Times New Roman" w:hAnsi="Times New Roman"/>
          <w:i/>
          <w:sz w:val="24"/>
          <w:szCs w:val="24"/>
          <w:lang w:val="en-US"/>
        </w:rPr>
        <w:t>sothat</w:t>
      </w:r>
      <w:r w:rsidRPr="00156DB4">
        <w:rPr>
          <w:rFonts w:ascii="Times New Roman" w:hAnsi="Times New Roman"/>
          <w:i/>
          <w:sz w:val="24"/>
          <w:szCs w:val="24"/>
        </w:rPr>
        <w:t xml:space="preserve">; условия с союзом </w:t>
      </w:r>
      <w:r w:rsidRPr="00156DB4">
        <w:rPr>
          <w:rFonts w:ascii="Times New Roman" w:hAnsi="Times New Roman"/>
          <w:i/>
          <w:sz w:val="24"/>
          <w:szCs w:val="24"/>
          <w:lang w:val="en-US"/>
        </w:rPr>
        <w:t>unless</w:t>
      </w:r>
      <w:r w:rsidRPr="00156DB4">
        <w:rPr>
          <w:rFonts w:ascii="Times New Roman" w:hAnsi="Times New Roman"/>
          <w:i/>
          <w:sz w:val="24"/>
          <w:szCs w:val="24"/>
        </w:rPr>
        <w:t xml:space="preserve">; определительными с союзами </w:t>
      </w:r>
      <w:r w:rsidRPr="00156DB4">
        <w:rPr>
          <w:rFonts w:ascii="Times New Roman" w:hAnsi="Times New Roman"/>
          <w:i/>
          <w:sz w:val="24"/>
          <w:szCs w:val="24"/>
          <w:lang w:val="en-US"/>
        </w:rPr>
        <w:t>who</w:t>
      </w:r>
      <w:r w:rsidRPr="00156DB4">
        <w:rPr>
          <w:rFonts w:ascii="Times New Roman" w:hAnsi="Times New Roman"/>
          <w:i/>
          <w:sz w:val="24"/>
          <w:szCs w:val="24"/>
        </w:rPr>
        <w:t xml:space="preserve">, </w:t>
      </w:r>
      <w:r w:rsidRPr="00156DB4">
        <w:rPr>
          <w:rFonts w:ascii="Times New Roman" w:hAnsi="Times New Roman"/>
          <w:i/>
          <w:sz w:val="24"/>
          <w:szCs w:val="24"/>
          <w:lang w:val="en-US"/>
        </w:rPr>
        <w:t>which</w:t>
      </w:r>
      <w:r w:rsidRPr="00156DB4">
        <w:rPr>
          <w:rFonts w:ascii="Times New Roman" w:hAnsi="Times New Roman"/>
          <w:i/>
          <w:sz w:val="24"/>
          <w:szCs w:val="24"/>
        </w:rPr>
        <w:t xml:space="preserve">, </w:t>
      </w:r>
      <w:r w:rsidRPr="00156DB4">
        <w:rPr>
          <w:rFonts w:ascii="Times New Roman" w:hAnsi="Times New Roman"/>
          <w:i/>
          <w:sz w:val="24"/>
          <w:szCs w:val="24"/>
          <w:lang w:val="en-US"/>
        </w:rPr>
        <w:t>that</w:t>
      </w:r>
      <w:r w:rsidRPr="00156DB4">
        <w:rPr>
          <w:rFonts w:ascii="Times New Roman" w:hAnsi="Times New Roman"/>
          <w:i/>
          <w:sz w:val="24"/>
          <w:szCs w:val="24"/>
        </w:rPr>
        <w:t>;</w:t>
      </w:r>
    </w:p>
    <w:p w:rsidR="006E54D0" w:rsidRPr="00156DB4" w:rsidRDefault="006E54D0" w:rsidP="009D65EB">
      <w:pPr>
        <w:numPr>
          <w:ilvl w:val="0"/>
          <w:numId w:val="43"/>
        </w:numPr>
        <w:tabs>
          <w:tab w:val="left" w:pos="993"/>
        </w:tabs>
        <w:spacing w:after="0"/>
        <w:ind w:left="0" w:firstLine="709"/>
        <w:rPr>
          <w:rFonts w:ascii="Times New Roman" w:hAnsi="Times New Roman"/>
          <w:i/>
          <w:sz w:val="24"/>
          <w:szCs w:val="24"/>
        </w:rPr>
      </w:pPr>
      <w:r w:rsidRPr="00156DB4">
        <w:rPr>
          <w:rFonts w:ascii="Times New Roman" w:hAnsi="Times New Roman"/>
          <w:i/>
          <w:sz w:val="24"/>
          <w:szCs w:val="24"/>
        </w:rPr>
        <w:t>распознавать и употреблять в речи сложноподчиненные предложения с союзами whoever, whatever, however, whenever;</w:t>
      </w:r>
    </w:p>
    <w:p w:rsidR="006E54D0" w:rsidRPr="00156DB4" w:rsidRDefault="006E54D0" w:rsidP="009D65EB">
      <w:pPr>
        <w:numPr>
          <w:ilvl w:val="0"/>
          <w:numId w:val="43"/>
        </w:numPr>
        <w:tabs>
          <w:tab w:val="left" w:pos="993"/>
        </w:tabs>
        <w:spacing w:after="0"/>
        <w:ind w:left="0" w:firstLine="709"/>
        <w:rPr>
          <w:rFonts w:ascii="Times New Roman" w:hAnsi="Times New Roman"/>
          <w:i/>
          <w:sz w:val="24"/>
          <w:szCs w:val="24"/>
        </w:rPr>
      </w:pPr>
      <w:r w:rsidRPr="00156DB4">
        <w:rPr>
          <w:rFonts w:ascii="Times New Roman" w:hAnsi="Times New Roman"/>
          <w:i/>
          <w:sz w:val="24"/>
          <w:szCs w:val="24"/>
        </w:rPr>
        <w:t xml:space="preserve">распознавать и употреблять в речи предложения с конструкциями </w:t>
      </w:r>
      <w:r w:rsidRPr="00156DB4">
        <w:rPr>
          <w:rFonts w:ascii="Times New Roman" w:hAnsi="Times New Roman"/>
          <w:i/>
          <w:sz w:val="24"/>
          <w:szCs w:val="24"/>
          <w:lang w:val="en-US"/>
        </w:rPr>
        <w:t>as</w:t>
      </w:r>
      <w:r w:rsidRPr="00156DB4">
        <w:rPr>
          <w:rFonts w:ascii="Times New Roman" w:hAnsi="Times New Roman"/>
          <w:i/>
          <w:sz w:val="24"/>
          <w:szCs w:val="24"/>
        </w:rPr>
        <w:t xml:space="preserve"> … </w:t>
      </w:r>
      <w:r w:rsidRPr="00156DB4">
        <w:rPr>
          <w:rFonts w:ascii="Times New Roman" w:hAnsi="Times New Roman"/>
          <w:i/>
          <w:sz w:val="24"/>
          <w:szCs w:val="24"/>
          <w:lang w:val="en-US"/>
        </w:rPr>
        <w:t>as</w:t>
      </w:r>
      <w:r w:rsidRPr="00156DB4">
        <w:rPr>
          <w:rFonts w:ascii="Times New Roman" w:hAnsi="Times New Roman"/>
          <w:i/>
          <w:sz w:val="24"/>
          <w:szCs w:val="24"/>
        </w:rPr>
        <w:t xml:space="preserve">; </w:t>
      </w:r>
      <w:r w:rsidRPr="00156DB4">
        <w:rPr>
          <w:rFonts w:ascii="Times New Roman" w:hAnsi="Times New Roman"/>
          <w:i/>
          <w:sz w:val="24"/>
          <w:szCs w:val="24"/>
          <w:lang w:val="en-US"/>
        </w:rPr>
        <w:t>notso</w:t>
      </w:r>
      <w:r w:rsidRPr="00156DB4">
        <w:rPr>
          <w:rFonts w:ascii="Times New Roman" w:hAnsi="Times New Roman"/>
          <w:i/>
          <w:sz w:val="24"/>
          <w:szCs w:val="24"/>
        </w:rPr>
        <w:t xml:space="preserve"> … </w:t>
      </w:r>
      <w:r w:rsidRPr="00156DB4">
        <w:rPr>
          <w:rFonts w:ascii="Times New Roman" w:hAnsi="Times New Roman"/>
          <w:i/>
          <w:sz w:val="24"/>
          <w:szCs w:val="24"/>
          <w:lang w:val="en-US"/>
        </w:rPr>
        <w:t>as</w:t>
      </w:r>
      <w:r w:rsidRPr="00156DB4">
        <w:rPr>
          <w:rFonts w:ascii="Times New Roman" w:hAnsi="Times New Roman"/>
          <w:i/>
          <w:sz w:val="24"/>
          <w:szCs w:val="24"/>
        </w:rPr>
        <w:t xml:space="preserve">; </w:t>
      </w:r>
      <w:r w:rsidRPr="00156DB4">
        <w:rPr>
          <w:rFonts w:ascii="Times New Roman" w:hAnsi="Times New Roman"/>
          <w:i/>
          <w:sz w:val="24"/>
          <w:szCs w:val="24"/>
          <w:lang w:val="en-US"/>
        </w:rPr>
        <w:t>either</w:t>
      </w:r>
      <w:r w:rsidRPr="00156DB4">
        <w:rPr>
          <w:rFonts w:ascii="Times New Roman" w:hAnsi="Times New Roman"/>
          <w:i/>
          <w:sz w:val="24"/>
          <w:szCs w:val="24"/>
        </w:rPr>
        <w:t xml:space="preserve"> … </w:t>
      </w:r>
      <w:r w:rsidRPr="00156DB4">
        <w:rPr>
          <w:rFonts w:ascii="Times New Roman" w:hAnsi="Times New Roman"/>
          <w:i/>
          <w:sz w:val="24"/>
          <w:szCs w:val="24"/>
          <w:lang w:val="en-US"/>
        </w:rPr>
        <w:t>or</w:t>
      </w:r>
      <w:r w:rsidRPr="00156DB4">
        <w:rPr>
          <w:rFonts w:ascii="Times New Roman" w:hAnsi="Times New Roman"/>
          <w:i/>
          <w:sz w:val="24"/>
          <w:szCs w:val="24"/>
        </w:rPr>
        <w:t xml:space="preserve">; </w:t>
      </w:r>
      <w:r w:rsidRPr="00156DB4">
        <w:rPr>
          <w:rFonts w:ascii="Times New Roman" w:hAnsi="Times New Roman"/>
          <w:i/>
          <w:sz w:val="24"/>
          <w:szCs w:val="24"/>
          <w:lang w:val="en-US"/>
        </w:rPr>
        <w:t>neither</w:t>
      </w:r>
      <w:r w:rsidRPr="00156DB4">
        <w:rPr>
          <w:rFonts w:ascii="Times New Roman" w:hAnsi="Times New Roman"/>
          <w:i/>
          <w:sz w:val="24"/>
          <w:szCs w:val="24"/>
        </w:rPr>
        <w:t xml:space="preserve"> … </w:t>
      </w:r>
      <w:r w:rsidRPr="00156DB4">
        <w:rPr>
          <w:rFonts w:ascii="Times New Roman" w:hAnsi="Times New Roman"/>
          <w:i/>
          <w:sz w:val="24"/>
          <w:szCs w:val="24"/>
          <w:lang w:val="en-US"/>
        </w:rPr>
        <w:t>nor</w:t>
      </w:r>
      <w:r w:rsidRPr="00156DB4">
        <w:rPr>
          <w:rFonts w:ascii="Times New Roman" w:hAnsi="Times New Roman"/>
          <w:i/>
          <w:sz w:val="24"/>
          <w:szCs w:val="24"/>
        </w:rPr>
        <w:t>;</w:t>
      </w:r>
    </w:p>
    <w:p w:rsidR="006E54D0" w:rsidRPr="00156DB4" w:rsidRDefault="006E54D0" w:rsidP="009D65EB">
      <w:pPr>
        <w:numPr>
          <w:ilvl w:val="0"/>
          <w:numId w:val="43"/>
        </w:numPr>
        <w:tabs>
          <w:tab w:val="left" w:pos="993"/>
        </w:tabs>
        <w:spacing w:after="0"/>
        <w:ind w:left="0" w:firstLine="709"/>
        <w:rPr>
          <w:rFonts w:ascii="Times New Roman" w:hAnsi="Times New Roman"/>
          <w:i/>
          <w:sz w:val="24"/>
          <w:szCs w:val="24"/>
        </w:rPr>
      </w:pPr>
      <w:r w:rsidRPr="00156DB4">
        <w:rPr>
          <w:rFonts w:ascii="Times New Roman" w:hAnsi="Times New Roman"/>
          <w:i/>
          <w:sz w:val="24"/>
          <w:szCs w:val="24"/>
        </w:rPr>
        <w:t>распознавать и употреблять в речи предложения с конструкцией I wish;</w:t>
      </w:r>
    </w:p>
    <w:p w:rsidR="006E54D0" w:rsidRPr="00156DB4" w:rsidRDefault="006E54D0" w:rsidP="009D65EB">
      <w:pPr>
        <w:numPr>
          <w:ilvl w:val="0"/>
          <w:numId w:val="43"/>
        </w:numPr>
        <w:tabs>
          <w:tab w:val="left" w:pos="993"/>
        </w:tabs>
        <w:spacing w:after="0"/>
        <w:ind w:left="0" w:firstLine="709"/>
        <w:rPr>
          <w:rFonts w:ascii="Times New Roman" w:hAnsi="Times New Roman"/>
          <w:i/>
          <w:sz w:val="24"/>
          <w:szCs w:val="24"/>
        </w:rPr>
      </w:pPr>
      <w:r w:rsidRPr="00156DB4">
        <w:rPr>
          <w:rFonts w:ascii="Times New Roman" w:hAnsi="Times New Roman"/>
          <w:i/>
          <w:sz w:val="24"/>
          <w:szCs w:val="24"/>
        </w:rPr>
        <w:t>распознавать и употреблять в речи конструкции с глаголами на -ing: to love/hate doing something; Stop talking;</w:t>
      </w:r>
    </w:p>
    <w:p w:rsidR="006E54D0" w:rsidRPr="00156DB4" w:rsidRDefault="006E54D0" w:rsidP="009D65EB">
      <w:pPr>
        <w:numPr>
          <w:ilvl w:val="0"/>
          <w:numId w:val="43"/>
        </w:numPr>
        <w:tabs>
          <w:tab w:val="left" w:pos="993"/>
        </w:tabs>
        <w:spacing w:after="0"/>
        <w:ind w:left="0" w:firstLine="709"/>
        <w:rPr>
          <w:rFonts w:ascii="Times New Roman" w:hAnsi="Times New Roman"/>
          <w:i/>
          <w:sz w:val="24"/>
          <w:szCs w:val="24"/>
          <w:lang w:val="en-US"/>
        </w:rPr>
      </w:pPr>
      <w:r w:rsidRPr="00156DB4">
        <w:rPr>
          <w:rFonts w:ascii="Times New Roman" w:hAnsi="Times New Roman"/>
          <w:i/>
          <w:sz w:val="24"/>
          <w:szCs w:val="24"/>
        </w:rPr>
        <w:t>распознавать</w:t>
      </w:r>
      <w:r w:rsidR="00E15F43" w:rsidRPr="00156DB4">
        <w:rPr>
          <w:rFonts w:ascii="Times New Roman" w:hAnsi="Times New Roman"/>
          <w:i/>
          <w:sz w:val="24"/>
          <w:szCs w:val="24"/>
          <w:lang w:val="en-US"/>
        </w:rPr>
        <w:t xml:space="preserve"> </w:t>
      </w:r>
      <w:r w:rsidRPr="00156DB4">
        <w:rPr>
          <w:rFonts w:ascii="Times New Roman" w:hAnsi="Times New Roman"/>
          <w:i/>
          <w:sz w:val="24"/>
          <w:szCs w:val="24"/>
        </w:rPr>
        <w:t>и</w:t>
      </w:r>
      <w:r w:rsidR="00E15F43" w:rsidRPr="00156DB4">
        <w:rPr>
          <w:rFonts w:ascii="Times New Roman" w:hAnsi="Times New Roman"/>
          <w:i/>
          <w:sz w:val="24"/>
          <w:szCs w:val="24"/>
          <w:lang w:val="en-US"/>
        </w:rPr>
        <w:t xml:space="preserve"> </w:t>
      </w:r>
      <w:r w:rsidRPr="00156DB4">
        <w:rPr>
          <w:rFonts w:ascii="Times New Roman" w:hAnsi="Times New Roman"/>
          <w:i/>
          <w:sz w:val="24"/>
          <w:szCs w:val="24"/>
        </w:rPr>
        <w:t>употреблять</w:t>
      </w:r>
      <w:r w:rsidR="00E15F43" w:rsidRPr="00156DB4">
        <w:rPr>
          <w:rFonts w:ascii="Times New Roman" w:hAnsi="Times New Roman"/>
          <w:i/>
          <w:sz w:val="24"/>
          <w:szCs w:val="24"/>
          <w:lang w:val="en-US"/>
        </w:rPr>
        <w:t xml:space="preserve"> </w:t>
      </w:r>
      <w:r w:rsidRPr="00156DB4">
        <w:rPr>
          <w:rFonts w:ascii="Times New Roman" w:hAnsi="Times New Roman"/>
          <w:i/>
          <w:sz w:val="24"/>
          <w:szCs w:val="24"/>
        </w:rPr>
        <w:t>в</w:t>
      </w:r>
      <w:r w:rsidR="00E15F43" w:rsidRPr="00156DB4">
        <w:rPr>
          <w:rFonts w:ascii="Times New Roman" w:hAnsi="Times New Roman"/>
          <w:i/>
          <w:sz w:val="24"/>
          <w:szCs w:val="24"/>
          <w:lang w:val="en-US"/>
        </w:rPr>
        <w:t xml:space="preserve"> </w:t>
      </w:r>
      <w:r w:rsidRPr="00156DB4">
        <w:rPr>
          <w:rFonts w:ascii="Times New Roman" w:hAnsi="Times New Roman"/>
          <w:i/>
          <w:sz w:val="24"/>
          <w:szCs w:val="24"/>
        </w:rPr>
        <w:t>речи</w:t>
      </w:r>
      <w:r w:rsidR="00E15F43" w:rsidRPr="00156DB4">
        <w:rPr>
          <w:rFonts w:ascii="Times New Roman" w:hAnsi="Times New Roman"/>
          <w:i/>
          <w:sz w:val="24"/>
          <w:szCs w:val="24"/>
          <w:lang w:val="en-US"/>
        </w:rPr>
        <w:t xml:space="preserve"> </w:t>
      </w:r>
      <w:r w:rsidRPr="00156DB4">
        <w:rPr>
          <w:rFonts w:ascii="Times New Roman" w:hAnsi="Times New Roman"/>
          <w:i/>
          <w:sz w:val="24"/>
          <w:szCs w:val="24"/>
        </w:rPr>
        <w:t>конструкции</w:t>
      </w:r>
      <w:r w:rsidR="00E15F43" w:rsidRPr="00156DB4">
        <w:rPr>
          <w:rFonts w:ascii="Times New Roman" w:hAnsi="Times New Roman"/>
          <w:i/>
          <w:sz w:val="24"/>
          <w:szCs w:val="24"/>
          <w:lang w:val="en-US"/>
        </w:rPr>
        <w:t xml:space="preserve"> </w:t>
      </w:r>
      <w:r w:rsidRPr="00156DB4">
        <w:rPr>
          <w:rFonts w:ascii="Times New Roman" w:hAnsi="Times New Roman"/>
          <w:i/>
          <w:sz w:val="24"/>
          <w:szCs w:val="24"/>
          <w:lang w:val="en-US"/>
        </w:rPr>
        <w:t>It takes me …to do something; to look/feel/be happy;</w:t>
      </w:r>
    </w:p>
    <w:p w:rsidR="006E54D0" w:rsidRPr="00156DB4" w:rsidRDefault="006E54D0" w:rsidP="009D65EB">
      <w:pPr>
        <w:numPr>
          <w:ilvl w:val="0"/>
          <w:numId w:val="43"/>
        </w:numPr>
        <w:tabs>
          <w:tab w:val="left" w:pos="993"/>
        </w:tabs>
        <w:spacing w:after="0"/>
        <w:ind w:left="0" w:firstLine="709"/>
        <w:rPr>
          <w:rFonts w:ascii="Times New Roman" w:hAnsi="Times New Roman"/>
          <w:i/>
          <w:sz w:val="24"/>
          <w:szCs w:val="24"/>
        </w:rPr>
      </w:pPr>
      <w:r w:rsidRPr="00156DB4">
        <w:rPr>
          <w:rFonts w:ascii="Times New Roman" w:hAnsi="Times New Roman"/>
          <w:i/>
          <w:sz w:val="24"/>
          <w:szCs w:val="24"/>
        </w:rPr>
        <w:t>распознавать и употреблять в речи определения, выраженные прилагательными, в правильном порядке их следования;</w:t>
      </w:r>
    </w:p>
    <w:p w:rsidR="006E54D0" w:rsidRPr="00156DB4" w:rsidRDefault="006E54D0" w:rsidP="009D65EB">
      <w:pPr>
        <w:numPr>
          <w:ilvl w:val="0"/>
          <w:numId w:val="43"/>
        </w:numPr>
        <w:tabs>
          <w:tab w:val="left" w:pos="993"/>
        </w:tabs>
        <w:spacing w:after="0"/>
        <w:ind w:left="0" w:firstLine="709"/>
        <w:rPr>
          <w:rFonts w:ascii="Times New Roman" w:hAnsi="Times New Roman"/>
          <w:i/>
          <w:sz w:val="24"/>
          <w:szCs w:val="24"/>
        </w:rPr>
      </w:pPr>
      <w:r w:rsidRPr="00156DB4">
        <w:rPr>
          <w:rFonts w:ascii="Times New Roman" w:hAnsi="Times New Roman"/>
          <w:i/>
          <w:sz w:val="24"/>
          <w:szCs w:val="24"/>
        </w:rPr>
        <w:t>распознавать и употреблять в речи глаголы во временных формах действительного залога:</w:t>
      </w:r>
      <w:r w:rsidRPr="00156DB4">
        <w:rPr>
          <w:rFonts w:ascii="Times New Roman" w:hAnsi="Times New Roman"/>
          <w:i/>
          <w:sz w:val="24"/>
          <w:szCs w:val="24"/>
          <w:lang w:val="en-US"/>
        </w:rPr>
        <w:t>PastPerfect</w:t>
      </w:r>
      <w:r w:rsidRPr="00156DB4">
        <w:rPr>
          <w:rFonts w:ascii="Times New Roman" w:hAnsi="Times New Roman"/>
          <w:i/>
          <w:sz w:val="24"/>
          <w:szCs w:val="24"/>
        </w:rPr>
        <w:t xml:space="preserve">, </w:t>
      </w:r>
      <w:r w:rsidR="00FB26A1" w:rsidRPr="00156DB4">
        <w:rPr>
          <w:rFonts w:ascii="Times New Roman" w:hAnsi="Times New Roman"/>
          <w:i/>
          <w:sz w:val="24"/>
          <w:szCs w:val="24"/>
          <w:lang w:val="de-DE"/>
        </w:rPr>
        <w:t>Present</w:t>
      </w:r>
      <w:r w:rsidRPr="00156DB4">
        <w:rPr>
          <w:rFonts w:ascii="Times New Roman" w:hAnsi="Times New Roman"/>
          <w:i/>
          <w:sz w:val="24"/>
          <w:szCs w:val="24"/>
          <w:lang w:val="en-US"/>
        </w:rPr>
        <w:t>PerfectContinuous</w:t>
      </w:r>
      <w:r w:rsidRPr="00156DB4">
        <w:rPr>
          <w:rFonts w:ascii="Times New Roman" w:hAnsi="Times New Roman"/>
          <w:i/>
          <w:sz w:val="24"/>
          <w:szCs w:val="24"/>
        </w:rPr>
        <w:t xml:space="preserve">, </w:t>
      </w:r>
      <w:r w:rsidRPr="00156DB4">
        <w:rPr>
          <w:rFonts w:ascii="Times New Roman" w:hAnsi="Times New Roman"/>
          <w:i/>
          <w:sz w:val="24"/>
          <w:szCs w:val="24"/>
          <w:lang w:val="en-US"/>
        </w:rPr>
        <w:t>Future</w:t>
      </w:r>
      <w:r w:rsidRPr="00156DB4">
        <w:rPr>
          <w:rFonts w:ascii="Times New Roman" w:hAnsi="Times New Roman"/>
          <w:i/>
          <w:sz w:val="24"/>
          <w:szCs w:val="24"/>
        </w:rPr>
        <w:t>-</w:t>
      </w:r>
      <w:r w:rsidRPr="00156DB4">
        <w:rPr>
          <w:rFonts w:ascii="Times New Roman" w:hAnsi="Times New Roman"/>
          <w:i/>
          <w:sz w:val="24"/>
          <w:szCs w:val="24"/>
          <w:lang w:val="en-US"/>
        </w:rPr>
        <w:t>in</w:t>
      </w:r>
      <w:r w:rsidRPr="00156DB4">
        <w:rPr>
          <w:rFonts w:ascii="Times New Roman" w:hAnsi="Times New Roman"/>
          <w:i/>
          <w:sz w:val="24"/>
          <w:szCs w:val="24"/>
        </w:rPr>
        <w:t>-</w:t>
      </w:r>
      <w:r w:rsidRPr="00156DB4">
        <w:rPr>
          <w:rFonts w:ascii="Times New Roman" w:hAnsi="Times New Roman"/>
          <w:i/>
          <w:sz w:val="24"/>
          <w:szCs w:val="24"/>
          <w:lang w:val="en-US"/>
        </w:rPr>
        <w:t>the</w:t>
      </w:r>
      <w:r w:rsidRPr="00156DB4">
        <w:rPr>
          <w:rFonts w:ascii="Times New Roman" w:hAnsi="Times New Roman"/>
          <w:i/>
          <w:sz w:val="24"/>
          <w:szCs w:val="24"/>
        </w:rPr>
        <w:t>-</w:t>
      </w:r>
      <w:r w:rsidRPr="00156DB4">
        <w:rPr>
          <w:rFonts w:ascii="Times New Roman" w:hAnsi="Times New Roman"/>
          <w:i/>
          <w:sz w:val="24"/>
          <w:szCs w:val="24"/>
          <w:lang w:val="en-US"/>
        </w:rPr>
        <w:t>Past</w:t>
      </w:r>
      <w:r w:rsidRPr="00156DB4">
        <w:rPr>
          <w:rFonts w:ascii="Times New Roman" w:hAnsi="Times New Roman"/>
          <w:i/>
          <w:sz w:val="24"/>
          <w:szCs w:val="24"/>
        </w:rPr>
        <w:t>;</w:t>
      </w:r>
    </w:p>
    <w:p w:rsidR="006E54D0" w:rsidRPr="00156DB4" w:rsidRDefault="006E54D0" w:rsidP="009D65EB">
      <w:pPr>
        <w:numPr>
          <w:ilvl w:val="0"/>
          <w:numId w:val="43"/>
        </w:numPr>
        <w:tabs>
          <w:tab w:val="left" w:pos="993"/>
        </w:tabs>
        <w:spacing w:after="0"/>
        <w:ind w:left="0" w:firstLine="709"/>
        <w:rPr>
          <w:rFonts w:ascii="Times New Roman" w:hAnsi="Times New Roman"/>
          <w:i/>
          <w:sz w:val="24"/>
          <w:szCs w:val="24"/>
        </w:rPr>
      </w:pPr>
      <w:r w:rsidRPr="00156DB4">
        <w:rPr>
          <w:rFonts w:ascii="Times New Roman" w:hAnsi="Times New Roman"/>
          <w:i/>
          <w:sz w:val="24"/>
          <w:szCs w:val="24"/>
        </w:rPr>
        <w:t>распознавать и употреблять в речи глаголы в формах страдательного залога</w:t>
      </w:r>
      <w:r w:rsidR="00E15F43" w:rsidRPr="00156DB4">
        <w:rPr>
          <w:rFonts w:ascii="Times New Roman" w:hAnsi="Times New Roman"/>
          <w:i/>
          <w:sz w:val="24"/>
          <w:szCs w:val="24"/>
        </w:rPr>
        <w:t xml:space="preserve">: </w:t>
      </w:r>
      <w:r w:rsidRPr="00156DB4">
        <w:rPr>
          <w:rFonts w:ascii="Times New Roman" w:hAnsi="Times New Roman"/>
          <w:i/>
          <w:sz w:val="24"/>
          <w:szCs w:val="24"/>
        </w:rPr>
        <w:t xml:space="preserve">Future SimplePassive, </w:t>
      </w:r>
      <w:r w:rsidRPr="00156DB4">
        <w:rPr>
          <w:rFonts w:ascii="Times New Roman" w:hAnsi="Times New Roman"/>
          <w:i/>
          <w:sz w:val="24"/>
          <w:szCs w:val="24"/>
          <w:lang w:val="en-US"/>
        </w:rPr>
        <w:t>PresentPerfect</w:t>
      </w:r>
      <w:r w:rsidRPr="00156DB4">
        <w:rPr>
          <w:rFonts w:ascii="Times New Roman" w:hAnsi="Times New Roman"/>
          <w:i/>
          <w:sz w:val="24"/>
          <w:szCs w:val="24"/>
        </w:rPr>
        <w:t xml:space="preserve"> Passive;</w:t>
      </w:r>
    </w:p>
    <w:p w:rsidR="006E54D0" w:rsidRPr="00156DB4" w:rsidRDefault="006E54D0" w:rsidP="009D65EB">
      <w:pPr>
        <w:numPr>
          <w:ilvl w:val="0"/>
          <w:numId w:val="43"/>
        </w:numPr>
        <w:tabs>
          <w:tab w:val="left" w:pos="993"/>
        </w:tabs>
        <w:spacing w:after="0"/>
        <w:ind w:left="0" w:firstLine="709"/>
        <w:rPr>
          <w:rFonts w:ascii="Times New Roman" w:hAnsi="Times New Roman"/>
          <w:i/>
          <w:sz w:val="24"/>
          <w:szCs w:val="24"/>
        </w:rPr>
      </w:pPr>
      <w:r w:rsidRPr="00156DB4">
        <w:rPr>
          <w:rFonts w:ascii="Times New Roman" w:hAnsi="Times New Roman"/>
          <w:i/>
          <w:sz w:val="24"/>
          <w:szCs w:val="24"/>
        </w:rPr>
        <w:t xml:space="preserve">распознавать и употреблять в речи модальные глаголы </w:t>
      </w:r>
      <w:r w:rsidRPr="00156DB4">
        <w:rPr>
          <w:rFonts w:ascii="Times New Roman" w:hAnsi="Times New Roman"/>
          <w:i/>
          <w:sz w:val="24"/>
          <w:szCs w:val="24"/>
          <w:lang w:val="en-US"/>
        </w:rPr>
        <w:t>need</w:t>
      </w:r>
      <w:r w:rsidRPr="00156DB4">
        <w:rPr>
          <w:rFonts w:ascii="Times New Roman" w:hAnsi="Times New Roman"/>
          <w:i/>
          <w:sz w:val="24"/>
          <w:szCs w:val="24"/>
        </w:rPr>
        <w:t xml:space="preserve">, </w:t>
      </w:r>
      <w:r w:rsidRPr="00156DB4">
        <w:rPr>
          <w:rFonts w:ascii="Times New Roman" w:hAnsi="Times New Roman"/>
          <w:i/>
          <w:sz w:val="24"/>
          <w:szCs w:val="24"/>
          <w:lang w:val="en-US"/>
        </w:rPr>
        <w:t>shall</w:t>
      </w:r>
      <w:r w:rsidRPr="00156DB4">
        <w:rPr>
          <w:rFonts w:ascii="Times New Roman" w:hAnsi="Times New Roman"/>
          <w:i/>
          <w:sz w:val="24"/>
          <w:szCs w:val="24"/>
        </w:rPr>
        <w:t xml:space="preserve">, </w:t>
      </w:r>
      <w:r w:rsidRPr="00156DB4">
        <w:rPr>
          <w:rFonts w:ascii="Times New Roman" w:hAnsi="Times New Roman"/>
          <w:i/>
          <w:sz w:val="24"/>
          <w:szCs w:val="24"/>
          <w:lang w:val="en-US"/>
        </w:rPr>
        <w:t>might</w:t>
      </w:r>
      <w:r w:rsidRPr="00156DB4">
        <w:rPr>
          <w:rFonts w:ascii="Times New Roman" w:hAnsi="Times New Roman"/>
          <w:i/>
          <w:sz w:val="24"/>
          <w:szCs w:val="24"/>
        </w:rPr>
        <w:t xml:space="preserve">, </w:t>
      </w:r>
      <w:r w:rsidRPr="00156DB4">
        <w:rPr>
          <w:rFonts w:ascii="Times New Roman" w:hAnsi="Times New Roman"/>
          <w:i/>
          <w:sz w:val="24"/>
          <w:szCs w:val="24"/>
          <w:lang w:val="en-US"/>
        </w:rPr>
        <w:t>would</w:t>
      </w:r>
      <w:r w:rsidRPr="00156DB4">
        <w:rPr>
          <w:rFonts w:ascii="Times New Roman" w:hAnsi="Times New Roman"/>
          <w:i/>
          <w:sz w:val="24"/>
          <w:szCs w:val="24"/>
        </w:rPr>
        <w:t>;</w:t>
      </w:r>
    </w:p>
    <w:p w:rsidR="006E54D0" w:rsidRPr="00156DB4" w:rsidRDefault="006E54D0" w:rsidP="009D65EB">
      <w:pPr>
        <w:numPr>
          <w:ilvl w:val="0"/>
          <w:numId w:val="43"/>
        </w:numPr>
        <w:tabs>
          <w:tab w:val="left" w:pos="993"/>
        </w:tabs>
        <w:spacing w:after="0"/>
        <w:ind w:left="0" w:firstLine="709"/>
        <w:rPr>
          <w:rFonts w:ascii="Times New Roman" w:hAnsi="Times New Roman"/>
          <w:i/>
          <w:sz w:val="24"/>
          <w:szCs w:val="24"/>
        </w:rPr>
      </w:pPr>
      <w:r w:rsidRPr="00156DB4">
        <w:rPr>
          <w:rFonts w:ascii="Times New Roman" w:hAnsi="Times New Roman"/>
          <w:i/>
          <w:sz w:val="24"/>
          <w:szCs w:val="24"/>
        </w:rPr>
        <w:lastRenderedPageBreak/>
        <w:t xml:space="preserve">распознавать по формальным признакам и понимать значение неличных форм глагола (инфинитива, герундия, причастия </w:t>
      </w:r>
      <w:r w:rsidRPr="00156DB4">
        <w:rPr>
          <w:rFonts w:ascii="Times New Roman" w:hAnsi="Times New Roman"/>
          <w:i/>
          <w:sz w:val="24"/>
          <w:szCs w:val="24"/>
          <w:lang w:val="en-US"/>
        </w:rPr>
        <w:t>I</w:t>
      </w:r>
      <w:r w:rsidRPr="00156DB4">
        <w:rPr>
          <w:rFonts w:ascii="Times New Roman" w:hAnsi="Times New Roman"/>
          <w:i/>
          <w:sz w:val="24"/>
          <w:szCs w:val="24"/>
        </w:rPr>
        <w:t xml:space="preserve">и </w:t>
      </w:r>
      <w:r w:rsidRPr="00156DB4">
        <w:rPr>
          <w:rFonts w:ascii="Times New Roman" w:hAnsi="Times New Roman"/>
          <w:i/>
          <w:sz w:val="24"/>
          <w:szCs w:val="24"/>
          <w:lang w:val="en-US"/>
        </w:rPr>
        <w:t>II</w:t>
      </w:r>
      <w:r w:rsidRPr="00156DB4">
        <w:rPr>
          <w:rFonts w:ascii="Times New Roman" w:hAnsi="Times New Roman"/>
          <w:i/>
          <w:sz w:val="24"/>
          <w:szCs w:val="24"/>
        </w:rPr>
        <w:t>, отглагольного существительного) без различения их функций и употреблятьих в речи;</w:t>
      </w:r>
    </w:p>
    <w:p w:rsidR="006E54D0" w:rsidRPr="00156DB4" w:rsidRDefault="006E54D0" w:rsidP="009D65EB">
      <w:pPr>
        <w:numPr>
          <w:ilvl w:val="0"/>
          <w:numId w:val="43"/>
        </w:numPr>
        <w:tabs>
          <w:tab w:val="left" w:pos="993"/>
        </w:tabs>
        <w:spacing w:after="0"/>
        <w:ind w:left="0" w:firstLine="709"/>
        <w:rPr>
          <w:rFonts w:ascii="Times New Roman" w:hAnsi="Times New Roman"/>
          <w:i/>
          <w:sz w:val="24"/>
          <w:szCs w:val="24"/>
        </w:rPr>
      </w:pPr>
      <w:r w:rsidRPr="00156DB4">
        <w:rPr>
          <w:rFonts w:ascii="Times New Roman" w:hAnsi="Times New Roman"/>
          <w:i/>
          <w:sz w:val="24"/>
          <w:szCs w:val="24"/>
        </w:rPr>
        <w:t xml:space="preserve">распознавать и употреблять в речи словосочетания «Причастие </w:t>
      </w:r>
      <w:r w:rsidRPr="00156DB4">
        <w:rPr>
          <w:rFonts w:ascii="Times New Roman" w:hAnsi="Times New Roman"/>
          <w:i/>
          <w:sz w:val="24"/>
          <w:szCs w:val="24"/>
          <w:lang w:val="en-US"/>
        </w:rPr>
        <w:t>I</w:t>
      </w:r>
      <w:r w:rsidRPr="00156DB4">
        <w:rPr>
          <w:rFonts w:ascii="Times New Roman" w:hAnsi="Times New Roman"/>
          <w:i/>
          <w:sz w:val="24"/>
          <w:szCs w:val="24"/>
        </w:rPr>
        <w:t>+существительное</w:t>
      </w:r>
      <w:r w:rsidR="002F41E9" w:rsidRPr="00156DB4">
        <w:rPr>
          <w:rFonts w:ascii="Times New Roman" w:hAnsi="Times New Roman"/>
          <w:i/>
          <w:sz w:val="24"/>
          <w:szCs w:val="24"/>
        </w:rPr>
        <w:t>»</w:t>
      </w:r>
      <w:r w:rsidRPr="00156DB4">
        <w:rPr>
          <w:rFonts w:ascii="Times New Roman" w:hAnsi="Times New Roman"/>
          <w:i/>
          <w:sz w:val="24"/>
          <w:szCs w:val="24"/>
        </w:rPr>
        <w:t xml:space="preserve"> (</w:t>
      </w:r>
      <w:r w:rsidRPr="00156DB4">
        <w:rPr>
          <w:rFonts w:ascii="Times New Roman" w:hAnsi="Times New Roman"/>
          <w:i/>
          <w:sz w:val="24"/>
          <w:szCs w:val="24"/>
          <w:lang w:val="en-US"/>
        </w:rPr>
        <w:t>aplayingchild</w:t>
      </w:r>
      <w:r w:rsidRPr="00156DB4">
        <w:rPr>
          <w:rFonts w:ascii="Times New Roman" w:hAnsi="Times New Roman"/>
          <w:i/>
          <w:sz w:val="24"/>
          <w:szCs w:val="24"/>
        </w:rPr>
        <w:t xml:space="preserve">) и «Причастие </w:t>
      </w:r>
      <w:r w:rsidRPr="00156DB4">
        <w:rPr>
          <w:rFonts w:ascii="Times New Roman" w:hAnsi="Times New Roman"/>
          <w:i/>
          <w:sz w:val="24"/>
          <w:szCs w:val="24"/>
          <w:lang w:val="en-US"/>
        </w:rPr>
        <w:t>II</w:t>
      </w:r>
      <w:r w:rsidRPr="00156DB4">
        <w:rPr>
          <w:rFonts w:ascii="Times New Roman" w:hAnsi="Times New Roman"/>
          <w:i/>
          <w:sz w:val="24"/>
          <w:szCs w:val="24"/>
        </w:rPr>
        <w:t>+существительное</w:t>
      </w:r>
      <w:r w:rsidR="002F41E9" w:rsidRPr="00156DB4">
        <w:rPr>
          <w:rFonts w:ascii="Times New Roman" w:hAnsi="Times New Roman"/>
          <w:i/>
          <w:sz w:val="24"/>
          <w:szCs w:val="24"/>
        </w:rPr>
        <w:t>»</w:t>
      </w:r>
      <w:r w:rsidRPr="00156DB4">
        <w:rPr>
          <w:rFonts w:ascii="Times New Roman" w:hAnsi="Times New Roman"/>
          <w:i/>
          <w:sz w:val="24"/>
          <w:szCs w:val="24"/>
        </w:rPr>
        <w:t xml:space="preserve"> (</w:t>
      </w:r>
      <w:r w:rsidRPr="00156DB4">
        <w:rPr>
          <w:rFonts w:ascii="Times New Roman" w:hAnsi="Times New Roman"/>
          <w:i/>
          <w:sz w:val="24"/>
          <w:szCs w:val="24"/>
          <w:lang w:val="en-US"/>
        </w:rPr>
        <w:t>awrittenpoem</w:t>
      </w:r>
      <w:r w:rsidRPr="00156DB4">
        <w:rPr>
          <w:rFonts w:ascii="Times New Roman" w:hAnsi="Times New Roman"/>
          <w:i/>
          <w:sz w:val="24"/>
          <w:szCs w:val="24"/>
        </w:rPr>
        <w:t>)</w:t>
      </w:r>
      <w:r w:rsidR="002F41E9" w:rsidRPr="00156DB4">
        <w:rPr>
          <w:rFonts w:ascii="Times New Roman" w:hAnsi="Times New Roman"/>
          <w:i/>
          <w:sz w:val="24"/>
          <w:szCs w:val="24"/>
        </w:rPr>
        <w:t>.</w:t>
      </w:r>
    </w:p>
    <w:p w:rsidR="006E54D0" w:rsidRPr="00156DB4" w:rsidRDefault="006E54D0" w:rsidP="009D65EB">
      <w:pPr>
        <w:spacing w:after="0"/>
        <w:ind w:firstLine="709"/>
        <w:rPr>
          <w:rFonts w:ascii="Times New Roman" w:hAnsi="Times New Roman"/>
          <w:b/>
          <w:sz w:val="24"/>
          <w:szCs w:val="24"/>
        </w:rPr>
      </w:pPr>
      <w:r w:rsidRPr="00156DB4">
        <w:rPr>
          <w:rFonts w:ascii="Times New Roman" w:hAnsi="Times New Roman"/>
          <w:b/>
          <w:sz w:val="24"/>
          <w:szCs w:val="24"/>
        </w:rPr>
        <w:t>Социокультурные знания и умения</w:t>
      </w:r>
    </w:p>
    <w:p w:rsidR="006E54D0" w:rsidRPr="00156DB4" w:rsidRDefault="006E54D0" w:rsidP="009D65EB">
      <w:pPr>
        <w:spacing w:after="0"/>
        <w:ind w:firstLine="709"/>
        <w:rPr>
          <w:rFonts w:ascii="Times New Roman" w:hAnsi="Times New Roman"/>
          <w:b/>
          <w:sz w:val="24"/>
          <w:szCs w:val="24"/>
        </w:rPr>
      </w:pPr>
      <w:r w:rsidRPr="00156DB4">
        <w:rPr>
          <w:rFonts w:ascii="Times New Roman" w:hAnsi="Times New Roman"/>
          <w:b/>
          <w:sz w:val="24"/>
          <w:szCs w:val="24"/>
        </w:rPr>
        <w:t>Выпускник научится:</w:t>
      </w:r>
    </w:p>
    <w:p w:rsidR="006E54D0" w:rsidRPr="00156DB4" w:rsidRDefault="006E54D0" w:rsidP="009D65EB">
      <w:pPr>
        <w:numPr>
          <w:ilvl w:val="0"/>
          <w:numId w:val="46"/>
        </w:numPr>
        <w:tabs>
          <w:tab w:val="left" w:pos="993"/>
        </w:tabs>
        <w:spacing w:after="0"/>
        <w:ind w:left="0" w:firstLine="709"/>
        <w:rPr>
          <w:rFonts w:ascii="Times New Roman" w:eastAsia="Arial Unicode MS" w:hAnsi="Times New Roman"/>
          <w:sz w:val="24"/>
          <w:szCs w:val="24"/>
          <w:lang w:eastAsia="ar-SA"/>
        </w:rPr>
      </w:pPr>
      <w:r w:rsidRPr="00156DB4">
        <w:rPr>
          <w:rFonts w:ascii="Times New Roman" w:eastAsia="Arial Unicode MS" w:hAnsi="Times New Roman"/>
          <w:sz w:val="24"/>
          <w:szCs w:val="24"/>
          <w:lang w:eastAsia="ar-SA"/>
        </w:rPr>
        <w:t>употреблять в устной и письменной речи в ситуациях формального и неформального общения основные нормы речевого этикета, принятые в странах изучаемого языка;</w:t>
      </w:r>
    </w:p>
    <w:p w:rsidR="006E54D0" w:rsidRPr="00156DB4" w:rsidRDefault="006E54D0" w:rsidP="009D65EB">
      <w:pPr>
        <w:numPr>
          <w:ilvl w:val="0"/>
          <w:numId w:val="46"/>
        </w:numPr>
        <w:tabs>
          <w:tab w:val="left" w:pos="993"/>
        </w:tabs>
        <w:spacing w:after="0"/>
        <w:ind w:left="0" w:firstLine="709"/>
        <w:rPr>
          <w:rFonts w:ascii="Times New Roman" w:eastAsia="Arial Unicode MS" w:hAnsi="Times New Roman"/>
          <w:sz w:val="24"/>
          <w:szCs w:val="24"/>
          <w:lang w:eastAsia="ar-SA"/>
        </w:rPr>
      </w:pPr>
      <w:r w:rsidRPr="00156DB4">
        <w:rPr>
          <w:rFonts w:ascii="Times New Roman" w:eastAsia="Arial Unicode MS" w:hAnsi="Times New Roman"/>
          <w:sz w:val="24"/>
          <w:szCs w:val="24"/>
          <w:lang w:eastAsia="ar-SA"/>
        </w:rPr>
        <w:t>представлять родную страну и культуру на английском языке;</w:t>
      </w:r>
    </w:p>
    <w:p w:rsidR="006E54D0" w:rsidRPr="00156DB4" w:rsidRDefault="006E54D0" w:rsidP="009D65EB">
      <w:pPr>
        <w:numPr>
          <w:ilvl w:val="0"/>
          <w:numId w:val="46"/>
        </w:numPr>
        <w:tabs>
          <w:tab w:val="left" w:pos="993"/>
        </w:tabs>
        <w:spacing w:after="0"/>
        <w:ind w:left="0" w:firstLine="709"/>
        <w:rPr>
          <w:rFonts w:ascii="Times New Roman" w:eastAsia="Arial Unicode MS" w:hAnsi="Times New Roman"/>
          <w:sz w:val="24"/>
          <w:szCs w:val="24"/>
          <w:lang w:eastAsia="ar-SA"/>
        </w:rPr>
      </w:pPr>
      <w:r w:rsidRPr="00156DB4">
        <w:rPr>
          <w:rFonts w:ascii="Times New Roman" w:eastAsia="Arial Unicode MS" w:hAnsi="Times New Roman"/>
          <w:sz w:val="24"/>
          <w:szCs w:val="24"/>
          <w:lang w:eastAsia="ar-SA"/>
        </w:rPr>
        <w:t>понимать социокультурные реалии при чтении и аудировании в рамках изученного материала</w:t>
      </w:r>
    </w:p>
    <w:p w:rsidR="006E54D0" w:rsidRPr="00156DB4" w:rsidRDefault="006E54D0" w:rsidP="009D65EB">
      <w:pPr>
        <w:spacing w:after="0"/>
        <w:ind w:firstLine="709"/>
        <w:rPr>
          <w:rFonts w:ascii="Times New Roman" w:eastAsia="Arial Unicode MS" w:hAnsi="Times New Roman"/>
          <w:sz w:val="24"/>
          <w:szCs w:val="24"/>
          <w:lang w:eastAsia="ar-SA"/>
        </w:rPr>
      </w:pPr>
      <w:r w:rsidRPr="00156DB4">
        <w:rPr>
          <w:rFonts w:ascii="Times New Roman" w:hAnsi="Times New Roman"/>
          <w:b/>
          <w:sz w:val="24"/>
          <w:szCs w:val="24"/>
        </w:rPr>
        <w:t>Выпускник получит возможность научиться:</w:t>
      </w:r>
    </w:p>
    <w:p w:rsidR="006E54D0" w:rsidRPr="00156DB4" w:rsidRDefault="006E54D0" w:rsidP="009D65EB">
      <w:pPr>
        <w:numPr>
          <w:ilvl w:val="0"/>
          <w:numId w:val="47"/>
        </w:numPr>
        <w:tabs>
          <w:tab w:val="left" w:pos="993"/>
        </w:tabs>
        <w:spacing w:after="0"/>
        <w:ind w:left="0" w:firstLine="709"/>
        <w:rPr>
          <w:rFonts w:ascii="Times New Roman" w:hAnsi="Times New Roman"/>
          <w:b/>
          <w:i/>
          <w:sz w:val="24"/>
          <w:szCs w:val="24"/>
        </w:rPr>
      </w:pPr>
      <w:r w:rsidRPr="00156DB4">
        <w:rPr>
          <w:rFonts w:ascii="Times New Roman" w:eastAsia="Arial Unicode MS" w:hAnsi="Times New Roman"/>
          <w:i/>
          <w:sz w:val="24"/>
          <w:szCs w:val="24"/>
          <w:lang w:eastAsia="ar-SA"/>
        </w:rPr>
        <w:t>использовать социокультурные реалии при создании устных и письменных высказываний;</w:t>
      </w:r>
    </w:p>
    <w:p w:rsidR="006E54D0" w:rsidRPr="00156DB4" w:rsidRDefault="006E54D0" w:rsidP="009D65EB">
      <w:pPr>
        <w:numPr>
          <w:ilvl w:val="0"/>
          <w:numId w:val="47"/>
        </w:numPr>
        <w:tabs>
          <w:tab w:val="left" w:pos="993"/>
        </w:tabs>
        <w:spacing w:after="0"/>
        <w:ind w:left="0" w:firstLine="709"/>
        <w:rPr>
          <w:rFonts w:ascii="Times New Roman" w:hAnsi="Times New Roman"/>
          <w:b/>
          <w:i/>
          <w:sz w:val="24"/>
          <w:szCs w:val="24"/>
        </w:rPr>
      </w:pPr>
      <w:r w:rsidRPr="00156DB4">
        <w:rPr>
          <w:rFonts w:ascii="Times New Roman" w:eastAsia="Arial Unicode MS" w:hAnsi="Times New Roman"/>
          <w:i/>
          <w:sz w:val="24"/>
          <w:szCs w:val="24"/>
          <w:lang w:eastAsia="ar-SA"/>
        </w:rPr>
        <w:t>находить сходство и различие в традициях родной страны и страны/стран изучаемого языка.</w:t>
      </w:r>
    </w:p>
    <w:p w:rsidR="006E54D0" w:rsidRPr="00156DB4" w:rsidRDefault="006E54D0" w:rsidP="009D65EB">
      <w:pPr>
        <w:spacing w:after="0"/>
        <w:ind w:firstLine="709"/>
        <w:rPr>
          <w:rFonts w:ascii="Times New Roman" w:eastAsia="Arial Unicode MS" w:hAnsi="Times New Roman"/>
          <w:b/>
          <w:sz w:val="24"/>
          <w:szCs w:val="24"/>
          <w:lang w:eastAsia="ar-SA"/>
        </w:rPr>
      </w:pPr>
      <w:r w:rsidRPr="00156DB4">
        <w:rPr>
          <w:rFonts w:ascii="Times New Roman" w:eastAsia="Arial Unicode MS" w:hAnsi="Times New Roman"/>
          <w:b/>
          <w:sz w:val="24"/>
          <w:szCs w:val="24"/>
          <w:lang w:eastAsia="ar-SA"/>
        </w:rPr>
        <w:t>Компенсаторные умения</w:t>
      </w:r>
    </w:p>
    <w:p w:rsidR="006E54D0" w:rsidRPr="00156DB4" w:rsidRDefault="006E54D0" w:rsidP="009D65EB">
      <w:pPr>
        <w:spacing w:after="0"/>
        <w:ind w:firstLine="709"/>
        <w:rPr>
          <w:rFonts w:ascii="Times New Roman" w:hAnsi="Times New Roman"/>
          <w:b/>
          <w:sz w:val="24"/>
          <w:szCs w:val="24"/>
        </w:rPr>
      </w:pPr>
      <w:r w:rsidRPr="00156DB4">
        <w:rPr>
          <w:rFonts w:ascii="Times New Roman" w:hAnsi="Times New Roman"/>
          <w:b/>
          <w:sz w:val="24"/>
          <w:szCs w:val="24"/>
        </w:rPr>
        <w:t>Выпускник научится:</w:t>
      </w:r>
    </w:p>
    <w:p w:rsidR="006E54D0" w:rsidRPr="00156DB4" w:rsidRDefault="006E54D0" w:rsidP="009D65EB">
      <w:pPr>
        <w:numPr>
          <w:ilvl w:val="0"/>
          <w:numId w:val="48"/>
        </w:numPr>
        <w:tabs>
          <w:tab w:val="left" w:pos="993"/>
        </w:tabs>
        <w:spacing w:after="0"/>
        <w:ind w:left="0" w:firstLine="709"/>
        <w:rPr>
          <w:rFonts w:ascii="Times New Roman" w:hAnsi="Times New Roman"/>
          <w:b/>
          <w:sz w:val="24"/>
          <w:szCs w:val="24"/>
        </w:rPr>
      </w:pPr>
      <w:r w:rsidRPr="00156DB4">
        <w:rPr>
          <w:rFonts w:ascii="Times New Roman" w:eastAsia="Arial Unicode MS" w:hAnsi="Times New Roman"/>
          <w:sz w:val="24"/>
          <w:szCs w:val="24"/>
          <w:lang w:eastAsia="ar-SA"/>
        </w:rPr>
        <w:t>выходить из положения при дефиците языковых средств: использовать переспрос при говорении</w:t>
      </w:r>
      <w:r w:rsidR="00EC3D40" w:rsidRPr="00156DB4">
        <w:rPr>
          <w:rFonts w:ascii="Times New Roman" w:eastAsia="Arial Unicode MS" w:hAnsi="Times New Roman"/>
          <w:sz w:val="24"/>
          <w:szCs w:val="24"/>
          <w:lang w:eastAsia="ar-SA"/>
        </w:rPr>
        <w:t>.</w:t>
      </w:r>
    </w:p>
    <w:p w:rsidR="006E54D0" w:rsidRPr="00156DB4" w:rsidRDefault="006E54D0" w:rsidP="009D65EB">
      <w:pPr>
        <w:spacing w:after="0"/>
        <w:ind w:firstLine="709"/>
        <w:rPr>
          <w:rFonts w:ascii="Times New Roman" w:eastAsia="Arial Unicode MS" w:hAnsi="Times New Roman"/>
          <w:sz w:val="24"/>
          <w:szCs w:val="24"/>
          <w:lang w:eastAsia="ar-SA"/>
        </w:rPr>
      </w:pPr>
      <w:r w:rsidRPr="00156DB4">
        <w:rPr>
          <w:rFonts w:ascii="Times New Roman" w:hAnsi="Times New Roman"/>
          <w:b/>
          <w:sz w:val="24"/>
          <w:szCs w:val="24"/>
        </w:rPr>
        <w:t>Выпускник получит возможность научиться:</w:t>
      </w:r>
    </w:p>
    <w:p w:rsidR="006E54D0" w:rsidRPr="00156DB4" w:rsidRDefault="006E54D0" w:rsidP="009D65EB">
      <w:pPr>
        <w:numPr>
          <w:ilvl w:val="0"/>
          <w:numId w:val="48"/>
        </w:numPr>
        <w:tabs>
          <w:tab w:val="left" w:pos="993"/>
        </w:tabs>
        <w:spacing w:after="0"/>
        <w:ind w:left="0" w:firstLine="709"/>
        <w:rPr>
          <w:rFonts w:ascii="Times New Roman" w:eastAsia="Arial Unicode MS" w:hAnsi="Times New Roman"/>
          <w:i/>
          <w:sz w:val="24"/>
          <w:szCs w:val="24"/>
          <w:lang w:eastAsia="ar-SA"/>
        </w:rPr>
      </w:pPr>
      <w:r w:rsidRPr="00156DB4">
        <w:rPr>
          <w:rFonts w:ascii="Times New Roman" w:eastAsia="Arial Unicode MS" w:hAnsi="Times New Roman"/>
          <w:i/>
          <w:sz w:val="24"/>
          <w:szCs w:val="24"/>
          <w:lang w:eastAsia="ar-SA"/>
        </w:rPr>
        <w:t>использовать перифраз, синонимические и антонимические средства при говорении;</w:t>
      </w:r>
    </w:p>
    <w:p w:rsidR="00EB0DC0" w:rsidRPr="00156DB4" w:rsidRDefault="006E54D0" w:rsidP="009D65EB">
      <w:pPr>
        <w:numPr>
          <w:ilvl w:val="0"/>
          <w:numId w:val="48"/>
        </w:numPr>
        <w:tabs>
          <w:tab w:val="left" w:pos="993"/>
        </w:tabs>
        <w:spacing w:after="0"/>
        <w:ind w:left="0" w:firstLine="709"/>
        <w:rPr>
          <w:rFonts w:ascii="Times New Roman" w:hAnsi="Times New Roman"/>
          <w:b/>
          <w:sz w:val="24"/>
          <w:szCs w:val="24"/>
        </w:rPr>
      </w:pPr>
      <w:r w:rsidRPr="00156DB4">
        <w:rPr>
          <w:rFonts w:ascii="Times New Roman" w:eastAsia="Arial Unicode MS" w:hAnsi="Times New Roman"/>
          <w:i/>
          <w:sz w:val="24"/>
          <w:szCs w:val="24"/>
          <w:lang w:eastAsia="ar-SA"/>
        </w:rPr>
        <w:t>пользоваться языковой и контекстуальной догадкой при аудировании и чтении</w:t>
      </w:r>
      <w:r w:rsidR="00EC3D40" w:rsidRPr="00156DB4">
        <w:rPr>
          <w:rFonts w:ascii="Times New Roman" w:eastAsia="Arial Unicode MS" w:hAnsi="Times New Roman"/>
          <w:i/>
          <w:sz w:val="24"/>
          <w:szCs w:val="24"/>
          <w:lang w:eastAsia="ar-SA"/>
        </w:rPr>
        <w:t>.</w:t>
      </w:r>
      <w:bookmarkStart w:id="45" w:name="_Toc409691632"/>
      <w:bookmarkStart w:id="46" w:name="_Toc410653957"/>
      <w:bookmarkStart w:id="47" w:name="_Toc414553139"/>
    </w:p>
    <w:p w:rsidR="00B540EE" w:rsidRPr="00156DB4" w:rsidRDefault="00A52363" w:rsidP="009D65EB">
      <w:pPr>
        <w:pStyle w:val="4"/>
        <w:spacing w:line="276" w:lineRule="auto"/>
        <w:rPr>
          <w:sz w:val="24"/>
          <w:szCs w:val="24"/>
        </w:rPr>
      </w:pPr>
      <w:r w:rsidRPr="00156DB4">
        <w:rPr>
          <w:sz w:val="24"/>
          <w:szCs w:val="24"/>
        </w:rPr>
        <w:t>1.2.</w:t>
      </w:r>
      <w:r w:rsidR="006940DA" w:rsidRPr="00156DB4">
        <w:rPr>
          <w:sz w:val="24"/>
          <w:szCs w:val="24"/>
        </w:rPr>
        <w:t>5.5.</w:t>
      </w:r>
      <w:r w:rsidR="00B540EE" w:rsidRPr="00156DB4">
        <w:rPr>
          <w:sz w:val="24"/>
          <w:szCs w:val="24"/>
        </w:rPr>
        <w:t>История России. Всеобщая история</w:t>
      </w:r>
      <w:bookmarkEnd w:id="45"/>
      <w:bookmarkEnd w:id="46"/>
      <w:bookmarkEnd w:id="47"/>
    </w:p>
    <w:p w:rsidR="00A339D1" w:rsidRPr="00156DB4" w:rsidRDefault="00A339D1" w:rsidP="009D65EB">
      <w:pPr>
        <w:spacing w:after="0"/>
        <w:ind w:firstLine="709"/>
        <w:rPr>
          <w:rFonts w:ascii="Times New Roman" w:hAnsi="Times New Roman"/>
          <w:sz w:val="24"/>
          <w:szCs w:val="24"/>
        </w:rPr>
      </w:pPr>
      <w:r w:rsidRPr="00156DB4">
        <w:rPr>
          <w:rFonts w:ascii="Times New Roman" w:hAnsi="Times New Roman"/>
          <w:b/>
          <w:sz w:val="24"/>
          <w:szCs w:val="24"/>
        </w:rPr>
        <w:t>Предметные результаты</w:t>
      </w:r>
      <w:r w:rsidRPr="00156DB4">
        <w:rPr>
          <w:rFonts w:ascii="Times New Roman" w:hAnsi="Times New Roman"/>
          <w:sz w:val="24"/>
          <w:szCs w:val="24"/>
        </w:rPr>
        <w:t xml:space="preserve"> освоения курса истории на уровне основного общего образования предполагают, что у учащегося сформированы:</w:t>
      </w:r>
    </w:p>
    <w:p w:rsidR="00A339D1" w:rsidRPr="00156DB4" w:rsidRDefault="00A339D1" w:rsidP="009D65EB">
      <w:pPr>
        <w:numPr>
          <w:ilvl w:val="0"/>
          <w:numId w:val="98"/>
        </w:numPr>
        <w:tabs>
          <w:tab w:val="left" w:pos="993"/>
        </w:tabs>
        <w:spacing w:after="0"/>
        <w:ind w:left="0" w:firstLine="709"/>
        <w:rPr>
          <w:rFonts w:ascii="Times New Roman" w:hAnsi="Times New Roman"/>
          <w:sz w:val="24"/>
          <w:szCs w:val="24"/>
        </w:rPr>
      </w:pPr>
      <w:r w:rsidRPr="00156DB4">
        <w:rPr>
          <w:rFonts w:ascii="Times New Roman" w:hAnsi="Times New Roman"/>
          <w:sz w:val="24"/>
          <w:szCs w:val="24"/>
        </w:rPr>
        <w:t>целостные представления об историческом пути человечества, разных народов и государств как необходимой основы миропонимания и познания современного общества; о преемственности исторических эпох и непрерывности исторических процессов; о месте и роли России в мировой истории;</w:t>
      </w:r>
    </w:p>
    <w:p w:rsidR="00A339D1" w:rsidRPr="00156DB4" w:rsidRDefault="00A339D1" w:rsidP="009D65EB">
      <w:pPr>
        <w:numPr>
          <w:ilvl w:val="0"/>
          <w:numId w:val="98"/>
        </w:numPr>
        <w:tabs>
          <w:tab w:val="left" w:pos="993"/>
        </w:tabs>
        <w:spacing w:after="0"/>
        <w:ind w:left="0" w:firstLine="709"/>
        <w:rPr>
          <w:rFonts w:ascii="Times New Roman" w:hAnsi="Times New Roman"/>
          <w:sz w:val="24"/>
          <w:szCs w:val="24"/>
        </w:rPr>
      </w:pPr>
      <w:r w:rsidRPr="00156DB4">
        <w:rPr>
          <w:rFonts w:ascii="Times New Roman" w:hAnsi="Times New Roman"/>
          <w:sz w:val="24"/>
          <w:szCs w:val="24"/>
        </w:rPr>
        <w:t>базовые исторические знания об основных этапах и закономерностях развития человеческого общества с древности до наших дней;</w:t>
      </w:r>
    </w:p>
    <w:p w:rsidR="00A339D1" w:rsidRPr="00156DB4" w:rsidRDefault="00A339D1" w:rsidP="009D65EB">
      <w:pPr>
        <w:numPr>
          <w:ilvl w:val="0"/>
          <w:numId w:val="98"/>
        </w:numPr>
        <w:tabs>
          <w:tab w:val="left" w:pos="993"/>
        </w:tabs>
        <w:spacing w:after="0"/>
        <w:ind w:left="0" w:firstLine="709"/>
        <w:rPr>
          <w:rFonts w:ascii="Times New Roman" w:hAnsi="Times New Roman"/>
          <w:sz w:val="24"/>
          <w:szCs w:val="24"/>
        </w:rPr>
      </w:pPr>
      <w:r w:rsidRPr="00156DB4">
        <w:rPr>
          <w:rFonts w:ascii="Times New Roman" w:hAnsi="Times New Roman"/>
          <w:sz w:val="24"/>
          <w:szCs w:val="24"/>
        </w:rPr>
        <w:t>способность применять понятийный аппарат исторического знания и приемы исторического анализа для раскрытия сущности и значения событий и явлений прошлого и современности;</w:t>
      </w:r>
    </w:p>
    <w:p w:rsidR="00A339D1" w:rsidRPr="00156DB4" w:rsidRDefault="00A339D1" w:rsidP="009D65EB">
      <w:pPr>
        <w:numPr>
          <w:ilvl w:val="0"/>
          <w:numId w:val="98"/>
        </w:numPr>
        <w:tabs>
          <w:tab w:val="left" w:pos="993"/>
        </w:tabs>
        <w:spacing w:after="0"/>
        <w:ind w:left="0" w:firstLine="709"/>
        <w:rPr>
          <w:rFonts w:ascii="Times New Roman" w:hAnsi="Times New Roman"/>
          <w:sz w:val="24"/>
          <w:szCs w:val="24"/>
        </w:rPr>
      </w:pPr>
      <w:r w:rsidRPr="00156DB4">
        <w:rPr>
          <w:rFonts w:ascii="Times New Roman" w:hAnsi="Times New Roman"/>
          <w:sz w:val="24"/>
          <w:szCs w:val="24"/>
        </w:rPr>
        <w:t>способность применять исторически</w:t>
      </w:r>
      <w:r w:rsidR="001F00F6" w:rsidRPr="00156DB4">
        <w:rPr>
          <w:rFonts w:ascii="Times New Roman" w:hAnsi="Times New Roman"/>
          <w:sz w:val="24"/>
          <w:szCs w:val="24"/>
        </w:rPr>
        <w:t>е</w:t>
      </w:r>
      <w:r w:rsidRPr="00156DB4">
        <w:rPr>
          <w:rFonts w:ascii="Times New Roman" w:hAnsi="Times New Roman"/>
          <w:sz w:val="24"/>
          <w:szCs w:val="24"/>
        </w:rPr>
        <w:t xml:space="preserve"> знани</w:t>
      </w:r>
      <w:r w:rsidR="001F00F6" w:rsidRPr="00156DB4">
        <w:rPr>
          <w:rFonts w:ascii="Times New Roman" w:hAnsi="Times New Roman"/>
          <w:sz w:val="24"/>
          <w:szCs w:val="24"/>
        </w:rPr>
        <w:t>я</w:t>
      </w:r>
      <w:r w:rsidRPr="00156DB4">
        <w:rPr>
          <w:rFonts w:ascii="Times New Roman" w:hAnsi="Times New Roman"/>
          <w:sz w:val="24"/>
          <w:szCs w:val="24"/>
        </w:rPr>
        <w:t xml:space="preserve"> для осмысления общественных событий и явлений прошлого и современности;</w:t>
      </w:r>
    </w:p>
    <w:p w:rsidR="00A339D1" w:rsidRPr="00156DB4" w:rsidRDefault="00A339D1" w:rsidP="009D65EB">
      <w:pPr>
        <w:numPr>
          <w:ilvl w:val="0"/>
          <w:numId w:val="98"/>
        </w:numPr>
        <w:tabs>
          <w:tab w:val="left" w:pos="993"/>
        </w:tabs>
        <w:spacing w:after="0"/>
        <w:ind w:left="0" w:firstLine="709"/>
        <w:rPr>
          <w:rFonts w:ascii="Times New Roman" w:hAnsi="Times New Roman"/>
          <w:sz w:val="24"/>
          <w:szCs w:val="24"/>
        </w:rPr>
      </w:pPr>
      <w:r w:rsidRPr="00156DB4">
        <w:rPr>
          <w:rFonts w:ascii="Times New Roman" w:hAnsi="Times New Roman"/>
          <w:sz w:val="24"/>
          <w:szCs w:val="24"/>
        </w:rPr>
        <w:t xml:space="preserve">умение искать, анализировать, систематизировать и оценивать историческую информацию различных исторических и современных источников, раскрывая ее </w:t>
      </w:r>
      <w:r w:rsidRPr="00156DB4">
        <w:rPr>
          <w:rFonts w:ascii="Times New Roman" w:hAnsi="Times New Roman"/>
          <w:sz w:val="24"/>
          <w:szCs w:val="24"/>
        </w:rPr>
        <w:lastRenderedPageBreak/>
        <w:t>социальную принадлежность и познавательную ценность; способность определять и аргументировать свое отношение к ней;</w:t>
      </w:r>
    </w:p>
    <w:p w:rsidR="00A52363" w:rsidRPr="00156DB4" w:rsidRDefault="00A339D1" w:rsidP="009D65EB">
      <w:pPr>
        <w:numPr>
          <w:ilvl w:val="0"/>
          <w:numId w:val="98"/>
        </w:numPr>
        <w:tabs>
          <w:tab w:val="left" w:pos="993"/>
        </w:tabs>
        <w:spacing w:after="0"/>
        <w:ind w:left="0" w:firstLine="709"/>
        <w:rPr>
          <w:rFonts w:ascii="Times New Roman" w:hAnsi="Times New Roman"/>
          <w:sz w:val="24"/>
          <w:szCs w:val="24"/>
        </w:rPr>
      </w:pPr>
      <w:r w:rsidRPr="00156DB4">
        <w:rPr>
          <w:rFonts w:ascii="Times New Roman" w:hAnsi="Times New Roman"/>
          <w:sz w:val="24"/>
          <w:szCs w:val="24"/>
        </w:rPr>
        <w:t>умение работать с письменными, изобразительными и вещественными историческими источниками, понимать и интерпретировать содержащуюся в них информацию;</w:t>
      </w:r>
    </w:p>
    <w:p w:rsidR="00A339D1" w:rsidRPr="00156DB4" w:rsidRDefault="00A339D1" w:rsidP="009D65EB">
      <w:pPr>
        <w:numPr>
          <w:ilvl w:val="0"/>
          <w:numId w:val="98"/>
        </w:numPr>
        <w:tabs>
          <w:tab w:val="left" w:pos="993"/>
        </w:tabs>
        <w:spacing w:after="0"/>
        <w:ind w:left="0" w:firstLine="709"/>
        <w:rPr>
          <w:rFonts w:ascii="Times New Roman" w:hAnsi="Times New Roman"/>
          <w:sz w:val="24"/>
          <w:szCs w:val="24"/>
        </w:rPr>
      </w:pPr>
      <w:r w:rsidRPr="00156DB4">
        <w:rPr>
          <w:rFonts w:ascii="Times New Roman" w:hAnsi="Times New Roman"/>
          <w:sz w:val="24"/>
          <w:szCs w:val="24"/>
        </w:rPr>
        <w:t>уважение к мировому и отечественному историческому наследию, культуре своего и других народов; готовность применять исторические знания для выявления и сохранения исторических и культурных памятников своей страны и мира.</w:t>
      </w:r>
    </w:p>
    <w:p w:rsidR="00A339D1" w:rsidRPr="00156DB4" w:rsidRDefault="00A339D1" w:rsidP="009D65EB">
      <w:pPr>
        <w:spacing w:after="0"/>
        <w:ind w:firstLine="709"/>
        <w:rPr>
          <w:rFonts w:ascii="Times New Roman" w:hAnsi="Times New Roman"/>
          <w:b/>
          <w:sz w:val="24"/>
          <w:szCs w:val="24"/>
        </w:rPr>
      </w:pPr>
      <w:r w:rsidRPr="00156DB4">
        <w:rPr>
          <w:rFonts w:ascii="Times New Roman" w:hAnsi="Times New Roman"/>
          <w:b/>
          <w:sz w:val="24"/>
          <w:szCs w:val="24"/>
        </w:rPr>
        <w:t>История Древнего мира (5 класс)</w:t>
      </w:r>
    </w:p>
    <w:p w:rsidR="00A339D1" w:rsidRPr="00156DB4" w:rsidRDefault="00A339D1" w:rsidP="009D65EB">
      <w:pPr>
        <w:pStyle w:val="afff8"/>
        <w:spacing w:line="276" w:lineRule="auto"/>
        <w:ind w:firstLine="709"/>
        <w:jc w:val="left"/>
        <w:rPr>
          <w:b/>
          <w:sz w:val="24"/>
        </w:rPr>
      </w:pPr>
      <w:r w:rsidRPr="00156DB4">
        <w:rPr>
          <w:b/>
          <w:sz w:val="24"/>
        </w:rPr>
        <w:t>Выпускник научится:</w:t>
      </w:r>
    </w:p>
    <w:p w:rsidR="00A339D1" w:rsidRPr="00156DB4" w:rsidRDefault="00A339D1" w:rsidP="009D65EB">
      <w:pPr>
        <w:spacing w:after="0"/>
        <w:ind w:firstLine="709"/>
        <w:rPr>
          <w:rFonts w:ascii="Times New Roman" w:hAnsi="Times New Roman"/>
          <w:i/>
          <w:sz w:val="24"/>
          <w:szCs w:val="24"/>
        </w:rPr>
      </w:pPr>
      <w:r w:rsidRPr="00156DB4">
        <w:rPr>
          <w:rFonts w:ascii="Times New Roman" w:hAnsi="Times New Roman"/>
          <w:sz w:val="24"/>
          <w:szCs w:val="24"/>
        </w:rPr>
        <w:t>• определять место исторических событий во времени, объяснять смысл основных хронологических понятий, терминов (тысячелетие, век, до н</w:t>
      </w:r>
      <w:r w:rsidR="001F00F6" w:rsidRPr="00156DB4">
        <w:rPr>
          <w:rFonts w:ascii="Times New Roman" w:hAnsi="Times New Roman"/>
          <w:sz w:val="24"/>
          <w:szCs w:val="24"/>
        </w:rPr>
        <w:t>ашей </w:t>
      </w:r>
      <w:r w:rsidRPr="00156DB4">
        <w:rPr>
          <w:rFonts w:ascii="Times New Roman" w:hAnsi="Times New Roman"/>
          <w:sz w:val="24"/>
          <w:szCs w:val="24"/>
        </w:rPr>
        <w:t>э</w:t>
      </w:r>
      <w:r w:rsidR="001F00F6" w:rsidRPr="00156DB4">
        <w:rPr>
          <w:rFonts w:ascii="Times New Roman" w:hAnsi="Times New Roman"/>
          <w:sz w:val="24"/>
          <w:szCs w:val="24"/>
        </w:rPr>
        <w:t>ры</w:t>
      </w:r>
      <w:r w:rsidRPr="00156DB4">
        <w:rPr>
          <w:rFonts w:ascii="Times New Roman" w:hAnsi="Times New Roman"/>
          <w:sz w:val="24"/>
          <w:szCs w:val="24"/>
        </w:rPr>
        <w:t>, н</w:t>
      </w:r>
      <w:r w:rsidR="001F00F6" w:rsidRPr="00156DB4">
        <w:rPr>
          <w:rFonts w:ascii="Times New Roman" w:hAnsi="Times New Roman"/>
          <w:sz w:val="24"/>
          <w:szCs w:val="24"/>
        </w:rPr>
        <w:t>ашей</w:t>
      </w:r>
      <w:r w:rsidRPr="00156DB4">
        <w:rPr>
          <w:rFonts w:ascii="Times New Roman" w:hAnsi="Times New Roman"/>
          <w:sz w:val="24"/>
          <w:szCs w:val="24"/>
        </w:rPr>
        <w:t> э</w:t>
      </w:r>
      <w:r w:rsidR="001F00F6" w:rsidRPr="00156DB4">
        <w:rPr>
          <w:rFonts w:ascii="Times New Roman" w:hAnsi="Times New Roman"/>
          <w:sz w:val="24"/>
          <w:szCs w:val="24"/>
        </w:rPr>
        <w:t>ры</w:t>
      </w:r>
      <w:r w:rsidRPr="00156DB4">
        <w:rPr>
          <w:rFonts w:ascii="Times New Roman" w:hAnsi="Times New Roman"/>
          <w:sz w:val="24"/>
          <w:szCs w:val="24"/>
        </w:rPr>
        <w:t>);</w:t>
      </w:r>
    </w:p>
    <w:p w:rsidR="00A339D1" w:rsidRPr="00156DB4" w:rsidRDefault="00A339D1" w:rsidP="009D65EB">
      <w:pPr>
        <w:spacing w:after="0"/>
        <w:ind w:firstLine="709"/>
        <w:rPr>
          <w:rFonts w:ascii="Times New Roman" w:hAnsi="Times New Roman"/>
          <w:i/>
          <w:sz w:val="24"/>
          <w:szCs w:val="24"/>
        </w:rPr>
      </w:pPr>
      <w:r w:rsidRPr="00156DB4">
        <w:rPr>
          <w:rFonts w:ascii="Times New Roman" w:hAnsi="Times New Roman"/>
          <w:sz w:val="24"/>
          <w:szCs w:val="24"/>
        </w:rPr>
        <w:t>• использовать историческую карту как источник информации о расселении человеческих общностей в эпохи первобытности и Древнего мира, расположении древних цивилизаций и государств, местах важнейших событий;</w:t>
      </w:r>
    </w:p>
    <w:p w:rsidR="00A339D1" w:rsidRPr="00156DB4" w:rsidRDefault="00A339D1" w:rsidP="009D65EB">
      <w:pPr>
        <w:spacing w:after="0"/>
        <w:ind w:firstLine="709"/>
        <w:rPr>
          <w:rFonts w:ascii="Times New Roman" w:hAnsi="Times New Roman"/>
          <w:i/>
          <w:sz w:val="24"/>
          <w:szCs w:val="24"/>
        </w:rPr>
      </w:pPr>
      <w:r w:rsidRPr="00156DB4">
        <w:rPr>
          <w:rFonts w:ascii="Times New Roman" w:hAnsi="Times New Roman"/>
          <w:sz w:val="24"/>
          <w:szCs w:val="24"/>
        </w:rPr>
        <w:t>• проводить поиск информации в отрывках исторических текстов, материальных памятниках Древнего мира;</w:t>
      </w:r>
    </w:p>
    <w:p w:rsidR="00A339D1" w:rsidRPr="00156DB4" w:rsidRDefault="00A339D1" w:rsidP="009D65EB">
      <w:pPr>
        <w:spacing w:after="0"/>
        <w:ind w:firstLine="709"/>
        <w:rPr>
          <w:rFonts w:ascii="Times New Roman" w:hAnsi="Times New Roman"/>
          <w:i/>
          <w:sz w:val="24"/>
          <w:szCs w:val="24"/>
        </w:rPr>
      </w:pPr>
      <w:r w:rsidRPr="00156DB4">
        <w:rPr>
          <w:rFonts w:ascii="Times New Roman" w:hAnsi="Times New Roman"/>
          <w:sz w:val="24"/>
          <w:szCs w:val="24"/>
        </w:rPr>
        <w:t>• описывать условия существования, основные занятия, образ жизни людей в древности, памятники древней культуры; рассказывать о событиях древней истории;</w:t>
      </w:r>
    </w:p>
    <w:p w:rsidR="00A339D1" w:rsidRPr="00156DB4" w:rsidRDefault="00A339D1" w:rsidP="009D65EB">
      <w:pPr>
        <w:spacing w:after="0"/>
        <w:ind w:firstLine="709"/>
        <w:rPr>
          <w:rFonts w:ascii="Times New Roman" w:hAnsi="Times New Roman"/>
          <w:i/>
          <w:sz w:val="24"/>
          <w:szCs w:val="24"/>
        </w:rPr>
      </w:pPr>
      <w:r w:rsidRPr="00156DB4">
        <w:rPr>
          <w:rFonts w:ascii="Times New Roman" w:hAnsi="Times New Roman"/>
          <w:sz w:val="24"/>
          <w:szCs w:val="24"/>
        </w:rPr>
        <w:t>• раскрывать характерные, существенные черты: а) форм государственного устройства древних обществ (с использованием понятий «деспотия», «полис», «республика», «закон», «империя», «метрополия», «колония» и др.); б) положения основных групп населения в древневосточных и античных обществах (правители и подданные, свободные и рабы); в) религиозных верований людей в древности;</w:t>
      </w:r>
    </w:p>
    <w:p w:rsidR="00A339D1" w:rsidRPr="00156DB4" w:rsidRDefault="00A339D1" w:rsidP="009D65EB">
      <w:pPr>
        <w:spacing w:after="0"/>
        <w:ind w:firstLine="709"/>
        <w:rPr>
          <w:rFonts w:ascii="Times New Roman" w:hAnsi="Times New Roman"/>
          <w:i/>
          <w:sz w:val="24"/>
          <w:szCs w:val="24"/>
        </w:rPr>
      </w:pPr>
      <w:r w:rsidRPr="00156DB4">
        <w:rPr>
          <w:rFonts w:ascii="Times New Roman" w:hAnsi="Times New Roman"/>
          <w:sz w:val="24"/>
          <w:szCs w:val="24"/>
        </w:rPr>
        <w:t>• объяснять,в ч</w:t>
      </w:r>
      <w:r w:rsidR="00245F1D" w:rsidRPr="00156DB4">
        <w:rPr>
          <w:rFonts w:ascii="Times New Roman" w:hAnsi="Times New Roman"/>
          <w:sz w:val="24"/>
          <w:szCs w:val="24"/>
        </w:rPr>
        <w:t>е</w:t>
      </w:r>
      <w:r w:rsidRPr="00156DB4">
        <w:rPr>
          <w:rFonts w:ascii="Times New Roman" w:hAnsi="Times New Roman"/>
          <w:sz w:val="24"/>
          <w:szCs w:val="24"/>
        </w:rPr>
        <w:t>м заключались назначение и художественные достоинства памятников древней культуры: архитектурных сооружений, предметов быта, произведений искусства;</w:t>
      </w:r>
    </w:p>
    <w:p w:rsidR="00A339D1" w:rsidRPr="00156DB4" w:rsidRDefault="00A339D1" w:rsidP="009D65EB">
      <w:pPr>
        <w:spacing w:after="0"/>
        <w:ind w:firstLine="709"/>
        <w:rPr>
          <w:rFonts w:ascii="Times New Roman" w:hAnsi="Times New Roman"/>
          <w:i/>
          <w:sz w:val="24"/>
          <w:szCs w:val="24"/>
        </w:rPr>
      </w:pPr>
      <w:r w:rsidRPr="00156DB4">
        <w:rPr>
          <w:rFonts w:ascii="Times New Roman" w:hAnsi="Times New Roman"/>
          <w:sz w:val="24"/>
          <w:szCs w:val="24"/>
        </w:rPr>
        <w:t>• давать оценку наиболее значительным событиям и личностям древней истории.</w:t>
      </w:r>
    </w:p>
    <w:p w:rsidR="00A339D1" w:rsidRPr="00156DB4" w:rsidRDefault="00A339D1" w:rsidP="009D65EB">
      <w:pPr>
        <w:spacing w:after="0"/>
        <w:ind w:firstLine="709"/>
        <w:rPr>
          <w:rFonts w:ascii="Times New Roman" w:hAnsi="Times New Roman"/>
          <w:b/>
          <w:sz w:val="24"/>
          <w:szCs w:val="24"/>
        </w:rPr>
      </w:pPr>
      <w:r w:rsidRPr="00156DB4">
        <w:rPr>
          <w:rFonts w:ascii="Times New Roman" w:hAnsi="Times New Roman"/>
          <w:b/>
          <w:sz w:val="24"/>
          <w:szCs w:val="24"/>
        </w:rPr>
        <w:t>Выпускник получит возможность научиться:</w:t>
      </w:r>
    </w:p>
    <w:p w:rsidR="00A339D1" w:rsidRPr="00156DB4" w:rsidRDefault="00A339D1" w:rsidP="009D65EB">
      <w:pPr>
        <w:spacing w:after="0"/>
        <w:ind w:firstLine="709"/>
        <w:rPr>
          <w:rFonts w:ascii="Times New Roman" w:hAnsi="Times New Roman"/>
          <w:i/>
          <w:sz w:val="24"/>
          <w:szCs w:val="24"/>
        </w:rPr>
      </w:pPr>
      <w:r w:rsidRPr="00156DB4">
        <w:rPr>
          <w:rFonts w:ascii="Times New Roman" w:hAnsi="Times New Roman"/>
          <w:i/>
          <w:sz w:val="24"/>
          <w:szCs w:val="24"/>
        </w:rPr>
        <w:t>• давать характеристику общественного строя древних государств;</w:t>
      </w:r>
    </w:p>
    <w:p w:rsidR="00A339D1" w:rsidRPr="00156DB4" w:rsidRDefault="00A339D1" w:rsidP="009D65EB">
      <w:pPr>
        <w:spacing w:after="0"/>
        <w:ind w:firstLine="709"/>
        <w:rPr>
          <w:rFonts w:ascii="Times New Roman" w:hAnsi="Times New Roman"/>
          <w:i/>
          <w:sz w:val="24"/>
          <w:szCs w:val="24"/>
        </w:rPr>
      </w:pPr>
      <w:r w:rsidRPr="00156DB4">
        <w:rPr>
          <w:rFonts w:ascii="Times New Roman" w:hAnsi="Times New Roman"/>
          <w:sz w:val="24"/>
          <w:szCs w:val="24"/>
        </w:rPr>
        <w:t>• </w:t>
      </w:r>
      <w:r w:rsidRPr="00156DB4">
        <w:rPr>
          <w:rFonts w:ascii="Times New Roman" w:hAnsi="Times New Roman"/>
          <w:i/>
          <w:sz w:val="24"/>
          <w:szCs w:val="24"/>
        </w:rPr>
        <w:t>сопоставлять свидетельства различных исторических источников, выявляя в них общее и различия;</w:t>
      </w:r>
    </w:p>
    <w:p w:rsidR="00A339D1" w:rsidRPr="00156DB4" w:rsidRDefault="00A339D1" w:rsidP="009D65EB">
      <w:pPr>
        <w:spacing w:after="0"/>
        <w:ind w:firstLine="709"/>
        <w:rPr>
          <w:rFonts w:ascii="Times New Roman" w:hAnsi="Times New Roman"/>
          <w:i/>
          <w:sz w:val="24"/>
          <w:szCs w:val="24"/>
        </w:rPr>
      </w:pPr>
      <w:r w:rsidRPr="00156DB4">
        <w:rPr>
          <w:rFonts w:ascii="Times New Roman" w:hAnsi="Times New Roman"/>
          <w:sz w:val="24"/>
          <w:szCs w:val="24"/>
        </w:rPr>
        <w:t>• </w:t>
      </w:r>
      <w:r w:rsidRPr="00156DB4">
        <w:rPr>
          <w:rFonts w:ascii="Times New Roman" w:hAnsi="Times New Roman"/>
          <w:i/>
          <w:sz w:val="24"/>
          <w:szCs w:val="24"/>
        </w:rPr>
        <w:t>видеть проявления влияния античного искусства в окружающей среде;</w:t>
      </w:r>
    </w:p>
    <w:p w:rsidR="00A339D1" w:rsidRPr="00156DB4" w:rsidRDefault="00A339D1" w:rsidP="009D65EB">
      <w:pPr>
        <w:spacing w:after="0"/>
        <w:ind w:firstLine="709"/>
        <w:rPr>
          <w:rFonts w:ascii="Times New Roman" w:hAnsi="Times New Roman"/>
          <w:i/>
          <w:sz w:val="24"/>
          <w:szCs w:val="24"/>
        </w:rPr>
      </w:pPr>
      <w:r w:rsidRPr="00156DB4">
        <w:rPr>
          <w:rFonts w:ascii="Times New Roman" w:hAnsi="Times New Roman"/>
          <w:sz w:val="24"/>
          <w:szCs w:val="24"/>
        </w:rPr>
        <w:t>• </w:t>
      </w:r>
      <w:r w:rsidRPr="00156DB4">
        <w:rPr>
          <w:rFonts w:ascii="Times New Roman" w:hAnsi="Times New Roman"/>
          <w:i/>
          <w:sz w:val="24"/>
          <w:szCs w:val="24"/>
        </w:rPr>
        <w:t>высказывать суждения о значении и месте исторического и культурного наследия древних обществ в мировой истории.</w:t>
      </w:r>
    </w:p>
    <w:p w:rsidR="00A339D1" w:rsidRPr="00156DB4" w:rsidRDefault="00A339D1" w:rsidP="009D65EB">
      <w:pPr>
        <w:spacing w:after="0"/>
        <w:ind w:firstLine="709"/>
        <w:rPr>
          <w:rFonts w:ascii="Times New Roman" w:hAnsi="Times New Roman"/>
          <w:sz w:val="24"/>
          <w:szCs w:val="24"/>
        </w:rPr>
      </w:pPr>
      <w:r w:rsidRPr="00156DB4">
        <w:rPr>
          <w:rFonts w:ascii="Times New Roman" w:hAnsi="Times New Roman"/>
          <w:b/>
          <w:sz w:val="24"/>
          <w:szCs w:val="24"/>
        </w:rPr>
        <w:t xml:space="preserve">История Средних веков. </w:t>
      </w:r>
      <w:r w:rsidRPr="00156DB4">
        <w:rPr>
          <w:rFonts w:ascii="Times New Roman" w:hAnsi="Times New Roman"/>
          <w:b/>
          <w:bCs/>
          <w:sz w:val="24"/>
          <w:szCs w:val="24"/>
        </w:rPr>
        <w:t>От Древней Руси к Российскому государству (</w:t>
      </w:r>
      <w:r w:rsidRPr="00156DB4">
        <w:rPr>
          <w:rFonts w:ascii="Times New Roman" w:hAnsi="Times New Roman"/>
          <w:b/>
          <w:sz w:val="24"/>
          <w:szCs w:val="24"/>
          <w:lang w:val="en-US"/>
        </w:rPr>
        <w:t>VIII</w:t>
      </w:r>
      <w:r w:rsidRPr="00156DB4">
        <w:rPr>
          <w:rFonts w:ascii="Times New Roman" w:hAnsi="Times New Roman"/>
          <w:b/>
          <w:sz w:val="24"/>
          <w:szCs w:val="24"/>
        </w:rPr>
        <w:t xml:space="preserve"> –</w:t>
      </w:r>
      <w:r w:rsidRPr="00156DB4">
        <w:rPr>
          <w:rFonts w:ascii="Times New Roman" w:hAnsi="Times New Roman"/>
          <w:b/>
          <w:sz w:val="24"/>
          <w:szCs w:val="24"/>
          <w:lang w:val="en-US"/>
        </w:rPr>
        <w:t>XV</w:t>
      </w:r>
      <w:r w:rsidRPr="00156DB4">
        <w:rPr>
          <w:rFonts w:ascii="Times New Roman" w:hAnsi="Times New Roman"/>
          <w:b/>
          <w:sz w:val="24"/>
          <w:szCs w:val="24"/>
        </w:rPr>
        <w:t xml:space="preserve"> вв.) (6 класс)</w:t>
      </w:r>
    </w:p>
    <w:p w:rsidR="00A339D1" w:rsidRPr="00156DB4" w:rsidRDefault="00A339D1" w:rsidP="009D65EB">
      <w:pPr>
        <w:pStyle w:val="afff8"/>
        <w:spacing w:line="276" w:lineRule="auto"/>
        <w:ind w:firstLine="709"/>
        <w:jc w:val="left"/>
        <w:rPr>
          <w:b/>
          <w:sz w:val="24"/>
        </w:rPr>
      </w:pPr>
      <w:r w:rsidRPr="00156DB4">
        <w:rPr>
          <w:b/>
          <w:sz w:val="24"/>
        </w:rPr>
        <w:t>Выпускник научится:</w:t>
      </w:r>
    </w:p>
    <w:p w:rsidR="00A339D1" w:rsidRPr="00156DB4" w:rsidRDefault="00A339D1" w:rsidP="009D65EB">
      <w:pPr>
        <w:spacing w:after="0"/>
        <w:ind w:firstLine="709"/>
        <w:rPr>
          <w:rFonts w:ascii="Times New Roman" w:hAnsi="Times New Roman"/>
          <w:sz w:val="24"/>
          <w:szCs w:val="24"/>
        </w:rPr>
      </w:pPr>
      <w:r w:rsidRPr="00156DB4">
        <w:rPr>
          <w:rFonts w:ascii="Times New Roman" w:hAnsi="Times New Roman"/>
          <w:sz w:val="24"/>
          <w:szCs w:val="24"/>
        </w:rPr>
        <w:t>• локализовать во времени общие рамки и события Средневековья, этапы становления и развития Российского государства; соотносить хронологию истории Руси и всеобщей истории;</w:t>
      </w:r>
    </w:p>
    <w:p w:rsidR="00A339D1" w:rsidRPr="00156DB4" w:rsidRDefault="00A339D1" w:rsidP="009D65EB">
      <w:pPr>
        <w:spacing w:after="0"/>
        <w:ind w:firstLine="709"/>
        <w:rPr>
          <w:rFonts w:ascii="Times New Roman" w:hAnsi="Times New Roman"/>
          <w:sz w:val="24"/>
          <w:szCs w:val="24"/>
        </w:rPr>
      </w:pPr>
      <w:r w:rsidRPr="00156DB4">
        <w:rPr>
          <w:rFonts w:ascii="Times New Roman" w:hAnsi="Times New Roman"/>
          <w:sz w:val="24"/>
          <w:szCs w:val="24"/>
        </w:rPr>
        <w:t xml:space="preserve">• использовать историческую карту как источник информации о территории, об экономических и культурных центрах Руси и других государств в Средние века, о направлениях крупнейших передвижений людей </w:t>
      </w:r>
      <w:r w:rsidR="00437180" w:rsidRPr="00156DB4">
        <w:rPr>
          <w:rFonts w:ascii="Times New Roman" w:hAnsi="Times New Roman"/>
          <w:sz w:val="24"/>
          <w:szCs w:val="24"/>
        </w:rPr>
        <w:t xml:space="preserve">– </w:t>
      </w:r>
      <w:r w:rsidRPr="00156DB4">
        <w:rPr>
          <w:rFonts w:ascii="Times New Roman" w:hAnsi="Times New Roman"/>
          <w:sz w:val="24"/>
          <w:szCs w:val="24"/>
        </w:rPr>
        <w:t>походов, завоеваний, колонизаций и др.;</w:t>
      </w:r>
    </w:p>
    <w:p w:rsidR="00A339D1" w:rsidRPr="00156DB4" w:rsidRDefault="00A339D1" w:rsidP="009D65EB">
      <w:pPr>
        <w:spacing w:after="0"/>
        <w:ind w:firstLine="709"/>
        <w:rPr>
          <w:rFonts w:ascii="Times New Roman" w:hAnsi="Times New Roman"/>
          <w:sz w:val="24"/>
          <w:szCs w:val="24"/>
        </w:rPr>
      </w:pPr>
      <w:r w:rsidRPr="00156DB4">
        <w:rPr>
          <w:rFonts w:ascii="Times New Roman" w:hAnsi="Times New Roman"/>
          <w:sz w:val="24"/>
          <w:szCs w:val="24"/>
        </w:rPr>
        <w:lastRenderedPageBreak/>
        <w:t>• проводить поиск информации в исторических текстах, материальных исторических памятниках Средневековья;</w:t>
      </w:r>
    </w:p>
    <w:p w:rsidR="00A339D1" w:rsidRPr="00156DB4" w:rsidRDefault="00A339D1" w:rsidP="009D65EB">
      <w:pPr>
        <w:spacing w:after="0"/>
        <w:ind w:firstLine="709"/>
        <w:rPr>
          <w:rFonts w:ascii="Times New Roman" w:hAnsi="Times New Roman"/>
          <w:sz w:val="24"/>
          <w:szCs w:val="24"/>
        </w:rPr>
      </w:pPr>
      <w:r w:rsidRPr="00156DB4">
        <w:rPr>
          <w:rFonts w:ascii="Times New Roman" w:hAnsi="Times New Roman"/>
          <w:sz w:val="24"/>
          <w:szCs w:val="24"/>
        </w:rPr>
        <w:t>• составлять описание образа жизни различных групп населения в средневековых обществах на Руси и в других странах, памятников материальной и художественной культуры; рассказывать о значительных событиях средневековой истории;</w:t>
      </w:r>
    </w:p>
    <w:p w:rsidR="00A339D1" w:rsidRPr="00156DB4" w:rsidRDefault="00A339D1" w:rsidP="009D65EB">
      <w:pPr>
        <w:spacing w:after="0"/>
        <w:ind w:firstLine="709"/>
        <w:rPr>
          <w:rFonts w:ascii="Times New Roman" w:hAnsi="Times New Roman"/>
          <w:sz w:val="24"/>
          <w:szCs w:val="24"/>
        </w:rPr>
      </w:pPr>
      <w:r w:rsidRPr="00156DB4">
        <w:rPr>
          <w:rFonts w:ascii="Times New Roman" w:hAnsi="Times New Roman"/>
          <w:sz w:val="24"/>
          <w:szCs w:val="24"/>
        </w:rPr>
        <w:t>• раскрывать характерные, существенные черты: а) экономических и социальных отношений</w:t>
      </w:r>
      <w:r w:rsidR="00B2173A" w:rsidRPr="00156DB4">
        <w:rPr>
          <w:rFonts w:ascii="Times New Roman" w:hAnsi="Times New Roman"/>
          <w:sz w:val="24"/>
          <w:szCs w:val="24"/>
        </w:rPr>
        <w:t>,</w:t>
      </w:r>
      <w:r w:rsidRPr="00156DB4">
        <w:rPr>
          <w:rFonts w:ascii="Times New Roman" w:hAnsi="Times New Roman"/>
          <w:sz w:val="24"/>
          <w:szCs w:val="24"/>
        </w:rPr>
        <w:t xml:space="preserve"> политического строя на Руси и в других государствах; б) ценностей, господствовавших в средневековых обществах, религиозных воззрений, представлений средневекового человека о мире;</w:t>
      </w:r>
    </w:p>
    <w:p w:rsidR="00A339D1" w:rsidRPr="00156DB4" w:rsidRDefault="00A339D1" w:rsidP="009D65EB">
      <w:pPr>
        <w:spacing w:after="0"/>
        <w:ind w:firstLine="709"/>
        <w:rPr>
          <w:rFonts w:ascii="Times New Roman" w:hAnsi="Times New Roman"/>
          <w:sz w:val="24"/>
          <w:szCs w:val="24"/>
        </w:rPr>
      </w:pPr>
      <w:r w:rsidRPr="00156DB4">
        <w:rPr>
          <w:rFonts w:ascii="Times New Roman" w:hAnsi="Times New Roman"/>
          <w:sz w:val="24"/>
          <w:szCs w:val="24"/>
        </w:rPr>
        <w:t>• объяснять причины и следствия ключевых событий отечественной и всеобщей истории Средних веков;</w:t>
      </w:r>
    </w:p>
    <w:p w:rsidR="00A339D1" w:rsidRPr="00156DB4" w:rsidRDefault="00A339D1" w:rsidP="009D65EB">
      <w:pPr>
        <w:spacing w:after="0"/>
        <w:ind w:firstLine="709"/>
        <w:rPr>
          <w:rFonts w:ascii="Times New Roman" w:hAnsi="Times New Roman"/>
          <w:sz w:val="24"/>
          <w:szCs w:val="24"/>
        </w:rPr>
      </w:pPr>
      <w:r w:rsidRPr="00156DB4">
        <w:rPr>
          <w:rFonts w:ascii="Times New Roman" w:hAnsi="Times New Roman"/>
          <w:sz w:val="24"/>
          <w:szCs w:val="24"/>
        </w:rPr>
        <w:t>• сопоставлять развитие Руси и других стран в период Средневековья, показывать общие черты и особенности (в связи с понятиями «политическая раздробленность», «централизованное государство» и др.);</w:t>
      </w:r>
    </w:p>
    <w:p w:rsidR="00A339D1" w:rsidRPr="00156DB4" w:rsidRDefault="00A339D1" w:rsidP="009D65EB">
      <w:pPr>
        <w:spacing w:after="0"/>
        <w:ind w:firstLine="709"/>
        <w:rPr>
          <w:rFonts w:ascii="Times New Roman" w:hAnsi="Times New Roman"/>
          <w:sz w:val="24"/>
          <w:szCs w:val="24"/>
        </w:rPr>
      </w:pPr>
      <w:r w:rsidRPr="00156DB4">
        <w:rPr>
          <w:rFonts w:ascii="Times New Roman" w:hAnsi="Times New Roman"/>
          <w:sz w:val="24"/>
          <w:szCs w:val="24"/>
        </w:rPr>
        <w:t>• давать оценку событиям и личностям отечественной и всеобщей истории Средних веков.</w:t>
      </w:r>
    </w:p>
    <w:p w:rsidR="00A339D1" w:rsidRPr="00156DB4" w:rsidRDefault="00A339D1" w:rsidP="009D65EB">
      <w:pPr>
        <w:spacing w:after="0"/>
        <w:ind w:firstLine="709"/>
        <w:rPr>
          <w:rFonts w:ascii="Times New Roman" w:hAnsi="Times New Roman"/>
          <w:b/>
          <w:sz w:val="24"/>
          <w:szCs w:val="24"/>
        </w:rPr>
      </w:pPr>
      <w:r w:rsidRPr="00156DB4">
        <w:rPr>
          <w:rFonts w:ascii="Times New Roman" w:hAnsi="Times New Roman"/>
          <w:b/>
          <w:sz w:val="24"/>
          <w:szCs w:val="24"/>
        </w:rPr>
        <w:t>Выпускник получит возможность научиться:</w:t>
      </w:r>
    </w:p>
    <w:p w:rsidR="00A339D1" w:rsidRPr="00156DB4" w:rsidRDefault="00A339D1" w:rsidP="009D65EB">
      <w:pPr>
        <w:spacing w:after="0"/>
        <w:ind w:firstLine="709"/>
        <w:rPr>
          <w:rFonts w:ascii="Times New Roman" w:hAnsi="Times New Roman"/>
          <w:i/>
          <w:sz w:val="24"/>
          <w:szCs w:val="24"/>
        </w:rPr>
      </w:pPr>
      <w:r w:rsidRPr="00156DB4">
        <w:rPr>
          <w:rFonts w:ascii="Times New Roman" w:hAnsi="Times New Roman"/>
          <w:sz w:val="24"/>
          <w:szCs w:val="24"/>
        </w:rPr>
        <w:t>• </w:t>
      </w:r>
      <w:r w:rsidRPr="00156DB4">
        <w:rPr>
          <w:rFonts w:ascii="Times New Roman" w:hAnsi="Times New Roman"/>
          <w:i/>
          <w:sz w:val="24"/>
          <w:szCs w:val="24"/>
        </w:rPr>
        <w:t>давать сопоставительную характеристику политического устройства государств Средневековья (Русь, Запад, Восток);</w:t>
      </w:r>
    </w:p>
    <w:p w:rsidR="00A339D1" w:rsidRPr="00156DB4" w:rsidRDefault="00A339D1" w:rsidP="009D65EB">
      <w:pPr>
        <w:spacing w:after="0"/>
        <w:ind w:firstLine="709"/>
        <w:rPr>
          <w:rFonts w:ascii="Times New Roman" w:hAnsi="Times New Roman"/>
          <w:i/>
          <w:sz w:val="24"/>
          <w:szCs w:val="24"/>
        </w:rPr>
      </w:pPr>
      <w:r w:rsidRPr="00156DB4">
        <w:rPr>
          <w:rFonts w:ascii="Times New Roman" w:hAnsi="Times New Roman"/>
          <w:sz w:val="24"/>
          <w:szCs w:val="24"/>
        </w:rPr>
        <w:t>• </w:t>
      </w:r>
      <w:r w:rsidRPr="00156DB4">
        <w:rPr>
          <w:rFonts w:ascii="Times New Roman" w:hAnsi="Times New Roman"/>
          <w:i/>
          <w:sz w:val="24"/>
          <w:szCs w:val="24"/>
        </w:rPr>
        <w:t>сравнивать свидетельства различных исторических источников, выявляя в них общее и различия;</w:t>
      </w:r>
    </w:p>
    <w:p w:rsidR="00813C2D" w:rsidRPr="00156DB4" w:rsidRDefault="00A339D1" w:rsidP="009D65EB">
      <w:pPr>
        <w:spacing w:after="0"/>
        <w:ind w:firstLine="709"/>
        <w:rPr>
          <w:rFonts w:ascii="Times New Roman" w:hAnsi="Times New Roman"/>
          <w:i/>
          <w:sz w:val="24"/>
          <w:szCs w:val="24"/>
        </w:rPr>
      </w:pPr>
      <w:r w:rsidRPr="00156DB4">
        <w:rPr>
          <w:rFonts w:ascii="Times New Roman" w:hAnsi="Times New Roman"/>
          <w:sz w:val="24"/>
          <w:szCs w:val="24"/>
        </w:rPr>
        <w:t>• </w:t>
      </w:r>
      <w:r w:rsidRPr="00156DB4">
        <w:rPr>
          <w:rFonts w:ascii="Times New Roman" w:hAnsi="Times New Roman"/>
          <w:i/>
          <w:sz w:val="24"/>
          <w:szCs w:val="24"/>
        </w:rPr>
        <w:t>составлять на основе информации учебника и дополнительной литературы описания памятников средневековой культуры Руси и других стран, объяснять, в ч</w:t>
      </w:r>
      <w:r w:rsidR="00245F1D" w:rsidRPr="00156DB4">
        <w:rPr>
          <w:rFonts w:ascii="Times New Roman" w:hAnsi="Times New Roman"/>
          <w:i/>
          <w:sz w:val="24"/>
          <w:szCs w:val="24"/>
        </w:rPr>
        <w:t>е</w:t>
      </w:r>
      <w:r w:rsidRPr="00156DB4">
        <w:rPr>
          <w:rFonts w:ascii="Times New Roman" w:hAnsi="Times New Roman"/>
          <w:i/>
          <w:sz w:val="24"/>
          <w:szCs w:val="24"/>
        </w:rPr>
        <w:t>м заключаются их художес</w:t>
      </w:r>
      <w:r w:rsidR="00813C2D" w:rsidRPr="00156DB4">
        <w:rPr>
          <w:rFonts w:ascii="Times New Roman" w:hAnsi="Times New Roman"/>
          <w:i/>
          <w:sz w:val="24"/>
          <w:szCs w:val="24"/>
        </w:rPr>
        <w:t>твенные достоинства и значение.</w:t>
      </w:r>
    </w:p>
    <w:p w:rsidR="00A339D1" w:rsidRPr="00156DB4" w:rsidRDefault="00A339D1" w:rsidP="009D65EB">
      <w:pPr>
        <w:spacing w:after="0"/>
        <w:ind w:firstLine="709"/>
        <w:rPr>
          <w:rFonts w:ascii="Times New Roman" w:hAnsi="Times New Roman"/>
          <w:i/>
          <w:sz w:val="24"/>
          <w:szCs w:val="24"/>
        </w:rPr>
      </w:pPr>
      <w:r w:rsidRPr="00156DB4">
        <w:rPr>
          <w:rFonts w:ascii="Times New Roman" w:hAnsi="Times New Roman"/>
          <w:b/>
          <w:sz w:val="24"/>
          <w:szCs w:val="24"/>
        </w:rPr>
        <w:t xml:space="preserve">История Нового времени. </w:t>
      </w:r>
      <w:r w:rsidRPr="00156DB4">
        <w:rPr>
          <w:rFonts w:ascii="Times New Roman" w:hAnsi="Times New Roman"/>
          <w:b/>
          <w:bCs/>
          <w:sz w:val="24"/>
          <w:szCs w:val="24"/>
        </w:rPr>
        <w:t>Россия в XVI – Х</w:t>
      </w:r>
      <w:r w:rsidRPr="00156DB4">
        <w:rPr>
          <w:rFonts w:ascii="Times New Roman" w:hAnsi="Times New Roman"/>
          <w:b/>
          <w:bCs/>
          <w:sz w:val="24"/>
          <w:szCs w:val="24"/>
          <w:lang w:val="en-US"/>
        </w:rPr>
        <w:t>I</w:t>
      </w:r>
      <w:r w:rsidRPr="00156DB4">
        <w:rPr>
          <w:rFonts w:ascii="Times New Roman" w:hAnsi="Times New Roman"/>
          <w:b/>
          <w:bCs/>
          <w:sz w:val="24"/>
          <w:szCs w:val="24"/>
        </w:rPr>
        <w:t>Х веках</w:t>
      </w:r>
      <w:r w:rsidRPr="00156DB4">
        <w:rPr>
          <w:rFonts w:ascii="Times New Roman" w:hAnsi="Times New Roman"/>
          <w:b/>
          <w:sz w:val="24"/>
          <w:szCs w:val="24"/>
        </w:rPr>
        <w:t xml:space="preserve"> (7</w:t>
      </w:r>
      <w:r w:rsidR="00437180" w:rsidRPr="00156DB4">
        <w:rPr>
          <w:rFonts w:ascii="Times New Roman" w:hAnsi="Times New Roman"/>
          <w:sz w:val="24"/>
          <w:szCs w:val="24"/>
        </w:rPr>
        <w:t>–</w:t>
      </w:r>
      <w:r w:rsidRPr="00156DB4">
        <w:rPr>
          <w:rFonts w:ascii="Times New Roman" w:hAnsi="Times New Roman"/>
          <w:b/>
          <w:sz w:val="24"/>
          <w:szCs w:val="24"/>
        </w:rPr>
        <w:t>9 класс)</w:t>
      </w:r>
    </w:p>
    <w:p w:rsidR="00A339D1" w:rsidRPr="00156DB4" w:rsidRDefault="00A339D1" w:rsidP="009D65EB">
      <w:pPr>
        <w:pStyle w:val="afff8"/>
        <w:spacing w:line="276" w:lineRule="auto"/>
        <w:ind w:firstLine="709"/>
        <w:jc w:val="left"/>
        <w:rPr>
          <w:b/>
          <w:sz w:val="24"/>
        </w:rPr>
      </w:pPr>
      <w:r w:rsidRPr="00156DB4">
        <w:rPr>
          <w:b/>
          <w:sz w:val="24"/>
        </w:rPr>
        <w:t>Выпускник научится:</w:t>
      </w:r>
    </w:p>
    <w:p w:rsidR="00A339D1" w:rsidRPr="00156DB4" w:rsidRDefault="00A339D1" w:rsidP="009D65EB">
      <w:pPr>
        <w:spacing w:after="0"/>
        <w:ind w:firstLine="709"/>
        <w:rPr>
          <w:rFonts w:ascii="Times New Roman" w:hAnsi="Times New Roman"/>
          <w:sz w:val="24"/>
          <w:szCs w:val="24"/>
        </w:rPr>
      </w:pPr>
      <w:r w:rsidRPr="00156DB4">
        <w:rPr>
          <w:rFonts w:ascii="Times New Roman" w:hAnsi="Times New Roman"/>
          <w:sz w:val="24"/>
          <w:szCs w:val="24"/>
        </w:rPr>
        <w:t>• локализовать во времени хронологические рамки и рубежные события Нового времени как исторической эпохи, основные этапы отечественной и всеобщей истории Нового времени; соотносить хронологию истории России и всеобщей истории в Новое время;</w:t>
      </w:r>
    </w:p>
    <w:p w:rsidR="00A339D1" w:rsidRPr="00156DB4" w:rsidRDefault="00A339D1" w:rsidP="009D65EB">
      <w:pPr>
        <w:spacing w:after="0"/>
        <w:ind w:firstLine="709"/>
        <w:rPr>
          <w:rFonts w:ascii="Times New Roman" w:hAnsi="Times New Roman"/>
          <w:sz w:val="24"/>
          <w:szCs w:val="24"/>
        </w:rPr>
      </w:pPr>
      <w:r w:rsidRPr="00156DB4">
        <w:rPr>
          <w:rFonts w:ascii="Times New Roman" w:hAnsi="Times New Roman"/>
          <w:sz w:val="24"/>
          <w:szCs w:val="24"/>
        </w:rPr>
        <w:t xml:space="preserve">• использовать историческую карту как источник информации о границах России и других государств в Новое время, об основных процессах социально-экономического развития, о местах важнейших событий, направлениях значительных передвижений </w:t>
      </w:r>
      <w:r w:rsidR="00437180" w:rsidRPr="00156DB4">
        <w:rPr>
          <w:rFonts w:ascii="Times New Roman" w:hAnsi="Times New Roman"/>
          <w:sz w:val="24"/>
          <w:szCs w:val="24"/>
        </w:rPr>
        <w:t>–</w:t>
      </w:r>
      <w:r w:rsidRPr="00156DB4">
        <w:rPr>
          <w:rFonts w:ascii="Times New Roman" w:hAnsi="Times New Roman"/>
          <w:sz w:val="24"/>
          <w:szCs w:val="24"/>
        </w:rPr>
        <w:t xml:space="preserve"> походов, завоеваний, колонизации и др.;</w:t>
      </w:r>
    </w:p>
    <w:p w:rsidR="00A339D1" w:rsidRPr="00156DB4" w:rsidRDefault="00A339D1" w:rsidP="009D65EB">
      <w:pPr>
        <w:spacing w:after="0"/>
        <w:ind w:firstLine="709"/>
        <w:rPr>
          <w:rFonts w:ascii="Times New Roman" w:hAnsi="Times New Roman"/>
          <w:sz w:val="24"/>
          <w:szCs w:val="24"/>
        </w:rPr>
      </w:pPr>
      <w:r w:rsidRPr="00156DB4">
        <w:rPr>
          <w:rFonts w:ascii="Times New Roman" w:hAnsi="Times New Roman"/>
          <w:sz w:val="24"/>
          <w:szCs w:val="24"/>
        </w:rPr>
        <w:t xml:space="preserve">• анализировать информацию различных источников по отечественной и всеобщей истории Нового времени; </w:t>
      </w:r>
    </w:p>
    <w:p w:rsidR="00A339D1" w:rsidRPr="00156DB4" w:rsidRDefault="00A339D1" w:rsidP="009D65EB">
      <w:pPr>
        <w:spacing w:after="0"/>
        <w:ind w:firstLine="709"/>
        <w:rPr>
          <w:rFonts w:ascii="Times New Roman" w:hAnsi="Times New Roman"/>
          <w:sz w:val="24"/>
          <w:szCs w:val="24"/>
        </w:rPr>
      </w:pPr>
      <w:r w:rsidRPr="00156DB4">
        <w:rPr>
          <w:rFonts w:ascii="Times New Roman" w:hAnsi="Times New Roman"/>
          <w:sz w:val="24"/>
          <w:szCs w:val="24"/>
        </w:rPr>
        <w:t>• составлять описание положения и образа жизни основных социальных групп в России и других странах в Новое время, памятников материальной и художественной культуры; рассказывать о значительных событиях и личностях отечественной и всеобщей истории Нового времени;</w:t>
      </w:r>
    </w:p>
    <w:p w:rsidR="00A339D1" w:rsidRPr="00156DB4" w:rsidRDefault="00A339D1" w:rsidP="009D65EB">
      <w:pPr>
        <w:spacing w:after="0"/>
        <w:ind w:firstLine="709"/>
        <w:rPr>
          <w:rFonts w:ascii="Times New Roman" w:hAnsi="Times New Roman"/>
          <w:sz w:val="24"/>
          <w:szCs w:val="24"/>
        </w:rPr>
      </w:pPr>
      <w:r w:rsidRPr="00156DB4">
        <w:rPr>
          <w:rFonts w:ascii="Times New Roman" w:hAnsi="Times New Roman"/>
          <w:sz w:val="24"/>
          <w:szCs w:val="24"/>
        </w:rPr>
        <w:t>• систематизировать исторический материал, содержащийся в учебной и дополнительной литературе по отечественной и всеобщей истории Нового времени;</w:t>
      </w:r>
    </w:p>
    <w:p w:rsidR="00A339D1" w:rsidRPr="00156DB4" w:rsidRDefault="00A339D1" w:rsidP="009D65EB">
      <w:pPr>
        <w:spacing w:after="0"/>
        <w:ind w:firstLine="709"/>
        <w:rPr>
          <w:rFonts w:ascii="Times New Roman" w:hAnsi="Times New Roman"/>
          <w:sz w:val="24"/>
          <w:szCs w:val="24"/>
        </w:rPr>
      </w:pPr>
      <w:r w:rsidRPr="00156DB4">
        <w:rPr>
          <w:rFonts w:ascii="Times New Roman" w:hAnsi="Times New Roman"/>
          <w:sz w:val="24"/>
          <w:szCs w:val="24"/>
        </w:rPr>
        <w:t xml:space="preserve">• раскрывать характерные, существенные черты: а) экономического и социального развития России и других стран в Новое время; б) эволюции политического строя (включая понятия «монархия», «самодержавие», «абсолютизм» и др.); в) развития </w:t>
      </w:r>
      <w:r w:rsidRPr="00156DB4">
        <w:rPr>
          <w:rFonts w:ascii="Times New Roman" w:hAnsi="Times New Roman"/>
          <w:sz w:val="24"/>
          <w:szCs w:val="24"/>
        </w:rPr>
        <w:lastRenderedPageBreak/>
        <w:t>общественного движения («консерватизм», «либерализм», «социализм»); г) представлений о мире и общественных ценностях; д) художественной культуры Нового времени;</w:t>
      </w:r>
    </w:p>
    <w:p w:rsidR="00A339D1" w:rsidRPr="00156DB4" w:rsidRDefault="00A339D1" w:rsidP="009D65EB">
      <w:pPr>
        <w:spacing w:after="0"/>
        <w:ind w:firstLine="709"/>
        <w:rPr>
          <w:rFonts w:ascii="Times New Roman" w:hAnsi="Times New Roman"/>
          <w:sz w:val="24"/>
          <w:szCs w:val="24"/>
        </w:rPr>
      </w:pPr>
      <w:r w:rsidRPr="00156DB4">
        <w:rPr>
          <w:rFonts w:ascii="Times New Roman" w:hAnsi="Times New Roman"/>
          <w:sz w:val="24"/>
          <w:szCs w:val="24"/>
        </w:rPr>
        <w:t>• объяснятьпричины и следствия ключевых событий и процессов отечественной и всеобщей истории Нового времени (социальных движений, реформ и революций, взаимодействий между народами и др.);</w:t>
      </w:r>
    </w:p>
    <w:p w:rsidR="00A339D1" w:rsidRPr="00156DB4" w:rsidRDefault="00A339D1" w:rsidP="009D65EB">
      <w:pPr>
        <w:spacing w:after="0"/>
        <w:ind w:firstLine="709"/>
        <w:rPr>
          <w:rFonts w:ascii="Times New Roman" w:hAnsi="Times New Roman"/>
          <w:sz w:val="24"/>
          <w:szCs w:val="24"/>
        </w:rPr>
      </w:pPr>
      <w:r w:rsidRPr="00156DB4">
        <w:rPr>
          <w:rFonts w:ascii="Times New Roman" w:hAnsi="Times New Roman"/>
          <w:sz w:val="24"/>
          <w:szCs w:val="24"/>
        </w:rPr>
        <w:t>• сопоставлятьразвитие России и других стран в Новое время, сравнивать исторические ситуации и события;</w:t>
      </w:r>
    </w:p>
    <w:p w:rsidR="00A339D1" w:rsidRPr="00156DB4" w:rsidRDefault="00A339D1" w:rsidP="009D65EB">
      <w:pPr>
        <w:spacing w:after="0"/>
        <w:ind w:firstLine="709"/>
        <w:rPr>
          <w:rFonts w:ascii="Times New Roman" w:hAnsi="Times New Roman"/>
          <w:sz w:val="24"/>
          <w:szCs w:val="24"/>
        </w:rPr>
      </w:pPr>
      <w:r w:rsidRPr="00156DB4">
        <w:rPr>
          <w:rFonts w:ascii="Times New Roman" w:hAnsi="Times New Roman"/>
          <w:sz w:val="24"/>
          <w:szCs w:val="24"/>
        </w:rPr>
        <w:t>• давать оценку событиям и личностям отечественной и всеобщей истории Нового времени.</w:t>
      </w:r>
    </w:p>
    <w:p w:rsidR="00A339D1" w:rsidRPr="00156DB4" w:rsidRDefault="00A339D1" w:rsidP="009D65EB">
      <w:pPr>
        <w:spacing w:after="0"/>
        <w:ind w:firstLine="709"/>
        <w:rPr>
          <w:rFonts w:ascii="Times New Roman" w:hAnsi="Times New Roman"/>
          <w:b/>
          <w:sz w:val="24"/>
          <w:szCs w:val="24"/>
        </w:rPr>
      </w:pPr>
      <w:r w:rsidRPr="00156DB4">
        <w:rPr>
          <w:rFonts w:ascii="Times New Roman" w:hAnsi="Times New Roman"/>
          <w:b/>
          <w:sz w:val="24"/>
          <w:szCs w:val="24"/>
        </w:rPr>
        <w:t>Выпускник получит возможность научиться:</w:t>
      </w:r>
    </w:p>
    <w:p w:rsidR="00A339D1" w:rsidRPr="00156DB4" w:rsidRDefault="00A339D1" w:rsidP="009D65EB">
      <w:pPr>
        <w:spacing w:after="0"/>
        <w:ind w:firstLine="709"/>
        <w:rPr>
          <w:rFonts w:ascii="Times New Roman" w:hAnsi="Times New Roman"/>
          <w:i/>
          <w:sz w:val="24"/>
          <w:szCs w:val="24"/>
        </w:rPr>
      </w:pPr>
      <w:r w:rsidRPr="00156DB4">
        <w:rPr>
          <w:rFonts w:ascii="Times New Roman" w:hAnsi="Times New Roman"/>
          <w:sz w:val="24"/>
          <w:szCs w:val="24"/>
        </w:rPr>
        <w:t>• </w:t>
      </w:r>
      <w:r w:rsidRPr="00156DB4">
        <w:rPr>
          <w:rFonts w:ascii="Times New Roman" w:hAnsi="Times New Roman"/>
          <w:i/>
          <w:sz w:val="24"/>
          <w:szCs w:val="24"/>
        </w:rPr>
        <w:t>используя историческую карту, характеризовать социально-экономическое и политическое развитие России, других государств в Новое время;</w:t>
      </w:r>
    </w:p>
    <w:p w:rsidR="00A339D1" w:rsidRPr="00156DB4" w:rsidRDefault="00A339D1" w:rsidP="009D65EB">
      <w:pPr>
        <w:spacing w:after="0"/>
        <w:ind w:firstLine="709"/>
        <w:rPr>
          <w:rFonts w:ascii="Times New Roman" w:hAnsi="Times New Roman"/>
          <w:i/>
          <w:sz w:val="24"/>
          <w:szCs w:val="24"/>
        </w:rPr>
      </w:pPr>
      <w:r w:rsidRPr="00156DB4">
        <w:rPr>
          <w:rFonts w:ascii="Times New Roman" w:hAnsi="Times New Roman"/>
          <w:sz w:val="24"/>
          <w:szCs w:val="24"/>
        </w:rPr>
        <w:t>• </w:t>
      </w:r>
      <w:r w:rsidRPr="00156DB4">
        <w:rPr>
          <w:rFonts w:ascii="Times New Roman" w:hAnsi="Times New Roman"/>
          <w:i/>
          <w:sz w:val="24"/>
          <w:szCs w:val="24"/>
        </w:rPr>
        <w:t>использовать элементы источниковедческого анализа при работе с историческими материалами (определение принадлежности и достоверности источника, позиций автора и др.);</w:t>
      </w:r>
    </w:p>
    <w:p w:rsidR="00A339D1" w:rsidRPr="00156DB4" w:rsidRDefault="00A339D1" w:rsidP="009D65EB">
      <w:pPr>
        <w:spacing w:after="0"/>
        <w:ind w:firstLine="709"/>
        <w:rPr>
          <w:rFonts w:ascii="Times New Roman" w:hAnsi="Times New Roman"/>
          <w:i/>
          <w:sz w:val="24"/>
          <w:szCs w:val="24"/>
        </w:rPr>
      </w:pPr>
      <w:r w:rsidRPr="00156DB4">
        <w:rPr>
          <w:rFonts w:ascii="Times New Roman" w:hAnsi="Times New Roman"/>
          <w:sz w:val="24"/>
          <w:szCs w:val="24"/>
        </w:rPr>
        <w:t>• </w:t>
      </w:r>
      <w:r w:rsidRPr="00156DB4">
        <w:rPr>
          <w:rFonts w:ascii="Times New Roman" w:hAnsi="Times New Roman"/>
          <w:i/>
          <w:sz w:val="24"/>
          <w:szCs w:val="24"/>
        </w:rPr>
        <w:t>сравнивать развитие России и других стран в Новое время, объяснять, в ч</w:t>
      </w:r>
      <w:r w:rsidR="00245F1D" w:rsidRPr="00156DB4">
        <w:rPr>
          <w:rFonts w:ascii="Times New Roman" w:hAnsi="Times New Roman"/>
          <w:i/>
          <w:sz w:val="24"/>
          <w:szCs w:val="24"/>
        </w:rPr>
        <w:t>е</w:t>
      </w:r>
      <w:r w:rsidRPr="00156DB4">
        <w:rPr>
          <w:rFonts w:ascii="Times New Roman" w:hAnsi="Times New Roman"/>
          <w:i/>
          <w:sz w:val="24"/>
          <w:szCs w:val="24"/>
        </w:rPr>
        <w:t xml:space="preserve">м заключались общие черты и особенности; </w:t>
      </w:r>
    </w:p>
    <w:p w:rsidR="00437180" w:rsidRPr="00156DB4" w:rsidRDefault="00A339D1" w:rsidP="009D65EB">
      <w:pPr>
        <w:spacing w:after="0"/>
        <w:ind w:firstLine="709"/>
        <w:rPr>
          <w:rFonts w:ascii="Times New Roman" w:hAnsi="Times New Roman"/>
          <w:b/>
          <w:i/>
          <w:sz w:val="24"/>
          <w:szCs w:val="24"/>
        </w:rPr>
      </w:pPr>
      <w:r w:rsidRPr="00156DB4">
        <w:rPr>
          <w:rFonts w:ascii="Times New Roman" w:hAnsi="Times New Roman"/>
          <w:sz w:val="24"/>
          <w:szCs w:val="24"/>
        </w:rPr>
        <w:t>• </w:t>
      </w:r>
      <w:r w:rsidRPr="00156DB4">
        <w:rPr>
          <w:rFonts w:ascii="Times New Roman" w:hAnsi="Times New Roman"/>
          <w:i/>
          <w:sz w:val="24"/>
          <w:szCs w:val="24"/>
        </w:rPr>
        <w:t>применять знания по истории России и своего края в Новое время при составлении описаний исторических и культурных памятников своего города, края и т. д.</w:t>
      </w:r>
      <w:bookmarkStart w:id="48" w:name="_Toc409691636"/>
    </w:p>
    <w:p w:rsidR="00B540EE" w:rsidRPr="00156DB4" w:rsidRDefault="00A52363" w:rsidP="009D65EB">
      <w:pPr>
        <w:pStyle w:val="4"/>
        <w:spacing w:line="276" w:lineRule="auto"/>
        <w:rPr>
          <w:sz w:val="24"/>
          <w:szCs w:val="24"/>
        </w:rPr>
      </w:pPr>
      <w:bookmarkStart w:id="49" w:name="_Toc410653959"/>
      <w:bookmarkStart w:id="50" w:name="_Toc414553140"/>
      <w:r w:rsidRPr="00156DB4">
        <w:rPr>
          <w:sz w:val="24"/>
          <w:szCs w:val="24"/>
        </w:rPr>
        <w:t>1.2.</w:t>
      </w:r>
      <w:r w:rsidR="006940DA" w:rsidRPr="00156DB4">
        <w:rPr>
          <w:sz w:val="24"/>
          <w:szCs w:val="24"/>
        </w:rPr>
        <w:t>5.6.</w:t>
      </w:r>
      <w:r w:rsidR="00B540EE" w:rsidRPr="00156DB4">
        <w:rPr>
          <w:sz w:val="24"/>
          <w:szCs w:val="24"/>
        </w:rPr>
        <w:t>Обществознание</w:t>
      </w:r>
      <w:bookmarkEnd w:id="48"/>
      <w:bookmarkEnd w:id="49"/>
      <w:bookmarkEnd w:id="50"/>
    </w:p>
    <w:p w:rsidR="006E54D0" w:rsidRPr="00156DB4" w:rsidRDefault="006E54D0" w:rsidP="009D65EB">
      <w:pPr>
        <w:spacing w:after="0"/>
        <w:ind w:firstLine="709"/>
        <w:rPr>
          <w:rFonts w:ascii="Times New Roman" w:hAnsi="Times New Roman"/>
          <w:b/>
          <w:sz w:val="24"/>
          <w:szCs w:val="24"/>
          <w:shd w:val="clear" w:color="auto" w:fill="FFFFFF"/>
        </w:rPr>
      </w:pPr>
      <w:r w:rsidRPr="00156DB4">
        <w:rPr>
          <w:rFonts w:ascii="Times New Roman" w:hAnsi="Times New Roman"/>
          <w:b/>
          <w:bCs/>
          <w:sz w:val="24"/>
          <w:szCs w:val="24"/>
          <w:shd w:val="clear" w:color="auto" w:fill="FFFFFF"/>
        </w:rPr>
        <w:t>Человек. Деятельность человека</w:t>
      </w:r>
    </w:p>
    <w:p w:rsidR="006E54D0" w:rsidRPr="00156DB4" w:rsidRDefault="006E54D0" w:rsidP="009D65EB">
      <w:pPr>
        <w:spacing w:after="0"/>
        <w:ind w:firstLine="709"/>
        <w:rPr>
          <w:rFonts w:ascii="Times New Roman" w:hAnsi="Times New Roman"/>
          <w:b/>
          <w:sz w:val="24"/>
          <w:szCs w:val="24"/>
        </w:rPr>
      </w:pPr>
      <w:r w:rsidRPr="00156DB4">
        <w:rPr>
          <w:rFonts w:ascii="Times New Roman" w:hAnsi="Times New Roman"/>
          <w:b/>
          <w:sz w:val="24"/>
          <w:szCs w:val="24"/>
        </w:rPr>
        <w:t>Выпускник научится:</w:t>
      </w:r>
    </w:p>
    <w:p w:rsidR="006E54D0" w:rsidRPr="00156DB4" w:rsidRDefault="006E54D0" w:rsidP="009D65EB">
      <w:pPr>
        <w:numPr>
          <w:ilvl w:val="0"/>
          <w:numId w:val="100"/>
        </w:numPr>
        <w:tabs>
          <w:tab w:val="left" w:pos="993"/>
        </w:tabs>
        <w:spacing w:after="0"/>
        <w:ind w:firstLine="709"/>
        <w:rPr>
          <w:rFonts w:ascii="Times New Roman" w:hAnsi="Times New Roman"/>
          <w:sz w:val="24"/>
          <w:szCs w:val="24"/>
        </w:rPr>
      </w:pPr>
      <w:r w:rsidRPr="00156DB4">
        <w:rPr>
          <w:rFonts w:ascii="Times New Roman" w:hAnsi="Times New Roman"/>
          <w:sz w:val="24"/>
          <w:szCs w:val="24"/>
        </w:rPr>
        <w:t>использовать знания о биологическом и социальном в человеке для характеристики его природы;</w:t>
      </w:r>
    </w:p>
    <w:p w:rsidR="006E54D0" w:rsidRPr="00156DB4" w:rsidRDefault="006E54D0" w:rsidP="009D65EB">
      <w:pPr>
        <w:numPr>
          <w:ilvl w:val="0"/>
          <w:numId w:val="100"/>
        </w:numPr>
        <w:tabs>
          <w:tab w:val="left" w:pos="993"/>
        </w:tabs>
        <w:spacing w:after="0"/>
        <w:ind w:firstLine="709"/>
        <w:rPr>
          <w:rFonts w:ascii="Times New Roman" w:hAnsi="Times New Roman"/>
          <w:sz w:val="24"/>
          <w:szCs w:val="24"/>
        </w:rPr>
      </w:pPr>
      <w:r w:rsidRPr="00156DB4">
        <w:rPr>
          <w:rFonts w:ascii="Times New Roman" w:hAnsi="Times New Roman"/>
          <w:sz w:val="24"/>
          <w:szCs w:val="24"/>
        </w:rPr>
        <w:t>характеризовать основные возрастные периоды жизни человека, особенности подросткового возраста;</w:t>
      </w:r>
    </w:p>
    <w:p w:rsidR="006E54D0" w:rsidRPr="00156DB4" w:rsidRDefault="006E54D0" w:rsidP="009D65EB">
      <w:pPr>
        <w:numPr>
          <w:ilvl w:val="0"/>
          <w:numId w:val="100"/>
        </w:numPr>
        <w:tabs>
          <w:tab w:val="left" w:pos="993"/>
        </w:tabs>
        <w:spacing w:after="0"/>
        <w:ind w:firstLine="709"/>
        <w:rPr>
          <w:rFonts w:ascii="Times New Roman" w:hAnsi="Times New Roman"/>
          <w:sz w:val="24"/>
          <w:szCs w:val="24"/>
        </w:rPr>
      </w:pPr>
      <w:r w:rsidRPr="00156DB4">
        <w:rPr>
          <w:rFonts w:ascii="Times New Roman" w:hAnsi="Times New Roman"/>
          <w:sz w:val="24"/>
          <w:szCs w:val="24"/>
        </w:rPr>
        <w:t>в модельных и реальных ситуациях выделять сущностные характеристики и основные виды деятельности людей, объяснять роль мотивов в деятельности человека;</w:t>
      </w:r>
    </w:p>
    <w:p w:rsidR="006E54D0" w:rsidRPr="00156DB4" w:rsidRDefault="006E54D0" w:rsidP="009D65EB">
      <w:pPr>
        <w:numPr>
          <w:ilvl w:val="0"/>
          <w:numId w:val="100"/>
        </w:numPr>
        <w:tabs>
          <w:tab w:val="left" w:pos="993"/>
        </w:tabs>
        <w:spacing w:after="0"/>
        <w:ind w:firstLine="709"/>
        <w:rPr>
          <w:rFonts w:ascii="Times New Roman" w:hAnsi="Times New Roman"/>
          <w:sz w:val="24"/>
          <w:szCs w:val="24"/>
        </w:rPr>
      </w:pPr>
      <w:r w:rsidRPr="00156DB4">
        <w:rPr>
          <w:rFonts w:ascii="Times New Roman" w:hAnsi="Times New Roman"/>
          <w:sz w:val="24"/>
          <w:szCs w:val="24"/>
        </w:rPr>
        <w:t>характеризовать и иллюстрировать конкретными примерами группы потребностей человека;</w:t>
      </w:r>
    </w:p>
    <w:p w:rsidR="006E54D0" w:rsidRPr="00156DB4" w:rsidRDefault="006E54D0" w:rsidP="009D65EB">
      <w:pPr>
        <w:numPr>
          <w:ilvl w:val="0"/>
          <w:numId w:val="100"/>
        </w:numPr>
        <w:tabs>
          <w:tab w:val="left" w:pos="993"/>
        </w:tabs>
        <w:spacing w:after="0"/>
        <w:ind w:firstLine="709"/>
        <w:rPr>
          <w:rFonts w:ascii="Times New Roman" w:hAnsi="Times New Roman"/>
          <w:sz w:val="24"/>
          <w:szCs w:val="24"/>
        </w:rPr>
      </w:pPr>
      <w:r w:rsidRPr="00156DB4">
        <w:rPr>
          <w:rFonts w:ascii="Times New Roman" w:hAnsi="Times New Roman"/>
          <w:sz w:val="24"/>
          <w:szCs w:val="24"/>
        </w:rPr>
        <w:t>приводить примеры основных видов деятельности человека;</w:t>
      </w:r>
    </w:p>
    <w:p w:rsidR="006E54D0" w:rsidRPr="00156DB4" w:rsidRDefault="006E54D0" w:rsidP="009D65EB">
      <w:pPr>
        <w:numPr>
          <w:ilvl w:val="0"/>
          <w:numId w:val="100"/>
        </w:numPr>
        <w:shd w:val="clear" w:color="auto" w:fill="FFFFFF"/>
        <w:tabs>
          <w:tab w:val="left" w:pos="993"/>
          <w:tab w:val="left" w:pos="1023"/>
        </w:tabs>
        <w:spacing w:after="0"/>
        <w:ind w:firstLine="709"/>
        <w:rPr>
          <w:rFonts w:ascii="Times New Roman" w:hAnsi="Times New Roman"/>
          <w:sz w:val="24"/>
          <w:szCs w:val="24"/>
        </w:rPr>
      </w:pPr>
      <w:r w:rsidRPr="00156DB4">
        <w:rPr>
          <w:rFonts w:ascii="Times New Roman" w:hAnsi="Times New Roman"/>
          <w:sz w:val="24"/>
          <w:szCs w:val="24"/>
        </w:rPr>
        <w:t>выполнять несложные практические задания по анализу ситуаций, связанных с различными способами разрешения межличностных конфликтов; выражать собственное отношение к различным способам разрешения межличностных конфликтов.</w:t>
      </w:r>
    </w:p>
    <w:p w:rsidR="006E54D0" w:rsidRPr="00156DB4" w:rsidRDefault="006E54D0" w:rsidP="009D65EB">
      <w:pPr>
        <w:tabs>
          <w:tab w:val="left" w:pos="1023"/>
        </w:tabs>
        <w:spacing w:after="0"/>
        <w:ind w:firstLine="709"/>
        <w:rPr>
          <w:rFonts w:ascii="Times New Roman" w:hAnsi="Times New Roman"/>
          <w:b/>
          <w:sz w:val="24"/>
          <w:szCs w:val="24"/>
        </w:rPr>
      </w:pPr>
      <w:r w:rsidRPr="00156DB4">
        <w:rPr>
          <w:rFonts w:ascii="Times New Roman" w:hAnsi="Times New Roman"/>
          <w:b/>
          <w:sz w:val="24"/>
          <w:szCs w:val="24"/>
        </w:rPr>
        <w:t>Выпускник получит возможность научиться:</w:t>
      </w:r>
    </w:p>
    <w:p w:rsidR="006E54D0" w:rsidRPr="00156DB4" w:rsidRDefault="006E54D0" w:rsidP="009D65EB">
      <w:pPr>
        <w:numPr>
          <w:ilvl w:val="0"/>
          <w:numId w:val="57"/>
        </w:numPr>
        <w:shd w:val="clear" w:color="auto" w:fill="FFFFFF"/>
        <w:tabs>
          <w:tab w:val="left" w:pos="993"/>
        </w:tabs>
        <w:spacing w:after="0"/>
        <w:ind w:left="0" w:firstLine="709"/>
        <w:rPr>
          <w:rFonts w:ascii="Times New Roman" w:hAnsi="Times New Roman"/>
          <w:i/>
          <w:sz w:val="24"/>
          <w:szCs w:val="24"/>
        </w:rPr>
      </w:pPr>
      <w:r w:rsidRPr="00156DB4">
        <w:rPr>
          <w:rFonts w:ascii="Times New Roman" w:hAnsi="Times New Roman"/>
          <w:i/>
          <w:sz w:val="24"/>
          <w:szCs w:val="24"/>
        </w:rPr>
        <w:t>выполнять несложные практические задания, основанные на ситуациях, связанных с деятельностью человека;</w:t>
      </w:r>
    </w:p>
    <w:p w:rsidR="006E54D0" w:rsidRPr="00156DB4" w:rsidRDefault="006E54D0" w:rsidP="009D65EB">
      <w:pPr>
        <w:numPr>
          <w:ilvl w:val="0"/>
          <w:numId w:val="57"/>
        </w:numPr>
        <w:shd w:val="clear" w:color="auto" w:fill="FFFFFF"/>
        <w:tabs>
          <w:tab w:val="left" w:pos="993"/>
        </w:tabs>
        <w:spacing w:after="0"/>
        <w:ind w:left="0" w:firstLine="709"/>
        <w:rPr>
          <w:rFonts w:ascii="Times New Roman" w:hAnsi="Times New Roman"/>
          <w:i/>
          <w:sz w:val="24"/>
          <w:szCs w:val="24"/>
        </w:rPr>
      </w:pPr>
      <w:r w:rsidRPr="00156DB4">
        <w:rPr>
          <w:rFonts w:ascii="Times New Roman" w:hAnsi="Times New Roman"/>
          <w:i/>
          <w:sz w:val="24"/>
          <w:szCs w:val="24"/>
        </w:rPr>
        <w:t>оценивать роль деятельности в жизни человека и общества;</w:t>
      </w:r>
    </w:p>
    <w:p w:rsidR="006E54D0" w:rsidRPr="00156DB4" w:rsidRDefault="006E54D0" w:rsidP="009D65EB">
      <w:pPr>
        <w:numPr>
          <w:ilvl w:val="0"/>
          <w:numId w:val="57"/>
        </w:numPr>
        <w:tabs>
          <w:tab w:val="left" w:pos="993"/>
          <w:tab w:val="left" w:pos="1023"/>
        </w:tabs>
        <w:spacing w:after="0"/>
        <w:ind w:left="0" w:firstLine="709"/>
        <w:rPr>
          <w:rFonts w:ascii="Times New Roman" w:hAnsi="Times New Roman"/>
          <w:i/>
          <w:sz w:val="24"/>
          <w:szCs w:val="24"/>
        </w:rPr>
      </w:pPr>
      <w:r w:rsidRPr="00156DB4">
        <w:rPr>
          <w:rFonts w:ascii="Times New Roman" w:hAnsi="Times New Roman"/>
          <w:i/>
          <w:sz w:val="24"/>
          <w:szCs w:val="24"/>
        </w:rPr>
        <w:t>оценивать последствия удовлетворения мнимых потребностей, на примерах показывать опасность удовлетворения мнимых потребностей, угрожающих здоровью;</w:t>
      </w:r>
    </w:p>
    <w:p w:rsidR="006E54D0" w:rsidRPr="00156DB4" w:rsidRDefault="006E54D0" w:rsidP="009D65EB">
      <w:pPr>
        <w:numPr>
          <w:ilvl w:val="0"/>
          <w:numId w:val="57"/>
        </w:numPr>
        <w:shd w:val="clear" w:color="auto" w:fill="FFFFFF"/>
        <w:tabs>
          <w:tab w:val="left" w:pos="993"/>
          <w:tab w:val="left" w:pos="1023"/>
        </w:tabs>
        <w:spacing w:after="0"/>
        <w:ind w:left="0" w:firstLine="709"/>
        <w:rPr>
          <w:rFonts w:ascii="Times New Roman" w:hAnsi="Times New Roman"/>
          <w:i/>
          <w:sz w:val="24"/>
          <w:szCs w:val="24"/>
        </w:rPr>
      </w:pPr>
      <w:r w:rsidRPr="00156DB4">
        <w:rPr>
          <w:rFonts w:ascii="Times New Roman" w:hAnsi="Times New Roman"/>
          <w:i/>
          <w:sz w:val="24"/>
          <w:szCs w:val="24"/>
        </w:rPr>
        <w:t>использовать элементы причинно-следственного анализа при характеристике межличностных конфликтов;</w:t>
      </w:r>
    </w:p>
    <w:p w:rsidR="006E54D0" w:rsidRPr="00156DB4" w:rsidRDefault="006E54D0" w:rsidP="009D65EB">
      <w:pPr>
        <w:numPr>
          <w:ilvl w:val="0"/>
          <w:numId w:val="57"/>
        </w:numPr>
        <w:shd w:val="clear" w:color="auto" w:fill="FFFFFF"/>
        <w:tabs>
          <w:tab w:val="left" w:pos="993"/>
          <w:tab w:val="left" w:pos="1023"/>
        </w:tabs>
        <w:spacing w:after="0"/>
        <w:ind w:left="0" w:firstLine="709"/>
        <w:rPr>
          <w:rFonts w:ascii="Times New Roman" w:hAnsi="Times New Roman"/>
          <w:i/>
          <w:sz w:val="24"/>
          <w:szCs w:val="24"/>
        </w:rPr>
      </w:pPr>
      <w:r w:rsidRPr="00156DB4">
        <w:rPr>
          <w:rFonts w:ascii="Times New Roman" w:hAnsi="Times New Roman"/>
          <w:i/>
          <w:sz w:val="24"/>
          <w:szCs w:val="24"/>
        </w:rPr>
        <w:lastRenderedPageBreak/>
        <w:t>моделировать возможные последствия позитивного и негативного воздействия группы на человека, делать выводы.</w:t>
      </w:r>
    </w:p>
    <w:p w:rsidR="006E54D0" w:rsidRPr="00156DB4" w:rsidRDefault="006E54D0" w:rsidP="009D65EB">
      <w:pPr>
        <w:spacing w:after="0"/>
        <w:ind w:firstLine="709"/>
        <w:rPr>
          <w:rFonts w:ascii="Times New Roman" w:hAnsi="Times New Roman"/>
          <w:b/>
          <w:bCs/>
          <w:sz w:val="24"/>
          <w:szCs w:val="24"/>
          <w:shd w:val="clear" w:color="auto" w:fill="FFFFFF"/>
        </w:rPr>
      </w:pPr>
      <w:r w:rsidRPr="00156DB4">
        <w:rPr>
          <w:rFonts w:ascii="Times New Roman" w:hAnsi="Times New Roman"/>
          <w:b/>
          <w:bCs/>
          <w:sz w:val="24"/>
          <w:szCs w:val="24"/>
          <w:shd w:val="clear" w:color="auto" w:fill="FFFFFF"/>
        </w:rPr>
        <w:t>Общество</w:t>
      </w:r>
    </w:p>
    <w:p w:rsidR="006E54D0" w:rsidRPr="00156DB4" w:rsidRDefault="006E54D0" w:rsidP="009D65EB">
      <w:pPr>
        <w:shd w:val="clear" w:color="auto" w:fill="FFFFFF"/>
        <w:tabs>
          <w:tab w:val="left" w:pos="1023"/>
        </w:tabs>
        <w:spacing w:after="0"/>
        <w:ind w:firstLine="709"/>
        <w:rPr>
          <w:rFonts w:ascii="Times New Roman" w:hAnsi="Times New Roman"/>
          <w:b/>
          <w:sz w:val="24"/>
          <w:szCs w:val="24"/>
        </w:rPr>
      </w:pPr>
      <w:r w:rsidRPr="00156DB4">
        <w:rPr>
          <w:rFonts w:ascii="Times New Roman" w:hAnsi="Times New Roman"/>
          <w:b/>
          <w:sz w:val="24"/>
          <w:szCs w:val="24"/>
        </w:rPr>
        <w:t>Выпускник научится:</w:t>
      </w:r>
    </w:p>
    <w:p w:rsidR="006E54D0" w:rsidRPr="00156DB4" w:rsidRDefault="006E54D0" w:rsidP="009D65EB">
      <w:pPr>
        <w:numPr>
          <w:ilvl w:val="0"/>
          <w:numId w:val="58"/>
        </w:numPr>
        <w:shd w:val="clear" w:color="auto" w:fill="FFFFFF"/>
        <w:tabs>
          <w:tab w:val="left" w:pos="20"/>
          <w:tab w:val="left" w:pos="993"/>
        </w:tabs>
        <w:spacing w:after="0"/>
        <w:ind w:left="0" w:firstLine="709"/>
        <w:rPr>
          <w:rFonts w:ascii="Times New Roman" w:hAnsi="Times New Roman"/>
          <w:b/>
          <w:bCs/>
          <w:sz w:val="24"/>
          <w:szCs w:val="24"/>
        </w:rPr>
      </w:pPr>
      <w:r w:rsidRPr="00156DB4">
        <w:rPr>
          <w:rFonts w:ascii="Times New Roman" w:hAnsi="Times New Roman"/>
          <w:bCs/>
          <w:sz w:val="24"/>
          <w:szCs w:val="24"/>
        </w:rPr>
        <w:t>демонстрировать на примерах взаимосвязь природы и общества, раскрывать роль природы в жизни человека;</w:t>
      </w:r>
    </w:p>
    <w:p w:rsidR="006E54D0" w:rsidRPr="00156DB4" w:rsidRDefault="006E54D0" w:rsidP="009D65EB">
      <w:pPr>
        <w:numPr>
          <w:ilvl w:val="0"/>
          <w:numId w:val="58"/>
        </w:numPr>
        <w:shd w:val="clear" w:color="auto" w:fill="FFFFFF"/>
        <w:tabs>
          <w:tab w:val="left" w:pos="20"/>
          <w:tab w:val="left" w:pos="993"/>
        </w:tabs>
        <w:spacing w:after="0"/>
        <w:ind w:left="0" w:firstLine="709"/>
        <w:rPr>
          <w:rFonts w:ascii="Times New Roman" w:hAnsi="Times New Roman"/>
          <w:sz w:val="24"/>
          <w:szCs w:val="24"/>
        </w:rPr>
      </w:pPr>
      <w:r w:rsidRPr="00156DB4">
        <w:rPr>
          <w:rFonts w:ascii="Times New Roman" w:hAnsi="Times New Roman"/>
          <w:sz w:val="24"/>
          <w:szCs w:val="24"/>
        </w:rPr>
        <w:t>распознавать на основе приведенных данных основные типы обществ;</w:t>
      </w:r>
    </w:p>
    <w:p w:rsidR="006E54D0" w:rsidRPr="00156DB4" w:rsidRDefault="006E54D0" w:rsidP="009D65EB">
      <w:pPr>
        <w:numPr>
          <w:ilvl w:val="0"/>
          <w:numId w:val="58"/>
        </w:numPr>
        <w:shd w:val="clear" w:color="auto" w:fill="FFFFFF"/>
        <w:tabs>
          <w:tab w:val="left" w:pos="20"/>
          <w:tab w:val="left" w:pos="993"/>
        </w:tabs>
        <w:spacing w:after="0"/>
        <w:ind w:left="0" w:firstLine="709"/>
        <w:rPr>
          <w:rFonts w:ascii="Times New Roman" w:hAnsi="Times New Roman"/>
          <w:sz w:val="24"/>
          <w:szCs w:val="24"/>
        </w:rPr>
      </w:pPr>
      <w:r w:rsidRPr="00156DB4">
        <w:rPr>
          <w:rFonts w:ascii="Times New Roman" w:hAnsi="Times New Roman"/>
          <w:sz w:val="24"/>
          <w:szCs w:val="24"/>
        </w:rPr>
        <w:t>характеризовать движение от одних форм общественной жизни к другим; оценивать социальные явления с позиций общественного прогресса;</w:t>
      </w:r>
    </w:p>
    <w:p w:rsidR="006E54D0" w:rsidRPr="00156DB4" w:rsidRDefault="006E54D0" w:rsidP="009D65EB">
      <w:pPr>
        <w:numPr>
          <w:ilvl w:val="0"/>
          <w:numId w:val="58"/>
        </w:numPr>
        <w:shd w:val="clear" w:color="auto" w:fill="FFFFFF"/>
        <w:tabs>
          <w:tab w:val="left" w:pos="20"/>
          <w:tab w:val="left" w:pos="993"/>
        </w:tabs>
        <w:spacing w:after="0"/>
        <w:ind w:left="0" w:firstLine="709"/>
        <w:rPr>
          <w:rFonts w:ascii="Times New Roman" w:hAnsi="Times New Roman"/>
          <w:sz w:val="24"/>
          <w:szCs w:val="24"/>
        </w:rPr>
      </w:pPr>
      <w:r w:rsidRPr="00156DB4">
        <w:rPr>
          <w:rFonts w:ascii="Times New Roman" w:hAnsi="Times New Roman"/>
          <w:sz w:val="24"/>
          <w:szCs w:val="24"/>
        </w:rPr>
        <w:t>различать экономические, социальные, политические, культурные явления и процессы общественной жизни;</w:t>
      </w:r>
    </w:p>
    <w:p w:rsidR="006E54D0" w:rsidRPr="00156DB4" w:rsidRDefault="006E54D0" w:rsidP="009D65EB">
      <w:pPr>
        <w:numPr>
          <w:ilvl w:val="0"/>
          <w:numId w:val="58"/>
        </w:numPr>
        <w:shd w:val="clear" w:color="auto" w:fill="FFFFFF"/>
        <w:tabs>
          <w:tab w:val="left" w:pos="20"/>
          <w:tab w:val="left" w:pos="993"/>
        </w:tabs>
        <w:spacing w:after="0"/>
        <w:ind w:left="0" w:firstLine="709"/>
        <w:rPr>
          <w:rFonts w:ascii="Times New Roman" w:hAnsi="Times New Roman"/>
          <w:sz w:val="24"/>
          <w:szCs w:val="24"/>
        </w:rPr>
      </w:pPr>
      <w:r w:rsidRPr="00156DB4">
        <w:rPr>
          <w:rFonts w:ascii="Times New Roman" w:hAnsi="Times New Roman"/>
          <w:sz w:val="24"/>
          <w:szCs w:val="24"/>
        </w:rPr>
        <w:t>выполнять несложные познавательные и практические задания, основанные на ситуациях жизнедеятельности человека в разных сферах общества;</w:t>
      </w:r>
    </w:p>
    <w:p w:rsidR="006E54D0" w:rsidRPr="00156DB4" w:rsidRDefault="006E54D0" w:rsidP="009D65EB">
      <w:pPr>
        <w:numPr>
          <w:ilvl w:val="0"/>
          <w:numId w:val="58"/>
        </w:numPr>
        <w:shd w:val="clear" w:color="auto" w:fill="FFFFFF"/>
        <w:tabs>
          <w:tab w:val="left" w:pos="20"/>
          <w:tab w:val="left" w:pos="993"/>
        </w:tabs>
        <w:spacing w:after="0"/>
        <w:ind w:left="0" w:firstLine="709"/>
        <w:rPr>
          <w:rFonts w:ascii="Times New Roman" w:hAnsi="Times New Roman"/>
          <w:bCs/>
          <w:sz w:val="24"/>
          <w:szCs w:val="24"/>
        </w:rPr>
      </w:pPr>
      <w:r w:rsidRPr="00156DB4">
        <w:rPr>
          <w:rFonts w:ascii="Times New Roman" w:hAnsi="Times New Roman"/>
          <w:bCs/>
          <w:sz w:val="24"/>
          <w:szCs w:val="24"/>
        </w:rPr>
        <w:t>характеризовать экологический кризис как глобальную проблему человечества, раскрывать причины экологического кризиса;</w:t>
      </w:r>
    </w:p>
    <w:p w:rsidR="006E54D0" w:rsidRPr="00156DB4" w:rsidRDefault="006E54D0" w:rsidP="009D65EB">
      <w:pPr>
        <w:numPr>
          <w:ilvl w:val="0"/>
          <w:numId w:val="58"/>
        </w:numPr>
        <w:shd w:val="clear" w:color="auto" w:fill="FFFFFF"/>
        <w:tabs>
          <w:tab w:val="left" w:pos="20"/>
          <w:tab w:val="left" w:pos="993"/>
        </w:tabs>
        <w:spacing w:after="0"/>
        <w:ind w:left="0" w:firstLine="709"/>
        <w:rPr>
          <w:rFonts w:ascii="Times New Roman" w:hAnsi="Times New Roman"/>
          <w:bCs/>
          <w:sz w:val="24"/>
          <w:szCs w:val="24"/>
        </w:rPr>
      </w:pPr>
      <w:r w:rsidRPr="00156DB4">
        <w:rPr>
          <w:rFonts w:ascii="Times New Roman" w:hAnsi="Times New Roman"/>
          <w:bCs/>
          <w:sz w:val="24"/>
          <w:szCs w:val="24"/>
        </w:rPr>
        <w:t>на основе полученных знаний выбирать в предлагаемых модельных ситуациях и осуществлять на практике экологически рациональное поведение;</w:t>
      </w:r>
    </w:p>
    <w:p w:rsidR="006E54D0" w:rsidRPr="00156DB4" w:rsidRDefault="006E54D0" w:rsidP="009D65EB">
      <w:pPr>
        <w:numPr>
          <w:ilvl w:val="0"/>
          <w:numId w:val="58"/>
        </w:numPr>
        <w:shd w:val="clear" w:color="auto" w:fill="FFFFFF"/>
        <w:tabs>
          <w:tab w:val="left" w:pos="20"/>
          <w:tab w:val="left" w:pos="993"/>
        </w:tabs>
        <w:spacing w:after="0"/>
        <w:ind w:left="0" w:firstLine="709"/>
        <w:rPr>
          <w:rFonts w:ascii="Times New Roman" w:hAnsi="Times New Roman"/>
          <w:bCs/>
          <w:sz w:val="24"/>
          <w:szCs w:val="24"/>
        </w:rPr>
      </w:pPr>
      <w:r w:rsidRPr="00156DB4">
        <w:rPr>
          <w:rFonts w:ascii="Times New Roman" w:hAnsi="Times New Roman"/>
          <w:bCs/>
          <w:sz w:val="24"/>
          <w:szCs w:val="24"/>
        </w:rPr>
        <w:t xml:space="preserve">раскрывать влияние современных средств массовой коммуникации на общество и личность; </w:t>
      </w:r>
    </w:p>
    <w:p w:rsidR="006E54D0" w:rsidRPr="00156DB4" w:rsidRDefault="006E54D0" w:rsidP="009D65EB">
      <w:pPr>
        <w:numPr>
          <w:ilvl w:val="0"/>
          <w:numId w:val="58"/>
        </w:numPr>
        <w:shd w:val="clear" w:color="auto" w:fill="FFFFFF"/>
        <w:tabs>
          <w:tab w:val="left" w:pos="20"/>
          <w:tab w:val="left" w:pos="993"/>
        </w:tabs>
        <w:spacing w:after="0"/>
        <w:ind w:left="0" w:firstLine="709"/>
        <w:rPr>
          <w:rFonts w:ascii="Times New Roman" w:hAnsi="Times New Roman"/>
          <w:bCs/>
          <w:sz w:val="24"/>
          <w:szCs w:val="24"/>
        </w:rPr>
      </w:pPr>
      <w:r w:rsidRPr="00156DB4">
        <w:rPr>
          <w:rFonts w:ascii="Times New Roman" w:hAnsi="Times New Roman"/>
          <w:bCs/>
          <w:sz w:val="24"/>
          <w:szCs w:val="24"/>
        </w:rPr>
        <w:t>конкретизировать примерами опасность международного терроризма.</w:t>
      </w:r>
    </w:p>
    <w:p w:rsidR="006E54D0" w:rsidRPr="00156DB4" w:rsidRDefault="006E54D0" w:rsidP="009D65EB">
      <w:pPr>
        <w:shd w:val="clear" w:color="auto" w:fill="FFFFFF"/>
        <w:tabs>
          <w:tab w:val="left" w:pos="0"/>
        </w:tabs>
        <w:spacing w:after="0"/>
        <w:ind w:firstLine="709"/>
        <w:rPr>
          <w:rFonts w:ascii="Times New Roman" w:hAnsi="Times New Roman"/>
          <w:b/>
          <w:sz w:val="24"/>
          <w:szCs w:val="24"/>
        </w:rPr>
      </w:pPr>
      <w:r w:rsidRPr="00156DB4">
        <w:rPr>
          <w:rFonts w:ascii="Times New Roman" w:hAnsi="Times New Roman"/>
          <w:b/>
          <w:sz w:val="24"/>
          <w:szCs w:val="24"/>
        </w:rPr>
        <w:t>Выпускник получит возможность научиться:</w:t>
      </w:r>
    </w:p>
    <w:p w:rsidR="006E54D0" w:rsidRPr="00156DB4" w:rsidRDefault="006E54D0" w:rsidP="009D65EB">
      <w:pPr>
        <w:numPr>
          <w:ilvl w:val="0"/>
          <w:numId w:val="59"/>
        </w:numPr>
        <w:shd w:val="clear" w:color="auto" w:fill="FFFFFF"/>
        <w:tabs>
          <w:tab w:val="left" w:pos="1023"/>
        </w:tabs>
        <w:spacing w:after="0"/>
        <w:ind w:left="0" w:firstLine="709"/>
        <w:rPr>
          <w:rFonts w:ascii="Times New Roman" w:hAnsi="Times New Roman"/>
          <w:i/>
          <w:sz w:val="24"/>
          <w:szCs w:val="24"/>
        </w:rPr>
      </w:pPr>
      <w:r w:rsidRPr="00156DB4">
        <w:rPr>
          <w:rFonts w:ascii="Times New Roman" w:hAnsi="Times New Roman"/>
          <w:i/>
          <w:sz w:val="24"/>
          <w:szCs w:val="24"/>
        </w:rPr>
        <w:t>наблюдать и характеризовать явления и события, происходящие в различных сферах общественной жизни;</w:t>
      </w:r>
    </w:p>
    <w:p w:rsidR="006E54D0" w:rsidRPr="00156DB4" w:rsidRDefault="006E54D0" w:rsidP="009D65EB">
      <w:pPr>
        <w:numPr>
          <w:ilvl w:val="0"/>
          <w:numId w:val="59"/>
        </w:numPr>
        <w:shd w:val="clear" w:color="auto" w:fill="FFFFFF"/>
        <w:tabs>
          <w:tab w:val="left" w:pos="1023"/>
        </w:tabs>
        <w:spacing w:after="0"/>
        <w:ind w:left="0" w:firstLine="709"/>
        <w:rPr>
          <w:rFonts w:ascii="Times New Roman" w:hAnsi="Times New Roman"/>
          <w:i/>
          <w:sz w:val="24"/>
          <w:szCs w:val="24"/>
        </w:rPr>
      </w:pPr>
      <w:r w:rsidRPr="00156DB4">
        <w:rPr>
          <w:rFonts w:ascii="Times New Roman" w:hAnsi="Times New Roman"/>
          <w:i/>
          <w:sz w:val="24"/>
          <w:szCs w:val="24"/>
        </w:rPr>
        <w:t>выявлять причинно-следственные связи общественных явлений и характеризовать основные направления общественного развития;</w:t>
      </w:r>
    </w:p>
    <w:p w:rsidR="006E54D0" w:rsidRPr="00156DB4" w:rsidRDefault="006E54D0" w:rsidP="009D65EB">
      <w:pPr>
        <w:numPr>
          <w:ilvl w:val="0"/>
          <w:numId w:val="59"/>
        </w:numPr>
        <w:shd w:val="clear" w:color="auto" w:fill="FFFFFF"/>
        <w:tabs>
          <w:tab w:val="left" w:pos="1023"/>
        </w:tabs>
        <w:spacing w:after="0"/>
        <w:ind w:left="0" w:firstLine="709"/>
        <w:rPr>
          <w:rFonts w:ascii="Times New Roman" w:hAnsi="Times New Roman"/>
          <w:i/>
          <w:sz w:val="24"/>
          <w:szCs w:val="24"/>
        </w:rPr>
      </w:pPr>
      <w:r w:rsidRPr="00156DB4">
        <w:rPr>
          <w:rFonts w:ascii="Times New Roman" w:hAnsi="Times New Roman"/>
          <w:i/>
          <w:sz w:val="24"/>
          <w:szCs w:val="24"/>
        </w:rPr>
        <w:t>осознанно содействовать защите природы.</w:t>
      </w:r>
    </w:p>
    <w:p w:rsidR="006E54D0" w:rsidRPr="00156DB4" w:rsidRDefault="006E54D0" w:rsidP="009D65EB">
      <w:pPr>
        <w:spacing w:after="0"/>
        <w:ind w:firstLine="709"/>
        <w:rPr>
          <w:rFonts w:ascii="Times New Roman" w:hAnsi="Times New Roman"/>
          <w:b/>
          <w:bCs/>
          <w:sz w:val="24"/>
          <w:szCs w:val="24"/>
          <w:shd w:val="clear" w:color="auto" w:fill="FFFFFF"/>
        </w:rPr>
      </w:pPr>
      <w:r w:rsidRPr="00156DB4">
        <w:rPr>
          <w:rFonts w:ascii="Times New Roman" w:hAnsi="Times New Roman"/>
          <w:b/>
          <w:bCs/>
          <w:sz w:val="24"/>
          <w:szCs w:val="24"/>
          <w:shd w:val="clear" w:color="auto" w:fill="FFFFFF"/>
        </w:rPr>
        <w:t>Социальные нормы</w:t>
      </w:r>
    </w:p>
    <w:p w:rsidR="006E54D0" w:rsidRPr="00156DB4" w:rsidRDefault="006E54D0" w:rsidP="009D65EB">
      <w:pPr>
        <w:shd w:val="clear" w:color="auto" w:fill="FFFFFF"/>
        <w:tabs>
          <w:tab w:val="left" w:pos="1023"/>
        </w:tabs>
        <w:spacing w:after="0"/>
        <w:ind w:firstLine="709"/>
        <w:rPr>
          <w:rFonts w:ascii="Times New Roman" w:hAnsi="Times New Roman"/>
          <w:b/>
          <w:sz w:val="24"/>
          <w:szCs w:val="24"/>
        </w:rPr>
      </w:pPr>
      <w:r w:rsidRPr="00156DB4">
        <w:rPr>
          <w:rFonts w:ascii="Times New Roman" w:hAnsi="Times New Roman"/>
          <w:b/>
          <w:sz w:val="24"/>
          <w:szCs w:val="24"/>
        </w:rPr>
        <w:t>Выпускник научится:</w:t>
      </w:r>
    </w:p>
    <w:p w:rsidR="006E54D0" w:rsidRPr="00156DB4" w:rsidRDefault="006E54D0" w:rsidP="009D65EB">
      <w:pPr>
        <w:numPr>
          <w:ilvl w:val="0"/>
          <w:numId w:val="60"/>
        </w:numPr>
        <w:shd w:val="clear" w:color="auto" w:fill="FFFFFF"/>
        <w:tabs>
          <w:tab w:val="left" w:pos="1023"/>
        </w:tabs>
        <w:spacing w:after="0"/>
        <w:ind w:left="0" w:firstLine="709"/>
        <w:contextualSpacing/>
        <w:rPr>
          <w:rFonts w:ascii="Times New Roman" w:hAnsi="Times New Roman"/>
          <w:sz w:val="24"/>
          <w:szCs w:val="24"/>
        </w:rPr>
      </w:pPr>
      <w:r w:rsidRPr="00156DB4">
        <w:rPr>
          <w:rFonts w:ascii="Times New Roman" w:hAnsi="Times New Roman"/>
          <w:sz w:val="24"/>
          <w:szCs w:val="24"/>
        </w:rPr>
        <w:t>раскрывать роль социальных норм как регуляторов общественной жизни и поведения человека;</w:t>
      </w:r>
    </w:p>
    <w:p w:rsidR="006E54D0" w:rsidRPr="00156DB4" w:rsidRDefault="006E54D0" w:rsidP="009D65EB">
      <w:pPr>
        <w:numPr>
          <w:ilvl w:val="0"/>
          <w:numId w:val="60"/>
        </w:numPr>
        <w:shd w:val="clear" w:color="auto" w:fill="FFFFFF"/>
        <w:tabs>
          <w:tab w:val="left" w:pos="1023"/>
        </w:tabs>
        <w:spacing w:after="0"/>
        <w:ind w:left="0" w:firstLine="709"/>
        <w:contextualSpacing/>
        <w:rPr>
          <w:rFonts w:ascii="Times New Roman" w:hAnsi="Times New Roman"/>
          <w:b/>
          <w:sz w:val="24"/>
          <w:szCs w:val="24"/>
        </w:rPr>
      </w:pPr>
      <w:r w:rsidRPr="00156DB4">
        <w:rPr>
          <w:rFonts w:ascii="Times New Roman" w:hAnsi="Times New Roman"/>
          <w:sz w:val="24"/>
          <w:szCs w:val="24"/>
        </w:rPr>
        <w:t>различать отдельные виды социальных норм;</w:t>
      </w:r>
    </w:p>
    <w:p w:rsidR="006E54D0" w:rsidRPr="00156DB4" w:rsidRDefault="006E54D0" w:rsidP="009D65EB">
      <w:pPr>
        <w:numPr>
          <w:ilvl w:val="0"/>
          <w:numId w:val="60"/>
        </w:numPr>
        <w:shd w:val="clear" w:color="auto" w:fill="FFFFFF"/>
        <w:tabs>
          <w:tab w:val="left" w:pos="1023"/>
        </w:tabs>
        <w:spacing w:after="0"/>
        <w:ind w:left="0" w:firstLine="709"/>
        <w:contextualSpacing/>
        <w:rPr>
          <w:rFonts w:ascii="Times New Roman" w:hAnsi="Times New Roman"/>
          <w:b/>
          <w:sz w:val="24"/>
          <w:szCs w:val="24"/>
        </w:rPr>
      </w:pPr>
      <w:r w:rsidRPr="00156DB4">
        <w:rPr>
          <w:rFonts w:ascii="Times New Roman" w:hAnsi="Times New Roman"/>
          <w:sz w:val="24"/>
          <w:szCs w:val="24"/>
        </w:rPr>
        <w:t>характеризовать основные нормы морали;</w:t>
      </w:r>
    </w:p>
    <w:p w:rsidR="006E54D0" w:rsidRPr="00156DB4" w:rsidRDefault="006E54D0" w:rsidP="009D65EB">
      <w:pPr>
        <w:numPr>
          <w:ilvl w:val="0"/>
          <w:numId w:val="60"/>
        </w:numPr>
        <w:shd w:val="clear" w:color="auto" w:fill="FFFFFF"/>
        <w:tabs>
          <w:tab w:val="left" w:pos="1023"/>
        </w:tabs>
        <w:spacing w:after="0"/>
        <w:ind w:left="0" w:firstLine="709"/>
        <w:contextualSpacing/>
        <w:rPr>
          <w:rFonts w:ascii="Times New Roman" w:hAnsi="Times New Roman"/>
          <w:sz w:val="24"/>
          <w:szCs w:val="24"/>
        </w:rPr>
      </w:pPr>
      <w:r w:rsidRPr="00156DB4">
        <w:rPr>
          <w:rFonts w:ascii="Times New Roman" w:hAnsi="Times New Roman"/>
          <w:sz w:val="24"/>
          <w:szCs w:val="24"/>
        </w:rPr>
        <w:t>критически осмысливать информацию морально-нравственного характера, полученную из разнообразных источников, систематизировать, анализировать полученные данные; применять полученную информацию для определения собственной позиции, для соотнесения своего поведения и поступков других людей с нравственными ценностями;</w:t>
      </w:r>
    </w:p>
    <w:p w:rsidR="006E54D0" w:rsidRPr="00156DB4" w:rsidRDefault="006E54D0" w:rsidP="009D65EB">
      <w:pPr>
        <w:numPr>
          <w:ilvl w:val="0"/>
          <w:numId w:val="60"/>
        </w:numPr>
        <w:shd w:val="clear" w:color="auto" w:fill="FFFFFF"/>
        <w:tabs>
          <w:tab w:val="left" w:pos="1023"/>
        </w:tabs>
        <w:spacing w:after="0"/>
        <w:ind w:left="0" w:firstLine="709"/>
        <w:contextualSpacing/>
        <w:rPr>
          <w:rFonts w:ascii="Times New Roman" w:hAnsi="Times New Roman"/>
          <w:sz w:val="24"/>
          <w:szCs w:val="24"/>
        </w:rPr>
      </w:pPr>
      <w:r w:rsidRPr="00156DB4">
        <w:rPr>
          <w:rFonts w:ascii="Times New Roman" w:hAnsi="Times New Roman"/>
          <w:sz w:val="24"/>
          <w:szCs w:val="24"/>
        </w:rPr>
        <w:t>раскрывать сущность патриотизма, гражданственности; приводить примеры проявления этих качеств из истории и жизни современного общества;</w:t>
      </w:r>
    </w:p>
    <w:p w:rsidR="006E54D0" w:rsidRPr="00156DB4" w:rsidRDefault="006E54D0" w:rsidP="009D65EB">
      <w:pPr>
        <w:numPr>
          <w:ilvl w:val="0"/>
          <w:numId w:val="60"/>
        </w:numPr>
        <w:shd w:val="clear" w:color="auto" w:fill="FFFFFF"/>
        <w:tabs>
          <w:tab w:val="left" w:pos="1023"/>
        </w:tabs>
        <w:spacing w:after="0"/>
        <w:ind w:left="0" w:firstLine="709"/>
        <w:contextualSpacing/>
        <w:rPr>
          <w:rFonts w:ascii="Times New Roman" w:hAnsi="Times New Roman"/>
          <w:sz w:val="24"/>
          <w:szCs w:val="24"/>
        </w:rPr>
      </w:pPr>
      <w:r w:rsidRPr="00156DB4">
        <w:rPr>
          <w:rFonts w:ascii="Times New Roman" w:hAnsi="Times New Roman"/>
          <w:sz w:val="24"/>
          <w:szCs w:val="24"/>
        </w:rPr>
        <w:t>характеризовать специфику норм права;</w:t>
      </w:r>
    </w:p>
    <w:p w:rsidR="006E54D0" w:rsidRPr="00156DB4" w:rsidRDefault="006E54D0" w:rsidP="009D65EB">
      <w:pPr>
        <w:numPr>
          <w:ilvl w:val="0"/>
          <w:numId w:val="60"/>
        </w:numPr>
        <w:shd w:val="clear" w:color="auto" w:fill="FFFFFF"/>
        <w:tabs>
          <w:tab w:val="left" w:pos="1023"/>
        </w:tabs>
        <w:spacing w:after="0"/>
        <w:ind w:left="0" w:firstLine="709"/>
        <w:contextualSpacing/>
        <w:rPr>
          <w:rFonts w:ascii="Times New Roman" w:hAnsi="Times New Roman"/>
          <w:sz w:val="24"/>
          <w:szCs w:val="24"/>
        </w:rPr>
      </w:pPr>
      <w:r w:rsidRPr="00156DB4">
        <w:rPr>
          <w:rFonts w:ascii="Times New Roman" w:hAnsi="Times New Roman"/>
          <w:sz w:val="24"/>
          <w:szCs w:val="24"/>
        </w:rPr>
        <w:t>сравнивать нормы морали и права, выявлять их общие черты и особенности;</w:t>
      </w:r>
    </w:p>
    <w:p w:rsidR="006E54D0" w:rsidRPr="00156DB4" w:rsidRDefault="006E54D0" w:rsidP="009D65EB">
      <w:pPr>
        <w:numPr>
          <w:ilvl w:val="0"/>
          <w:numId w:val="60"/>
        </w:numPr>
        <w:shd w:val="clear" w:color="auto" w:fill="FFFFFF"/>
        <w:tabs>
          <w:tab w:val="left" w:pos="1023"/>
        </w:tabs>
        <w:spacing w:after="0"/>
        <w:ind w:left="0" w:firstLine="709"/>
        <w:contextualSpacing/>
        <w:rPr>
          <w:rFonts w:ascii="Times New Roman" w:hAnsi="Times New Roman"/>
          <w:sz w:val="24"/>
          <w:szCs w:val="24"/>
        </w:rPr>
      </w:pPr>
      <w:r w:rsidRPr="00156DB4">
        <w:rPr>
          <w:rFonts w:ascii="Times New Roman" w:hAnsi="Times New Roman"/>
          <w:sz w:val="24"/>
          <w:szCs w:val="24"/>
        </w:rPr>
        <w:t>раскрывать сущность процесса социализации личности;</w:t>
      </w:r>
    </w:p>
    <w:p w:rsidR="006E54D0" w:rsidRPr="00156DB4" w:rsidRDefault="006E54D0" w:rsidP="009D65EB">
      <w:pPr>
        <w:numPr>
          <w:ilvl w:val="0"/>
          <w:numId w:val="60"/>
        </w:numPr>
        <w:shd w:val="clear" w:color="auto" w:fill="FFFFFF"/>
        <w:tabs>
          <w:tab w:val="left" w:pos="1023"/>
        </w:tabs>
        <w:spacing w:after="0"/>
        <w:ind w:left="0" w:firstLine="709"/>
        <w:contextualSpacing/>
        <w:rPr>
          <w:rFonts w:ascii="Times New Roman" w:hAnsi="Times New Roman"/>
          <w:sz w:val="24"/>
          <w:szCs w:val="24"/>
        </w:rPr>
      </w:pPr>
      <w:r w:rsidRPr="00156DB4">
        <w:rPr>
          <w:rFonts w:ascii="Times New Roman" w:hAnsi="Times New Roman"/>
          <w:sz w:val="24"/>
          <w:szCs w:val="24"/>
        </w:rPr>
        <w:t>объяснять причины отклоняющегося поведения;</w:t>
      </w:r>
    </w:p>
    <w:p w:rsidR="006E54D0" w:rsidRPr="00156DB4" w:rsidRDefault="006E54D0" w:rsidP="009D65EB">
      <w:pPr>
        <w:numPr>
          <w:ilvl w:val="0"/>
          <w:numId w:val="60"/>
        </w:numPr>
        <w:shd w:val="clear" w:color="auto" w:fill="FFFFFF"/>
        <w:tabs>
          <w:tab w:val="left" w:pos="1023"/>
        </w:tabs>
        <w:spacing w:after="0"/>
        <w:ind w:left="0" w:firstLine="709"/>
        <w:contextualSpacing/>
        <w:rPr>
          <w:rFonts w:ascii="Times New Roman" w:hAnsi="Times New Roman"/>
          <w:sz w:val="24"/>
          <w:szCs w:val="24"/>
        </w:rPr>
      </w:pPr>
      <w:r w:rsidRPr="00156DB4">
        <w:rPr>
          <w:rFonts w:ascii="Times New Roman" w:hAnsi="Times New Roman"/>
          <w:sz w:val="24"/>
          <w:szCs w:val="24"/>
        </w:rPr>
        <w:lastRenderedPageBreak/>
        <w:t>описывать негативные последствия наиболее опасных форм отклоняющегося поведения.</w:t>
      </w:r>
    </w:p>
    <w:p w:rsidR="006E54D0" w:rsidRPr="00156DB4" w:rsidRDefault="006E54D0" w:rsidP="009D65EB">
      <w:pPr>
        <w:shd w:val="clear" w:color="auto" w:fill="FFFFFF"/>
        <w:spacing w:after="0"/>
        <w:ind w:firstLine="709"/>
        <w:rPr>
          <w:rFonts w:ascii="Times New Roman" w:hAnsi="Times New Roman"/>
          <w:b/>
          <w:sz w:val="24"/>
          <w:szCs w:val="24"/>
        </w:rPr>
      </w:pPr>
      <w:r w:rsidRPr="00156DB4">
        <w:rPr>
          <w:rFonts w:ascii="Times New Roman" w:hAnsi="Times New Roman"/>
          <w:b/>
          <w:sz w:val="24"/>
          <w:szCs w:val="24"/>
        </w:rPr>
        <w:t>Выпускник получит возможность научиться:</w:t>
      </w:r>
    </w:p>
    <w:p w:rsidR="006E54D0" w:rsidRPr="00156DB4" w:rsidRDefault="006E54D0" w:rsidP="009D65EB">
      <w:pPr>
        <w:numPr>
          <w:ilvl w:val="0"/>
          <w:numId w:val="61"/>
        </w:numPr>
        <w:shd w:val="clear" w:color="auto" w:fill="FFFFFF"/>
        <w:tabs>
          <w:tab w:val="left" w:pos="993"/>
        </w:tabs>
        <w:spacing w:after="0"/>
        <w:ind w:left="0" w:firstLine="709"/>
        <w:rPr>
          <w:rFonts w:ascii="Times New Roman" w:hAnsi="Times New Roman"/>
          <w:i/>
          <w:sz w:val="24"/>
          <w:szCs w:val="24"/>
        </w:rPr>
      </w:pPr>
      <w:r w:rsidRPr="00156DB4">
        <w:rPr>
          <w:rFonts w:ascii="Times New Roman" w:hAnsi="Times New Roman"/>
          <w:i/>
          <w:sz w:val="24"/>
          <w:szCs w:val="24"/>
        </w:rPr>
        <w:t>использовать элементы причинно-следственного анализа для понимания влияния моральных устоев на развитие общества и человека;</w:t>
      </w:r>
    </w:p>
    <w:p w:rsidR="006E54D0" w:rsidRPr="00156DB4" w:rsidRDefault="006E54D0" w:rsidP="009D65EB">
      <w:pPr>
        <w:numPr>
          <w:ilvl w:val="0"/>
          <w:numId w:val="61"/>
        </w:numPr>
        <w:shd w:val="clear" w:color="auto" w:fill="FFFFFF"/>
        <w:tabs>
          <w:tab w:val="left" w:pos="993"/>
        </w:tabs>
        <w:spacing w:after="0"/>
        <w:ind w:left="0" w:firstLine="709"/>
        <w:rPr>
          <w:rFonts w:ascii="Times New Roman" w:hAnsi="Times New Roman"/>
          <w:i/>
          <w:sz w:val="24"/>
          <w:szCs w:val="24"/>
        </w:rPr>
      </w:pPr>
      <w:r w:rsidRPr="00156DB4">
        <w:rPr>
          <w:rFonts w:ascii="Times New Roman" w:hAnsi="Times New Roman"/>
          <w:i/>
          <w:sz w:val="24"/>
          <w:szCs w:val="24"/>
        </w:rPr>
        <w:t>оценивать социальную значимость здорового образа жизни.</w:t>
      </w:r>
    </w:p>
    <w:p w:rsidR="006E54D0" w:rsidRPr="00156DB4" w:rsidRDefault="006E54D0" w:rsidP="009D65EB">
      <w:pPr>
        <w:spacing w:after="0"/>
        <w:ind w:firstLine="709"/>
        <w:rPr>
          <w:rFonts w:ascii="Times New Roman" w:hAnsi="Times New Roman"/>
          <w:b/>
          <w:bCs/>
          <w:sz w:val="24"/>
          <w:szCs w:val="24"/>
          <w:shd w:val="clear" w:color="auto" w:fill="FFFFFF"/>
        </w:rPr>
      </w:pPr>
      <w:r w:rsidRPr="00156DB4">
        <w:rPr>
          <w:rFonts w:ascii="Times New Roman" w:hAnsi="Times New Roman"/>
          <w:b/>
          <w:bCs/>
          <w:sz w:val="24"/>
          <w:szCs w:val="24"/>
          <w:shd w:val="clear" w:color="auto" w:fill="FFFFFF"/>
        </w:rPr>
        <w:t>Сфера духовной культуры</w:t>
      </w:r>
    </w:p>
    <w:p w:rsidR="006E54D0" w:rsidRPr="00156DB4" w:rsidRDefault="006E54D0" w:rsidP="009D65EB">
      <w:pPr>
        <w:shd w:val="clear" w:color="auto" w:fill="FFFFFF"/>
        <w:spacing w:after="0"/>
        <w:ind w:firstLine="709"/>
        <w:rPr>
          <w:rFonts w:ascii="Times New Roman" w:hAnsi="Times New Roman"/>
          <w:b/>
          <w:bCs/>
          <w:sz w:val="24"/>
          <w:szCs w:val="24"/>
          <w:shd w:val="clear" w:color="auto" w:fill="FFFFFF"/>
        </w:rPr>
      </w:pPr>
      <w:r w:rsidRPr="00156DB4">
        <w:rPr>
          <w:rFonts w:ascii="Times New Roman" w:hAnsi="Times New Roman"/>
          <w:b/>
          <w:bCs/>
          <w:sz w:val="24"/>
          <w:szCs w:val="24"/>
          <w:shd w:val="clear" w:color="auto" w:fill="FFFFFF"/>
        </w:rPr>
        <w:t>Выпускник научится:</w:t>
      </w:r>
    </w:p>
    <w:p w:rsidR="006E54D0" w:rsidRPr="00156DB4" w:rsidRDefault="006E54D0" w:rsidP="009D65EB">
      <w:pPr>
        <w:numPr>
          <w:ilvl w:val="0"/>
          <w:numId w:val="62"/>
        </w:numPr>
        <w:shd w:val="clear" w:color="auto" w:fill="FFFFFF"/>
        <w:tabs>
          <w:tab w:val="left" w:pos="993"/>
        </w:tabs>
        <w:spacing w:after="0"/>
        <w:ind w:left="0" w:firstLine="709"/>
        <w:rPr>
          <w:rFonts w:ascii="Times New Roman" w:hAnsi="Times New Roman"/>
          <w:bCs/>
          <w:sz w:val="24"/>
          <w:szCs w:val="24"/>
          <w:shd w:val="clear" w:color="auto" w:fill="FFFFFF"/>
        </w:rPr>
      </w:pPr>
      <w:r w:rsidRPr="00156DB4">
        <w:rPr>
          <w:rFonts w:ascii="Times New Roman" w:hAnsi="Times New Roman"/>
          <w:bCs/>
          <w:sz w:val="24"/>
          <w:szCs w:val="24"/>
          <w:shd w:val="clear" w:color="auto" w:fill="FFFFFF"/>
        </w:rPr>
        <w:t>характеризовать развитие отдельных областей и форм культуры, выражать свое мнение о явлениях культуры;</w:t>
      </w:r>
    </w:p>
    <w:p w:rsidR="006E54D0" w:rsidRPr="00156DB4" w:rsidRDefault="006E54D0" w:rsidP="009D65EB">
      <w:pPr>
        <w:numPr>
          <w:ilvl w:val="0"/>
          <w:numId w:val="62"/>
        </w:numPr>
        <w:shd w:val="clear" w:color="auto" w:fill="FFFFFF"/>
        <w:tabs>
          <w:tab w:val="left" w:pos="993"/>
        </w:tabs>
        <w:spacing w:after="0"/>
        <w:ind w:left="0" w:firstLine="709"/>
        <w:rPr>
          <w:rFonts w:ascii="Times New Roman" w:hAnsi="Times New Roman"/>
          <w:bCs/>
          <w:sz w:val="24"/>
          <w:szCs w:val="24"/>
          <w:shd w:val="clear" w:color="auto" w:fill="FFFFFF"/>
        </w:rPr>
      </w:pPr>
      <w:r w:rsidRPr="00156DB4">
        <w:rPr>
          <w:rFonts w:ascii="Times New Roman" w:hAnsi="Times New Roman"/>
          <w:bCs/>
          <w:sz w:val="24"/>
          <w:szCs w:val="24"/>
          <w:shd w:val="clear" w:color="auto" w:fill="FFFFFF"/>
        </w:rPr>
        <w:t>описывать явления духовной культуры;</w:t>
      </w:r>
    </w:p>
    <w:p w:rsidR="006E54D0" w:rsidRPr="00156DB4" w:rsidRDefault="006E54D0" w:rsidP="009D65EB">
      <w:pPr>
        <w:numPr>
          <w:ilvl w:val="0"/>
          <w:numId w:val="62"/>
        </w:numPr>
        <w:shd w:val="clear" w:color="auto" w:fill="FFFFFF"/>
        <w:tabs>
          <w:tab w:val="left" w:pos="993"/>
        </w:tabs>
        <w:spacing w:after="0"/>
        <w:ind w:left="0" w:firstLine="709"/>
        <w:rPr>
          <w:rFonts w:ascii="Times New Roman" w:hAnsi="Times New Roman"/>
          <w:bCs/>
          <w:sz w:val="24"/>
          <w:szCs w:val="24"/>
          <w:shd w:val="clear" w:color="auto" w:fill="FFFFFF"/>
        </w:rPr>
      </w:pPr>
      <w:r w:rsidRPr="00156DB4">
        <w:rPr>
          <w:rFonts w:ascii="Times New Roman" w:hAnsi="Times New Roman"/>
          <w:bCs/>
          <w:sz w:val="24"/>
          <w:szCs w:val="24"/>
          <w:shd w:val="clear" w:color="auto" w:fill="FFFFFF"/>
        </w:rPr>
        <w:t>объяснять причины возрастания роли науки в современном мире;</w:t>
      </w:r>
    </w:p>
    <w:p w:rsidR="006E54D0" w:rsidRPr="00156DB4" w:rsidRDefault="006E54D0" w:rsidP="009D65EB">
      <w:pPr>
        <w:numPr>
          <w:ilvl w:val="0"/>
          <w:numId w:val="62"/>
        </w:numPr>
        <w:shd w:val="clear" w:color="auto" w:fill="FFFFFF"/>
        <w:tabs>
          <w:tab w:val="left" w:pos="993"/>
        </w:tabs>
        <w:spacing w:after="0"/>
        <w:ind w:left="0" w:firstLine="709"/>
        <w:rPr>
          <w:rFonts w:ascii="Times New Roman" w:hAnsi="Times New Roman"/>
          <w:bCs/>
          <w:sz w:val="24"/>
          <w:szCs w:val="24"/>
          <w:shd w:val="clear" w:color="auto" w:fill="FFFFFF"/>
        </w:rPr>
      </w:pPr>
      <w:r w:rsidRPr="00156DB4">
        <w:rPr>
          <w:rFonts w:ascii="Times New Roman" w:hAnsi="Times New Roman"/>
          <w:bCs/>
          <w:sz w:val="24"/>
          <w:szCs w:val="24"/>
          <w:shd w:val="clear" w:color="auto" w:fill="FFFFFF"/>
        </w:rPr>
        <w:t>оценивать роль образования в современном обществе;</w:t>
      </w:r>
    </w:p>
    <w:p w:rsidR="006E54D0" w:rsidRPr="00156DB4" w:rsidRDefault="006E54D0" w:rsidP="009D65EB">
      <w:pPr>
        <w:numPr>
          <w:ilvl w:val="0"/>
          <w:numId w:val="62"/>
        </w:numPr>
        <w:shd w:val="clear" w:color="auto" w:fill="FFFFFF"/>
        <w:tabs>
          <w:tab w:val="left" w:pos="993"/>
        </w:tabs>
        <w:spacing w:after="0"/>
        <w:ind w:left="0" w:firstLine="709"/>
        <w:rPr>
          <w:rFonts w:ascii="Times New Roman" w:hAnsi="Times New Roman"/>
          <w:bCs/>
          <w:sz w:val="24"/>
          <w:szCs w:val="24"/>
          <w:shd w:val="clear" w:color="auto" w:fill="FFFFFF"/>
        </w:rPr>
      </w:pPr>
      <w:r w:rsidRPr="00156DB4">
        <w:rPr>
          <w:rFonts w:ascii="Times New Roman" w:hAnsi="Times New Roman"/>
          <w:bCs/>
          <w:sz w:val="24"/>
          <w:szCs w:val="24"/>
          <w:shd w:val="clear" w:color="auto" w:fill="FFFFFF"/>
        </w:rPr>
        <w:t>различать уровни общего образования в России;</w:t>
      </w:r>
    </w:p>
    <w:p w:rsidR="006E54D0" w:rsidRPr="00156DB4" w:rsidRDefault="006E54D0" w:rsidP="009D65EB">
      <w:pPr>
        <w:numPr>
          <w:ilvl w:val="0"/>
          <w:numId w:val="62"/>
        </w:numPr>
        <w:shd w:val="clear" w:color="auto" w:fill="FFFFFF"/>
        <w:tabs>
          <w:tab w:val="left" w:pos="993"/>
        </w:tabs>
        <w:spacing w:after="0"/>
        <w:ind w:left="0" w:firstLine="709"/>
        <w:rPr>
          <w:rFonts w:ascii="Times New Roman" w:hAnsi="Times New Roman"/>
          <w:bCs/>
          <w:sz w:val="24"/>
          <w:szCs w:val="24"/>
          <w:shd w:val="clear" w:color="auto" w:fill="FFFFFF"/>
        </w:rPr>
      </w:pPr>
      <w:r w:rsidRPr="00156DB4">
        <w:rPr>
          <w:rFonts w:ascii="Times New Roman" w:hAnsi="Times New Roman"/>
          <w:bCs/>
          <w:sz w:val="24"/>
          <w:szCs w:val="24"/>
          <w:shd w:val="clear" w:color="auto" w:fill="FFFFFF"/>
        </w:rPr>
        <w:t>находить и извлекать социальную информацию о достижениях и проблемах развития культуры из адаптированных источников различного типа;</w:t>
      </w:r>
    </w:p>
    <w:p w:rsidR="006E54D0" w:rsidRPr="00156DB4" w:rsidRDefault="006E54D0" w:rsidP="009D65EB">
      <w:pPr>
        <w:numPr>
          <w:ilvl w:val="0"/>
          <w:numId w:val="62"/>
        </w:numPr>
        <w:shd w:val="clear" w:color="auto" w:fill="FFFFFF"/>
        <w:tabs>
          <w:tab w:val="left" w:pos="993"/>
        </w:tabs>
        <w:spacing w:after="0"/>
        <w:ind w:left="0" w:firstLine="709"/>
        <w:rPr>
          <w:rFonts w:ascii="Times New Roman" w:hAnsi="Times New Roman"/>
          <w:bCs/>
          <w:sz w:val="24"/>
          <w:szCs w:val="24"/>
          <w:shd w:val="clear" w:color="auto" w:fill="FFFFFF"/>
        </w:rPr>
      </w:pPr>
      <w:r w:rsidRPr="00156DB4">
        <w:rPr>
          <w:rFonts w:ascii="Times New Roman" w:hAnsi="Times New Roman"/>
          <w:bCs/>
          <w:sz w:val="24"/>
          <w:szCs w:val="24"/>
          <w:shd w:val="clear" w:color="auto" w:fill="FFFFFF"/>
        </w:rPr>
        <w:t>описывать духовные ценности российского народа и выражать собственное отношение к ним;</w:t>
      </w:r>
    </w:p>
    <w:p w:rsidR="006E54D0" w:rsidRPr="00156DB4" w:rsidRDefault="006E54D0" w:rsidP="009D65EB">
      <w:pPr>
        <w:numPr>
          <w:ilvl w:val="0"/>
          <w:numId w:val="62"/>
        </w:numPr>
        <w:shd w:val="clear" w:color="auto" w:fill="FFFFFF"/>
        <w:tabs>
          <w:tab w:val="left" w:pos="993"/>
        </w:tabs>
        <w:spacing w:after="0"/>
        <w:ind w:left="0" w:firstLine="709"/>
        <w:rPr>
          <w:rFonts w:ascii="Times New Roman" w:hAnsi="Times New Roman"/>
          <w:bCs/>
          <w:sz w:val="24"/>
          <w:szCs w:val="24"/>
          <w:shd w:val="clear" w:color="auto" w:fill="FFFFFF"/>
        </w:rPr>
      </w:pPr>
      <w:r w:rsidRPr="00156DB4">
        <w:rPr>
          <w:rFonts w:ascii="Times New Roman" w:hAnsi="Times New Roman"/>
          <w:bCs/>
          <w:sz w:val="24"/>
          <w:szCs w:val="24"/>
          <w:shd w:val="clear" w:color="auto" w:fill="FFFFFF"/>
        </w:rPr>
        <w:t>объяснять необходимость непрерывного образования в современных условиях;</w:t>
      </w:r>
    </w:p>
    <w:p w:rsidR="006E54D0" w:rsidRPr="00156DB4" w:rsidRDefault="006E54D0" w:rsidP="009D65EB">
      <w:pPr>
        <w:numPr>
          <w:ilvl w:val="0"/>
          <w:numId w:val="62"/>
        </w:numPr>
        <w:shd w:val="clear" w:color="auto" w:fill="FFFFFF"/>
        <w:tabs>
          <w:tab w:val="left" w:pos="993"/>
        </w:tabs>
        <w:spacing w:after="0"/>
        <w:ind w:left="0" w:firstLine="709"/>
        <w:rPr>
          <w:rFonts w:ascii="Times New Roman" w:hAnsi="Times New Roman"/>
          <w:bCs/>
          <w:sz w:val="24"/>
          <w:szCs w:val="24"/>
          <w:shd w:val="clear" w:color="auto" w:fill="FFFFFF"/>
        </w:rPr>
      </w:pPr>
      <w:r w:rsidRPr="00156DB4">
        <w:rPr>
          <w:rFonts w:ascii="Times New Roman" w:hAnsi="Times New Roman"/>
          <w:bCs/>
          <w:sz w:val="24"/>
          <w:szCs w:val="24"/>
          <w:shd w:val="clear" w:color="auto" w:fill="FFFFFF"/>
        </w:rPr>
        <w:t>учитывать общественные потребности при выборе направления своей будущей профессиональной деятельности;</w:t>
      </w:r>
    </w:p>
    <w:p w:rsidR="006E54D0" w:rsidRPr="00156DB4" w:rsidRDefault="006E54D0" w:rsidP="009D65EB">
      <w:pPr>
        <w:numPr>
          <w:ilvl w:val="0"/>
          <w:numId w:val="62"/>
        </w:numPr>
        <w:shd w:val="clear" w:color="auto" w:fill="FFFFFF"/>
        <w:tabs>
          <w:tab w:val="left" w:pos="993"/>
        </w:tabs>
        <w:spacing w:after="0"/>
        <w:ind w:left="0" w:firstLine="709"/>
        <w:rPr>
          <w:rFonts w:ascii="Times New Roman" w:hAnsi="Times New Roman"/>
          <w:bCs/>
          <w:sz w:val="24"/>
          <w:szCs w:val="24"/>
          <w:shd w:val="clear" w:color="auto" w:fill="FFFFFF"/>
        </w:rPr>
      </w:pPr>
      <w:r w:rsidRPr="00156DB4">
        <w:rPr>
          <w:rFonts w:ascii="Times New Roman" w:hAnsi="Times New Roman"/>
          <w:bCs/>
          <w:sz w:val="24"/>
          <w:szCs w:val="24"/>
          <w:shd w:val="clear" w:color="auto" w:fill="FFFFFF"/>
        </w:rPr>
        <w:t>раскрывать роль религии в современном обществе;</w:t>
      </w:r>
    </w:p>
    <w:p w:rsidR="006E54D0" w:rsidRPr="00156DB4" w:rsidRDefault="006E54D0" w:rsidP="009D65EB">
      <w:pPr>
        <w:numPr>
          <w:ilvl w:val="0"/>
          <w:numId w:val="62"/>
        </w:numPr>
        <w:shd w:val="clear" w:color="auto" w:fill="FFFFFF"/>
        <w:tabs>
          <w:tab w:val="left" w:pos="993"/>
        </w:tabs>
        <w:spacing w:after="0"/>
        <w:ind w:left="0" w:firstLine="709"/>
        <w:rPr>
          <w:rFonts w:ascii="Times New Roman" w:hAnsi="Times New Roman"/>
          <w:b/>
          <w:bCs/>
          <w:sz w:val="24"/>
          <w:szCs w:val="24"/>
          <w:shd w:val="clear" w:color="auto" w:fill="FFFFFF"/>
        </w:rPr>
      </w:pPr>
      <w:r w:rsidRPr="00156DB4">
        <w:rPr>
          <w:rFonts w:ascii="Times New Roman" w:hAnsi="Times New Roman"/>
          <w:bCs/>
          <w:sz w:val="24"/>
          <w:szCs w:val="24"/>
          <w:shd w:val="clear" w:color="auto" w:fill="FFFFFF"/>
        </w:rPr>
        <w:t>характеризовать особенности искусства как формы духовной культуры</w:t>
      </w:r>
      <w:r w:rsidRPr="00156DB4">
        <w:rPr>
          <w:rFonts w:ascii="Times New Roman" w:hAnsi="Times New Roman"/>
          <w:b/>
          <w:bCs/>
          <w:sz w:val="24"/>
          <w:szCs w:val="24"/>
          <w:shd w:val="clear" w:color="auto" w:fill="FFFFFF"/>
        </w:rPr>
        <w:t>.</w:t>
      </w:r>
    </w:p>
    <w:p w:rsidR="006E54D0" w:rsidRPr="00156DB4" w:rsidRDefault="006E54D0" w:rsidP="009D65EB">
      <w:pPr>
        <w:shd w:val="clear" w:color="auto" w:fill="FFFFFF"/>
        <w:spacing w:after="0"/>
        <w:ind w:firstLine="709"/>
        <w:rPr>
          <w:rFonts w:ascii="Times New Roman" w:hAnsi="Times New Roman"/>
          <w:b/>
          <w:bCs/>
          <w:sz w:val="24"/>
          <w:szCs w:val="24"/>
          <w:shd w:val="clear" w:color="auto" w:fill="FFFFFF"/>
        </w:rPr>
      </w:pPr>
      <w:r w:rsidRPr="00156DB4">
        <w:rPr>
          <w:rFonts w:ascii="Times New Roman" w:hAnsi="Times New Roman"/>
          <w:b/>
          <w:bCs/>
          <w:sz w:val="24"/>
          <w:szCs w:val="24"/>
          <w:shd w:val="clear" w:color="auto" w:fill="FFFFFF"/>
        </w:rPr>
        <w:t>Выпускник получит возможность научиться:</w:t>
      </w:r>
    </w:p>
    <w:p w:rsidR="006E54D0" w:rsidRPr="00156DB4" w:rsidRDefault="006E54D0" w:rsidP="009D65EB">
      <w:pPr>
        <w:numPr>
          <w:ilvl w:val="0"/>
          <w:numId w:val="63"/>
        </w:numPr>
        <w:shd w:val="clear" w:color="auto" w:fill="FFFFFF"/>
        <w:tabs>
          <w:tab w:val="left" w:pos="993"/>
        </w:tabs>
        <w:spacing w:after="0"/>
        <w:ind w:left="0" w:firstLine="709"/>
        <w:rPr>
          <w:rFonts w:ascii="Times New Roman" w:hAnsi="Times New Roman"/>
          <w:bCs/>
          <w:i/>
          <w:sz w:val="24"/>
          <w:szCs w:val="24"/>
          <w:shd w:val="clear" w:color="auto" w:fill="FFFFFF"/>
        </w:rPr>
      </w:pPr>
      <w:r w:rsidRPr="00156DB4">
        <w:rPr>
          <w:rFonts w:ascii="Times New Roman" w:hAnsi="Times New Roman"/>
          <w:bCs/>
          <w:i/>
          <w:sz w:val="24"/>
          <w:szCs w:val="24"/>
          <w:shd w:val="clear" w:color="auto" w:fill="FFFFFF"/>
        </w:rPr>
        <w:t>описывать процессы создания, сохранения, трансляции и усвоения достижений культуры;</w:t>
      </w:r>
    </w:p>
    <w:p w:rsidR="006E54D0" w:rsidRPr="00156DB4" w:rsidRDefault="006E54D0" w:rsidP="009D65EB">
      <w:pPr>
        <w:numPr>
          <w:ilvl w:val="0"/>
          <w:numId w:val="63"/>
        </w:numPr>
        <w:shd w:val="clear" w:color="auto" w:fill="FFFFFF"/>
        <w:tabs>
          <w:tab w:val="left" w:pos="993"/>
        </w:tabs>
        <w:spacing w:after="0"/>
        <w:ind w:left="0" w:firstLine="709"/>
        <w:rPr>
          <w:rFonts w:ascii="Times New Roman" w:hAnsi="Times New Roman"/>
          <w:bCs/>
          <w:i/>
          <w:sz w:val="24"/>
          <w:szCs w:val="24"/>
          <w:shd w:val="clear" w:color="auto" w:fill="FFFFFF"/>
        </w:rPr>
      </w:pPr>
      <w:r w:rsidRPr="00156DB4">
        <w:rPr>
          <w:rFonts w:ascii="Times New Roman" w:hAnsi="Times New Roman"/>
          <w:bCs/>
          <w:i/>
          <w:sz w:val="24"/>
          <w:szCs w:val="24"/>
          <w:shd w:val="clear" w:color="auto" w:fill="FFFFFF"/>
        </w:rPr>
        <w:t>характеризовать основные направления развития отечественной культуры в современных условиях;</w:t>
      </w:r>
    </w:p>
    <w:p w:rsidR="006E54D0" w:rsidRPr="00156DB4" w:rsidRDefault="006E54D0" w:rsidP="009D65EB">
      <w:pPr>
        <w:numPr>
          <w:ilvl w:val="0"/>
          <w:numId w:val="63"/>
        </w:numPr>
        <w:shd w:val="clear" w:color="auto" w:fill="FFFFFF"/>
        <w:tabs>
          <w:tab w:val="left" w:pos="993"/>
        </w:tabs>
        <w:spacing w:after="0"/>
        <w:ind w:left="0" w:firstLine="709"/>
        <w:rPr>
          <w:rFonts w:ascii="Times New Roman" w:hAnsi="Times New Roman"/>
          <w:bCs/>
          <w:i/>
          <w:sz w:val="24"/>
          <w:szCs w:val="24"/>
          <w:shd w:val="clear" w:color="auto" w:fill="FFFFFF"/>
        </w:rPr>
      </w:pPr>
      <w:r w:rsidRPr="00156DB4">
        <w:rPr>
          <w:rFonts w:ascii="Times New Roman" w:hAnsi="Times New Roman"/>
          <w:bCs/>
          <w:i/>
          <w:sz w:val="24"/>
          <w:szCs w:val="24"/>
          <w:shd w:val="clear" w:color="auto" w:fill="FFFFFF"/>
        </w:rPr>
        <w:t>критически воспринимать сообщения и рекламу в СМИ и Интернете о таких направлениях массовой культуры</w:t>
      </w:r>
      <w:r w:rsidR="0004371E" w:rsidRPr="00156DB4">
        <w:rPr>
          <w:rFonts w:ascii="Times New Roman" w:hAnsi="Times New Roman"/>
          <w:bCs/>
          <w:i/>
          <w:sz w:val="24"/>
          <w:szCs w:val="24"/>
          <w:shd w:val="clear" w:color="auto" w:fill="FFFFFF"/>
        </w:rPr>
        <w:t>,</w:t>
      </w:r>
      <w:r w:rsidRPr="00156DB4">
        <w:rPr>
          <w:rFonts w:ascii="Times New Roman" w:hAnsi="Times New Roman"/>
          <w:bCs/>
          <w:i/>
          <w:sz w:val="24"/>
          <w:szCs w:val="24"/>
          <w:shd w:val="clear" w:color="auto" w:fill="FFFFFF"/>
        </w:rPr>
        <w:t xml:space="preserve"> как шоу-бизнес и мода.</w:t>
      </w:r>
    </w:p>
    <w:p w:rsidR="006E54D0" w:rsidRPr="00156DB4" w:rsidRDefault="006E54D0" w:rsidP="009D65EB">
      <w:pPr>
        <w:spacing w:after="0"/>
        <w:ind w:firstLine="709"/>
        <w:rPr>
          <w:rFonts w:ascii="Times New Roman" w:hAnsi="Times New Roman"/>
          <w:b/>
          <w:bCs/>
          <w:sz w:val="24"/>
          <w:szCs w:val="24"/>
          <w:shd w:val="clear" w:color="auto" w:fill="FFFFFF"/>
        </w:rPr>
      </w:pPr>
      <w:r w:rsidRPr="00156DB4">
        <w:rPr>
          <w:rFonts w:ascii="Times New Roman" w:hAnsi="Times New Roman"/>
          <w:b/>
          <w:bCs/>
          <w:sz w:val="24"/>
          <w:szCs w:val="24"/>
          <w:shd w:val="clear" w:color="auto" w:fill="FFFFFF"/>
        </w:rPr>
        <w:t>Социальная сфера</w:t>
      </w:r>
    </w:p>
    <w:p w:rsidR="006E54D0" w:rsidRPr="00156DB4" w:rsidRDefault="006E54D0" w:rsidP="009D65EB">
      <w:pPr>
        <w:tabs>
          <w:tab w:val="left" w:pos="1027"/>
        </w:tabs>
        <w:spacing w:after="0"/>
        <w:ind w:firstLine="709"/>
        <w:rPr>
          <w:rFonts w:ascii="Times New Roman" w:hAnsi="Times New Roman"/>
          <w:b/>
          <w:bCs/>
          <w:sz w:val="24"/>
          <w:szCs w:val="24"/>
          <w:shd w:val="clear" w:color="auto" w:fill="FFFFFF"/>
        </w:rPr>
      </w:pPr>
      <w:r w:rsidRPr="00156DB4">
        <w:rPr>
          <w:rFonts w:ascii="Times New Roman" w:hAnsi="Times New Roman"/>
          <w:b/>
          <w:bCs/>
          <w:sz w:val="24"/>
          <w:szCs w:val="24"/>
          <w:shd w:val="clear" w:color="auto" w:fill="FFFFFF"/>
        </w:rPr>
        <w:t>Выпускник научится:</w:t>
      </w:r>
    </w:p>
    <w:p w:rsidR="006E54D0" w:rsidRPr="00156DB4" w:rsidRDefault="006E54D0" w:rsidP="009D65EB">
      <w:pPr>
        <w:numPr>
          <w:ilvl w:val="0"/>
          <w:numId w:val="64"/>
        </w:numPr>
        <w:tabs>
          <w:tab w:val="left" w:pos="1027"/>
        </w:tabs>
        <w:spacing w:after="0"/>
        <w:ind w:left="0" w:firstLine="709"/>
        <w:rPr>
          <w:rFonts w:ascii="Times New Roman" w:hAnsi="Times New Roman"/>
          <w:bCs/>
          <w:sz w:val="24"/>
          <w:szCs w:val="24"/>
          <w:shd w:val="clear" w:color="auto" w:fill="FFFFFF"/>
        </w:rPr>
      </w:pPr>
      <w:r w:rsidRPr="00156DB4">
        <w:rPr>
          <w:rFonts w:ascii="Times New Roman" w:hAnsi="Times New Roman"/>
          <w:bCs/>
          <w:sz w:val="24"/>
          <w:szCs w:val="24"/>
          <w:shd w:val="clear" w:color="auto" w:fill="FFFFFF"/>
        </w:rPr>
        <w:t>описывать социальную структуру в обществах разного типа, характеризовать основные социальные общности и группы;</w:t>
      </w:r>
    </w:p>
    <w:p w:rsidR="006E54D0" w:rsidRPr="00156DB4" w:rsidRDefault="006E54D0" w:rsidP="009D65EB">
      <w:pPr>
        <w:numPr>
          <w:ilvl w:val="0"/>
          <w:numId w:val="64"/>
        </w:numPr>
        <w:tabs>
          <w:tab w:val="left" w:pos="1027"/>
        </w:tabs>
        <w:spacing w:after="0"/>
        <w:ind w:left="0" w:firstLine="709"/>
        <w:rPr>
          <w:rFonts w:ascii="Times New Roman" w:hAnsi="Times New Roman"/>
          <w:bCs/>
          <w:sz w:val="24"/>
          <w:szCs w:val="24"/>
          <w:shd w:val="clear" w:color="auto" w:fill="FFFFFF"/>
        </w:rPr>
      </w:pPr>
      <w:r w:rsidRPr="00156DB4">
        <w:rPr>
          <w:rFonts w:ascii="Times New Roman" w:hAnsi="Times New Roman"/>
          <w:bCs/>
          <w:sz w:val="24"/>
          <w:szCs w:val="24"/>
          <w:shd w:val="clear" w:color="auto" w:fill="FFFFFF"/>
        </w:rPr>
        <w:t>объяснять взаимодействие социальных общностей и групп;</w:t>
      </w:r>
    </w:p>
    <w:p w:rsidR="006E54D0" w:rsidRPr="00156DB4" w:rsidRDefault="006E54D0" w:rsidP="009D65EB">
      <w:pPr>
        <w:numPr>
          <w:ilvl w:val="0"/>
          <w:numId w:val="64"/>
        </w:numPr>
        <w:tabs>
          <w:tab w:val="left" w:pos="1027"/>
        </w:tabs>
        <w:spacing w:after="0"/>
        <w:ind w:left="0" w:firstLine="709"/>
        <w:rPr>
          <w:rFonts w:ascii="Times New Roman" w:hAnsi="Times New Roman"/>
          <w:bCs/>
          <w:sz w:val="24"/>
          <w:szCs w:val="24"/>
          <w:shd w:val="clear" w:color="auto" w:fill="FFFFFF"/>
        </w:rPr>
      </w:pPr>
      <w:r w:rsidRPr="00156DB4">
        <w:rPr>
          <w:rFonts w:ascii="Times New Roman" w:hAnsi="Times New Roman"/>
          <w:bCs/>
          <w:sz w:val="24"/>
          <w:szCs w:val="24"/>
          <w:shd w:val="clear" w:color="auto" w:fill="FFFFFF"/>
        </w:rPr>
        <w:t>характеризовать ведущие направления социальной политики Российского государства;</w:t>
      </w:r>
    </w:p>
    <w:p w:rsidR="006E54D0" w:rsidRPr="00156DB4" w:rsidRDefault="006E54D0" w:rsidP="009D65EB">
      <w:pPr>
        <w:numPr>
          <w:ilvl w:val="0"/>
          <w:numId w:val="64"/>
        </w:numPr>
        <w:tabs>
          <w:tab w:val="left" w:pos="1027"/>
        </w:tabs>
        <w:spacing w:after="0"/>
        <w:ind w:left="0" w:firstLine="709"/>
        <w:rPr>
          <w:rFonts w:ascii="Times New Roman" w:hAnsi="Times New Roman"/>
          <w:bCs/>
          <w:sz w:val="24"/>
          <w:szCs w:val="24"/>
          <w:shd w:val="clear" w:color="auto" w:fill="FFFFFF"/>
        </w:rPr>
      </w:pPr>
      <w:r w:rsidRPr="00156DB4">
        <w:rPr>
          <w:rFonts w:ascii="Times New Roman" w:hAnsi="Times New Roman"/>
          <w:bCs/>
          <w:sz w:val="24"/>
          <w:szCs w:val="24"/>
          <w:shd w:val="clear" w:color="auto" w:fill="FFFFFF"/>
        </w:rPr>
        <w:t>выделять параметры, определяющие социальный статус личности;</w:t>
      </w:r>
    </w:p>
    <w:p w:rsidR="006E54D0" w:rsidRPr="00156DB4" w:rsidRDefault="006E54D0" w:rsidP="009D65EB">
      <w:pPr>
        <w:numPr>
          <w:ilvl w:val="0"/>
          <w:numId w:val="64"/>
        </w:numPr>
        <w:tabs>
          <w:tab w:val="left" w:pos="1027"/>
        </w:tabs>
        <w:spacing w:after="0"/>
        <w:ind w:left="0" w:firstLine="709"/>
        <w:rPr>
          <w:rFonts w:ascii="Times New Roman" w:hAnsi="Times New Roman"/>
          <w:bCs/>
          <w:sz w:val="24"/>
          <w:szCs w:val="24"/>
          <w:shd w:val="clear" w:color="auto" w:fill="FFFFFF"/>
        </w:rPr>
      </w:pPr>
      <w:r w:rsidRPr="00156DB4">
        <w:rPr>
          <w:rFonts w:ascii="Times New Roman" w:hAnsi="Times New Roman"/>
          <w:bCs/>
          <w:sz w:val="24"/>
          <w:szCs w:val="24"/>
          <w:shd w:val="clear" w:color="auto" w:fill="FFFFFF"/>
        </w:rPr>
        <w:t>приводить примеры предписанных и достигаемых статусов;</w:t>
      </w:r>
    </w:p>
    <w:p w:rsidR="006E54D0" w:rsidRPr="00156DB4" w:rsidRDefault="006E54D0" w:rsidP="009D65EB">
      <w:pPr>
        <w:numPr>
          <w:ilvl w:val="0"/>
          <w:numId w:val="64"/>
        </w:numPr>
        <w:tabs>
          <w:tab w:val="left" w:pos="1027"/>
        </w:tabs>
        <w:spacing w:after="0"/>
        <w:ind w:left="0" w:firstLine="709"/>
        <w:rPr>
          <w:rFonts w:ascii="Times New Roman" w:hAnsi="Times New Roman"/>
          <w:bCs/>
          <w:sz w:val="24"/>
          <w:szCs w:val="24"/>
          <w:shd w:val="clear" w:color="auto" w:fill="FFFFFF"/>
        </w:rPr>
      </w:pPr>
      <w:r w:rsidRPr="00156DB4">
        <w:rPr>
          <w:rFonts w:ascii="Times New Roman" w:hAnsi="Times New Roman"/>
          <w:bCs/>
          <w:sz w:val="24"/>
          <w:szCs w:val="24"/>
          <w:shd w:val="clear" w:color="auto" w:fill="FFFFFF"/>
        </w:rPr>
        <w:t>описывать основные социальные роли подростка;</w:t>
      </w:r>
    </w:p>
    <w:p w:rsidR="006E54D0" w:rsidRPr="00156DB4" w:rsidRDefault="006E54D0" w:rsidP="009D65EB">
      <w:pPr>
        <w:numPr>
          <w:ilvl w:val="0"/>
          <w:numId w:val="64"/>
        </w:numPr>
        <w:tabs>
          <w:tab w:val="left" w:pos="1027"/>
        </w:tabs>
        <w:spacing w:after="0"/>
        <w:ind w:left="0" w:firstLine="709"/>
        <w:rPr>
          <w:rFonts w:ascii="Times New Roman" w:hAnsi="Times New Roman"/>
          <w:bCs/>
          <w:sz w:val="24"/>
          <w:szCs w:val="24"/>
          <w:shd w:val="clear" w:color="auto" w:fill="FFFFFF"/>
        </w:rPr>
      </w:pPr>
      <w:r w:rsidRPr="00156DB4">
        <w:rPr>
          <w:rFonts w:ascii="Times New Roman" w:hAnsi="Times New Roman"/>
          <w:bCs/>
          <w:sz w:val="24"/>
          <w:szCs w:val="24"/>
          <w:shd w:val="clear" w:color="auto" w:fill="FFFFFF"/>
        </w:rPr>
        <w:t>конкретизировать примерами процесс социальной мобильности;</w:t>
      </w:r>
    </w:p>
    <w:p w:rsidR="006E54D0" w:rsidRPr="00156DB4" w:rsidRDefault="006E54D0" w:rsidP="009D65EB">
      <w:pPr>
        <w:numPr>
          <w:ilvl w:val="0"/>
          <w:numId w:val="64"/>
        </w:numPr>
        <w:tabs>
          <w:tab w:val="left" w:pos="1027"/>
        </w:tabs>
        <w:spacing w:after="0"/>
        <w:ind w:left="0" w:firstLine="709"/>
        <w:rPr>
          <w:rFonts w:ascii="Times New Roman" w:hAnsi="Times New Roman"/>
          <w:bCs/>
          <w:sz w:val="24"/>
          <w:szCs w:val="24"/>
          <w:shd w:val="clear" w:color="auto" w:fill="FFFFFF"/>
        </w:rPr>
      </w:pPr>
      <w:r w:rsidRPr="00156DB4">
        <w:rPr>
          <w:rFonts w:ascii="Times New Roman" w:hAnsi="Times New Roman"/>
          <w:bCs/>
          <w:sz w:val="24"/>
          <w:szCs w:val="24"/>
          <w:shd w:val="clear" w:color="auto" w:fill="FFFFFF"/>
        </w:rPr>
        <w:t>характеризовать межнациональные отношения в современном мире;</w:t>
      </w:r>
    </w:p>
    <w:p w:rsidR="006E54D0" w:rsidRPr="00156DB4" w:rsidRDefault="006E54D0" w:rsidP="009D65EB">
      <w:pPr>
        <w:numPr>
          <w:ilvl w:val="0"/>
          <w:numId w:val="64"/>
        </w:numPr>
        <w:tabs>
          <w:tab w:val="left" w:pos="1027"/>
        </w:tabs>
        <w:spacing w:after="0"/>
        <w:ind w:left="0" w:firstLine="709"/>
        <w:rPr>
          <w:rFonts w:ascii="Times New Roman" w:hAnsi="Times New Roman"/>
          <w:bCs/>
          <w:sz w:val="24"/>
          <w:szCs w:val="24"/>
          <w:shd w:val="clear" w:color="auto" w:fill="FFFFFF"/>
        </w:rPr>
      </w:pPr>
      <w:r w:rsidRPr="00156DB4">
        <w:rPr>
          <w:rFonts w:ascii="Times New Roman" w:hAnsi="Times New Roman"/>
          <w:bCs/>
          <w:sz w:val="24"/>
          <w:szCs w:val="24"/>
          <w:shd w:val="clear" w:color="auto" w:fill="FFFFFF"/>
        </w:rPr>
        <w:lastRenderedPageBreak/>
        <w:t xml:space="preserve">объяснять причины межнациональных конфликтов и основные пути их разрешения; </w:t>
      </w:r>
    </w:p>
    <w:p w:rsidR="006E54D0" w:rsidRPr="00156DB4" w:rsidRDefault="006E54D0" w:rsidP="009D65EB">
      <w:pPr>
        <w:numPr>
          <w:ilvl w:val="0"/>
          <w:numId w:val="64"/>
        </w:numPr>
        <w:tabs>
          <w:tab w:val="left" w:pos="1027"/>
        </w:tabs>
        <w:spacing w:after="0"/>
        <w:ind w:left="0" w:firstLine="709"/>
        <w:rPr>
          <w:rFonts w:ascii="Times New Roman" w:hAnsi="Times New Roman"/>
          <w:bCs/>
          <w:sz w:val="24"/>
          <w:szCs w:val="24"/>
          <w:shd w:val="clear" w:color="auto" w:fill="FFFFFF"/>
        </w:rPr>
      </w:pPr>
      <w:r w:rsidRPr="00156DB4">
        <w:rPr>
          <w:rFonts w:ascii="Times New Roman" w:hAnsi="Times New Roman"/>
          <w:bCs/>
          <w:sz w:val="24"/>
          <w:szCs w:val="24"/>
          <w:shd w:val="clear" w:color="auto" w:fill="FFFFFF"/>
        </w:rPr>
        <w:t>характеризовать, раскрывать на конкретных примерах основные функции семьи в обществе;</w:t>
      </w:r>
    </w:p>
    <w:p w:rsidR="006E54D0" w:rsidRPr="00156DB4" w:rsidRDefault="006E54D0" w:rsidP="009D65EB">
      <w:pPr>
        <w:numPr>
          <w:ilvl w:val="0"/>
          <w:numId w:val="64"/>
        </w:numPr>
        <w:tabs>
          <w:tab w:val="left" w:pos="1027"/>
        </w:tabs>
        <w:spacing w:after="0"/>
        <w:ind w:left="0" w:firstLine="709"/>
        <w:rPr>
          <w:rFonts w:ascii="Times New Roman" w:hAnsi="Times New Roman"/>
          <w:bCs/>
          <w:sz w:val="24"/>
          <w:szCs w:val="24"/>
          <w:shd w:val="clear" w:color="auto" w:fill="FFFFFF"/>
        </w:rPr>
      </w:pPr>
      <w:r w:rsidRPr="00156DB4">
        <w:rPr>
          <w:rFonts w:ascii="Times New Roman" w:hAnsi="Times New Roman"/>
          <w:bCs/>
          <w:sz w:val="24"/>
          <w:szCs w:val="24"/>
          <w:shd w:val="clear" w:color="auto" w:fill="FFFFFF"/>
        </w:rPr>
        <w:t xml:space="preserve">раскрывать основные роли членов семьи; </w:t>
      </w:r>
    </w:p>
    <w:p w:rsidR="006E54D0" w:rsidRPr="00156DB4" w:rsidRDefault="006E54D0" w:rsidP="009D65EB">
      <w:pPr>
        <w:numPr>
          <w:ilvl w:val="0"/>
          <w:numId w:val="64"/>
        </w:numPr>
        <w:tabs>
          <w:tab w:val="left" w:pos="993"/>
        </w:tabs>
        <w:spacing w:after="0"/>
        <w:ind w:left="0" w:firstLine="709"/>
        <w:rPr>
          <w:rFonts w:ascii="Times New Roman" w:hAnsi="Times New Roman"/>
          <w:bCs/>
          <w:sz w:val="24"/>
          <w:szCs w:val="24"/>
          <w:shd w:val="clear" w:color="auto" w:fill="FFFFFF"/>
        </w:rPr>
      </w:pPr>
      <w:r w:rsidRPr="00156DB4">
        <w:rPr>
          <w:rFonts w:ascii="Times New Roman" w:hAnsi="Times New Roman"/>
          <w:bCs/>
          <w:sz w:val="24"/>
          <w:szCs w:val="24"/>
          <w:shd w:val="clear" w:color="auto" w:fill="FFFFFF"/>
        </w:rPr>
        <w:t>характеризовать основные слагаемые здорового образа жизни; осознанно выбирать верные критерии для оценки безопасных условий жизни;</w:t>
      </w:r>
    </w:p>
    <w:p w:rsidR="006E54D0" w:rsidRPr="00156DB4" w:rsidRDefault="006E54D0" w:rsidP="009D65EB">
      <w:pPr>
        <w:numPr>
          <w:ilvl w:val="0"/>
          <w:numId w:val="64"/>
        </w:numPr>
        <w:tabs>
          <w:tab w:val="left" w:pos="1027"/>
        </w:tabs>
        <w:spacing w:after="0"/>
        <w:ind w:left="0" w:firstLine="709"/>
        <w:rPr>
          <w:rFonts w:ascii="Times New Roman" w:hAnsi="Times New Roman"/>
          <w:b/>
          <w:bCs/>
          <w:sz w:val="24"/>
          <w:szCs w:val="24"/>
          <w:shd w:val="clear" w:color="auto" w:fill="FFFFFF"/>
        </w:rPr>
      </w:pPr>
      <w:r w:rsidRPr="00156DB4">
        <w:rPr>
          <w:rFonts w:ascii="Times New Roman" w:hAnsi="Times New Roman"/>
          <w:bCs/>
          <w:sz w:val="24"/>
          <w:szCs w:val="24"/>
          <w:shd w:val="clear" w:color="auto" w:fill="FFFFFF"/>
        </w:rPr>
        <w:t>выполнять несложные практические задания по анализу ситуаций, связанных с различными способами разрешения семейных конфликтов. Выражать собственное отношение к различным способам разрешения семейных конфликтов.</w:t>
      </w:r>
    </w:p>
    <w:p w:rsidR="006E54D0" w:rsidRPr="00156DB4" w:rsidRDefault="006E54D0" w:rsidP="009D65EB">
      <w:pPr>
        <w:tabs>
          <w:tab w:val="left" w:pos="1027"/>
        </w:tabs>
        <w:spacing w:after="0"/>
        <w:ind w:firstLine="709"/>
        <w:rPr>
          <w:rFonts w:ascii="Times New Roman" w:hAnsi="Times New Roman"/>
          <w:b/>
          <w:bCs/>
          <w:sz w:val="24"/>
          <w:szCs w:val="24"/>
          <w:shd w:val="clear" w:color="auto" w:fill="FFFFFF"/>
        </w:rPr>
      </w:pPr>
      <w:r w:rsidRPr="00156DB4">
        <w:rPr>
          <w:rFonts w:ascii="Times New Roman" w:hAnsi="Times New Roman"/>
          <w:b/>
          <w:bCs/>
          <w:sz w:val="24"/>
          <w:szCs w:val="24"/>
          <w:shd w:val="clear" w:color="auto" w:fill="FFFFFF"/>
        </w:rPr>
        <w:t>Выпускник получит возможность научиться:</w:t>
      </w:r>
    </w:p>
    <w:p w:rsidR="006E54D0" w:rsidRPr="00156DB4" w:rsidRDefault="006E54D0" w:rsidP="009D65EB">
      <w:pPr>
        <w:numPr>
          <w:ilvl w:val="0"/>
          <w:numId w:val="65"/>
        </w:numPr>
        <w:tabs>
          <w:tab w:val="left" w:pos="1027"/>
        </w:tabs>
        <w:spacing w:after="0"/>
        <w:ind w:left="0" w:firstLine="709"/>
        <w:rPr>
          <w:rFonts w:ascii="Times New Roman" w:hAnsi="Times New Roman"/>
          <w:bCs/>
          <w:i/>
          <w:sz w:val="24"/>
          <w:szCs w:val="24"/>
          <w:shd w:val="clear" w:color="auto" w:fill="FFFFFF"/>
        </w:rPr>
      </w:pPr>
      <w:r w:rsidRPr="00156DB4">
        <w:rPr>
          <w:rFonts w:ascii="Times New Roman" w:hAnsi="Times New Roman"/>
          <w:bCs/>
          <w:i/>
          <w:sz w:val="24"/>
          <w:szCs w:val="24"/>
          <w:shd w:val="clear" w:color="auto" w:fill="FFFFFF"/>
        </w:rPr>
        <w:t>раскрывать понятия «равенство» и «социальная справедливость» с позиций историзма;</w:t>
      </w:r>
    </w:p>
    <w:p w:rsidR="006E54D0" w:rsidRPr="00156DB4" w:rsidRDefault="006E54D0" w:rsidP="009D65EB">
      <w:pPr>
        <w:numPr>
          <w:ilvl w:val="0"/>
          <w:numId w:val="65"/>
        </w:numPr>
        <w:tabs>
          <w:tab w:val="left" w:pos="1027"/>
        </w:tabs>
        <w:spacing w:after="0"/>
        <w:ind w:left="0" w:firstLine="709"/>
        <w:rPr>
          <w:rFonts w:ascii="Times New Roman" w:hAnsi="Times New Roman"/>
          <w:bCs/>
          <w:i/>
          <w:sz w:val="24"/>
          <w:szCs w:val="24"/>
          <w:shd w:val="clear" w:color="auto" w:fill="FFFFFF"/>
        </w:rPr>
      </w:pPr>
      <w:r w:rsidRPr="00156DB4">
        <w:rPr>
          <w:rFonts w:ascii="Times New Roman" w:hAnsi="Times New Roman"/>
          <w:bCs/>
          <w:i/>
          <w:sz w:val="24"/>
          <w:szCs w:val="24"/>
          <w:shd w:val="clear" w:color="auto" w:fill="FFFFFF"/>
        </w:rPr>
        <w:t>выражать и обосновывать собственную позицию по актуальным проблемам молод</w:t>
      </w:r>
      <w:r w:rsidR="00245F1D" w:rsidRPr="00156DB4">
        <w:rPr>
          <w:rFonts w:ascii="Times New Roman" w:hAnsi="Times New Roman"/>
          <w:bCs/>
          <w:i/>
          <w:sz w:val="24"/>
          <w:szCs w:val="24"/>
          <w:shd w:val="clear" w:color="auto" w:fill="FFFFFF"/>
        </w:rPr>
        <w:t>е</w:t>
      </w:r>
      <w:r w:rsidRPr="00156DB4">
        <w:rPr>
          <w:rFonts w:ascii="Times New Roman" w:hAnsi="Times New Roman"/>
          <w:bCs/>
          <w:i/>
          <w:sz w:val="24"/>
          <w:szCs w:val="24"/>
          <w:shd w:val="clear" w:color="auto" w:fill="FFFFFF"/>
        </w:rPr>
        <w:t>жи;</w:t>
      </w:r>
    </w:p>
    <w:p w:rsidR="006E54D0" w:rsidRPr="00156DB4" w:rsidRDefault="006E54D0" w:rsidP="009D65EB">
      <w:pPr>
        <w:numPr>
          <w:ilvl w:val="0"/>
          <w:numId w:val="65"/>
        </w:numPr>
        <w:tabs>
          <w:tab w:val="left" w:pos="1027"/>
        </w:tabs>
        <w:spacing w:after="0"/>
        <w:ind w:left="0" w:firstLine="709"/>
        <w:rPr>
          <w:rFonts w:ascii="Times New Roman" w:hAnsi="Times New Roman"/>
          <w:bCs/>
          <w:i/>
          <w:sz w:val="24"/>
          <w:szCs w:val="24"/>
          <w:shd w:val="clear" w:color="auto" w:fill="FFFFFF"/>
        </w:rPr>
      </w:pPr>
      <w:r w:rsidRPr="00156DB4">
        <w:rPr>
          <w:rFonts w:ascii="Times New Roman" w:hAnsi="Times New Roman"/>
          <w:bCs/>
          <w:i/>
          <w:sz w:val="24"/>
          <w:szCs w:val="24"/>
          <w:shd w:val="clear" w:color="auto" w:fill="FFFFFF"/>
        </w:rPr>
        <w:t>выполнять несложные практические задания по анализу ситуаций, связанных с различными способами разрешения семейных конфликтов</w:t>
      </w:r>
      <w:r w:rsidR="00B76965" w:rsidRPr="00156DB4">
        <w:rPr>
          <w:rFonts w:ascii="Times New Roman" w:hAnsi="Times New Roman"/>
          <w:bCs/>
          <w:i/>
          <w:sz w:val="24"/>
          <w:szCs w:val="24"/>
          <w:shd w:val="clear" w:color="auto" w:fill="FFFFFF"/>
        </w:rPr>
        <w:t xml:space="preserve">;выражать </w:t>
      </w:r>
      <w:r w:rsidRPr="00156DB4">
        <w:rPr>
          <w:rFonts w:ascii="Times New Roman" w:hAnsi="Times New Roman"/>
          <w:bCs/>
          <w:i/>
          <w:sz w:val="24"/>
          <w:szCs w:val="24"/>
          <w:shd w:val="clear" w:color="auto" w:fill="FFFFFF"/>
        </w:rPr>
        <w:t>собственное отношение к различным способам разрешения семейных конфликтов;</w:t>
      </w:r>
    </w:p>
    <w:p w:rsidR="006E54D0" w:rsidRPr="00156DB4" w:rsidRDefault="006E54D0" w:rsidP="009D65EB">
      <w:pPr>
        <w:numPr>
          <w:ilvl w:val="0"/>
          <w:numId w:val="65"/>
        </w:numPr>
        <w:shd w:val="clear" w:color="auto" w:fill="FFFFFF"/>
        <w:tabs>
          <w:tab w:val="left" w:pos="1027"/>
        </w:tabs>
        <w:spacing w:after="0"/>
        <w:ind w:left="0" w:firstLine="709"/>
        <w:rPr>
          <w:rFonts w:ascii="Times New Roman" w:hAnsi="Times New Roman"/>
          <w:bCs/>
          <w:i/>
          <w:sz w:val="24"/>
          <w:szCs w:val="24"/>
          <w:shd w:val="clear" w:color="auto" w:fill="FFFFFF"/>
        </w:rPr>
      </w:pPr>
      <w:r w:rsidRPr="00156DB4">
        <w:rPr>
          <w:rFonts w:ascii="Times New Roman" w:hAnsi="Times New Roman"/>
          <w:bCs/>
          <w:i/>
          <w:sz w:val="24"/>
          <w:szCs w:val="24"/>
          <w:shd w:val="clear" w:color="auto" w:fill="FFFFFF"/>
        </w:rPr>
        <w:t>формировать положительное отношение к необходимости соблюдать здоровый образ жизни; корректировать собственное поведение в соответствии с требованиями безопасности жизнедеятельности;</w:t>
      </w:r>
    </w:p>
    <w:p w:rsidR="006E54D0" w:rsidRPr="00156DB4" w:rsidRDefault="006E54D0" w:rsidP="009D65EB">
      <w:pPr>
        <w:numPr>
          <w:ilvl w:val="0"/>
          <w:numId w:val="65"/>
        </w:numPr>
        <w:shd w:val="clear" w:color="auto" w:fill="FFFFFF"/>
        <w:tabs>
          <w:tab w:val="left" w:pos="1027"/>
        </w:tabs>
        <w:spacing w:after="0"/>
        <w:ind w:left="0" w:firstLine="709"/>
        <w:rPr>
          <w:rFonts w:ascii="Times New Roman" w:hAnsi="Times New Roman"/>
          <w:bCs/>
          <w:i/>
          <w:sz w:val="24"/>
          <w:szCs w:val="24"/>
          <w:shd w:val="clear" w:color="auto" w:fill="FFFFFF"/>
        </w:rPr>
      </w:pPr>
      <w:r w:rsidRPr="00156DB4">
        <w:rPr>
          <w:rFonts w:ascii="Times New Roman" w:hAnsi="Times New Roman"/>
          <w:bCs/>
          <w:i/>
          <w:sz w:val="24"/>
          <w:szCs w:val="24"/>
          <w:shd w:val="clear" w:color="auto" w:fill="FFFFFF"/>
        </w:rPr>
        <w:t>использовать элементы причинно-следственного анализа при характеристике семейных конфликтов;</w:t>
      </w:r>
    </w:p>
    <w:p w:rsidR="006E54D0" w:rsidRPr="00156DB4" w:rsidRDefault="006E54D0" w:rsidP="009D65EB">
      <w:pPr>
        <w:numPr>
          <w:ilvl w:val="0"/>
          <w:numId w:val="65"/>
        </w:numPr>
        <w:tabs>
          <w:tab w:val="left" w:pos="1027"/>
        </w:tabs>
        <w:spacing w:after="0"/>
        <w:ind w:left="0" w:firstLine="709"/>
        <w:rPr>
          <w:rFonts w:ascii="Times New Roman" w:hAnsi="Times New Roman"/>
          <w:b/>
          <w:bCs/>
          <w:i/>
          <w:sz w:val="24"/>
          <w:szCs w:val="24"/>
          <w:shd w:val="clear" w:color="auto" w:fill="FFFFFF"/>
        </w:rPr>
      </w:pPr>
      <w:r w:rsidRPr="00156DB4">
        <w:rPr>
          <w:rFonts w:ascii="Times New Roman" w:hAnsi="Times New Roman"/>
          <w:bCs/>
          <w:i/>
          <w:sz w:val="24"/>
          <w:szCs w:val="24"/>
          <w:shd w:val="clear" w:color="auto" w:fill="FFFFFF"/>
        </w:rPr>
        <w:t>находить и извлекать социальную информацию о государственной семейной политике из адаптированных источников различного типа</w:t>
      </w:r>
      <w:r w:rsidRPr="00156DB4">
        <w:rPr>
          <w:rFonts w:ascii="Times New Roman" w:hAnsi="Times New Roman"/>
          <w:b/>
          <w:bCs/>
          <w:i/>
          <w:sz w:val="24"/>
          <w:szCs w:val="24"/>
          <w:shd w:val="clear" w:color="auto" w:fill="FFFFFF"/>
        </w:rPr>
        <w:t>.</w:t>
      </w:r>
    </w:p>
    <w:p w:rsidR="006E54D0" w:rsidRPr="00156DB4" w:rsidRDefault="006E54D0" w:rsidP="009D65EB">
      <w:pPr>
        <w:tabs>
          <w:tab w:val="left" w:pos="1027"/>
        </w:tabs>
        <w:spacing w:after="0"/>
        <w:ind w:firstLine="709"/>
        <w:rPr>
          <w:rFonts w:ascii="Times New Roman" w:hAnsi="Times New Roman"/>
          <w:sz w:val="24"/>
          <w:szCs w:val="24"/>
        </w:rPr>
      </w:pPr>
      <w:r w:rsidRPr="00156DB4">
        <w:rPr>
          <w:rFonts w:ascii="Times New Roman" w:hAnsi="Times New Roman"/>
          <w:b/>
          <w:sz w:val="24"/>
          <w:szCs w:val="24"/>
        </w:rPr>
        <w:t>Политическая сфера жизни общества</w:t>
      </w:r>
    </w:p>
    <w:p w:rsidR="006E54D0" w:rsidRPr="00156DB4" w:rsidRDefault="006E54D0" w:rsidP="009D65EB">
      <w:pPr>
        <w:tabs>
          <w:tab w:val="left" w:pos="1027"/>
        </w:tabs>
        <w:spacing w:after="0"/>
        <w:ind w:firstLine="709"/>
        <w:rPr>
          <w:rFonts w:ascii="Times New Roman" w:hAnsi="Times New Roman"/>
          <w:b/>
          <w:sz w:val="24"/>
          <w:szCs w:val="24"/>
        </w:rPr>
      </w:pPr>
      <w:r w:rsidRPr="00156DB4">
        <w:rPr>
          <w:rFonts w:ascii="Times New Roman" w:hAnsi="Times New Roman"/>
          <w:b/>
          <w:sz w:val="24"/>
          <w:szCs w:val="24"/>
        </w:rPr>
        <w:t>Выпускник научится:</w:t>
      </w:r>
    </w:p>
    <w:p w:rsidR="006E54D0" w:rsidRPr="00156DB4" w:rsidRDefault="006E54D0" w:rsidP="009D65EB">
      <w:pPr>
        <w:numPr>
          <w:ilvl w:val="0"/>
          <w:numId w:val="66"/>
        </w:numPr>
        <w:tabs>
          <w:tab w:val="left" w:pos="1027"/>
        </w:tabs>
        <w:spacing w:after="0"/>
        <w:ind w:left="0" w:firstLine="709"/>
        <w:rPr>
          <w:rFonts w:ascii="Times New Roman" w:hAnsi="Times New Roman"/>
          <w:sz w:val="24"/>
          <w:szCs w:val="24"/>
        </w:rPr>
      </w:pPr>
      <w:r w:rsidRPr="00156DB4">
        <w:rPr>
          <w:rFonts w:ascii="Times New Roman" w:hAnsi="Times New Roman"/>
          <w:sz w:val="24"/>
          <w:szCs w:val="24"/>
        </w:rPr>
        <w:t>объяснять роль политики в жизни общества;</w:t>
      </w:r>
    </w:p>
    <w:p w:rsidR="006E54D0" w:rsidRPr="00156DB4" w:rsidRDefault="006E54D0" w:rsidP="009D65EB">
      <w:pPr>
        <w:numPr>
          <w:ilvl w:val="0"/>
          <w:numId w:val="66"/>
        </w:numPr>
        <w:tabs>
          <w:tab w:val="left" w:pos="1027"/>
        </w:tabs>
        <w:spacing w:after="0"/>
        <w:ind w:left="0" w:firstLine="709"/>
        <w:rPr>
          <w:rFonts w:ascii="Times New Roman" w:hAnsi="Times New Roman"/>
          <w:sz w:val="24"/>
          <w:szCs w:val="24"/>
        </w:rPr>
      </w:pPr>
      <w:r w:rsidRPr="00156DB4">
        <w:rPr>
          <w:rFonts w:ascii="Times New Roman" w:hAnsi="Times New Roman"/>
          <w:sz w:val="24"/>
          <w:szCs w:val="24"/>
        </w:rPr>
        <w:t>различать и сравнивать различные формы правления, иллюстрировать их примерами;</w:t>
      </w:r>
    </w:p>
    <w:p w:rsidR="006E54D0" w:rsidRPr="00156DB4" w:rsidRDefault="006E54D0" w:rsidP="009D65EB">
      <w:pPr>
        <w:numPr>
          <w:ilvl w:val="0"/>
          <w:numId w:val="66"/>
        </w:numPr>
        <w:tabs>
          <w:tab w:val="left" w:pos="1027"/>
        </w:tabs>
        <w:spacing w:after="0"/>
        <w:ind w:left="0" w:firstLine="709"/>
        <w:rPr>
          <w:rFonts w:ascii="Times New Roman" w:hAnsi="Times New Roman"/>
          <w:sz w:val="24"/>
          <w:szCs w:val="24"/>
        </w:rPr>
      </w:pPr>
      <w:r w:rsidRPr="00156DB4">
        <w:rPr>
          <w:rFonts w:ascii="Times New Roman" w:hAnsi="Times New Roman"/>
          <w:sz w:val="24"/>
          <w:szCs w:val="24"/>
        </w:rPr>
        <w:t>давать характеристику формам государственно-территориального устройства;</w:t>
      </w:r>
    </w:p>
    <w:p w:rsidR="006E54D0" w:rsidRPr="00156DB4" w:rsidRDefault="006E54D0" w:rsidP="009D65EB">
      <w:pPr>
        <w:numPr>
          <w:ilvl w:val="0"/>
          <w:numId w:val="66"/>
        </w:numPr>
        <w:tabs>
          <w:tab w:val="left" w:pos="1027"/>
        </w:tabs>
        <w:spacing w:after="0"/>
        <w:ind w:left="0" w:firstLine="709"/>
        <w:rPr>
          <w:rFonts w:ascii="Times New Roman" w:hAnsi="Times New Roman"/>
          <w:sz w:val="24"/>
          <w:szCs w:val="24"/>
        </w:rPr>
      </w:pPr>
      <w:r w:rsidRPr="00156DB4">
        <w:rPr>
          <w:rFonts w:ascii="Times New Roman" w:hAnsi="Times New Roman"/>
          <w:sz w:val="24"/>
          <w:szCs w:val="24"/>
        </w:rPr>
        <w:t>различать различные типы политических режимов, раскрывать их основные признаки;</w:t>
      </w:r>
    </w:p>
    <w:p w:rsidR="006E54D0" w:rsidRPr="00156DB4" w:rsidRDefault="006E54D0" w:rsidP="009D65EB">
      <w:pPr>
        <w:numPr>
          <w:ilvl w:val="0"/>
          <w:numId w:val="66"/>
        </w:numPr>
        <w:tabs>
          <w:tab w:val="left" w:pos="1027"/>
        </w:tabs>
        <w:spacing w:after="0"/>
        <w:ind w:left="0" w:firstLine="709"/>
        <w:rPr>
          <w:rFonts w:ascii="Times New Roman" w:hAnsi="Times New Roman"/>
          <w:sz w:val="24"/>
          <w:szCs w:val="24"/>
        </w:rPr>
      </w:pPr>
      <w:r w:rsidRPr="00156DB4">
        <w:rPr>
          <w:rFonts w:ascii="Times New Roman" w:hAnsi="Times New Roman"/>
          <w:sz w:val="24"/>
          <w:szCs w:val="24"/>
        </w:rPr>
        <w:t>раскрывать на конкретных примерах основные черты и принципы демократии;</w:t>
      </w:r>
    </w:p>
    <w:p w:rsidR="00EC713E" w:rsidRPr="00156DB4" w:rsidRDefault="006E54D0" w:rsidP="009D65EB">
      <w:pPr>
        <w:numPr>
          <w:ilvl w:val="0"/>
          <w:numId w:val="66"/>
        </w:numPr>
        <w:tabs>
          <w:tab w:val="left" w:pos="1027"/>
        </w:tabs>
        <w:spacing w:after="0"/>
        <w:ind w:left="0" w:firstLine="709"/>
        <w:rPr>
          <w:rFonts w:ascii="Times New Roman" w:hAnsi="Times New Roman"/>
          <w:sz w:val="24"/>
          <w:szCs w:val="24"/>
        </w:rPr>
      </w:pPr>
      <w:r w:rsidRPr="00156DB4">
        <w:rPr>
          <w:rFonts w:ascii="Times New Roman" w:hAnsi="Times New Roman"/>
          <w:sz w:val="24"/>
          <w:szCs w:val="24"/>
        </w:rPr>
        <w:t>называть признаки политической партии, раскрывать их на конкретных примерах;</w:t>
      </w:r>
    </w:p>
    <w:p w:rsidR="006E54D0" w:rsidRPr="00156DB4" w:rsidRDefault="006E54D0" w:rsidP="009D65EB">
      <w:pPr>
        <w:numPr>
          <w:ilvl w:val="0"/>
          <w:numId w:val="66"/>
        </w:numPr>
        <w:tabs>
          <w:tab w:val="left" w:pos="1027"/>
        </w:tabs>
        <w:spacing w:after="0"/>
        <w:ind w:left="0" w:firstLine="709"/>
        <w:rPr>
          <w:rFonts w:ascii="Times New Roman" w:hAnsi="Times New Roman"/>
          <w:sz w:val="24"/>
          <w:szCs w:val="24"/>
        </w:rPr>
      </w:pPr>
      <w:r w:rsidRPr="00156DB4">
        <w:rPr>
          <w:rFonts w:ascii="Times New Roman" w:hAnsi="Times New Roman"/>
          <w:sz w:val="24"/>
          <w:szCs w:val="24"/>
        </w:rPr>
        <w:t>характеризовать различные формы участия граждан в политической жизни.</w:t>
      </w:r>
    </w:p>
    <w:p w:rsidR="006E54D0" w:rsidRPr="00156DB4" w:rsidRDefault="006E54D0" w:rsidP="009D65EB">
      <w:pPr>
        <w:tabs>
          <w:tab w:val="left" w:pos="1027"/>
        </w:tabs>
        <w:spacing w:after="0"/>
        <w:ind w:firstLine="709"/>
        <w:rPr>
          <w:rFonts w:ascii="Times New Roman" w:hAnsi="Times New Roman"/>
          <w:b/>
          <w:sz w:val="24"/>
          <w:szCs w:val="24"/>
        </w:rPr>
      </w:pPr>
      <w:r w:rsidRPr="00156DB4">
        <w:rPr>
          <w:rFonts w:ascii="Times New Roman" w:hAnsi="Times New Roman"/>
          <w:b/>
          <w:sz w:val="24"/>
          <w:szCs w:val="24"/>
        </w:rPr>
        <w:t xml:space="preserve">Выпускник получит возможность научиться: </w:t>
      </w:r>
    </w:p>
    <w:p w:rsidR="0040362A" w:rsidRPr="00156DB4" w:rsidRDefault="0040362A" w:rsidP="009D65EB">
      <w:pPr>
        <w:numPr>
          <w:ilvl w:val="0"/>
          <w:numId w:val="66"/>
        </w:numPr>
        <w:tabs>
          <w:tab w:val="left" w:pos="1027"/>
        </w:tabs>
        <w:spacing w:after="0"/>
        <w:ind w:left="0" w:firstLine="709"/>
        <w:rPr>
          <w:rFonts w:ascii="Times New Roman" w:hAnsi="Times New Roman"/>
          <w:sz w:val="24"/>
          <w:szCs w:val="24"/>
        </w:rPr>
      </w:pPr>
      <w:r w:rsidRPr="00156DB4">
        <w:rPr>
          <w:rFonts w:ascii="Times New Roman" w:hAnsi="Times New Roman"/>
          <w:sz w:val="24"/>
          <w:szCs w:val="24"/>
        </w:rPr>
        <w:t>осознавать значение гражданской активности и патриотической позиции в укреплении нашего государства;</w:t>
      </w:r>
    </w:p>
    <w:p w:rsidR="006E54D0" w:rsidRPr="00156DB4" w:rsidRDefault="006E54D0" w:rsidP="009D65EB">
      <w:pPr>
        <w:numPr>
          <w:ilvl w:val="0"/>
          <w:numId w:val="67"/>
        </w:numPr>
        <w:tabs>
          <w:tab w:val="left" w:pos="1027"/>
        </w:tabs>
        <w:spacing w:after="0"/>
        <w:ind w:left="0" w:firstLine="709"/>
        <w:rPr>
          <w:rFonts w:ascii="Times New Roman" w:hAnsi="Times New Roman"/>
          <w:i/>
          <w:sz w:val="24"/>
          <w:szCs w:val="24"/>
        </w:rPr>
      </w:pPr>
      <w:r w:rsidRPr="00156DB4">
        <w:rPr>
          <w:rFonts w:ascii="Times New Roman" w:hAnsi="Times New Roman"/>
          <w:i/>
          <w:sz w:val="24"/>
          <w:szCs w:val="24"/>
        </w:rPr>
        <w:t>соотносить различные оценки политических событий и процессов и делать обоснованные выводы.</w:t>
      </w:r>
    </w:p>
    <w:p w:rsidR="006E54D0" w:rsidRPr="00156DB4" w:rsidRDefault="006E54D0" w:rsidP="009D65EB">
      <w:pPr>
        <w:tabs>
          <w:tab w:val="left" w:pos="1200"/>
        </w:tabs>
        <w:spacing w:after="0"/>
        <w:ind w:firstLine="709"/>
        <w:rPr>
          <w:rFonts w:ascii="Times New Roman" w:hAnsi="Times New Roman"/>
          <w:sz w:val="24"/>
          <w:szCs w:val="24"/>
        </w:rPr>
      </w:pPr>
      <w:r w:rsidRPr="00156DB4">
        <w:rPr>
          <w:rFonts w:ascii="Times New Roman" w:hAnsi="Times New Roman"/>
          <w:b/>
          <w:bCs/>
          <w:sz w:val="24"/>
          <w:szCs w:val="24"/>
          <w:shd w:val="clear" w:color="auto" w:fill="FFFFFF"/>
        </w:rPr>
        <w:t>Гражданин и государство</w:t>
      </w:r>
    </w:p>
    <w:p w:rsidR="006E54D0" w:rsidRPr="00156DB4" w:rsidRDefault="006E54D0" w:rsidP="009D65EB">
      <w:pPr>
        <w:tabs>
          <w:tab w:val="left" w:pos="1200"/>
        </w:tabs>
        <w:spacing w:after="0"/>
        <w:ind w:firstLine="709"/>
        <w:rPr>
          <w:rFonts w:ascii="Times New Roman" w:hAnsi="Times New Roman"/>
          <w:b/>
          <w:bCs/>
          <w:sz w:val="24"/>
          <w:szCs w:val="24"/>
          <w:shd w:val="clear" w:color="auto" w:fill="FFFFFF"/>
        </w:rPr>
      </w:pPr>
      <w:r w:rsidRPr="00156DB4">
        <w:rPr>
          <w:rFonts w:ascii="Times New Roman" w:hAnsi="Times New Roman"/>
          <w:b/>
          <w:bCs/>
          <w:sz w:val="24"/>
          <w:szCs w:val="24"/>
          <w:shd w:val="clear" w:color="auto" w:fill="FFFFFF"/>
        </w:rPr>
        <w:t>Выпускник научится:</w:t>
      </w:r>
    </w:p>
    <w:p w:rsidR="006E54D0" w:rsidRPr="00156DB4" w:rsidRDefault="006E54D0" w:rsidP="009D65EB">
      <w:pPr>
        <w:numPr>
          <w:ilvl w:val="0"/>
          <w:numId w:val="68"/>
        </w:numPr>
        <w:shd w:val="clear" w:color="auto" w:fill="FFFFFF"/>
        <w:tabs>
          <w:tab w:val="left" w:pos="993"/>
        </w:tabs>
        <w:spacing w:after="0"/>
        <w:ind w:left="0" w:firstLine="709"/>
        <w:rPr>
          <w:rFonts w:ascii="Times New Roman" w:hAnsi="Times New Roman"/>
          <w:bCs/>
          <w:sz w:val="24"/>
          <w:szCs w:val="24"/>
          <w:shd w:val="clear" w:color="auto" w:fill="FFFFFF"/>
        </w:rPr>
      </w:pPr>
      <w:r w:rsidRPr="00156DB4">
        <w:rPr>
          <w:rFonts w:ascii="Times New Roman" w:hAnsi="Times New Roman"/>
          <w:bCs/>
          <w:sz w:val="24"/>
          <w:szCs w:val="24"/>
          <w:shd w:val="clear" w:color="auto" w:fill="FFFFFF"/>
        </w:rPr>
        <w:lastRenderedPageBreak/>
        <w:t>характеризовать государственное устройство Российской Федерации, называть органы государственной власти страны, описывать их полномочия и компетенцию;</w:t>
      </w:r>
    </w:p>
    <w:p w:rsidR="006E54D0" w:rsidRPr="00156DB4" w:rsidRDefault="006E54D0" w:rsidP="009D65EB">
      <w:pPr>
        <w:numPr>
          <w:ilvl w:val="0"/>
          <w:numId w:val="68"/>
        </w:numPr>
        <w:shd w:val="clear" w:color="auto" w:fill="FFFFFF"/>
        <w:tabs>
          <w:tab w:val="left" w:pos="993"/>
        </w:tabs>
        <w:spacing w:after="0"/>
        <w:ind w:left="0" w:firstLine="709"/>
        <w:rPr>
          <w:rFonts w:ascii="Times New Roman" w:hAnsi="Times New Roman"/>
          <w:bCs/>
          <w:sz w:val="24"/>
          <w:szCs w:val="24"/>
          <w:shd w:val="clear" w:color="auto" w:fill="FFFFFF"/>
        </w:rPr>
      </w:pPr>
      <w:r w:rsidRPr="00156DB4">
        <w:rPr>
          <w:rFonts w:ascii="Times New Roman" w:hAnsi="Times New Roman"/>
          <w:bCs/>
          <w:sz w:val="24"/>
          <w:szCs w:val="24"/>
          <w:shd w:val="clear" w:color="auto" w:fill="FFFFFF"/>
        </w:rPr>
        <w:t>объяснять порядок формирования органов государственной власти РФ;</w:t>
      </w:r>
    </w:p>
    <w:p w:rsidR="006E54D0" w:rsidRPr="00156DB4" w:rsidRDefault="006E54D0" w:rsidP="009D65EB">
      <w:pPr>
        <w:numPr>
          <w:ilvl w:val="0"/>
          <w:numId w:val="68"/>
        </w:numPr>
        <w:shd w:val="clear" w:color="auto" w:fill="FFFFFF"/>
        <w:tabs>
          <w:tab w:val="left" w:pos="993"/>
        </w:tabs>
        <w:spacing w:after="0"/>
        <w:ind w:left="0" w:firstLine="709"/>
        <w:rPr>
          <w:rFonts w:ascii="Times New Roman" w:hAnsi="Times New Roman"/>
          <w:bCs/>
          <w:sz w:val="24"/>
          <w:szCs w:val="24"/>
          <w:shd w:val="clear" w:color="auto" w:fill="FFFFFF"/>
        </w:rPr>
      </w:pPr>
      <w:r w:rsidRPr="00156DB4">
        <w:rPr>
          <w:rFonts w:ascii="Times New Roman" w:hAnsi="Times New Roman"/>
          <w:bCs/>
          <w:sz w:val="24"/>
          <w:szCs w:val="24"/>
          <w:shd w:val="clear" w:color="auto" w:fill="FFFFFF"/>
        </w:rPr>
        <w:t>раскрывать достижения российского народа;</w:t>
      </w:r>
    </w:p>
    <w:p w:rsidR="006E54D0" w:rsidRPr="00156DB4" w:rsidRDefault="006E54D0" w:rsidP="009D65EB">
      <w:pPr>
        <w:numPr>
          <w:ilvl w:val="0"/>
          <w:numId w:val="68"/>
        </w:numPr>
        <w:shd w:val="clear" w:color="auto" w:fill="FFFFFF"/>
        <w:tabs>
          <w:tab w:val="left" w:pos="993"/>
        </w:tabs>
        <w:spacing w:after="0"/>
        <w:ind w:left="0" w:firstLine="709"/>
        <w:rPr>
          <w:rFonts w:ascii="Times New Roman" w:hAnsi="Times New Roman"/>
          <w:bCs/>
          <w:sz w:val="24"/>
          <w:szCs w:val="24"/>
          <w:shd w:val="clear" w:color="auto" w:fill="FFFFFF"/>
        </w:rPr>
      </w:pPr>
      <w:r w:rsidRPr="00156DB4">
        <w:rPr>
          <w:rFonts w:ascii="Times New Roman" w:hAnsi="Times New Roman"/>
          <w:bCs/>
          <w:sz w:val="24"/>
          <w:szCs w:val="24"/>
          <w:shd w:val="clear" w:color="auto" w:fill="FFFFFF"/>
        </w:rPr>
        <w:t>объяснять и конкретизировать примерами смысл понятия «гражданство»</w:t>
      </w:r>
      <w:r w:rsidR="00334BAC" w:rsidRPr="00156DB4">
        <w:rPr>
          <w:rFonts w:ascii="Times New Roman" w:hAnsi="Times New Roman"/>
          <w:bCs/>
          <w:sz w:val="24"/>
          <w:szCs w:val="24"/>
          <w:shd w:val="clear" w:color="auto" w:fill="FFFFFF"/>
        </w:rPr>
        <w:t>;</w:t>
      </w:r>
    </w:p>
    <w:p w:rsidR="0040362A" w:rsidRPr="00156DB4" w:rsidRDefault="006E54D0" w:rsidP="009D65EB">
      <w:pPr>
        <w:numPr>
          <w:ilvl w:val="0"/>
          <w:numId w:val="73"/>
        </w:numPr>
        <w:shd w:val="clear" w:color="auto" w:fill="FFFFFF"/>
        <w:tabs>
          <w:tab w:val="left" w:pos="993"/>
        </w:tabs>
        <w:spacing w:after="0"/>
        <w:ind w:left="0" w:firstLine="709"/>
        <w:rPr>
          <w:rFonts w:ascii="Times New Roman" w:hAnsi="Times New Roman"/>
          <w:bCs/>
          <w:i/>
          <w:sz w:val="24"/>
          <w:szCs w:val="24"/>
          <w:shd w:val="clear" w:color="auto" w:fill="FFFFFF"/>
        </w:rPr>
      </w:pPr>
      <w:r w:rsidRPr="00156DB4">
        <w:rPr>
          <w:rFonts w:ascii="Times New Roman" w:hAnsi="Times New Roman"/>
          <w:bCs/>
          <w:sz w:val="24"/>
          <w:szCs w:val="24"/>
          <w:shd w:val="clear" w:color="auto" w:fill="FFFFFF"/>
        </w:rPr>
        <w:t>называть и иллюстрировать примерами основные права и свободы граждан, гарантированные Конституцией РФ;</w:t>
      </w:r>
    </w:p>
    <w:p w:rsidR="006E54D0" w:rsidRPr="00156DB4" w:rsidRDefault="0040362A" w:rsidP="009D65EB">
      <w:pPr>
        <w:numPr>
          <w:ilvl w:val="0"/>
          <w:numId w:val="68"/>
        </w:numPr>
        <w:shd w:val="clear" w:color="auto" w:fill="FFFFFF"/>
        <w:tabs>
          <w:tab w:val="left" w:pos="993"/>
        </w:tabs>
        <w:spacing w:after="0"/>
        <w:ind w:left="0" w:firstLine="709"/>
        <w:rPr>
          <w:rFonts w:ascii="Times New Roman" w:hAnsi="Times New Roman"/>
          <w:bCs/>
          <w:sz w:val="24"/>
          <w:szCs w:val="24"/>
          <w:shd w:val="clear" w:color="auto" w:fill="FFFFFF"/>
        </w:rPr>
      </w:pPr>
      <w:r w:rsidRPr="00156DB4">
        <w:rPr>
          <w:rFonts w:ascii="Times New Roman" w:hAnsi="Times New Roman"/>
          <w:bCs/>
          <w:sz w:val="24"/>
          <w:szCs w:val="24"/>
          <w:shd w:val="clear" w:color="auto" w:fill="FFFFFF"/>
        </w:rPr>
        <w:t>осознавать значение патриотической позиции в укреплении нашего государства;</w:t>
      </w:r>
    </w:p>
    <w:p w:rsidR="006E54D0" w:rsidRPr="00156DB4" w:rsidRDefault="006E54D0" w:rsidP="009D65EB">
      <w:pPr>
        <w:numPr>
          <w:ilvl w:val="0"/>
          <w:numId w:val="68"/>
        </w:numPr>
        <w:tabs>
          <w:tab w:val="left" w:pos="993"/>
        </w:tabs>
        <w:spacing w:after="0"/>
        <w:ind w:left="0" w:firstLine="709"/>
        <w:rPr>
          <w:rFonts w:ascii="Times New Roman" w:hAnsi="Times New Roman"/>
          <w:bCs/>
          <w:sz w:val="24"/>
          <w:szCs w:val="24"/>
          <w:shd w:val="clear" w:color="auto" w:fill="FFFFFF"/>
        </w:rPr>
      </w:pPr>
      <w:r w:rsidRPr="00156DB4">
        <w:rPr>
          <w:rFonts w:ascii="Times New Roman" w:hAnsi="Times New Roman"/>
          <w:bCs/>
          <w:sz w:val="24"/>
          <w:szCs w:val="24"/>
          <w:shd w:val="clear" w:color="auto" w:fill="FFFFFF"/>
        </w:rPr>
        <w:t>характеризовать конституционные обязанности гражданина.</w:t>
      </w:r>
    </w:p>
    <w:p w:rsidR="006E54D0" w:rsidRPr="00156DB4" w:rsidRDefault="006E54D0" w:rsidP="009D65EB">
      <w:pPr>
        <w:tabs>
          <w:tab w:val="left" w:pos="1200"/>
        </w:tabs>
        <w:spacing w:after="0"/>
        <w:ind w:firstLine="709"/>
        <w:rPr>
          <w:rFonts w:ascii="Times New Roman" w:hAnsi="Times New Roman"/>
          <w:b/>
          <w:bCs/>
          <w:sz w:val="24"/>
          <w:szCs w:val="24"/>
          <w:shd w:val="clear" w:color="auto" w:fill="FFFFFF"/>
        </w:rPr>
      </w:pPr>
      <w:r w:rsidRPr="00156DB4">
        <w:rPr>
          <w:rFonts w:ascii="Times New Roman" w:hAnsi="Times New Roman"/>
          <w:b/>
          <w:bCs/>
          <w:sz w:val="24"/>
          <w:szCs w:val="24"/>
          <w:shd w:val="clear" w:color="auto" w:fill="FFFFFF"/>
        </w:rPr>
        <w:t>Выпускник получит возможность научиться:</w:t>
      </w:r>
    </w:p>
    <w:p w:rsidR="006E54D0" w:rsidRPr="00156DB4" w:rsidRDefault="0040362A" w:rsidP="009D65EB">
      <w:pPr>
        <w:numPr>
          <w:ilvl w:val="0"/>
          <w:numId w:val="73"/>
        </w:numPr>
        <w:shd w:val="clear" w:color="auto" w:fill="FFFFFF"/>
        <w:tabs>
          <w:tab w:val="left" w:pos="993"/>
        </w:tabs>
        <w:spacing w:after="0"/>
        <w:ind w:left="0" w:firstLine="709"/>
        <w:rPr>
          <w:rFonts w:ascii="Times New Roman" w:hAnsi="Times New Roman"/>
          <w:bCs/>
          <w:i/>
          <w:sz w:val="24"/>
          <w:szCs w:val="24"/>
          <w:shd w:val="clear" w:color="auto" w:fill="FFFFFF"/>
        </w:rPr>
      </w:pPr>
      <w:r w:rsidRPr="00156DB4">
        <w:rPr>
          <w:rFonts w:ascii="Times New Roman" w:hAnsi="Times New Roman"/>
          <w:bCs/>
          <w:i/>
          <w:sz w:val="24"/>
          <w:szCs w:val="24"/>
          <w:shd w:val="clear" w:color="auto" w:fill="FFFFFF"/>
        </w:rPr>
        <w:t>аргументированно обосновывать</w:t>
      </w:r>
      <w:r w:rsidR="006E54D0" w:rsidRPr="00156DB4">
        <w:rPr>
          <w:rFonts w:ascii="Times New Roman" w:hAnsi="Times New Roman"/>
          <w:bCs/>
          <w:i/>
          <w:sz w:val="24"/>
          <w:szCs w:val="24"/>
          <w:shd w:val="clear" w:color="auto" w:fill="FFFFFF"/>
        </w:rPr>
        <w:t>влияние происходящих в обществе изменений на положение России в мире;</w:t>
      </w:r>
    </w:p>
    <w:p w:rsidR="006E54D0" w:rsidRPr="00156DB4" w:rsidRDefault="006E54D0" w:rsidP="009D65EB">
      <w:pPr>
        <w:numPr>
          <w:ilvl w:val="0"/>
          <w:numId w:val="73"/>
        </w:numPr>
        <w:tabs>
          <w:tab w:val="left" w:pos="993"/>
        </w:tabs>
        <w:spacing w:after="0"/>
        <w:ind w:left="0" w:firstLine="709"/>
        <w:rPr>
          <w:rFonts w:ascii="Times New Roman" w:hAnsi="Times New Roman"/>
          <w:b/>
          <w:bCs/>
          <w:i/>
          <w:sz w:val="24"/>
          <w:szCs w:val="24"/>
          <w:shd w:val="clear" w:color="auto" w:fill="FFFFFF"/>
        </w:rPr>
      </w:pPr>
      <w:r w:rsidRPr="00156DB4">
        <w:rPr>
          <w:rFonts w:ascii="Times New Roman" w:hAnsi="Times New Roman"/>
          <w:bCs/>
          <w:i/>
          <w:sz w:val="24"/>
          <w:szCs w:val="24"/>
          <w:shd w:val="clear" w:color="auto" w:fill="FFFFFF"/>
        </w:rPr>
        <w:t>использовать знания и умения для формирования способности уважать права других людей, выполнять свои обязанности гражданина РФ</w:t>
      </w:r>
      <w:r w:rsidRPr="00156DB4">
        <w:rPr>
          <w:rFonts w:ascii="Times New Roman" w:hAnsi="Times New Roman"/>
          <w:b/>
          <w:bCs/>
          <w:i/>
          <w:sz w:val="24"/>
          <w:szCs w:val="24"/>
          <w:shd w:val="clear" w:color="auto" w:fill="FFFFFF"/>
        </w:rPr>
        <w:t>.</w:t>
      </w:r>
    </w:p>
    <w:p w:rsidR="006E54D0" w:rsidRPr="00156DB4" w:rsidRDefault="006E54D0" w:rsidP="009D65EB">
      <w:pPr>
        <w:tabs>
          <w:tab w:val="left" w:pos="994"/>
        </w:tabs>
        <w:spacing w:after="0"/>
        <w:ind w:firstLine="709"/>
        <w:rPr>
          <w:rFonts w:ascii="Times New Roman" w:hAnsi="Times New Roman"/>
          <w:sz w:val="24"/>
          <w:szCs w:val="24"/>
        </w:rPr>
      </w:pPr>
      <w:r w:rsidRPr="00156DB4">
        <w:rPr>
          <w:rFonts w:ascii="Times New Roman" w:hAnsi="Times New Roman"/>
          <w:b/>
          <w:bCs/>
          <w:sz w:val="24"/>
          <w:szCs w:val="24"/>
          <w:shd w:val="clear" w:color="auto" w:fill="FFFFFF"/>
        </w:rPr>
        <w:t>Основы российского законодательства</w:t>
      </w:r>
    </w:p>
    <w:p w:rsidR="006E54D0" w:rsidRPr="00156DB4" w:rsidRDefault="006E54D0" w:rsidP="009D65EB">
      <w:pPr>
        <w:tabs>
          <w:tab w:val="left" w:pos="994"/>
        </w:tabs>
        <w:spacing w:after="0"/>
        <w:ind w:firstLine="709"/>
        <w:rPr>
          <w:rFonts w:ascii="Times New Roman" w:hAnsi="Times New Roman"/>
          <w:b/>
          <w:sz w:val="24"/>
          <w:szCs w:val="24"/>
        </w:rPr>
      </w:pPr>
      <w:r w:rsidRPr="00156DB4">
        <w:rPr>
          <w:rFonts w:ascii="Times New Roman" w:hAnsi="Times New Roman"/>
          <w:b/>
          <w:sz w:val="24"/>
          <w:szCs w:val="24"/>
        </w:rPr>
        <w:t>Выпускник научится:</w:t>
      </w:r>
    </w:p>
    <w:p w:rsidR="006E54D0" w:rsidRPr="00156DB4" w:rsidRDefault="006E54D0" w:rsidP="009D65EB">
      <w:pPr>
        <w:numPr>
          <w:ilvl w:val="0"/>
          <w:numId w:val="69"/>
        </w:numPr>
        <w:tabs>
          <w:tab w:val="left" w:pos="994"/>
        </w:tabs>
        <w:spacing w:after="0"/>
        <w:ind w:left="0" w:firstLine="709"/>
        <w:rPr>
          <w:rFonts w:ascii="Times New Roman" w:hAnsi="Times New Roman"/>
          <w:bCs/>
          <w:sz w:val="24"/>
          <w:szCs w:val="24"/>
        </w:rPr>
      </w:pPr>
      <w:r w:rsidRPr="00156DB4">
        <w:rPr>
          <w:rFonts w:ascii="Times New Roman" w:hAnsi="Times New Roman"/>
          <w:bCs/>
          <w:sz w:val="24"/>
          <w:szCs w:val="24"/>
        </w:rPr>
        <w:t>характеризовать систему российского законодательства;</w:t>
      </w:r>
    </w:p>
    <w:p w:rsidR="006E54D0" w:rsidRPr="00156DB4" w:rsidRDefault="006E54D0" w:rsidP="009D65EB">
      <w:pPr>
        <w:numPr>
          <w:ilvl w:val="0"/>
          <w:numId w:val="69"/>
        </w:numPr>
        <w:tabs>
          <w:tab w:val="left" w:pos="994"/>
        </w:tabs>
        <w:spacing w:after="0"/>
        <w:ind w:left="0" w:firstLine="709"/>
        <w:rPr>
          <w:rFonts w:ascii="Times New Roman" w:hAnsi="Times New Roman"/>
          <w:bCs/>
          <w:sz w:val="24"/>
          <w:szCs w:val="24"/>
        </w:rPr>
      </w:pPr>
      <w:r w:rsidRPr="00156DB4">
        <w:rPr>
          <w:rFonts w:ascii="Times New Roman" w:hAnsi="Times New Roman"/>
          <w:bCs/>
          <w:sz w:val="24"/>
          <w:szCs w:val="24"/>
        </w:rPr>
        <w:t>раскрывать особенности гражданской дееспособности несовершеннолетних;</w:t>
      </w:r>
    </w:p>
    <w:p w:rsidR="006E54D0" w:rsidRPr="00156DB4" w:rsidRDefault="006E54D0" w:rsidP="009D65EB">
      <w:pPr>
        <w:numPr>
          <w:ilvl w:val="0"/>
          <w:numId w:val="69"/>
        </w:numPr>
        <w:tabs>
          <w:tab w:val="left" w:pos="994"/>
        </w:tabs>
        <w:spacing w:after="0"/>
        <w:ind w:left="0" w:firstLine="709"/>
        <w:rPr>
          <w:rFonts w:ascii="Times New Roman" w:hAnsi="Times New Roman"/>
          <w:bCs/>
          <w:sz w:val="24"/>
          <w:szCs w:val="24"/>
        </w:rPr>
      </w:pPr>
      <w:r w:rsidRPr="00156DB4">
        <w:rPr>
          <w:rFonts w:ascii="Times New Roman" w:hAnsi="Times New Roman"/>
          <w:bCs/>
          <w:sz w:val="24"/>
          <w:szCs w:val="24"/>
        </w:rPr>
        <w:t>характеризовать гражданские правоотношения;</w:t>
      </w:r>
    </w:p>
    <w:p w:rsidR="006E54D0" w:rsidRPr="00156DB4" w:rsidRDefault="006E54D0" w:rsidP="009D65EB">
      <w:pPr>
        <w:numPr>
          <w:ilvl w:val="0"/>
          <w:numId w:val="69"/>
        </w:numPr>
        <w:tabs>
          <w:tab w:val="left" w:pos="994"/>
        </w:tabs>
        <w:spacing w:after="0"/>
        <w:ind w:left="0" w:firstLine="709"/>
        <w:rPr>
          <w:rFonts w:ascii="Times New Roman" w:hAnsi="Times New Roman"/>
          <w:bCs/>
          <w:sz w:val="24"/>
          <w:szCs w:val="24"/>
        </w:rPr>
      </w:pPr>
      <w:r w:rsidRPr="00156DB4">
        <w:rPr>
          <w:rFonts w:ascii="Times New Roman" w:hAnsi="Times New Roman"/>
          <w:bCs/>
          <w:sz w:val="24"/>
          <w:szCs w:val="24"/>
        </w:rPr>
        <w:t>раскрывать смысл права на труд;</w:t>
      </w:r>
    </w:p>
    <w:p w:rsidR="006E54D0" w:rsidRPr="00156DB4" w:rsidRDefault="006E54D0" w:rsidP="009D65EB">
      <w:pPr>
        <w:numPr>
          <w:ilvl w:val="0"/>
          <w:numId w:val="69"/>
        </w:numPr>
        <w:tabs>
          <w:tab w:val="left" w:pos="994"/>
        </w:tabs>
        <w:spacing w:after="0"/>
        <w:ind w:left="0" w:firstLine="709"/>
        <w:rPr>
          <w:rFonts w:ascii="Times New Roman" w:hAnsi="Times New Roman"/>
          <w:bCs/>
          <w:sz w:val="24"/>
          <w:szCs w:val="24"/>
        </w:rPr>
      </w:pPr>
      <w:r w:rsidRPr="00156DB4">
        <w:rPr>
          <w:rFonts w:ascii="Times New Roman" w:hAnsi="Times New Roman"/>
          <w:bCs/>
          <w:sz w:val="24"/>
          <w:szCs w:val="24"/>
        </w:rPr>
        <w:t>объяснять роль трудового договора;</w:t>
      </w:r>
    </w:p>
    <w:p w:rsidR="006E54D0" w:rsidRPr="00156DB4" w:rsidRDefault="006E54D0" w:rsidP="009D65EB">
      <w:pPr>
        <w:numPr>
          <w:ilvl w:val="0"/>
          <w:numId w:val="69"/>
        </w:numPr>
        <w:tabs>
          <w:tab w:val="left" w:pos="994"/>
        </w:tabs>
        <w:spacing w:after="0"/>
        <w:ind w:left="0" w:firstLine="709"/>
        <w:rPr>
          <w:rFonts w:ascii="Times New Roman" w:hAnsi="Times New Roman"/>
          <w:bCs/>
          <w:sz w:val="24"/>
          <w:szCs w:val="24"/>
        </w:rPr>
      </w:pPr>
      <w:r w:rsidRPr="00156DB4">
        <w:rPr>
          <w:rFonts w:ascii="Times New Roman" w:hAnsi="Times New Roman"/>
          <w:bCs/>
          <w:sz w:val="24"/>
          <w:szCs w:val="24"/>
        </w:rPr>
        <w:t>разъяснять на примерах особенности положения несовершеннолетних в трудовых отношениях;</w:t>
      </w:r>
    </w:p>
    <w:p w:rsidR="006E54D0" w:rsidRPr="00156DB4" w:rsidRDefault="006E54D0" w:rsidP="009D65EB">
      <w:pPr>
        <w:numPr>
          <w:ilvl w:val="0"/>
          <w:numId w:val="69"/>
        </w:numPr>
        <w:tabs>
          <w:tab w:val="left" w:pos="994"/>
        </w:tabs>
        <w:spacing w:after="0"/>
        <w:ind w:left="0" w:firstLine="709"/>
        <w:rPr>
          <w:rFonts w:ascii="Times New Roman" w:hAnsi="Times New Roman"/>
          <w:bCs/>
          <w:sz w:val="24"/>
          <w:szCs w:val="24"/>
        </w:rPr>
      </w:pPr>
      <w:r w:rsidRPr="00156DB4">
        <w:rPr>
          <w:rFonts w:ascii="Times New Roman" w:hAnsi="Times New Roman"/>
          <w:bCs/>
          <w:sz w:val="24"/>
          <w:szCs w:val="24"/>
        </w:rPr>
        <w:t>характеризовать права и обязанности супругов, родителей, детей;</w:t>
      </w:r>
    </w:p>
    <w:p w:rsidR="006E54D0" w:rsidRPr="00156DB4" w:rsidRDefault="006E54D0" w:rsidP="009D65EB">
      <w:pPr>
        <w:numPr>
          <w:ilvl w:val="0"/>
          <w:numId w:val="69"/>
        </w:numPr>
        <w:tabs>
          <w:tab w:val="left" w:pos="994"/>
        </w:tabs>
        <w:spacing w:after="0"/>
        <w:ind w:left="0" w:firstLine="709"/>
        <w:rPr>
          <w:rFonts w:ascii="Times New Roman" w:hAnsi="Times New Roman"/>
          <w:bCs/>
          <w:sz w:val="24"/>
          <w:szCs w:val="24"/>
        </w:rPr>
      </w:pPr>
      <w:r w:rsidRPr="00156DB4">
        <w:rPr>
          <w:rFonts w:ascii="Times New Roman" w:hAnsi="Times New Roman"/>
          <w:bCs/>
          <w:sz w:val="24"/>
          <w:szCs w:val="24"/>
        </w:rPr>
        <w:t>характеризовать особенности уголовного права и уголовных правоотношений;</w:t>
      </w:r>
    </w:p>
    <w:p w:rsidR="006E54D0" w:rsidRPr="00156DB4" w:rsidRDefault="006E54D0" w:rsidP="009D65EB">
      <w:pPr>
        <w:numPr>
          <w:ilvl w:val="0"/>
          <w:numId w:val="69"/>
        </w:numPr>
        <w:tabs>
          <w:tab w:val="left" w:pos="994"/>
        </w:tabs>
        <w:spacing w:after="0"/>
        <w:ind w:left="0" w:firstLine="709"/>
        <w:rPr>
          <w:rFonts w:ascii="Times New Roman" w:hAnsi="Times New Roman"/>
          <w:bCs/>
          <w:sz w:val="24"/>
          <w:szCs w:val="24"/>
        </w:rPr>
      </w:pPr>
      <w:r w:rsidRPr="00156DB4">
        <w:rPr>
          <w:rFonts w:ascii="Times New Roman" w:hAnsi="Times New Roman"/>
          <w:bCs/>
          <w:sz w:val="24"/>
          <w:szCs w:val="24"/>
        </w:rPr>
        <w:t>конкретизировать примерами виды преступлений и наказания за них;</w:t>
      </w:r>
    </w:p>
    <w:p w:rsidR="006E54D0" w:rsidRPr="00156DB4" w:rsidRDefault="006E54D0" w:rsidP="009D65EB">
      <w:pPr>
        <w:numPr>
          <w:ilvl w:val="0"/>
          <w:numId w:val="69"/>
        </w:numPr>
        <w:tabs>
          <w:tab w:val="left" w:pos="994"/>
        </w:tabs>
        <w:spacing w:after="0"/>
        <w:ind w:left="0" w:firstLine="709"/>
        <w:rPr>
          <w:rFonts w:ascii="Times New Roman" w:hAnsi="Times New Roman"/>
          <w:bCs/>
          <w:sz w:val="24"/>
          <w:szCs w:val="24"/>
        </w:rPr>
      </w:pPr>
      <w:r w:rsidRPr="00156DB4">
        <w:rPr>
          <w:rFonts w:ascii="Times New Roman" w:hAnsi="Times New Roman"/>
          <w:bCs/>
          <w:sz w:val="24"/>
          <w:szCs w:val="24"/>
        </w:rPr>
        <w:t>характеризовать специфику уголовной ответственности несовершеннолетних;</w:t>
      </w:r>
    </w:p>
    <w:p w:rsidR="006E54D0" w:rsidRPr="00156DB4" w:rsidRDefault="006E54D0" w:rsidP="009D65EB">
      <w:pPr>
        <w:numPr>
          <w:ilvl w:val="0"/>
          <w:numId w:val="69"/>
        </w:numPr>
        <w:tabs>
          <w:tab w:val="left" w:pos="994"/>
        </w:tabs>
        <w:spacing w:after="0"/>
        <w:ind w:left="0" w:firstLine="709"/>
        <w:rPr>
          <w:rFonts w:ascii="Times New Roman" w:hAnsi="Times New Roman"/>
          <w:bCs/>
          <w:sz w:val="24"/>
          <w:szCs w:val="24"/>
        </w:rPr>
      </w:pPr>
      <w:r w:rsidRPr="00156DB4">
        <w:rPr>
          <w:rFonts w:ascii="Times New Roman" w:hAnsi="Times New Roman"/>
          <w:bCs/>
          <w:sz w:val="24"/>
          <w:szCs w:val="24"/>
        </w:rPr>
        <w:t>раскрывать связь права на образование и обязанности получить образование</w:t>
      </w:r>
      <w:r w:rsidR="00EC3D62" w:rsidRPr="00156DB4">
        <w:rPr>
          <w:rFonts w:ascii="Times New Roman" w:hAnsi="Times New Roman"/>
          <w:bCs/>
          <w:sz w:val="24"/>
          <w:szCs w:val="24"/>
        </w:rPr>
        <w:t>;</w:t>
      </w:r>
    </w:p>
    <w:p w:rsidR="006E54D0" w:rsidRPr="00156DB4" w:rsidRDefault="006E54D0" w:rsidP="009D65EB">
      <w:pPr>
        <w:numPr>
          <w:ilvl w:val="0"/>
          <w:numId w:val="69"/>
        </w:numPr>
        <w:tabs>
          <w:tab w:val="left" w:pos="994"/>
        </w:tabs>
        <w:spacing w:after="0"/>
        <w:ind w:left="0" w:firstLine="709"/>
        <w:rPr>
          <w:rFonts w:ascii="Times New Roman" w:hAnsi="Times New Roman"/>
          <w:bCs/>
          <w:sz w:val="24"/>
          <w:szCs w:val="24"/>
        </w:rPr>
      </w:pPr>
      <w:r w:rsidRPr="00156DB4">
        <w:rPr>
          <w:rFonts w:ascii="Times New Roman" w:hAnsi="Times New Roman"/>
          <w:bCs/>
          <w:sz w:val="24"/>
          <w:szCs w:val="24"/>
        </w:rPr>
        <w:t>анализировать несложные практические ситуации, связанные с гражданскими, семейными, трудовыми правоотношениями; в предлагаемых модельных ситуаци</w:t>
      </w:r>
      <w:r w:rsidR="00EC3D62" w:rsidRPr="00156DB4">
        <w:rPr>
          <w:rFonts w:ascii="Times New Roman" w:hAnsi="Times New Roman"/>
          <w:bCs/>
          <w:sz w:val="24"/>
          <w:szCs w:val="24"/>
        </w:rPr>
        <w:t>ях</w:t>
      </w:r>
      <w:r w:rsidRPr="00156DB4">
        <w:rPr>
          <w:rFonts w:ascii="Times New Roman" w:hAnsi="Times New Roman"/>
          <w:bCs/>
          <w:sz w:val="24"/>
          <w:szCs w:val="24"/>
        </w:rPr>
        <w:t xml:space="preserve"> определять признаки правонарушения, проступка, преступления;</w:t>
      </w:r>
    </w:p>
    <w:p w:rsidR="006E54D0" w:rsidRPr="00156DB4" w:rsidRDefault="006E54D0" w:rsidP="009D65EB">
      <w:pPr>
        <w:numPr>
          <w:ilvl w:val="0"/>
          <w:numId w:val="69"/>
        </w:numPr>
        <w:tabs>
          <w:tab w:val="left" w:pos="994"/>
        </w:tabs>
        <w:spacing w:after="0"/>
        <w:ind w:left="0" w:firstLine="709"/>
        <w:rPr>
          <w:rFonts w:ascii="Times New Roman" w:hAnsi="Times New Roman"/>
          <w:bCs/>
          <w:sz w:val="24"/>
          <w:szCs w:val="24"/>
        </w:rPr>
      </w:pPr>
      <w:r w:rsidRPr="00156DB4">
        <w:rPr>
          <w:rFonts w:ascii="Times New Roman" w:hAnsi="Times New Roman"/>
          <w:bCs/>
          <w:sz w:val="24"/>
          <w:szCs w:val="24"/>
        </w:rPr>
        <w:t>исследовать несложные практические ситуации, связанные с защитой прав и интересов детей, оставшихся без попечения родителей;</w:t>
      </w:r>
    </w:p>
    <w:p w:rsidR="006E54D0" w:rsidRPr="00156DB4" w:rsidRDefault="006E54D0" w:rsidP="009D65EB">
      <w:pPr>
        <w:numPr>
          <w:ilvl w:val="0"/>
          <w:numId w:val="69"/>
        </w:numPr>
        <w:tabs>
          <w:tab w:val="left" w:pos="994"/>
        </w:tabs>
        <w:spacing w:after="0"/>
        <w:ind w:left="0" w:firstLine="709"/>
        <w:rPr>
          <w:rFonts w:ascii="Times New Roman" w:hAnsi="Times New Roman"/>
          <w:sz w:val="24"/>
          <w:szCs w:val="24"/>
        </w:rPr>
      </w:pPr>
      <w:r w:rsidRPr="00156DB4">
        <w:rPr>
          <w:rFonts w:ascii="Times New Roman" w:hAnsi="Times New Roman"/>
          <w:bCs/>
          <w:sz w:val="24"/>
          <w:szCs w:val="24"/>
        </w:rPr>
        <w:t>находить, извлекать и осмысливать информацию правового характера, полученную из доступных источников, систематизировать, анализировать полученные данные; применять полученную информацию для соотнесения собственного поведения и поступков других людей с нормами поведения, установленными законом</w:t>
      </w:r>
      <w:r w:rsidRPr="00156DB4">
        <w:rPr>
          <w:rFonts w:ascii="Times New Roman" w:hAnsi="Times New Roman"/>
          <w:sz w:val="24"/>
          <w:szCs w:val="24"/>
        </w:rPr>
        <w:t>.</w:t>
      </w:r>
    </w:p>
    <w:p w:rsidR="006E54D0" w:rsidRPr="00156DB4" w:rsidRDefault="006E54D0" w:rsidP="009D65EB">
      <w:pPr>
        <w:tabs>
          <w:tab w:val="left" w:pos="994"/>
        </w:tabs>
        <w:spacing w:after="0"/>
        <w:ind w:firstLine="709"/>
        <w:rPr>
          <w:rFonts w:ascii="Times New Roman" w:hAnsi="Times New Roman"/>
          <w:b/>
          <w:sz w:val="24"/>
          <w:szCs w:val="24"/>
        </w:rPr>
      </w:pPr>
      <w:r w:rsidRPr="00156DB4">
        <w:rPr>
          <w:rFonts w:ascii="Times New Roman" w:hAnsi="Times New Roman"/>
          <w:b/>
          <w:sz w:val="24"/>
          <w:szCs w:val="24"/>
        </w:rPr>
        <w:t>Выпускник получит возможность научиться:</w:t>
      </w:r>
    </w:p>
    <w:p w:rsidR="006E54D0" w:rsidRPr="00156DB4" w:rsidRDefault="006E54D0" w:rsidP="009D65EB">
      <w:pPr>
        <w:numPr>
          <w:ilvl w:val="0"/>
          <w:numId w:val="70"/>
        </w:numPr>
        <w:tabs>
          <w:tab w:val="left" w:pos="994"/>
        </w:tabs>
        <w:spacing w:after="0"/>
        <w:ind w:left="0" w:firstLine="709"/>
        <w:rPr>
          <w:rFonts w:ascii="Times New Roman" w:hAnsi="Times New Roman"/>
          <w:bCs/>
          <w:i/>
          <w:sz w:val="24"/>
          <w:szCs w:val="24"/>
        </w:rPr>
      </w:pPr>
      <w:r w:rsidRPr="00156DB4">
        <w:rPr>
          <w:rFonts w:ascii="Times New Roman" w:hAnsi="Times New Roman"/>
          <w:bCs/>
          <w:i/>
          <w:sz w:val="24"/>
          <w:szCs w:val="24"/>
        </w:rPr>
        <w:t>на основе полученных знаний о правовых нормах выбирать в предлагаемых модельных ситуациях и осуществлять на практике модель правомерного социального поведения, основанного на уважении к закону и правопорядку;</w:t>
      </w:r>
    </w:p>
    <w:p w:rsidR="006E54D0" w:rsidRPr="00156DB4" w:rsidRDefault="006E54D0" w:rsidP="009D65EB">
      <w:pPr>
        <w:numPr>
          <w:ilvl w:val="0"/>
          <w:numId w:val="70"/>
        </w:numPr>
        <w:tabs>
          <w:tab w:val="left" w:pos="994"/>
        </w:tabs>
        <w:spacing w:after="0"/>
        <w:ind w:left="0" w:firstLine="709"/>
        <w:rPr>
          <w:rFonts w:ascii="Times New Roman" w:hAnsi="Times New Roman"/>
          <w:bCs/>
          <w:i/>
          <w:sz w:val="24"/>
          <w:szCs w:val="24"/>
        </w:rPr>
      </w:pPr>
      <w:r w:rsidRPr="00156DB4">
        <w:rPr>
          <w:rFonts w:ascii="Times New Roman" w:hAnsi="Times New Roman"/>
          <w:bCs/>
          <w:i/>
          <w:sz w:val="24"/>
          <w:szCs w:val="24"/>
        </w:rPr>
        <w:t>оценивать сущность и значение правопорядка и законности, собственный возможный вклад в их становление и развитие;</w:t>
      </w:r>
    </w:p>
    <w:p w:rsidR="006E54D0" w:rsidRPr="00156DB4" w:rsidRDefault="006E54D0" w:rsidP="009D65EB">
      <w:pPr>
        <w:numPr>
          <w:ilvl w:val="0"/>
          <w:numId w:val="70"/>
        </w:numPr>
        <w:tabs>
          <w:tab w:val="left" w:pos="994"/>
        </w:tabs>
        <w:spacing w:after="0"/>
        <w:ind w:left="0" w:firstLine="709"/>
        <w:rPr>
          <w:rFonts w:ascii="Times New Roman" w:hAnsi="Times New Roman"/>
          <w:bCs/>
          <w:i/>
          <w:sz w:val="24"/>
          <w:szCs w:val="24"/>
        </w:rPr>
      </w:pPr>
      <w:r w:rsidRPr="00156DB4">
        <w:rPr>
          <w:rFonts w:ascii="Times New Roman" w:hAnsi="Times New Roman"/>
          <w:bCs/>
          <w:i/>
          <w:sz w:val="24"/>
          <w:szCs w:val="24"/>
        </w:rPr>
        <w:lastRenderedPageBreak/>
        <w:t>осознанно содействовать защите правопорядка в обществе правовыми способами и средствами</w:t>
      </w:r>
      <w:r w:rsidR="00EC3D62" w:rsidRPr="00156DB4">
        <w:rPr>
          <w:rFonts w:ascii="Times New Roman" w:hAnsi="Times New Roman"/>
          <w:bCs/>
          <w:i/>
          <w:sz w:val="24"/>
          <w:szCs w:val="24"/>
        </w:rPr>
        <w:t>.</w:t>
      </w:r>
    </w:p>
    <w:p w:rsidR="006E54D0" w:rsidRPr="00156DB4" w:rsidRDefault="006E54D0" w:rsidP="009D65EB">
      <w:pPr>
        <w:tabs>
          <w:tab w:val="left" w:pos="1267"/>
        </w:tabs>
        <w:spacing w:after="0"/>
        <w:ind w:firstLine="709"/>
        <w:rPr>
          <w:rFonts w:ascii="Times New Roman" w:hAnsi="Times New Roman"/>
          <w:sz w:val="24"/>
          <w:szCs w:val="24"/>
        </w:rPr>
      </w:pPr>
      <w:r w:rsidRPr="00156DB4">
        <w:rPr>
          <w:rFonts w:ascii="Times New Roman" w:hAnsi="Times New Roman"/>
          <w:b/>
          <w:bCs/>
          <w:sz w:val="24"/>
          <w:szCs w:val="24"/>
          <w:shd w:val="clear" w:color="auto" w:fill="FFFFFF"/>
        </w:rPr>
        <w:t>Экономика</w:t>
      </w:r>
    </w:p>
    <w:p w:rsidR="006E54D0" w:rsidRPr="00156DB4" w:rsidRDefault="006E54D0" w:rsidP="009D65EB">
      <w:pPr>
        <w:tabs>
          <w:tab w:val="left" w:pos="1267"/>
        </w:tabs>
        <w:spacing w:after="0"/>
        <w:ind w:firstLine="709"/>
        <w:rPr>
          <w:rFonts w:ascii="Times New Roman" w:hAnsi="Times New Roman"/>
          <w:b/>
          <w:sz w:val="24"/>
          <w:szCs w:val="24"/>
        </w:rPr>
      </w:pPr>
      <w:r w:rsidRPr="00156DB4">
        <w:rPr>
          <w:rFonts w:ascii="Times New Roman" w:hAnsi="Times New Roman"/>
          <w:b/>
          <w:sz w:val="24"/>
          <w:szCs w:val="24"/>
        </w:rPr>
        <w:t>Выпускник научится:</w:t>
      </w:r>
    </w:p>
    <w:p w:rsidR="006E54D0" w:rsidRPr="00156DB4" w:rsidRDefault="006E54D0" w:rsidP="009D65EB">
      <w:pPr>
        <w:numPr>
          <w:ilvl w:val="0"/>
          <w:numId w:val="71"/>
        </w:numPr>
        <w:shd w:val="clear" w:color="auto" w:fill="FFFFFF"/>
        <w:tabs>
          <w:tab w:val="left" w:pos="993"/>
        </w:tabs>
        <w:spacing w:after="0"/>
        <w:ind w:left="0" w:firstLine="709"/>
        <w:rPr>
          <w:rFonts w:ascii="Times New Roman" w:hAnsi="Times New Roman"/>
          <w:bCs/>
          <w:sz w:val="24"/>
          <w:szCs w:val="24"/>
        </w:rPr>
      </w:pPr>
      <w:r w:rsidRPr="00156DB4">
        <w:rPr>
          <w:rFonts w:ascii="Times New Roman" w:hAnsi="Times New Roman"/>
          <w:bCs/>
          <w:sz w:val="24"/>
          <w:szCs w:val="24"/>
        </w:rPr>
        <w:t>объяснять проблему ограниченности экономических ресурсов;</w:t>
      </w:r>
    </w:p>
    <w:p w:rsidR="006E54D0" w:rsidRPr="00156DB4" w:rsidRDefault="006E54D0" w:rsidP="009D65EB">
      <w:pPr>
        <w:numPr>
          <w:ilvl w:val="0"/>
          <w:numId w:val="71"/>
        </w:numPr>
        <w:shd w:val="clear" w:color="auto" w:fill="FFFFFF"/>
        <w:tabs>
          <w:tab w:val="left" w:pos="993"/>
        </w:tabs>
        <w:spacing w:after="0"/>
        <w:ind w:left="0" w:firstLine="709"/>
        <w:rPr>
          <w:rFonts w:ascii="Times New Roman" w:hAnsi="Times New Roman"/>
          <w:bCs/>
          <w:sz w:val="24"/>
          <w:szCs w:val="24"/>
        </w:rPr>
      </w:pPr>
      <w:r w:rsidRPr="00156DB4">
        <w:rPr>
          <w:rFonts w:ascii="Times New Roman" w:hAnsi="Times New Roman"/>
          <w:bCs/>
          <w:sz w:val="24"/>
          <w:szCs w:val="24"/>
        </w:rPr>
        <w:t>различать основных участников экономической деятельности: производителей и потребителей, предпринимателей и наемных работников; раскрывать рациональное поведение субъектов экономической деятельности;</w:t>
      </w:r>
    </w:p>
    <w:p w:rsidR="006E54D0" w:rsidRPr="00156DB4" w:rsidRDefault="006E54D0" w:rsidP="009D65EB">
      <w:pPr>
        <w:numPr>
          <w:ilvl w:val="0"/>
          <w:numId w:val="71"/>
        </w:numPr>
        <w:shd w:val="clear" w:color="auto" w:fill="FFFFFF"/>
        <w:tabs>
          <w:tab w:val="left" w:pos="993"/>
        </w:tabs>
        <w:spacing w:after="0"/>
        <w:ind w:left="0" w:firstLine="709"/>
        <w:rPr>
          <w:rFonts w:ascii="Times New Roman" w:hAnsi="Times New Roman"/>
          <w:bCs/>
          <w:sz w:val="24"/>
          <w:szCs w:val="24"/>
        </w:rPr>
      </w:pPr>
      <w:r w:rsidRPr="00156DB4">
        <w:rPr>
          <w:rFonts w:ascii="Times New Roman" w:hAnsi="Times New Roman"/>
          <w:bCs/>
          <w:sz w:val="24"/>
          <w:szCs w:val="24"/>
        </w:rPr>
        <w:t>раскрывать факторы, влияющие на производительность труда;</w:t>
      </w:r>
    </w:p>
    <w:p w:rsidR="006E54D0" w:rsidRPr="00156DB4" w:rsidRDefault="006E54D0" w:rsidP="009D65EB">
      <w:pPr>
        <w:numPr>
          <w:ilvl w:val="0"/>
          <w:numId w:val="71"/>
        </w:numPr>
        <w:tabs>
          <w:tab w:val="left" w:pos="993"/>
        </w:tabs>
        <w:spacing w:after="0"/>
        <w:ind w:left="0" w:firstLine="709"/>
        <w:rPr>
          <w:rFonts w:ascii="Times New Roman" w:hAnsi="Times New Roman"/>
          <w:bCs/>
          <w:sz w:val="24"/>
          <w:szCs w:val="24"/>
        </w:rPr>
      </w:pPr>
      <w:r w:rsidRPr="00156DB4">
        <w:rPr>
          <w:rFonts w:ascii="Times New Roman" w:hAnsi="Times New Roman"/>
          <w:bCs/>
          <w:sz w:val="24"/>
          <w:szCs w:val="24"/>
        </w:rPr>
        <w:t>характеризовать основные экономические системы, экономические явления и процессы, сравнивать их; анализировать и систематизировать полученные данные об экономических системах;</w:t>
      </w:r>
    </w:p>
    <w:p w:rsidR="006E54D0" w:rsidRPr="00156DB4" w:rsidRDefault="006E54D0" w:rsidP="009D65EB">
      <w:pPr>
        <w:numPr>
          <w:ilvl w:val="0"/>
          <w:numId w:val="71"/>
        </w:numPr>
        <w:tabs>
          <w:tab w:val="left" w:pos="993"/>
        </w:tabs>
        <w:spacing w:after="0"/>
        <w:ind w:left="0" w:firstLine="709"/>
        <w:rPr>
          <w:rFonts w:ascii="Times New Roman" w:hAnsi="Times New Roman"/>
          <w:bCs/>
          <w:sz w:val="24"/>
          <w:szCs w:val="24"/>
        </w:rPr>
      </w:pPr>
      <w:r w:rsidRPr="00156DB4">
        <w:rPr>
          <w:rFonts w:ascii="Times New Roman" w:hAnsi="Times New Roman"/>
          <w:bCs/>
          <w:sz w:val="24"/>
          <w:szCs w:val="24"/>
        </w:rPr>
        <w:t>характеризовать механизм рыночного регулирования экономики; анализировать действие рыночных законов, выявлять роль конкуренции;</w:t>
      </w:r>
    </w:p>
    <w:p w:rsidR="006E54D0" w:rsidRPr="00156DB4" w:rsidRDefault="006E54D0" w:rsidP="009D65EB">
      <w:pPr>
        <w:numPr>
          <w:ilvl w:val="0"/>
          <w:numId w:val="71"/>
        </w:numPr>
        <w:tabs>
          <w:tab w:val="left" w:pos="993"/>
        </w:tabs>
        <w:spacing w:after="0"/>
        <w:ind w:left="0" w:firstLine="709"/>
        <w:rPr>
          <w:rFonts w:ascii="Times New Roman" w:hAnsi="Times New Roman"/>
          <w:bCs/>
          <w:sz w:val="24"/>
          <w:szCs w:val="24"/>
        </w:rPr>
      </w:pPr>
      <w:r w:rsidRPr="00156DB4">
        <w:rPr>
          <w:rFonts w:ascii="Times New Roman" w:hAnsi="Times New Roman"/>
          <w:bCs/>
          <w:sz w:val="24"/>
          <w:szCs w:val="24"/>
        </w:rPr>
        <w:t>объяснять роль государства в регулировании рыночной экономики; анализировать структуру бюджета государства;</w:t>
      </w:r>
    </w:p>
    <w:p w:rsidR="006E54D0" w:rsidRPr="00156DB4" w:rsidRDefault="006E54D0" w:rsidP="009D65EB">
      <w:pPr>
        <w:numPr>
          <w:ilvl w:val="0"/>
          <w:numId w:val="71"/>
        </w:numPr>
        <w:tabs>
          <w:tab w:val="left" w:pos="993"/>
        </w:tabs>
        <w:spacing w:after="0"/>
        <w:ind w:left="0" w:firstLine="709"/>
        <w:rPr>
          <w:rFonts w:ascii="Times New Roman" w:hAnsi="Times New Roman"/>
          <w:bCs/>
          <w:sz w:val="24"/>
          <w:szCs w:val="24"/>
        </w:rPr>
      </w:pPr>
      <w:r w:rsidRPr="00156DB4">
        <w:rPr>
          <w:rFonts w:ascii="Times New Roman" w:hAnsi="Times New Roman"/>
          <w:bCs/>
          <w:sz w:val="24"/>
          <w:szCs w:val="24"/>
        </w:rPr>
        <w:t>называть и конкретизировать примерами виды налогов;</w:t>
      </w:r>
    </w:p>
    <w:p w:rsidR="006E54D0" w:rsidRPr="00156DB4" w:rsidRDefault="006E54D0" w:rsidP="009D65EB">
      <w:pPr>
        <w:numPr>
          <w:ilvl w:val="0"/>
          <w:numId w:val="71"/>
        </w:numPr>
        <w:tabs>
          <w:tab w:val="left" w:pos="993"/>
        </w:tabs>
        <w:spacing w:after="0"/>
        <w:ind w:left="0" w:firstLine="709"/>
        <w:rPr>
          <w:rFonts w:ascii="Times New Roman" w:hAnsi="Times New Roman"/>
          <w:bCs/>
          <w:sz w:val="24"/>
          <w:szCs w:val="24"/>
        </w:rPr>
      </w:pPr>
      <w:r w:rsidRPr="00156DB4">
        <w:rPr>
          <w:rFonts w:ascii="Times New Roman" w:hAnsi="Times New Roman"/>
          <w:bCs/>
          <w:sz w:val="24"/>
          <w:szCs w:val="24"/>
        </w:rPr>
        <w:t xml:space="preserve">характеризовать </w:t>
      </w:r>
      <w:r w:rsidR="0073382A" w:rsidRPr="00156DB4">
        <w:rPr>
          <w:rFonts w:ascii="Times New Roman" w:hAnsi="Times New Roman"/>
          <w:bCs/>
          <w:sz w:val="24"/>
          <w:szCs w:val="24"/>
        </w:rPr>
        <w:t xml:space="preserve">функции денег и их </w:t>
      </w:r>
      <w:r w:rsidRPr="00156DB4">
        <w:rPr>
          <w:rFonts w:ascii="Times New Roman" w:hAnsi="Times New Roman"/>
          <w:bCs/>
          <w:sz w:val="24"/>
          <w:szCs w:val="24"/>
        </w:rPr>
        <w:t>роль в экономике;</w:t>
      </w:r>
    </w:p>
    <w:p w:rsidR="006E54D0" w:rsidRPr="00156DB4" w:rsidRDefault="006E54D0" w:rsidP="009D65EB">
      <w:pPr>
        <w:numPr>
          <w:ilvl w:val="0"/>
          <w:numId w:val="71"/>
        </w:numPr>
        <w:tabs>
          <w:tab w:val="left" w:pos="993"/>
        </w:tabs>
        <w:spacing w:after="0"/>
        <w:ind w:left="0" w:firstLine="709"/>
        <w:rPr>
          <w:rFonts w:ascii="Times New Roman" w:hAnsi="Times New Roman"/>
          <w:bCs/>
          <w:sz w:val="24"/>
          <w:szCs w:val="24"/>
        </w:rPr>
      </w:pPr>
      <w:r w:rsidRPr="00156DB4">
        <w:rPr>
          <w:rFonts w:ascii="Times New Roman" w:hAnsi="Times New Roman"/>
          <w:bCs/>
          <w:sz w:val="24"/>
          <w:szCs w:val="24"/>
        </w:rPr>
        <w:t>раскрывать социально-экономическую роль и функции предпринимательства;</w:t>
      </w:r>
    </w:p>
    <w:p w:rsidR="006E54D0" w:rsidRPr="00156DB4" w:rsidRDefault="006E54D0" w:rsidP="009D65EB">
      <w:pPr>
        <w:numPr>
          <w:ilvl w:val="0"/>
          <w:numId w:val="71"/>
        </w:numPr>
        <w:tabs>
          <w:tab w:val="left" w:pos="993"/>
        </w:tabs>
        <w:spacing w:after="0"/>
        <w:ind w:left="0" w:firstLine="709"/>
        <w:rPr>
          <w:rFonts w:ascii="Times New Roman" w:hAnsi="Times New Roman"/>
          <w:bCs/>
          <w:sz w:val="24"/>
          <w:szCs w:val="24"/>
        </w:rPr>
      </w:pPr>
      <w:r w:rsidRPr="00156DB4">
        <w:rPr>
          <w:rFonts w:ascii="Times New Roman" w:hAnsi="Times New Roman"/>
          <w:bCs/>
          <w:sz w:val="24"/>
          <w:szCs w:val="24"/>
        </w:rPr>
        <w:t>анализировать информацию об экономической жизни общества из адаптированных источников различного типа; анализировать несложные статистические данные, отражающие экономические явления и процессы;</w:t>
      </w:r>
    </w:p>
    <w:p w:rsidR="006E54D0" w:rsidRPr="00156DB4" w:rsidRDefault="006E54D0" w:rsidP="009D65EB">
      <w:pPr>
        <w:numPr>
          <w:ilvl w:val="0"/>
          <w:numId w:val="71"/>
        </w:numPr>
        <w:tabs>
          <w:tab w:val="left" w:pos="993"/>
        </w:tabs>
        <w:spacing w:after="0"/>
        <w:ind w:left="0" w:firstLine="709"/>
        <w:rPr>
          <w:rFonts w:ascii="Times New Roman" w:hAnsi="Times New Roman"/>
          <w:bCs/>
          <w:sz w:val="24"/>
          <w:szCs w:val="24"/>
        </w:rPr>
      </w:pPr>
      <w:r w:rsidRPr="00156DB4">
        <w:rPr>
          <w:rFonts w:ascii="Times New Roman" w:hAnsi="Times New Roman"/>
          <w:bCs/>
          <w:sz w:val="24"/>
          <w:szCs w:val="24"/>
        </w:rPr>
        <w:t>формулировать и аргументировать собственные суждения, касающиеся отдельных вопросов экономической жизни и опирающиеся на экономические знания и личный опыт; использовать полученные знания при анализе фактов поведения участников экономической деятельности; оценивать этические нормы трудовой и предпринимательской деятельности</w:t>
      </w:r>
      <w:r w:rsidR="008E46FF" w:rsidRPr="00156DB4">
        <w:rPr>
          <w:rFonts w:ascii="Times New Roman" w:hAnsi="Times New Roman"/>
          <w:bCs/>
          <w:sz w:val="24"/>
          <w:szCs w:val="24"/>
        </w:rPr>
        <w:t>;</w:t>
      </w:r>
    </w:p>
    <w:p w:rsidR="006E54D0" w:rsidRPr="00156DB4" w:rsidRDefault="006E54D0" w:rsidP="009D65EB">
      <w:pPr>
        <w:numPr>
          <w:ilvl w:val="0"/>
          <w:numId w:val="71"/>
        </w:numPr>
        <w:shd w:val="clear" w:color="auto" w:fill="FFFFFF"/>
        <w:tabs>
          <w:tab w:val="left" w:pos="993"/>
        </w:tabs>
        <w:spacing w:after="0"/>
        <w:ind w:left="0" w:firstLine="709"/>
        <w:rPr>
          <w:rFonts w:ascii="Times New Roman" w:hAnsi="Times New Roman"/>
          <w:sz w:val="24"/>
          <w:szCs w:val="24"/>
        </w:rPr>
      </w:pPr>
      <w:r w:rsidRPr="00156DB4">
        <w:rPr>
          <w:rFonts w:ascii="Times New Roman" w:hAnsi="Times New Roman"/>
          <w:sz w:val="24"/>
          <w:szCs w:val="24"/>
        </w:rPr>
        <w:t>раскрывать рациональное поведение субъектов экономической деятельности;</w:t>
      </w:r>
    </w:p>
    <w:p w:rsidR="006E54D0" w:rsidRPr="00156DB4" w:rsidRDefault="006E54D0" w:rsidP="009D65EB">
      <w:pPr>
        <w:numPr>
          <w:ilvl w:val="0"/>
          <w:numId w:val="71"/>
        </w:numPr>
        <w:shd w:val="clear" w:color="auto" w:fill="FFFFFF"/>
        <w:tabs>
          <w:tab w:val="left" w:pos="993"/>
        </w:tabs>
        <w:spacing w:after="0"/>
        <w:ind w:left="0" w:firstLine="709"/>
        <w:rPr>
          <w:rFonts w:ascii="Times New Roman" w:hAnsi="Times New Roman"/>
          <w:sz w:val="24"/>
          <w:szCs w:val="24"/>
        </w:rPr>
      </w:pPr>
      <w:r w:rsidRPr="00156DB4">
        <w:rPr>
          <w:rFonts w:ascii="Times New Roman" w:hAnsi="Times New Roman"/>
          <w:sz w:val="24"/>
          <w:szCs w:val="24"/>
        </w:rPr>
        <w:t>характеризовать экономику семьи; анализировать структуру семейного бюджета;</w:t>
      </w:r>
    </w:p>
    <w:p w:rsidR="00EC713E" w:rsidRPr="00156DB4" w:rsidRDefault="006E54D0" w:rsidP="009D65EB">
      <w:pPr>
        <w:numPr>
          <w:ilvl w:val="0"/>
          <w:numId w:val="72"/>
        </w:numPr>
        <w:shd w:val="clear" w:color="auto" w:fill="FFFFFF"/>
        <w:tabs>
          <w:tab w:val="left" w:pos="993"/>
        </w:tabs>
        <w:spacing w:after="0"/>
        <w:ind w:left="0" w:firstLine="709"/>
        <w:rPr>
          <w:rFonts w:ascii="Times New Roman" w:hAnsi="Times New Roman"/>
          <w:bCs/>
          <w:sz w:val="24"/>
          <w:szCs w:val="24"/>
        </w:rPr>
      </w:pPr>
      <w:r w:rsidRPr="00156DB4">
        <w:rPr>
          <w:rFonts w:ascii="Times New Roman" w:hAnsi="Times New Roman"/>
          <w:sz w:val="24"/>
          <w:szCs w:val="24"/>
        </w:rPr>
        <w:t>использовать полученные знания при анализе фактов поведения участников экономической деятельности</w:t>
      </w:r>
      <w:r w:rsidR="00EC713E" w:rsidRPr="00156DB4">
        <w:rPr>
          <w:rFonts w:ascii="Times New Roman" w:hAnsi="Times New Roman"/>
          <w:sz w:val="24"/>
          <w:szCs w:val="24"/>
        </w:rPr>
        <w:t>;</w:t>
      </w:r>
    </w:p>
    <w:p w:rsidR="006E54D0" w:rsidRPr="00156DB4" w:rsidRDefault="00EC713E" w:rsidP="009D65EB">
      <w:pPr>
        <w:numPr>
          <w:ilvl w:val="0"/>
          <w:numId w:val="72"/>
        </w:numPr>
        <w:shd w:val="clear" w:color="auto" w:fill="FFFFFF"/>
        <w:tabs>
          <w:tab w:val="left" w:pos="993"/>
        </w:tabs>
        <w:spacing w:after="0"/>
        <w:ind w:left="0" w:firstLine="709"/>
        <w:rPr>
          <w:rFonts w:ascii="Times New Roman" w:hAnsi="Times New Roman"/>
          <w:bCs/>
          <w:sz w:val="24"/>
          <w:szCs w:val="24"/>
        </w:rPr>
      </w:pPr>
      <w:r w:rsidRPr="00156DB4">
        <w:rPr>
          <w:rFonts w:ascii="Times New Roman" w:hAnsi="Times New Roman"/>
          <w:bCs/>
          <w:sz w:val="24"/>
          <w:szCs w:val="24"/>
        </w:rPr>
        <w:t>обосновывать связь профессионализма и жизненного успеха.</w:t>
      </w:r>
    </w:p>
    <w:p w:rsidR="006E54D0" w:rsidRPr="00156DB4" w:rsidRDefault="006E54D0" w:rsidP="009D65EB">
      <w:pPr>
        <w:tabs>
          <w:tab w:val="left" w:pos="1267"/>
        </w:tabs>
        <w:spacing w:after="0"/>
        <w:ind w:firstLine="709"/>
        <w:rPr>
          <w:rFonts w:ascii="Times New Roman" w:hAnsi="Times New Roman"/>
          <w:b/>
          <w:sz w:val="24"/>
          <w:szCs w:val="24"/>
        </w:rPr>
      </w:pPr>
      <w:r w:rsidRPr="00156DB4">
        <w:rPr>
          <w:rFonts w:ascii="Times New Roman" w:hAnsi="Times New Roman"/>
          <w:b/>
          <w:sz w:val="24"/>
          <w:szCs w:val="24"/>
        </w:rPr>
        <w:t>Выпускник получит возможность научиться:</w:t>
      </w:r>
    </w:p>
    <w:p w:rsidR="006E54D0" w:rsidRPr="00156DB4" w:rsidRDefault="006E54D0" w:rsidP="009D65EB">
      <w:pPr>
        <w:numPr>
          <w:ilvl w:val="0"/>
          <w:numId w:val="72"/>
        </w:numPr>
        <w:tabs>
          <w:tab w:val="left" w:pos="993"/>
        </w:tabs>
        <w:spacing w:after="0"/>
        <w:ind w:left="0" w:firstLine="709"/>
        <w:rPr>
          <w:rFonts w:ascii="Times New Roman" w:hAnsi="Times New Roman"/>
          <w:bCs/>
          <w:i/>
          <w:sz w:val="24"/>
          <w:szCs w:val="24"/>
        </w:rPr>
      </w:pPr>
      <w:r w:rsidRPr="00156DB4">
        <w:rPr>
          <w:rFonts w:ascii="Times New Roman" w:hAnsi="Times New Roman"/>
          <w:bCs/>
          <w:i/>
          <w:sz w:val="24"/>
          <w:szCs w:val="24"/>
        </w:rPr>
        <w:t>анализировать с опорой на полученные знания несложную экономическую информацию, получаемую из неадаптированных источников;</w:t>
      </w:r>
    </w:p>
    <w:p w:rsidR="006E54D0" w:rsidRPr="00156DB4" w:rsidRDefault="006E54D0" w:rsidP="009D65EB">
      <w:pPr>
        <w:numPr>
          <w:ilvl w:val="0"/>
          <w:numId w:val="72"/>
        </w:numPr>
        <w:shd w:val="clear" w:color="auto" w:fill="FFFFFF"/>
        <w:tabs>
          <w:tab w:val="left" w:pos="993"/>
        </w:tabs>
        <w:spacing w:after="0"/>
        <w:ind w:left="0" w:firstLine="709"/>
        <w:rPr>
          <w:rFonts w:ascii="Times New Roman" w:hAnsi="Times New Roman"/>
          <w:bCs/>
          <w:i/>
          <w:sz w:val="24"/>
          <w:szCs w:val="24"/>
        </w:rPr>
      </w:pPr>
      <w:r w:rsidRPr="00156DB4">
        <w:rPr>
          <w:rFonts w:ascii="Times New Roman" w:hAnsi="Times New Roman"/>
          <w:bCs/>
          <w:i/>
          <w:sz w:val="24"/>
          <w:szCs w:val="24"/>
        </w:rPr>
        <w:t>выполнять практические задания, основанные на ситуациях, связанных с описанием состояния российской экономики;</w:t>
      </w:r>
    </w:p>
    <w:p w:rsidR="006E54D0" w:rsidRPr="00156DB4" w:rsidRDefault="006E54D0" w:rsidP="009D65EB">
      <w:pPr>
        <w:numPr>
          <w:ilvl w:val="0"/>
          <w:numId w:val="72"/>
        </w:numPr>
        <w:tabs>
          <w:tab w:val="left" w:pos="993"/>
        </w:tabs>
        <w:spacing w:after="0"/>
        <w:ind w:left="0" w:firstLine="709"/>
        <w:rPr>
          <w:rFonts w:ascii="Times New Roman" w:hAnsi="Times New Roman"/>
          <w:bCs/>
          <w:i/>
          <w:sz w:val="24"/>
          <w:szCs w:val="24"/>
        </w:rPr>
      </w:pPr>
      <w:r w:rsidRPr="00156DB4">
        <w:rPr>
          <w:rFonts w:ascii="Times New Roman" w:hAnsi="Times New Roman"/>
          <w:bCs/>
          <w:i/>
          <w:sz w:val="24"/>
          <w:szCs w:val="24"/>
        </w:rPr>
        <w:t>анализировать и оценивать с позиций экономических знаний сложившиеся практики и модели поведения потребителя;</w:t>
      </w:r>
    </w:p>
    <w:p w:rsidR="006E54D0" w:rsidRPr="00156DB4" w:rsidRDefault="006E54D0" w:rsidP="009D65EB">
      <w:pPr>
        <w:numPr>
          <w:ilvl w:val="0"/>
          <w:numId w:val="72"/>
        </w:numPr>
        <w:tabs>
          <w:tab w:val="left" w:pos="993"/>
        </w:tabs>
        <w:spacing w:after="0"/>
        <w:ind w:left="0" w:firstLine="709"/>
        <w:rPr>
          <w:rFonts w:ascii="Times New Roman" w:hAnsi="Times New Roman"/>
          <w:bCs/>
          <w:i/>
          <w:sz w:val="24"/>
          <w:szCs w:val="24"/>
        </w:rPr>
      </w:pPr>
      <w:r w:rsidRPr="00156DB4">
        <w:rPr>
          <w:rFonts w:ascii="Times New Roman" w:hAnsi="Times New Roman"/>
          <w:bCs/>
          <w:i/>
          <w:sz w:val="24"/>
          <w:szCs w:val="24"/>
        </w:rPr>
        <w:t>решать с опорой на полученные знания познавательные задачи, отражающие типичные ситуации в экономической сфере деятельности человека;</w:t>
      </w:r>
    </w:p>
    <w:p w:rsidR="006E54D0" w:rsidRPr="00156DB4" w:rsidRDefault="006E54D0" w:rsidP="009D65EB">
      <w:pPr>
        <w:numPr>
          <w:ilvl w:val="0"/>
          <w:numId w:val="72"/>
        </w:numPr>
        <w:shd w:val="clear" w:color="auto" w:fill="FFFFFF"/>
        <w:tabs>
          <w:tab w:val="left" w:pos="993"/>
        </w:tabs>
        <w:spacing w:after="0"/>
        <w:ind w:left="0" w:firstLine="709"/>
        <w:rPr>
          <w:rFonts w:ascii="Times New Roman" w:hAnsi="Times New Roman"/>
          <w:i/>
          <w:sz w:val="24"/>
          <w:szCs w:val="24"/>
        </w:rPr>
      </w:pPr>
      <w:r w:rsidRPr="00156DB4">
        <w:rPr>
          <w:rFonts w:ascii="Times New Roman" w:hAnsi="Times New Roman"/>
          <w:i/>
          <w:sz w:val="24"/>
          <w:szCs w:val="24"/>
        </w:rPr>
        <w:t>грамотно применять полученные знания для определения экономически рационального поведения и порядка действий в конкретных ситуациях;</w:t>
      </w:r>
    </w:p>
    <w:p w:rsidR="0093548C" w:rsidRPr="00156DB4" w:rsidRDefault="006E54D0" w:rsidP="009D65EB">
      <w:pPr>
        <w:numPr>
          <w:ilvl w:val="0"/>
          <w:numId w:val="72"/>
        </w:numPr>
        <w:tabs>
          <w:tab w:val="left" w:pos="993"/>
        </w:tabs>
        <w:spacing w:after="0"/>
        <w:ind w:left="0" w:firstLine="709"/>
        <w:rPr>
          <w:rFonts w:ascii="Times New Roman" w:hAnsi="Times New Roman"/>
          <w:i/>
          <w:sz w:val="24"/>
          <w:szCs w:val="24"/>
        </w:rPr>
      </w:pPr>
      <w:r w:rsidRPr="00156DB4">
        <w:rPr>
          <w:rFonts w:ascii="Times New Roman" w:hAnsi="Times New Roman"/>
          <w:i/>
          <w:sz w:val="24"/>
          <w:szCs w:val="24"/>
        </w:rPr>
        <w:lastRenderedPageBreak/>
        <w:t>сопоставлять свои потребности и возможности, оптимально распределять свои материальные и трудовые ресурсы, составлять семейный бюджет.</w:t>
      </w:r>
      <w:bookmarkStart w:id="51" w:name="_Toc409691637"/>
    </w:p>
    <w:p w:rsidR="00B540EE" w:rsidRPr="00156DB4" w:rsidRDefault="00230229" w:rsidP="009D65EB">
      <w:pPr>
        <w:pStyle w:val="3"/>
        <w:spacing w:before="0" w:beforeAutospacing="0" w:after="0" w:afterAutospacing="0" w:line="276" w:lineRule="auto"/>
        <w:ind w:firstLine="709"/>
        <w:rPr>
          <w:sz w:val="24"/>
          <w:szCs w:val="24"/>
        </w:rPr>
      </w:pPr>
      <w:bookmarkStart w:id="52" w:name="_Toc410653960"/>
      <w:bookmarkStart w:id="53" w:name="_Toc414553141"/>
      <w:r w:rsidRPr="00156DB4">
        <w:rPr>
          <w:sz w:val="24"/>
          <w:szCs w:val="24"/>
        </w:rPr>
        <w:t>1.2.</w:t>
      </w:r>
      <w:r w:rsidR="00331F3D" w:rsidRPr="00156DB4">
        <w:rPr>
          <w:sz w:val="24"/>
          <w:szCs w:val="24"/>
        </w:rPr>
        <w:t>5.7</w:t>
      </w:r>
      <w:r w:rsidRPr="00156DB4">
        <w:rPr>
          <w:sz w:val="24"/>
          <w:szCs w:val="24"/>
        </w:rPr>
        <w:t xml:space="preserve">. </w:t>
      </w:r>
      <w:r w:rsidR="00B540EE" w:rsidRPr="00156DB4">
        <w:rPr>
          <w:sz w:val="24"/>
          <w:szCs w:val="24"/>
        </w:rPr>
        <w:t>География</w:t>
      </w:r>
      <w:bookmarkEnd w:id="51"/>
      <w:bookmarkEnd w:id="52"/>
      <w:bookmarkEnd w:id="53"/>
    </w:p>
    <w:p w:rsidR="006E54D0" w:rsidRPr="00156DB4" w:rsidRDefault="006E54D0" w:rsidP="009D65EB">
      <w:pPr>
        <w:spacing w:after="0"/>
        <w:ind w:firstLine="709"/>
        <w:rPr>
          <w:rFonts w:ascii="Times New Roman" w:hAnsi="Times New Roman"/>
          <w:b/>
          <w:sz w:val="24"/>
          <w:szCs w:val="24"/>
        </w:rPr>
      </w:pPr>
      <w:r w:rsidRPr="00156DB4">
        <w:rPr>
          <w:rFonts w:ascii="Times New Roman" w:hAnsi="Times New Roman"/>
          <w:b/>
          <w:sz w:val="24"/>
          <w:szCs w:val="24"/>
        </w:rPr>
        <w:t>Выпускник научится</w:t>
      </w:r>
      <w:r w:rsidR="00D66950" w:rsidRPr="00156DB4">
        <w:rPr>
          <w:rFonts w:ascii="Times New Roman" w:hAnsi="Times New Roman"/>
          <w:b/>
          <w:sz w:val="24"/>
          <w:szCs w:val="24"/>
        </w:rPr>
        <w:t>:</w:t>
      </w:r>
    </w:p>
    <w:p w:rsidR="006E54D0" w:rsidRPr="00156DB4" w:rsidRDefault="006E54D0" w:rsidP="009D65EB">
      <w:pPr>
        <w:numPr>
          <w:ilvl w:val="0"/>
          <w:numId w:val="74"/>
        </w:numPr>
        <w:tabs>
          <w:tab w:val="left" w:pos="993"/>
        </w:tabs>
        <w:spacing w:after="0"/>
        <w:ind w:left="0" w:firstLine="709"/>
        <w:rPr>
          <w:rFonts w:ascii="Times New Roman" w:hAnsi="Times New Roman"/>
          <w:sz w:val="24"/>
          <w:szCs w:val="24"/>
        </w:rPr>
      </w:pPr>
      <w:r w:rsidRPr="00156DB4">
        <w:rPr>
          <w:rFonts w:ascii="Times New Roman" w:hAnsi="Times New Roman"/>
          <w:sz w:val="24"/>
          <w:szCs w:val="24"/>
        </w:rPr>
        <w:t xml:space="preserve">выбирать источники географической информации (картографические, статистические, текстовые, видео- и фотоизображения, компьютерные базы данных), адекватные решаемым задачам; </w:t>
      </w:r>
    </w:p>
    <w:p w:rsidR="006E54D0" w:rsidRPr="00156DB4" w:rsidRDefault="006E54D0" w:rsidP="009D65EB">
      <w:pPr>
        <w:numPr>
          <w:ilvl w:val="0"/>
          <w:numId w:val="74"/>
        </w:numPr>
        <w:tabs>
          <w:tab w:val="left" w:pos="993"/>
        </w:tabs>
        <w:spacing w:after="0"/>
        <w:ind w:left="0" w:firstLine="709"/>
        <w:rPr>
          <w:rFonts w:ascii="Times New Roman" w:hAnsi="Times New Roman"/>
          <w:sz w:val="24"/>
          <w:szCs w:val="24"/>
        </w:rPr>
      </w:pPr>
      <w:r w:rsidRPr="00156DB4">
        <w:rPr>
          <w:rFonts w:ascii="Times New Roman" w:hAnsi="Times New Roman"/>
          <w:sz w:val="24"/>
          <w:szCs w:val="24"/>
        </w:rPr>
        <w:t>ориентироваться в источниках географической информации (картографические, статистические, текстовые, видео- и фотоизображения, компьютерные базы данных): находить и извлекать необходимую информацию; определять и сравнивать качественные и количественные показатели, характеризующие географические объекты, процессы и явления, их положение в пространстве по географическим картам разного содержания и другим источникам; выявлять недостающую, взаимодополняющую и/или противоречивую географическую информацию, представленную в одном или нескольких источниках;</w:t>
      </w:r>
    </w:p>
    <w:p w:rsidR="006E54D0" w:rsidRPr="00156DB4" w:rsidRDefault="006E54D0" w:rsidP="009D65EB">
      <w:pPr>
        <w:numPr>
          <w:ilvl w:val="0"/>
          <w:numId w:val="74"/>
        </w:numPr>
        <w:tabs>
          <w:tab w:val="left" w:pos="993"/>
        </w:tabs>
        <w:spacing w:after="0"/>
        <w:ind w:left="0" w:firstLine="709"/>
        <w:rPr>
          <w:rFonts w:ascii="Times New Roman" w:hAnsi="Times New Roman"/>
          <w:sz w:val="24"/>
          <w:szCs w:val="24"/>
        </w:rPr>
      </w:pPr>
      <w:r w:rsidRPr="00156DB4">
        <w:rPr>
          <w:rFonts w:ascii="Times New Roman" w:hAnsi="Times New Roman"/>
          <w:sz w:val="24"/>
          <w:szCs w:val="24"/>
        </w:rPr>
        <w:t>представлять в различных формах (в виде карты, таблицы, графика, географического описания) географическую информацию, необходимую для решения учебных и практико-ориентированных задач</w:t>
      </w:r>
      <w:r w:rsidR="0093548C" w:rsidRPr="00156DB4">
        <w:rPr>
          <w:rFonts w:ascii="Times New Roman" w:hAnsi="Times New Roman"/>
          <w:sz w:val="24"/>
          <w:szCs w:val="24"/>
        </w:rPr>
        <w:t>;</w:t>
      </w:r>
    </w:p>
    <w:p w:rsidR="006E54D0" w:rsidRPr="00156DB4" w:rsidRDefault="006E54D0" w:rsidP="009D65EB">
      <w:pPr>
        <w:numPr>
          <w:ilvl w:val="0"/>
          <w:numId w:val="74"/>
        </w:numPr>
        <w:tabs>
          <w:tab w:val="left" w:pos="993"/>
        </w:tabs>
        <w:spacing w:after="0"/>
        <w:ind w:left="0" w:firstLine="709"/>
        <w:rPr>
          <w:rFonts w:ascii="Times New Roman" w:hAnsi="Times New Roman"/>
          <w:sz w:val="24"/>
          <w:szCs w:val="24"/>
        </w:rPr>
      </w:pPr>
      <w:r w:rsidRPr="00156DB4">
        <w:rPr>
          <w:rFonts w:ascii="Times New Roman" w:hAnsi="Times New Roman"/>
          <w:sz w:val="24"/>
          <w:szCs w:val="24"/>
        </w:rPr>
        <w:t>использовать различные источники географической информации (картографические, статистические, текстовые, видео- и фотоизображения, компьютерные базы данных) для решения различных учебных и практико-ориентированных задач: выявление географических зависимостей и закономерностей на основе результатов наблюдений, на основе анализа, обобщения и интерпретации географической информации объяснение географических явлений и процессов (их свойств, условий протекания и географических различий); расчет количественных показателей, характеризующих географические объекты, явления и процессы; составление простейших географических прогнозов; принятие решений, основанных на сопоставлении, сравнении и/или оценке географической информации;</w:t>
      </w:r>
    </w:p>
    <w:p w:rsidR="004D6611" w:rsidRPr="00156DB4" w:rsidRDefault="004D6611" w:rsidP="009D65EB">
      <w:pPr>
        <w:numPr>
          <w:ilvl w:val="0"/>
          <w:numId w:val="74"/>
        </w:numPr>
        <w:tabs>
          <w:tab w:val="left" w:pos="993"/>
        </w:tabs>
        <w:spacing w:after="0"/>
        <w:ind w:left="0" w:firstLine="709"/>
        <w:rPr>
          <w:rFonts w:ascii="Times New Roman" w:hAnsi="Times New Roman"/>
          <w:sz w:val="24"/>
          <w:szCs w:val="24"/>
        </w:rPr>
      </w:pPr>
      <w:r w:rsidRPr="00156DB4">
        <w:rPr>
          <w:rFonts w:ascii="Times New Roman" w:hAnsi="Times New Roman"/>
          <w:sz w:val="24"/>
          <w:szCs w:val="24"/>
        </w:rPr>
        <w:t>проводить с помощью приборов измерения температуры, влажности воздуха, атмосферного давления, силы и направления ветра, абсолютной и относительной высоты, направления и скорости течения водных потоков;</w:t>
      </w:r>
    </w:p>
    <w:p w:rsidR="006E54D0" w:rsidRPr="00156DB4" w:rsidRDefault="006E54D0" w:rsidP="009D65EB">
      <w:pPr>
        <w:numPr>
          <w:ilvl w:val="0"/>
          <w:numId w:val="74"/>
        </w:numPr>
        <w:tabs>
          <w:tab w:val="left" w:pos="993"/>
        </w:tabs>
        <w:spacing w:after="0"/>
        <w:ind w:left="0" w:firstLine="709"/>
        <w:rPr>
          <w:rFonts w:ascii="Times New Roman" w:hAnsi="Times New Roman"/>
          <w:sz w:val="24"/>
          <w:szCs w:val="24"/>
        </w:rPr>
      </w:pPr>
      <w:r w:rsidRPr="00156DB4">
        <w:rPr>
          <w:rFonts w:ascii="Times New Roman" w:hAnsi="Times New Roman"/>
          <w:sz w:val="24"/>
          <w:szCs w:val="24"/>
        </w:rPr>
        <w:t>различать изученные географические объекты, процессы и явления, сравнивать географические объекты, процессы и явления на основе известных характерных свойств и проводить их простейшую классификацию;</w:t>
      </w:r>
    </w:p>
    <w:p w:rsidR="006E54D0" w:rsidRPr="00156DB4" w:rsidRDefault="006E54D0" w:rsidP="009D65EB">
      <w:pPr>
        <w:numPr>
          <w:ilvl w:val="0"/>
          <w:numId w:val="74"/>
        </w:numPr>
        <w:tabs>
          <w:tab w:val="left" w:pos="993"/>
        </w:tabs>
        <w:spacing w:after="0"/>
        <w:ind w:left="0" w:firstLine="709"/>
        <w:rPr>
          <w:rFonts w:ascii="Times New Roman" w:hAnsi="Times New Roman"/>
          <w:sz w:val="24"/>
          <w:szCs w:val="24"/>
        </w:rPr>
      </w:pPr>
      <w:r w:rsidRPr="00156DB4">
        <w:rPr>
          <w:rFonts w:ascii="Times New Roman" w:hAnsi="Times New Roman"/>
          <w:sz w:val="24"/>
          <w:szCs w:val="24"/>
        </w:rPr>
        <w:t>использовать знания о географических законах и закономерностях, о взаимосвязях между изученными географическими объектами</w:t>
      </w:r>
      <w:r w:rsidR="00D66950" w:rsidRPr="00156DB4">
        <w:rPr>
          <w:rFonts w:ascii="Times New Roman" w:hAnsi="Times New Roman"/>
          <w:sz w:val="24"/>
          <w:szCs w:val="24"/>
        </w:rPr>
        <w:t>,</w:t>
      </w:r>
      <w:r w:rsidRPr="00156DB4">
        <w:rPr>
          <w:rFonts w:ascii="Times New Roman" w:hAnsi="Times New Roman"/>
          <w:sz w:val="24"/>
          <w:szCs w:val="24"/>
        </w:rPr>
        <w:t xml:space="preserve"> процессами и явлениями для объяснения их свойств, условий протекания и различий</w:t>
      </w:r>
      <w:r w:rsidR="0093548C" w:rsidRPr="00156DB4">
        <w:rPr>
          <w:rFonts w:ascii="Times New Roman" w:hAnsi="Times New Roman"/>
          <w:sz w:val="24"/>
          <w:szCs w:val="24"/>
        </w:rPr>
        <w:t>;</w:t>
      </w:r>
    </w:p>
    <w:p w:rsidR="006E54D0" w:rsidRPr="00156DB4" w:rsidRDefault="006E54D0" w:rsidP="009D65EB">
      <w:pPr>
        <w:numPr>
          <w:ilvl w:val="0"/>
          <w:numId w:val="74"/>
        </w:numPr>
        <w:tabs>
          <w:tab w:val="left" w:pos="993"/>
        </w:tabs>
        <w:spacing w:after="0"/>
        <w:ind w:left="0" w:firstLine="709"/>
        <w:rPr>
          <w:rFonts w:ascii="Times New Roman" w:hAnsi="Times New Roman"/>
          <w:sz w:val="24"/>
          <w:szCs w:val="24"/>
        </w:rPr>
      </w:pPr>
      <w:r w:rsidRPr="00156DB4">
        <w:rPr>
          <w:rFonts w:ascii="Times New Roman" w:hAnsi="Times New Roman"/>
          <w:sz w:val="24"/>
          <w:szCs w:val="24"/>
        </w:rPr>
        <w:t>оценивать характер взаимодействия деятельности человека и компонентов природы в разных географических условиях с точки зрения концепции устойчивого развития;</w:t>
      </w:r>
    </w:p>
    <w:p w:rsidR="006E54D0" w:rsidRPr="00156DB4" w:rsidRDefault="006E54D0" w:rsidP="009D65EB">
      <w:pPr>
        <w:numPr>
          <w:ilvl w:val="0"/>
          <w:numId w:val="74"/>
        </w:numPr>
        <w:tabs>
          <w:tab w:val="left" w:pos="993"/>
        </w:tabs>
        <w:spacing w:after="0"/>
        <w:ind w:left="0" w:firstLine="709"/>
        <w:rPr>
          <w:rFonts w:ascii="Times New Roman" w:hAnsi="Times New Roman"/>
          <w:sz w:val="24"/>
          <w:szCs w:val="24"/>
        </w:rPr>
      </w:pPr>
      <w:r w:rsidRPr="00156DB4">
        <w:rPr>
          <w:rFonts w:ascii="Times New Roman" w:hAnsi="Times New Roman"/>
          <w:sz w:val="24"/>
          <w:szCs w:val="24"/>
        </w:rPr>
        <w:t>различать (распознавать, приводить примеры) изученные демографические процессы и явления, характеризующие динамику численности населения Земли и отдельных регионов и стран;</w:t>
      </w:r>
    </w:p>
    <w:p w:rsidR="006E54D0" w:rsidRPr="00156DB4" w:rsidRDefault="006E54D0" w:rsidP="009D65EB">
      <w:pPr>
        <w:numPr>
          <w:ilvl w:val="0"/>
          <w:numId w:val="74"/>
        </w:numPr>
        <w:tabs>
          <w:tab w:val="left" w:pos="993"/>
        </w:tabs>
        <w:spacing w:after="0"/>
        <w:ind w:left="0" w:firstLine="709"/>
        <w:rPr>
          <w:rFonts w:ascii="Times New Roman" w:hAnsi="Times New Roman"/>
          <w:sz w:val="24"/>
          <w:szCs w:val="24"/>
        </w:rPr>
      </w:pPr>
      <w:r w:rsidRPr="00156DB4">
        <w:rPr>
          <w:rFonts w:ascii="Times New Roman" w:hAnsi="Times New Roman"/>
          <w:sz w:val="24"/>
          <w:szCs w:val="24"/>
        </w:rPr>
        <w:lastRenderedPageBreak/>
        <w:t>использовать знания о населении и взаимосвязях между изученными демографическими процессами и явлениями для решения различных учебных и практико-ориентированных задач;</w:t>
      </w:r>
    </w:p>
    <w:p w:rsidR="006E54D0" w:rsidRPr="00156DB4" w:rsidRDefault="006E54D0" w:rsidP="009D65EB">
      <w:pPr>
        <w:numPr>
          <w:ilvl w:val="0"/>
          <w:numId w:val="74"/>
        </w:numPr>
        <w:tabs>
          <w:tab w:val="left" w:pos="993"/>
        </w:tabs>
        <w:spacing w:after="0"/>
        <w:ind w:left="0" w:firstLine="709"/>
        <w:rPr>
          <w:rFonts w:ascii="Times New Roman" w:hAnsi="Times New Roman"/>
          <w:sz w:val="24"/>
          <w:szCs w:val="24"/>
        </w:rPr>
      </w:pPr>
      <w:r w:rsidRPr="00156DB4">
        <w:rPr>
          <w:rFonts w:ascii="Times New Roman" w:hAnsi="Times New Roman"/>
          <w:sz w:val="24"/>
          <w:szCs w:val="24"/>
        </w:rPr>
        <w:t xml:space="preserve">описывать по карте положение и взаиморасположение географических объектов; </w:t>
      </w:r>
    </w:p>
    <w:p w:rsidR="006E54D0" w:rsidRPr="00156DB4" w:rsidRDefault="006E54D0" w:rsidP="009D65EB">
      <w:pPr>
        <w:numPr>
          <w:ilvl w:val="0"/>
          <w:numId w:val="74"/>
        </w:numPr>
        <w:tabs>
          <w:tab w:val="left" w:pos="993"/>
        </w:tabs>
        <w:spacing w:after="0"/>
        <w:ind w:left="0" w:firstLine="709"/>
        <w:rPr>
          <w:rFonts w:ascii="Times New Roman" w:hAnsi="Times New Roman"/>
          <w:sz w:val="24"/>
          <w:szCs w:val="24"/>
        </w:rPr>
      </w:pPr>
      <w:r w:rsidRPr="00156DB4">
        <w:rPr>
          <w:rFonts w:ascii="Times New Roman" w:hAnsi="Times New Roman"/>
          <w:sz w:val="24"/>
          <w:szCs w:val="24"/>
        </w:rPr>
        <w:t>различать географические процессы и явления, определяющие особенности природы и населения материков и океанов, отдельных регионов и стран;</w:t>
      </w:r>
    </w:p>
    <w:p w:rsidR="006E54D0" w:rsidRPr="00156DB4" w:rsidRDefault="006E54D0" w:rsidP="009D65EB">
      <w:pPr>
        <w:numPr>
          <w:ilvl w:val="0"/>
          <w:numId w:val="74"/>
        </w:numPr>
        <w:tabs>
          <w:tab w:val="left" w:pos="993"/>
        </w:tabs>
        <w:spacing w:after="0"/>
        <w:ind w:left="0" w:firstLine="709"/>
        <w:rPr>
          <w:rFonts w:ascii="Times New Roman" w:hAnsi="Times New Roman"/>
          <w:sz w:val="24"/>
          <w:szCs w:val="24"/>
        </w:rPr>
      </w:pPr>
      <w:r w:rsidRPr="00156DB4">
        <w:rPr>
          <w:rFonts w:ascii="Times New Roman" w:hAnsi="Times New Roman"/>
          <w:sz w:val="24"/>
          <w:szCs w:val="24"/>
        </w:rPr>
        <w:t>устанавливать черты сходства и различия особенностей природы и населения, материальной и духовной культуры регионов и отдельных стран; адаптации человека к разным природным условиям;</w:t>
      </w:r>
    </w:p>
    <w:p w:rsidR="006E54D0" w:rsidRPr="00156DB4" w:rsidRDefault="006E54D0" w:rsidP="009D65EB">
      <w:pPr>
        <w:numPr>
          <w:ilvl w:val="0"/>
          <w:numId w:val="74"/>
        </w:numPr>
        <w:tabs>
          <w:tab w:val="left" w:pos="993"/>
        </w:tabs>
        <w:spacing w:after="0"/>
        <w:ind w:left="0" w:firstLine="709"/>
        <w:rPr>
          <w:rFonts w:ascii="Times New Roman" w:hAnsi="Times New Roman"/>
          <w:sz w:val="24"/>
          <w:szCs w:val="24"/>
        </w:rPr>
      </w:pPr>
      <w:r w:rsidRPr="00156DB4">
        <w:rPr>
          <w:rFonts w:ascii="Times New Roman" w:hAnsi="Times New Roman"/>
          <w:sz w:val="24"/>
          <w:szCs w:val="24"/>
        </w:rPr>
        <w:t xml:space="preserve">объяснять особенности компонентов природы отдельных территорий; </w:t>
      </w:r>
    </w:p>
    <w:p w:rsidR="006E54D0" w:rsidRPr="00156DB4" w:rsidRDefault="006E54D0" w:rsidP="009D65EB">
      <w:pPr>
        <w:numPr>
          <w:ilvl w:val="0"/>
          <w:numId w:val="74"/>
        </w:numPr>
        <w:tabs>
          <w:tab w:val="left" w:pos="993"/>
        </w:tabs>
        <w:spacing w:after="0"/>
        <w:ind w:left="0" w:firstLine="709"/>
        <w:rPr>
          <w:rFonts w:ascii="Times New Roman" w:hAnsi="Times New Roman"/>
          <w:sz w:val="24"/>
          <w:szCs w:val="24"/>
        </w:rPr>
      </w:pPr>
      <w:r w:rsidRPr="00156DB4">
        <w:rPr>
          <w:rFonts w:ascii="Times New Roman" w:hAnsi="Times New Roman"/>
          <w:sz w:val="24"/>
          <w:szCs w:val="24"/>
        </w:rPr>
        <w:t>приводить примеры взаимодействия природы и общества в пределах отдельных территорий;</w:t>
      </w:r>
    </w:p>
    <w:p w:rsidR="006E54D0" w:rsidRPr="00156DB4" w:rsidRDefault="006E54D0" w:rsidP="009D65EB">
      <w:pPr>
        <w:numPr>
          <w:ilvl w:val="0"/>
          <w:numId w:val="74"/>
        </w:numPr>
        <w:tabs>
          <w:tab w:val="left" w:pos="993"/>
        </w:tabs>
        <w:spacing w:after="0"/>
        <w:ind w:left="0" w:firstLine="709"/>
        <w:rPr>
          <w:rFonts w:ascii="Times New Roman" w:hAnsi="Times New Roman"/>
          <w:sz w:val="24"/>
          <w:szCs w:val="24"/>
        </w:rPr>
      </w:pPr>
      <w:r w:rsidRPr="00156DB4">
        <w:rPr>
          <w:rFonts w:ascii="Times New Roman" w:hAnsi="Times New Roman"/>
          <w:sz w:val="24"/>
          <w:szCs w:val="24"/>
        </w:rPr>
        <w:t>различать принципы выделения и устанавливать соотношения между государственной территорией и исключительной экономической зоной России;</w:t>
      </w:r>
    </w:p>
    <w:p w:rsidR="006E54D0" w:rsidRPr="00156DB4" w:rsidRDefault="006E54D0" w:rsidP="009D65EB">
      <w:pPr>
        <w:numPr>
          <w:ilvl w:val="0"/>
          <w:numId w:val="74"/>
        </w:numPr>
        <w:tabs>
          <w:tab w:val="left" w:pos="993"/>
        </w:tabs>
        <w:spacing w:after="0"/>
        <w:ind w:left="0" w:firstLine="709"/>
        <w:rPr>
          <w:rFonts w:ascii="Times New Roman" w:hAnsi="Times New Roman"/>
          <w:sz w:val="24"/>
          <w:szCs w:val="24"/>
        </w:rPr>
      </w:pPr>
      <w:r w:rsidRPr="00156DB4">
        <w:rPr>
          <w:rFonts w:ascii="Times New Roman" w:hAnsi="Times New Roman"/>
          <w:sz w:val="24"/>
          <w:szCs w:val="24"/>
        </w:rPr>
        <w:t>оценивать воздействие географического положения России и ее отдельных частей на особенности природы, жизнь и хозяйственную деятельность населения;</w:t>
      </w:r>
    </w:p>
    <w:p w:rsidR="006E54D0" w:rsidRPr="00156DB4" w:rsidRDefault="006E54D0" w:rsidP="009D65EB">
      <w:pPr>
        <w:numPr>
          <w:ilvl w:val="0"/>
          <w:numId w:val="74"/>
        </w:numPr>
        <w:tabs>
          <w:tab w:val="left" w:pos="993"/>
        </w:tabs>
        <w:spacing w:after="0"/>
        <w:ind w:left="0" w:firstLine="709"/>
        <w:rPr>
          <w:rFonts w:ascii="Times New Roman" w:hAnsi="Times New Roman"/>
          <w:sz w:val="24"/>
          <w:szCs w:val="24"/>
        </w:rPr>
      </w:pPr>
      <w:r w:rsidRPr="00156DB4">
        <w:rPr>
          <w:rFonts w:ascii="Times New Roman" w:hAnsi="Times New Roman"/>
          <w:sz w:val="24"/>
          <w:szCs w:val="24"/>
        </w:rPr>
        <w:t xml:space="preserve">использовать знания о мировом, зональном, летнем и зимнем времени для решения практико-ориентированных задач по определению различий в поясном времени территорий </w:t>
      </w:r>
      <w:r w:rsidR="00F90668" w:rsidRPr="00156DB4">
        <w:rPr>
          <w:rFonts w:ascii="Times New Roman" w:hAnsi="Times New Roman"/>
          <w:sz w:val="24"/>
          <w:szCs w:val="24"/>
        </w:rPr>
        <w:t>в</w:t>
      </w:r>
      <w:r w:rsidRPr="00156DB4">
        <w:rPr>
          <w:rFonts w:ascii="Times New Roman" w:hAnsi="Times New Roman"/>
          <w:sz w:val="24"/>
          <w:szCs w:val="24"/>
        </w:rPr>
        <w:t xml:space="preserve"> контекст</w:t>
      </w:r>
      <w:r w:rsidR="00F90668" w:rsidRPr="00156DB4">
        <w:rPr>
          <w:rFonts w:ascii="Times New Roman" w:hAnsi="Times New Roman"/>
          <w:sz w:val="24"/>
          <w:szCs w:val="24"/>
        </w:rPr>
        <w:t>е</w:t>
      </w:r>
      <w:r w:rsidRPr="00156DB4">
        <w:rPr>
          <w:rFonts w:ascii="Times New Roman" w:hAnsi="Times New Roman"/>
          <w:sz w:val="24"/>
          <w:szCs w:val="24"/>
        </w:rPr>
        <w:t xml:space="preserve">  реальной жизни;</w:t>
      </w:r>
    </w:p>
    <w:p w:rsidR="006E54D0" w:rsidRPr="00156DB4" w:rsidRDefault="006E54D0" w:rsidP="009D65EB">
      <w:pPr>
        <w:numPr>
          <w:ilvl w:val="0"/>
          <w:numId w:val="74"/>
        </w:numPr>
        <w:tabs>
          <w:tab w:val="left" w:pos="993"/>
        </w:tabs>
        <w:spacing w:after="0"/>
        <w:ind w:left="0" w:firstLine="709"/>
        <w:rPr>
          <w:rFonts w:ascii="Times New Roman" w:hAnsi="Times New Roman"/>
          <w:sz w:val="24"/>
          <w:szCs w:val="24"/>
        </w:rPr>
      </w:pPr>
      <w:r w:rsidRPr="00156DB4">
        <w:rPr>
          <w:rFonts w:ascii="Times New Roman" w:hAnsi="Times New Roman"/>
          <w:sz w:val="24"/>
          <w:szCs w:val="24"/>
        </w:rPr>
        <w:t>различать географические процессы и явления, определяющие особенности природы России и е</w:t>
      </w:r>
      <w:r w:rsidR="00245F1D" w:rsidRPr="00156DB4">
        <w:rPr>
          <w:rFonts w:ascii="Times New Roman" w:hAnsi="Times New Roman"/>
          <w:sz w:val="24"/>
          <w:szCs w:val="24"/>
        </w:rPr>
        <w:t>е</w:t>
      </w:r>
      <w:r w:rsidRPr="00156DB4">
        <w:rPr>
          <w:rFonts w:ascii="Times New Roman" w:hAnsi="Times New Roman"/>
          <w:sz w:val="24"/>
          <w:szCs w:val="24"/>
        </w:rPr>
        <w:t xml:space="preserve"> отдельных регионов;</w:t>
      </w:r>
    </w:p>
    <w:p w:rsidR="006E54D0" w:rsidRPr="00156DB4" w:rsidRDefault="006E54D0" w:rsidP="009D65EB">
      <w:pPr>
        <w:numPr>
          <w:ilvl w:val="0"/>
          <w:numId w:val="74"/>
        </w:numPr>
        <w:tabs>
          <w:tab w:val="left" w:pos="993"/>
        </w:tabs>
        <w:spacing w:after="0"/>
        <w:ind w:left="0" w:firstLine="709"/>
        <w:rPr>
          <w:rFonts w:ascii="Times New Roman" w:hAnsi="Times New Roman"/>
          <w:sz w:val="24"/>
          <w:szCs w:val="24"/>
        </w:rPr>
      </w:pPr>
      <w:r w:rsidRPr="00156DB4">
        <w:rPr>
          <w:rFonts w:ascii="Times New Roman" w:hAnsi="Times New Roman"/>
          <w:sz w:val="24"/>
          <w:szCs w:val="24"/>
        </w:rPr>
        <w:t>оценивать особенности взаимодействия природы и общества в пределах отдельных территорий России;</w:t>
      </w:r>
    </w:p>
    <w:p w:rsidR="006E54D0" w:rsidRPr="00156DB4" w:rsidRDefault="006E54D0" w:rsidP="009D65EB">
      <w:pPr>
        <w:numPr>
          <w:ilvl w:val="0"/>
          <w:numId w:val="74"/>
        </w:numPr>
        <w:tabs>
          <w:tab w:val="left" w:pos="993"/>
        </w:tabs>
        <w:spacing w:after="0"/>
        <w:ind w:left="0" w:firstLine="709"/>
        <w:rPr>
          <w:rFonts w:ascii="Times New Roman" w:hAnsi="Times New Roman"/>
          <w:sz w:val="24"/>
          <w:szCs w:val="24"/>
        </w:rPr>
      </w:pPr>
      <w:r w:rsidRPr="00156DB4">
        <w:rPr>
          <w:rFonts w:ascii="Times New Roman" w:hAnsi="Times New Roman"/>
          <w:sz w:val="24"/>
          <w:szCs w:val="24"/>
        </w:rPr>
        <w:t>объяснять особенности компонентов природы отдельных частей страны;</w:t>
      </w:r>
    </w:p>
    <w:p w:rsidR="006E54D0" w:rsidRPr="00156DB4" w:rsidRDefault="006E54D0" w:rsidP="009D65EB">
      <w:pPr>
        <w:numPr>
          <w:ilvl w:val="0"/>
          <w:numId w:val="74"/>
        </w:numPr>
        <w:tabs>
          <w:tab w:val="left" w:pos="993"/>
        </w:tabs>
        <w:spacing w:after="0"/>
        <w:ind w:left="0" w:firstLine="709"/>
        <w:rPr>
          <w:rFonts w:ascii="Times New Roman" w:hAnsi="Times New Roman"/>
          <w:sz w:val="24"/>
          <w:szCs w:val="24"/>
        </w:rPr>
      </w:pPr>
      <w:r w:rsidRPr="00156DB4">
        <w:rPr>
          <w:rFonts w:ascii="Times New Roman" w:hAnsi="Times New Roman"/>
          <w:sz w:val="24"/>
          <w:szCs w:val="24"/>
        </w:rPr>
        <w:t xml:space="preserve">оценивать природные условия и обеспеченность природными ресурсами отдельных территорий России; </w:t>
      </w:r>
    </w:p>
    <w:p w:rsidR="006E54D0" w:rsidRPr="00156DB4" w:rsidRDefault="006E54D0" w:rsidP="009D65EB">
      <w:pPr>
        <w:numPr>
          <w:ilvl w:val="0"/>
          <w:numId w:val="74"/>
        </w:numPr>
        <w:tabs>
          <w:tab w:val="left" w:pos="993"/>
        </w:tabs>
        <w:spacing w:after="0"/>
        <w:ind w:left="0" w:firstLine="709"/>
        <w:rPr>
          <w:rFonts w:ascii="Times New Roman" w:hAnsi="Times New Roman"/>
          <w:sz w:val="24"/>
          <w:szCs w:val="24"/>
        </w:rPr>
      </w:pPr>
      <w:r w:rsidRPr="00156DB4">
        <w:rPr>
          <w:rFonts w:ascii="Times New Roman" w:hAnsi="Times New Roman"/>
          <w:sz w:val="24"/>
          <w:szCs w:val="24"/>
        </w:rPr>
        <w:t xml:space="preserve">использовать знания </w:t>
      </w:r>
      <w:r w:rsidR="00DD6D6D" w:rsidRPr="00156DB4">
        <w:rPr>
          <w:rFonts w:ascii="Times New Roman" w:hAnsi="Times New Roman"/>
          <w:sz w:val="24"/>
          <w:szCs w:val="24"/>
        </w:rPr>
        <w:t xml:space="preserve">об </w:t>
      </w:r>
      <w:r w:rsidRPr="00156DB4">
        <w:rPr>
          <w:rFonts w:ascii="Times New Roman" w:hAnsi="Times New Roman"/>
          <w:sz w:val="24"/>
          <w:szCs w:val="24"/>
        </w:rPr>
        <w:t>особенностях компонентов природы России и е</w:t>
      </w:r>
      <w:r w:rsidR="00245F1D" w:rsidRPr="00156DB4">
        <w:rPr>
          <w:rFonts w:ascii="Times New Roman" w:hAnsi="Times New Roman"/>
          <w:sz w:val="24"/>
          <w:szCs w:val="24"/>
        </w:rPr>
        <w:t>е</w:t>
      </w:r>
      <w:r w:rsidRPr="00156DB4">
        <w:rPr>
          <w:rFonts w:ascii="Times New Roman" w:hAnsi="Times New Roman"/>
          <w:sz w:val="24"/>
          <w:szCs w:val="24"/>
        </w:rPr>
        <w:t xml:space="preserve"> отдельных территорий, об особенностях взаимодействия природы и общества в пределах отдельных территорий России для решения практико-ориентированных задач в контексте реальной жизни;</w:t>
      </w:r>
    </w:p>
    <w:p w:rsidR="006E54D0" w:rsidRPr="00156DB4" w:rsidRDefault="006E54D0" w:rsidP="009D65EB">
      <w:pPr>
        <w:numPr>
          <w:ilvl w:val="0"/>
          <w:numId w:val="74"/>
        </w:numPr>
        <w:tabs>
          <w:tab w:val="left" w:pos="993"/>
        </w:tabs>
        <w:spacing w:after="0"/>
        <w:ind w:left="0" w:firstLine="709"/>
        <w:rPr>
          <w:rFonts w:ascii="Times New Roman" w:hAnsi="Times New Roman"/>
          <w:sz w:val="24"/>
          <w:szCs w:val="24"/>
        </w:rPr>
      </w:pPr>
      <w:r w:rsidRPr="00156DB4">
        <w:rPr>
          <w:rFonts w:ascii="Times New Roman" w:hAnsi="Times New Roman"/>
          <w:sz w:val="24"/>
          <w:szCs w:val="24"/>
        </w:rPr>
        <w:t>различать (распознавать, приводить примеры) демографические процессы и явления, характеризующие динамику численности населения России и отдельных регионов; факторы, определяющие динамику населения России, половозрастную структуру, особенности размещения населения по территории страны, географические различия в уровне занятости, качестве и уровне жизни населения;</w:t>
      </w:r>
    </w:p>
    <w:p w:rsidR="006E54D0" w:rsidRPr="00156DB4" w:rsidRDefault="006E54D0" w:rsidP="009D65EB">
      <w:pPr>
        <w:numPr>
          <w:ilvl w:val="0"/>
          <w:numId w:val="74"/>
        </w:numPr>
        <w:tabs>
          <w:tab w:val="left" w:pos="993"/>
        </w:tabs>
        <w:spacing w:after="0"/>
        <w:ind w:left="0" w:firstLine="709"/>
        <w:rPr>
          <w:rFonts w:ascii="Times New Roman" w:hAnsi="Times New Roman"/>
          <w:sz w:val="24"/>
          <w:szCs w:val="24"/>
        </w:rPr>
      </w:pPr>
      <w:r w:rsidRPr="00156DB4">
        <w:rPr>
          <w:rFonts w:ascii="Times New Roman" w:hAnsi="Times New Roman"/>
          <w:sz w:val="24"/>
          <w:szCs w:val="24"/>
        </w:rPr>
        <w:t>использовать знания о естественном и механическом движении населения, половозрастной структуре, трудовых ресурсах, городском и сельском населении, этническом и религиозном составе населения России для решения практико-ориентированных задач в контексте реальной жизни;</w:t>
      </w:r>
    </w:p>
    <w:p w:rsidR="006E54D0" w:rsidRPr="00156DB4" w:rsidRDefault="006E54D0" w:rsidP="009D65EB">
      <w:pPr>
        <w:numPr>
          <w:ilvl w:val="0"/>
          <w:numId w:val="74"/>
        </w:numPr>
        <w:tabs>
          <w:tab w:val="left" w:pos="993"/>
        </w:tabs>
        <w:spacing w:after="0"/>
        <w:ind w:left="0" w:firstLine="709"/>
        <w:rPr>
          <w:rFonts w:ascii="Times New Roman" w:hAnsi="Times New Roman"/>
          <w:sz w:val="24"/>
          <w:szCs w:val="24"/>
        </w:rPr>
      </w:pPr>
      <w:r w:rsidRPr="00156DB4">
        <w:rPr>
          <w:rFonts w:ascii="Times New Roman" w:hAnsi="Times New Roman"/>
          <w:sz w:val="24"/>
          <w:szCs w:val="24"/>
        </w:rPr>
        <w:t>находить и распознавать ответы на вопросы, возникающие в ситуациях повседневного характера, узнавать в них проявление тех или иных демографических и социальных процессов или закономерностей;</w:t>
      </w:r>
    </w:p>
    <w:p w:rsidR="006E54D0" w:rsidRPr="00156DB4" w:rsidRDefault="006E54D0" w:rsidP="009D65EB">
      <w:pPr>
        <w:numPr>
          <w:ilvl w:val="0"/>
          <w:numId w:val="74"/>
        </w:numPr>
        <w:tabs>
          <w:tab w:val="left" w:pos="993"/>
        </w:tabs>
        <w:spacing w:after="0"/>
        <w:ind w:left="0" w:firstLine="709"/>
        <w:rPr>
          <w:rFonts w:ascii="Times New Roman" w:hAnsi="Times New Roman"/>
          <w:sz w:val="24"/>
          <w:szCs w:val="24"/>
        </w:rPr>
      </w:pPr>
      <w:r w:rsidRPr="00156DB4">
        <w:rPr>
          <w:rFonts w:ascii="Times New Roman" w:hAnsi="Times New Roman"/>
          <w:sz w:val="24"/>
          <w:szCs w:val="24"/>
        </w:rPr>
        <w:t>различать (распознавать) показатели, характеризующие отраслевую; функциональную и территориальную структуру хозяйства России;</w:t>
      </w:r>
    </w:p>
    <w:p w:rsidR="006E54D0" w:rsidRPr="00156DB4" w:rsidRDefault="006E54D0" w:rsidP="009D65EB">
      <w:pPr>
        <w:numPr>
          <w:ilvl w:val="0"/>
          <w:numId w:val="74"/>
        </w:numPr>
        <w:tabs>
          <w:tab w:val="left" w:pos="993"/>
        </w:tabs>
        <w:spacing w:after="0"/>
        <w:ind w:left="0" w:firstLine="709"/>
        <w:rPr>
          <w:rFonts w:ascii="Times New Roman" w:hAnsi="Times New Roman"/>
          <w:sz w:val="24"/>
          <w:szCs w:val="24"/>
        </w:rPr>
      </w:pPr>
      <w:r w:rsidRPr="00156DB4">
        <w:rPr>
          <w:rFonts w:ascii="Times New Roman" w:hAnsi="Times New Roman"/>
          <w:sz w:val="24"/>
          <w:szCs w:val="24"/>
        </w:rPr>
        <w:lastRenderedPageBreak/>
        <w:t>использовать знания о факторах размещения хозяйства и особенностях размещения отраслей экономики России для объяснения особенностей отраслевой</w:t>
      </w:r>
      <w:r w:rsidR="007C3BBA" w:rsidRPr="00156DB4">
        <w:rPr>
          <w:rFonts w:ascii="Times New Roman" w:hAnsi="Times New Roman"/>
          <w:sz w:val="24"/>
          <w:szCs w:val="24"/>
        </w:rPr>
        <w:t>,</w:t>
      </w:r>
      <w:r w:rsidRPr="00156DB4">
        <w:rPr>
          <w:rFonts w:ascii="Times New Roman" w:hAnsi="Times New Roman"/>
          <w:sz w:val="24"/>
          <w:szCs w:val="24"/>
        </w:rPr>
        <w:t xml:space="preserve"> функциональной и территориальной структуры хозяйства России на основе анализа факторов</w:t>
      </w:r>
      <w:r w:rsidR="007C3BBA" w:rsidRPr="00156DB4">
        <w:rPr>
          <w:rFonts w:ascii="Times New Roman" w:hAnsi="Times New Roman"/>
          <w:sz w:val="24"/>
          <w:szCs w:val="24"/>
        </w:rPr>
        <w:t>,</w:t>
      </w:r>
      <w:r w:rsidRPr="00156DB4">
        <w:rPr>
          <w:rFonts w:ascii="Times New Roman" w:hAnsi="Times New Roman"/>
          <w:sz w:val="24"/>
          <w:szCs w:val="24"/>
        </w:rPr>
        <w:t xml:space="preserve"> влияющих на размещение отраслей и отдельных предприятий по территории страны; </w:t>
      </w:r>
    </w:p>
    <w:p w:rsidR="006E54D0" w:rsidRPr="00156DB4" w:rsidRDefault="006E54D0" w:rsidP="009D65EB">
      <w:pPr>
        <w:numPr>
          <w:ilvl w:val="0"/>
          <w:numId w:val="74"/>
        </w:numPr>
        <w:tabs>
          <w:tab w:val="left" w:pos="993"/>
        </w:tabs>
        <w:spacing w:after="0"/>
        <w:ind w:left="0" w:firstLine="709"/>
        <w:rPr>
          <w:rFonts w:ascii="Times New Roman" w:hAnsi="Times New Roman"/>
          <w:sz w:val="24"/>
          <w:szCs w:val="24"/>
        </w:rPr>
      </w:pPr>
      <w:r w:rsidRPr="00156DB4">
        <w:rPr>
          <w:rFonts w:ascii="Times New Roman" w:hAnsi="Times New Roman"/>
          <w:sz w:val="24"/>
          <w:szCs w:val="24"/>
        </w:rPr>
        <w:t xml:space="preserve">объяснять </w:t>
      </w:r>
      <w:r w:rsidR="007C3BBA" w:rsidRPr="00156DB4">
        <w:rPr>
          <w:rFonts w:ascii="Times New Roman" w:hAnsi="Times New Roman"/>
          <w:sz w:val="24"/>
          <w:szCs w:val="24"/>
        </w:rPr>
        <w:t xml:space="preserve">и сравнивать </w:t>
      </w:r>
      <w:r w:rsidRPr="00156DB4">
        <w:rPr>
          <w:rFonts w:ascii="Times New Roman" w:hAnsi="Times New Roman"/>
          <w:sz w:val="24"/>
          <w:szCs w:val="24"/>
        </w:rPr>
        <w:t>особенности природы, населения и хозяйства отдельных регионов России;</w:t>
      </w:r>
    </w:p>
    <w:p w:rsidR="006E54D0" w:rsidRPr="00156DB4" w:rsidRDefault="006E54D0" w:rsidP="009D65EB">
      <w:pPr>
        <w:numPr>
          <w:ilvl w:val="0"/>
          <w:numId w:val="74"/>
        </w:numPr>
        <w:tabs>
          <w:tab w:val="left" w:pos="993"/>
        </w:tabs>
        <w:spacing w:after="0"/>
        <w:ind w:left="0" w:firstLine="709"/>
        <w:rPr>
          <w:rFonts w:ascii="Times New Roman" w:hAnsi="Times New Roman"/>
          <w:sz w:val="24"/>
          <w:szCs w:val="24"/>
        </w:rPr>
      </w:pPr>
      <w:r w:rsidRPr="00156DB4">
        <w:rPr>
          <w:rFonts w:ascii="Times New Roman" w:hAnsi="Times New Roman"/>
          <w:sz w:val="24"/>
          <w:szCs w:val="24"/>
        </w:rPr>
        <w:t>сравнивать особенности природы, населения и хозяйства отдельных регионов России;</w:t>
      </w:r>
    </w:p>
    <w:p w:rsidR="00EC713E" w:rsidRPr="00156DB4" w:rsidRDefault="006E54D0" w:rsidP="009D65EB">
      <w:pPr>
        <w:numPr>
          <w:ilvl w:val="0"/>
          <w:numId w:val="74"/>
        </w:numPr>
        <w:tabs>
          <w:tab w:val="left" w:pos="993"/>
        </w:tabs>
        <w:spacing w:after="0"/>
        <w:ind w:left="0" w:firstLine="709"/>
        <w:rPr>
          <w:rFonts w:ascii="Times New Roman" w:hAnsi="Times New Roman"/>
          <w:i/>
          <w:sz w:val="24"/>
          <w:szCs w:val="24"/>
        </w:rPr>
      </w:pPr>
      <w:r w:rsidRPr="00156DB4">
        <w:rPr>
          <w:rFonts w:ascii="Times New Roman" w:hAnsi="Times New Roman"/>
          <w:sz w:val="24"/>
          <w:szCs w:val="24"/>
        </w:rPr>
        <w:t xml:space="preserve">сравнивать показатели воспроизводства населения, средней продолжительности жизни, качества населения России с мировыми показателями и показателями других стран; </w:t>
      </w:r>
    </w:p>
    <w:p w:rsidR="00DF1E1B" w:rsidRPr="00156DB4" w:rsidRDefault="00CE4A6B" w:rsidP="009D65EB">
      <w:pPr>
        <w:numPr>
          <w:ilvl w:val="0"/>
          <w:numId w:val="74"/>
        </w:numPr>
        <w:tabs>
          <w:tab w:val="left" w:pos="993"/>
        </w:tabs>
        <w:spacing w:after="0"/>
        <w:ind w:left="0" w:firstLine="709"/>
        <w:rPr>
          <w:rFonts w:ascii="Times New Roman" w:hAnsi="Times New Roman"/>
          <w:i/>
          <w:sz w:val="24"/>
          <w:szCs w:val="24"/>
        </w:rPr>
      </w:pPr>
      <w:r w:rsidRPr="00156DB4">
        <w:rPr>
          <w:rFonts w:ascii="Times New Roman" w:hAnsi="Times New Roman"/>
          <w:sz w:val="24"/>
          <w:szCs w:val="24"/>
        </w:rPr>
        <w:t>уметь ориентироваться при помощи компаса, определять стороны горизонта, использовать компас для определения азимута</w:t>
      </w:r>
      <w:r w:rsidR="00331F3D" w:rsidRPr="00156DB4">
        <w:rPr>
          <w:rFonts w:ascii="Times New Roman" w:hAnsi="Times New Roman"/>
          <w:sz w:val="24"/>
          <w:szCs w:val="24"/>
        </w:rPr>
        <w:t xml:space="preserve">; </w:t>
      </w:r>
    </w:p>
    <w:p w:rsidR="00331F3D" w:rsidRPr="00156DB4" w:rsidRDefault="00331F3D" w:rsidP="009D65EB">
      <w:pPr>
        <w:numPr>
          <w:ilvl w:val="0"/>
          <w:numId w:val="74"/>
        </w:numPr>
        <w:tabs>
          <w:tab w:val="left" w:pos="993"/>
        </w:tabs>
        <w:spacing w:after="0"/>
        <w:ind w:left="0" w:firstLine="709"/>
        <w:rPr>
          <w:rFonts w:ascii="Times New Roman" w:hAnsi="Times New Roman"/>
          <w:sz w:val="24"/>
          <w:szCs w:val="24"/>
        </w:rPr>
      </w:pPr>
      <w:r w:rsidRPr="00156DB4">
        <w:rPr>
          <w:rFonts w:ascii="Times New Roman" w:hAnsi="Times New Roman"/>
          <w:sz w:val="24"/>
          <w:szCs w:val="24"/>
        </w:rPr>
        <w:t xml:space="preserve">описывать погоду своей местности; </w:t>
      </w:r>
    </w:p>
    <w:p w:rsidR="00331F3D" w:rsidRPr="00156DB4" w:rsidRDefault="00331F3D" w:rsidP="009D65EB">
      <w:pPr>
        <w:numPr>
          <w:ilvl w:val="0"/>
          <w:numId w:val="74"/>
        </w:numPr>
        <w:tabs>
          <w:tab w:val="left" w:pos="993"/>
        </w:tabs>
        <w:spacing w:after="0"/>
        <w:ind w:left="0" w:firstLine="709"/>
        <w:rPr>
          <w:rFonts w:ascii="Times New Roman" w:hAnsi="Times New Roman"/>
          <w:sz w:val="24"/>
          <w:szCs w:val="24"/>
        </w:rPr>
      </w:pPr>
      <w:r w:rsidRPr="00156DB4">
        <w:rPr>
          <w:rFonts w:ascii="Times New Roman" w:hAnsi="Times New Roman"/>
          <w:sz w:val="24"/>
          <w:szCs w:val="24"/>
        </w:rPr>
        <w:t>объяснять расовые отличия разных народов мира;</w:t>
      </w:r>
    </w:p>
    <w:p w:rsidR="00CE4A6B" w:rsidRPr="00156DB4" w:rsidRDefault="00331F3D" w:rsidP="009D65EB">
      <w:pPr>
        <w:numPr>
          <w:ilvl w:val="0"/>
          <w:numId w:val="74"/>
        </w:numPr>
        <w:tabs>
          <w:tab w:val="left" w:pos="993"/>
        </w:tabs>
        <w:spacing w:after="0"/>
        <w:ind w:left="0" w:firstLine="709"/>
        <w:rPr>
          <w:rFonts w:ascii="Times New Roman" w:hAnsi="Times New Roman"/>
          <w:sz w:val="24"/>
          <w:szCs w:val="24"/>
        </w:rPr>
      </w:pPr>
      <w:r w:rsidRPr="00156DB4">
        <w:rPr>
          <w:rFonts w:ascii="Times New Roman" w:hAnsi="Times New Roman"/>
          <w:sz w:val="24"/>
          <w:szCs w:val="24"/>
        </w:rPr>
        <w:t xml:space="preserve">давать характеристику рельефа своей местности; </w:t>
      </w:r>
    </w:p>
    <w:p w:rsidR="00CE4A6B" w:rsidRPr="00156DB4" w:rsidRDefault="00CE4A6B" w:rsidP="009D65EB">
      <w:pPr>
        <w:numPr>
          <w:ilvl w:val="0"/>
          <w:numId w:val="74"/>
        </w:numPr>
        <w:tabs>
          <w:tab w:val="left" w:pos="993"/>
        </w:tabs>
        <w:spacing w:after="0"/>
        <w:ind w:left="0" w:firstLine="709"/>
        <w:rPr>
          <w:rFonts w:ascii="Times New Roman" w:hAnsi="Times New Roman"/>
          <w:sz w:val="24"/>
          <w:szCs w:val="24"/>
        </w:rPr>
      </w:pPr>
      <w:r w:rsidRPr="00156DB4">
        <w:rPr>
          <w:rFonts w:ascii="Times New Roman" w:hAnsi="Times New Roman"/>
          <w:sz w:val="24"/>
          <w:szCs w:val="24"/>
        </w:rPr>
        <w:t>уметь выделять в записках путешественников географические особенности территории</w:t>
      </w:r>
      <w:r w:rsidR="00E15F43" w:rsidRPr="00156DB4">
        <w:rPr>
          <w:rFonts w:ascii="Times New Roman" w:hAnsi="Times New Roman"/>
          <w:sz w:val="24"/>
          <w:szCs w:val="24"/>
        </w:rPr>
        <w:t>;</w:t>
      </w:r>
    </w:p>
    <w:p w:rsidR="00331F3D" w:rsidRPr="00156DB4" w:rsidRDefault="00331F3D" w:rsidP="009D65EB">
      <w:pPr>
        <w:numPr>
          <w:ilvl w:val="0"/>
          <w:numId w:val="74"/>
        </w:numPr>
        <w:tabs>
          <w:tab w:val="left" w:pos="993"/>
        </w:tabs>
        <w:spacing w:after="0"/>
        <w:ind w:left="0" w:firstLine="709"/>
        <w:rPr>
          <w:rFonts w:ascii="Times New Roman" w:hAnsi="Times New Roman"/>
          <w:sz w:val="24"/>
          <w:szCs w:val="24"/>
        </w:rPr>
      </w:pPr>
      <w:r w:rsidRPr="00156DB4">
        <w:rPr>
          <w:rFonts w:ascii="Times New Roman" w:hAnsi="Times New Roman"/>
          <w:sz w:val="24"/>
          <w:szCs w:val="24"/>
        </w:rPr>
        <w:t>приводить примеры современных видов связи</w:t>
      </w:r>
      <w:r w:rsidR="00CE4A6B" w:rsidRPr="00156DB4">
        <w:rPr>
          <w:rFonts w:ascii="Times New Roman" w:hAnsi="Times New Roman"/>
          <w:sz w:val="24"/>
          <w:szCs w:val="24"/>
        </w:rPr>
        <w:t>, применять  современные виды связи для решения  учебных и практических задач по географии</w:t>
      </w:r>
      <w:r w:rsidRPr="00156DB4">
        <w:rPr>
          <w:rFonts w:ascii="Times New Roman" w:hAnsi="Times New Roman"/>
          <w:sz w:val="24"/>
          <w:szCs w:val="24"/>
        </w:rPr>
        <w:t>;</w:t>
      </w:r>
    </w:p>
    <w:p w:rsidR="006E54D0" w:rsidRPr="00156DB4" w:rsidRDefault="006E54D0" w:rsidP="009D65EB">
      <w:pPr>
        <w:numPr>
          <w:ilvl w:val="0"/>
          <w:numId w:val="74"/>
        </w:numPr>
        <w:tabs>
          <w:tab w:val="left" w:pos="993"/>
        </w:tabs>
        <w:spacing w:after="0"/>
        <w:ind w:left="0" w:firstLine="709"/>
        <w:rPr>
          <w:rFonts w:ascii="Times New Roman" w:hAnsi="Times New Roman"/>
          <w:sz w:val="24"/>
          <w:szCs w:val="24"/>
        </w:rPr>
      </w:pPr>
      <w:r w:rsidRPr="00156DB4">
        <w:rPr>
          <w:rFonts w:ascii="Times New Roman" w:hAnsi="Times New Roman"/>
          <w:sz w:val="24"/>
          <w:szCs w:val="24"/>
        </w:rPr>
        <w:t>оценивать место и роль России в мировом хозяйстве.</w:t>
      </w:r>
    </w:p>
    <w:p w:rsidR="006E54D0" w:rsidRPr="00156DB4" w:rsidRDefault="006E54D0" w:rsidP="009D65EB">
      <w:pPr>
        <w:spacing w:after="0"/>
        <w:ind w:firstLine="709"/>
        <w:rPr>
          <w:rFonts w:ascii="Times New Roman" w:hAnsi="Times New Roman"/>
          <w:b/>
          <w:sz w:val="24"/>
          <w:szCs w:val="24"/>
        </w:rPr>
      </w:pPr>
      <w:r w:rsidRPr="00156DB4">
        <w:rPr>
          <w:rFonts w:ascii="Times New Roman" w:hAnsi="Times New Roman"/>
          <w:b/>
          <w:sz w:val="24"/>
          <w:szCs w:val="24"/>
        </w:rPr>
        <w:t>Выпускник получит возможность научиться</w:t>
      </w:r>
      <w:r w:rsidR="007C3BBA" w:rsidRPr="00156DB4">
        <w:rPr>
          <w:rFonts w:ascii="Times New Roman" w:hAnsi="Times New Roman"/>
          <w:b/>
          <w:sz w:val="24"/>
          <w:szCs w:val="24"/>
        </w:rPr>
        <w:t>:</w:t>
      </w:r>
    </w:p>
    <w:p w:rsidR="006E54D0" w:rsidRPr="00156DB4" w:rsidRDefault="006E54D0" w:rsidP="009D65EB">
      <w:pPr>
        <w:numPr>
          <w:ilvl w:val="0"/>
          <w:numId w:val="74"/>
        </w:numPr>
        <w:tabs>
          <w:tab w:val="left" w:pos="993"/>
        </w:tabs>
        <w:spacing w:after="0"/>
        <w:ind w:left="0" w:firstLine="709"/>
        <w:rPr>
          <w:rFonts w:ascii="Times New Roman" w:hAnsi="Times New Roman"/>
          <w:i/>
          <w:sz w:val="24"/>
          <w:szCs w:val="24"/>
        </w:rPr>
      </w:pPr>
      <w:r w:rsidRPr="00156DB4">
        <w:rPr>
          <w:rFonts w:ascii="Times New Roman" w:hAnsi="Times New Roman"/>
          <w:i/>
          <w:sz w:val="24"/>
          <w:szCs w:val="24"/>
        </w:rPr>
        <w:t>создавать простейшие географические карты различного содержания;</w:t>
      </w:r>
    </w:p>
    <w:p w:rsidR="006E54D0" w:rsidRPr="00156DB4" w:rsidRDefault="006E54D0" w:rsidP="009D65EB">
      <w:pPr>
        <w:numPr>
          <w:ilvl w:val="0"/>
          <w:numId w:val="74"/>
        </w:numPr>
        <w:tabs>
          <w:tab w:val="left" w:pos="993"/>
        </w:tabs>
        <w:spacing w:after="0"/>
        <w:ind w:left="0" w:firstLine="709"/>
        <w:rPr>
          <w:rFonts w:ascii="Times New Roman" w:hAnsi="Times New Roman"/>
          <w:i/>
          <w:sz w:val="24"/>
          <w:szCs w:val="24"/>
        </w:rPr>
      </w:pPr>
      <w:r w:rsidRPr="00156DB4">
        <w:rPr>
          <w:rFonts w:ascii="Times New Roman" w:hAnsi="Times New Roman"/>
          <w:i/>
          <w:sz w:val="24"/>
          <w:szCs w:val="24"/>
        </w:rPr>
        <w:t>моделировать географические объекты и явления;</w:t>
      </w:r>
    </w:p>
    <w:p w:rsidR="006E54D0" w:rsidRPr="00156DB4" w:rsidRDefault="006E54D0" w:rsidP="009D65EB">
      <w:pPr>
        <w:numPr>
          <w:ilvl w:val="0"/>
          <w:numId w:val="74"/>
        </w:numPr>
        <w:tabs>
          <w:tab w:val="left" w:pos="993"/>
        </w:tabs>
        <w:spacing w:after="0"/>
        <w:ind w:left="0" w:firstLine="709"/>
        <w:rPr>
          <w:rFonts w:ascii="Times New Roman" w:hAnsi="Times New Roman"/>
          <w:i/>
          <w:sz w:val="24"/>
          <w:szCs w:val="24"/>
        </w:rPr>
      </w:pPr>
      <w:r w:rsidRPr="00156DB4">
        <w:rPr>
          <w:rFonts w:ascii="Times New Roman" w:hAnsi="Times New Roman"/>
          <w:i/>
          <w:sz w:val="24"/>
          <w:szCs w:val="24"/>
        </w:rPr>
        <w:t>работать с записками, отчетами, дневниками путешественников как источниками географической информации;</w:t>
      </w:r>
    </w:p>
    <w:p w:rsidR="006E54D0" w:rsidRPr="00156DB4" w:rsidRDefault="006E54D0" w:rsidP="009D65EB">
      <w:pPr>
        <w:numPr>
          <w:ilvl w:val="0"/>
          <w:numId w:val="74"/>
        </w:numPr>
        <w:tabs>
          <w:tab w:val="left" w:pos="993"/>
        </w:tabs>
        <w:spacing w:after="0"/>
        <w:ind w:left="0" w:firstLine="709"/>
        <w:rPr>
          <w:rFonts w:ascii="Times New Roman" w:hAnsi="Times New Roman"/>
          <w:i/>
          <w:sz w:val="24"/>
          <w:szCs w:val="24"/>
        </w:rPr>
      </w:pPr>
      <w:r w:rsidRPr="00156DB4">
        <w:rPr>
          <w:rFonts w:ascii="Times New Roman" w:hAnsi="Times New Roman"/>
          <w:i/>
          <w:sz w:val="24"/>
          <w:szCs w:val="24"/>
        </w:rPr>
        <w:t>подготавливать сообщения (презентации) о выдающихся путешественниках, о современных исследованиях Земли;</w:t>
      </w:r>
    </w:p>
    <w:p w:rsidR="006E54D0" w:rsidRPr="00156DB4" w:rsidRDefault="006E54D0" w:rsidP="009D65EB">
      <w:pPr>
        <w:numPr>
          <w:ilvl w:val="0"/>
          <w:numId w:val="74"/>
        </w:numPr>
        <w:tabs>
          <w:tab w:val="left" w:pos="993"/>
        </w:tabs>
        <w:spacing w:after="0"/>
        <w:ind w:left="0" w:firstLine="709"/>
        <w:rPr>
          <w:rFonts w:ascii="Times New Roman" w:hAnsi="Times New Roman"/>
          <w:i/>
          <w:sz w:val="24"/>
          <w:szCs w:val="24"/>
        </w:rPr>
      </w:pPr>
      <w:r w:rsidRPr="00156DB4">
        <w:rPr>
          <w:rFonts w:ascii="Times New Roman" w:hAnsi="Times New Roman"/>
          <w:i/>
          <w:sz w:val="24"/>
          <w:szCs w:val="24"/>
        </w:rPr>
        <w:t>ориентироваться на местности: в мегаполисе и в природе;</w:t>
      </w:r>
    </w:p>
    <w:p w:rsidR="006E54D0" w:rsidRPr="00156DB4" w:rsidRDefault="006E54D0" w:rsidP="009D65EB">
      <w:pPr>
        <w:numPr>
          <w:ilvl w:val="0"/>
          <w:numId w:val="74"/>
        </w:numPr>
        <w:tabs>
          <w:tab w:val="left" w:pos="993"/>
        </w:tabs>
        <w:spacing w:after="0"/>
        <w:ind w:left="0" w:firstLine="709"/>
        <w:rPr>
          <w:rFonts w:ascii="Times New Roman" w:hAnsi="Times New Roman"/>
          <w:i/>
          <w:sz w:val="24"/>
          <w:szCs w:val="24"/>
        </w:rPr>
      </w:pPr>
      <w:r w:rsidRPr="00156DB4">
        <w:rPr>
          <w:rFonts w:ascii="Times New Roman" w:hAnsi="Times New Roman"/>
          <w:i/>
          <w:sz w:val="24"/>
          <w:szCs w:val="24"/>
        </w:rPr>
        <w:t>использовать знания о географических явлениях в повседневной жизни для сохранения здоровья и соблюдения норм экологического поведения в быту и окружающей среде;</w:t>
      </w:r>
    </w:p>
    <w:p w:rsidR="006E54D0" w:rsidRPr="00156DB4" w:rsidRDefault="006E54D0" w:rsidP="009D65EB">
      <w:pPr>
        <w:numPr>
          <w:ilvl w:val="0"/>
          <w:numId w:val="74"/>
        </w:numPr>
        <w:tabs>
          <w:tab w:val="left" w:pos="993"/>
        </w:tabs>
        <w:spacing w:after="0"/>
        <w:ind w:left="0" w:firstLine="709"/>
        <w:rPr>
          <w:rFonts w:ascii="Times New Roman" w:hAnsi="Times New Roman"/>
          <w:i/>
          <w:sz w:val="24"/>
          <w:szCs w:val="24"/>
        </w:rPr>
      </w:pPr>
      <w:r w:rsidRPr="00156DB4">
        <w:rPr>
          <w:rFonts w:ascii="Times New Roman" w:hAnsi="Times New Roman"/>
          <w:i/>
          <w:sz w:val="24"/>
          <w:szCs w:val="24"/>
        </w:rPr>
        <w:t>приводить примеры, показывающие роль географической науки в решении социально-экономических и геоэкологических проблем человечества; примеры практического использования географических знаний в различных областях деятельности;</w:t>
      </w:r>
    </w:p>
    <w:p w:rsidR="006E54D0" w:rsidRPr="00156DB4" w:rsidRDefault="006E54D0" w:rsidP="009D65EB">
      <w:pPr>
        <w:numPr>
          <w:ilvl w:val="0"/>
          <w:numId w:val="74"/>
        </w:numPr>
        <w:tabs>
          <w:tab w:val="left" w:pos="993"/>
        </w:tabs>
        <w:spacing w:after="0"/>
        <w:ind w:left="0" w:firstLine="709"/>
        <w:rPr>
          <w:rFonts w:ascii="Times New Roman" w:hAnsi="Times New Roman"/>
          <w:i/>
          <w:sz w:val="24"/>
          <w:szCs w:val="24"/>
        </w:rPr>
      </w:pPr>
      <w:r w:rsidRPr="00156DB4">
        <w:rPr>
          <w:rFonts w:ascii="Times New Roman" w:hAnsi="Times New Roman"/>
          <w:i/>
          <w:sz w:val="24"/>
          <w:szCs w:val="24"/>
        </w:rPr>
        <w:t>воспринимать и критически оценивать информацию географического содержания в научно-популярной литературе и средствах массовой информации;</w:t>
      </w:r>
    </w:p>
    <w:p w:rsidR="006E54D0" w:rsidRPr="00156DB4" w:rsidRDefault="006E54D0" w:rsidP="009D65EB">
      <w:pPr>
        <w:numPr>
          <w:ilvl w:val="0"/>
          <w:numId w:val="74"/>
        </w:numPr>
        <w:tabs>
          <w:tab w:val="left" w:pos="993"/>
        </w:tabs>
        <w:spacing w:after="0"/>
        <w:ind w:left="0" w:firstLine="709"/>
        <w:rPr>
          <w:rFonts w:ascii="Times New Roman" w:hAnsi="Times New Roman"/>
          <w:i/>
          <w:sz w:val="24"/>
          <w:szCs w:val="24"/>
        </w:rPr>
      </w:pPr>
      <w:r w:rsidRPr="00156DB4">
        <w:rPr>
          <w:rFonts w:ascii="Times New Roman" w:hAnsi="Times New Roman"/>
          <w:i/>
          <w:sz w:val="24"/>
          <w:szCs w:val="24"/>
        </w:rPr>
        <w:t>составлять описание природного комплекса;выдвигать гипотезы о связях и закономерностях событий, процессов, объектов, происходящих в географической оболочке;</w:t>
      </w:r>
    </w:p>
    <w:p w:rsidR="006E54D0" w:rsidRPr="00156DB4" w:rsidRDefault="006E54D0" w:rsidP="009D65EB">
      <w:pPr>
        <w:numPr>
          <w:ilvl w:val="0"/>
          <w:numId w:val="74"/>
        </w:numPr>
        <w:tabs>
          <w:tab w:val="left" w:pos="993"/>
        </w:tabs>
        <w:spacing w:after="0"/>
        <w:ind w:left="0" w:firstLine="709"/>
        <w:rPr>
          <w:rFonts w:ascii="Times New Roman" w:hAnsi="Times New Roman"/>
          <w:i/>
          <w:sz w:val="24"/>
          <w:szCs w:val="24"/>
        </w:rPr>
      </w:pPr>
      <w:r w:rsidRPr="00156DB4">
        <w:rPr>
          <w:rFonts w:ascii="Times New Roman" w:hAnsi="Times New Roman"/>
          <w:i/>
          <w:sz w:val="24"/>
          <w:szCs w:val="24"/>
        </w:rPr>
        <w:t>сопоставлять существующие в науке точки зрения о причинах происходящих глобальных изменений климата;</w:t>
      </w:r>
    </w:p>
    <w:p w:rsidR="006E54D0" w:rsidRPr="00156DB4" w:rsidRDefault="006E54D0" w:rsidP="009D65EB">
      <w:pPr>
        <w:numPr>
          <w:ilvl w:val="0"/>
          <w:numId w:val="74"/>
        </w:numPr>
        <w:tabs>
          <w:tab w:val="left" w:pos="993"/>
        </w:tabs>
        <w:spacing w:after="0"/>
        <w:ind w:left="0" w:firstLine="709"/>
        <w:rPr>
          <w:rFonts w:ascii="Times New Roman" w:hAnsi="Times New Roman"/>
          <w:i/>
          <w:sz w:val="24"/>
          <w:szCs w:val="24"/>
        </w:rPr>
      </w:pPr>
      <w:r w:rsidRPr="00156DB4">
        <w:rPr>
          <w:rFonts w:ascii="Times New Roman" w:hAnsi="Times New Roman"/>
          <w:i/>
          <w:sz w:val="24"/>
          <w:szCs w:val="24"/>
        </w:rPr>
        <w:lastRenderedPageBreak/>
        <w:t>оцени</w:t>
      </w:r>
      <w:r w:rsidR="007C3BBA" w:rsidRPr="00156DB4">
        <w:rPr>
          <w:rFonts w:ascii="Times New Roman" w:hAnsi="Times New Roman"/>
          <w:i/>
          <w:sz w:val="24"/>
          <w:szCs w:val="24"/>
        </w:rPr>
        <w:t>ва</w:t>
      </w:r>
      <w:r w:rsidRPr="00156DB4">
        <w:rPr>
          <w:rFonts w:ascii="Times New Roman" w:hAnsi="Times New Roman"/>
          <w:i/>
          <w:sz w:val="24"/>
          <w:szCs w:val="24"/>
        </w:rPr>
        <w:t>ть положительные и негативные последствия глобальных изменений климата для отдельных регионов и стран;</w:t>
      </w:r>
    </w:p>
    <w:p w:rsidR="006E54D0" w:rsidRPr="00156DB4" w:rsidRDefault="006E54D0" w:rsidP="009D65EB">
      <w:pPr>
        <w:numPr>
          <w:ilvl w:val="0"/>
          <w:numId w:val="74"/>
        </w:numPr>
        <w:tabs>
          <w:tab w:val="left" w:pos="993"/>
        </w:tabs>
        <w:spacing w:after="0"/>
        <w:ind w:left="0" w:firstLine="709"/>
        <w:rPr>
          <w:rFonts w:ascii="Times New Roman" w:hAnsi="Times New Roman"/>
          <w:i/>
          <w:sz w:val="24"/>
          <w:szCs w:val="24"/>
        </w:rPr>
      </w:pPr>
      <w:r w:rsidRPr="00156DB4">
        <w:rPr>
          <w:rFonts w:ascii="Times New Roman" w:hAnsi="Times New Roman"/>
          <w:i/>
          <w:sz w:val="24"/>
          <w:szCs w:val="24"/>
        </w:rPr>
        <w:t>объяснять закономерности размещения населения и хозяйства отдельных территорий в связи с природными и социально-экономическими факторами;</w:t>
      </w:r>
    </w:p>
    <w:p w:rsidR="006E54D0" w:rsidRPr="00156DB4" w:rsidRDefault="006E54D0" w:rsidP="009D65EB">
      <w:pPr>
        <w:numPr>
          <w:ilvl w:val="0"/>
          <w:numId w:val="74"/>
        </w:numPr>
        <w:tabs>
          <w:tab w:val="left" w:pos="993"/>
        </w:tabs>
        <w:spacing w:after="0"/>
        <w:ind w:left="0" w:firstLine="709"/>
        <w:rPr>
          <w:rFonts w:ascii="Times New Roman" w:hAnsi="Times New Roman"/>
          <w:i/>
          <w:sz w:val="24"/>
          <w:szCs w:val="24"/>
        </w:rPr>
      </w:pPr>
      <w:r w:rsidRPr="00156DB4">
        <w:rPr>
          <w:rFonts w:ascii="Times New Roman" w:hAnsi="Times New Roman"/>
          <w:i/>
          <w:sz w:val="24"/>
          <w:szCs w:val="24"/>
        </w:rPr>
        <w:t>оценивать возможные в будущем изменения географического положения России, обусловленные мировыми геодемографическими, геополитическими и геоэкономическими изменениями, а также развитием глобальной коммуникационной системы;</w:t>
      </w:r>
    </w:p>
    <w:p w:rsidR="006E54D0" w:rsidRPr="00156DB4" w:rsidRDefault="006E54D0" w:rsidP="009D65EB">
      <w:pPr>
        <w:numPr>
          <w:ilvl w:val="0"/>
          <w:numId w:val="74"/>
        </w:numPr>
        <w:tabs>
          <w:tab w:val="left" w:pos="993"/>
        </w:tabs>
        <w:spacing w:after="0"/>
        <w:ind w:left="0" w:firstLine="709"/>
        <w:rPr>
          <w:rFonts w:ascii="Times New Roman" w:hAnsi="Times New Roman"/>
          <w:i/>
          <w:sz w:val="24"/>
          <w:szCs w:val="24"/>
        </w:rPr>
      </w:pPr>
      <w:r w:rsidRPr="00156DB4">
        <w:rPr>
          <w:rFonts w:ascii="Times New Roman" w:hAnsi="Times New Roman"/>
          <w:i/>
          <w:sz w:val="24"/>
          <w:szCs w:val="24"/>
        </w:rPr>
        <w:t>давать оценку и приводить примеры изменения значения границ во времени, оценивать границы с точки зрения их доступности</w:t>
      </w:r>
      <w:r w:rsidR="0093548C" w:rsidRPr="00156DB4">
        <w:rPr>
          <w:rFonts w:ascii="Times New Roman" w:hAnsi="Times New Roman"/>
          <w:i/>
          <w:sz w:val="24"/>
          <w:szCs w:val="24"/>
        </w:rPr>
        <w:t>;</w:t>
      </w:r>
    </w:p>
    <w:p w:rsidR="006E54D0" w:rsidRPr="00156DB4" w:rsidRDefault="006E54D0" w:rsidP="009D65EB">
      <w:pPr>
        <w:numPr>
          <w:ilvl w:val="0"/>
          <w:numId w:val="74"/>
        </w:numPr>
        <w:tabs>
          <w:tab w:val="left" w:pos="993"/>
        </w:tabs>
        <w:spacing w:after="0"/>
        <w:ind w:left="0" w:firstLine="709"/>
        <w:rPr>
          <w:rFonts w:ascii="Times New Roman" w:hAnsi="Times New Roman"/>
          <w:i/>
          <w:sz w:val="24"/>
          <w:szCs w:val="24"/>
        </w:rPr>
      </w:pPr>
      <w:r w:rsidRPr="00156DB4">
        <w:rPr>
          <w:rFonts w:ascii="Times New Roman" w:hAnsi="Times New Roman"/>
          <w:i/>
          <w:sz w:val="24"/>
          <w:szCs w:val="24"/>
        </w:rPr>
        <w:t>делать прогнозы трансформации географических систем и комплексов в результате изменения их компонентов;</w:t>
      </w:r>
    </w:p>
    <w:p w:rsidR="006E54D0" w:rsidRPr="00156DB4" w:rsidRDefault="006E54D0" w:rsidP="009D65EB">
      <w:pPr>
        <w:numPr>
          <w:ilvl w:val="0"/>
          <w:numId w:val="74"/>
        </w:numPr>
        <w:tabs>
          <w:tab w:val="left" w:pos="993"/>
        </w:tabs>
        <w:spacing w:after="0"/>
        <w:ind w:left="0" w:firstLine="709"/>
        <w:rPr>
          <w:rFonts w:ascii="Times New Roman" w:hAnsi="Times New Roman"/>
          <w:i/>
          <w:sz w:val="24"/>
          <w:szCs w:val="24"/>
        </w:rPr>
      </w:pPr>
      <w:r w:rsidRPr="00156DB4">
        <w:rPr>
          <w:rFonts w:ascii="Times New Roman" w:hAnsi="Times New Roman"/>
          <w:i/>
          <w:sz w:val="24"/>
          <w:szCs w:val="24"/>
        </w:rPr>
        <w:t>наносить на контурные карты основные формы рельефа;</w:t>
      </w:r>
    </w:p>
    <w:p w:rsidR="006E54D0" w:rsidRPr="00156DB4" w:rsidRDefault="006E54D0" w:rsidP="009D65EB">
      <w:pPr>
        <w:numPr>
          <w:ilvl w:val="0"/>
          <w:numId w:val="74"/>
        </w:numPr>
        <w:tabs>
          <w:tab w:val="left" w:pos="993"/>
        </w:tabs>
        <w:spacing w:after="0"/>
        <w:ind w:left="0" w:firstLine="709"/>
        <w:rPr>
          <w:rFonts w:ascii="Times New Roman" w:hAnsi="Times New Roman"/>
          <w:i/>
          <w:sz w:val="24"/>
          <w:szCs w:val="24"/>
        </w:rPr>
      </w:pPr>
      <w:r w:rsidRPr="00156DB4">
        <w:rPr>
          <w:rFonts w:ascii="Times New Roman" w:hAnsi="Times New Roman"/>
          <w:i/>
          <w:sz w:val="24"/>
          <w:szCs w:val="24"/>
        </w:rPr>
        <w:t>давать характеристику климата своей области (края, республики);</w:t>
      </w:r>
    </w:p>
    <w:p w:rsidR="006E54D0" w:rsidRPr="00156DB4" w:rsidRDefault="006E54D0" w:rsidP="009D65EB">
      <w:pPr>
        <w:numPr>
          <w:ilvl w:val="0"/>
          <w:numId w:val="74"/>
        </w:numPr>
        <w:tabs>
          <w:tab w:val="left" w:pos="993"/>
        </w:tabs>
        <w:spacing w:after="0"/>
        <w:ind w:left="0" w:firstLine="709"/>
        <w:rPr>
          <w:rFonts w:ascii="Times New Roman" w:hAnsi="Times New Roman"/>
          <w:i/>
          <w:sz w:val="24"/>
          <w:szCs w:val="24"/>
        </w:rPr>
      </w:pPr>
      <w:r w:rsidRPr="00156DB4">
        <w:rPr>
          <w:rFonts w:ascii="Times New Roman" w:hAnsi="Times New Roman"/>
          <w:i/>
          <w:sz w:val="24"/>
          <w:szCs w:val="24"/>
        </w:rPr>
        <w:t>показывать на карте артезианские бассейны и области распространения многолетней мерзлоты;</w:t>
      </w:r>
    </w:p>
    <w:p w:rsidR="006E54D0" w:rsidRPr="00156DB4" w:rsidRDefault="006E54D0" w:rsidP="009D65EB">
      <w:pPr>
        <w:numPr>
          <w:ilvl w:val="0"/>
          <w:numId w:val="74"/>
        </w:numPr>
        <w:tabs>
          <w:tab w:val="left" w:pos="993"/>
        </w:tabs>
        <w:spacing w:after="0"/>
        <w:ind w:left="0" w:firstLine="709"/>
        <w:rPr>
          <w:rFonts w:ascii="Times New Roman" w:hAnsi="Times New Roman"/>
          <w:i/>
          <w:sz w:val="24"/>
          <w:szCs w:val="24"/>
        </w:rPr>
      </w:pPr>
      <w:r w:rsidRPr="00156DB4">
        <w:rPr>
          <w:rFonts w:ascii="Times New Roman" w:hAnsi="Times New Roman"/>
          <w:i/>
          <w:sz w:val="24"/>
          <w:szCs w:val="24"/>
        </w:rPr>
        <w:t>выдвигать и обосновывать на основе статистических данных гипотезы об изменении численности населения России, его половозрастной структуры, развитии человеческого капитала;</w:t>
      </w:r>
    </w:p>
    <w:p w:rsidR="006E54D0" w:rsidRPr="00156DB4" w:rsidRDefault="006E54D0" w:rsidP="009D65EB">
      <w:pPr>
        <w:numPr>
          <w:ilvl w:val="0"/>
          <w:numId w:val="74"/>
        </w:numPr>
        <w:tabs>
          <w:tab w:val="left" w:pos="993"/>
        </w:tabs>
        <w:spacing w:after="0"/>
        <w:ind w:left="0" w:firstLine="709"/>
        <w:rPr>
          <w:rFonts w:ascii="Times New Roman" w:hAnsi="Times New Roman"/>
          <w:i/>
          <w:sz w:val="24"/>
          <w:szCs w:val="24"/>
        </w:rPr>
      </w:pPr>
      <w:r w:rsidRPr="00156DB4">
        <w:rPr>
          <w:rFonts w:ascii="Times New Roman" w:hAnsi="Times New Roman"/>
          <w:i/>
          <w:sz w:val="24"/>
          <w:szCs w:val="24"/>
        </w:rPr>
        <w:t>оценивать ситуацию на рынке труда и ее динамику;</w:t>
      </w:r>
    </w:p>
    <w:p w:rsidR="006E54D0" w:rsidRPr="00156DB4" w:rsidRDefault="006E54D0" w:rsidP="009D65EB">
      <w:pPr>
        <w:numPr>
          <w:ilvl w:val="0"/>
          <w:numId w:val="74"/>
        </w:numPr>
        <w:tabs>
          <w:tab w:val="left" w:pos="993"/>
        </w:tabs>
        <w:spacing w:after="0"/>
        <w:ind w:left="0" w:firstLine="709"/>
        <w:rPr>
          <w:rFonts w:ascii="Times New Roman" w:hAnsi="Times New Roman"/>
          <w:i/>
          <w:sz w:val="24"/>
          <w:szCs w:val="24"/>
        </w:rPr>
      </w:pPr>
      <w:r w:rsidRPr="00156DB4">
        <w:rPr>
          <w:rFonts w:ascii="Times New Roman" w:hAnsi="Times New Roman"/>
          <w:i/>
          <w:sz w:val="24"/>
          <w:szCs w:val="24"/>
        </w:rPr>
        <w:t>объяснять различия в обеспеченности трудовыми ресурсами отдельных регионов России</w:t>
      </w:r>
      <w:r w:rsidR="00E15F43" w:rsidRPr="00156DB4">
        <w:rPr>
          <w:rFonts w:ascii="Times New Roman" w:hAnsi="Times New Roman"/>
          <w:i/>
          <w:sz w:val="24"/>
          <w:szCs w:val="24"/>
        </w:rPr>
        <w:t>;</w:t>
      </w:r>
    </w:p>
    <w:p w:rsidR="006E54D0" w:rsidRPr="00156DB4" w:rsidRDefault="006E54D0" w:rsidP="009D65EB">
      <w:pPr>
        <w:numPr>
          <w:ilvl w:val="0"/>
          <w:numId w:val="74"/>
        </w:numPr>
        <w:tabs>
          <w:tab w:val="left" w:pos="993"/>
        </w:tabs>
        <w:spacing w:after="0"/>
        <w:ind w:left="0" w:firstLine="709"/>
        <w:rPr>
          <w:rFonts w:ascii="Times New Roman" w:hAnsi="Times New Roman"/>
          <w:i/>
          <w:sz w:val="24"/>
          <w:szCs w:val="24"/>
        </w:rPr>
      </w:pPr>
      <w:r w:rsidRPr="00156DB4">
        <w:rPr>
          <w:rFonts w:ascii="Times New Roman" w:hAnsi="Times New Roman"/>
          <w:i/>
          <w:sz w:val="24"/>
          <w:szCs w:val="24"/>
        </w:rPr>
        <w:t>выдвигать и обосновывать на основе анализа комплекса источников информации гипотезы об изменении отраслевой и территориальной структуры хозяйства страны;</w:t>
      </w:r>
    </w:p>
    <w:p w:rsidR="006E54D0" w:rsidRPr="00156DB4" w:rsidRDefault="006E54D0" w:rsidP="009D65EB">
      <w:pPr>
        <w:numPr>
          <w:ilvl w:val="0"/>
          <w:numId w:val="74"/>
        </w:numPr>
        <w:tabs>
          <w:tab w:val="left" w:pos="993"/>
        </w:tabs>
        <w:spacing w:after="0"/>
        <w:ind w:left="0" w:firstLine="709"/>
        <w:rPr>
          <w:rFonts w:ascii="Times New Roman" w:hAnsi="Times New Roman"/>
          <w:i/>
          <w:sz w:val="24"/>
          <w:szCs w:val="24"/>
        </w:rPr>
      </w:pPr>
      <w:r w:rsidRPr="00156DB4">
        <w:rPr>
          <w:rFonts w:ascii="Times New Roman" w:hAnsi="Times New Roman"/>
          <w:i/>
          <w:sz w:val="24"/>
          <w:szCs w:val="24"/>
        </w:rPr>
        <w:t>обосновывать возможные пути решения проблем развития хозяйства России;</w:t>
      </w:r>
    </w:p>
    <w:p w:rsidR="006E54D0" w:rsidRPr="00156DB4" w:rsidRDefault="006E54D0" w:rsidP="009D65EB">
      <w:pPr>
        <w:numPr>
          <w:ilvl w:val="0"/>
          <w:numId w:val="74"/>
        </w:numPr>
        <w:tabs>
          <w:tab w:val="left" w:pos="993"/>
        </w:tabs>
        <w:spacing w:after="0"/>
        <w:ind w:left="0" w:firstLine="709"/>
        <w:rPr>
          <w:rFonts w:ascii="Times New Roman" w:hAnsi="Times New Roman"/>
          <w:i/>
          <w:sz w:val="24"/>
          <w:szCs w:val="24"/>
        </w:rPr>
      </w:pPr>
      <w:r w:rsidRPr="00156DB4">
        <w:rPr>
          <w:rFonts w:ascii="Times New Roman" w:hAnsi="Times New Roman"/>
          <w:i/>
          <w:sz w:val="24"/>
          <w:szCs w:val="24"/>
        </w:rPr>
        <w:t>выбирать критерии для сравнения, сопоставления, места страны в мировой экономике;</w:t>
      </w:r>
    </w:p>
    <w:p w:rsidR="006E54D0" w:rsidRPr="00156DB4" w:rsidRDefault="006E54D0" w:rsidP="009D65EB">
      <w:pPr>
        <w:numPr>
          <w:ilvl w:val="0"/>
          <w:numId w:val="74"/>
        </w:numPr>
        <w:tabs>
          <w:tab w:val="left" w:pos="993"/>
        </w:tabs>
        <w:spacing w:after="0"/>
        <w:ind w:left="0" w:firstLine="709"/>
        <w:rPr>
          <w:rFonts w:ascii="Times New Roman" w:hAnsi="Times New Roman"/>
          <w:i/>
          <w:sz w:val="24"/>
          <w:szCs w:val="24"/>
        </w:rPr>
      </w:pPr>
      <w:r w:rsidRPr="00156DB4">
        <w:rPr>
          <w:rFonts w:ascii="Times New Roman" w:hAnsi="Times New Roman"/>
          <w:i/>
          <w:sz w:val="24"/>
          <w:szCs w:val="24"/>
        </w:rPr>
        <w:t>объяснять возможности России в решении современных глобальных проблем человечества;</w:t>
      </w:r>
    </w:p>
    <w:p w:rsidR="00B540EE" w:rsidRPr="00156DB4" w:rsidRDefault="006E54D0" w:rsidP="009D65EB">
      <w:pPr>
        <w:numPr>
          <w:ilvl w:val="0"/>
          <w:numId w:val="74"/>
        </w:numPr>
        <w:tabs>
          <w:tab w:val="left" w:pos="993"/>
        </w:tabs>
        <w:spacing w:after="0"/>
        <w:ind w:left="0" w:firstLine="709"/>
        <w:rPr>
          <w:rFonts w:ascii="Times New Roman" w:hAnsi="Times New Roman"/>
          <w:i/>
          <w:sz w:val="24"/>
          <w:szCs w:val="24"/>
        </w:rPr>
      </w:pPr>
      <w:r w:rsidRPr="00156DB4">
        <w:rPr>
          <w:rFonts w:ascii="Times New Roman" w:hAnsi="Times New Roman"/>
          <w:i/>
          <w:sz w:val="24"/>
          <w:szCs w:val="24"/>
        </w:rPr>
        <w:t>оценивать социально-экономическое положение и перспективы развития России.</w:t>
      </w:r>
    </w:p>
    <w:p w:rsidR="00980C1E" w:rsidRPr="00156DB4" w:rsidRDefault="00230229" w:rsidP="009D65EB">
      <w:pPr>
        <w:pStyle w:val="4"/>
        <w:spacing w:line="276" w:lineRule="auto"/>
        <w:rPr>
          <w:sz w:val="24"/>
          <w:szCs w:val="24"/>
        </w:rPr>
      </w:pPr>
      <w:bookmarkStart w:id="54" w:name="_Toc409691638"/>
      <w:bookmarkStart w:id="55" w:name="_Toc410653961"/>
      <w:bookmarkStart w:id="56" w:name="_Toc414553142"/>
      <w:r w:rsidRPr="00156DB4">
        <w:rPr>
          <w:sz w:val="24"/>
          <w:szCs w:val="24"/>
        </w:rPr>
        <w:t>1.2.</w:t>
      </w:r>
      <w:r w:rsidR="00331F3D" w:rsidRPr="00156DB4">
        <w:rPr>
          <w:sz w:val="24"/>
          <w:szCs w:val="24"/>
        </w:rPr>
        <w:t>5.8</w:t>
      </w:r>
      <w:r w:rsidRPr="00156DB4">
        <w:rPr>
          <w:sz w:val="24"/>
          <w:szCs w:val="24"/>
        </w:rPr>
        <w:t xml:space="preserve">. </w:t>
      </w:r>
      <w:r w:rsidR="00B540EE" w:rsidRPr="00156DB4">
        <w:rPr>
          <w:sz w:val="24"/>
          <w:szCs w:val="24"/>
        </w:rPr>
        <w:t>Математика</w:t>
      </w:r>
      <w:bookmarkEnd w:id="54"/>
      <w:bookmarkEnd w:id="55"/>
      <w:bookmarkEnd w:id="56"/>
    </w:p>
    <w:p w:rsidR="0082206B" w:rsidRPr="00156DB4" w:rsidRDefault="0082206B" w:rsidP="009D65EB">
      <w:pPr>
        <w:pStyle w:val="3"/>
        <w:tabs>
          <w:tab w:val="left" w:pos="1134"/>
        </w:tabs>
        <w:spacing w:before="0" w:beforeAutospacing="0" w:after="0" w:afterAutospacing="0" w:line="276" w:lineRule="auto"/>
        <w:ind w:firstLine="709"/>
        <w:rPr>
          <w:sz w:val="24"/>
          <w:szCs w:val="24"/>
        </w:rPr>
      </w:pPr>
      <w:r w:rsidRPr="00156DB4">
        <w:rPr>
          <w:sz w:val="24"/>
          <w:szCs w:val="24"/>
        </w:rPr>
        <w:t>Выпускник научится в 5-6 классах (для использования в повседневной жизни и обеспечения возможности успешного продолжения образования на базовом уровне)</w:t>
      </w:r>
    </w:p>
    <w:p w:rsidR="00FF65A6" w:rsidRPr="00156DB4" w:rsidRDefault="00FF65A6" w:rsidP="009D65EB">
      <w:pPr>
        <w:pStyle w:val="a8"/>
        <w:numPr>
          <w:ilvl w:val="0"/>
          <w:numId w:val="111"/>
        </w:numPr>
        <w:tabs>
          <w:tab w:val="left" w:pos="993"/>
        </w:tabs>
        <w:spacing w:line="276" w:lineRule="auto"/>
        <w:ind w:left="0" w:firstLine="709"/>
        <w:rPr>
          <w:rFonts w:ascii="Times New Roman" w:hAnsi="Times New Roman"/>
        </w:rPr>
      </w:pPr>
      <w:r w:rsidRPr="00156DB4">
        <w:rPr>
          <w:rFonts w:ascii="Times New Roman" w:hAnsi="Times New Roman"/>
        </w:rPr>
        <w:t>Оперировать на базовом уровне</w:t>
      </w:r>
      <w:r w:rsidRPr="00156DB4">
        <w:rPr>
          <w:rStyle w:val="af3"/>
          <w:rFonts w:ascii="Times New Roman" w:hAnsi="Times New Roman"/>
        </w:rPr>
        <w:footnoteReference w:id="1"/>
      </w:r>
      <w:r w:rsidRPr="00156DB4">
        <w:rPr>
          <w:rFonts w:ascii="Times New Roman" w:hAnsi="Times New Roman"/>
        </w:rPr>
        <w:t xml:space="preserve"> понятиями: множество, элемент множества, подмножество, принадлежность;</w:t>
      </w:r>
    </w:p>
    <w:p w:rsidR="00FF65A6" w:rsidRPr="00156DB4" w:rsidRDefault="00FF65A6" w:rsidP="009D65EB">
      <w:pPr>
        <w:pStyle w:val="a8"/>
        <w:numPr>
          <w:ilvl w:val="0"/>
          <w:numId w:val="111"/>
        </w:numPr>
        <w:tabs>
          <w:tab w:val="left" w:pos="993"/>
        </w:tabs>
        <w:spacing w:line="276" w:lineRule="auto"/>
        <w:ind w:left="0" w:firstLine="709"/>
        <w:rPr>
          <w:rFonts w:ascii="Times New Roman" w:hAnsi="Times New Roman"/>
        </w:rPr>
      </w:pPr>
      <w:r w:rsidRPr="00156DB4">
        <w:rPr>
          <w:rFonts w:ascii="Times New Roman" w:hAnsi="Times New Roman"/>
        </w:rPr>
        <w:t>задавать множества перечислением их элементов;</w:t>
      </w:r>
    </w:p>
    <w:p w:rsidR="00FF65A6" w:rsidRPr="00156DB4" w:rsidRDefault="00FF65A6" w:rsidP="009D65EB">
      <w:pPr>
        <w:pStyle w:val="a8"/>
        <w:numPr>
          <w:ilvl w:val="0"/>
          <w:numId w:val="111"/>
        </w:numPr>
        <w:tabs>
          <w:tab w:val="left" w:pos="993"/>
        </w:tabs>
        <w:spacing w:line="276" w:lineRule="auto"/>
        <w:ind w:left="0" w:firstLine="709"/>
        <w:rPr>
          <w:rFonts w:ascii="Times New Roman" w:hAnsi="Times New Roman"/>
        </w:rPr>
      </w:pPr>
      <w:r w:rsidRPr="00156DB4">
        <w:rPr>
          <w:rFonts w:ascii="Times New Roman" w:hAnsi="Times New Roman"/>
        </w:rPr>
        <w:t>находить пересечение, объединение, подмножество в простейших ситуациях</w:t>
      </w:r>
      <w:r w:rsidR="007F1502" w:rsidRPr="00156DB4">
        <w:rPr>
          <w:rFonts w:ascii="Times New Roman" w:hAnsi="Times New Roman"/>
        </w:rPr>
        <w:t>.</w:t>
      </w:r>
    </w:p>
    <w:p w:rsidR="00FF65A6" w:rsidRPr="00156DB4" w:rsidRDefault="00FF65A6" w:rsidP="009D65EB">
      <w:pPr>
        <w:spacing w:after="0"/>
        <w:rPr>
          <w:rFonts w:ascii="Times New Roman" w:hAnsi="Times New Roman"/>
          <w:b/>
          <w:sz w:val="24"/>
          <w:szCs w:val="24"/>
        </w:rPr>
      </w:pPr>
      <w:r w:rsidRPr="00156DB4">
        <w:rPr>
          <w:rFonts w:ascii="Times New Roman" w:hAnsi="Times New Roman"/>
          <w:b/>
          <w:sz w:val="24"/>
          <w:szCs w:val="24"/>
        </w:rPr>
        <w:t>В повседневной жизни и при изучении других предметов:</w:t>
      </w:r>
    </w:p>
    <w:p w:rsidR="00FF65A6" w:rsidRPr="00156DB4" w:rsidRDefault="00FF65A6" w:rsidP="009D65EB">
      <w:pPr>
        <w:pStyle w:val="a"/>
        <w:numPr>
          <w:ilvl w:val="0"/>
          <w:numId w:val="107"/>
        </w:numPr>
        <w:tabs>
          <w:tab w:val="left" w:pos="993"/>
        </w:tabs>
        <w:spacing w:line="276" w:lineRule="auto"/>
        <w:ind w:left="0" w:firstLine="709"/>
        <w:jc w:val="left"/>
        <w:rPr>
          <w:rFonts w:ascii="Times New Roman" w:hAnsi="Times New Roman"/>
          <w:sz w:val="24"/>
          <w:szCs w:val="24"/>
        </w:rPr>
      </w:pPr>
      <w:r w:rsidRPr="00156DB4">
        <w:rPr>
          <w:rFonts w:ascii="Times New Roman" w:hAnsi="Times New Roman"/>
          <w:sz w:val="24"/>
          <w:szCs w:val="24"/>
        </w:rPr>
        <w:lastRenderedPageBreak/>
        <w:t>распознавать логически некорректные высказывания</w:t>
      </w:r>
      <w:r w:rsidR="007F1502" w:rsidRPr="00156DB4">
        <w:rPr>
          <w:rFonts w:ascii="Times New Roman" w:hAnsi="Times New Roman"/>
          <w:sz w:val="24"/>
          <w:szCs w:val="24"/>
        </w:rPr>
        <w:t>.</w:t>
      </w:r>
    </w:p>
    <w:p w:rsidR="00FF65A6" w:rsidRPr="00156DB4" w:rsidRDefault="00FF65A6" w:rsidP="009D65EB">
      <w:pPr>
        <w:spacing w:after="0"/>
        <w:rPr>
          <w:rFonts w:ascii="Times New Roman" w:hAnsi="Times New Roman"/>
          <w:b/>
          <w:sz w:val="24"/>
          <w:szCs w:val="24"/>
        </w:rPr>
      </w:pPr>
      <w:r w:rsidRPr="00156DB4">
        <w:rPr>
          <w:rFonts w:ascii="Times New Roman" w:hAnsi="Times New Roman"/>
          <w:b/>
          <w:sz w:val="24"/>
          <w:szCs w:val="24"/>
        </w:rPr>
        <w:t>Числа</w:t>
      </w:r>
    </w:p>
    <w:p w:rsidR="00FF65A6" w:rsidRPr="00156DB4" w:rsidRDefault="00FF65A6" w:rsidP="009D65EB">
      <w:pPr>
        <w:pStyle w:val="a8"/>
        <w:numPr>
          <w:ilvl w:val="0"/>
          <w:numId w:val="108"/>
        </w:numPr>
        <w:tabs>
          <w:tab w:val="left" w:pos="993"/>
        </w:tabs>
        <w:spacing w:line="276" w:lineRule="auto"/>
        <w:ind w:left="0" w:firstLine="709"/>
        <w:contextualSpacing w:val="0"/>
        <w:rPr>
          <w:rFonts w:ascii="Times New Roman" w:hAnsi="Times New Roman"/>
        </w:rPr>
      </w:pPr>
      <w:r w:rsidRPr="00156DB4">
        <w:rPr>
          <w:rFonts w:ascii="Times New Roman" w:hAnsi="Times New Roman"/>
        </w:rPr>
        <w:t>Оперировать на базовом уровне понятиями: натуральное число, целое число, обыкновенная дробь, десятичная дробь, смешанное число, рациональное число;</w:t>
      </w:r>
    </w:p>
    <w:p w:rsidR="00FF65A6" w:rsidRPr="00156DB4" w:rsidRDefault="00FF65A6" w:rsidP="009D65EB">
      <w:pPr>
        <w:pStyle w:val="a8"/>
        <w:numPr>
          <w:ilvl w:val="0"/>
          <w:numId w:val="108"/>
        </w:numPr>
        <w:tabs>
          <w:tab w:val="left" w:pos="993"/>
        </w:tabs>
        <w:spacing w:line="276" w:lineRule="auto"/>
        <w:ind w:left="0" w:firstLine="709"/>
        <w:contextualSpacing w:val="0"/>
        <w:rPr>
          <w:rFonts w:ascii="Times New Roman" w:hAnsi="Times New Roman"/>
        </w:rPr>
      </w:pPr>
      <w:r w:rsidRPr="00156DB4">
        <w:rPr>
          <w:rFonts w:ascii="Times New Roman" w:hAnsi="Times New Roman"/>
        </w:rPr>
        <w:t>использовать свойства чисел и правила действий с рациональными числами при выполнении вычислений;</w:t>
      </w:r>
    </w:p>
    <w:p w:rsidR="00FF65A6" w:rsidRPr="00156DB4" w:rsidRDefault="00FF65A6" w:rsidP="009D65EB">
      <w:pPr>
        <w:pStyle w:val="a8"/>
        <w:numPr>
          <w:ilvl w:val="0"/>
          <w:numId w:val="108"/>
        </w:numPr>
        <w:tabs>
          <w:tab w:val="left" w:pos="993"/>
        </w:tabs>
        <w:spacing w:line="276" w:lineRule="auto"/>
        <w:ind w:left="0" w:firstLine="709"/>
        <w:contextualSpacing w:val="0"/>
        <w:rPr>
          <w:rFonts w:ascii="Times New Roman" w:hAnsi="Times New Roman"/>
        </w:rPr>
      </w:pPr>
      <w:r w:rsidRPr="00156DB4">
        <w:rPr>
          <w:rFonts w:ascii="Times New Roman" w:hAnsi="Times New Roman"/>
        </w:rPr>
        <w:t>использовать признаки делимости на 2, 5, 3, 9, 10 при выполнении вычислений и решении несложных задач;</w:t>
      </w:r>
    </w:p>
    <w:p w:rsidR="00FF65A6" w:rsidRPr="00156DB4" w:rsidRDefault="00FF65A6" w:rsidP="009D65EB">
      <w:pPr>
        <w:pStyle w:val="a8"/>
        <w:numPr>
          <w:ilvl w:val="0"/>
          <w:numId w:val="108"/>
        </w:numPr>
        <w:tabs>
          <w:tab w:val="left" w:pos="993"/>
        </w:tabs>
        <w:spacing w:line="276" w:lineRule="auto"/>
        <w:ind w:left="0" w:firstLine="709"/>
        <w:contextualSpacing w:val="0"/>
        <w:rPr>
          <w:rFonts w:ascii="Times New Roman" w:hAnsi="Times New Roman"/>
        </w:rPr>
      </w:pPr>
      <w:r w:rsidRPr="00156DB4">
        <w:rPr>
          <w:rFonts w:ascii="Times New Roman" w:hAnsi="Times New Roman"/>
        </w:rPr>
        <w:t>выполнять округление рациональных чисел в соответствии с правилами;</w:t>
      </w:r>
    </w:p>
    <w:p w:rsidR="00FF65A6" w:rsidRPr="00156DB4" w:rsidRDefault="00FF65A6" w:rsidP="009D65EB">
      <w:pPr>
        <w:pStyle w:val="a8"/>
        <w:numPr>
          <w:ilvl w:val="0"/>
          <w:numId w:val="108"/>
        </w:numPr>
        <w:tabs>
          <w:tab w:val="left" w:pos="993"/>
        </w:tabs>
        <w:spacing w:line="276" w:lineRule="auto"/>
        <w:ind w:left="0" w:firstLine="709"/>
        <w:contextualSpacing w:val="0"/>
        <w:rPr>
          <w:rFonts w:ascii="Times New Roman" w:hAnsi="Times New Roman"/>
        </w:rPr>
      </w:pPr>
      <w:r w:rsidRPr="00156DB4">
        <w:rPr>
          <w:rFonts w:ascii="Times New Roman" w:hAnsi="Times New Roman"/>
        </w:rPr>
        <w:t>сравнивать рациональные числа</w:t>
      </w:r>
      <w:r w:rsidRPr="00156DB4">
        <w:rPr>
          <w:rFonts w:ascii="Times New Roman" w:hAnsi="Times New Roman"/>
          <w:b/>
        </w:rPr>
        <w:t>.</w:t>
      </w:r>
    </w:p>
    <w:p w:rsidR="00FF65A6" w:rsidRPr="00156DB4" w:rsidRDefault="00FF65A6" w:rsidP="009D65EB">
      <w:pPr>
        <w:spacing w:after="0"/>
        <w:rPr>
          <w:rFonts w:ascii="Times New Roman" w:hAnsi="Times New Roman"/>
          <w:b/>
          <w:sz w:val="24"/>
          <w:szCs w:val="24"/>
        </w:rPr>
      </w:pPr>
      <w:r w:rsidRPr="00156DB4">
        <w:rPr>
          <w:rFonts w:ascii="Times New Roman" w:hAnsi="Times New Roman"/>
          <w:b/>
          <w:sz w:val="24"/>
          <w:szCs w:val="24"/>
        </w:rPr>
        <w:t>В повседневной жизни и при изучении других предметов:</w:t>
      </w:r>
    </w:p>
    <w:p w:rsidR="00FF65A6" w:rsidRPr="00156DB4" w:rsidRDefault="00FF65A6" w:rsidP="009D65EB">
      <w:pPr>
        <w:pStyle w:val="a8"/>
        <w:numPr>
          <w:ilvl w:val="0"/>
          <w:numId w:val="108"/>
        </w:numPr>
        <w:tabs>
          <w:tab w:val="left" w:pos="993"/>
        </w:tabs>
        <w:spacing w:line="276" w:lineRule="auto"/>
        <w:ind w:left="0" w:firstLine="709"/>
        <w:contextualSpacing w:val="0"/>
        <w:rPr>
          <w:rFonts w:ascii="Times New Roman" w:hAnsi="Times New Roman"/>
        </w:rPr>
      </w:pPr>
      <w:r w:rsidRPr="00156DB4">
        <w:rPr>
          <w:rFonts w:ascii="Times New Roman" w:hAnsi="Times New Roman"/>
        </w:rPr>
        <w:t>оценивать результаты вычислений при решении практических задач;</w:t>
      </w:r>
    </w:p>
    <w:p w:rsidR="00FF65A6" w:rsidRPr="00156DB4" w:rsidRDefault="00FF65A6" w:rsidP="009D65EB">
      <w:pPr>
        <w:pStyle w:val="a8"/>
        <w:numPr>
          <w:ilvl w:val="0"/>
          <w:numId w:val="108"/>
        </w:numPr>
        <w:tabs>
          <w:tab w:val="left" w:pos="993"/>
        </w:tabs>
        <w:spacing w:line="276" w:lineRule="auto"/>
        <w:ind w:left="0" w:firstLine="709"/>
        <w:contextualSpacing w:val="0"/>
        <w:rPr>
          <w:rFonts w:ascii="Times New Roman" w:hAnsi="Times New Roman"/>
        </w:rPr>
      </w:pPr>
      <w:r w:rsidRPr="00156DB4">
        <w:rPr>
          <w:rFonts w:ascii="Times New Roman" w:hAnsi="Times New Roman"/>
        </w:rPr>
        <w:t>выполнять сравнение чисел в реальных ситуациях;</w:t>
      </w:r>
    </w:p>
    <w:p w:rsidR="00FF65A6" w:rsidRPr="00156DB4" w:rsidRDefault="00FF65A6" w:rsidP="009D65EB">
      <w:pPr>
        <w:pStyle w:val="a8"/>
        <w:numPr>
          <w:ilvl w:val="0"/>
          <w:numId w:val="108"/>
        </w:numPr>
        <w:tabs>
          <w:tab w:val="left" w:pos="993"/>
        </w:tabs>
        <w:spacing w:line="276" w:lineRule="auto"/>
        <w:ind w:left="0" w:firstLine="709"/>
        <w:contextualSpacing w:val="0"/>
        <w:rPr>
          <w:rFonts w:ascii="Times New Roman" w:hAnsi="Times New Roman"/>
        </w:rPr>
      </w:pPr>
      <w:r w:rsidRPr="00156DB4">
        <w:rPr>
          <w:rFonts w:ascii="Times New Roman" w:hAnsi="Times New Roman"/>
        </w:rPr>
        <w:t>составлять числовые выражения при решении практических задач и задач из других учебных предметов</w:t>
      </w:r>
      <w:r w:rsidR="007F1502" w:rsidRPr="00156DB4">
        <w:rPr>
          <w:rFonts w:ascii="Times New Roman" w:hAnsi="Times New Roman"/>
        </w:rPr>
        <w:t>.</w:t>
      </w:r>
    </w:p>
    <w:p w:rsidR="00FF65A6" w:rsidRPr="00156DB4" w:rsidRDefault="00FF65A6" w:rsidP="009D65EB">
      <w:pPr>
        <w:spacing w:after="0"/>
        <w:rPr>
          <w:rFonts w:ascii="Times New Roman" w:hAnsi="Times New Roman"/>
          <w:b/>
          <w:sz w:val="24"/>
          <w:szCs w:val="24"/>
        </w:rPr>
      </w:pPr>
      <w:r w:rsidRPr="00156DB4">
        <w:rPr>
          <w:rFonts w:ascii="Times New Roman" w:hAnsi="Times New Roman"/>
          <w:b/>
          <w:sz w:val="24"/>
          <w:szCs w:val="24"/>
        </w:rPr>
        <w:t>Статистика и теория вероятностей</w:t>
      </w:r>
    </w:p>
    <w:p w:rsidR="00FF65A6" w:rsidRPr="00156DB4" w:rsidRDefault="00FF65A6" w:rsidP="009D65EB">
      <w:pPr>
        <w:pStyle w:val="a"/>
        <w:numPr>
          <w:ilvl w:val="0"/>
          <w:numId w:val="107"/>
        </w:numPr>
        <w:tabs>
          <w:tab w:val="left" w:pos="993"/>
        </w:tabs>
        <w:spacing w:line="276" w:lineRule="auto"/>
        <w:ind w:left="0" w:firstLine="709"/>
        <w:jc w:val="left"/>
        <w:rPr>
          <w:rFonts w:ascii="Times New Roman" w:hAnsi="Times New Roman"/>
          <w:sz w:val="24"/>
          <w:szCs w:val="24"/>
        </w:rPr>
      </w:pPr>
      <w:r w:rsidRPr="00156DB4">
        <w:rPr>
          <w:rFonts w:ascii="Times New Roman" w:hAnsi="Times New Roman"/>
          <w:sz w:val="24"/>
          <w:szCs w:val="24"/>
        </w:rPr>
        <w:t xml:space="preserve">Представлять данные в виде таблиц, диаграмм, </w:t>
      </w:r>
    </w:p>
    <w:p w:rsidR="00FF65A6" w:rsidRPr="00156DB4" w:rsidRDefault="00FF65A6" w:rsidP="009D65EB">
      <w:pPr>
        <w:pStyle w:val="a"/>
        <w:numPr>
          <w:ilvl w:val="0"/>
          <w:numId w:val="107"/>
        </w:numPr>
        <w:tabs>
          <w:tab w:val="left" w:pos="993"/>
        </w:tabs>
        <w:spacing w:line="276" w:lineRule="auto"/>
        <w:ind w:left="0" w:firstLine="709"/>
        <w:jc w:val="left"/>
        <w:rPr>
          <w:rFonts w:ascii="Times New Roman" w:hAnsi="Times New Roman"/>
          <w:sz w:val="24"/>
          <w:szCs w:val="24"/>
        </w:rPr>
      </w:pPr>
      <w:r w:rsidRPr="00156DB4">
        <w:rPr>
          <w:rFonts w:ascii="Times New Roman" w:hAnsi="Times New Roman"/>
          <w:sz w:val="24"/>
          <w:szCs w:val="24"/>
        </w:rPr>
        <w:t>читать информацию, представленную в виде таблицы, диаграммы.</w:t>
      </w:r>
    </w:p>
    <w:p w:rsidR="00FF65A6" w:rsidRPr="00156DB4" w:rsidRDefault="00FF65A6" w:rsidP="009D65EB">
      <w:pPr>
        <w:spacing w:after="0"/>
        <w:rPr>
          <w:rFonts w:ascii="Times New Roman" w:hAnsi="Times New Roman"/>
          <w:b/>
          <w:bCs/>
          <w:sz w:val="24"/>
          <w:szCs w:val="24"/>
        </w:rPr>
      </w:pPr>
      <w:r w:rsidRPr="00156DB4">
        <w:rPr>
          <w:rFonts w:ascii="Times New Roman" w:hAnsi="Times New Roman"/>
          <w:b/>
          <w:bCs/>
          <w:sz w:val="24"/>
          <w:szCs w:val="24"/>
        </w:rPr>
        <w:t>Текстовые задачи</w:t>
      </w:r>
    </w:p>
    <w:p w:rsidR="00FF65A6" w:rsidRPr="00156DB4" w:rsidRDefault="00FF65A6" w:rsidP="009D65EB">
      <w:pPr>
        <w:pStyle w:val="a8"/>
        <w:numPr>
          <w:ilvl w:val="0"/>
          <w:numId w:val="139"/>
        </w:numPr>
        <w:tabs>
          <w:tab w:val="left" w:pos="993"/>
        </w:tabs>
        <w:spacing w:line="276" w:lineRule="auto"/>
        <w:ind w:left="0" w:firstLine="709"/>
        <w:contextualSpacing w:val="0"/>
        <w:rPr>
          <w:rFonts w:ascii="Times New Roman" w:hAnsi="Times New Roman"/>
        </w:rPr>
      </w:pPr>
      <w:r w:rsidRPr="00156DB4">
        <w:rPr>
          <w:rFonts w:ascii="Times New Roman" w:hAnsi="Times New Roman"/>
        </w:rPr>
        <w:t>Решать несложные сюжетные задачи разных типов на все арифметические действия;</w:t>
      </w:r>
    </w:p>
    <w:p w:rsidR="00FF65A6" w:rsidRPr="00156DB4" w:rsidRDefault="00FF65A6" w:rsidP="009D65EB">
      <w:pPr>
        <w:pStyle w:val="a8"/>
        <w:numPr>
          <w:ilvl w:val="0"/>
          <w:numId w:val="139"/>
        </w:numPr>
        <w:tabs>
          <w:tab w:val="left" w:pos="993"/>
        </w:tabs>
        <w:spacing w:line="276" w:lineRule="auto"/>
        <w:ind w:left="0" w:firstLine="709"/>
        <w:contextualSpacing w:val="0"/>
        <w:rPr>
          <w:rFonts w:ascii="Times New Roman" w:hAnsi="Times New Roman"/>
        </w:rPr>
      </w:pPr>
      <w:r w:rsidRPr="00156DB4">
        <w:rPr>
          <w:rFonts w:ascii="Times New Roman" w:hAnsi="Times New Roman"/>
        </w:rPr>
        <w:t>строить модель условия задачи (в виде таблицы, схемы, рисунка), в которой даны значения двух из трёх взаимосвязанных величин, с целью поиска решения задачи;</w:t>
      </w:r>
    </w:p>
    <w:p w:rsidR="00FF65A6" w:rsidRPr="00156DB4" w:rsidRDefault="00FF65A6" w:rsidP="009D65EB">
      <w:pPr>
        <w:pStyle w:val="a8"/>
        <w:numPr>
          <w:ilvl w:val="0"/>
          <w:numId w:val="139"/>
        </w:numPr>
        <w:tabs>
          <w:tab w:val="left" w:pos="993"/>
        </w:tabs>
        <w:spacing w:line="276" w:lineRule="auto"/>
        <w:ind w:left="0" w:firstLine="709"/>
        <w:contextualSpacing w:val="0"/>
        <w:rPr>
          <w:rFonts w:ascii="Times New Roman" w:hAnsi="Times New Roman"/>
        </w:rPr>
      </w:pPr>
      <w:r w:rsidRPr="00156DB4">
        <w:rPr>
          <w:rFonts w:ascii="Times New Roman" w:hAnsi="Times New Roman"/>
        </w:rPr>
        <w:t>осуществлять способ поиска решения задачи, в котором рассуждение строится от условия к требованию или от требования к условию;</w:t>
      </w:r>
    </w:p>
    <w:p w:rsidR="00FF65A6" w:rsidRPr="00156DB4" w:rsidRDefault="00FF65A6" w:rsidP="009D65EB">
      <w:pPr>
        <w:pStyle w:val="a8"/>
        <w:numPr>
          <w:ilvl w:val="0"/>
          <w:numId w:val="139"/>
        </w:numPr>
        <w:tabs>
          <w:tab w:val="left" w:pos="993"/>
        </w:tabs>
        <w:spacing w:line="276" w:lineRule="auto"/>
        <w:ind w:left="0" w:firstLine="709"/>
        <w:contextualSpacing w:val="0"/>
        <w:rPr>
          <w:rFonts w:ascii="Times New Roman" w:hAnsi="Times New Roman"/>
        </w:rPr>
      </w:pPr>
      <w:r w:rsidRPr="00156DB4">
        <w:rPr>
          <w:rFonts w:ascii="Times New Roman" w:hAnsi="Times New Roman"/>
        </w:rPr>
        <w:t xml:space="preserve">составлять план решения задачи; </w:t>
      </w:r>
    </w:p>
    <w:p w:rsidR="00FF65A6" w:rsidRPr="00156DB4" w:rsidRDefault="00FF65A6" w:rsidP="009D65EB">
      <w:pPr>
        <w:pStyle w:val="a8"/>
        <w:numPr>
          <w:ilvl w:val="0"/>
          <w:numId w:val="139"/>
        </w:numPr>
        <w:tabs>
          <w:tab w:val="left" w:pos="993"/>
        </w:tabs>
        <w:spacing w:line="276" w:lineRule="auto"/>
        <w:ind w:left="0" w:firstLine="709"/>
        <w:contextualSpacing w:val="0"/>
        <w:rPr>
          <w:rFonts w:ascii="Times New Roman" w:hAnsi="Times New Roman"/>
        </w:rPr>
      </w:pPr>
      <w:r w:rsidRPr="00156DB4">
        <w:rPr>
          <w:rFonts w:ascii="Times New Roman" w:hAnsi="Times New Roman"/>
        </w:rPr>
        <w:t>выделять этапы решения задачи;</w:t>
      </w:r>
    </w:p>
    <w:p w:rsidR="00FF65A6" w:rsidRPr="00156DB4" w:rsidRDefault="00FF65A6" w:rsidP="009D65EB">
      <w:pPr>
        <w:pStyle w:val="a8"/>
        <w:numPr>
          <w:ilvl w:val="0"/>
          <w:numId w:val="139"/>
        </w:numPr>
        <w:tabs>
          <w:tab w:val="left" w:pos="993"/>
        </w:tabs>
        <w:spacing w:line="276" w:lineRule="auto"/>
        <w:ind w:left="0" w:firstLine="709"/>
        <w:contextualSpacing w:val="0"/>
        <w:rPr>
          <w:rFonts w:ascii="Times New Roman" w:hAnsi="Times New Roman"/>
        </w:rPr>
      </w:pPr>
      <w:r w:rsidRPr="00156DB4">
        <w:rPr>
          <w:rFonts w:ascii="Times New Roman" w:hAnsi="Times New Roman"/>
        </w:rPr>
        <w:t>интерпретировать вычислительные результаты в задаче, исследовать полученное решение задачи;</w:t>
      </w:r>
    </w:p>
    <w:p w:rsidR="00FF65A6" w:rsidRPr="00156DB4" w:rsidRDefault="00FF65A6" w:rsidP="009D65EB">
      <w:pPr>
        <w:pStyle w:val="a8"/>
        <w:numPr>
          <w:ilvl w:val="0"/>
          <w:numId w:val="139"/>
        </w:numPr>
        <w:tabs>
          <w:tab w:val="left" w:pos="993"/>
        </w:tabs>
        <w:spacing w:line="276" w:lineRule="auto"/>
        <w:ind w:left="0" w:firstLine="709"/>
        <w:contextualSpacing w:val="0"/>
        <w:rPr>
          <w:rFonts w:ascii="Times New Roman" w:hAnsi="Times New Roman"/>
        </w:rPr>
      </w:pPr>
      <w:r w:rsidRPr="00156DB4">
        <w:rPr>
          <w:rFonts w:ascii="Times New Roman" w:hAnsi="Times New Roman"/>
        </w:rPr>
        <w:t>знать различие скоростей объекта в стоячей воде, против течения и по течению реки;</w:t>
      </w:r>
    </w:p>
    <w:p w:rsidR="00FF65A6" w:rsidRPr="00156DB4" w:rsidRDefault="00FF65A6" w:rsidP="009D65EB">
      <w:pPr>
        <w:pStyle w:val="a8"/>
        <w:numPr>
          <w:ilvl w:val="0"/>
          <w:numId w:val="139"/>
        </w:numPr>
        <w:tabs>
          <w:tab w:val="left" w:pos="993"/>
        </w:tabs>
        <w:spacing w:line="276" w:lineRule="auto"/>
        <w:ind w:left="0" w:firstLine="709"/>
        <w:rPr>
          <w:rFonts w:ascii="Times New Roman" w:hAnsi="Times New Roman"/>
        </w:rPr>
      </w:pPr>
      <w:r w:rsidRPr="00156DB4">
        <w:rPr>
          <w:rFonts w:ascii="Times New Roman" w:hAnsi="Times New Roman"/>
        </w:rPr>
        <w:t>решать задачи на нахождение части числа и числа по его части;</w:t>
      </w:r>
    </w:p>
    <w:p w:rsidR="00FF65A6" w:rsidRPr="00156DB4" w:rsidRDefault="00FF65A6" w:rsidP="009D65EB">
      <w:pPr>
        <w:pStyle w:val="a8"/>
        <w:numPr>
          <w:ilvl w:val="0"/>
          <w:numId w:val="139"/>
        </w:numPr>
        <w:tabs>
          <w:tab w:val="left" w:pos="993"/>
        </w:tabs>
        <w:spacing w:line="276" w:lineRule="auto"/>
        <w:ind w:left="0" w:firstLine="709"/>
        <w:rPr>
          <w:rFonts w:ascii="Times New Roman" w:hAnsi="Times New Roman"/>
        </w:rPr>
      </w:pPr>
      <w:r w:rsidRPr="00156DB4">
        <w:rPr>
          <w:rFonts w:ascii="Times New Roman" w:hAnsi="Times New Roman"/>
        </w:rPr>
        <w:t>решать задачи разных типов (на работу, на покупки, на движение), связывающих три величины, выделять эти величины и отношения между ними;</w:t>
      </w:r>
    </w:p>
    <w:p w:rsidR="00FF65A6" w:rsidRPr="00156DB4" w:rsidRDefault="00FF65A6" w:rsidP="009D65EB">
      <w:pPr>
        <w:pStyle w:val="a8"/>
        <w:numPr>
          <w:ilvl w:val="0"/>
          <w:numId w:val="139"/>
        </w:numPr>
        <w:tabs>
          <w:tab w:val="left" w:pos="993"/>
        </w:tabs>
        <w:spacing w:line="276" w:lineRule="auto"/>
        <w:ind w:left="0" w:firstLine="709"/>
        <w:rPr>
          <w:rFonts w:ascii="Times New Roman" w:hAnsi="Times New Roman"/>
        </w:rPr>
      </w:pPr>
      <w:r w:rsidRPr="00156DB4">
        <w:rPr>
          <w:rFonts w:ascii="Times New Roman" w:hAnsi="Times New Roman"/>
        </w:rPr>
        <w:t>находить процент от числа, число по проценту от него, находить процентное отношение двух чисел, находить процентное снижение или процентное повышение величины;</w:t>
      </w:r>
    </w:p>
    <w:p w:rsidR="00FF65A6" w:rsidRPr="00156DB4" w:rsidRDefault="00FF65A6" w:rsidP="009D65EB">
      <w:pPr>
        <w:pStyle w:val="a8"/>
        <w:numPr>
          <w:ilvl w:val="0"/>
          <w:numId w:val="139"/>
        </w:numPr>
        <w:tabs>
          <w:tab w:val="left" w:pos="993"/>
        </w:tabs>
        <w:spacing w:line="276" w:lineRule="auto"/>
        <w:ind w:left="0" w:firstLine="709"/>
        <w:rPr>
          <w:rFonts w:ascii="Times New Roman" w:hAnsi="Times New Roman"/>
        </w:rPr>
      </w:pPr>
      <w:r w:rsidRPr="00156DB4">
        <w:rPr>
          <w:rFonts w:ascii="Times New Roman" w:hAnsi="Times New Roman"/>
        </w:rPr>
        <w:t>решать несложные логические задачи методом рассуждений.</w:t>
      </w:r>
    </w:p>
    <w:p w:rsidR="00FF65A6" w:rsidRPr="00156DB4" w:rsidRDefault="00FF65A6" w:rsidP="009D65EB">
      <w:pPr>
        <w:spacing w:after="0"/>
        <w:rPr>
          <w:rFonts w:ascii="Times New Roman" w:hAnsi="Times New Roman"/>
          <w:b/>
          <w:sz w:val="24"/>
          <w:szCs w:val="24"/>
        </w:rPr>
      </w:pPr>
      <w:r w:rsidRPr="00156DB4">
        <w:rPr>
          <w:rFonts w:ascii="Times New Roman" w:hAnsi="Times New Roman"/>
          <w:b/>
          <w:sz w:val="24"/>
          <w:szCs w:val="24"/>
        </w:rPr>
        <w:t>В повседневной жизни и при изучении других предметов:</w:t>
      </w:r>
    </w:p>
    <w:p w:rsidR="00FF65A6" w:rsidRPr="00156DB4" w:rsidRDefault="00FF65A6" w:rsidP="009D65EB">
      <w:pPr>
        <w:numPr>
          <w:ilvl w:val="0"/>
          <w:numId w:val="140"/>
        </w:numPr>
        <w:tabs>
          <w:tab w:val="left" w:pos="993"/>
        </w:tabs>
        <w:spacing w:after="0"/>
        <w:ind w:left="0" w:firstLine="709"/>
        <w:rPr>
          <w:rFonts w:ascii="Times New Roman" w:hAnsi="Times New Roman"/>
          <w:sz w:val="24"/>
          <w:szCs w:val="24"/>
        </w:rPr>
      </w:pPr>
      <w:r w:rsidRPr="00156DB4">
        <w:rPr>
          <w:rFonts w:ascii="Times New Roman" w:hAnsi="Times New Roman"/>
          <w:sz w:val="24"/>
          <w:szCs w:val="24"/>
        </w:rPr>
        <w:t xml:space="preserve">выдвигать гипотезы о возможных предельных значениях искомых величин в задаче (делать прикидку) </w:t>
      </w:r>
    </w:p>
    <w:p w:rsidR="00FF65A6" w:rsidRPr="00156DB4" w:rsidRDefault="00FF65A6" w:rsidP="009D65EB">
      <w:pPr>
        <w:spacing w:after="0"/>
        <w:rPr>
          <w:rFonts w:ascii="Times New Roman" w:hAnsi="Times New Roman"/>
          <w:b/>
          <w:sz w:val="24"/>
          <w:szCs w:val="24"/>
        </w:rPr>
      </w:pPr>
      <w:r w:rsidRPr="00156DB4">
        <w:rPr>
          <w:rFonts w:ascii="Times New Roman" w:hAnsi="Times New Roman"/>
          <w:b/>
          <w:sz w:val="24"/>
          <w:szCs w:val="24"/>
        </w:rPr>
        <w:t>Наглядная геометрия</w:t>
      </w:r>
    </w:p>
    <w:p w:rsidR="00FF65A6" w:rsidRPr="00156DB4" w:rsidRDefault="00FF65A6" w:rsidP="009D65EB">
      <w:pPr>
        <w:spacing w:after="0"/>
        <w:rPr>
          <w:rFonts w:ascii="Times New Roman" w:hAnsi="Times New Roman"/>
          <w:b/>
          <w:sz w:val="24"/>
          <w:szCs w:val="24"/>
        </w:rPr>
      </w:pPr>
      <w:r w:rsidRPr="00156DB4">
        <w:rPr>
          <w:rFonts w:ascii="Times New Roman" w:hAnsi="Times New Roman"/>
          <w:b/>
          <w:sz w:val="24"/>
          <w:szCs w:val="24"/>
        </w:rPr>
        <w:t>Геометрические фигуры</w:t>
      </w:r>
    </w:p>
    <w:p w:rsidR="001E1B4A" w:rsidRPr="00156DB4" w:rsidRDefault="00FF65A6" w:rsidP="009D65EB">
      <w:pPr>
        <w:numPr>
          <w:ilvl w:val="0"/>
          <w:numId w:val="141"/>
        </w:numPr>
        <w:tabs>
          <w:tab w:val="left" w:pos="0"/>
          <w:tab w:val="left" w:pos="993"/>
        </w:tabs>
        <w:spacing w:after="0"/>
        <w:ind w:left="0" w:firstLine="709"/>
        <w:rPr>
          <w:rFonts w:ascii="Times New Roman" w:hAnsi="Times New Roman"/>
          <w:b/>
          <w:i/>
          <w:sz w:val="24"/>
          <w:szCs w:val="24"/>
        </w:rPr>
      </w:pPr>
      <w:r w:rsidRPr="00156DB4">
        <w:rPr>
          <w:rFonts w:ascii="Times New Roman" w:hAnsi="Times New Roman"/>
          <w:sz w:val="24"/>
          <w:szCs w:val="24"/>
        </w:rPr>
        <w:lastRenderedPageBreak/>
        <w:t>Оперировать на базовом уровне понятиями: фигура,</w:t>
      </w:r>
      <w:r w:rsidRPr="00156DB4">
        <w:rPr>
          <w:rFonts w:ascii="Times New Roman" w:hAnsi="Times New Roman"/>
          <w:bCs/>
          <w:sz w:val="24"/>
          <w:szCs w:val="24"/>
        </w:rPr>
        <w:t>т</w:t>
      </w:r>
      <w:r w:rsidRPr="00156DB4">
        <w:rPr>
          <w:rFonts w:ascii="Times New Roman" w:hAnsi="Times New Roman"/>
          <w:sz w:val="24"/>
          <w:szCs w:val="24"/>
        </w:rPr>
        <w:t xml:space="preserve">очка, отрезок, прямая, луч, ломаная, угол, многоугольник, треугольник и четырёхугольник, прямоугольник и квадрат, окружность и круг, прямоугольный параллелепипед, куб, шар. </w:t>
      </w:r>
      <w:r w:rsidRPr="00156DB4">
        <w:rPr>
          <w:rFonts w:ascii="Times New Roman" w:hAnsi="Times New Roman"/>
          <w:sz w:val="24"/>
          <w:szCs w:val="24"/>
          <w:lang w:eastAsia="ru-RU"/>
        </w:rPr>
        <w:t>Изображать изучаемые фигуры от руки и с помощью линейки и циркуля.</w:t>
      </w:r>
    </w:p>
    <w:p w:rsidR="00FF65A6" w:rsidRPr="00156DB4" w:rsidRDefault="00FF65A6" w:rsidP="009D65EB">
      <w:pPr>
        <w:tabs>
          <w:tab w:val="left" w:pos="0"/>
          <w:tab w:val="left" w:pos="993"/>
        </w:tabs>
        <w:spacing w:after="0"/>
        <w:ind w:left="709"/>
        <w:rPr>
          <w:rFonts w:ascii="Times New Roman" w:hAnsi="Times New Roman"/>
          <w:b/>
          <w:sz w:val="24"/>
          <w:szCs w:val="24"/>
        </w:rPr>
      </w:pPr>
      <w:r w:rsidRPr="00156DB4">
        <w:rPr>
          <w:rFonts w:ascii="Times New Roman" w:hAnsi="Times New Roman"/>
          <w:b/>
          <w:sz w:val="24"/>
          <w:szCs w:val="24"/>
        </w:rPr>
        <w:t>В повседневной жизни и при изучении других предметов:</w:t>
      </w:r>
    </w:p>
    <w:p w:rsidR="00FF65A6" w:rsidRPr="00156DB4" w:rsidRDefault="00FF65A6" w:rsidP="009D65EB">
      <w:pPr>
        <w:pStyle w:val="a8"/>
        <w:numPr>
          <w:ilvl w:val="0"/>
          <w:numId w:val="124"/>
        </w:numPr>
        <w:tabs>
          <w:tab w:val="left" w:pos="993"/>
        </w:tabs>
        <w:spacing w:line="276" w:lineRule="auto"/>
        <w:ind w:left="0" w:firstLine="709"/>
        <w:rPr>
          <w:rFonts w:ascii="Times New Roman" w:hAnsi="Times New Roman"/>
        </w:rPr>
      </w:pPr>
      <w:r w:rsidRPr="00156DB4">
        <w:rPr>
          <w:rFonts w:ascii="Times New Roman" w:hAnsi="Times New Roman"/>
        </w:rPr>
        <w:t xml:space="preserve">решать практические задачи с применением простейших свойств фигур. </w:t>
      </w:r>
    </w:p>
    <w:p w:rsidR="00FF65A6" w:rsidRPr="00156DB4" w:rsidRDefault="00FF65A6" w:rsidP="009D65EB">
      <w:pPr>
        <w:spacing w:after="0"/>
        <w:rPr>
          <w:rFonts w:ascii="Times New Roman" w:hAnsi="Times New Roman"/>
          <w:b/>
          <w:sz w:val="24"/>
          <w:szCs w:val="24"/>
        </w:rPr>
      </w:pPr>
      <w:r w:rsidRPr="00156DB4">
        <w:rPr>
          <w:rFonts w:ascii="Times New Roman" w:hAnsi="Times New Roman"/>
          <w:b/>
          <w:sz w:val="24"/>
          <w:szCs w:val="24"/>
        </w:rPr>
        <w:t>Измерения и вычисления</w:t>
      </w:r>
    </w:p>
    <w:p w:rsidR="00FF65A6" w:rsidRPr="00156DB4" w:rsidRDefault="00FF65A6" w:rsidP="009D65EB">
      <w:pPr>
        <w:pStyle w:val="a"/>
        <w:numPr>
          <w:ilvl w:val="0"/>
          <w:numId w:val="142"/>
        </w:numPr>
        <w:tabs>
          <w:tab w:val="left" w:pos="993"/>
        </w:tabs>
        <w:spacing w:line="276" w:lineRule="auto"/>
        <w:ind w:left="0" w:firstLine="709"/>
        <w:jc w:val="left"/>
        <w:rPr>
          <w:rFonts w:ascii="Times New Roman" w:hAnsi="Times New Roman"/>
          <w:sz w:val="24"/>
          <w:szCs w:val="24"/>
        </w:rPr>
      </w:pPr>
      <w:r w:rsidRPr="00156DB4">
        <w:rPr>
          <w:rFonts w:ascii="Times New Roman" w:hAnsi="Times New Roman"/>
          <w:sz w:val="24"/>
          <w:szCs w:val="24"/>
        </w:rPr>
        <w:t>выполнять измерение длин, расстояний, величин углов, с помощью инструментов для измерений длин и углов;</w:t>
      </w:r>
    </w:p>
    <w:p w:rsidR="00FF65A6" w:rsidRPr="00156DB4" w:rsidRDefault="00FF65A6" w:rsidP="009D65EB">
      <w:pPr>
        <w:pStyle w:val="a"/>
        <w:numPr>
          <w:ilvl w:val="0"/>
          <w:numId w:val="142"/>
        </w:numPr>
        <w:tabs>
          <w:tab w:val="left" w:pos="993"/>
        </w:tabs>
        <w:spacing w:line="276" w:lineRule="auto"/>
        <w:ind w:left="0" w:firstLine="709"/>
        <w:jc w:val="left"/>
        <w:rPr>
          <w:rFonts w:ascii="Times New Roman" w:hAnsi="Times New Roman"/>
          <w:sz w:val="24"/>
          <w:szCs w:val="24"/>
        </w:rPr>
      </w:pPr>
      <w:r w:rsidRPr="00156DB4">
        <w:rPr>
          <w:rFonts w:ascii="Times New Roman" w:hAnsi="Times New Roman"/>
          <w:sz w:val="24"/>
          <w:szCs w:val="24"/>
        </w:rPr>
        <w:t xml:space="preserve">вычислять площади прямоугольников. </w:t>
      </w:r>
    </w:p>
    <w:p w:rsidR="00FF65A6" w:rsidRPr="00156DB4" w:rsidRDefault="00FF65A6" w:rsidP="009D65EB">
      <w:pPr>
        <w:spacing w:after="0"/>
        <w:rPr>
          <w:rFonts w:ascii="Times New Roman" w:hAnsi="Times New Roman"/>
          <w:b/>
          <w:sz w:val="24"/>
          <w:szCs w:val="24"/>
        </w:rPr>
      </w:pPr>
      <w:r w:rsidRPr="00156DB4">
        <w:rPr>
          <w:rFonts w:ascii="Times New Roman" w:hAnsi="Times New Roman"/>
          <w:b/>
          <w:sz w:val="24"/>
          <w:szCs w:val="24"/>
        </w:rPr>
        <w:t>В повседневной жизни и при изучении других предметов:</w:t>
      </w:r>
    </w:p>
    <w:p w:rsidR="00FF65A6" w:rsidRPr="00156DB4" w:rsidRDefault="00FF65A6" w:rsidP="009D65EB">
      <w:pPr>
        <w:numPr>
          <w:ilvl w:val="0"/>
          <w:numId w:val="114"/>
        </w:numPr>
        <w:tabs>
          <w:tab w:val="left" w:pos="0"/>
          <w:tab w:val="left" w:pos="993"/>
        </w:tabs>
        <w:spacing w:after="0"/>
        <w:ind w:left="0" w:firstLine="709"/>
        <w:rPr>
          <w:rFonts w:ascii="Times New Roman" w:hAnsi="Times New Roman"/>
          <w:sz w:val="24"/>
          <w:szCs w:val="24"/>
          <w:lang w:eastAsia="ru-RU"/>
        </w:rPr>
      </w:pPr>
      <w:r w:rsidRPr="00156DB4">
        <w:rPr>
          <w:rFonts w:ascii="Times New Roman" w:hAnsi="Times New Roman"/>
          <w:sz w:val="24"/>
          <w:szCs w:val="24"/>
        </w:rPr>
        <w:t>вычислять расстояния на местности в стандартных ситуациях, площади прямоугольников;</w:t>
      </w:r>
    </w:p>
    <w:p w:rsidR="00FF65A6" w:rsidRPr="00156DB4" w:rsidRDefault="00FF65A6" w:rsidP="009D65EB">
      <w:pPr>
        <w:numPr>
          <w:ilvl w:val="0"/>
          <w:numId w:val="116"/>
        </w:numPr>
        <w:tabs>
          <w:tab w:val="left" w:pos="0"/>
          <w:tab w:val="left" w:pos="993"/>
        </w:tabs>
        <w:spacing w:after="0"/>
        <w:ind w:left="0" w:firstLine="709"/>
        <w:rPr>
          <w:rFonts w:ascii="Times New Roman" w:hAnsi="Times New Roman"/>
          <w:sz w:val="24"/>
          <w:szCs w:val="24"/>
        </w:rPr>
      </w:pPr>
      <w:r w:rsidRPr="00156DB4">
        <w:rPr>
          <w:rFonts w:ascii="Times New Roman" w:hAnsi="Times New Roman"/>
          <w:sz w:val="24"/>
          <w:szCs w:val="24"/>
        </w:rPr>
        <w:t>выполнять простейшие построения и измерения на местности, необходимые в реальной жизни</w:t>
      </w:r>
      <w:r w:rsidR="001E1B4A" w:rsidRPr="00156DB4">
        <w:rPr>
          <w:rFonts w:ascii="Times New Roman" w:hAnsi="Times New Roman"/>
          <w:sz w:val="24"/>
          <w:szCs w:val="24"/>
        </w:rPr>
        <w:t>.</w:t>
      </w:r>
    </w:p>
    <w:p w:rsidR="00FF65A6" w:rsidRPr="00156DB4" w:rsidRDefault="00FF65A6" w:rsidP="009D65EB">
      <w:pPr>
        <w:spacing w:after="0"/>
        <w:rPr>
          <w:rFonts w:ascii="Times New Roman" w:hAnsi="Times New Roman"/>
          <w:b/>
          <w:bCs/>
          <w:sz w:val="24"/>
          <w:szCs w:val="24"/>
        </w:rPr>
      </w:pPr>
      <w:r w:rsidRPr="00156DB4">
        <w:rPr>
          <w:rFonts w:ascii="Times New Roman" w:hAnsi="Times New Roman"/>
          <w:b/>
          <w:bCs/>
          <w:sz w:val="24"/>
          <w:szCs w:val="24"/>
        </w:rPr>
        <w:t>История математики</w:t>
      </w:r>
    </w:p>
    <w:p w:rsidR="00FF65A6" w:rsidRPr="00156DB4" w:rsidRDefault="00FF65A6" w:rsidP="009D65EB">
      <w:pPr>
        <w:numPr>
          <w:ilvl w:val="0"/>
          <w:numId w:val="143"/>
        </w:numPr>
        <w:tabs>
          <w:tab w:val="left" w:pos="34"/>
          <w:tab w:val="left" w:pos="993"/>
        </w:tabs>
        <w:spacing w:after="0"/>
        <w:ind w:left="0" w:firstLine="709"/>
        <w:rPr>
          <w:rFonts w:ascii="Times New Roman" w:hAnsi="Times New Roman"/>
          <w:sz w:val="24"/>
          <w:szCs w:val="24"/>
          <w:lang w:eastAsia="ru-RU"/>
        </w:rPr>
      </w:pPr>
      <w:r w:rsidRPr="00156DB4">
        <w:rPr>
          <w:rFonts w:ascii="Times New Roman" w:hAnsi="Times New Roman"/>
          <w:sz w:val="24"/>
          <w:szCs w:val="24"/>
          <w:lang w:eastAsia="ru-RU"/>
        </w:rPr>
        <w:t>описывать отдельные выдающиеся результаты, полученные в ходе развития математики как науки;</w:t>
      </w:r>
    </w:p>
    <w:p w:rsidR="00FF65A6" w:rsidRPr="00156DB4" w:rsidRDefault="00FF65A6" w:rsidP="009D65EB">
      <w:pPr>
        <w:numPr>
          <w:ilvl w:val="0"/>
          <w:numId w:val="143"/>
        </w:numPr>
        <w:tabs>
          <w:tab w:val="left" w:pos="993"/>
        </w:tabs>
        <w:spacing w:after="0"/>
        <w:ind w:left="0" w:firstLine="709"/>
        <w:rPr>
          <w:rFonts w:ascii="Times New Roman" w:hAnsi="Times New Roman"/>
          <w:sz w:val="24"/>
          <w:szCs w:val="24"/>
        </w:rPr>
      </w:pPr>
      <w:r w:rsidRPr="00156DB4">
        <w:rPr>
          <w:rFonts w:ascii="Times New Roman" w:hAnsi="Times New Roman"/>
          <w:sz w:val="24"/>
          <w:szCs w:val="24"/>
          <w:lang w:eastAsia="ru-RU"/>
        </w:rPr>
        <w:t>знать примеры математических открытий и их авторов, в связи с отечественной и всемирной историей</w:t>
      </w:r>
      <w:r w:rsidR="001E1B4A" w:rsidRPr="00156DB4">
        <w:rPr>
          <w:rFonts w:ascii="Times New Roman" w:hAnsi="Times New Roman"/>
          <w:sz w:val="24"/>
          <w:szCs w:val="24"/>
          <w:lang w:eastAsia="ru-RU"/>
        </w:rPr>
        <w:t>.</w:t>
      </w:r>
    </w:p>
    <w:p w:rsidR="00FF65A6" w:rsidRPr="00156DB4" w:rsidRDefault="00FF65A6" w:rsidP="009D65EB">
      <w:pPr>
        <w:pStyle w:val="3"/>
        <w:spacing w:before="0" w:beforeAutospacing="0" w:after="0" w:afterAutospacing="0" w:line="276" w:lineRule="auto"/>
        <w:rPr>
          <w:sz w:val="24"/>
          <w:szCs w:val="24"/>
        </w:rPr>
      </w:pPr>
      <w:bookmarkStart w:id="57" w:name="_Toc284662720"/>
      <w:bookmarkStart w:id="58" w:name="_Toc284663346"/>
      <w:r w:rsidRPr="00156DB4">
        <w:rPr>
          <w:sz w:val="24"/>
          <w:szCs w:val="24"/>
        </w:rPr>
        <w:t>Выпускник получит возможность научиться в 5-6 классах (для обеспечения возможности успешного продолжения образования на базовом и углублённом уровнях)</w:t>
      </w:r>
      <w:bookmarkEnd w:id="57"/>
      <w:bookmarkEnd w:id="58"/>
    </w:p>
    <w:p w:rsidR="00FF65A6" w:rsidRPr="00156DB4" w:rsidRDefault="00FF65A6" w:rsidP="009D65EB">
      <w:pPr>
        <w:spacing w:after="0"/>
        <w:rPr>
          <w:rFonts w:ascii="Times New Roman" w:hAnsi="Times New Roman"/>
          <w:sz w:val="24"/>
          <w:szCs w:val="24"/>
        </w:rPr>
      </w:pPr>
      <w:r w:rsidRPr="00156DB4">
        <w:rPr>
          <w:rFonts w:ascii="Times New Roman" w:hAnsi="Times New Roman"/>
          <w:b/>
          <w:sz w:val="24"/>
          <w:szCs w:val="24"/>
        </w:rPr>
        <w:t>Элементы теории множеств и математической логики</w:t>
      </w:r>
    </w:p>
    <w:p w:rsidR="00FF65A6" w:rsidRPr="00156DB4" w:rsidRDefault="00FF65A6" w:rsidP="009D65EB">
      <w:pPr>
        <w:pStyle w:val="a8"/>
        <w:numPr>
          <w:ilvl w:val="0"/>
          <w:numId w:val="144"/>
        </w:numPr>
        <w:tabs>
          <w:tab w:val="left" w:pos="1134"/>
        </w:tabs>
        <w:spacing w:line="276" w:lineRule="auto"/>
        <w:ind w:left="0" w:firstLine="709"/>
        <w:rPr>
          <w:rFonts w:ascii="Times New Roman" w:hAnsi="Times New Roman"/>
          <w:i/>
        </w:rPr>
      </w:pPr>
      <w:r w:rsidRPr="00156DB4">
        <w:rPr>
          <w:rFonts w:ascii="Times New Roman" w:hAnsi="Times New Roman"/>
          <w:i/>
        </w:rPr>
        <w:t>Оперировать</w:t>
      </w:r>
      <w:r w:rsidRPr="00156DB4">
        <w:rPr>
          <w:rStyle w:val="af3"/>
          <w:rFonts w:ascii="Times New Roman" w:hAnsi="Times New Roman"/>
          <w:i/>
        </w:rPr>
        <w:footnoteReference w:id="2"/>
      </w:r>
      <w:r w:rsidRPr="00156DB4">
        <w:rPr>
          <w:rFonts w:ascii="Times New Roman" w:hAnsi="Times New Roman"/>
          <w:i/>
        </w:rPr>
        <w:t xml:space="preserve"> понятиями: множество, характеристики множества, элемент множества, пустое, конечное и бесконечное множество, подмножество, принадлежность, </w:t>
      </w:r>
    </w:p>
    <w:p w:rsidR="00FF65A6" w:rsidRPr="00156DB4" w:rsidRDefault="00FF65A6" w:rsidP="009D65EB">
      <w:pPr>
        <w:pStyle w:val="a8"/>
        <w:numPr>
          <w:ilvl w:val="0"/>
          <w:numId w:val="144"/>
        </w:numPr>
        <w:tabs>
          <w:tab w:val="left" w:pos="1134"/>
        </w:tabs>
        <w:spacing w:line="276" w:lineRule="auto"/>
        <w:ind w:left="0" w:firstLine="709"/>
        <w:rPr>
          <w:rFonts w:ascii="Times New Roman" w:hAnsi="Times New Roman"/>
          <w:i/>
        </w:rPr>
      </w:pPr>
      <w:r w:rsidRPr="00156DB4">
        <w:rPr>
          <w:rFonts w:ascii="Times New Roman" w:hAnsi="Times New Roman"/>
          <w:i/>
        </w:rPr>
        <w:t>определять принадлежность элемента множеству, объединению и пересечению множеств; задавать множество с помощью перечисления элементов, словесного описания</w:t>
      </w:r>
      <w:r w:rsidR="001E1B4A" w:rsidRPr="00156DB4">
        <w:rPr>
          <w:rFonts w:ascii="Times New Roman" w:hAnsi="Times New Roman"/>
          <w:i/>
        </w:rPr>
        <w:t>.</w:t>
      </w:r>
    </w:p>
    <w:p w:rsidR="00FF65A6" w:rsidRPr="00156DB4" w:rsidRDefault="00FF65A6" w:rsidP="009D65EB">
      <w:pPr>
        <w:spacing w:after="0"/>
        <w:rPr>
          <w:rFonts w:ascii="Times New Roman" w:hAnsi="Times New Roman"/>
          <w:b/>
          <w:sz w:val="24"/>
          <w:szCs w:val="24"/>
        </w:rPr>
      </w:pPr>
      <w:r w:rsidRPr="00156DB4">
        <w:rPr>
          <w:rFonts w:ascii="Times New Roman" w:hAnsi="Times New Roman"/>
          <w:b/>
          <w:sz w:val="24"/>
          <w:szCs w:val="24"/>
        </w:rPr>
        <w:t>В повседневной жизни и при изучении других предметов:</w:t>
      </w:r>
    </w:p>
    <w:p w:rsidR="00FF65A6" w:rsidRPr="00156DB4" w:rsidRDefault="00FF65A6" w:rsidP="009D65EB">
      <w:pPr>
        <w:pStyle w:val="a"/>
        <w:numPr>
          <w:ilvl w:val="0"/>
          <w:numId w:val="145"/>
        </w:numPr>
        <w:tabs>
          <w:tab w:val="left" w:pos="993"/>
        </w:tabs>
        <w:spacing w:line="276" w:lineRule="auto"/>
        <w:ind w:left="0" w:firstLine="709"/>
        <w:jc w:val="left"/>
        <w:rPr>
          <w:rFonts w:ascii="Times New Roman" w:hAnsi="Times New Roman"/>
          <w:i/>
          <w:sz w:val="24"/>
          <w:szCs w:val="24"/>
        </w:rPr>
      </w:pPr>
      <w:r w:rsidRPr="00156DB4">
        <w:rPr>
          <w:rFonts w:ascii="Times New Roman" w:hAnsi="Times New Roman"/>
          <w:i/>
          <w:sz w:val="24"/>
          <w:szCs w:val="24"/>
        </w:rPr>
        <w:t xml:space="preserve">распознавать логически некорректные высказывания; </w:t>
      </w:r>
    </w:p>
    <w:p w:rsidR="00FF65A6" w:rsidRPr="00156DB4" w:rsidRDefault="00FF65A6" w:rsidP="009D65EB">
      <w:pPr>
        <w:pStyle w:val="a"/>
        <w:numPr>
          <w:ilvl w:val="0"/>
          <w:numId w:val="145"/>
        </w:numPr>
        <w:tabs>
          <w:tab w:val="left" w:pos="993"/>
        </w:tabs>
        <w:spacing w:line="276" w:lineRule="auto"/>
        <w:ind w:left="0" w:firstLine="709"/>
        <w:jc w:val="left"/>
        <w:rPr>
          <w:rFonts w:ascii="Times New Roman" w:hAnsi="Times New Roman"/>
          <w:i/>
          <w:sz w:val="24"/>
          <w:szCs w:val="24"/>
        </w:rPr>
      </w:pPr>
      <w:r w:rsidRPr="00156DB4">
        <w:rPr>
          <w:rFonts w:ascii="Times New Roman" w:hAnsi="Times New Roman"/>
          <w:i/>
          <w:sz w:val="24"/>
          <w:szCs w:val="24"/>
        </w:rPr>
        <w:t>строить цепочки умозаключений на основе использования правил логики</w:t>
      </w:r>
      <w:r w:rsidR="001E1B4A" w:rsidRPr="00156DB4">
        <w:rPr>
          <w:rFonts w:ascii="Times New Roman" w:hAnsi="Times New Roman"/>
          <w:i/>
          <w:sz w:val="24"/>
          <w:szCs w:val="24"/>
        </w:rPr>
        <w:t>.</w:t>
      </w:r>
    </w:p>
    <w:p w:rsidR="00FF65A6" w:rsidRPr="00156DB4" w:rsidRDefault="00FF65A6" w:rsidP="009D65EB">
      <w:pPr>
        <w:spacing w:after="0"/>
        <w:rPr>
          <w:rFonts w:ascii="Times New Roman" w:hAnsi="Times New Roman"/>
          <w:b/>
          <w:i/>
          <w:sz w:val="24"/>
          <w:szCs w:val="24"/>
        </w:rPr>
      </w:pPr>
      <w:r w:rsidRPr="00156DB4">
        <w:rPr>
          <w:rFonts w:ascii="Times New Roman" w:hAnsi="Times New Roman"/>
          <w:b/>
          <w:i/>
          <w:sz w:val="24"/>
          <w:szCs w:val="24"/>
        </w:rPr>
        <w:t>Числа</w:t>
      </w:r>
    </w:p>
    <w:p w:rsidR="00FF65A6" w:rsidRPr="00156DB4" w:rsidRDefault="00FF65A6" w:rsidP="009D65EB">
      <w:pPr>
        <w:pStyle w:val="a8"/>
        <w:numPr>
          <w:ilvl w:val="0"/>
          <w:numId w:val="146"/>
        </w:numPr>
        <w:tabs>
          <w:tab w:val="left" w:pos="1134"/>
        </w:tabs>
        <w:spacing w:line="276" w:lineRule="auto"/>
        <w:ind w:left="0" w:firstLine="709"/>
        <w:contextualSpacing w:val="0"/>
        <w:rPr>
          <w:rFonts w:ascii="Times New Roman" w:hAnsi="Times New Roman"/>
          <w:i/>
        </w:rPr>
      </w:pPr>
      <w:r w:rsidRPr="00156DB4">
        <w:rPr>
          <w:rFonts w:ascii="Times New Roman" w:hAnsi="Times New Roman"/>
          <w:i/>
        </w:rPr>
        <w:t>Оперировать понятиями: натуральное число, множество натуральных чисел, целое число, множество целых чисел, обыкновенная дробь, десятичная дробь, смешанное число, рациональное число, множество рациональных чисел, геометрическая интерпретация натуральных, целых, рациональных;</w:t>
      </w:r>
    </w:p>
    <w:p w:rsidR="00FF65A6" w:rsidRPr="00156DB4" w:rsidRDefault="00FF65A6" w:rsidP="009D65EB">
      <w:pPr>
        <w:pStyle w:val="a8"/>
        <w:numPr>
          <w:ilvl w:val="0"/>
          <w:numId w:val="146"/>
        </w:numPr>
        <w:tabs>
          <w:tab w:val="left" w:pos="1134"/>
        </w:tabs>
        <w:spacing w:line="276" w:lineRule="auto"/>
        <w:ind w:left="0" w:firstLine="709"/>
        <w:contextualSpacing w:val="0"/>
        <w:rPr>
          <w:rFonts w:ascii="Times New Roman" w:hAnsi="Times New Roman"/>
          <w:i/>
        </w:rPr>
      </w:pPr>
      <w:r w:rsidRPr="00156DB4">
        <w:rPr>
          <w:rFonts w:ascii="Times New Roman" w:hAnsi="Times New Roman"/>
          <w:i/>
        </w:rPr>
        <w:t>понимать и объяснять смысл позиционной записи натурального числа;</w:t>
      </w:r>
    </w:p>
    <w:p w:rsidR="00FF65A6" w:rsidRPr="00156DB4" w:rsidRDefault="00FF65A6" w:rsidP="009D65EB">
      <w:pPr>
        <w:pStyle w:val="a8"/>
        <w:numPr>
          <w:ilvl w:val="0"/>
          <w:numId w:val="146"/>
        </w:numPr>
        <w:tabs>
          <w:tab w:val="left" w:pos="1134"/>
        </w:tabs>
        <w:spacing w:line="276" w:lineRule="auto"/>
        <w:ind w:left="0" w:firstLine="709"/>
        <w:contextualSpacing w:val="0"/>
        <w:rPr>
          <w:rFonts w:ascii="Times New Roman" w:hAnsi="Times New Roman"/>
          <w:i/>
        </w:rPr>
      </w:pPr>
      <w:r w:rsidRPr="00156DB4">
        <w:rPr>
          <w:rFonts w:ascii="Times New Roman" w:hAnsi="Times New Roman"/>
          <w:i/>
        </w:rPr>
        <w:t>выполнять вычисления, в том числе с использованием приёмов рациональных вычислений, обосновывать алгоритмы выполнения действий;</w:t>
      </w:r>
    </w:p>
    <w:p w:rsidR="00FF65A6" w:rsidRPr="00156DB4" w:rsidRDefault="00FF65A6" w:rsidP="009D65EB">
      <w:pPr>
        <w:pStyle w:val="a8"/>
        <w:numPr>
          <w:ilvl w:val="0"/>
          <w:numId w:val="146"/>
        </w:numPr>
        <w:tabs>
          <w:tab w:val="left" w:pos="1134"/>
        </w:tabs>
        <w:spacing w:line="276" w:lineRule="auto"/>
        <w:ind w:left="0" w:firstLine="709"/>
        <w:contextualSpacing w:val="0"/>
        <w:rPr>
          <w:rFonts w:ascii="Times New Roman" w:hAnsi="Times New Roman"/>
          <w:i/>
        </w:rPr>
      </w:pPr>
      <w:r w:rsidRPr="00156DB4">
        <w:rPr>
          <w:rFonts w:ascii="Times New Roman" w:hAnsi="Times New Roman"/>
          <w:i/>
        </w:rPr>
        <w:lastRenderedPageBreak/>
        <w:t>использовать признаки делимости на 2, 4, 8, 5, 3, 6, 9, 10, 11, суммы и произведения чисел при выполнении вычислений и решении задач, обосновывать признаки делимости;</w:t>
      </w:r>
    </w:p>
    <w:p w:rsidR="00FF65A6" w:rsidRPr="00156DB4" w:rsidRDefault="00FF65A6" w:rsidP="009D65EB">
      <w:pPr>
        <w:pStyle w:val="a8"/>
        <w:numPr>
          <w:ilvl w:val="0"/>
          <w:numId w:val="146"/>
        </w:numPr>
        <w:tabs>
          <w:tab w:val="left" w:pos="1134"/>
        </w:tabs>
        <w:spacing w:line="276" w:lineRule="auto"/>
        <w:ind w:left="0" w:firstLine="709"/>
        <w:contextualSpacing w:val="0"/>
        <w:rPr>
          <w:rFonts w:ascii="Times New Roman" w:hAnsi="Times New Roman"/>
          <w:i/>
        </w:rPr>
      </w:pPr>
      <w:r w:rsidRPr="00156DB4">
        <w:rPr>
          <w:rFonts w:ascii="Times New Roman" w:hAnsi="Times New Roman"/>
          <w:i/>
        </w:rPr>
        <w:t>выполнять округление рациональных чисел с заданной точностью;</w:t>
      </w:r>
    </w:p>
    <w:p w:rsidR="00FF65A6" w:rsidRPr="00156DB4" w:rsidRDefault="00FF65A6" w:rsidP="009D65EB">
      <w:pPr>
        <w:pStyle w:val="a8"/>
        <w:numPr>
          <w:ilvl w:val="0"/>
          <w:numId w:val="146"/>
        </w:numPr>
        <w:tabs>
          <w:tab w:val="left" w:pos="1134"/>
        </w:tabs>
        <w:spacing w:line="276" w:lineRule="auto"/>
        <w:ind w:left="0" w:firstLine="709"/>
        <w:contextualSpacing w:val="0"/>
        <w:rPr>
          <w:rFonts w:ascii="Times New Roman" w:hAnsi="Times New Roman"/>
          <w:i/>
        </w:rPr>
      </w:pPr>
      <w:r w:rsidRPr="00156DB4">
        <w:rPr>
          <w:rFonts w:ascii="Times New Roman" w:hAnsi="Times New Roman"/>
          <w:i/>
        </w:rPr>
        <w:t>упорядочивать числа, записанные в виде обыкновенных и десятичных дробей;</w:t>
      </w:r>
    </w:p>
    <w:p w:rsidR="00FF65A6" w:rsidRPr="00156DB4" w:rsidRDefault="00FF65A6" w:rsidP="009D65EB">
      <w:pPr>
        <w:pStyle w:val="a8"/>
        <w:numPr>
          <w:ilvl w:val="0"/>
          <w:numId w:val="146"/>
        </w:numPr>
        <w:tabs>
          <w:tab w:val="left" w:pos="1134"/>
        </w:tabs>
        <w:spacing w:line="276" w:lineRule="auto"/>
        <w:ind w:left="0" w:firstLine="709"/>
        <w:contextualSpacing w:val="0"/>
        <w:rPr>
          <w:rFonts w:ascii="Times New Roman" w:hAnsi="Times New Roman"/>
          <w:i/>
        </w:rPr>
      </w:pPr>
      <w:r w:rsidRPr="00156DB4">
        <w:rPr>
          <w:rFonts w:ascii="Times New Roman" w:hAnsi="Times New Roman"/>
          <w:i/>
        </w:rPr>
        <w:t>находить НОД и НОК чисел и использовать их при решении зада</w:t>
      </w:r>
      <w:r w:rsidR="001E1B4A" w:rsidRPr="00156DB4">
        <w:rPr>
          <w:rFonts w:ascii="Times New Roman" w:hAnsi="Times New Roman"/>
          <w:i/>
        </w:rPr>
        <w:t>;</w:t>
      </w:r>
      <w:r w:rsidRPr="00156DB4">
        <w:rPr>
          <w:rFonts w:ascii="Times New Roman" w:hAnsi="Times New Roman"/>
          <w:i/>
        </w:rPr>
        <w:t>.</w:t>
      </w:r>
    </w:p>
    <w:p w:rsidR="00FF65A6" w:rsidRPr="00156DB4" w:rsidRDefault="00FF65A6" w:rsidP="009D65EB">
      <w:pPr>
        <w:pStyle w:val="a8"/>
        <w:numPr>
          <w:ilvl w:val="0"/>
          <w:numId w:val="146"/>
        </w:numPr>
        <w:tabs>
          <w:tab w:val="left" w:pos="1134"/>
        </w:tabs>
        <w:spacing w:line="276" w:lineRule="auto"/>
        <w:ind w:left="0" w:firstLine="709"/>
        <w:contextualSpacing w:val="0"/>
        <w:rPr>
          <w:rFonts w:ascii="Times New Roman" w:hAnsi="Times New Roman"/>
          <w:i/>
        </w:rPr>
      </w:pPr>
      <w:r w:rsidRPr="00156DB4">
        <w:rPr>
          <w:rFonts w:ascii="Times New Roman" w:hAnsi="Times New Roman"/>
          <w:i/>
        </w:rPr>
        <w:t>оперировать понятием модуль числа, геометрическая интерпретация модуля числа.</w:t>
      </w:r>
    </w:p>
    <w:p w:rsidR="00FF65A6" w:rsidRPr="00156DB4" w:rsidRDefault="00FF65A6" w:rsidP="009D65EB">
      <w:pPr>
        <w:spacing w:after="0"/>
        <w:rPr>
          <w:rFonts w:ascii="Times New Roman" w:hAnsi="Times New Roman"/>
          <w:b/>
          <w:sz w:val="24"/>
          <w:szCs w:val="24"/>
        </w:rPr>
      </w:pPr>
      <w:r w:rsidRPr="00156DB4">
        <w:rPr>
          <w:rFonts w:ascii="Times New Roman" w:hAnsi="Times New Roman"/>
          <w:b/>
          <w:sz w:val="24"/>
          <w:szCs w:val="24"/>
        </w:rPr>
        <w:t>В повседневной жизни и при изучении других предметов:</w:t>
      </w:r>
    </w:p>
    <w:p w:rsidR="00FF65A6" w:rsidRPr="00156DB4" w:rsidRDefault="00FF65A6" w:rsidP="009D65EB">
      <w:pPr>
        <w:pStyle w:val="a"/>
        <w:numPr>
          <w:ilvl w:val="0"/>
          <w:numId w:val="147"/>
        </w:numPr>
        <w:tabs>
          <w:tab w:val="left" w:pos="1134"/>
        </w:tabs>
        <w:spacing w:line="276" w:lineRule="auto"/>
        <w:ind w:left="0" w:firstLine="709"/>
        <w:jc w:val="left"/>
        <w:rPr>
          <w:rFonts w:ascii="Times New Roman" w:hAnsi="Times New Roman"/>
          <w:i/>
          <w:sz w:val="24"/>
          <w:szCs w:val="24"/>
        </w:rPr>
      </w:pPr>
      <w:r w:rsidRPr="00156DB4">
        <w:rPr>
          <w:rFonts w:ascii="Times New Roman" w:hAnsi="Times New Roman"/>
          <w:i/>
          <w:sz w:val="24"/>
          <w:szCs w:val="24"/>
        </w:rPr>
        <w:t>применять правила приближенных вычислений при решении практических задач и решении задач других учебных предметов;</w:t>
      </w:r>
    </w:p>
    <w:p w:rsidR="00FF65A6" w:rsidRPr="00156DB4" w:rsidRDefault="00FF65A6" w:rsidP="009D65EB">
      <w:pPr>
        <w:pStyle w:val="a"/>
        <w:numPr>
          <w:ilvl w:val="0"/>
          <w:numId w:val="147"/>
        </w:numPr>
        <w:tabs>
          <w:tab w:val="left" w:pos="1134"/>
        </w:tabs>
        <w:spacing w:line="276" w:lineRule="auto"/>
        <w:ind w:left="0" w:firstLine="709"/>
        <w:jc w:val="left"/>
        <w:rPr>
          <w:rFonts w:ascii="Times New Roman" w:hAnsi="Times New Roman"/>
          <w:i/>
          <w:sz w:val="24"/>
          <w:szCs w:val="24"/>
        </w:rPr>
      </w:pPr>
      <w:r w:rsidRPr="00156DB4">
        <w:rPr>
          <w:rFonts w:ascii="Times New Roman" w:hAnsi="Times New Roman"/>
          <w:i/>
          <w:sz w:val="24"/>
          <w:szCs w:val="24"/>
        </w:rPr>
        <w:t>выполнять сравнение результатов вычислений при решении практических задач, в том числе приближенных вычислений;</w:t>
      </w:r>
    </w:p>
    <w:p w:rsidR="00FF65A6" w:rsidRPr="00156DB4" w:rsidRDefault="00FF65A6" w:rsidP="009D65EB">
      <w:pPr>
        <w:pStyle w:val="a"/>
        <w:numPr>
          <w:ilvl w:val="0"/>
          <w:numId w:val="147"/>
        </w:numPr>
        <w:tabs>
          <w:tab w:val="left" w:pos="1134"/>
        </w:tabs>
        <w:spacing w:line="276" w:lineRule="auto"/>
        <w:ind w:left="0" w:firstLine="709"/>
        <w:jc w:val="left"/>
        <w:rPr>
          <w:rFonts w:ascii="Times New Roman" w:hAnsi="Times New Roman"/>
          <w:i/>
          <w:sz w:val="24"/>
          <w:szCs w:val="24"/>
        </w:rPr>
      </w:pPr>
      <w:r w:rsidRPr="00156DB4">
        <w:rPr>
          <w:rFonts w:ascii="Times New Roman" w:hAnsi="Times New Roman"/>
          <w:i/>
          <w:sz w:val="24"/>
          <w:szCs w:val="24"/>
        </w:rPr>
        <w:t>составлять числовые выражения и оценивать их значения при решении практических задач и задач из других учебных предметов</w:t>
      </w:r>
      <w:r w:rsidR="001E1B4A" w:rsidRPr="00156DB4">
        <w:rPr>
          <w:rFonts w:ascii="Times New Roman" w:hAnsi="Times New Roman"/>
          <w:i/>
          <w:sz w:val="24"/>
          <w:szCs w:val="24"/>
        </w:rPr>
        <w:t>.</w:t>
      </w:r>
    </w:p>
    <w:p w:rsidR="00FF65A6" w:rsidRPr="00156DB4" w:rsidRDefault="00FF65A6" w:rsidP="009D65EB">
      <w:pPr>
        <w:spacing w:after="0"/>
        <w:rPr>
          <w:rFonts w:ascii="Times New Roman" w:hAnsi="Times New Roman"/>
          <w:b/>
          <w:sz w:val="24"/>
          <w:szCs w:val="24"/>
        </w:rPr>
      </w:pPr>
      <w:r w:rsidRPr="00156DB4">
        <w:rPr>
          <w:rFonts w:ascii="Times New Roman" w:hAnsi="Times New Roman"/>
          <w:b/>
          <w:sz w:val="24"/>
          <w:szCs w:val="24"/>
        </w:rPr>
        <w:t xml:space="preserve">Уравнения и неравенства </w:t>
      </w:r>
    </w:p>
    <w:p w:rsidR="00FF65A6" w:rsidRPr="00156DB4" w:rsidRDefault="00FF65A6" w:rsidP="009D65EB">
      <w:pPr>
        <w:pStyle w:val="a"/>
        <w:numPr>
          <w:ilvl w:val="0"/>
          <w:numId w:val="148"/>
        </w:numPr>
        <w:tabs>
          <w:tab w:val="left" w:pos="1134"/>
        </w:tabs>
        <w:spacing w:line="276" w:lineRule="auto"/>
        <w:ind w:left="0" w:firstLine="709"/>
        <w:jc w:val="left"/>
        <w:rPr>
          <w:rFonts w:ascii="Times New Roman" w:hAnsi="Times New Roman"/>
          <w:i/>
          <w:sz w:val="24"/>
          <w:szCs w:val="24"/>
        </w:rPr>
      </w:pPr>
      <w:r w:rsidRPr="00156DB4">
        <w:rPr>
          <w:rFonts w:ascii="Times New Roman" w:hAnsi="Times New Roman"/>
          <w:i/>
          <w:sz w:val="24"/>
          <w:szCs w:val="24"/>
        </w:rPr>
        <w:t>Оперировать понятиями: равенство, числовое равенство, уравнение, корень уравнения, решение уравнения, числовое неравенство</w:t>
      </w:r>
      <w:r w:rsidR="001E1B4A" w:rsidRPr="00156DB4">
        <w:rPr>
          <w:rFonts w:ascii="Times New Roman" w:hAnsi="Times New Roman"/>
          <w:i/>
          <w:sz w:val="24"/>
          <w:szCs w:val="24"/>
        </w:rPr>
        <w:t>.</w:t>
      </w:r>
    </w:p>
    <w:p w:rsidR="00FF65A6" w:rsidRPr="00156DB4" w:rsidRDefault="00FF65A6" w:rsidP="009D65EB">
      <w:pPr>
        <w:spacing w:after="0"/>
        <w:rPr>
          <w:rFonts w:ascii="Times New Roman" w:hAnsi="Times New Roman"/>
          <w:b/>
          <w:sz w:val="24"/>
          <w:szCs w:val="24"/>
        </w:rPr>
      </w:pPr>
      <w:r w:rsidRPr="00156DB4">
        <w:rPr>
          <w:rFonts w:ascii="Times New Roman" w:hAnsi="Times New Roman"/>
          <w:b/>
          <w:sz w:val="24"/>
          <w:szCs w:val="24"/>
        </w:rPr>
        <w:t>Статистика и теория вероятностей</w:t>
      </w:r>
    </w:p>
    <w:p w:rsidR="00FF65A6" w:rsidRPr="00156DB4" w:rsidRDefault="00FF65A6" w:rsidP="009D65EB">
      <w:pPr>
        <w:pStyle w:val="a8"/>
        <w:numPr>
          <w:ilvl w:val="0"/>
          <w:numId w:val="149"/>
        </w:numPr>
        <w:tabs>
          <w:tab w:val="left" w:pos="1134"/>
        </w:tabs>
        <w:spacing w:line="276" w:lineRule="auto"/>
        <w:ind w:left="0" w:firstLine="709"/>
        <w:contextualSpacing w:val="0"/>
        <w:rPr>
          <w:rFonts w:ascii="Times New Roman" w:hAnsi="Times New Roman"/>
          <w:i/>
        </w:rPr>
      </w:pPr>
      <w:r w:rsidRPr="00156DB4">
        <w:rPr>
          <w:rFonts w:ascii="Times New Roman" w:hAnsi="Times New Roman"/>
          <w:i/>
        </w:rPr>
        <w:t xml:space="preserve">Оперировать понятиями: столбчатые и круговые диаграммы, таблицы данных, среднее арифметическое, </w:t>
      </w:r>
    </w:p>
    <w:p w:rsidR="00FF65A6" w:rsidRPr="00156DB4" w:rsidRDefault="00FF65A6" w:rsidP="009D65EB">
      <w:pPr>
        <w:pStyle w:val="a"/>
        <w:numPr>
          <w:ilvl w:val="0"/>
          <w:numId w:val="149"/>
        </w:numPr>
        <w:tabs>
          <w:tab w:val="left" w:pos="1134"/>
        </w:tabs>
        <w:spacing w:line="276" w:lineRule="auto"/>
        <w:ind w:left="0" w:firstLine="709"/>
        <w:jc w:val="left"/>
        <w:rPr>
          <w:rFonts w:ascii="Times New Roman" w:hAnsi="Times New Roman"/>
          <w:i/>
          <w:sz w:val="24"/>
          <w:szCs w:val="24"/>
        </w:rPr>
      </w:pPr>
      <w:r w:rsidRPr="00156DB4">
        <w:rPr>
          <w:rFonts w:ascii="Times New Roman" w:hAnsi="Times New Roman"/>
          <w:i/>
          <w:sz w:val="24"/>
          <w:szCs w:val="24"/>
        </w:rPr>
        <w:t xml:space="preserve">извлекать, информацию, </w:t>
      </w:r>
      <w:r w:rsidRPr="00156DB4">
        <w:rPr>
          <w:rStyle w:val="dash041e0431044b0447043d044b0439char1"/>
          <w:i/>
        </w:rPr>
        <w:t>представленную в таблицах, на диаграммах</w:t>
      </w:r>
      <w:r w:rsidRPr="00156DB4">
        <w:rPr>
          <w:rFonts w:ascii="Times New Roman" w:hAnsi="Times New Roman"/>
          <w:i/>
          <w:sz w:val="24"/>
          <w:szCs w:val="24"/>
        </w:rPr>
        <w:t>;</w:t>
      </w:r>
    </w:p>
    <w:p w:rsidR="00FF65A6" w:rsidRPr="00156DB4" w:rsidRDefault="00FF65A6" w:rsidP="009D65EB">
      <w:pPr>
        <w:pStyle w:val="a"/>
        <w:numPr>
          <w:ilvl w:val="0"/>
          <w:numId w:val="149"/>
        </w:numPr>
        <w:tabs>
          <w:tab w:val="left" w:pos="1134"/>
        </w:tabs>
        <w:spacing w:line="276" w:lineRule="auto"/>
        <w:ind w:left="0" w:firstLine="709"/>
        <w:jc w:val="left"/>
        <w:rPr>
          <w:rFonts w:ascii="Times New Roman" w:hAnsi="Times New Roman"/>
          <w:i/>
          <w:sz w:val="24"/>
          <w:szCs w:val="24"/>
        </w:rPr>
      </w:pPr>
      <w:r w:rsidRPr="00156DB4">
        <w:rPr>
          <w:rFonts w:ascii="Times New Roman" w:hAnsi="Times New Roman"/>
          <w:i/>
          <w:sz w:val="24"/>
          <w:szCs w:val="24"/>
        </w:rPr>
        <w:t>составлять таблицы, строить диаграммы на основе данных.</w:t>
      </w:r>
    </w:p>
    <w:p w:rsidR="00FF65A6" w:rsidRPr="00156DB4" w:rsidRDefault="00FF65A6" w:rsidP="009D65EB">
      <w:pPr>
        <w:spacing w:after="0"/>
        <w:rPr>
          <w:rFonts w:ascii="Times New Roman" w:hAnsi="Times New Roman"/>
          <w:b/>
          <w:sz w:val="24"/>
          <w:szCs w:val="24"/>
        </w:rPr>
      </w:pPr>
      <w:r w:rsidRPr="00156DB4">
        <w:rPr>
          <w:rFonts w:ascii="Times New Roman" w:hAnsi="Times New Roman"/>
          <w:b/>
          <w:sz w:val="24"/>
          <w:szCs w:val="24"/>
        </w:rPr>
        <w:t>В повседневной жизни и при изучении других предметов:</w:t>
      </w:r>
    </w:p>
    <w:p w:rsidR="00FF65A6" w:rsidRPr="00156DB4" w:rsidRDefault="00FF65A6" w:rsidP="009D65EB">
      <w:pPr>
        <w:pStyle w:val="a8"/>
        <w:numPr>
          <w:ilvl w:val="0"/>
          <w:numId w:val="150"/>
        </w:numPr>
        <w:tabs>
          <w:tab w:val="left" w:pos="1134"/>
        </w:tabs>
        <w:spacing w:line="276" w:lineRule="auto"/>
        <w:ind w:left="0" w:firstLine="709"/>
        <w:contextualSpacing w:val="0"/>
        <w:rPr>
          <w:rFonts w:ascii="Times New Roman" w:hAnsi="Times New Roman"/>
          <w:i/>
        </w:rPr>
      </w:pPr>
      <w:r w:rsidRPr="00156DB4">
        <w:rPr>
          <w:rFonts w:ascii="Times New Roman" w:hAnsi="Times New Roman"/>
          <w:i/>
        </w:rPr>
        <w:t xml:space="preserve">извлекать, интерпретировать и преобразовывать информацию, </w:t>
      </w:r>
      <w:r w:rsidRPr="00156DB4">
        <w:rPr>
          <w:rStyle w:val="dash041e0431044b0447043d044b0439char1"/>
          <w:i/>
        </w:rPr>
        <w:t>представленную в таблицах и на диаграммах, отражающую свойства и характеристики реальных процессов и явлений</w:t>
      </w:r>
      <w:r w:rsidR="001E1B4A" w:rsidRPr="00156DB4">
        <w:rPr>
          <w:rStyle w:val="dash041e0431044b0447043d044b0439char1"/>
          <w:i/>
        </w:rPr>
        <w:t>.</w:t>
      </w:r>
    </w:p>
    <w:p w:rsidR="00FF65A6" w:rsidRPr="00156DB4" w:rsidRDefault="00FF65A6" w:rsidP="009D65EB">
      <w:pPr>
        <w:spacing w:after="0"/>
        <w:rPr>
          <w:rFonts w:ascii="Times New Roman" w:hAnsi="Times New Roman"/>
          <w:b/>
          <w:bCs/>
          <w:sz w:val="24"/>
          <w:szCs w:val="24"/>
        </w:rPr>
      </w:pPr>
      <w:r w:rsidRPr="00156DB4">
        <w:rPr>
          <w:rFonts w:ascii="Times New Roman" w:hAnsi="Times New Roman"/>
          <w:b/>
          <w:bCs/>
          <w:sz w:val="24"/>
          <w:szCs w:val="24"/>
        </w:rPr>
        <w:t>Текстовые задачи</w:t>
      </w:r>
    </w:p>
    <w:p w:rsidR="00FF65A6" w:rsidRPr="00156DB4" w:rsidRDefault="00FF65A6" w:rsidP="009D65EB">
      <w:pPr>
        <w:pStyle w:val="a8"/>
        <w:numPr>
          <w:ilvl w:val="0"/>
          <w:numId w:val="151"/>
        </w:numPr>
        <w:tabs>
          <w:tab w:val="left" w:pos="1134"/>
        </w:tabs>
        <w:spacing w:line="276" w:lineRule="auto"/>
        <w:ind w:left="0" w:firstLine="709"/>
        <w:rPr>
          <w:rFonts w:ascii="Times New Roman" w:hAnsi="Times New Roman"/>
          <w:i/>
        </w:rPr>
      </w:pPr>
      <w:r w:rsidRPr="00156DB4">
        <w:rPr>
          <w:rFonts w:ascii="Times New Roman" w:hAnsi="Times New Roman"/>
          <w:i/>
        </w:rPr>
        <w:t>Решать простые и сложные задачи разных типов, а также задачи повышенной трудности;</w:t>
      </w:r>
    </w:p>
    <w:p w:rsidR="00FF65A6" w:rsidRPr="00156DB4" w:rsidRDefault="00FF65A6" w:rsidP="009D65EB">
      <w:pPr>
        <w:pStyle w:val="a8"/>
        <w:numPr>
          <w:ilvl w:val="0"/>
          <w:numId w:val="151"/>
        </w:numPr>
        <w:tabs>
          <w:tab w:val="left" w:pos="1134"/>
        </w:tabs>
        <w:spacing w:line="276" w:lineRule="auto"/>
        <w:ind w:left="0" w:firstLine="709"/>
        <w:rPr>
          <w:rFonts w:ascii="Times New Roman" w:hAnsi="Times New Roman"/>
          <w:i/>
        </w:rPr>
      </w:pPr>
      <w:r w:rsidRPr="00156DB4">
        <w:rPr>
          <w:rFonts w:ascii="Times New Roman" w:hAnsi="Times New Roman"/>
          <w:i/>
        </w:rPr>
        <w:t>использовать разные краткие записи как модели текстов сложных задач для построения поисковой схемы и решения задач;</w:t>
      </w:r>
    </w:p>
    <w:p w:rsidR="00FF65A6" w:rsidRPr="00156DB4" w:rsidRDefault="00FF65A6" w:rsidP="009D65EB">
      <w:pPr>
        <w:pStyle w:val="a8"/>
        <w:numPr>
          <w:ilvl w:val="0"/>
          <w:numId w:val="151"/>
        </w:numPr>
        <w:tabs>
          <w:tab w:val="left" w:pos="1134"/>
        </w:tabs>
        <w:spacing w:line="276" w:lineRule="auto"/>
        <w:ind w:left="0" w:firstLine="709"/>
        <w:contextualSpacing w:val="0"/>
        <w:rPr>
          <w:rFonts w:ascii="Times New Roman" w:hAnsi="Times New Roman"/>
          <w:i/>
        </w:rPr>
      </w:pPr>
      <w:r w:rsidRPr="00156DB4">
        <w:rPr>
          <w:rFonts w:ascii="Times New Roman" w:hAnsi="Times New Roman"/>
          <w:i/>
        </w:rPr>
        <w:t>знать и применять оба способа поиска решения задач (от требования к условию и от условия к требованию);</w:t>
      </w:r>
    </w:p>
    <w:p w:rsidR="00FF65A6" w:rsidRPr="00156DB4" w:rsidRDefault="00FF65A6" w:rsidP="009D65EB">
      <w:pPr>
        <w:pStyle w:val="a8"/>
        <w:numPr>
          <w:ilvl w:val="0"/>
          <w:numId w:val="151"/>
        </w:numPr>
        <w:tabs>
          <w:tab w:val="left" w:pos="1134"/>
        </w:tabs>
        <w:spacing w:line="276" w:lineRule="auto"/>
        <w:ind w:left="0" w:firstLine="709"/>
        <w:contextualSpacing w:val="0"/>
        <w:rPr>
          <w:rFonts w:ascii="Times New Roman" w:hAnsi="Times New Roman"/>
          <w:i/>
        </w:rPr>
      </w:pPr>
      <w:r w:rsidRPr="00156DB4">
        <w:rPr>
          <w:rFonts w:ascii="Times New Roman" w:hAnsi="Times New Roman"/>
          <w:i/>
        </w:rPr>
        <w:t>моделировать рассуждения при поиске решения задач с помощью граф-схемы;</w:t>
      </w:r>
    </w:p>
    <w:p w:rsidR="00FF65A6" w:rsidRPr="00156DB4" w:rsidRDefault="00FF65A6" w:rsidP="009D65EB">
      <w:pPr>
        <w:pStyle w:val="a8"/>
        <w:numPr>
          <w:ilvl w:val="0"/>
          <w:numId w:val="151"/>
        </w:numPr>
        <w:tabs>
          <w:tab w:val="left" w:pos="1134"/>
        </w:tabs>
        <w:spacing w:line="276" w:lineRule="auto"/>
        <w:ind w:left="0" w:firstLine="709"/>
        <w:contextualSpacing w:val="0"/>
        <w:rPr>
          <w:rFonts w:ascii="Times New Roman" w:hAnsi="Times New Roman"/>
          <w:i/>
        </w:rPr>
      </w:pPr>
      <w:r w:rsidRPr="00156DB4">
        <w:rPr>
          <w:rFonts w:ascii="Times New Roman" w:hAnsi="Times New Roman"/>
          <w:i/>
        </w:rPr>
        <w:t>выделять этапы решения задачи и содержание каждого этапа;</w:t>
      </w:r>
    </w:p>
    <w:p w:rsidR="00FF65A6" w:rsidRPr="00156DB4" w:rsidRDefault="00FF65A6" w:rsidP="009D65EB">
      <w:pPr>
        <w:pStyle w:val="a8"/>
        <w:numPr>
          <w:ilvl w:val="0"/>
          <w:numId w:val="151"/>
        </w:numPr>
        <w:tabs>
          <w:tab w:val="left" w:pos="1134"/>
        </w:tabs>
        <w:spacing w:line="276" w:lineRule="auto"/>
        <w:ind w:left="0" w:firstLine="709"/>
        <w:rPr>
          <w:rFonts w:ascii="Times New Roman" w:hAnsi="Times New Roman"/>
          <w:i/>
        </w:rPr>
      </w:pPr>
      <w:r w:rsidRPr="00156DB4">
        <w:rPr>
          <w:rFonts w:ascii="Times New Roman" w:hAnsi="Times New Roman"/>
          <w:i/>
        </w:rPr>
        <w:t>интерпретировать вычислительные результаты в задаче, исследовать полученное решение задачи;</w:t>
      </w:r>
    </w:p>
    <w:p w:rsidR="00FF65A6" w:rsidRPr="00156DB4" w:rsidRDefault="00FF65A6" w:rsidP="009D65EB">
      <w:pPr>
        <w:pStyle w:val="a8"/>
        <w:numPr>
          <w:ilvl w:val="0"/>
          <w:numId w:val="151"/>
        </w:numPr>
        <w:tabs>
          <w:tab w:val="left" w:pos="1134"/>
        </w:tabs>
        <w:spacing w:line="276" w:lineRule="auto"/>
        <w:ind w:left="0" w:firstLine="709"/>
        <w:rPr>
          <w:rFonts w:ascii="Times New Roman" w:hAnsi="Times New Roman"/>
          <w:i/>
        </w:rPr>
      </w:pPr>
      <w:r w:rsidRPr="00156DB4">
        <w:rPr>
          <w:rFonts w:ascii="Times New Roman" w:hAnsi="Times New Roman"/>
          <w:i/>
        </w:rPr>
        <w:t>анализировать всевозможные ситуации взаимного расположения двух объектов и изменение их характеристик при совместном движении (скорость, время, расстояние) при решении задач на движение двух объектов как в одном, так и в противоположных направлениях;</w:t>
      </w:r>
    </w:p>
    <w:p w:rsidR="00FF65A6" w:rsidRPr="00156DB4" w:rsidRDefault="00FF65A6" w:rsidP="009D65EB">
      <w:pPr>
        <w:pStyle w:val="a8"/>
        <w:numPr>
          <w:ilvl w:val="0"/>
          <w:numId w:val="151"/>
        </w:numPr>
        <w:tabs>
          <w:tab w:val="left" w:pos="1134"/>
        </w:tabs>
        <w:spacing w:line="276" w:lineRule="auto"/>
        <w:ind w:left="0" w:firstLine="709"/>
        <w:rPr>
          <w:rFonts w:ascii="Times New Roman" w:hAnsi="Times New Roman"/>
          <w:i/>
        </w:rPr>
      </w:pPr>
      <w:r w:rsidRPr="00156DB4">
        <w:rPr>
          <w:rFonts w:ascii="Times New Roman" w:hAnsi="Times New Roman"/>
          <w:i/>
        </w:rPr>
        <w:t>исследовать всевозможные ситуации при решении задач на движение по реке, рассматривать разные системы отсчёта;</w:t>
      </w:r>
    </w:p>
    <w:p w:rsidR="00FF65A6" w:rsidRPr="00156DB4" w:rsidRDefault="00FF65A6" w:rsidP="009D65EB">
      <w:pPr>
        <w:pStyle w:val="a8"/>
        <w:numPr>
          <w:ilvl w:val="0"/>
          <w:numId w:val="151"/>
        </w:numPr>
        <w:tabs>
          <w:tab w:val="left" w:pos="1134"/>
        </w:tabs>
        <w:spacing w:line="276" w:lineRule="auto"/>
        <w:ind w:left="0" w:firstLine="709"/>
        <w:rPr>
          <w:rFonts w:ascii="Times New Roman" w:hAnsi="Times New Roman"/>
          <w:i/>
        </w:rPr>
      </w:pPr>
      <w:r w:rsidRPr="00156DB4">
        <w:rPr>
          <w:rFonts w:ascii="Times New Roman" w:hAnsi="Times New Roman"/>
          <w:i/>
        </w:rPr>
        <w:lastRenderedPageBreak/>
        <w:t xml:space="preserve">решать разнообразные задачи «на части», </w:t>
      </w:r>
    </w:p>
    <w:p w:rsidR="00FF65A6" w:rsidRPr="00156DB4" w:rsidRDefault="00FF65A6" w:rsidP="009D65EB">
      <w:pPr>
        <w:numPr>
          <w:ilvl w:val="0"/>
          <w:numId w:val="151"/>
        </w:numPr>
        <w:tabs>
          <w:tab w:val="left" w:pos="1134"/>
        </w:tabs>
        <w:spacing w:after="0"/>
        <w:ind w:left="0" w:firstLine="709"/>
        <w:rPr>
          <w:rFonts w:ascii="Times New Roman" w:hAnsi="Times New Roman"/>
          <w:i/>
          <w:sz w:val="24"/>
          <w:szCs w:val="24"/>
        </w:rPr>
      </w:pPr>
      <w:r w:rsidRPr="00156DB4">
        <w:rPr>
          <w:rFonts w:ascii="Times New Roman" w:hAnsi="Times New Roman"/>
          <w:i/>
          <w:sz w:val="24"/>
          <w:szCs w:val="24"/>
        </w:rPr>
        <w:t>решать и обосновывать свое решение задач (выделять математическую основу) на нахождение части числа и числа по его части на основе конкретного смысла дроби;</w:t>
      </w:r>
    </w:p>
    <w:p w:rsidR="00FF65A6" w:rsidRPr="00156DB4" w:rsidRDefault="00FF65A6" w:rsidP="009D65EB">
      <w:pPr>
        <w:numPr>
          <w:ilvl w:val="0"/>
          <w:numId w:val="151"/>
        </w:numPr>
        <w:tabs>
          <w:tab w:val="left" w:pos="1134"/>
        </w:tabs>
        <w:spacing w:after="0"/>
        <w:ind w:left="0" w:firstLine="709"/>
        <w:rPr>
          <w:rFonts w:ascii="Times New Roman" w:hAnsi="Times New Roman"/>
          <w:i/>
          <w:sz w:val="24"/>
          <w:szCs w:val="24"/>
        </w:rPr>
      </w:pPr>
      <w:r w:rsidRPr="00156DB4">
        <w:rPr>
          <w:rFonts w:ascii="Times New Roman" w:hAnsi="Times New Roman"/>
          <w:i/>
          <w:sz w:val="24"/>
          <w:szCs w:val="24"/>
        </w:rPr>
        <w:t>осознавать и объяснять идентичность задач разных типов, связывающих три величины (на работу, на покупки, на движение); выделять эти величины и отношения между ними, применять их при решении задач, конструировать собственные задачи указанных типов.</w:t>
      </w:r>
    </w:p>
    <w:p w:rsidR="00FF65A6" w:rsidRPr="00156DB4" w:rsidRDefault="00FF65A6" w:rsidP="009D65EB">
      <w:pPr>
        <w:spacing w:after="0"/>
        <w:rPr>
          <w:rFonts w:ascii="Times New Roman" w:hAnsi="Times New Roman"/>
          <w:b/>
          <w:sz w:val="24"/>
          <w:szCs w:val="24"/>
        </w:rPr>
      </w:pPr>
      <w:r w:rsidRPr="00156DB4">
        <w:rPr>
          <w:rFonts w:ascii="Times New Roman" w:hAnsi="Times New Roman"/>
          <w:b/>
          <w:sz w:val="24"/>
          <w:szCs w:val="24"/>
        </w:rPr>
        <w:t>В повседневной жизни и при изучении других предметов:</w:t>
      </w:r>
    </w:p>
    <w:p w:rsidR="00FF65A6" w:rsidRPr="00156DB4" w:rsidRDefault="00FF65A6" w:rsidP="009D65EB">
      <w:pPr>
        <w:pStyle w:val="a"/>
        <w:numPr>
          <w:ilvl w:val="0"/>
          <w:numId w:val="152"/>
        </w:numPr>
        <w:tabs>
          <w:tab w:val="left" w:pos="1134"/>
        </w:tabs>
        <w:spacing w:line="276" w:lineRule="auto"/>
        <w:ind w:left="0" w:firstLine="709"/>
        <w:jc w:val="left"/>
        <w:rPr>
          <w:rFonts w:ascii="Times New Roman" w:hAnsi="Times New Roman"/>
          <w:i/>
          <w:sz w:val="24"/>
          <w:szCs w:val="24"/>
          <w:lang w:eastAsia="en-US"/>
        </w:rPr>
      </w:pPr>
      <w:r w:rsidRPr="00156DB4">
        <w:rPr>
          <w:rFonts w:ascii="Times New Roman" w:hAnsi="Times New Roman"/>
          <w:i/>
          <w:sz w:val="24"/>
          <w:szCs w:val="24"/>
          <w:lang w:eastAsia="en-US"/>
        </w:rPr>
        <w:t>выделять при решении задач характеристики рассматриваемой в задаче ситуации, отличные от реальных (те, от которых абстрагировались), конструировать новые ситуации с учётом этих характеристик, в частности, при решении задач на концентрации, учитывать плотность вещества;</w:t>
      </w:r>
    </w:p>
    <w:p w:rsidR="00FF65A6" w:rsidRPr="00156DB4" w:rsidRDefault="00FF65A6" w:rsidP="009D65EB">
      <w:pPr>
        <w:pStyle w:val="a"/>
        <w:numPr>
          <w:ilvl w:val="0"/>
          <w:numId w:val="152"/>
        </w:numPr>
        <w:tabs>
          <w:tab w:val="left" w:pos="1134"/>
        </w:tabs>
        <w:spacing w:line="276" w:lineRule="auto"/>
        <w:ind w:left="0" w:firstLine="709"/>
        <w:jc w:val="left"/>
        <w:rPr>
          <w:rFonts w:ascii="Times New Roman" w:hAnsi="Times New Roman"/>
          <w:i/>
          <w:sz w:val="24"/>
          <w:szCs w:val="24"/>
          <w:lang w:eastAsia="en-US"/>
        </w:rPr>
      </w:pPr>
      <w:r w:rsidRPr="00156DB4">
        <w:rPr>
          <w:rFonts w:ascii="Times New Roman" w:hAnsi="Times New Roman"/>
          <w:i/>
          <w:sz w:val="24"/>
          <w:szCs w:val="24"/>
          <w:lang w:eastAsia="en-US"/>
        </w:rPr>
        <w:t>решать и конструировать задачи на основе рассмотрения реальных ситуаций, в которых не требуется точный вычислительный результат;</w:t>
      </w:r>
    </w:p>
    <w:p w:rsidR="00FF65A6" w:rsidRPr="00156DB4" w:rsidRDefault="00FF65A6" w:rsidP="009D65EB">
      <w:pPr>
        <w:pStyle w:val="a"/>
        <w:numPr>
          <w:ilvl w:val="0"/>
          <w:numId w:val="152"/>
        </w:numPr>
        <w:tabs>
          <w:tab w:val="left" w:pos="1134"/>
        </w:tabs>
        <w:spacing w:line="276" w:lineRule="auto"/>
        <w:ind w:left="0" w:firstLine="709"/>
        <w:jc w:val="left"/>
        <w:rPr>
          <w:rFonts w:ascii="Times New Roman" w:hAnsi="Times New Roman"/>
          <w:i/>
          <w:sz w:val="24"/>
          <w:szCs w:val="24"/>
        </w:rPr>
      </w:pPr>
      <w:r w:rsidRPr="00156DB4">
        <w:rPr>
          <w:rFonts w:ascii="Times New Roman" w:hAnsi="Times New Roman"/>
          <w:i/>
          <w:sz w:val="24"/>
          <w:szCs w:val="24"/>
          <w:lang w:eastAsia="en-US"/>
        </w:rPr>
        <w:t>решать задачи на движение по реке, рассматривая разные системы отсчета</w:t>
      </w:r>
      <w:r w:rsidR="001E1B4A" w:rsidRPr="00156DB4">
        <w:rPr>
          <w:rFonts w:ascii="Times New Roman" w:hAnsi="Times New Roman"/>
          <w:i/>
          <w:sz w:val="24"/>
          <w:szCs w:val="24"/>
          <w:lang w:eastAsia="en-US"/>
        </w:rPr>
        <w:t>.</w:t>
      </w:r>
    </w:p>
    <w:p w:rsidR="00FF65A6" w:rsidRPr="00156DB4" w:rsidRDefault="00FF65A6" w:rsidP="009D65EB">
      <w:pPr>
        <w:spacing w:after="0"/>
        <w:rPr>
          <w:rFonts w:ascii="Times New Roman" w:hAnsi="Times New Roman"/>
          <w:b/>
          <w:sz w:val="24"/>
          <w:szCs w:val="24"/>
        </w:rPr>
      </w:pPr>
      <w:r w:rsidRPr="00156DB4">
        <w:rPr>
          <w:rFonts w:ascii="Times New Roman" w:hAnsi="Times New Roman"/>
          <w:b/>
          <w:sz w:val="24"/>
          <w:szCs w:val="24"/>
        </w:rPr>
        <w:t>Наглядная геометрия</w:t>
      </w:r>
    </w:p>
    <w:p w:rsidR="00FF65A6" w:rsidRPr="00156DB4" w:rsidRDefault="00FF65A6" w:rsidP="009D65EB">
      <w:pPr>
        <w:spacing w:after="0"/>
        <w:rPr>
          <w:rFonts w:ascii="Times New Roman" w:hAnsi="Times New Roman"/>
          <w:b/>
          <w:sz w:val="24"/>
          <w:szCs w:val="24"/>
        </w:rPr>
      </w:pPr>
      <w:r w:rsidRPr="00156DB4">
        <w:rPr>
          <w:rFonts w:ascii="Times New Roman" w:hAnsi="Times New Roman"/>
          <w:b/>
          <w:sz w:val="24"/>
          <w:szCs w:val="24"/>
        </w:rPr>
        <w:t>Геометрические фигуры</w:t>
      </w:r>
    </w:p>
    <w:p w:rsidR="00FF65A6" w:rsidRPr="00156DB4" w:rsidRDefault="001E1B4A" w:rsidP="009D65EB">
      <w:pPr>
        <w:pStyle w:val="a8"/>
        <w:numPr>
          <w:ilvl w:val="0"/>
          <w:numId w:val="153"/>
        </w:numPr>
        <w:tabs>
          <w:tab w:val="left" w:pos="1134"/>
        </w:tabs>
        <w:spacing w:line="276" w:lineRule="auto"/>
        <w:ind w:left="0" w:firstLine="709"/>
        <w:rPr>
          <w:rFonts w:ascii="Times New Roman" w:hAnsi="Times New Roman"/>
          <w:i/>
        </w:rPr>
      </w:pPr>
      <w:r w:rsidRPr="00156DB4">
        <w:rPr>
          <w:rFonts w:ascii="Times New Roman" w:hAnsi="Times New Roman"/>
          <w:i/>
        </w:rPr>
        <w:t>И</w:t>
      </w:r>
      <w:r w:rsidR="00FF65A6" w:rsidRPr="00156DB4">
        <w:rPr>
          <w:rFonts w:ascii="Times New Roman" w:hAnsi="Times New Roman"/>
          <w:i/>
        </w:rPr>
        <w:t>звлекать, интерпретировать и преобразовывать информацию о геометрических фигурах, представленную на чертежах</w:t>
      </w:r>
      <w:r w:rsidRPr="00156DB4">
        <w:rPr>
          <w:rFonts w:ascii="Times New Roman" w:hAnsi="Times New Roman"/>
          <w:i/>
        </w:rPr>
        <w:t>;</w:t>
      </w:r>
    </w:p>
    <w:p w:rsidR="00FF65A6" w:rsidRPr="00156DB4" w:rsidRDefault="00FF65A6" w:rsidP="009D65EB">
      <w:pPr>
        <w:pStyle w:val="a8"/>
        <w:numPr>
          <w:ilvl w:val="0"/>
          <w:numId w:val="153"/>
        </w:numPr>
        <w:tabs>
          <w:tab w:val="left" w:pos="1134"/>
        </w:tabs>
        <w:spacing w:line="276" w:lineRule="auto"/>
        <w:ind w:left="0" w:firstLine="709"/>
        <w:rPr>
          <w:rFonts w:ascii="Times New Roman" w:hAnsi="Times New Roman"/>
          <w:i/>
        </w:rPr>
      </w:pPr>
      <w:r w:rsidRPr="00156DB4">
        <w:rPr>
          <w:rFonts w:ascii="Times New Roman" w:hAnsi="Times New Roman"/>
          <w:i/>
        </w:rPr>
        <w:t>изображать изучаемые фигуры от руки и с помощью компьютерных инструментов.</w:t>
      </w:r>
    </w:p>
    <w:p w:rsidR="00FF65A6" w:rsidRPr="00156DB4" w:rsidRDefault="00FF65A6" w:rsidP="009D65EB">
      <w:pPr>
        <w:spacing w:after="0"/>
        <w:rPr>
          <w:rFonts w:ascii="Times New Roman" w:hAnsi="Times New Roman"/>
          <w:b/>
          <w:sz w:val="24"/>
          <w:szCs w:val="24"/>
        </w:rPr>
      </w:pPr>
      <w:r w:rsidRPr="00156DB4">
        <w:rPr>
          <w:rFonts w:ascii="Times New Roman" w:hAnsi="Times New Roman"/>
          <w:b/>
          <w:sz w:val="24"/>
          <w:szCs w:val="24"/>
        </w:rPr>
        <w:t>Измерения и вычисления</w:t>
      </w:r>
    </w:p>
    <w:p w:rsidR="00FF65A6" w:rsidRPr="00156DB4" w:rsidRDefault="00FF65A6" w:rsidP="009D65EB">
      <w:pPr>
        <w:pStyle w:val="a"/>
        <w:numPr>
          <w:ilvl w:val="0"/>
          <w:numId w:val="154"/>
        </w:numPr>
        <w:tabs>
          <w:tab w:val="left" w:pos="1134"/>
        </w:tabs>
        <w:spacing w:line="276" w:lineRule="auto"/>
        <w:ind w:left="0" w:firstLine="709"/>
        <w:jc w:val="left"/>
        <w:rPr>
          <w:rFonts w:ascii="Times New Roman" w:hAnsi="Times New Roman"/>
          <w:i/>
          <w:sz w:val="24"/>
          <w:szCs w:val="24"/>
        </w:rPr>
      </w:pPr>
      <w:r w:rsidRPr="00156DB4">
        <w:rPr>
          <w:rFonts w:ascii="Times New Roman" w:hAnsi="Times New Roman"/>
          <w:i/>
          <w:sz w:val="24"/>
          <w:szCs w:val="24"/>
        </w:rPr>
        <w:t>выполнять измерение длин, расстояний, величин углов, с помощью инструментов для измерений длин и углов;</w:t>
      </w:r>
    </w:p>
    <w:p w:rsidR="00FF65A6" w:rsidRPr="00156DB4" w:rsidRDefault="00FF65A6" w:rsidP="009D65EB">
      <w:pPr>
        <w:pStyle w:val="a"/>
        <w:numPr>
          <w:ilvl w:val="0"/>
          <w:numId w:val="154"/>
        </w:numPr>
        <w:tabs>
          <w:tab w:val="left" w:pos="1134"/>
        </w:tabs>
        <w:spacing w:line="276" w:lineRule="auto"/>
        <w:ind w:left="0" w:firstLine="709"/>
        <w:jc w:val="left"/>
        <w:rPr>
          <w:rFonts w:ascii="Times New Roman" w:hAnsi="Times New Roman"/>
          <w:i/>
          <w:sz w:val="24"/>
          <w:szCs w:val="24"/>
        </w:rPr>
      </w:pPr>
      <w:r w:rsidRPr="00156DB4">
        <w:rPr>
          <w:rFonts w:ascii="Times New Roman" w:hAnsi="Times New Roman"/>
          <w:i/>
          <w:sz w:val="24"/>
          <w:szCs w:val="24"/>
        </w:rPr>
        <w:t>вычислять площади прямоугольников, квадратов, объёмы прямоугольных параллелепипедов, кубов.</w:t>
      </w:r>
    </w:p>
    <w:p w:rsidR="00FF65A6" w:rsidRPr="00156DB4" w:rsidRDefault="00FF65A6" w:rsidP="009D65EB">
      <w:pPr>
        <w:tabs>
          <w:tab w:val="left" w:pos="1134"/>
        </w:tabs>
        <w:spacing w:after="0"/>
        <w:rPr>
          <w:rFonts w:ascii="Times New Roman" w:hAnsi="Times New Roman"/>
          <w:b/>
          <w:sz w:val="24"/>
          <w:szCs w:val="24"/>
        </w:rPr>
      </w:pPr>
      <w:r w:rsidRPr="00156DB4">
        <w:rPr>
          <w:rFonts w:ascii="Times New Roman" w:hAnsi="Times New Roman"/>
          <w:b/>
          <w:sz w:val="24"/>
          <w:szCs w:val="24"/>
        </w:rPr>
        <w:t>В повседневной жизни и при изучении других предметов:</w:t>
      </w:r>
    </w:p>
    <w:p w:rsidR="00FF65A6" w:rsidRPr="00156DB4" w:rsidRDefault="00FF65A6" w:rsidP="009D65EB">
      <w:pPr>
        <w:pStyle w:val="a8"/>
        <w:numPr>
          <w:ilvl w:val="0"/>
          <w:numId w:val="154"/>
        </w:numPr>
        <w:tabs>
          <w:tab w:val="left" w:pos="1134"/>
        </w:tabs>
        <w:spacing w:line="276" w:lineRule="auto"/>
        <w:ind w:left="0" w:firstLine="709"/>
        <w:rPr>
          <w:rFonts w:ascii="Times New Roman" w:hAnsi="Times New Roman"/>
          <w:i/>
        </w:rPr>
      </w:pPr>
      <w:r w:rsidRPr="00156DB4">
        <w:rPr>
          <w:rFonts w:ascii="Times New Roman" w:hAnsi="Times New Roman"/>
          <w:i/>
        </w:rPr>
        <w:t>вычислять расстояния на местности в стандартных ситуациях, площади участков прямоугольной формы, объёмы комнат;</w:t>
      </w:r>
    </w:p>
    <w:p w:rsidR="00FF65A6" w:rsidRPr="00156DB4" w:rsidRDefault="00FF65A6" w:rsidP="009D65EB">
      <w:pPr>
        <w:pStyle w:val="a8"/>
        <w:numPr>
          <w:ilvl w:val="0"/>
          <w:numId w:val="154"/>
        </w:numPr>
        <w:tabs>
          <w:tab w:val="left" w:pos="1134"/>
        </w:tabs>
        <w:spacing w:line="276" w:lineRule="auto"/>
        <w:rPr>
          <w:rFonts w:ascii="Times New Roman" w:hAnsi="Times New Roman"/>
          <w:i/>
        </w:rPr>
      </w:pPr>
      <w:r w:rsidRPr="00156DB4">
        <w:rPr>
          <w:rFonts w:ascii="Times New Roman" w:hAnsi="Times New Roman"/>
          <w:i/>
        </w:rPr>
        <w:t xml:space="preserve">выполнять простейшие построения на местности, необходимые в реальной жизни; </w:t>
      </w:r>
    </w:p>
    <w:p w:rsidR="00FF65A6" w:rsidRPr="00156DB4" w:rsidRDefault="00FF65A6" w:rsidP="009D65EB">
      <w:pPr>
        <w:pStyle w:val="a8"/>
        <w:numPr>
          <w:ilvl w:val="0"/>
          <w:numId w:val="154"/>
        </w:numPr>
        <w:tabs>
          <w:tab w:val="left" w:pos="1134"/>
        </w:tabs>
        <w:spacing w:line="276" w:lineRule="auto"/>
        <w:ind w:left="0" w:firstLine="709"/>
        <w:rPr>
          <w:rFonts w:ascii="Times New Roman" w:hAnsi="Times New Roman"/>
          <w:i/>
        </w:rPr>
      </w:pPr>
      <w:r w:rsidRPr="00156DB4">
        <w:rPr>
          <w:rFonts w:ascii="Times New Roman" w:hAnsi="Times New Roman"/>
          <w:i/>
        </w:rPr>
        <w:t>оценивать размеры реальных объектов окружающего мира</w:t>
      </w:r>
      <w:r w:rsidR="001E1B4A" w:rsidRPr="00156DB4">
        <w:rPr>
          <w:rFonts w:ascii="Times New Roman" w:hAnsi="Times New Roman"/>
          <w:i/>
        </w:rPr>
        <w:t>.</w:t>
      </w:r>
    </w:p>
    <w:p w:rsidR="00FF65A6" w:rsidRPr="00156DB4" w:rsidRDefault="00FF65A6" w:rsidP="009D65EB">
      <w:pPr>
        <w:spacing w:after="0"/>
        <w:rPr>
          <w:rFonts w:ascii="Times New Roman" w:hAnsi="Times New Roman"/>
          <w:b/>
          <w:bCs/>
          <w:sz w:val="24"/>
          <w:szCs w:val="24"/>
        </w:rPr>
      </w:pPr>
      <w:r w:rsidRPr="00156DB4">
        <w:rPr>
          <w:rFonts w:ascii="Times New Roman" w:hAnsi="Times New Roman"/>
          <w:b/>
          <w:bCs/>
          <w:sz w:val="24"/>
          <w:szCs w:val="24"/>
        </w:rPr>
        <w:t>История математики</w:t>
      </w:r>
    </w:p>
    <w:p w:rsidR="00FF65A6" w:rsidRPr="00156DB4" w:rsidRDefault="00FF65A6" w:rsidP="009D65EB">
      <w:pPr>
        <w:pStyle w:val="a8"/>
        <w:numPr>
          <w:ilvl w:val="0"/>
          <w:numId w:val="125"/>
        </w:numPr>
        <w:spacing w:line="276" w:lineRule="auto"/>
        <w:ind w:left="0" w:firstLine="709"/>
        <w:rPr>
          <w:rFonts w:ascii="Times New Roman" w:hAnsi="Times New Roman"/>
          <w:i/>
        </w:rPr>
      </w:pPr>
      <w:r w:rsidRPr="00156DB4">
        <w:rPr>
          <w:rFonts w:ascii="Times New Roman" w:hAnsi="Times New Roman"/>
          <w:i/>
        </w:rPr>
        <w:t>Характеризовать вклад выдающихся математиков в развитие математики и иных научных областей</w:t>
      </w:r>
      <w:r w:rsidR="001E1B4A" w:rsidRPr="00156DB4">
        <w:rPr>
          <w:rFonts w:ascii="Times New Roman" w:hAnsi="Times New Roman"/>
          <w:i/>
        </w:rPr>
        <w:t>.</w:t>
      </w:r>
    </w:p>
    <w:p w:rsidR="00FF65A6" w:rsidRPr="00156DB4" w:rsidRDefault="00FF65A6" w:rsidP="009D65EB">
      <w:pPr>
        <w:pStyle w:val="3"/>
        <w:spacing w:before="0" w:beforeAutospacing="0" w:after="0" w:afterAutospacing="0" w:line="276" w:lineRule="auto"/>
        <w:rPr>
          <w:sz w:val="24"/>
          <w:szCs w:val="24"/>
        </w:rPr>
      </w:pPr>
    </w:p>
    <w:p w:rsidR="00FF65A6" w:rsidRPr="00156DB4" w:rsidRDefault="00FF65A6" w:rsidP="009D65EB">
      <w:pPr>
        <w:pStyle w:val="3"/>
        <w:spacing w:before="0" w:beforeAutospacing="0" w:after="0" w:afterAutospacing="0" w:line="276" w:lineRule="auto"/>
        <w:rPr>
          <w:sz w:val="24"/>
          <w:szCs w:val="24"/>
        </w:rPr>
      </w:pPr>
      <w:bookmarkStart w:id="59" w:name="_Toc284662721"/>
      <w:bookmarkStart w:id="60" w:name="_Toc284663347"/>
      <w:r w:rsidRPr="00156DB4">
        <w:rPr>
          <w:sz w:val="24"/>
          <w:szCs w:val="24"/>
        </w:rPr>
        <w:t>Выпускник научится в 7-9 классах (для использования в повседневной жизни и обеспечения возможности успешного продолжения образования на базовом уровне)</w:t>
      </w:r>
      <w:bookmarkEnd w:id="59"/>
      <w:bookmarkEnd w:id="60"/>
    </w:p>
    <w:p w:rsidR="00FF65A6" w:rsidRPr="00156DB4" w:rsidRDefault="00FF65A6" w:rsidP="009D65EB">
      <w:pPr>
        <w:spacing w:after="0"/>
        <w:rPr>
          <w:rFonts w:ascii="Times New Roman" w:hAnsi="Times New Roman"/>
          <w:sz w:val="24"/>
          <w:szCs w:val="24"/>
        </w:rPr>
      </w:pPr>
      <w:r w:rsidRPr="00156DB4">
        <w:rPr>
          <w:rFonts w:ascii="Times New Roman" w:hAnsi="Times New Roman"/>
          <w:b/>
          <w:sz w:val="24"/>
          <w:szCs w:val="24"/>
        </w:rPr>
        <w:t>Элементы теории множеств и математической логики</w:t>
      </w:r>
    </w:p>
    <w:p w:rsidR="00FF65A6" w:rsidRPr="00156DB4" w:rsidRDefault="00FF65A6" w:rsidP="009D65EB">
      <w:pPr>
        <w:pStyle w:val="a8"/>
        <w:numPr>
          <w:ilvl w:val="0"/>
          <w:numId w:val="111"/>
        </w:numPr>
        <w:tabs>
          <w:tab w:val="left" w:pos="1134"/>
        </w:tabs>
        <w:spacing w:line="276" w:lineRule="auto"/>
        <w:ind w:left="0" w:firstLine="709"/>
        <w:rPr>
          <w:rFonts w:ascii="Times New Roman" w:hAnsi="Times New Roman"/>
        </w:rPr>
      </w:pPr>
      <w:r w:rsidRPr="00156DB4">
        <w:rPr>
          <w:rFonts w:ascii="Times New Roman" w:hAnsi="Times New Roman"/>
        </w:rPr>
        <w:lastRenderedPageBreak/>
        <w:t>Оперировать на базовом уровне</w:t>
      </w:r>
      <w:r w:rsidRPr="00156DB4">
        <w:rPr>
          <w:rStyle w:val="af3"/>
          <w:rFonts w:ascii="Times New Roman" w:hAnsi="Times New Roman"/>
        </w:rPr>
        <w:footnoteReference w:id="3"/>
      </w:r>
      <w:r w:rsidRPr="00156DB4">
        <w:rPr>
          <w:rFonts w:ascii="Times New Roman" w:hAnsi="Times New Roman"/>
        </w:rPr>
        <w:t xml:space="preserve"> понятиями: множество, элемент множества, подмножество, принадлежность;</w:t>
      </w:r>
    </w:p>
    <w:p w:rsidR="00FF65A6" w:rsidRPr="00156DB4" w:rsidRDefault="00FF65A6" w:rsidP="009D65EB">
      <w:pPr>
        <w:pStyle w:val="a8"/>
        <w:numPr>
          <w:ilvl w:val="0"/>
          <w:numId w:val="111"/>
        </w:numPr>
        <w:tabs>
          <w:tab w:val="left" w:pos="1134"/>
        </w:tabs>
        <w:spacing w:line="276" w:lineRule="auto"/>
        <w:ind w:left="0" w:firstLine="709"/>
        <w:rPr>
          <w:rFonts w:ascii="Times New Roman" w:hAnsi="Times New Roman"/>
        </w:rPr>
      </w:pPr>
      <w:r w:rsidRPr="00156DB4">
        <w:rPr>
          <w:rFonts w:ascii="Times New Roman" w:hAnsi="Times New Roman"/>
        </w:rPr>
        <w:t>задавать множества перечислением их элементов;</w:t>
      </w:r>
    </w:p>
    <w:p w:rsidR="00FF65A6" w:rsidRPr="00156DB4" w:rsidRDefault="00FF65A6" w:rsidP="009D65EB">
      <w:pPr>
        <w:pStyle w:val="a8"/>
        <w:numPr>
          <w:ilvl w:val="0"/>
          <w:numId w:val="111"/>
        </w:numPr>
        <w:tabs>
          <w:tab w:val="left" w:pos="993"/>
          <w:tab w:val="left" w:pos="1134"/>
        </w:tabs>
        <w:spacing w:line="276" w:lineRule="auto"/>
        <w:ind w:left="0" w:firstLine="709"/>
        <w:rPr>
          <w:rFonts w:ascii="Times New Roman" w:hAnsi="Times New Roman"/>
        </w:rPr>
      </w:pPr>
      <w:r w:rsidRPr="00156DB4">
        <w:rPr>
          <w:rFonts w:ascii="Times New Roman" w:hAnsi="Times New Roman"/>
        </w:rPr>
        <w:t>находить пересечение, объединение, подмножество в простейших ситуациях;</w:t>
      </w:r>
    </w:p>
    <w:p w:rsidR="00FF65A6" w:rsidRPr="00156DB4" w:rsidRDefault="00FF65A6" w:rsidP="009D65EB">
      <w:pPr>
        <w:pStyle w:val="a8"/>
        <w:numPr>
          <w:ilvl w:val="0"/>
          <w:numId w:val="111"/>
        </w:numPr>
        <w:tabs>
          <w:tab w:val="left" w:pos="993"/>
        </w:tabs>
        <w:spacing w:line="276" w:lineRule="auto"/>
        <w:ind w:left="0" w:firstLine="709"/>
        <w:rPr>
          <w:rFonts w:ascii="Times New Roman" w:hAnsi="Times New Roman"/>
        </w:rPr>
      </w:pPr>
      <w:r w:rsidRPr="00156DB4">
        <w:rPr>
          <w:rFonts w:ascii="Times New Roman" w:hAnsi="Times New Roman"/>
        </w:rPr>
        <w:t>оперировать на базовом уровне понятиями: определение, аксиома, теорема, доказательство;</w:t>
      </w:r>
    </w:p>
    <w:p w:rsidR="00FF65A6" w:rsidRPr="00156DB4" w:rsidRDefault="00FF65A6" w:rsidP="009D65EB">
      <w:pPr>
        <w:pStyle w:val="a8"/>
        <w:numPr>
          <w:ilvl w:val="0"/>
          <w:numId w:val="111"/>
        </w:numPr>
        <w:tabs>
          <w:tab w:val="left" w:pos="993"/>
          <w:tab w:val="left" w:pos="1134"/>
        </w:tabs>
        <w:spacing w:line="276" w:lineRule="auto"/>
        <w:ind w:left="0" w:firstLine="709"/>
        <w:rPr>
          <w:rFonts w:ascii="Times New Roman" w:hAnsi="Times New Roman"/>
        </w:rPr>
      </w:pPr>
      <w:r w:rsidRPr="00156DB4">
        <w:rPr>
          <w:rFonts w:ascii="Times New Roman" w:hAnsi="Times New Roman"/>
        </w:rPr>
        <w:t>приводить примеры и контрпримеры для подтвержнения своих высказываний</w:t>
      </w:r>
      <w:r w:rsidR="001E1B4A" w:rsidRPr="00156DB4">
        <w:rPr>
          <w:rFonts w:ascii="Times New Roman" w:hAnsi="Times New Roman"/>
        </w:rPr>
        <w:t>.</w:t>
      </w:r>
    </w:p>
    <w:p w:rsidR="00FF65A6" w:rsidRPr="00156DB4" w:rsidRDefault="00FF65A6" w:rsidP="009D65EB">
      <w:pPr>
        <w:tabs>
          <w:tab w:val="left" w:pos="1134"/>
        </w:tabs>
        <w:spacing w:after="0"/>
        <w:rPr>
          <w:rFonts w:ascii="Times New Roman" w:hAnsi="Times New Roman"/>
          <w:b/>
          <w:sz w:val="24"/>
          <w:szCs w:val="24"/>
        </w:rPr>
      </w:pPr>
      <w:r w:rsidRPr="00156DB4">
        <w:rPr>
          <w:rFonts w:ascii="Times New Roman" w:hAnsi="Times New Roman"/>
          <w:b/>
          <w:sz w:val="24"/>
          <w:szCs w:val="24"/>
        </w:rPr>
        <w:t>В повседневной жизни и при изучении других предметов:</w:t>
      </w:r>
    </w:p>
    <w:p w:rsidR="00FF65A6" w:rsidRPr="00156DB4" w:rsidRDefault="00FF65A6" w:rsidP="009D65EB">
      <w:pPr>
        <w:pStyle w:val="a"/>
        <w:numPr>
          <w:ilvl w:val="0"/>
          <w:numId w:val="107"/>
        </w:numPr>
        <w:tabs>
          <w:tab w:val="left" w:pos="1134"/>
        </w:tabs>
        <w:spacing w:line="276" w:lineRule="auto"/>
        <w:ind w:left="0" w:firstLine="709"/>
        <w:jc w:val="left"/>
        <w:rPr>
          <w:rFonts w:ascii="Times New Roman" w:hAnsi="Times New Roman"/>
          <w:sz w:val="24"/>
          <w:szCs w:val="24"/>
        </w:rPr>
      </w:pPr>
      <w:r w:rsidRPr="00156DB4">
        <w:rPr>
          <w:rFonts w:ascii="Times New Roman" w:hAnsi="Times New Roman"/>
          <w:sz w:val="24"/>
          <w:szCs w:val="24"/>
        </w:rPr>
        <w:t>использовать графическое представление множеств для описания реальных процессов и явлений, при решении задач других учебных предметов</w:t>
      </w:r>
      <w:r w:rsidR="001E1B4A" w:rsidRPr="00156DB4">
        <w:rPr>
          <w:rFonts w:ascii="Times New Roman" w:hAnsi="Times New Roman"/>
          <w:sz w:val="24"/>
          <w:szCs w:val="24"/>
        </w:rPr>
        <w:t>.</w:t>
      </w:r>
    </w:p>
    <w:p w:rsidR="00FF65A6" w:rsidRPr="00156DB4" w:rsidRDefault="00FF65A6" w:rsidP="009D65EB">
      <w:pPr>
        <w:spacing w:after="0"/>
        <w:rPr>
          <w:rFonts w:ascii="Times New Roman" w:hAnsi="Times New Roman"/>
          <w:b/>
          <w:sz w:val="24"/>
          <w:szCs w:val="24"/>
        </w:rPr>
      </w:pPr>
      <w:r w:rsidRPr="00156DB4">
        <w:rPr>
          <w:rFonts w:ascii="Times New Roman" w:hAnsi="Times New Roman"/>
          <w:b/>
          <w:sz w:val="24"/>
          <w:szCs w:val="24"/>
        </w:rPr>
        <w:t>Числа</w:t>
      </w:r>
    </w:p>
    <w:p w:rsidR="00FF65A6" w:rsidRPr="00156DB4" w:rsidRDefault="00FF65A6" w:rsidP="009D65EB">
      <w:pPr>
        <w:pStyle w:val="a8"/>
        <w:numPr>
          <w:ilvl w:val="0"/>
          <w:numId w:val="108"/>
        </w:numPr>
        <w:tabs>
          <w:tab w:val="left" w:pos="1134"/>
        </w:tabs>
        <w:spacing w:line="276" w:lineRule="auto"/>
        <w:ind w:left="0" w:firstLine="709"/>
        <w:contextualSpacing w:val="0"/>
        <w:rPr>
          <w:rFonts w:ascii="Times New Roman" w:hAnsi="Times New Roman"/>
        </w:rPr>
      </w:pPr>
      <w:r w:rsidRPr="00156DB4">
        <w:rPr>
          <w:rFonts w:ascii="Times New Roman" w:hAnsi="Times New Roman"/>
        </w:rPr>
        <w:t>Оперировать на базовом уровне понятиями: натуральное число, целое число, обыкновенная дробь, десятичная дробь, смешанная дробь, рациональное число, арифметический квадратный корень;</w:t>
      </w:r>
    </w:p>
    <w:p w:rsidR="00FF65A6" w:rsidRPr="00156DB4" w:rsidRDefault="00FF65A6" w:rsidP="009D65EB">
      <w:pPr>
        <w:pStyle w:val="a8"/>
        <w:numPr>
          <w:ilvl w:val="0"/>
          <w:numId w:val="108"/>
        </w:numPr>
        <w:tabs>
          <w:tab w:val="left" w:pos="1134"/>
        </w:tabs>
        <w:spacing w:line="276" w:lineRule="auto"/>
        <w:ind w:left="0" w:firstLine="709"/>
        <w:contextualSpacing w:val="0"/>
        <w:rPr>
          <w:rFonts w:ascii="Times New Roman" w:hAnsi="Times New Roman"/>
        </w:rPr>
      </w:pPr>
      <w:r w:rsidRPr="00156DB4">
        <w:rPr>
          <w:rFonts w:ascii="Times New Roman" w:hAnsi="Times New Roman"/>
        </w:rPr>
        <w:t>использовать свойства чисел и правила действий при выполнении вычислений;</w:t>
      </w:r>
    </w:p>
    <w:p w:rsidR="00FF65A6" w:rsidRPr="00156DB4" w:rsidRDefault="00FF65A6" w:rsidP="009D65EB">
      <w:pPr>
        <w:pStyle w:val="a8"/>
        <w:numPr>
          <w:ilvl w:val="0"/>
          <w:numId w:val="108"/>
        </w:numPr>
        <w:tabs>
          <w:tab w:val="left" w:pos="1134"/>
        </w:tabs>
        <w:spacing w:line="276" w:lineRule="auto"/>
        <w:ind w:left="0" w:firstLine="709"/>
        <w:contextualSpacing w:val="0"/>
        <w:rPr>
          <w:rFonts w:ascii="Times New Roman" w:hAnsi="Times New Roman"/>
        </w:rPr>
      </w:pPr>
      <w:r w:rsidRPr="00156DB4">
        <w:rPr>
          <w:rFonts w:ascii="Times New Roman" w:hAnsi="Times New Roman"/>
        </w:rPr>
        <w:t>использовать признаки делимости на 2, 5, 3, 9, 10 при выполнении вычислений и решении несложных задач;</w:t>
      </w:r>
    </w:p>
    <w:p w:rsidR="00FF65A6" w:rsidRPr="00156DB4" w:rsidRDefault="00FF65A6" w:rsidP="009D65EB">
      <w:pPr>
        <w:pStyle w:val="a8"/>
        <w:numPr>
          <w:ilvl w:val="0"/>
          <w:numId w:val="108"/>
        </w:numPr>
        <w:tabs>
          <w:tab w:val="left" w:pos="1134"/>
        </w:tabs>
        <w:spacing w:line="276" w:lineRule="auto"/>
        <w:ind w:left="0" w:firstLine="709"/>
        <w:contextualSpacing w:val="0"/>
        <w:rPr>
          <w:rFonts w:ascii="Times New Roman" w:hAnsi="Times New Roman"/>
        </w:rPr>
      </w:pPr>
      <w:r w:rsidRPr="00156DB4">
        <w:rPr>
          <w:rFonts w:ascii="Times New Roman" w:hAnsi="Times New Roman"/>
        </w:rPr>
        <w:t>выполнять округление рациональных чисел в соответствии с правилами;</w:t>
      </w:r>
    </w:p>
    <w:p w:rsidR="00FF65A6" w:rsidRPr="00156DB4" w:rsidRDefault="00FF65A6" w:rsidP="009D65EB">
      <w:pPr>
        <w:pStyle w:val="a8"/>
        <w:numPr>
          <w:ilvl w:val="0"/>
          <w:numId w:val="108"/>
        </w:numPr>
        <w:tabs>
          <w:tab w:val="left" w:pos="1134"/>
        </w:tabs>
        <w:spacing w:line="276" w:lineRule="auto"/>
        <w:ind w:left="0" w:firstLine="709"/>
        <w:contextualSpacing w:val="0"/>
        <w:rPr>
          <w:rFonts w:ascii="Times New Roman" w:hAnsi="Times New Roman"/>
        </w:rPr>
      </w:pPr>
      <w:r w:rsidRPr="00156DB4">
        <w:rPr>
          <w:rFonts w:ascii="Times New Roman" w:hAnsi="Times New Roman"/>
        </w:rPr>
        <w:t xml:space="preserve">оценивать значение квадратного корня из положительного целого числа; </w:t>
      </w:r>
    </w:p>
    <w:p w:rsidR="00FF65A6" w:rsidRPr="00156DB4" w:rsidRDefault="00FF65A6" w:rsidP="009D65EB">
      <w:pPr>
        <w:pStyle w:val="a8"/>
        <w:numPr>
          <w:ilvl w:val="0"/>
          <w:numId w:val="108"/>
        </w:numPr>
        <w:tabs>
          <w:tab w:val="left" w:pos="1134"/>
        </w:tabs>
        <w:spacing w:line="276" w:lineRule="auto"/>
        <w:ind w:left="0" w:firstLine="709"/>
        <w:contextualSpacing w:val="0"/>
        <w:rPr>
          <w:rFonts w:ascii="Times New Roman" w:hAnsi="Times New Roman"/>
        </w:rPr>
      </w:pPr>
      <w:r w:rsidRPr="00156DB4">
        <w:rPr>
          <w:rFonts w:ascii="Times New Roman" w:hAnsi="Times New Roman"/>
        </w:rPr>
        <w:t>распознавать рациональные и иррациональные числа;</w:t>
      </w:r>
    </w:p>
    <w:p w:rsidR="00FF65A6" w:rsidRPr="00156DB4" w:rsidRDefault="00FF65A6" w:rsidP="009D65EB">
      <w:pPr>
        <w:pStyle w:val="a8"/>
        <w:numPr>
          <w:ilvl w:val="0"/>
          <w:numId w:val="108"/>
        </w:numPr>
        <w:tabs>
          <w:tab w:val="left" w:pos="1134"/>
        </w:tabs>
        <w:spacing w:line="276" w:lineRule="auto"/>
        <w:ind w:left="0" w:firstLine="709"/>
        <w:contextualSpacing w:val="0"/>
        <w:rPr>
          <w:rFonts w:ascii="Times New Roman" w:hAnsi="Times New Roman"/>
        </w:rPr>
      </w:pPr>
      <w:r w:rsidRPr="00156DB4">
        <w:rPr>
          <w:rFonts w:ascii="Times New Roman" w:hAnsi="Times New Roman"/>
        </w:rPr>
        <w:t>сравнивать числа.</w:t>
      </w:r>
    </w:p>
    <w:p w:rsidR="00FF65A6" w:rsidRPr="00156DB4" w:rsidRDefault="00FF65A6" w:rsidP="009D65EB">
      <w:pPr>
        <w:tabs>
          <w:tab w:val="left" w:pos="1134"/>
        </w:tabs>
        <w:spacing w:after="0"/>
        <w:rPr>
          <w:rFonts w:ascii="Times New Roman" w:hAnsi="Times New Roman"/>
          <w:b/>
          <w:sz w:val="24"/>
          <w:szCs w:val="24"/>
        </w:rPr>
      </w:pPr>
      <w:r w:rsidRPr="00156DB4">
        <w:rPr>
          <w:rFonts w:ascii="Times New Roman" w:hAnsi="Times New Roman"/>
          <w:b/>
          <w:sz w:val="24"/>
          <w:szCs w:val="24"/>
        </w:rPr>
        <w:t>В повседневной жизни и при изучении других предметов:</w:t>
      </w:r>
    </w:p>
    <w:p w:rsidR="00FF65A6" w:rsidRPr="00156DB4" w:rsidRDefault="00FF65A6" w:rsidP="009D65EB">
      <w:pPr>
        <w:pStyle w:val="a8"/>
        <w:numPr>
          <w:ilvl w:val="0"/>
          <w:numId w:val="108"/>
        </w:numPr>
        <w:tabs>
          <w:tab w:val="left" w:pos="1134"/>
        </w:tabs>
        <w:spacing w:line="276" w:lineRule="auto"/>
        <w:ind w:left="0" w:firstLine="709"/>
        <w:contextualSpacing w:val="0"/>
        <w:rPr>
          <w:rFonts w:ascii="Times New Roman" w:hAnsi="Times New Roman"/>
        </w:rPr>
      </w:pPr>
      <w:r w:rsidRPr="00156DB4">
        <w:rPr>
          <w:rFonts w:ascii="Times New Roman" w:hAnsi="Times New Roman"/>
        </w:rPr>
        <w:t>оценивать результаты вычислений при решении практических задач;</w:t>
      </w:r>
    </w:p>
    <w:p w:rsidR="00FF65A6" w:rsidRPr="00156DB4" w:rsidRDefault="00FF65A6" w:rsidP="009D65EB">
      <w:pPr>
        <w:pStyle w:val="a8"/>
        <w:numPr>
          <w:ilvl w:val="0"/>
          <w:numId w:val="108"/>
        </w:numPr>
        <w:tabs>
          <w:tab w:val="left" w:pos="1134"/>
        </w:tabs>
        <w:spacing w:line="276" w:lineRule="auto"/>
        <w:ind w:left="0" w:firstLine="709"/>
        <w:contextualSpacing w:val="0"/>
        <w:rPr>
          <w:rFonts w:ascii="Times New Roman" w:hAnsi="Times New Roman"/>
        </w:rPr>
      </w:pPr>
      <w:r w:rsidRPr="00156DB4">
        <w:rPr>
          <w:rFonts w:ascii="Times New Roman" w:hAnsi="Times New Roman"/>
        </w:rPr>
        <w:t>выполнять сравнение чисел в реальных ситуациях;</w:t>
      </w:r>
    </w:p>
    <w:p w:rsidR="00FF65A6" w:rsidRPr="00156DB4" w:rsidRDefault="00FF65A6" w:rsidP="009D65EB">
      <w:pPr>
        <w:pStyle w:val="a8"/>
        <w:numPr>
          <w:ilvl w:val="0"/>
          <w:numId w:val="108"/>
        </w:numPr>
        <w:tabs>
          <w:tab w:val="left" w:pos="1134"/>
        </w:tabs>
        <w:spacing w:line="276" w:lineRule="auto"/>
        <w:ind w:left="0" w:firstLine="709"/>
        <w:rPr>
          <w:rFonts w:ascii="Times New Roman" w:hAnsi="Times New Roman"/>
        </w:rPr>
      </w:pPr>
      <w:r w:rsidRPr="00156DB4">
        <w:rPr>
          <w:rFonts w:ascii="Times New Roman" w:hAnsi="Times New Roman"/>
        </w:rPr>
        <w:t>составлять числовые выражения при решении практических задач и задач из других учебных предметов</w:t>
      </w:r>
      <w:r w:rsidR="001E1B4A" w:rsidRPr="00156DB4">
        <w:rPr>
          <w:rFonts w:ascii="Times New Roman" w:hAnsi="Times New Roman"/>
        </w:rPr>
        <w:t>.</w:t>
      </w:r>
    </w:p>
    <w:p w:rsidR="00FF65A6" w:rsidRPr="00156DB4" w:rsidRDefault="00FF65A6" w:rsidP="009D65EB">
      <w:pPr>
        <w:spacing w:after="0"/>
        <w:rPr>
          <w:rFonts w:ascii="Times New Roman" w:hAnsi="Times New Roman"/>
          <w:b/>
          <w:sz w:val="24"/>
          <w:szCs w:val="24"/>
        </w:rPr>
      </w:pPr>
      <w:r w:rsidRPr="00156DB4">
        <w:rPr>
          <w:rFonts w:ascii="Times New Roman" w:hAnsi="Times New Roman"/>
          <w:b/>
          <w:sz w:val="24"/>
          <w:szCs w:val="24"/>
        </w:rPr>
        <w:t>Тождественные преобразования</w:t>
      </w:r>
    </w:p>
    <w:p w:rsidR="00FF65A6" w:rsidRPr="00156DB4" w:rsidRDefault="00FF65A6" w:rsidP="009D65EB">
      <w:pPr>
        <w:pStyle w:val="a8"/>
        <w:numPr>
          <w:ilvl w:val="0"/>
          <w:numId w:val="115"/>
        </w:numPr>
        <w:tabs>
          <w:tab w:val="left" w:pos="1134"/>
        </w:tabs>
        <w:spacing w:line="276" w:lineRule="auto"/>
        <w:ind w:left="0" w:firstLine="709"/>
        <w:contextualSpacing w:val="0"/>
        <w:rPr>
          <w:rFonts w:ascii="Times New Roman" w:hAnsi="Times New Roman"/>
        </w:rPr>
      </w:pPr>
      <w:r w:rsidRPr="00156DB4">
        <w:rPr>
          <w:rFonts w:ascii="Times New Roman" w:hAnsi="Times New Roman"/>
        </w:rPr>
        <w:t>Выполнять несложные преобразования для вычисления значений числовых выражений, содержащих степени с натуральным показателем, степени с целым отрицательным показателем;</w:t>
      </w:r>
    </w:p>
    <w:p w:rsidR="00FF65A6" w:rsidRPr="00156DB4" w:rsidRDefault="00FF65A6" w:rsidP="009D65EB">
      <w:pPr>
        <w:pStyle w:val="a8"/>
        <w:numPr>
          <w:ilvl w:val="0"/>
          <w:numId w:val="115"/>
        </w:numPr>
        <w:tabs>
          <w:tab w:val="left" w:pos="1134"/>
        </w:tabs>
        <w:spacing w:line="276" w:lineRule="auto"/>
        <w:ind w:left="0" w:firstLine="709"/>
        <w:contextualSpacing w:val="0"/>
        <w:rPr>
          <w:rFonts w:ascii="Times New Roman" w:hAnsi="Times New Roman"/>
        </w:rPr>
      </w:pPr>
      <w:r w:rsidRPr="00156DB4">
        <w:rPr>
          <w:rFonts w:ascii="Times New Roman" w:hAnsi="Times New Roman"/>
        </w:rPr>
        <w:t>выполнять несложные преобразования целых выражений: раскрывать скобки, приводить подобные слагаемые;</w:t>
      </w:r>
    </w:p>
    <w:p w:rsidR="00FF65A6" w:rsidRPr="00156DB4" w:rsidRDefault="00FF65A6" w:rsidP="009D65EB">
      <w:pPr>
        <w:pStyle w:val="a8"/>
        <w:numPr>
          <w:ilvl w:val="0"/>
          <w:numId w:val="115"/>
        </w:numPr>
        <w:tabs>
          <w:tab w:val="left" w:pos="1134"/>
        </w:tabs>
        <w:spacing w:line="276" w:lineRule="auto"/>
        <w:ind w:left="0" w:firstLine="709"/>
        <w:contextualSpacing w:val="0"/>
        <w:rPr>
          <w:rFonts w:ascii="Times New Roman" w:hAnsi="Times New Roman"/>
        </w:rPr>
      </w:pPr>
      <w:r w:rsidRPr="00156DB4">
        <w:rPr>
          <w:rFonts w:ascii="Times New Roman" w:hAnsi="Times New Roman"/>
        </w:rPr>
        <w:t>использовать формулы сокращенного умножения (квадрат суммы, квадрат разности, разность квадратов) для упрощения вычислений значений выражений;</w:t>
      </w:r>
    </w:p>
    <w:p w:rsidR="00FF65A6" w:rsidRPr="00156DB4" w:rsidRDefault="00FF65A6" w:rsidP="009D65EB">
      <w:pPr>
        <w:pStyle w:val="a8"/>
        <w:numPr>
          <w:ilvl w:val="0"/>
          <w:numId w:val="115"/>
        </w:numPr>
        <w:tabs>
          <w:tab w:val="left" w:pos="1134"/>
        </w:tabs>
        <w:spacing w:line="276" w:lineRule="auto"/>
        <w:ind w:left="0" w:firstLine="709"/>
        <w:contextualSpacing w:val="0"/>
        <w:rPr>
          <w:rFonts w:ascii="Times New Roman" w:hAnsi="Times New Roman"/>
        </w:rPr>
      </w:pPr>
      <w:r w:rsidRPr="00156DB4">
        <w:rPr>
          <w:rFonts w:ascii="Times New Roman" w:hAnsi="Times New Roman"/>
        </w:rPr>
        <w:t>выполнять несложные преобразования дробно-линейных выражений и выражений с квадратными корнями.</w:t>
      </w:r>
    </w:p>
    <w:p w:rsidR="00FF65A6" w:rsidRPr="00156DB4" w:rsidRDefault="00FF65A6" w:rsidP="009D65EB">
      <w:pPr>
        <w:tabs>
          <w:tab w:val="left" w:pos="1134"/>
        </w:tabs>
        <w:spacing w:after="0"/>
        <w:rPr>
          <w:rFonts w:ascii="Times New Roman" w:hAnsi="Times New Roman"/>
          <w:b/>
          <w:sz w:val="24"/>
          <w:szCs w:val="24"/>
        </w:rPr>
      </w:pPr>
      <w:r w:rsidRPr="00156DB4">
        <w:rPr>
          <w:rFonts w:ascii="Times New Roman" w:hAnsi="Times New Roman"/>
          <w:b/>
          <w:sz w:val="24"/>
          <w:szCs w:val="24"/>
        </w:rPr>
        <w:t>В повседневной жизни и при изучении других предметов:</w:t>
      </w:r>
    </w:p>
    <w:p w:rsidR="00FF65A6" w:rsidRPr="00156DB4" w:rsidRDefault="00FF65A6" w:rsidP="009D65EB">
      <w:pPr>
        <w:pStyle w:val="a8"/>
        <w:numPr>
          <w:ilvl w:val="0"/>
          <w:numId w:val="109"/>
        </w:numPr>
        <w:tabs>
          <w:tab w:val="left" w:pos="1134"/>
        </w:tabs>
        <w:spacing w:line="276" w:lineRule="auto"/>
        <w:ind w:left="0" w:firstLine="709"/>
        <w:rPr>
          <w:rFonts w:ascii="Times New Roman" w:hAnsi="Times New Roman"/>
        </w:rPr>
      </w:pPr>
      <w:r w:rsidRPr="00156DB4">
        <w:rPr>
          <w:rFonts w:ascii="Times New Roman" w:hAnsi="Times New Roman"/>
        </w:rPr>
        <w:t xml:space="preserve">понимать смысл записи числа в стандартном виде; </w:t>
      </w:r>
    </w:p>
    <w:p w:rsidR="00FF65A6" w:rsidRPr="00156DB4" w:rsidRDefault="00FF65A6" w:rsidP="009D65EB">
      <w:pPr>
        <w:pStyle w:val="a8"/>
        <w:numPr>
          <w:ilvl w:val="0"/>
          <w:numId w:val="109"/>
        </w:numPr>
        <w:tabs>
          <w:tab w:val="left" w:pos="1134"/>
        </w:tabs>
        <w:spacing w:line="276" w:lineRule="auto"/>
        <w:ind w:left="0" w:firstLine="709"/>
        <w:rPr>
          <w:rFonts w:ascii="Times New Roman" w:hAnsi="Times New Roman"/>
        </w:rPr>
      </w:pPr>
      <w:r w:rsidRPr="00156DB4">
        <w:rPr>
          <w:rFonts w:ascii="Times New Roman" w:hAnsi="Times New Roman"/>
        </w:rPr>
        <w:t>оперировать на базовом уровне понятием «стандартная запись числа»</w:t>
      </w:r>
      <w:r w:rsidR="001E1B4A" w:rsidRPr="00156DB4">
        <w:rPr>
          <w:rFonts w:ascii="Times New Roman" w:hAnsi="Times New Roman"/>
        </w:rPr>
        <w:t>.</w:t>
      </w:r>
    </w:p>
    <w:p w:rsidR="00FF65A6" w:rsidRPr="00156DB4" w:rsidRDefault="00FF65A6" w:rsidP="009D65EB">
      <w:pPr>
        <w:spacing w:after="0"/>
        <w:rPr>
          <w:rFonts w:ascii="Times New Roman" w:hAnsi="Times New Roman"/>
          <w:b/>
          <w:sz w:val="24"/>
          <w:szCs w:val="24"/>
        </w:rPr>
      </w:pPr>
      <w:r w:rsidRPr="00156DB4">
        <w:rPr>
          <w:rFonts w:ascii="Times New Roman" w:hAnsi="Times New Roman"/>
          <w:b/>
          <w:sz w:val="24"/>
          <w:szCs w:val="24"/>
        </w:rPr>
        <w:t>Уравнения и неравенства</w:t>
      </w:r>
    </w:p>
    <w:p w:rsidR="00FF65A6" w:rsidRPr="00156DB4" w:rsidRDefault="00FF65A6" w:rsidP="009D65EB">
      <w:pPr>
        <w:pStyle w:val="a"/>
        <w:numPr>
          <w:ilvl w:val="0"/>
          <w:numId w:val="107"/>
        </w:numPr>
        <w:tabs>
          <w:tab w:val="left" w:pos="1134"/>
        </w:tabs>
        <w:spacing w:line="276" w:lineRule="auto"/>
        <w:ind w:left="0" w:firstLine="709"/>
        <w:jc w:val="left"/>
        <w:rPr>
          <w:rFonts w:ascii="Times New Roman" w:hAnsi="Times New Roman"/>
          <w:sz w:val="24"/>
          <w:szCs w:val="24"/>
        </w:rPr>
      </w:pPr>
      <w:r w:rsidRPr="00156DB4">
        <w:rPr>
          <w:rFonts w:ascii="Times New Roman" w:hAnsi="Times New Roman"/>
          <w:sz w:val="24"/>
          <w:szCs w:val="24"/>
        </w:rPr>
        <w:lastRenderedPageBreak/>
        <w:t>Оперировать на базовом уровне понятиями: равенство, числовое равенство, уравнение, корень уравнения, решение уравнения, числовое неравенство, неравенство, решение неравенства;</w:t>
      </w:r>
    </w:p>
    <w:p w:rsidR="00FF65A6" w:rsidRPr="00156DB4" w:rsidRDefault="00FF65A6" w:rsidP="009D65EB">
      <w:pPr>
        <w:pStyle w:val="a"/>
        <w:numPr>
          <w:ilvl w:val="0"/>
          <w:numId w:val="107"/>
        </w:numPr>
        <w:tabs>
          <w:tab w:val="left" w:pos="1134"/>
        </w:tabs>
        <w:spacing w:line="276" w:lineRule="auto"/>
        <w:ind w:left="0" w:firstLine="709"/>
        <w:jc w:val="left"/>
        <w:rPr>
          <w:rFonts w:ascii="Times New Roman" w:hAnsi="Times New Roman"/>
          <w:sz w:val="24"/>
          <w:szCs w:val="24"/>
        </w:rPr>
      </w:pPr>
      <w:r w:rsidRPr="00156DB4">
        <w:rPr>
          <w:rFonts w:ascii="Times New Roman" w:hAnsi="Times New Roman"/>
          <w:sz w:val="24"/>
          <w:szCs w:val="24"/>
        </w:rPr>
        <w:t>проверять справедливость числовых равенств и неравенств;</w:t>
      </w:r>
    </w:p>
    <w:p w:rsidR="00FF65A6" w:rsidRPr="00156DB4" w:rsidRDefault="00FF65A6" w:rsidP="009D65EB">
      <w:pPr>
        <w:pStyle w:val="a"/>
        <w:numPr>
          <w:ilvl w:val="0"/>
          <w:numId w:val="107"/>
        </w:numPr>
        <w:tabs>
          <w:tab w:val="left" w:pos="1134"/>
        </w:tabs>
        <w:spacing w:line="276" w:lineRule="auto"/>
        <w:ind w:left="0" w:firstLine="709"/>
        <w:jc w:val="left"/>
        <w:rPr>
          <w:rFonts w:ascii="Times New Roman" w:hAnsi="Times New Roman"/>
          <w:sz w:val="24"/>
          <w:szCs w:val="24"/>
        </w:rPr>
      </w:pPr>
      <w:r w:rsidRPr="00156DB4">
        <w:rPr>
          <w:rFonts w:ascii="Times New Roman" w:hAnsi="Times New Roman"/>
          <w:sz w:val="24"/>
          <w:szCs w:val="24"/>
        </w:rPr>
        <w:t>решать линейные неравенства и несложные неравенства, сводящиеся к линейным;</w:t>
      </w:r>
    </w:p>
    <w:p w:rsidR="00FF65A6" w:rsidRPr="00156DB4" w:rsidRDefault="00FF65A6" w:rsidP="009D65EB">
      <w:pPr>
        <w:pStyle w:val="a"/>
        <w:numPr>
          <w:ilvl w:val="0"/>
          <w:numId w:val="107"/>
        </w:numPr>
        <w:tabs>
          <w:tab w:val="left" w:pos="1134"/>
        </w:tabs>
        <w:spacing w:line="276" w:lineRule="auto"/>
        <w:ind w:left="0" w:firstLine="709"/>
        <w:jc w:val="left"/>
        <w:rPr>
          <w:rFonts w:ascii="Times New Roman" w:hAnsi="Times New Roman"/>
          <w:sz w:val="24"/>
          <w:szCs w:val="24"/>
        </w:rPr>
      </w:pPr>
      <w:r w:rsidRPr="00156DB4">
        <w:rPr>
          <w:rFonts w:ascii="Times New Roman" w:hAnsi="Times New Roman"/>
          <w:sz w:val="24"/>
          <w:szCs w:val="24"/>
        </w:rPr>
        <w:t>решать системы несложных линейных уравнений, неравенств;</w:t>
      </w:r>
    </w:p>
    <w:p w:rsidR="00FF65A6" w:rsidRPr="00156DB4" w:rsidRDefault="00FF65A6" w:rsidP="009D65EB">
      <w:pPr>
        <w:pStyle w:val="a"/>
        <w:numPr>
          <w:ilvl w:val="0"/>
          <w:numId w:val="107"/>
        </w:numPr>
        <w:tabs>
          <w:tab w:val="left" w:pos="1134"/>
        </w:tabs>
        <w:spacing w:line="276" w:lineRule="auto"/>
        <w:ind w:left="0" w:firstLine="709"/>
        <w:jc w:val="left"/>
        <w:rPr>
          <w:rFonts w:ascii="Times New Roman" w:hAnsi="Times New Roman"/>
          <w:sz w:val="24"/>
          <w:szCs w:val="24"/>
        </w:rPr>
      </w:pPr>
      <w:r w:rsidRPr="00156DB4">
        <w:rPr>
          <w:rFonts w:ascii="Times New Roman" w:hAnsi="Times New Roman"/>
          <w:sz w:val="24"/>
          <w:szCs w:val="24"/>
        </w:rPr>
        <w:t>проверять, является ли данное число решением уравнения (неравенства);</w:t>
      </w:r>
    </w:p>
    <w:p w:rsidR="00FF65A6" w:rsidRPr="00156DB4" w:rsidRDefault="00FF65A6" w:rsidP="009D65EB">
      <w:pPr>
        <w:pStyle w:val="a"/>
        <w:numPr>
          <w:ilvl w:val="0"/>
          <w:numId w:val="107"/>
        </w:numPr>
        <w:tabs>
          <w:tab w:val="left" w:pos="1134"/>
        </w:tabs>
        <w:spacing w:line="276" w:lineRule="auto"/>
        <w:ind w:left="0" w:firstLine="709"/>
        <w:jc w:val="left"/>
        <w:rPr>
          <w:rFonts w:ascii="Times New Roman" w:hAnsi="Times New Roman"/>
          <w:sz w:val="24"/>
          <w:szCs w:val="24"/>
        </w:rPr>
      </w:pPr>
      <w:r w:rsidRPr="00156DB4">
        <w:rPr>
          <w:rFonts w:ascii="Times New Roman" w:hAnsi="Times New Roman"/>
          <w:sz w:val="24"/>
          <w:szCs w:val="24"/>
        </w:rPr>
        <w:t>решать квадратные уравнения по формуле корней квадратного уравнения;</w:t>
      </w:r>
    </w:p>
    <w:p w:rsidR="00FF65A6" w:rsidRPr="00156DB4" w:rsidRDefault="00FF65A6" w:rsidP="009D65EB">
      <w:pPr>
        <w:pStyle w:val="a"/>
        <w:numPr>
          <w:ilvl w:val="0"/>
          <w:numId w:val="107"/>
        </w:numPr>
        <w:tabs>
          <w:tab w:val="left" w:pos="1134"/>
        </w:tabs>
        <w:spacing w:line="276" w:lineRule="auto"/>
        <w:ind w:left="0" w:firstLine="709"/>
        <w:jc w:val="left"/>
        <w:rPr>
          <w:rFonts w:ascii="Times New Roman" w:hAnsi="Times New Roman"/>
          <w:sz w:val="24"/>
          <w:szCs w:val="24"/>
        </w:rPr>
      </w:pPr>
      <w:r w:rsidRPr="00156DB4">
        <w:rPr>
          <w:rFonts w:ascii="Times New Roman" w:hAnsi="Times New Roman"/>
          <w:sz w:val="24"/>
          <w:szCs w:val="24"/>
        </w:rPr>
        <w:t>изображать решения неравенств и их систем на числовой прямой.</w:t>
      </w:r>
    </w:p>
    <w:p w:rsidR="00FF65A6" w:rsidRPr="00156DB4" w:rsidRDefault="00FF65A6" w:rsidP="009D65EB">
      <w:pPr>
        <w:tabs>
          <w:tab w:val="left" w:pos="1134"/>
        </w:tabs>
        <w:spacing w:after="0"/>
        <w:rPr>
          <w:rFonts w:ascii="Times New Roman" w:hAnsi="Times New Roman"/>
          <w:b/>
          <w:sz w:val="24"/>
          <w:szCs w:val="24"/>
        </w:rPr>
      </w:pPr>
      <w:r w:rsidRPr="00156DB4">
        <w:rPr>
          <w:rFonts w:ascii="Times New Roman" w:hAnsi="Times New Roman"/>
          <w:b/>
          <w:sz w:val="24"/>
          <w:szCs w:val="24"/>
        </w:rPr>
        <w:t>В повседневной жизни и при изучении других предметов:</w:t>
      </w:r>
    </w:p>
    <w:p w:rsidR="00FF65A6" w:rsidRPr="00156DB4" w:rsidRDefault="00FF65A6" w:rsidP="009D65EB">
      <w:pPr>
        <w:pStyle w:val="a8"/>
        <w:numPr>
          <w:ilvl w:val="0"/>
          <w:numId w:val="108"/>
        </w:numPr>
        <w:tabs>
          <w:tab w:val="left" w:pos="1134"/>
        </w:tabs>
        <w:spacing w:line="276" w:lineRule="auto"/>
        <w:ind w:left="0" w:firstLine="709"/>
        <w:rPr>
          <w:rFonts w:ascii="Times New Roman" w:hAnsi="Times New Roman"/>
        </w:rPr>
      </w:pPr>
      <w:r w:rsidRPr="00156DB4">
        <w:rPr>
          <w:rFonts w:ascii="Times New Roman" w:hAnsi="Times New Roman"/>
        </w:rPr>
        <w:t>составлять и решать линейные уравнения при решении задач, возникающих в других учебных предметах</w:t>
      </w:r>
      <w:r w:rsidR="001E1B4A" w:rsidRPr="00156DB4">
        <w:rPr>
          <w:rFonts w:ascii="Times New Roman" w:hAnsi="Times New Roman"/>
        </w:rPr>
        <w:t>.</w:t>
      </w:r>
    </w:p>
    <w:p w:rsidR="00FF65A6" w:rsidRPr="00156DB4" w:rsidRDefault="00FF65A6" w:rsidP="009D65EB">
      <w:pPr>
        <w:spacing w:after="0"/>
        <w:rPr>
          <w:rFonts w:ascii="Times New Roman" w:hAnsi="Times New Roman"/>
          <w:b/>
          <w:sz w:val="24"/>
          <w:szCs w:val="24"/>
        </w:rPr>
      </w:pPr>
      <w:r w:rsidRPr="00156DB4">
        <w:rPr>
          <w:rFonts w:ascii="Times New Roman" w:hAnsi="Times New Roman"/>
          <w:b/>
          <w:sz w:val="24"/>
          <w:szCs w:val="24"/>
        </w:rPr>
        <w:t>Функции</w:t>
      </w:r>
    </w:p>
    <w:p w:rsidR="00FF65A6" w:rsidRPr="00156DB4" w:rsidRDefault="001E1B4A" w:rsidP="009D65EB">
      <w:pPr>
        <w:pStyle w:val="a"/>
        <w:numPr>
          <w:ilvl w:val="0"/>
          <w:numId w:val="107"/>
        </w:numPr>
        <w:tabs>
          <w:tab w:val="left" w:pos="1134"/>
        </w:tabs>
        <w:spacing w:line="276" w:lineRule="auto"/>
        <w:ind w:left="0" w:firstLine="709"/>
        <w:jc w:val="left"/>
        <w:rPr>
          <w:rFonts w:ascii="Times New Roman" w:hAnsi="Times New Roman"/>
          <w:sz w:val="24"/>
          <w:szCs w:val="24"/>
        </w:rPr>
      </w:pPr>
      <w:r w:rsidRPr="00156DB4">
        <w:rPr>
          <w:rFonts w:ascii="Times New Roman" w:hAnsi="Times New Roman"/>
          <w:sz w:val="24"/>
          <w:szCs w:val="24"/>
        </w:rPr>
        <w:t>Н</w:t>
      </w:r>
      <w:r w:rsidR="00FF65A6" w:rsidRPr="00156DB4">
        <w:rPr>
          <w:rFonts w:ascii="Times New Roman" w:hAnsi="Times New Roman"/>
          <w:sz w:val="24"/>
          <w:szCs w:val="24"/>
        </w:rPr>
        <w:t xml:space="preserve">аходить значение функции по заданному значению аргумента; </w:t>
      </w:r>
    </w:p>
    <w:p w:rsidR="00FF65A6" w:rsidRPr="00156DB4" w:rsidRDefault="00FF65A6" w:rsidP="009D65EB">
      <w:pPr>
        <w:pStyle w:val="a"/>
        <w:numPr>
          <w:ilvl w:val="0"/>
          <w:numId w:val="107"/>
        </w:numPr>
        <w:tabs>
          <w:tab w:val="left" w:pos="1134"/>
        </w:tabs>
        <w:spacing w:line="276" w:lineRule="auto"/>
        <w:ind w:left="0" w:firstLine="709"/>
        <w:jc w:val="left"/>
        <w:rPr>
          <w:rFonts w:ascii="Times New Roman" w:hAnsi="Times New Roman"/>
          <w:sz w:val="24"/>
          <w:szCs w:val="24"/>
        </w:rPr>
      </w:pPr>
      <w:r w:rsidRPr="00156DB4">
        <w:rPr>
          <w:rFonts w:ascii="Times New Roman" w:hAnsi="Times New Roman"/>
          <w:sz w:val="24"/>
          <w:szCs w:val="24"/>
        </w:rPr>
        <w:t>находить значение аргумента по заданному значению функции в несложных ситуациях;</w:t>
      </w:r>
    </w:p>
    <w:p w:rsidR="00FF65A6" w:rsidRPr="00156DB4" w:rsidRDefault="00FF65A6" w:rsidP="009D65EB">
      <w:pPr>
        <w:pStyle w:val="a"/>
        <w:numPr>
          <w:ilvl w:val="0"/>
          <w:numId w:val="107"/>
        </w:numPr>
        <w:tabs>
          <w:tab w:val="left" w:pos="1134"/>
        </w:tabs>
        <w:spacing w:line="276" w:lineRule="auto"/>
        <w:ind w:left="0" w:firstLine="709"/>
        <w:jc w:val="left"/>
        <w:rPr>
          <w:rFonts w:ascii="Times New Roman" w:hAnsi="Times New Roman"/>
          <w:sz w:val="24"/>
          <w:szCs w:val="24"/>
        </w:rPr>
      </w:pPr>
      <w:r w:rsidRPr="00156DB4">
        <w:rPr>
          <w:rFonts w:ascii="Times New Roman" w:hAnsi="Times New Roman"/>
          <w:sz w:val="24"/>
          <w:szCs w:val="24"/>
        </w:rPr>
        <w:t>определять положение точки по её координатам, координаты точки по её положению на координатной плоскости;</w:t>
      </w:r>
    </w:p>
    <w:p w:rsidR="00FF65A6" w:rsidRPr="00156DB4" w:rsidRDefault="00FF65A6" w:rsidP="009D65EB">
      <w:pPr>
        <w:pStyle w:val="a"/>
        <w:numPr>
          <w:ilvl w:val="0"/>
          <w:numId w:val="107"/>
        </w:numPr>
        <w:tabs>
          <w:tab w:val="left" w:pos="1134"/>
        </w:tabs>
        <w:spacing w:line="276" w:lineRule="auto"/>
        <w:ind w:left="0" w:firstLine="709"/>
        <w:jc w:val="left"/>
        <w:rPr>
          <w:rFonts w:ascii="Times New Roman" w:hAnsi="Times New Roman"/>
          <w:sz w:val="24"/>
          <w:szCs w:val="24"/>
        </w:rPr>
      </w:pPr>
      <w:r w:rsidRPr="00156DB4">
        <w:rPr>
          <w:rFonts w:ascii="Times New Roman" w:hAnsi="Times New Roman"/>
          <w:sz w:val="24"/>
          <w:szCs w:val="24"/>
        </w:rPr>
        <w:t>по графику находить область определения, множество значений, нули функции, промежутки знакопостоянства, промежутки возрастания и убывания, наибольшее и наименьшее значения функции;</w:t>
      </w:r>
    </w:p>
    <w:p w:rsidR="00FF65A6" w:rsidRPr="00156DB4" w:rsidRDefault="00FF65A6" w:rsidP="009D65EB">
      <w:pPr>
        <w:pStyle w:val="a"/>
        <w:numPr>
          <w:ilvl w:val="0"/>
          <w:numId w:val="107"/>
        </w:numPr>
        <w:tabs>
          <w:tab w:val="left" w:pos="1134"/>
        </w:tabs>
        <w:spacing w:line="276" w:lineRule="auto"/>
        <w:ind w:left="0" w:firstLine="709"/>
        <w:jc w:val="left"/>
        <w:rPr>
          <w:rFonts w:ascii="Times New Roman" w:hAnsi="Times New Roman"/>
          <w:sz w:val="24"/>
          <w:szCs w:val="24"/>
        </w:rPr>
      </w:pPr>
      <w:r w:rsidRPr="00156DB4">
        <w:rPr>
          <w:rFonts w:ascii="Times New Roman" w:hAnsi="Times New Roman"/>
          <w:sz w:val="24"/>
          <w:szCs w:val="24"/>
        </w:rPr>
        <w:t>строить график линейной функции;</w:t>
      </w:r>
    </w:p>
    <w:p w:rsidR="00FF65A6" w:rsidRPr="00156DB4" w:rsidRDefault="00FF65A6" w:rsidP="009D65EB">
      <w:pPr>
        <w:pStyle w:val="a"/>
        <w:numPr>
          <w:ilvl w:val="0"/>
          <w:numId w:val="107"/>
        </w:numPr>
        <w:tabs>
          <w:tab w:val="left" w:pos="1134"/>
        </w:tabs>
        <w:spacing w:line="276" w:lineRule="auto"/>
        <w:ind w:left="0" w:firstLine="709"/>
        <w:jc w:val="left"/>
        <w:rPr>
          <w:rFonts w:ascii="Times New Roman" w:hAnsi="Times New Roman"/>
          <w:sz w:val="24"/>
          <w:szCs w:val="24"/>
        </w:rPr>
      </w:pPr>
      <w:r w:rsidRPr="00156DB4">
        <w:rPr>
          <w:rFonts w:ascii="Times New Roman" w:hAnsi="Times New Roman"/>
          <w:sz w:val="24"/>
          <w:szCs w:val="24"/>
        </w:rPr>
        <w:t>проверять, является ли данный график графиком заданной функции (линейной, квадратичной, обратной пропорциональности);</w:t>
      </w:r>
    </w:p>
    <w:p w:rsidR="00FF65A6" w:rsidRPr="00156DB4" w:rsidRDefault="00FF65A6" w:rsidP="009D65EB">
      <w:pPr>
        <w:pStyle w:val="a"/>
        <w:numPr>
          <w:ilvl w:val="0"/>
          <w:numId w:val="107"/>
        </w:numPr>
        <w:tabs>
          <w:tab w:val="left" w:pos="1134"/>
        </w:tabs>
        <w:spacing w:line="276" w:lineRule="auto"/>
        <w:ind w:left="0" w:firstLine="709"/>
        <w:jc w:val="left"/>
        <w:rPr>
          <w:rFonts w:ascii="Times New Roman" w:hAnsi="Times New Roman"/>
          <w:sz w:val="24"/>
          <w:szCs w:val="24"/>
        </w:rPr>
      </w:pPr>
      <w:r w:rsidRPr="00156DB4">
        <w:rPr>
          <w:rFonts w:ascii="Times New Roman" w:hAnsi="Times New Roman"/>
          <w:sz w:val="24"/>
          <w:szCs w:val="24"/>
        </w:rPr>
        <w:t>определять приближённые значения координат точки пересечения графиков функций;</w:t>
      </w:r>
    </w:p>
    <w:p w:rsidR="00FF65A6" w:rsidRPr="00156DB4" w:rsidRDefault="00FF65A6" w:rsidP="009D65EB">
      <w:pPr>
        <w:pStyle w:val="a"/>
        <w:numPr>
          <w:ilvl w:val="0"/>
          <w:numId w:val="107"/>
        </w:numPr>
        <w:tabs>
          <w:tab w:val="left" w:pos="1134"/>
        </w:tabs>
        <w:spacing w:line="276" w:lineRule="auto"/>
        <w:ind w:left="0" w:firstLine="709"/>
        <w:jc w:val="left"/>
        <w:rPr>
          <w:rFonts w:ascii="Times New Roman" w:hAnsi="Times New Roman"/>
          <w:sz w:val="24"/>
          <w:szCs w:val="24"/>
        </w:rPr>
      </w:pPr>
      <w:r w:rsidRPr="00156DB4">
        <w:rPr>
          <w:rFonts w:ascii="Times New Roman" w:hAnsi="Times New Roman"/>
          <w:sz w:val="24"/>
          <w:szCs w:val="24"/>
        </w:rPr>
        <w:t>оперировать на базовом уровне понятиями: последовательность, арифметическая прогрессия, геометрическая прогрессия;</w:t>
      </w:r>
    </w:p>
    <w:p w:rsidR="00FF65A6" w:rsidRPr="00156DB4" w:rsidRDefault="00FF65A6" w:rsidP="009D65EB">
      <w:pPr>
        <w:pStyle w:val="a8"/>
        <w:numPr>
          <w:ilvl w:val="0"/>
          <w:numId w:val="107"/>
        </w:numPr>
        <w:tabs>
          <w:tab w:val="left" w:pos="1134"/>
        </w:tabs>
        <w:spacing w:line="276" w:lineRule="auto"/>
        <w:ind w:left="0" w:firstLine="709"/>
        <w:contextualSpacing w:val="0"/>
        <w:rPr>
          <w:rFonts w:ascii="Times New Roman" w:hAnsi="Times New Roman"/>
        </w:rPr>
      </w:pPr>
      <w:r w:rsidRPr="00156DB4">
        <w:rPr>
          <w:rFonts w:ascii="Times New Roman" w:hAnsi="Times New Roman"/>
        </w:rPr>
        <w:t>решать задачи на прогрессии, в которых ответ может быть получен непосредственным подсчётом без применения формул.</w:t>
      </w:r>
    </w:p>
    <w:p w:rsidR="00FF65A6" w:rsidRPr="00156DB4" w:rsidRDefault="00FF65A6" w:rsidP="009D65EB">
      <w:pPr>
        <w:tabs>
          <w:tab w:val="left" w:pos="1134"/>
        </w:tabs>
        <w:spacing w:after="0"/>
        <w:rPr>
          <w:rFonts w:ascii="Times New Roman" w:hAnsi="Times New Roman"/>
          <w:b/>
          <w:sz w:val="24"/>
          <w:szCs w:val="24"/>
        </w:rPr>
      </w:pPr>
      <w:r w:rsidRPr="00156DB4">
        <w:rPr>
          <w:rFonts w:ascii="Times New Roman" w:hAnsi="Times New Roman"/>
          <w:b/>
          <w:sz w:val="24"/>
          <w:szCs w:val="24"/>
        </w:rPr>
        <w:t>В повседневной жизни и при изучении других предметов:</w:t>
      </w:r>
    </w:p>
    <w:p w:rsidR="00FF65A6" w:rsidRPr="00156DB4" w:rsidRDefault="00FF65A6" w:rsidP="009D65EB">
      <w:pPr>
        <w:pStyle w:val="a8"/>
        <w:numPr>
          <w:ilvl w:val="0"/>
          <w:numId w:val="107"/>
        </w:numPr>
        <w:tabs>
          <w:tab w:val="left" w:pos="1134"/>
        </w:tabs>
        <w:spacing w:line="276" w:lineRule="auto"/>
        <w:ind w:left="0" w:firstLine="709"/>
        <w:contextualSpacing w:val="0"/>
        <w:rPr>
          <w:rFonts w:ascii="Times New Roman" w:hAnsi="Times New Roman"/>
        </w:rPr>
      </w:pPr>
      <w:r w:rsidRPr="00156DB4">
        <w:rPr>
          <w:rFonts w:ascii="Times New Roman" w:hAnsi="Times New Roman"/>
        </w:rPr>
        <w:t>использовать графики реальных процессов и зависимостей для определения их свойств (наибольшие и наименьшие значения, промежутки возрастания и убывания, области положительных и отрицательных значений и т.п.);</w:t>
      </w:r>
    </w:p>
    <w:p w:rsidR="00FF65A6" w:rsidRPr="00156DB4" w:rsidRDefault="00FF65A6" w:rsidP="009D65EB">
      <w:pPr>
        <w:pStyle w:val="a8"/>
        <w:numPr>
          <w:ilvl w:val="0"/>
          <w:numId w:val="107"/>
        </w:numPr>
        <w:tabs>
          <w:tab w:val="left" w:pos="1134"/>
        </w:tabs>
        <w:spacing w:line="276" w:lineRule="auto"/>
        <w:ind w:left="0" w:firstLine="709"/>
        <w:contextualSpacing w:val="0"/>
        <w:rPr>
          <w:rFonts w:ascii="Times New Roman" w:hAnsi="Times New Roman"/>
        </w:rPr>
      </w:pPr>
      <w:r w:rsidRPr="00156DB4">
        <w:rPr>
          <w:rFonts w:ascii="Times New Roman" w:hAnsi="Times New Roman"/>
        </w:rPr>
        <w:t>использовать свойства линейной функции и ее график при решении задач из других учебных предметов</w:t>
      </w:r>
      <w:r w:rsidR="00CB50A3" w:rsidRPr="00156DB4">
        <w:rPr>
          <w:rFonts w:ascii="Times New Roman" w:hAnsi="Times New Roman"/>
        </w:rPr>
        <w:t>.</w:t>
      </w:r>
    </w:p>
    <w:p w:rsidR="00FF65A6" w:rsidRPr="00156DB4" w:rsidRDefault="00FF65A6" w:rsidP="009D65EB">
      <w:pPr>
        <w:spacing w:after="0"/>
        <w:rPr>
          <w:rFonts w:ascii="Times New Roman" w:hAnsi="Times New Roman"/>
          <w:b/>
          <w:sz w:val="24"/>
          <w:szCs w:val="24"/>
        </w:rPr>
      </w:pPr>
      <w:r w:rsidRPr="00156DB4">
        <w:rPr>
          <w:rFonts w:ascii="Times New Roman" w:hAnsi="Times New Roman"/>
          <w:b/>
          <w:sz w:val="24"/>
          <w:szCs w:val="24"/>
        </w:rPr>
        <w:t xml:space="preserve">Статистика и теория вероятностей </w:t>
      </w:r>
    </w:p>
    <w:p w:rsidR="00FF65A6" w:rsidRPr="00156DB4" w:rsidRDefault="00FF65A6" w:rsidP="009D65EB">
      <w:pPr>
        <w:pStyle w:val="a"/>
        <w:numPr>
          <w:ilvl w:val="0"/>
          <w:numId w:val="107"/>
        </w:numPr>
        <w:tabs>
          <w:tab w:val="left" w:pos="1134"/>
        </w:tabs>
        <w:spacing w:line="276" w:lineRule="auto"/>
        <w:ind w:left="0" w:firstLine="709"/>
        <w:jc w:val="left"/>
        <w:rPr>
          <w:rFonts w:ascii="Times New Roman" w:hAnsi="Times New Roman"/>
          <w:sz w:val="24"/>
          <w:szCs w:val="24"/>
        </w:rPr>
      </w:pPr>
      <w:r w:rsidRPr="00156DB4">
        <w:rPr>
          <w:rFonts w:ascii="Times New Roman" w:hAnsi="Times New Roman"/>
          <w:sz w:val="24"/>
          <w:szCs w:val="24"/>
        </w:rPr>
        <w:t>Иметь представление о статистических характеристиках, вероятности случайного события, комбинаторных задачах;</w:t>
      </w:r>
    </w:p>
    <w:p w:rsidR="00FF65A6" w:rsidRPr="00156DB4" w:rsidRDefault="00FF65A6" w:rsidP="009D65EB">
      <w:pPr>
        <w:pStyle w:val="a"/>
        <w:numPr>
          <w:ilvl w:val="0"/>
          <w:numId w:val="107"/>
        </w:numPr>
        <w:tabs>
          <w:tab w:val="left" w:pos="1134"/>
        </w:tabs>
        <w:spacing w:line="276" w:lineRule="auto"/>
        <w:ind w:left="0" w:firstLine="709"/>
        <w:jc w:val="left"/>
        <w:rPr>
          <w:rFonts w:ascii="Times New Roman" w:hAnsi="Times New Roman"/>
          <w:sz w:val="24"/>
          <w:szCs w:val="24"/>
        </w:rPr>
      </w:pPr>
      <w:r w:rsidRPr="00156DB4">
        <w:rPr>
          <w:rFonts w:ascii="Times New Roman" w:hAnsi="Times New Roman"/>
          <w:sz w:val="24"/>
          <w:szCs w:val="24"/>
        </w:rPr>
        <w:t>решать простейшие комбинаторные задачи методом прямого и организованного перебора;</w:t>
      </w:r>
    </w:p>
    <w:p w:rsidR="00FF65A6" w:rsidRPr="00156DB4" w:rsidRDefault="00FF65A6" w:rsidP="009D65EB">
      <w:pPr>
        <w:pStyle w:val="a"/>
        <w:numPr>
          <w:ilvl w:val="0"/>
          <w:numId w:val="107"/>
        </w:numPr>
        <w:tabs>
          <w:tab w:val="left" w:pos="1134"/>
        </w:tabs>
        <w:spacing w:line="276" w:lineRule="auto"/>
        <w:ind w:left="0" w:firstLine="709"/>
        <w:jc w:val="left"/>
        <w:rPr>
          <w:rFonts w:ascii="Times New Roman" w:hAnsi="Times New Roman"/>
          <w:sz w:val="24"/>
          <w:szCs w:val="24"/>
        </w:rPr>
      </w:pPr>
      <w:r w:rsidRPr="00156DB4">
        <w:rPr>
          <w:rFonts w:ascii="Times New Roman" w:hAnsi="Times New Roman"/>
          <w:sz w:val="24"/>
          <w:szCs w:val="24"/>
        </w:rPr>
        <w:t>представлять данные в виде таблиц, диаграмм, графиков;</w:t>
      </w:r>
    </w:p>
    <w:p w:rsidR="00FF65A6" w:rsidRPr="00156DB4" w:rsidRDefault="00FF65A6" w:rsidP="009D65EB">
      <w:pPr>
        <w:pStyle w:val="a"/>
        <w:numPr>
          <w:ilvl w:val="0"/>
          <w:numId w:val="107"/>
        </w:numPr>
        <w:tabs>
          <w:tab w:val="left" w:pos="1134"/>
        </w:tabs>
        <w:spacing w:line="276" w:lineRule="auto"/>
        <w:ind w:left="0" w:firstLine="709"/>
        <w:jc w:val="left"/>
        <w:rPr>
          <w:rFonts w:ascii="Times New Roman" w:hAnsi="Times New Roman"/>
          <w:sz w:val="24"/>
          <w:szCs w:val="24"/>
        </w:rPr>
      </w:pPr>
      <w:r w:rsidRPr="00156DB4">
        <w:rPr>
          <w:rFonts w:ascii="Times New Roman" w:hAnsi="Times New Roman"/>
          <w:sz w:val="24"/>
          <w:szCs w:val="24"/>
        </w:rPr>
        <w:t>читать информацию, представленную в виде таблицы, диаграммы, графика;</w:t>
      </w:r>
    </w:p>
    <w:p w:rsidR="00FF65A6" w:rsidRPr="00156DB4" w:rsidRDefault="00FF65A6" w:rsidP="009D65EB">
      <w:pPr>
        <w:pStyle w:val="a"/>
        <w:numPr>
          <w:ilvl w:val="0"/>
          <w:numId w:val="107"/>
        </w:numPr>
        <w:tabs>
          <w:tab w:val="left" w:pos="1134"/>
        </w:tabs>
        <w:spacing w:line="276" w:lineRule="auto"/>
        <w:ind w:left="0" w:firstLine="709"/>
        <w:jc w:val="left"/>
        <w:rPr>
          <w:rFonts w:ascii="Times New Roman" w:hAnsi="Times New Roman"/>
          <w:sz w:val="24"/>
          <w:szCs w:val="24"/>
        </w:rPr>
      </w:pPr>
      <w:r w:rsidRPr="00156DB4">
        <w:rPr>
          <w:rFonts w:ascii="Times New Roman" w:hAnsi="Times New Roman"/>
          <w:sz w:val="24"/>
          <w:szCs w:val="24"/>
        </w:rPr>
        <w:lastRenderedPageBreak/>
        <w:t xml:space="preserve">определять </w:t>
      </w:r>
      <w:r w:rsidRPr="00156DB4">
        <w:rPr>
          <w:rStyle w:val="dash041e0431044b0447043d044b0439char1"/>
        </w:rPr>
        <w:t>основные статистические характеристики числовых наборов;</w:t>
      </w:r>
    </w:p>
    <w:p w:rsidR="00FF65A6" w:rsidRPr="00156DB4" w:rsidRDefault="00FF65A6" w:rsidP="009D65EB">
      <w:pPr>
        <w:pStyle w:val="a"/>
        <w:numPr>
          <w:ilvl w:val="0"/>
          <w:numId w:val="107"/>
        </w:numPr>
        <w:tabs>
          <w:tab w:val="left" w:pos="1134"/>
        </w:tabs>
        <w:spacing w:line="276" w:lineRule="auto"/>
        <w:ind w:left="0" w:firstLine="709"/>
        <w:jc w:val="left"/>
        <w:rPr>
          <w:rFonts w:ascii="Times New Roman" w:hAnsi="Times New Roman"/>
          <w:sz w:val="24"/>
          <w:szCs w:val="24"/>
        </w:rPr>
      </w:pPr>
      <w:r w:rsidRPr="00156DB4">
        <w:rPr>
          <w:rFonts w:ascii="Times New Roman" w:hAnsi="Times New Roman"/>
          <w:sz w:val="24"/>
          <w:szCs w:val="24"/>
        </w:rPr>
        <w:t>оценивать вероятность события в простейших случаях;</w:t>
      </w:r>
    </w:p>
    <w:p w:rsidR="00FF65A6" w:rsidRPr="00156DB4" w:rsidRDefault="00FF65A6" w:rsidP="009D65EB">
      <w:pPr>
        <w:pStyle w:val="a"/>
        <w:numPr>
          <w:ilvl w:val="0"/>
          <w:numId w:val="107"/>
        </w:numPr>
        <w:tabs>
          <w:tab w:val="left" w:pos="1134"/>
        </w:tabs>
        <w:spacing w:line="276" w:lineRule="auto"/>
        <w:ind w:left="0" w:firstLine="709"/>
        <w:jc w:val="left"/>
        <w:rPr>
          <w:rFonts w:ascii="Times New Roman" w:hAnsi="Times New Roman"/>
          <w:sz w:val="24"/>
          <w:szCs w:val="24"/>
        </w:rPr>
      </w:pPr>
      <w:r w:rsidRPr="00156DB4">
        <w:rPr>
          <w:rFonts w:ascii="Times New Roman" w:hAnsi="Times New Roman"/>
          <w:sz w:val="24"/>
          <w:szCs w:val="24"/>
        </w:rPr>
        <w:t>иметь представление о роли закона больших чисел в массовых явлениях.</w:t>
      </w:r>
    </w:p>
    <w:p w:rsidR="00FF65A6" w:rsidRPr="00156DB4" w:rsidRDefault="00FF65A6" w:rsidP="009D65EB">
      <w:pPr>
        <w:tabs>
          <w:tab w:val="left" w:pos="1134"/>
        </w:tabs>
        <w:spacing w:after="0"/>
        <w:rPr>
          <w:rFonts w:ascii="Times New Roman" w:hAnsi="Times New Roman"/>
          <w:b/>
          <w:sz w:val="24"/>
          <w:szCs w:val="24"/>
        </w:rPr>
      </w:pPr>
      <w:r w:rsidRPr="00156DB4">
        <w:rPr>
          <w:rFonts w:ascii="Times New Roman" w:hAnsi="Times New Roman"/>
          <w:b/>
          <w:sz w:val="24"/>
          <w:szCs w:val="24"/>
        </w:rPr>
        <w:t>В повседневной жизни и при изучении других предметов:</w:t>
      </w:r>
    </w:p>
    <w:p w:rsidR="00FF65A6" w:rsidRPr="00156DB4" w:rsidRDefault="00FF65A6" w:rsidP="009D65EB">
      <w:pPr>
        <w:pStyle w:val="a8"/>
        <w:numPr>
          <w:ilvl w:val="0"/>
          <w:numId w:val="110"/>
        </w:numPr>
        <w:tabs>
          <w:tab w:val="left" w:pos="1134"/>
        </w:tabs>
        <w:spacing w:line="276" w:lineRule="auto"/>
        <w:ind w:left="0" w:firstLine="709"/>
        <w:contextualSpacing w:val="0"/>
        <w:rPr>
          <w:rFonts w:ascii="Times New Roman" w:hAnsi="Times New Roman"/>
        </w:rPr>
      </w:pPr>
      <w:r w:rsidRPr="00156DB4">
        <w:rPr>
          <w:rFonts w:ascii="Times New Roman" w:hAnsi="Times New Roman"/>
        </w:rPr>
        <w:t>оценивать количество возможных вариантов методом перебора;</w:t>
      </w:r>
    </w:p>
    <w:p w:rsidR="00FF65A6" w:rsidRPr="00156DB4" w:rsidRDefault="00FF65A6" w:rsidP="009D65EB">
      <w:pPr>
        <w:pStyle w:val="a8"/>
        <w:numPr>
          <w:ilvl w:val="0"/>
          <w:numId w:val="110"/>
        </w:numPr>
        <w:tabs>
          <w:tab w:val="left" w:pos="1134"/>
        </w:tabs>
        <w:spacing w:line="276" w:lineRule="auto"/>
        <w:ind w:left="0" w:firstLine="709"/>
        <w:contextualSpacing w:val="0"/>
        <w:rPr>
          <w:rFonts w:ascii="Times New Roman" w:hAnsi="Times New Roman"/>
        </w:rPr>
      </w:pPr>
      <w:r w:rsidRPr="00156DB4">
        <w:rPr>
          <w:rFonts w:ascii="Times New Roman" w:hAnsi="Times New Roman"/>
        </w:rPr>
        <w:t>иметь представление о роли практически достоверных и маловероятных событий;</w:t>
      </w:r>
    </w:p>
    <w:p w:rsidR="00FF65A6" w:rsidRPr="00156DB4" w:rsidRDefault="00FF65A6" w:rsidP="009D65EB">
      <w:pPr>
        <w:pStyle w:val="a8"/>
        <w:numPr>
          <w:ilvl w:val="0"/>
          <w:numId w:val="110"/>
        </w:numPr>
        <w:tabs>
          <w:tab w:val="left" w:pos="1134"/>
        </w:tabs>
        <w:spacing w:line="276" w:lineRule="auto"/>
        <w:ind w:left="0" w:firstLine="709"/>
        <w:contextualSpacing w:val="0"/>
        <w:rPr>
          <w:rFonts w:ascii="Times New Roman" w:hAnsi="Times New Roman"/>
        </w:rPr>
      </w:pPr>
      <w:r w:rsidRPr="00156DB4">
        <w:rPr>
          <w:rFonts w:ascii="Times New Roman" w:hAnsi="Times New Roman"/>
        </w:rPr>
        <w:t xml:space="preserve">сравнивать </w:t>
      </w:r>
      <w:r w:rsidRPr="00156DB4">
        <w:rPr>
          <w:rStyle w:val="dash041e0431044b0447043d044b0439char1"/>
        </w:rPr>
        <w:t>основные статистические характеристики, полученные в процессе решения прикладной задачи, изучения реального явления</w:t>
      </w:r>
      <w:r w:rsidRPr="00156DB4">
        <w:rPr>
          <w:rFonts w:ascii="Times New Roman" w:hAnsi="Times New Roman"/>
        </w:rPr>
        <w:t xml:space="preserve">; </w:t>
      </w:r>
    </w:p>
    <w:p w:rsidR="00FF65A6" w:rsidRPr="00156DB4" w:rsidRDefault="00FF65A6" w:rsidP="009D65EB">
      <w:pPr>
        <w:pStyle w:val="a"/>
        <w:numPr>
          <w:ilvl w:val="0"/>
          <w:numId w:val="107"/>
        </w:numPr>
        <w:tabs>
          <w:tab w:val="left" w:pos="1134"/>
        </w:tabs>
        <w:spacing w:line="276" w:lineRule="auto"/>
        <w:ind w:left="0" w:firstLine="709"/>
        <w:jc w:val="left"/>
        <w:rPr>
          <w:rFonts w:ascii="Times New Roman" w:hAnsi="Times New Roman"/>
          <w:sz w:val="24"/>
          <w:szCs w:val="24"/>
        </w:rPr>
      </w:pPr>
      <w:r w:rsidRPr="00156DB4">
        <w:rPr>
          <w:rFonts w:ascii="Times New Roman" w:hAnsi="Times New Roman"/>
          <w:sz w:val="24"/>
          <w:szCs w:val="24"/>
        </w:rPr>
        <w:t>оценивать вероятность реальных событий и явлений в несложных ситуациях</w:t>
      </w:r>
      <w:r w:rsidR="00CB50A3" w:rsidRPr="00156DB4">
        <w:rPr>
          <w:rFonts w:ascii="Times New Roman" w:hAnsi="Times New Roman"/>
          <w:sz w:val="24"/>
          <w:szCs w:val="24"/>
        </w:rPr>
        <w:t>.</w:t>
      </w:r>
    </w:p>
    <w:p w:rsidR="00FF65A6" w:rsidRPr="00156DB4" w:rsidRDefault="00FF65A6" w:rsidP="009D65EB">
      <w:pPr>
        <w:spacing w:after="0"/>
        <w:rPr>
          <w:rFonts w:ascii="Times New Roman" w:hAnsi="Times New Roman"/>
          <w:b/>
          <w:bCs/>
          <w:sz w:val="24"/>
          <w:szCs w:val="24"/>
        </w:rPr>
      </w:pPr>
      <w:r w:rsidRPr="00156DB4">
        <w:rPr>
          <w:rFonts w:ascii="Times New Roman" w:hAnsi="Times New Roman"/>
          <w:b/>
          <w:bCs/>
          <w:sz w:val="24"/>
          <w:szCs w:val="24"/>
        </w:rPr>
        <w:t>Текстовые задачи</w:t>
      </w:r>
    </w:p>
    <w:p w:rsidR="00FF65A6" w:rsidRPr="00156DB4" w:rsidRDefault="00FF65A6" w:rsidP="009D65EB">
      <w:pPr>
        <w:pStyle w:val="a8"/>
        <w:numPr>
          <w:ilvl w:val="0"/>
          <w:numId w:val="108"/>
        </w:numPr>
        <w:tabs>
          <w:tab w:val="left" w:pos="1134"/>
        </w:tabs>
        <w:spacing w:line="276" w:lineRule="auto"/>
        <w:ind w:left="0" w:firstLine="709"/>
        <w:contextualSpacing w:val="0"/>
        <w:rPr>
          <w:rFonts w:ascii="Times New Roman" w:hAnsi="Times New Roman"/>
        </w:rPr>
      </w:pPr>
      <w:r w:rsidRPr="00156DB4">
        <w:rPr>
          <w:rFonts w:ascii="Times New Roman" w:hAnsi="Times New Roman"/>
        </w:rPr>
        <w:t>Решать несложные сюжетные задачи разных типов на все арифметические действия;</w:t>
      </w:r>
    </w:p>
    <w:p w:rsidR="00FF65A6" w:rsidRPr="00156DB4" w:rsidRDefault="00FF65A6" w:rsidP="009D65EB">
      <w:pPr>
        <w:pStyle w:val="a8"/>
        <w:numPr>
          <w:ilvl w:val="0"/>
          <w:numId w:val="108"/>
        </w:numPr>
        <w:tabs>
          <w:tab w:val="left" w:pos="1134"/>
        </w:tabs>
        <w:spacing w:line="276" w:lineRule="auto"/>
        <w:ind w:left="0" w:firstLine="709"/>
        <w:contextualSpacing w:val="0"/>
        <w:rPr>
          <w:rFonts w:ascii="Times New Roman" w:hAnsi="Times New Roman"/>
        </w:rPr>
      </w:pPr>
      <w:r w:rsidRPr="00156DB4">
        <w:rPr>
          <w:rFonts w:ascii="Times New Roman" w:hAnsi="Times New Roman"/>
        </w:rPr>
        <w:t>строить модель условия задачи (в виде таблицы, схемы, рисунка или уравнения), в которой даны значения двух из трёх взаимосвязанных величин, с целью поиска решения задачи;</w:t>
      </w:r>
    </w:p>
    <w:p w:rsidR="00FF65A6" w:rsidRPr="00156DB4" w:rsidRDefault="00FF65A6" w:rsidP="009D65EB">
      <w:pPr>
        <w:pStyle w:val="a8"/>
        <w:numPr>
          <w:ilvl w:val="0"/>
          <w:numId w:val="108"/>
        </w:numPr>
        <w:tabs>
          <w:tab w:val="left" w:pos="1134"/>
        </w:tabs>
        <w:spacing w:line="276" w:lineRule="auto"/>
        <w:ind w:left="0" w:firstLine="709"/>
        <w:contextualSpacing w:val="0"/>
        <w:rPr>
          <w:rFonts w:ascii="Times New Roman" w:hAnsi="Times New Roman"/>
        </w:rPr>
      </w:pPr>
      <w:r w:rsidRPr="00156DB4">
        <w:rPr>
          <w:rFonts w:ascii="Times New Roman" w:hAnsi="Times New Roman"/>
        </w:rPr>
        <w:t>осуществлять способ поиска решения задачи, в котором рассуждение строится от условия к требованию или от требования к условию;</w:t>
      </w:r>
    </w:p>
    <w:p w:rsidR="00FF65A6" w:rsidRPr="00156DB4" w:rsidRDefault="00FF65A6" w:rsidP="009D65EB">
      <w:pPr>
        <w:pStyle w:val="a8"/>
        <w:numPr>
          <w:ilvl w:val="0"/>
          <w:numId w:val="108"/>
        </w:numPr>
        <w:tabs>
          <w:tab w:val="left" w:pos="1134"/>
        </w:tabs>
        <w:spacing w:line="276" w:lineRule="auto"/>
        <w:ind w:left="0" w:firstLine="709"/>
        <w:contextualSpacing w:val="0"/>
        <w:rPr>
          <w:rFonts w:ascii="Times New Roman" w:hAnsi="Times New Roman"/>
        </w:rPr>
      </w:pPr>
      <w:r w:rsidRPr="00156DB4">
        <w:rPr>
          <w:rFonts w:ascii="Times New Roman" w:hAnsi="Times New Roman"/>
        </w:rPr>
        <w:t xml:space="preserve">составлять план решения задачи; </w:t>
      </w:r>
    </w:p>
    <w:p w:rsidR="00FF65A6" w:rsidRPr="00156DB4" w:rsidRDefault="00FF65A6" w:rsidP="009D65EB">
      <w:pPr>
        <w:pStyle w:val="a8"/>
        <w:numPr>
          <w:ilvl w:val="0"/>
          <w:numId w:val="108"/>
        </w:numPr>
        <w:tabs>
          <w:tab w:val="left" w:pos="1134"/>
        </w:tabs>
        <w:spacing w:line="276" w:lineRule="auto"/>
        <w:ind w:left="0" w:firstLine="709"/>
        <w:contextualSpacing w:val="0"/>
        <w:rPr>
          <w:rFonts w:ascii="Times New Roman" w:hAnsi="Times New Roman"/>
        </w:rPr>
      </w:pPr>
      <w:r w:rsidRPr="00156DB4">
        <w:rPr>
          <w:rFonts w:ascii="Times New Roman" w:hAnsi="Times New Roman"/>
        </w:rPr>
        <w:t>выделять этапы решения задачи;</w:t>
      </w:r>
    </w:p>
    <w:p w:rsidR="00FF65A6" w:rsidRPr="00156DB4" w:rsidRDefault="00FF65A6" w:rsidP="009D65EB">
      <w:pPr>
        <w:pStyle w:val="a8"/>
        <w:numPr>
          <w:ilvl w:val="0"/>
          <w:numId w:val="108"/>
        </w:numPr>
        <w:tabs>
          <w:tab w:val="left" w:pos="1134"/>
        </w:tabs>
        <w:spacing w:line="276" w:lineRule="auto"/>
        <w:ind w:left="0" w:firstLine="709"/>
        <w:contextualSpacing w:val="0"/>
        <w:rPr>
          <w:rFonts w:ascii="Times New Roman" w:hAnsi="Times New Roman"/>
        </w:rPr>
      </w:pPr>
      <w:r w:rsidRPr="00156DB4">
        <w:rPr>
          <w:rFonts w:ascii="Times New Roman" w:hAnsi="Times New Roman"/>
        </w:rPr>
        <w:t>интерпретировать вычислительные результаты в задаче, исследовать полученное решение задачи;</w:t>
      </w:r>
    </w:p>
    <w:p w:rsidR="00FF65A6" w:rsidRPr="00156DB4" w:rsidRDefault="00FF65A6" w:rsidP="009D65EB">
      <w:pPr>
        <w:pStyle w:val="a8"/>
        <w:numPr>
          <w:ilvl w:val="0"/>
          <w:numId w:val="108"/>
        </w:numPr>
        <w:tabs>
          <w:tab w:val="left" w:pos="1134"/>
        </w:tabs>
        <w:spacing w:line="276" w:lineRule="auto"/>
        <w:ind w:left="0" w:firstLine="709"/>
        <w:contextualSpacing w:val="0"/>
        <w:rPr>
          <w:rFonts w:ascii="Times New Roman" w:hAnsi="Times New Roman"/>
        </w:rPr>
      </w:pPr>
      <w:r w:rsidRPr="00156DB4">
        <w:rPr>
          <w:rFonts w:ascii="Times New Roman" w:hAnsi="Times New Roman"/>
        </w:rPr>
        <w:t>знать различие скоростей объекта в стоячей воде, против течения и по течению реки;</w:t>
      </w:r>
    </w:p>
    <w:p w:rsidR="00FF65A6" w:rsidRPr="00156DB4" w:rsidRDefault="00FF65A6" w:rsidP="009D65EB">
      <w:pPr>
        <w:pStyle w:val="a8"/>
        <w:numPr>
          <w:ilvl w:val="0"/>
          <w:numId w:val="108"/>
        </w:numPr>
        <w:tabs>
          <w:tab w:val="left" w:pos="1134"/>
        </w:tabs>
        <w:spacing w:line="276" w:lineRule="auto"/>
        <w:ind w:left="0" w:firstLine="709"/>
        <w:rPr>
          <w:rFonts w:ascii="Times New Roman" w:hAnsi="Times New Roman"/>
        </w:rPr>
      </w:pPr>
      <w:r w:rsidRPr="00156DB4">
        <w:rPr>
          <w:rFonts w:ascii="Times New Roman" w:hAnsi="Times New Roman"/>
        </w:rPr>
        <w:t>решать задачи на нахождение части числа и числа по его части;</w:t>
      </w:r>
    </w:p>
    <w:p w:rsidR="00FF65A6" w:rsidRPr="00156DB4" w:rsidRDefault="00FF65A6" w:rsidP="009D65EB">
      <w:pPr>
        <w:pStyle w:val="a8"/>
        <w:numPr>
          <w:ilvl w:val="0"/>
          <w:numId w:val="108"/>
        </w:numPr>
        <w:tabs>
          <w:tab w:val="left" w:pos="1134"/>
        </w:tabs>
        <w:spacing w:line="276" w:lineRule="auto"/>
        <w:ind w:left="0" w:firstLine="709"/>
        <w:rPr>
          <w:rFonts w:ascii="Times New Roman" w:hAnsi="Times New Roman"/>
        </w:rPr>
      </w:pPr>
      <w:r w:rsidRPr="00156DB4">
        <w:rPr>
          <w:rFonts w:ascii="Times New Roman" w:hAnsi="Times New Roman"/>
        </w:rPr>
        <w:t>решать задачи разных типов (на работу, на покупки, на движение), связывающих три величины, выделять эти величины и отношения между ними;</w:t>
      </w:r>
    </w:p>
    <w:p w:rsidR="00FF65A6" w:rsidRPr="00156DB4" w:rsidRDefault="00FF65A6" w:rsidP="009D65EB">
      <w:pPr>
        <w:pStyle w:val="a8"/>
        <w:numPr>
          <w:ilvl w:val="0"/>
          <w:numId w:val="108"/>
        </w:numPr>
        <w:tabs>
          <w:tab w:val="left" w:pos="1134"/>
        </w:tabs>
        <w:spacing w:line="276" w:lineRule="auto"/>
        <w:ind w:left="0" w:firstLine="709"/>
        <w:rPr>
          <w:rFonts w:ascii="Times New Roman" w:hAnsi="Times New Roman"/>
        </w:rPr>
      </w:pPr>
      <w:r w:rsidRPr="00156DB4">
        <w:rPr>
          <w:rFonts w:ascii="Times New Roman" w:hAnsi="Times New Roman"/>
        </w:rPr>
        <w:t>находить процент от числа, число по проценту от него, находить процентное снижение или процентное повышение величины;</w:t>
      </w:r>
    </w:p>
    <w:p w:rsidR="00FF65A6" w:rsidRPr="00156DB4" w:rsidRDefault="00FF65A6" w:rsidP="009D65EB">
      <w:pPr>
        <w:pStyle w:val="a8"/>
        <w:numPr>
          <w:ilvl w:val="0"/>
          <w:numId w:val="108"/>
        </w:numPr>
        <w:tabs>
          <w:tab w:val="left" w:pos="1134"/>
        </w:tabs>
        <w:spacing w:line="276" w:lineRule="auto"/>
        <w:ind w:left="0" w:firstLine="709"/>
        <w:rPr>
          <w:rFonts w:ascii="Times New Roman" w:hAnsi="Times New Roman"/>
        </w:rPr>
      </w:pPr>
      <w:r w:rsidRPr="00156DB4">
        <w:rPr>
          <w:rFonts w:ascii="Times New Roman" w:hAnsi="Times New Roman"/>
        </w:rPr>
        <w:t>решать несложные логические задачи методом рассуждений.</w:t>
      </w:r>
    </w:p>
    <w:p w:rsidR="00FF65A6" w:rsidRPr="00156DB4" w:rsidRDefault="00FF65A6" w:rsidP="009D65EB">
      <w:pPr>
        <w:tabs>
          <w:tab w:val="left" w:pos="1134"/>
        </w:tabs>
        <w:spacing w:after="0"/>
        <w:rPr>
          <w:rFonts w:ascii="Times New Roman" w:hAnsi="Times New Roman"/>
          <w:b/>
          <w:sz w:val="24"/>
          <w:szCs w:val="24"/>
        </w:rPr>
      </w:pPr>
      <w:r w:rsidRPr="00156DB4">
        <w:rPr>
          <w:rFonts w:ascii="Times New Roman" w:hAnsi="Times New Roman"/>
          <w:b/>
          <w:sz w:val="24"/>
          <w:szCs w:val="24"/>
        </w:rPr>
        <w:t>В повседневной жизни и при изучении других предметов:</w:t>
      </w:r>
    </w:p>
    <w:p w:rsidR="00FF65A6" w:rsidRPr="00156DB4" w:rsidRDefault="00FF65A6" w:rsidP="009D65EB">
      <w:pPr>
        <w:numPr>
          <w:ilvl w:val="0"/>
          <w:numId w:val="120"/>
        </w:numPr>
        <w:tabs>
          <w:tab w:val="left" w:pos="1134"/>
        </w:tabs>
        <w:spacing w:after="0"/>
        <w:ind w:left="0" w:firstLine="709"/>
        <w:rPr>
          <w:rFonts w:ascii="Times New Roman" w:hAnsi="Times New Roman"/>
          <w:sz w:val="24"/>
          <w:szCs w:val="24"/>
        </w:rPr>
      </w:pPr>
      <w:r w:rsidRPr="00156DB4">
        <w:rPr>
          <w:rFonts w:ascii="Times New Roman" w:hAnsi="Times New Roman"/>
          <w:sz w:val="24"/>
          <w:szCs w:val="24"/>
        </w:rPr>
        <w:t>выдвигать гипотезы о возможных предельных значениях искомых в задаче величин (делать прикидку)</w:t>
      </w:r>
      <w:r w:rsidR="00CB50A3" w:rsidRPr="00156DB4">
        <w:rPr>
          <w:rFonts w:ascii="Times New Roman" w:hAnsi="Times New Roman"/>
          <w:sz w:val="24"/>
          <w:szCs w:val="24"/>
        </w:rPr>
        <w:t>.</w:t>
      </w:r>
    </w:p>
    <w:p w:rsidR="00FF65A6" w:rsidRPr="00156DB4" w:rsidRDefault="00FF65A6" w:rsidP="009D65EB">
      <w:pPr>
        <w:spacing w:after="0"/>
        <w:rPr>
          <w:rFonts w:ascii="Times New Roman" w:hAnsi="Times New Roman"/>
          <w:b/>
          <w:sz w:val="24"/>
          <w:szCs w:val="24"/>
        </w:rPr>
      </w:pPr>
      <w:r w:rsidRPr="00156DB4">
        <w:rPr>
          <w:rFonts w:ascii="Times New Roman" w:hAnsi="Times New Roman"/>
          <w:b/>
          <w:sz w:val="24"/>
          <w:szCs w:val="24"/>
        </w:rPr>
        <w:t>Геометрические фигуры</w:t>
      </w:r>
    </w:p>
    <w:p w:rsidR="00FF65A6" w:rsidRPr="00156DB4" w:rsidRDefault="00FF65A6" w:rsidP="009D65EB">
      <w:pPr>
        <w:pStyle w:val="a"/>
        <w:numPr>
          <w:ilvl w:val="0"/>
          <w:numId w:val="117"/>
        </w:numPr>
        <w:tabs>
          <w:tab w:val="left" w:pos="1134"/>
        </w:tabs>
        <w:spacing w:line="276" w:lineRule="auto"/>
        <w:ind w:left="0" w:firstLine="709"/>
        <w:jc w:val="left"/>
        <w:rPr>
          <w:rFonts w:ascii="Times New Roman" w:hAnsi="Times New Roman"/>
          <w:sz w:val="24"/>
          <w:szCs w:val="24"/>
        </w:rPr>
      </w:pPr>
      <w:r w:rsidRPr="00156DB4">
        <w:rPr>
          <w:rFonts w:ascii="Times New Roman" w:hAnsi="Times New Roman"/>
          <w:sz w:val="24"/>
          <w:szCs w:val="24"/>
        </w:rPr>
        <w:t>Оперировать на базовом уровне понятиями геометрических фигур;</w:t>
      </w:r>
    </w:p>
    <w:p w:rsidR="00FF65A6" w:rsidRPr="00156DB4" w:rsidRDefault="00FF65A6" w:rsidP="009D65EB">
      <w:pPr>
        <w:pStyle w:val="a"/>
        <w:numPr>
          <w:ilvl w:val="0"/>
          <w:numId w:val="117"/>
        </w:numPr>
        <w:tabs>
          <w:tab w:val="left" w:pos="1134"/>
        </w:tabs>
        <w:spacing w:line="276" w:lineRule="auto"/>
        <w:ind w:left="0" w:firstLine="709"/>
        <w:jc w:val="left"/>
        <w:rPr>
          <w:rFonts w:ascii="Times New Roman" w:hAnsi="Times New Roman"/>
          <w:sz w:val="24"/>
          <w:szCs w:val="24"/>
        </w:rPr>
      </w:pPr>
      <w:r w:rsidRPr="00156DB4">
        <w:rPr>
          <w:rFonts w:ascii="Times New Roman" w:hAnsi="Times New Roman"/>
          <w:sz w:val="24"/>
          <w:szCs w:val="24"/>
        </w:rPr>
        <w:t>извлекать информацию о геометрических фигурах, представленную на чертежах в явном виде;</w:t>
      </w:r>
    </w:p>
    <w:p w:rsidR="00FF65A6" w:rsidRPr="00156DB4" w:rsidRDefault="00FF65A6" w:rsidP="009D65EB">
      <w:pPr>
        <w:pStyle w:val="a"/>
        <w:numPr>
          <w:ilvl w:val="0"/>
          <w:numId w:val="117"/>
        </w:numPr>
        <w:tabs>
          <w:tab w:val="left" w:pos="1134"/>
        </w:tabs>
        <w:spacing w:line="276" w:lineRule="auto"/>
        <w:ind w:left="0" w:firstLine="709"/>
        <w:jc w:val="left"/>
        <w:rPr>
          <w:rFonts w:ascii="Times New Roman" w:hAnsi="Times New Roman"/>
          <w:sz w:val="24"/>
          <w:szCs w:val="24"/>
        </w:rPr>
      </w:pPr>
      <w:r w:rsidRPr="00156DB4">
        <w:rPr>
          <w:rFonts w:ascii="Times New Roman" w:hAnsi="Times New Roman"/>
          <w:sz w:val="24"/>
          <w:szCs w:val="24"/>
        </w:rPr>
        <w:t>применять для решения задач геометрические факты, если условия их применения заданы в явной форме;</w:t>
      </w:r>
    </w:p>
    <w:p w:rsidR="00FF65A6" w:rsidRPr="00156DB4" w:rsidRDefault="00FF65A6" w:rsidP="009D65EB">
      <w:pPr>
        <w:pStyle w:val="a"/>
        <w:numPr>
          <w:ilvl w:val="0"/>
          <w:numId w:val="117"/>
        </w:numPr>
        <w:tabs>
          <w:tab w:val="left" w:pos="1134"/>
        </w:tabs>
        <w:spacing w:line="276" w:lineRule="auto"/>
        <w:ind w:left="0" w:firstLine="709"/>
        <w:jc w:val="left"/>
        <w:rPr>
          <w:rFonts w:ascii="Times New Roman" w:hAnsi="Times New Roman"/>
          <w:i/>
          <w:sz w:val="24"/>
          <w:szCs w:val="24"/>
        </w:rPr>
      </w:pPr>
      <w:r w:rsidRPr="00156DB4">
        <w:rPr>
          <w:rFonts w:ascii="Times New Roman" w:hAnsi="Times New Roman"/>
          <w:sz w:val="24"/>
          <w:szCs w:val="24"/>
        </w:rPr>
        <w:t xml:space="preserve">решать задачи на нахождение геометрических величин по образцам или алгоритмам. </w:t>
      </w:r>
    </w:p>
    <w:p w:rsidR="00FF65A6" w:rsidRPr="00156DB4" w:rsidRDefault="00FF65A6" w:rsidP="009D65EB">
      <w:pPr>
        <w:pStyle w:val="a"/>
        <w:numPr>
          <w:ilvl w:val="0"/>
          <w:numId w:val="0"/>
        </w:numPr>
        <w:tabs>
          <w:tab w:val="left" w:pos="1134"/>
        </w:tabs>
        <w:spacing w:line="276" w:lineRule="auto"/>
        <w:jc w:val="left"/>
        <w:rPr>
          <w:rFonts w:ascii="Times New Roman" w:hAnsi="Times New Roman"/>
          <w:b/>
          <w:sz w:val="24"/>
          <w:szCs w:val="24"/>
        </w:rPr>
      </w:pPr>
      <w:r w:rsidRPr="00156DB4">
        <w:rPr>
          <w:rFonts w:ascii="Times New Roman" w:hAnsi="Times New Roman"/>
          <w:b/>
          <w:sz w:val="24"/>
          <w:szCs w:val="24"/>
        </w:rPr>
        <w:t>В повседневной жизни и при изучении других предметов:</w:t>
      </w:r>
    </w:p>
    <w:p w:rsidR="00FF65A6" w:rsidRPr="00156DB4" w:rsidRDefault="00FF65A6" w:rsidP="009D65EB">
      <w:pPr>
        <w:numPr>
          <w:ilvl w:val="0"/>
          <w:numId w:val="118"/>
        </w:numPr>
        <w:tabs>
          <w:tab w:val="left" w:pos="1134"/>
        </w:tabs>
        <w:spacing w:after="0"/>
        <w:ind w:left="0" w:firstLine="709"/>
        <w:rPr>
          <w:rFonts w:ascii="Times New Roman" w:hAnsi="Times New Roman"/>
          <w:sz w:val="24"/>
          <w:szCs w:val="24"/>
        </w:rPr>
      </w:pPr>
      <w:r w:rsidRPr="00156DB4">
        <w:rPr>
          <w:rFonts w:ascii="Times New Roman" w:hAnsi="Times New Roman"/>
          <w:sz w:val="24"/>
          <w:szCs w:val="24"/>
        </w:rPr>
        <w:t>использовать свойства геометрических фигур для решения типовых задач, возникающих в ситуациях повседневной жизни, задач практического содержания</w:t>
      </w:r>
      <w:r w:rsidR="00CB50A3" w:rsidRPr="00156DB4">
        <w:rPr>
          <w:rFonts w:ascii="Times New Roman" w:hAnsi="Times New Roman"/>
          <w:sz w:val="24"/>
          <w:szCs w:val="24"/>
        </w:rPr>
        <w:t>.</w:t>
      </w:r>
    </w:p>
    <w:p w:rsidR="00FF65A6" w:rsidRPr="00156DB4" w:rsidRDefault="00FF65A6" w:rsidP="009D65EB">
      <w:pPr>
        <w:spacing w:after="0"/>
        <w:rPr>
          <w:rFonts w:ascii="Times New Roman" w:hAnsi="Times New Roman"/>
          <w:b/>
          <w:bCs/>
          <w:sz w:val="24"/>
          <w:szCs w:val="24"/>
        </w:rPr>
      </w:pPr>
      <w:r w:rsidRPr="00156DB4">
        <w:rPr>
          <w:rFonts w:ascii="Times New Roman" w:hAnsi="Times New Roman"/>
          <w:b/>
          <w:bCs/>
          <w:sz w:val="24"/>
          <w:szCs w:val="24"/>
        </w:rPr>
        <w:lastRenderedPageBreak/>
        <w:t>Отношения</w:t>
      </w:r>
    </w:p>
    <w:p w:rsidR="00FF65A6" w:rsidRPr="00156DB4" w:rsidRDefault="00FF65A6" w:rsidP="009D65EB">
      <w:pPr>
        <w:numPr>
          <w:ilvl w:val="0"/>
          <w:numId w:val="107"/>
        </w:numPr>
        <w:tabs>
          <w:tab w:val="left" w:pos="34"/>
          <w:tab w:val="left" w:pos="1134"/>
        </w:tabs>
        <w:spacing w:after="0"/>
        <w:ind w:left="0" w:firstLine="709"/>
        <w:rPr>
          <w:rFonts w:ascii="Times New Roman" w:hAnsi="Times New Roman"/>
          <w:sz w:val="24"/>
          <w:szCs w:val="24"/>
          <w:lang w:eastAsia="ru-RU"/>
        </w:rPr>
      </w:pPr>
      <w:r w:rsidRPr="00156DB4">
        <w:rPr>
          <w:rFonts w:ascii="Times New Roman" w:hAnsi="Times New Roman"/>
          <w:sz w:val="24"/>
          <w:szCs w:val="24"/>
          <w:lang w:eastAsia="ru-RU"/>
        </w:rPr>
        <w:t>Оперировать на базовом уровне понятиями: равенство фигур, равные фигуры, равенство треугольников, параллельность прямых, перпендикулярность прямых, углы между прямыми, перпендикуляр, наклонная, проекция.</w:t>
      </w:r>
    </w:p>
    <w:p w:rsidR="00FF65A6" w:rsidRPr="00156DB4" w:rsidRDefault="00FF65A6" w:rsidP="009D65EB">
      <w:pPr>
        <w:pStyle w:val="a"/>
        <w:numPr>
          <w:ilvl w:val="0"/>
          <w:numId w:val="0"/>
        </w:numPr>
        <w:tabs>
          <w:tab w:val="left" w:pos="1134"/>
        </w:tabs>
        <w:spacing w:line="276" w:lineRule="auto"/>
        <w:jc w:val="left"/>
        <w:rPr>
          <w:rFonts w:ascii="Times New Roman" w:hAnsi="Times New Roman"/>
          <w:b/>
          <w:sz w:val="24"/>
          <w:szCs w:val="24"/>
        </w:rPr>
      </w:pPr>
      <w:r w:rsidRPr="00156DB4">
        <w:rPr>
          <w:rFonts w:ascii="Times New Roman" w:hAnsi="Times New Roman"/>
          <w:b/>
          <w:sz w:val="24"/>
          <w:szCs w:val="24"/>
        </w:rPr>
        <w:t xml:space="preserve">В повседневной жизни и при изучении других предметов: </w:t>
      </w:r>
    </w:p>
    <w:p w:rsidR="00FF65A6" w:rsidRPr="00156DB4" w:rsidRDefault="00FF65A6" w:rsidP="009D65EB">
      <w:pPr>
        <w:pStyle w:val="a8"/>
        <w:numPr>
          <w:ilvl w:val="0"/>
          <w:numId w:val="107"/>
        </w:numPr>
        <w:tabs>
          <w:tab w:val="left" w:pos="34"/>
          <w:tab w:val="left" w:pos="1134"/>
        </w:tabs>
        <w:spacing w:line="276" w:lineRule="auto"/>
        <w:ind w:left="0" w:firstLine="709"/>
        <w:rPr>
          <w:rFonts w:ascii="Times New Roman" w:hAnsi="Times New Roman"/>
        </w:rPr>
      </w:pPr>
      <w:r w:rsidRPr="00156DB4">
        <w:rPr>
          <w:rFonts w:ascii="Times New Roman" w:hAnsi="Times New Roman"/>
        </w:rPr>
        <w:t>использовать отношения для решения простейших задач, возникающих в реальной жизни</w:t>
      </w:r>
      <w:r w:rsidR="00CB50A3" w:rsidRPr="00156DB4">
        <w:rPr>
          <w:rFonts w:ascii="Times New Roman" w:hAnsi="Times New Roman"/>
        </w:rPr>
        <w:t>.</w:t>
      </w:r>
    </w:p>
    <w:p w:rsidR="00FF65A6" w:rsidRPr="00156DB4" w:rsidRDefault="00FF65A6" w:rsidP="009D65EB">
      <w:pPr>
        <w:spacing w:after="0"/>
        <w:rPr>
          <w:rFonts w:ascii="Times New Roman" w:hAnsi="Times New Roman"/>
          <w:b/>
          <w:sz w:val="24"/>
          <w:szCs w:val="24"/>
        </w:rPr>
      </w:pPr>
      <w:r w:rsidRPr="00156DB4">
        <w:rPr>
          <w:rFonts w:ascii="Times New Roman" w:hAnsi="Times New Roman"/>
          <w:b/>
          <w:sz w:val="24"/>
          <w:szCs w:val="24"/>
        </w:rPr>
        <w:t>Измерения и вычисления</w:t>
      </w:r>
    </w:p>
    <w:p w:rsidR="00FF65A6" w:rsidRPr="00156DB4" w:rsidRDefault="00FF65A6" w:rsidP="009D65EB">
      <w:pPr>
        <w:pStyle w:val="a"/>
        <w:numPr>
          <w:ilvl w:val="0"/>
          <w:numId w:val="107"/>
        </w:numPr>
        <w:tabs>
          <w:tab w:val="left" w:pos="1134"/>
        </w:tabs>
        <w:spacing w:line="276" w:lineRule="auto"/>
        <w:ind w:left="0" w:firstLine="709"/>
        <w:jc w:val="left"/>
        <w:rPr>
          <w:rFonts w:ascii="Times New Roman" w:hAnsi="Times New Roman"/>
          <w:sz w:val="24"/>
          <w:szCs w:val="24"/>
        </w:rPr>
      </w:pPr>
      <w:r w:rsidRPr="00156DB4">
        <w:rPr>
          <w:rFonts w:ascii="Times New Roman" w:hAnsi="Times New Roman"/>
          <w:sz w:val="24"/>
          <w:szCs w:val="24"/>
        </w:rPr>
        <w:t>Выполнять измерение длин, расстояний, величин углов, с помощью инструментов для измерений длин и углов;</w:t>
      </w:r>
    </w:p>
    <w:p w:rsidR="00FF65A6" w:rsidRPr="00156DB4" w:rsidRDefault="00FF65A6" w:rsidP="009D65EB">
      <w:pPr>
        <w:pStyle w:val="a"/>
        <w:numPr>
          <w:ilvl w:val="0"/>
          <w:numId w:val="107"/>
        </w:numPr>
        <w:tabs>
          <w:tab w:val="left" w:pos="1134"/>
        </w:tabs>
        <w:spacing w:line="276" w:lineRule="auto"/>
        <w:ind w:left="0" w:firstLine="709"/>
        <w:jc w:val="left"/>
        <w:rPr>
          <w:rFonts w:ascii="Times New Roman" w:hAnsi="Times New Roman"/>
          <w:sz w:val="24"/>
          <w:szCs w:val="24"/>
        </w:rPr>
      </w:pPr>
      <w:r w:rsidRPr="00156DB4">
        <w:rPr>
          <w:rFonts w:ascii="Times New Roman" w:hAnsi="Times New Roman"/>
          <w:sz w:val="24"/>
          <w:szCs w:val="24"/>
        </w:rPr>
        <w:t>применять формулы периметра, площади и объёма, площади поверхности отдельных многогранников при вычислениях, когда все данные имеются в условии;</w:t>
      </w:r>
    </w:p>
    <w:p w:rsidR="00FF65A6" w:rsidRPr="00156DB4" w:rsidRDefault="00FF65A6" w:rsidP="009D65EB">
      <w:pPr>
        <w:pStyle w:val="a"/>
        <w:numPr>
          <w:ilvl w:val="0"/>
          <w:numId w:val="107"/>
        </w:numPr>
        <w:tabs>
          <w:tab w:val="left" w:pos="1134"/>
        </w:tabs>
        <w:spacing w:line="276" w:lineRule="auto"/>
        <w:ind w:left="0" w:firstLine="709"/>
        <w:jc w:val="left"/>
        <w:rPr>
          <w:rFonts w:ascii="Times New Roman" w:hAnsi="Times New Roman"/>
          <w:sz w:val="24"/>
          <w:szCs w:val="24"/>
        </w:rPr>
      </w:pPr>
      <w:r w:rsidRPr="00156DB4">
        <w:rPr>
          <w:rFonts w:ascii="Times New Roman" w:hAnsi="Times New Roman"/>
          <w:sz w:val="24"/>
          <w:szCs w:val="24"/>
        </w:rPr>
        <w:t>применять теорему Пифагора, базовые тригонометрические соотношения для вычисления длин, расстояний, площадей в простейших случаях.</w:t>
      </w:r>
    </w:p>
    <w:p w:rsidR="00FF65A6" w:rsidRPr="00156DB4" w:rsidRDefault="00FF65A6" w:rsidP="009D65EB">
      <w:pPr>
        <w:tabs>
          <w:tab w:val="left" w:pos="1134"/>
        </w:tabs>
        <w:spacing w:after="0"/>
        <w:rPr>
          <w:rFonts w:ascii="Times New Roman" w:hAnsi="Times New Roman"/>
          <w:b/>
          <w:sz w:val="24"/>
          <w:szCs w:val="24"/>
        </w:rPr>
      </w:pPr>
      <w:r w:rsidRPr="00156DB4">
        <w:rPr>
          <w:rFonts w:ascii="Times New Roman" w:hAnsi="Times New Roman"/>
          <w:b/>
          <w:sz w:val="24"/>
          <w:szCs w:val="24"/>
        </w:rPr>
        <w:t>В повседневной жизни и при изучении других предметов:</w:t>
      </w:r>
    </w:p>
    <w:p w:rsidR="00FF65A6" w:rsidRPr="00156DB4" w:rsidRDefault="00FF65A6" w:rsidP="009D65EB">
      <w:pPr>
        <w:pStyle w:val="a"/>
        <w:numPr>
          <w:ilvl w:val="0"/>
          <w:numId w:val="116"/>
        </w:numPr>
        <w:tabs>
          <w:tab w:val="left" w:pos="1134"/>
        </w:tabs>
        <w:spacing w:line="276" w:lineRule="auto"/>
        <w:ind w:left="0" w:firstLine="709"/>
        <w:jc w:val="left"/>
        <w:rPr>
          <w:rFonts w:ascii="Times New Roman" w:hAnsi="Times New Roman"/>
          <w:sz w:val="24"/>
          <w:szCs w:val="24"/>
        </w:rPr>
      </w:pPr>
      <w:r w:rsidRPr="00156DB4">
        <w:rPr>
          <w:rFonts w:ascii="Times New Roman" w:hAnsi="Times New Roman"/>
          <w:sz w:val="24"/>
          <w:szCs w:val="24"/>
        </w:rPr>
        <w:t>вычислять расстояния на местности в стандартных ситуациях, площади в простейших случаях, применять формулы в простейших ситуациях в повседневной жизни</w:t>
      </w:r>
      <w:r w:rsidR="00CB50A3" w:rsidRPr="00156DB4">
        <w:rPr>
          <w:rFonts w:ascii="Times New Roman" w:hAnsi="Times New Roman"/>
          <w:sz w:val="24"/>
          <w:szCs w:val="24"/>
        </w:rPr>
        <w:t>.</w:t>
      </w:r>
    </w:p>
    <w:p w:rsidR="00FF65A6" w:rsidRPr="00156DB4" w:rsidRDefault="00FF65A6" w:rsidP="009D65EB">
      <w:pPr>
        <w:spacing w:after="0"/>
        <w:rPr>
          <w:rFonts w:ascii="Times New Roman" w:hAnsi="Times New Roman"/>
          <w:b/>
          <w:sz w:val="24"/>
          <w:szCs w:val="24"/>
        </w:rPr>
      </w:pPr>
      <w:r w:rsidRPr="00156DB4">
        <w:rPr>
          <w:rFonts w:ascii="Times New Roman" w:hAnsi="Times New Roman"/>
          <w:b/>
          <w:sz w:val="24"/>
          <w:szCs w:val="24"/>
        </w:rPr>
        <w:t>Геометрические построения</w:t>
      </w:r>
    </w:p>
    <w:p w:rsidR="00FF65A6" w:rsidRPr="00156DB4" w:rsidRDefault="00FF65A6" w:rsidP="009D65EB">
      <w:pPr>
        <w:numPr>
          <w:ilvl w:val="0"/>
          <w:numId w:val="114"/>
        </w:numPr>
        <w:tabs>
          <w:tab w:val="left" w:pos="0"/>
          <w:tab w:val="left" w:pos="1134"/>
        </w:tabs>
        <w:spacing w:after="0"/>
        <w:ind w:left="0" w:firstLine="709"/>
        <w:rPr>
          <w:rFonts w:ascii="Times New Roman" w:hAnsi="Times New Roman"/>
          <w:sz w:val="24"/>
          <w:szCs w:val="24"/>
          <w:lang w:eastAsia="ru-RU"/>
        </w:rPr>
      </w:pPr>
      <w:r w:rsidRPr="00156DB4">
        <w:rPr>
          <w:rFonts w:ascii="Times New Roman" w:hAnsi="Times New Roman"/>
          <w:sz w:val="24"/>
          <w:szCs w:val="24"/>
          <w:lang w:eastAsia="ru-RU"/>
        </w:rPr>
        <w:t>Изображать типовые плоские фигуры и фигуры в пространстве от руки и с помощью инструментов.</w:t>
      </w:r>
    </w:p>
    <w:p w:rsidR="00FF65A6" w:rsidRPr="00156DB4" w:rsidRDefault="00FF65A6" w:rsidP="009D65EB">
      <w:pPr>
        <w:pStyle w:val="a"/>
        <w:numPr>
          <w:ilvl w:val="0"/>
          <w:numId w:val="0"/>
        </w:numPr>
        <w:tabs>
          <w:tab w:val="left" w:pos="1134"/>
        </w:tabs>
        <w:spacing w:line="276" w:lineRule="auto"/>
        <w:jc w:val="left"/>
        <w:rPr>
          <w:rFonts w:ascii="Times New Roman" w:hAnsi="Times New Roman"/>
          <w:b/>
          <w:sz w:val="24"/>
          <w:szCs w:val="24"/>
        </w:rPr>
      </w:pPr>
      <w:r w:rsidRPr="00156DB4">
        <w:rPr>
          <w:rFonts w:ascii="Times New Roman" w:hAnsi="Times New Roman"/>
          <w:b/>
          <w:sz w:val="24"/>
          <w:szCs w:val="24"/>
        </w:rPr>
        <w:t>В повседневной жизни и при изучении других предметов:</w:t>
      </w:r>
    </w:p>
    <w:p w:rsidR="00FF65A6" w:rsidRPr="00156DB4" w:rsidRDefault="00FF65A6" w:rsidP="009D65EB">
      <w:pPr>
        <w:numPr>
          <w:ilvl w:val="0"/>
          <w:numId w:val="114"/>
        </w:numPr>
        <w:tabs>
          <w:tab w:val="left" w:pos="0"/>
          <w:tab w:val="left" w:pos="1134"/>
        </w:tabs>
        <w:spacing w:after="0"/>
        <w:ind w:left="0" w:firstLine="709"/>
        <w:rPr>
          <w:rFonts w:ascii="Times New Roman" w:hAnsi="Times New Roman"/>
          <w:sz w:val="24"/>
          <w:szCs w:val="24"/>
          <w:lang w:eastAsia="ru-RU"/>
        </w:rPr>
      </w:pPr>
      <w:r w:rsidRPr="00156DB4">
        <w:rPr>
          <w:rFonts w:ascii="Times New Roman" w:hAnsi="Times New Roman"/>
          <w:sz w:val="24"/>
          <w:szCs w:val="24"/>
        </w:rPr>
        <w:t>выполнять простейшие построения на местности, необходимые в реальной жизни</w:t>
      </w:r>
      <w:r w:rsidR="00CB50A3" w:rsidRPr="00156DB4">
        <w:rPr>
          <w:rFonts w:ascii="Times New Roman" w:hAnsi="Times New Roman"/>
          <w:sz w:val="24"/>
          <w:szCs w:val="24"/>
        </w:rPr>
        <w:t>.</w:t>
      </w:r>
    </w:p>
    <w:p w:rsidR="00FF65A6" w:rsidRPr="00156DB4" w:rsidRDefault="00FF65A6" w:rsidP="009D65EB">
      <w:pPr>
        <w:spacing w:after="0"/>
        <w:rPr>
          <w:rFonts w:ascii="Times New Roman" w:hAnsi="Times New Roman"/>
          <w:b/>
          <w:sz w:val="24"/>
          <w:szCs w:val="24"/>
        </w:rPr>
      </w:pPr>
      <w:r w:rsidRPr="00156DB4">
        <w:rPr>
          <w:rFonts w:ascii="Times New Roman" w:hAnsi="Times New Roman"/>
          <w:b/>
          <w:sz w:val="24"/>
          <w:szCs w:val="24"/>
        </w:rPr>
        <w:t>Геометрические преобразования</w:t>
      </w:r>
    </w:p>
    <w:p w:rsidR="00FF65A6" w:rsidRPr="00156DB4" w:rsidRDefault="00FF65A6" w:rsidP="009D65EB">
      <w:pPr>
        <w:pStyle w:val="a"/>
        <w:numPr>
          <w:ilvl w:val="0"/>
          <w:numId w:val="113"/>
        </w:numPr>
        <w:tabs>
          <w:tab w:val="left" w:pos="1134"/>
        </w:tabs>
        <w:spacing w:line="276" w:lineRule="auto"/>
        <w:ind w:left="0" w:firstLine="709"/>
        <w:jc w:val="left"/>
        <w:rPr>
          <w:rFonts w:ascii="Times New Roman" w:hAnsi="Times New Roman"/>
          <w:sz w:val="24"/>
          <w:szCs w:val="24"/>
        </w:rPr>
      </w:pPr>
      <w:r w:rsidRPr="00156DB4">
        <w:rPr>
          <w:rFonts w:ascii="Times New Roman" w:hAnsi="Times New Roman"/>
          <w:sz w:val="24"/>
          <w:szCs w:val="24"/>
        </w:rPr>
        <w:t>Строить фигуру, симметричную данной фигуре относительно оси и точки.</w:t>
      </w:r>
    </w:p>
    <w:p w:rsidR="00FF65A6" w:rsidRPr="00156DB4" w:rsidRDefault="00FF65A6" w:rsidP="009D65EB">
      <w:pPr>
        <w:tabs>
          <w:tab w:val="left" w:pos="1134"/>
        </w:tabs>
        <w:spacing w:after="0"/>
        <w:rPr>
          <w:rFonts w:ascii="Times New Roman" w:hAnsi="Times New Roman"/>
          <w:b/>
          <w:sz w:val="24"/>
          <w:szCs w:val="24"/>
        </w:rPr>
      </w:pPr>
      <w:r w:rsidRPr="00156DB4">
        <w:rPr>
          <w:rFonts w:ascii="Times New Roman" w:hAnsi="Times New Roman"/>
          <w:b/>
          <w:sz w:val="24"/>
          <w:szCs w:val="24"/>
        </w:rPr>
        <w:t>В повседневной жизни и при изучении других предметов:</w:t>
      </w:r>
    </w:p>
    <w:p w:rsidR="00FF65A6" w:rsidRPr="00156DB4" w:rsidRDefault="00FF65A6" w:rsidP="009D65EB">
      <w:pPr>
        <w:pStyle w:val="a"/>
        <w:numPr>
          <w:ilvl w:val="0"/>
          <w:numId w:val="113"/>
        </w:numPr>
        <w:tabs>
          <w:tab w:val="left" w:pos="1134"/>
        </w:tabs>
        <w:spacing w:line="276" w:lineRule="auto"/>
        <w:ind w:left="0" w:firstLine="709"/>
        <w:jc w:val="left"/>
        <w:rPr>
          <w:rFonts w:ascii="Times New Roman" w:hAnsi="Times New Roman"/>
          <w:sz w:val="24"/>
          <w:szCs w:val="24"/>
        </w:rPr>
      </w:pPr>
      <w:r w:rsidRPr="00156DB4">
        <w:rPr>
          <w:rFonts w:ascii="Times New Roman" w:hAnsi="Times New Roman"/>
          <w:sz w:val="24"/>
          <w:szCs w:val="24"/>
        </w:rPr>
        <w:t>распознавать движение объектов в окружающем мире;</w:t>
      </w:r>
    </w:p>
    <w:p w:rsidR="00FF65A6" w:rsidRPr="00156DB4" w:rsidRDefault="00FF65A6" w:rsidP="009D65EB">
      <w:pPr>
        <w:pStyle w:val="a"/>
        <w:numPr>
          <w:ilvl w:val="0"/>
          <w:numId w:val="113"/>
        </w:numPr>
        <w:tabs>
          <w:tab w:val="left" w:pos="1134"/>
        </w:tabs>
        <w:spacing w:line="276" w:lineRule="auto"/>
        <w:ind w:left="0" w:firstLine="709"/>
        <w:jc w:val="left"/>
        <w:rPr>
          <w:rFonts w:ascii="Times New Roman" w:hAnsi="Times New Roman"/>
          <w:sz w:val="24"/>
          <w:szCs w:val="24"/>
        </w:rPr>
      </w:pPr>
      <w:r w:rsidRPr="00156DB4">
        <w:rPr>
          <w:rFonts w:ascii="Times New Roman" w:hAnsi="Times New Roman"/>
          <w:sz w:val="24"/>
          <w:szCs w:val="24"/>
        </w:rPr>
        <w:t>распознавать симметричные фигуры в окружающем мире</w:t>
      </w:r>
      <w:r w:rsidR="00CB50A3" w:rsidRPr="00156DB4">
        <w:rPr>
          <w:rFonts w:ascii="Times New Roman" w:hAnsi="Times New Roman"/>
          <w:sz w:val="24"/>
          <w:szCs w:val="24"/>
        </w:rPr>
        <w:t>.</w:t>
      </w:r>
    </w:p>
    <w:p w:rsidR="00FF65A6" w:rsidRPr="00156DB4" w:rsidRDefault="00FF65A6" w:rsidP="009D65EB">
      <w:pPr>
        <w:spacing w:after="0"/>
        <w:rPr>
          <w:rFonts w:ascii="Times New Roman" w:hAnsi="Times New Roman"/>
          <w:b/>
          <w:sz w:val="24"/>
          <w:szCs w:val="24"/>
        </w:rPr>
      </w:pPr>
      <w:r w:rsidRPr="00156DB4">
        <w:rPr>
          <w:rFonts w:ascii="Times New Roman" w:hAnsi="Times New Roman"/>
          <w:b/>
          <w:sz w:val="24"/>
          <w:szCs w:val="24"/>
        </w:rPr>
        <w:t>Векторы и координаты на плоскости</w:t>
      </w:r>
    </w:p>
    <w:p w:rsidR="00FF65A6" w:rsidRPr="00156DB4" w:rsidRDefault="00FF65A6" w:rsidP="009D65EB">
      <w:pPr>
        <w:pStyle w:val="a"/>
        <w:numPr>
          <w:ilvl w:val="0"/>
          <w:numId w:val="112"/>
        </w:numPr>
        <w:tabs>
          <w:tab w:val="left" w:pos="1134"/>
        </w:tabs>
        <w:spacing w:line="276" w:lineRule="auto"/>
        <w:ind w:left="0" w:firstLine="709"/>
        <w:jc w:val="left"/>
        <w:rPr>
          <w:rFonts w:ascii="Times New Roman" w:hAnsi="Times New Roman"/>
          <w:sz w:val="24"/>
          <w:szCs w:val="24"/>
        </w:rPr>
      </w:pPr>
      <w:r w:rsidRPr="00156DB4">
        <w:rPr>
          <w:rFonts w:ascii="Times New Roman" w:hAnsi="Times New Roman"/>
          <w:sz w:val="24"/>
          <w:szCs w:val="24"/>
        </w:rPr>
        <w:t>Оперировать на базовом уровне понятиями вектор, сумма векторов</w:t>
      </w:r>
      <w:r w:rsidRPr="00156DB4">
        <w:rPr>
          <w:rFonts w:ascii="Times New Roman" w:hAnsi="Times New Roman"/>
          <w:i/>
          <w:sz w:val="24"/>
          <w:szCs w:val="24"/>
        </w:rPr>
        <w:t xml:space="preserve">, </w:t>
      </w:r>
      <w:r w:rsidRPr="00156DB4">
        <w:rPr>
          <w:rFonts w:ascii="Times New Roman" w:hAnsi="Times New Roman"/>
          <w:sz w:val="24"/>
          <w:szCs w:val="24"/>
        </w:rPr>
        <w:t>произведение вектора на число,координаты на плоскости;</w:t>
      </w:r>
    </w:p>
    <w:p w:rsidR="00FF65A6" w:rsidRPr="00156DB4" w:rsidRDefault="00FF65A6" w:rsidP="009D65EB">
      <w:pPr>
        <w:pStyle w:val="a"/>
        <w:numPr>
          <w:ilvl w:val="0"/>
          <w:numId w:val="112"/>
        </w:numPr>
        <w:tabs>
          <w:tab w:val="left" w:pos="1134"/>
        </w:tabs>
        <w:spacing w:line="276" w:lineRule="auto"/>
        <w:ind w:left="0" w:firstLine="709"/>
        <w:jc w:val="left"/>
        <w:rPr>
          <w:rFonts w:ascii="Times New Roman" w:hAnsi="Times New Roman"/>
          <w:sz w:val="24"/>
          <w:szCs w:val="24"/>
        </w:rPr>
      </w:pPr>
      <w:r w:rsidRPr="00156DB4">
        <w:rPr>
          <w:rFonts w:ascii="Times New Roman" w:hAnsi="Times New Roman"/>
          <w:sz w:val="24"/>
          <w:szCs w:val="24"/>
        </w:rPr>
        <w:t>определять приближённо координаты точки по её изображению на координатной плоскости.</w:t>
      </w:r>
    </w:p>
    <w:p w:rsidR="00FF65A6" w:rsidRPr="00156DB4" w:rsidRDefault="00FF65A6" w:rsidP="009D65EB">
      <w:pPr>
        <w:pStyle w:val="a"/>
        <w:numPr>
          <w:ilvl w:val="0"/>
          <w:numId w:val="0"/>
        </w:numPr>
        <w:tabs>
          <w:tab w:val="left" w:pos="1134"/>
        </w:tabs>
        <w:spacing w:line="276" w:lineRule="auto"/>
        <w:jc w:val="left"/>
        <w:rPr>
          <w:rFonts w:ascii="Times New Roman" w:hAnsi="Times New Roman"/>
          <w:b/>
          <w:sz w:val="24"/>
          <w:szCs w:val="24"/>
        </w:rPr>
      </w:pPr>
      <w:r w:rsidRPr="00156DB4">
        <w:rPr>
          <w:rFonts w:ascii="Times New Roman" w:hAnsi="Times New Roman"/>
          <w:b/>
          <w:sz w:val="24"/>
          <w:szCs w:val="24"/>
        </w:rPr>
        <w:t xml:space="preserve">В повседневной жизни и при изучении других предметов: </w:t>
      </w:r>
    </w:p>
    <w:p w:rsidR="00FF65A6" w:rsidRPr="00156DB4" w:rsidRDefault="00FF65A6" w:rsidP="009D65EB">
      <w:pPr>
        <w:pStyle w:val="a"/>
        <w:numPr>
          <w:ilvl w:val="0"/>
          <w:numId w:val="112"/>
        </w:numPr>
        <w:tabs>
          <w:tab w:val="left" w:pos="1134"/>
        </w:tabs>
        <w:spacing w:line="276" w:lineRule="auto"/>
        <w:ind w:left="0" w:firstLine="709"/>
        <w:jc w:val="left"/>
        <w:rPr>
          <w:rFonts w:ascii="Times New Roman" w:hAnsi="Times New Roman"/>
          <w:sz w:val="24"/>
          <w:szCs w:val="24"/>
        </w:rPr>
      </w:pPr>
      <w:r w:rsidRPr="00156DB4">
        <w:rPr>
          <w:rFonts w:ascii="Times New Roman" w:hAnsi="Times New Roman"/>
          <w:sz w:val="24"/>
          <w:szCs w:val="24"/>
        </w:rPr>
        <w:t>использовать векторы для решения простейших задач на определение скорости относительного движения</w:t>
      </w:r>
      <w:r w:rsidR="00CB50A3" w:rsidRPr="00156DB4">
        <w:rPr>
          <w:rFonts w:ascii="Times New Roman" w:hAnsi="Times New Roman"/>
          <w:sz w:val="24"/>
          <w:szCs w:val="24"/>
        </w:rPr>
        <w:t>.</w:t>
      </w:r>
    </w:p>
    <w:p w:rsidR="00FF65A6" w:rsidRPr="00156DB4" w:rsidRDefault="00FF65A6" w:rsidP="009D65EB">
      <w:pPr>
        <w:spacing w:after="0"/>
        <w:rPr>
          <w:rFonts w:ascii="Times New Roman" w:hAnsi="Times New Roman"/>
          <w:b/>
          <w:bCs/>
          <w:sz w:val="24"/>
          <w:szCs w:val="24"/>
        </w:rPr>
      </w:pPr>
      <w:r w:rsidRPr="00156DB4">
        <w:rPr>
          <w:rFonts w:ascii="Times New Roman" w:hAnsi="Times New Roman"/>
          <w:b/>
          <w:bCs/>
          <w:sz w:val="24"/>
          <w:szCs w:val="24"/>
        </w:rPr>
        <w:t>История математики</w:t>
      </w:r>
    </w:p>
    <w:p w:rsidR="00FF65A6" w:rsidRPr="00156DB4" w:rsidRDefault="00FF65A6" w:rsidP="009D65EB">
      <w:pPr>
        <w:numPr>
          <w:ilvl w:val="0"/>
          <w:numId w:val="119"/>
        </w:numPr>
        <w:tabs>
          <w:tab w:val="left" w:pos="34"/>
          <w:tab w:val="left" w:pos="1134"/>
        </w:tabs>
        <w:spacing w:after="0"/>
        <w:ind w:left="0" w:firstLine="709"/>
        <w:rPr>
          <w:rFonts w:ascii="Times New Roman" w:hAnsi="Times New Roman"/>
          <w:sz w:val="24"/>
          <w:szCs w:val="24"/>
          <w:lang w:eastAsia="ru-RU"/>
        </w:rPr>
      </w:pPr>
      <w:r w:rsidRPr="00156DB4">
        <w:rPr>
          <w:rFonts w:ascii="Times New Roman" w:hAnsi="Times New Roman"/>
          <w:sz w:val="24"/>
          <w:szCs w:val="24"/>
          <w:lang w:eastAsia="ru-RU"/>
        </w:rPr>
        <w:t>Описывать отдельные выдающиеся результаты, полученные в ходе развития математики как науки;</w:t>
      </w:r>
    </w:p>
    <w:p w:rsidR="00FF65A6" w:rsidRPr="00156DB4" w:rsidRDefault="00FF65A6" w:rsidP="009D65EB">
      <w:pPr>
        <w:numPr>
          <w:ilvl w:val="0"/>
          <w:numId w:val="119"/>
        </w:numPr>
        <w:tabs>
          <w:tab w:val="left" w:pos="34"/>
          <w:tab w:val="left" w:pos="1134"/>
        </w:tabs>
        <w:spacing w:after="0"/>
        <w:ind w:left="0" w:firstLine="709"/>
        <w:rPr>
          <w:rFonts w:ascii="Times New Roman" w:hAnsi="Times New Roman"/>
          <w:sz w:val="24"/>
          <w:szCs w:val="24"/>
          <w:lang w:eastAsia="ru-RU"/>
        </w:rPr>
      </w:pPr>
      <w:r w:rsidRPr="00156DB4">
        <w:rPr>
          <w:rFonts w:ascii="Times New Roman" w:hAnsi="Times New Roman"/>
          <w:sz w:val="24"/>
          <w:szCs w:val="24"/>
          <w:lang w:eastAsia="ru-RU"/>
        </w:rPr>
        <w:t>знать примеры математических открытий и их авторов, в связи с отечественной и всемирной историей;</w:t>
      </w:r>
    </w:p>
    <w:p w:rsidR="00FF65A6" w:rsidRPr="00156DB4" w:rsidRDefault="00FF65A6" w:rsidP="009D65EB">
      <w:pPr>
        <w:numPr>
          <w:ilvl w:val="0"/>
          <w:numId w:val="119"/>
        </w:numPr>
        <w:tabs>
          <w:tab w:val="left" w:pos="34"/>
          <w:tab w:val="left" w:pos="1134"/>
        </w:tabs>
        <w:spacing w:after="0"/>
        <w:ind w:left="0" w:firstLine="709"/>
        <w:rPr>
          <w:rFonts w:ascii="Times New Roman" w:hAnsi="Times New Roman"/>
          <w:sz w:val="24"/>
          <w:szCs w:val="24"/>
          <w:lang w:eastAsia="ru-RU"/>
        </w:rPr>
      </w:pPr>
      <w:r w:rsidRPr="00156DB4">
        <w:rPr>
          <w:rFonts w:ascii="Times New Roman" w:hAnsi="Times New Roman"/>
          <w:sz w:val="24"/>
          <w:szCs w:val="24"/>
        </w:rPr>
        <w:t>понимать роль математики в развитии России</w:t>
      </w:r>
      <w:r w:rsidR="00CB50A3" w:rsidRPr="00156DB4">
        <w:rPr>
          <w:rFonts w:ascii="Times New Roman" w:hAnsi="Times New Roman"/>
          <w:sz w:val="24"/>
          <w:szCs w:val="24"/>
        </w:rPr>
        <w:t>.</w:t>
      </w:r>
    </w:p>
    <w:p w:rsidR="00FF65A6" w:rsidRPr="00156DB4" w:rsidRDefault="00FF65A6" w:rsidP="009D65EB">
      <w:pPr>
        <w:spacing w:after="0"/>
        <w:rPr>
          <w:rFonts w:ascii="Times New Roman" w:hAnsi="Times New Roman"/>
          <w:b/>
          <w:bCs/>
          <w:sz w:val="24"/>
          <w:szCs w:val="24"/>
        </w:rPr>
      </w:pPr>
      <w:r w:rsidRPr="00156DB4">
        <w:rPr>
          <w:rFonts w:ascii="Times New Roman" w:hAnsi="Times New Roman"/>
          <w:b/>
          <w:bCs/>
          <w:sz w:val="24"/>
          <w:szCs w:val="24"/>
        </w:rPr>
        <w:t xml:space="preserve">Методы математики </w:t>
      </w:r>
    </w:p>
    <w:p w:rsidR="00FF65A6" w:rsidRPr="00156DB4" w:rsidRDefault="00FF65A6" w:rsidP="009D65EB">
      <w:pPr>
        <w:numPr>
          <w:ilvl w:val="0"/>
          <w:numId w:val="119"/>
        </w:numPr>
        <w:tabs>
          <w:tab w:val="left" w:pos="34"/>
          <w:tab w:val="left" w:pos="1134"/>
        </w:tabs>
        <w:spacing w:after="0"/>
        <w:ind w:left="0" w:firstLine="709"/>
        <w:rPr>
          <w:rFonts w:ascii="Times New Roman" w:hAnsi="Times New Roman"/>
          <w:sz w:val="24"/>
          <w:szCs w:val="24"/>
          <w:lang w:eastAsia="ru-RU"/>
        </w:rPr>
      </w:pPr>
      <w:r w:rsidRPr="00156DB4">
        <w:rPr>
          <w:rFonts w:ascii="Times New Roman" w:hAnsi="Times New Roman"/>
          <w:sz w:val="24"/>
          <w:szCs w:val="24"/>
          <w:lang w:eastAsia="ru-RU"/>
        </w:rPr>
        <w:lastRenderedPageBreak/>
        <w:t>Выбирать подходящий изученный метод для решении изученных типов математических задач;</w:t>
      </w:r>
    </w:p>
    <w:p w:rsidR="00FF65A6" w:rsidRPr="00156DB4" w:rsidRDefault="00FF65A6" w:rsidP="009D65EB">
      <w:pPr>
        <w:numPr>
          <w:ilvl w:val="0"/>
          <w:numId w:val="119"/>
        </w:numPr>
        <w:tabs>
          <w:tab w:val="left" w:pos="34"/>
          <w:tab w:val="left" w:pos="1134"/>
        </w:tabs>
        <w:spacing w:after="0"/>
        <w:ind w:left="0" w:firstLine="709"/>
        <w:rPr>
          <w:rFonts w:ascii="Times New Roman" w:hAnsi="Times New Roman"/>
          <w:sz w:val="24"/>
          <w:szCs w:val="24"/>
          <w:lang w:eastAsia="ru-RU"/>
        </w:rPr>
      </w:pPr>
      <w:r w:rsidRPr="00156DB4">
        <w:rPr>
          <w:rFonts w:ascii="Times New Roman" w:hAnsi="Times New Roman"/>
          <w:sz w:val="24"/>
          <w:szCs w:val="24"/>
          <w:lang w:eastAsia="ru-RU"/>
        </w:rPr>
        <w:t>Приводить примеры математических закономерностей в окружающей действительности и произведениях искусства.</w:t>
      </w:r>
    </w:p>
    <w:p w:rsidR="00FF65A6" w:rsidRPr="00156DB4" w:rsidRDefault="00FF65A6" w:rsidP="009D65EB">
      <w:pPr>
        <w:pStyle w:val="3"/>
        <w:spacing w:before="0" w:beforeAutospacing="0" w:after="0" w:afterAutospacing="0" w:line="276" w:lineRule="auto"/>
        <w:rPr>
          <w:sz w:val="24"/>
          <w:szCs w:val="24"/>
        </w:rPr>
      </w:pPr>
      <w:bookmarkStart w:id="61" w:name="_Toc284662722"/>
      <w:bookmarkStart w:id="62" w:name="_Toc284663348"/>
    </w:p>
    <w:p w:rsidR="00FF65A6" w:rsidRPr="00156DB4" w:rsidRDefault="00FF65A6" w:rsidP="009D65EB">
      <w:pPr>
        <w:pStyle w:val="3"/>
        <w:spacing w:before="0" w:beforeAutospacing="0" w:after="0" w:afterAutospacing="0" w:line="276" w:lineRule="auto"/>
        <w:rPr>
          <w:sz w:val="24"/>
          <w:szCs w:val="24"/>
        </w:rPr>
      </w:pPr>
      <w:r w:rsidRPr="00156DB4">
        <w:rPr>
          <w:sz w:val="24"/>
          <w:szCs w:val="24"/>
        </w:rPr>
        <w:t>Выпускник получит возможность научиться в 7-9 классах для обеспечения возможности успешного продолжения образования на базовом и углублённом уровнях</w:t>
      </w:r>
      <w:bookmarkEnd w:id="61"/>
      <w:bookmarkEnd w:id="62"/>
    </w:p>
    <w:p w:rsidR="00FF65A6" w:rsidRPr="00156DB4" w:rsidRDefault="00FF65A6" w:rsidP="009D65EB">
      <w:pPr>
        <w:spacing w:after="0"/>
        <w:rPr>
          <w:rFonts w:ascii="Times New Roman" w:hAnsi="Times New Roman"/>
          <w:sz w:val="24"/>
          <w:szCs w:val="24"/>
        </w:rPr>
      </w:pPr>
      <w:r w:rsidRPr="00156DB4">
        <w:rPr>
          <w:rFonts w:ascii="Times New Roman" w:hAnsi="Times New Roman"/>
          <w:b/>
          <w:sz w:val="24"/>
          <w:szCs w:val="24"/>
        </w:rPr>
        <w:t>Элементы теории множеств и математической логики</w:t>
      </w:r>
    </w:p>
    <w:p w:rsidR="00FF65A6" w:rsidRPr="00156DB4" w:rsidRDefault="00FF65A6" w:rsidP="009D65EB">
      <w:pPr>
        <w:pStyle w:val="a8"/>
        <w:numPr>
          <w:ilvl w:val="0"/>
          <w:numId w:val="111"/>
        </w:numPr>
        <w:tabs>
          <w:tab w:val="left" w:pos="1134"/>
        </w:tabs>
        <w:spacing w:line="276" w:lineRule="auto"/>
        <w:ind w:left="0" w:firstLine="709"/>
        <w:rPr>
          <w:rFonts w:ascii="Times New Roman" w:hAnsi="Times New Roman"/>
          <w:i/>
        </w:rPr>
      </w:pPr>
      <w:r w:rsidRPr="00156DB4">
        <w:rPr>
          <w:rFonts w:ascii="Times New Roman" w:hAnsi="Times New Roman"/>
          <w:i/>
        </w:rPr>
        <w:t>Оперировать</w:t>
      </w:r>
      <w:r w:rsidRPr="00156DB4">
        <w:rPr>
          <w:rStyle w:val="af3"/>
          <w:rFonts w:ascii="Times New Roman" w:hAnsi="Times New Roman"/>
          <w:i/>
        </w:rPr>
        <w:footnoteReference w:id="4"/>
      </w:r>
      <w:r w:rsidRPr="00156DB4">
        <w:rPr>
          <w:rFonts w:ascii="Times New Roman" w:hAnsi="Times New Roman"/>
          <w:i/>
        </w:rPr>
        <w:t xml:space="preserve"> понятиями: определение, теорема, аксиома, множество, характеристики множества, элемент множества, пустое, конечное и бесконечное множество, подмножество, принадлежность, включение, равенство множеств;</w:t>
      </w:r>
    </w:p>
    <w:p w:rsidR="00FF65A6" w:rsidRPr="00156DB4" w:rsidRDefault="00FF65A6" w:rsidP="009D65EB">
      <w:pPr>
        <w:pStyle w:val="a8"/>
        <w:numPr>
          <w:ilvl w:val="0"/>
          <w:numId w:val="111"/>
        </w:numPr>
        <w:tabs>
          <w:tab w:val="left" w:pos="1134"/>
        </w:tabs>
        <w:spacing w:line="276" w:lineRule="auto"/>
        <w:ind w:left="0" w:firstLine="709"/>
        <w:rPr>
          <w:rFonts w:ascii="Times New Roman" w:hAnsi="Times New Roman"/>
          <w:i/>
        </w:rPr>
      </w:pPr>
      <w:r w:rsidRPr="00156DB4">
        <w:rPr>
          <w:rFonts w:ascii="Times New Roman" w:hAnsi="Times New Roman"/>
          <w:i/>
        </w:rPr>
        <w:t>изображать множества и отношение множеств с помощью кругов Эйлера;</w:t>
      </w:r>
    </w:p>
    <w:p w:rsidR="00FF65A6" w:rsidRPr="00156DB4" w:rsidRDefault="00FF65A6" w:rsidP="009D65EB">
      <w:pPr>
        <w:pStyle w:val="a8"/>
        <w:numPr>
          <w:ilvl w:val="0"/>
          <w:numId w:val="111"/>
        </w:numPr>
        <w:tabs>
          <w:tab w:val="left" w:pos="1134"/>
        </w:tabs>
        <w:spacing w:line="276" w:lineRule="auto"/>
        <w:ind w:left="0" w:firstLine="709"/>
        <w:rPr>
          <w:rFonts w:ascii="Times New Roman" w:hAnsi="Times New Roman"/>
          <w:i/>
        </w:rPr>
      </w:pPr>
      <w:r w:rsidRPr="00156DB4">
        <w:rPr>
          <w:rFonts w:ascii="Times New Roman" w:hAnsi="Times New Roman"/>
          <w:i/>
        </w:rPr>
        <w:t xml:space="preserve">определять принадлежность элемента множеству, объединению и пересечению множеств; </w:t>
      </w:r>
    </w:p>
    <w:p w:rsidR="00FF65A6" w:rsidRPr="00156DB4" w:rsidRDefault="00FF65A6" w:rsidP="009D65EB">
      <w:pPr>
        <w:pStyle w:val="a8"/>
        <w:numPr>
          <w:ilvl w:val="0"/>
          <w:numId w:val="111"/>
        </w:numPr>
        <w:tabs>
          <w:tab w:val="left" w:pos="1134"/>
        </w:tabs>
        <w:spacing w:line="276" w:lineRule="auto"/>
        <w:ind w:left="0" w:firstLine="709"/>
        <w:rPr>
          <w:rFonts w:ascii="Times New Roman" w:hAnsi="Times New Roman"/>
          <w:i/>
        </w:rPr>
      </w:pPr>
      <w:r w:rsidRPr="00156DB4">
        <w:rPr>
          <w:rFonts w:ascii="Times New Roman" w:hAnsi="Times New Roman"/>
          <w:i/>
        </w:rPr>
        <w:t>задавать множество с помощью перечисления элементов, словесного описания;</w:t>
      </w:r>
    </w:p>
    <w:p w:rsidR="00FF65A6" w:rsidRPr="00156DB4" w:rsidRDefault="00FF65A6" w:rsidP="009D65EB">
      <w:pPr>
        <w:pStyle w:val="a8"/>
        <w:numPr>
          <w:ilvl w:val="0"/>
          <w:numId w:val="111"/>
        </w:numPr>
        <w:tabs>
          <w:tab w:val="left" w:pos="1134"/>
        </w:tabs>
        <w:spacing w:line="276" w:lineRule="auto"/>
        <w:ind w:left="0" w:firstLine="709"/>
        <w:rPr>
          <w:rFonts w:ascii="Times New Roman" w:hAnsi="Times New Roman"/>
          <w:i/>
        </w:rPr>
      </w:pPr>
      <w:r w:rsidRPr="00156DB4">
        <w:rPr>
          <w:rFonts w:ascii="Times New Roman" w:hAnsi="Times New Roman"/>
          <w:i/>
        </w:rPr>
        <w:t>оперировать понятиями: высказывание, истинность и ложность высказывания, отрицание высказываний, операции над высказываниями: и, или, не, условные высказывания (импликации);</w:t>
      </w:r>
    </w:p>
    <w:p w:rsidR="00FF65A6" w:rsidRPr="00156DB4" w:rsidRDefault="00FF65A6" w:rsidP="009D65EB">
      <w:pPr>
        <w:pStyle w:val="a8"/>
        <w:numPr>
          <w:ilvl w:val="0"/>
          <w:numId w:val="111"/>
        </w:numPr>
        <w:tabs>
          <w:tab w:val="left" w:pos="1134"/>
        </w:tabs>
        <w:spacing w:line="276" w:lineRule="auto"/>
        <w:ind w:left="0" w:firstLine="709"/>
        <w:rPr>
          <w:rFonts w:ascii="Times New Roman" w:hAnsi="Times New Roman"/>
          <w:i/>
        </w:rPr>
      </w:pPr>
      <w:r w:rsidRPr="00156DB4">
        <w:rPr>
          <w:rFonts w:ascii="Times New Roman" w:hAnsi="Times New Roman"/>
          <w:i/>
        </w:rPr>
        <w:t>строить высказывания, отрицания высказываний.</w:t>
      </w:r>
    </w:p>
    <w:p w:rsidR="00FF65A6" w:rsidRPr="00156DB4" w:rsidRDefault="00FF65A6" w:rsidP="009D65EB">
      <w:pPr>
        <w:tabs>
          <w:tab w:val="left" w:pos="1134"/>
        </w:tabs>
        <w:spacing w:after="0"/>
        <w:rPr>
          <w:rFonts w:ascii="Times New Roman" w:hAnsi="Times New Roman"/>
          <w:b/>
          <w:sz w:val="24"/>
          <w:szCs w:val="24"/>
        </w:rPr>
      </w:pPr>
      <w:r w:rsidRPr="00156DB4">
        <w:rPr>
          <w:rFonts w:ascii="Times New Roman" w:hAnsi="Times New Roman"/>
          <w:b/>
          <w:sz w:val="24"/>
          <w:szCs w:val="24"/>
        </w:rPr>
        <w:t>В повседневной жизни и при изучении других предметов:</w:t>
      </w:r>
    </w:p>
    <w:p w:rsidR="00FF65A6" w:rsidRPr="00156DB4" w:rsidRDefault="00FF65A6" w:rsidP="009D65EB">
      <w:pPr>
        <w:pStyle w:val="a"/>
        <w:numPr>
          <w:ilvl w:val="0"/>
          <w:numId w:val="107"/>
        </w:numPr>
        <w:tabs>
          <w:tab w:val="left" w:pos="1134"/>
        </w:tabs>
        <w:spacing w:line="276" w:lineRule="auto"/>
        <w:ind w:left="0" w:firstLine="709"/>
        <w:jc w:val="left"/>
        <w:rPr>
          <w:rFonts w:ascii="Times New Roman" w:hAnsi="Times New Roman"/>
          <w:i/>
          <w:sz w:val="24"/>
          <w:szCs w:val="24"/>
        </w:rPr>
      </w:pPr>
      <w:r w:rsidRPr="00156DB4">
        <w:rPr>
          <w:rFonts w:ascii="Times New Roman" w:hAnsi="Times New Roman"/>
          <w:i/>
          <w:sz w:val="24"/>
          <w:szCs w:val="24"/>
        </w:rPr>
        <w:t>строить цепочки умозаключений на основе использования правил логики;</w:t>
      </w:r>
    </w:p>
    <w:p w:rsidR="00FF65A6" w:rsidRPr="00156DB4" w:rsidRDefault="00FF65A6" w:rsidP="009D65EB">
      <w:pPr>
        <w:pStyle w:val="a"/>
        <w:numPr>
          <w:ilvl w:val="0"/>
          <w:numId w:val="107"/>
        </w:numPr>
        <w:tabs>
          <w:tab w:val="left" w:pos="1134"/>
        </w:tabs>
        <w:spacing w:line="276" w:lineRule="auto"/>
        <w:ind w:left="0" w:firstLine="709"/>
        <w:jc w:val="left"/>
        <w:rPr>
          <w:rFonts w:ascii="Times New Roman" w:hAnsi="Times New Roman"/>
          <w:i/>
          <w:sz w:val="24"/>
          <w:szCs w:val="24"/>
        </w:rPr>
      </w:pPr>
      <w:r w:rsidRPr="00156DB4">
        <w:rPr>
          <w:rFonts w:ascii="Times New Roman" w:hAnsi="Times New Roman"/>
          <w:i/>
          <w:sz w:val="24"/>
          <w:szCs w:val="24"/>
        </w:rPr>
        <w:t>использовать множества, операции с множествами, их графическое представление для описания реальных процессов и явлений</w:t>
      </w:r>
      <w:r w:rsidR="00CB50A3" w:rsidRPr="00156DB4">
        <w:rPr>
          <w:rFonts w:ascii="Times New Roman" w:hAnsi="Times New Roman"/>
          <w:i/>
          <w:sz w:val="24"/>
          <w:szCs w:val="24"/>
        </w:rPr>
        <w:t>.</w:t>
      </w:r>
    </w:p>
    <w:p w:rsidR="00FF65A6" w:rsidRPr="00156DB4" w:rsidRDefault="00FF65A6" w:rsidP="009D65EB">
      <w:pPr>
        <w:spacing w:after="0"/>
        <w:rPr>
          <w:rFonts w:ascii="Times New Roman" w:hAnsi="Times New Roman"/>
          <w:b/>
          <w:sz w:val="24"/>
          <w:szCs w:val="24"/>
        </w:rPr>
      </w:pPr>
      <w:r w:rsidRPr="00156DB4">
        <w:rPr>
          <w:rFonts w:ascii="Times New Roman" w:hAnsi="Times New Roman"/>
          <w:b/>
          <w:sz w:val="24"/>
          <w:szCs w:val="24"/>
        </w:rPr>
        <w:t>Числа</w:t>
      </w:r>
    </w:p>
    <w:p w:rsidR="00FF65A6" w:rsidRPr="00156DB4" w:rsidRDefault="00FF65A6" w:rsidP="009D65EB">
      <w:pPr>
        <w:pStyle w:val="a8"/>
        <w:numPr>
          <w:ilvl w:val="0"/>
          <w:numId w:val="108"/>
        </w:numPr>
        <w:tabs>
          <w:tab w:val="left" w:pos="1134"/>
        </w:tabs>
        <w:spacing w:line="276" w:lineRule="auto"/>
        <w:ind w:left="0" w:firstLine="709"/>
        <w:contextualSpacing w:val="0"/>
        <w:rPr>
          <w:rFonts w:ascii="Times New Roman" w:hAnsi="Times New Roman"/>
          <w:i/>
        </w:rPr>
      </w:pPr>
      <w:r w:rsidRPr="00156DB4">
        <w:rPr>
          <w:rFonts w:ascii="Times New Roman" w:hAnsi="Times New Roman"/>
          <w:i/>
        </w:rPr>
        <w:t>Оперировать понятиями: множество натуральных чисел, множество целых чисел, множество рациональных чисел, иррациональное число, квадратный корень, множество действительных чисел, геометрическая интерпретация натуральных, целых, рациональных, действительных чисел;</w:t>
      </w:r>
    </w:p>
    <w:p w:rsidR="00FF65A6" w:rsidRPr="00156DB4" w:rsidRDefault="00FF65A6" w:rsidP="009D65EB">
      <w:pPr>
        <w:pStyle w:val="a8"/>
        <w:numPr>
          <w:ilvl w:val="0"/>
          <w:numId w:val="108"/>
        </w:numPr>
        <w:tabs>
          <w:tab w:val="left" w:pos="1134"/>
        </w:tabs>
        <w:spacing w:line="276" w:lineRule="auto"/>
        <w:ind w:left="0" w:firstLine="709"/>
        <w:contextualSpacing w:val="0"/>
        <w:rPr>
          <w:rFonts w:ascii="Times New Roman" w:hAnsi="Times New Roman"/>
          <w:i/>
        </w:rPr>
      </w:pPr>
      <w:r w:rsidRPr="00156DB4">
        <w:rPr>
          <w:rFonts w:ascii="Times New Roman" w:hAnsi="Times New Roman"/>
          <w:i/>
        </w:rPr>
        <w:t>понимать и объяснять смысл позиционной записи натурального числа;</w:t>
      </w:r>
    </w:p>
    <w:p w:rsidR="00FF65A6" w:rsidRPr="00156DB4" w:rsidRDefault="00FF65A6" w:rsidP="009D65EB">
      <w:pPr>
        <w:pStyle w:val="a8"/>
        <w:numPr>
          <w:ilvl w:val="0"/>
          <w:numId w:val="108"/>
        </w:numPr>
        <w:tabs>
          <w:tab w:val="left" w:pos="1134"/>
        </w:tabs>
        <w:spacing w:line="276" w:lineRule="auto"/>
        <w:ind w:left="0" w:firstLine="709"/>
        <w:contextualSpacing w:val="0"/>
        <w:rPr>
          <w:rFonts w:ascii="Times New Roman" w:hAnsi="Times New Roman"/>
          <w:i/>
        </w:rPr>
      </w:pPr>
      <w:r w:rsidRPr="00156DB4">
        <w:rPr>
          <w:rFonts w:ascii="Times New Roman" w:hAnsi="Times New Roman"/>
          <w:i/>
        </w:rPr>
        <w:t>выполнять вычисления, в том числе с использованием приёмов рациональных вычислений;</w:t>
      </w:r>
    </w:p>
    <w:p w:rsidR="00FF65A6" w:rsidRPr="00156DB4" w:rsidRDefault="00FF65A6" w:rsidP="009D65EB">
      <w:pPr>
        <w:pStyle w:val="a8"/>
        <w:numPr>
          <w:ilvl w:val="0"/>
          <w:numId w:val="108"/>
        </w:numPr>
        <w:tabs>
          <w:tab w:val="left" w:pos="1134"/>
        </w:tabs>
        <w:spacing w:line="276" w:lineRule="auto"/>
        <w:ind w:left="0" w:firstLine="709"/>
        <w:contextualSpacing w:val="0"/>
        <w:rPr>
          <w:rFonts w:ascii="Times New Roman" w:hAnsi="Times New Roman"/>
          <w:i/>
        </w:rPr>
      </w:pPr>
      <w:r w:rsidRPr="00156DB4">
        <w:rPr>
          <w:rFonts w:ascii="Times New Roman" w:hAnsi="Times New Roman"/>
          <w:i/>
        </w:rPr>
        <w:t>выполнять округление рациональных чисел с заданной точностью;</w:t>
      </w:r>
    </w:p>
    <w:p w:rsidR="00FF65A6" w:rsidRPr="00156DB4" w:rsidRDefault="00FF65A6" w:rsidP="009D65EB">
      <w:pPr>
        <w:pStyle w:val="a8"/>
        <w:numPr>
          <w:ilvl w:val="0"/>
          <w:numId w:val="108"/>
        </w:numPr>
        <w:tabs>
          <w:tab w:val="left" w:pos="1134"/>
        </w:tabs>
        <w:spacing w:line="276" w:lineRule="auto"/>
        <w:ind w:left="0" w:firstLine="709"/>
        <w:contextualSpacing w:val="0"/>
        <w:rPr>
          <w:rFonts w:ascii="Times New Roman" w:hAnsi="Times New Roman"/>
          <w:i/>
        </w:rPr>
      </w:pPr>
      <w:r w:rsidRPr="00156DB4">
        <w:rPr>
          <w:rFonts w:ascii="Times New Roman" w:hAnsi="Times New Roman"/>
          <w:i/>
        </w:rPr>
        <w:t>сравнивать рациональные и иррациональные числа;</w:t>
      </w:r>
    </w:p>
    <w:p w:rsidR="00FF65A6" w:rsidRPr="00156DB4" w:rsidRDefault="00FF65A6" w:rsidP="009D65EB">
      <w:pPr>
        <w:pStyle w:val="a8"/>
        <w:numPr>
          <w:ilvl w:val="0"/>
          <w:numId w:val="108"/>
        </w:numPr>
        <w:tabs>
          <w:tab w:val="left" w:pos="1134"/>
        </w:tabs>
        <w:spacing w:line="276" w:lineRule="auto"/>
        <w:ind w:left="0" w:firstLine="709"/>
        <w:contextualSpacing w:val="0"/>
        <w:rPr>
          <w:rFonts w:ascii="Times New Roman" w:hAnsi="Times New Roman"/>
          <w:i/>
        </w:rPr>
      </w:pPr>
      <w:r w:rsidRPr="00156DB4">
        <w:rPr>
          <w:rFonts w:ascii="Times New Roman" w:hAnsi="Times New Roman"/>
          <w:i/>
        </w:rPr>
        <w:t>представлять рациональное число в виде десятичной дроби</w:t>
      </w:r>
    </w:p>
    <w:p w:rsidR="00FF65A6" w:rsidRPr="00156DB4" w:rsidRDefault="00FF65A6" w:rsidP="009D65EB">
      <w:pPr>
        <w:pStyle w:val="a8"/>
        <w:numPr>
          <w:ilvl w:val="0"/>
          <w:numId w:val="108"/>
        </w:numPr>
        <w:tabs>
          <w:tab w:val="left" w:pos="1134"/>
        </w:tabs>
        <w:spacing w:line="276" w:lineRule="auto"/>
        <w:ind w:left="0" w:firstLine="709"/>
        <w:contextualSpacing w:val="0"/>
        <w:rPr>
          <w:rFonts w:ascii="Times New Roman" w:hAnsi="Times New Roman"/>
          <w:i/>
        </w:rPr>
      </w:pPr>
      <w:r w:rsidRPr="00156DB4">
        <w:rPr>
          <w:rFonts w:ascii="Times New Roman" w:hAnsi="Times New Roman"/>
          <w:i/>
        </w:rPr>
        <w:t>упорядочивать числа, записанные в виде обыкновенной и десятичной дроби;</w:t>
      </w:r>
    </w:p>
    <w:p w:rsidR="00FF65A6" w:rsidRPr="00156DB4" w:rsidRDefault="00FF65A6" w:rsidP="009D65EB">
      <w:pPr>
        <w:pStyle w:val="a8"/>
        <w:numPr>
          <w:ilvl w:val="0"/>
          <w:numId w:val="108"/>
        </w:numPr>
        <w:tabs>
          <w:tab w:val="left" w:pos="1134"/>
        </w:tabs>
        <w:spacing w:line="276" w:lineRule="auto"/>
        <w:ind w:left="0" w:firstLine="709"/>
        <w:contextualSpacing w:val="0"/>
        <w:rPr>
          <w:rFonts w:ascii="Times New Roman" w:hAnsi="Times New Roman"/>
          <w:i/>
        </w:rPr>
      </w:pPr>
      <w:r w:rsidRPr="00156DB4">
        <w:rPr>
          <w:rFonts w:ascii="Times New Roman" w:hAnsi="Times New Roman"/>
          <w:i/>
        </w:rPr>
        <w:t>находить НОД и НОК чисел и использовать их при решении задач.</w:t>
      </w:r>
    </w:p>
    <w:p w:rsidR="00FF65A6" w:rsidRPr="00156DB4" w:rsidRDefault="00FF65A6" w:rsidP="009D65EB">
      <w:pPr>
        <w:tabs>
          <w:tab w:val="left" w:pos="1134"/>
        </w:tabs>
        <w:spacing w:after="0"/>
        <w:rPr>
          <w:rFonts w:ascii="Times New Roman" w:hAnsi="Times New Roman"/>
          <w:b/>
          <w:sz w:val="24"/>
          <w:szCs w:val="24"/>
        </w:rPr>
      </w:pPr>
      <w:r w:rsidRPr="00156DB4">
        <w:rPr>
          <w:rFonts w:ascii="Times New Roman" w:hAnsi="Times New Roman"/>
          <w:b/>
          <w:sz w:val="24"/>
          <w:szCs w:val="24"/>
        </w:rPr>
        <w:t>В повседневной жизни и при изучении других предметов:</w:t>
      </w:r>
    </w:p>
    <w:p w:rsidR="00FF65A6" w:rsidRPr="00156DB4" w:rsidRDefault="00FF65A6" w:rsidP="009D65EB">
      <w:pPr>
        <w:pStyle w:val="a"/>
        <w:numPr>
          <w:ilvl w:val="0"/>
          <w:numId w:val="107"/>
        </w:numPr>
        <w:tabs>
          <w:tab w:val="left" w:pos="1134"/>
        </w:tabs>
        <w:spacing w:line="276" w:lineRule="auto"/>
        <w:ind w:left="0" w:firstLine="709"/>
        <w:jc w:val="left"/>
        <w:rPr>
          <w:rFonts w:ascii="Times New Roman" w:hAnsi="Times New Roman"/>
          <w:i/>
          <w:sz w:val="24"/>
          <w:szCs w:val="24"/>
        </w:rPr>
      </w:pPr>
      <w:r w:rsidRPr="00156DB4">
        <w:rPr>
          <w:rFonts w:ascii="Times New Roman" w:hAnsi="Times New Roman"/>
          <w:i/>
          <w:sz w:val="24"/>
          <w:szCs w:val="24"/>
        </w:rPr>
        <w:t>применять правила приближенных вычислений при решении практических задач и решении задач других учебных предметов;</w:t>
      </w:r>
    </w:p>
    <w:p w:rsidR="00FF65A6" w:rsidRPr="00156DB4" w:rsidRDefault="00FF65A6" w:rsidP="009D65EB">
      <w:pPr>
        <w:pStyle w:val="a"/>
        <w:numPr>
          <w:ilvl w:val="0"/>
          <w:numId w:val="107"/>
        </w:numPr>
        <w:tabs>
          <w:tab w:val="left" w:pos="1134"/>
        </w:tabs>
        <w:spacing w:line="276" w:lineRule="auto"/>
        <w:ind w:left="0" w:firstLine="709"/>
        <w:jc w:val="left"/>
        <w:rPr>
          <w:rFonts w:ascii="Times New Roman" w:hAnsi="Times New Roman"/>
          <w:i/>
          <w:sz w:val="24"/>
          <w:szCs w:val="24"/>
        </w:rPr>
      </w:pPr>
      <w:r w:rsidRPr="00156DB4">
        <w:rPr>
          <w:rFonts w:ascii="Times New Roman" w:hAnsi="Times New Roman"/>
          <w:i/>
          <w:sz w:val="24"/>
          <w:szCs w:val="24"/>
        </w:rPr>
        <w:lastRenderedPageBreak/>
        <w:t>выполнять сравнение результатов вычислений при решении практических задач, в том числе приближенных вычислений;</w:t>
      </w:r>
    </w:p>
    <w:p w:rsidR="00FF65A6" w:rsidRPr="00156DB4" w:rsidRDefault="00FF65A6" w:rsidP="009D65EB">
      <w:pPr>
        <w:pStyle w:val="a"/>
        <w:numPr>
          <w:ilvl w:val="0"/>
          <w:numId w:val="107"/>
        </w:numPr>
        <w:tabs>
          <w:tab w:val="left" w:pos="1134"/>
        </w:tabs>
        <w:spacing w:line="276" w:lineRule="auto"/>
        <w:ind w:left="0" w:firstLine="709"/>
        <w:jc w:val="left"/>
        <w:rPr>
          <w:rFonts w:ascii="Times New Roman" w:hAnsi="Times New Roman"/>
          <w:i/>
          <w:sz w:val="24"/>
          <w:szCs w:val="24"/>
        </w:rPr>
      </w:pPr>
      <w:r w:rsidRPr="00156DB4">
        <w:rPr>
          <w:rFonts w:ascii="Times New Roman" w:hAnsi="Times New Roman"/>
          <w:i/>
          <w:sz w:val="24"/>
          <w:szCs w:val="24"/>
        </w:rPr>
        <w:t>составлять и оценивать числовые выражения при решении практических задач и задач из других учебных предметов;</w:t>
      </w:r>
    </w:p>
    <w:p w:rsidR="00FF65A6" w:rsidRPr="00156DB4" w:rsidRDefault="00FF65A6" w:rsidP="009D65EB">
      <w:pPr>
        <w:pStyle w:val="a"/>
        <w:numPr>
          <w:ilvl w:val="0"/>
          <w:numId w:val="107"/>
        </w:numPr>
        <w:tabs>
          <w:tab w:val="left" w:pos="1134"/>
        </w:tabs>
        <w:spacing w:line="276" w:lineRule="auto"/>
        <w:ind w:left="0" w:firstLine="709"/>
        <w:jc w:val="left"/>
        <w:rPr>
          <w:rFonts w:ascii="Times New Roman" w:hAnsi="Times New Roman"/>
          <w:i/>
          <w:sz w:val="24"/>
          <w:szCs w:val="24"/>
        </w:rPr>
      </w:pPr>
      <w:r w:rsidRPr="00156DB4">
        <w:rPr>
          <w:rFonts w:ascii="Times New Roman" w:hAnsi="Times New Roman"/>
          <w:i/>
          <w:sz w:val="24"/>
          <w:szCs w:val="24"/>
        </w:rPr>
        <w:t>записывать и округлять числовые значения реальных величин с использованием разных систем измерения</w:t>
      </w:r>
      <w:r w:rsidR="00CB50A3" w:rsidRPr="00156DB4">
        <w:rPr>
          <w:rFonts w:ascii="Times New Roman" w:hAnsi="Times New Roman"/>
          <w:i/>
          <w:sz w:val="24"/>
          <w:szCs w:val="24"/>
        </w:rPr>
        <w:t>.</w:t>
      </w:r>
    </w:p>
    <w:p w:rsidR="00FF65A6" w:rsidRPr="00156DB4" w:rsidRDefault="00FF65A6" w:rsidP="009D65EB">
      <w:pPr>
        <w:spacing w:after="0"/>
        <w:rPr>
          <w:rFonts w:ascii="Times New Roman" w:hAnsi="Times New Roman"/>
          <w:b/>
          <w:sz w:val="24"/>
          <w:szCs w:val="24"/>
        </w:rPr>
      </w:pPr>
      <w:r w:rsidRPr="00156DB4">
        <w:rPr>
          <w:rFonts w:ascii="Times New Roman" w:hAnsi="Times New Roman"/>
          <w:b/>
          <w:sz w:val="24"/>
          <w:szCs w:val="24"/>
        </w:rPr>
        <w:t>Тождественные преобразования</w:t>
      </w:r>
    </w:p>
    <w:p w:rsidR="00FF65A6" w:rsidRPr="00156DB4" w:rsidRDefault="00FF65A6" w:rsidP="009D65EB">
      <w:pPr>
        <w:pStyle w:val="a"/>
        <w:numPr>
          <w:ilvl w:val="0"/>
          <w:numId w:val="107"/>
        </w:numPr>
        <w:tabs>
          <w:tab w:val="left" w:pos="1134"/>
        </w:tabs>
        <w:spacing w:line="276" w:lineRule="auto"/>
        <w:ind w:left="0" w:firstLine="709"/>
        <w:jc w:val="left"/>
        <w:rPr>
          <w:rFonts w:ascii="Times New Roman" w:hAnsi="Times New Roman"/>
          <w:i/>
          <w:sz w:val="24"/>
          <w:szCs w:val="24"/>
        </w:rPr>
      </w:pPr>
      <w:r w:rsidRPr="00156DB4">
        <w:rPr>
          <w:rFonts w:ascii="Times New Roman" w:hAnsi="Times New Roman"/>
          <w:i/>
          <w:sz w:val="24"/>
          <w:szCs w:val="24"/>
        </w:rPr>
        <w:t>Оперировать понятиями степени с натуральным показателем, степени с целым отрицательным показателем;</w:t>
      </w:r>
    </w:p>
    <w:p w:rsidR="00FF65A6" w:rsidRPr="00156DB4" w:rsidRDefault="00FF65A6" w:rsidP="009D65EB">
      <w:pPr>
        <w:pStyle w:val="a"/>
        <w:numPr>
          <w:ilvl w:val="0"/>
          <w:numId w:val="107"/>
        </w:numPr>
        <w:tabs>
          <w:tab w:val="left" w:pos="1134"/>
        </w:tabs>
        <w:spacing w:line="276" w:lineRule="auto"/>
        <w:ind w:left="0" w:firstLine="709"/>
        <w:jc w:val="left"/>
        <w:rPr>
          <w:rFonts w:ascii="Times New Roman" w:hAnsi="Times New Roman"/>
          <w:i/>
          <w:sz w:val="24"/>
          <w:szCs w:val="24"/>
        </w:rPr>
      </w:pPr>
      <w:r w:rsidRPr="00156DB4">
        <w:rPr>
          <w:rFonts w:ascii="Times New Roman" w:hAnsi="Times New Roman"/>
          <w:i/>
          <w:sz w:val="24"/>
          <w:szCs w:val="24"/>
        </w:rPr>
        <w:t>выполнять преобразования целых выражений: действия с одночленами (сложение, вычитание, умножение), действия с многочленами (сложение, вычитание, умножение);</w:t>
      </w:r>
    </w:p>
    <w:p w:rsidR="00FF65A6" w:rsidRPr="00156DB4" w:rsidRDefault="00FF65A6" w:rsidP="009D65EB">
      <w:pPr>
        <w:pStyle w:val="a"/>
        <w:numPr>
          <w:ilvl w:val="0"/>
          <w:numId w:val="107"/>
        </w:numPr>
        <w:tabs>
          <w:tab w:val="left" w:pos="1134"/>
        </w:tabs>
        <w:spacing w:line="276" w:lineRule="auto"/>
        <w:ind w:left="0" w:firstLine="709"/>
        <w:jc w:val="left"/>
        <w:rPr>
          <w:rFonts w:ascii="Times New Roman" w:hAnsi="Times New Roman"/>
          <w:i/>
          <w:sz w:val="24"/>
          <w:szCs w:val="24"/>
        </w:rPr>
      </w:pPr>
      <w:r w:rsidRPr="00156DB4">
        <w:rPr>
          <w:rFonts w:ascii="Times New Roman" w:hAnsi="Times New Roman"/>
          <w:i/>
          <w:sz w:val="24"/>
          <w:szCs w:val="24"/>
        </w:rPr>
        <w:t>выполнять разложение многочленов на множители одним из способов: вынесение за скобку, группировка, использование формул сокращенного умножения;</w:t>
      </w:r>
    </w:p>
    <w:p w:rsidR="00FF65A6" w:rsidRPr="00156DB4" w:rsidRDefault="00FF65A6" w:rsidP="009D65EB">
      <w:pPr>
        <w:pStyle w:val="a"/>
        <w:numPr>
          <w:ilvl w:val="0"/>
          <w:numId w:val="107"/>
        </w:numPr>
        <w:tabs>
          <w:tab w:val="left" w:pos="1134"/>
        </w:tabs>
        <w:spacing w:line="276" w:lineRule="auto"/>
        <w:ind w:left="0" w:firstLine="709"/>
        <w:jc w:val="left"/>
        <w:rPr>
          <w:rFonts w:ascii="Times New Roman" w:hAnsi="Times New Roman"/>
          <w:i/>
          <w:sz w:val="24"/>
          <w:szCs w:val="24"/>
        </w:rPr>
      </w:pPr>
      <w:r w:rsidRPr="00156DB4">
        <w:rPr>
          <w:rFonts w:ascii="Times New Roman" w:hAnsi="Times New Roman"/>
          <w:i/>
          <w:sz w:val="24"/>
          <w:szCs w:val="24"/>
        </w:rPr>
        <w:t>выделять квадрат суммы и разности одночленов;</w:t>
      </w:r>
    </w:p>
    <w:p w:rsidR="00FF65A6" w:rsidRPr="00156DB4" w:rsidRDefault="00FF65A6" w:rsidP="009D65EB">
      <w:pPr>
        <w:pStyle w:val="a"/>
        <w:numPr>
          <w:ilvl w:val="0"/>
          <w:numId w:val="107"/>
        </w:numPr>
        <w:tabs>
          <w:tab w:val="left" w:pos="1134"/>
        </w:tabs>
        <w:spacing w:line="276" w:lineRule="auto"/>
        <w:ind w:left="0" w:firstLine="709"/>
        <w:jc w:val="left"/>
        <w:rPr>
          <w:rFonts w:ascii="Times New Roman" w:hAnsi="Times New Roman"/>
          <w:i/>
          <w:sz w:val="24"/>
          <w:szCs w:val="24"/>
        </w:rPr>
      </w:pPr>
      <w:r w:rsidRPr="00156DB4">
        <w:rPr>
          <w:rFonts w:ascii="Times New Roman" w:hAnsi="Times New Roman"/>
          <w:i/>
          <w:sz w:val="24"/>
          <w:szCs w:val="24"/>
        </w:rPr>
        <w:t>раскладывать на множители квадратный   трёхчлен;</w:t>
      </w:r>
    </w:p>
    <w:p w:rsidR="00FF65A6" w:rsidRPr="00156DB4" w:rsidRDefault="00FF65A6" w:rsidP="009D65EB">
      <w:pPr>
        <w:pStyle w:val="a"/>
        <w:numPr>
          <w:ilvl w:val="0"/>
          <w:numId w:val="107"/>
        </w:numPr>
        <w:tabs>
          <w:tab w:val="left" w:pos="1134"/>
        </w:tabs>
        <w:spacing w:line="276" w:lineRule="auto"/>
        <w:ind w:left="0" w:firstLine="709"/>
        <w:jc w:val="left"/>
        <w:rPr>
          <w:rFonts w:ascii="Times New Roman" w:hAnsi="Times New Roman"/>
          <w:i/>
          <w:sz w:val="24"/>
          <w:szCs w:val="24"/>
        </w:rPr>
      </w:pPr>
      <w:r w:rsidRPr="00156DB4">
        <w:rPr>
          <w:rFonts w:ascii="Times New Roman" w:hAnsi="Times New Roman"/>
          <w:i/>
          <w:sz w:val="24"/>
          <w:szCs w:val="24"/>
        </w:rPr>
        <w:t>выполнять преобразования выражений, содержащих степени с целыми отрицательными показателями, переходить от записи в виде степени с целым отрицательным показателем к записи в виде дроби;</w:t>
      </w:r>
    </w:p>
    <w:p w:rsidR="00FF65A6" w:rsidRPr="00156DB4" w:rsidRDefault="00FF65A6" w:rsidP="009D65EB">
      <w:pPr>
        <w:pStyle w:val="a"/>
        <w:numPr>
          <w:ilvl w:val="0"/>
          <w:numId w:val="107"/>
        </w:numPr>
        <w:tabs>
          <w:tab w:val="left" w:pos="1134"/>
        </w:tabs>
        <w:spacing w:line="276" w:lineRule="auto"/>
        <w:ind w:left="0" w:firstLine="709"/>
        <w:jc w:val="left"/>
        <w:rPr>
          <w:rFonts w:ascii="Times New Roman" w:hAnsi="Times New Roman"/>
          <w:i/>
          <w:sz w:val="24"/>
          <w:szCs w:val="24"/>
        </w:rPr>
      </w:pPr>
      <w:r w:rsidRPr="00156DB4">
        <w:rPr>
          <w:rFonts w:ascii="Times New Roman" w:hAnsi="Times New Roman"/>
          <w:i/>
          <w:sz w:val="24"/>
          <w:szCs w:val="24"/>
        </w:rPr>
        <w:t>выполнять преобразования дробно-рациональных выражений: сокращение дробей, приведение алгебраических дробей к общему знаменателю, сложение, умножение, деление алгебраических дробей, возведение алгебраической дроби в натуральную и целую отрицательную степень;</w:t>
      </w:r>
    </w:p>
    <w:p w:rsidR="00FF65A6" w:rsidRPr="00156DB4" w:rsidRDefault="00FF65A6" w:rsidP="009D65EB">
      <w:pPr>
        <w:pStyle w:val="a"/>
        <w:numPr>
          <w:ilvl w:val="0"/>
          <w:numId w:val="107"/>
        </w:numPr>
        <w:tabs>
          <w:tab w:val="left" w:pos="1134"/>
        </w:tabs>
        <w:spacing w:line="276" w:lineRule="auto"/>
        <w:ind w:left="0" w:firstLine="709"/>
        <w:jc w:val="left"/>
        <w:rPr>
          <w:rFonts w:ascii="Times New Roman" w:hAnsi="Times New Roman"/>
          <w:i/>
          <w:sz w:val="24"/>
          <w:szCs w:val="24"/>
        </w:rPr>
      </w:pPr>
      <w:r w:rsidRPr="00156DB4">
        <w:rPr>
          <w:rFonts w:ascii="Times New Roman" w:hAnsi="Times New Roman"/>
          <w:i/>
          <w:sz w:val="24"/>
          <w:szCs w:val="24"/>
        </w:rPr>
        <w:t>выполнять преобразования выражений, содержащих квадратные корни;</w:t>
      </w:r>
    </w:p>
    <w:p w:rsidR="00FF65A6" w:rsidRPr="00156DB4" w:rsidRDefault="00FF65A6" w:rsidP="009D65EB">
      <w:pPr>
        <w:pStyle w:val="a"/>
        <w:numPr>
          <w:ilvl w:val="0"/>
          <w:numId w:val="107"/>
        </w:numPr>
        <w:tabs>
          <w:tab w:val="left" w:pos="1134"/>
        </w:tabs>
        <w:spacing w:line="276" w:lineRule="auto"/>
        <w:ind w:left="0" w:firstLine="709"/>
        <w:jc w:val="left"/>
        <w:rPr>
          <w:rFonts w:ascii="Times New Roman" w:hAnsi="Times New Roman"/>
          <w:i/>
          <w:sz w:val="24"/>
          <w:szCs w:val="24"/>
        </w:rPr>
      </w:pPr>
      <w:r w:rsidRPr="00156DB4">
        <w:rPr>
          <w:rFonts w:ascii="Times New Roman" w:hAnsi="Times New Roman"/>
          <w:i/>
          <w:sz w:val="24"/>
          <w:szCs w:val="24"/>
        </w:rPr>
        <w:t>выделять квадрат суммы или разности двучлена в выражениях, содержащих квадратные корни;</w:t>
      </w:r>
    </w:p>
    <w:p w:rsidR="00FF65A6" w:rsidRPr="00156DB4" w:rsidRDefault="00FF65A6" w:rsidP="009D65EB">
      <w:pPr>
        <w:pStyle w:val="a"/>
        <w:numPr>
          <w:ilvl w:val="0"/>
          <w:numId w:val="107"/>
        </w:numPr>
        <w:tabs>
          <w:tab w:val="left" w:pos="1134"/>
        </w:tabs>
        <w:spacing w:line="276" w:lineRule="auto"/>
        <w:ind w:left="0" w:firstLine="709"/>
        <w:jc w:val="left"/>
        <w:rPr>
          <w:rFonts w:ascii="Times New Roman" w:hAnsi="Times New Roman"/>
          <w:i/>
          <w:sz w:val="24"/>
          <w:szCs w:val="24"/>
        </w:rPr>
      </w:pPr>
      <w:r w:rsidRPr="00156DB4">
        <w:rPr>
          <w:rFonts w:ascii="Times New Roman" w:hAnsi="Times New Roman"/>
          <w:i/>
          <w:sz w:val="24"/>
          <w:szCs w:val="24"/>
        </w:rPr>
        <w:t>выполнять преобразования выражений, содержащих модуль.</w:t>
      </w:r>
    </w:p>
    <w:p w:rsidR="00FF65A6" w:rsidRPr="00156DB4" w:rsidRDefault="00FF65A6" w:rsidP="009D65EB">
      <w:pPr>
        <w:tabs>
          <w:tab w:val="left" w:pos="1134"/>
        </w:tabs>
        <w:spacing w:after="0"/>
        <w:rPr>
          <w:rFonts w:ascii="Times New Roman" w:hAnsi="Times New Roman"/>
          <w:b/>
          <w:sz w:val="24"/>
          <w:szCs w:val="24"/>
        </w:rPr>
      </w:pPr>
      <w:r w:rsidRPr="00156DB4">
        <w:rPr>
          <w:rFonts w:ascii="Times New Roman" w:hAnsi="Times New Roman"/>
          <w:b/>
          <w:sz w:val="24"/>
          <w:szCs w:val="24"/>
        </w:rPr>
        <w:t>В повседневной жизни и при изучении других предметов:</w:t>
      </w:r>
    </w:p>
    <w:p w:rsidR="00FF65A6" w:rsidRPr="00156DB4" w:rsidRDefault="00FF65A6" w:rsidP="009D65EB">
      <w:pPr>
        <w:pStyle w:val="a"/>
        <w:numPr>
          <w:ilvl w:val="0"/>
          <w:numId w:val="121"/>
        </w:numPr>
        <w:tabs>
          <w:tab w:val="left" w:pos="1134"/>
        </w:tabs>
        <w:spacing w:line="276" w:lineRule="auto"/>
        <w:ind w:left="0" w:firstLine="709"/>
        <w:jc w:val="left"/>
        <w:rPr>
          <w:rFonts w:ascii="Times New Roman" w:hAnsi="Times New Roman"/>
          <w:i/>
          <w:sz w:val="24"/>
          <w:szCs w:val="24"/>
        </w:rPr>
      </w:pPr>
      <w:r w:rsidRPr="00156DB4">
        <w:rPr>
          <w:rFonts w:ascii="Times New Roman" w:hAnsi="Times New Roman"/>
          <w:i/>
          <w:sz w:val="24"/>
          <w:szCs w:val="24"/>
        </w:rPr>
        <w:t>выполнять преобразования и действия с числами, записанными в стандартном виде;</w:t>
      </w:r>
    </w:p>
    <w:p w:rsidR="00FF65A6" w:rsidRPr="00156DB4" w:rsidRDefault="00FF65A6" w:rsidP="009D65EB">
      <w:pPr>
        <w:pStyle w:val="a"/>
        <w:numPr>
          <w:ilvl w:val="0"/>
          <w:numId w:val="121"/>
        </w:numPr>
        <w:tabs>
          <w:tab w:val="left" w:pos="1134"/>
        </w:tabs>
        <w:spacing w:line="276" w:lineRule="auto"/>
        <w:ind w:left="0" w:firstLine="709"/>
        <w:jc w:val="left"/>
        <w:rPr>
          <w:rFonts w:ascii="Times New Roman" w:hAnsi="Times New Roman"/>
          <w:i/>
          <w:sz w:val="24"/>
          <w:szCs w:val="24"/>
        </w:rPr>
      </w:pPr>
      <w:r w:rsidRPr="00156DB4">
        <w:rPr>
          <w:rFonts w:ascii="Times New Roman" w:hAnsi="Times New Roman"/>
          <w:i/>
          <w:sz w:val="24"/>
          <w:szCs w:val="24"/>
        </w:rPr>
        <w:t>выполнять преобразования алгебраических выражений при решении задач других учебных предметов</w:t>
      </w:r>
      <w:r w:rsidR="00CB50A3" w:rsidRPr="00156DB4">
        <w:rPr>
          <w:rFonts w:ascii="Times New Roman" w:hAnsi="Times New Roman"/>
          <w:i/>
          <w:sz w:val="24"/>
          <w:szCs w:val="24"/>
        </w:rPr>
        <w:t>.</w:t>
      </w:r>
    </w:p>
    <w:p w:rsidR="00FF65A6" w:rsidRPr="00156DB4" w:rsidRDefault="00FF65A6" w:rsidP="009D65EB">
      <w:pPr>
        <w:spacing w:after="0"/>
        <w:rPr>
          <w:rFonts w:ascii="Times New Roman" w:hAnsi="Times New Roman"/>
          <w:b/>
          <w:sz w:val="24"/>
          <w:szCs w:val="24"/>
        </w:rPr>
      </w:pPr>
      <w:r w:rsidRPr="00156DB4">
        <w:rPr>
          <w:rFonts w:ascii="Times New Roman" w:hAnsi="Times New Roman"/>
          <w:b/>
          <w:sz w:val="24"/>
          <w:szCs w:val="24"/>
        </w:rPr>
        <w:t>Уравнения и неравенства</w:t>
      </w:r>
    </w:p>
    <w:p w:rsidR="00FF65A6" w:rsidRPr="00156DB4" w:rsidRDefault="00FF65A6" w:rsidP="009D65EB">
      <w:pPr>
        <w:pStyle w:val="a"/>
        <w:numPr>
          <w:ilvl w:val="0"/>
          <w:numId w:val="107"/>
        </w:numPr>
        <w:tabs>
          <w:tab w:val="left" w:pos="1134"/>
        </w:tabs>
        <w:spacing w:line="276" w:lineRule="auto"/>
        <w:ind w:left="0" w:firstLine="709"/>
        <w:jc w:val="left"/>
        <w:rPr>
          <w:rFonts w:ascii="Times New Roman" w:hAnsi="Times New Roman"/>
          <w:i/>
          <w:sz w:val="24"/>
          <w:szCs w:val="24"/>
        </w:rPr>
      </w:pPr>
      <w:r w:rsidRPr="00156DB4">
        <w:rPr>
          <w:rFonts w:ascii="Times New Roman" w:hAnsi="Times New Roman"/>
          <w:i/>
          <w:sz w:val="24"/>
          <w:szCs w:val="24"/>
        </w:rPr>
        <w:t>Оперировать понятиями: уравнение, неравенство, корень уравнения, решение неравенства, равносильные уравнения, область определения уравнения (неравенства, системы уравнений или неравенств);</w:t>
      </w:r>
    </w:p>
    <w:p w:rsidR="00FF65A6" w:rsidRPr="00156DB4" w:rsidRDefault="00FF65A6" w:rsidP="009D65EB">
      <w:pPr>
        <w:pStyle w:val="a"/>
        <w:numPr>
          <w:ilvl w:val="0"/>
          <w:numId w:val="107"/>
        </w:numPr>
        <w:tabs>
          <w:tab w:val="left" w:pos="1134"/>
        </w:tabs>
        <w:spacing w:line="276" w:lineRule="auto"/>
        <w:ind w:left="0" w:firstLine="709"/>
        <w:jc w:val="left"/>
        <w:rPr>
          <w:rFonts w:ascii="Times New Roman" w:hAnsi="Times New Roman"/>
          <w:i/>
          <w:sz w:val="24"/>
          <w:szCs w:val="24"/>
        </w:rPr>
      </w:pPr>
      <w:r w:rsidRPr="00156DB4">
        <w:rPr>
          <w:rFonts w:ascii="Times New Roman" w:hAnsi="Times New Roman"/>
          <w:i/>
          <w:sz w:val="24"/>
          <w:szCs w:val="24"/>
        </w:rPr>
        <w:t>решать линейные уравнения и уравнения, сводимые к линейным с помощью тождественных преобразований;</w:t>
      </w:r>
    </w:p>
    <w:p w:rsidR="00FF65A6" w:rsidRPr="00156DB4" w:rsidRDefault="00FF65A6" w:rsidP="009D65EB">
      <w:pPr>
        <w:pStyle w:val="a"/>
        <w:numPr>
          <w:ilvl w:val="0"/>
          <w:numId w:val="107"/>
        </w:numPr>
        <w:tabs>
          <w:tab w:val="left" w:pos="1134"/>
        </w:tabs>
        <w:spacing w:line="276" w:lineRule="auto"/>
        <w:ind w:left="0" w:firstLine="709"/>
        <w:jc w:val="left"/>
        <w:rPr>
          <w:rFonts w:ascii="Times New Roman" w:hAnsi="Times New Roman"/>
          <w:i/>
          <w:sz w:val="24"/>
          <w:szCs w:val="24"/>
        </w:rPr>
      </w:pPr>
      <w:r w:rsidRPr="00156DB4">
        <w:rPr>
          <w:rFonts w:ascii="Times New Roman" w:hAnsi="Times New Roman"/>
          <w:i/>
          <w:sz w:val="24"/>
          <w:szCs w:val="24"/>
        </w:rPr>
        <w:t>решать квадратные уравнения и уравнения, сводимые к квадратным с помощью тождественных преобразований;</w:t>
      </w:r>
    </w:p>
    <w:p w:rsidR="00FF65A6" w:rsidRPr="00156DB4" w:rsidRDefault="00FF65A6" w:rsidP="009D65EB">
      <w:pPr>
        <w:pStyle w:val="a"/>
        <w:numPr>
          <w:ilvl w:val="0"/>
          <w:numId w:val="107"/>
        </w:numPr>
        <w:tabs>
          <w:tab w:val="left" w:pos="1134"/>
        </w:tabs>
        <w:spacing w:line="276" w:lineRule="auto"/>
        <w:ind w:left="0" w:firstLine="709"/>
        <w:jc w:val="left"/>
        <w:rPr>
          <w:rFonts w:ascii="Times New Roman" w:hAnsi="Times New Roman"/>
          <w:i/>
          <w:sz w:val="24"/>
          <w:szCs w:val="24"/>
        </w:rPr>
      </w:pPr>
      <w:r w:rsidRPr="00156DB4">
        <w:rPr>
          <w:rFonts w:ascii="Times New Roman" w:hAnsi="Times New Roman"/>
          <w:i/>
          <w:sz w:val="24"/>
          <w:szCs w:val="24"/>
        </w:rPr>
        <w:t>решать дробно-линейные уравнения;</w:t>
      </w:r>
    </w:p>
    <w:p w:rsidR="00FF65A6" w:rsidRPr="00156DB4" w:rsidRDefault="00FF65A6" w:rsidP="009D65EB">
      <w:pPr>
        <w:pStyle w:val="a"/>
        <w:numPr>
          <w:ilvl w:val="0"/>
          <w:numId w:val="107"/>
        </w:numPr>
        <w:tabs>
          <w:tab w:val="left" w:pos="1134"/>
        </w:tabs>
        <w:spacing w:line="276" w:lineRule="auto"/>
        <w:ind w:left="0" w:firstLine="709"/>
        <w:jc w:val="left"/>
        <w:rPr>
          <w:rFonts w:ascii="Times New Roman" w:hAnsi="Times New Roman"/>
          <w:i/>
          <w:sz w:val="24"/>
          <w:szCs w:val="24"/>
        </w:rPr>
      </w:pPr>
      <w:r w:rsidRPr="00156DB4">
        <w:rPr>
          <w:rFonts w:ascii="Times New Roman" w:hAnsi="Times New Roman"/>
          <w:i/>
          <w:sz w:val="24"/>
          <w:szCs w:val="24"/>
        </w:rPr>
        <w:t xml:space="preserve">решать простейшие иррациональные уравнения вида </w:t>
      </w:r>
      <w:r w:rsidRPr="00156DB4">
        <w:rPr>
          <w:rFonts w:ascii="Times New Roman" w:hAnsi="Times New Roman"/>
          <w:i/>
          <w:position w:val="-16"/>
          <w:sz w:val="24"/>
          <w:szCs w:val="24"/>
        </w:rPr>
        <w:object w:dxaOrig="1120" w:dyaOrig="46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6.25pt;height:22.5pt" o:ole="">
            <v:imagedata r:id="rId8" o:title=""/>
          </v:shape>
          <o:OLEObject Type="Embed" ProgID="Equation.DSMT4" ShapeID="_x0000_i1025" DrawAspect="Content" ObjectID="_1563266852" r:id="rId9"/>
        </w:object>
      </w:r>
      <w:r w:rsidRPr="00156DB4">
        <w:rPr>
          <w:rFonts w:ascii="Times New Roman" w:hAnsi="Times New Roman"/>
          <w:i/>
          <w:sz w:val="24"/>
          <w:szCs w:val="24"/>
        </w:rPr>
        <w:t xml:space="preserve">, </w:t>
      </w:r>
      <w:r w:rsidRPr="00156DB4">
        <w:rPr>
          <w:rFonts w:ascii="Times New Roman" w:hAnsi="Times New Roman"/>
          <w:i/>
          <w:position w:val="-16"/>
          <w:sz w:val="24"/>
          <w:szCs w:val="24"/>
        </w:rPr>
        <w:object w:dxaOrig="1680" w:dyaOrig="460">
          <v:shape id="_x0000_i1026" type="#_x0000_t75" style="width:83.25pt;height:22.5pt" o:ole="">
            <v:imagedata r:id="rId10" o:title=""/>
          </v:shape>
          <o:OLEObject Type="Embed" ProgID="Equation.DSMT4" ShapeID="_x0000_i1026" DrawAspect="Content" ObjectID="_1563266853" r:id="rId11"/>
        </w:object>
      </w:r>
      <w:r w:rsidRPr="00156DB4">
        <w:rPr>
          <w:rFonts w:ascii="Times New Roman" w:hAnsi="Times New Roman"/>
          <w:i/>
          <w:sz w:val="24"/>
          <w:szCs w:val="24"/>
        </w:rPr>
        <w:t>;</w:t>
      </w:r>
    </w:p>
    <w:p w:rsidR="00FF65A6" w:rsidRPr="00156DB4" w:rsidRDefault="00FF65A6" w:rsidP="009D65EB">
      <w:pPr>
        <w:pStyle w:val="a"/>
        <w:numPr>
          <w:ilvl w:val="0"/>
          <w:numId w:val="107"/>
        </w:numPr>
        <w:tabs>
          <w:tab w:val="left" w:pos="1134"/>
        </w:tabs>
        <w:spacing w:line="276" w:lineRule="auto"/>
        <w:ind w:left="0" w:firstLine="709"/>
        <w:jc w:val="left"/>
        <w:rPr>
          <w:rFonts w:ascii="Times New Roman" w:hAnsi="Times New Roman"/>
          <w:i/>
          <w:sz w:val="24"/>
          <w:szCs w:val="24"/>
        </w:rPr>
      </w:pPr>
      <w:r w:rsidRPr="00156DB4">
        <w:rPr>
          <w:rFonts w:ascii="Times New Roman" w:hAnsi="Times New Roman"/>
          <w:i/>
          <w:sz w:val="24"/>
          <w:szCs w:val="24"/>
        </w:rPr>
        <w:lastRenderedPageBreak/>
        <w:t>решать уравнения вида</w:t>
      </w:r>
      <w:r w:rsidRPr="00156DB4">
        <w:rPr>
          <w:rFonts w:ascii="Times New Roman" w:hAnsi="Times New Roman"/>
          <w:i/>
          <w:position w:val="-6"/>
          <w:sz w:val="24"/>
          <w:szCs w:val="24"/>
        </w:rPr>
        <w:object w:dxaOrig="700" w:dyaOrig="360">
          <v:shape id="_x0000_i1027" type="#_x0000_t75" style="width:35.25pt;height:18.75pt" o:ole="">
            <v:imagedata r:id="rId12" o:title=""/>
          </v:shape>
          <o:OLEObject Type="Embed" ProgID="Equation.DSMT4" ShapeID="_x0000_i1027" DrawAspect="Content" ObjectID="_1563266854" r:id="rId13"/>
        </w:object>
      </w:r>
      <w:r w:rsidRPr="00156DB4">
        <w:rPr>
          <w:rFonts w:ascii="Times New Roman" w:hAnsi="Times New Roman"/>
          <w:i/>
          <w:sz w:val="24"/>
          <w:szCs w:val="24"/>
        </w:rPr>
        <w:t>;</w:t>
      </w:r>
    </w:p>
    <w:p w:rsidR="00FF65A6" w:rsidRPr="00156DB4" w:rsidRDefault="00FF65A6" w:rsidP="009D65EB">
      <w:pPr>
        <w:pStyle w:val="a"/>
        <w:numPr>
          <w:ilvl w:val="0"/>
          <w:numId w:val="107"/>
        </w:numPr>
        <w:tabs>
          <w:tab w:val="left" w:pos="1134"/>
        </w:tabs>
        <w:spacing w:line="276" w:lineRule="auto"/>
        <w:ind w:left="0" w:firstLine="709"/>
        <w:jc w:val="left"/>
        <w:rPr>
          <w:rFonts w:ascii="Times New Roman" w:hAnsi="Times New Roman"/>
          <w:i/>
          <w:sz w:val="24"/>
          <w:szCs w:val="24"/>
        </w:rPr>
      </w:pPr>
      <w:r w:rsidRPr="00156DB4">
        <w:rPr>
          <w:rFonts w:ascii="Times New Roman" w:hAnsi="Times New Roman"/>
          <w:i/>
          <w:sz w:val="24"/>
          <w:szCs w:val="24"/>
        </w:rPr>
        <w:t>решать уравнения способом разложения на множители и замены переменной;</w:t>
      </w:r>
    </w:p>
    <w:p w:rsidR="00FF65A6" w:rsidRPr="00156DB4" w:rsidRDefault="00FF65A6" w:rsidP="009D65EB">
      <w:pPr>
        <w:pStyle w:val="a"/>
        <w:numPr>
          <w:ilvl w:val="0"/>
          <w:numId w:val="107"/>
        </w:numPr>
        <w:tabs>
          <w:tab w:val="left" w:pos="1134"/>
        </w:tabs>
        <w:spacing w:line="276" w:lineRule="auto"/>
        <w:ind w:left="0" w:firstLine="709"/>
        <w:jc w:val="left"/>
        <w:rPr>
          <w:rFonts w:ascii="Times New Roman" w:hAnsi="Times New Roman"/>
          <w:i/>
          <w:sz w:val="24"/>
          <w:szCs w:val="24"/>
        </w:rPr>
      </w:pPr>
      <w:r w:rsidRPr="00156DB4">
        <w:rPr>
          <w:rFonts w:ascii="Times New Roman" w:hAnsi="Times New Roman"/>
          <w:i/>
          <w:sz w:val="24"/>
          <w:szCs w:val="24"/>
        </w:rPr>
        <w:t>использовать метод интервалов для решения целых и дробно-рациональных неравенств;</w:t>
      </w:r>
    </w:p>
    <w:p w:rsidR="00FF65A6" w:rsidRPr="00156DB4" w:rsidRDefault="00FF65A6" w:rsidP="009D65EB">
      <w:pPr>
        <w:pStyle w:val="a"/>
        <w:numPr>
          <w:ilvl w:val="0"/>
          <w:numId w:val="107"/>
        </w:numPr>
        <w:tabs>
          <w:tab w:val="left" w:pos="1134"/>
        </w:tabs>
        <w:spacing w:line="276" w:lineRule="auto"/>
        <w:ind w:left="0" w:firstLine="709"/>
        <w:jc w:val="left"/>
        <w:rPr>
          <w:rFonts w:ascii="Times New Roman" w:hAnsi="Times New Roman"/>
          <w:i/>
          <w:sz w:val="24"/>
          <w:szCs w:val="24"/>
        </w:rPr>
      </w:pPr>
      <w:r w:rsidRPr="00156DB4">
        <w:rPr>
          <w:rFonts w:ascii="Times New Roman" w:hAnsi="Times New Roman"/>
          <w:i/>
          <w:sz w:val="24"/>
          <w:szCs w:val="24"/>
        </w:rPr>
        <w:t>решать линейные уравнения и неравенства с параметрами;</w:t>
      </w:r>
    </w:p>
    <w:p w:rsidR="00FF65A6" w:rsidRPr="00156DB4" w:rsidRDefault="00FF65A6" w:rsidP="009D65EB">
      <w:pPr>
        <w:pStyle w:val="a"/>
        <w:numPr>
          <w:ilvl w:val="0"/>
          <w:numId w:val="107"/>
        </w:numPr>
        <w:tabs>
          <w:tab w:val="left" w:pos="1134"/>
        </w:tabs>
        <w:spacing w:line="276" w:lineRule="auto"/>
        <w:ind w:left="0" w:firstLine="709"/>
        <w:jc w:val="left"/>
        <w:rPr>
          <w:rFonts w:ascii="Times New Roman" w:hAnsi="Times New Roman"/>
          <w:i/>
          <w:sz w:val="24"/>
          <w:szCs w:val="24"/>
        </w:rPr>
      </w:pPr>
      <w:r w:rsidRPr="00156DB4">
        <w:rPr>
          <w:rFonts w:ascii="Times New Roman" w:hAnsi="Times New Roman"/>
          <w:i/>
          <w:sz w:val="24"/>
          <w:szCs w:val="24"/>
        </w:rPr>
        <w:t>решать несложные квадратные уравнения с параметром;</w:t>
      </w:r>
    </w:p>
    <w:p w:rsidR="00FF65A6" w:rsidRPr="00156DB4" w:rsidRDefault="00FF65A6" w:rsidP="009D65EB">
      <w:pPr>
        <w:pStyle w:val="a"/>
        <w:numPr>
          <w:ilvl w:val="0"/>
          <w:numId w:val="107"/>
        </w:numPr>
        <w:tabs>
          <w:tab w:val="left" w:pos="1134"/>
        </w:tabs>
        <w:spacing w:line="276" w:lineRule="auto"/>
        <w:ind w:left="0" w:firstLine="709"/>
        <w:jc w:val="left"/>
        <w:rPr>
          <w:rFonts w:ascii="Times New Roman" w:hAnsi="Times New Roman"/>
          <w:i/>
          <w:sz w:val="24"/>
          <w:szCs w:val="24"/>
        </w:rPr>
      </w:pPr>
      <w:r w:rsidRPr="00156DB4">
        <w:rPr>
          <w:rFonts w:ascii="Times New Roman" w:hAnsi="Times New Roman"/>
          <w:i/>
          <w:sz w:val="24"/>
          <w:szCs w:val="24"/>
        </w:rPr>
        <w:t>решать несложные системы линейных уравнений с параметрами;</w:t>
      </w:r>
    </w:p>
    <w:p w:rsidR="00FF65A6" w:rsidRPr="00156DB4" w:rsidRDefault="00FF65A6" w:rsidP="009D65EB">
      <w:pPr>
        <w:pStyle w:val="a"/>
        <w:numPr>
          <w:ilvl w:val="0"/>
          <w:numId w:val="107"/>
        </w:numPr>
        <w:tabs>
          <w:tab w:val="left" w:pos="1134"/>
        </w:tabs>
        <w:spacing w:line="276" w:lineRule="auto"/>
        <w:ind w:left="0" w:firstLine="709"/>
        <w:jc w:val="left"/>
        <w:rPr>
          <w:rFonts w:ascii="Times New Roman" w:hAnsi="Times New Roman"/>
          <w:i/>
          <w:sz w:val="24"/>
          <w:szCs w:val="24"/>
        </w:rPr>
      </w:pPr>
      <w:r w:rsidRPr="00156DB4">
        <w:rPr>
          <w:rFonts w:ascii="Times New Roman" w:hAnsi="Times New Roman"/>
          <w:i/>
          <w:sz w:val="24"/>
          <w:szCs w:val="24"/>
        </w:rPr>
        <w:t>решать несложные уравнения в целых числах.</w:t>
      </w:r>
    </w:p>
    <w:p w:rsidR="00FF65A6" w:rsidRPr="00156DB4" w:rsidRDefault="00FF65A6" w:rsidP="009D65EB">
      <w:pPr>
        <w:tabs>
          <w:tab w:val="left" w:pos="1134"/>
        </w:tabs>
        <w:spacing w:after="0"/>
        <w:rPr>
          <w:rFonts w:ascii="Times New Roman" w:hAnsi="Times New Roman"/>
          <w:b/>
          <w:sz w:val="24"/>
          <w:szCs w:val="24"/>
        </w:rPr>
      </w:pPr>
      <w:r w:rsidRPr="00156DB4">
        <w:rPr>
          <w:rFonts w:ascii="Times New Roman" w:hAnsi="Times New Roman"/>
          <w:b/>
          <w:sz w:val="24"/>
          <w:szCs w:val="24"/>
        </w:rPr>
        <w:t>В повседневной жизни и при изучении других предметов:</w:t>
      </w:r>
    </w:p>
    <w:p w:rsidR="00FF65A6" w:rsidRPr="00156DB4" w:rsidRDefault="00FF65A6" w:rsidP="009D65EB">
      <w:pPr>
        <w:pStyle w:val="a"/>
        <w:numPr>
          <w:ilvl w:val="0"/>
          <w:numId w:val="107"/>
        </w:numPr>
        <w:tabs>
          <w:tab w:val="left" w:pos="1134"/>
        </w:tabs>
        <w:spacing w:line="276" w:lineRule="auto"/>
        <w:ind w:left="0" w:firstLine="709"/>
        <w:jc w:val="left"/>
        <w:rPr>
          <w:rFonts w:ascii="Times New Roman" w:hAnsi="Times New Roman"/>
          <w:i/>
          <w:sz w:val="24"/>
          <w:szCs w:val="24"/>
        </w:rPr>
      </w:pPr>
      <w:r w:rsidRPr="00156DB4">
        <w:rPr>
          <w:rFonts w:ascii="Times New Roman" w:hAnsi="Times New Roman"/>
          <w:i/>
          <w:sz w:val="24"/>
          <w:szCs w:val="24"/>
        </w:rPr>
        <w:t>составлять и решать линейные и квадратные уравнения, уравнения, к ним сводящиеся, системы линейных уравнений, неравенств при решении задач других учебных предметов;</w:t>
      </w:r>
    </w:p>
    <w:p w:rsidR="00FF65A6" w:rsidRPr="00156DB4" w:rsidRDefault="00FF65A6" w:rsidP="009D65EB">
      <w:pPr>
        <w:pStyle w:val="a"/>
        <w:numPr>
          <w:ilvl w:val="0"/>
          <w:numId w:val="107"/>
        </w:numPr>
        <w:tabs>
          <w:tab w:val="left" w:pos="1134"/>
        </w:tabs>
        <w:spacing w:line="276" w:lineRule="auto"/>
        <w:ind w:left="0" w:firstLine="709"/>
        <w:jc w:val="left"/>
        <w:rPr>
          <w:rFonts w:ascii="Times New Roman" w:hAnsi="Times New Roman"/>
          <w:i/>
          <w:sz w:val="24"/>
          <w:szCs w:val="24"/>
        </w:rPr>
      </w:pPr>
      <w:r w:rsidRPr="00156DB4">
        <w:rPr>
          <w:rFonts w:ascii="Times New Roman" w:hAnsi="Times New Roman"/>
          <w:i/>
          <w:sz w:val="24"/>
          <w:szCs w:val="24"/>
        </w:rPr>
        <w:t>выполнять оценку правдоподобия результатов, получаемых при решении линейных и квадратных уравнений и систем линейных уравнений и неравенств при решении задач других учебных предметов;</w:t>
      </w:r>
    </w:p>
    <w:p w:rsidR="00FF65A6" w:rsidRPr="00156DB4" w:rsidRDefault="00FF65A6" w:rsidP="009D65EB">
      <w:pPr>
        <w:pStyle w:val="a"/>
        <w:numPr>
          <w:ilvl w:val="0"/>
          <w:numId w:val="107"/>
        </w:numPr>
        <w:tabs>
          <w:tab w:val="left" w:pos="1134"/>
        </w:tabs>
        <w:spacing w:line="276" w:lineRule="auto"/>
        <w:ind w:left="0" w:firstLine="709"/>
        <w:jc w:val="left"/>
        <w:rPr>
          <w:rFonts w:ascii="Times New Roman" w:hAnsi="Times New Roman"/>
          <w:i/>
          <w:sz w:val="24"/>
          <w:szCs w:val="24"/>
        </w:rPr>
      </w:pPr>
      <w:r w:rsidRPr="00156DB4">
        <w:rPr>
          <w:rFonts w:ascii="Times New Roman" w:hAnsi="Times New Roman"/>
          <w:i/>
          <w:sz w:val="24"/>
          <w:szCs w:val="24"/>
        </w:rPr>
        <w:t>выбирать соответствующие уравнения, неравенства или их системы для составления математической модели заданной реальной ситуации или прикладной задачи;</w:t>
      </w:r>
    </w:p>
    <w:p w:rsidR="00FF65A6" w:rsidRPr="00156DB4" w:rsidRDefault="00FF65A6" w:rsidP="009D65EB">
      <w:pPr>
        <w:pStyle w:val="a"/>
        <w:numPr>
          <w:ilvl w:val="0"/>
          <w:numId w:val="107"/>
        </w:numPr>
        <w:tabs>
          <w:tab w:val="left" w:pos="1134"/>
        </w:tabs>
        <w:spacing w:line="276" w:lineRule="auto"/>
        <w:ind w:left="0" w:firstLine="709"/>
        <w:jc w:val="left"/>
        <w:rPr>
          <w:rFonts w:ascii="Times New Roman" w:hAnsi="Times New Roman"/>
          <w:i/>
          <w:sz w:val="24"/>
          <w:szCs w:val="24"/>
        </w:rPr>
      </w:pPr>
      <w:r w:rsidRPr="00156DB4">
        <w:rPr>
          <w:rFonts w:ascii="Times New Roman" w:hAnsi="Times New Roman"/>
          <w:i/>
          <w:sz w:val="24"/>
          <w:szCs w:val="24"/>
        </w:rPr>
        <w:t>уметь интерпретировать полученный при решении уравнения, неравенства или системы результат в контексте заданной реальной ситуации или прикладной задачи</w:t>
      </w:r>
      <w:r w:rsidR="00CB50A3" w:rsidRPr="00156DB4">
        <w:rPr>
          <w:rFonts w:ascii="Times New Roman" w:hAnsi="Times New Roman"/>
          <w:i/>
          <w:sz w:val="24"/>
          <w:szCs w:val="24"/>
        </w:rPr>
        <w:t>.</w:t>
      </w:r>
    </w:p>
    <w:p w:rsidR="00FF65A6" w:rsidRPr="00156DB4" w:rsidRDefault="00FF65A6" w:rsidP="009D65EB">
      <w:pPr>
        <w:spacing w:after="0"/>
        <w:rPr>
          <w:rFonts w:ascii="Times New Roman" w:hAnsi="Times New Roman"/>
          <w:b/>
          <w:sz w:val="24"/>
          <w:szCs w:val="24"/>
        </w:rPr>
      </w:pPr>
      <w:r w:rsidRPr="00156DB4">
        <w:rPr>
          <w:rFonts w:ascii="Times New Roman" w:hAnsi="Times New Roman"/>
          <w:b/>
          <w:sz w:val="24"/>
          <w:szCs w:val="24"/>
        </w:rPr>
        <w:t>Функции</w:t>
      </w:r>
    </w:p>
    <w:p w:rsidR="00FF65A6" w:rsidRPr="00156DB4" w:rsidRDefault="00FF65A6" w:rsidP="009D65EB">
      <w:pPr>
        <w:pStyle w:val="a"/>
        <w:numPr>
          <w:ilvl w:val="0"/>
          <w:numId w:val="107"/>
        </w:numPr>
        <w:tabs>
          <w:tab w:val="left" w:pos="1134"/>
        </w:tabs>
        <w:spacing w:line="276" w:lineRule="auto"/>
        <w:ind w:left="0" w:firstLine="709"/>
        <w:jc w:val="left"/>
        <w:rPr>
          <w:rFonts w:ascii="Times New Roman" w:hAnsi="Times New Roman"/>
          <w:i/>
          <w:sz w:val="24"/>
          <w:szCs w:val="24"/>
        </w:rPr>
      </w:pPr>
      <w:r w:rsidRPr="00156DB4">
        <w:rPr>
          <w:rFonts w:ascii="Times New Roman" w:hAnsi="Times New Roman"/>
          <w:i/>
          <w:sz w:val="24"/>
          <w:szCs w:val="24"/>
        </w:rPr>
        <w:t xml:space="preserve">Оперировать понятиями: функциональная зависимость, функция, график функции, способы задания функции, аргумент и значение функции, область определения и множество значений функции, нули функции, промежутки знакопостоянства, монотонность функции, чётность/нечётность функции; </w:t>
      </w:r>
    </w:p>
    <w:p w:rsidR="00FF65A6" w:rsidRPr="00156DB4" w:rsidRDefault="00FF65A6" w:rsidP="009D65EB">
      <w:pPr>
        <w:pStyle w:val="a"/>
        <w:numPr>
          <w:ilvl w:val="0"/>
          <w:numId w:val="107"/>
        </w:numPr>
        <w:tabs>
          <w:tab w:val="left" w:pos="1134"/>
        </w:tabs>
        <w:spacing w:line="276" w:lineRule="auto"/>
        <w:ind w:left="0" w:firstLine="709"/>
        <w:jc w:val="left"/>
        <w:rPr>
          <w:rFonts w:ascii="Times New Roman" w:hAnsi="Times New Roman"/>
          <w:i/>
          <w:sz w:val="24"/>
          <w:szCs w:val="24"/>
        </w:rPr>
      </w:pPr>
      <w:r w:rsidRPr="00156DB4">
        <w:rPr>
          <w:rFonts w:ascii="Times New Roman" w:hAnsi="Times New Roman"/>
          <w:i/>
          <w:sz w:val="24"/>
          <w:szCs w:val="24"/>
        </w:rPr>
        <w:t xml:space="preserve">строить графики линейной, квадратичной функций, обратной пропорциональности, функции вида: </w:t>
      </w:r>
      <w:r w:rsidRPr="00156DB4">
        <w:rPr>
          <w:rFonts w:ascii="Times New Roman" w:hAnsi="Times New Roman"/>
          <w:i/>
          <w:position w:val="-24"/>
          <w:sz w:val="24"/>
          <w:szCs w:val="24"/>
        </w:rPr>
        <w:object w:dxaOrig="1300" w:dyaOrig="620">
          <v:shape id="_x0000_i1028" type="#_x0000_t75" style="width:64.5pt;height:30.75pt" o:ole="">
            <v:imagedata r:id="rId14" o:title=""/>
          </v:shape>
          <o:OLEObject Type="Embed" ProgID="Equation.DSMT4" ShapeID="_x0000_i1028" DrawAspect="Content" ObjectID="_1563266855" r:id="rId15"/>
        </w:object>
      </w:r>
      <w:r w:rsidRPr="00156DB4">
        <w:rPr>
          <w:rFonts w:ascii="Times New Roman" w:hAnsi="Times New Roman"/>
          <w:i/>
          <w:sz w:val="24"/>
          <w:szCs w:val="24"/>
        </w:rPr>
        <w:t xml:space="preserve">, </w:t>
      </w:r>
      <w:r w:rsidRPr="00156DB4">
        <w:rPr>
          <w:rFonts w:ascii="Times New Roman" w:hAnsi="Times New Roman"/>
          <w:i/>
          <w:position w:val="-10"/>
          <w:sz w:val="24"/>
          <w:szCs w:val="24"/>
        </w:rPr>
        <w:object w:dxaOrig="760" w:dyaOrig="380">
          <v:shape id="_x0000_i1029" type="#_x0000_t75" style="width:38.25pt;height:18pt" o:ole="">
            <v:imagedata r:id="rId16" o:title=""/>
          </v:shape>
          <o:OLEObject Type="Embed" ProgID="Equation.DSMT4" ShapeID="_x0000_i1029" DrawAspect="Content" ObjectID="_1563266856" r:id="rId17"/>
        </w:object>
      </w:r>
      <w:r w:rsidR="00E200D3" w:rsidRPr="00156DB4">
        <w:rPr>
          <w:rFonts w:ascii="Times New Roman" w:hAnsi="Times New Roman"/>
          <w:i/>
          <w:sz w:val="24"/>
          <w:szCs w:val="24"/>
        </w:rPr>
        <w:fldChar w:fldCharType="begin"/>
      </w:r>
      <w:r w:rsidRPr="00156DB4">
        <w:rPr>
          <w:rFonts w:ascii="Times New Roman" w:hAnsi="Times New Roman"/>
          <w:i/>
          <w:sz w:val="24"/>
          <w:szCs w:val="24"/>
        </w:rPr>
        <w:instrText xml:space="preserve"> QUOTE  </w:instrText>
      </w:r>
      <w:r w:rsidR="00E200D3" w:rsidRPr="00156DB4">
        <w:rPr>
          <w:rFonts w:ascii="Times New Roman" w:hAnsi="Times New Roman"/>
          <w:i/>
          <w:sz w:val="24"/>
          <w:szCs w:val="24"/>
        </w:rPr>
        <w:fldChar w:fldCharType="end"/>
      </w:r>
      <w:r w:rsidRPr="00156DB4">
        <w:rPr>
          <w:rFonts w:ascii="Times New Roman" w:hAnsi="Times New Roman"/>
          <w:b/>
          <w:bCs/>
          <w:i/>
          <w:sz w:val="24"/>
          <w:szCs w:val="24"/>
        </w:rPr>
        <w:t>,</w:t>
      </w:r>
      <w:r w:rsidRPr="00156DB4">
        <w:rPr>
          <w:rFonts w:ascii="Times New Roman" w:eastAsia="Times New Roman" w:hAnsi="Times New Roman"/>
          <w:bCs/>
          <w:i/>
          <w:position w:val="-10"/>
          <w:sz w:val="24"/>
          <w:szCs w:val="24"/>
        </w:rPr>
        <w:object w:dxaOrig="760" w:dyaOrig="380">
          <v:shape id="_x0000_i1030" type="#_x0000_t75" style="width:36.75pt;height:18pt" o:ole="">
            <v:imagedata r:id="rId18" o:title=""/>
          </v:shape>
          <o:OLEObject Type="Embed" ProgID="Equation.DSMT4" ShapeID="_x0000_i1030" DrawAspect="Content" ObjectID="_1563266857" r:id="rId19"/>
        </w:object>
      </w:r>
      <w:fldSimple w:instr="">
        <w:r w:rsidRPr="00156DB4">
          <w:rPr>
            <w:rFonts w:ascii="Times New Roman" w:eastAsia="Times New Roman" w:hAnsi="Times New Roman"/>
            <w:bCs/>
            <w:i/>
            <w:noProof/>
            <w:position w:val="-10"/>
            <w:sz w:val="24"/>
            <w:szCs w:val="24"/>
          </w:rPr>
          <w:drawing>
            <wp:inline distT="0" distB="0" distL="0" distR="0">
              <wp:extent cx="478155" cy="245110"/>
              <wp:effectExtent l="0" t="0" r="0" b="2540"/>
              <wp:docPr id="12" name="Рисунок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20">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478155" cy="245110"/>
                      </a:xfrm>
                      <a:prstGeom prst="rect">
                        <a:avLst/>
                      </a:prstGeom>
                      <a:noFill/>
                      <a:ln>
                        <a:noFill/>
                      </a:ln>
                    </pic:spPr>
                  </pic:pic>
                </a:graphicData>
              </a:graphic>
            </wp:inline>
          </w:drawing>
        </w:r>
      </w:fldSimple>
      <w:r w:rsidRPr="00156DB4">
        <w:rPr>
          <w:rFonts w:ascii="Times New Roman" w:hAnsi="Times New Roman"/>
          <w:bCs/>
          <w:i/>
          <w:sz w:val="24"/>
          <w:szCs w:val="24"/>
        </w:rPr>
        <w:t xml:space="preserve">, </w:t>
      </w:r>
      <w:r w:rsidRPr="00156DB4">
        <w:rPr>
          <w:rFonts w:ascii="Times New Roman" w:hAnsi="Times New Roman"/>
          <w:bCs/>
          <w:i/>
          <w:position w:val="-12"/>
          <w:sz w:val="24"/>
          <w:szCs w:val="24"/>
        </w:rPr>
        <w:object w:dxaOrig="660" w:dyaOrig="380">
          <v:shape id="_x0000_i1031" type="#_x0000_t75" style="width:32.25pt;height:18pt" o:ole="">
            <v:imagedata r:id="rId21" o:title=""/>
          </v:shape>
          <o:OLEObject Type="Embed" ProgID="Equation.DSMT4" ShapeID="_x0000_i1031" DrawAspect="Content" ObjectID="_1563266858" r:id="rId22"/>
        </w:object>
      </w:r>
      <w:r w:rsidRPr="00156DB4">
        <w:rPr>
          <w:rFonts w:ascii="Times New Roman" w:hAnsi="Times New Roman"/>
          <w:bCs/>
          <w:i/>
          <w:sz w:val="24"/>
          <w:szCs w:val="24"/>
        </w:rPr>
        <w:t>;</w:t>
      </w:r>
    </w:p>
    <w:p w:rsidR="00FF65A6" w:rsidRPr="00156DB4" w:rsidRDefault="00FF65A6" w:rsidP="009D65EB">
      <w:pPr>
        <w:pStyle w:val="a"/>
        <w:numPr>
          <w:ilvl w:val="0"/>
          <w:numId w:val="107"/>
        </w:numPr>
        <w:tabs>
          <w:tab w:val="left" w:pos="1134"/>
        </w:tabs>
        <w:spacing w:line="276" w:lineRule="auto"/>
        <w:ind w:left="0" w:firstLine="709"/>
        <w:jc w:val="left"/>
        <w:rPr>
          <w:rFonts w:ascii="Times New Roman" w:hAnsi="Times New Roman"/>
          <w:i/>
          <w:sz w:val="24"/>
          <w:szCs w:val="24"/>
        </w:rPr>
      </w:pPr>
      <w:r w:rsidRPr="00156DB4">
        <w:rPr>
          <w:rFonts w:ascii="Times New Roman" w:hAnsi="Times New Roman"/>
          <w:i/>
          <w:sz w:val="24"/>
          <w:szCs w:val="24"/>
        </w:rPr>
        <w:t xml:space="preserve">на примере квадратичной функции, использовать преобразования графика функции </w:t>
      </w:r>
      <w:r w:rsidRPr="00156DB4">
        <w:rPr>
          <w:rFonts w:ascii="Times New Roman" w:hAnsi="Times New Roman"/>
          <w:i/>
          <w:sz w:val="24"/>
          <w:szCs w:val="24"/>
          <w:lang w:val="en-US"/>
        </w:rPr>
        <w:t>y</w:t>
      </w:r>
      <w:r w:rsidRPr="00156DB4">
        <w:rPr>
          <w:rFonts w:ascii="Times New Roman" w:hAnsi="Times New Roman"/>
          <w:i/>
          <w:sz w:val="24"/>
          <w:szCs w:val="24"/>
        </w:rPr>
        <w:t>=</w:t>
      </w:r>
      <w:r w:rsidRPr="00156DB4">
        <w:rPr>
          <w:rFonts w:ascii="Times New Roman" w:hAnsi="Times New Roman"/>
          <w:i/>
          <w:sz w:val="24"/>
          <w:szCs w:val="24"/>
          <w:lang w:val="en-US"/>
        </w:rPr>
        <w:t>f</w:t>
      </w:r>
      <w:r w:rsidRPr="00156DB4">
        <w:rPr>
          <w:rFonts w:ascii="Times New Roman" w:hAnsi="Times New Roman"/>
          <w:i/>
          <w:sz w:val="24"/>
          <w:szCs w:val="24"/>
        </w:rPr>
        <w:t>(</w:t>
      </w:r>
      <w:r w:rsidRPr="00156DB4">
        <w:rPr>
          <w:rFonts w:ascii="Times New Roman" w:hAnsi="Times New Roman"/>
          <w:i/>
          <w:sz w:val="24"/>
          <w:szCs w:val="24"/>
          <w:lang w:val="en-US"/>
        </w:rPr>
        <w:t>x</w:t>
      </w:r>
      <w:r w:rsidRPr="00156DB4">
        <w:rPr>
          <w:rFonts w:ascii="Times New Roman" w:hAnsi="Times New Roman"/>
          <w:i/>
          <w:sz w:val="24"/>
          <w:szCs w:val="24"/>
        </w:rPr>
        <w:t xml:space="preserve">) для построения графиков функций </w:t>
      </w:r>
      <w:r w:rsidRPr="00156DB4">
        <w:rPr>
          <w:rFonts w:ascii="Times New Roman" w:hAnsi="Times New Roman"/>
          <w:i/>
          <w:position w:val="-12"/>
          <w:sz w:val="24"/>
          <w:szCs w:val="24"/>
        </w:rPr>
        <w:object w:dxaOrig="1780" w:dyaOrig="380">
          <v:shape id="_x0000_i1032" type="#_x0000_t75" style="width:87.75pt;height:18pt" o:ole="">
            <v:imagedata r:id="rId23" o:title=""/>
          </v:shape>
          <o:OLEObject Type="Embed" ProgID="Equation.DSMT4" ShapeID="_x0000_i1032" DrawAspect="Content" ObjectID="_1563266859" r:id="rId24"/>
        </w:object>
      </w:r>
      <w:r w:rsidRPr="00156DB4">
        <w:rPr>
          <w:rFonts w:ascii="Times New Roman" w:hAnsi="Times New Roman"/>
          <w:i/>
          <w:sz w:val="24"/>
          <w:szCs w:val="24"/>
        </w:rPr>
        <w:t xml:space="preserve">; </w:t>
      </w:r>
    </w:p>
    <w:p w:rsidR="00FF65A6" w:rsidRPr="00156DB4" w:rsidRDefault="00FF65A6" w:rsidP="009D65EB">
      <w:pPr>
        <w:pStyle w:val="a"/>
        <w:numPr>
          <w:ilvl w:val="0"/>
          <w:numId w:val="107"/>
        </w:numPr>
        <w:tabs>
          <w:tab w:val="left" w:pos="1134"/>
        </w:tabs>
        <w:spacing w:line="276" w:lineRule="auto"/>
        <w:ind w:left="0" w:firstLine="709"/>
        <w:jc w:val="left"/>
        <w:rPr>
          <w:rFonts w:ascii="Times New Roman" w:hAnsi="Times New Roman"/>
          <w:i/>
          <w:sz w:val="24"/>
          <w:szCs w:val="24"/>
        </w:rPr>
      </w:pPr>
      <w:r w:rsidRPr="00156DB4">
        <w:rPr>
          <w:rFonts w:ascii="Times New Roman" w:hAnsi="Times New Roman"/>
          <w:i/>
          <w:sz w:val="24"/>
          <w:szCs w:val="24"/>
        </w:rPr>
        <w:t>составлять уравнения прямой по заданным условиям: проходящей через две точки с заданными координатами, проходящей через данную точку и параллельной данной прямой;</w:t>
      </w:r>
    </w:p>
    <w:p w:rsidR="00FF65A6" w:rsidRPr="00156DB4" w:rsidRDefault="00FF65A6" w:rsidP="009D65EB">
      <w:pPr>
        <w:pStyle w:val="a"/>
        <w:numPr>
          <w:ilvl w:val="0"/>
          <w:numId w:val="107"/>
        </w:numPr>
        <w:tabs>
          <w:tab w:val="left" w:pos="1134"/>
        </w:tabs>
        <w:spacing w:line="276" w:lineRule="auto"/>
        <w:ind w:left="0" w:firstLine="709"/>
        <w:jc w:val="left"/>
        <w:rPr>
          <w:rFonts w:ascii="Times New Roman" w:hAnsi="Times New Roman"/>
          <w:i/>
          <w:sz w:val="24"/>
          <w:szCs w:val="24"/>
        </w:rPr>
      </w:pPr>
      <w:r w:rsidRPr="00156DB4">
        <w:rPr>
          <w:rFonts w:ascii="Times New Roman" w:hAnsi="Times New Roman"/>
          <w:i/>
          <w:sz w:val="24"/>
          <w:szCs w:val="24"/>
        </w:rPr>
        <w:t>исследовать функцию по её графику;</w:t>
      </w:r>
    </w:p>
    <w:p w:rsidR="00FF65A6" w:rsidRPr="00156DB4" w:rsidRDefault="00FF65A6" w:rsidP="009D65EB">
      <w:pPr>
        <w:pStyle w:val="a"/>
        <w:numPr>
          <w:ilvl w:val="0"/>
          <w:numId w:val="107"/>
        </w:numPr>
        <w:tabs>
          <w:tab w:val="left" w:pos="1134"/>
        </w:tabs>
        <w:spacing w:line="276" w:lineRule="auto"/>
        <w:ind w:left="0" w:firstLine="709"/>
        <w:jc w:val="left"/>
        <w:rPr>
          <w:rFonts w:ascii="Times New Roman" w:hAnsi="Times New Roman"/>
          <w:i/>
          <w:sz w:val="24"/>
          <w:szCs w:val="24"/>
        </w:rPr>
      </w:pPr>
      <w:r w:rsidRPr="00156DB4">
        <w:rPr>
          <w:rFonts w:ascii="Times New Roman" w:hAnsi="Times New Roman"/>
          <w:i/>
          <w:sz w:val="24"/>
          <w:szCs w:val="24"/>
        </w:rPr>
        <w:t>находить множество значений, нули, промежутки знакопостоянства, монотонности квадратичной функции;</w:t>
      </w:r>
    </w:p>
    <w:p w:rsidR="00FF65A6" w:rsidRPr="00156DB4" w:rsidRDefault="00FF65A6" w:rsidP="009D65EB">
      <w:pPr>
        <w:pStyle w:val="a"/>
        <w:numPr>
          <w:ilvl w:val="0"/>
          <w:numId w:val="107"/>
        </w:numPr>
        <w:tabs>
          <w:tab w:val="left" w:pos="1134"/>
        </w:tabs>
        <w:spacing w:line="276" w:lineRule="auto"/>
        <w:ind w:left="0" w:firstLine="709"/>
        <w:jc w:val="left"/>
        <w:rPr>
          <w:rFonts w:ascii="Times New Roman" w:hAnsi="Times New Roman"/>
          <w:i/>
          <w:sz w:val="24"/>
          <w:szCs w:val="24"/>
        </w:rPr>
      </w:pPr>
      <w:r w:rsidRPr="00156DB4">
        <w:rPr>
          <w:rFonts w:ascii="Times New Roman" w:hAnsi="Times New Roman"/>
          <w:i/>
          <w:sz w:val="24"/>
          <w:szCs w:val="24"/>
        </w:rPr>
        <w:t>оперировать понятиями: последовательность, арифметическая прогрессия, геометрическая прогрессия;</w:t>
      </w:r>
    </w:p>
    <w:p w:rsidR="00FF65A6" w:rsidRPr="00156DB4" w:rsidRDefault="00FF65A6" w:rsidP="009D65EB">
      <w:pPr>
        <w:pStyle w:val="a"/>
        <w:numPr>
          <w:ilvl w:val="0"/>
          <w:numId w:val="107"/>
        </w:numPr>
        <w:tabs>
          <w:tab w:val="left" w:pos="1134"/>
        </w:tabs>
        <w:spacing w:line="276" w:lineRule="auto"/>
        <w:ind w:left="0" w:firstLine="709"/>
        <w:jc w:val="left"/>
        <w:rPr>
          <w:rFonts w:ascii="Times New Roman" w:hAnsi="Times New Roman"/>
          <w:i/>
          <w:sz w:val="24"/>
          <w:szCs w:val="24"/>
        </w:rPr>
      </w:pPr>
      <w:r w:rsidRPr="00156DB4">
        <w:rPr>
          <w:rFonts w:ascii="Times New Roman" w:hAnsi="Times New Roman"/>
          <w:i/>
          <w:sz w:val="24"/>
          <w:szCs w:val="24"/>
        </w:rPr>
        <w:t>решать задачи на арифметическую и геометрическую прогрессию.</w:t>
      </w:r>
    </w:p>
    <w:p w:rsidR="00FF65A6" w:rsidRPr="00156DB4" w:rsidRDefault="00FF65A6" w:rsidP="009D65EB">
      <w:pPr>
        <w:tabs>
          <w:tab w:val="left" w:pos="1134"/>
        </w:tabs>
        <w:spacing w:after="0"/>
        <w:rPr>
          <w:rFonts w:ascii="Times New Roman" w:hAnsi="Times New Roman"/>
          <w:b/>
          <w:sz w:val="24"/>
          <w:szCs w:val="24"/>
        </w:rPr>
      </w:pPr>
      <w:r w:rsidRPr="00156DB4">
        <w:rPr>
          <w:rFonts w:ascii="Times New Roman" w:hAnsi="Times New Roman"/>
          <w:b/>
          <w:sz w:val="24"/>
          <w:szCs w:val="24"/>
        </w:rPr>
        <w:t>В повседневной жизни и при изучении других предметов:</w:t>
      </w:r>
    </w:p>
    <w:p w:rsidR="00FF65A6" w:rsidRPr="00156DB4" w:rsidRDefault="00FF65A6" w:rsidP="009D65EB">
      <w:pPr>
        <w:pStyle w:val="a"/>
        <w:numPr>
          <w:ilvl w:val="0"/>
          <w:numId w:val="107"/>
        </w:numPr>
        <w:tabs>
          <w:tab w:val="left" w:pos="1134"/>
        </w:tabs>
        <w:spacing w:line="276" w:lineRule="auto"/>
        <w:ind w:left="0" w:firstLine="709"/>
        <w:jc w:val="left"/>
        <w:rPr>
          <w:rFonts w:ascii="Times New Roman" w:hAnsi="Times New Roman"/>
          <w:i/>
          <w:sz w:val="24"/>
          <w:szCs w:val="24"/>
        </w:rPr>
      </w:pPr>
      <w:r w:rsidRPr="00156DB4">
        <w:rPr>
          <w:rFonts w:ascii="Times New Roman" w:hAnsi="Times New Roman"/>
          <w:i/>
          <w:sz w:val="24"/>
          <w:szCs w:val="24"/>
        </w:rPr>
        <w:t>иллюстрировать с помощью графика реальную зависимость или процесс по их характеристикам;</w:t>
      </w:r>
    </w:p>
    <w:p w:rsidR="00FF65A6" w:rsidRPr="00156DB4" w:rsidRDefault="00FF65A6" w:rsidP="009D65EB">
      <w:pPr>
        <w:pStyle w:val="a"/>
        <w:numPr>
          <w:ilvl w:val="0"/>
          <w:numId w:val="107"/>
        </w:numPr>
        <w:tabs>
          <w:tab w:val="left" w:pos="1134"/>
        </w:tabs>
        <w:spacing w:line="276" w:lineRule="auto"/>
        <w:ind w:left="0" w:firstLine="709"/>
        <w:jc w:val="left"/>
        <w:rPr>
          <w:rFonts w:ascii="Times New Roman" w:hAnsi="Times New Roman"/>
          <w:i/>
          <w:sz w:val="24"/>
          <w:szCs w:val="24"/>
        </w:rPr>
      </w:pPr>
      <w:r w:rsidRPr="00156DB4">
        <w:rPr>
          <w:rFonts w:ascii="Times New Roman" w:hAnsi="Times New Roman"/>
          <w:i/>
          <w:sz w:val="24"/>
          <w:szCs w:val="24"/>
        </w:rPr>
        <w:lastRenderedPageBreak/>
        <w:t>использовать свойства и график квадратичной функции при решении задач из других учебных предметов</w:t>
      </w:r>
      <w:r w:rsidR="00CB50A3" w:rsidRPr="00156DB4">
        <w:rPr>
          <w:rFonts w:ascii="Times New Roman" w:hAnsi="Times New Roman"/>
          <w:i/>
          <w:sz w:val="24"/>
          <w:szCs w:val="24"/>
        </w:rPr>
        <w:t>.</w:t>
      </w:r>
    </w:p>
    <w:p w:rsidR="00FF65A6" w:rsidRPr="00156DB4" w:rsidRDefault="00FF65A6" w:rsidP="009D65EB">
      <w:pPr>
        <w:spacing w:after="0"/>
        <w:rPr>
          <w:rFonts w:ascii="Times New Roman" w:hAnsi="Times New Roman"/>
          <w:b/>
          <w:bCs/>
          <w:sz w:val="24"/>
          <w:szCs w:val="24"/>
        </w:rPr>
      </w:pPr>
      <w:r w:rsidRPr="00156DB4">
        <w:rPr>
          <w:rFonts w:ascii="Times New Roman" w:hAnsi="Times New Roman"/>
          <w:b/>
          <w:bCs/>
          <w:sz w:val="24"/>
          <w:szCs w:val="24"/>
        </w:rPr>
        <w:t>Текстовые задачи</w:t>
      </w:r>
    </w:p>
    <w:p w:rsidR="00FF65A6" w:rsidRPr="00156DB4" w:rsidRDefault="00FF65A6" w:rsidP="009D65EB">
      <w:pPr>
        <w:pStyle w:val="a8"/>
        <w:numPr>
          <w:ilvl w:val="0"/>
          <w:numId w:val="108"/>
        </w:numPr>
        <w:tabs>
          <w:tab w:val="left" w:pos="1134"/>
        </w:tabs>
        <w:spacing w:line="276" w:lineRule="auto"/>
        <w:ind w:left="0" w:firstLine="709"/>
        <w:rPr>
          <w:rFonts w:ascii="Times New Roman" w:hAnsi="Times New Roman"/>
          <w:i/>
        </w:rPr>
      </w:pPr>
      <w:r w:rsidRPr="00156DB4">
        <w:rPr>
          <w:rFonts w:ascii="Times New Roman" w:hAnsi="Times New Roman"/>
          <w:i/>
        </w:rPr>
        <w:t>Решать простые и сложные задачи разных типов, а также задачи повышенной трудности;</w:t>
      </w:r>
    </w:p>
    <w:p w:rsidR="00FF65A6" w:rsidRPr="00156DB4" w:rsidRDefault="00FF65A6" w:rsidP="009D65EB">
      <w:pPr>
        <w:pStyle w:val="a8"/>
        <w:numPr>
          <w:ilvl w:val="0"/>
          <w:numId w:val="108"/>
        </w:numPr>
        <w:tabs>
          <w:tab w:val="left" w:pos="1134"/>
        </w:tabs>
        <w:spacing w:line="276" w:lineRule="auto"/>
        <w:ind w:left="0" w:firstLine="709"/>
        <w:rPr>
          <w:rFonts w:ascii="Times New Roman" w:hAnsi="Times New Roman"/>
          <w:i/>
        </w:rPr>
      </w:pPr>
      <w:r w:rsidRPr="00156DB4">
        <w:rPr>
          <w:rFonts w:ascii="Times New Roman" w:hAnsi="Times New Roman"/>
          <w:i/>
        </w:rPr>
        <w:t>использовать разные краткие записи как модели текстов сложных задач для построения поисковой схемы и решения задач;</w:t>
      </w:r>
    </w:p>
    <w:p w:rsidR="00FF65A6" w:rsidRPr="00156DB4" w:rsidRDefault="00FF65A6" w:rsidP="009D65EB">
      <w:pPr>
        <w:pStyle w:val="a"/>
        <w:numPr>
          <w:ilvl w:val="0"/>
          <w:numId w:val="107"/>
        </w:numPr>
        <w:tabs>
          <w:tab w:val="left" w:pos="1134"/>
        </w:tabs>
        <w:spacing w:line="276" w:lineRule="auto"/>
        <w:ind w:left="0" w:firstLine="709"/>
        <w:jc w:val="left"/>
        <w:rPr>
          <w:rFonts w:ascii="Times New Roman" w:hAnsi="Times New Roman"/>
          <w:i/>
          <w:sz w:val="24"/>
          <w:szCs w:val="24"/>
          <w:lang w:eastAsia="en-US"/>
        </w:rPr>
      </w:pPr>
      <w:r w:rsidRPr="00156DB4">
        <w:rPr>
          <w:rFonts w:ascii="Times New Roman" w:hAnsi="Times New Roman"/>
          <w:i/>
          <w:sz w:val="24"/>
          <w:szCs w:val="24"/>
          <w:lang w:eastAsia="en-US"/>
        </w:rPr>
        <w:t>различать модель текста и модель решения задачи, конструировать к одной модели решения несложной задачи разные модели текста задачи;</w:t>
      </w:r>
    </w:p>
    <w:p w:rsidR="00FF65A6" w:rsidRPr="00156DB4" w:rsidRDefault="00FF65A6" w:rsidP="009D65EB">
      <w:pPr>
        <w:pStyle w:val="a8"/>
        <w:numPr>
          <w:ilvl w:val="0"/>
          <w:numId w:val="108"/>
        </w:numPr>
        <w:tabs>
          <w:tab w:val="left" w:pos="1134"/>
        </w:tabs>
        <w:spacing w:line="276" w:lineRule="auto"/>
        <w:ind w:left="0" w:firstLine="709"/>
        <w:contextualSpacing w:val="0"/>
        <w:rPr>
          <w:rFonts w:ascii="Times New Roman" w:hAnsi="Times New Roman"/>
          <w:i/>
        </w:rPr>
      </w:pPr>
      <w:r w:rsidRPr="00156DB4">
        <w:rPr>
          <w:rFonts w:ascii="Times New Roman" w:hAnsi="Times New Roman"/>
          <w:i/>
        </w:rPr>
        <w:t>знать и применять оба способа поиска решения задач (от требования к условию и от условия к требованию);</w:t>
      </w:r>
    </w:p>
    <w:p w:rsidR="00FF65A6" w:rsidRPr="00156DB4" w:rsidRDefault="00FF65A6" w:rsidP="009D65EB">
      <w:pPr>
        <w:pStyle w:val="a8"/>
        <w:numPr>
          <w:ilvl w:val="0"/>
          <w:numId w:val="108"/>
        </w:numPr>
        <w:tabs>
          <w:tab w:val="left" w:pos="1134"/>
        </w:tabs>
        <w:spacing w:line="276" w:lineRule="auto"/>
        <w:ind w:left="0" w:firstLine="709"/>
        <w:contextualSpacing w:val="0"/>
        <w:rPr>
          <w:rFonts w:ascii="Times New Roman" w:hAnsi="Times New Roman"/>
          <w:i/>
        </w:rPr>
      </w:pPr>
      <w:r w:rsidRPr="00156DB4">
        <w:rPr>
          <w:rFonts w:ascii="Times New Roman" w:hAnsi="Times New Roman"/>
          <w:i/>
        </w:rPr>
        <w:t>моделировать рассуждения при поиске решения задач с помощью граф-схемы;</w:t>
      </w:r>
    </w:p>
    <w:p w:rsidR="00FF65A6" w:rsidRPr="00156DB4" w:rsidRDefault="00FF65A6" w:rsidP="009D65EB">
      <w:pPr>
        <w:pStyle w:val="a8"/>
        <w:numPr>
          <w:ilvl w:val="0"/>
          <w:numId w:val="108"/>
        </w:numPr>
        <w:tabs>
          <w:tab w:val="left" w:pos="1134"/>
        </w:tabs>
        <w:spacing w:line="276" w:lineRule="auto"/>
        <w:ind w:left="0" w:firstLine="709"/>
        <w:contextualSpacing w:val="0"/>
        <w:rPr>
          <w:rFonts w:ascii="Times New Roman" w:hAnsi="Times New Roman"/>
          <w:i/>
        </w:rPr>
      </w:pPr>
      <w:r w:rsidRPr="00156DB4">
        <w:rPr>
          <w:rFonts w:ascii="Times New Roman" w:hAnsi="Times New Roman"/>
          <w:i/>
        </w:rPr>
        <w:t>выделять этапы решения задачи и содержание каждого этапа;</w:t>
      </w:r>
    </w:p>
    <w:p w:rsidR="00FF65A6" w:rsidRPr="00156DB4" w:rsidRDefault="00FF65A6" w:rsidP="009D65EB">
      <w:pPr>
        <w:pStyle w:val="a8"/>
        <w:numPr>
          <w:ilvl w:val="0"/>
          <w:numId w:val="108"/>
        </w:numPr>
        <w:tabs>
          <w:tab w:val="left" w:pos="1134"/>
        </w:tabs>
        <w:spacing w:line="276" w:lineRule="auto"/>
        <w:ind w:left="0" w:firstLine="709"/>
        <w:contextualSpacing w:val="0"/>
        <w:rPr>
          <w:rFonts w:ascii="Times New Roman" w:hAnsi="Times New Roman"/>
          <w:i/>
        </w:rPr>
      </w:pPr>
      <w:r w:rsidRPr="00156DB4">
        <w:rPr>
          <w:rFonts w:ascii="Times New Roman" w:hAnsi="Times New Roman"/>
          <w:i/>
        </w:rPr>
        <w:t>уметь выбирать оптимальный метод решения задачи и осознавать выбор метода, рассматривать различные методы, находить разные решения задачи, если возможно;</w:t>
      </w:r>
    </w:p>
    <w:p w:rsidR="00FF65A6" w:rsidRPr="00156DB4" w:rsidRDefault="00FF65A6" w:rsidP="009D65EB">
      <w:pPr>
        <w:pStyle w:val="a8"/>
        <w:numPr>
          <w:ilvl w:val="0"/>
          <w:numId w:val="108"/>
        </w:numPr>
        <w:tabs>
          <w:tab w:val="left" w:pos="1134"/>
        </w:tabs>
        <w:spacing w:line="276" w:lineRule="auto"/>
        <w:ind w:left="0" w:firstLine="709"/>
        <w:contextualSpacing w:val="0"/>
        <w:rPr>
          <w:rFonts w:ascii="Times New Roman" w:hAnsi="Times New Roman"/>
          <w:i/>
        </w:rPr>
      </w:pPr>
      <w:r w:rsidRPr="00156DB4">
        <w:rPr>
          <w:rFonts w:ascii="Times New Roman" w:hAnsi="Times New Roman"/>
          <w:i/>
        </w:rPr>
        <w:t>анализировать затруднения при решении задач;</w:t>
      </w:r>
    </w:p>
    <w:p w:rsidR="00FF65A6" w:rsidRPr="00156DB4" w:rsidRDefault="00FF65A6" w:rsidP="009D65EB">
      <w:pPr>
        <w:pStyle w:val="a8"/>
        <w:numPr>
          <w:ilvl w:val="0"/>
          <w:numId w:val="108"/>
        </w:numPr>
        <w:tabs>
          <w:tab w:val="left" w:pos="1134"/>
        </w:tabs>
        <w:spacing w:line="276" w:lineRule="auto"/>
        <w:ind w:left="0" w:firstLine="709"/>
        <w:contextualSpacing w:val="0"/>
        <w:rPr>
          <w:rFonts w:ascii="Times New Roman" w:hAnsi="Times New Roman"/>
          <w:i/>
        </w:rPr>
      </w:pPr>
      <w:r w:rsidRPr="00156DB4">
        <w:rPr>
          <w:rFonts w:ascii="Times New Roman" w:hAnsi="Times New Roman"/>
          <w:i/>
        </w:rPr>
        <w:t>выполнять различные преобразования предложенной задачи, конструировать новые задачи из данной, в том числе обратные;</w:t>
      </w:r>
    </w:p>
    <w:p w:rsidR="00FF65A6" w:rsidRPr="00156DB4" w:rsidRDefault="00FF65A6" w:rsidP="009D65EB">
      <w:pPr>
        <w:pStyle w:val="a8"/>
        <w:numPr>
          <w:ilvl w:val="0"/>
          <w:numId w:val="108"/>
        </w:numPr>
        <w:tabs>
          <w:tab w:val="left" w:pos="1134"/>
        </w:tabs>
        <w:spacing w:line="276" w:lineRule="auto"/>
        <w:ind w:left="0" w:firstLine="709"/>
        <w:rPr>
          <w:rFonts w:ascii="Times New Roman" w:hAnsi="Times New Roman"/>
          <w:i/>
        </w:rPr>
      </w:pPr>
      <w:r w:rsidRPr="00156DB4">
        <w:rPr>
          <w:rFonts w:ascii="Times New Roman" w:hAnsi="Times New Roman"/>
          <w:i/>
        </w:rPr>
        <w:t>интерпретировать вычислительные результаты в задаче, исследовать полученное решение задачи;</w:t>
      </w:r>
    </w:p>
    <w:p w:rsidR="00FF65A6" w:rsidRPr="00156DB4" w:rsidRDefault="00FF65A6" w:rsidP="009D65EB">
      <w:pPr>
        <w:pStyle w:val="a8"/>
        <w:numPr>
          <w:ilvl w:val="0"/>
          <w:numId w:val="108"/>
        </w:numPr>
        <w:tabs>
          <w:tab w:val="left" w:pos="1134"/>
        </w:tabs>
        <w:spacing w:line="276" w:lineRule="auto"/>
        <w:ind w:left="0" w:firstLine="709"/>
        <w:rPr>
          <w:rFonts w:ascii="Times New Roman" w:hAnsi="Times New Roman"/>
          <w:i/>
        </w:rPr>
      </w:pPr>
      <w:r w:rsidRPr="00156DB4">
        <w:rPr>
          <w:rFonts w:ascii="Times New Roman" w:hAnsi="Times New Roman"/>
          <w:i/>
        </w:rPr>
        <w:t>анализировать всевозможные ситуации взаимного расположения двух объектов и изменение их характеристик при совместном движении (скорость, время, расстояние) при решении задач на движение двух объектов как в одном, так и в противоположных направлениях;</w:t>
      </w:r>
    </w:p>
    <w:p w:rsidR="00FF65A6" w:rsidRPr="00156DB4" w:rsidRDefault="00FF65A6" w:rsidP="009D65EB">
      <w:pPr>
        <w:pStyle w:val="a8"/>
        <w:numPr>
          <w:ilvl w:val="0"/>
          <w:numId w:val="108"/>
        </w:numPr>
        <w:tabs>
          <w:tab w:val="left" w:pos="1134"/>
        </w:tabs>
        <w:spacing w:line="276" w:lineRule="auto"/>
        <w:ind w:left="0" w:firstLine="709"/>
        <w:rPr>
          <w:rFonts w:ascii="Times New Roman" w:hAnsi="Times New Roman"/>
          <w:i/>
        </w:rPr>
      </w:pPr>
      <w:r w:rsidRPr="00156DB4">
        <w:rPr>
          <w:rFonts w:ascii="Times New Roman" w:hAnsi="Times New Roman"/>
          <w:i/>
        </w:rPr>
        <w:t>исследовать всевозможные ситуации при решении задач на движение по реке, рассматривать разные системы отсчёта;</w:t>
      </w:r>
    </w:p>
    <w:p w:rsidR="00FF65A6" w:rsidRPr="00156DB4" w:rsidRDefault="00FF65A6" w:rsidP="009D65EB">
      <w:pPr>
        <w:pStyle w:val="a8"/>
        <w:numPr>
          <w:ilvl w:val="0"/>
          <w:numId w:val="108"/>
        </w:numPr>
        <w:tabs>
          <w:tab w:val="left" w:pos="1134"/>
        </w:tabs>
        <w:spacing w:line="276" w:lineRule="auto"/>
        <w:ind w:left="0" w:firstLine="709"/>
        <w:rPr>
          <w:rFonts w:ascii="Times New Roman" w:hAnsi="Times New Roman"/>
          <w:i/>
        </w:rPr>
      </w:pPr>
      <w:r w:rsidRPr="00156DB4">
        <w:rPr>
          <w:rFonts w:ascii="Times New Roman" w:hAnsi="Times New Roman"/>
          <w:i/>
        </w:rPr>
        <w:t xml:space="preserve">решать разнообразные задачи «на части», </w:t>
      </w:r>
    </w:p>
    <w:p w:rsidR="00FF65A6" w:rsidRPr="00156DB4" w:rsidRDefault="00FF65A6" w:rsidP="009D65EB">
      <w:pPr>
        <w:numPr>
          <w:ilvl w:val="0"/>
          <w:numId w:val="108"/>
        </w:numPr>
        <w:tabs>
          <w:tab w:val="left" w:pos="1134"/>
        </w:tabs>
        <w:spacing w:after="0"/>
        <w:ind w:left="0" w:firstLine="709"/>
        <w:rPr>
          <w:rFonts w:ascii="Times New Roman" w:hAnsi="Times New Roman"/>
          <w:i/>
          <w:sz w:val="24"/>
          <w:szCs w:val="24"/>
        </w:rPr>
      </w:pPr>
      <w:r w:rsidRPr="00156DB4">
        <w:rPr>
          <w:rFonts w:ascii="Times New Roman" w:hAnsi="Times New Roman"/>
          <w:i/>
          <w:sz w:val="24"/>
          <w:szCs w:val="24"/>
        </w:rPr>
        <w:t>решать и обосновывать свое решение задач (выделять математическую основу) на нахождение части числа и числа по его части на основе конкретного смысла дроби;</w:t>
      </w:r>
    </w:p>
    <w:p w:rsidR="00FF65A6" w:rsidRPr="00156DB4" w:rsidRDefault="00FF65A6" w:rsidP="009D65EB">
      <w:pPr>
        <w:numPr>
          <w:ilvl w:val="0"/>
          <w:numId w:val="108"/>
        </w:numPr>
        <w:tabs>
          <w:tab w:val="left" w:pos="1134"/>
        </w:tabs>
        <w:spacing w:after="0"/>
        <w:ind w:left="0" w:firstLine="709"/>
        <w:rPr>
          <w:rFonts w:ascii="Times New Roman" w:hAnsi="Times New Roman"/>
          <w:i/>
          <w:sz w:val="24"/>
          <w:szCs w:val="24"/>
        </w:rPr>
      </w:pPr>
      <w:r w:rsidRPr="00156DB4">
        <w:rPr>
          <w:rFonts w:ascii="Times New Roman" w:hAnsi="Times New Roman"/>
          <w:i/>
          <w:sz w:val="24"/>
          <w:szCs w:val="24"/>
        </w:rPr>
        <w:t>осознавать и объяснять идентичность задач разных типов, связывающих три величины (на работу, на покупки, на движение). выделять эти величины и отношения между ними, применять их при решении задач, конструировать собственные задач указанных типов;</w:t>
      </w:r>
    </w:p>
    <w:p w:rsidR="00FF65A6" w:rsidRPr="00156DB4" w:rsidRDefault="00FF65A6" w:rsidP="009D65EB">
      <w:pPr>
        <w:pStyle w:val="a8"/>
        <w:numPr>
          <w:ilvl w:val="0"/>
          <w:numId w:val="108"/>
        </w:numPr>
        <w:tabs>
          <w:tab w:val="left" w:pos="1134"/>
        </w:tabs>
        <w:spacing w:line="276" w:lineRule="auto"/>
        <w:ind w:left="0" w:firstLine="709"/>
        <w:rPr>
          <w:rFonts w:ascii="Times New Roman" w:hAnsi="Times New Roman"/>
          <w:i/>
        </w:rPr>
      </w:pPr>
      <w:r w:rsidRPr="00156DB4">
        <w:rPr>
          <w:rFonts w:ascii="Times New Roman" w:hAnsi="Times New Roman"/>
          <w:i/>
        </w:rPr>
        <w:t>владеть основными методами решения задач на смеси, сплавы, концентрации;</w:t>
      </w:r>
    </w:p>
    <w:p w:rsidR="00FF65A6" w:rsidRPr="00156DB4" w:rsidRDefault="00FF65A6" w:rsidP="009D65EB">
      <w:pPr>
        <w:pStyle w:val="a8"/>
        <w:numPr>
          <w:ilvl w:val="0"/>
          <w:numId w:val="108"/>
        </w:numPr>
        <w:tabs>
          <w:tab w:val="left" w:pos="1134"/>
        </w:tabs>
        <w:spacing w:line="276" w:lineRule="auto"/>
        <w:ind w:left="0" w:firstLine="709"/>
        <w:rPr>
          <w:rFonts w:ascii="Times New Roman" w:hAnsi="Times New Roman"/>
          <w:i/>
        </w:rPr>
      </w:pPr>
      <w:r w:rsidRPr="00156DB4">
        <w:rPr>
          <w:rFonts w:ascii="Times New Roman" w:hAnsi="Times New Roman"/>
          <w:i/>
        </w:rPr>
        <w:t>решать задачи на проценты, в том числе, сложные проценты с обоснованием, используя разные способы;</w:t>
      </w:r>
    </w:p>
    <w:p w:rsidR="00FF65A6" w:rsidRPr="00156DB4" w:rsidRDefault="00FF65A6" w:rsidP="009D65EB">
      <w:pPr>
        <w:pStyle w:val="a8"/>
        <w:numPr>
          <w:ilvl w:val="0"/>
          <w:numId w:val="108"/>
        </w:numPr>
        <w:tabs>
          <w:tab w:val="left" w:pos="1134"/>
        </w:tabs>
        <w:spacing w:line="276" w:lineRule="auto"/>
        <w:ind w:left="0" w:firstLine="709"/>
        <w:rPr>
          <w:rFonts w:ascii="Times New Roman" w:hAnsi="Times New Roman"/>
          <w:i/>
        </w:rPr>
      </w:pPr>
      <w:r w:rsidRPr="00156DB4">
        <w:rPr>
          <w:rFonts w:ascii="Times New Roman" w:hAnsi="Times New Roman"/>
          <w:i/>
        </w:rPr>
        <w:t>решать логические задачи разными способами, в том числе, с двумя блоками и с тремя блоками данных с помощью таблиц;</w:t>
      </w:r>
    </w:p>
    <w:p w:rsidR="00FF65A6" w:rsidRPr="00156DB4" w:rsidRDefault="00FF65A6" w:rsidP="009D65EB">
      <w:pPr>
        <w:pStyle w:val="a8"/>
        <w:numPr>
          <w:ilvl w:val="0"/>
          <w:numId w:val="108"/>
        </w:numPr>
        <w:tabs>
          <w:tab w:val="left" w:pos="1134"/>
        </w:tabs>
        <w:spacing w:line="276" w:lineRule="auto"/>
        <w:ind w:left="0" w:firstLine="709"/>
        <w:rPr>
          <w:rFonts w:ascii="Times New Roman" w:hAnsi="Times New Roman"/>
          <w:i/>
        </w:rPr>
      </w:pPr>
      <w:r w:rsidRPr="00156DB4">
        <w:rPr>
          <w:rFonts w:ascii="Times New Roman" w:hAnsi="Times New Roman"/>
          <w:i/>
        </w:rPr>
        <w:t>решать задачи по комбинаторике и теории вероятностей на основе использования изученных методов и обосновывать решение;</w:t>
      </w:r>
    </w:p>
    <w:p w:rsidR="00FF65A6" w:rsidRPr="00156DB4" w:rsidRDefault="00FF65A6" w:rsidP="009D65EB">
      <w:pPr>
        <w:pStyle w:val="a8"/>
        <w:numPr>
          <w:ilvl w:val="0"/>
          <w:numId w:val="108"/>
        </w:numPr>
        <w:tabs>
          <w:tab w:val="left" w:pos="1134"/>
        </w:tabs>
        <w:spacing w:line="276" w:lineRule="auto"/>
        <w:ind w:left="0" w:firstLine="709"/>
        <w:rPr>
          <w:rFonts w:ascii="Times New Roman" w:hAnsi="Times New Roman"/>
          <w:i/>
        </w:rPr>
      </w:pPr>
      <w:r w:rsidRPr="00156DB4">
        <w:rPr>
          <w:rFonts w:ascii="Times New Roman" w:hAnsi="Times New Roman"/>
          <w:i/>
        </w:rPr>
        <w:t>решать несложные задачи по математической статистике;</w:t>
      </w:r>
    </w:p>
    <w:p w:rsidR="00FF65A6" w:rsidRPr="00156DB4" w:rsidRDefault="00FF65A6" w:rsidP="009D65EB">
      <w:pPr>
        <w:pStyle w:val="a8"/>
        <w:numPr>
          <w:ilvl w:val="0"/>
          <w:numId w:val="108"/>
        </w:numPr>
        <w:tabs>
          <w:tab w:val="left" w:pos="1134"/>
        </w:tabs>
        <w:spacing w:line="276" w:lineRule="auto"/>
        <w:ind w:left="0" w:firstLine="709"/>
        <w:contextualSpacing w:val="0"/>
        <w:rPr>
          <w:rFonts w:ascii="Times New Roman" w:hAnsi="Times New Roman"/>
          <w:i/>
        </w:rPr>
      </w:pPr>
      <w:r w:rsidRPr="00156DB4">
        <w:rPr>
          <w:rFonts w:ascii="Times New Roman" w:hAnsi="Times New Roman"/>
          <w:i/>
        </w:rPr>
        <w:lastRenderedPageBreak/>
        <w:t>овладеть основными методами решения сюжетных задач: арифметический, алгебраический, перебор вариантов, геометрический, графический, применять их в новых по сравнению с изученными ситуациях.</w:t>
      </w:r>
    </w:p>
    <w:p w:rsidR="00FF65A6" w:rsidRPr="00156DB4" w:rsidRDefault="00FF65A6" w:rsidP="009D65EB">
      <w:pPr>
        <w:tabs>
          <w:tab w:val="left" w:pos="1134"/>
        </w:tabs>
        <w:spacing w:after="0"/>
        <w:rPr>
          <w:rFonts w:ascii="Times New Roman" w:hAnsi="Times New Roman"/>
          <w:b/>
          <w:sz w:val="24"/>
          <w:szCs w:val="24"/>
        </w:rPr>
      </w:pPr>
      <w:r w:rsidRPr="00156DB4">
        <w:rPr>
          <w:rFonts w:ascii="Times New Roman" w:hAnsi="Times New Roman"/>
          <w:b/>
          <w:sz w:val="24"/>
          <w:szCs w:val="24"/>
        </w:rPr>
        <w:t>В повседневной жизни и при изучении других предметов:</w:t>
      </w:r>
    </w:p>
    <w:p w:rsidR="00FF65A6" w:rsidRPr="00156DB4" w:rsidRDefault="00FF65A6" w:rsidP="009D65EB">
      <w:pPr>
        <w:pStyle w:val="a"/>
        <w:numPr>
          <w:ilvl w:val="0"/>
          <w:numId w:val="107"/>
        </w:numPr>
        <w:tabs>
          <w:tab w:val="left" w:pos="1134"/>
        </w:tabs>
        <w:spacing w:line="276" w:lineRule="auto"/>
        <w:ind w:left="0" w:firstLine="709"/>
        <w:jc w:val="left"/>
        <w:rPr>
          <w:rFonts w:ascii="Times New Roman" w:hAnsi="Times New Roman"/>
          <w:i/>
          <w:sz w:val="24"/>
          <w:szCs w:val="24"/>
          <w:lang w:eastAsia="en-US"/>
        </w:rPr>
      </w:pPr>
      <w:r w:rsidRPr="00156DB4">
        <w:rPr>
          <w:rFonts w:ascii="Times New Roman" w:hAnsi="Times New Roman"/>
          <w:i/>
          <w:sz w:val="24"/>
          <w:szCs w:val="24"/>
          <w:lang w:eastAsia="en-US"/>
        </w:rPr>
        <w:t>выделять при решении задач характеристики рассматриваемой в задаче ситуации, отличные от реальных (те, от которых абстрагировались), конструировать новые ситуации с учётом этих характеристик, в частности, при решении задач на концентрации, учитывать плотность вещества;</w:t>
      </w:r>
    </w:p>
    <w:p w:rsidR="00FF65A6" w:rsidRPr="00156DB4" w:rsidRDefault="00FF65A6" w:rsidP="009D65EB">
      <w:pPr>
        <w:pStyle w:val="a"/>
        <w:numPr>
          <w:ilvl w:val="0"/>
          <w:numId w:val="107"/>
        </w:numPr>
        <w:tabs>
          <w:tab w:val="left" w:pos="1134"/>
        </w:tabs>
        <w:spacing w:line="276" w:lineRule="auto"/>
        <w:ind w:left="0" w:firstLine="709"/>
        <w:jc w:val="left"/>
        <w:rPr>
          <w:rFonts w:ascii="Times New Roman" w:hAnsi="Times New Roman"/>
          <w:i/>
          <w:sz w:val="24"/>
          <w:szCs w:val="24"/>
          <w:lang w:eastAsia="en-US"/>
        </w:rPr>
      </w:pPr>
      <w:r w:rsidRPr="00156DB4">
        <w:rPr>
          <w:rFonts w:ascii="Times New Roman" w:hAnsi="Times New Roman"/>
          <w:i/>
          <w:sz w:val="24"/>
          <w:szCs w:val="24"/>
          <w:lang w:eastAsia="en-US"/>
        </w:rPr>
        <w:t>решать и конструировать задачи на основе рассмотрения реальных ситуаций, в которых не требуется точный вычислительный результат;</w:t>
      </w:r>
    </w:p>
    <w:p w:rsidR="00FF65A6" w:rsidRPr="00156DB4" w:rsidRDefault="00FF65A6" w:rsidP="009D65EB">
      <w:pPr>
        <w:pStyle w:val="a"/>
        <w:numPr>
          <w:ilvl w:val="0"/>
          <w:numId w:val="107"/>
        </w:numPr>
        <w:tabs>
          <w:tab w:val="left" w:pos="1134"/>
        </w:tabs>
        <w:spacing w:line="276" w:lineRule="auto"/>
        <w:ind w:left="0" w:firstLine="709"/>
        <w:jc w:val="left"/>
        <w:rPr>
          <w:rFonts w:ascii="Times New Roman" w:hAnsi="Times New Roman"/>
          <w:i/>
          <w:sz w:val="24"/>
          <w:szCs w:val="24"/>
        </w:rPr>
      </w:pPr>
      <w:r w:rsidRPr="00156DB4">
        <w:rPr>
          <w:rFonts w:ascii="Times New Roman" w:hAnsi="Times New Roman"/>
          <w:i/>
          <w:sz w:val="24"/>
          <w:szCs w:val="24"/>
          <w:lang w:eastAsia="en-US"/>
        </w:rPr>
        <w:t>решать задачи на движение по реке, рассматривая разные системы отсчета</w:t>
      </w:r>
      <w:r w:rsidR="00C31256" w:rsidRPr="00156DB4">
        <w:rPr>
          <w:rFonts w:ascii="Times New Roman" w:hAnsi="Times New Roman"/>
          <w:i/>
          <w:sz w:val="24"/>
          <w:szCs w:val="24"/>
          <w:lang w:eastAsia="en-US"/>
        </w:rPr>
        <w:t>.</w:t>
      </w:r>
    </w:p>
    <w:p w:rsidR="00FF65A6" w:rsidRPr="00156DB4" w:rsidRDefault="00FF65A6" w:rsidP="009D65EB">
      <w:pPr>
        <w:spacing w:after="0"/>
        <w:rPr>
          <w:rFonts w:ascii="Times New Roman" w:hAnsi="Times New Roman"/>
          <w:b/>
          <w:sz w:val="24"/>
          <w:szCs w:val="24"/>
        </w:rPr>
      </w:pPr>
      <w:r w:rsidRPr="00156DB4">
        <w:rPr>
          <w:rFonts w:ascii="Times New Roman" w:hAnsi="Times New Roman"/>
          <w:b/>
          <w:sz w:val="24"/>
          <w:szCs w:val="24"/>
        </w:rPr>
        <w:t xml:space="preserve">Статистика и теория вероятностей </w:t>
      </w:r>
    </w:p>
    <w:p w:rsidR="00FF65A6" w:rsidRPr="00156DB4" w:rsidRDefault="00FF65A6" w:rsidP="009D65EB">
      <w:pPr>
        <w:pStyle w:val="a8"/>
        <w:numPr>
          <w:ilvl w:val="0"/>
          <w:numId w:val="107"/>
        </w:numPr>
        <w:tabs>
          <w:tab w:val="left" w:pos="1134"/>
        </w:tabs>
        <w:spacing w:line="276" w:lineRule="auto"/>
        <w:ind w:left="0" w:firstLine="709"/>
        <w:contextualSpacing w:val="0"/>
        <w:rPr>
          <w:rFonts w:ascii="Times New Roman" w:hAnsi="Times New Roman"/>
          <w:i/>
        </w:rPr>
      </w:pPr>
      <w:r w:rsidRPr="00156DB4">
        <w:rPr>
          <w:rFonts w:ascii="Times New Roman" w:hAnsi="Times New Roman"/>
          <w:i/>
        </w:rPr>
        <w:t>Оперировать понятиями: столбчатые и круговые диаграммы, таблицы данных, среднее арифметическое, медиана, наибольшее и наименьшее значения выборки, размах выборки, дисперсия и стандартное отклонение, случайная изменчивость;</w:t>
      </w:r>
    </w:p>
    <w:p w:rsidR="00FF65A6" w:rsidRPr="00156DB4" w:rsidRDefault="00FF65A6" w:rsidP="009D65EB">
      <w:pPr>
        <w:pStyle w:val="a"/>
        <w:numPr>
          <w:ilvl w:val="0"/>
          <w:numId w:val="107"/>
        </w:numPr>
        <w:tabs>
          <w:tab w:val="left" w:pos="1134"/>
        </w:tabs>
        <w:spacing w:line="276" w:lineRule="auto"/>
        <w:ind w:left="0" w:firstLine="709"/>
        <w:jc w:val="left"/>
        <w:rPr>
          <w:rFonts w:ascii="Times New Roman" w:hAnsi="Times New Roman"/>
          <w:i/>
          <w:sz w:val="24"/>
          <w:szCs w:val="24"/>
        </w:rPr>
      </w:pPr>
      <w:r w:rsidRPr="00156DB4">
        <w:rPr>
          <w:rFonts w:ascii="Times New Roman" w:hAnsi="Times New Roman"/>
          <w:i/>
          <w:sz w:val="24"/>
          <w:szCs w:val="24"/>
        </w:rPr>
        <w:t xml:space="preserve">извлекать информацию, </w:t>
      </w:r>
      <w:r w:rsidRPr="00156DB4">
        <w:rPr>
          <w:rStyle w:val="dash041e0431044b0447043d044b0439char1"/>
          <w:i/>
        </w:rPr>
        <w:t>представленную в таблицах, на диаграммах, графиках</w:t>
      </w:r>
      <w:r w:rsidRPr="00156DB4">
        <w:rPr>
          <w:rFonts w:ascii="Times New Roman" w:hAnsi="Times New Roman"/>
          <w:i/>
          <w:sz w:val="24"/>
          <w:szCs w:val="24"/>
        </w:rPr>
        <w:t>;</w:t>
      </w:r>
    </w:p>
    <w:p w:rsidR="00FF65A6" w:rsidRPr="00156DB4" w:rsidRDefault="00FF65A6" w:rsidP="009D65EB">
      <w:pPr>
        <w:pStyle w:val="a"/>
        <w:numPr>
          <w:ilvl w:val="0"/>
          <w:numId w:val="107"/>
        </w:numPr>
        <w:tabs>
          <w:tab w:val="left" w:pos="1134"/>
        </w:tabs>
        <w:spacing w:line="276" w:lineRule="auto"/>
        <w:ind w:left="0" w:firstLine="709"/>
        <w:jc w:val="left"/>
        <w:rPr>
          <w:rFonts w:ascii="Times New Roman" w:hAnsi="Times New Roman"/>
          <w:i/>
          <w:sz w:val="24"/>
          <w:szCs w:val="24"/>
        </w:rPr>
      </w:pPr>
      <w:r w:rsidRPr="00156DB4">
        <w:rPr>
          <w:rFonts w:ascii="Times New Roman" w:hAnsi="Times New Roman"/>
          <w:i/>
          <w:sz w:val="24"/>
          <w:szCs w:val="24"/>
        </w:rPr>
        <w:t>составлять таблицы, строить диаграммы и графики на основе данных;</w:t>
      </w:r>
    </w:p>
    <w:p w:rsidR="00FF65A6" w:rsidRPr="00156DB4" w:rsidRDefault="00FF65A6" w:rsidP="009D65EB">
      <w:pPr>
        <w:pStyle w:val="a8"/>
        <w:numPr>
          <w:ilvl w:val="0"/>
          <w:numId w:val="107"/>
        </w:numPr>
        <w:tabs>
          <w:tab w:val="left" w:pos="1134"/>
        </w:tabs>
        <w:spacing w:line="276" w:lineRule="auto"/>
        <w:ind w:left="0" w:firstLine="709"/>
        <w:contextualSpacing w:val="0"/>
        <w:rPr>
          <w:rFonts w:ascii="Times New Roman" w:hAnsi="Times New Roman"/>
          <w:i/>
        </w:rPr>
      </w:pPr>
      <w:r w:rsidRPr="00156DB4">
        <w:rPr>
          <w:rFonts w:ascii="Times New Roman" w:hAnsi="Times New Roman"/>
          <w:i/>
        </w:rPr>
        <w:t>оперировать понятиями: факториал числа, перестановки и сочетания, треугольник Паскаля;</w:t>
      </w:r>
    </w:p>
    <w:p w:rsidR="00FF65A6" w:rsidRPr="00156DB4" w:rsidRDefault="00FF65A6" w:rsidP="009D65EB">
      <w:pPr>
        <w:pStyle w:val="a8"/>
        <w:numPr>
          <w:ilvl w:val="0"/>
          <w:numId w:val="107"/>
        </w:numPr>
        <w:tabs>
          <w:tab w:val="left" w:pos="1134"/>
        </w:tabs>
        <w:spacing w:line="276" w:lineRule="auto"/>
        <w:ind w:left="0" w:firstLine="709"/>
        <w:contextualSpacing w:val="0"/>
        <w:rPr>
          <w:rFonts w:ascii="Times New Roman" w:hAnsi="Times New Roman"/>
          <w:i/>
        </w:rPr>
      </w:pPr>
      <w:r w:rsidRPr="00156DB4">
        <w:rPr>
          <w:rFonts w:ascii="Times New Roman" w:hAnsi="Times New Roman"/>
          <w:i/>
        </w:rPr>
        <w:t>применять правило произведения при решении комбинаторных задач;</w:t>
      </w:r>
    </w:p>
    <w:p w:rsidR="00FF65A6" w:rsidRPr="00156DB4" w:rsidRDefault="00FF65A6" w:rsidP="009D65EB">
      <w:pPr>
        <w:pStyle w:val="a8"/>
        <w:numPr>
          <w:ilvl w:val="0"/>
          <w:numId w:val="107"/>
        </w:numPr>
        <w:tabs>
          <w:tab w:val="left" w:pos="1134"/>
        </w:tabs>
        <w:spacing w:line="276" w:lineRule="auto"/>
        <w:ind w:left="0" w:firstLine="709"/>
        <w:contextualSpacing w:val="0"/>
        <w:rPr>
          <w:rFonts w:ascii="Times New Roman" w:hAnsi="Times New Roman"/>
          <w:i/>
        </w:rPr>
      </w:pPr>
      <w:r w:rsidRPr="00156DB4">
        <w:rPr>
          <w:rFonts w:ascii="Times New Roman" w:hAnsi="Times New Roman"/>
          <w:i/>
        </w:rPr>
        <w:t>оперировать понятиями: случайный опыт, случайный выбор, испытание, элементарное случайное событие (исход), классическое определение вероятности случайного события, операции над случайными событиями;</w:t>
      </w:r>
    </w:p>
    <w:p w:rsidR="00FF65A6" w:rsidRPr="00156DB4" w:rsidRDefault="00FF65A6" w:rsidP="009D65EB">
      <w:pPr>
        <w:pStyle w:val="a8"/>
        <w:numPr>
          <w:ilvl w:val="0"/>
          <w:numId w:val="107"/>
        </w:numPr>
        <w:tabs>
          <w:tab w:val="left" w:pos="1134"/>
        </w:tabs>
        <w:spacing w:line="276" w:lineRule="auto"/>
        <w:ind w:left="0" w:firstLine="709"/>
        <w:contextualSpacing w:val="0"/>
        <w:rPr>
          <w:rFonts w:ascii="Times New Roman" w:hAnsi="Times New Roman"/>
          <w:i/>
        </w:rPr>
      </w:pPr>
      <w:r w:rsidRPr="00156DB4">
        <w:rPr>
          <w:rFonts w:ascii="Times New Roman" w:hAnsi="Times New Roman"/>
          <w:i/>
        </w:rPr>
        <w:t>представлять информацию с помощью кругов Эйлера;</w:t>
      </w:r>
    </w:p>
    <w:p w:rsidR="00FF65A6" w:rsidRPr="00156DB4" w:rsidRDefault="00FF65A6" w:rsidP="009D65EB">
      <w:pPr>
        <w:pStyle w:val="a8"/>
        <w:numPr>
          <w:ilvl w:val="0"/>
          <w:numId w:val="107"/>
        </w:numPr>
        <w:tabs>
          <w:tab w:val="left" w:pos="1134"/>
        </w:tabs>
        <w:spacing w:line="276" w:lineRule="auto"/>
        <w:ind w:left="0" w:firstLine="709"/>
        <w:contextualSpacing w:val="0"/>
        <w:rPr>
          <w:rFonts w:ascii="Times New Roman" w:hAnsi="Times New Roman"/>
          <w:i/>
        </w:rPr>
      </w:pPr>
      <w:r w:rsidRPr="00156DB4">
        <w:rPr>
          <w:rFonts w:ascii="Times New Roman" w:hAnsi="Times New Roman"/>
          <w:i/>
        </w:rPr>
        <w:t>решать задачи на вычисление вероятности с подсчетом количества вариантов с помощью комбинаторики.</w:t>
      </w:r>
    </w:p>
    <w:p w:rsidR="00FF65A6" w:rsidRPr="00156DB4" w:rsidRDefault="00FF65A6" w:rsidP="009D65EB">
      <w:pPr>
        <w:tabs>
          <w:tab w:val="left" w:pos="1134"/>
        </w:tabs>
        <w:spacing w:after="0"/>
        <w:rPr>
          <w:rFonts w:ascii="Times New Roman" w:hAnsi="Times New Roman"/>
          <w:b/>
          <w:sz w:val="24"/>
          <w:szCs w:val="24"/>
        </w:rPr>
      </w:pPr>
      <w:r w:rsidRPr="00156DB4">
        <w:rPr>
          <w:rFonts w:ascii="Times New Roman" w:hAnsi="Times New Roman"/>
          <w:b/>
          <w:sz w:val="24"/>
          <w:szCs w:val="24"/>
        </w:rPr>
        <w:t>В повседневной жизни и при изучении других предметов:</w:t>
      </w:r>
    </w:p>
    <w:p w:rsidR="00FF65A6" w:rsidRPr="00156DB4" w:rsidRDefault="00FF65A6" w:rsidP="009D65EB">
      <w:pPr>
        <w:pStyle w:val="a8"/>
        <w:numPr>
          <w:ilvl w:val="0"/>
          <w:numId w:val="107"/>
        </w:numPr>
        <w:tabs>
          <w:tab w:val="left" w:pos="1134"/>
        </w:tabs>
        <w:spacing w:line="276" w:lineRule="auto"/>
        <w:ind w:left="0" w:firstLine="709"/>
        <w:contextualSpacing w:val="0"/>
        <w:rPr>
          <w:rFonts w:ascii="Times New Roman" w:hAnsi="Times New Roman"/>
          <w:i/>
        </w:rPr>
      </w:pPr>
      <w:r w:rsidRPr="00156DB4">
        <w:rPr>
          <w:rFonts w:ascii="Times New Roman" w:hAnsi="Times New Roman"/>
          <w:i/>
        </w:rPr>
        <w:t xml:space="preserve">извлекать, интерпретировать и преобразовывать информацию, </w:t>
      </w:r>
      <w:r w:rsidRPr="00156DB4">
        <w:rPr>
          <w:rStyle w:val="dash041e0431044b0447043d044b0439char1"/>
          <w:i/>
        </w:rPr>
        <w:t>представленную в таблицах, на диаграммах, графиках, отражающую свойства и характеристики реальных процессов и явлений;</w:t>
      </w:r>
    </w:p>
    <w:p w:rsidR="00FF65A6" w:rsidRPr="00156DB4" w:rsidRDefault="00FF65A6" w:rsidP="009D65EB">
      <w:pPr>
        <w:pStyle w:val="a8"/>
        <w:numPr>
          <w:ilvl w:val="0"/>
          <w:numId w:val="107"/>
        </w:numPr>
        <w:tabs>
          <w:tab w:val="left" w:pos="1134"/>
        </w:tabs>
        <w:spacing w:line="276" w:lineRule="auto"/>
        <w:ind w:left="0" w:firstLine="709"/>
        <w:contextualSpacing w:val="0"/>
        <w:rPr>
          <w:rFonts w:ascii="Times New Roman" w:hAnsi="Times New Roman"/>
          <w:i/>
        </w:rPr>
      </w:pPr>
      <w:r w:rsidRPr="00156DB4">
        <w:rPr>
          <w:rFonts w:ascii="Times New Roman" w:hAnsi="Times New Roman"/>
          <w:i/>
        </w:rPr>
        <w:t>определять статистические характеристики выборок по таблицам, диаграммам, графикам, выполнять сравнение в зависимости от цели решения задачи;</w:t>
      </w:r>
    </w:p>
    <w:p w:rsidR="00FF65A6" w:rsidRPr="00156DB4" w:rsidRDefault="00FF65A6" w:rsidP="009D65EB">
      <w:pPr>
        <w:pStyle w:val="a"/>
        <w:numPr>
          <w:ilvl w:val="0"/>
          <w:numId w:val="107"/>
        </w:numPr>
        <w:tabs>
          <w:tab w:val="left" w:pos="1134"/>
        </w:tabs>
        <w:spacing w:line="276" w:lineRule="auto"/>
        <w:ind w:left="0" w:firstLine="709"/>
        <w:jc w:val="left"/>
        <w:rPr>
          <w:rFonts w:ascii="Times New Roman" w:hAnsi="Times New Roman"/>
          <w:i/>
          <w:sz w:val="24"/>
          <w:szCs w:val="24"/>
        </w:rPr>
      </w:pPr>
      <w:r w:rsidRPr="00156DB4">
        <w:rPr>
          <w:rFonts w:ascii="Times New Roman" w:hAnsi="Times New Roman"/>
          <w:i/>
          <w:sz w:val="24"/>
          <w:szCs w:val="24"/>
        </w:rPr>
        <w:t>оценивать вероятность реальных событий и явлений.</w:t>
      </w:r>
    </w:p>
    <w:p w:rsidR="00FF65A6" w:rsidRPr="00156DB4" w:rsidRDefault="00FF65A6" w:rsidP="009D65EB">
      <w:pPr>
        <w:spacing w:after="0"/>
        <w:rPr>
          <w:rFonts w:ascii="Times New Roman" w:hAnsi="Times New Roman"/>
          <w:b/>
          <w:sz w:val="24"/>
          <w:szCs w:val="24"/>
        </w:rPr>
      </w:pPr>
      <w:r w:rsidRPr="00156DB4">
        <w:rPr>
          <w:rFonts w:ascii="Times New Roman" w:hAnsi="Times New Roman"/>
          <w:b/>
          <w:sz w:val="24"/>
          <w:szCs w:val="24"/>
        </w:rPr>
        <w:t>Геометрические фигуры</w:t>
      </w:r>
    </w:p>
    <w:p w:rsidR="00FF65A6" w:rsidRPr="00156DB4" w:rsidRDefault="00FF65A6" w:rsidP="009D65EB">
      <w:pPr>
        <w:pStyle w:val="a8"/>
        <w:numPr>
          <w:ilvl w:val="0"/>
          <w:numId w:val="108"/>
        </w:numPr>
        <w:tabs>
          <w:tab w:val="left" w:pos="1134"/>
        </w:tabs>
        <w:spacing w:line="276" w:lineRule="auto"/>
        <w:ind w:left="0" w:firstLine="709"/>
        <w:rPr>
          <w:rFonts w:ascii="Times New Roman" w:hAnsi="Times New Roman"/>
          <w:i/>
        </w:rPr>
      </w:pPr>
      <w:r w:rsidRPr="00156DB4">
        <w:rPr>
          <w:rFonts w:ascii="Times New Roman" w:hAnsi="Times New Roman"/>
          <w:i/>
        </w:rPr>
        <w:t xml:space="preserve">Оперировать понятиями геометрических фигур; </w:t>
      </w:r>
    </w:p>
    <w:p w:rsidR="00FF65A6" w:rsidRPr="00156DB4" w:rsidRDefault="00FF65A6" w:rsidP="009D65EB">
      <w:pPr>
        <w:pStyle w:val="a8"/>
        <w:numPr>
          <w:ilvl w:val="0"/>
          <w:numId w:val="108"/>
        </w:numPr>
        <w:tabs>
          <w:tab w:val="left" w:pos="1134"/>
        </w:tabs>
        <w:spacing w:line="276" w:lineRule="auto"/>
        <w:ind w:left="0" w:firstLine="709"/>
        <w:rPr>
          <w:rFonts w:ascii="Times New Roman" w:hAnsi="Times New Roman"/>
          <w:i/>
        </w:rPr>
      </w:pPr>
      <w:r w:rsidRPr="00156DB4">
        <w:rPr>
          <w:rFonts w:ascii="Times New Roman" w:hAnsi="Times New Roman"/>
          <w:i/>
        </w:rPr>
        <w:t>извлекать, интерпретировать и преобразовывать информацию о геометрических фигурах, представленную на чертежах;</w:t>
      </w:r>
    </w:p>
    <w:p w:rsidR="00FF65A6" w:rsidRPr="00156DB4" w:rsidRDefault="00FF65A6" w:rsidP="009D65EB">
      <w:pPr>
        <w:pStyle w:val="a8"/>
        <w:numPr>
          <w:ilvl w:val="0"/>
          <w:numId w:val="108"/>
        </w:numPr>
        <w:tabs>
          <w:tab w:val="left" w:pos="1134"/>
        </w:tabs>
        <w:spacing w:line="276" w:lineRule="auto"/>
        <w:ind w:left="0" w:firstLine="709"/>
        <w:rPr>
          <w:rFonts w:ascii="Times New Roman" w:hAnsi="Times New Roman"/>
          <w:i/>
        </w:rPr>
      </w:pPr>
      <w:r w:rsidRPr="00156DB4">
        <w:rPr>
          <w:rFonts w:ascii="Times New Roman" w:hAnsi="Times New Roman"/>
          <w:i/>
        </w:rPr>
        <w:t xml:space="preserve">применять геометрические факты для решения задач, в том числе, предполагающих несколько шагов решения; </w:t>
      </w:r>
    </w:p>
    <w:p w:rsidR="00FF65A6" w:rsidRPr="00156DB4" w:rsidRDefault="00FF65A6" w:rsidP="009D65EB">
      <w:pPr>
        <w:pStyle w:val="a8"/>
        <w:numPr>
          <w:ilvl w:val="0"/>
          <w:numId w:val="108"/>
        </w:numPr>
        <w:tabs>
          <w:tab w:val="left" w:pos="1134"/>
        </w:tabs>
        <w:spacing w:line="276" w:lineRule="auto"/>
        <w:ind w:left="0" w:firstLine="709"/>
        <w:rPr>
          <w:rFonts w:ascii="Times New Roman" w:hAnsi="Times New Roman"/>
          <w:i/>
        </w:rPr>
      </w:pPr>
      <w:r w:rsidRPr="00156DB4">
        <w:rPr>
          <w:rFonts w:ascii="Times New Roman" w:hAnsi="Times New Roman"/>
          <w:i/>
        </w:rPr>
        <w:t>формулировать в простейших случаях свойства и признаки фигур;</w:t>
      </w:r>
    </w:p>
    <w:p w:rsidR="00FF65A6" w:rsidRPr="00156DB4" w:rsidRDefault="00FF65A6" w:rsidP="009D65EB">
      <w:pPr>
        <w:pStyle w:val="a8"/>
        <w:numPr>
          <w:ilvl w:val="0"/>
          <w:numId w:val="108"/>
        </w:numPr>
        <w:tabs>
          <w:tab w:val="left" w:pos="1134"/>
        </w:tabs>
        <w:spacing w:line="276" w:lineRule="auto"/>
        <w:ind w:left="0" w:firstLine="709"/>
        <w:rPr>
          <w:rFonts w:ascii="Times New Roman" w:hAnsi="Times New Roman"/>
          <w:i/>
        </w:rPr>
      </w:pPr>
      <w:r w:rsidRPr="00156DB4">
        <w:rPr>
          <w:rFonts w:ascii="Times New Roman" w:hAnsi="Times New Roman"/>
          <w:i/>
        </w:rPr>
        <w:t>доказывать геометрические утверждения</w:t>
      </w:r>
      <w:r w:rsidR="00C31256" w:rsidRPr="00156DB4">
        <w:rPr>
          <w:rFonts w:ascii="Times New Roman" w:hAnsi="Times New Roman"/>
          <w:i/>
        </w:rPr>
        <w:t>;</w:t>
      </w:r>
    </w:p>
    <w:p w:rsidR="00FF65A6" w:rsidRPr="00156DB4" w:rsidRDefault="00FF65A6" w:rsidP="009D65EB">
      <w:pPr>
        <w:pStyle w:val="a8"/>
        <w:numPr>
          <w:ilvl w:val="0"/>
          <w:numId w:val="108"/>
        </w:numPr>
        <w:tabs>
          <w:tab w:val="left" w:pos="1134"/>
        </w:tabs>
        <w:spacing w:line="276" w:lineRule="auto"/>
        <w:ind w:left="0" w:firstLine="709"/>
        <w:rPr>
          <w:rFonts w:ascii="Times New Roman" w:hAnsi="Times New Roman"/>
          <w:i/>
        </w:rPr>
      </w:pPr>
      <w:r w:rsidRPr="00156DB4">
        <w:rPr>
          <w:rFonts w:ascii="Times New Roman" w:hAnsi="Times New Roman"/>
          <w:i/>
        </w:rPr>
        <w:t>владеть стандартной классификацией плоских фигур (треугольников и четырёхугольников).</w:t>
      </w:r>
    </w:p>
    <w:p w:rsidR="00FF65A6" w:rsidRPr="00156DB4" w:rsidRDefault="00FF65A6" w:rsidP="009D65EB">
      <w:pPr>
        <w:tabs>
          <w:tab w:val="left" w:pos="1134"/>
        </w:tabs>
        <w:spacing w:after="0"/>
        <w:rPr>
          <w:rFonts w:ascii="Times New Roman" w:hAnsi="Times New Roman"/>
          <w:b/>
          <w:sz w:val="24"/>
          <w:szCs w:val="24"/>
        </w:rPr>
      </w:pPr>
      <w:r w:rsidRPr="00156DB4">
        <w:rPr>
          <w:rFonts w:ascii="Times New Roman" w:hAnsi="Times New Roman"/>
          <w:b/>
          <w:sz w:val="24"/>
          <w:szCs w:val="24"/>
        </w:rPr>
        <w:lastRenderedPageBreak/>
        <w:t>В повседневной жизни и при изучении других предметов:</w:t>
      </w:r>
    </w:p>
    <w:p w:rsidR="00FF65A6" w:rsidRPr="00156DB4" w:rsidRDefault="00FF65A6" w:rsidP="009D65EB">
      <w:pPr>
        <w:pStyle w:val="a8"/>
        <w:numPr>
          <w:ilvl w:val="0"/>
          <w:numId w:val="108"/>
        </w:numPr>
        <w:tabs>
          <w:tab w:val="left" w:pos="1134"/>
        </w:tabs>
        <w:spacing w:line="276" w:lineRule="auto"/>
        <w:ind w:left="0" w:firstLine="709"/>
        <w:rPr>
          <w:rFonts w:ascii="Times New Roman" w:hAnsi="Times New Roman"/>
          <w:i/>
        </w:rPr>
      </w:pPr>
      <w:r w:rsidRPr="00156DB4">
        <w:rPr>
          <w:rFonts w:ascii="Times New Roman" w:hAnsi="Times New Roman"/>
          <w:i/>
        </w:rPr>
        <w:t xml:space="preserve">использовать свойства геометрических фигур для решения </w:t>
      </w:r>
      <w:r w:rsidRPr="00156DB4">
        <w:rPr>
          <w:rStyle w:val="dash041e0431044b0447043d044b0439char1"/>
          <w:i/>
        </w:rPr>
        <w:t>задач практического характера и задач из смежных дисциплин</w:t>
      </w:r>
      <w:r w:rsidR="00C31256" w:rsidRPr="00156DB4">
        <w:rPr>
          <w:rStyle w:val="dash041e0431044b0447043d044b0439char1"/>
          <w:i/>
        </w:rPr>
        <w:t>.</w:t>
      </w:r>
    </w:p>
    <w:p w:rsidR="00FF65A6" w:rsidRPr="00156DB4" w:rsidRDefault="00FF65A6" w:rsidP="009D65EB">
      <w:pPr>
        <w:spacing w:after="0"/>
        <w:rPr>
          <w:rFonts w:ascii="Times New Roman" w:hAnsi="Times New Roman"/>
          <w:b/>
          <w:bCs/>
          <w:sz w:val="24"/>
          <w:szCs w:val="24"/>
        </w:rPr>
      </w:pPr>
      <w:r w:rsidRPr="00156DB4">
        <w:rPr>
          <w:rFonts w:ascii="Times New Roman" w:hAnsi="Times New Roman"/>
          <w:b/>
          <w:bCs/>
          <w:sz w:val="24"/>
          <w:szCs w:val="24"/>
        </w:rPr>
        <w:t>Отношения</w:t>
      </w:r>
    </w:p>
    <w:p w:rsidR="00FF65A6" w:rsidRPr="00156DB4" w:rsidRDefault="00FF65A6" w:rsidP="009D65EB">
      <w:pPr>
        <w:pStyle w:val="a8"/>
        <w:numPr>
          <w:ilvl w:val="0"/>
          <w:numId w:val="108"/>
        </w:numPr>
        <w:tabs>
          <w:tab w:val="left" w:pos="1134"/>
        </w:tabs>
        <w:spacing w:line="276" w:lineRule="auto"/>
        <w:ind w:left="0" w:firstLine="709"/>
        <w:rPr>
          <w:rFonts w:ascii="Times New Roman" w:hAnsi="Times New Roman"/>
          <w:i/>
        </w:rPr>
      </w:pPr>
      <w:r w:rsidRPr="00156DB4">
        <w:rPr>
          <w:rFonts w:ascii="Times New Roman" w:hAnsi="Times New Roman"/>
          <w:i/>
        </w:rPr>
        <w:t>Оперировать понятиями: равенство фигур, равные фигуры, равенство треугольников, параллельность прямых, перпендикулярность прямых, углы между прямыми, перпендикуляр, наклонная, проекция, подобие фигур, подобные фигуры, подобные треугольники;</w:t>
      </w:r>
    </w:p>
    <w:p w:rsidR="00FF65A6" w:rsidRPr="00156DB4" w:rsidRDefault="00FF65A6" w:rsidP="009D65EB">
      <w:pPr>
        <w:pStyle w:val="a8"/>
        <w:numPr>
          <w:ilvl w:val="0"/>
          <w:numId w:val="108"/>
        </w:numPr>
        <w:tabs>
          <w:tab w:val="left" w:pos="1134"/>
        </w:tabs>
        <w:spacing w:line="276" w:lineRule="auto"/>
        <w:ind w:left="0" w:firstLine="709"/>
        <w:rPr>
          <w:rFonts w:ascii="Times New Roman" w:hAnsi="Times New Roman"/>
          <w:i/>
        </w:rPr>
      </w:pPr>
      <w:r w:rsidRPr="00156DB4">
        <w:rPr>
          <w:rFonts w:ascii="Times New Roman" w:hAnsi="Times New Roman"/>
          <w:i/>
        </w:rPr>
        <w:t>применять теорему Фалеса и теорему о пропорциональных отрезках при решении задач;</w:t>
      </w:r>
    </w:p>
    <w:p w:rsidR="00FF65A6" w:rsidRPr="00156DB4" w:rsidRDefault="00FF65A6" w:rsidP="009D65EB">
      <w:pPr>
        <w:pStyle w:val="a8"/>
        <w:numPr>
          <w:ilvl w:val="0"/>
          <w:numId w:val="108"/>
        </w:numPr>
        <w:tabs>
          <w:tab w:val="left" w:pos="1134"/>
        </w:tabs>
        <w:spacing w:line="276" w:lineRule="auto"/>
        <w:ind w:left="0" w:firstLine="709"/>
        <w:rPr>
          <w:rFonts w:ascii="Times New Roman" w:hAnsi="Times New Roman"/>
          <w:i/>
        </w:rPr>
      </w:pPr>
      <w:r w:rsidRPr="00156DB4">
        <w:rPr>
          <w:rFonts w:ascii="Times New Roman" w:hAnsi="Times New Roman"/>
          <w:i/>
        </w:rPr>
        <w:t>характеризовать взаимное расположение прямой и окружности, двух окружностей.</w:t>
      </w:r>
    </w:p>
    <w:p w:rsidR="00FF65A6" w:rsidRPr="00156DB4" w:rsidRDefault="00FF65A6" w:rsidP="009D65EB">
      <w:pPr>
        <w:pStyle w:val="a"/>
        <w:numPr>
          <w:ilvl w:val="0"/>
          <w:numId w:val="0"/>
        </w:numPr>
        <w:tabs>
          <w:tab w:val="left" w:pos="1134"/>
        </w:tabs>
        <w:spacing w:line="276" w:lineRule="auto"/>
        <w:jc w:val="left"/>
        <w:rPr>
          <w:rFonts w:ascii="Times New Roman" w:hAnsi="Times New Roman"/>
          <w:b/>
          <w:sz w:val="24"/>
          <w:szCs w:val="24"/>
        </w:rPr>
      </w:pPr>
      <w:r w:rsidRPr="00156DB4">
        <w:rPr>
          <w:rFonts w:ascii="Times New Roman" w:hAnsi="Times New Roman"/>
          <w:b/>
          <w:sz w:val="24"/>
          <w:szCs w:val="24"/>
        </w:rPr>
        <w:t xml:space="preserve">В повседневной жизни и при изучении других предметов: </w:t>
      </w:r>
    </w:p>
    <w:p w:rsidR="00FF65A6" w:rsidRPr="00156DB4" w:rsidRDefault="00FF65A6" w:rsidP="009D65EB">
      <w:pPr>
        <w:pStyle w:val="a8"/>
        <w:numPr>
          <w:ilvl w:val="0"/>
          <w:numId w:val="108"/>
        </w:numPr>
        <w:tabs>
          <w:tab w:val="left" w:pos="1134"/>
        </w:tabs>
        <w:spacing w:line="276" w:lineRule="auto"/>
        <w:ind w:left="0" w:firstLine="709"/>
        <w:rPr>
          <w:rFonts w:ascii="Times New Roman" w:hAnsi="Times New Roman"/>
          <w:i/>
        </w:rPr>
      </w:pPr>
      <w:r w:rsidRPr="00156DB4">
        <w:rPr>
          <w:rFonts w:ascii="Times New Roman" w:hAnsi="Times New Roman"/>
          <w:i/>
        </w:rPr>
        <w:t>использовать отношения для решения задач, возникающих в реальной жизни</w:t>
      </w:r>
      <w:r w:rsidR="00C31256" w:rsidRPr="00156DB4">
        <w:rPr>
          <w:rFonts w:ascii="Times New Roman" w:hAnsi="Times New Roman"/>
          <w:i/>
        </w:rPr>
        <w:t>.</w:t>
      </w:r>
    </w:p>
    <w:p w:rsidR="00FF65A6" w:rsidRPr="00156DB4" w:rsidRDefault="00FF65A6" w:rsidP="009D65EB">
      <w:pPr>
        <w:spacing w:after="0"/>
        <w:rPr>
          <w:rFonts w:ascii="Times New Roman" w:hAnsi="Times New Roman"/>
          <w:b/>
          <w:sz w:val="24"/>
          <w:szCs w:val="24"/>
        </w:rPr>
      </w:pPr>
      <w:r w:rsidRPr="00156DB4">
        <w:rPr>
          <w:rFonts w:ascii="Times New Roman" w:hAnsi="Times New Roman"/>
          <w:b/>
          <w:sz w:val="24"/>
          <w:szCs w:val="24"/>
        </w:rPr>
        <w:t>Измерения и вычисления</w:t>
      </w:r>
    </w:p>
    <w:p w:rsidR="00FF65A6" w:rsidRPr="00156DB4" w:rsidRDefault="00FF65A6" w:rsidP="009D65EB">
      <w:pPr>
        <w:pStyle w:val="a8"/>
        <w:numPr>
          <w:ilvl w:val="0"/>
          <w:numId w:val="107"/>
        </w:numPr>
        <w:tabs>
          <w:tab w:val="left" w:pos="1134"/>
        </w:tabs>
        <w:spacing w:line="276" w:lineRule="auto"/>
        <w:ind w:left="0" w:firstLine="709"/>
        <w:rPr>
          <w:rFonts w:ascii="Times New Roman" w:hAnsi="Times New Roman"/>
          <w:i/>
        </w:rPr>
      </w:pPr>
      <w:r w:rsidRPr="00156DB4">
        <w:rPr>
          <w:rFonts w:ascii="Times New Roman" w:hAnsi="Times New Roman"/>
          <w:i/>
        </w:rPr>
        <w:t>Оперировать представлениями о длине, площади, объёме как величинами. Применять теорему Пифагора, формулы площади, объёма при решении многошаговых задач, в которых не все данные представлены явно, а требуют вычислений, оперировать более широким количеством формул длины, площади, объёма, вычислять характеристики комбинаций фигур (окружностей и многоугольников) вычислять расстояния между фигурами, применять тригонометрические формулы для вычислений в более сложных случаях, проводить вычисления на основе равновеликости и равносоставленности;</w:t>
      </w:r>
    </w:p>
    <w:p w:rsidR="00FF65A6" w:rsidRPr="00156DB4" w:rsidRDefault="00FF65A6" w:rsidP="009D65EB">
      <w:pPr>
        <w:pStyle w:val="a8"/>
        <w:numPr>
          <w:ilvl w:val="0"/>
          <w:numId w:val="107"/>
        </w:numPr>
        <w:tabs>
          <w:tab w:val="left" w:pos="1134"/>
        </w:tabs>
        <w:spacing w:line="276" w:lineRule="auto"/>
        <w:ind w:left="0" w:firstLine="709"/>
        <w:rPr>
          <w:rFonts w:ascii="Times New Roman" w:hAnsi="Times New Roman"/>
          <w:i/>
        </w:rPr>
      </w:pPr>
      <w:r w:rsidRPr="00156DB4">
        <w:rPr>
          <w:rFonts w:ascii="Times New Roman" w:hAnsi="Times New Roman"/>
          <w:i/>
        </w:rPr>
        <w:t>проводить простые вычисления на объёмных телах;</w:t>
      </w:r>
    </w:p>
    <w:p w:rsidR="00C31256" w:rsidRPr="00156DB4" w:rsidRDefault="00FF65A6" w:rsidP="009D65EB">
      <w:pPr>
        <w:pStyle w:val="a8"/>
        <w:numPr>
          <w:ilvl w:val="0"/>
          <w:numId w:val="107"/>
        </w:numPr>
        <w:tabs>
          <w:tab w:val="left" w:pos="1134"/>
        </w:tabs>
        <w:spacing w:line="276" w:lineRule="auto"/>
        <w:ind w:left="0" w:firstLine="709"/>
        <w:rPr>
          <w:rFonts w:ascii="Times New Roman" w:hAnsi="Times New Roman"/>
          <w:b/>
        </w:rPr>
      </w:pPr>
      <w:r w:rsidRPr="00156DB4">
        <w:rPr>
          <w:rFonts w:ascii="Times New Roman" w:hAnsi="Times New Roman"/>
          <w:i/>
        </w:rPr>
        <w:t xml:space="preserve">формулировать задачи на вычисление длин, площадей и объёмов и решать их. </w:t>
      </w:r>
    </w:p>
    <w:p w:rsidR="00FF65A6" w:rsidRPr="00156DB4" w:rsidRDefault="00FF65A6" w:rsidP="009D65EB">
      <w:pPr>
        <w:tabs>
          <w:tab w:val="left" w:pos="1134"/>
        </w:tabs>
        <w:rPr>
          <w:rFonts w:ascii="Times New Roman" w:hAnsi="Times New Roman"/>
          <w:b/>
          <w:sz w:val="24"/>
          <w:szCs w:val="24"/>
        </w:rPr>
      </w:pPr>
      <w:r w:rsidRPr="00156DB4">
        <w:rPr>
          <w:rFonts w:ascii="Times New Roman" w:hAnsi="Times New Roman"/>
          <w:b/>
          <w:sz w:val="24"/>
          <w:szCs w:val="24"/>
        </w:rPr>
        <w:t>В повседневной жизни и при изучении других предметов:</w:t>
      </w:r>
    </w:p>
    <w:p w:rsidR="00FF65A6" w:rsidRPr="00156DB4" w:rsidRDefault="00FF65A6" w:rsidP="009D65EB">
      <w:pPr>
        <w:pStyle w:val="a8"/>
        <w:numPr>
          <w:ilvl w:val="0"/>
          <w:numId w:val="107"/>
        </w:numPr>
        <w:tabs>
          <w:tab w:val="left" w:pos="1134"/>
        </w:tabs>
        <w:spacing w:line="276" w:lineRule="auto"/>
        <w:ind w:left="0" w:firstLine="709"/>
        <w:rPr>
          <w:rFonts w:ascii="Times New Roman" w:hAnsi="Times New Roman"/>
          <w:i/>
        </w:rPr>
      </w:pPr>
      <w:r w:rsidRPr="00156DB4">
        <w:rPr>
          <w:rFonts w:ascii="Times New Roman" w:hAnsi="Times New Roman"/>
          <w:i/>
        </w:rPr>
        <w:t>проводить вычисления на местности;</w:t>
      </w:r>
    </w:p>
    <w:p w:rsidR="00FF65A6" w:rsidRPr="00156DB4" w:rsidRDefault="00FF65A6" w:rsidP="009D65EB">
      <w:pPr>
        <w:pStyle w:val="a8"/>
        <w:numPr>
          <w:ilvl w:val="0"/>
          <w:numId w:val="107"/>
        </w:numPr>
        <w:tabs>
          <w:tab w:val="left" w:pos="1134"/>
        </w:tabs>
        <w:spacing w:line="276" w:lineRule="auto"/>
        <w:ind w:left="0" w:firstLine="709"/>
        <w:rPr>
          <w:rFonts w:ascii="Times New Roman" w:hAnsi="Times New Roman"/>
          <w:i/>
        </w:rPr>
      </w:pPr>
      <w:r w:rsidRPr="00156DB4">
        <w:rPr>
          <w:rFonts w:ascii="Times New Roman" w:hAnsi="Times New Roman"/>
          <w:i/>
        </w:rPr>
        <w:t>применять формулы при вычислениях в смежных учебных предметах, в окружающей действительности</w:t>
      </w:r>
      <w:r w:rsidR="00C31256" w:rsidRPr="00156DB4">
        <w:rPr>
          <w:rFonts w:ascii="Times New Roman" w:hAnsi="Times New Roman"/>
          <w:i/>
        </w:rPr>
        <w:t>.</w:t>
      </w:r>
    </w:p>
    <w:p w:rsidR="00FF65A6" w:rsidRPr="00156DB4" w:rsidRDefault="00FF65A6" w:rsidP="009D65EB">
      <w:pPr>
        <w:spacing w:after="0"/>
        <w:rPr>
          <w:rFonts w:ascii="Times New Roman" w:hAnsi="Times New Roman"/>
          <w:b/>
          <w:sz w:val="24"/>
          <w:szCs w:val="24"/>
        </w:rPr>
      </w:pPr>
      <w:r w:rsidRPr="00156DB4">
        <w:rPr>
          <w:rFonts w:ascii="Times New Roman" w:hAnsi="Times New Roman"/>
          <w:b/>
          <w:sz w:val="24"/>
          <w:szCs w:val="24"/>
        </w:rPr>
        <w:t>Геометрические построения</w:t>
      </w:r>
    </w:p>
    <w:p w:rsidR="00FF65A6" w:rsidRPr="00156DB4" w:rsidRDefault="00FF65A6" w:rsidP="009D65EB">
      <w:pPr>
        <w:pStyle w:val="a8"/>
        <w:numPr>
          <w:ilvl w:val="0"/>
          <w:numId w:val="108"/>
        </w:numPr>
        <w:tabs>
          <w:tab w:val="left" w:pos="1134"/>
        </w:tabs>
        <w:spacing w:line="276" w:lineRule="auto"/>
        <w:ind w:left="0" w:firstLine="709"/>
        <w:rPr>
          <w:rFonts w:ascii="Times New Roman" w:hAnsi="Times New Roman"/>
          <w:i/>
        </w:rPr>
      </w:pPr>
      <w:r w:rsidRPr="00156DB4">
        <w:rPr>
          <w:rFonts w:ascii="Times New Roman" w:hAnsi="Times New Roman"/>
          <w:i/>
        </w:rPr>
        <w:t>Изображать геометрические фигуры по текстовому и символьному описанию;</w:t>
      </w:r>
    </w:p>
    <w:p w:rsidR="00FF65A6" w:rsidRPr="00156DB4" w:rsidRDefault="00FF65A6" w:rsidP="009D65EB">
      <w:pPr>
        <w:pStyle w:val="a8"/>
        <w:numPr>
          <w:ilvl w:val="0"/>
          <w:numId w:val="108"/>
        </w:numPr>
        <w:tabs>
          <w:tab w:val="left" w:pos="1134"/>
        </w:tabs>
        <w:spacing w:line="276" w:lineRule="auto"/>
        <w:ind w:left="0" w:firstLine="709"/>
        <w:rPr>
          <w:rFonts w:ascii="Times New Roman" w:hAnsi="Times New Roman"/>
          <w:i/>
        </w:rPr>
      </w:pPr>
      <w:r w:rsidRPr="00156DB4">
        <w:rPr>
          <w:rFonts w:ascii="Times New Roman" w:hAnsi="Times New Roman"/>
          <w:i/>
        </w:rPr>
        <w:t xml:space="preserve">свободно оперировать чертёжными инструментами в несложных случаях, </w:t>
      </w:r>
    </w:p>
    <w:p w:rsidR="00FF65A6" w:rsidRPr="00156DB4" w:rsidRDefault="00FF65A6" w:rsidP="009D65EB">
      <w:pPr>
        <w:pStyle w:val="a8"/>
        <w:numPr>
          <w:ilvl w:val="0"/>
          <w:numId w:val="108"/>
        </w:numPr>
        <w:tabs>
          <w:tab w:val="left" w:pos="1134"/>
        </w:tabs>
        <w:spacing w:line="276" w:lineRule="auto"/>
        <w:ind w:left="0" w:firstLine="709"/>
        <w:rPr>
          <w:rFonts w:ascii="Times New Roman" w:hAnsi="Times New Roman"/>
          <w:i/>
        </w:rPr>
      </w:pPr>
      <w:r w:rsidRPr="00156DB4">
        <w:rPr>
          <w:rFonts w:ascii="Times New Roman" w:hAnsi="Times New Roman"/>
          <w:i/>
        </w:rPr>
        <w:t>выполнять построения треугольников, применять отдельные методы построений циркулем и линейкой и проводить простейшие исследования числа решений;</w:t>
      </w:r>
    </w:p>
    <w:p w:rsidR="00FF65A6" w:rsidRPr="00156DB4" w:rsidRDefault="00FF65A6" w:rsidP="009D65EB">
      <w:pPr>
        <w:pStyle w:val="a8"/>
        <w:numPr>
          <w:ilvl w:val="0"/>
          <w:numId w:val="108"/>
        </w:numPr>
        <w:tabs>
          <w:tab w:val="left" w:pos="1134"/>
        </w:tabs>
        <w:spacing w:line="276" w:lineRule="auto"/>
        <w:ind w:left="0" w:firstLine="709"/>
        <w:rPr>
          <w:rFonts w:ascii="Times New Roman" w:hAnsi="Times New Roman"/>
          <w:i/>
        </w:rPr>
      </w:pPr>
      <w:r w:rsidRPr="00156DB4">
        <w:rPr>
          <w:rFonts w:ascii="Times New Roman" w:hAnsi="Times New Roman"/>
          <w:i/>
        </w:rPr>
        <w:t>изображать типовые плоские фигуры и объемные тела с помощью простейших компьютерных инструментов.</w:t>
      </w:r>
    </w:p>
    <w:p w:rsidR="00FF65A6" w:rsidRPr="00156DB4" w:rsidRDefault="00FF65A6" w:rsidP="009D65EB">
      <w:pPr>
        <w:pStyle w:val="a"/>
        <w:numPr>
          <w:ilvl w:val="0"/>
          <w:numId w:val="0"/>
        </w:numPr>
        <w:tabs>
          <w:tab w:val="left" w:pos="1134"/>
        </w:tabs>
        <w:spacing w:line="276" w:lineRule="auto"/>
        <w:jc w:val="left"/>
        <w:rPr>
          <w:rFonts w:ascii="Times New Roman" w:hAnsi="Times New Roman"/>
          <w:b/>
          <w:sz w:val="24"/>
          <w:szCs w:val="24"/>
        </w:rPr>
      </w:pPr>
      <w:r w:rsidRPr="00156DB4">
        <w:rPr>
          <w:rFonts w:ascii="Times New Roman" w:hAnsi="Times New Roman"/>
          <w:b/>
          <w:sz w:val="24"/>
          <w:szCs w:val="24"/>
        </w:rPr>
        <w:t xml:space="preserve">В повседневной жизни и при изучении других предметов: </w:t>
      </w:r>
    </w:p>
    <w:p w:rsidR="00FF65A6" w:rsidRPr="00156DB4" w:rsidRDefault="00FF65A6" w:rsidP="009D65EB">
      <w:pPr>
        <w:pStyle w:val="a8"/>
        <w:numPr>
          <w:ilvl w:val="0"/>
          <w:numId w:val="108"/>
        </w:numPr>
        <w:tabs>
          <w:tab w:val="left" w:pos="1134"/>
        </w:tabs>
        <w:spacing w:line="276" w:lineRule="auto"/>
        <w:ind w:left="0" w:firstLine="709"/>
        <w:rPr>
          <w:rFonts w:ascii="Times New Roman" w:hAnsi="Times New Roman"/>
          <w:i/>
        </w:rPr>
      </w:pPr>
      <w:r w:rsidRPr="00156DB4">
        <w:rPr>
          <w:rFonts w:ascii="Times New Roman" w:hAnsi="Times New Roman"/>
          <w:i/>
        </w:rPr>
        <w:t xml:space="preserve">выполнять простейшие построения на местности, необходимые в реальной жизни; </w:t>
      </w:r>
    </w:p>
    <w:p w:rsidR="00FF65A6" w:rsidRPr="00156DB4" w:rsidRDefault="00FF65A6" w:rsidP="009D65EB">
      <w:pPr>
        <w:pStyle w:val="a8"/>
        <w:numPr>
          <w:ilvl w:val="0"/>
          <w:numId w:val="108"/>
        </w:numPr>
        <w:tabs>
          <w:tab w:val="left" w:pos="1134"/>
        </w:tabs>
        <w:spacing w:line="276" w:lineRule="auto"/>
        <w:ind w:left="0" w:firstLine="709"/>
        <w:rPr>
          <w:rFonts w:ascii="Times New Roman" w:hAnsi="Times New Roman"/>
          <w:i/>
        </w:rPr>
      </w:pPr>
      <w:r w:rsidRPr="00156DB4">
        <w:rPr>
          <w:rFonts w:ascii="Times New Roman" w:hAnsi="Times New Roman"/>
          <w:i/>
        </w:rPr>
        <w:t>оценивать размеры реальных объектов окружающего мира</w:t>
      </w:r>
      <w:r w:rsidR="00C31256" w:rsidRPr="00156DB4">
        <w:rPr>
          <w:rFonts w:ascii="Times New Roman" w:hAnsi="Times New Roman"/>
          <w:i/>
        </w:rPr>
        <w:t>.</w:t>
      </w:r>
    </w:p>
    <w:p w:rsidR="00FF65A6" w:rsidRPr="00156DB4" w:rsidRDefault="00FF65A6" w:rsidP="009D65EB">
      <w:pPr>
        <w:spacing w:after="0"/>
        <w:rPr>
          <w:rFonts w:ascii="Times New Roman" w:hAnsi="Times New Roman"/>
          <w:b/>
          <w:sz w:val="24"/>
          <w:szCs w:val="24"/>
        </w:rPr>
      </w:pPr>
      <w:r w:rsidRPr="00156DB4">
        <w:rPr>
          <w:rFonts w:ascii="Times New Roman" w:hAnsi="Times New Roman"/>
          <w:b/>
          <w:sz w:val="24"/>
          <w:szCs w:val="24"/>
        </w:rPr>
        <w:t>Преобразования</w:t>
      </w:r>
    </w:p>
    <w:p w:rsidR="00FF65A6" w:rsidRPr="00156DB4" w:rsidRDefault="00FF65A6" w:rsidP="009D65EB">
      <w:pPr>
        <w:pStyle w:val="a"/>
        <w:numPr>
          <w:ilvl w:val="0"/>
          <w:numId w:val="113"/>
        </w:numPr>
        <w:tabs>
          <w:tab w:val="left" w:pos="1134"/>
        </w:tabs>
        <w:spacing w:line="276" w:lineRule="auto"/>
        <w:ind w:left="0" w:firstLine="709"/>
        <w:jc w:val="left"/>
        <w:rPr>
          <w:rFonts w:ascii="Times New Roman" w:hAnsi="Times New Roman"/>
          <w:i/>
          <w:sz w:val="24"/>
          <w:szCs w:val="24"/>
        </w:rPr>
      </w:pPr>
      <w:r w:rsidRPr="00156DB4">
        <w:rPr>
          <w:rFonts w:ascii="Times New Roman" w:hAnsi="Times New Roman"/>
          <w:i/>
          <w:sz w:val="24"/>
          <w:szCs w:val="24"/>
        </w:rPr>
        <w:t xml:space="preserve">Оперировать понятием движения и преобразования подобия, владеть приёмами построения фигур с использованием движений и преобразований подобия, </w:t>
      </w:r>
      <w:r w:rsidRPr="00156DB4">
        <w:rPr>
          <w:rFonts w:ascii="Times New Roman" w:hAnsi="Times New Roman"/>
          <w:i/>
          <w:sz w:val="24"/>
          <w:szCs w:val="24"/>
        </w:rPr>
        <w:lastRenderedPageBreak/>
        <w:t xml:space="preserve">применять полученные знания и опыт построений в смежных предметах и в реальных ситуациях окружающего мира; </w:t>
      </w:r>
    </w:p>
    <w:p w:rsidR="00FF65A6" w:rsidRPr="00156DB4" w:rsidRDefault="00FF65A6" w:rsidP="009D65EB">
      <w:pPr>
        <w:pStyle w:val="a"/>
        <w:numPr>
          <w:ilvl w:val="0"/>
          <w:numId w:val="113"/>
        </w:numPr>
        <w:tabs>
          <w:tab w:val="left" w:pos="1134"/>
        </w:tabs>
        <w:spacing w:line="276" w:lineRule="auto"/>
        <w:ind w:left="0" w:firstLine="709"/>
        <w:jc w:val="left"/>
        <w:rPr>
          <w:rFonts w:ascii="Times New Roman" w:hAnsi="Times New Roman"/>
          <w:i/>
          <w:sz w:val="24"/>
          <w:szCs w:val="24"/>
        </w:rPr>
      </w:pPr>
      <w:r w:rsidRPr="00156DB4">
        <w:rPr>
          <w:rFonts w:ascii="Times New Roman" w:hAnsi="Times New Roman"/>
          <w:i/>
          <w:sz w:val="24"/>
          <w:szCs w:val="24"/>
        </w:rPr>
        <w:t>строить фигуру, подобную данной, пользоваться свойствами подобия для обоснования свойств фигур;</w:t>
      </w:r>
    </w:p>
    <w:p w:rsidR="00FF65A6" w:rsidRPr="00156DB4" w:rsidRDefault="00FF65A6" w:rsidP="009D65EB">
      <w:pPr>
        <w:pStyle w:val="a"/>
        <w:numPr>
          <w:ilvl w:val="0"/>
          <w:numId w:val="113"/>
        </w:numPr>
        <w:tabs>
          <w:tab w:val="left" w:pos="1134"/>
        </w:tabs>
        <w:spacing w:line="276" w:lineRule="auto"/>
        <w:ind w:left="0" w:firstLine="709"/>
        <w:jc w:val="left"/>
        <w:rPr>
          <w:rFonts w:ascii="Times New Roman" w:hAnsi="Times New Roman"/>
          <w:i/>
          <w:sz w:val="24"/>
          <w:szCs w:val="24"/>
        </w:rPr>
      </w:pPr>
      <w:r w:rsidRPr="00156DB4">
        <w:rPr>
          <w:rFonts w:ascii="Times New Roman" w:hAnsi="Times New Roman"/>
          <w:i/>
          <w:sz w:val="24"/>
          <w:szCs w:val="24"/>
        </w:rPr>
        <w:t>применять свойства движений для проведения простейших обоснований свойств фигур.</w:t>
      </w:r>
    </w:p>
    <w:p w:rsidR="00FF65A6" w:rsidRPr="00156DB4" w:rsidRDefault="00FF65A6" w:rsidP="009D65EB">
      <w:pPr>
        <w:tabs>
          <w:tab w:val="left" w:pos="1134"/>
        </w:tabs>
        <w:spacing w:after="0"/>
        <w:rPr>
          <w:rFonts w:ascii="Times New Roman" w:hAnsi="Times New Roman"/>
          <w:b/>
          <w:sz w:val="24"/>
          <w:szCs w:val="24"/>
        </w:rPr>
      </w:pPr>
      <w:r w:rsidRPr="00156DB4">
        <w:rPr>
          <w:rFonts w:ascii="Times New Roman" w:hAnsi="Times New Roman"/>
          <w:b/>
          <w:sz w:val="24"/>
          <w:szCs w:val="24"/>
        </w:rPr>
        <w:t>В повседневной жизни и при изучении других предметов:</w:t>
      </w:r>
    </w:p>
    <w:p w:rsidR="00FF65A6" w:rsidRPr="00156DB4" w:rsidRDefault="00FF65A6" w:rsidP="009D65EB">
      <w:pPr>
        <w:pStyle w:val="a"/>
        <w:numPr>
          <w:ilvl w:val="0"/>
          <w:numId w:val="113"/>
        </w:numPr>
        <w:tabs>
          <w:tab w:val="left" w:pos="1134"/>
        </w:tabs>
        <w:spacing w:line="276" w:lineRule="auto"/>
        <w:ind w:left="0" w:firstLine="709"/>
        <w:jc w:val="left"/>
        <w:rPr>
          <w:rFonts w:ascii="Times New Roman" w:hAnsi="Times New Roman"/>
          <w:i/>
          <w:sz w:val="24"/>
          <w:szCs w:val="24"/>
        </w:rPr>
      </w:pPr>
      <w:r w:rsidRPr="00156DB4">
        <w:rPr>
          <w:rFonts w:ascii="Times New Roman" w:hAnsi="Times New Roman"/>
          <w:i/>
          <w:sz w:val="24"/>
          <w:szCs w:val="24"/>
        </w:rPr>
        <w:t>применять свойства движений и применять подобие для построений и вычислений</w:t>
      </w:r>
      <w:r w:rsidR="00C31256" w:rsidRPr="00156DB4">
        <w:rPr>
          <w:rFonts w:ascii="Times New Roman" w:hAnsi="Times New Roman"/>
          <w:i/>
          <w:sz w:val="24"/>
          <w:szCs w:val="24"/>
        </w:rPr>
        <w:t>.</w:t>
      </w:r>
    </w:p>
    <w:p w:rsidR="00FF65A6" w:rsidRPr="00156DB4" w:rsidRDefault="00FF65A6" w:rsidP="009D65EB">
      <w:pPr>
        <w:spacing w:after="0"/>
        <w:rPr>
          <w:rFonts w:ascii="Times New Roman" w:hAnsi="Times New Roman"/>
          <w:b/>
          <w:sz w:val="24"/>
          <w:szCs w:val="24"/>
        </w:rPr>
      </w:pPr>
      <w:r w:rsidRPr="00156DB4">
        <w:rPr>
          <w:rFonts w:ascii="Times New Roman" w:hAnsi="Times New Roman"/>
          <w:b/>
          <w:sz w:val="24"/>
          <w:szCs w:val="24"/>
        </w:rPr>
        <w:t>Векторы и координаты на плоскости</w:t>
      </w:r>
    </w:p>
    <w:p w:rsidR="00FF65A6" w:rsidRPr="00156DB4" w:rsidRDefault="00FF65A6" w:rsidP="009D65EB">
      <w:pPr>
        <w:pStyle w:val="a8"/>
        <w:numPr>
          <w:ilvl w:val="0"/>
          <w:numId w:val="112"/>
        </w:numPr>
        <w:tabs>
          <w:tab w:val="left" w:pos="1134"/>
        </w:tabs>
        <w:spacing w:line="276" w:lineRule="auto"/>
        <w:ind w:left="0" w:firstLine="709"/>
        <w:rPr>
          <w:rFonts w:ascii="Times New Roman" w:hAnsi="Times New Roman"/>
          <w:i/>
        </w:rPr>
      </w:pPr>
      <w:r w:rsidRPr="00156DB4">
        <w:rPr>
          <w:rFonts w:ascii="Times New Roman" w:hAnsi="Times New Roman"/>
          <w:i/>
        </w:rPr>
        <w:t>Оперировать понятиями вектор, сумма, разность векторов, произведение вектора на число, угол между векторами, скалярное произведение векторов, координаты на плоскости, координаты вектора;</w:t>
      </w:r>
    </w:p>
    <w:p w:rsidR="00FF65A6" w:rsidRPr="00156DB4" w:rsidRDefault="00FF65A6" w:rsidP="009D65EB">
      <w:pPr>
        <w:pStyle w:val="a8"/>
        <w:numPr>
          <w:ilvl w:val="0"/>
          <w:numId w:val="112"/>
        </w:numPr>
        <w:tabs>
          <w:tab w:val="left" w:pos="1134"/>
        </w:tabs>
        <w:spacing w:line="276" w:lineRule="auto"/>
        <w:ind w:left="0" w:firstLine="709"/>
        <w:rPr>
          <w:rFonts w:ascii="Times New Roman" w:hAnsi="Times New Roman"/>
          <w:i/>
        </w:rPr>
      </w:pPr>
      <w:r w:rsidRPr="00156DB4">
        <w:rPr>
          <w:rFonts w:ascii="Times New Roman" w:hAnsi="Times New Roman"/>
          <w:i/>
        </w:rPr>
        <w:t>выполнять действия над векторами (сложение, вычитание, умножение на число), вычислять скалярное произведение, определять в простейших случаях угол между векторами, выполнять разложение вектора на составляющие, применять полученные знания в физике, пользоваться формулой вычисления расстояния между точками по известным координатам, использовать уравнения фигур для решения задач;</w:t>
      </w:r>
    </w:p>
    <w:p w:rsidR="00FF65A6" w:rsidRPr="00156DB4" w:rsidRDefault="00FF65A6" w:rsidP="009D65EB">
      <w:pPr>
        <w:pStyle w:val="a8"/>
        <w:numPr>
          <w:ilvl w:val="0"/>
          <w:numId w:val="112"/>
        </w:numPr>
        <w:tabs>
          <w:tab w:val="left" w:pos="1134"/>
        </w:tabs>
        <w:spacing w:line="276" w:lineRule="auto"/>
        <w:ind w:left="0" w:firstLine="709"/>
        <w:rPr>
          <w:rFonts w:ascii="Times New Roman" w:hAnsi="Times New Roman"/>
          <w:i/>
        </w:rPr>
      </w:pPr>
      <w:r w:rsidRPr="00156DB4">
        <w:rPr>
          <w:rFonts w:ascii="Times New Roman" w:hAnsi="Times New Roman"/>
          <w:i/>
        </w:rPr>
        <w:t>применять векторы и координаты для решения геометрических задач на вычисление длин, углов.</w:t>
      </w:r>
    </w:p>
    <w:p w:rsidR="00FF65A6" w:rsidRPr="00156DB4" w:rsidRDefault="00FF65A6" w:rsidP="009D65EB">
      <w:pPr>
        <w:pStyle w:val="a"/>
        <w:numPr>
          <w:ilvl w:val="0"/>
          <w:numId w:val="0"/>
        </w:numPr>
        <w:tabs>
          <w:tab w:val="left" w:pos="1134"/>
        </w:tabs>
        <w:spacing w:line="276" w:lineRule="auto"/>
        <w:jc w:val="left"/>
        <w:rPr>
          <w:rFonts w:ascii="Times New Roman" w:hAnsi="Times New Roman"/>
          <w:b/>
          <w:sz w:val="24"/>
          <w:szCs w:val="24"/>
        </w:rPr>
      </w:pPr>
      <w:r w:rsidRPr="00156DB4">
        <w:rPr>
          <w:rFonts w:ascii="Times New Roman" w:hAnsi="Times New Roman"/>
          <w:b/>
          <w:sz w:val="24"/>
          <w:szCs w:val="24"/>
        </w:rPr>
        <w:t xml:space="preserve">В повседневной жизни и при изучении других предметов: </w:t>
      </w:r>
    </w:p>
    <w:p w:rsidR="00FF65A6" w:rsidRPr="00156DB4" w:rsidRDefault="00FF65A6" w:rsidP="009D65EB">
      <w:pPr>
        <w:pStyle w:val="a8"/>
        <w:numPr>
          <w:ilvl w:val="0"/>
          <w:numId w:val="112"/>
        </w:numPr>
        <w:tabs>
          <w:tab w:val="left" w:pos="1134"/>
        </w:tabs>
        <w:spacing w:line="276" w:lineRule="auto"/>
        <w:ind w:left="0" w:firstLine="709"/>
        <w:rPr>
          <w:rFonts w:ascii="Times New Roman" w:hAnsi="Times New Roman"/>
          <w:i/>
        </w:rPr>
      </w:pPr>
      <w:r w:rsidRPr="00156DB4">
        <w:rPr>
          <w:rFonts w:ascii="Times New Roman" w:hAnsi="Times New Roman"/>
          <w:i/>
        </w:rPr>
        <w:t>использовать понятия векторов и координат для решения задач по физике, географии и другим учебным предметам</w:t>
      </w:r>
      <w:r w:rsidR="00C31256" w:rsidRPr="00156DB4">
        <w:rPr>
          <w:rFonts w:ascii="Times New Roman" w:hAnsi="Times New Roman"/>
          <w:i/>
        </w:rPr>
        <w:t>.</w:t>
      </w:r>
    </w:p>
    <w:p w:rsidR="00FF65A6" w:rsidRPr="00156DB4" w:rsidRDefault="00FF65A6" w:rsidP="009D65EB">
      <w:pPr>
        <w:spacing w:after="0"/>
        <w:rPr>
          <w:rFonts w:ascii="Times New Roman" w:hAnsi="Times New Roman"/>
          <w:b/>
          <w:bCs/>
          <w:sz w:val="24"/>
          <w:szCs w:val="24"/>
        </w:rPr>
      </w:pPr>
      <w:r w:rsidRPr="00156DB4">
        <w:rPr>
          <w:rFonts w:ascii="Times New Roman" w:hAnsi="Times New Roman"/>
          <w:b/>
          <w:bCs/>
          <w:sz w:val="24"/>
          <w:szCs w:val="24"/>
        </w:rPr>
        <w:t>История математики</w:t>
      </w:r>
    </w:p>
    <w:p w:rsidR="00FF65A6" w:rsidRPr="00156DB4" w:rsidRDefault="00FF65A6" w:rsidP="009D65EB">
      <w:pPr>
        <w:numPr>
          <w:ilvl w:val="0"/>
          <w:numId w:val="119"/>
        </w:numPr>
        <w:tabs>
          <w:tab w:val="left" w:pos="1134"/>
        </w:tabs>
        <w:spacing w:after="0"/>
        <w:ind w:left="0" w:firstLine="709"/>
        <w:rPr>
          <w:rFonts w:ascii="Times New Roman" w:hAnsi="Times New Roman"/>
          <w:i/>
          <w:sz w:val="24"/>
          <w:szCs w:val="24"/>
        </w:rPr>
      </w:pPr>
      <w:r w:rsidRPr="00156DB4">
        <w:rPr>
          <w:rFonts w:ascii="Times New Roman" w:hAnsi="Times New Roman"/>
          <w:i/>
          <w:sz w:val="24"/>
          <w:szCs w:val="24"/>
        </w:rPr>
        <w:t>Характеризовать вклад выдающихся математиков в развитие математики и иных научных областей;</w:t>
      </w:r>
    </w:p>
    <w:p w:rsidR="00FF65A6" w:rsidRPr="00156DB4" w:rsidRDefault="00FF65A6" w:rsidP="009D65EB">
      <w:pPr>
        <w:numPr>
          <w:ilvl w:val="0"/>
          <w:numId w:val="119"/>
        </w:numPr>
        <w:tabs>
          <w:tab w:val="left" w:pos="1134"/>
        </w:tabs>
        <w:spacing w:after="0"/>
        <w:ind w:left="0" w:firstLine="709"/>
        <w:rPr>
          <w:rFonts w:ascii="Times New Roman" w:hAnsi="Times New Roman"/>
          <w:i/>
          <w:sz w:val="24"/>
          <w:szCs w:val="24"/>
        </w:rPr>
      </w:pPr>
      <w:r w:rsidRPr="00156DB4">
        <w:rPr>
          <w:rFonts w:ascii="Times New Roman" w:hAnsi="Times New Roman"/>
          <w:i/>
          <w:sz w:val="24"/>
          <w:szCs w:val="24"/>
        </w:rPr>
        <w:t>понимать роль математики в развитии России</w:t>
      </w:r>
      <w:r w:rsidR="00C31256" w:rsidRPr="00156DB4">
        <w:rPr>
          <w:rFonts w:ascii="Times New Roman" w:hAnsi="Times New Roman"/>
          <w:i/>
          <w:sz w:val="24"/>
          <w:szCs w:val="24"/>
        </w:rPr>
        <w:t>.</w:t>
      </w:r>
    </w:p>
    <w:p w:rsidR="00FF65A6" w:rsidRPr="00156DB4" w:rsidRDefault="00FF65A6" w:rsidP="009D65EB">
      <w:pPr>
        <w:spacing w:after="0"/>
        <w:rPr>
          <w:rFonts w:ascii="Times New Roman" w:hAnsi="Times New Roman"/>
          <w:b/>
          <w:bCs/>
          <w:sz w:val="24"/>
          <w:szCs w:val="24"/>
        </w:rPr>
      </w:pPr>
      <w:r w:rsidRPr="00156DB4">
        <w:rPr>
          <w:rFonts w:ascii="Times New Roman" w:hAnsi="Times New Roman"/>
          <w:b/>
          <w:bCs/>
          <w:sz w:val="24"/>
          <w:szCs w:val="24"/>
        </w:rPr>
        <w:t>Методы математики</w:t>
      </w:r>
    </w:p>
    <w:p w:rsidR="00FF65A6" w:rsidRPr="00156DB4" w:rsidRDefault="00FF65A6" w:rsidP="009D65EB">
      <w:pPr>
        <w:numPr>
          <w:ilvl w:val="0"/>
          <w:numId w:val="119"/>
        </w:numPr>
        <w:tabs>
          <w:tab w:val="left" w:pos="1134"/>
        </w:tabs>
        <w:spacing w:after="0"/>
        <w:ind w:left="0" w:firstLine="709"/>
        <w:rPr>
          <w:rFonts w:ascii="Times New Roman" w:hAnsi="Times New Roman"/>
          <w:i/>
          <w:sz w:val="24"/>
          <w:szCs w:val="24"/>
        </w:rPr>
      </w:pPr>
      <w:r w:rsidRPr="00156DB4">
        <w:rPr>
          <w:rFonts w:ascii="Times New Roman" w:hAnsi="Times New Roman"/>
          <w:i/>
          <w:sz w:val="24"/>
          <w:szCs w:val="24"/>
        </w:rPr>
        <w:t>Используя изученные методы, проводить доказательство, выполнять опровержение;</w:t>
      </w:r>
    </w:p>
    <w:p w:rsidR="00FF65A6" w:rsidRPr="00156DB4" w:rsidRDefault="00C31256" w:rsidP="009D65EB">
      <w:pPr>
        <w:numPr>
          <w:ilvl w:val="0"/>
          <w:numId w:val="119"/>
        </w:numPr>
        <w:tabs>
          <w:tab w:val="left" w:pos="1134"/>
        </w:tabs>
        <w:spacing w:after="0"/>
        <w:ind w:left="0" w:firstLine="709"/>
        <w:rPr>
          <w:rFonts w:ascii="Times New Roman" w:hAnsi="Times New Roman"/>
          <w:i/>
          <w:sz w:val="24"/>
          <w:szCs w:val="24"/>
        </w:rPr>
      </w:pPr>
      <w:r w:rsidRPr="00156DB4">
        <w:rPr>
          <w:rFonts w:ascii="Times New Roman" w:hAnsi="Times New Roman"/>
          <w:i/>
          <w:sz w:val="24"/>
          <w:szCs w:val="24"/>
        </w:rPr>
        <w:t>в</w:t>
      </w:r>
      <w:r w:rsidR="00FF65A6" w:rsidRPr="00156DB4">
        <w:rPr>
          <w:rFonts w:ascii="Times New Roman" w:hAnsi="Times New Roman"/>
          <w:i/>
          <w:sz w:val="24"/>
          <w:szCs w:val="24"/>
        </w:rPr>
        <w:t>ыбирать изученные методы и их комбинации для решения математических задач;</w:t>
      </w:r>
    </w:p>
    <w:p w:rsidR="00FF65A6" w:rsidRPr="00156DB4" w:rsidRDefault="00FF65A6" w:rsidP="009D65EB">
      <w:pPr>
        <w:numPr>
          <w:ilvl w:val="0"/>
          <w:numId w:val="119"/>
        </w:numPr>
        <w:tabs>
          <w:tab w:val="left" w:pos="1134"/>
        </w:tabs>
        <w:spacing w:after="0"/>
        <w:ind w:left="0" w:firstLine="709"/>
        <w:rPr>
          <w:rFonts w:ascii="Times New Roman" w:hAnsi="Times New Roman"/>
          <w:i/>
          <w:sz w:val="24"/>
          <w:szCs w:val="24"/>
        </w:rPr>
      </w:pPr>
      <w:r w:rsidRPr="00156DB4">
        <w:rPr>
          <w:rFonts w:ascii="Times New Roman" w:hAnsi="Times New Roman"/>
          <w:i/>
          <w:sz w:val="24"/>
          <w:szCs w:val="24"/>
          <w:lang w:eastAsia="ru-RU"/>
        </w:rPr>
        <w:t>использовать математические знания для описания закономерностей в окружающей действительности и произведениях искусства</w:t>
      </w:r>
      <w:r w:rsidRPr="00156DB4">
        <w:rPr>
          <w:rFonts w:ascii="Times New Roman" w:hAnsi="Times New Roman"/>
          <w:i/>
          <w:sz w:val="24"/>
          <w:szCs w:val="24"/>
        </w:rPr>
        <w:t>;</w:t>
      </w:r>
    </w:p>
    <w:p w:rsidR="00FF65A6" w:rsidRPr="00156DB4" w:rsidRDefault="00FF65A6" w:rsidP="009D65EB">
      <w:pPr>
        <w:numPr>
          <w:ilvl w:val="0"/>
          <w:numId w:val="119"/>
        </w:numPr>
        <w:tabs>
          <w:tab w:val="left" w:pos="1134"/>
        </w:tabs>
        <w:spacing w:after="0"/>
        <w:ind w:left="0" w:firstLine="709"/>
        <w:rPr>
          <w:rFonts w:ascii="Times New Roman" w:hAnsi="Times New Roman"/>
          <w:i/>
          <w:sz w:val="24"/>
          <w:szCs w:val="24"/>
        </w:rPr>
      </w:pPr>
      <w:r w:rsidRPr="00156DB4">
        <w:rPr>
          <w:rFonts w:ascii="Times New Roman" w:hAnsi="Times New Roman"/>
          <w:i/>
          <w:sz w:val="24"/>
          <w:szCs w:val="24"/>
        </w:rPr>
        <w:t>применять простейшие программные средства и электронно-коммуникационные системы при решении математических задач.</w:t>
      </w:r>
    </w:p>
    <w:p w:rsidR="00FF65A6" w:rsidRPr="00156DB4" w:rsidRDefault="00FF65A6" w:rsidP="009D65EB">
      <w:pPr>
        <w:pStyle w:val="3"/>
        <w:spacing w:before="0" w:beforeAutospacing="0" w:after="0" w:afterAutospacing="0" w:line="276" w:lineRule="auto"/>
        <w:rPr>
          <w:sz w:val="24"/>
          <w:szCs w:val="24"/>
        </w:rPr>
      </w:pPr>
      <w:bookmarkStart w:id="63" w:name="_Toc284662723"/>
      <w:bookmarkStart w:id="64" w:name="_Toc284663349"/>
      <w:r w:rsidRPr="00156DB4">
        <w:rPr>
          <w:sz w:val="24"/>
          <w:szCs w:val="24"/>
        </w:rPr>
        <w:t>Выпускник получит возможность научиться в 7-9 классах для успешного продолжения образования на углублённом уровне</w:t>
      </w:r>
      <w:bookmarkEnd w:id="63"/>
      <w:bookmarkEnd w:id="64"/>
    </w:p>
    <w:p w:rsidR="00FF65A6" w:rsidRPr="00156DB4" w:rsidRDefault="00FF65A6" w:rsidP="009D65EB">
      <w:pPr>
        <w:spacing w:after="0"/>
        <w:rPr>
          <w:rFonts w:ascii="Times New Roman" w:hAnsi="Times New Roman"/>
          <w:sz w:val="24"/>
          <w:szCs w:val="24"/>
        </w:rPr>
      </w:pPr>
      <w:r w:rsidRPr="00156DB4">
        <w:rPr>
          <w:rFonts w:ascii="Times New Roman" w:hAnsi="Times New Roman"/>
          <w:b/>
          <w:sz w:val="24"/>
          <w:szCs w:val="24"/>
        </w:rPr>
        <w:t>Элементы теории множеств и математической логики</w:t>
      </w:r>
    </w:p>
    <w:p w:rsidR="00FF65A6" w:rsidRPr="00156DB4" w:rsidRDefault="00FF65A6" w:rsidP="009D65EB">
      <w:pPr>
        <w:pStyle w:val="a8"/>
        <w:numPr>
          <w:ilvl w:val="0"/>
          <w:numId w:val="111"/>
        </w:numPr>
        <w:tabs>
          <w:tab w:val="left" w:pos="1134"/>
        </w:tabs>
        <w:spacing w:line="276" w:lineRule="auto"/>
        <w:ind w:left="0" w:firstLine="709"/>
        <w:rPr>
          <w:rFonts w:ascii="Times New Roman" w:hAnsi="Times New Roman"/>
        </w:rPr>
      </w:pPr>
      <w:r w:rsidRPr="00156DB4">
        <w:rPr>
          <w:rFonts w:ascii="Times New Roman" w:hAnsi="Times New Roman"/>
        </w:rPr>
        <w:t>Свободно оперировать</w:t>
      </w:r>
      <w:r w:rsidRPr="00156DB4">
        <w:rPr>
          <w:rStyle w:val="af3"/>
          <w:rFonts w:ascii="Times New Roman" w:hAnsi="Times New Roman"/>
        </w:rPr>
        <w:footnoteReference w:id="5"/>
      </w:r>
      <w:r w:rsidRPr="00156DB4">
        <w:rPr>
          <w:rFonts w:ascii="Times New Roman" w:hAnsi="Times New Roman"/>
        </w:rPr>
        <w:t xml:space="preserve"> понятиями: множество, характеристики множества, элемент множества, пустое, конечное и бесконечное множество, подмножество, принадлежность, включение, равенство множеств, способы задание множества;</w:t>
      </w:r>
    </w:p>
    <w:p w:rsidR="00FF65A6" w:rsidRPr="00156DB4" w:rsidRDefault="00FF65A6" w:rsidP="009D65EB">
      <w:pPr>
        <w:pStyle w:val="a8"/>
        <w:numPr>
          <w:ilvl w:val="0"/>
          <w:numId w:val="111"/>
        </w:numPr>
        <w:tabs>
          <w:tab w:val="left" w:pos="1134"/>
        </w:tabs>
        <w:spacing w:line="276" w:lineRule="auto"/>
        <w:ind w:left="0" w:firstLine="709"/>
        <w:rPr>
          <w:rFonts w:ascii="Times New Roman" w:hAnsi="Times New Roman"/>
        </w:rPr>
      </w:pPr>
      <w:r w:rsidRPr="00156DB4">
        <w:rPr>
          <w:rFonts w:ascii="Times New Roman" w:hAnsi="Times New Roman"/>
        </w:rPr>
        <w:lastRenderedPageBreak/>
        <w:t>задавать множества разными способами;</w:t>
      </w:r>
    </w:p>
    <w:p w:rsidR="00FF65A6" w:rsidRPr="00156DB4" w:rsidRDefault="00FF65A6" w:rsidP="009D65EB">
      <w:pPr>
        <w:pStyle w:val="a8"/>
        <w:numPr>
          <w:ilvl w:val="0"/>
          <w:numId w:val="111"/>
        </w:numPr>
        <w:tabs>
          <w:tab w:val="left" w:pos="1134"/>
        </w:tabs>
        <w:spacing w:line="276" w:lineRule="auto"/>
        <w:ind w:left="0" w:firstLine="709"/>
        <w:rPr>
          <w:rFonts w:ascii="Times New Roman" w:hAnsi="Times New Roman"/>
        </w:rPr>
      </w:pPr>
      <w:r w:rsidRPr="00156DB4">
        <w:rPr>
          <w:rFonts w:ascii="Times New Roman" w:hAnsi="Times New Roman"/>
        </w:rPr>
        <w:t>проверять выполнение характеристического свойства множества;</w:t>
      </w:r>
    </w:p>
    <w:p w:rsidR="00FF65A6" w:rsidRPr="00156DB4" w:rsidRDefault="00FF65A6" w:rsidP="009D65EB">
      <w:pPr>
        <w:pStyle w:val="a8"/>
        <w:numPr>
          <w:ilvl w:val="0"/>
          <w:numId w:val="111"/>
        </w:numPr>
        <w:tabs>
          <w:tab w:val="left" w:pos="1134"/>
        </w:tabs>
        <w:spacing w:line="276" w:lineRule="auto"/>
        <w:ind w:left="0" w:firstLine="709"/>
        <w:rPr>
          <w:rFonts w:ascii="Times New Roman" w:hAnsi="Times New Roman"/>
        </w:rPr>
      </w:pPr>
      <w:r w:rsidRPr="00156DB4">
        <w:rPr>
          <w:rFonts w:ascii="Times New Roman" w:hAnsi="Times New Roman"/>
        </w:rPr>
        <w:t>свободно оперировать понятиями: высказывание, истинность и ложность высказывания, сложные и простые высказывания, отрицание высказываний; истинность и ложность утверждения и его отрицания, операции над высказываниями: и, или, не</w:t>
      </w:r>
      <w:r w:rsidR="007465E1" w:rsidRPr="00156DB4">
        <w:rPr>
          <w:rFonts w:ascii="Times New Roman" w:hAnsi="Times New Roman"/>
        </w:rPr>
        <w:t>;у</w:t>
      </w:r>
      <w:r w:rsidRPr="00156DB4">
        <w:rPr>
          <w:rFonts w:ascii="Times New Roman" w:hAnsi="Times New Roman"/>
        </w:rPr>
        <w:t>словные высказывания (импликации);</w:t>
      </w:r>
    </w:p>
    <w:p w:rsidR="00FF65A6" w:rsidRPr="00156DB4" w:rsidRDefault="00FF65A6" w:rsidP="009D65EB">
      <w:pPr>
        <w:pStyle w:val="a8"/>
        <w:numPr>
          <w:ilvl w:val="0"/>
          <w:numId w:val="111"/>
        </w:numPr>
        <w:tabs>
          <w:tab w:val="left" w:pos="1134"/>
        </w:tabs>
        <w:spacing w:line="276" w:lineRule="auto"/>
        <w:ind w:left="0" w:firstLine="709"/>
        <w:rPr>
          <w:rFonts w:ascii="Times New Roman" w:hAnsi="Times New Roman"/>
        </w:rPr>
      </w:pPr>
      <w:r w:rsidRPr="00156DB4">
        <w:rPr>
          <w:rFonts w:ascii="Times New Roman" w:hAnsi="Times New Roman"/>
        </w:rPr>
        <w:t>строить высказывания с использованием законов алгебры высказываний.</w:t>
      </w:r>
    </w:p>
    <w:p w:rsidR="00FF65A6" w:rsidRPr="00156DB4" w:rsidRDefault="00FF65A6" w:rsidP="009D65EB">
      <w:pPr>
        <w:tabs>
          <w:tab w:val="left" w:pos="1134"/>
        </w:tabs>
        <w:spacing w:after="0"/>
        <w:rPr>
          <w:rFonts w:ascii="Times New Roman" w:hAnsi="Times New Roman"/>
          <w:b/>
          <w:sz w:val="24"/>
          <w:szCs w:val="24"/>
        </w:rPr>
      </w:pPr>
      <w:r w:rsidRPr="00156DB4">
        <w:rPr>
          <w:rFonts w:ascii="Times New Roman" w:hAnsi="Times New Roman"/>
          <w:b/>
          <w:sz w:val="24"/>
          <w:szCs w:val="24"/>
        </w:rPr>
        <w:t>В повседневной жизни и при изучении других предметов:</w:t>
      </w:r>
    </w:p>
    <w:p w:rsidR="00FF65A6" w:rsidRPr="00156DB4" w:rsidRDefault="00FF65A6" w:rsidP="009D65EB">
      <w:pPr>
        <w:pStyle w:val="a"/>
        <w:numPr>
          <w:ilvl w:val="0"/>
          <w:numId w:val="107"/>
        </w:numPr>
        <w:tabs>
          <w:tab w:val="left" w:pos="1134"/>
        </w:tabs>
        <w:spacing w:line="276" w:lineRule="auto"/>
        <w:ind w:left="0" w:firstLine="709"/>
        <w:jc w:val="left"/>
        <w:rPr>
          <w:rFonts w:ascii="Times New Roman" w:hAnsi="Times New Roman"/>
          <w:sz w:val="24"/>
          <w:szCs w:val="24"/>
        </w:rPr>
      </w:pPr>
      <w:r w:rsidRPr="00156DB4">
        <w:rPr>
          <w:rFonts w:ascii="Times New Roman" w:hAnsi="Times New Roman"/>
          <w:sz w:val="24"/>
          <w:szCs w:val="24"/>
        </w:rPr>
        <w:t>строить рассуждения на основе использования правил логики;</w:t>
      </w:r>
    </w:p>
    <w:p w:rsidR="00FF65A6" w:rsidRPr="00156DB4" w:rsidRDefault="00FF65A6" w:rsidP="009D65EB">
      <w:pPr>
        <w:pStyle w:val="a"/>
        <w:numPr>
          <w:ilvl w:val="0"/>
          <w:numId w:val="107"/>
        </w:numPr>
        <w:tabs>
          <w:tab w:val="left" w:pos="1134"/>
        </w:tabs>
        <w:spacing w:line="276" w:lineRule="auto"/>
        <w:ind w:left="0" w:firstLine="709"/>
        <w:jc w:val="left"/>
        <w:rPr>
          <w:rFonts w:ascii="Times New Roman" w:hAnsi="Times New Roman"/>
          <w:sz w:val="24"/>
          <w:szCs w:val="24"/>
        </w:rPr>
      </w:pPr>
      <w:r w:rsidRPr="00156DB4">
        <w:rPr>
          <w:rFonts w:ascii="Times New Roman" w:hAnsi="Times New Roman"/>
          <w:sz w:val="24"/>
          <w:szCs w:val="24"/>
        </w:rPr>
        <w:t>использовать множества, операции с множествами, их графическое представление для описания реальных процессов и явлений, при решении задач других учебных предметов</w:t>
      </w:r>
      <w:r w:rsidR="007465E1" w:rsidRPr="00156DB4">
        <w:rPr>
          <w:rFonts w:ascii="Times New Roman" w:hAnsi="Times New Roman"/>
          <w:sz w:val="24"/>
          <w:szCs w:val="24"/>
        </w:rPr>
        <w:t>.</w:t>
      </w:r>
    </w:p>
    <w:p w:rsidR="00FF65A6" w:rsidRPr="00156DB4" w:rsidRDefault="00FF65A6" w:rsidP="009D65EB">
      <w:pPr>
        <w:spacing w:after="0"/>
        <w:rPr>
          <w:rFonts w:ascii="Times New Roman" w:hAnsi="Times New Roman"/>
          <w:b/>
          <w:sz w:val="24"/>
          <w:szCs w:val="24"/>
        </w:rPr>
      </w:pPr>
      <w:r w:rsidRPr="00156DB4">
        <w:rPr>
          <w:rFonts w:ascii="Times New Roman" w:hAnsi="Times New Roman"/>
          <w:b/>
          <w:sz w:val="24"/>
          <w:szCs w:val="24"/>
        </w:rPr>
        <w:t>Числа</w:t>
      </w:r>
    </w:p>
    <w:p w:rsidR="00FF65A6" w:rsidRPr="00156DB4" w:rsidRDefault="00FF65A6" w:rsidP="009D65EB">
      <w:pPr>
        <w:pStyle w:val="a8"/>
        <w:numPr>
          <w:ilvl w:val="0"/>
          <w:numId w:val="108"/>
        </w:numPr>
        <w:tabs>
          <w:tab w:val="left" w:pos="1134"/>
        </w:tabs>
        <w:spacing w:line="276" w:lineRule="auto"/>
        <w:ind w:left="0" w:firstLine="709"/>
        <w:contextualSpacing w:val="0"/>
        <w:rPr>
          <w:rFonts w:ascii="Times New Roman" w:hAnsi="Times New Roman"/>
        </w:rPr>
      </w:pPr>
      <w:r w:rsidRPr="00156DB4">
        <w:rPr>
          <w:rFonts w:ascii="Times New Roman" w:hAnsi="Times New Roman"/>
        </w:rPr>
        <w:t>Свободно оперировать понятиями: натуральное число, множество натуральных чисел, целое число, множество целых чисел, обыкновенная дробь, десятичная дробь, смешанное число, рациональное число, множество рациональных чисел, иррациональное число, корень степени n, действительное число, множество действительных чисел, геометрическая интерпретация натуральных, целых, рациональных, действительных чисел;</w:t>
      </w:r>
    </w:p>
    <w:p w:rsidR="00FF65A6" w:rsidRPr="00156DB4" w:rsidRDefault="00FF65A6" w:rsidP="009D65EB">
      <w:pPr>
        <w:pStyle w:val="a8"/>
        <w:numPr>
          <w:ilvl w:val="0"/>
          <w:numId w:val="108"/>
        </w:numPr>
        <w:tabs>
          <w:tab w:val="left" w:pos="1134"/>
        </w:tabs>
        <w:spacing w:line="276" w:lineRule="auto"/>
        <w:ind w:left="0" w:firstLine="709"/>
        <w:contextualSpacing w:val="0"/>
        <w:rPr>
          <w:rFonts w:ascii="Times New Roman" w:hAnsi="Times New Roman"/>
        </w:rPr>
      </w:pPr>
      <w:r w:rsidRPr="00156DB4">
        <w:rPr>
          <w:rFonts w:ascii="Times New Roman" w:hAnsi="Times New Roman"/>
        </w:rPr>
        <w:t>понимать и объяснять разницу между позиционной и непозиционной системами записи чисел;</w:t>
      </w:r>
    </w:p>
    <w:p w:rsidR="00FF65A6" w:rsidRPr="00156DB4" w:rsidRDefault="00FF65A6" w:rsidP="009D65EB">
      <w:pPr>
        <w:pStyle w:val="a8"/>
        <w:numPr>
          <w:ilvl w:val="0"/>
          <w:numId w:val="108"/>
        </w:numPr>
        <w:tabs>
          <w:tab w:val="left" w:pos="1134"/>
        </w:tabs>
        <w:spacing w:line="276" w:lineRule="auto"/>
        <w:ind w:left="0" w:firstLine="709"/>
        <w:contextualSpacing w:val="0"/>
        <w:rPr>
          <w:rFonts w:ascii="Times New Roman" w:hAnsi="Times New Roman"/>
        </w:rPr>
      </w:pPr>
      <w:r w:rsidRPr="00156DB4">
        <w:rPr>
          <w:rFonts w:ascii="Times New Roman" w:hAnsi="Times New Roman"/>
        </w:rPr>
        <w:t>переводить числа из одной системы записи (системы счисления) в другую;</w:t>
      </w:r>
    </w:p>
    <w:p w:rsidR="00FF65A6" w:rsidRPr="00156DB4" w:rsidRDefault="00FF65A6" w:rsidP="009D65EB">
      <w:pPr>
        <w:pStyle w:val="a8"/>
        <w:numPr>
          <w:ilvl w:val="0"/>
          <w:numId w:val="108"/>
        </w:numPr>
        <w:tabs>
          <w:tab w:val="left" w:pos="1134"/>
        </w:tabs>
        <w:spacing w:line="276" w:lineRule="auto"/>
        <w:ind w:left="0" w:firstLine="709"/>
        <w:contextualSpacing w:val="0"/>
        <w:rPr>
          <w:rFonts w:ascii="Times New Roman" w:hAnsi="Times New Roman"/>
        </w:rPr>
      </w:pPr>
      <w:r w:rsidRPr="00156DB4">
        <w:rPr>
          <w:rFonts w:ascii="Times New Roman" w:hAnsi="Times New Roman"/>
        </w:rPr>
        <w:t>доказывать и использовать признаки делимости на 2, 4, 8, 5, 3, 6, 9, 10, 11 суммы и произведения чисел при выполнении вычислений и решении задач;</w:t>
      </w:r>
    </w:p>
    <w:p w:rsidR="00FF65A6" w:rsidRPr="00156DB4" w:rsidRDefault="00FF65A6" w:rsidP="009D65EB">
      <w:pPr>
        <w:pStyle w:val="a8"/>
        <w:numPr>
          <w:ilvl w:val="0"/>
          <w:numId w:val="108"/>
        </w:numPr>
        <w:tabs>
          <w:tab w:val="left" w:pos="1134"/>
        </w:tabs>
        <w:spacing w:line="276" w:lineRule="auto"/>
        <w:ind w:left="0" w:firstLine="709"/>
        <w:contextualSpacing w:val="0"/>
        <w:rPr>
          <w:rFonts w:ascii="Times New Roman" w:hAnsi="Times New Roman"/>
        </w:rPr>
      </w:pPr>
      <w:r w:rsidRPr="00156DB4">
        <w:rPr>
          <w:rFonts w:ascii="Times New Roman" w:hAnsi="Times New Roman"/>
        </w:rPr>
        <w:t>выполнять округление рациональных и иррациональных чисел с заданной точностью;</w:t>
      </w:r>
    </w:p>
    <w:p w:rsidR="00FF65A6" w:rsidRPr="00156DB4" w:rsidRDefault="00FF65A6" w:rsidP="009D65EB">
      <w:pPr>
        <w:pStyle w:val="a8"/>
        <w:numPr>
          <w:ilvl w:val="0"/>
          <w:numId w:val="108"/>
        </w:numPr>
        <w:tabs>
          <w:tab w:val="left" w:pos="1134"/>
        </w:tabs>
        <w:spacing w:line="276" w:lineRule="auto"/>
        <w:ind w:left="0" w:firstLine="709"/>
        <w:contextualSpacing w:val="0"/>
        <w:rPr>
          <w:rFonts w:ascii="Times New Roman" w:hAnsi="Times New Roman"/>
        </w:rPr>
      </w:pPr>
      <w:r w:rsidRPr="00156DB4">
        <w:rPr>
          <w:rFonts w:ascii="Times New Roman" w:hAnsi="Times New Roman"/>
        </w:rPr>
        <w:t>сравнивать действительные числа разными способами;</w:t>
      </w:r>
    </w:p>
    <w:p w:rsidR="00FF65A6" w:rsidRPr="00156DB4" w:rsidRDefault="00FF65A6" w:rsidP="009D65EB">
      <w:pPr>
        <w:pStyle w:val="a8"/>
        <w:numPr>
          <w:ilvl w:val="0"/>
          <w:numId w:val="108"/>
        </w:numPr>
        <w:tabs>
          <w:tab w:val="left" w:pos="1134"/>
        </w:tabs>
        <w:spacing w:line="276" w:lineRule="auto"/>
        <w:ind w:left="0" w:firstLine="709"/>
        <w:contextualSpacing w:val="0"/>
        <w:rPr>
          <w:rFonts w:ascii="Times New Roman" w:hAnsi="Times New Roman"/>
        </w:rPr>
      </w:pPr>
      <w:r w:rsidRPr="00156DB4">
        <w:rPr>
          <w:rFonts w:ascii="Times New Roman" w:hAnsi="Times New Roman"/>
        </w:rPr>
        <w:t>упорядочивать числа, записанные в виде обыкновенной и десятичной дроби, числа, записанные с использованием арифметического квадратного корня, корней степени больше 2;</w:t>
      </w:r>
    </w:p>
    <w:p w:rsidR="00FF65A6" w:rsidRPr="00156DB4" w:rsidRDefault="00FF65A6" w:rsidP="009D65EB">
      <w:pPr>
        <w:pStyle w:val="a8"/>
        <w:numPr>
          <w:ilvl w:val="0"/>
          <w:numId w:val="108"/>
        </w:numPr>
        <w:tabs>
          <w:tab w:val="left" w:pos="1134"/>
        </w:tabs>
        <w:spacing w:line="276" w:lineRule="auto"/>
        <w:ind w:left="0" w:firstLine="709"/>
        <w:contextualSpacing w:val="0"/>
        <w:rPr>
          <w:rFonts w:ascii="Times New Roman" w:hAnsi="Times New Roman"/>
        </w:rPr>
      </w:pPr>
      <w:r w:rsidRPr="00156DB4">
        <w:rPr>
          <w:rFonts w:ascii="Times New Roman" w:hAnsi="Times New Roman"/>
        </w:rPr>
        <w:t>находить НОД и НОК чисел разными способами и использовать их при решении задач;</w:t>
      </w:r>
    </w:p>
    <w:p w:rsidR="00FF65A6" w:rsidRPr="00156DB4" w:rsidRDefault="00FF65A6" w:rsidP="009D65EB">
      <w:pPr>
        <w:pStyle w:val="a8"/>
        <w:numPr>
          <w:ilvl w:val="0"/>
          <w:numId w:val="108"/>
        </w:numPr>
        <w:tabs>
          <w:tab w:val="left" w:pos="1134"/>
        </w:tabs>
        <w:spacing w:line="276" w:lineRule="auto"/>
        <w:ind w:left="0" w:firstLine="709"/>
        <w:contextualSpacing w:val="0"/>
        <w:rPr>
          <w:rFonts w:ascii="Times New Roman" w:hAnsi="Times New Roman"/>
        </w:rPr>
      </w:pPr>
      <w:r w:rsidRPr="00156DB4">
        <w:rPr>
          <w:rFonts w:ascii="Times New Roman" w:hAnsi="Times New Roman"/>
        </w:rPr>
        <w:t>выполнять вычисления и преобразования выражений, содержащих действительные числа, в том числе корни натуральных степеней.</w:t>
      </w:r>
    </w:p>
    <w:p w:rsidR="00FF65A6" w:rsidRPr="00156DB4" w:rsidRDefault="00FF65A6" w:rsidP="009D65EB">
      <w:pPr>
        <w:tabs>
          <w:tab w:val="left" w:pos="1134"/>
        </w:tabs>
        <w:spacing w:after="0"/>
        <w:rPr>
          <w:rFonts w:ascii="Times New Roman" w:hAnsi="Times New Roman"/>
          <w:b/>
          <w:sz w:val="24"/>
          <w:szCs w:val="24"/>
        </w:rPr>
      </w:pPr>
      <w:r w:rsidRPr="00156DB4">
        <w:rPr>
          <w:rFonts w:ascii="Times New Roman" w:hAnsi="Times New Roman"/>
          <w:b/>
          <w:sz w:val="24"/>
          <w:szCs w:val="24"/>
        </w:rPr>
        <w:t>В повседневной жизни и при изучении других предметов:</w:t>
      </w:r>
    </w:p>
    <w:p w:rsidR="00FF65A6" w:rsidRPr="00156DB4" w:rsidRDefault="00FF65A6" w:rsidP="009D65EB">
      <w:pPr>
        <w:pStyle w:val="a"/>
        <w:numPr>
          <w:ilvl w:val="0"/>
          <w:numId w:val="107"/>
        </w:numPr>
        <w:tabs>
          <w:tab w:val="left" w:pos="1134"/>
        </w:tabs>
        <w:spacing w:line="276" w:lineRule="auto"/>
        <w:ind w:left="0" w:firstLine="709"/>
        <w:jc w:val="left"/>
        <w:rPr>
          <w:rFonts w:ascii="Times New Roman" w:hAnsi="Times New Roman"/>
          <w:sz w:val="24"/>
          <w:szCs w:val="24"/>
        </w:rPr>
      </w:pPr>
      <w:r w:rsidRPr="00156DB4">
        <w:rPr>
          <w:rFonts w:ascii="Times New Roman" w:hAnsi="Times New Roman"/>
          <w:sz w:val="24"/>
          <w:szCs w:val="24"/>
        </w:rPr>
        <w:t>выполнять и объяснять результаты сравнения результатов вычислений при решении практических задач, в том числе приближенных вычислений, используя разные способы сравнений;</w:t>
      </w:r>
    </w:p>
    <w:p w:rsidR="00FF65A6" w:rsidRPr="00156DB4" w:rsidRDefault="00FF65A6" w:rsidP="009D65EB">
      <w:pPr>
        <w:pStyle w:val="a"/>
        <w:numPr>
          <w:ilvl w:val="0"/>
          <w:numId w:val="107"/>
        </w:numPr>
        <w:tabs>
          <w:tab w:val="left" w:pos="1134"/>
        </w:tabs>
        <w:spacing w:line="276" w:lineRule="auto"/>
        <w:ind w:left="0" w:firstLine="709"/>
        <w:jc w:val="left"/>
        <w:rPr>
          <w:rFonts w:ascii="Times New Roman" w:hAnsi="Times New Roman"/>
          <w:sz w:val="24"/>
          <w:szCs w:val="24"/>
        </w:rPr>
      </w:pPr>
      <w:r w:rsidRPr="00156DB4">
        <w:rPr>
          <w:rFonts w:ascii="Times New Roman" w:hAnsi="Times New Roman"/>
          <w:sz w:val="24"/>
          <w:szCs w:val="24"/>
        </w:rPr>
        <w:t xml:space="preserve">записывать, сравнивать, округлять числовые данные реальных величин с использованием разных систем измерения; </w:t>
      </w:r>
    </w:p>
    <w:p w:rsidR="00FF65A6" w:rsidRPr="00156DB4" w:rsidRDefault="00FF65A6" w:rsidP="009D65EB">
      <w:pPr>
        <w:pStyle w:val="a"/>
        <w:numPr>
          <w:ilvl w:val="0"/>
          <w:numId w:val="107"/>
        </w:numPr>
        <w:tabs>
          <w:tab w:val="left" w:pos="1134"/>
        </w:tabs>
        <w:spacing w:line="276" w:lineRule="auto"/>
        <w:ind w:left="0" w:firstLine="709"/>
        <w:jc w:val="left"/>
        <w:rPr>
          <w:rFonts w:ascii="Times New Roman" w:hAnsi="Times New Roman"/>
          <w:sz w:val="24"/>
          <w:szCs w:val="24"/>
        </w:rPr>
      </w:pPr>
      <w:r w:rsidRPr="00156DB4">
        <w:rPr>
          <w:rFonts w:ascii="Times New Roman" w:hAnsi="Times New Roman"/>
          <w:sz w:val="24"/>
          <w:szCs w:val="24"/>
        </w:rPr>
        <w:t>составлять и оценивать разными способами числовые выражения при решении практических задач и задач из других учебных предметов</w:t>
      </w:r>
      <w:r w:rsidR="007465E1" w:rsidRPr="00156DB4">
        <w:rPr>
          <w:rFonts w:ascii="Times New Roman" w:hAnsi="Times New Roman"/>
          <w:sz w:val="24"/>
          <w:szCs w:val="24"/>
        </w:rPr>
        <w:t>.</w:t>
      </w:r>
    </w:p>
    <w:p w:rsidR="00FF65A6" w:rsidRPr="00156DB4" w:rsidRDefault="00FF65A6" w:rsidP="009D65EB">
      <w:pPr>
        <w:spacing w:after="0"/>
        <w:rPr>
          <w:rFonts w:ascii="Times New Roman" w:hAnsi="Times New Roman"/>
          <w:b/>
          <w:sz w:val="24"/>
          <w:szCs w:val="24"/>
        </w:rPr>
      </w:pPr>
      <w:r w:rsidRPr="00156DB4">
        <w:rPr>
          <w:rFonts w:ascii="Times New Roman" w:hAnsi="Times New Roman"/>
          <w:b/>
          <w:sz w:val="24"/>
          <w:szCs w:val="24"/>
        </w:rPr>
        <w:lastRenderedPageBreak/>
        <w:t>Тождественные преобразования</w:t>
      </w:r>
    </w:p>
    <w:p w:rsidR="00FF65A6" w:rsidRPr="00156DB4" w:rsidRDefault="00FF65A6" w:rsidP="009D65EB">
      <w:pPr>
        <w:pStyle w:val="a"/>
        <w:numPr>
          <w:ilvl w:val="0"/>
          <w:numId w:val="107"/>
        </w:numPr>
        <w:tabs>
          <w:tab w:val="left" w:pos="1134"/>
        </w:tabs>
        <w:spacing w:line="276" w:lineRule="auto"/>
        <w:ind w:left="0" w:firstLine="709"/>
        <w:jc w:val="left"/>
        <w:rPr>
          <w:rFonts w:ascii="Times New Roman" w:hAnsi="Times New Roman"/>
          <w:sz w:val="24"/>
          <w:szCs w:val="24"/>
        </w:rPr>
      </w:pPr>
      <w:r w:rsidRPr="00156DB4">
        <w:rPr>
          <w:rFonts w:ascii="Times New Roman" w:hAnsi="Times New Roman"/>
          <w:sz w:val="24"/>
          <w:szCs w:val="24"/>
        </w:rPr>
        <w:t>Свободно оперировать понятиями степени с целым и дробным показателем;</w:t>
      </w:r>
    </w:p>
    <w:p w:rsidR="00FF65A6" w:rsidRPr="00156DB4" w:rsidRDefault="00FF65A6" w:rsidP="009D65EB">
      <w:pPr>
        <w:pStyle w:val="a"/>
        <w:numPr>
          <w:ilvl w:val="0"/>
          <w:numId w:val="107"/>
        </w:numPr>
        <w:tabs>
          <w:tab w:val="left" w:pos="1134"/>
        </w:tabs>
        <w:spacing w:line="276" w:lineRule="auto"/>
        <w:ind w:left="0" w:firstLine="709"/>
        <w:jc w:val="left"/>
        <w:rPr>
          <w:rFonts w:ascii="Times New Roman" w:hAnsi="Times New Roman"/>
          <w:sz w:val="24"/>
          <w:szCs w:val="24"/>
        </w:rPr>
      </w:pPr>
      <w:r w:rsidRPr="00156DB4">
        <w:rPr>
          <w:rFonts w:ascii="Times New Roman" w:hAnsi="Times New Roman"/>
          <w:sz w:val="24"/>
          <w:szCs w:val="24"/>
        </w:rPr>
        <w:t>выполнять доказательство свойств степени с целыми и дробными показателями;</w:t>
      </w:r>
    </w:p>
    <w:p w:rsidR="00FF65A6" w:rsidRPr="00156DB4" w:rsidRDefault="00FF65A6" w:rsidP="009D65EB">
      <w:pPr>
        <w:pStyle w:val="a"/>
        <w:numPr>
          <w:ilvl w:val="0"/>
          <w:numId w:val="107"/>
        </w:numPr>
        <w:tabs>
          <w:tab w:val="left" w:pos="1134"/>
        </w:tabs>
        <w:spacing w:line="276" w:lineRule="auto"/>
        <w:ind w:left="0" w:firstLine="709"/>
        <w:jc w:val="left"/>
        <w:rPr>
          <w:rFonts w:ascii="Times New Roman" w:hAnsi="Times New Roman"/>
          <w:sz w:val="24"/>
          <w:szCs w:val="24"/>
        </w:rPr>
      </w:pPr>
      <w:r w:rsidRPr="00156DB4">
        <w:rPr>
          <w:rFonts w:ascii="Times New Roman" w:hAnsi="Times New Roman"/>
          <w:sz w:val="24"/>
          <w:szCs w:val="24"/>
        </w:rPr>
        <w:t>оперировать понятиями «одночлен», «многочлен», «многочлен с одной переменной», «многочлен с несколькими переменными», коэффициенты многочлена, «стандартная запись многочлена», степень одночлена и многочлена;</w:t>
      </w:r>
    </w:p>
    <w:p w:rsidR="00FF65A6" w:rsidRPr="00156DB4" w:rsidRDefault="00FF65A6" w:rsidP="009D65EB">
      <w:pPr>
        <w:pStyle w:val="a"/>
        <w:numPr>
          <w:ilvl w:val="0"/>
          <w:numId w:val="107"/>
        </w:numPr>
        <w:tabs>
          <w:tab w:val="left" w:pos="1134"/>
        </w:tabs>
        <w:spacing w:line="276" w:lineRule="auto"/>
        <w:ind w:left="0" w:firstLine="709"/>
        <w:jc w:val="left"/>
        <w:rPr>
          <w:rFonts w:ascii="Times New Roman" w:hAnsi="Times New Roman"/>
          <w:sz w:val="24"/>
          <w:szCs w:val="24"/>
        </w:rPr>
      </w:pPr>
      <w:r w:rsidRPr="00156DB4">
        <w:rPr>
          <w:rFonts w:ascii="Times New Roman" w:hAnsi="Times New Roman"/>
          <w:sz w:val="24"/>
          <w:szCs w:val="24"/>
        </w:rPr>
        <w:t>свободно владеть приемами преобразования целых и дробно-рациональных выражений;</w:t>
      </w:r>
    </w:p>
    <w:p w:rsidR="00FF65A6" w:rsidRPr="00156DB4" w:rsidRDefault="00FF65A6" w:rsidP="009D65EB">
      <w:pPr>
        <w:pStyle w:val="a"/>
        <w:numPr>
          <w:ilvl w:val="0"/>
          <w:numId w:val="107"/>
        </w:numPr>
        <w:tabs>
          <w:tab w:val="left" w:pos="1134"/>
        </w:tabs>
        <w:spacing w:line="276" w:lineRule="auto"/>
        <w:ind w:left="0" w:firstLine="709"/>
        <w:jc w:val="left"/>
        <w:rPr>
          <w:rFonts w:ascii="Times New Roman" w:hAnsi="Times New Roman"/>
          <w:sz w:val="24"/>
          <w:szCs w:val="24"/>
        </w:rPr>
      </w:pPr>
      <w:r w:rsidRPr="00156DB4">
        <w:rPr>
          <w:rFonts w:ascii="Times New Roman" w:hAnsi="Times New Roman"/>
          <w:sz w:val="24"/>
          <w:szCs w:val="24"/>
        </w:rPr>
        <w:t>выполнять разложение многочленов на множители разными способами, с использованием комбинаций различных приёмов;</w:t>
      </w:r>
    </w:p>
    <w:p w:rsidR="00FF65A6" w:rsidRPr="00156DB4" w:rsidRDefault="00FF65A6" w:rsidP="009D65EB">
      <w:pPr>
        <w:pStyle w:val="a"/>
        <w:numPr>
          <w:ilvl w:val="0"/>
          <w:numId w:val="107"/>
        </w:numPr>
        <w:tabs>
          <w:tab w:val="left" w:pos="1134"/>
        </w:tabs>
        <w:spacing w:line="276" w:lineRule="auto"/>
        <w:ind w:left="0" w:firstLine="709"/>
        <w:jc w:val="left"/>
        <w:rPr>
          <w:rFonts w:ascii="Times New Roman" w:hAnsi="Times New Roman"/>
          <w:sz w:val="24"/>
          <w:szCs w:val="24"/>
        </w:rPr>
      </w:pPr>
      <w:r w:rsidRPr="00156DB4">
        <w:rPr>
          <w:rFonts w:ascii="Times New Roman" w:hAnsi="Times New Roman"/>
          <w:sz w:val="24"/>
          <w:szCs w:val="24"/>
        </w:rPr>
        <w:t>использовать теорему Виета и теорему, обратную теореме Виета, для поиска корней квадратного трёхчлена и для решения задач, в том числе задач с параметрами на основе квадратного трёхчлена;</w:t>
      </w:r>
    </w:p>
    <w:p w:rsidR="00FF65A6" w:rsidRPr="00156DB4" w:rsidRDefault="00FF65A6" w:rsidP="009D65EB">
      <w:pPr>
        <w:pStyle w:val="a"/>
        <w:numPr>
          <w:ilvl w:val="0"/>
          <w:numId w:val="107"/>
        </w:numPr>
        <w:tabs>
          <w:tab w:val="left" w:pos="1134"/>
        </w:tabs>
        <w:spacing w:line="276" w:lineRule="auto"/>
        <w:ind w:left="0" w:firstLine="709"/>
        <w:jc w:val="left"/>
        <w:rPr>
          <w:rFonts w:ascii="Times New Roman" w:hAnsi="Times New Roman"/>
          <w:sz w:val="24"/>
          <w:szCs w:val="24"/>
        </w:rPr>
      </w:pPr>
      <w:r w:rsidRPr="00156DB4">
        <w:rPr>
          <w:rFonts w:ascii="Times New Roman" w:hAnsi="Times New Roman"/>
          <w:sz w:val="24"/>
          <w:szCs w:val="24"/>
        </w:rPr>
        <w:t>выполнять деление многочлена на многочлен с остатком;</w:t>
      </w:r>
    </w:p>
    <w:p w:rsidR="00FF65A6" w:rsidRPr="00156DB4" w:rsidRDefault="00FF65A6" w:rsidP="009D65EB">
      <w:pPr>
        <w:pStyle w:val="a"/>
        <w:numPr>
          <w:ilvl w:val="0"/>
          <w:numId w:val="107"/>
        </w:numPr>
        <w:tabs>
          <w:tab w:val="left" w:pos="1134"/>
        </w:tabs>
        <w:spacing w:line="276" w:lineRule="auto"/>
        <w:ind w:left="0" w:firstLine="709"/>
        <w:jc w:val="left"/>
        <w:rPr>
          <w:rFonts w:ascii="Times New Roman" w:hAnsi="Times New Roman"/>
          <w:sz w:val="24"/>
          <w:szCs w:val="24"/>
        </w:rPr>
      </w:pPr>
      <w:r w:rsidRPr="00156DB4">
        <w:rPr>
          <w:rFonts w:ascii="Times New Roman" w:hAnsi="Times New Roman"/>
          <w:sz w:val="24"/>
          <w:szCs w:val="24"/>
        </w:rPr>
        <w:t xml:space="preserve">доказывать свойства квадратных корней и корней степени </w:t>
      </w:r>
      <w:r w:rsidRPr="00156DB4">
        <w:rPr>
          <w:rFonts w:ascii="Times New Roman" w:hAnsi="Times New Roman"/>
          <w:i/>
          <w:sz w:val="24"/>
          <w:szCs w:val="24"/>
        </w:rPr>
        <w:t>n</w:t>
      </w:r>
      <w:r w:rsidRPr="00156DB4">
        <w:rPr>
          <w:rFonts w:ascii="Times New Roman" w:hAnsi="Times New Roman"/>
          <w:sz w:val="24"/>
          <w:szCs w:val="24"/>
        </w:rPr>
        <w:t>;</w:t>
      </w:r>
    </w:p>
    <w:p w:rsidR="00FF65A6" w:rsidRPr="00156DB4" w:rsidRDefault="00FF65A6" w:rsidP="009D65EB">
      <w:pPr>
        <w:pStyle w:val="a"/>
        <w:numPr>
          <w:ilvl w:val="0"/>
          <w:numId w:val="107"/>
        </w:numPr>
        <w:tabs>
          <w:tab w:val="left" w:pos="1134"/>
        </w:tabs>
        <w:spacing w:line="276" w:lineRule="auto"/>
        <w:ind w:left="0" w:firstLine="709"/>
        <w:jc w:val="left"/>
        <w:rPr>
          <w:rFonts w:ascii="Times New Roman" w:hAnsi="Times New Roman"/>
          <w:sz w:val="24"/>
          <w:szCs w:val="24"/>
        </w:rPr>
      </w:pPr>
      <w:r w:rsidRPr="00156DB4">
        <w:rPr>
          <w:rFonts w:ascii="Times New Roman" w:hAnsi="Times New Roman"/>
          <w:sz w:val="24"/>
          <w:szCs w:val="24"/>
        </w:rPr>
        <w:t xml:space="preserve">выполнять преобразования выражений, содержащих квадратные корни, корни степени </w:t>
      </w:r>
      <w:r w:rsidRPr="00156DB4">
        <w:rPr>
          <w:rFonts w:ascii="Times New Roman" w:hAnsi="Times New Roman"/>
          <w:i/>
          <w:sz w:val="24"/>
          <w:szCs w:val="24"/>
          <w:lang w:val="en-US"/>
        </w:rPr>
        <w:t>n</w:t>
      </w:r>
      <w:r w:rsidRPr="00156DB4">
        <w:rPr>
          <w:rFonts w:ascii="Times New Roman" w:hAnsi="Times New Roman"/>
          <w:sz w:val="24"/>
          <w:szCs w:val="24"/>
        </w:rPr>
        <w:t>;</w:t>
      </w:r>
    </w:p>
    <w:p w:rsidR="00FF65A6" w:rsidRPr="00156DB4" w:rsidRDefault="00FF65A6" w:rsidP="009D65EB">
      <w:pPr>
        <w:pStyle w:val="a"/>
        <w:numPr>
          <w:ilvl w:val="0"/>
          <w:numId w:val="107"/>
        </w:numPr>
        <w:tabs>
          <w:tab w:val="left" w:pos="1134"/>
        </w:tabs>
        <w:spacing w:line="276" w:lineRule="auto"/>
        <w:ind w:left="0" w:firstLine="709"/>
        <w:jc w:val="left"/>
        <w:rPr>
          <w:rFonts w:ascii="Times New Roman" w:hAnsi="Times New Roman"/>
          <w:sz w:val="24"/>
          <w:szCs w:val="24"/>
        </w:rPr>
      </w:pPr>
      <w:r w:rsidRPr="00156DB4">
        <w:rPr>
          <w:rFonts w:ascii="Times New Roman" w:hAnsi="Times New Roman"/>
          <w:sz w:val="24"/>
          <w:szCs w:val="24"/>
        </w:rPr>
        <w:t>свободно оперировать понятиями «тождество», «тождество на множестве», «тождественное преобразование»;</w:t>
      </w:r>
    </w:p>
    <w:p w:rsidR="00FF65A6" w:rsidRPr="00156DB4" w:rsidRDefault="00FF65A6" w:rsidP="009D65EB">
      <w:pPr>
        <w:pStyle w:val="a"/>
        <w:numPr>
          <w:ilvl w:val="0"/>
          <w:numId w:val="107"/>
        </w:numPr>
        <w:tabs>
          <w:tab w:val="left" w:pos="1134"/>
        </w:tabs>
        <w:spacing w:line="276" w:lineRule="auto"/>
        <w:ind w:left="0" w:firstLine="709"/>
        <w:jc w:val="left"/>
        <w:rPr>
          <w:rFonts w:ascii="Times New Roman" w:hAnsi="Times New Roman"/>
          <w:sz w:val="24"/>
          <w:szCs w:val="24"/>
        </w:rPr>
      </w:pPr>
      <w:r w:rsidRPr="00156DB4">
        <w:rPr>
          <w:rFonts w:ascii="Times New Roman" w:hAnsi="Times New Roman"/>
          <w:sz w:val="24"/>
          <w:szCs w:val="24"/>
        </w:rPr>
        <w:t>выполнять различные преобразования выражений, содержащих модули.</w:t>
      </w:r>
      <w:r w:rsidR="00E200D3" w:rsidRPr="00156DB4">
        <w:rPr>
          <w:rFonts w:ascii="Times New Roman" w:hAnsi="Times New Roman"/>
          <w:sz w:val="24"/>
          <w:szCs w:val="24"/>
        </w:rPr>
        <w:fldChar w:fldCharType="begin"/>
      </w:r>
      <w:r w:rsidRPr="00156DB4">
        <w:rPr>
          <w:rFonts w:ascii="Times New Roman" w:hAnsi="Times New Roman"/>
          <w:sz w:val="24"/>
          <w:szCs w:val="24"/>
        </w:rPr>
        <w:instrText xml:space="preserve"> QUOTE </w:instrText>
      </w:r>
      <w:r w:rsidRPr="00156DB4">
        <w:rPr>
          <w:rFonts w:ascii="Times New Roman" w:hAnsi="Times New Roman"/>
          <w:noProof/>
          <w:sz w:val="24"/>
          <w:szCs w:val="24"/>
        </w:rPr>
        <w:drawing>
          <wp:inline distT="0" distB="0" distL="0" distR="0">
            <wp:extent cx="765175" cy="269240"/>
            <wp:effectExtent l="0" t="0" r="0" b="0"/>
            <wp:docPr id="5"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5">
                      <a:clrChange>
                        <a:clrFrom>
                          <a:srgbClr val="FFFFFF"/>
                        </a:clrFrom>
                        <a:clrTo>
                          <a:srgbClr val="FFFFFF">
                            <a:alpha val="0"/>
                          </a:srgbClr>
                        </a:clrTo>
                      </a:clrChange>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765175" cy="269240"/>
                    </a:xfrm>
                    <a:prstGeom prst="rect">
                      <a:avLst/>
                    </a:prstGeom>
                    <a:noFill/>
                    <a:ln>
                      <a:noFill/>
                    </a:ln>
                  </pic:spPr>
                </pic:pic>
              </a:graphicData>
            </a:graphic>
          </wp:inline>
        </w:drawing>
      </w:r>
      <w:r w:rsidR="00E200D3" w:rsidRPr="00156DB4">
        <w:rPr>
          <w:rFonts w:ascii="Times New Roman" w:hAnsi="Times New Roman"/>
          <w:sz w:val="24"/>
          <w:szCs w:val="24"/>
        </w:rPr>
        <w:fldChar w:fldCharType="separate"/>
      </w:r>
      <w:r w:rsidRPr="00156DB4">
        <w:rPr>
          <w:rFonts w:ascii="Times New Roman" w:hAnsi="Times New Roman"/>
          <w:noProof/>
          <w:sz w:val="24"/>
          <w:szCs w:val="24"/>
        </w:rPr>
        <w:drawing>
          <wp:inline distT="0" distB="0" distL="0" distR="0">
            <wp:extent cx="765175" cy="269240"/>
            <wp:effectExtent l="0" t="0" r="0" b="0"/>
            <wp:docPr id="6"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5">
                      <a:clrChange>
                        <a:clrFrom>
                          <a:srgbClr val="FFFFFF"/>
                        </a:clrFrom>
                        <a:clrTo>
                          <a:srgbClr val="FFFFFF">
                            <a:alpha val="0"/>
                          </a:srgbClr>
                        </a:clrTo>
                      </a:clrChange>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765175" cy="269240"/>
                    </a:xfrm>
                    <a:prstGeom prst="rect">
                      <a:avLst/>
                    </a:prstGeom>
                    <a:noFill/>
                    <a:ln>
                      <a:noFill/>
                    </a:ln>
                  </pic:spPr>
                </pic:pic>
              </a:graphicData>
            </a:graphic>
          </wp:inline>
        </w:drawing>
      </w:r>
      <w:r w:rsidR="00E200D3" w:rsidRPr="00156DB4">
        <w:rPr>
          <w:rFonts w:ascii="Times New Roman" w:hAnsi="Times New Roman"/>
          <w:sz w:val="24"/>
          <w:szCs w:val="24"/>
        </w:rPr>
        <w:fldChar w:fldCharType="end"/>
      </w:r>
    </w:p>
    <w:p w:rsidR="00FF65A6" w:rsidRPr="00156DB4" w:rsidRDefault="00FF65A6" w:rsidP="009D65EB">
      <w:pPr>
        <w:tabs>
          <w:tab w:val="left" w:pos="1134"/>
        </w:tabs>
        <w:spacing w:after="0"/>
        <w:rPr>
          <w:rFonts w:ascii="Times New Roman" w:hAnsi="Times New Roman"/>
          <w:b/>
          <w:sz w:val="24"/>
          <w:szCs w:val="24"/>
        </w:rPr>
      </w:pPr>
      <w:r w:rsidRPr="00156DB4">
        <w:rPr>
          <w:rFonts w:ascii="Times New Roman" w:hAnsi="Times New Roman"/>
          <w:b/>
          <w:sz w:val="24"/>
          <w:szCs w:val="24"/>
        </w:rPr>
        <w:t>В повседневной жизни и при изучении других предметов:</w:t>
      </w:r>
    </w:p>
    <w:p w:rsidR="00FF65A6" w:rsidRPr="00156DB4" w:rsidRDefault="00FF65A6" w:rsidP="009D65EB">
      <w:pPr>
        <w:pStyle w:val="a"/>
        <w:numPr>
          <w:ilvl w:val="0"/>
          <w:numId w:val="122"/>
        </w:numPr>
        <w:tabs>
          <w:tab w:val="left" w:pos="1134"/>
        </w:tabs>
        <w:spacing w:line="276" w:lineRule="auto"/>
        <w:ind w:left="0" w:firstLine="709"/>
        <w:jc w:val="left"/>
        <w:rPr>
          <w:rFonts w:ascii="Times New Roman" w:hAnsi="Times New Roman"/>
          <w:sz w:val="24"/>
          <w:szCs w:val="24"/>
        </w:rPr>
      </w:pPr>
      <w:r w:rsidRPr="00156DB4">
        <w:rPr>
          <w:rFonts w:ascii="Times New Roman" w:hAnsi="Times New Roman"/>
          <w:sz w:val="24"/>
          <w:szCs w:val="24"/>
        </w:rPr>
        <w:t>выполнять преобразования и действия с буквенными выражениями, числовые коэффициенты которых записаны в стандартном виде;</w:t>
      </w:r>
    </w:p>
    <w:p w:rsidR="00FF65A6" w:rsidRPr="00156DB4" w:rsidRDefault="00FF65A6" w:rsidP="009D65EB">
      <w:pPr>
        <w:pStyle w:val="a"/>
        <w:numPr>
          <w:ilvl w:val="0"/>
          <w:numId w:val="122"/>
        </w:numPr>
        <w:tabs>
          <w:tab w:val="left" w:pos="1134"/>
        </w:tabs>
        <w:spacing w:line="276" w:lineRule="auto"/>
        <w:ind w:left="0" w:firstLine="709"/>
        <w:jc w:val="left"/>
        <w:rPr>
          <w:rFonts w:ascii="Times New Roman" w:hAnsi="Times New Roman"/>
          <w:sz w:val="24"/>
          <w:szCs w:val="24"/>
        </w:rPr>
      </w:pPr>
      <w:r w:rsidRPr="00156DB4">
        <w:rPr>
          <w:rFonts w:ascii="Times New Roman" w:hAnsi="Times New Roman"/>
          <w:sz w:val="24"/>
          <w:szCs w:val="24"/>
        </w:rPr>
        <w:t>выполнять преобразования рациональных выражений при решении задач других учебных предметов;</w:t>
      </w:r>
    </w:p>
    <w:p w:rsidR="00FF65A6" w:rsidRPr="00156DB4" w:rsidRDefault="00FF65A6" w:rsidP="009D65EB">
      <w:pPr>
        <w:pStyle w:val="a"/>
        <w:numPr>
          <w:ilvl w:val="0"/>
          <w:numId w:val="122"/>
        </w:numPr>
        <w:tabs>
          <w:tab w:val="left" w:pos="1134"/>
        </w:tabs>
        <w:spacing w:line="276" w:lineRule="auto"/>
        <w:ind w:left="0" w:firstLine="709"/>
        <w:jc w:val="left"/>
        <w:rPr>
          <w:rFonts w:ascii="Times New Roman" w:hAnsi="Times New Roman"/>
          <w:sz w:val="24"/>
          <w:szCs w:val="24"/>
        </w:rPr>
      </w:pPr>
      <w:r w:rsidRPr="00156DB4">
        <w:rPr>
          <w:rFonts w:ascii="Times New Roman" w:hAnsi="Times New Roman"/>
          <w:sz w:val="24"/>
          <w:szCs w:val="24"/>
        </w:rPr>
        <w:t>выполнять проверку правдоподобия физических и химических формул на основе сравнения размерностей и валентностей</w:t>
      </w:r>
      <w:r w:rsidR="007465E1" w:rsidRPr="00156DB4">
        <w:rPr>
          <w:rFonts w:ascii="Times New Roman" w:hAnsi="Times New Roman"/>
          <w:sz w:val="24"/>
          <w:szCs w:val="24"/>
        </w:rPr>
        <w:t>.</w:t>
      </w:r>
    </w:p>
    <w:p w:rsidR="00FF65A6" w:rsidRPr="00156DB4" w:rsidRDefault="00FF65A6" w:rsidP="009D65EB">
      <w:pPr>
        <w:spacing w:after="0"/>
        <w:rPr>
          <w:rFonts w:ascii="Times New Roman" w:hAnsi="Times New Roman"/>
          <w:b/>
          <w:sz w:val="24"/>
          <w:szCs w:val="24"/>
        </w:rPr>
      </w:pPr>
      <w:r w:rsidRPr="00156DB4">
        <w:rPr>
          <w:rFonts w:ascii="Times New Roman" w:hAnsi="Times New Roman"/>
          <w:b/>
          <w:sz w:val="24"/>
          <w:szCs w:val="24"/>
        </w:rPr>
        <w:t>Уравнения и неравенства</w:t>
      </w:r>
    </w:p>
    <w:p w:rsidR="00FF65A6" w:rsidRPr="00156DB4" w:rsidRDefault="00FF65A6" w:rsidP="009D65EB">
      <w:pPr>
        <w:pStyle w:val="a8"/>
        <w:numPr>
          <w:ilvl w:val="0"/>
          <w:numId w:val="107"/>
        </w:numPr>
        <w:tabs>
          <w:tab w:val="left" w:pos="1134"/>
        </w:tabs>
        <w:spacing w:line="276" w:lineRule="auto"/>
        <w:ind w:left="0" w:firstLine="709"/>
        <w:rPr>
          <w:rFonts w:ascii="Times New Roman" w:hAnsi="Times New Roman"/>
          <w:i/>
        </w:rPr>
      </w:pPr>
      <w:r w:rsidRPr="00156DB4">
        <w:rPr>
          <w:rFonts w:ascii="Times New Roman" w:hAnsi="Times New Roman"/>
        </w:rPr>
        <w:t>Свободно оперировать понятиями: уравнение, неравенство, равносильные уравнения и неравенства, уравнение, являющееся следствием другого уравнения, уравнения, равносильные на множестве, равносильные преобразования уравнений;</w:t>
      </w:r>
    </w:p>
    <w:p w:rsidR="00FF65A6" w:rsidRPr="00156DB4" w:rsidRDefault="00FF65A6" w:rsidP="009D65EB">
      <w:pPr>
        <w:pStyle w:val="a"/>
        <w:numPr>
          <w:ilvl w:val="0"/>
          <w:numId w:val="107"/>
        </w:numPr>
        <w:tabs>
          <w:tab w:val="left" w:pos="1134"/>
        </w:tabs>
        <w:spacing w:line="276" w:lineRule="auto"/>
        <w:ind w:left="0" w:firstLine="709"/>
        <w:jc w:val="left"/>
        <w:rPr>
          <w:rFonts w:ascii="Times New Roman" w:hAnsi="Times New Roman"/>
          <w:sz w:val="24"/>
          <w:szCs w:val="24"/>
        </w:rPr>
      </w:pPr>
      <w:r w:rsidRPr="00156DB4">
        <w:rPr>
          <w:rFonts w:ascii="Times New Roman" w:hAnsi="Times New Roman"/>
          <w:sz w:val="24"/>
          <w:szCs w:val="24"/>
        </w:rPr>
        <w:t>решать разные виды уравнений и неравенств и их систем, в том числе некоторые уравнения 3 и 4 степеней, дробно-рациональные и иррациональные;</w:t>
      </w:r>
    </w:p>
    <w:p w:rsidR="00FF65A6" w:rsidRPr="00156DB4" w:rsidRDefault="00FF65A6" w:rsidP="009D65EB">
      <w:pPr>
        <w:pStyle w:val="a"/>
        <w:numPr>
          <w:ilvl w:val="0"/>
          <w:numId w:val="107"/>
        </w:numPr>
        <w:tabs>
          <w:tab w:val="left" w:pos="1134"/>
        </w:tabs>
        <w:spacing w:line="276" w:lineRule="auto"/>
        <w:ind w:left="0" w:firstLine="709"/>
        <w:jc w:val="left"/>
        <w:rPr>
          <w:rFonts w:ascii="Times New Roman" w:hAnsi="Times New Roman"/>
          <w:sz w:val="24"/>
          <w:szCs w:val="24"/>
        </w:rPr>
      </w:pPr>
      <w:r w:rsidRPr="00156DB4">
        <w:rPr>
          <w:rFonts w:ascii="Times New Roman" w:hAnsi="Times New Roman"/>
          <w:sz w:val="24"/>
          <w:szCs w:val="24"/>
        </w:rPr>
        <w:t>знать теорему Виета для уравнений степени выше второй;</w:t>
      </w:r>
    </w:p>
    <w:p w:rsidR="00FF65A6" w:rsidRPr="00156DB4" w:rsidRDefault="00FF65A6" w:rsidP="009D65EB">
      <w:pPr>
        <w:pStyle w:val="a"/>
        <w:numPr>
          <w:ilvl w:val="0"/>
          <w:numId w:val="107"/>
        </w:numPr>
        <w:tabs>
          <w:tab w:val="left" w:pos="1134"/>
        </w:tabs>
        <w:spacing w:line="276" w:lineRule="auto"/>
        <w:ind w:left="0" w:firstLine="709"/>
        <w:jc w:val="left"/>
        <w:rPr>
          <w:rFonts w:ascii="Times New Roman" w:hAnsi="Times New Roman"/>
          <w:sz w:val="24"/>
          <w:szCs w:val="24"/>
        </w:rPr>
      </w:pPr>
      <w:r w:rsidRPr="00156DB4">
        <w:rPr>
          <w:rFonts w:ascii="Times New Roman" w:hAnsi="Times New Roman"/>
          <w:sz w:val="24"/>
          <w:szCs w:val="24"/>
        </w:rPr>
        <w:t>понимать смысл теорем о равносильных и неравносильных преобразованиях уравнений и уметь их доказывать;</w:t>
      </w:r>
    </w:p>
    <w:p w:rsidR="00FF65A6" w:rsidRPr="00156DB4" w:rsidRDefault="00FF65A6" w:rsidP="009D65EB">
      <w:pPr>
        <w:pStyle w:val="a"/>
        <w:numPr>
          <w:ilvl w:val="0"/>
          <w:numId w:val="107"/>
        </w:numPr>
        <w:tabs>
          <w:tab w:val="left" w:pos="1134"/>
        </w:tabs>
        <w:spacing w:line="276" w:lineRule="auto"/>
        <w:ind w:left="0" w:firstLine="709"/>
        <w:jc w:val="left"/>
        <w:rPr>
          <w:rFonts w:ascii="Times New Roman" w:hAnsi="Times New Roman"/>
          <w:sz w:val="24"/>
          <w:szCs w:val="24"/>
        </w:rPr>
      </w:pPr>
      <w:r w:rsidRPr="00156DB4">
        <w:rPr>
          <w:rFonts w:ascii="Times New Roman" w:hAnsi="Times New Roman"/>
          <w:sz w:val="24"/>
          <w:szCs w:val="24"/>
        </w:rPr>
        <w:t>владеть разными методами решения уравнений, неравенств и их систем, уметь выбирать метод решения и обосновывать свой выбор;</w:t>
      </w:r>
    </w:p>
    <w:p w:rsidR="00FF65A6" w:rsidRPr="00156DB4" w:rsidRDefault="00FF65A6" w:rsidP="009D65EB">
      <w:pPr>
        <w:pStyle w:val="a"/>
        <w:numPr>
          <w:ilvl w:val="0"/>
          <w:numId w:val="107"/>
        </w:numPr>
        <w:tabs>
          <w:tab w:val="left" w:pos="1134"/>
        </w:tabs>
        <w:spacing w:line="276" w:lineRule="auto"/>
        <w:ind w:left="0" w:firstLine="709"/>
        <w:jc w:val="left"/>
        <w:rPr>
          <w:rFonts w:ascii="Times New Roman" w:hAnsi="Times New Roman"/>
          <w:sz w:val="24"/>
          <w:szCs w:val="24"/>
        </w:rPr>
      </w:pPr>
      <w:r w:rsidRPr="00156DB4">
        <w:rPr>
          <w:rFonts w:ascii="Times New Roman" w:hAnsi="Times New Roman"/>
          <w:sz w:val="24"/>
          <w:szCs w:val="24"/>
        </w:rPr>
        <w:t>использовать метод интервалов для решения неравенств, в том числе дробно-рациональных и включающих в себя иррациональные выражения;</w:t>
      </w:r>
    </w:p>
    <w:p w:rsidR="00FF65A6" w:rsidRPr="00156DB4" w:rsidRDefault="00FF65A6" w:rsidP="009D65EB">
      <w:pPr>
        <w:pStyle w:val="a"/>
        <w:numPr>
          <w:ilvl w:val="0"/>
          <w:numId w:val="107"/>
        </w:numPr>
        <w:tabs>
          <w:tab w:val="left" w:pos="1134"/>
        </w:tabs>
        <w:spacing w:line="276" w:lineRule="auto"/>
        <w:ind w:left="0" w:firstLine="709"/>
        <w:jc w:val="left"/>
        <w:rPr>
          <w:rFonts w:ascii="Times New Roman" w:hAnsi="Times New Roman"/>
          <w:sz w:val="24"/>
          <w:szCs w:val="24"/>
        </w:rPr>
      </w:pPr>
      <w:r w:rsidRPr="00156DB4">
        <w:rPr>
          <w:rFonts w:ascii="Times New Roman" w:hAnsi="Times New Roman"/>
          <w:sz w:val="24"/>
          <w:szCs w:val="24"/>
        </w:rPr>
        <w:lastRenderedPageBreak/>
        <w:t>решать алгебраические уравнения и неравенства и их системы с параметрами алгебраическим и графическим методами;</w:t>
      </w:r>
    </w:p>
    <w:p w:rsidR="00FF65A6" w:rsidRPr="00156DB4" w:rsidRDefault="00FF65A6" w:rsidP="009D65EB">
      <w:pPr>
        <w:pStyle w:val="a"/>
        <w:numPr>
          <w:ilvl w:val="0"/>
          <w:numId w:val="107"/>
        </w:numPr>
        <w:tabs>
          <w:tab w:val="left" w:pos="1134"/>
        </w:tabs>
        <w:spacing w:line="276" w:lineRule="auto"/>
        <w:ind w:left="0" w:firstLine="709"/>
        <w:jc w:val="left"/>
        <w:rPr>
          <w:rFonts w:ascii="Times New Roman" w:hAnsi="Times New Roman"/>
          <w:sz w:val="24"/>
          <w:szCs w:val="24"/>
        </w:rPr>
      </w:pPr>
      <w:r w:rsidRPr="00156DB4">
        <w:rPr>
          <w:rFonts w:ascii="Times New Roman" w:hAnsi="Times New Roman"/>
          <w:sz w:val="24"/>
          <w:szCs w:val="24"/>
        </w:rPr>
        <w:t>владеть разными методами доказательства неравенств;</w:t>
      </w:r>
    </w:p>
    <w:p w:rsidR="00FF65A6" w:rsidRPr="00156DB4" w:rsidRDefault="00FF65A6" w:rsidP="009D65EB">
      <w:pPr>
        <w:pStyle w:val="a"/>
        <w:numPr>
          <w:ilvl w:val="0"/>
          <w:numId w:val="107"/>
        </w:numPr>
        <w:tabs>
          <w:tab w:val="left" w:pos="1134"/>
        </w:tabs>
        <w:spacing w:line="276" w:lineRule="auto"/>
        <w:ind w:left="0" w:firstLine="709"/>
        <w:jc w:val="left"/>
        <w:rPr>
          <w:rFonts w:ascii="Times New Roman" w:hAnsi="Times New Roman"/>
          <w:sz w:val="24"/>
          <w:szCs w:val="24"/>
        </w:rPr>
      </w:pPr>
      <w:r w:rsidRPr="00156DB4">
        <w:rPr>
          <w:rFonts w:ascii="Times New Roman" w:hAnsi="Times New Roman"/>
          <w:sz w:val="24"/>
          <w:szCs w:val="24"/>
        </w:rPr>
        <w:t>решать уравнения в целых числах;</w:t>
      </w:r>
    </w:p>
    <w:p w:rsidR="00FF65A6" w:rsidRPr="00156DB4" w:rsidRDefault="00FF65A6" w:rsidP="009D65EB">
      <w:pPr>
        <w:pStyle w:val="a"/>
        <w:numPr>
          <w:ilvl w:val="0"/>
          <w:numId w:val="107"/>
        </w:numPr>
        <w:tabs>
          <w:tab w:val="left" w:pos="1134"/>
        </w:tabs>
        <w:spacing w:line="276" w:lineRule="auto"/>
        <w:ind w:left="0" w:firstLine="709"/>
        <w:jc w:val="left"/>
        <w:rPr>
          <w:rFonts w:ascii="Times New Roman" w:hAnsi="Times New Roman"/>
          <w:sz w:val="24"/>
          <w:szCs w:val="24"/>
        </w:rPr>
      </w:pPr>
      <w:r w:rsidRPr="00156DB4">
        <w:rPr>
          <w:rFonts w:ascii="Times New Roman" w:hAnsi="Times New Roman"/>
          <w:sz w:val="24"/>
          <w:szCs w:val="24"/>
        </w:rPr>
        <w:t>изображать множества на плоскости, задаваемые уравнениями, неравенствами и их системами.</w:t>
      </w:r>
    </w:p>
    <w:p w:rsidR="00FF65A6" w:rsidRPr="00156DB4" w:rsidRDefault="00FF65A6" w:rsidP="009D65EB">
      <w:pPr>
        <w:tabs>
          <w:tab w:val="left" w:pos="1134"/>
        </w:tabs>
        <w:spacing w:after="0"/>
        <w:rPr>
          <w:rFonts w:ascii="Times New Roman" w:hAnsi="Times New Roman"/>
          <w:b/>
          <w:sz w:val="24"/>
          <w:szCs w:val="24"/>
        </w:rPr>
      </w:pPr>
      <w:r w:rsidRPr="00156DB4">
        <w:rPr>
          <w:rFonts w:ascii="Times New Roman" w:hAnsi="Times New Roman"/>
          <w:b/>
          <w:sz w:val="24"/>
          <w:szCs w:val="24"/>
        </w:rPr>
        <w:t>В повседневной жизни и при изучении других предметов:</w:t>
      </w:r>
    </w:p>
    <w:p w:rsidR="00FF65A6" w:rsidRPr="00156DB4" w:rsidRDefault="00FF65A6" w:rsidP="009D65EB">
      <w:pPr>
        <w:pStyle w:val="a"/>
        <w:numPr>
          <w:ilvl w:val="0"/>
          <w:numId w:val="107"/>
        </w:numPr>
        <w:tabs>
          <w:tab w:val="left" w:pos="1134"/>
        </w:tabs>
        <w:spacing w:line="276" w:lineRule="auto"/>
        <w:ind w:left="0" w:firstLine="709"/>
        <w:jc w:val="left"/>
        <w:rPr>
          <w:rFonts w:ascii="Times New Roman" w:hAnsi="Times New Roman"/>
          <w:sz w:val="24"/>
          <w:szCs w:val="24"/>
        </w:rPr>
      </w:pPr>
      <w:r w:rsidRPr="00156DB4">
        <w:rPr>
          <w:rFonts w:ascii="Times New Roman" w:hAnsi="Times New Roman"/>
          <w:sz w:val="24"/>
          <w:szCs w:val="24"/>
        </w:rPr>
        <w:t>составлять и решать уравнения, неравенства, их системы при решении задач других учебных предметов;</w:t>
      </w:r>
    </w:p>
    <w:p w:rsidR="00FF65A6" w:rsidRPr="00156DB4" w:rsidRDefault="00FF65A6" w:rsidP="009D65EB">
      <w:pPr>
        <w:pStyle w:val="a"/>
        <w:numPr>
          <w:ilvl w:val="0"/>
          <w:numId w:val="107"/>
        </w:numPr>
        <w:tabs>
          <w:tab w:val="left" w:pos="1134"/>
        </w:tabs>
        <w:spacing w:line="276" w:lineRule="auto"/>
        <w:ind w:left="0" w:firstLine="709"/>
        <w:jc w:val="left"/>
        <w:rPr>
          <w:rFonts w:ascii="Times New Roman" w:hAnsi="Times New Roman"/>
          <w:sz w:val="24"/>
          <w:szCs w:val="24"/>
        </w:rPr>
      </w:pPr>
      <w:r w:rsidRPr="00156DB4">
        <w:rPr>
          <w:rFonts w:ascii="Times New Roman" w:hAnsi="Times New Roman"/>
          <w:sz w:val="24"/>
          <w:szCs w:val="24"/>
        </w:rPr>
        <w:t>выполнять оценку правдоподобия результатов, получаемых при решении различных уравнений, неравенств и их систем при решении задач других учебных предметов</w:t>
      </w:r>
      <w:r w:rsidR="007465E1" w:rsidRPr="00156DB4">
        <w:rPr>
          <w:rFonts w:ascii="Times New Roman" w:hAnsi="Times New Roman"/>
          <w:sz w:val="24"/>
          <w:szCs w:val="24"/>
        </w:rPr>
        <w:t>;</w:t>
      </w:r>
    </w:p>
    <w:p w:rsidR="00FF65A6" w:rsidRPr="00156DB4" w:rsidRDefault="00FF65A6" w:rsidP="009D65EB">
      <w:pPr>
        <w:pStyle w:val="a"/>
        <w:numPr>
          <w:ilvl w:val="0"/>
          <w:numId w:val="107"/>
        </w:numPr>
        <w:tabs>
          <w:tab w:val="left" w:pos="1134"/>
        </w:tabs>
        <w:spacing w:line="276" w:lineRule="auto"/>
        <w:ind w:left="0" w:firstLine="709"/>
        <w:jc w:val="left"/>
        <w:rPr>
          <w:rFonts w:ascii="Times New Roman" w:hAnsi="Times New Roman"/>
          <w:sz w:val="24"/>
          <w:szCs w:val="24"/>
        </w:rPr>
      </w:pPr>
      <w:r w:rsidRPr="00156DB4">
        <w:rPr>
          <w:rFonts w:ascii="Times New Roman" w:hAnsi="Times New Roman"/>
          <w:sz w:val="24"/>
          <w:szCs w:val="24"/>
        </w:rPr>
        <w:t>составлять и решать уравнения и неравенства с параметрами при решении задач других учебных предметов;</w:t>
      </w:r>
    </w:p>
    <w:p w:rsidR="00FF65A6" w:rsidRPr="00156DB4" w:rsidRDefault="00FF65A6" w:rsidP="009D65EB">
      <w:pPr>
        <w:pStyle w:val="a"/>
        <w:numPr>
          <w:ilvl w:val="0"/>
          <w:numId w:val="107"/>
        </w:numPr>
        <w:tabs>
          <w:tab w:val="left" w:pos="1134"/>
        </w:tabs>
        <w:spacing w:line="276" w:lineRule="auto"/>
        <w:ind w:left="0" w:firstLine="709"/>
        <w:jc w:val="left"/>
        <w:rPr>
          <w:rFonts w:ascii="Times New Roman" w:hAnsi="Times New Roman"/>
          <w:sz w:val="24"/>
          <w:szCs w:val="24"/>
        </w:rPr>
      </w:pPr>
      <w:r w:rsidRPr="00156DB4">
        <w:rPr>
          <w:rFonts w:ascii="Times New Roman" w:hAnsi="Times New Roman"/>
          <w:sz w:val="24"/>
          <w:szCs w:val="24"/>
        </w:rPr>
        <w:t>составлять уравнение, неравенство или их систему, описывающие реальную ситуацию или прикладную задачу, интерпретировать полученные результаты</w:t>
      </w:r>
      <w:r w:rsidR="007465E1" w:rsidRPr="00156DB4">
        <w:rPr>
          <w:rFonts w:ascii="Times New Roman" w:hAnsi="Times New Roman"/>
          <w:sz w:val="24"/>
          <w:szCs w:val="24"/>
        </w:rPr>
        <w:t>.</w:t>
      </w:r>
    </w:p>
    <w:p w:rsidR="00FF65A6" w:rsidRPr="00156DB4" w:rsidRDefault="00FF65A6" w:rsidP="009D65EB">
      <w:pPr>
        <w:spacing w:after="0"/>
        <w:rPr>
          <w:rFonts w:ascii="Times New Roman" w:hAnsi="Times New Roman"/>
          <w:b/>
          <w:sz w:val="24"/>
          <w:szCs w:val="24"/>
        </w:rPr>
      </w:pPr>
      <w:r w:rsidRPr="00156DB4">
        <w:rPr>
          <w:rFonts w:ascii="Times New Roman" w:hAnsi="Times New Roman"/>
          <w:b/>
          <w:sz w:val="24"/>
          <w:szCs w:val="24"/>
        </w:rPr>
        <w:t>Функции</w:t>
      </w:r>
    </w:p>
    <w:p w:rsidR="00FF65A6" w:rsidRPr="00156DB4" w:rsidRDefault="00FF65A6" w:rsidP="009D65EB">
      <w:pPr>
        <w:pStyle w:val="a"/>
        <w:numPr>
          <w:ilvl w:val="0"/>
          <w:numId w:val="107"/>
        </w:numPr>
        <w:tabs>
          <w:tab w:val="left" w:pos="1134"/>
        </w:tabs>
        <w:spacing w:line="276" w:lineRule="auto"/>
        <w:ind w:left="0" w:firstLine="709"/>
        <w:jc w:val="left"/>
        <w:rPr>
          <w:rFonts w:ascii="Times New Roman" w:hAnsi="Times New Roman"/>
          <w:sz w:val="24"/>
          <w:szCs w:val="24"/>
        </w:rPr>
      </w:pPr>
      <w:r w:rsidRPr="00156DB4">
        <w:rPr>
          <w:rFonts w:ascii="Times New Roman" w:hAnsi="Times New Roman"/>
          <w:sz w:val="24"/>
          <w:szCs w:val="24"/>
        </w:rPr>
        <w:t xml:space="preserve">Свободно оперировать понятиями: зависимость, функциональная зависимость, зависимая и независимая переменные, функция, способы задания функции, аргумент и значение функции, область определения и множество значения функции, нули функции, промежутки знакопостоянства, монотонность функции, наибольшее и наименьшее значения, чётность/нечётность функции, периодичность функции, график функции, вертикальная, горизонтальная, наклонная асимптоты; график зависимости, не являющейся функцией, </w:t>
      </w:r>
    </w:p>
    <w:p w:rsidR="00FF65A6" w:rsidRPr="00156DB4" w:rsidRDefault="00FF65A6" w:rsidP="009D65EB">
      <w:pPr>
        <w:pStyle w:val="a"/>
        <w:numPr>
          <w:ilvl w:val="0"/>
          <w:numId w:val="107"/>
        </w:numPr>
        <w:tabs>
          <w:tab w:val="left" w:pos="1134"/>
        </w:tabs>
        <w:spacing w:line="276" w:lineRule="auto"/>
        <w:ind w:left="0" w:firstLine="709"/>
        <w:jc w:val="left"/>
        <w:rPr>
          <w:rFonts w:ascii="Times New Roman" w:hAnsi="Times New Roman"/>
          <w:sz w:val="24"/>
          <w:szCs w:val="24"/>
        </w:rPr>
      </w:pPr>
      <w:r w:rsidRPr="00156DB4">
        <w:rPr>
          <w:rFonts w:ascii="Times New Roman" w:hAnsi="Times New Roman"/>
          <w:sz w:val="24"/>
          <w:szCs w:val="24"/>
        </w:rPr>
        <w:t xml:space="preserve">строить графики функций: линейной, квадратичной, дробно-линейной, степенной при разных значениях показателя степени, </w:t>
      </w:r>
      <w:r w:rsidRPr="00156DB4">
        <w:rPr>
          <w:rFonts w:ascii="Times New Roman" w:hAnsi="Times New Roman"/>
          <w:bCs/>
          <w:position w:val="-12"/>
          <w:sz w:val="24"/>
          <w:szCs w:val="24"/>
        </w:rPr>
        <w:object w:dxaOrig="660" w:dyaOrig="380">
          <v:shape id="_x0000_i1033" type="#_x0000_t75" style="width:32.25pt;height:18pt" o:ole="">
            <v:imagedata r:id="rId21" o:title=""/>
          </v:shape>
          <o:OLEObject Type="Embed" ProgID="Equation.DSMT4" ShapeID="_x0000_i1033" DrawAspect="Content" ObjectID="_1563266860" r:id="rId26"/>
        </w:object>
      </w:r>
      <w:r w:rsidRPr="00156DB4">
        <w:rPr>
          <w:rFonts w:ascii="Times New Roman" w:hAnsi="Times New Roman"/>
          <w:bCs/>
          <w:sz w:val="24"/>
          <w:szCs w:val="24"/>
        </w:rPr>
        <w:t>;</w:t>
      </w:r>
    </w:p>
    <w:p w:rsidR="00FF65A6" w:rsidRPr="00156DB4" w:rsidRDefault="00FF65A6" w:rsidP="009D65EB">
      <w:pPr>
        <w:pStyle w:val="a"/>
        <w:numPr>
          <w:ilvl w:val="0"/>
          <w:numId w:val="107"/>
        </w:numPr>
        <w:tabs>
          <w:tab w:val="left" w:pos="1134"/>
        </w:tabs>
        <w:spacing w:line="276" w:lineRule="auto"/>
        <w:ind w:left="0" w:firstLine="709"/>
        <w:jc w:val="left"/>
        <w:rPr>
          <w:rFonts w:ascii="Times New Roman" w:hAnsi="Times New Roman"/>
          <w:sz w:val="24"/>
          <w:szCs w:val="24"/>
        </w:rPr>
      </w:pPr>
      <w:r w:rsidRPr="00156DB4">
        <w:rPr>
          <w:rFonts w:ascii="Times New Roman" w:hAnsi="Times New Roman"/>
          <w:sz w:val="24"/>
          <w:szCs w:val="24"/>
        </w:rPr>
        <w:t xml:space="preserve">использовать преобразования графика функции </w:t>
      </w:r>
      <w:r w:rsidRPr="00156DB4">
        <w:rPr>
          <w:rFonts w:ascii="Times New Roman" w:hAnsi="Times New Roman"/>
          <w:position w:val="-12"/>
          <w:sz w:val="24"/>
          <w:szCs w:val="24"/>
        </w:rPr>
        <w:object w:dxaOrig="960" w:dyaOrig="380">
          <v:shape id="_x0000_i1034" type="#_x0000_t75" style="width:48pt;height:18pt" o:ole="">
            <v:imagedata r:id="rId27" o:title=""/>
          </v:shape>
          <o:OLEObject Type="Embed" ProgID="Equation.DSMT4" ShapeID="_x0000_i1034" DrawAspect="Content" ObjectID="_1563266861" r:id="rId28"/>
        </w:object>
      </w:r>
      <w:r w:rsidRPr="00156DB4">
        <w:rPr>
          <w:rFonts w:ascii="Times New Roman" w:hAnsi="Times New Roman"/>
          <w:sz w:val="24"/>
          <w:szCs w:val="24"/>
        </w:rPr>
        <w:t xml:space="preserve"> для построения графиков функций </w:t>
      </w:r>
      <w:r w:rsidRPr="00156DB4">
        <w:rPr>
          <w:rFonts w:ascii="Times New Roman" w:hAnsi="Times New Roman"/>
          <w:position w:val="-12"/>
          <w:sz w:val="24"/>
          <w:szCs w:val="24"/>
        </w:rPr>
        <w:object w:dxaOrig="1780" w:dyaOrig="380">
          <v:shape id="_x0000_i1035" type="#_x0000_t75" style="width:87.75pt;height:18pt" o:ole="">
            <v:imagedata r:id="rId23" o:title=""/>
          </v:shape>
          <o:OLEObject Type="Embed" ProgID="Equation.DSMT4" ShapeID="_x0000_i1035" DrawAspect="Content" ObjectID="_1563266862" r:id="rId29"/>
        </w:object>
      </w:r>
      <w:r w:rsidRPr="00156DB4">
        <w:rPr>
          <w:rFonts w:ascii="Times New Roman" w:hAnsi="Times New Roman"/>
          <w:sz w:val="24"/>
          <w:szCs w:val="24"/>
        </w:rPr>
        <w:t xml:space="preserve">; </w:t>
      </w:r>
    </w:p>
    <w:p w:rsidR="00FF65A6" w:rsidRPr="00156DB4" w:rsidRDefault="00FF65A6" w:rsidP="009D65EB">
      <w:pPr>
        <w:pStyle w:val="a"/>
        <w:numPr>
          <w:ilvl w:val="0"/>
          <w:numId w:val="107"/>
        </w:numPr>
        <w:tabs>
          <w:tab w:val="left" w:pos="1134"/>
        </w:tabs>
        <w:spacing w:line="276" w:lineRule="auto"/>
        <w:ind w:left="0" w:firstLine="709"/>
        <w:jc w:val="left"/>
        <w:rPr>
          <w:rFonts w:ascii="Times New Roman" w:hAnsi="Times New Roman"/>
          <w:sz w:val="24"/>
          <w:szCs w:val="24"/>
        </w:rPr>
      </w:pPr>
      <w:r w:rsidRPr="00156DB4">
        <w:rPr>
          <w:rFonts w:ascii="Times New Roman" w:hAnsi="Times New Roman"/>
          <w:sz w:val="24"/>
          <w:szCs w:val="24"/>
        </w:rPr>
        <w:t>анализировать свойства функций и вид графика в зависимости от параметров;</w:t>
      </w:r>
    </w:p>
    <w:p w:rsidR="00FF65A6" w:rsidRPr="00156DB4" w:rsidRDefault="00FF65A6" w:rsidP="009D65EB">
      <w:pPr>
        <w:pStyle w:val="a"/>
        <w:numPr>
          <w:ilvl w:val="0"/>
          <w:numId w:val="107"/>
        </w:numPr>
        <w:tabs>
          <w:tab w:val="left" w:pos="1134"/>
        </w:tabs>
        <w:spacing w:line="276" w:lineRule="auto"/>
        <w:ind w:left="0" w:firstLine="709"/>
        <w:jc w:val="left"/>
        <w:rPr>
          <w:rFonts w:ascii="Times New Roman" w:hAnsi="Times New Roman"/>
          <w:sz w:val="24"/>
          <w:szCs w:val="24"/>
        </w:rPr>
      </w:pPr>
      <w:r w:rsidRPr="00156DB4">
        <w:rPr>
          <w:rFonts w:ascii="Times New Roman" w:hAnsi="Times New Roman"/>
          <w:sz w:val="24"/>
          <w:szCs w:val="24"/>
        </w:rPr>
        <w:t xml:space="preserve">свободно оперировать понятиями: последовательность, ограниченная последовательность, монотонно возрастающая (убывающая) последовательность, предел последовательности, арифметическая прогрессия, геометрическая прогрессия, характеристическое свойство арифметической (геометрической) прогрессии; </w:t>
      </w:r>
    </w:p>
    <w:p w:rsidR="00FF65A6" w:rsidRPr="00156DB4" w:rsidRDefault="00FF65A6" w:rsidP="009D65EB">
      <w:pPr>
        <w:pStyle w:val="a"/>
        <w:numPr>
          <w:ilvl w:val="0"/>
          <w:numId w:val="107"/>
        </w:numPr>
        <w:tabs>
          <w:tab w:val="left" w:pos="1134"/>
        </w:tabs>
        <w:spacing w:line="276" w:lineRule="auto"/>
        <w:ind w:left="0" w:firstLine="709"/>
        <w:jc w:val="left"/>
        <w:rPr>
          <w:rFonts w:ascii="Times New Roman" w:hAnsi="Times New Roman"/>
          <w:sz w:val="24"/>
          <w:szCs w:val="24"/>
        </w:rPr>
      </w:pPr>
      <w:r w:rsidRPr="00156DB4">
        <w:rPr>
          <w:rFonts w:ascii="Times New Roman" w:hAnsi="Times New Roman"/>
          <w:sz w:val="24"/>
          <w:szCs w:val="24"/>
        </w:rPr>
        <w:t>использовать метод математической индукции для вывода формул, доказательства равенств и неравенств, решения задач на делимость;</w:t>
      </w:r>
    </w:p>
    <w:p w:rsidR="00FF65A6" w:rsidRPr="00156DB4" w:rsidRDefault="00FF65A6" w:rsidP="009D65EB">
      <w:pPr>
        <w:pStyle w:val="a"/>
        <w:numPr>
          <w:ilvl w:val="0"/>
          <w:numId w:val="107"/>
        </w:numPr>
        <w:tabs>
          <w:tab w:val="left" w:pos="1134"/>
        </w:tabs>
        <w:spacing w:line="276" w:lineRule="auto"/>
        <w:ind w:left="0" w:firstLine="709"/>
        <w:jc w:val="left"/>
        <w:rPr>
          <w:rFonts w:ascii="Times New Roman" w:hAnsi="Times New Roman"/>
          <w:sz w:val="24"/>
          <w:szCs w:val="24"/>
        </w:rPr>
      </w:pPr>
      <w:r w:rsidRPr="00156DB4">
        <w:rPr>
          <w:rFonts w:ascii="Times New Roman" w:hAnsi="Times New Roman"/>
          <w:sz w:val="24"/>
          <w:szCs w:val="24"/>
        </w:rPr>
        <w:t>исследовать последовательности, заданные рекуррентно;</w:t>
      </w:r>
    </w:p>
    <w:p w:rsidR="00FF65A6" w:rsidRPr="00156DB4" w:rsidRDefault="00FF65A6" w:rsidP="009D65EB">
      <w:pPr>
        <w:pStyle w:val="a"/>
        <w:numPr>
          <w:ilvl w:val="0"/>
          <w:numId w:val="107"/>
        </w:numPr>
        <w:tabs>
          <w:tab w:val="left" w:pos="1134"/>
        </w:tabs>
        <w:spacing w:line="276" w:lineRule="auto"/>
        <w:ind w:left="0" w:firstLine="709"/>
        <w:jc w:val="left"/>
        <w:rPr>
          <w:rFonts w:ascii="Times New Roman" w:hAnsi="Times New Roman"/>
          <w:sz w:val="24"/>
          <w:szCs w:val="24"/>
        </w:rPr>
      </w:pPr>
      <w:r w:rsidRPr="00156DB4">
        <w:rPr>
          <w:rFonts w:ascii="Times New Roman" w:hAnsi="Times New Roman"/>
          <w:sz w:val="24"/>
          <w:szCs w:val="24"/>
        </w:rPr>
        <w:t>решать комбинированные задачи на арифметическую и геометрическую прогрессии.</w:t>
      </w:r>
    </w:p>
    <w:p w:rsidR="00FF65A6" w:rsidRPr="00156DB4" w:rsidRDefault="00FF65A6" w:rsidP="009D65EB">
      <w:pPr>
        <w:tabs>
          <w:tab w:val="left" w:pos="1134"/>
        </w:tabs>
        <w:spacing w:after="0"/>
        <w:rPr>
          <w:rFonts w:ascii="Times New Roman" w:hAnsi="Times New Roman"/>
          <w:b/>
          <w:sz w:val="24"/>
          <w:szCs w:val="24"/>
        </w:rPr>
      </w:pPr>
      <w:r w:rsidRPr="00156DB4">
        <w:rPr>
          <w:rFonts w:ascii="Times New Roman" w:hAnsi="Times New Roman"/>
          <w:b/>
          <w:sz w:val="24"/>
          <w:szCs w:val="24"/>
        </w:rPr>
        <w:t>В повседневной жизни и при изучении других предметов:</w:t>
      </w:r>
    </w:p>
    <w:p w:rsidR="00FF65A6" w:rsidRPr="00156DB4" w:rsidRDefault="00FF65A6" w:rsidP="009D65EB">
      <w:pPr>
        <w:pStyle w:val="a"/>
        <w:numPr>
          <w:ilvl w:val="0"/>
          <w:numId w:val="107"/>
        </w:numPr>
        <w:tabs>
          <w:tab w:val="left" w:pos="1134"/>
        </w:tabs>
        <w:spacing w:line="276" w:lineRule="auto"/>
        <w:ind w:left="0" w:firstLine="709"/>
        <w:jc w:val="left"/>
        <w:rPr>
          <w:rFonts w:ascii="Times New Roman" w:hAnsi="Times New Roman"/>
          <w:sz w:val="24"/>
          <w:szCs w:val="24"/>
        </w:rPr>
      </w:pPr>
      <w:r w:rsidRPr="00156DB4">
        <w:rPr>
          <w:rFonts w:ascii="Times New Roman" w:hAnsi="Times New Roman"/>
          <w:sz w:val="24"/>
          <w:szCs w:val="24"/>
        </w:rPr>
        <w:t>конструировать и исследовать функции, соответствующие реальным процессам и явлениям, интерпретировать полученные результаты в соответствии со спецификой исследуемого процесса или явления;</w:t>
      </w:r>
    </w:p>
    <w:p w:rsidR="00FF65A6" w:rsidRPr="00156DB4" w:rsidRDefault="00FF65A6" w:rsidP="009D65EB">
      <w:pPr>
        <w:pStyle w:val="a"/>
        <w:numPr>
          <w:ilvl w:val="0"/>
          <w:numId w:val="107"/>
        </w:numPr>
        <w:tabs>
          <w:tab w:val="left" w:pos="1134"/>
        </w:tabs>
        <w:spacing w:line="276" w:lineRule="auto"/>
        <w:ind w:left="0" w:firstLine="709"/>
        <w:jc w:val="left"/>
        <w:rPr>
          <w:rFonts w:ascii="Times New Roman" w:hAnsi="Times New Roman"/>
          <w:sz w:val="24"/>
          <w:szCs w:val="24"/>
        </w:rPr>
      </w:pPr>
      <w:r w:rsidRPr="00156DB4">
        <w:rPr>
          <w:rFonts w:ascii="Times New Roman" w:hAnsi="Times New Roman"/>
          <w:sz w:val="24"/>
          <w:szCs w:val="24"/>
        </w:rPr>
        <w:lastRenderedPageBreak/>
        <w:t>использовать графики зависимостей для исследования реальных процессов и явлений;</w:t>
      </w:r>
    </w:p>
    <w:p w:rsidR="00FF65A6" w:rsidRPr="00156DB4" w:rsidRDefault="00FF65A6" w:rsidP="009D65EB">
      <w:pPr>
        <w:pStyle w:val="a"/>
        <w:numPr>
          <w:ilvl w:val="0"/>
          <w:numId w:val="107"/>
        </w:numPr>
        <w:tabs>
          <w:tab w:val="left" w:pos="1134"/>
        </w:tabs>
        <w:spacing w:line="276" w:lineRule="auto"/>
        <w:ind w:left="0" w:firstLine="709"/>
        <w:jc w:val="left"/>
        <w:rPr>
          <w:rFonts w:ascii="Times New Roman" w:hAnsi="Times New Roman"/>
          <w:sz w:val="24"/>
          <w:szCs w:val="24"/>
        </w:rPr>
      </w:pPr>
      <w:r w:rsidRPr="00156DB4">
        <w:rPr>
          <w:rFonts w:ascii="Times New Roman" w:hAnsi="Times New Roman"/>
          <w:sz w:val="24"/>
          <w:szCs w:val="24"/>
        </w:rPr>
        <w:t>конструировать и исследовать функции при решении задач других учебных предметов, интерпретировать полученные результаты в соответствии со спецификой учебного предмета</w:t>
      </w:r>
      <w:r w:rsidR="007465E1" w:rsidRPr="00156DB4">
        <w:rPr>
          <w:rFonts w:ascii="Times New Roman" w:hAnsi="Times New Roman"/>
          <w:sz w:val="24"/>
          <w:szCs w:val="24"/>
        </w:rPr>
        <w:t>.</w:t>
      </w:r>
    </w:p>
    <w:p w:rsidR="00FF65A6" w:rsidRPr="00156DB4" w:rsidRDefault="00FF65A6" w:rsidP="009D65EB">
      <w:pPr>
        <w:spacing w:after="0"/>
        <w:rPr>
          <w:rFonts w:ascii="Times New Roman" w:hAnsi="Times New Roman"/>
          <w:b/>
          <w:sz w:val="24"/>
          <w:szCs w:val="24"/>
        </w:rPr>
      </w:pPr>
      <w:r w:rsidRPr="00156DB4">
        <w:rPr>
          <w:rFonts w:ascii="Times New Roman" w:hAnsi="Times New Roman"/>
          <w:b/>
          <w:sz w:val="24"/>
          <w:szCs w:val="24"/>
        </w:rPr>
        <w:t xml:space="preserve">Статистика и теория вероятностей </w:t>
      </w:r>
    </w:p>
    <w:p w:rsidR="00FF65A6" w:rsidRPr="00156DB4" w:rsidRDefault="00FF65A6" w:rsidP="009D65EB">
      <w:pPr>
        <w:pStyle w:val="a8"/>
        <w:numPr>
          <w:ilvl w:val="0"/>
          <w:numId w:val="110"/>
        </w:numPr>
        <w:tabs>
          <w:tab w:val="left" w:pos="1134"/>
        </w:tabs>
        <w:spacing w:line="276" w:lineRule="auto"/>
        <w:ind w:left="0" w:firstLine="709"/>
        <w:contextualSpacing w:val="0"/>
        <w:rPr>
          <w:rFonts w:ascii="Times New Roman" w:hAnsi="Times New Roman"/>
        </w:rPr>
      </w:pPr>
      <w:r w:rsidRPr="00156DB4">
        <w:rPr>
          <w:rFonts w:ascii="Times New Roman" w:hAnsi="Times New Roman"/>
        </w:rPr>
        <w:t>Свободно оперировать понятиями: столбчатые и круговые диаграммы, таблицы данных, среднее арифметическое, медиана, наибольшее и наименьшее значения выборки, размах выборки, дисперсия и стандартное отклонение, случайная изменчивость;</w:t>
      </w:r>
    </w:p>
    <w:p w:rsidR="00FF65A6" w:rsidRPr="00156DB4" w:rsidRDefault="00FF65A6" w:rsidP="009D65EB">
      <w:pPr>
        <w:pStyle w:val="a8"/>
        <w:numPr>
          <w:ilvl w:val="0"/>
          <w:numId w:val="110"/>
        </w:numPr>
        <w:tabs>
          <w:tab w:val="left" w:pos="1134"/>
        </w:tabs>
        <w:spacing w:line="276" w:lineRule="auto"/>
        <w:ind w:left="0" w:firstLine="709"/>
        <w:contextualSpacing w:val="0"/>
        <w:rPr>
          <w:rFonts w:ascii="Times New Roman" w:hAnsi="Times New Roman"/>
        </w:rPr>
      </w:pPr>
      <w:r w:rsidRPr="00156DB4">
        <w:rPr>
          <w:rFonts w:ascii="Times New Roman" w:hAnsi="Times New Roman"/>
        </w:rPr>
        <w:t>выбирать наиболее удобный способ представления информации, адекватный её свойствам и целям анализа;</w:t>
      </w:r>
    </w:p>
    <w:p w:rsidR="00FF65A6" w:rsidRPr="00156DB4" w:rsidRDefault="00FF65A6" w:rsidP="009D65EB">
      <w:pPr>
        <w:pStyle w:val="a8"/>
        <w:numPr>
          <w:ilvl w:val="0"/>
          <w:numId w:val="110"/>
        </w:numPr>
        <w:tabs>
          <w:tab w:val="left" w:pos="1134"/>
        </w:tabs>
        <w:spacing w:line="276" w:lineRule="auto"/>
        <w:ind w:left="0" w:firstLine="709"/>
        <w:contextualSpacing w:val="0"/>
        <w:rPr>
          <w:rFonts w:ascii="Times New Roman" w:hAnsi="Times New Roman"/>
        </w:rPr>
      </w:pPr>
      <w:r w:rsidRPr="00156DB4">
        <w:rPr>
          <w:rFonts w:ascii="Times New Roman" w:hAnsi="Times New Roman"/>
        </w:rPr>
        <w:t>вычислять числовые характеристики выборки;</w:t>
      </w:r>
    </w:p>
    <w:p w:rsidR="00FF65A6" w:rsidRPr="00156DB4" w:rsidRDefault="00FF65A6" w:rsidP="009D65EB">
      <w:pPr>
        <w:pStyle w:val="a8"/>
        <w:numPr>
          <w:ilvl w:val="0"/>
          <w:numId w:val="110"/>
        </w:numPr>
        <w:tabs>
          <w:tab w:val="left" w:pos="1134"/>
        </w:tabs>
        <w:spacing w:line="276" w:lineRule="auto"/>
        <w:ind w:left="0" w:firstLine="709"/>
        <w:contextualSpacing w:val="0"/>
        <w:rPr>
          <w:rFonts w:ascii="Times New Roman" w:hAnsi="Times New Roman"/>
        </w:rPr>
      </w:pPr>
      <w:r w:rsidRPr="00156DB4">
        <w:rPr>
          <w:rFonts w:ascii="Times New Roman" w:hAnsi="Times New Roman"/>
        </w:rPr>
        <w:t>свободно оперировать понятиями: факториал числа, перестановки, сочетания и размещения, треугольник Паскаля;</w:t>
      </w:r>
    </w:p>
    <w:p w:rsidR="00FF65A6" w:rsidRPr="00156DB4" w:rsidRDefault="00FF65A6" w:rsidP="009D65EB">
      <w:pPr>
        <w:pStyle w:val="a8"/>
        <w:numPr>
          <w:ilvl w:val="0"/>
          <w:numId w:val="110"/>
        </w:numPr>
        <w:tabs>
          <w:tab w:val="left" w:pos="1134"/>
        </w:tabs>
        <w:spacing w:line="276" w:lineRule="auto"/>
        <w:ind w:left="0" w:firstLine="709"/>
        <w:contextualSpacing w:val="0"/>
        <w:rPr>
          <w:rFonts w:ascii="Times New Roman" w:hAnsi="Times New Roman"/>
        </w:rPr>
      </w:pPr>
      <w:r w:rsidRPr="00156DB4">
        <w:rPr>
          <w:rFonts w:ascii="Times New Roman" w:hAnsi="Times New Roman"/>
        </w:rPr>
        <w:t>свободно оперировать понятиями: случайный опыт, случайный выбор, испытание, элементарное случайное событие (исход), классическое определение вероятности случайного события, операции над случайными событиями, основные комбинаторные формулы;</w:t>
      </w:r>
    </w:p>
    <w:p w:rsidR="00FF65A6" w:rsidRPr="00156DB4" w:rsidRDefault="00FF65A6" w:rsidP="009D65EB">
      <w:pPr>
        <w:pStyle w:val="a8"/>
        <w:numPr>
          <w:ilvl w:val="0"/>
          <w:numId w:val="110"/>
        </w:numPr>
        <w:tabs>
          <w:tab w:val="left" w:pos="1134"/>
        </w:tabs>
        <w:spacing w:line="276" w:lineRule="auto"/>
        <w:ind w:left="0" w:firstLine="709"/>
        <w:contextualSpacing w:val="0"/>
        <w:rPr>
          <w:rFonts w:ascii="Times New Roman" w:hAnsi="Times New Roman"/>
        </w:rPr>
      </w:pPr>
      <w:r w:rsidRPr="00156DB4">
        <w:rPr>
          <w:rFonts w:ascii="Times New Roman" w:hAnsi="Times New Roman"/>
        </w:rPr>
        <w:t>свободно оперировать понятиями: случайный опыт, случайный выбор, испытание, элементарное случайное событие (исход), классическое определение вероятности случайного события, операции над случайными событиями, основные комбинаторные формулы;</w:t>
      </w:r>
    </w:p>
    <w:p w:rsidR="00FF65A6" w:rsidRPr="00156DB4" w:rsidRDefault="00FF65A6" w:rsidP="009D65EB">
      <w:pPr>
        <w:pStyle w:val="a8"/>
        <w:numPr>
          <w:ilvl w:val="0"/>
          <w:numId w:val="110"/>
        </w:numPr>
        <w:tabs>
          <w:tab w:val="left" w:pos="1134"/>
        </w:tabs>
        <w:spacing w:line="276" w:lineRule="auto"/>
        <w:ind w:left="0" w:firstLine="709"/>
        <w:contextualSpacing w:val="0"/>
        <w:rPr>
          <w:rFonts w:ascii="Times New Roman" w:hAnsi="Times New Roman"/>
        </w:rPr>
      </w:pPr>
      <w:r w:rsidRPr="00156DB4">
        <w:rPr>
          <w:rFonts w:ascii="Times New Roman" w:hAnsi="Times New Roman"/>
        </w:rPr>
        <w:t>знать примеры случайных величин, и вычислять их статистические характеристики;</w:t>
      </w:r>
    </w:p>
    <w:p w:rsidR="00FF65A6" w:rsidRPr="00156DB4" w:rsidRDefault="00FF65A6" w:rsidP="009D65EB">
      <w:pPr>
        <w:pStyle w:val="a"/>
        <w:numPr>
          <w:ilvl w:val="0"/>
          <w:numId w:val="110"/>
        </w:numPr>
        <w:tabs>
          <w:tab w:val="left" w:pos="1134"/>
        </w:tabs>
        <w:spacing w:line="276" w:lineRule="auto"/>
        <w:ind w:left="0" w:firstLine="709"/>
        <w:jc w:val="left"/>
        <w:rPr>
          <w:rFonts w:ascii="Times New Roman" w:hAnsi="Times New Roman"/>
          <w:sz w:val="24"/>
          <w:szCs w:val="24"/>
        </w:rPr>
      </w:pPr>
      <w:r w:rsidRPr="00156DB4">
        <w:rPr>
          <w:rFonts w:ascii="Times New Roman" w:hAnsi="Times New Roman"/>
          <w:sz w:val="24"/>
          <w:szCs w:val="24"/>
        </w:rPr>
        <w:t>использовать формулы комбинаторики при решении комбинаторных задач;</w:t>
      </w:r>
    </w:p>
    <w:p w:rsidR="00FF65A6" w:rsidRPr="00156DB4" w:rsidRDefault="00FF65A6" w:rsidP="009D65EB">
      <w:pPr>
        <w:pStyle w:val="a"/>
        <w:numPr>
          <w:ilvl w:val="0"/>
          <w:numId w:val="110"/>
        </w:numPr>
        <w:tabs>
          <w:tab w:val="left" w:pos="1134"/>
        </w:tabs>
        <w:spacing w:line="276" w:lineRule="auto"/>
        <w:ind w:left="0" w:firstLine="709"/>
        <w:jc w:val="left"/>
        <w:rPr>
          <w:rFonts w:ascii="Times New Roman" w:hAnsi="Times New Roman"/>
          <w:sz w:val="24"/>
          <w:szCs w:val="24"/>
        </w:rPr>
      </w:pPr>
      <w:r w:rsidRPr="00156DB4">
        <w:rPr>
          <w:rFonts w:ascii="Times New Roman" w:hAnsi="Times New Roman"/>
          <w:sz w:val="24"/>
          <w:szCs w:val="24"/>
        </w:rPr>
        <w:t>решать задачи на вычисление вероятности в том числе с использованием формул.</w:t>
      </w:r>
    </w:p>
    <w:p w:rsidR="00FF65A6" w:rsidRPr="00156DB4" w:rsidRDefault="00FF65A6" w:rsidP="009D65EB">
      <w:pPr>
        <w:tabs>
          <w:tab w:val="left" w:pos="1134"/>
        </w:tabs>
        <w:spacing w:after="0"/>
        <w:rPr>
          <w:rFonts w:ascii="Times New Roman" w:hAnsi="Times New Roman"/>
          <w:b/>
          <w:sz w:val="24"/>
          <w:szCs w:val="24"/>
        </w:rPr>
      </w:pPr>
      <w:r w:rsidRPr="00156DB4">
        <w:rPr>
          <w:rFonts w:ascii="Times New Roman" w:hAnsi="Times New Roman"/>
          <w:b/>
          <w:sz w:val="24"/>
          <w:szCs w:val="24"/>
        </w:rPr>
        <w:t>В повседневной жизни и при изучении других предметов:</w:t>
      </w:r>
    </w:p>
    <w:p w:rsidR="00FF65A6" w:rsidRPr="00156DB4" w:rsidRDefault="00FF65A6" w:rsidP="009D65EB">
      <w:pPr>
        <w:pStyle w:val="a"/>
        <w:numPr>
          <w:ilvl w:val="0"/>
          <w:numId w:val="110"/>
        </w:numPr>
        <w:tabs>
          <w:tab w:val="left" w:pos="1134"/>
        </w:tabs>
        <w:spacing w:line="276" w:lineRule="auto"/>
        <w:ind w:left="0" w:firstLine="709"/>
        <w:jc w:val="left"/>
        <w:rPr>
          <w:rFonts w:ascii="Times New Roman" w:hAnsi="Times New Roman"/>
          <w:sz w:val="24"/>
          <w:szCs w:val="24"/>
        </w:rPr>
      </w:pPr>
      <w:r w:rsidRPr="00156DB4">
        <w:rPr>
          <w:rFonts w:ascii="Times New Roman" w:hAnsi="Times New Roman"/>
          <w:sz w:val="24"/>
          <w:szCs w:val="24"/>
        </w:rPr>
        <w:t>представлять информацию о реальных процессах и явлениях способом, адекватным её свойствам и цели исследования;</w:t>
      </w:r>
    </w:p>
    <w:p w:rsidR="00FF65A6" w:rsidRPr="00156DB4" w:rsidRDefault="00FF65A6" w:rsidP="009D65EB">
      <w:pPr>
        <w:pStyle w:val="a"/>
        <w:numPr>
          <w:ilvl w:val="0"/>
          <w:numId w:val="110"/>
        </w:numPr>
        <w:tabs>
          <w:tab w:val="left" w:pos="1134"/>
        </w:tabs>
        <w:spacing w:line="276" w:lineRule="auto"/>
        <w:ind w:left="0" w:firstLine="709"/>
        <w:jc w:val="left"/>
        <w:rPr>
          <w:rFonts w:ascii="Times New Roman" w:hAnsi="Times New Roman"/>
          <w:sz w:val="24"/>
          <w:szCs w:val="24"/>
        </w:rPr>
      </w:pPr>
      <w:r w:rsidRPr="00156DB4">
        <w:rPr>
          <w:rFonts w:ascii="Times New Roman" w:hAnsi="Times New Roman"/>
          <w:sz w:val="24"/>
          <w:szCs w:val="24"/>
        </w:rPr>
        <w:t xml:space="preserve">анализировать и сравнивать статистические характеристики выборок, </w:t>
      </w:r>
      <w:r w:rsidRPr="00156DB4">
        <w:rPr>
          <w:rStyle w:val="dash041e0431044b0447043d044b0439char1"/>
        </w:rPr>
        <w:t>полученных в процессе решения прикладной задачи, изучения реального явления, решения задачи из других учебных предметов</w:t>
      </w:r>
      <w:r w:rsidRPr="00156DB4">
        <w:rPr>
          <w:rFonts w:ascii="Times New Roman" w:hAnsi="Times New Roman"/>
          <w:sz w:val="24"/>
          <w:szCs w:val="24"/>
        </w:rPr>
        <w:t>;</w:t>
      </w:r>
    </w:p>
    <w:p w:rsidR="00FF65A6" w:rsidRPr="00156DB4" w:rsidRDefault="00FF65A6" w:rsidP="009D65EB">
      <w:pPr>
        <w:pStyle w:val="a"/>
        <w:numPr>
          <w:ilvl w:val="0"/>
          <w:numId w:val="110"/>
        </w:numPr>
        <w:tabs>
          <w:tab w:val="left" w:pos="1134"/>
        </w:tabs>
        <w:spacing w:line="276" w:lineRule="auto"/>
        <w:ind w:left="0" w:firstLine="709"/>
        <w:jc w:val="left"/>
        <w:rPr>
          <w:rFonts w:ascii="Times New Roman" w:hAnsi="Times New Roman"/>
          <w:sz w:val="24"/>
          <w:szCs w:val="24"/>
        </w:rPr>
      </w:pPr>
      <w:r w:rsidRPr="00156DB4">
        <w:rPr>
          <w:rFonts w:ascii="Times New Roman" w:hAnsi="Times New Roman"/>
          <w:sz w:val="24"/>
          <w:szCs w:val="24"/>
        </w:rPr>
        <w:t>оценивать вероятность реальных событий и явлений в различных ситуациях</w:t>
      </w:r>
      <w:r w:rsidR="007465E1" w:rsidRPr="00156DB4">
        <w:rPr>
          <w:rFonts w:ascii="Times New Roman" w:hAnsi="Times New Roman"/>
          <w:sz w:val="24"/>
          <w:szCs w:val="24"/>
        </w:rPr>
        <w:t>.</w:t>
      </w:r>
    </w:p>
    <w:p w:rsidR="00FF65A6" w:rsidRPr="00156DB4" w:rsidRDefault="00FF65A6" w:rsidP="009D65EB">
      <w:pPr>
        <w:spacing w:after="0"/>
        <w:rPr>
          <w:rFonts w:ascii="Times New Roman" w:hAnsi="Times New Roman"/>
          <w:b/>
          <w:bCs/>
          <w:sz w:val="24"/>
          <w:szCs w:val="24"/>
        </w:rPr>
      </w:pPr>
      <w:r w:rsidRPr="00156DB4">
        <w:rPr>
          <w:rFonts w:ascii="Times New Roman" w:hAnsi="Times New Roman"/>
          <w:b/>
          <w:bCs/>
          <w:sz w:val="24"/>
          <w:szCs w:val="24"/>
        </w:rPr>
        <w:t>Текстовые задачи</w:t>
      </w:r>
    </w:p>
    <w:p w:rsidR="00FF65A6" w:rsidRPr="00156DB4" w:rsidRDefault="00FF65A6" w:rsidP="009D65EB">
      <w:pPr>
        <w:pStyle w:val="a"/>
        <w:numPr>
          <w:ilvl w:val="0"/>
          <w:numId w:val="107"/>
        </w:numPr>
        <w:tabs>
          <w:tab w:val="left" w:pos="1134"/>
        </w:tabs>
        <w:spacing w:line="276" w:lineRule="auto"/>
        <w:ind w:left="0" w:firstLine="709"/>
        <w:jc w:val="left"/>
        <w:rPr>
          <w:rFonts w:ascii="Times New Roman" w:hAnsi="Times New Roman"/>
          <w:sz w:val="24"/>
          <w:szCs w:val="24"/>
          <w:lang w:eastAsia="en-US"/>
        </w:rPr>
      </w:pPr>
      <w:r w:rsidRPr="00156DB4">
        <w:rPr>
          <w:rFonts w:ascii="Times New Roman" w:hAnsi="Times New Roman"/>
          <w:sz w:val="24"/>
          <w:szCs w:val="24"/>
          <w:lang w:eastAsia="en-US"/>
        </w:rPr>
        <w:t>Решать простые и сложные задачи, а также задачи повышенной трудности и выделять их математическую основу;</w:t>
      </w:r>
    </w:p>
    <w:p w:rsidR="00FF65A6" w:rsidRPr="00156DB4" w:rsidRDefault="00FF65A6" w:rsidP="009D65EB">
      <w:pPr>
        <w:pStyle w:val="a"/>
        <w:numPr>
          <w:ilvl w:val="0"/>
          <w:numId w:val="107"/>
        </w:numPr>
        <w:tabs>
          <w:tab w:val="left" w:pos="1134"/>
        </w:tabs>
        <w:spacing w:line="276" w:lineRule="auto"/>
        <w:ind w:left="0" w:firstLine="709"/>
        <w:jc w:val="left"/>
        <w:rPr>
          <w:rFonts w:ascii="Times New Roman" w:hAnsi="Times New Roman"/>
          <w:sz w:val="24"/>
          <w:szCs w:val="24"/>
          <w:lang w:eastAsia="en-US"/>
        </w:rPr>
      </w:pPr>
      <w:r w:rsidRPr="00156DB4">
        <w:rPr>
          <w:rFonts w:ascii="Times New Roman" w:hAnsi="Times New Roman"/>
          <w:sz w:val="24"/>
          <w:szCs w:val="24"/>
          <w:lang w:eastAsia="en-US"/>
        </w:rPr>
        <w:t>распознавать разные виды и типы задач;</w:t>
      </w:r>
    </w:p>
    <w:p w:rsidR="00FF65A6" w:rsidRPr="00156DB4" w:rsidRDefault="00FF65A6" w:rsidP="009D65EB">
      <w:pPr>
        <w:pStyle w:val="a"/>
        <w:numPr>
          <w:ilvl w:val="0"/>
          <w:numId w:val="107"/>
        </w:numPr>
        <w:tabs>
          <w:tab w:val="left" w:pos="1134"/>
        </w:tabs>
        <w:spacing w:line="276" w:lineRule="auto"/>
        <w:ind w:left="0" w:firstLine="709"/>
        <w:jc w:val="left"/>
        <w:rPr>
          <w:rFonts w:ascii="Times New Roman" w:hAnsi="Times New Roman"/>
          <w:sz w:val="24"/>
          <w:szCs w:val="24"/>
          <w:lang w:eastAsia="en-US"/>
        </w:rPr>
      </w:pPr>
      <w:r w:rsidRPr="00156DB4">
        <w:rPr>
          <w:rFonts w:ascii="Times New Roman" w:hAnsi="Times New Roman"/>
          <w:sz w:val="24"/>
          <w:szCs w:val="24"/>
          <w:lang w:eastAsia="en-US"/>
        </w:rPr>
        <w:t>использовать разные краткие записи как модели текстов сложных задач и задач повышенной сложности для построения поисковой схемы и решения задач, выбирать оптимальную для рассматриваемой в задаче ситуации модель текста задачи;</w:t>
      </w:r>
    </w:p>
    <w:p w:rsidR="00FF65A6" w:rsidRPr="00156DB4" w:rsidRDefault="00FF65A6" w:rsidP="009D65EB">
      <w:pPr>
        <w:pStyle w:val="a"/>
        <w:numPr>
          <w:ilvl w:val="0"/>
          <w:numId w:val="107"/>
        </w:numPr>
        <w:tabs>
          <w:tab w:val="left" w:pos="1134"/>
        </w:tabs>
        <w:spacing w:line="276" w:lineRule="auto"/>
        <w:ind w:left="0" w:firstLine="709"/>
        <w:jc w:val="left"/>
        <w:rPr>
          <w:rFonts w:ascii="Times New Roman" w:hAnsi="Times New Roman"/>
          <w:sz w:val="24"/>
          <w:szCs w:val="24"/>
          <w:lang w:eastAsia="en-US"/>
        </w:rPr>
      </w:pPr>
      <w:r w:rsidRPr="00156DB4">
        <w:rPr>
          <w:rFonts w:ascii="Times New Roman" w:hAnsi="Times New Roman"/>
          <w:sz w:val="24"/>
          <w:szCs w:val="24"/>
          <w:lang w:eastAsia="en-US"/>
        </w:rPr>
        <w:t>различать модель текста и модель решения задачи, конструировать к одной модели решения сложных задач разные модели текста задачи;</w:t>
      </w:r>
    </w:p>
    <w:p w:rsidR="00FF65A6" w:rsidRPr="00156DB4" w:rsidRDefault="00FF65A6" w:rsidP="009D65EB">
      <w:pPr>
        <w:pStyle w:val="a"/>
        <w:numPr>
          <w:ilvl w:val="0"/>
          <w:numId w:val="107"/>
        </w:numPr>
        <w:tabs>
          <w:tab w:val="left" w:pos="1134"/>
        </w:tabs>
        <w:spacing w:line="276" w:lineRule="auto"/>
        <w:ind w:left="0" w:firstLine="709"/>
        <w:jc w:val="left"/>
        <w:rPr>
          <w:rFonts w:ascii="Times New Roman" w:hAnsi="Times New Roman"/>
          <w:sz w:val="24"/>
          <w:szCs w:val="24"/>
          <w:lang w:eastAsia="en-US"/>
        </w:rPr>
      </w:pPr>
      <w:r w:rsidRPr="00156DB4">
        <w:rPr>
          <w:rFonts w:ascii="Times New Roman" w:hAnsi="Times New Roman"/>
          <w:sz w:val="24"/>
          <w:szCs w:val="24"/>
          <w:lang w:eastAsia="en-US"/>
        </w:rPr>
        <w:lastRenderedPageBreak/>
        <w:t>знать и применять три способа поиска решения задач (от требования к условию и от условия к требованию, комбинированный);</w:t>
      </w:r>
    </w:p>
    <w:p w:rsidR="00FF65A6" w:rsidRPr="00156DB4" w:rsidRDefault="00FF65A6" w:rsidP="009D65EB">
      <w:pPr>
        <w:pStyle w:val="a"/>
        <w:numPr>
          <w:ilvl w:val="0"/>
          <w:numId w:val="107"/>
        </w:numPr>
        <w:tabs>
          <w:tab w:val="left" w:pos="1134"/>
        </w:tabs>
        <w:spacing w:line="276" w:lineRule="auto"/>
        <w:ind w:left="0" w:firstLine="709"/>
        <w:jc w:val="left"/>
        <w:rPr>
          <w:rFonts w:ascii="Times New Roman" w:hAnsi="Times New Roman"/>
          <w:sz w:val="24"/>
          <w:szCs w:val="24"/>
          <w:lang w:eastAsia="en-US"/>
        </w:rPr>
      </w:pPr>
      <w:r w:rsidRPr="00156DB4">
        <w:rPr>
          <w:rFonts w:ascii="Times New Roman" w:hAnsi="Times New Roman"/>
          <w:sz w:val="24"/>
          <w:szCs w:val="24"/>
          <w:lang w:eastAsia="en-US"/>
        </w:rPr>
        <w:t>моделировать рассуждения при поиске решения задач с помощью граф-схемы;</w:t>
      </w:r>
    </w:p>
    <w:p w:rsidR="00FF65A6" w:rsidRPr="00156DB4" w:rsidRDefault="00FF65A6" w:rsidP="009D65EB">
      <w:pPr>
        <w:pStyle w:val="a"/>
        <w:numPr>
          <w:ilvl w:val="0"/>
          <w:numId w:val="107"/>
        </w:numPr>
        <w:tabs>
          <w:tab w:val="left" w:pos="1134"/>
        </w:tabs>
        <w:spacing w:line="276" w:lineRule="auto"/>
        <w:ind w:left="0" w:firstLine="709"/>
        <w:jc w:val="left"/>
        <w:rPr>
          <w:rFonts w:ascii="Times New Roman" w:hAnsi="Times New Roman"/>
          <w:sz w:val="24"/>
          <w:szCs w:val="24"/>
          <w:lang w:eastAsia="en-US"/>
        </w:rPr>
      </w:pPr>
      <w:r w:rsidRPr="00156DB4">
        <w:rPr>
          <w:rFonts w:ascii="Times New Roman" w:hAnsi="Times New Roman"/>
          <w:sz w:val="24"/>
          <w:szCs w:val="24"/>
          <w:lang w:eastAsia="en-US"/>
        </w:rPr>
        <w:t>выделять этапы решения задачи и содержание каждого этапа;</w:t>
      </w:r>
    </w:p>
    <w:p w:rsidR="00FF65A6" w:rsidRPr="00156DB4" w:rsidRDefault="00FF65A6" w:rsidP="009D65EB">
      <w:pPr>
        <w:pStyle w:val="a"/>
        <w:numPr>
          <w:ilvl w:val="0"/>
          <w:numId w:val="107"/>
        </w:numPr>
        <w:tabs>
          <w:tab w:val="left" w:pos="1134"/>
        </w:tabs>
        <w:spacing w:line="276" w:lineRule="auto"/>
        <w:ind w:left="0" w:firstLine="709"/>
        <w:jc w:val="left"/>
        <w:rPr>
          <w:rFonts w:ascii="Times New Roman" w:hAnsi="Times New Roman"/>
          <w:sz w:val="24"/>
          <w:szCs w:val="24"/>
          <w:lang w:eastAsia="en-US"/>
        </w:rPr>
      </w:pPr>
      <w:r w:rsidRPr="00156DB4">
        <w:rPr>
          <w:rFonts w:ascii="Times New Roman" w:hAnsi="Times New Roman"/>
          <w:sz w:val="24"/>
          <w:szCs w:val="24"/>
          <w:lang w:eastAsia="en-US"/>
        </w:rPr>
        <w:t>уметь выбирать оптимальный метод решения задачи и осознавать выбор метода, рассматривать различные методы, находить разные решения задачи, если возможно;</w:t>
      </w:r>
    </w:p>
    <w:p w:rsidR="00FF65A6" w:rsidRPr="00156DB4" w:rsidRDefault="00FF65A6" w:rsidP="009D65EB">
      <w:pPr>
        <w:pStyle w:val="a"/>
        <w:numPr>
          <w:ilvl w:val="0"/>
          <w:numId w:val="107"/>
        </w:numPr>
        <w:tabs>
          <w:tab w:val="left" w:pos="1134"/>
        </w:tabs>
        <w:spacing w:line="276" w:lineRule="auto"/>
        <w:ind w:left="0" w:firstLine="709"/>
        <w:jc w:val="left"/>
        <w:rPr>
          <w:rFonts w:ascii="Times New Roman" w:hAnsi="Times New Roman"/>
          <w:sz w:val="24"/>
          <w:szCs w:val="24"/>
          <w:lang w:eastAsia="en-US"/>
        </w:rPr>
      </w:pPr>
      <w:r w:rsidRPr="00156DB4">
        <w:rPr>
          <w:rFonts w:ascii="Times New Roman" w:hAnsi="Times New Roman"/>
          <w:sz w:val="24"/>
          <w:szCs w:val="24"/>
          <w:lang w:eastAsia="en-US"/>
        </w:rPr>
        <w:t>анализировать затруднения при решении задач;</w:t>
      </w:r>
    </w:p>
    <w:p w:rsidR="00FF65A6" w:rsidRPr="00156DB4" w:rsidRDefault="00FF65A6" w:rsidP="009D65EB">
      <w:pPr>
        <w:pStyle w:val="a"/>
        <w:numPr>
          <w:ilvl w:val="0"/>
          <w:numId w:val="107"/>
        </w:numPr>
        <w:tabs>
          <w:tab w:val="left" w:pos="1134"/>
        </w:tabs>
        <w:spacing w:line="276" w:lineRule="auto"/>
        <w:ind w:left="0" w:firstLine="709"/>
        <w:jc w:val="left"/>
        <w:rPr>
          <w:rFonts w:ascii="Times New Roman" w:hAnsi="Times New Roman"/>
          <w:sz w:val="24"/>
          <w:szCs w:val="24"/>
          <w:lang w:eastAsia="en-US"/>
        </w:rPr>
      </w:pPr>
      <w:r w:rsidRPr="00156DB4">
        <w:rPr>
          <w:rFonts w:ascii="Times New Roman" w:hAnsi="Times New Roman"/>
          <w:sz w:val="24"/>
          <w:szCs w:val="24"/>
          <w:lang w:eastAsia="en-US"/>
        </w:rPr>
        <w:t>выполнять различные преобразования предложенной задачи, конструировать новые задачи из данной, в том числе обратные;</w:t>
      </w:r>
    </w:p>
    <w:p w:rsidR="00FF65A6" w:rsidRPr="00156DB4" w:rsidRDefault="00FF65A6" w:rsidP="009D65EB">
      <w:pPr>
        <w:pStyle w:val="a"/>
        <w:numPr>
          <w:ilvl w:val="0"/>
          <w:numId w:val="107"/>
        </w:numPr>
        <w:tabs>
          <w:tab w:val="left" w:pos="1134"/>
        </w:tabs>
        <w:spacing w:line="276" w:lineRule="auto"/>
        <w:ind w:left="0" w:firstLine="709"/>
        <w:jc w:val="left"/>
        <w:rPr>
          <w:rFonts w:ascii="Times New Roman" w:hAnsi="Times New Roman"/>
          <w:sz w:val="24"/>
          <w:szCs w:val="24"/>
          <w:lang w:eastAsia="en-US"/>
        </w:rPr>
      </w:pPr>
      <w:r w:rsidRPr="00156DB4">
        <w:rPr>
          <w:rFonts w:ascii="Times New Roman" w:hAnsi="Times New Roman"/>
          <w:sz w:val="24"/>
          <w:szCs w:val="24"/>
          <w:lang w:eastAsia="en-US"/>
        </w:rPr>
        <w:t>интерпретировать вычислительные результаты в задаче, исследовать полученное решение задачи;</w:t>
      </w:r>
    </w:p>
    <w:p w:rsidR="00FF65A6" w:rsidRPr="00156DB4" w:rsidRDefault="00FF65A6" w:rsidP="009D65EB">
      <w:pPr>
        <w:pStyle w:val="a"/>
        <w:numPr>
          <w:ilvl w:val="0"/>
          <w:numId w:val="107"/>
        </w:numPr>
        <w:tabs>
          <w:tab w:val="left" w:pos="1134"/>
        </w:tabs>
        <w:spacing w:line="276" w:lineRule="auto"/>
        <w:ind w:left="0" w:firstLine="709"/>
        <w:jc w:val="left"/>
        <w:rPr>
          <w:rFonts w:ascii="Times New Roman" w:hAnsi="Times New Roman"/>
          <w:sz w:val="24"/>
          <w:szCs w:val="24"/>
          <w:lang w:eastAsia="en-US"/>
        </w:rPr>
      </w:pPr>
      <w:r w:rsidRPr="00156DB4">
        <w:rPr>
          <w:rFonts w:ascii="Times New Roman" w:hAnsi="Times New Roman"/>
          <w:sz w:val="24"/>
          <w:szCs w:val="24"/>
          <w:lang w:eastAsia="en-US"/>
        </w:rPr>
        <w:t>изменять условие задач (количественные или качественные данные), исследовать измененное преобразованное;</w:t>
      </w:r>
    </w:p>
    <w:p w:rsidR="00FF65A6" w:rsidRPr="00156DB4" w:rsidRDefault="00FF65A6" w:rsidP="009D65EB">
      <w:pPr>
        <w:pStyle w:val="a"/>
        <w:numPr>
          <w:ilvl w:val="0"/>
          <w:numId w:val="107"/>
        </w:numPr>
        <w:tabs>
          <w:tab w:val="left" w:pos="1134"/>
        </w:tabs>
        <w:spacing w:line="276" w:lineRule="auto"/>
        <w:ind w:left="0" w:firstLine="709"/>
        <w:jc w:val="left"/>
        <w:rPr>
          <w:rFonts w:ascii="Times New Roman" w:hAnsi="Times New Roman"/>
          <w:sz w:val="24"/>
          <w:szCs w:val="24"/>
          <w:lang w:eastAsia="en-US"/>
        </w:rPr>
      </w:pPr>
      <w:r w:rsidRPr="00156DB4">
        <w:rPr>
          <w:rFonts w:ascii="Times New Roman" w:hAnsi="Times New Roman"/>
          <w:sz w:val="24"/>
          <w:szCs w:val="24"/>
          <w:lang w:eastAsia="en-US"/>
        </w:rPr>
        <w:t>анализировать всевозможные ситуации взаимного расположения двух объектов и изменение их характеристик при совместном движении (скорость, время, расстояние).при решение задач на движение двух объектов как в одном, так и в противоположных направлениях, конструировать новые ситуации на основе изменения условий задачи при движении по реке;</w:t>
      </w:r>
    </w:p>
    <w:p w:rsidR="00FF65A6" w:rsidRPr="00156DB4" w:rsidRDefault="00FF65A6" w:rsidP="009D65EB">
      <w:pPr>
        <w:pStyle w:val="a"/>
        <w:numPr>
          <w:ilvl w:val="0"/>
          <w:numId w:val="107"/>
        </w:numPr>
        <w:tabs>
          <w:tab w:val="left" w:pos="1134"/>
        </w:tabs>
        <w:spacing w:line="276" w:lineRule="auto"/>
        <w:ind w:left="0" w:firstLine="709"/>
        <w:jc w:val="left"/>
        <w:rPr>
          <w:rFonts w:ascii="Times New Roman" w:hAnsi="Times New Roman"/>
          <w:sz w:val="24"/>
          <w:szCs w:val="24"/>
          <w:lang w:eastAsia="en-US"/>
        </w:rPr>
      </w:pPr>
      <w:r w:rsidRPr="00156DB4">
        <w:rPr>
          <w:rFonts w:ascii="Times New Roman" w:hAnsi="Times New Roman"/>
          <w:sz w:val="24"/>
          <w:szCs w:val="24"/>
          <w:lang w:eastAsia="en-US"/>
        </w:rPr>
        <w:t>исследовать всевозможные ситуации при решении задач на движение по реке, рассматривать разные системы отсчёта;</w:t>
      </w:r>
    </w:p>
    <w:p w:rsidR="00FF65A6" w:rsidRPr="00156DB4" w:rsidRDefault="00FF65A6" w:rsidP="009D65EB">
      <w:pPr>
        <w:pStyle w:val="a"/>
        <w:numPr>
          <w:ilvl w:val="0"/>
          <w:numId w:val="107"/>
        </w:numPr>
        <w:tabs>
          <w:tab w:val="left" w:pos="1134"/>
        </w:tabs>
        <w:spacing w:line="276" w:lineRule="auto"/>
        <w:ind w:left="0" w:firstLine="709"/>
        <w:jc w:val="left"/>
        <w:rPr>
          <w:rFonts w:ascii="Times New Roman" w:hAnsi="Times New Roman"/>
          <w:sz w:val="24"/>
          <w:szCs w:val="24"/>
          <w:lang w:eastAsia="en-US"/>
        </w:rPr>
      </w:pPr>
      <w:r w:rsidRPr="00156DB4">
        <w:rPr>
          <w:rFonts w:ascii="Times New Roman" w:hAnsi="Times New Roman"/>
          <w:sz w:val="24"/>
          <w:szCs w:val="24"/>
          <w:lang w:eastAsia="en-US"/>
        </w:rPr>
        <w:t>решать разнообразные задачи «на части»;</w:t>
      </w:r>
    </w:p>
    <w:p w:rsidR="00FF65A6" w:rsidRPr="00156DB4" w:rsidRDefault="00FF65A6" w:rsidP="009D65EB">
      <w:pPr>
        <w:pStyle w:val="a"/>
        <w:numPr>
          <w:ilvl w:val="0"/>
          <w:numId w:val="107"/>
        </w:numPr>
        <w:tabs>
          <w:tab w:val="left" w:pos="1134"/>
        </w:tabs>
        <w:spacing w:line="276" w:lineRule="auto"/>
        <w:ind w:left="0" w:firstLine="709"/>
        <w:jc w:val="left"/>
        <w:rPr>
          <w:rFonts w:ascii="Times New Roman" w:hAnsi="Times New Roman"/>
          <w:sz w:val="24"/>
          <w:szCs w:val="24"/>
          <w:lang w:eastAsia="en-US"/>
        </w:rPr>
      </w:pPr>
      <w:r w:rsidRPr="00156DB4">
        <w:rPr>
          <w:rFonts w:ascii="Times New Roman" w:hAnsi="Times New Roman"/>
          <w:sz w:val="24"/>
          <w:szCs w:val="24"/>
          <w:lang w:eastAsia="en-US"/>
        </w:rPr>
        <w:t>решать и обосновывать свое решение задач (выделять математическую основу) на нахождение части числа и числа по его части на основе конкретного смысла дроби;</w:t>
      </w:r>
    </w:p>
    <w:p w:rsidR="00FF65A6" w:rsidRPr="00156DB4" w:rsidRDefault="00FF65A6" w:rsidP="009D65EB">
      <w:pPr>
        <w:pStyle w:val="a"/>
        <w:numPr>
          <w:ilvl w:val="0"/>
          <w:numId w:val="107"/>
        </w:numPr>
        <w:tabs>
          <w:tab w:val="left" w:pos="1134"/>
        </w:tabs>
        <w:spacing w:line="276" w:lineRule="auto"/>
        <w:ind w:left="0" w:firstLine="709"/>
        <w:jc w:val="left"/>
        <w:rPr>
          <w:rFonts w:ascii="Times New Roman" w:hAnsi="Times New Roman"/>
          <w:sz w:val="24"/>
          <w:szCs w:val="24"/>
          <w:lang w:eastAsia="en-US"/>
        </w:rPr>
      </w:pPr>
      <w:r w:rsidRPr="00156DB4">
        <w:rPr>
          <w:rFonts w:ascii="Times New Roman" w:hAnsi="Times New Roman"/>
          <w:sz w:val="24"/>
          <w:szCs w:val="24"/>
          <w:lang w:eastAsia="en-US"/>
        </w:rPr>
        <w:t>объяснять идентичность задач разных типов, связывающих три величины (на работу, на покупки, на движение). выделять эти величины и отношения между ними, применять их при решении задач, конструировать собственные задач указанных типов;</w:t>
      </w:r>
    </w:p>
    <w:p w:rsidR="00FF65A6" w:rsidRPr="00156DB4" w:rsidRDefault="00FF65A6" w:rsidP="009D65EB">
      <w:pPr>
        <w:pStyle w:val="a8"/>
        <w:numPr>
          <w:ilvl w:val="0"/>
          <w:numId w:val="108"/>
        </w:numPr>
        <w:tabs>
          <w:tab w:val="left" w:pos="1134"/>
        </w:tabs>
        <w:spacing w:line="276" w:lineRule="auto"/>
        <w:ind w:left="0" w:firstLine="709"/>
        <w:rPr>
          <w:rFonts w:ascii="Times New Roman" w:hAnsi="Times New Roman"/>
        </w:rPr>
      </w:pPr>
      <w:r w:rsidRPr="00156DB4">
        <w:rPr>
          <w:rFonts w:ascii="Times New Roman" w:hAnsi="Times New Roman"/>
        </w:rPr>
        <w:t>владеть основными методами решения задач на смеси, сплавы, концентрации, использовать их в новых ситуациях по отношению к изученным в процессе обучения;</w:t>
      </w:r>
    </w:p>
    <w:p w:rsidR="00FF65A6" w:rsidRPr="00156DB4" w:rsidRDefault="00FF65A6" w:rsidP="009D65EB">
      <w:pPr>
        <w:numPr>
          <w:ilvl w:val="0"/>
          <w:numId w:val="107"/>
        </w:numPr>
        <w:tabs>
          <w:tab w:val="left" w:pos="1134"/>
        </w:tabs>
        <w:spacing w:after="0"/>
        <w:ind w:left="0" w:firstLine="709"/>
        <w:rPr>
          <w:rFonts w:ascii="Times New Roman" w:hAnsi="Times New Roman"/>
          <w:sz w:val="24"/>
          <w:szCs w:val="24"/>
        </w:rPr>
      </w:pPr>
      <w:r w:rsidRPr="00156DB4">
        <w:rPr>
          <w:rFonts w:ascii="Times New Roman" w:hAnsi="Times New Roman"/>
          <w:sz w:val="24"/>
          <w:szCs w:val="24"/>
        </w:rPr>
        <w:t xml:space="preserve"> решать задачи на проценты, в том числе, сложные проценты с обоснованием, используя разные способы;</w:t>
      </w:r>
    </w:p>
    <w:p w:rsidR="00FF65A6" w:rsidRPr="00156DB4" w:rsidRDefault="00FF65A6" w:rsidP="009D65EB">
      <w:pPr>
        <w:pStyle w:val="a"/>
        <w:numPr>
          <w:ilvl w:val="0"/>
          <w:numId w:val="107"/>
        </w:numPr>
        <w:tabs>
          <w:tab w:val="left" w:pos="1134"/>
        </w:tabs>
        <w:spacing w:line="276" w:lineRule="auto"/>
        <w:ind w:left="0" w:firstLine="709"/>
        <w:jc w:val="left"/>
        <w:rPr>
          <w:rFonts w:ascii="Times New Roman" w:hAnsi="Times New Roman"/>
          <w:sz w:val="24"/>
          <w:szCs w:val="24"/>
          <w:lang w:eastAsia="en-US"/>
        </w:rPr>
      </w:pPr>
      <w:r w:rsidRPr="00156DB4">
        <w:rPr>
          <w:rFonts w:ascii="Times New Roman" w:hAnsi="Times New Roman"/>
          <w:sz w:val="24"/>
          <w:szCs w:val="24"/>
          <w:lang w:eastAsia="en-US"/>
        </w:rPr>
        <w:t>решать логические задачи разными способами, в том числе, с двумя блоками и с тремя блоками данных с помощью таблиц;</w:t>
      </w:r>
    </w:p>
    <w:p w:rsidR="00FF65A6" w:rsidRPr="00156DB4" w:rsidRDefault="00FF65A6" w:rsidP="009D65EB">
      <w:pPr>
        <w:pStyle w:val="a"/>
        <w:numPr>
          <w:ilvl w:val="0"/>
          <w:numId w:val="107"/>
        </w:numPr>
        <w:tabs>
          <w:tab w:val="left" w:pos="1134"/>
        </w:tabs>
        <w:spacing w:line="276" w:lineRule="auto"/>
        <w:ind w:left="0" w:firstLine="709"/>
        <w:jc w:val="left"/>
        <w:rPr>
          <w:rFonts w:ascii="Times New Roman" w:hAnsi="Times New Roman"/>
          <w:sz w:val="24"/>
          <w:szCs w:val="24"/>
          <w:lang w:eastAsia="en-US"/>
        </w:rPr>
      </w:pPr>
      <w:r w:rsidRPr="00156DB4">
        <w:rPr>
          <w:rFonts w:ascii="Times New Roman" w:hAnsi="Times New Roman"/>
          <w:sz w:val="24"/>
          <w:szCs w:val="24"/>
          <w:lang w:eastAsia="en-US"/>
        </w:rPr>
        <w:t>решать задачи по комбинаторике и теории вероятностей на основе использования изученных методов и обосновывать решение;</w:t>
      </w:r>
    </w:p>
    <w:p w:rsidR="00FF65A6" w:rsidRPr="00156DB4" w:rsidRDefault="00FF65A6" w:rsidP="009D65EB">
      <w:pPr>
        <w:pStyle w:val="a"/>
        <w:numPr>
          <w:ilvl w:val="0"/>
          <w:numId w:val="107"/>
        </w:numPr>
        <w:tabs>
          <w:tab w:val="left" w:pos="1134"/>
        </w:tabs>
        <w:spacing w:line="276" w:lineRule="auto"/>
        <w:ind w:left="0" w:firstLine="709"/>
        <w:jc w:val="left"/>
        <w:rPr>
          <w:rFonts w:ascii="Times New Roman" w:hAnsi="Times New Roman"/>
          <w:sz w:val="24"/>
          <w:szCs w:val="24"/>
          <w:lang w:eastAsia="en-US"/>
        </w:rPr>
      </w:pPr>
      <w:r w:rsidRPr="00156DB4">
        <w:rPr>
          <w:rFonts w:ascii="Times New Roman" w:hAnsi="Times New Roman"/>
          <w:sz w:val="24"/>
          <w:szCs w:val="24"/>
          <w:lang w:eastAsia="en-US"/>
        </w:rPr>
        <w:t>решать несложные задачи по математической статистике;</w:t>
      </w:r>
    </w:p>
    <w:p w:rsidR="00FF65A6" w:rsidRPr="00156DB4" w:rsidRDefault="00FF65A6" w:rsidP="009D65EB">
      <w:pPr>
        <w:pStyle w:val="a"/>
        <w:numPr>
          <w:ilvl w:val="0"/>
          <w:numId w:val="107"/>
        </w:numPr>
        <w:tabs>
          <w:tab w:val="left" w:pos="1134"/>
        </w:tabs>
        <w:spacing w:line="276" w:lineRule="auto"/>
        <w:ind w:left="0" w:firstLine="709"/>
        <w:jc w:val="left"/>
        <w:rPr>
          <w:rFonts w:ascii="Times New Roman" w:hAnsi="Times New Roman"/>
          <w:sz w:val="24"/>
          <w:szCs w:val="24"/>
          <w:lang w:eastAsia="en-US"/>
        </w:rPr>
      </w:pPr>
      <w:r w:rsidRPr="00156DB4">
        <w:rPr>
          <w:rFonts w:ascii="Times New Roman" w:hAnsi="Times New Roman"/>
          <w:sz w:val="24"/>
          <w:szCs w:val="24"/>
          <w:lang w:eastAsia="en-US"/>
        </w:rPr>
        <w:t>овладеть основными методами решения сюжетных задач: арифметический, алгебраический, перебор вариантов, геометрический, графический, применять их в новых по сравнению с изученными ситуациях.</w:t>
      </w:r>
    </w:p>
    <w:p w:rsidR="00FF65A6" w:rsidRPr="00156DB4" w:rsidRDefault="00FF65A6" w:rsidP="009D65EB">
      <w:pPr>
        <w:tabs>
          <w:tab w:val="left" w:pos="1134"/>
        </w:tabs>
        <w:spacing w:after="0"/>
        <w:rPr>
          <w:rFonts w:ascii="Times New Roman" w:hAnsi="Times New Roman"/>
          <w:b/>
          <w:sz w:val="24"/>
          <w:szCs w:val="24"/>
        </w:rPr>
      </w:pPr>
      <w:r w:rsidRPr="00156DB4">
        <w:rPr>
          <w:rFonts w:ascii="Times New Roman" w:hAnsi="Times New Roman"/>
          <w:b/>
          <w:sz w:val="24"/>
          <w:szCs w:val="24"/>
        </w:rPr>
        <w:t>В повседневной жизни и при изучении других предметов:</w:t>
      </w:r>
    </w:p>
    <w:p w:rsidR="00FF65A6" w:rsidRPr="00156DB4" w:rsidRDefault="00FF65A6" w:rsidP="009D65EB">
      <w:pPr>
        <w:pStyle w:val="a"/>
        <w:numPr>
          <w:ilvl w:val="0"/>
          <w:numId w:val="107"/>
        </w:numPr>
        <w:tabs>
          <w:tab w:val="left" w:pos="1134"/>
        </w:tabs>
        <w:spacing w:line="276" w:lineRule="auto"/>
        <w:ind w:left="0" w:firstLine="709"/>
        <w:jc w:val="left"/>
        <w:rPr>
          <w:rFonts w:ascii="Times New Roman" w:hAnsi="Times New Roman"/>
          <w:sz w:val="24"/>
          <w:szCs w:val="24"/>
          <w:lang w:eastAsia="en-US"/>
        </w:rPr>
      </w:pPr>
      <w:r w:rsidRPr="00156DB4">
        <w:rPr>
          <w:rFonts w:ascii="Times New Roman" w:hAnsi="Times New Roman"/>
          <w:sz w:val="24"/>
          <w:szCs w:val="24"/>
          <w:lang w:eastAsia="en-US"/>
        </w:rPr>
        <w:t>конструировать новые для данной задачи задачные ситуации с учётом реальных характеристик, в частности, при решении задач на концентрации, учитывать плотность вещества; решать и конструировать задачи на основе рассмотрения реальных ситуаций, в которых не требуется точный вычислительный результат;</w:t>
      </w:r>
    </w:p>
    <w:p w:rsidR="00FF65A6" w:rsidRPr="00156DB4" w:rsidRDefault="00FF65A6" w:rsidP="009D65EB">
      <w:pPr>
        <w:pStyle w:val="a"/>
        <w:numPr>
          <w:ilvl w:val="0"/>
          <w:numId w:val="107"/>
        </w:numPr>
        <w:tabs>
          <w:tab w:val="left" w:pos="1134"/>
        </w:tabs>
        <w:spacing w:line="276" w:lineRule="auto"/>
        <w:ind w:left="0" w:firstLine="709"/>
        <w:jc w:val="left"/>
        <w:rPr>
          <w:rFonts w:ascii="Times New Roman" w:hAnsi="Times New Roman"/>
          <w:sz w:val="24"/>
          <w:szCs w:val="24"/>
          <w:lang w:eastAsia="en-US"/>
        </w:rPr>
      </w:pPr>
      <w:r w:rsidRPr="00156DB4">
        <w:rPr>
          <w:rFonts w:ascii="Times New Roman" w:hAnsi="Times New Roman"/>
          <w:sz w:val="24"/>
          <w:szCs w:val="24"/>
          <w:lang w:eastAsia="en-US"/>
        </w:rPr>
        <w:lastRenderedPageBreak/>
        <w:t>решать задачи на движение по реке, рассматривая разные системы отсчёта;</w:t>
      </w:r>
    </w:p>
    <w:p w:rsidR="00FF65A6" w:rsidRPr="00156DB4" w:rsidRDefault="00FF65A6" w:rsidP="009D65EB">
      <w:pPr>
        <w:pStyle w:val="a"/>
        <w:numPr>
          <w:ilvl w:val="0"/>
          <w:numId w:val="107"/>
        </w:numPr>
        <w:tabs>
          <w:tab w:val="left" w:pos="1134"/>
        </w:tabs>
        <w:spacing w:line="276" w:lineRule="auto"/>
        <w:ind w:left="0" w:firstLine="709"/>
        <w:jc w:val="left"/>
        <w:rPr>
          <w:rFonts w:ascii="Times New Roman" w:hAnsi="Times New Roman"/>
          <w:sz w:val="24"/>
          <w:szCs w:val="24"/>
          <w:lang w:eastAsia="en-US"/>
        </w:rPr>
      </w:pPr>
      <w:r w:rsidRPr="00156DB4">
        <w:rPr>
          <w:rFonts w:ascii="Times New Roman" w:hAnsi="Times New Roman"/>
          <w:sz w:val="24"/>
          <w:szCs w:val="24"/>
          <w:lang w:eastAsia="en-US"/>
        </w:rPr>
        <w:t>конструировать задачные ситуации, приближенные к реальной действительности</w:t>
      </w:r>
      <w:r w:rsidR="007465E1" w:rsidRPr="00156DB4">
        <w:rPr>
          <w:rFonts w:ascii="Times New Roman" w:hAnsi="Times New Roman"/>
          <w:sz w:val="24"/>
          <w:szCs w:val="24"/>
          <w:lang w:eastAsia="en-US"/>
        </w:rPr>
        <w:t>.</w:t>
      </w:r>
    </w:p>
    <w:p w:rsidR="00FF65A6" w:rsidRPr="00156DB4" w:rsidRDefault="00FF65A6" w:rsidP="009D65EB">
      <w:pPr>
        <w:spacing w:after="0"/>
        <w:rPr>
          <w:rFonts w:ascii="Times New Roman" w:hAnsi="Times New Roman"/>
          <w:b/>
          <w:sz w:val="24"/>
          <w:szCs w:val="24"/>
        </w:rPr>
      </w:pPr>
      <w:r w:rsidRPr="00156DB4">
        <w:rPr>
          <w:rFonts w:ascii="Times New Roman" w:hAnsi="Times New Roman"/>
          <w:b/>
          <w:sz w:val="24"/>
          <w:szCs w:val="24"/>
        </w:rPr>
        <w:t>Геометрические фигуры</w:t>
      </w:r>
    </w:p>
    <w:p w:rsidR="00FF65A6" w:rsidRPr="00156DB4" w:rsidRDefault="00FF65A6" w:rsidP="009D65EB">
      <w:pPr>
        <w:pStyle w:val="a"/>
        <w:numPr>
          <w:ilvl w:val="0"/>
          <w:numId w:val="123"/>
        </w:numPr>
        <w:tabs>
          <w:tab w:val="left" w:pos="1134"/>
        </w:tabs>
        <w:spacing w:line="276" w:lineRule="auto"/>
        <w:ind w:left="0" w:firstLine="709"/>
        <w:jc w:val="left"/>
        <w:rPr>
          <w:rFonts w:ascii="Times New Roman" w:hAnsi="Times New Roman"/>
          <w:sz w:val="24"/>
          <w:szCs w:val="24"/>
        </w:rPr>
      </w:pPr>
      <w:r w:rsidRPr="00156DB4">
        <w:rPr>
          <w:rFonts w:ascii="Times New Roman" w:hAnsi="Times New Roman"/>
          <w:sz w:val="24"/>
          <w:szCs w:val="24"/>
        </w:rPr>
        <w:t>Свободно оперировать геометрическими понятиями при решении задач и проведении математических рассуждений;</w:t>
      </w:r>
    </w:p>
    <w:p w:rsidR="00FF65A6" w:rsidRPr="00156DB4" w:rsidRDefault="00FF65A6" w:rsidP="009D65EB">
      <w:pPr>
        <w:pStyle w:val="a"/>
        <w:numPr>
          <w:ilvl w:val="0"/>
          <w:numId w:val="123"/>
        </w:numPr>
        <w:tabs>
          <w:tab w:val="left" w:pos="1134"/>
        </w:tabs>
        <w:spacing w:line="276" w:lineRule="auto"/>
        <w:ind w:left="0" w:firstLine="709"/>
        <w:jc w:val="left"/>
        <w:rPr>
          <w:rFonts w:ascii="Times New Roman" w:hAnsi="Times New Roman"/>
          <w:sz w:val="24"/>
          <w:szCs w:val="24"/>
        </w:rPr>
      </w:pPr>
      <w:r w:rsidRPr="00156DB4">
        <w:rPr>
          <w:rFonts w:ascii="Times New Roman" w:hAnsi="Times New Roman"/>
          <w:sz w:val="24"/>
          <w:szCs w:val="24"/>
        </w:rPr>
        <w:t>самостоятельно формулировать определения геометрических фигур, выдвигать гипотезы о новых свойствах и признаках геометрических фигур и обосновывать или опровергать их, обобщать или конкретизировать результаты на новые классы фигур, проводить в несложных случаях классификацию фигур по различным основаниям;</w:t>
      </w:r>
    </w:p>
    <w:p w:rsidR="00FF65A6" w:rsidRPr="00156DB4" w:rsidRDefault="00FF65A6" w:rsidP="009D65EB">
      <w:pPr>
        <w:pStyle w:val="a8"/>
        <w:numPr>
          <w:ilvl w:val="0"/>
          <w:numId w:val="123"/>
        </w:numPr>
        <w:tabs>
          <w:tab w:val="left" w:pos="1134"/>
        </w:tabs>
        <w:spacing w:line="276" w:lineRule="auto"/>
        <w:ind w:left="0" w:firstLine="709"/>
        <w:contextualSpacing w:val="0"/>
        <w:rPr>
          <w:rFonts w:ascii="Times New Roman" w:hAnsi="Times New Roman"/>
        </w:rPr>
      </w:pPr>
      <w:r w:rsidRPr="00156DB4">
        <w:rPr>
          <w:rFonts w:ascii="Times New Roman" w:hAnsi="Times New Roman"/>
        </w:rPr>
        <w:t>исследовать чертежи, включая комбинации фигур, извлекать, интерпретировать и преобразовывать информацию, представленную на чертежах;</w:t>
      </w:r>
    </w:p>
    <w:p w:rsidR="00FF65A6" w:rsidRPr="00156DB4" w:rsidRDefault="00FF65A6" w:rsidP="009D65EB">
      <w:pPr>
        <w:pStyle w:val="a8"/>
        <w:numPr>
          <w:ilvl w:val="0"/>
          <w:numId w:val="123"/>
        </w:numPr>
        <w:tabs>
          <w:tab w:val="left" w:pos="1134"/>
        </w:tabs>
        <w:spacing w:line="276" w:lineRule="auto"/>
        <w:ind w:left="0" w:firstLine="709"/>
        <w:contextualSpacing w:val="0"/>
        <w:rPr>
          <w:rFonts w:ascii="Times New Roman" w:hAnsi="Times New Roman"/>
        </w:rPr>
      </w:pPr>
      <w:r w:rsidRPr="00156DB4">
        <w:rPr>
          <w:rFonts w:ascii="Times New Roman" w:hAnsi="Times New Roman"/>
        </w:rPr>
        <w:t>решать задачи геометрического содержания, в том числе в ситуациях, когда алгоритм решения не следует явно из условия, выполнять необходимые для решения задачи дополнительные построения, исследовать возможность применения теорем и формул для решения задач;</w:t>
      </w:r>
    </w:p>
    <w:p w:rsidR="00FF65A6" w:rsidRPr="00156DB4" w:rsidRDefault="00FF65A6" w:rsidP="009D65EB">
      <w:pPr>
        <w:pStyle w:val="a8"/>
        <w:numPr>
          <w:ilvl w:val="0"/>
          <w:numId w:val="123"/>
        </w:numPr>
        <w:tabs>
          <w:tab w:val="left" w:pos="1134"/>
        </w:tabs>
        <w:spacing w:line="276" w:lineRule="auto"/>
        <w:ind w:left="0" w:firstLine="709"/>
        <w:rPr>
          <w:rFonts w:ascii="Times New Roman" w:hAnsi="Times New Roman"/>
        </w:rPr>
      </w:pPr>
      <w:r w:rsidRPr="00156DB4">
        <w:rPr>
          <w:rFonts w:ascii="Times New Roman" w:hAnsi="Times New Roman"/>
        </w:rPr>
        <w:t>формулировать и доказывать геометрические утверждения.</w:t>
      </w:r>
    </w:p>
    <w:p w:rsidR="00FF65A6" w:rsidRPr="00156DB4" w:rsidRDefault="00FF65A6" w:rsidP="009D65EB">
      <w:pPr>
        <w:tabs>
          <w:tab w:val="left" w:pos="1134"/>
        </w:tabs>
        <w:spacing w:after="0"/>
        <w:rPr>
          <w:rFonts w:ascii="Times New Roman" w:hAnsi="Times New Roman"/>
          <w:b/>
          <w:sz w:val="24"/>
          <w:szCs w:val="24"/>
        </w:rPr>
      </w:pPr>
      <w:r w:rsidRPr="00156DB4">
        <w:rPr>
          <w:rFonts w:ascii="Times New Roman" w:hAnsi="Times New Roman"/>
          <w:b/>
          <w:sz w:val="24"/>
          <w:szCs w:val="24"/>
        </w:rPr>
        <w:t>В повседневной жизни и при изучении других предметов:</w:t>
      </w:r>
    </w:p>
    <w:p w:rsidR="00FF65A6" w:rsidRPr="00156DB4" w:rsidRDefault="00FF65A6" w:rsidP="009D65EB">
      <w:pPr>
        <w:pStyle w:val="a"/>
        <w:numPr>
          <w:ilvl w:val="0"/>
          <w:numId w:val="123"/>
        </w:numPr>
        <w:tabs>
          <w:tab w:val="left" w:pos="1134"/>
        </w:tabs>
        <w:spacing w:line="276" w:lineRule="auto"/>
        <w:ind w:left="0" w:firstLine="709"/>
        <w:jc w:val="left"/>
        <w:rPr>
          <w:rFonts w:ascii="Times New Roman" w:hAnsi="Times New Roman"/>
          <w:sz w:val="24"/>
          <w:szCs w:val="24"/>
        </w:rPr>
      </w:pPr>
      <w:r w:rsidRPr="00156DB4">
        <w:rPr>
          <w:rFonts w:ascii="Times New Roman" w:hAnsi="Times New Roman"/>
          <w:sz w:val="24"/>
          <w:szCs w:val="24"/>
        </w:rPr>
        <w:t xml:space="preserve">составлять с использованием свойств геометрических фигур математические модели </w:t>
      </w:r>
      <w:r w:rsidRPr="00156DB4">
        <w:rPr>
          <w:rStyle w:val="dash041e0431044b0447043d044b0439char1"/>
        </w:rPr>
        <w:t>для решения задач практического характера и задач из смежных дисциплин</w:t>
      </w:r>
      <w:r w:rsidRPr="00156DB4">
        <w:rPr>
          <w:rFonts w:ascii="Times New Roman" w:hAnsi="Times New Roman"/>
          <w:sz w:val="24"/>
          <w:szCs w:val="24"/>
        </w:rPr>
        <w:t>, исследовать полученные модели и интерпретировать результат</w:t>
      </w:r>
      <w:r w:rsidR="007465E1" w:rsidRPr="00156DB4">
        <w:rPr>
          <w:rFonts w:ascii="Times New Roman" w:hAnsi="Times New Roman"/>
          <w:sz w:val="24"/>
          <w:szCs w:val="24"/>
        </w:rPr>
        <w:t>.</w:t>
      </w:r>
    </w:p>
    <w:p w:rsidR="00FF65A6" w:rsidRPr="00156DB4" w:rsidRDefault="00FF65A6" w:rsidP="009D65EB">
      <w:pPr>
        <w:spacing w:after="0"/>
        <w:rPr>
          <w:rFonts w:ascii="Times New Roman" w:hAnsi="Times New Roman"/>
          <w:b/>
          <w:bCs/>
          <w:sz w:val="24"/>
          <w:szCs w:val="24"/>
        </w:rPr>
      </w:pPr>
      <w:r w:rsidRPr="00156DB4">
        <w:rPr>
          <w:rFonts w:ascii="Times New Roman" w:hAnsi="Times New Roman"/>
          <w:b/>
          <w:bCs/>
          <w:sz w:val="24"/>
          <w:szCs w:val="24"/>
        </w:rPr>
        <w:t>Отношения</w:t>
      </w:r>
    </w:p>
    <w:p w:rsidR="00FF65A6" w:rsidRPr="00156DB4" w:rsidRDefault="00FF65A6" w:rsidP="009D65EB">
      <w:pPr>
        <w:pStyle w:val="a8"/>
        <w:numPr>
          <w:ilvl w:val="0"/>
          <w:numId w:val="108"/>
        </w:numPr>
        <w:tabs>
          <w:tab w:val="left" w:pos="1134"/>
        </w:tabs>
        <w:spacing w:line="276" w:lineRule="auto"/>
        <w:ind w:left="0" w:firstLine="709"/>
        <w:rPr>
          <w:rFonts w:ascii="Times New Roman" w:hAnsi="Times New Roman"/>
        </w:rPr>
      </w:pPr>
      <w:r w:rsidRPr="00156DB4">
        <w:rPr>
          <w:rFonts w:ascii="Times New Roman" w:hAnsi="Times New Roman"/>
        </w:rPr>
        <w:t>Владеть понятием отношения как метапредметным;</w:t>
      </w:r>
    </w:p>
    <w:p w:rsidR="00FF65A6" w:rsidRPr="00156DB4" w:rsidRDefault="00FF65A6" w:rsidP="009D65EB">
      <w:pPr>
        <w:pStyle w:val="a8"/>
        <w:numPr>
          <w:ilvl w:val="0"/>
          <w:numId w:val="108"/>
        </w:numPr>
        <w:tabs>
          <w:tab w:val="left" w:pos="1134"/>
        </w:tabs>
        <w:spacing w:line="276" w:lineRule="auto"/>
        <w:ind w:left="0" w:firstLine="709"/>
        <w:rPr>
          <w:rFonts w:ascii="Times New Roman" w:hAnsi="Times New Roman"/>
        </w:rPr>
      </w:pPr>
      <w:r w:rsidRPr="00156DB4">
        <w:rPr>
          <w:rFonts w:ascii="Times New Roman" w:hAnsi="Times New Roman"/>
        </w:rPr>
        <w:t>свободно оперировать понятиями: равенство фигур, равные фигуры, равенство треугольников, параллельность прямых, перпендикулярность прямых, углы между прямыми, перпендикуляр, наклонная, проекция, подобие фигур, подобные фигуры, подобные треугольники;</w:t>
      </w:r>
    </w:p>
    <w:p w:rsidR="00FF65A6" w:rsidRPr="00156DB4" w:rsidRDefault="00FF65A6" w:rsidP="009D65EB">
      <w:pPr>
        <w:pStyle w:val="a8"/>
        <w:numPr>
          <w:ilvl w:val="0"/>
          <w:numId w:val="108"/>
        </w:numPr>
        <w:tabs>
          <w:tab w:val="left" w:pos="1134"/>
        </w:tabs>
        <w:spacing w:line="276" w:lineRule="auto"/>
        <w:ind w:left="0" w:firstLine="709"/>
        <w:rPr>
          <w:rFonts w:ascii="Times New Roman" w:hAnsi="Times New Roman"/>
        </w:rPr>
      </w:pPr>
      <w:r w:rsidRPr="00156DB4">
        <w:rPr>
          <w:rFonts w:ascii="Times New Roman" w:hAnsi="Times New Roman"/>
        </w:rPr>
        <w:t>использовать свойства подобия и равенства фигур при решении задач.</w:t>
      </w:r>
    </w:p>
    <w:p w:rsidR="00FF65A6" w:rsidRPr="00156DB4" w:rsidRDefault="00FF65A6" w:rsidP="009D65EB">
      <w:pPr>
        <w:pStyle w:val="a"/>
        <w:numPr>
          <w:ilvl w:val="0"/>
          <w:numId w:val="0"/>
        </w:numPr>
        <w:tabs>
          <w:tab w:val="left" w:pos="1134"/>
        </w:tabs>
        <w:spacing w:line="276" w:lineRule="auto"/>
        <w:jc w:val="left"/>
        <w:rPr>
          <w:rFonts w:ascii="Times New Roman" w:hAnsi="Times New Roman"/>
          <w:b/>
          <w:sz w:val="24"/>
          <w:szCs w:val="24"/>
        </w:rPr>
      </w:pPr>
      <w:r w:rsidRPr="00156DB4">
        <w:rPr>
          <w:rFonts w:ascii="Times New Roman" w:hAnsi="Times New Roman"/>
          <w:b/>
          <w:sz w:val="24"/>
          <w:szCs w:val="24"/>
        </w:rPr>
        <w:t xml:space="preserve">В повседневной жизни и при изучении других предметов: </w:t>
      </w:r>
    </w:p>
    <w:p w:rsidR="00FF65A6" w:rsidRPr="00156DB4" w:rsidRDefault="00FF65A6" w:rsidP="009D65EB">
      <w:pPr>
        <w:pStyle w:val="a8"/>
        <w:numPr>
          <w:ilvl w:val="0"/>
          <w:numId w:val="108"/>
        </w:numPr>
        <w:tabs>
          <w:tab w:val="left" w:pos="1134"/>
        </w:tabs>
        <w:spacing w:line="276" w:lineRule="auto"/>
        <w:ind w:left="0" w:firstLine="709"/>
        <w:rPr>
          <w:rFonts w:ascii="Times New Roman" w:hAnsi="Times New Roman"/>
        </w:rPr>
      </w:pPr>
      <w:r w:rsidRPr="00156DB4">
        <w:rPr>
          <w:rFonts w:ascii="Times New Roman" w:hAnsi="Times New Roman"/>
        </w:rPr>
        <w:t>использовать отношения для построения и исследования математических моделей объектов реальной жизни</w:t>
      </w:r>
      <w:r w:rsidR="007465E1" w:rsidRPr="00156DB4">
        <w:rPr>
          <w:rFonts w:ascii="Times New Roman" w:hAnsi="Times New Roman"/>
        </w:rPr>
        <w:t>.</w:t>
      </w:r>
    </w:p>
    <w:p w:rsidR="00FF65A6" w:rsidRPr="00156DB4" w:rsidRDefault="00FF65A6" w:rsidP="009D65EB">
      <w:pPr>
        <w:spacing w:after="0"/>
        <w:rPr>
          <w:rFonts w:ascii="Times New Roman" w:hAnsi="Times New Roman"/>
          <w:b/>
          <w:sz w:val="24"/>
          <w:szCs w:val="24"/>
        </w:rPr>
      </w:pPr>
      <w:r w:rsidRPr="00156DB4">
        <w:rPr>
          <w:rFonts w:ascii="Times New Roman" w:hAnsi="Times New Roman"/>
          <w:b/>
          <w:sz w:val="24"/>
          <w:szCs w:val="24"/>
        </w:rPr>
        <w:t>Измерения и вычисления</w:t>
      </w:r>
    </w:p>
    <w:p w:rsidR="00FF65A6" w:rsidRPr="00156DB4" w:rsidRDefault="00FF65A6" w:rsidP="009D65EB">
      <w:pPr>
        <w:pStyle w:val="a8"/>
        <w:numPr>
          <w:ilvl w:val="0"/>
          <w:numId w:val="107"/>
        </w:numPr>
        <w:tabs>
          <w:tab w:val="left" w:pos="1134"/>
        </w:tabs>
        <w:spacing w:line="276" w:lineRule="auto"/>
        <w:ind w:left="0" w:firstLine="709"/>
        <w:rPr>
          <w:rFonts w:ascii="Times New Roman" w:hAnsi="Times New Roman"/>
        </w:rPr>
      </w:pPr>
      <w:r w:rsidRPr="00156DB4">
        <w:rPr>
          <w:rFonts w:ascii="Times New Roman" w:hAnsi="Times New Roman"/>
        </w:rPr>
        <w:t>Свободно оперировать понятиями длина, площадь, объём, величина угла как величинами, использовать равновеликость и равносоставленность при решении задач на вычисление, самостоятельно получать и использовать формулы для вычислений площадей и объёмов фигур, свободно оперировать широким набором формул на вычисление при решении сложных задач, в том числе и задач на вычисление в комбинациях окружности и треугольника, окружности и четырёхугольника, а также с применением тригонометрии;</w:t>
      </w:r>
    </w:p>
    <w:p w:rsidR="00FF65A6" w:rsidRPr="00156DB4" w:rsidRDefault="00FF65A6" w:rsidP="009D65EB">
      <w:pPr>
        <w:pStyle w:val="a8"/>
        <w:numPr>
          <w:ilvl w:val="0"/>
          <w:numId w:val="107"/>
        </w:numPr>
        <w:tabs>
          <w:tab w:val="left" w:pos="1134"/>
        </w:tabs>
        <w:spacing w:line="276" w:lineRule="auto"/>
        <w:ind w:left="0" w:firstLine="709"/>
        <w:rPr>
          <w:rFonts w:ascii="Times New Roman" w:hAnsi="Times New Roman"/>
        </w:rPr>
      </w:pPr>
      <w:r w:rsidRPr="00156DB4">
        <w:rPr>
          <w:rFonts w:ascii="Times New Roman" w:hAnsi="Times New Roman"/>
        </w:rPr>
        <w:t>самостоятельно формулировать гипотезы и проверять их достоверность.</w:t>
      </w:r>
    </w:p>
    <w:p w:rsidR="00FF65A6" w:rsidRPr="00156DB4" w:rsidRDefault="00FF65A6" w:rsidP="009D65EB">
      <w:pPr>
        <w:tabs>
          <w:tab w:val="left" w:pos="1134"/>
        </w:tabs>
        <w:spacing w:after="0"/>
        <w:rPr>
          <w:rFonts w:ascii="Times New Roman" w:hAnsi="Times New Roman"/>
          <w:b/>
          <w:sz w:val="24"/>
          <w:szCs w:val="24"/>
        </w:rPr>
      </w:pPr>
      <w:r w:rsidRPr="00156DB4">
        <w:rPr>
          <w:rFonts w:ascii="Times New Roman" w:hAnsi="Times New Roman"/>
          <w:b/>
          <w:sz w:val="24"/>
          <w:szCs w:val="24"/>
        </w:rPr>
        <w:t>В повседневной жизни и при изучении других предметов:</w:t>
      </w:r>
    </w:p>
    <w:p w:rsidR="00FF65A6" w:rsidRPr="00156DB4" w:rsidRDefault="00FF65A6" w:rsidP="009D65EB">
      <w:pPr>
        <w:pStyle w:val="a8"/>
        <w:numPr>
          <w:ilvl w:val="0"/>
          <w:numId w:val="107"/>
        </w:numPr>
        <w:tabs>
          <w:tab w:val="left" w:pos="1134"/>
        </w:tabs>
        <w:spacing w:line="276" w:lineRule="auto"/>
        <w:ind w:left="0" w:firstLine="709"/>
        <w:rPr>
          <w:rFonts w:ascii="Times New Roman" w:hAnsi="Times New Roman"/>
        </w:rPr>
      </w:pPr>
      <w:r w:rsidRPr="00156DB4">
        <w:rPr>
          <w:rFonts w:ascii="Times New Roman" w:hAnsi="Times New Roman"/>
        </w:rPr>
        <w:t>свободно оперировать формулами при решении задач в других учебных предметах и при проведении необходимых вычислений в реальной жизни</w:t>
      </w:r>
      <w:r w:rsidR="007465E1" w:rsidRPr="00156DB4">
        <w:rPr>
          <w:rFonts w:ascii="Times New Roman" w:hAnsi="Times New Roman"/>
        </w:rPr>
        <w:t>.</w:t>
      </w:r>
    </w:p>
    <w:p w:rsidR="00FF65A6" w:rsidRPr="00156DB4" w:rsidRDefault="00FF65A6" w:rsidP="009D65EB">
      <w:pPr>
        <w:spacing w:after="0"/>
        <w:rPr>
          <w:rFonts w:ascii="Times New Roman" w:hAnsi="Times New Roman"/>
          <w:b/>
          <w:sz w:val="24"/>
          <w:szCs w:val="24"/>
        </w:rPr>
      </w:pPr>
      <w:r w:rsidRPr="00156DB4">
        <w:rPr>
          <w:rFonts w:ascii="Times New Roman" w:hAnsi="Times New Roman"/>
          <w:b/>
          <w:sz w:val="24"/>
          <w:szCs w:val="24"/>
        </w:rPr>
        <w:t>Геометрические построения</w:t>
      </w:r>
    </w:p>
    <w:p w:rsidR="00FF65A6" w:rsidRPr="00156DB4" w:rsidRDefault="00FF65A6" w:rsidP="009D65EB">
      <w:pPr>
        <w:pStyle w:val="a"/>
        <w:numPr>
          <w:ilvl w:val="0"/>
          <w:numId w:val="108"/>
        </w:numPr>
        <w:tabs>
          <w:tab w:val="left" w:pos="1134"/>
        </w:tabs>
        <w:spacing w:line="276" w:lineRule="auto"/>
        <w:ind w:left="0" w:firstLine="709"/>
        <w:jc w:val="left"/>
        <w:rPr>
          <w:rFonts w:ascii="Times New Roman" w:hAnsi="Times New Roman"/>
          <w:sz w:val="24"/>
          <w:szCs w:val="24"/>
        </w:rPr>
      </w:pPr>
      <w:r w:rsidRPr="00156DB4">
        <w:rPr>
          <w:rFonts w:ascii="Times New Roman" w:hAnsi="Times New Roman"/>
          <w:sz w:val="24"/>
          <w:szCs w:val="24"/>
        </w:rPr>
        <w:lastRenderedPageBreak/>
        <w:t xml:space="preserve">Оперировать понятием набора элементов, определяющих геометрическую фигуру, </w:t>
      </w:r>
    </w:p>
    <w:p w:rsidR="00FF65A6" w:rsidRPr="00156DB4" w:rsidRDefault="00FF65A6" w:rsidP="009D65EB">
      <w:pPr>
        <w:pStyle w:val="a"/>
        <w:numPr>
          <w:ilvl w:val="0"/>
          <w:numId w:val="108"/>
        </w:numPr>
        <w:tabs>
          <w:tab w:val="left" w:pos="1134"/>
        </w:tabs>
        <w:spacing w:line="276" w:lineRule="auto"/>
        <w:ind w:left="0" w:firstLine="709"/>
        <w:jc w:val="left"/>
        <w:rPr>
          <w:rFonts w:ascii="Times New Roman" w:hAnsi="Times New Roman"/>
          <w:sz w:val="24"/>
          <w:szCs w:val="24"/>
        </w:rPr>
      </w:pPr>
      <w:r w:rsidRPr="00156DB4">
        <w:rPr>
          <w:rFonts w:ascii="Times New Roman" w:hAnsi="Times New Roman"/>
          <w:sz w:val="24"/>
          <w:szCs w:val="24"/>
        </w:rPr>
        <w:t>владеть набором методов построений циркулем и линейкой;</w:t>
      </w:r>
    </w:p>
    <w:p w:rsidR="00FF65A6" w:rsidRPr="00156DB4" w:rsidRDefault="00FF65A6" w:rsidP="009D65EB">
      <w:pPr>
        <w:pStyle w:val="a"/>
        <w:numPr>
          <w:ilvl w:val="0"/>
          <w:numId w:val="108"/>
        </w:numPr>
        <w:tabs>
          <w:tab w:val="left" w:pos="1134"/>
        </w:tabs>
        <w:spacing w:line="276" w:lineRule="auto"/>
        <w:ind w:left="0" w:firstLine="709"/>
        <w:jc w:val="left"/>
        <w:rPr>
          <w:rFonts w:ascii="Times New Roman" w:hAnsi="Times New Roman"/>
          <w:sz w:val="24"/>
          <w:szCs w:val="24"/>
        </w:rPr>
      </w:pPr>
      <w:r w:rsidRPr="00156DB4">
        <w:rPr>
          <w:rFonts w:ascii="Times New Roman" w:hAnsi="Times New Roman"/>
          <w:sz w:val="24"/>
          <w:szCs w:val="24"/>
        </w:rPr>
        <w:t>проводить анализ и реализовывать этапы решения задач на построение.</w:t>
      </w:r>
    </w:p>
    <w:p w:rsidR="00FF65A6" w:rsidRPr="00156DB4" w:rsidRDefault="00FF65A6" w:rsidP="009D65EB">
      <w:pPr>
        <w:pStyle w:val="a"/>
        <w:numPr>
          <w:ilvl w:val="0"/>
          <w:numId w:val="0"/>
        </w:numPr>
        <w:tabs>
          <w:tab w:val="left" w:pos="1134"/>
        </w:tabs>
        <w:spacing w:line="276" w:lineRule="auto"/>
        <w:jc w:val="left"/>
        <w:rPr>
          <w:rFonts w:ascii="Times New Roman" w:hAnsi="Times New Roman"/>
          <w:b/>
          <w:sz w:val="24"/>
          <w:szCs w:val="24"/>
        </w:rPr>
      </w:pPr>
      <w:r w:rsidRPr="00156DB4">
        <w:rPr>
          <w:rFonts w:ascii="Times New Roman" w:hAnsi="Times New Roman"/>
          <w:b/>
          <w:sz w:val="24"/>
          <w:szCs w:val="24"/>
        </w:rPr>
        <w:t>В повседневной жизни и при изучении других предметов:</w:t>
      </w:r>
    </w:p>
    <w:p w:rsidR="00FF65A6" w:rsidRPr="00156DB4" w:rsidRDefault="00FF65A6" w:rsidP="009D65EB">
      <w:pPr>
        <w:pStyle w:val="a"/>
        <w:numPr>
          <w:ilvl w:val="0"/>
          <w:numId w:val="108"/>
        </w:numPr>
        <w:tabs>
          <w:tab w:val="left" w:pos="1134"/>
        </w:tabs>
        <w:spacing w:line="276" w:lineRule="auto"/>
        <w:ind w:left="0" w:firstLine="709"/>
        <w:jc w:val="left"/>
        <w:rPr>
          <w:rFonts w:ascii="Times New Roman" w:hAnsi="Times New Roman"/>
          <w:sz w:val="24"/>
          <w:szCs w:val="24"/>
        </w:rPr>
      </w:pPr>
      <w:r w:rsidRPr="00156DB4">
        <w:rPr>
          <w:rFonts w:ascii="Times New Roman" w:hAnsi="Times New Roman"/>
          <w:sz w:val="24"/>
          <w:szCs w:val="24"/>
        </w:rPr>
        <w:t>выполнять построения на местности;</w:t>
      </w:r>
    </w:p>
    <w:p w:rsidR="00FF65A6" w:rsidRPr="00156DB4" w:rsidRDefault="00FF65A6" w:rsidP="009D65EB">
      <w:pPr>
        <w:pStyle w:val="a"/>
        <w:numPr>
          <w:ilvl w:val="0"/>
          <w:numId w:val="108"/>
        </w:numPr>
        <w:tabs>
          <w:tab w:val="left" w:pos="1134"/>
        </w:tabs>
        <w:spacing w:line="276" w:lineRule="auto"/>
        <w:ind w:left="0" w:firstLine="709"/>
        <w:jc w:val="left"/>
        <w:rPr>
          <w:rFonts w:ascii="Times New Roman" w:hAnsi="Times New Roman"/>
          <w:sz w:val="24"/>
          <w:szCs w:val="24"/>
        </w:rPr>
      </w:pPr>
      <w:r w:rsidRPr="00156DB4">
        <w:rPr>
          <w:rFonts w:ascii="Times New Roman" w:hAnsi="Times New Roman"/>
          <w:sz w:val="24"/>
          <w:szCs w:val="24"/>
        </w:rPr>
        <w:t>оценивать размеры реальных объектов окружающего мира</w:t>
      </w:r>
      <w:r w:rsidR="007465E1" w:rsidRPr="00156DB4">
        <w:rPr>
          <w:rFonts w:ascii="Times New Roman" w:hAnsi="Times New Roman"/>
          <w:sz w:val="24"/>
          <w:szCs w:val="24"/>
        </w:rPr>
        <w:t>.</w:t>
      </w:r>
    </w:p>
    <w:p w:rsidR="00FF65A6" w:rsidRPr="00156DB4" w:rsidRDefault="00FF65A6" w:rsidP="009D65EB">
      <w:pPr>
        <w:spacing w:after="0"/>
        <w:rPr>
          <w:rFonts w:ascii="Times New Roman" w:hAnsi="Times New Roman"/>
          <w:b/>
          <w:sz w:val="24"/>
          <w:szCs w:val="24"/>
        </w:rPr>
      </w:pPr>
      <w:r w:rsidRPr="00156DB4">
        <w:rPr>
          <w:rFonts w:ascii="Times New Roman" w:hAnsi="Times New Roman"/>
          <w:b/>
          <w:sz w:val="24"/>
          <w:szCs w:val="24"/>
        </w:rPr>
        <w:t>Преобразования</w:t>
      </w:r>
    </w:p>
    <w:p w:rsidR="00FF65A6" w:rsidRPr="00156DB4" w:rsidRDefault="00FF65A6" w:rsidP="009D65EB">
      <w:pPr>
        <w:pStyle w:val="a8"/>
        <w:numPr>
          <w:ilvl w:val="0"/>
          <w:numId w:val="113"/>
        </w:numPr>
        <w:tabs>
          <w:tab w:val="left" w:pos="1134"/>
        </w:tabs>
        <w:spacing w:line="276" w:lineRule="auto"/>
        <w:ind w:left="0" w:firstLine="709"/>
        <w:rPr>
          <w:rFonts w:ascii="Times New Roman" w:hAnsi="Times New Roman"/>
        </w:rPr>
      </w:pPr>
      <w:r w:rsidRPr="00156DB4">
        <w:rPr>
          <w:rFonts w:ascii="Times New Roman" w:hAnsi="Times New Roman"/>
        </w:rPr>
        <w:t>Оперировать движениями и преобразованиями как метапредметными понятиями;</w:t>
      </w:r>
    </w:p>
    <w:p w:rsidR="00521B35" w:rsidRPr="00156DB4" w:rsidRDefault="00FF65A6" w:rsidP="009D65EB">
      <w:pPr>
        <w:pStyle w:val="a8"/>
        <w:numPr>
          <w:ilvl w:val="0"/>
          <w:numId w:val="113"/>
        </w:numPr>
        <w:tabs>
          <w:tab w:val="left" w:pos="1134"/>
        </w:tabs>
        <w:spacing w:line="276" w:lineRule="auto"/>
        <w:ind w:left="0" w:firstLine="709"/>
        <w:rPr>
          <w:rFonts w:ascii="Times New Roman" w:hAnsi="Times New Roman"/>
        </w:rPr>
      </w:pPr>
      <w:r w:rsidRPr="00156DB4">
        <w:rPr>
          <w:rFonts w:ascii="Times New Roman" w:hAnsi="Times New Roman"/>
        </w:rPr>
        <w:t>оперировать понятием движения и преобразования подобия для обоснований, свободно владеть приемами построения фигур с помощью движений и преобразования подобия, а также комбинациями движений, движений и преобразований;</w:t>
      </w:r>
    </w:p>
    <w:p w:rsidR="00521B35" w:rsidRPr="00156DB4" w:rsidRDefault="00FF65A6" w:rsidP="009D65EB">
      <w:pPr>
        <w:pStyle w:val="a8"/>
        <w:numPr>
          <w:ilvl w:val="0"/>
          <w:numId w:val="113"/>
        </w:numPr>
        <w:tabs>
          <w:tab w:val="left" w:pos="1134"/>
        </w:tabs>
        <w:spacing w:line="276" w:lineRule="auto"/>
        <w:ind w:left="0" w:firstLine="709"/>
        <w:rPr>
          <w:rFonts w:ascii="Times New Roman" w:hAnsi="Times New Roman"/>
        </w:rPr>
      </w:pPr>
      <w:r w:rsidRPr="00156DB4">
        <w:rPr>
          <w:rFonts w:ascii="Times New Roman" w:hAnsi="Times New Roman"/>
        </w:rPr>
        <w:t>использовать свойства движений и преобразований для проведения обоснования и доказательства утверждений в геометрии и других учебных предметах;</w:t>
      </w:r>
    </w:p>
    <w:p w:rsidR="00FF65A6" w:rsidRPr="00156DB4" w:rsidRDefault="00FF65A6" w:rsidP="009D65EB">
      <w:pPr>
        <w:pStyle w:val="a8"/>
        <w:numPr>
          <w:ilvl w:val="0"/>
          <w:numId w:val="113"/>
        </w:numPr>
        <w:tabs>
          <w:tab w:val="left" w:pos="1134"/>
        </w:tabs>
        <w:spacing w:line="276" w:lineRule="auto"/>
        <w:ind w:left="0" w:firstLine="709"/>
        <w:rPr>
          <w:rFonts w:ascii="Times New Roman" w:hAnsi="Times New Roman"/>
        </w:rPr>
      </w:pPr>
      <w:r w:rsidRPr="00156DB4">
        <w:rPr>
          <w:rFonts w:ascii="Times New Roman" w:hAnsi="Times New Roman"/>
        </w:rPr>
        <w:t>пользоваться свойствами движений и преобразований при решении задач.</w:t>
      </w:r>
    </w:p>
    <w:p w:rsidR="00FF65A6" w:rsidRPr="00156DB4" w:rsidRDefault="00FF65A6" w:rsidP="009D65EB">
      <w:pPr>
        <w:pStyle w:val="a"/>
        <w:numPr>
          <w:ilvl w:val="0"/>
          <w:numId w:val="0"/>
        </w:numPr>
        <w:tabs>
          <w:tab w:val="left" w:pos="1134"/>
        </w:tabs>
        <w:spacing w:line="276" w:lineRule="auto"/>
        <w:jc w:val="left"/>
        <w:rPr>
          <w:rFonts w:ascii="Times New Roman" w:hAnsi="Times New Roman"/>
          <w:b/>
          <w:sz w:val="24"/>
          <w:szCs w:val="24"/>
        </w:rPr>
      </w:pPr>
      <w:r w:rsidRPr="00156DB4">
        <w:rPr>
          <w:rFonts w:ascii="Times New Roman" w:hAnsi="Times New Roman"/>
          <w:b/>
          <w:sz w:val="24"/>
          <w:szCs w:val="24"/>
        </w:rPr>
        <w:t xml:space="preserve">В повседневной жизни и при изучении других предметов: </w:t>
      </w:r>
    </w:p>
    <w:p w:rsidR="00FF65A6" w:rsidRPr="00156DB4" w:rsidRDefault="00FF65A6" w:rsidP="009D65EB">
      <w:pPr>
        <w:pStyle w:val="a8"/>
        <w:numPr>
          <w:ilvl w:val="0"/>
          <w:numId w:val="113"/>
        </w:numPr>
        <w:tabs>
          <w:tab w:val="left" w:pos="1134"/>
        </w:tabs>
        <w:spacing w:line="276" w:lineRule="auto"/>
        <w:ind w:left="0" w:firstLine="709"/>
        <w:rPr>
          <w:rFonts w:ascii="Times New Roman" w:hAnsi="Times New Roman"/>
        </w:rPr>
      </w:pPr>
      <w:r w:rsidRPr="00156DB4">
        <w:rPr>
          <w:rFonts w:ascii="Times New Roman" w:hAnsi="Times New Roman"/>
        </w:rPr>
        <w:t>применять свойства движений и применять подобие для построений и вычислений</w:t>
      </w:r>
      <w:r w:rsidR="00521B35" w:rsidRPr="00156DB4">
        <w:rPr>
          <w:rFonts w:ascii="Times New Roman" w:hAnsi="Times New Roman"/>
        </w:rPr>
        <w:t>.</w:t>
      </w:r>
    </w:p>
    <w:p w:rsidR="00FF65A6" w:rsidRPr="00156DB4" w:rsidRDefault="00FF65A6" w:rsidP="009D65EB">
      <w:pPr>
        <w:spacing w:after="0"/>
        <w:rPr>
          <w:rFonts w:ascii="Times New Roman" w:hAnsi="Times New Roman"/>
          <w:b/>
          <w:sz w:val="24"/>
          <w:szCs w:val="24"/>
        </w:rPr>
      </w:pPr>
      <w:r w:rsidRPr="00156DB4">
        <w:rPr>
          <w:rFonts w:ascii="Times New Roman" w:hAnsi="Times New Roman"/>
          <w:b/>
          <w:sz w:val="24"/>
          <w:szCs w:val="24"/>
        </w:rPr>
        <w:t>Векторы и координаты на плоскости</w:t>
      </w:r>
    </w:p>
    <w:p w:rsidR="00FF65A6" w:rsidRPr="00156DB4" w:rsidRDefault="00FF65A6" w:rsidP="009D65EB">
      <w:pPr>
        <w:pStyle w:val="a8"/>
        <w:numPr>
          <w:ilvl w:val="0"/>
          <w:numId w:val="112"/>
        </w:numPr>
        <w:tabs>
          <w:tab w:val="left" w:pos="1134"/>
        </w:tabs>
        <w:spacing w:line="276" w:lineRule="auto"/>
        <w:ind w:left="0" w:firstLine="709"/>
        <w:rPr>
          <w:rFonts w:ascii="Times New Roman" w:hAnsi="Times New Roman"/>
        </w:rPr>
      </w:pPr>
      <w:r w:rsidRPr="00156DB4">
        <w:rPr>
          <w:rFonts w:ascii="Times New Roman" w:hAnsi="Times New Roman"/>
        </w:rPr>
        <w:t>Свободно оперировать понятиями вектор, сумма, разность векторов, произведение вектора на число, скалярное произведение векторов, координаты на плоскости, координаты вектора;</w:t>
      </w:r>
    </w:p>
    <w:p w:rsidR="00FF65A6" w:rsidRPr="00156DB4" w:rsidRDefault="00521B35" w:rsidP="009D65EB">
      <w:pPr>
        <w:pStyle w:val="a8"/>
        <w:numPr>
          <w:ilvl w:val="0"/>
          <w:numId w:val="112"/>
        </w:numPr>
        <w:tabs>
          <w:tab w:val="left" w:pos="1134"/>
        </w:tabs>
        <w:spacing w:line="276" w:lineRule="auto"/>
        <w:ind w:left="0" w:firstLine="709"/>
        <w:rPr>
          <w:rFonts w:ascii="Times New Roman" w:hAnsi="Times New Roman"/>
        </w:rPr>
      </w:pPr>
      <w:r w:rsidRPr="00156DB4">
        <w:rPr>
          <w:rFonts w:ascii="Times New Roman" w:hAnsi="Times New Roman"/>
        </w:rPr>
        <w:t>в</w:t>
      </w:r>
      <w:r w:rsidR="00FF65A6" w:rsidRPr="00156DB4">
        <w:rPr>
          <w:rFonts w:ascii="Times New Roman" w:hAnsi="Times New Roman"/>
        </w:rPr>
        <w:t>ладеть векторным и координатным методом на плоскости для решения задач на вычисление и доказательства;</w:t>
      </w:r>
    </w:p>
    <w:p w:rsidR="00FF65A6" w:rsidRPr="00156DB4" w:rsidRDefault="00FF65A6" w:rsidP="009D65EB">
      <w:pPr>
        <w:pStyle w:val="a8"/>
        <w:numPr>
          <w:ilvl w:val="0"/>
          <w:numId w:val="112"/>
        </w:numPr>
        <w:tabs>
          <w:tab w:val="left" w:pos="1134"/>
        </w:tabs>
        <w:spacing w:line="276" w:lineRule="auto"/>
        <w:ind w:left="0" w:firstLine="709"/>
        <w:rPr>
          <w:rFonts w:ascii="Times New Roman" w:hAnsi="Times New Roman"/>
        </w:rPr>
      </w:pPr>
      <w:r w:rsidRPr="00156DB4">
        <w:rPr>
          <w:rFonts w:ascii="Times New Roman" w:hAnsi="Times New Roman"/>
        </w:rPr>
        <w:t>выполнять с помощью векторов и координат доказательство известных ему геометрических фактов (свойства средних линий, теорем о замечательных точках и т.п.) и получать новые свойства известных фигур;</w:t>
      </w:r>
    </w:p>
    <w:p w:rsidR="00FF65A6" w:rsidRPr="00156DB4" w:rsidRDefault="00FF65A6" w:rsidP="009D65EB">
      <w:pPr>
        <w:pStyle w:val="a8"/>
        <w:numPr>
          <w:ilvl w:val="0"/>
          <w:numId w:val="112"/>
        </w:numPr>
        <w:tabs>
          <w:tab w:val="left" w:pos="1134"/>
        </w:tabs>
        <w:spacing w:line="276" w:lineRule="auto"/>
        <w:ind w:left="0" w:firstLine="709"/>
        <w:rPr>
          <w:rFonts w:ascii="Times New Roman" w:hAnsi="Times New Roman"/>
        </w:rPr>
      </w:pPr>
      <w:r w:rsidRPr="00156DB4">
        <w:rPr>
          <w:rFonts w:ascii="Times New Roman" w:hAnsi="Times New Roman"/>
        </w:rPr>
        <w:t>использовать уравнения фигур для решения задач и самостоятельно составлять уравнения отдельных плоских фигур.</w:t>
      </w:r>
    </w:p>
    <w:p w:rsidR="00FF65A6" w:rsidRPr="00156DB4" w:rsidRDefault="00FF65A6" w:rsidP="009D65EB">
      <w:pPr>
        <w:pStyle w:val="a"/>
        <w:numPr>
          <w:ilvl w:val="0"/>
          <w:numId w:val="0"/>
        </w:numPr>
        <w:tabs>
          <w:tab w:val="left" w:pos="1134"/>
        </w:tabs>
        <w:spacing w:line="276" w:lineRule="auto"/>
        <w:jc w:val="left"/>
        <w:rPr>
          <w:rFonts w:ascii="Times New Roman" w:hAnsi="Times New Roman"/>
          <w:b/>
          <w:sz w:val="24"/>
          <w:szCs w:val="24"/>
        </w:rPr>
      </w:pPr>
      <w:r w:rsidRPr="00156DB4">
        <w:rPr>
          <w:rFonts w:ascii="Times New Roman" w:hAnsi="Times New Roman"/>
          <w:b/>
          <w:sz w:val="24"/>
          <w:szCs w:val="24"/>
        </w:rPr>
        <w:t xml:space="preserve">В повседневной жизни и при изучении других предметов: </w:t>
      </w:r>
    </w:p>
    <w:p w:rsidR="00FF65A6" w:rsidRPr="00156DB4" w:rsidRDefault="00FF65A6" w:rsidP="009D65EB">
      <w:pPr>
        <w:pStyle w:val="a8"/>
        <w:numPr>
          <w:ilvl w:val="0"/>
          <w:numId w:val="112"/>
        </w:numPr>
        <w:tabs>
          <w:tab w:val="left" w:pos="1134"/>
        </w:tabs>
        <w:spacing w:line="276" w:lineRule="auto"/>
        <w:ind w:left="0" w:firstLine="709"/>
        <w:rPr>
          <w:rFonts w:ascii="Times New Roman" w:hAnsi="Times New Roman"/>
        </w:rPr>
      </w:pPr>
      <w:r w:rsidRPr="00156DB4">
        <w:rPr>
          <w:rFonts w:ascii="Times New Roman" w:hAnsi="Times New Roman"/>
        </w:rPr>
        <w:t>использовать понятия векторов и координат для решения задач по физике, географии и другим учебным предметам</w:t>
      </w:r>
      <w:r w:rsidR="00521B35" w:rsidRPr="00156DB4">
        <w:rPr>
          <w:rFonts w:ascii="Times New Roman" w:hAnsi="Times New Roman"/>
        </w:rPr>
        <w:t>.</w:t>
      </w:r>
    </w:p>
    <w:p w:rsidR="00FF65A6" w:rsidRPr="00156DB4" w:rsidRDefault="00FF65A6" w:rsidP="009D65EB">
      <w:pPr>
        <w:spacing w:after="0"/>
        <w:rPr>
          <w:rFonts w:ascii="Times New Roman" w:hAnsi="Times New Roman"/>
          <w:b/>
          <w:bCs/>
          <w:sz w:val="24"/>
          <w:szCs w:val="24"/>
        </w:rPr>
      </w:pPr>
      <w:r w:rsidRPr="00156DB4">
        <w:rPr>
          <w:rFonts w:ascii="Times New Roman" w:hAnsi="Times New Roman"/>
          <w:b/>
          <w:bCs/>
          <w:sz w:val="24"/>
          <w:szCs w:val="24"/>
        </w:rPr>
        <w:t>История математики</w:t>
      </w:r>
    </w:p>
    <w:p w:rsidR="00FF65A6" w:rsidRPr="00156DB4" w:rsidRDefault="00FF65A6" w:rsidP="009D65EB">
      <w:pPr>
        <w:pStyle w:val="a8"/>
        <w:numPr>
          <w:ilvl w:val="0"/>
          <w:numId w:val="119"/>
        </w:numPr>
        <w:tabs>
          <w:tab w:val="left" w:pos="1134"/>
        </w:tabs>
        <w:spacing w:line="276" w:lineRule="auto"/>
        <w:ind w:left="0" w:firstLine="709"/>
        <w:rPr>
          <w:rFonts w:ascii="Times New Roman" w:hAnsi="Times New Roman"/>
        </w:rPr>
      </w:pPr>
      <w:r w:rsidRPr="00156DB4">
        <w:rPr>
          <w:rFonts w:ascii="Times New Roman" w:hAnsi="Times New Roman"/>
        </w:rPr>
        <w:t>Понимать математику как строго организованную систему научных знаний, в частности владеть представлениями об аксиоматическом построении геометрии и первичными представлениями о неевклидовых геометриях;</w:t>
      </w:r>
    </w:p>
    <w:p w:rsidR="00FF65A6" w:rsidRPr="00156DB4" w:rsidRDefault="00FF65A6" w:rsidP="009D65EB">
      <w:pPr>
        <w:pStyle w:val="a"/>
        <w:numPr>
          <w:ilvl w:val="0"/>
          <w:numId w:val="119"/>
        </w:numPr>
        <w:tabs>
          <w:tab w:val="left" w:pos="1134"/>
        </w:tabs>
        <w:spacing w:line="276" w:lineRule="auto"/>
        <w:ind w:left="0" w:firstLine="709"/>
        <w:jc w:val="left"/>
        <w:rPr>
          <w:rFonts w:ascii="Times New Roman" w:hAnsi="Times New Roman"/>
          <w:sz w:val="24"/>
          <w:szCs w:val="24"/>
        </w:rPr>
      </w:pPr>
      <w:r w:rsidRPr="00156DB4">
        <w:rPr>
          <w:rFonts w:ascii="Times New Roman" w:hAnsi="Times New Roman"/>
          <w:sz w:val="24"/>
          <w:szCs w:val="24"/>
        </w:rPr>
        <w:t>рассматривать математику в контексте истории развития цивилизации и истории развития науки, понимать роль математики в развитии России</w:t>
      </w:r>
      <w:r w:rsidR="00521B35" w:rsidRPr="00156DB4">
        <w:rPr>
          <w:rFonts w:ascii="Times New Roman" w:hAnsi="Times New Roman"/>
          <w:sz w:val="24"/>
          <w:szCs w:val="24"/>
        </w:rPr>
        <w:t>.</w:t>
      </w:r>
    </w:p>
    <w:p w:rsidR="00FF65A6" w:rsidRPr="00156DB4" w:rsidRDefault="00FF65A6" w:rsidP="009D65EB">
      <w:pPr>
        <w:spacing w:after="0"/>
        <w:rPr>
          <w:rFonts w:ascii="Times New Roman" w:hAnsi="Times New Roman"/>
          <w:b/>
          <w:bCs/>
          <w:sz w:val="24"/>
          <w:szCs w:val="24"/>
        </w:rPr>
      </w:pPr>
      <w:r w:rsidRPr="00156DB4">
        <w:rPr>
          <w:rFonts w:ascii="Times New Roman" w:hAnsi="Times New Roman"/>
          <w:b/>
          <w:bCs/>
          <w:sz w:val="24"/>
          <w:szCs w:val="24"/>
        </w:rPr>
        <w:t xml:space="preserve">Методы математики </w:t>
      </w:r>
    </w:p>
    <w:p w:rsidR="00FF65A6" w:rsidRPr="00156DB4" w:rsidRDefault="00FF65A6" w:rsidP="009D65EB">
      <w:pPr>
        <w:numPr>
          <w:ilvl w:val="0"/>
          <w:numId w:val="119"/>
        </w:numPr>
        <w:tabs>
          <w:tab w:val="left" w:pos="1134"/>
        </w:tabs>
        <w:spacing w:after="0"/>
        <w:ind w:left="0" w:firstLine="709"/>
        <w:rPr>
          <w:rFonts w:ascii="Times New Roman" w:hAnsi="Times New Roman"/>
          <w:bCs/>
          <w:iCs/>
          <w:sz w:val="24"/>
          <w:szCs w:val="24"/>
        </w:rPr>
      </w:pPr>
      <w:r w:rsidRPr="00156DB4">
        <w:rPr>
          <w:rFonts w:ascii="Times New Roman" w:hAnsi="Times New Roman"/>
          <w:bCs/>
          <w:iCs/>
          <w:sz w:val="24"/>
          <w:szCs w:val="24"/>
        </w:rPr>
        <w:t>Владеть знаниями о различных методах обоснования и опровержения математических утверждений и самостоятельно применять их;</w:t>
      </w:r>
    </w:p>
    <w:p w:rsidR="00FF65A6" w:rsidRPr="00156DB4" w:rsidRDefault="00FF65A6" w:rsidP="009D65EB">
      <w:pPr>
        <w:numPr>
          <w:ilvl w:val="0"/>
          <w:numId w:val="119"/>
        </w:numPr>
        <w:tabs>
          <w:tab w:val="left" w:pos="1134"/>
        </w:tabs>
        <w:spacing w:after="0"/>
        <w:ind w:left="0" w:firstLine="709"/>
        <w:rPr>
          <w:rFonts w:ascii="Times New Roman" w:hAnsi="Times New Roman"/>
          <w:b/>
          <w:iCs/>
          <w:sz w:val="24"/>
          <w:szCs w:val="24"/>
        </w:rPr>
      </w:pPr>
      <w:r w:rsidRPr="00156DB4">
        <w:rPr>
          <w:rFonts w:ascii="Times New Roman" w:hAnsi="Times New Roman"/>
          <w:sz w:val="24"/>
          <w:szCs w:val="24"/>
        </w:rPr>
        <w:t>владеть навыками анализа условия задачи и определения подходящих для решения задач изученных методов или их комбинаций</w:t>
      </w:r>
      <w:r w:rsidRPr="00156DB4">
        <w:rPr>
          <w:rFonts w:ascii="Times New Roman" w:hAnsi="Times New Roman"/>
          <w:bCs/>
          <w:iCs/>
          <w:sz w:val="24"/>
          <w:szCs w:val="24"/>
        </w:rPr>
        <w:t>;</w:t>
      </w:r>
    </w:p>
    <w:p w:rsidR="000778F8" w:rsidRPr="00156DB4" w:rsidRDefault="00FF65A6" w:rsidP="009D65EB">
      <w:pPr>
        <w:numPr>
          <w:ilvl w:val="0"/>
          <w:numId w:val="119"/>
        </w:numPr>
        <w:tabs>
          <w:tab w:val="left" w:pos="1134"/>
        </w:tabs>
        <w:spacing w:after="0"/>
        <w:ind w:left="0" w:firstLine="709"/>
        <w:rPr>
          <w:rFonts w:ascii="Times New Roman" w:hAnsi="Times New Roman"/>
          <w:sz w:val="24"/>
          <w:szCs w:val="24"/>
        </w:rPr>
      </w:pPr>
      <w:r w:rsidRPr="00156DB4">
        <w:rPr>
          <w:rFonts w:ascii="Times New Roman" w:hAnsi="Times New Roman"/>
          <w:sz w:val="24"/>
          <w:szCs w:val="24"/>
        </w:rPr>
        <w:lastRenderedPageBreak/>
        <w:t>характеризовать произведения искусства с учётом математических закономерностей в природе, использовать математические закономерности в самостоятельном творчестве.</w:t>
      </w:r>
    </w:p>
    <w:p w:rsidR="00B540EE" w:rsidRPr="00156DB4" w:rsidRDefault="00230229" w:rsidP="009D65EB">
      <w:pPr>
        <w:pStyle w:val="4"/>
        <w:spacing w:line="276" w:lineRule="auto"/>
        <w:rPr>
          <w:sz w:val="24"/>
          <w:szCs w:val="24"/>
        </w:rPr>
      </w:pPr>
      <w:bookmarkStart w:id="65" w:name="_Toc409691639"/>
      <w:bookmarkStart w:id="66" w:name="_Toc410653962"/>
      <w:bookmarkStart w:id="67" w:name="_Toc414553148"/>
      <w:r w:rsidRPr="00156DB4">
        <w:rPr>
          <w:sz w:val="24"/>
          <w:szCs w:val="24"/>
        </w:rPr>
        <w:t>1.2.</w:t>
      </w:r>
      <w:r w:rsidR="00331F3D" w:rsidRPr="00156DB4">
        <w:rPr>
          <w:sz w:val="24"/>
          <w:szCs w:val="24"/>
        </w:rPr>
        <w:t>5.9</w:t>
      </w:r>
      <w:r w:rsidRPr="00156DB4">
        <w:rPr>
          <w:sz w:val="24"/>
          <w:szCs w:val="24"/>
        </w:rPr>
        <w:t xml:space="preserve">. </w:t>
      </w:r>
      <w:r w:rsidR="00B540EE" w:rsidRPr="00156DB4">
        <w:rPr>
          <w:sz w:val="24"/>
          <w:szCs w:val="24"/>
        </w:rPr>
        <w:t>Информатика</w:t>
      </w:r>
      <w:bookmarkEnd w:id="65"/>
      <w:bookmarkEnd w:id="66"/>
      <w:bookmarkEnd w:id="67"/>
    </w:p>
    <w:p w:rsidR="006E54D0" w:rsidRPr="00156DB4" w:rsidRDefault="006E54D0" w:rsidP="009D65EB">
      <w:pPr>
        <w:spacing w:after="0"/>
        <w:ind w:firstLine="709"/>
        <w:rPr>
          <w:rFonts w:ascii="Times New Roman" w:hAnsi="Times New Roman"/>
          <w:b/>
          <w:sz w:val="24"/>
          <w:szCs w:val="24"/>
        </w:rPr>
      </w:pPr>
      <w:r w:rsidRPr="00156DB4">
        <w:rPr>
          <w:rFonts w:ascii="Times New Roman" w:hAnsi="Times New Roman"/>
          <w:b/>
          <w:sz w:val="24"/>
          <w:szCs w:val="24"/>
        </w:rPr>
        <w:t>Выпускник научится:</w:t>
      </w:r>
    </w:p>
    <w:p w:rsidR="002658F5" w:rsidRPr="00156DB4" w:rsidRDefault="002658F5" w:rsidP="009D65EB">
      <w:pPr>
        <w:pStyle w:val="a8"/>
        <w:numPr>
          <w:ilvl w:val="0"/>
          <w:numId w:val="75"/>
        </w:numPr>
        <w:tabs>
          <w:tab w:val="left" w:pos="820"/>
          <w:tab w:val="left" w:pos="993"/>
          <w:tab w:val="left" w:pos="4100"/>
          <w:tab w:val="left" w:pos="6260"/>
          <w:tab w:val="left" w:pos="8240"/>
        </w:tabs>
        <w:spacing w:line="276" w:lineRule="auto"/>
        <w:ind w:left="0" w:firstLine="709"/>
        <w:rPr>
          <w:rFonts w:ascii="Times New Roman" w:eastAsia="Times New Roman" w:hAnsi="Times New Roman"/>
        </w:rPr>
      </w:pPr>
      <w:r w:rsidRPr="00156DB4">
        <w:rPr>
          <w:rFonts w:ascii="Times New Roman" w:hAnsi="Times New Roman"/>
        </w:rPr>
        <w:t>различать содержание основных понятий предмета: информатика, информация, информационный процесс, информационная система, информационная модель и др;</w:t>
      </w:r>
    </w:p>
    <w:p w:rsidR="002658F5" w:rsidRPr="00156DB4" w:rsidRDefault="002658F5" w:rsidP="009D65EB">
      <w:pPr>
        <w:pStyle w:val="a8"/>
        <w:numPr>
          <w:ilvl w:val="0"/>
          <w:numId w:val="75"/>
        </w:numPr>
        <w:tabs>
          <w:tab w:val="left" w:pos="820"/>
          <w:tab w:val="left" w:pos="993"/>
          <w:tab w:val="left" w:pos="4100"/>
          <w:tab w:val="left" w:pos="6260"/>
          <w:tab w:val="left" w:pos="8240"/>
        </w:tabs>
        <w:spacing w:line="276" w:lineRule="auto"/>
        <w:ind w:left="0" w:firstLine="709"/>
        <w:rPr>
          <w:rFonts w:ascii="Times New Roman" w:eastAsia="Times New Roman" w:hAnsi="Times New Roman"/>
        </w:rPr>
      </w:pPr>
      <w:r w:rsidRPr="00156DB4">
        <w:rPr>
          <w:rFonts w:ascii="Times New Roman" w:hAnsi="Times New Roman"/>
        </w:rPr>
        <w:t>различать виды информации по способам её восприятия человеком и по способам её представления на материальных носителях;</w:t>
      </w:r>
    </w:p>
    <w:p w:rsidR="002658F5" w:rsidRPr="00156DB4" w:rsidRDefault="002658F5" w:rsidP="009D65EB">
      <w:pPr>
        <w:pStyle w:val="a8"/>
        <w:numPr>
          <w:ilvl w:val="0"/>
          <w:numId w:val="75"/>
        </w:numPr>
        <w:tabs>
          <w:tab w:val="left" w:pos="820"/>
          <w:tab w:val="left" w:pos="993"/>
          <w:tab w:val="left" w:pos="4100"/>
          <w:tab w:val="left" w:pos="6260"/>
          <w:tab w:val="left" w:pos="8240"/>
        </w:tabs>
        <w:spacing w:line="276" w:lineRule="auto"/>
        <w:ind w:left="0" w:firstLine="709"/>
        <w:rPr>
          <w:rFonts w:ascii="Times New Roman" w:hAnsi="Times New Roman"/>
          <w:strike/>
        </w:rPr>
      </w:pPr>
      <w:r w:rsidRPr="00156DB4">
        <w:rPr>
          <w:rFonts w:ascii="Times New Roman" w:hAnsi="Times New Roman"/>
        </w:rPr>
        <w:t>раскрывать общие закономерности протекания информационных процессов в системах различной природы;</w:t>
      </w:r>
    </w:p>
    <w:p w:rsidR="002658F5" w:rsidRPr="00156DB4" w:rsidRDefault="002658F5" w:rsidP="009D65EB">
      <w:pPr>
        <w:pStyle w:val="a8"/>
        <w:numPr>
          <w:ilvl w:val="0"/>
          <w:numId w:val="75"/>
        </w:numPr>
        <w:tabs>
          <w:tab w:val="left" w:pos="820"/>
          <w:tab w:val="left" w:pos="993"/>
          <w:tab w:val="left" w:pos="4100"/>
          <w:tab w:val="left" w:pos="6260"/>
          <w:tab w:val="left" w:pos="8240"/>
        </w:tabs>
        <w:spacing w:line="276" w:lineRule="auto"/>
        <w:ind w:left="0" w:firstLine="709"/>
        <w:rPr>
          <w:rFonts w:ascii="Times New Roman" w:hAnsi="Times New Roman"/>
        </w:rPr>
      </w:pPr>
      <w:r w:rsidRPr="00156DB4">
        <w:rPr>
          <w:rFonts w:ascii="Times New Roman" w:eastAsia="Times New Roman" w:hAnsi="Times New Roman"/>
        </w:rPr>
        <w:t>приводить примеры информационных процессов – процессов, связанные с хранением, преобразованием и передачей данных – в живой природе и технике;</w:t>
      </w:r>
    </w:p>
    <w:p w:rsidR="002658F5" w:rsidRPr="00156DB4" w:rsidRDefault="002658F5" w:rsidP="009D65EB">
      <w:pPr>
        <w:pStyle w:val="a8"/>
        <w:numPr>
          <w:ilvl w:val="0"/>
          <w:numId w:val="75"/>
        </w:numPr>
        <w:tabs>
          <w:tab w:val="left" w:pos="820"/>
          <w:tab w:val="left" w:pos="993"/>
          <w:tab w:val="left" w:pos="4100"/>
          <w:tab w:val="left" w:pos="6260"/>
          <w:tab w:val="left" w:pos="8240"/>
        </w:tabs>
        <w:spacing w:line="276" w:lineRule="auto"/>
        <w:ind w:left="0" w:firstLine="709"/>
        <w:rPr>
          <w:rFonts w:ascii="Times New Roman" w:hAnsi="Times New Roman"/>
        </w:rPr>
      </w:pPr>
      <w:r w:rsidRPr="00156DB4">
        <w:rPr>
          <w:rFonts w:ascii="Times New Roman" w:hAnsi="Times New Roman"/>
        </w:rPr>
        <w:t>классифицировать средства ИКТ в соответствии с кругом выполняемых задач;</w:t>
      </w:r>
    </w:p>
    <w:p w:rsidR="002658F5" w:rsidRPr="00156DB4" w:rsidRDefault="002658F5" w:rsidP="009D65EB">
      <w:pPr>
        <w:pStyle w:val="a8"/>
        <w:numPr>
          <w:ilvl w:val="0"/>
          <w:numId w:val="75"/>
        </w:numPr>
        <w:tabs>
          <w:tab w:val="left" w:pos="820"/>
          <w:tab w:val="left" w:pos="993"/>
          <w:tab w:val="left" w:pos="4100"/>
          <w:tab w:val="left" w:pos="6260"/>
          <w:tab w:val="left" w:pos="8240"/>
        </w:tabs>
        <w:spacing w:line="276" w:lineRule="auto"/>
        <w:ind w:left="0" w:firstLine="709"/>
        <w:rPr>
          <w:rFonts w:ascii="Times New Roman" w:hAnsi="Times New Roman"/>
        </w:rPr>
      </w:pPr>
      <w:r w:rsidRPr="00156DB4">
        <w:rPr>
          <w:rFonts w:ascii="Times New Roman" w:eastAsia="Times New Roman" w:hAnsi="Times New Roman"/>
        </w:rPr>
        <w:t>узнает о назначении основных компонентов компьютера (процессора, оперативной памяти, внешней энергонезависимой памяти, устройств ввода-вывода), характеристиках этих устройств;</w:t>
      </w:r>
    </w:p>
    <w:p w:rsidR="002658F5" w:rsidRPr="00156DB4" w:rsidRDefault="002658F5" w:rsidP="009D65EB">
      <w:pPr>
        <w:pStyle w:val="a8"/>
        <w:numPr>
          <w:ilvl w:val="0"/>
          <w:numId w:val="75"/>
        </w:numPr>
        <w:tabs>
          <w:tab w:val="left" w:pos="820"/>
          <w:tab w:val="left" w:pos="993"/>
          <w:tab w:val="left" w:pos="4100"/>
          <w:tab w:val="left" w:pos="6260"/>
          <w:tab w:val="left" w:pos="8240"/>
        </w:tabs>
        <w:spacing w:line="276" w:lineRule="auto"/>
        <w:ind w:left="0" w:firstLine="709"/>
        <w:rPr>
          <w:rFonts w:ascii="Times New Roman" w:hAnsi="Times New Roman"/>
        </w:rPr>
      </w:pPr>
      <w:r w:rsidRPr="00156DB4">
        <w:rPr>
          <w:rFonts w:ascii="Times New Roman" w:hAnsi="Times New Roman"/>
        </w:rPr>
        <w:t>определять качественные и количественные характеристики компонентов компьютера;</w:t>
      </w:r>
    </w:p>
    <w:p w:rsidR="002658F5" w:rsidRPr="00156DB4" w:rsidRDefault="002658F5" w:rsidP="009D65EB">
      <w:pPr>
        <w:pStyle w:val="a8"/>
        <w:numPr>
          <w:ilvl w:val="0"/>
          <w:numId w:val="75"/>
        </w:numPr>
        <w:tabs>
          <w:tab w:val="left" w:pos="820"/>
          <w:tab w:val="left" w:pos="993"/>
          <w:tab w:val="left" w:pos="4100"/>
          <w:tab w:val="left" w:pos="6260"/>
          <w:tab w:val="left" w:pos="8240"/>
        </w:tabs>
        <w:spacing w:line="276" w:lineRule="auto"/>
        <w:ind w:left="0" w:firstLine="709"/>
        <w:rPr>
          <w:rFonts w:ascii="Times New Roman" w:hAnsi="Times New Roman"/>
        </w:rPr>
      </w:pPr>
      <w:r w:rsidRPr="00156DB4">
        <w:rPr>
          <w:rFonts w:ascii="Times New Roman" w:hAnsi="Times New Roman"/>
        </w:rPr>
        <w:t xml:space="preserve">узнает о истории и тенденциях развития компьютеров; о том как можно улучшить характеристики компьютеров; </w:t>
      </w:r>
    </w:p>
    <w:p w:rsidR="002658F5" w:rsidRPr="00156DB4" w:rsidRDefault="002658F5" w:rsidP="009D65EB">
      <w:pPr>
        <w:pStyle w:val="a8"/>
        <w:numPr>
          <w:ilvl w:val="0"/>
          <w:numId w:val="75"/>
        </w:numPr>
        <w:tabs>
          <w:tab w:val="left" w:pos="820"/>
          <w:tab w:val="left" w:pos="993"/>
          <w:tab w:val="left" w:pos="4100"/>
          <w:tab w:val="left" w:pos="6260"/>
          <w:tab w:val="left" w:pos="8240"/>
        </w:tabs>
        <w:spacing w:line="276" w:lineRule="auto"/>
        <w:ind w:left="0" w:firstLine="709"/>
        <w:rPr>
          <w:rFonts w:ascii="Times New Roman" w:hAnsi="Times New Roman"/>
        </w:rPr>
      </w:pPr>
      <w:r w:rsidRPr="00156DB4">
        <w:rPr>
          <w:rFonts w:ascii="Times New Roman" w:hAnsi="Times New Roman"/>
        </w:rPr>
        <w:t>узнает о том какие задачи решаются с помощью суперкомпьютеров.</w:t>
      </w:r>
    </w:p>
    <w:p w:rsidR="006E54D0" w:rsidRPr="00156DB4" w:rsidRDefault="006E54D0" w:rsidP="009D65EB">
      <w:pPr>
        <w:spacing w:after="0"/>
        <w:ind w:firstLine="709"/>
        <w:rPr>
          <w:rFonts w:ascii="Times New Roman" w:hAnsi="Times New Roman"/>
          <w:b/>
          <w:sz w:val="24"/>
          <w:szCs w:val="24"/>
        </w:rPr>
      </w:pPr>
      <w:r w:rsidRPr="00156DB4">
        <w:rPr>
          <w:rFonts w:ascii="Times New Roman" w:hAnsi="Times New Roman"/>
          <w:b/>
          <w:sz w:val="24"/>
          <w:szCs w:val="24"/>
        </w:rPr>
        <w:t>Выпускник получит возможность:</w:t>
      </w:r>
    </w:p>
    <w:p w:rsidR="0095315B" w:rsidRPr="00156DB4" w:rsidRDefault="0095315B" w:rsidP="009D65EB">
      <w:pPr>
        <w:pStyle w:val="a8"/>
        <w:numPr>
          <w:ilvl w:val="0"/>
          <w:numId w:val="76"/>
        </w:numPr>
        <w:tabs>
          <w:tab w:val="left" w:pos="940"/>
        </w:tabs>
        <w:spacing w:line="276" w:lineRule="auto"/>
        <w:ind w:left="0" w:firstLine="709"/>
        <w:rPr>
          <w:rFonts w:ascii="Times New Roman" w:hAnsi="Times New Roman"/>
          <w:i/>
        </w:rPr>
      </w:pPr>
      <w:r w:rsidRPr="00156DB4">
        <w:rPr>
          <w:rFonts w:ascii="Times New Roman" w:eastAsia="Times New Roman" w:hAnsi="Times New Roman"/>
          <w:i/>
        </w:rPr>
        <w:t>осознано подходить к выбору ИКТ – средств для своих учебных и иных целей;</w:t>
      </w:r>
    </w:p>
    <w:p w:rsidR="0095315B" w:rsidRPr="00156DB4" w:rsidRDefault="0095315B" w:rsidP="009D65EB">
      <w:pPr>
        <w:pStyle w:val="a8"/>
        <w:numPr>
          <w:ilvl w:val="0"/>
          <w:numId w:val="76"/>
        </w:numPr>
        <w:tabs>
          <w:tab w:val="left" w:pos="940"/>
        </w:tabs>
        <w:spacing w:line="276" w:lineRule="auto"/>
        <w:ind w:left="0" w:firstLine="709"/>
        <w:rPr>
          <w:rFonts w:ascii="Times New Roman" w:hAnsi="Times New Roman"/>
          <w:i/>
        </w:rPr>
      </w:pPr>
      <w:r w:rsidRPr="00156DB4">
        <w:rPr>
          <w:rFonts w:ascii="Times New Roman" w:eastAsia="Times New Roman" w:hAnsi="Times New Roman"/>
          <w:i/>
        </w:rPr>
        <w:t>узнать о физических ограничениях на значения характеристик компьютера.</w:t>
      </w:r>
    </w:p>
    <w:p w:rsidR="006E54D0" w:rsidRPr="00156DB4" w:rsidRDefault="006E54D0" w:rsidP="009D65EB">
      <w:pPr>
        <w:spacing w:after="0"/>
        <w:ind w:firstLine="709"/>
        <w:rPr>
          <w:rFonts w:ascii="Times New Roman" w:hAnsi="Times New Roman"/>
          <w:sz w:val="24"/>
          <w:szCs w:val="24"/>
        </w:rPr>
      </w:pPr>
      <w:r w:rsidRPr="00156DB4">
        <w:rPr>
          <w:rFonts w:ascii="Times New Roman" w:hAnsi="Times New Roman"/>
          <w:b/>
          <w:bCs/>
          <w:sz w:val="24"/>
          <w:szCs w:val="24"/>
        </w:rPr>
        <w:t>Математические основы информатики</w:t>
      </w:r>
    </w:p>
    <w:p w:rsidR="006E54D0" w:rsidRPr="00156DB4" w:rsidRDefault="006E54D0" w:rsidP="009D65EB">
      <w:pPr>
        <w:spacing w:after="0"/>
        <w:ind w:firstLine="709"/>
        <w:rPr>
          <w:rFonts w:ascii="Times New Roman" w:hAnsi="Times New Roman"/>
          <w:b/>
          <w:sz w:val="24"/>
          <w:szCs w:val="24"/>
        </w:rPr>
      </w:pPr>
      <w:r w:rsidRPr="00156DB4">
        <w:rPr>
          <w:rFonts w:ascii="Times New Roman" w:hAnsi="Times New Roman"/>
          <w:b/>
          <w:sz w:val="24"/>
          <w:szCs w:val="24"/>
        </w:rPr>
        <w:t>Выпускник научится:</w:t>
      </w:r>
    </w:p>
    <w:p w:rsidR="006E54D0" w:rsidRPr="00156DB4" w:rsidRDefault="006E54D0" w:rsidP="009D65EB">
      <w:pPr>
        <w:pStyle w:val="a8"/>
        <w:numPr>
          <w:ilvl w:val="0"/>
          <w:numId w:val="76"/>
        </w:numPr>
        <w:tabs>
          <w:tab w:val="left" w:pos="820"/>
          <w:tab w:val="left" w:pos="993"/>
        </w:tabs>
        <w:spacing w:line="276" w:lineRule="auto"/>
        <w:ind w:left="0" w:firstLine="709"/>
        <w:rPr>
          <w:rFonts w:ascii="Times New Roman" w:eastAsia="Times New Roman" w:hAnsi="Times New Roman"/>
        </w:rPr>
      </w:pPr>
      <w:r w:rsidRPr="00156DB4">
        <w:rPr>
          <w:rFonts w:ascii="Times New Roman" w:eastAsia="Times New Roman" w:hAnsi="Times New Roman"/>
        </w:rPr>
        <w:t>описывать размер двоичных текстов, используя термины «бит», «байт» и производные от них; использовать термины, описывающие скорость передачи данных, оценивать время передачи данных;</w:t>
      </w:r>
    </w:p>
    <w:p w:rsidR="006E54D0" w:rsidRPr="00156DB4" w:rsidRDefault="006E54D0" w:rsidP="009D65EB">
      <w:pPr>
        <w:pStyle w:val="a8"/>
        <w:numPr>
          <w:ilvl w:val="0"/>
          <w:numId w:val="76"/>
        </w:numPr>
        <w:tabs>
          <w:tab w:val="left" w:pos="820"/>
          <w:tab w:val="left" w:pos="993"/>
        </w:tabs>
        <w:spacing w:line="276" w:lineRule="auto"/>
        <w:ind w:left="0" w:firstLine="709"/>
        <w:rPr>
          <w:rFonts w:ascii="Times New Roman" w:eastAsia="Times New Roman" w:hAnsi="Times New Roman"/>
        </w:rPr>
      </w:pPr>
      <w:r w:rsidRPr="00156DB4">
        <w:rPr>
          <w:rFonts w:ascii="Times New Roman" w:eastAsia="Times New Roman" w:hAnsi="Times New Roman"/>
        </w:rPr>
        <w:t>кодировать и декодировать тексты по заданной кодовой таблице;</w:t>
      </w:r>
    </w:p>
    <w:p w:rsidR="006E54D0" w:rsidRPr="00156DB4" w:rsidRDefault="006E54D0" w:rsidP="009D65EB">
      <w:pPr>
        <w:pStyle w:val="a8"/>
        <w:numPr>
          <w:ilvl w:val="0"/>
          <w:numId w:val="76"/>
        </w:numPr>
        <w:tabs>
          <w:tab w:val="left" w:pos="820"/>
          <w:tab w:val="left" w:pos="993"/>
        </w:tabs>
        <w:spacing w:line="276" w:lineRule="auto"/>
        <w:ind w:left="0" w:firstLine="709"/>
        <w:rPr>
          <w:rFonts w:ascii="Times New Roman" w:eastAsia="Times New Roman" w:hAnsi="Times New Roman"/>
        </w:rPr>
      </w:pPr>
      <w:r w:rsidRPr="00156DB4">
        <w:rPr>
          <w:rFonts w:ascii="Times New Roman" w:eastAsia="Times New Roman" w:hAnsi="Times New Roman"/>
        </w:rPr>
        <w:t>оперировать понятиями, связанными с передачей данных (источник и при</w:t>
      </w:r>
      <w:r w:rsidR="00245F1D" w:rsidRPr="00156DB4">
        <w:rPr>
          <w:rFonts w:ascii="Times New Roman" w:eastAsia="Times New Roman" w:hAnsi="Times New Roman"/>
        </w:rPr>
        <w:t>е</w:t>
      </w:r>
      <w:r w:rsidRPr="00156DB4">
        <w:rPr>
          <w:rFonts w:ascii="Times New Roman" w:eastAsia="Times New Roman" w:hAnsi="Times New Roman"/>
        </w:rPr>
        <w:t>мник данных: канал связи, скорость передачи данных по каналу связи, пропускная способность канала связи);</w:t>
      </w:r>
    </w:p>
    <w:p w:rsidR="006E54D0" w:rsidRPr="00156DB4" w:rsidRDefault="006E54D0" w:rsidP="009D65EB">
      <w:pPr>
        <w:pStyle w:val="a8"/>
        <w:numPr>
          <w:ilvl w:val="0"/>
          <w:numId w:val="76"/>
        </w:numPr>
        <w:tabs>
          <w:tab w:val="left" w:pos="820"/>
          <w:tab w:val="left" w:pos="993"/>
        </w:tabs>
        <w:spacing w:line="276" w:lineRule="auto"/>
        <w:ind w:left="0" w:firstLine="709"/>
        <w:rPr>
          <w:rFonts w:ascii="Times New Roman" w:hAnsi="Times New Roman"/>
        </w:rPr>
      </w:pPr>
      <w:r w:rsidRPr="00156DB4">
        <w:rPr>
          <w:rFonts w:ascii="Times New Roman" w:eastAsia="Times New Roman" w:hAnsi="Times New Roman"/>
        </w:rPr>
        <w:t>определять минимальную длину кодового слова по заданным алфавиту кодируемого текста и кодовому алфавиту (для кодового алфавита из 2, 3 или 4 символов);</w:t>
      </w:r>
    </w:p>
    <w:p w:rsidR="006E54D0" w:rsidRPr="00156DB4" w:rsidRDefault="006E54D0" w:rsidP="009D65EB">
      <w:pPr>
        <w:pStyle w:val="a8"/>
        <w:numPr>
          <w:ilvl w:val="0"/>
          <w:numId w:val="76"/>
        </w:numPr>
        <w:tabs>
          <w:tab w:val="left" w:pos="820"/>
          <w:tab w:val="left" w:pos="993"/>
        </w:tabs>
        <w:spacing w:line="276" w:lineRule="auto"/>
        <w:ind w:left="0" w:firstLine="709"/>
        <w:rPr>
          <w:rFonts w:ascii="Times New Roman" w:eastAsia="Times New Roman" w:hAnsi="Times New Roman"/>
        </w:rPr>
      </w:pPr>
      <w:r w:rsidRPr="00156DB4">
        <w:rPr>
          <w:rFonts w:ascii="Times New Roman" w:eastAsia="Times New Roman" w:hAnsi="Times New Roman"/>
        </w:rPr>
        <w:t>определять длину кодовой последовательности по длине исходного текста и кодовой таблице равномерного кода;</w:t>
      </w:r>
    </w:p>
    <w:p w:rsidR="006E54D0" w:rsidRPr="00156DB4" w:rsidRDefault="006E54D0" w:rsidP="009D65EB">
      <w:pPr>
        <w:pStyle w:val="a8"/>
        <w:numPr>
          <w:ilvl w:val="0"/>
          <w:numId w:val="76"/>
        </w:numPr>
        <w:tabs>
          <w:tab w:val="left" w:pos="820"/>
          <w:tab w:val="left" w:pos="993"/>
        </w:tabs>
        <w:spacing w:line="276" w:lineRule="auto"/>
        <w:ind w:left="0" w:firstLine="709"/>
        <w:rPr>
          <w:rFonts w:ascii="Times New Roman" w:eastAsia="Times New Roman" w:hAnsi="Times New Roman"/>
        </w:rPr>
      </w:pPr>
      <w:r w:rsidRPr="00156DB4">
        <w:rPr>
          <w:rFonts w:ascii="Times New Roman" w:eastAsia="Times New Roman" w:hAnsi="Times New Roman"/>
        </w:rPr>
        <w:t>записывать в двоичной системе целые числа от 0 до 1024; переводить заданное натуральное число из десятичной записи в двоичную и из двоичной в десятичную; сравнивать числа в двоичной записи; складывать и вычитать числа, записанные в двоичной системе счисления;</w:t>
      </w:r>
    </w:p>
    <w:p w:rsidR="006E54D0" w:rsidRPr="00156DB4" w:rsidRDefault="006E54D0" w:rsidP="009D65EB">
      <w:pPr>
        <w:pStyle w:val="a8"/>
        <w:numPr>
          <w:ilvl w:val="0"/>
          <w:numId w:val="76"/>
        </w:numPr>
        <w:tabs>
          <w:tab w:val="left" w:pos="820"/>
          <w:tab w:val="left" w:pos="993"/>
          <w:tab w:val="left" w:pos="1960"/>
        </w:tabs>
        <w:spacing w:line="276" w:lineRule="auto"/>
        <w:ind w:left="0" w:firstLine="709"/>
        <w:rPr>
          <w:rFonts w:ascii="Times New Roman" w:eastAsia="Times New Roman" w:hAnsi="Times New Roman"/>
        </w:rPr>
      </w:pPr>
      <w:r w:rsidRPr="00156DB4">
        <w:rPr>
          <w:rFonts w:ascii="Times New Roman" w:eastAsia="Times New Roman" w:hAnsi="Times New Roman"/>
        </w:rPr>
        <w:lastRenderedPageBreak/>
        <w:t>записывать логические выражения составленные с помощью операций «</w:t>
      </w:r>
      <w:r w:rsidR="006460EB" w:rsidRPr="00156DB4">
        <w:rPr>
          <w:rFonts w:ascii="Times New Roman" w:eastAsia="Times New Roman" w:hAnsi="Times New Roman"/>
        </w:rPr>
        <w:t>и», «или», «не</w:t>
      </w:r>
      <w:r w:rsidRPr="00156DB4">
        <w:rPr>
          <w:rFonts w:ascii="Times New Roman" w:eastAsia="Times New Roman" w:hAnsi="Times New Roman"/>
        </w:rPr>
        <w:t>» и скобок, определять истинность такого составного высказывания, если известны значения истинности входящих в него элементарных высказываний;</w:t>
      </w:r>
    </w:p>
    <w:p w:rsidR="006E54D0" w:rsidRPr="00156DB4" w:rsidRDefault="006E54D0" w:rsidP="009D65EB">
      <w:pPr>
        <w:pStyle w:val="a8"/>
        <w:numPr>
          <w:ilvl w:val="0"/>
          <w:numId w:val="76"/>
        </w:numPr>
        <w:tabs>
          <w:tab w:val="left" w:pos="820"/>
          <w:tab w:val="left" w:pos="993"/>
        </w:tabs>
        <w:spacing w:line="276" w:lineRule="auto"/>
        <w:ind w:left="0" w:firstLine="709"/>
        <w:rPr>
          <w:rFonts w:ascii="Times New Roman" w:eastAsia="Times New Roman" w:hAnsi="Times New Roman"/>
        </w:rPr>
      </w:pPr>
      <w:r w:rsidRPr="00156DB4">
        <w:rPr>
          <w:rFonts w:ascii="Times New Roman" w:eastAsia="Times New Roman" w:hAnsi="Times New Roman"/>
        </w:rPr>
        <w:t>определять количество элементов в множествах, полученных из двух или трех базовых множеств с помощью операций объединения, пересечения и дополнения;</w:t>
      </w:r>
    </w:p>
    <w:p w:rsidR="006E54D0" w:rsidRPr="00156DB4" w:rsidRDefault="006E54D0" w:rsidP="009D65EB">
      <w:pPr>
        <w:pStyle w:val="a8"/>
        <w:numPr>
          <w:ilvl w:val="0"/>
          <w:numId w:val="76"/>
        </w:numPr>
        <w:tabs>
          <w:tab w:val="left" w:pos="820"/>
          <w:tab w:val="left" w:pos="993"/>
        </w:tabs>
        <w:spacing w:line="276" w:lineRule="auto"/>
        <w:ind w:left="0" w:firstLine="709"/>
        <w:rPr>
          <w:rFonts w:ascii="Times New Roman" w:eastAsia="Times New Roman" w:hAnsi="Times New Roman"/>
        </w:rPr>
      </w:pPr>
      <w:r w:rsidRPr="00156DB4">
        <w:rPr>
          <w:rFonts w:ascii="Times New Roman" w:eastAsia="Times New Roman" w:hAnsi="Times New Roman"/>
        </w:rPr>
        <w:t>использовать терминологию, связанную с графами (вершина, ребро, путь, длина ребра и пути), деревьями (корень, лист, высота дерева) и списками (первый элемент, последний элемент, предыдущий элемент, следующий элемент; вставка, удаление и замена элемента);</w:t>
      </w:r>
    </w:p>
    <w:p w:rsidR="006E54D0" w:rsidRPr="00156DB4" w:rsidRDefault="006E54D0" w:rsidP="009D65EB">
      <w:pPr>
        <w:pStyle w:val="a8"/>
        <w:numPr>
          <w:ilvl w:val="0"/>
          <w:numId w:val="76"/>
        </w:numPr>
        <w:tabs>
          <w:tab w:val="left" w:pos="820"/>
          <w:tab w:val="left" w:pos="993"/>
        </w:tabs>
        <w:spacing w:line="276" w:lineRule="auto"/>
        <w:ind w:left="0" w:firstLine="709"/>
        <w:rPr>
          <w:rFonts w:ascii="Times New Roman" w:eastAsia="Times New Roman" w:hAnsi="Times New Roman"/>
        </w:rPr>
      </w:pPr>
      <w:r w:rsidRPr="00156DB4">
        <w:rPr>
          <w:rFonts w:ascii="Times New Roman" w:eastAsia="Times New Roman" w:hAnsi="Times New Roman"/>
        </w:rPr>
        <w:t>описывать граф с помощью матрицы смежности с указанием длин ребер (знание термина «матрица смежности» не обязательно);</w:t>
      </w:r>
    </w:p>
    <w:p w:rsidR="00726303" w:rsidRPr="00156DB4" w:rsidRDefault="00726303" w:rsidP="009D65EB">
      <w:pPr>
        <w:pStyle w:val="a8"/>
        <w:numPr>
          <w:ilvl w:val="0"/>
          <w:numId w:val="76"/>
        </w:numPr>
        <w:tabs>
          <w:tab w:val="left" w:pos="284"/>
          <w:tab w:val="left" w:pos="993"/>
        </w:tabs>
        <w:spacing w:line="276" w:lineRule="auto"/>
        <w:ind w:left="0" w:firstLine="709"/>
        <w:rPr>
          <w:rFonts w:ascii="Times New Roman" w:eastAsia="Times New Roman" w:hAnsi="Times New Roman"/>
        </w:rPr>
      </w:pPr>
      <w:r w:rsidRPr="00156DB4">
        <w:rPr>
          <w:rFonts w:ascii="Times New Roman" w:eastAsia="Times New Roman" w:hAnsi="Times New Roman"/>
        </w:rPr>
        <w:t>познакомиться с двоичным кодированием текстов и с наиболее употребительными современными кодами;</w:t>
      </w:r>
    </w:p>
    <w:p w:rsidR="006E54D0" w:rsidRPr="00156DB4" w:rsidRDefault="006E54D0" w:rsidP="009D65EB">
      <w:pPr>
        <w:pStyle w:val="a8"/>
        <w:numPr>
          <w:ilvl w:val="0"/>
          <w:numId w:val="76"/>
        </w:numPr>
        <w:tabs>
          <w:tab w:val="left" w:pos="820"/>
          <w:tab w:val="left" w:pos="993"/>
        </w:tabs>
        <w:spacing w:line="276" w:lineRule="auto"/>
        <w:ind w:left="0" w:firstLine="709"/>
        <w:rPr>
          <w:rFonts w:ascii="Times New Roman" w:eastAsia="Times New Roman" w:hAnsi="Times New Roman"/>
        </w:rPr>
      </w:pPr>
      <w:r w:rsidRPr="00156DB4">
        <w:rPr>
          <w:rFonts w:ascii="Times New Roman" w:eastAsia="Times New Roman" w:hAnsi="Times New Roman"/>
        </w:rPr>
        <w:t>использовать основные способы графического представления числовой информации</w:t>
      </w:r>
      <w:r w:rsidR="00726303" w:rsidRPr="00156DB4">
        <w:rPr>
          <w:rFonts w:ascii="Times New Roman" w:eastAsia="Times New Roman" w:hAnsi="Times New Roman"/>
        </w:rPr>
        <w:t>, (графики, диаграммы)</w:t>
      </w:r>
      <w:r w:rsidRPr="00156DB4">
        <w:rPr>
          <w:rFonts w:ascii="Times New Roman" w:eastAsia="Times New Roman" w:hAnsi="Times New Roman"/>
        </w:rPr>
        <w:t>.</w:t>
      </w:r>
    </w:p>
    <w:p w:rsidR="006E54D0" w:rsidRPr="00156DB4" w:rsidRDefault="006E54D0" w:rsidP="009D65EB">
      <w:pPr>
        <w:spacing w:after="0"/>
        <w:ind w:firstLine="709"/>
        <w:rPr>
          <w:rFonts w:ascii="Times New Roman" w:hAnsi="Times New Roman"/>
          <w:b/>
          <w:sz w:val="24"/>
          <w:szCs w:val="24"/>
        </w:rPr>
      </w:pPr>
      <w:r w:rsidRPr="00156DB4">
        <w:rPr>
          <w:rFonts w:ascii="Times New Roman" w:hAnsi="Times New Roman"/>
          <w:b/>
          <w:sz w:val="24"/>
          <w:szCs w:val="24"/>
        </w:rPr>
        <w:t>Выпускник получит возможность:</w:t>
      </w:r>
    </w:p>
    <w:p w:rsidR="006E54D0" w:rsidRPr="00156DB4" w:rsidRDefault="006E54D0" w:rsidP="009D65EB">
      <w:pPr>
        <w:pStyle w:val="a8"/>
        <w:numPr>
          <w:ilvl w:val="0"/>
          <w:numId w:val="77"/>
        </w:numPr>
        <w:tabs>
          <w:tab w:val="left" w:pos="820"/>
          <w:tab w:val="left" w:pos="993"/>
        </w:tabs>
        <w:spacing w:line="276" w:lineRule="auto"/>
        <w:ind w:left="0" w:firstLine="709"/>
        <w:rPr>
          <w:rFonts w:ascii="Times New Roman" w:eastAsia="Times New Roman" w:hAnsi="Times New Roman"/>
          <w:i/>
        </w:rPr>
      </w:pPr>
      <w:r w:rsidRPr="00156DB4">
        <w:rPr>
          <w:rFonts w:ascii="Times New Roman" w:eastAsia="Times New Roman" w:hAnsi="Times New Roman"/>
          <w:i/>
        </w:rPr>
        <w:t>познакомиться с примерами математических моделей и использования компьютеров при их анализе; понять сходства и различия между математической моделью объекта и его натурной моделью, между математической моделью объекта/явления и словесным описанием;</w:t>
      </w:r>
    </w:p>
    <w:p w:rsidR="006E54D0" w:rsidRPr="00156DB4" w:rsidRDefault="006E54D0" w:rsidP="009D65EB">
      <w:pPr>
        <w:pStyle w:val="a8"/>
        <w:numPr>
          <w:ilvl w:val="0"/>
          <w:numId w:val="77"/>
        </w:numPr>
        <w:tabs>
          <w:tab w:val="left" w:pos="820"/>
          <w:tab w:val="left" w:pos="993"/>
        </w:tabs>
        <w:spacing w:line="276" w:lineRule="auto"/>
        <w:ind w:left="0" w:firstLine="709"/>
        <w:rPr>
          <w:rFonts w:ascii="Times New Roman" w:eastAsia="Times New Roman" w:hAnsi="Times New Roman"/>
          <w:i/>
        </w:rPr>
      </w:pPr>
      <w:r w:rsidRPr="00156DB4">
        <w:rPr>
          <w:rFonts w:ascii="Times New Roman" w:eastAsia="Times New Roman" w:hAnsi="Times New Roman"/>
          <w:i/>
        </w:rPr>
        <w:t>узнать о том, что любые дискретные данные можно описать, используя алфавит, содержащий только два символа, например, 0 и 1;</w:t>
      </w:r>
    </w:p>
    <w:p w:rsidR="006E54D0" w:rsidRPr="00156DB4" w:rsidRDefault="006E54D0" w:rsidP="009D65EB">
      <w:pPr>
        <w:pStyle w:val="a8"/>
        <w:numPr>
          <w:ilvl w:val="0"/>
          <w:numId w:val="77"/>
        </w:numPr>
        <w:tabs>
          <w:tab w:val="left" w:pos="820"/>
          <w:tab w:val="left" w:pos="993"/>
        </w:tabs>
        <w:spacing w:line="276" w:lineRule="auto"/>
        <w:ind w:left="0" w:firstLine="709"/>
        <w:rPr>
          <w:rFonts w:ascii="Times New Roman" w:eastAsia="Times New Roman" w:hAnsi="Times New Roman"/>
          <w:i/>
        </w:rPr>
      </w:pPr>
      <w:r w:rsidRPr="00156DB4">
        <w:rPr>
          <w:rFonts w:ascii="Times New Roman" w:eastAsia="Times New Roman" w:hAnsi="Times New Roman"/>
          <w:i/>
        </w:rPr>
        <w:t>познакомиться с тем, как информация (данные) представляется в современных компьютерах</w:t>
      </w:r>
      <w:r w:rsidR="0095315B" w:rsidRPr="00156DB4">
        <w:rPr>
          <w:rFonts w:ascii="Times New Roman" w:eastAsia="Times New Roman" w:hAnsi="Times New Roman"/>
          <w:i/>
        </w:rPr>
        <w:t xml:space="preserve"> и робототехнических системах</w:t>
      </w:r>
      <w:r w:rsidRPr="00156DB4">
        <w:rPr>
          <w:rFonts w:ascii="Times New Roman" w:eastAsia="Times New Roman" w:hAnsi="Times New Roman"/>
          <w:i/>
        </w:rPr>
        <w:t>;</w:t>
      </w:r>
    </w:p>
    <w:p w:rsidR="0095315B" w:rsidRPr="00156DB4" w:rsidRDefault="006E54D0" w:rsidP="009D65EB">
      <w:pPr>
        <w:pStyle w:val="a8"/>
        <w:numPr>
          <w:ilvl w:val="0"/>
          <w:numId w:val="77"/>
        </w:numPr>
        <w:tabs>
          <w:tab w:val="left" w:pos="820"/>
          <w:tab w:val="left" w:pos="993"/>
        </w:tabs>
        <w:spacing w:line="276" w:lineRule="auto"/>
        <w:ind w:left="0" w:firstLine="709"/>
        <w:rPr>
          <w:rFonts w:ascii="Times New Roman" w:hAnsi="Times New Roman"/>
          <w:i/>
        </w:rPr>
      </w:pPr>
      <w:r w:rsidRPr="00156DB4">
        <w:rPr>
          <w:rFonts w:ascii="Times New Roman" w:eastAsia="Times New Roman" w:hAnsi="Times New Roman"/>
          <w:i/>
        </w:rPr>
        <w:t>познакомиться с примерами использования графов, деревьев и списков при описании реальных объектов и процессов</w:t>
      </w:r>
      <w:r w:rsidR="0095315B" w:rsidRPr="00156DB4">
        <w:rPr>
          <w:rFonts w:ascii="Times New Roman" w:eastAsia="Times New Roman" w:hAnsi="Times New Roman"/>
          <w:i/>
        </w:rPr>
        <w:t>;</w:t>
      </w:r>
    </w:p>
    <w:p w:rsidR="0095315B" w:rsidRPr="00156DB4" w:rsidRDefault="0095315B" w:rsidP="009D65EB">
      <w:pPr>
        <w:pStyle w:val="a8"/>
        <w:numPr>
          <w:ilvl w:val="0"/>
          <w:numId w:val="77"/>
        </w:numPr>
        <w:tabs>
          <w:tab w:val="left" w:pos="940"/>
        </w:tabs>
        <w:spacing w:line="276" w:lineRule="auto"/>
        <w:ind w:left="0" w:firstLine="709"/>
        <w:rPr>
          <w:rFonts w:ascii="Times New Roman" w:hAnsi="Times New Roman"/>
          <w:i/>
        </w:rPr>
      </w:pPr>
      <w:r w:rsidRPr="00156DB4">
        <w:rPr>
          <w:rFonts w:ascii="Times New Roman" w:hAnsi="Times New Roman"/>
          <w:i/>
        </w:rPr>
        <w:t xml:space="preserve">ознакомиться с влиянием ошибок измерений и вычислений на выполнение алгоритмов управления реальными объектами (на примере учебных автономных роботов);  </w:t>
      </w:r>
    </w:p>
    <w:p w:rsidR="006E54D0" w:rsidRPr="00156DB4" w:rsidRDefault="0095315B" w:rsidP="009D65EB">
      <w:pPr>
        <w:pStyle w:val="a8"/>
        <w:numPr>
          <w:ilvl w:val="0"/>
          <w:numId w:val="77"/>
        </w:numPr>
        <w:tabs>
          <w:tab w:val="left" w:pos="940"/>
        </w:tabs>
        <w:spacing w:line="276" w:lineRule="auto"/>
        <w:ind w:left="0" w:firstLine="709"/>
        <w:rPr>
          <w:rFonts w:ascii="Times New Roman" w:hAnsi="Times New Roman"/>
          <w:i/>
        </w:rPr>
      </w:pPr>
      <w:r w:rsidRPr="00156DB4">
        <w:rPr>
          <w:rFonts w:ascii="Times New Roman" w:hAnsi="Times New Roman"/>
          <w:i/>
        </w:rPr>
        <w:t>узнать о наличии кодов, которые исправляют ошибки искажения, возникающие при передаче информации.</w:t>
      </w:r>
    </w:p>
    <w:p w:rsidR="006E54D0" w:rsidRPr="00156DB4" w:rsidRDefault="006E54D0" w:rsidP="009D65EB">
      <w:pPr>
        <w:spacing w:after="0"/>
        <w:ind w:firstLine="709"/>
        <w:rPr>
          <w:rFonts w:ascii="Times New Roman" w:hAnsi="Times New Roman"/>
          <w:sz w:val="24"/>
          <w:szCs w:val="24"/>
        </w:rPr>
      </w:pPr>
      <w:r w:rsidRPr="00156DB4">
        <w:rPr>
          <w:rFonts w:ascii="Times New Roman" w:hAnsi="Times New Roman"/>
          <w:b/>
          <w:bCs/>
          <w:sz w:val="24"/>
          <w:szCs w:val="24"/>
        </w:rPr>
        <w:t>Алгоритмы и элементы программирования</w:t>
      </w:r>
    </w:p>
    <w:p w:rsidR="006E54D0" w:rsidRPr="00156DB4" w:rsidRDefault="006E54D0" w:rsidP="009D65EB">
      <w:pPr>
        <w:spacing w:after="0"/>
        <w:ind w:firstLine="709"/>
        <w:rPr>
          <w:rFonts w:ascii="Times New Roman" w:hAnsi="Times New Roman"/>
          <w:b/>
          <w:sz w:val="24"/>
          <w:szCs w:val="24"/>
        </w:rPr>
      </w:pPr>
      <w:r w:rsidRPr="00156DB4">
        <w:rPr>
          <w:rFonts w:ascii="Times New Roman" w:hAnsi="Times New Roman"/>
          <w:b/>
          <w:sz w:val="24"/>
          <w:szCs w:val="24"/>
        </w:rPr>
        <w:t>Выпускник научится:</w:t>
      </w:r>
    </w:p>
    <w:p w:rsidR="002658F5" w:rsidRPr="00156DB4" w:rsidRDefault="002658F5" w:rsidP="009D65EB">
      <w:pPr>
        <w:pStyle w:val="a8"/>
        <w:numPr>
          <w:ilvl w:val="0"/>
          <w:numId w:val="78"/>
        </w:numPr>
        <w:tabs>
          <w:tab w:val="left" w:pos="820"/>
          <w:tab w:val="left" w:pos="993"/>
        </w:tabs>
        <w:spacing w:line="276" w:lineRule="auto"/>
        <w:ind w:left="0" w:firstLine="709"/>
        <w:rPr>
          <w:rFonts w:ascii="Times New Roman" w:eastAsia="Times New Roman" w:hAnsi="Times New Roman"/>
        </w:rPr>
      </w:pPr>
      <w:r w:rsidRPr="00156DB4">
        <w:rPr>
          <w:rFonts w:ascii="Times New Roman" w:hAnsi="Times New Roman"/>
        </w:rPr>
        <w:t>составлять алгоритмы для решения учебных задач различных типов ;</w:t>
      </w:r>
    </w:p>
    <w:p w:rsidR="002658F5" w:rsidRPr="00156DB4" w:rsidRDefault="002658F5" w:rsidP="009D65EB">
      <w:pPr>
        <w:pStyle w:val="a8"/>
        <w:numPr>
          <w:ilvl w:val="0"/>
          <w:numId w:val="78"/>
        </w:numPr>
        <w:tabs>
          <w:tab w:val="left" w:pos="820"/>
          <w:tab w:val="left" w:pos="993"/>
        </w:tabs>
        <w:spacing w:line="276" w:lineRule="auto"/>
        <w:ind w:left="0" w:firstLine="709"/>
        <w:rPr>
          <w:rStyle w:val="dash0410005f0431005f0437005f0430005f0446005f0020005f0441005f043f005f0438005f0441005f043a005f0430005f005fchar1char1"/>
          <w:rFonts w:eastAsia="Times New Roman"/>
        </w:rPr>
      </w:pPr>
      <w:r w:rsidRPr="00156DB4">
        <w:rPr>
          <w:rStyle w:val="dash0410005f0431005f0437005f0430005f0446005f0020005f0441005f043f005f0438005f0441005f043a005f0430005f005fchar1char1"/>
        </w:rPr>
        <w:t>выражать алгоритм решения задачи различными способами (словесным, графическим, в том числе и в виде блок-схемы,  с помощью формальных языков и др.);</w:t>
      </w:r>
    </w:p>
    <w:p w:rsidR="002658F5" w:rsidRPr="00156DB4" w:rsidRDefault="002658F5" w:rsidP="009D65EB">
      <w:pPr>
        <w:pStyle w:val="a8"/>
        <w:numPr>
          <w:ilvl w:val="0"/>
          <w:numId w:val="78"/>
        </w:numPr>
        <w:tabs>
          <w:tab w:val="left" w:pos="820"/>
          <w:tab w:val="left" w:pos="993"/>
        </w:tabs>
        <w:spacing w:line="276" w:lineRule="auto"/>
        <w:ind w:left="0" w:firstLine="709"/>
        <w:rPr>
          <w:rStyle w:val="dash0410005f0431005f0437005f0430005f0446005f0020005f0441005f043f005f0438005f0441005f043a005f0430005f005fchar1char1"/>
          <w:rFonts w:eastAsia="Times New Roman"/>
        </w:rPr>
      </w:pPr>
      <w:r w:rsidRPr="00156DB4">
        <w:rPr>
          <w:rStyle w:val="dash0410005f0431005f0437005f0430005f0446005f0020005f0441005f043f005f0438005f0441005f043a005f0430005f005fchar1char1"/>
        </w:rPr>
        <w:t>определять наиболее оптимальный способ выражения алгоритма для решения конкретных задач (словесный, графический, с помощью формальных языков);</w:t>
      </w:r>
    </w:p>
    <w:p w:rsidR="002658F5" w:rsidRPr="00156DB4" w:rsidRDefault="002658F5" w:rsidP="009D65EB">
      <w:pPr>
        <w:pStyle w:val="a8"/>
        <w:numPr>
          <w:ilvl w:val="0"/>
          <w:numId w:val="78"/>
        </w:numPr>
        <w:tabs>
          <w:tab w:val="left" w:pos="820"/>
          <w:tab w:val="left" w:pos="993"/>
        </w:tabs>
        <w:spacing w:line="276" w:lineRule="auto"/>
        <w:ind w:left="0" w:firstLine="709"/>
        <w:rPr>
          <w:rFonts w:ascii="Times New Roman" w:eastAsia="Times New Roman" w:hAnsi="Times New Roman"/>
        </w:rPr>
      </w:pPr>
      <w:r w:rsidRPr="00156DB4">
        <w:rPr>
          <w:rStyle w:val="dash0410005f0431005f0437005f0430005f0446005f0020005f0441005f043f005f0438005f0441005f043a005f0430005f005fchar1char1"/>
        </w:rPr>
        <w:t>определять результат выполнения заданного алгоритма или его фрагмента;</w:t>
      </w:r>
    </w:p>
    <w:p w:rsidR="006E54D0" w:rsidRPr="00156DB4" w:rsidRDefault="006E54D0" w:rsidP="009D65EB">
      <w:pPr>
        <w:pStyle w:val="a8"/>
        <w:numPr>
          <w:ilvl w:val="0"/>
          <w:numId w:val="78"/>
        </w:numPr>
        <w:tabs>
          <w:tab w:val="left" w:pos="820"/>
          <w:tab w:val="left" w:pos="993"/>
        </w:tabs>
        <w:spacing w:line="276" w:lineRule="auto"/>
        <w:ind w:left="0" w:firstLine="709"/>
        <w:rPr>
          <w:rFonts w:ascii="Times New Roman" w:eastAsia="Times New Roman" w:hAnsi="Times New Roman"/>
        </w:rPr>
      </w:pPr>
      <w:r w:rsidRPr="00156DB4">
        <w:rPr>
          <w:rFonts w:ascii="Times New Roman" w:eastAsia="Times New Roman" w:hAnsi="Times New Roman"/>
        </w:rPr>
        <w:t>использовать термины «исполнитель», «алгоритм», «программа», а также понимать разницу между употреблением этих терминов в обыденной речи и в информатике;</w:t>
      </w:r>
    </w:p>
    <w:p w:rsidR="006E54D0" w:rsidRPr="00156DB4" w:rsidRDefault="006E54D0" w:rsidP="009D65EB">
      <w:pPr>
        <w:pStyle w:val="a8"/>
        <w:numPr>
          <w:ilvl w:val="0"/>
          <w:numId w:val="78"/>
        </w:numPr>
        <w:tabs>
          <w:tab w:val="left" w:pos="820"/>
          <w:tab w:val="left" w:pos="993"/>
        </w:tabs>
        <w:spacing w:line="276" w:lineRule="auto"/>
        <w:ind w:left="0" w:firstLine="709"/>
        <w:rPr>
          <w:rFonts w:ascii="Times New Roman" w:eastAsia="Times New Roman" w:hAnsi="Times New Roman"/>
        </w:rPr>
      </w:pPr>
      <w:r w:rsidRPr="00156DB4">
        <w:rPr>
          <w:rFonts w:ascii="Times New Roman" w:eastAsia="Times New Roman" w:hAnsi="Times New Roman"/>
        </w:rPr>
        <w:t xml:space="preserve">выполнять без использования компьютера («вручную») несложные алгоритмы управления исполнителями и анализа числовых и текстовых данных, записанные на </w:t>
      </w:r>
      <w:r w:rsidRPr="00156DB4">
        <w:rPr>
          <w:rFonts w:ascii="Times New Roman" w:eastAsia="Times New Roman" w:hAnsi="Times New Roman"/>
        </w:rPr>
        <w:lastRenderedPageBreak/>
        <w:t>конкретном язык программирования с использованием основных управляющих конструкций последовательного программирования (линейная программа, ветвление, повторение, вспомогательные алгоритмы);</w:t>
      </w:r>
    </w:p>
    <w:p w:rsidR="006E54D0" w:rsidRPr="00156DB4" w:rsidRDefault="006E54D0" w:rsidP="009D65EB">
      <w:pPr>
        <w:pStyle w:val="a8"/>
        <w:numPr>
          <w:ilvl w:val="0"/>
          <w:numId w:val="78"/>
        </w:numPr>
        <w:tabs>
          <w:tab w:val="left" w:pos="820"/>
          <w:tab w:val="left" w:pos="993"/>
        </w:tabs>
        <w:spacing w:line="276" w:lineRule="auto"/>
        <w:ind w:left="0" w:firstLine="709"/>
        <w:rPr>
          <w:rFonts w:ascii="Times New Roman" w:eastAsia="Times New Roman" w:hAnsi="Times New Roman"/>
        </w:rPr>
      </w:pPr>
      <w:r w:rsidRPr="00156DB4">
        <w:rPr>
          <w:rFonts w:ascii="Times New Roman" w:eastAsia="Times New Roman" w:hAnsi="Times New Roman"/>
        </w:rPr>
        <w:t>составлять несложные алгоритмы управления исполнителями и анализа числовых и текстовых данных с использованием основных управляющих конструкций последовательного программирования и записыватьихв виде</w:t>
      </w:r>
      <w:r w:rsidRPr="00156DB4">
        <w:rPr>
          <w:rFonts w:ascii="Times New Roman" w:eastAsia="Times New Roman" w:hAnsi="Times New Roman"/>
        </w:rPr>
        <w:tab/>
        <w:t>программнавыбранномязыке программирования; выполнять эти программы на компьютере;</w:t>
      </w:r>
    </w:p>
    <w:p w:rsidR="006E54D0" w:rsidRPr="00156DB4" w:rsidRDefault="006E54D0" w:rsidP="009D65EB">
      <w:pPr>
        <w:pStyle w:val="a8"/>
        <w:numPr>
          <w:ilvl w:val="0"/>
          <w:numId w:val="78"/>
        </w:numPr>
        <w:tabs>
          <w:tab w:val="left" w:pos="900"/>
          <w:tab w:val="left" w:pos="993"/>
        </w:tabs>
        <w:spacing w:line="276" w:lineRule="auto"/>
        <w:ind w:left="0" w:firstLine="709"/>
        <w:rPr>
          <w:rFonts w:ascii="Times New Roman" w:eastAsia="Times New Roman" w:hAnsi="Times New Roman"/>
        </w:rPr>
      </w:pPr>
      <w:r w:rsidRPr="00156DB4">
        <w:rPr>
          <w:rFonts w:ascii="Times New Roman" w:eastAsia="Times New Roman" w:hAnsi="Times New Roman"/>
        </w:rPr>
        <w:t>использовать величины (переменные) различных типов, табличные величины (массивы), а также выражения, составленные из этих величин; использовать оператор присваивания;</w:t>
      </w:r>
    </w:p>
    <w:p w:rsidR="006E54D0" w:rsidRPr="00156DB4" w:rsidRDefault="006E54D0" w:rsidP="009D65EB">
      <w:pPr>
        <w:pStyle w:val="a8"/>
        <w:numPr>
          <w:ilvl w:val="0"/>
          <w:numId w:val="78"/>
        </w:numPr>
        <w:tabs>
          <w:tab w:val="left" w:pos="820"/>
          <w:tab w:val="left" w:pos="993"/>
        </w:tabs>
        <w:spacing w:line="276" w:lineRule="auto"/>
        <w:ind w:left="0" w:firstLine="709"/>
        <w:rPr>
          <w:rFonts w:ascii="Times New Roman" w:eastAsia="Times New Roman" w:hAnsi="Times New Roman"/>
        </w:rPr>
      </w:pPr>
      <w:r w:rsidRPr="00156DB4">
        <w:rPr>
          <w:rFonts w:ascii="Times New Roman" w:eastAsia="Times New Roman" w:hAnsi="Times New Roman"/>
        </w:rPr>
        <w:t>анализировать предложенный алгоритм, например, определять какие результаты возможны при заданном множестве исходных значений;</w:t>
      </w:r>
    </w:p>
    <w:p w:rsidR="006E54D0" w:rsidRPr="00156DB4" w:rsidRDefault="006E54D0" w:rsidP="009D65EB">
      <w:pPr>
        <w:pStyle w:val="a8"/>
        <w:numPr>
          <w:ilvl w:val="0"/>
          <w:numId w:val="78"/>
        </w:numPr>
        <w:tabs>
          <w:tab w:val="left" w:pos="820"/>
          <w:tab w:val="left" w:pos="993"/>
        </w:tabs>
        <w:spacing w:line="276" w:lineRule="auto"/>
        <w:ind w:left="0" w:firstLine="709"/>
        <w:rPr>
          <w:rFonts w:ascii="Times New Roman" w:hAnsi="Times New Roman"/>
        </w:rPr>
      </w:pPr>
      <w:r w:rsidRPr="00156DB4">
        <w:rPr>
          <w:rFonts w:ascii="Times New Roman" w:eastAsia="Times New Roman" w:hAnsi="Times New Roman"/>
        </w:rPr>
        <w:t>использовать логические значения, операции и выражения с ними;</w:t>
      </w:r>
    </w:p>
    <w:p w:rsidR="006E54D0" w:rsidRPr="00156DB4" w:rsidRDefault="006E54D0" w:rsidP="009D65EB">
      <w:pPr>
        <w:pStyle w:val="a8"/>
        <w:numPr>
          <w:ilvl w:val="0"/>
          <w:numId w:val="78"/>
        </w:numPr>
        <w:tabs>
          <w:tab w:val="left" w:pos="820"/>
          <w:tab w:val="left" w:pos="993"/>
        </w:tabs>
        <w:spacing w:line="276" w:lineRule="auto"/>
        <w:ind w:left="0" w:firstLine="709"/>
        <w:rPr>
          <w:rFonts w:ascii="Times New Roman" w:hAnsi="Times New Roman"/>
        </w:rPr>
      </w:pPr>
      <w:r w:rsidRPr="00156DB4">
        <w:rPr>
          <w:rFonts w:ascii="Times New Roman" w:eastAsia="Times New Roman" w:hAnsi="Times New Roman"/>
        </w:rPr>
        <w:t>записывать на выбранном языке программирования арифметические и логические выражения и вычислять их значения.</w:t>
      </w:r>
    </w:p>
    <w:p w:rsidR="006E54D0" w:rsidRPr="00156DB4" w:rsidRDefault="006E54D0" w:rsidP="009D65EB">
      <w:pPr>
        <w:spacing w:after="0"/>
        <w:ind w:firstLine="709"/>
        <w:rPr>
          <w:rFonts w:ascii="Times New Roman" w:hAnsi="Times New Roman"/>
          <w:b/>
          <w:sz w:val="24"/>
          <w:szCs w:val="24"/>
        </w:rPr>
      </w:pPr>
      <w:r w:rsidRPr="00156DB4">
        <w:rPr>
          <w:rFonts w:ascii="Times New Roman" w:hAnsi="Times New Roman"/>
          <w:b/>
          <w:sz w:val="24"/>
          <w:szCs w:val="24"/>
        </w:rPr>
        <w:t>Выпускник получит возможность:</w:t>
      </w:r>
    </w:p>
    <w:p w:rsidR="006E54D0" w:rsidRPr="00156DB4" w:rsidRDefault="006E54D0" w:rsidP="009D65EB">
      <w:pPr>
        <w:pStyle w:val="a8"/>
        <w:numPr>
          <w:ilvl w:val="0"/>
          <w:numId w:val="79"/>
        </w:numPr>
        <w:tabs>
          <w:tab w:val="left" w:pos="820"/>
          <w:tab w:val="left" w:pos="993"/>
        </w:tabs>
        <w:spacing w:line="276" w:lineRule="auto"/>
        <w:ind w:left="0" w:firstLine="709"/>
        <w:rPr>
          <w:rFonts w:ascii="Times New Roman" w:eastAsia="Times New Roman" w:hAnsi="Times New Roman"/>
          <w:i/>
        </w:rPr>
      </w:pPr>
      <w:r w:rsidRPr="00156DB4">
        <w:rPr>
          <w:rFonts w:ascii="Times New Roman" w:eastAsia="Times New Roman" w:hAnsi="Times New Roman"/>
          <w:i/>
        </w:rPr>
        <w:t>познакомиться с использованием в программах строковых величин и с операциями со строковыми величинами;</w:t>
      </w:r>
    </w:p>
    <w:p w:rsidR="006E54D0" w:rsidRPr="00156DB4" w:rsidRDefault="006E54D0" w:rsidP="009D65EB">
      <w:pPr>
        <w:pStyle w:val="a8"/>
        <w:numPr>
          <w:ilvl w:val="0"/>
          <w:numId w:val="79"/>
        </w:numPr>
        <w:tabs>
          <w:tab w:val="left" w:pos="820"/>
          <w:tab w:val="left" w:pos="993"/>
        </w:tabs>
        <w:spacing w:line="276" w:lineRule="auto"/>
        <w:ind w:left="0" w:firstLine="709"/>
        <w:rPr>
          <w:rFonts w:ascii="Times New Roman" w:eastAsia="Times New Roman" w:hAnsi="Times New Roman"/>
          <w:i/>
        </w:rPr>
      </w:pPr>
      <w:r w:rsidRPr="00156DB4">
        <w:rPr>
          <w:rFonts w:ascii="Times New Roman" w:eastAsia="Times New Roman" w:hAnsi="Times New Roman"/>
          <w:i/>
        </w:rPr>
        <w:t>создавать программы для решения задач, возникающих в процессе учебы и вне е</w:t>
      </w:r>
      <w:r w:rsidR="00245F1D" w:rsidRPr="00156DB4">
        <w:rPr>
          <w:rFonts w:ascii="Times New Roman" w:eastAsia="Times New Roman" w:hAnsi="Times New Roman"/>
          <w:i/>
        </w:rPr>
        <w:t>е</w:t>
      </w:r>
      <w:r w:rsidRPr="00156DB4">
        <w:rPr>
          <w:rFonts w:ascii="Times New Roman" w:eastAsia="Times New Roman" w:hAnsi="Times New Roman"/>
          <w:i/>
        </w:rPr>
        <w:t>;</w:t>
      </w:r>
    </w:p>
    <w:p w:rsidR="006E54D0" w:rsidRPr="00156DB4" w:rsidRDefault="006E54D0" w:rsidP="009D65EB">
      <w:pPr>
        <w:pStyle w:val="a8"/>
        <w:numPr>
          <w:ilvl w:val="0"/>
          <w:numId w:val="79"/>
        </w:numPr>
        <w:tabs>
          <w:tab w:val="left" w:pos="820"/>
          <w:tab w:val="left" w:pos="993"/>
        </w:tabs>
        <w:spacing w:line="276" w:lineRule="auto"/>
        <w:ind w:left="0" w:firstLine="709"/>
        <w:rPr>
          <w:rFonts w:ascii="Times New Roman" w:eastAsia="Times New Roman" w:hAnsi="Times New Roman"/>
          <w:i/>
        </w:rPr>
      </w:pPr>
      <w:r w:rsidRPr="00156DB4">
        <w:rPr>
          <w:rFonts w:ascii="Times New Roman" w:eastAsia="Times New Roman" w:hAnsi="Times New Roman"/>
          <w:i/>
        </w:rPr>
        <w:t>познакомиться с задачами обработки данных и алгоритмами их решения;</w:t>
      </w:r>
    </w:p>
    <w:p w:rsidR="0095315B" w:rsidRPr="00156DB4" w:rsidRDefault="006E54D0" w:rsidP="009D65EB">
      <w:pPr>
        <w:pStyle w:val="a8"/>
        <w:numPr>
          <w:ilvl w:val="0"/>
          <w:numId w:val="79"/>
        </w:numPr>
        <w:tabs>
          <w:tab w:val="left" w:pos="820"/>
          <w:tab w:val="left" w:pos="993"/>
        </w:tabs>
        <w:spacing w:line="276" w:lineRule="auto"/>
        <w:ind w:left="0" w:firstLine="709"/>
        <w:rPr>
          <w:rFonts w:ascii="Times New Roman" w:eastAsia="Times New Roman" w:hAnsi="Times New Roman"/>
          <w:i/>
        </w:rPr>
      </w:pPr>
      <w:r w:rsidRPr="00156DB4">
        <w:rPr>
          <w:rFonts w:ascii="Times New Roman" w:eastAsia="Times New Roman" w:hAnsi="Times New Roman"/>
          <w:i/>
        </w:rPr>
        <w:t>познакомиться с понятием «управление», с примерами того, как компьютер управляет различными системами (</w:t>
      </w:r>
      <w:r w:rsidR="0095315B" w:rsidRPr="00156DB4">
        <w:rPr>
          <w:rFonts w:ascii="Times New Roman" w:eastAsia="Times New Roman" w:hAnsi="Times New Roman"/>
          <w:i/>
        </w:rPr>
        <w:t xml:space="preserve">роботы, </w:t>
      </w:r>
      <w:r w:rsidRPr="00156DB4">
        <w:rPr>
          <w:rFonts w:ascii="Times New Roman" w:eastAsia="Times New Roman" w:hAnsi="Times New Roman"/>
          <w:i/>
        </w:rPr>
        <w:t>летательные и космические аппараты, станки, оросительные системы, движущиеся модели и др.)</w:t>
      </w:r>
      <w:r w:rsidR="0095315B" w:rsidRPr="00156DB4">
        <w:rPr>
          <w:rFonts w:ascii="Times New Roman" w:eastAsia="Times New Roman" w:hAnsi="Times New Roman"/>
          <w:i/>
        </w:rPr>
        <w:t>;</w:t>
      </w:r>
    </w:p>
    <w:p w:rsidR="006E54D0" w:rsidRPr="00156DB4" w:rsidRDefault="0095315B" w:rsidP="009D65EB">
      <w:pPr>
        <w:pStyle w:val="a8"/>
        <w:numPr>
          <w:ilvl w:val="0"/>
          <w:numId w:val="79"/>
        </w:numPr>
        <w:tabs>
          <w:tab w:val="left" w:pos="820"/>
          <w:tab w:val="left" w:pos="993"/>
        </w:tabs>
        <w:spacing w:line="276" w:lineRule="auto"/>
        <w:ind w:left="0" w:firstLine="709"/>
        <w:rPr>
          <w:rFonts w:ascii="Times New Roman" w:eastAsia="Times New Roman" w:hAnsi="Times New Roman"/>
          <w:i/>
        </w:rPr>
      </w:pPr>
      <w:r w:rsidRPr="00156DB4">
        <w:rPr>
          <w:rFonts w:ascii="Times New Roman" w:eastAsia="Times New Roman" w:hAnsi="Times New Roman"/>
          <w:i/>
        </w:rPr>
        <w:t>познакомиться с учебной средой составления программ управления автономными роботами и разобрать примеры алгоритмов управления, разработанными в этой среде</w:t>
      </w:r>
      <w:r w:rsidR="006E54D0" w:rsidRPr="00156DB4">
        <w:rPr>
          <w:rFonts w:ascii="Times New Roman" w:eastAsia="Times New Roman" w:hAnsi="Times New Roman"/>
          <w:i/>
        </w:rPr>
        <w:t>.</w:t>
      </w:r>
    </w:p>
    <w:p w:rsidR="006E54D0" w:rsidRPr="00156DB4" w:rsidRDefault="006E54D0" w:rsidP="009D65EB">
      <w:pPr>
        <w:spacing w:after="0"/>
        <w:ind w:firstLine="709"/>
        <w:rPr>
          <w:rFonts w:ascii="Times New Roman" w:hAnsi="Times New Roman"/>
          <w:sz w:val="24"/>
          <w:szCs w:val="24"/>
        </w:rPr>
      </w:pPr>
      <w:r w:rsidRPr="00156DB4">
        <w:rPr>
          <w:rFonts w:ascii="Times New Roman" w:hAnsi="Times New Roman"/>
          <w:b/>
          <w:bCs/>
          <w:sz w:val="24"/>
          <w:szCs w:val="24"/>
        </w:rPr>
        <w:t>Использование программных систем и сервисов</w:t>
      </w:r>
    </w:p>
    <w:p w:rsidR="006E54D0" w:rsidRPr="00156DB4" w:rsidRDefault="006E54D0" w:rsidP="009D65EB">
      <w:pPr>
        <w:spacing w:after="0"/>
        <w:ind w:firstLine="709"/>
        <w:rPr>
          <w:rFonts w:ascii="Times New Roman" w:hAnsi="Times New Roman"/>
          <w:b/>
          <w:sz w:val="24"/>
          <w:szCs w:val="24"/>
        </w:rPr>
      </w:pPr>
      <w:r w:rsidRPr="00156DB4">
        <w:rPr>
          <w:rFonts w:ascii="Times New Roman" w:hAnsi="Times New Roman"/>
          <w:b/>
          <w:sz w:val="24"/>
          <w:szCs w:val="24"/>
        </w:rPr>
        <w:t>Выпускник научится:</w:t>
      </w:r>
    </w:p>
    <w:p w:rsidR="002658F5" w:rsidRPr="00156DB4" w:rsidRDefault="002658F5" w:rsidP="009D65EB">
      <w:pPr>
        <w:pStyle w:val="a8"/>
        <w:numPr>
          <w:ilvl w:val="0"/>
          <w:numId w:val="80"/>
        </w:numPr>
        <w:tabs>
          <w:tab w:val="left" w:pos="820"/>
          <w:tab w:val="left" w:pos="993"/>
        </w:tabs>
        <w:spacing w:line="276" w:lineRule="auto"/>
        <w:ind w:left="0" w:firstLine="709"/>
        <w:rPr>
          <w:rFonts w:ascii="Times New Roman" w:eastAsia="Times New Roman" w:hAnsi="Times New Roman"/>
        </w:rPr>
      </w:pPr>
      <w:r w:rsidRPr="00156DB4">
        <w:rPr>
          <w:rFonts w:ascii="Times New Roman" w:hAnsi="Times New Roman"/>
        </w:rPr>
        <w:t>классифицировать файлы по типу и иным параметрам;</w:t>
      </w:r>
    </w:p>
    <w:p w:rsidR="002658F5" w:rsidRPr="00156DB4" w:rsidRDefault="002658F5" w:rsidP="009D65EB">
      <w:pPr>
        <w:pStyle w:val="a8"/>
        <w:numPr>
          <w:ilvl w:val="0"/>
          <w:numId w:val="80"/>
        </w:numPr>
        <w:tabs>
          <w:tab w:val="left" w:pos="820"/>
          <w:tab w:val="left" w:pos="993"/>
        </w:tabs>
        <w:spacing w:line="276" w:lineRule="auto"/>
        <w:ind w:left="0" w:firstLine="709"/>
        <w:rPr>
          <w:rFonts w:ascii="Times New Roman" w:eastAsia="Times New Roman" w:hAnsi="Times New Roman"/>
        </w:rPr>
      </w:pPr>
      <w:r w:rsidRPr="00156DB4">
        <w:rPr>
          <w:rFonts w:ascii="Times New Roman" w:hAnsi="Times New Roman"/>
        </w:rPr>
        <w:t>выполнять основные операции с файлами (создавать, сохранять, редактировать, удалять, архивировать, «распаковывать» архивные файлы);</w:t>
      </w:r>
    </w:p>
    <w:p w:rsidR="002658F5" w:rsidRPr="00156DB4" w:rsidRDefault="002658F5" w:rsidP="009D65EB">
      <w:pPr>
        <w:pStyle w:val="a8"/>
        <w:numPr>
          <w:ilvl w:val="0"/>
          <w:numId w:val="80"/>
        </w:numPr>
        <w:tabs>
          <w:tab w:val="left" w:pos="820"/>
          <w:tab w:val="left" w:pos="993"/>
        </w:tabs>
        <w:spacing w:line="276" w:lineRule="auto"/>
        <w:ind w:left="0" w:firstLine="709"/>
        <w:rPr>
          <w:rFonts w:ascii="Times New Roman" w:eastAsia="Times New Roman" w:hAnsi="Times New Roman"/>
        </w:rPr>
      </w:pPr>
      <w:r w:rsidRPr="00156DB4">
        <w:rPr>
          <w:rFonts w:ascii="Times New Roman" w:hAnsi="Times New Roman"/>
        </w:rPr>
        <w:t>разбираться в иерархической структуре файловой системы;</w:t>
      </w:r>
    </w:p>
    <w:p w:rsidR="002658F5" w:rsidRPr="00156DB4" w:rsidRDefault="002658F5" w:rsidP="009D65EB">
      <w:pPr>
        <w:pStyle w:val="a8"/>
        <w:numPr>
          <w:ilvl w:val="0"/>
          <w:numId w:val="80"/>
        </w:numPr>
        <w:tabs>
          <w:tab w:val="left" w:pos="820"/>
          <w:tab w:val="left" w:pos="993"/>
        </w:tabs>
        <w:spacing w:line="276" w:lineRule="auto"/>
        <w:ind w:left="0" w:firstLine="709"/>
        <w:rPr>
          <w:rFonts w:ascii="Times New Roman" w:eastAsia="Times New Roman" w:hAnsi="Times New Roman"/>
        </w:rPr>
      </w:pPr>
      <w:r w:rsidRPr="00156DB4">
        <w:rPr>
          <w:rFonts w:ascii="Times New Roman" w:hAnsi="Times New Roman"/>
        </w:rPr>
        <w:t>осуществлять поиск файлов средствами операционной системы;</w:t>
      </w:r>
    </w:p>
    <w:p w:rsidR="006E54D0" w:rsidRPr="00156DB4" w:rsidRDefault="006E54D0" w:rsidP="009D65EB">
      <w:pPr>
        <w:pStyle w:val="a8"/>
        <w:widowControl w:val="0"/>
        <w:numPr>
          <w:ilvl w:val="0"/>
          <w:numId w:val="80"/>
        </w:numPr>
        <w:tabs>
          <w:tab w:val="left" w:pos="820"/>
          <w:tab w:val="left" w:pos="993"/>
        </w:tabs>
        <w:spacing w:line="276" w:lineRule="auto"/>
        <w:ind w:left="0" w:firstLine="709"/>
        <w:rPr>
          <w:rFonts w:ascii="Times New Roman" w:eastAsia="Times New Roman" w:hAnsi="Times New Roman"/>
        </w:rPr>
      </w:pPr>
      <w:r w:rsidRPr="00156DB4">
        <w:rPr>
          <w:rFonts w:ascii="Times New Roman" w:eastAsia="Times New Roman" w:hAnsi="Times New Roman"/>
        </w:rPr>
        <w:t>использовать динамические (электронные) таблицы, в том числе формулы с использованием абсолютной, относительной и смешанной адресации, выделение диапазона таблицы и упорядочивание (сортировку) его элементов; построение диаграмм (круговой и столбчатой);</w:t>
      </w:r>
    </w:p>
    <w:p w:rsidR="006E54D0" w:rsidRPr="00156DB4" w:rsidRDefault="006E54D0" w:rsidP="009D65EB">
      <w:pPr>
        <w:pStyle w:val="a8"/>
        <w:widowControl w:val="0"/>
        <w:numPr>
          <w:ilvl w:val="0"/>
          <w:numId w:val="80"/>
        </w:numPr>
        <w:tabs>
          <w:tab w:val="left" w:pos="993"/>
        </w:tabs>
        <w:spacing w:line="276" w:lineRule="auto"/>
        <w:ind w:left="0" w:firstLine="709"/>
        <w:rPr>
          <w:rFonts w:ascii="Times New Roman" w:eastAsia="Times New Roman" w:hAnsi="Times New Roman"/>
        </w:rPr>
      </w:pPr>
      <w:r w:rsidRPr="00156DB4">
        <w:rPr>
          <w:rFonts w:ascii="Times New Roman" w:eastAsia="Times New Roman" w:hAnsi="Times New Roman"/>
        </w:rPr>
        <w:t>использовать табличные (реляционные) базы данных, выполнять отбор строк таблицы, удовлетворяющих определенному условию;</w:t>
      </w:r>
    </w:p>
    <w:p w:rsidR="006E54D0" w:rsidRPr="00156DB4" w:rsidRDefault="006E54D0" w:rsidP="009D65EB">
      <w:pPr>
        <w:pStyle w:val="a8"/>
        <w:numPr>
          <w:ilvl w:val="0"/>
          <w:numId w:val="80"/>
        </w:numPr>
        <w:tabs>
          <w:tab w:val="left" w:pos="820"/>
          <w:tab w:val="left" w:pos="993"/>
        </w:tabs>
        <w:spacing w:line="276" w:lineRule="auto"/>
        <w:ind w:left="0" w:firstLine="709"/>
        <w:rPr>
          <w:rFonts w:ascii="Times New Roman" w:hAnsi="Times New Roman"/>
        </w:rPr>
      </w:pPr>
      <w:r w:rsidRPr="00156DB4">
        <w:rPr>
          <w:rFonts w:ascii="Times New Roman" w:eastAsia="Times New Roman" w:hAnsi="Times New Roman"/>
        </w:rPr>
        <w:t>анализировать доменные имена компьютеров и адреса документов в Интернете;</w:t>
      </w:r>
    </w:p>
    <w:p w:rsidR="006E54D0" w:rsidRPr="00156DB4" w:rsidRDefault="006E54D0" w:rsidP="009D65EB">
      <w:pPr>
        <w:pStyle w:val="a8"/>
        <w:numPr>
          <w:ilvl w:val="0"/>
          <w:numId w:val="80"/>
        </w:numPr>
        <w:tabs>
          <w:tab w:val="left" w:pos="820"/>
          <w:tab w:val="left" w:pos="993"/>
        </w:tabs>
        <w:spacing w:line="276" w:lineRule="auto"/>
        <w:ind w:left="0" w:firstLine="709"/>
        <w:rPr>
          <w:rFonts w:ascii="Times New Roman" w:hAnsi="Times New Roman"/>
        </w:rPr>
      </w:pPr>
      <w:r w:rsidRPr="00156DB4">
        <w:rPr>
          <w:rFonts w:ascii="Times New Roman" w:eastAsia="Times New Roman" w:hAnsi="Times New Roman"/>
        </w:rPr>
        <w:t>проводить поиск информации в сети Интернет по запросам с использованием логических операций.</w:t>
      </w:r>
    </w:p>
    <w:p w:rsidR="006E54D0" w:rsidRPr="00156DB4" w:rsidRDefault="006E54D0" w:rsidP="009D65EB">
      <w:pPr>
        <w:spacing w:after="0"/>
        <w:ind w:firstLine="709"/>
        <w:rPr>
          <w:rFonts w:ascii="Times New Roman" w:hAnsi="Times New Roman"/>
          <w:b/>
          <w:sz w:val="24"/>
          <w:szCs w:val="24"/>
        </w:rPr>
      </w:pPr>
      <w:r w:rsidRPr="00156DB4">
        <w:rPr>
          <w:rFonts w:ascii="Times New Roman" w:hAnsi="Times New Roman"/>
          <w:b/>
          <w:sz w:val="24"/>
          <w:szCs w:val="24"/>
        </w:rPr>
        <w:t xml:space="preserve">Выпускник овладеет (как результат применения программных систем и </w:t>
      </w:r>
      <w:r w:rsidR="006C6E8B" w:rsidRPr="00156DB4">
        <w:rPr>
          <w:rFonts w:ascii="Times New Roman" w:hAnsi="Times New Roman"/>
          <w:b/>
          <w:sz w:val="24"/>
          <w:szCs w:val="24"/>
        </w:rPr>
        <w:t>и</w:t>
      </w:r>
      <w:r w:rsidR="00AC7420" w:rsidRPr="00156DB4">
        <w:rPr>
          <w:rFonts w:ascii="Times New Roman" w:hAnsi="Times New Roman"/>
          <w:b/>
          <w:sz w:val="24"/>
          <w:szCs w:val="24"/>
        </w:rPr>
        <w:t>нтернет</w:t>
      </w:r>
      <w:r w:rsidRPr="00156DB4">
        <w:rPr>
          <w:rFonts w:ascii="Times New Roman" w:hAnsi="Times New Roman"/>
          <w:b/>
          <w:sz w:val="24"/>
          <w:szCs w:val="24"/>
        </w:rPr>
        <w:t>-сервисов в данном курсе и во всем образовательном процессе):</w:t>
      </w:r>
    </w:p>
    <w:p w:rsidR="006E54D0" w:rsidRPr="00156DB4" w:rsidRDefault="006E54D0" w:rsidP="009D65EB">
      <w:pPr>
        <w:pStyle w:val="a8"/>
        <w:numPr>
          <w:ilvl w:val="0"/>
          <w:numId w:val="80"/>
        </w:numPr>
        <w:tabs>
          <w:tab w:val="left" w:pos="820"/>
          <w:tab w:val="left" w:pos="993"/>
        </w:tabs>
        <w:spacing w:line="276" w:lineRule="auto"/>
        <w:ind w:left="0" w:firstLine="709"/>
        <w:rPr>
          <w:rFonts w:ascii="Times New Roman" w:eastAsia="Times New Roman" w:hAnsi="Times New Roman"/>
        </w:rPr>
      </w:pPr>
      <w:r w:rsidRPr="00156DB4">
        <w:rPr>
          <w:rFonts w:ascii="Times New Roman" w:eastAsia="Times New Roman" w:hAnsi="Times New Roman"/>
        </w:rPr>
        <w:lastRenderedPageBreak/>
        <w:t xml:space="preserve">навыками работы с компьютером; знаниями, умениями и навыками, достаточными для работы с различными видами программных систем и </w:t>
      </w:r>
      <w:r w:rsidR="006C6E8B" w:rsidRPr="00156DB4">
        <w:rPr>
          <w:rFonts w:ascii="Times New Roman" w:eastAsia="Times New Roman" w:hAnsi="Times New Roman"/>
        </w:rPr>
        <w:t>и</w:t>
      </w:r>
      <w:r w:rsidR="00AC7420" w:rsidRPr="00156DB4">
        <w:rPr>
          <w:rFonts w:ascii="Times New Roman" w:eastAsia="Times New Roman" w:hAnsi="Times New Roman"/>
        </w:rPr>
        <w:t>нтернет</w:t>
      </w:r>
      <w:r w:rsidRPr="00156DB4">
        <w:rPr>
          <w:rFonts w:ascii="Times New Roman" w:eastAsia="Times New Roman" w:hAnsi="Times New Roman"/>
        </w:rPr>
        <w:t>-сервисов (файловые менеджеры, текстовые редакторы, электронные таблицы, браузеры, поисковые системы, словари, электронные энциклопедии); умением описывать работу этих систем и сервисов с использованием соответствующей терминологии;</w:t>
      </w:r>
    </w:p>
    <w:p w:rsidR="006E54D0" w:rsidRPr="00156DB4" w:rsidRDefault="006E54D0" w:rsidP="009D65EB">
      <w:pPr>
        <w:pStyle w:val="a8"/>
        <w:numPr>
          <w:ilvl w:val="0"/>
          <w:numId w:val="80"/>
        </w:numPr>
        <w:tabs>
          <w:tab w:val="left" w:pos="820"/>
          <w:tab w:val="left" w:pos="993"/>
        </w:tabs>
        <w:spacing w:line="276" w:lineRule="auto"/>
        <w:ind w:left="0" w:firstLine="709"/>
        <w:rPr>
          <w:rFonts w:ascii="Times New Roman" w:hAnsi="Times New Roman"/>
        </w:rPr>
      </w:pPr>
      <w:r w:rsidRPr="00156DB4">
        <w:rPr>
          <w:rFonts w:ascii="Times New Roman" w:eastAsia="Times New Roman" w:hAnsi="Times New Roman"/>
        </w:rPr>
        <w:t>различными формами представления данных (таблицы, диаграммы, графики и т. д.);</w:t>
      </w:r>
    </w:p>
    <w:p w:rsidR="006E54D0" w:rsidRPr="00156DB4" w:rsidRDefault="006E54D0" w:rsidP="009D65EB">
      <w:pPr>
        <w:pStyle w:val="a8"/>
        <w:numPr>
          <w:ilvl w:val="0"/>
          <w:numId w:val="80"/>
        </w:numPr>
        <w:tabs>
          <w:tab w:val="left" w:pos="820"/>
          <w:tab w:val="left" w:pos="993"/>
        </w:tabs>
        <w:spacing w:line="276" w:lineRule="auto"/>
        <w:ind w:left="0" w:firstLine="709"/>
        <w:rPr>
          <w:rFonts w:ascii="Times New Roman" w:eastAsia="Times New Roman" w:hAnsi="Times New Roman"/>
        </w:rPr>
      </w:pPr>
      <w:r w:rsidRPr="00156DB4">
        <w:rPr>
          <w:rFonts w:ascii="Times New Roman" w:eastAsia="Times New Roman" w:hAnsi="Times New Roman"/>
        </w:rPr>
        <w:t xml:space="preserve">приемами безопасной организации своего личного пространства данных с использованием индивидуальных накопителей данных, </w:t>
      </w:r>
      <w:r w:rsidR="006C6E8B" w:rsidRPr="00156DB4">
        <w:rPr>
          <w:rFonts w:ascii="Times New Roman" w:eastAsia="Times New Roman" w:hAnsi="Times New Roman"/>
        </w:rPr>
        <w:t>и</w:t>
      </w:r>
      <w:r w:rsidR="00AC7420" w:rsidRPr="00156DB4">
        <w:rPr>
          <w:rFonts w:ascii="Times New Roman" w:eastAsia="Times New Roman" w:hAnsi="Times New Roman"/>
        </w:rPr>
        <w:t>нтернет</w:t>
      </w:r>
      <w:r w:rsidRPr="00156DB4">
        <w:rPr>
          <w:rFonts w:ascii="Times New Roman" w:eastAsia="Times New Roman" w:hAnsi="Times New Roman"/>
        </w:rPr>
        <w:t xml:space="preserve">-сервисов и </w:t>
      </w:r>
      <w:r w:rsidR="00245F1D" w:rsidRPr="00156DB4">
        <w:rPr>
          <w:rFonts w:ascii="Times New Roman" w:eastAsia="Times New Roman" w:hAnsi="Times New Roman"/>
        </w:rPr>
        <w:t>т. п.</w:t>
      </w:r>
      <w:r w:rsidRPr="00156DB4">
        <w:rPr>
          <w:rFonts w:ascii="Times New Roman" w:eastAsia="Times New Roman" w:hAnsi="Times New Roman"/>
        </w:rPr>
        <w:t>;</w:t>
      </w:r>
    </w:p>
    <w:p w:rsidR="00726303" w:rsidRPr="00156DB4" w:rsidRDefault="00726303" w:rsidP="009D65EB">
      <w:pPr>
        <w:pStyle w:val="a8"/>
        <w:numPr>
          <w:ilvl w:val="0"/>
          <w:numId w:val="80"/>
        </w:numPr>
        <w:tabs>
          <w:tab w:val="left" w:pos="820"/>
          <w:tab w:val="left" w:pos="993"/>
        </w:tabs>
        <w:spacing w:line="276" w:lineRule="auto"/>
        <w:rPr>
          <w:rFonts w:ascii="Times New Roman" w:hAnsi="Times New Roman"/>
        </w:rPr>
      </w:pPr>
      <w:r w:rsidRPr="00156DB4">
        <w:rPr>
          <w:rFonts w:ascii="Times New Roman" w:eastAsia="Times New Roman" w:hAnsi="Times New Roman"/>
        </w:rPr>
        <w:t>основами соблюдения норм информационной этики и права;</w:t>
      </w:r>
    </w:p>
    <w:p w:rsidR="00726303" w:rsidRPr="00156DB4" w:rsidRDefault="00726303" w:rsidP="009D65EB">
      <w:pPr>
        <w:pStyle w:val="a8"/>
        <w:numPr>
          <w:ilvl w:val="0"/>
          <w:numId w:val="80"/>
        </w:numPr>
        <w:tabs>
          <w:tab w:val="left" w:pos="780"/>
          <w:tab w:val="left" w:pos="993"/>
        </w:tabs>
        <w:spacing w:line="276" w:lineRule="auto"/>
        <w:rPr>
          <w:rFonts w:ascii="Times New Roman" w:eastAsia="Times New Roman" w:hAnsi="Times New Roman"/>
          <w:w w:val="99"/>
        </w:rPr>
      </w:pPr>
      <w:r w:rsidRPr="00156DB4">
        <w:rPr>
          <w:rFonts w:ascii="Times New Roman" w:eastAsia="Times New Roman" w:hAnsi="Times New Roman"/>
        </w:rPr>
        <w:t xml:space="preserve">познакомится с программными средствами для работы с </w:t>
      </w:r>
      <w:r w:rsidRPr="00156DB4">
        <w:rPr>
          <w:rFonts w:ascii="Times New Roman" w:eastAsia="Times New Roman" w:hAnsi="Times New Roman"/>
          <w:w w:val="99"/>
        </w:rPr>
        <w:t>аудио-</w:t>
      </w:r>
      <w:r w:rsidRPr="00156DB4">
        <w:rPr>
          <w:rFonts w:ascii="Times New Roman" w:eastAsia="Times New Roman" w:hAnsi="Times New Roman"/>
        </w:rPr>
        <w:t xml:space="preserve">визуальными данными и соответствующим понятийным </w:t>
      </w:r>
      <w:r w:rsidRPr="00156DB4">
        <w:rPr>
          <w:rFonts w:ascii="Times New Roman" w:eastAsia="Times New Roman" w:hAnsi="Times New Roman"/>
          <w:w w:val="99"/>
        </w:rPr>
        <w:t>аппаратом;</w:t>
      </w:r>
    </w:p>
    <w:p w:rsidR="00726303" w:rsidRPr="00156DB4" w:rsidRDefault="00726303" w:rsidP="009D65EB">
      <w:pPr>
        <w:pStyle w:val="a8"/>
        <w:numPr>
          <w:ilvl w:val="0"/>
          <w:numId w:val="80"/>
        </w:numPr>
        <w:tabs>
          <w:tab w:val="left" w:pos="820"/>
          <w:tab w:val="left" w:pos="993"/>
        </w:tabs>
        <w:spacing w:line="276" w:lineRule="auto"/>
        <w:rPr>
          <w:rFonts w:ascii="Times New Roman" w:hAnsi="Times New Roman"/>
        </w:rPr>
      </w:pPr>
      <w:r w:rsidRPr="00156DB4">
        <w:rPr>
          <w:rFonts w:ascii="Times New Roman" w:eastAsia="Times New Roman" w:hAnsi="Times New Roman"/>
        </w:rPr>
        <w:t xml:space="preserve">узнает о дискретном представлении </w:t>
      </w:r>
      <w:r w:rsidRPr="00156DB4">
        <w:rPr>
          <w:rFonts w:ascii="Times New Roman" w:eastAsia="Times New Roman" w:hAnsi="Times New Roman"/>
          <w:w w:val="99"/>
        </w:rPr>
        <w:t>аудио-</w:t>
      </w:r>
      <w:r w:rsidRPr="00156DB4">
        <w:rPr>
          <w:rFonts w:ascii="Times New Roman" w:eastAsia="Times New Roman" w:hAnsi="Times New Roman"/>
        </w:rPr>
        <w:t>визуальных данных.</w:t>
      </w:r>
    </w:p>
    <w:p w:rsidR="006E54D0" w:rsidRPr="00156DB4" w:rsidRDefault="006E54D0" w:rsidP="009D65EB">
      <w:pPr>
        <w:tabs>
          <w:tab w:val="left" w:pos="1660"/>
          <w:tab w:val="left" w:pos="2900"/>
          <w:tab w:val="left" w:pos="4840"/>
          <w:tab w:val="left" w:pos="5300"/>
          <w:tab w:val="left" w:pos="6440"/>
          <w:tab w:val="left" w:pos="7320"/>
          <w:tab w:val="left" w:pos="7720"/>
          <w:tab w:val="left" w:pos="8520"/>
        </w:tabs>
        <w:spacing w:after="0"/>
        <w:ind w:firstLine="709"/>
        <w:rPr>
          <w:rFonts w:ascii="Times New Roman" w:hAnsi="Times New Roman"/>
          <w:b/>
          <w:sz w:val="24"/>
          <w:szCs w:val="24"/>
        </w:rPr>
      </w:pPr>
      <w:r w:rsidRPr="00156DB4">
        <w:rPr>
          <w:rFonts w:ascii="Times New Roman" w:hAnsi="Times New Roman"/>
          <w:b/>
          <w:sz w:val="24"/>
          <w:szCs w:val="24"/>
        </w:rPr>
        <w:t>Выпускник</w:t>
      </w:r>
      <w:r w:rsidR="001A2C52" w:rsidRPr="00156DB4">
        <w:rPr>
          <w:rFonts w:ascii="Times New Roman" w:hAnsi="Times New Roman"/>
          <w:b/>
          <w:sz w:val="24"/>
          <w:szCs w:val="24"/>
        </w:rPr>
        <w:t xml:space="preserve"> </w:t>
      </w:r>
      <w:r w:rsidRPr="00156DB4">
        <w:rPr>
          <w:rFonts w:ascii="Times New Roman" w:hAnsi="Times New Roman"/>
          <w:b/>
          <w:sz w:val="24"/>
          <w:szCs w:val="24"/>
        </w:rPr>
        <w:t>получит</w:t>
      </w:r>
      <w:r w:rsidR="001A2C52" w:rsidRPr="00156DB4">
        <w:rPr>
          <w:rFonts w:ascii="Times New Roman" w:hAnsi="Times New Roman"/>
          <w:b/>
          <w:sz w:val="24"/>
          <w:szCs w:val="24"/>
        </w:rPr>
        <w:t xml:space="preserve"> </w:t>
      </w:r>
      <w:r w:rsidRPr="00156DB4">
        <w:rPr>
          <w:rFonts w:ascii="Times New Roman" w:hAnsi="Times New Roman"/>
          <w:b/>
          <w:sz w:val="24"/>
          <w:szCs w:val="24"/>
        </w:rPr>
        <w:t>возможность</w:t>
      </w:r>
      <w:r w:rsidR="001A2C52" w:rsidRPr="00156DB4">
        <w:rPr>
          <w:rFonts w:ascii="Times New Roman" w:hAnsi="Times New Roman"/>
          <w:b/>
          <w:sz w:val="24"/>
          <w:szCs w:val="24"/>
        </w:rPr>
        <w:t xml:space="preserve"> </w:t>
      </w:r>
      <w:r w:rsidRPr="00156DB4">
        <w:rPr>
          <w:rFonts w:ascii="Times New Roman" w:hAnsi="Times New Roman"/>
          <w:b/>
          <w:sz w:val="24"/>
          <w:szCs w:val="24"/>
        </w:rPr>
        <w:t>(в</w:t>
      </w:r>
      <w:r w:rsidR="001A2C52" w:rsidRPr="00156DB4">
        <w:rPr>
          <w:rFonts w:ascii="Times New Roman" w:hAnsi="Times New Roman"/>
          <w:b/>
          <w:sz w:val="24"/>
          <w:szCs w:val="24"/>
        </w:rPr>
        <w:t xml:space="preserve"> </w:t>
      </w:r>
      <w:r w:rsidRPr="00156DB4">
        <w:rPr>
          <w:rFonts w:ascii="Times New Roman" w:hAnsi="Times New Roman"/>
          <w:b/>
          <w:sz w:val="24"/>
          <w:szCs w:val="24"/>
        </w:rPr>
        <w:t>данном</w:t>
      </w:r>
      <w:r w:rsidR="001A2C52" w:rsidRPr="00156DB4">
        <w:rPr>
          <w:rFonts w:ascii="Times New Roman" w:hAnsi="Times New Roman"/>
          <w:b/>
          <w:sz w:val="24"/>
          <w:szCs w:val="24"/>
        </w:rPr>
        <w:t xml:space="preserve"> </w:t>
      </w:r>
      <w:r w:rsidRPr="00156DB4">
        <w:rPr>
          <w:rFonts w:ascii="Times New Roman" w:hAnsi="Times New Roman"/>
          <w:b/>
          <w:sz w:val="24"/>
          <w:szCs w:val="24"/>
        </w:rPr>
        <w:t>курсе</w:t>
      </w:r>
      <w:r w:rsidR="001A2C52" w:rsidRPr="00156DB4">
        <w:rPr>
          <w:rFonts w:ascii="Times New Roman" w:hAnsi="Times New Roman"/>
          <w:b/>
          <w:sz w:val="24"/>
          <w:szCs w:val="24"/>
        </w:rPr>
        <w:t xml:space="preserve"> </w:t>
      </w:r>
      <w:r w:rsidRPr="00156DB4">
        <w:rPr>
          <w:rFonts w:ascii="Times New Roman" w:hAnsi="Times New Roman"/>
          <w:b/>
          <w:sz w:val="24"/>
          <w:szCs w:val="24"/>
        </w:rPr>
        <w:t>и</w:t>
      </w:r>
      <w:r w:rsidR="001A2C52" w:rsidRPr="00156DB4">
        <w:rPr>
          <w:rFonts w:ascii="Times New Roman" w:hAnsi="Times New Roman"/>
          <w:b/>
          <w:sz w:val="24"/>
          <w:szCs w:val="24"/>
        </w:rPr>
        <w:t xml:space="preserve"> </w:t>
      </w:r>
      <w:r w:rsidRPr="00156DB4">
        <w:rPr>
          <w:rFonts w:ascii="Times New Roman" w:hAnsi="Times New Roman"/>
          <w:b/>
          <w:sz w:val="24"/>
          <w:szCs w:val="24"/>
        </w:rPr>
        <w:t>иной</w:t>
      </w:r>
      <w:r w:rsidR="001A2C52" w:rsidRPr="00156DB4">
        <w:rPr>
          <w:rFonts w:ascii="Times New Roman" w:hAnsi="Times New Roman"/>
          <w:b/>
          <w:sz w:val="24"/>
          <w:szCs w:val="24"/>
        </w:rPr>
        <w:t xml:space="preserve"> </w:t>
      </w:r>
      <w:r w:rsidRPr="00156DB4">
        <w:rPr>
          <w:rFonts w:ascii="Times New Roman" w:hAnsi="Times New Roman"/>
          <w:b/>
          <w:sz w:val="24"/>
          <w:szCs w:val="24"/>
        </w:rPr>
        <w:t>учебной деятельности):</w:t>
      </w:r>
    </w:p>
    <w:p w:rsidR="006E54D0" w:rsidRPr="00156DB4" w:rsidRDefault="00726303" w:rsidP="009D65EB">
      <w:pPr>
        <w:pStyle w:val="a8"/>
        <w:numPr>
          <w:ilvl w:val="0"/>
          <w:numId w:val="81"/>
        </w:numPr>
        <w:tabs>
          <w:tab w:val="left" w:pos="993"/>
        </w:tabs>
        <w:spacing w:line="276" w:lineRule="auto"/>
        <w:ind w:left="0" w:firstLine="709"/>
        <w:rPr>
          <w:rFonts w:ascii="Times New Roman" w:hAnsi="Times New Roman"/>
          <w:i/>
        </w:rPr>
      </w:pPr>
      <w:r w:rsidRPr="00156DB4">
        <w:rPr>
          <w:rFonts w:ascii="Times New Roman" w:eastAsia="Times New Roman" w:hAnsi="Times New Roman"/>
          <w:i/>
        </w:rPr>
        <w:t>узнать о</w:t>
      </w:r>
      <w:r w:rsidR="0095315B" w:rsidRPr="00156DB4">
        <w:rPr>
          <w:rFonts w:ascii="Times New Roman" w:eastAsia="Times New Roman" w:hAnsi="Times New Roman"/>
          <w:i/>
        </w:rPr>
        <w:t xml:space="preserve"> данных от датчиков, например, датчиков роботизированных устройств;</w:t>
      </w:r>
    </w:p>
    <w:p w:rsidR="006E54D0" w:rsidRPr="00156DB4" w:rsidRDefault="006E54D0" w:rsidP="009D65EB">
      <w:pPr>
        <w:pStyle w:val="a8"/>
        <w:numPr>
          <w:ilvl w:val="0"/>
          <w:numId w:val="81"/>
        </w:numPr>
        <w:tabs>
          <w:tab w:val="left" w:pos="820"/>
          <w:tab w:val="left" w:pos="993"/>
        </w:tabs>
        <w:spacing w:line="276" w:lineRule="auto"/>
        <w:ind w:left="0" w:firstLine="709"/>
        <w:rPr>
          <w:rFonts w:ascii="Times New Roman" w:eastAsia="Times New Roman" w:hAnsi="Times New Roman"/>
          <w:i/>
        </w:rPr>
      </w:pPr>
      <w:r w:rsidRPr="00156DB4">
        <w:rPr>
          <w:rFonts w:ascii="Times New Roman" w:eastAsia="Times New Roman" w:hAnsi="Times New Roman"/>
          <w:i/>
        </w:rPr>
        <w:t>практиковаться в использовании основных видов прикладного программного обеспечения (редакторы текстов, электронные таблицы, браузеры и др.);</w:t>
      </w:r>
    </w:p>
    <w:p w:rsidR="006E54D0" w:rsidRPr="00156DB4" w:rsidRDefault="006E54D0" w:rsidP="009D65EB">
      <w:pPr>
        <w:pStyle w:val="a8"/>
        <w:numPr>
          <w:ilvl w:val="0"/>
          <w:numId w:val="81"/>
        </w:numPr>
        <w:tabs>
          <w:tab w:val="left" w:pos="820"/>
          <w:tab w:val="left" w:pos="993"/>
        </w:tabs>
        <w:spacing w:line="276" w:lineRule="auto"/>
        <w:ind w:left="0" w:firstLine="709"/>
        <w:rPr>
          <w:rFonts w:ascii="Times New Roman" w:eastAsia="Times New Roman" w:hAnsi="Times New Roman"/>
          <w:i/>
        </w:rPr>
      </w:pPr>
      <w:r w:rsidRPr="00156DB4">
        <w:rPr>
          <w:rFonts w:ascii="Times New Roman" w:eastAsia="Times New Roman" w:hAnsi="Times New Roman"/>
          <w:i/>
        </w:rPr>
        <w:t>познакомиться с примерами использования математического моделирования в современном мире;</w:t>
      </w:r>
    </w:p>
    <w:p w:rsidR="006E54D0" w:rsidRPr="00156DB4" w:rsidRDefault="006E54D0" w:rsidP="009D65EB">
      <w:pPr>
        <w:pStyle w:val="a8"/>
        <w:numPr>
          <w:ilvl w:val="0"/>
          <w:numId w:val="81"/>
        </w:numPr>
        <w:tabs>
          <w:tab w:val="left" w:pos="820"/>
          <w:tab w:val="left" w:pos="993"/>
        </w:tabs>
        <w:spacing w:line="276" w:lineRule="auto"/>
        <w:ind w:left="0" w:firstLine="709"/>
        <w:rPr>
          <w:rFonts w:ascii="Times New Roman" w:eastAsia="Times New Roman" w:hAnsi="Times New Roman"/>
          <w:i/>
        </w:rPr>
      </w:pPr>
      <w:r w:rsidRPr="00156DB4">
        <w:rPr>
          <w:rFonts w:ascii="Times New Roman" w:eastAsia="Times New Roman" w:hAnsi="Times New Roman"/>
          <w:i/>
        </w:rPr>
        <w:t>познакомиться с принципами функционирования Интернета и сетевого взаимодействия между компьютерами, с методами поиска в Интернете;</w:t>
      </w:r>
    </w:p>
    <w:p w:rsidR="006E54D0" w:rsidRPr="00156DB4" w:rsidRDefault="006E54D0" w:rsidP="009D65EB">
      <w:pPr>
        <w:pStyle w:val="a8"/>
        <w:numPr>
          <w:ilvl w:val="0"/>
          <w:numId w:val="81"/>
        </w:numPr>
        <w:tabs>
          <w:tab w:val="left" w:pos="820"/>
          <w:tab w:val="left" w:pos="993"/>
        </w:tabs>
        <w:spacing w:line="276" w:lineRule="auto"/>
        <w:ind w:left="0" w:firstLine="709"/>
        <w:rPr>
          <w:rFonts w:ascii="Times New Roman" w:eastAsia="Times New Roman" w:hAnsi="Times New Roman"/>
          <w:i/>
        </w:rPr>
      </w:pPr>
      <w:r w:rsidRPr="00156DB4">
        <w:rPr>
          <w:rFonts w:ascii="Times New Roman" w:eastAsia="Times New Roman" w:hAnsi="Times New Roman"/>
          <w:i/>
        </w:rPr>
        <w:t>познакомиться с постановкой вопроса о том, насколько достоверна полученная информация, подкреплена ли она доказательствами подлинности (пример: наличие электронной подписи); познакомиться с возможными подходами к оценке достоверности информации (пример: сравнение данных из разных источников);</w:t>
      </w:r>
    </w:p>
    <w:p w:rsidR="006E54D0" w:rsidRPr="00156DB4" w:rsidRDefault="006E54D0" w:rsidP="009D65EB">
      <w:pPr>
        <w:pStyle w:val="a8"/>
        <w:numPr>
          <w:ilvl w:val="0"/>
          <w:numId w:val="81"/>
        </w:numPr>
        <w:tabs>
          <w:tab w:val="left" w:pos="820"/>
          <w:tab w:val="left" w:pos="993"/>
        </w:tabs>
        <w:spacing w:line="276" w:lineRule="auto"/>
        <w:ind w:left="0" w:firstLine="709"/>
        <w:rPr>
          <w:rFonts w:ascii="Times New Roman" w:eastAsia="Times New Roman" w:hAnsi="Times New Roman"/>
          <w:i/>
        </w:rPr>
      </w:pPr>
      <w:r w:rsidRPr="00156DB4">
        <w:rPr>
          <w:rFonts w:ascii="Times New Roman" w:eastAsia="Times New Roman" w:hAnsi="Times New Roman"/>
          <w:i/>
        </w:rPr>
        <w:t>узнать о том, что в сфере информатики и ИКТ существуют международные и национальные стандарты;</w:t>
      </w:r>
    </w:p>
    <w:p w:rsidR="006E54D0" w:rsidRPr="00156DB4" w:rsidRDefault="006E54D0" w:rsidP="009D65EB">
      <w:pPr>
        <w:pStyle w:val="a8"/>
        <w:numPr>
          <w:ilvl w:val="0"/>
          <w:numId w:val="81"/>
        </w:numPr>
        <w:tabs>
          <w:tab w:val="left" w:pos="820"/>
          <w:tab w:val="left" w:pos="993"/>
        </w:tabs>
        <w:spacing w:line="276" w:lineRule="auto"/>
        <w:ind w:left="0" w:firstLine="709"/>
        <w:rPr>
          <w:rFonts w:ascii="Times New Roman" w:eastAsia="Times New Roman" w:hAnsi="Times New Roman"/>
          <w:i/>
        </w:rPr>
      </w:pPr>
      <w:r w:rsidRPr="00156DB4">
        <w:rPr>
          <w:rFonts w:ascii="Times New Roman" w:eastAsia="Times New Roman" w:hAnsi="Times New Roman"/>
          <w:i/>
        </w:rPr>
        <w:t>узнать о структуре современных компьютеров и назначении их элементов;</w:t>
      </w:r>
    </w:p>
    <w:p w:rsidR="006E54D0" w:rsidRPr="00156DB4" w:rsidRDefault="006E54D0" w:rsidP="009D65EB">
      <w:pPr>
        <w:pStyle w:val="a8"/>
        <w:numPr>
          <w:ilvl w:val="0"/>
          <w:numId w:val="81"/>
        </w:numPr>
        <w:tabs>
          <w:tab w:val="left" w:pos="780"/>
          <w:tab w:val="left" w:pos="993"/>
        </w:tabs>
        <w:spacing w:line="276" w:lineRule="auto"/>
        <w:ind w:left="0" w:firstLine="709"/>
        <w:rPr>
          <w:rFonts w:ascii="Times New Roman" w:hAnsi="Times New Roman"/>
          <w:i/>
        </w:rPr>
      </w:pPr>
      <w:r w:rsidRPr="00156DB4">
        <w:rPr>
          <w:rFonts w:ascii="Times New Roman" w:eastAsia="Times New Roman" w:hAnsi="Times New Roman"/>
          <w:i/>
        </w:rPr>
        <w:t xml:space="preserve">получить представление об истории и тенденциях развития </w:t>
      </w:r>
      <w:r w:rsidRPr="00156DB4">
        <w:rPr>
          <w:rFonts w:ascii="Times New Roman" w:eastAsia="Times New Roman" w:hAnsi="Times New Roman"/>
          <w:i/>
          <w:w w:val="99"/>
        </w:rPr>
        <w:t>ИКТ;</w:t>
      </w:r>
    </w:p>
    <w:p w:rsidR="0095315B" w:rsidRPr="00156DB4" w:rsidRDefault="006E54D0" w:rsidP="009D65EB">
      <w:pPr>
        <w:pStyle w:val="a8"/>
        <w:numPr>
          <w:ilvl w:val="0"/>
          <w:numId w:val="81"/>
        </w:numPr>
        <w:tabs>
          <w:tab w:val="left" w:pos="993"/>
        </w:tabs>
        <w:spacing w:line="276" w:lineRule="auto"/>
        <w:ind w:left="0" w:firstLine="709"/>
        <w:rPr>
          <w:rFonts w:ascii="Times New Roman" w:eastAsia="Times New Roman" w:hAnsi="Times New Roman"/>
          <w:i/>
        </w:rPr>
      </w:pPr>
      <w:r w:rsidRPr="00156DB4">
        <w:rPr>
          <w:rFonts w:ascii="Times New Roman" w:eastAsia="Times New Roman" w:hAnsi="Times New Roman"/>
          <w:i/>
        </w:rPr>
        <w:t>познакомиться с примерами использования ИКТ в современном мире</w:t>
      </w:r>
      <w:r w:rsidR="0095315B" w:rsidRPr="00156DB4">
        <w:rPr>
          <w:rFonts w:ascii="Times New Roman" w:eastAsia="Times New Roman" w:hAnsi="Times New Roman"/>
          <w:i/>
        </w:rPr>
        <w:t>;</w:t>
      </w:r>
    </w:p>
    <w:p w:rsidR="00AC7420" w:rsidRPr="00156DB4" w:rsidRDefault="0095315B" w:rsidP="009D65EB">
      <w:pPr>
        <w:pStyle w:val="a8"/>
        <w:numPr>
          <w:ilvl w:val="0"/>
          <w:numId w:val="81"/>
        </w:numPr>
        <w:tabs>
          <w:tab w:val="left" w:pos="940"/>
          <w:tab w:val="left" w:pos="993"/>
        </w:tabs>
        <w:spacing w:line="276" w:lineRule="auto"/>
        <w:ind w:left="0" w:firstLine="709"/>
        <w:rPr>
          <w:rFonts w:ascii="Times New Roman" w:eastAsia="Times New Roman" w:hAnsi="Times New Roman"/>
          <w:i/>
        </w:rPr>
      </w:pPr>
      <w:r w:rsidRPr="00156DB4">
        <w:rPr>
          <w:rFonts w:ascii="Times New Roman" w:eastAsia="Times New Roman" w:hAnsi="Times New Roman"/>
          <w:i/>
        </w:rPr>
        <w:t>получить представления о роботизированных устройствах и их использовании на производстве и в научных исследованиях.</w:t>
      </w:r>
      <w:bookmarkStart w:id="68" w:name="_Toc409691640"/>
    </w:p>
    <w:p w:rsidR="00B540EE" w:rsidRPr="00156DB4" w:rsidRDefault="00230229" w:rsidP="009D65EB">
      <w:pPr>
        <w:pStyle w:val="4"/>
        <w:spacing w:line="276" w:lineRule="auto"/>
        <w:rPr>
          <w:sz w:val="24"/>
          <w:szCs w:val="24"/>
        </w:rPr>
      </w:pPr>
      <w:bookmarkStart w:id="69" w:name="_Toc410653963"/>
      <w:bookmarkStart w:id="70" w:name="_Toc414553149"/>
      <w:r w:rsidRPr="00156DB4">
        <w:rPr>
          <w:sz w:val="24"/>
          <w:szCs w:val="24"/>
        </w:rPr>
        <w:t>1.2.</w:t>
      </w:r>
      <w:r w:rsidR="005114E3" w:rsidRPr="00156DB4">
        <w:rPr>
          <w:sz w:val="24"/>
          <w:szCs w:val="24"/>
        </w:rPr>
        <w:t>5.10</w:t>
      </w:r>
      <w:r w:rsidRPr="00156DB4">
        <w:rPr>
          <w:sz w:val="24"/>
          <w:szCs w:val="24"/>
        </w:rPr>
        <w:t xml:space="preserve">. </w:t>
      </w:r>
      <w:r w:rsidR="00B540EE" w:rsidRPr="00156DB4">
        <w:rPr>
          <w:sz w:val="24"/>
          <w:szCs w:val="24"/>
        </w:rPr>
        <w:t>Физика</w:t>
      </w:r>
      <w:bookmarkEnd w:id="68"/>
      <w:bookmarkEnd w:id="69"/>
      <w:bookmarkEnd w:id="70"/>
    </w:p>
    <w:p w:rsidR="006E54D0" w:rsidRPr="00156DB4" w:rsidRDefault="006E54D0" w:rsidP="009D65EB">
      <w:pPr>
        <w:tabs>
          <w:tab w:val="left" w:pos="851"/>
        </w:tabs>
        <w:autoSpaceDE w:val="0"/>
        <w:autoSpaceDN w:val="0"/>
        <w:adjustRightInd w:val="0"/>
        <w:spacing w:after="0"/>
        <w:ind w:firstLine="709"/>
        <w:rPr>
          <w:rFonts w:ascii="Times New Roman" w:hAnsi="Times New Roman"/>
          <w:b/>
          <w:sz w:val="24"/>
          <w:szCs w:val="24"/>
        </w:rPr>
      </w:pPr>
      <w:r w:rsidRPr="00156DB4">
        <w:rPr>
          <w:rFonts w:ascii="Times New Roman" w:hAnsi="Times New Roman"/>
          <w:b/>
          <w:sz w:val="24"/>
          <w:szCs w:val="24"/>
        </w:rPr>
        <w:t>Выпускник научится:</w:t>
      </w:r>
    </w:p>
    <w:p w:rsidR="006E54D0" w:rsidRPr="00156DB4" w:rsidRDefault="006E54D0" w:rsidP="009D65EB">
      <w:pPr>
        <w:widowControl w:val="0"/>
        <w:numPr>
          <w:ilvl w:val="0"/>
          <w:numId w:val="49"/>
        </w:numPr>
        <w:tabs>
          <w:tab w:val="left" w:pos="993"/>
        </w:tabs>
        <w:autoSpaceDE w:val="0"/>
        <w:autoSpaceDN w:val="0"/>
        <w:adjustRightInd w:val="0"/>
        <w:spacing w:after="0"/>
        <w:ind w:left="0" w:firstLine="709"/>
        <w:contextualSpacing/>
        <w:rPr>
          <w:rFonts w:ascii="Times New Roman" w:hAnsi="Times New Roman"/>
          <w:sz w:val="24"/>
          <w:szCs w:val="24"/>
        </w:rPr>
      </w:pPr>
      <w:r w:rsidRPr="00156DB4">
        <w:rPr>
          <w:rFonts w:ascii="Times New Roman" w:hAnsi="Times New Roman"/>
          <w:sz w:val="24"/>
          <w:szCs w:val="24"/>
        </w:rPr>
        <w:t>соблюдать правила безопасности и охраны труда при работе с учебным и лабораторным оборудованием;</w:t>
      </w:r>
    </w:p>
    <w:p w:rsidR="006E54D0" w:rsidRPr="00156DB4" w:rsidRDefault="006E54D0" w:rsidP="009D65EB">
      <w:pPr>
        <w:widowControl w:val="0"/>
        <w:numPr>
          <w:ilvl w:val="0"/>
          <w:numId w:val="49"/>
        </w:numPr>
        <w:tabs>
          <w:tab w:val="left" w:pos="993"/>
        </w:tabs>
        <w:autoSpaceDE w:val="0"/>
        <w:autoSpaceDN w:val="0"/>
        <w:adjustRightInd w:val="0"/>
        <w:spacing w:after="0"/>
        <w:ind w:left="0" w:firstLine="709"/>
        <w:contextualSpacing/>
        <w:rPr>
          <w:rFonts w:ascii="Times New Roman" w:hAnsi="Times New Roman"/>
          <w:sz w:val="24"/>
          <w:szCs w:val="24"/>
        </w:rPr>
      </w:pPr>
      <w:r w:rsidRPr="00156DB4">
        <w:rPr>
          <w:rFonts w:ascii="Times New Roman" w:hAnsi="Times New Roman"/>
          <w:sz w:val="24"/>
          <w:szCs w:val="24"/>
        </w:rPr>
        <w:t>понимать смысл основных физических терминов: физическое тело, физическое явление, физическая величина, единицы измерения;</w:t>
      </w:r>
    </w:p>
    <w:p w:rsidR="006E54D0" w:rsidRPr="00156DB4" w:rsidRDefault="006E54D0" w:rsidP="009D65EB">
      <w:pPr>
        <w:widowControl w:val="0"/>
        <w:numPr>
          <w:ilvl w:val="0"/>
          <w:numId w:val="49"/>
        </w:numPr>
        <w:tabs>
          <w:tab w:val="left" w:pos="993"/>
        </w:tabs>
        <w:autoSpaceDE w:val="0"/>
        <w:autoSpaceDN w:val="0"/>
        <w:adjustRightInd w:val="0"/>
        <w:spacing w:after="0"/>
        <w:ind w:left="0" w:firstLine="709"/>
        <w:contextualSpacing/>
        <w:rPr>
          <w:rFonts w:ascii="Times New Roman" w:hAnsi="Times New Roman"/>
          <w:sz w:val="24"/>
          <w:szCs w:val="24"/>
        </w:rPr>
      </w:pPr>
      <w:r w:rsidRPr="00156DB4">
        <w:rPr>
          <w:rFonts w:ascii="Times New Roman" w:hAnsi="Times New Roman"/>
          <w:sz w:val="24"/>
          <w:szCs w:val="24"/>
        </w:rPr>
        <w:t>распознавать проблемы, которые можно решить при помощи физических методов; анализировать отдельные этапы проведения исследований и интерпретировать результаты наблюдений и опытов;</w:t>
      </w:r>
    </w:p>
    <w:p w:rsidR="006E54D0" w:rsidRPr="00156DB4" w:rsidRDefault="006E54D0" w:rsidP="009D65EB">
      <w:pPr>
        <w:widowControl w:val="0"/>
        <w:numPr>
          <w:ilvl w:val="0"/>
          <w:numId w:val="49"/>
        </w:numPr>
        <w:tabs>
          <w:tab w:val="left" w:pos="993"/>
        </w:tabs>
        <w:autoSpaceDE w:val="0"/>
        <w:autoSpaceDN w:val="0"/>
        <w:adjustRightInd w:val="0"/>
        <w:spacing w:after="0"/>
        <w:ind w:left="0" w:firstLine="709"/>
        <w:contextualSpacing/>
        <w:rPr>
          <w:rFonts w:ascii="Times New Roman" w:hAnsi="Times New Roman"/>
          <w:sz w:val="24"/>
          <w:szCs w:val="24"/>
        </w:rPr>
      </w:pPr>
      <w:r w:rsidRPr="00156DB4">
        <w:rPr>
          <w:rFonts w:ascii="Times New Roman" w:hAnsi="Times New Roman"/>
          <w:sz w:val="24"/>
          <w:szCs w:val="24"/>
        </w:rPr>
        <w:lastRenderedPageBreak/>
        <w:t>ставить опыты по исследованию физических явлений или физических свойств тел без использования прямых измерений; при этом формулировать проблему/задачу учебного эксперимента; собирать установку из предложенного оборудования; проводить опыт и формулировать выводы.</w:t>
      </w:r>
    </w:p>
    <w:p w:rsidR="006E54D0" w:rsidRPr="00156DB4" w:rsidRDefault="006E54D0" w:rsidP="009D65EB">
      <w:pPr>
        <w:tabs>
          <w:tab w:val="left" w:pos="851"/>
        </w:tabs>
        <w:autoSpaceDE w:val="0"/>
        <w:autoSpaceDN w:val="0"/>
        <w:adjustRightInd w:val="0"/>
        <w:spacing w:after="0"/>
        <w:ind w:firstLine="709"/>
        <w:rPr>
          <w:rFonts w:ascii="Times New Roman" w:hAnsi="Times New Roman"/>
          <w:sz w:val="24"/>
          <w:szCs w:val="24"/>
        </w:rPr>
      </w:pPr>
      <w:r w:rsidRPr="00156DB4">
        <w:rPr>
          <w:rFonts w:ascii="Times New Roman" w:hAnsi="Times New Roman"/>
          <w:sz w:val="24"/>
          <w:szCs w:val="24"/>
          <w:u w:val="single"/>
        </w:rPr>
        <w:t>Примечание</w:t>
      </w:r>
      <w:r w:rsidRPr="00156DB4">
        <w:rPr>
          <w:rFonts w:ascii="Times New Roman" w:hAnsi="Times New Roman"/>
          <w:sz w:val="24"/>
          <w:szCs w:val="24"/>
        </w:rPr>
        <w:t>. При проведении исследования физических явлений измерительные приборы используются лишь как датчики измерения физических величин. Записи показаний прямых измерений в этом случае не требуется.</w:t>
      </w:r>
    </w:p>
    <w:p w:rsidR="00EC713E" w:rsidRPr="00156DB4" w:rsidRDefault="00EC713E" w:rsidP="009D65EB">
      <w:pPr>
        <w:widowControl w:val="0"/>
        <w:numPr>
          <w:ilvl w:val="0"/>
          <w:numId w:val="49"/>
        </w:numPr>
        <w:tabs>
          <w:tab w:val="left" w:pos="993"/>
        </w:tabs>
        <w:autoSpaceDE w:val="0"/>
        <w:autoSpaceDN w:val="0"/>
        <w:adjustRightInd w:val="0"/>
        <w:spacing w:after="0"/>
        <w:ind w:left="0" w:firstLine="709"/>
        <w:contextualSpacing/>
        <w:rPr>
          <w:rFonts w:ascii="Times New Roman" w:hAnsi="Times New Roman"/>
          <w:sz w:val="24"/>
          <w:szCs w:val="24"/>
        </w:rPr>
      </w:pPr>
      <w:r w:rsidRPr="00156DB4">
        <w:rPr>
          <w:rFonts w:ascii="Times New Roman" w:hAnsi="Times New Roman"/>
          <w:sz w:val="24"/>
          <w:szCs w:val="24"/>
        </w:rPr>
        <w:t>понимать роль эксперимента в получении научной информации;</w:t>
      </w:r>
    </w:p>
    <w:p w:rsidR="006E54D0" w:rsidRPr="00156DB4" w:rsidRDefault="006E54D0" w:rsidP="009D65EB">
      <w:pPr>
        <w:widowControl w:val="0"/>
        <w:numPr>
          <w:ilvl w:val="0"/>
          <w:numId w:val="49"/>
        </w:numPr>
        <w:tabs>
          <w:tab w:val="left" w:pos="993"/>
        </w:tabs>
        <w:autoSpaceDE w:val="0"/>
        <w:autoSpaceDN w:val="0"/>
        <w:adjustRightInd w:val="0"/>
        <w:spacing w:after="0"/>
        <w:ind w:left="0" w:firstLine="709"/>
        <w:contextualSpacing/>
        <w:rPr>
          <w:rFonts w:ascii="Times New Roman" w:hAnsi="Times New Roman"/>
          <w:sz w:val="24"/>
          <w:szCs w:val="24"/>
        </w:rPr>
      </w:pPr>
      <w:r w:rsidRPr="00156DB4">
        <w:rPr>
          <w:rFonts w:ascii="Times New Roman" w:hAnsi="Times New Roman"/>
          <w:sz w:val="24"/>
          <w:szCs w:val="24"/>
        </w:rPr>
        <w:t>проводить прямые измерения физических величин: время, расстояние, масса тела, объ</w:t>
      </w:r>
      <w:r w:rsidR="00245F1D" w:rsidRPr="00156DB4">
        <w:rPr>
          <w:rFonts w:ascii="Times New Roman" w:hAnsi="Times New Roman"/>
          <w:sz w:val="24"/>
          <w:szCs w:val="24"/>
        </w:rPr>
        <w:t>е</w:t>
      </w:r>
      <w:r w:rsidRPr="00156DB4">
        <w:rPr>
          <w:rFonts w:ascii="Times New Roman" w:hAnsi="Times New Roman"/>
          <w:sz w:val="24"/>
          <w:szCs w:val="24"/>
        </w:rPr>
        <w:t>м, сила, температура, атмосферное давление, влажность воздуха, напряжение, сила тока, радиационный фон (с использованием дозиметра); при этом выбирать оптимальный способ измерения и использовать простейшие методы оценки погрешностей измерений.</w:t>
      </w:r>
    </w:p>
    <w:p w:rsidR="006E54D0" w:rsidRPr="00156DB4" w:rsidRDefault="006E54D0" w:rsidP="009D65EB">
      <w:pPr>
        <w:tabs>
          <w:tab w:val="left" w:pos="851"/>
        </w:tabs>
        <w:autoSpaceDE w:val="0"/>
        <w:autoSpaceDN w:val="0"/>
        <w:adjustRightInd w:val="0"/>
        <w:spacing w:after="0"/>
        <w:ind w:firstLine="709"/>
        <w:rPr>
          <w:rFonts w:ascii="Times New Roman" w:hAnsi="Times New Roman"/>
          <w:sz w:val="24"/>
          <w:szCs w:val="24"/>
        </w:rPr>
      </w:pPr>
      <w:r w:rsidRPr="00156DB4">
        <w:rPr>
          <w:rFonts w:ascii="Times New Roman" w:hAnsi="Times New Roman"/>
          <w:sz w:val="24"/>
          <w:szCs w:val="24"/>
          <w:u w:val="single"/>
        </w:rPr>
        <w:t>Примечание</w:t>
      </w:r>
      <w:r w:rsidRPr="00156DB4">
        <w:rPr>
          <w:rFonts w:ascii="Times New Roman" w:hAnsi="Times New Roman"/>
          <w:sz w:val="24"/>
          <w:szCs w:val="24"/>
        </w:rPr>
        <w:t>. Любая учебная программа должна обеспечивать овладение прямыми измерениями всех перечисленных физических величин.</w:t>
      </w:r>
    </w:p>
    <w:p w:rsidR="006E54D0" w:rsidRPr="00156DB4" w:rsidRDefault="006E54D0" w:rsidP="009D65EB">
      <w:pPr>
        <w:widowControl w:val="0"/>
        <w:numPr>
          <w:ilvl w:val="0"/>
          <w:numId w:val="49"/>
        </w:numPr>
        <w:tabs>
          <w:tab w:val="left" w:pos="993"/>
        </w:tabs>
        <w:autoSpaceDE w:val="0"/>
        <w:autoSpaceDN w:val="0"/>
        <w:adjustRightInd w:val="0"/>
        <w:spacing w:after="0"/>
        <w:ind w:left="0" w:firstLine="709"/>
        <w:contextualSpacing/>
        <w:rPr>
          <w:rFonts w:ascii="Times New Roman" w:hAnsi="Times New Roman"/>
          <w:sz w:val="24"/>
          <w:szCs w:val="24"/>
        </w:rPr>
      </w:pPr>
      <w:r w:rsidRPr="00156DB4">
        <w:rPr>
          <w:rFonts w:ascii="Times New Roman" w:hAnsi="Times New Roman"/>
          <w:sz w:val="24"/>
          <w:szCs w:val="24"/>
        </w:rPr>
        <w:t>проводить исследование зависимостей физических величин с использованием прямых измерений: при этом конструировать установку, фиксировать результаты полученной зависимости физических величин в виде таблиц и графиков, делать выводы по результатам исследования;</w:t>
      </w:r>
    </w:p>
    <w:p w:rsidR="006E54D0" w:rsidRPr="00156DB4" w:rsidRDefault="006E54D0" w:rsidP="009D65EB">
      <w:pPr>
        <w:widowControl w:val="0"/>
        <w:numPr>
          <w:ilvl w:val="0"/>
          <w:numId w:val="49"/>
        </w:numPr>
        <w:tabs>
          <w:tab w:val="left" w:pos="993"/>
        </w:tabs>
        <w:autoSpaceDE w:val="0"/>
        <w:autoSpaceDN w:val="0"/>
        <w:adjustRightInd w:val="0"/>
        <w:spacing w:after="0"/>
        <w:ind w:left="0" w:firstLine="709"/>
        <w:contextualSpacing/>
        <w:rPr>
          <w:rFonts w:ascii="Times New Roman" w:hAnsi="Times New Roman"/>
          <w:sz w:val="24"/>
          <w:szCs w:val="24"/>
        </w:rPr>
      </w:pPr>
      <w:r w:rsidRPr="00156DB4">
        <w:rPr>
          <w:rFonts w:ascii="Times New Roman" w:hAnsi="Times New Roman"/>
          <w:sz w:val="24"/>
          <w:szCs w:val="24"/>
        </w:rPr>
        <w:t>проводить косвенные измерения физических величин: при выполнении измерений собирать экспериментальную установку, следуя предложенной инструкции, вычислять значение величины и анализировать полученные результаты с уч</w:t>
      </w:r>
      <w:r w:rsidR="00245F1D" w:rsidRPr="00156DB4">
        <w:rPr>
          <w:rFonts w:ascii="Times New Roman" w:hAnsi="Times New Roman"/>
          <w:sz w:val="24"/>
          <w:szCs w:val="24"/>
        </w:rPr>
        <w:t>е</w:t>
      </w:r>
      <w:r w:rsidRPr="00156DB4">
        <w:rPr>
          <w:rFonts w:ascii="Times New Roman" w:hAnsi="Times New Roman"/>
          <w:sz w:val="24"/>
          <w:szCs w:val="24"/>
        </w:rPr>
        <w:t>том заданной точности измерений;</w:t>
      </w:r>
    </w:p>
    <w:p w:rsidR="006E54D0" w:rsidRPr="00156DB4" w:rsidRDefault="006E54D0" w:rsidP="009D65EB">
      <w:pPr>
        <w:widowControl w:val="0"/>
        <w:numPr>
          <w:ilvl w:val="0"/>
          <w:numId w:val="49"/>
        </w:numPr>
        <w:tabs>
          <w:tab w:val="left" w:pos="993"/>
        </w:tabs>
        <w:autoSpaceDE w:val="0"/>
        <w:autoSpaceDN w:val="0"/>
        <w:adjustRightInd w:val="0"/>
        <w:spacing w:after="0"/>
        <w:ind w:left="0" w:firstLine="709"/>
        <w:contextualSpacing/>
        <w:rPr>
          <w:rFonts w:ascii="Times New Roman" w:hAnsi="Times New Roman"/>
          <w:sz w:val="24"/>
          <w:szCs w:val="24"/>
        </w:rPr>
      </w:pPr>
      <w:r w:rsidRPr="00156DB4">
        <w:rPr>
          <w:rFonts w:ascii="Times New Roman" w:hAnsi="Times New Roman"/>
          <w:sz w:val="24"/>
          <w:szCs w:val="24"/>
        </w:rPr>
        <w:t>анализировать ситуации практико-ориентированного характера, узнавать в них проявление изученных физических явлений или закономерностей и применять имеющиеся знания для их объяснения;</w:t>
      </w:r>
    </w:p>
    <w:p w:rsidR="006E54D0" w:rsidRPr="00156DB4" w:rsidRDefault="006E54D0" w:rsidP="009D65EB">
      <w:pPr>
        <w:widowControl w:val="0"/>
        <w:numPr>
          <w:ilvl w:val="0"/>
          <w:numId w:val="49"/>
        </w:numPr>
        <w:tabs>
          <w:tab w:val="left" w:pos="993"/>
        </w:tabs>
        <w:autoSpaceDE w:val="0"/>
        <w:autoSpaceDN w:val="0"/>
        <w:adjustRightInd w:val="0"/>
        <w:spacing w:after="0"/>
        <w:ind w:left="0" w:firstLine="709"/>
        <w:contextualSpacing/>
        <w:rPr>
          <w:rFonts w:ascii="Times New Roman" w:hAnsi="Times New Roman"/>
          <w:sz w:val="24"/>
          <w:szCs w:val="24"/>
        </w:rPr>
      </w:pPr>
      <w:r w:rsidRPr="00156DB4">
        <w:rPr>
          <w:rFonts w:ascii="Times New Roman" w:hAnsi="Times New Roman"/>
          <w:sz w:val="24"/>
          <w:szCs w:val="24"/>
        </w:rPr>
        <w:t>понимать принципы действия машин, приборов и технических устройств, условия их безопасного использования в повседневной жизни;</w:t>
      </w:r>
    </w:p>
    <w:p w:rsidR="006E54D0" w:rsidRPr="00156DB4" w:rsidRDefault="006E54D0" w:rsidP="009D65EB">
      <w:pPr>
        <w:widowControl w:val="0"/>
        <w:numPr>
          <w:ilvl w:val="0"/>
          <w:numId w:val="49"/>
        </w:numPr>
        <w:tabs>
          <w:tab w:val="left" w:pos="993"/>
        </w:tabs>
        <w:autoSpaceDE w:val="0"/>
        <w:autoSpaceDN w:val="0"/>
        <w:adjustRightInd w:val="0"/>
        <w:spacing w:after="0"/>
        <w:ind w:left="0" w:firstLine="709"/>
        <w:contextualSpacing/>
        <w:rPr>
          <w:rFonts w:ascii="Times New Roman" w:hAnsi="Times New Roman"/>
          <w:sz w:val="24"/>
          <w:szCs w:val="24"/>
        </w:rPr>
      </w:pPr>
      <w:r w:rsidRPr="00156DB4">
        <w:rPr>
          <w:rFonts w:ascii="Times New Roman" w:hAnsi="Times New Roman"/>
          <w:sz w:val="24"/>
          <w:szCs w:val="24"/>
        </w:rPr>
        <w:t>использовать при выполнении учебных задач научно-популярную литературу о физических явлениях, справочные материалы, ресурсы Интернет.</w:t>
      </w:r>
    </w:p>
    <w:p w:rsidR="006E54D0" w:rsidRPr="00156DB4" w:rsidRDefault="006E54D0" w:rsidP="009D65EB">
      <w:pPr>
        <w:tabs>
          <w:tab w:val="left" w:pos="851"/>
        </w:tabs>
        <w:autoSpaceDE w:val="0"/>
        <w:autoSpaceDN w:val="0"/>
        <w:adjustRightInd w:val="0"/>
        <w:spacing w:after="0"/>
        <w:ind w:firstLine="709"/>
        <w:rPr>
          <w:rFonts w:ascii="Times New Roman" w:hAnsi="Times New Roman"/>
          <w:b/>
          <w:sz w:val="24"/>
          <w:szCs w:val="24"/>
        </w:rPr>
      </w:pPr>
      <w:r w:rsidRPr="00156DB4">
        <w:rPr>
          <w:rFonts w:ascii="Times New Roman" w:hAnsi="Times New Roman"/>
          <w:b/>
          <w:sz w:val="24"/>
          <w:szCs w:val="24"/>
        </w:rPr>
        <w:t>Выпускник получит возможность научиться:</w:t>
      </w:r>
    </w:p>
    <w:p w:rsidR="006E54D0" w:rsidRPr="00156DB4" w:rsidRDefault="006E54D0" w:rsidP="009D65EB">
      <w:pPr>
        <w:widowControl w:val="0"/>
        <w:numPr>
          <w:ilvl w:val="0"/>
          <w:numId w:val="49"/>
        </w:numPr>
        <w:tabs>
          <w:tab w:val="left" w:pos="993"/>
        </w:tabs>
        <w:autoSpaceDE w:val="0"/>
        <w:autoSpaceDN w:val="0"/>
        <w:adjustRightInd w:val="0"/>
        <w:spacing w:after="0"/>
        <w:ind w:left="0" w:firstLine="709"/>
        <w:contextualSpacing/>
        <w:rPr>
          <w:rFonts w:ascii="Times New Roman" w:hAnsi="Times New Roman"/>
          <w:i/>
          <w:sz w:val="24"/>
          <w:szCs w:val="24"/>
        </w:rPr>
      </w:pPr>
      <w:r w:rsidRPr="00156DB4">
        <w:rPr>
          <w:rFonts w:ascii="Times New Roman" w:hAnsi="Times New Roman"/>
          <w:i/>
          <w:sz w:val="24"/>
          <w:szCs w:val="24"/>
        </w:rPr>
        <w:t>осознавать ценность научных исследований, роль физики в расширении представлений об окружающем мире и ее вклад в улучшение качества жизни;</w:t>
      </w:r>
    </w:p>
    <w:p w:rsidR="006E54D0" w:rsidRPr="00156DB4" w:rsidRDefault="006E54D0" w:rsidP="009D65EB">
      <w:pPr>
        <w:widowControl w:val="0"/>
        <w:numPr>
          <w:ilvl w:val="0"/>
          <w:numId w:val="49"/>
        </w:numPr>
        <w:tabs>
          <w:tab w:val="left" w:pos="993"/>
        </w:tabs>
        <w:autoSpaceDE w:val="0"/>
        <w:autoSpaceDN w:val="0"/>
        <w:adjustRightInd w:val="0"/>
        <w:spacing w:after="0"/>
        <w:ind w:left="0" w:firstLine="709"/>
        <w:contextualSpacing/>
        <w:rPr>
          <w:rFonts w:ascii="Times New Roman" w:hAnsi="Times New Roman"/>
          <w:i/>
          <w:sz w:val="24"/>
          <w:szCs w:val="24"/>
        </w:rPr>
      </w:pPr>
      <w:r w:rsidRPr="00156DB4">
        <w:rPr>
          <w:rFonts w:ascii="Times New Roman" w:hAnsi="Times New Roman"/>
          <w:i/>
          <w:sz w:val="24"/>
          <w:szCs w:val="24"/>
        </w:rPr>
        <w:t>использовать при</w:t>
      </w:r>
      <w:r w:rsidR="00245F1D" w:rsidRPr="00156DB4">
        <w:rPr>
          <w:rFonts w:ascii="Times New Roman" w:hAnsi="Times New Roman"/>
          <w:i/>
          <w:sz w:val="24"/>
          <w:szCs w:val="24"/>
        </w:rPr>
        <w:t>е</w:t>
      </w:r>
      <w:r w:rsidRPr="00156DB4">
        <w:rPr>
          <w:rFonts w:ascii="Times New Roman" w:hAnsi="Times New Roman"/>
          <w:i/>
          <w:sz w:val="24"/>
          <w:szCs w:val="24"/>
        </w:rPr>
        <w:t>мы построения физических моделей, поиска и формулировки доказательств выдвинутых гипотез и теоретических выводов на основе эмпирически установленных фактов;</w:t>
      </w:r>
    </w:p>
    <w:p w:rsidR="006E54D0" w:rsidRPr="00156DB4" w:rsidRDefault="006E54D0" w:rsidP="009D65EB">
      <w:pPr>
        <w:widowControl w:val="0"/>
        <w:numPr>
          <w:ilvl w:val="0"/>
          <w:numId w:val="49"/>
        </w:numPr>
        <w:tabs>
          <w:tab w:val="left" w:pos="993"/>
        </w:tabs>
        <w:autoSpaceDE w:val="0"/>
        <w:autoSpaceDN w:val="0"/>
        <w:adjustRightInd w:val="0"/>
        <w:spacing w:after="0"/>
        <w:ind w:left="0" w:firstLine="709"/>
        <w:contextualSpacing/>
        <w:rPr>
          <w:rFonts w:ascii="Times New Roman" w:hAnsi="Times New Roman"/>
          <w:i/>
          <w:sz w:val="24"/>
          <w:szCs w:val="24"/>
        </w:rPr>
      </w:pPr>
      <w:r w:rsidRPr="00156DB4">
        <w:rPr>
          <w:rFonts w:ascii="Times New Roman" w:hAnsi="Times New Roman"/>
          <w:i/>
          <w:sz w:val="24"/>
          <w:szCs w:val="24"/>
        </w:rPr>
        <w:t>сравнивать точность измерения физических величин по величине их относительной погрешности при проведении прямых измерений;</w:t>
      </w:r>
    </w:p>
    <w:p w:rsidR="006E54D0" w:rsidRPr="00156DB4" w:rsidRDefault="006E54D0" w:rsidP="009D65EB">
      <w:pPr>
        <w:widowControl w:val="0"/>
        <w:numPr>
          <w:ilvl w:val="0"/>
          <w:numId w:val="49"/>
        </w:numPr>
        <w:tabs>
          <w:tab w:val="left" w:pos="993"/>
        </w:tabs>
        <w:autoSpaceDE w:val="0"/>
        <w:autoSpaceDN w:val="0"/>
        <w:adjustRightInd w:val="0"/>
        <w:spacing w:after="0"/>
        <w:ind w:left="0" w:firstLine="709"/>
        <w:contextualSpacing/>
        <w:rPr>
          <w:rFonts w:ascii="Times New Roman" w:hAnsi="Times New Roman"/>
          <w:i/>
          <w:sz w:val="24"/>
          <w:szCs w:val="24"/>
        </w:rPr>
      </w:pPr>
      <w:r w:rsidRPr="00156DB4">
        <w:rPr>
          <w:rFonts w:ascii="Times New Roman" w:hAnsi="Times New Roman"/>
          <w:i/>
          <w:sz w:val="24"/>
          <w:szCs w:val="24"/>
        </w:rPr>
        <w:t>самостоятельно проводить косвенные измерения и исследования физических величин с использованием различных способов измерения физических величин, выбирать средства измерения с уч</w:t>
      </w:r>
      <w:r w:rsidR="00245F1D" w:rsidRPr="00156DB4">
        <w:rPr>
          <w:rFonts w:ascii="Times New Roman" w:hAnsi="Times New Roman"/>
          <w:i/>
          <w:sz w:val="24"/>
          <w:szCs w:val="24"/>
        </w:rPr>
        <w:t>е</w:t>
      </w:r>
      <w:r w:rsidRPr="00156DB4">
        <w:rPr>
          <w:rFonts w:ascii="Times New Roman" w:hAnsi="Times New Roman"/>
          <w:i/>
          <w:sz w:val="24"/>
          <w:szCs w:val="24"/>
        </w:rPr>
        <w:t>том необходимой точности измерений, обосновывать выбор способа измерения, адекватного поставленной задаче, проводить оценку достоверности полученных результатов;</w:t>
      </w:r>
    </w:p>
    <w:p w:rsidR="006E54D0" w:rsidRPr="00156DB4" w:rsidRDefault="006E54D0" w:rsidP="009D65EB">
      <w:pPr>
        <w:widowControl w:val="0"/>
        <w:numPr>
          <w:ilvl w:val="0"/>
          <w:numId w:val="49"/>
        </w:numPr>
        <w:tabs>
          <w:tab w:val="left" w:pos="993"/>
        </w:tabs>
        <w:autoSpaceDE w:val="0"/>
        <w:autoSpaceDN w:val="0"/>
        <w:adjustRightInd w:val="0"/>
        <w:spacing w:after="0"/>
        <w:ind w:left="0" w:firstLine="709"/>
        <w:contextualSpacing/>
        <w:rPr>
          <w:rFonts w:ascii="Times New Roman" w:hAnsi="Times New Roman"/>
          <w:i/>
          <w:sz w:val="24"/>
          <w:szCs w:val="24"/>
        </w:rPr>
      </w:pPr>
      <w:r w:rsidRPr="00156DB4">
        <w:rPr>
          <w:rFonts w:ascii="Times New Roman" w:hAnsi="Times New Roman"/>
          <w:i/>
          <w:sz w:val="24"/>
          <w:szCs w:val="24"/>
        </w:rPr>
        <w:t xml:space="preserve">воспринимать информацию физического содержания в научно-популярной </w:t>
      </w:r>
      <w:r w:rsidRPr="00156DB4">
        <w:rPr>
          <w:rFonts w:ascii="Times New Roman" w:hAnsi="Times New Roman"/>
          <w:i/>
          <w:sz w:val="24"/>
          <w:szCs w:val="24"/>
        </w:rPr>
        <w:lastRenderedPageBreak/>
        <w:t>литературе и средствах массовой информации, критически оценивать полученную информацию, анализируя е</w:t>
      </w:r>
      <w:r w:rsidR="00245F1D" w:rsidRPr="00156DB4">
        <w:rPr>
          <w:rFonts w:ascii="Times New Roman" w:hAnsi="Times New Roman"/>
          <w:i/>
          <w:sz w:val="24"/>
          <w:szCs w:val="24"/>
        </w:rPr>
        <w:t>е</w:t>
      </w:r>
      <w:r w:rsidRPr="00156DB4">
        <w:rPr>
          <w:rFonts w:ascii="Times New Roman" w:hAnsi="Times New Roman"/>
          <w:i/>
          <w:sz w:val="24"/>
          <w:szCs w:val="24"/>
        </w:rPr>
        <w:t xml:space="preserve"> содержание и данные об источнике информации;</w:t>
      </w:r>
    </w:p>
    <w:p w:rsidR="006E54D0" w:rsidRPr="00156DB4" w:rsidRDefault="006E54D0" w:rsidP="009D65EB">
      <w:pPr>
        <w:widowControl w:val="0"/>
        <w:numPr>
          <w:ilvl w:val="0"/>
          <w:numId w:val="49"/>
        </w:numPr>
        <w:tabs>
          <w:tab w:val="left" w:pos="993"/>
        </w:tabs>
        <w:autoSpaceDE w:val="0"/>
        <w:autoSpaceDN w:val="0"/>
        <w:adjustRightInd w:val="0"/>
        <w:spacing w:after="0"/>
        <w:ind w:left="0" w:firstLine="709"/>
        <w:contextualSpacing/>
        <w:rPr>
          <w:rFonts w:ascii="Times New Roman" w:hAnsi="Times New Roman"/>
          <w:i/>
          <w:sz w:val="24"/>
          <w:szCs w:val="24"/>
        </w:rPr>
      </w:pPr>
      <w:r w:rsidRPr="00156DB4">
        <w:rPr>
          <w:rFonts w:ascii="Times New Roman" w:hAnsi="Times New Roman"/>
          <w:i/>
          <w:sz w:val="24"/>
          <w:szCs w:val="24"/>
        </w:rPr>
        <w:t>создавать собственные письменные и устные сообщения о физических явлениях на основе нескольких источников информации, сопровождать выступление презентацией, учитывая особенности аудитории сверстников.</w:t>
      </w:r>
    </w:p>
    <w:p w:rsidR="006E54D0" w:rsidRPr="00156DB4" w:rsidRDefault="006E54D0" w:rsidP="009D65EB">
      <w:pPr>
        <w:tabs>
          <w:tab w:val="left" w:pos="851"/>
        </w:tabs>
        <w:autoSpaceDE w:val="0"/>
        <w:autoSpaceDN w:val="0"/>
        <w:adjustRightInd w:val="0"/>
        <w:spacing w:after="0"/>
        <w:ind w:firstLine="709"/>
        <w:rPr>
          <w:rFonts w:ascii="Times New Roman" w:hAnsi="Times New Roman"/>
          <w:b/>
          <w:sz w:val="24"/>
          <w:szCs w:val="24"/>
        </w:rPr>
      </w:pPr>
      <w:r w:rsidRPr="00156DB4">
        <w:rPr>
          <w:rFonts w:ascii="Times New Roman" w:hAnsi="Times New Roman"/>
          <w:b/>
          <w:sz w:val="24"/>
          <w:szCs w:val="24"/>
        </w:rPr>
        <w:t>Механические явления</w:t>
      </w:r>
    </w:p>
    <w:p w:rsidR="006E54D0" w:rsidRPr="00156DB4" w:rsidRDefault="006E54D0" w:rsidP="009D65EB">
      <w:pPr>
        <w:tabs>
          <w:tab w:val="left" w:pos="851"/>
        </w:tabs>
        <w:autoSpaceDE w:val="0"/>
        <w:autoSpaceDN w:val="0"/>
        <w:adjustRightInd w:val="0"/>
        <w:spacing w:after="0"/>
        <w:ind w:firstLine="709"/>
        <w:rPr>
          <w:rFonts w:ascii="Times New Roman" w:hAnsi="Times New Roman"/>
          <w:b/>
          <w:sz w:val="24"/>
          <w:szCs w:val="24"/>
        </w:rPr>
      </w:pPr>
      <w:r w:rsidRPr="00156DB4">
        <w:rPr>
          <w:rFonts w:ascii="Times New Roman" w:hAnsi="Times New Roman"/>
          <w:b/>
          <w:sz w:val="24"/>
          <w:szCs w:val="24"/>
        </w:rPr>
        <w:t>Выпускник научится:</w:t>
      </w:r>
    </w:p>
    <w:p w:rsidR="006E54D0" w:rsidRPr="00156DB4" w:rsidRDefault="006E54D0" w:rsidP="009D65EB">
      <w:pPr>
        <w:widowControl w:val="0"/>
        <w:numPr>
          <w:ilvl w:val="0"/>
          <w:numId w:val="49"/>
        </w:numPr>
        <w:tabs>
          <w:tab w:val="left" w:pos="993"/>
        </w:tabs>
        <w:autoSpaceDE w:val="0"/>
        <w:autoSpaceDN w:val="0"/>
        <w:adjustRightInd w:val="0"/>
        <w:spacing w:after="0"/>
        <w:ind w:left="0" w:firstLine="709"/>
        <w:contextualSpacing/>
        <w:rPr>
          <w:rFonts w:ascii="Times New Roman" w:hAnsi="Times New Roman"/>
          <w:sz w:val="24"/>
          <w:szCs w:val="24"/>
        </w:rPr>
      </w:pPr>
      <w:r w:rsidRPr="00156DB4">
        <w:rPr>
          <w:rFonts w:ascii="Times New Roman" w:hAnsi="Times New Roman"/>
          <w:sz w:val="24"/>
          <w:szCs w:val="24"/>
        </w:rPr>
        <w:t>распознавать механические явления и объяснять на основе имеющихся знаний основные свойства или условия протекания этих явлений: равномерное и неравномерное движение, равномерное и равноускоренное прямолинейное движение, относительность механического движения, свободное падение тел, равномерное движение по окружности, инерция, взаимодействие тел, реактивное движение, передача давления твердыми телами, жидкостями и газами, атмосферное давление, плавание тел, равновесие твердых тел, имеющих закрепленную ось вращения, колебательное движение, резонанс, волновое движение (звук);</w:t>
      </w:r>
    </w:p>
    <w:p w:rsidR="006E54D0" w:rsidRPr="00156DB4" w:rsidRDefault="006E54D0" w:rsidP="009D65EB">
      <w:pPr>
        <w:widowControl w:val="0"/>
        <w:numPr>
          <w:ilvl w:val="0"/>
          <w:numId w:val="49"/>
        </w:numPr>
        <w:tabs>
          <w:tab w:val="left" w:pos="993"/>
        </w:tabs>
        <w:autoSpaceDE w:val="0"/>
        <w:autoSpaceDN w:val="0"/>
        <w:adjustRightInd w:val="0"/>
        <w:spacing w:after="0"/>
        <w:ind w:left="0" w:firstLine="709"/>
        <w:contextualSpacing/>
        <w:rPr>
          <w:rFonts w:ascii="Times New Roman" w:hAnsi="Times New Roman"/>
          <w:sz w:val="24"/>
          <w:szCs w:val="24"/>
        </w:rPr>
      </w:pPr>
      <w:r w:rsidRPr="00156DB4">
        <w:rPr>
          <w:rFonts w:ascii="Times New Roman" w:hAnsi="Times New Roman"/>
          <w:sz w:val="24"/>
          <w:szCs w:val="24"/>
        </w:rPr>
        <w:t>описывать изученные свойства тел и механические явления, используя физические величины: путь, перемещение, скорость, ускорение, период обращения, масса тела, плотность вещества, сила (сила тяжести, сила упругости, сила трения), давление, импульс тела, кинетическая энергия, потенциальная энергия, механическая работа, механическая мощность, КПД при совершении работы с использованием простого механизма, сила трения, амплитуда, период и частота колебаний, длина волны и скорость е</w:t>
      </w:r>
      <w:r w:rsidR="00245F1D" w:rsidRPr="00156DB4">
        <w:rPr>
          <w:rFonts w:ascii="Times New Roman" w:hAnsi="Times New Roman"/>
          <w:sz w:val="24"/>
          <w:szCs w:val="24"/>
        </w:rPr>
        <w:t>е</w:t>
      </w:r>
      <w:r w:rsidRPr="00156DB4">
        <w:rPr>
          <w:rFonts w:ascii="Times New Roman" w:hAnsi="Times New Roman"/>
          <w:sz w:val="24"/>
          <w:szCs w:val="24"/>
        </w:rPr>
        <w:t xml:space="preserve"> распространения; при описании правильно трактовать физический смысл используемых величин, их обозначения и единицы измерения, находить формулы, связывающие данную физическую величину с другими величинами, вычислять значение физической величины;</w:t>
      </w:r>
    </w:p>
    <w:p w:rsidR="006E54D0" w:rsidRPr="00156DB4" w:rsidRDefault="006E54D0" w:rsidP="009D65EB">
      <w:pPr>
        <w:widowControl w:val="0"/>
        <w:numPr>
          <w:ilvl w:val="0"/>
          <w:numId w:val="49"/>
        </w:numPr>
        <w:tabs>
          <w:tab w:val="left" w:pos="993"/>
        </w:tabs>
        <w:autoSpaceDE w:val="0"/>
        <w:autoSpaceDN w:val="0"/>
        <w:adjustRightInd w:val="0"/>
        <w:spacing w:after="0"/>
        <w:ind w:left="0" w:firstLine="709"/>
        <w:contextualSpacing/>
        <w:rPr>
          <w:rFonts w:ascii="Times New Roman" w:hAnsi="Times New Roman"/>
          <w:sz w:val="24"/>
          <w:szCs w:val="24"/>
        </w:rPr>
      </w:pPr>
      <w:r w:rsidRPr="00156DB4">
        <w:rPr>
          <w:rFonts w:ascii="Times New Roman" w:hAnsi="Times New Roman"/>
          <w:sz w:val="24"/>
          <w:szCs w:val="24"/>
        </w:rPr>
        <w:t xml:space="preserve">анализировать свойства тел, механические явления и процессы, используя физические законы: закон сохранения энергии, закон всемирного тяготения, принцип суперпозиции сил (нахождение равнодействующей силы), I, II и III законы Ньютона, закон сохранения импульса, закон Гука, закон Паскаля, закон Архимеда; при этом различать словесную формулировку закона и его математическое выражение; </w:t>
      </w:r>
    </w:p>
    <w:p w:rsidR="006E54D0" w:rsidRPr="00156DB4" w:rsidRDefault="006E54D0" w:rsidP="009D65EB">
      <w:pPr>
        <w:widowControl w:val="0"/>
        <w:numPr>
          <w:ilvl w:val="0"/>
          <w:numId w:val="49"/>
        </w:numPr>
        <w:tabs>
          <w:tab w:val="left" w:pos="993"/>
        </w:tabs>
        <w:autoSpaceDE w:val="0"/>
        <w:autoSpaceDN w:val="0"/>
        <w:adjustRightInd w:val="0"/>
        <w:spacing w:after="0"/>
        <w:ind w:left="0" w:firstLine="709"/>
        <w:contextualSpacing/>
        <w:rPr>
          <w:rFonts w:ascii="Times New Roman" w:hAnsi="Times New Roman"/>
          <w:sz w:val="24"/>
          <w:szCs w:val="24"/>
        </w:rPr>
      </w:pPr>
      <w:r w:rsidRPr="00156DB4">
        <w:rPr>
          <w:rFonts w:ascii="Times New Roman" w:hAnsi="Times New Roman"/>
          <w:sz w:val="24"/>
          <w:szCs w:val="24"/>
        </w:rPr>
        <w:t>различать основные признаки изученных физических моделей: материальная точка, инерциальная система отсчета;</w:t>
      </w:r>
    </w:p>
    <w:p w:rsidR="006E54D0" w:rsidRPr="00156DB4" w:rsidRDefault="006E54D0" w:rsidP="009D65EB">
      <w:pPr>
        <w:widowControl w:val="0"/>
        <w:numPr>
          <w:ilvl w:val="0"/>
          <w:numId w:val="49"/>
        </w:numPr>
        <w:tabs>
          <w:tab w:val="left" w:pos="993"/>
        </w:tabs>
        <w:autoSpaceDE w:val="0"/>
        <w:autoSpaceDN w:val="0"/>
        <w:adjustRightInd w:val="0"/>
        <w:spacing w:after="0"/>
        <w:ind w:left="0" w:firstLine="709"/>
        <w:contextualSpacing/>
        <w:rPr>
          <w:rFonts w:ascii="Times New Roman" w:hAnsi="Times New Roman"/>
          <w:sz w:val="24"/>
          <w:szCs w:val="24"/>
        </w:rPr>
      </w:pPr>
      <w:r w:rsidRPr="00156DB4">
        <w:rPr>
          <w:rFonts w:ascii="Times New Roman" w:hAnsi="Times New Roman"/>
          <w:sz w:val="24"/>
          <w:szCs w:val="24"/>
        </w:rPr>
        <w:t>решать задачи, используя физические законы (закон сохранения энергии, закон всемирного тяготения, принцип суперпозиции сил, I, II и III законы Ньютона, закон сохранения импульса, закон Гука, закон Паскаля, закон Архимеда) и формулы, связывающие физические величины (путь, скорость, ускорение, масса тела, плотность вещества, сила, давление, импульс тела, кинетическая энергия, потенциальная энергия, механическая работа, механическая мощность, КПД простого механизма, сила трения скольжения, коэффициент трения, амплитуда, период и частота колебаний, длина волны и скорость е</w:t>
      </w:r>
      <w:r w:rsidR="00245F1D" w:rsidRPr="00156DB4">
        <w:rPr>
          <w:rFonts w:ascii="Times New Roman" w:hAnsi="Times New Roman"/>
          <w:sz w:val="24"/>
          <w:szCs w:val="24"/>
        </w:rPr>
        <w:t>е</w:t>
      </w:r>
      <w:r w:rsidRPr="00156DB4">
        <w:rPr>
          <w:rFonts w:ascii="Times New Roman" w:hAnsi="Times New Roman"/>
          <w:sz w:val="24"/>
          <w:szCs w:val="24"/>
        </w:rPr>
        <w:t xml:space="preserve"> распространения): на основе анализа условия задачи записывать краткое условие, выделять физические величины, законы и формулы, необходимые для ее решения, проводить расчеты и оценивать реальность полученного значения физической величины. </w:t>
      </w:r>
    </w:p>
    <w:p w:rsidR="006E54D0" w:rsidRPr="00156DB4" w:rsidRDefault="006E54D0" w:rsidP="009D65EB">
      <w:pPr>
        <w:tabs>
          <w:tab w:val="left" w:pos="851"/>
        </w:tabs>
        <w:autoSpaceDE w:val="0"/>
        <w:autoSpaceDN w:val="0"/>
        <w:adjustRightInd w:val="0"/>
        <w:spacing w:after="0"/>
        <w:ind w:firstLine="709"/>
        <w:rPr>
          <w:rFonts w:ascii="Times New Roman" w:hAnsi="Times New Roman"/>
          <w:b/>
          <w:sz w:val="24"/>
          <w:szCs w:val="24"/>
        </w:rPr>
      </w:pPr>
      <w:r w:rsidRPr="00156DB4">
        <w:rPr>
          <w:rFonts w:ascii="Times New Roman" w:hAnsi="Times New Roman"/>
          <w:b/>
          <w:sz w:val="24"/>
          <w:szCs w:val="24"/>
        </w:rPr>
        <w:t>Выпускник получит возможность научиться:</w:t>
      </w:r>
    </w:p>
    <w:p w:rsidR="006E54D0" w:rsidRPr="00156DB4" w:rsidRDefault="006E54D0" w:rsidP="009D65EB">
      <w:pPr>
        <w:widowControl w:val="0"/>
        <w:numPr>
          <w:ilvl w:val="0"/>
          <w:numId w:val="49"/>
        </w:numPr>
        <w:tabs>
          <w:tab w:val="left" w:pos="993"/>
        </w:tabs>
        <w:autoSpaceDE w:val="0"/>
        <w:autoSpaceDN w:val="0"/>
        <w:adjustRightInd w:val="0"/>
        <w:spacing w:after="0"/>
        <w:ind w:left="0" w:firstLine="709"/>
        <w:contextualSpacing/>
        <w:rPr>
          <w:rFonts w:ascii="Times New Roman" w:hAnsi="Times New Roman"/>
          <w:i/>
          <w:sz w:val="24"/>
          <w:szCs w:val="24"/>
        </w:rPr>
      </w:pPr>
      <w:r w:rsidRPr="00156DB4">
        <w:rPr>
          <w:rFonts w:ascii="Times New Roman" w:hAnsi="Times New Roman"/>
          <w:i/>
          <w:sz w:val="24"/>
          <w:szCs w:val="24"/>
        </w:rPr>
        <w:lastRenderedPageBreak/>
        <w:t>использовать знания о механических явлениях в повседневной жизни для обеспечения безопасности при обращении с приборами и техническими устройствами, для сохранения здоровья и соблюдения норм экологического поведения в окружающей среде; приводить примеры практического использования физических знаний о механических явлениях и физических законах; примеры использования возобновляемых источников энергии; экологических последствий исследования космического пространств;</w:t>
      </w:r>
    </w:p>
    <w:p w:rsidR="006E54D0" w:rsidRPr="00156DB4" w:rsidRDefault="006E54D0" w:rsidP="009D65EB">
      <w:pPr>
        <w:widowControl w:val="0"/>
        <w:numPr>
          <w:ilvl w:val="0"/>
          <w:numId w:val="49"/>
        </w:numPr>
        <w:tabs>
          <w:tab w:val="left" w:pos="993"/>
        </w:tabs>
        <w:autoSpaceDE w:val="0"/>
        <w:autoSpaceDN w:val="0"/>
        <w:adjustRightInd w:val="0"/>
        <w:spacing w:after="0"/>
        <w:ind w:left="0" w:firstLine="709"/>
        <w:contextualSpacing/>
        <w:rPr>
          <w:rFonts w:ascii="Times New Roman" w:hAnsi="Times New Roman"/>
          <w:i/>
          <w:sz w:val="24"/>
          <w:szCs w:val="24"/>
        </w:rPr>
      </w:pPr>
      <w:r w:rsidRPr="00156DB4">
        <w:rPr>
          <w:rFonts w:ascii="Times New Roman" w:hAnsi="Times New Roman"/>
          <w:i/>
          <w:sz w:val="24"/>
          <w:szCs w:val="24"/>
        </w:rPr>
        <w:t>различать границы применимости физических законов, понимать всеобщий характер фундаментальных законов (закон сохранения механической энергии, закон сохранения импульса, закон всемирного тяготения) и ограниченность использования частных законов (закон Гука, Архимеда и др.);</w:t>
      </w:r>
    </w:p>
    <w:p w:rsidR="006E54D0" w:rsidRPr="00156DB4" w:rsidRDefault="006E54D0" w:rsidP="009D65EB">
      <w:pPr>
        <w:widowControl w:val="0"/>
        <w:numPr>
          <w:ilvl w:val="0"/>
          <w:numId w:val="49"/>
        </w:numPr>
        <w:tabs>
          <w:tab w:val="left" w:pos="993"/>
        </w:tabs>
        <w:autoSpaceDE w:val="0"/>
        <w:autoSpaceDN w:val="0"/>
        <w:adjustRightInd w:val="0"/>
        <w:spacing w:after="0"/>
        <w:ind w:left="0" w:firstLine="709"/>
        <w:contextualSpacing/>
        <w:rPr>
          <w:rFonts w:ascii="Times New Roman" w:hAnsi="Times New Roman"/>
          <w:i/>
          <w:sz w:val="24"/>
          <w:szCs w:val="24"/>
        </w:rPr>
      </w:pPr>
      <w:r w:rsidRPr="00156DB4">
        <w:rPr>
          <w:rFonts w:ascii="Times New Roman" w:hAnsi="Times New Roman"/>
          <w:i/>
          <w:sz w:val="24"/>
          <w:szCs w:val="24"/>
        </w:rPr>
        <w:t>находить адекватную предложенной задаче физическую модель, разрешать проблему как на основе имеющихся знаний по механике с использованием математического аппарата, так и при помощи методов оценки.</w:t>
      </w:r>
    </w:p>
    <w:p w:rsidR="006E54D0" w:rsidRPr="00156DB4" w:rsidRDefault="006E54D0" w:rsidP="009D65EB">
      <w:pPr>
        <w:tabs>
          <w:tab w:val="left" w:pos="851"/>
        </w:tabs>
        <w:autoSpaceDE w:val="0"/>
        <w:autoSpaceDN w:val="0"/>
        <w:adjustRightInd w:val="0"/>
        <w:spacing w:after="0"/>
        <w:ind w:firstLine="709"/>
        <w:rPr>
          <w:rFonts w:ascii="Times New Roman" w:hAnsi="Times New Roman"/>
          <w:b/>
          <w:sz w:val="24"/>
          <w:szCs w:val="24"/>
        </w:rPr>
      </w:pPr>
      <w:r w:rsidRPr="00156DB4">
        <w:rPr>
          <w:rFonts w:ascii="Times New Roman" w:hAnsi="Times New Roman"/>
          <w:b/>
          <w:sz w:val="24"/>
          <w:szCs w:val="24"/>
        </w:rPr>
        <w:t>Тепловые явления</w:t>
      </w:r>
    </w:p>
    <w:p w:rsidR="006E54D0" w:rsidRPr="00156DB4" w:rsidRDefault="006E54D0" w:rsidP="009D65EB">
      <w:pPr>
        <w:tabs>
          <w:tab w:val="left" w:pos="851"/>
        </w:tabs>
        <w:autoSpaceDE w:val="0"/>
        <w:autoSpaceDN w:val="0"/>
        <w:adjustRightInd w:val="0"/>
        <w:spacing w:after="0"/>
        <w:ind w:firstLine="709"/>
        <w:rPr>
          <w:rFonts w:ascii="Times New Roman" w:hAnsi="Times New Roman"/>
          <w:b/>
          <w:sz w:val="24"/>
          <w:szCs w:val="24"/>
        </w:rPr>
      </w:pPr>
      <w:r w:rsidRPr="00156DB4">
        <w:rPr>
          <w:rFonts w:ascii="Times New Roman" w:hAnsi="Times New Roman"/>
          <w:b/>
          <w:sz w:val="24"/>
          <w:szCs w:val="24"/>
        </w:rPr>
        <w:t>Выпускник научится:</w:t>
      </w:r>
    </w:p>
    <w:p w:rsidR="006E54D0" w:rsidRPr="00156DB4" w:rsidRDefault="006E54D0" w:rsidP="009D65EB">
      <w:pPr>
        <w:widowControl w:val="0"/>
        <w:numPr>
          <w:ilvl w:val="0"/>
          <w:numId w:val="49"/>
        </w:numPr>
        <w:tabs>
          <w:tab w:val="left" w:pos="993"/>
        </w:tabs>
        <w:autoSpaceDE w:val="0"/>
        <w:autoSpaceDN w:val="0"/>
        <w:adjustRightInd w:val="0"/>
        <w:spacing w:after="0"/>
        <w:ind w:left="0" w:firstLine="709"/>
        <w:contextualSpacing/>
        <w:rPr>
          <w:rFonts w:ascii="Times New Roman" w:hAnsi="Times New Roman"/>
          <w:sz w:val="24"/>
          <w:szCs w:val="24"/>
        </w:rPr>
      </w:pPr>
      <w:r w:rsidRPr="00156DB4">
        <w:rPr>
          <w:rFonts w:ascii="Times New Roman" w:hAnsi="Times New Roman"/>
          <w:sz w:val="24"/>
          <w:szCs w:val="24"/>
        </w:rPr>
        <w:t>распознавать тепловые явления и объяснять на базе имеющихся знаний основные свойства или условия протекания этих явлений: диффузия, изменение объ</w:t>
      </w:r>
      <w:r w:rsidR="00245F1D" w:rsidRPr="00156DB4">
        <w:rPr>
          <w:rFonts w:ascii="Times New Roman" w:hAnsi="Times New Roman"/>
          <w:sz w:val="24"/>
          <w:szCs w:val="24"/>
        </w:rPr>
        <w:t>е</w:t>
      </w:r>
      <w:r w:rsidRPr="00156DB4">
        <w:rPr>
          <w:rFonts w:ascii="Times New Roman" w:hAnsi="Times New Roman"/>
          <w:sz w:val="24"/>
          <w:szCs w:val="24"/>
        </w:rPr>
        <w:t>ма тел при нагревании (охлаждении), большая сжимаемость газов, малая сжимаемость жидкостей и твердых тел; тепловое равновесие, испарение, конденсация, плавление, кристаллизация, кипение, влажность воздуха, различные способы теплопередачи (теплопроводность, конвекция, излучение), агрегатные состояния вещества,поглощение энергии при испарении жидкости и выделение ее при конденсации пара, зависимость температуры кипения от давления;</w:t>
      </w:r>
    </w:p>
    <w:p w:rsidR="006E54D0" w:rsidRPr="00156DB4" w:rsidRDefault="006E54D0" w:rsidP="009D65EB">
      <w:pPr>
        <w:widowControl w:val="0"/>
        <w:numPr>
          <w:ilvl w:val="0"/>
          <w:numId w:val="49"/>
        </w:numPr>
        <w:tabs>
          <w:tab w:val="left" w:pos="993"/>
        </w:tabs>
        <w:autoSpaceDE w:val="0"/>
        <w:autoSpaceDN w:val="0"/>
        <w:adjustRightInd w:val="0"/>
        <w:spacing w:after="0"/>
        <w:ind w:left="0" w:firstLine="709"/>
        <w:contextualSpacing/>
        <w:rPr>
          <w:rFonts w:ascii="Times New Roman" w:hAnsi="Times New Roman"/>
          <w:sz w:val="24"/>
          <w:szCs w:val="24"/>
        </w:rPr>
      </w:pPr>
      <w:r w:rsidRPr="00156DB4">
        <w:rPr>
          <w:rFonts w:ascii="Times New Roman" w:hAnsi="Times New Roman"/>
          <w:sz w:val="24"/>
          <w:szCs w:val="24"/>
        </w:rPr>
        <w:t>описывать изученные свойства тел и тепловые явления, используя физические величины: количество теплоты, внутренняя энергия, температура, удельная теплоемкость вещества, удельная теплота плавления, удельная теплота парообразования, удельная теплота сгорания топлива, коэффициент полезного действия теплового двигателя; при описании правильно трактовать физический смысл используемых величин, их обозначения и единицы измерения, находить формулы, связывающие данную физическую величину с другими величинами, вычислять значение физической величины;</w:t>
      </w:r>
    </w:p>
    <w:p w:rsidR="006E54D0" w:rsidRPr="00156DB4" w:rsidRDefault="006E54D0" w:rsidP="009D65EB">
      <w:pPr>
        <w:widowControl w:val="0"/>
        <w:numPr>
          <w:ilvl w:val="0"/>
          <w:numId w:val="49"/>
        </w:numPr>
        <w:tabs>
          <w:tab w:val="left" w:pos="993"/>
        </w:tabs>
        <w:autoSpaceDE w:val="0"/>
        <w:autoSpaceDN w:val="0"/>
        <w:adjustRightInd w:val="0"/>
        <w:spacing w:after="0"/>
        <w:ind w:left="0" w:firstLine="709"/>
        <w:contextualSpacing/>
        <w:rPr>
          <w:rFonts w:ascii="Times New Roman" w:hAnsi="Times New Roman"/>
          <w:sz w:val="24"/>
          <w:szCs w:val="24"/>
        </w:rPr>
      </w:pPr>
      <w:r w:rsidRPr="00156DB4">
        <w:rPr>
          <w:rFonts w:ascii="Times New Roman" w:hAnsi="Times New Roman"/>
          <w:sz w:val="24"/>
          <w:szCs w:val="24"/>
        </w:rPr>
        <w:t>анализировать свойства тел, тепловые явления и процессы, используя основные положения атомно-молекулярного учения о строении вещества и закон сохранения энергии;</w:t>
      </w:r>
    </w:p>
    <w:p w:rsidR="006E54D0" w:rsidRPr="00156DB4" w:rsidRDefault="006E54D0" w:rsidP="009D65EB">
      <w:pPr>
        <w:widowControl w:val="0"/>
        <w:numPr>
          <w:ilvl w:val="0"/>
          <w:numId w:val="49"/>
        </w:numPr>
        <w:tabs>
          <w:tab w:val="left" w:pos="993"/>
        </w:tabs>
        <w:autoSpaceDE w:val="0"/>
        <w:autoSpaceDN w:val="0"/>
        <w:adjustRightInd w:val="0"/>
        <w:spacing w:after="0"/>
        <w:ind w:left="0" w:firstLine="709"/>
        <w:contextualSpacing/>
        <w:rPr>
          <w:rFonts w:ascii="Times New Roman" w:hAnsi="Times New Roman"/>
          <w:sz w:val="24"/>
          <w:szCs w:val="24"/>
        </w:rPr>
      </w:pPr>
      <w:r w:rsidRPr="00156DB4">
        <w:rPr>
          <w:rFonts w:ascii="Times New Roman" w:hAnsi="Times New Roman"/>
          <w:sz w:val="24"/>
          <w:szCs w:val="24"/>
        </w:rPr>
        <w:t>различать основные признаки изученных физических моделей строения газов, жидкостей и твердых тел;</w:t>
      </w:r>
    </w:p>
    <w:p w:rsidR="005114E3" w:rsidRPr="00156DB4" w:rsidRDefault="005114E3" w:rsidP="009D65EB">
      <w:pPr>
        <w:widowControl w:val="0"/>
        <w:numPr>
          <w:ilvl w:val="0"/>
          <w:numId w:val="49"/>
        </w:numPr>
        <w:tabs>
          <w:tab w:val="left" w:pos="993"/>
        </w:tabs>
        <w:autoSpaceDE w:val="0"/>
        <w:autoSpaceDN w:val="0"/>
        <w:adjustRightInd w:val="0"/>
        <w:spacing w:after="0"/>
        <w:ind w:left="0" w:firstLine="709"/>
        <w:contextualSpacing/>
        <w:rPr>
          <w:rFonts w:ascii="Times New Roman" w:hAnsi="Times New Roman"/>
          <w:sz w:val="24"/>
          <w:szCs w:val="24"/>
        </w:rPr>
      </w:pPr>
      <w:r w:rsidRPr="00156DB4">
        <w:rPr>
          <w:rFonts w:ascii="Times New Roman" w:hAnsi="Times New Roman"/>
          <w:sz w:val="24"/>
          <w:szCs w:val="24"/>
        </w:rPr>
        <w:t>приводить примеры практического использования физических знаний о тепловых явлениях;</w:t>
      </w:r>
    </w:p>
    <w:p w:rsidR="006E54D0" w:rsidRPr="00156DB4" w:rsidRDefault="006E54D0" w:rsidP="009D65EB">
      <w:pPr>
        <w:widowControl w:val="0"/>
        <w:numPr>
          <w:ilvl w:val="0"/>
          <w:numId w:val="49"/>
        </w:numPr>
        <w:tabs>
          <w:tab w:val="left" w:pos="993"/>
        </w:tabs>
        <w:autoSpaceDE w:val="0"/>
        <w:autoSpaceDN w:val="0"/>
        <w:adjustRightInd w:val="0"/>
        <w:spacing w:after="0"/>
        <w:ind w:left="0" w:firstLine="709"/>
        <w:contextualSpacing/>
        <w:rPr>
          <w:rFonts w:ascii="Times New Roman" w:hAnsi="Times New Roman"/>
          <w:sz w:val="24"/>
          <w:szCs w:val="24"/>
        </w:rPr>
      </w:pPr>
      <w:r w:rsidRPr="00156DB4">
        <w:rPr>
          <w:rFonts w:ascii="Times New Roman" w:hAnsi="Times New Roman"/>
          <w:sz w:val="24"/>
          <w:szCs w:val="24"/>
        </w:rPr>
        <w:t>решать задачи, используя закон сохранения энергии в тепловых процессах и формулы, связывающие физические величины (количество теплоты, температура, удельная теплоемкость вещества, удельная теплота плавления, удельная теплота парообразования, удельная теплота сгорания топлива, коэффициент полезного действия теплового двигателя): на основе анализа условия задачи записывать краткое условие, выделять физические величины, законы и формулы, необходимые для е</w:t>
      </w:r>
      <w:r w:rsidR="00245F1D" w:rsidRPr="00156DB4">
        <w:rPr>
          <w:rFonts w:ascii="Times New Roman" w:hAnsi="Times New Roman"/>
          <w:sz w:val="24"/>
          <w:szCs w:val="24"/>
        </w:rPr>
        <w:t>е</w:t>
      </w:r>
      <w:r w:rsidRPr="00156DB4">
        <w:rPr>
          <w:rFonts w:ascii="Times New Roman" w:hAnsi="Times New Roman"/>
          <w:sz w:val="24"/>
          <w:szCs w:val="24"/>
        </w:rPr>
        <w:t xml:space="preserve"> решения, </w:t>
      </w:r>
      <w:r w:rsidRPr="00156DB4">
        <w:rPr>
          <w:rFonts w:ascii="Times New Roman" w:hAnsi="Times New Roman"/>
          <w:sz w:val="24"/>
          <w:szCs w:val="24"/>
        </w:rPr>
        <w:lastRenderedPageBreak/>
        <w:t>проводить расч</w:t>
      </w:r>
      <w:r w:rsidR="00245F1D" w:rsidRPr="00156DB4">
        <w:rPr>
          <w:rFonts w:ascii="Times New Roman" w:hAnsi="Times New Roman"/>
          <w:sz w:val="24"/>
          <w:szCs w:val="24"/>
        </w:rPr>
        <w:t>е</w:t>
      </w:r>
      <w:r w:rsidRPr="00156DB4">
        <w:rPr>
          <w:rFonts w:ascii="Times New Roman" w:hAnsi="Times New Roman"/>
          <w:sz w:val="24"/>
          <w:szCs w:val="24"/>
        </w:rPr>
        <w:t>ты и оценивать реальность полученного значения физической величины.</w:t>
      </w:r>
    </w:p>
    <w:p w:rsidR="006E54D0" w:rsidRPr="00156DB4" w:rsidRDefault="006E54D0" w:rsidP="009D65EB">
      <w:pPr>
        <w:tabs>
          <w:tab w:val="left" w:pos="851"/>
        </w:tabs>
        <w:autoSpaceDE w:val="0"/>
        <w:autoSpaceDN w:val="0"/>
        <w:adjustRightInd w:val="0"/>
        <w:spacing w:after="0"/>
        <w:ind w:firstLine="709"/>
        <w:rPr>
          <w:rFonts w:ascii="Times New Roman" w:hAnsi="Times New Roman"/>
          <w:b/>
          <w:sz w:val="24"/>
          <w:szCs w:val="24"/>
        </w:rPr>
      </w:pPr>
      <w:r w:rsidRPr="00156DB4">
        <w:rPr>
          <w:rFonts w:ascii="Times New Roman" w:hAnsi="Times New Roman"/>
          <w:b/>
          <w:sz w:val="24"/>
          <w:szCs w:val="24"/>
        </w:rPr>
        <w:t>Выпускник получит возможность научиться:</w:t>
      </w:r>
    </w:p>
    <w:p w:rsidR="006E54D0" w:rsidRPr="00156DB4" w:rsidRDefault="006E54D0" w:rsidP="009D65EB">
      <w:pPr>
        <w:widowControl w:val="0"/>
        <w:numPr>
          <w:ilvl w:val="0"/>
          <w:numId w:val="49"/>
        </w:numPr>
        <w:tabs>
          <w:tab w:val="left" w:pos="993"/>
        </w:tabs>
        <w:autoSpaceDE w:val="0"/>
        <w:autoSpaceDN w:val="0"/>
        <w:adjustRightInd w:val="0"/>
        <w:spacing w:after="0"/>
        <w:ind w:left="0" w:firstLine="709"/>
        <w:contextualSpacing/>
        <w:rPr>
          <w:rFonts w:ascii="Times New Roman" w:hAnsi="Times New Roman"/>
          <w:i/>
          <w:sz w:val="24"/>
          <w:szCs w:val="24"/>
        </w:rPr>
      </w:pPr>
      <w:r w:rsidRPr="00156DB4">
        <w:rPr>
          <w:rFonts w:ascii="Times New Roman" w:hAnsi="Times New Roman"/>
          <w:i/>
          <w:sz w:val="24"/>
          <w:szCs w:val="24"/>
        </w:rPr>
        <w:t>использовать знания о тепловых явлениях в повседневной жизни для обеспечения безопасности при обращении с приборами и техническими устройствами, для сохранения здоровья и соблюдения норм экологического поведения в окружающей среде; приводить примеры экологических последствий работы двигателей внутреннего сгорания, тепловых и гидроэлектростанций;</w:t>
      </w:r>
    </w:p>
    <w:p w:rsidR="006E54D0" w:rsidRPr="00156DB4" w:rsidRDefault="006E54D0" w:rsidP="009D65EB">
      <w:pPr>
        <w:widowControl w:val="0"/>
        <w:numPr>
          <w:ilvl w:val="0"/>
          <w:numId w:val="49"/>
        </w:numPr>
        <w:tabs>
          <w:tab w:val="left" w:pos="993"/>
        </w:tabs>
        <w:autoSpaceDE w:val="0"/>
        <w:autoSpaceDN w:val="0"/>
        <w:adjustRightInd w:val="0"/>
        <w:spacing w:after="0"/>
        <w:ind w:left="0" w:firstLine="709"/>
        <w:contextualSpacing/>
        <w:rPr>
          <w:rFonts w:ascii="Times New Roman" w:hAnsi="Times New Roman"/>
          <w:i/>
          <w:sz w:val="24"/>
          <w:szCs w:val="24"/>
        </w:rPr>
      </w:pPr>
      <w:r w:rsidRPr="00156DB4">
        <w:rPr>
          <w:rFonts w:ascii="Times New Roman" w:hAnsi="Times New Roman"/>
          <w:i/>
          <w:sz w:val="24"/>
          <w:szCs w:val="24"/>
        </w:rPr>
        <w:t>различать границы применимости физических законов, понимать всеобщий характер фундаментальных физических законов (закон сохранения энергии в тепловых процессах) и ограниченность использования частных законов;</w:t>
      </w:r>
    </w:p>
    <w:p w:rsidR="006E54D0" w:rsidRPr="00156DB4" w:rsidRDefault="006E54D0" w:rsidP="009D65EB">
      <w:pPr>
        <w:widowControl w:val="0"/>
        <w:numPr>
          <w:ilvl w:val="0"/>
          <w:numId w:val="49"/>
        </w:numPr>
        <w:tabs>
          <w:tab w:val="left" w:pos="993"/>
        </w:tabs>
        <w:autoSpaceDE w:val="0"/>
        <w:autoSpaceDN w:val="0"/>
        <w:adjustRightInd w:val="0"/>
        <w:spacing w:after="0"/>
        <w:ind w:left="0" w:firstLine="709"/>
        <w:contextualSpacing/>
        <w:rPr>
          <w:rFonts w:ascii="Times New Roman" w:hAnsi="Times New Roman"/>
          <w:i/>
          <w:sz w:val="24"/>
          <w:szCs w:val="24"/>
        </w:rPr>
      </w:pPr>
      <w:r w:rsidRPr="00156DB4">
        <w:rPr>
          <w:rFonts w:ascii="Times New Roman" w:hAnsi="Times New Roman"/>
          <w:i/>
          <w:sz w:val="24"/>
          <w:szCs w:val="24"/>
        </w:rPr>
        <w:t>находить адекватную предложенной задаче физическую модель, разрешать проблему как на основе имеющихся знаний о тепловых явлениях с использованием математического аппарата, так и при помощи методов оценки.</w:t>
      </w:r>
    </w:p>
    <w:p w:rsidR="006E54D0" w:rsidRPr="00156DB4" w:rsidRDefault="006E54D0" w:rsidP="009D65EB">
      <w:pPr>
        <w:tabs>
          <w:tab w:val="left" w:pos="851"/>
        </w:tabs>
        <w:autoSpaceDE w:val="0"/>
        <w:autoSpaceDN w:val="0"/>
        <w:adjustRightInd w:val="0"/>
        <w:spacing w:after="0"/>
        <w:ind w:firstLine="709"/>
        <w:rPr>
          <w:rFonts w:ascii="Times New Roman" w:hAnsi="Times New Roman"/>
          <w:b/>
          <w:sz w:val="24"/>
          <w:szCs w:val="24"/>
        </w:rPr>
      </w:pPr>
      <w:r w:rsidRPr="00156DB4">
        <w:rPr>
          <w:rFonts w:ascii="Times New Roman" w:hAnsi="Times New Roman"/>
          <w:b/>
          <w:sz w:val="24"/>
          <w:szCs w:val="24"/>
        </w:rPr>
        <w:t>Электрические и магнитные явления</w:t>
      </w:r>
    </w:p>
    <w:p w:rsidR="006E54D0" w:rsidRPr="00156DB4" w:rsidRDefault="006E54D0" w:rsidP="009D65EB">
      <w:pPr>
        <w:tabs>
          <w:tab w:val="left" w:pos="851"/>
        </w:tabs>
        <w:autoSpaceDE w:val="0"/>
        <w:autoSpaceDN w:val="0"/>
        <w:adjustRightInd w:val="0"/>
        <w:spacing w:after="0"/>
        <w:ind w:firstLine="709"/>
        <w:rPr>
          <w:rFonts w:ascii="Times New Roman" w:hAnsi="Times New Roman"/>
          <w:b/>
          <w:sz w:val="24"/>
          <w:szCs w:val="24"/>
        </w:rPr>
      </w:pPr>
      <w:r w:rsidRPr="00156DB4">
        <w:rPr>
          <w:rFonts w:ascii="Times New Roman" w:hAnsi="Times New Roman"/>
          <w:b/>
          <w:sz w:val="24"/>
          <w:szCs w:val="24"/>
        </w:rPr>
        <w:t>Выпускник научится:</w:t>
      </w:r>
    </w:p>
    <w:p w:rsidR="006E54D0" w:rsidRPr="00156DB4" w:rsidRDefault="006E54D0" w:rsidP="009D65EB">
      <w:pPr>
        <w:widowControl w:val="0"/>
        <w:numPr>
          <w:ilvl w:val="0"/>
          <w:numId w:val="49"/>
        </w:numPr>
        <w:tabs>
          <w:tab w:val="left" w:pos="993"/>
        </w:tabs>
        <w:autoSpaceDE w:val="0"/>
        <w:autoSpaceDN w:val="0"/>
        <w:adjustRightInd w:val="0"/>
        <w:spacing w:after="0"/>
        <w:ind w:left="0" w:firstLine="709"/>
        <w:contextualSpacing/>
        <w:rPr>
          <w:rFonts w:ascii="Times New Roman" w:hAnsi="Times New Roman"/>
          <w:sz w:val="24"/>
          <w:szCs w:val="24"/>
        </w:rPr>
      </w:pPr>
      <w:r w:rsidRPr="00156DB4">
        <w:rPr>
          <w:rFonts w:ascii="Times New Roman" w:hAnsi="Times New Roman"/>
          <w:sz w:val="24"/>
          <w:szCs w:val="24"/>
        </w:rPr>
        <w:t>распознавать электромагнитные явления и объяснять на основе имеющихся знаний основные свойства или условия протекания этих явлений: электризация тел, взаимодействие зарядов, электрический ток и его действия (тепловое, химическое, магнитное), взаимодействие магнитов, электромагнитная индукция, действие магнитного поля на проводник с током и на движущуюся заряженную частицу, действие электрического поля на заряженную частицу, электромагнитные волны, прямолинейное распространение света, отражение и преломление света, дисперсия света.</w:t>
      </w:r>
    </w:p>
    <w:p w:rsidR="006E54D0" w:rsidRPr="00156DB4" w:rsidRDefault="006E54D0" w:rsidP="009D65EB">
      <w:pPr>
        <w:widowControl w:val="0"/>
        <w:numPr>
          <w:ilvl w:val="0"/>
          <w:numId w:val="49"/>
        </w:numPr>
        <w:tabs>
          <w:tab w:val="left" w:pos="993"/>
        </w:tabs>
        <w:autoSpaceDE w:val="0"/>
        <w:autoSpaceDN w:val="0"/>
        <w:adjustRightInd w:val="0"/>
        <w:spacing w:after="0"/>
        <w:ind w:left="0" w:firstLine="709"/>
        <w:contextualSpacing/>
        <w:rPr>
          <w:rFonts w:ascii="Times New Roman" w:hAnsi="Times New Roman"/>
          <w:sz w:val="24"/>
          <w:szCs w:val="24"/>
        </w:rPr>
      </w:pPr>
      <w:r w:rsidRPr="00156DB4">
        <w:rPr>
          <w:rFonts w:ascii="Times New Roman" w:hAnsi="Times New Roman"/>
          <w:sz w:val="24"/>
          <w:szCs w:val="24"/>
        </w:rPr>
        <w:t xml:space="preserve">составлять схемы электрических цепей с последовательным и параллельным соединением элементов, различая условные обозначения элементов электрических цепей (источник тока, ключ, резистор, реостат, лампочка, амперметр, вольтметр). </w:t>
      </w:r>
    </w:p>
    <w:p w:rsidR="006E54D0" w:rsidRPr="00156DB4" w:rsidRDefault="006E54D0" w:rsidP="009D65EB">
      <w:pPr>
        <w:widowControl w:val="0"/>
        <w:numPr>
          <w:ilvl w:val="0"/>
          <w:numId w:val="49"/>
        </w:numPr>
        <w:tabs>
          <w:tab w:val="left" w:pos="993"/>
        </w:tabs>
        <w:autoSpaceDE w:val="0"/>
        <w:autoSpaceDN w:val="0"/>
        <w:adjustRightInd w:val="0"/>
        <w:spacing w:after="0"/>
        <w:ind w:left="0" w:firstLine="709"/>
        <w:contextualSpacing/>
        <w:rPr>
          <w:rFonts w:ascii="Times New Roman" w:hAnsi="Times New Roman"/>
          <w:sz w:val="24"/>
          <w:szCs w:val="24"/>
        </w:rPr>
      </w:pPr>
      <w:r w:rsidRPr="00156DB4">
        <w:rPr>
          <w:rFonts w:ascii="Times New Roman" w:hAnsi="Times New Roman"/>
          <w:sz w:val="24"/>
          <w:szCs w:val="24"/>
        </w:rPr>
        <w:t>использовать оптические схемы для построения изображений в плоском зеркале и собирающей линзе.</w:t>
      </w:r>
    </w:p>
    <w:p w:rsidR="006E54D0" w:rsidRPr="00156DB4" w:rsidRDefault="006E54D0" w:rsidP="009D65EB">
      <w:pPr>
        <w:widowControl w:val="0"/>
        <w:numPr>
          <w:ilvl w:val="0"/>
          <w:numId w:val="49"/>
        </w:numPr>
        <w:tabs>
          <w:tab w:val="left" w:pos="993"/>
        </w:tabs>
        <w:autoSpaceDE w:val="0"/>
        <w:autoSpaceDN w:val="0"/>
        <w:adjustRightInd w:val="0"/>
        <w:spacing w:after="0"/>
        <w:ind w:left="0" w:firstLine="709"/>
        <w:contextualSpacing/>
        <w:rPr>
          <w:rFonts w:ascii="Times New Roman" w:hAnsi="Times New Roman"/>
          <w:sz w:val="24"/>
          <w:szCs w:val="24"/>
        </w:rPr>
      </w:pPr>
      <w:r w:rsidRPr="00156DB4">
        <w:rPr>
          <w:rFonts w:ascii="Times New Roman" w:hAnsi="Times New Roman"/>
          <w:sz w:val="24"/>
          <w:szCs w:val="24"/>
        </w:rPr>
        <w:t>описывать изученные свойства тел и электромагнитные явления, используя физические величины: электрический заряд, сила тока, электрическое напряжение, электрическое сопротивление, удельное сопротивление вещества, работа электрического поля, мощность тока, фокусное расстояние и оптическая сила линзы, скорость электромагнитных волн, длина волны и частота света; при описании верно трактовать физический смысл используемых величин, их обозначения и единицы измерения; находить формулы, связывающие данную физическую величину с другими величинами.</w:t>
      </w:r>
    </w:p>
    <w:p w:rsidR="00726303" w:rsidRPr="00156DB4" w:rsidRDefault="006E54D0" w:rsidP="009D65EB">
      <w:pPr>
        <w:widowControl w:val="0"/>
        <w:numPr>
          <w:ilvl w:val="0"/>
          <w:numId w:val="49"/>
        </w:numPr>
        <w:tabs>
          <w:tab w:val="left" w:pos="993"/>
        </w:tabs>
        <w:autoSpaceDE w:val="0"/>
        <w:autoSpaceDN w:val="0"/>
        <w:adjustRightInd w:val="0"/>
        <w:spacing w:after="0"/>
        <w:ind w:left="0" w:firstLine="709"/>
        <w:contextualSpacing/>
        <w:rPr>
          <w:rFonts w:ascii="Times New Roman" w:hAnsi="Times New Roman"/>
          <w:sz w:val="24"/>
          <w:szCs w:val="24"/>
        </w:rPr>
      </w:pPr>
      <w:r w:rsidRPr="00156DB4">
        <w:rPr>
          <w:rFonts w:ascii="Times New Roman" w:hAnsi="Times New Roman"/>
          <w:sz w:val="24"/>
          <w:szCs w:val="24"/>
        </w:rPr>
        <w:t>анализировать свойства тел, электромагнитные явления и процессы, используя физические законы: закон сохранения электрического заряда, закон Ома для участка цепи, закон Джоуля-Ленца, закон прямолинейного распространения света, закон отражения света, закон преломления света; при этом различать словесную формулировку закона и его математическое выражение.</w:t>
      </w:r>
    </w:p>
    <w:p w:rsidR="00726303" w:rsidRPr="00156DB4" w:rsidRDefault="00726303" w:rsidP="009D65EB">
      <w:pPr>
        <w:widowControl w:val="0"/>
        <w:numPr>
          <w:ilvl w:val="0"/>
          <w:numId w:val="49"/>
        </w:numPr>
        <w:tabs>
          <w:tab w:val="left" w:pos="993"/>
        </w:tabs>
        <w:autoSpaceDE w:val="0"/>
        <w:autoSpaceDN w:val="0"/>
        <w:adjustRightInd w:val="0"/>
        <w:spacing w:after="0"/>
        <w:ind w:left="0" w:firstLine="709"/>
        <w:contextualSpacing/>
        <w:rPr>
          <w:rFonts w:ascii="Times New Roman" w:hAnsi="Times New Roman"/>
          <w:sz w:val="24"/>
          <w:szCs w:val="24"/>
        </w:rPr>
      </w:pPr>
      <w:r w:rsidRPr="00156DB4">
        <w:rPr>
          <w:rFonts w:ascii="Times New Roman" w:hAnsi="Times New Roman"/>
          <w:sz w:val="24"/>
          <w:szCs w:val="24"/>
        </w:rPr>
        <w:t>приводить примеры практического использования физических знаний о электромагнитных явлениях</w:t>
      </w:r>
    </w:p>
    <w:p w:rsidR="006E54D0" w:rsidRPr="00156DB4" w:rsidRDefault="006E54D0" w:rsidP="009D65EB">
      <w:pPr>
        <w:widowControl w:val="0"/>
        <w:numPr>
          <w:ilvl w:val="0"/>
          <w:numId w:val="49"/>
        </w:numPr>
        <w:tabs>
          <w:tab w:val="left" w:pos="993"/>
        </w:tabs>
        <w:autoSpaceDE w:val="0"/>
        <w:autoSpaceDN w:val="0"/>
        <w:adjustRightInd w:val="0"/>
        <w:spacing w:after="0"/>
        <w:ind w:left="0" w:firstLine="709"/>
        <w:contextualSpacing/>
        <w:rPr>
          <w:rFonts w:ascii="Times New Roman" w:hAnsi="Times New Roman"/>
          <w:sz w:val="24"/>
          <w:szCs w:val="24"/>
        </w:rPr>
      </w:pPr>
      <w:r w:rsidRPr="00156DB4">
        <w:rPr>
          <w:rFonts w:ascii="Times New Roman" w:hAnsi="Times New Roman"/>
          <w:sz w:val="24"/>
          <w:szCs w:val="24"/>
        </w:rPr>
        <w:t xml:space="preserve">решать задачи, используя физические законы (закон Ома для участка цепи, закон Джоуля-Ленца, закон прямолинейного распространения света, закон отражения света, закон преломления света) и формулы, связывающие физические величины (сила тока, </w:t>
      </w:r>
      <w:r w:rsidRPr="00156DB4">
        <w:rPr>
          <w:rFonts w:ascii="Times New Roman" w:hAnsi="Times New Roman"/>
          <w:sz w:val="24"/>
          <w:szCs w:val="24"/>
        </w:rPr>
        <w:lastRenderedPageBreak/>
        <w:t>электрическое напряжение, электрическое сопротивление, удельное сопротивление вещества, работа электрического поля, мощность тока, фокусное расстояние и оптическая сила линзы, скорость электромагнитных волн, длина волны и частота света, формулы расч</w:t>
      </w:r>
      <w:r w:rsidR="00245F1D" w:rsidRPr="00156DB4">
        <w:rPr>
          <w:rFonts w:ascii="Times New Roman" w:hAnsi="Times New Roman"/>
          <w:sz w:val="24"/>
          <w:szCs w:val="24"/>
        </w:rPr>
        <w:t>е</w:t>
      </w:r>
      <w:r w:rsidRPr="00156DB4">
        <w:rPr>
          <w:rFonts w:ascii="Times New Roman" w:hAnsi="Times New Roman"/>
          <w:sz w:val="24"/>
          <w:szCs w:val="24"/>
        </w:rPr>
        <w:t>та электрического сопротивления при последовательном и параллельном соединении проводников): на основе анализа условия задачи записывать краткое условие, выделять физические величины, законы и формулы, необходимые для е</w:t>
      </w:r>
      <w:r w:rsidR="00245F1D" w:rsidRPr="00156DB4">
        <w:rPr>
          <w:rFonts w:ascii="Times New Roman" w:hAnsi="Times New Roman"/>
          <w:sz w:val="24"/>
          <w:szCs w:val="24"/>
        </w:rPr>
        <w:t>е</w:t>
      </w:r>
      <w:r w:rsidRPr="00156DB4">
        <w:rPr>
          <w:rFonts w:ascii="Times New Roman" w:hAnsi="Times New Roman"/>
          <w:sz w:val="24"/>
          <w:szCs w:val="24"/>
        </w:rPr>
        <w:t xml:space="preserve"> решения, проводить расч</w:t>
      </w:r>
      <w:r w:rsidR="00245F1D" w:rsidRPr="00156DB4">
        <w:rPr>
          <w:rFonts w:ascii="Times New Roman" w:hAnsi="Times New Roman"/>
          <w:sz w:val="24"/>
          <w:szCs w:val="24"/>
        </w:rPr>
        <w:t>е</w:t>
      </w:r>
      <w:r w:rsidRPr="00156DB4">
        <w:rPr>
          <w:rFonts w:ascii="Times New Roman" w:hAnsi="Times New Roman"/>
          <w:sz w:val="24"/>
          <w:szCs w:val="24"/>
        </w:rPr>
        <w:t>ты и оценивать реальность полученного значения физической величины.</w:t>
      </w:r>
    </w:p>
    <w:p w:rsidR="006E54D0" w:rsidRPr="00156DB4" w:rsidRDefault="006E54D0" w:rsidP="009D65EB">
      <w:pPr>
        <w:tabs>
          <w:tab w:val="left" w:pos="851"/>
        </w:tabs>
        <w:autoSpaceDE w:val="0"/>
        <w:autoSpaceDN w:val="0"/>
        <w:adjustRightInd w:val="0"/>
        <w:spacing w:after="0"/>
        <w:ind w:firstLine="709"/>
        <w:rPr>
          <w:rFonts w:ascii="Times New Roman" w:hAnsi="Times New Roman"/>
          <w:b/>
          <w:sz w:val="24"/>
          <w:szCs w:val="24"/>
        </w:rPr>
      </w:pPr>
      <w:r w:rsidRPr="00156DB4">
        <w:rPr>
          <w:rFonts w:ascii="Times New Roman" w:hAnsi="Times New Roman"/>
          <w:b/>
          <w:sz w:val="24"/>
          <w:szCs w:val="24"/>
        </w:rPr>
        <w:t>Выпускник получит возможность научиться:</w:t>
      </w:r>
    </w:p>
    <w:p w:rsidR="006E54D0" w:rsidRPr="00156DB4" w:rsidRDefault="006E54D0" w:rsidP="009D65EB">
      <w:pPr>
        <w:widowControl w:val="0"/>
        <w:numPr>
          <w:ilvl w:val="0"/>
          <w:numId w:val="49"/>
        </w:numPr>
        <w:tabs>
          <w:tab w:val="left" w:pos="993"/>
        </w:tabs>
        <w:autoSpaceDE w:val="0"/>
        <w:autoSpaceDN w:val="0"/>
        <w:adjustRightInd w:val="0"/>
        <w:spacing w:after="0"/>
        <w:ind w:left="0" w:firstLine="709"/>
        <w:contextualSpacing/>
        <w:rPr>
          <w:rFonts w:ascii="Times New Roman" w:hAnsi="Times New Roman"/>
          <w:i/>
          <w:sz w:val="24"/>
          <w:szCs w:val="24"/>
        </w:rPr>
      </w:pPr>
      <w:r w:rsidRPr="00156DB4">
        <w:rPr>
          <w:rFonts w:ascii="Times New Roman" w:hAnsi="Times New Roman"/>
          <w:i/>
          <w:sz w:val="24"/>
          <w:szCs w:val="24"/>
        </w:rPr>
        <w:t>использовать знания об электромагнитных явлениях в повседневной жизни для обеспечения безопасности при обращении с приборами и техническими устройствами, для сохранения здоровья и соблюдения норм экологического поведения в окружающей среде; приводить примеры влияния электромагнитных излучений на живые организмы;</w:t>
      </w:r>
    </w:p>
    <w:p w:rsidR="006E54D0" w:rsidRPr="00156DB4" w:rsidRDefault="006E54D0" w:rsidP="009D65EB">
      <w:pPr>
        <w:widowControl w:val="0"/>
        <w:numPr>
          <w:ilvl w:val="0"/>
          <w:numId w:val="49"/>
        </w:numPr>
        <w:tabs>
          <w:tab w:val="left" w:pos="993"/>
        </w:tabs>
        <w:autoSpaceDE w:val="0"/>
        <w:autoSpaceDN w:val="0"/>
        <w:adjustRightInd w:val="0"/>
        <w:spacing w:after="0"/>
        <w:ind w:left="0" w:firstLine="709"/>
        <w:contextualSpacing/>
        <w:rPr>
          <w:rFonts w:ascii="Times New Roman" w:hAnsi="Times New Roman"/>
          <w:i/>
          <w:sz w:val="24"/>
          <w:szCs w:val="24"/>
        </w:rPr>
      </w:pPr>
      <w:r w:rsidRPr="00156DB4">
        <w:rPr>
          <w:rFonts w:ascii="Times New Roman" w:hAnsi="Times New Roman"/>
          <w:i/>
          <w:sz w:val="24"/>
          <w:szCs w:val="24"/>
        </w:rPr>
        <w:t>различать границы применимости физических законов, понимать всеобщий характер фундаментальных законов (закон сохранения электрического заряда) и ограниченность использования частных законов (закон Ома для участка цепи, закон Джоуля-Ленца и др.);</w:t>
      </w:r>
    </w:p>
    <w:p w:rsidR="006E54D0" w:rsidRPr="00156DB4" w:rsidRDefault="006E54D0" w:rsidP="009D65EB">
      <w:pPr>
        <w:widowControl w:val="0"/>
        <w:numPr>
          <w:ilvl w:val="0"/>
          <w:numId w:val="49"/>
        </w:numPr>
        <w:tabs>
          <w:tab w:val="left" w:pos="993"/>
        </w:tabs>
        <w:autoSpaceDE w:val="0"/>
        <w:autoSpaceDN w:val="0"/>
        <w:adjustRightInd w:val="0"/>
        <w:spacing w:after="0"/>
        <w:ind w:left="0" w:firstLine="709"/>
        <w:contextualSpacing/>
        <w:rPr>
          <w:rFonts w:ascii="Times New Roman" w:hAnsi="Times New Roman"/>
          <w:i/>
          <w:sz w:val="24"/>
          <w:szCs w:val="24"/>
        </w:rPr>
      </w:pPr>
      <w:r w:rsidRPr="00156DB4">
        <w:rPr>
          <w:rFonts w:ascii="Times New Roman" w:hAnsi="Times New Roman"/>
          <w:i/>
          <w:sz w:val="24"/>
          <w:szCs w:val="24"/>
        </w:rPr>
        <w:t>использовать при</w:t>
      </w:r>
      <w:r w:rsidR="00245F1D" w:rsidRPr="00156DB4">
        <w:rPr>
          <w:rFonts w:ascii="Times New Roman" w:hAnsi="Times New Roman"/>
          <w:i/>
          <w:sz w:val="24"/>
          <w:szCs w:val="24"/>
        </w:rPr>
        <w:t>е</w:t>
      </w:r>
      <w:r w:rsidRPr="00156DB4">
        <w:rPr>
          <w:rFonts w:ascii="Times New Roman" w:hAnsi="Times New Roman"/>
          <w:i/>
          <w:sz w:val="24"/>
          <w:szCs w:val="24"/>
        </w:rPr>
        <w:t>мы построения физических моделей, поиска и формулировки доказательств выдвинутых гипотез и теоретических выводов на основе эмпирически установленных фактов;</w:t>
      </w:r>
    </w:p>
    <w:p w:rsidR="006E54D0" w:rsidRPr="00156DB4" w:rsidRDefault="006E54D0" w:rsidP="009D65EB">
      <w:pPr>
        <w:widowControl w:val="0"/>
        <w:numPr>
          <w:ilvl w:val="0"/>
          <w:numId w:val="49"/>
        </w:numPr>
        <w:tabs>
          <w:tab w:val="left" w:pos="993"/>
        </w:tabs>
        <w:autoSpaceDE w:val="0"/>
        <w:autoSpaceDN w:val="0"/>
        <w:adjustRightInd w:val="0"/>
        <w:spacing w:after="0"/>
        <w:ind w:left="0" w:firstLine="709"/>
        <w:contextualSpacing/>
        <w:rPr>
          <w:rFonts w:ascii="Times New Roman" w:hAnsi="Times New Roman"/>
          <w:i/>
          <w:sz w:val="24"/>
          <w:szCs w:val="24"/>
        </w:rPr>
      </w:pPr>
      <w:r w:rsidRPr="00156DB4">
        <w:rPr>
          <w:rFonts w:ascii="Times New Roman" w:hAnsi="Times New Roman"/>
          <w:i/>
          <w:sz w:val="24"/>
          <w:szCs w:val="24"/>
        </w:rPr>
        <w:t>находить адекватную предложенной задаче физическую модель, разрешать проблему как на основе имеющихся знаний об электромагнитных явлениях с использованием математического аппарата, так и при помощи методов оценки.</w:t>
      </w:r>
    </w:p>
    <w:p w:rsidR="006E54D0" w:rsidRPr="00156DB4" w:rsidRDefault="006E54D0" w:rsidP="009D65EB">
      <w:pPr>
        <w:tabs>
          <w:tab w:val="left" w:pos="851"/>
        </w:tabs>
        <w:autoSpaceDE w:val="0"/>
        <w:autoSpaceDN w:val="0"/>
        <w:adjustRightInd w:val="0"/>
        <w:spacing w:after="0"/>
        <w:ind w:firstLine="709"/>
        <w:rPr>
          <w:rFonts w:ascii="Times New Roman" w:hAnsi="Times New Roman"/>
          <w:b/>
          <w:sz w:val="24"/>
          <w:szCs w:val="24"/>
        </w:rPr>
      </w:pPr>
      <w:r w:rsidRPr="00156DB4">
        <w:rPr>
          <w:rFonts w:ascii="Times New Roman" w:hAnsi="Times New Roman"/>
          <w:b/>
          <w:sz w:val="24"/>
          <w:szCs w:val="24"/>
        </w:rPr>
        <w:t>Квантовые явления</w:t>
      </w:r>
    </w:p>
    <w:p w:rsidR="006E54D0" w:rsidRPr="00156DB4" w:rsidRDefault="006E54D0" w:rsidP="009D65EB">
      <w:pPr>
        <w:tabs>
          <w:tab w:val="left" w:pos="851"/>
        </w:tabs>
        <w:autoSpaceDE w:val="0"/>
        <w:autoSpaceDN w:val="0"/>
        <w:adjustRightInd w:val="0"/>
        <w:spacing w:after="0"/>
        <w:ind w:firstLine="709"/>
        <w:rPr>
          <w:rFonts w:ascii="Times New Roman" w:hAnsi="Times New Roman"/>
          <w:b/>
          <w:sz w:val="24"/>
          <w:szCs w:val="24"/>
        </w:rPr>
      </w:pPr>
      <w:r w:rsidRPr="00156DB4">
        <w:rPr>
          <w:rFonts w:ascii="Times New Roman" w:hAnsi="Times New Roman"/>
          <w:b/>
          <w:sz w:val="24"/>
          <w:szCs w:val="24"/>
        </w:rPr>
        <w:t>Выпускник научится:</w:t>
      </w:r>
    </w:p>
    <w:p w:rsidR="006E54D0" w:rsidRPr="00156DB4" w:rsidRDefault="006E54D0" w:rsidP="009D65EB">
      <w:pPr>
        <w:widowControl w:val="0"/>
        <w:numPr>
          <w:ilvl w:val="0"/>
          <w:numId w:val="49"/>
        </w:numPr>
        <w:tabs>
          <w:tab w:val="left" w:pos="993"/>
        </w:tabs>
        <w:autoSpaceDE w:val="0"/>
        <w:autoSpaceDN w:val="0"/>
        <w:adjustRightInd w:val="0"/>
        <w:spacing w:after="0"/>
        <w:ind w:left="0" w:firstLine="709"/>
        <w:contextualSpacing/>
        <w:rPr>
          <w:rFonts w:ascii="Times New Roman" w:hAnsi="Times New Roman"/>
          <w:sz w:val="24"/>
          <w:szCs w:val="24"/>
        </w:rPr>
      </w:pPr>
      <w:r w:rsidRPr="00156DB4">
        <w:rPr>
          <w:rFonts w:ascii="Times New Roman" w:hAnsi="Times New Roman"/>
          <w:sz w:val="24"/>
          <w:szCs w:val="24"/>
        </w:rPr>
        <w:t>распознавать квантовые явления и объяснять на основе имеющихся знаний основные свойства или условия протекания этих явлений: естественная и искусственная радиоактивность, α-, β- и γ-излучения, возникновение линейчатого спектра излучения атома;</w:t>
      </w:r>
    </w:p>
    <w:p w:rsidR="006E54D0" w:rsidRPr="00156DB4" w:rsidRDefault="006E54D0" w:rsidP="009D65EB">
      <w:pPr>
        <w:widowControl w:val="0"/>
        <w:numPr>
          <w:ilvl w:val="0"/>
          <w:numId w:val="49"/>
        </w:numPr>
        <w:tabs>
          <w:tab w:val="left" w:pos="993"/>
        </w:tabs>
        <w:autoSpaceDE w:val="0"/>
        <w:autoSpaceDN w:val="0"/>
        <w:adjustRightInd w:val="0"/>
        <w:spacing w:after="0"/>
        <w:ind w:left="0" w:firstLine="709"/>
        <w:contextualSpacing/>
        <w:rPr>
          <w:rFonts w:ascii="Times New Roman" w:hAnsi="Times New Roman"/>
          <w:sz w:val="24"/>
          <w:szCs w:val="24"/>
        </w:rPr>
      </w:pPr>
      <w:r w:rsidRPr="00156DB4">
        <w:rPr>
          <w:rFonts w:ascii="Times New Roman" w:hAnsi="Times New Roman"/>
          <w:sz w:val="24"/>
          <w:szCs w:val="24"/>
        </w:rPr>
        <w:t>описывать изученные квантовые явления, используя физические величины: массовое число, зарядовое число, период полураспада, энергия фотонов; при описании правильно трактовать физический смысл используемых величин, их обозначения и единицы измерения; находить формулы, связывающие данную физическую величину с другими величинами, вычислять значение физической величины;</w:t>
      </w:r>
    </w:p>
    <w:p w:rsidR="006E54D0" w:rsidRPr="00156DB4" w:rsidRDefault="006E54D0" w:rsidP="009D65EB">
      <w:pPr>
        <w:widowControl w:val="0"/>
        <w:numPr>
          <w:ilvl w:val="0"/>
          <w:numId w:val="49"/>
        </w:numPr>
        <w:tabs>
          <w:tab w:val="left" w:pos="993"/>
        </w:tabs>
        <w:autoSpaceDE w:val="0"/>
        <w:autoSpaceDN w:val="0"/>
        <w:adjustRightInd w:val="0"/>
        <w:spacing w:after="0"/>
        <w:ind w:left="0" w:firstLine="709"/>
        <w:contextualSpacing/>
        <w:rPr>
          <w:rFonts w:ascii="Times New Roman" w:hAnsi="Times New Roman"/>
          <w:sz w:val="24"/>
          <w:szCs w:val="24"/>
        </w:rPr>
      </w:pPr>
      <w:r w:rsidRPr="00156DB4">
        <w:rPr>
          <w:rFonts w:ascii="Times New Roman" w:hAnsi="Times New Roman"/>
          <w:sz w:val="24"/>
          <w:szCs w:val="24"/>
        </w:rPr>
        <w:t>анализировать квантовые явления, используя физические законы и постулаты: закон сохранения энергии, закон сохранения электрического заряда, закон сохранения массового числа, закономерности излучения и поглощения света атомом, при этом различать словесную формулировку закона и его математическое выражение;</w:t>
      </w:r>
    </w:p>
    <w:p w:rsidR="006E54D0" w:rsidRPr="00156DB4" w:rsidRDefault="006E54D0" w:rsidP="009D65EB">
      <w:pPr>
        <w:widowControl w:val="0"/>
        <w:numPr>
          <w:ilvl w:val="0"/>
          <w:numId w:val="49"/>
        </w:numPr>
        <w:tabs>
          <w:tab w:val="left" w:pos="993"/>
        </w:tabs>
        <w:autoSpaceDE w:val="0"/>
        <w:autoSpaceDN w:val="0"/>
        <w:adjustRightInd w:val="0"/>
        <w:spacing w:after="0"/>
        <w:ind w:left="0" w:firstLine="709"/>
        <w:contextualSpacing/>
        <w:rPr>
          <w:rFonts w:ascii="Times New Roman" w:hAnsi="Times New Roman"/>
          <w:sz w:val="24"/>
          <w:szCs w:val="24"/>
        </w:rPr>
      </w:pPr>
      <w:r w:rsidRPr="00156DB4">
        <w:rPr>
          <w:rFonts w:ascii="Times New Roman" w:hAnsi="Times New Roman"/>
          <w:sz w:val="24"/>
          <w:szCs w:val="24"/>
        </w:rPr>
        <w:t>различать основные признаки планетарной модели атома, нуклонной модели атомного ядра;</w:t>
      </w:r>
    </w:p>
    <w:p w:rsidR="006E54D0" w:rsidRPr="00156DB4" w:rsidRDefault="006E54D0" w:rsidP="009D65EB">
      <w:pPr>
        <w:widowControl w:val="0"/>
        <w:numPr>
          <w:ilvl w:val="0"/>
          <w:numId w:val="49"/>
        </w:numPr>
        <w:tabs>
          <w:tab w:val="left" w:pos="993"/>
        </w:tabs>
        <w:autoSpaceDE w:val="0"/>
        <w:autoSpaceDN w:val="0"/>
        <w:adjustRightInd w:val="0"/>
        <w:spacing w:after="0"/>
        <w:ind w:left="0" w:firstLine="709"/>
        <w:contextualSpacing/>
        <w:rPr>
          <w:rFonts w:ascii="Times New Roman" w:hAnsi="Times New Roman"/>
          <w:sz w:val="24"/>
          <w:szCs w:val="24"/>
        </w:rPr>
      </w:pPr>
      <w:r w:rsidRPr="00156DB4">
        <w:rPr>
          <w:rFonts w:ascii="Times New Roman" w:hAnsi="Times New Roman"/>
          <w:sz w:val="24"/>
          <w:szCs w:val="24"/>
        </w:rPr>
        <w:t>приводить примеры проявления в природе и практического использования радиоактивности, ядерных и термоядерных реакций, спектрального анализа.</w:t>
      </w:r>
    </w:p>
    <w:p w:rsidR="006E54D0" w:rsidRPr="00156DB4" w:rsidRDefault="006E54D0" w:rsidP="009D65EB">
      <w:pPr>
        <w:tabs>
          <w:tab w:val="left" w:pos="709"/>
          <w:tab w:val="left" w:pos="851"/>
        </w:tabs>
        <w:autoSpaceDE w:val="0"/>
        <w:autoSpaceDN w:val="0"/>
        <w:adjustRightInd w:val="0"/>
        <w:spacing w:after="0"/>
        <w:ind w:firstLine="709"/>
        <w:rPr>
          <w:rFonts w:ascii="Times New Roman" w:hAnsi="Times New Roman"/>
          <w:b/>
          <w:sz w:val="24"/>
          <w:szCs w:val="24"/>
        </w:rPr>
      </w:pPr>
      <w:r w:rsidRPr="00156DB4">
        <w:rPr>
          <w:rFonts w:ascii="Times New Roman" w:hAnsi="Times New Roman"/>
          <w:b/>
          <w:sz w:val="24"/>
          <w:szCs w:val="24"/>
        </w:rPr>
        <w:t>Выпускник получит возможность научиться:</w:t>
      </w:r>
    </w:p>
    <w:p w:rsidR="006E54D0" w:rsidRPr="00156DB4" w:rsidRDefault="006E54D0" w:rsidP="009D65EB">
      <w:pPr>
        <w:widowControl w:val="0"/>
        <w:numPr>
          <w:ilvl w:val="0"/>
          <w:numId w:val="49"/>
        </w:numPr>
        <w:tabs>
          <w:tab w:val="left" w:pos="993"/>
        </w:tabs>
        <w:autoSpaceDE w:val="0"/>
        <w:autoSpaceDN w:val="0"/>
        <w:adjustRightInd w:val="0"/>
        <w:spacing w:after="0"/>
        <w:ind w:left="0" w:firstLine="709"/>
        <w:contextualSpacing/>
        <w:rPr>
          <w:rFonts w:ascii="Times New Roman" w:hAnsi="Times New Roman"/>
          <w:i/>
          <w:sz w:val="24"/>
          <w:szCs w:val="24"/>
        </w:rPr>
      </w:pPr>
      <w:r w:rsidRPr="00156DB4">
        <w:rPr>
          <w:rFonts w:ascii="Times New Roman" w:hAnsi="Times New Roman"/>
          <w:i/>
          <w:sz w:val="24"/>
          <w:szCs w:val="24"/>
        </w:rPr>
        <w:t>использовать полученные знания в повседневной жизни при обращении с приборами и техническими устройствами (сч</w:t>
      </w:r>
      <w:r w:rsidR="00245F1D" w:rsidRPr="00156DB4">
        <w:rPr>
          <w:rFonts w:ascii="Times New Roman" w:hAnsi="Times New Roman"/>
          <w:i/>
          <w:sz w:val="24"/>
          <w:szCs w:val="24"/>
        </w:rPr>
        <w:t>е</w:t>
      </w:r>
      <w:r w:rsidRPr="00156DB4">
        <w:rPr>
          <w:rFonts w:ascii="Times New Roman" w:hAnsi="Times New Roman"/>
          <w:i/>
          <w:sz w:val="24"/>
          <w:szCs w:val="24"/>
        </w:rPr>
        <w:t xml:space="preserve">тчик ионизирующих частиц, дозиметр), </w:t>
      </w:r>
      <w:r w:rsidRPr="00156DB4">
        <w:rPr>
          <w:rFonts w:ascii="Times New Roman" w:hAnsi="Times New Roman"/>
          <w:i/>
          <w:sz w:val="24"/>
          <w:szCs w:val="24"/>
        </w:rPr>
        <w:lastRenderedPageBreak/>
        <w:t>для сохранения здоровья и соблюдения норм экологического поведения в окружающей среде;</w:t>
      </w:r>
    </w:p>
    <w:p w:rsidR="006E54D0" w:rsidRPr="00156DB4" w:rsidRDefault="006E54D0" w:rsidP="009D65EB">
      <w:pPr>
        <w:widowControl w:val="0"/>
        <w:numPr>
          <w:ilvl w:val="0"/>
          <w:numId w:val="49"/>
        </w:numPr>
        <w:tabs>
          <w:tab w:val="left" w:pos="993"/>
        </w:tabs>
        <w:autoSpaceDE w:val="0"/>
        <w:autoSpaceDN w:val="0"/>
        <w:adjustRightInd w:val="0"/>
        <w:spacing w:after="0"/>
        <w:ind w:left="0" w:firstLine="709"/>
        <w:contextualSpacing/>
        <w:rPr>
          <w:rFonts w:ascii="Times New Roman" w:hAnsi="Times New Roman"/>
          <w:i/>
          <w:sz w:val="24"/>
          <w:szCs w:val="24"/>
        </w:rPr>
      </w:pPr>
      <w:r w:rsidRPr="00156DB4">
        <w:rPr>
          <w:rFonts w:ascii="Times New Roman" w:hAnsi="Times New Roman"/>
          <w:i/>
          <w:sz w:val="24"/>
          <w:szCs w:val="24"/>
        </w:rPr>
        <w:t>соотносить энергию связи атомных ядер с дефектом массы;</w:t>
      </w:r>
    </w:p>
    <w:p w:rsidR="006E54D0" w:rsidRPr="00156DB4" w:rsidRDefault="006E54D0" w:rsidP="009D65EB">
      <w:pPr>
        <w:widowControl w:val="0"/>
        <w:numPr>
          <w:ilvl w:val="0"/>
          <w:numId w:val="49"/>
        </w:numPr>
        <w:tabs>
          <w:tab w:val="left" w:pos="993"/>
        </w:tabs>
        <w:autoSpaceDE w:val="0"/>
        <w:autoSpaceDN w:val="0"/>
        <w:adjustRightInd w:val="0"/>
        <w:spacing w:after="0"/>
        <w:ind w:left="0" w:firstLine="709"/>
        <w:contextualSpacing/>
        <w:rPr>
          <w:rFonts w:ascii="Times New Roman" w:hAnsi="Times New Roman"/>
          <w:i/>
          <w:sz w:val="24"/>
          <w:szCs w:val="24"/>
        </w:rPr>
      </w:pPr>
      <w:r w:rsidRPr="00156DB4">
        <w:rPr>
          <w:rFonts w:ascii="Times New Roman" w:hAnsi="Times New Roman"/>
          <w:i/>
          <w:sz w:val="24"/>
          <w:szCs w:val="24"/>
        </w:rPr>
        <w:t>приводить примеры влияния радиоактивных излучений на живые организмы; понимать принцип действия дозиметра и различать условия его использования;</w:t>
      </w:r>
    </w:p>
    <w:p w:rsidR="006E54D0" w:rsidRPr="00156DB4" w:rsidRDefault="006E54D0" w:rsidP="009D65EB">
      <w:pPr>
        <w:widowControl w:val="0"/>
        <w:numPr>
          <w:ilvl w:val="0"/>
          <w:numId w:val="49"/>
        </w:numPr>
        <w:tabs>
          <w:tab w:val="left" w:pos="993"/>
        </w:tabs>
        <w:autoSpaceDE w:val="0"/>
        <w:autoSpaceDN w:val="0"/>
        <w:adjustRightInd w:val="0"/>
        <w:spacing w:after="0"/>
        <w:ind w:left="0" w:firstLine="709"/>
        <w:contextualSpacing/>
        <w:rPr>
          <w:rFonts w:ascii="Times New Roman" w:hAnsi="Times New Roman"/>
          <w:i/>
          <w:sz w:val="24"/>
          <w:szCs w:val="24"/>
        </w:rPr>
      </w:pPr>
      <w:r w:rsidRPr="00156DB4">
        <w:rPr>
          <w:rFonts w:ascii="Times New Roman" w:hAnsi="Times New Roman"/>
          <w:i/>
          <w:sz w:val="24"/>
          <w:szCs w:val="24"/>
        </w:rPr>
        <w:t>понимать экологические проблемы, возникающие при использовании атомных электростанций, и пути решения этих проблем, перспективы использования управляемого термоядерного синтеза.</w:t>
      </w:r>
    </w:p>
    <w:p w:rsidR="006E54D0" w:rsidRPr="00156DB4" w:rsidRDefault="006E54D0" w:rsidP="009D65EB">
      <w:pPr>
        <w:tabs>
          <w:tab w:val="left" w:pos="851"/>
        </w:tabs>
        <w:autoSpaceDE w:val="0"/>
        <w:autoSpaceDN w:val="0"/>
        <w:adjustRightInd w:val="0"/>
        <w:spacing w:after="0"/>
        <w:ind w:firstLine="709"/>
        <w:rPr>
          <w:rFonts w:ascii="Times New Roman" w:hAnsi="Times New Roman"/>
          <w:b/>
          <w:sz w:val="24"/>
          <w:szCs w:val="24"/>
        </w:rPr>
      </w:pPr>
      <w:r w:rsidRPr="00156DB4">
        <w:rPr>
          <w:rFonts w:ascii="Times New Roman" w:hAnsi="Times New Roman"/>
          <w:b/>
          <w:sz w:val="24"/>
          <w:szCs w:val="24"/>
        </w:rPr>
        <w:t>Элементы астрономии</w:t>
      </w:r>
    </w:p>
    <w:p w:rsidR="006E54D0" w:rsidRPr="00156DB4" w:rsidRDefault="006E54D0" w:rsidP="009D65EB">
      <w:pPr>
        <w:tabs>
          <w:tab w:val="left" w:pos="851"/>
        </w:tabs>
        <w:autoSpaceDE w:val="0"/>
        <w:autoSpaceDN w:val="0"/>
        <w:adjustRightInd w:val="0"/>
        <w:spacing w:after="0"/>
        <w:ind w:firstLine="709"/>
        <w:rPr>
          <w:rFonts w:ascii="Times New Roman" w:hAnsi="Times New Roman"/>
          <w:b/>
          <w:sz w:val="24"/>
          <w:szCs w:val="24"/>
        </w:rPr>
      </w:pPr>
      <w:r w:rsidRPr="00156DB4">
        <w:rPr>
          <w:rFonts w:ascii="Times New Roman" w:hAnsi="Times New Roman"/>
          <w:b/>
          <w:sz w:val="24"/>
          <w:szCs w:val="24"/>
        </w:rPr>
        <w:t>Выпускник научится:</w:t>
      </w:r>
    </w:p>
    <w:p w:rsidR="006E54D0" w:rsidRPr="00156DB4" w:rsidRDefault="006E54D0" w:rsidP="009D65EB">
      <w:pPr>
        <w:widowControl w:val="0"/>
        <w:numPr>
          <w:ilvl w:val="0"/>
          <w:numId w:val="49"/>
        </w:numPr>
        <w:tabs>
          <w:tab w:val="left" w:pos="993"/>
        </w:tabs>
        <w:autoSpaceDE w:val="0"/>
        <w:autoSpaceDN w:val="0"/>
        <w:adjustRightInd w:val="0"/>
        <w:spacing w:after="0"/>
        <w:ind w:left="0" w:firstLine="709"/>
        <w:contextualSpacing/>
        <w:rPr>
          <w:rFonts w:ascii="Times New Roman" w:hAnsi="Times New Roman"/>
          <w:sz w:val="24"/>
          <w:szCs w:val="24"/>
        </w:rPr>
      </w:pPr>
      <w:r w:rsidRPr="00156DB4">
        <w:rPr>
          <w:rFonts w:ascii="Times New Roman" w:hAnsi="Times New Roman"/>
          <w:sz w:val="24"/>
          <w:szCs w:val="24"/>
        </w:rPr>
        <w:t>указывать названия планет Солнечной системы; различать основные признаки суточного вращения зв</w:t>
      </w:r>
      <w:r w:rsidR="00245F1D" w:rsidRPr="00156DB4">
        <w:rPr>
          <w:rFonts w:ascii="Times New Roman" w:hAnsi="Times New Roman"/>
          <w:sz w:val="24"/>
          <w:szCs w:val="24"/>
        </w:rPr>
        <w:t>е</w:t>
      </w:r>
      <w:r w:rsidRPr="00156DB4">
        <w:rPr>
          <w:rFonts w:ascii="Times New Roman" w:hAnsi="Times New Roman"/>
          <w:sz w:val="24"/>
          <w:szCs w:val="24"/>
        </w:rPr>
        <w:t>здного неба, движения Луны, Солнца и планет относительно зв</w:t>
      </w:r>
      <w:r w:rsidR="00245F1D" w:rsidRPr="00156DB4">
        <w:rPr>
          <w:rFonts w:ascii="Times New Roman" w:hAnsi="Times New Roman"/>
          <w:sz w:val="24"/>
          <w:szCs w:val="24"/>
        </w:rPr>
        <w:t>е</w:t>
      </w:r>
      <w:r w:rsidRPr="00156DB4">
        <w:rPr>
          <w:rFonts w:ascii="Times New Roman" w:hAnsi="Times New Roman"/>
          <w:sz w:val="24"/>
          <w:szCs w:val="24"/>
        </w:rPr>
        <w:t>зд;</w:t>
      </w:r>
    </w:p>
    <w:p w:rsidR="006E54D0" w:rsidRPr="00156DB4" w:rsidRDefault="006E54D0" w:rsidP="009D65EB">
      <w:pPr>
        <w:widowControl w:val="0"/>
        <w:numPr>
          <w:ilvl w:val="0"/>
          <w:numId w:val="49"/>
        </w:numPr>
        <w:tabs>
          <w:tab w:val="left" w:pos="993"/>
        </w:tabs>
        <w:autoSpaceDE w:val="0"/>
        <w:autoSpaceDN w:val="0"/>
        <w:adjustRightInd w:val="0"/>
        <w:spacing w:after="0"/>
        <w:ind w:left="0" w:firstLine="709"/>
        <w:contextualSpacing/>
        <w:rPr>
          <w:rFonts w:ascii="Times New Roman" w:hAnsi="Times New Roman"/>
          <w:sz w:val="24"/>
          <w:szCs w:val="24"/>
        </w:rPr>
      </w:pPr>
      <w:r w:rsidRPr="00156DB4">
        <w:rPr>
          <w:rFonts w:ascii="Times New Roman" w:hAnsi="Times New Roman"/>
          <w:sz w:val="24"/>
          <w:szCs w:val="24"/>
        </w:rPr>
        <w:t>понимать различия между гелиоцентрической и геоцентрической системами мира;</w:t>
      </w:r>
    </w:p>
    <w:p w:rsidR="006E54D0" w:rsidRPr="00156DB4" w:rsidRDefault="006E54D0" w:rsidP="009D65EB">
      <w:pPr>
        <w:tabs>
          <w:tab w:val="left" w:pos="851"/>
        </w:tabs>
        <w:autoSpaceDE w:val="0"/>
        <w:autoSpaceDN w:val="0"/>
        <w:adjustRightInd w:val="0"/>
        <w:spacing w:after="0"/>
        <w:ind w:firstLine="709"/>
        <w:rPr>
          <w:rFonts w:ascii="Times New Roman" w:hAnsi="Times New Roman"/>
          <w:b/>
          <w:sz w:val="24"/>
          <w:szCs w:val="24"/>
        </w:rPr>
      </w:pPr>
      <w:r w:rsidRPr="00156DB4">
        <w:rPr>
          <w:rFonts w:ascii="Times New Roman" w:hAnsi="Times New Roman"/>
          <w:b/>
          <w:sz w:val="24"/>
          <w:szCs w:val="24"/>
        </w:rPr>
        <w:t>Выпускник получит возможность научиться:</w:t>
      </w:r>
    </w:p>
    <w:p w:rsidR="006E54D0" w:rsidRPr="00156DB4" w:rsidRDefault="006E54D0" w:rsidP="009D65EB">
      <w:pPr>
        <w:widowControl w:val="0"/>
        <w:numPr>
          <w:ilvl w:val="0"/>
          <w:numId w:val="49"/>
        </w:numPr>
        <w:tabs>
          <w:tab w:val="left" w:pos="993"/>
        </w:tabs>
        <w:autoSpaceDE w:val="0"/>
        <w:autoSpaceDN w:val="0"/>
        <w:adjustRightInd w:val="0"/>
        <w:spacing w:after="0"/>
        <w:ind w:left="0" w:firstLine="709"/>
        <w:contextualSpacing/>
        <w:rPr>
          <w:rFonts w:ascii="Times New Roman" w:hAnsi="Times New Roman"/>
          <w:i/>
          <w:sz w:val="24"/>
          <w:szCs w:val="24"/>
        </w:rPr>
      </w:pPr>
      <w:r w:rsidRPr="00156DB4">
        <w:rPr>
          <w:rFonts w:ascii="Times New Roman" w:hAnsi="Times New Roman"/>
          <w:i/>
          <w:sz w:val="24"/>
          <w:szCs w:val="24"/>
        </w:rPr>
        <w:t>указывать общие свойства и отличия планет земной группы и планет-гигантов; малых тел Солнечной системы и больших планет; пользоваться картой зв</w:t>
      </w:r>
      <w:r w:rsidR="00245F1D" w:rsidRPr="00156DB4">
        <w:rPr>
          <w:rFonts w:ascii="Times New Roman" w:hAnsi="Times New Roman"/>
          <w:i/>
          <w:sz w:val="24"/>
          <w:szCs w:val="24"/>
        </w:rPr>
        <w:t>е</w:t>
      </w:r>
      <w:r w:rsidRPr="00156DB4">
        <w:rPr>
          <w:rFonts w:ascii="Times New Roman" w:hAnsi="Times New Roman"/>
          <w:i/>
          <w:sz w:val="24"/>
          <w:szCs w:val="24"/>
        </w:rPr>
        <w:t>здного неба при наблюдениях зв</w:t>
      </w:r>
      <w:r w:rsidR="00245F1D" w:rsidRPr="00156DB4">
        <w:rPr>
          <w:rFonts w:ascii="Times New Roman" w:hAnsi="Times New Roman"/>
          <w:i/>
          <w:sz w:val="24"/>
          <w:szCs w:val="24"/>
        </w:rPr>
        <w:t>е</w:t>
      </w:r>
      <w:r w:rsidRPr="00156DB4">
        <w:rPr>
          <w:rFonts w:ascii="Times New Roman" w:hAnsi="Times New Roman"/>
          <w:i/>
          <w:sz w:val="24"/>
          <w:szCs w:val="24"/>
        </w:rPr>
        <w:t>здного неба;</w:t>
      </w:r>
    </w:p>
    <w:p w:rsidR="006E54D0" w:rsidRPr="00156DB4" w:rsidRDefault="006E54D0" w:rsidP="009D65EB">
      <w:pPr>
        <w:widowControl w:val="0"/>
        <w:numPr>
          <w:ilvl w:val="0"/>
          <w:numId w:val="49"/>
        </w:numPr>
        <w:tabs>
          <w:tab w:val="left" w:pos="993"/>
        </w:tabs>
        <w:autoSpaceDE w:val="0"/>
        <w:autoSpaceDN w:val="0"/>
        <w:adjustRightInd w:val="0"/>
        <w:spacing w:after="0"/>
        <w:ind w:left="0" w:firstLine="709"/>
        <w:contextualSpacing/>
        <w:rPr>
          <w:rFonts w:ascii="Times New Roman" w:hAnsi="Times New Roman"/>
          <w:i/>
          <w:sz w:val="24"/>
          <w:szCs w:val="24"/>
        </w:rPr>
      </w:pPr>
      <w:r w:rsidRPr="00156DB4">
        <w:rPr>
          <w:rFonts w:ascii="Times New Roman" w:hAnsi="Times New Roman"/>
          <w:i/>
          <w:sz w:val="24"/>
          <w:szCs w:val="24"/>
        </w:rPr>
        <w:t>различать основные характеристики зв</w:t>
      </w:r>
      <w:r w:rsidR="00245F1D" w:rsidRPr="00156DB4">
        <w:rPr>
          <w:rFonts w:ascii="Times New Roman" w:hAnsi="Times New Roman"/>
          <w:i/>
          <w:sz w:val="24"/>
          <w:szCs w:val="24"/>
        </w:rPr>
        <w:t>е</w:t>
      </w:r>
      <w:r w:rsidRPr="00156DB4">
        <w:rPr>
          <w:rFonts w:ascii="Times New Roman" w:hAnsi="Times New Roman"/>
          <w:i/>
          <w:sz w:val="24"/>
          <w:szCs w:val="24"/>
        </w:rPr>
        <w:t>зд (размер, цвет, температура) соотносить цвет звезды с е</w:t>
      </w:r>
      <w:r w:rsidR="00245F1D" w:rsidRPr="00156DB4">
        <w:rPr>
          <w:rFonts w:ascii="Times New Roman" w:hAnsi="Times New Roman"/>
          <w:i/>
          <w:sz w:val="24"/>
          <w:szCs w:val="24"/>
        </w:rPr>
        <w:t>е</w:t>
      </w:r>
      <w:r w:rsidRPr="00156DB4">
        <w:rPr>
          <w:rFonts w:ascii="Times New Roman" w:hAnsi="Times New Roman"/>
          <w:i/>
          <w:sz w:val="24"/>
          <w:szCs w:val="24"/>
        </w:rPr>
        <w:t xml:space="preserve"> температурой;</w:t>
      </w:r>
    </w:p>
    <w:p w:rsidR="006E54D0" w:rsidRPr="00156DB4" w:rsidRDefault="006E54D0" w:rsidP="009D65EB">
      <w:pPr>
        <w:widowControl w:val="0"/>
        <w:numPr>
          <w:ilvl w:val="0"/>
          <w:numId w:val="49"/>
        </w:numPr>
        <w:tabs>
          <w:tab w:val="left" w:pos="993"/>
        </w:tabs>
        <w:autoSpaceDE w:val="0"/>
        <w:autoSpaceDN w:val="0"/>
        <w:adjustRightInd w:val="0"/>
        <w:spacing w:after="0"/>
        <w:ind w:left="0" w:firstLine="709"/>
        <w:contextualSpacing/>
        <w:rPr>
          <w:rFonts w:ascii="Times New Roman" w:hAnsi="Times New Roman"/>
          <w:i/>
          <w:sz w:val="24"/>
          <w:szCs w:val="24"/>
        </w:rPr>
      </w:pPr>
      <w:r w:rsidRPr="00156DB4">
        <w:rPr>
          <w:rFonts w:ascii="Times New Roman" w:hAnsi="Times New Roman"/>
          <w:i/>
          <w:sz w:val="24"/>
          <w:szCs w:val="24"/>
        </w:rPr>
        <w:t>различать гипотезы о происхождении Солнечной системы.</w:t>
      </w:r>
    </w:p>
    <w:p w:rsidR="00B540EE" w:rsidRPr="00156DB4" w:rsidRDefault="00B540EE" w:rsidP="009D65EB">
      <w:pPr>
        <w:spacing w:after="0"/>
        <w:ind w:firstLine="709"/>
        <w:rPr>
          <w:rFonts w:ascii="Times New Roman" w:hAnsi="Times New Roman"/>
          <w:sz w:val="24"/>
          <w:szCs w:val="24"/>
        </w:rPr>
      </w:pPr>
    </w:p>
    <w:p w:rsidR="00B540EE" w:rsidRPr="00156DB4" w:rsidRDefault="00230229" w:rsidP="009D65EB">
      <w:pPr>
        <w:pStyle w:val="4"/>
        <w:spacing w:line="276" w:lineRule="auto"/>
        <w:rPr>
          <w:sz w:val="24"/>
          <w:szCs w:val="24"/>
        </w:rPr>
      </w:pPr>
      <w:bookmarkStart w:id="71" w:name="_Toc409691641"/>
      <w:bookmarkStart w:id="72" w:name="_Toc410653964"/>
      <w:bookmarkStart w:id="73" w:name="_Toc414553150"/>
      <w:r w:rsidRPr="00156DB4">
        <w:rPr>
          <w:sz w:val="24"/>
          <w:szCs w:val="24"/>
        </w:rPr>
        <w:t>1.2.</w:t>
      </w:r>
      <w:r w:rsidR="005114E3" w:rsidRPr="00156DB4">
        <w:rPr>
          <w:sz w:val="24"/>
          <w:szCs w:val="24"/>
        </w:rPr>
        <w:t>5.11</w:t>
      </w:r>
      <w:r w:rsidRPr="00156DB4">
        <w:rPr>
          <w:sz w:val="24"/>
          <w:szCs w:val="24"/>
        </w:rPr>
        <w:t xml:space="preserve">. </w:t>
      </w:r>
      <w:r w:rsidR="00B540EE" w:rsidRPr="00156DB4">
        <w:rPr>
          <w:sz w:val="24"/>
          <w:szCs w:val="24"/>
        </w:rPr>
        <w:t>Биология</w:t>
      </w:r>
      <w:bookmarkEnd w:id="71"/>
      <w:bookmarkEnd w:id="72"/>
      <w:bookmarkEnd w:id="73"/>
    </w:p>
    <w:p w:rsidR="00E53743" w:rsidRPr="00156DB4" w:rsidRDefault="00E53743" w:rsidP="009D65EB">
      <w:pPr>
        <w:autoSpaceDE w:val="0"/>
        <w:autoSpaceDN w:val="0"/>
        <w:adjustRightInd w:val="0"/>
        <w:spacing w:after="0"/>
        <w:ind w:firstLine="709"/>
        <w:rPr>
          <w:rFonts w:ascii="Times New Roman" w:hAnsi="Times New Roman"/>
          <w:b/>
          <w:sz w:val="24"/>
          <w:szCs w:val="24"/>
        </w:rPr>
      </w:pPr>
      <w:r w:rsidRPr="00156DB4">
        <w:rPr>
          <w:rFonts w:ascii="Times New Roman" w:hAnsi="Times New Roman"/>
          <w:b/>
          <w:sz w:val="24"/>
          <w:szCs w:val="24"/>
        </w:rPr>
        <w:t xml:space="preserve">В результате изучения курса биологии в основной школе: </w:t>
      </w:r>
    </w:p>
    <w:p w:rsidR="00E53743" w:rsidRPr="00156DB4" w:rsidRDefault="00E53743" w:rsidP="009D65EB">
      <w:pPr>
        <w:autoSpaceDE w:val="0"/>
        <w:autoSpaceDN w:val="0"/>
        <w:adjustRightInd w:val="0"/>
        <w:spacing w:after="0"/>
        <w:ind w:firstLine="709"/>
        <w:rPr>
          <w:rFonts w:ascii="Times New Roman" w:hAnsi="Times New Roman"/>
          <w:sz w:val="24"/>
          <w:szCs w:val="24"/>
        </w:rPr>
      </w:pPr>
      <w:r w:rsidRPr="00156DB4">
        <w:rPr>
          <w:rFonts w:ascii="Times New Roman" w:hAnsi="Times New Roman"/>
          <w:sz w:val="24"/>
          <w:szCs w:val="24"/>
        </w:rPr>
        <w:t xml:space="preserve">Выпускник </w:t>
      </w:r>
      <w:r w:rsidRPr="00156DB4">
        <w:rPr>
          <w:rFonts w:ascii="Times New Roman" w:hAnsi="Times New Roman"/>
          <w:b/>
          <w:sz w:val="24"/>
          <w:szCs w:val="24"/>
        </w:rPr>
        <w:t xml:space="preserve">научится </w:t>
      </w:r>
      <w:r w:rsidRPr="00156DB4">
        <w:rPr>
          <w:rFonts w:ascii="Times New Roman" w:hAnsi="Times New Roman"/>
          <w:bCs/>
          <w:sz w:val="24"/>
          <w:szCs w:val="24"/>
        </w:rPr>
        <w:t xml:space="preserve">пользоваться научными методами для распознания биологических проблем; </w:t>
      </w:r>
      <w:r w:rsidRPr="00156DB4">
        <w:rPr>
          <w:rFonts w:ascii="Times New Roman" w:hAnsi="Times New Roman"/>
          <w:sz w:val="24"/>
          <w:szCs w:val="24"/>
        </w:rPr>
        <w:t>давать научное объяснение биологическим фактам, процессам, явлениям, закономерностям, их роли в жизни организмов и человека; проводить наблюдения за живыми объектами, собственным организмом; описывать биологические объекты, процессы и явления; ставить несложные биологические эксперименты и интерпретировать их результаты.</w:t>
      </w:r>
    </w:p>
    <w:p w:rsidR="00E53743" w:rsidRPr="00156DB4" w:rsidRDefault="00E53743" w:rsidP="009D65EB">
      <w:pPr>
        <w:autoSpaceDE w:val="0"/>
        <w:autoSpaceDN w:val="0"/>
        <w:adjustRightInd w:val="0"/>
        <w:spacing w:after="0"/>
        <w:ind w:firstLine="709"/>
        <w:rPr>
          <w:rFonts w:ascii="Times New Roman" w:hAnsi="Times New Roman"/>
          <w:sz w:val="24"/>
          <w:szCs w:val="24"/>
        </w:rPr>
      </w:pPr>
      <w:r w:rsidRPr="00156DB4">
        <w:rPr>
          <w:rFonts w:ascii="Times New Roman" w:hAnsi="Times New Roman"/>
          <w:sz w:val="24"/>
          <w:szCs w:val="24"/>
        </w:rPr>
        <w:t>Выпускник</w:t>
      </w:r>
      <w:r w:rsidRPr="00156DB4">
        <w:rPr>
          <w:rFonts w:ascii="Times New Roman" w:hAnsi="Times New Roman"/>
          <w:b/>
          <w:sz w:val="24"/>
          <w:szCs w:val="24"/>
        </w:rPr>
        <w:t xml:space="preserve"> овладеет</w:t>
      </w:r>
      <w:r w:rsidR="001A2C52" w:rsidRPr="00156DB4">
        <w:rPr>
          <w:rFonts w:ascii="Times New Roman" w:hAnsi="Times New Roman"/>
          <w:b/>
          <w:sz w:val="24"/>
          <w:szCs w:val="24"/>
        </w:rPr>
        <w:t xml:space="preserve"> </w:t>
      </w:r>
      <w:r w:rsidRPr="00156DB4">
        <w:rPr>
          <w:rFonts w:ascii="Times New Roman" w:hAnsi="Times New Roman"/>
          <w:sz w:val="24"/>
          <w:szCs w:val="24"/>
        </w:rPr>
        <w:t>системой биологических знаний – понятиями, закономерностями, законами, теориями, имеющими важное общеобразовательное и познавательное значение; сведениями по истории становления биологии как науки.</w:t>
      </w:r>
    </w:p>
    <w:p w:rsidR="00E53743" w:rsidRPr="00156DB4" w:rsidRDefault="00E53743" w:rsidP="009D65EB">
      <w:pPr>
        <w:autoSpaceDE w:val="0"/>
        <w:autoSpaceDN w:val="0"/>
        <w:adjustRightInd w:val="0"/>
        <w:spacing w:after="0"/>
        <w:ind w:firstLine="709"/>
        <w:rPr>
          <w:rFonts w:ascii="Times New Roman" w:hAnsi="Times New Roman"/>
          <w:sz w:val="24"/>
          <w:szCs w:val="24"/>
        </w:rPr>
      </w:pPr>
      <w:r w:rsidRPr="00156DB4">
        <w:rPr>
          <w:rFonts w:ascii="Times New Roman" w:hAnsi="Times New Roman"/>
          <w:sz w:val="24"/>
          <w:szCs w:val="24"/>
        </w:rPr>
        <w:t xml:space="preserve">Выпускник </w:t>
      </w:r>
      <w:r w:rsidRPr="00156DB4">
        <w:rPr>
          <w:rFonts w:ascii="Times New Roman" w:hAnsi="Times New Roman"/>
          <w:b/>
          <w:sz w:val="24"/>
          <w:szCs w:val="24"/>
        </w:rPr>
        <w:t>освоит</w:t>
      </w:r>
      <w:r w:rsidRPr="00156DB4">
        <w:rPr>
          <w:rFonts w:ascii="Times New Roman" w:hAnsi="Times New Roman"/>
          <w:sz w:val="24"/>
          <w:szCs w:val="24"/>
        </w:rPr>
        <w:t xml:space="preserve"> общие при</w:t>
      </w:r>
      <w:r w:rsidR="00245F1D" w:rsidRPr="00156DB4">
        <w:rPr>
          <w:rFonts w:ascii="Times New Roman" w:hAnsi="Times New Roman"/>
          <w:sz w:val="24"/>
          <w:szCs w:val="24"/>
        </w:rPr>
        <w:t>е</w:t>
      </w:r>
      <w:r w:rsidRPr="00156DB4">
        <w:rPr>
          <w:rFonts w:ascii="Times New Roman" w:hAnsi="Times New Roman"/>
          <w:sz w:val="24"/>
          <w:szCs w:val="24"/>
        </w:rPr>
        <w:t>мы: оказания первой помощи; рациональной организации труда и отдыха; выращивания и размножения культурных растений и домашних животных, ухода за ними; проведения наблюдений за состоянием собственного организма; правила работы в кабинете биологии, с биологическими приборами и инструментами.</w:t>
      </w:r>
    </w:p>
    <w:p w:rsidR="00E53743" w:rsidRPr="00156DB4" w:rsidRDefault="00E53743" w:rsidP="009D65EB">
      <w:pPr>
        <w:autoSpaceDE w:val="0"/>
        <w:autoSpaceDN w:val="0"/>
        <w:adjustRightInd w:val="0"/>
        <w:spacing w:after="0"/>
        <w:ind w:firstLine="709"/>
        <w:rPr>
          <w:rFonts w:ascii="Times New Roman" w:hAnsi="Times New Roman"/>
          <w:iCs/>
          <w:sz w:val="24"/>
          <w:szCs w:val="24"/>
        </w:rPr>
      </w:pPr>
      <w:r w:rsidRPr="00156DB4">
        <w:rPr>
          <w:rFonts w:ascii="Times New Roman" w:hAnsi="Times New Roman"/>
          <w:iCs/>
          <w:sz w:val="24"/>
          <w:szCs w:val="24"/>
        </w:rPr>
        <w:t xml:space="preserve">Выпускник </w:t>
      </w:r>
      <w:r w:rsidRPr="00156DB4">
        <w:rPr>
          <w:rFonts w:ascii="Times New Roman" w:hAnsi="Times New Roman"/>
          <w:b/>
          <w:iCs/>
          <w:sz w:val="24"/>
          <w:szCs w:val="24"/>
        </w:rPr>
        <w:t>приобрет</w:t>
      </w:r>
      <w:r w:rsidR="00245F1D" w:rsidRPr="00156DB4">
        <w:rPr>
          <w:rFonts w:ascii="Times New Roman" w:hAnsi="Times New Roman"/>
          <w:b/>
          <w:iCs/>
          <w:sz w:val="24"/>
          <w:szCs w:val="24"/>
        </w:rPr>
        <w:t>е</w:t>
      </w:r>
      <w:r w:rsidRPr="00156DB4">
        <w:rPr>
          <w:rFonts w:ascii="Times New Roman" w:hAnsi="Times New Roman"/>
          <w:b/>
          <w:iCs/>
          <w:sz w:val="24"/>
          <w:szCs w:val="24"/>
        </w:rPr>
        <w:t>т</w:t>
      </w:r>
      <w:r w:rsidRPr="00156DB4">
        <w:rPr>
          <w:rFonts w:ascii="Times New Roman" w:hAnsi="Times New Roman"/>
          <w:iCs/>
          <w:sz w:val="24"/>
          <w:szCs w:val="24"/>
        </w:rPr>
        <w:t xml:space="preserve"> навыки использования научно-популярной литературы по биологии, справочных материалов (на бумажных и электронных носителях), ресурсов Интернетапри выполнении учебных задач.</w:t>
      </w:r>
    </w:p>
    <w:p w:rsidR="00E53743" w:rsidRPr="00156DB4" w:rsidRDefault="00E53743" w:rsidP="009D65EB">
      <w:pPr>
        <w:autoSpaceDE w:val="0"/>
        <w:autoSpaceDN w:val="0"/>
        <w:adjustRightInd w:val="0"/>
        <w:spacing w:after="0"/>
        <w:ind w:firstLine="709"/>
        <w:rPr>
          <w:rFonts w:ascii="Times New Roman" w:hAnsi="Times New Roman"/>
          <w:b/>
          <w:sz w:val="24"/>
          <w:szCs w:val="24"/>
        </w:rPr>
      </w:pPr>
      <w:r w:rsidRPr="00156DB4">
        <w:rPr>
          <w:rFonts w:ascii="Times New Roman" w:hAnsi="Times New Roman"/>
          <w:b/>
          <w:sz w:val="24"/>
          <w:szCs w:val="24"/>
        </w:rPr>
        <w:t>Выпускник получит возможность научиться:</w:t>
      </w:r>
    </w:p>
    <w:p w:rsidR="00E53743" w:rsidRPr="00156DB4" w:rsidRDefault="00E53743" w:rsidP="009D65EB">
      <w:pPr>
        <w:numPr>
          <w:ilvl w:val="0"/>
          <w:numId w:val="82"/>
        </w:numPr>
        <w:tabs>
          <w:tab w:val="left" w:pos="993"/>
        </w:tabs>
        <w:autoSpaceDE w:val="0"/>
        <w:autoSpaceDN w:val="0"/>
        <w:adjustRightInd w:val="0"/>
        <w:spacing w:after="0"/>
        <w:ind w:left="0" w:firstLine="709"/>
        <w:contextualSpacing/>
        <w:rPr>
          <w:rFonts w:ascii="Times New Roman" w:hAnsi="Times New Roman"/>
          <w:i/>
          <w:sz w:val="24"/>
          <w:szCs w:val="24"/>
        </w:rPr>
      </w:pPr>
      <w:r w:rsidRPr="00156DB4">
        <w:rPr>
          <w:rFonts w:ascii="Times New Roman" w:hAnsi="Times New Roman"/>
          <w:i/>
          <w:sz w:val="24"/>
          <w:szCs w:val="24"/>
        </w:rPr>
        <w:lastRenderedPageBreak/>
        <w:t>осознанно использовать знания основных правил поведения в природе и основ здорового образа жизни в быту;</w:t>
      </w:r>
    </w:p>
    <w:p w:rsidR="00E53743" w:rsidRPr="00156DB4" w:rsidRDefault="00E53743" w:rsidP="009D65EB">
      <w:pPr>
        <w:numPr>
          <w:ilvl w:val="0"/>
          <w:numId w:val="82"/>
        </w:numPr>
        <w:tabs>
          <w:tab w:val="left" w:pos="993"/>
        </w:tabs>
        <w:autoSpaceDE w:val="0"/>
        <w:autoSpaceDN w:val="0"/>
        <w:adjustRightInd w:val="0"/>
        <w:spacing w:after="0"/>
        <w:ind w:left="0" w:firstLine="709"/>
        <w:contextualSpacing/>
        <w:rPr>
          <w:rFonts w:ascii="Times New Roman" w:hAnsi="Times New Roman"/>
          <w:i/>
          <w:sz w:val="24"/>
          <w:szCs w:val="24"/>
        </w:rPr>
      </w:pPr>
      <w:r w:rsidRPr="00156DB4">
        <w:rPr>
          <w:rFonts w:ascii="Times New Roman" w:hAnsi="Times New Roman"/>
          <w:i/>
          <w:sz w:val="24"/>
          <w:szCs w:val="24"/>
        </w:rPr>
        <w:t xml:space="preserve">выбирать целевые и смысловые установки в своих действиях и поступках по отношению к живой природе, здоровью своему и окружающих; </w:t>
      </w:r>
    </w:p>
    <w:p w:rsidR="00E53743" w:rsidRPr="00156DB4" w:rsidRDefault="00E53743" w:rsidP="009D65EB">
      <w:pPr>
        <w:numPr>
          <w:ilvl w:val="0"/>
          <w:numId w:val="82"/>
        </w:numPr>
        <w:tabs>
          <w:tab w:val="left" w:pos="993"/>
        </w:tabs>
        <w:autoSpaceDE w:val="0"/>
        <w:autoSpaceDN w:val="0"/>
        <w:adjustRightInd w:val="0"/>
        <w:spacing w:after="0"/>
        <w:ind w:left="0" w:firstLine="709"/>
        <w:contextualSpacing/>
        <w:rPr>
          <w:rFonts w:ascii="Times New Roman" w:hAnsi="Times New Roman"/>
          <w:i/>
          <w:sz w:val="24"/>
          <w:szCs w:val="24"/>
        </w:rPr>
      </w:pPr>
      <w:r w:rsidRPr="00156DB4">
        <w:rPr>
          <w:rFonts w:ascii="Times New Roman" w:hAnsi="Times New Roman"/>
          <w:i/>
          <w:sz w:val="24"/>
          <w:szCs w:val="24"/>
        </w:rPr>
        <w:t>ориентироваться в системе познавательных ценностей – воспринимать информацию биологического содержания в научно-популярной литературе, средствах массовой информации и Интернет</w:t>
      </w:r>
      <w:r w:rsidR="00AC7420" w:rsidRPr="00156DB4">
        <w:rPr>
          <w:rFonts w:ascii="Times New Roman" w:hAnsi="Times New Roman"/>
          <w:i/>
          <w:sz w:val="24"/>
          <w:szCs w:val="24"/>
        </w:rPr>
        <w:t>-</w:t>
      </w:r>
      <w:r w:rsidRPr="00156DB4">
        <w:rPr>
          <w:rFonts w:ascii="Times New Roman" w:hAnsi="Times New Roman"/>
          <w:i/>
          <w:sz w:val="24"/>
          <w:szCs w:val="24"/>
        </w:rPr>
        <w:t>ресурсах, критически оценивать полученную информацию, анализируя е</w:t>
      </w:r>
      <w:r w:rsidR="00245F1D" w:rsidRPr="00156DB4">
        <w:rPr>
          <w:rFonts w:ascii="Times New Roman" w:hAnsi="Times New Roman"/>
          <w:i/>
          <w:sz w:val="24"/>
          <w:szCs w:val="24"/>
        </w:rPr>
        <w:t>е</w:t>
      </w:r>
      <w:r w:rsidRPr="00156DB4">
        <w:rPr>
          <w:rFonts w:ascii="Times New Roman" w:hAnsi="Times New Roman"/>
          <w:i/>
          <w:sz w:val="24"/>
          <w:szCs w:val="24"/>
        </w:rPr>
        <w:t xml:space="preserve"> содержание и данные об источнике информации;</w:t>
      </w:r>
    </w:p>
    <w:p w:rsidR="00E53743" w:rsidRPr="00156DB4" w:rsidRDefault="00E53743" w:rsidP="009D65EB">
      <w:pPr>
        <w:numPr>
          <w:ilvl w:val="0"/>
          <w:numId w:val="82"/>
        </w:numPr>
        <w:tabs>
          <w:tab w:val="left" w:pos="993"/>
        </w:tabs>
        <w:autoSpaceDE w:val="0"/>
        <w:autoSpaceDN w:val="0"/>
        <w:adjustRightInd w:val="0"/>
        <w:spacing w:after="0"/>
        <w:ind w:left="0" w:firstLine="709"/>
        <w:contextualSpacing/>
        <w:rPr>
          <w:rFonts w:ascii="Times New Roman" w:hAnsi="Times New Roman"/>
          <w:i/>
          <w:sz w:val="24"/>
          <w:szCs w:val="24"/>
        </w:rPr>
      </w:pPr>
      <w:r w:rsidRPr="00156DB4">
        <w:rPr>
          <w:rFonts w:ascii="Times New Roman" w:hAnsi="Times New Roman"/>
          <w:i/>
          <w:iCs/>
          <w:sz w:val="24"/>
          <w:szCs w:val="24"/>
        </w:rPr>
        <w:t>создавать собственные письменные и устные сообщения о биологических явлениях и процессах на основе нескольких источников информации, сопровождать выступление презентацией, учитывая особенности аудитории сверстников</w:t>
      </w:r>
      <w:r w:rsidR="007A41C0" w:rsidRPr="00156DB4">
        <w:rPr>
          <w:rFonts w:ascii="Times New Roman" w:hAnsi="Times New Roman"/>
          <w:i/>
          <w:iCs/>
          <w:sz w:val="24"/>
          <w:szCs w:val="24"/>
        </w:rPr>
        <w:t>.</w:t>
      </w:r>
    </w:p>
    <w:p w:rsidR="00E53743" w:rsidRPr="00156DB4" w:rsidRDefault="00243C14" w:rsidP="009D65EB">
      <w:pPr>
        <w:tabs>
          <w:tab w:val="center" w:pos="4904"/>
        </w:tabs>
        <w:autoSpaceDE w:val="0"/>
        <w:autoSpaceDN w:val="0"/>
        <w:adjustRightInd w:val="0"/>
        <w:spacing w:after="0"/>
        <w:ind w:firstLine="709"/>
        <w:rPr>
          <w:rFonts w:ascii="Times New Roman" w:hAnsi="Times New Roman"/>
          <w:b/>
          <w:sz w:val="24"/>
          <w:szCs w:val="24"/>
        </w:rPr>
      </w:pPr>
      <w:r w:rsidRPr="00156DB4">
        <w:rPr>
          <w:rFonts w:ascii="Times New Roman" w:hAnsi="Times New Roman"/>
          <w:b/>
          <w:sz w:val="24"/>
          <w:szCs w:val="24"/>
        </w:rPr>
        <w:t>Живые организмы</w:t>
      </w:r>
    </w:p>
    <w:p w:rsidR="00E53743" w:rsidRPr="00156DB4" w:rsidRDefault="00E53743" w:rsidP="009D65EB">
      <w:pPr>
        <w:autoSpaceDE w:val="0"/>
        <w:autoSpaceDN w:val="0"/>
        <w:adjustRightInd w:val="0"/>
        <w:spacing w:after="0"/>
        <w:ind w:firstLine="709"/>
        <w:rPr>
          <w:rFonts w:ascii="Times New Roman" w:hAnsi="Times New Roman"/>
          <w:b/>
          <w:sz w:val="24"/>
          <w:szCs w:val="24"/>
        </w:rPr>
      </w:pPr>
      <w:r w:rsidRPr="00156DB4">
        <w:rPr>
          <w:rFonts w:ascii="Times New Roman" w:hAnsi="Times New Roman"/>
          <w:b/>
          <w:sz w:val="24"/>
          <w:szCs w:val="24"/>
        </w:rPr>
        <w:t>Выпускник научится:</w:t>
      </w:r>
    </w:p>
    <w:p w:rsidR="00E53743" w:rsidRPr="00156DB4" w:rsidRDefault="00E53743" w:rsidP="009D65EB">
      <w:pPr>
        <w:numPr>
          <w:ilvl w:val="2"/>
          <w:numId w:val="83"/>
        </w:numPr>
        <w:tabs>
          <w:tab w:val="left" w:pos="993"/>
        </w:tabs>
        <w:autoSpaceDE w:val="0"/>
        <w:autoSpaceDN w:val="0"/>
        <w:adjustRightInd w:val="0"/>
        <w:spacing w:after="0"/>
        <w:ind w:left="0" w:firstLine="709"/>
        <w:contextualSpacing/>
        <w:rPr>
          <w:rFonts w:ascii="Times New Roman" w:hAnsi="Times New Roman"/>
          <w:sz w:val="24"/>
          <w:szCs w:val="24"/>
        </w:rPr>
      </w:pPr>
      <w:r w:rsidRPr="00156DB4">
        <w:rPr>
          <w:rFonts w:ascii="Times New Roman" w:hAnsi="Times New Roman"/>
          <w:sz w:val="24"/>
          <w:szCs w:val="24"/>
        </w:rPr>
        <w:t>выделять существенные признаки биологических объектов (клеток и организмов растений, животных, грибов, бактерий) и процессов, характерных для живых организмов;</w:t>
      </w:r>
    </w:p>
    <w:p w:rsidR="00E53743" w:rsidRPr="00156DB4" w:rsidRDefault="00E53743" w:rsidP="009D65EB">
      <w:pPr>
        <w:numPr>
          <w:ilvl w:val="2"/>
          <w:numId w:val="83"/>
        </w:numPr>
        <w:tabs>
          <w:tab w:val="left" w:pos="993"/>
        </w:tabs>
        <w:autoSpaceDE w:val="0"/>
        <w:autoSpaceDN w:val="0"/>
        <w:adjustRightInd w:val="0"/>
        <w:spacing w:after="0"/>
        <w:ind w:left="0" w:firstLine="709"/>
        <w:contextualSpacing/>
        <w:rPr>
          <w:rFonts w:ascii="Times New Roman" w:hAnsi="Times New Roman"/>
          <w:sz w:val="24"/>
          <w:szCs w:val="24"/>
        </w:rPr>
      </w:pPr>
      <w:r w:rsidRPr="00156DB4">
        <w:rPr>
          <w:rFonts w:ascii="Times New Roman" w:hAnsi="Times New Roman"/>
          <w:sz w:val="24"/>
          <w:szCs w:val="24"/>
        </w:rPr>
        <w:t>аргументировать, приводить доказательства родства различных таксонов растений, животных, грибов и бактерий;</w:t>
      </w:r>
    </w:p>
    <w:p w:rsidR="00E53743" w:rsidRPr="00156DB4" w:rsidRDefault="00E53743" w:rsidP="009D65EB">
      <w:pPr>
        <w:numPr>
          <w:ilvl w:val="2"/>
          <w:numId w:val="83"/>
        </w:numPr>
        <w:tabs>
          <w:tab w:val="left" w:pos="993"/>
        </w:tabs>
        <w:autoSpaceDE w:val="0"/>
        <w:autoSpaceDN w:val="0"/>
        <w:adjustRightInd w:val="0"/>
        <w:spacing w:after="0"/>
        <w:ind w:left="0" w:firstLine="709"/>
        <w:contextualSpacing/>
        <w:rPr>
          <w:rFonts w:ascii="Times New Roman" w:hAnsi="Times New Roman"/>
          <w:sz w:val="24"/>
          <w:szCs w:val="24"/>
        </w:rPr>
      </w:pPr>
      <w:r w:rsidRPr="00156DB4">
        <w:rPr>
          <w:rFonts w:ascii="Times New Roman" w:hAnsi="Times New Roman"/>
          <w:sz w:val="24"/>
          <w:szCs w:val="24"/>
        </w:rPr>
        <w:t>аргументировать, приводить доказательства различий растений, животных, грибов и бактерий;</w:t>
      </w:r>
    </w:p>
    <w:p w:rsidR="00E53743" w:rsidRPr="00156DB4" w:rsidRDefault="00E53743" w:rsidP="009D65EB">
      <w:pPr>
        <w:numPr>
          <w:ilvl w:val="2"/>
          <w:numId w:val="83"/>
        </w:numPr>
        <w:tabs>
          <w:tab w:val="left" w:pos="993"/>
        </w:tabs>
        <w:autoSpaceDE w:val="0"/>
        <w:autoSpaceDN w:val="0"/>
        <w:adjustRightInd w:val="0"/>
        <w:spacing w:after="0"/>
        <w:ind w:left="0" w:firstLine="709"/>
        <w:contextualSpacing/>
        <w:rPr>
          <w:rFonts w:ascii="Times New Roman" w:hAnsi="Times New Roman"/>
          <w:sz w:val="24"/>
          <w:szCs w:val="24"/>
        </w:rPr>
      </w:pPr>
      <w:r w:rsidRPr="00156DB4">
        <w:rPr>
          <w:rFonts w:ascii="Times New Roman" w:hAnsi="Times New Roman"/>
          <w:sz w:val="24"/>
          <w:szCs w:val="24"/>
        </w:rPr>
        <w:t>осуществлять классификацию биологических объектов (растений, животных, бактерий, грибов) на основе определения их принадлежности к определ</w:t>
      </w:r>
      <w:r w:rsidR="00245F1D" w:rsidRPr="00156DB4">
        <w:rPr>
          <w:rFonts w:ascii="Times New Roman" w:hAnsi="Times New Roman"/>
          <w:sz w:val="24"/>
          <w:szCs w:val="24"/>
        </w:rPr>
        <w:t>е</w:t>
      </w:r>
      <w:r w:rsidRPr="00156DB4">
        <w:rPr>
          <w:rFonts w:ascii="Times New Roman" w:hAnsi="Times New Roman"/>
          <w:sz w:val="24"/>
          <w:szCs w:val="24"/>
        </w:rPr>
        <w:t>нной систематической группе;</w:t>
      </w:r>
    </w:p>
    <w:p w:rsidR="00E53743" w:rsidRPr="00156DB4" w:rsidRDefault="00E53743" w:rsidP="009D65EB">
      <w:pPr>
        <w:numPr>
          <w:ilvl w:val="2"/>
          <w:numId w:val="83"/>
        </w:numPr>
        <w:tabs>
          <w:tab w:val="left" w:pos="993"/>
        </w:tabs>
        <w:autoSpaceDE w:val="0"/>
        <w:autoSpaceDN w:val="0"/>
        <w:adjustRightInd w:val="0"/>
        <w:spacing w:after="0"/>
        <w:ind w:left="0" w:firstLine="709"/>
        <w:contextualSpacing/>
        <w:rPr>
          <w:rFonts w:ascii="Times New Roman" w:hAnsi="Times New Roman"/>
          <w:sz w:val="24"/>
          <w:szCs w:val="24"/>
        </w:rPr>
      </w:pPr>
      <w:r w:rsidRPr="00156DB4">
        <w:rPr>
          <w:rFonts w:ascii="Times New Roman" w:hAnsi="Times New Roman"/>
          <w:sz w:val="24"/>
          <w:szCs w:val="24"/>
        </w:rPr>
        <w:t>раскрывать роль биологии в практической деятельности людей; роль различных организмов в жизни человека;</w:t>
      </w:r>
    </w:p>
    <w:p w:rsidR="00E53743" w:rsidRPr="00156DB4" w:rsidRDefault="00E53743" w:rsidP="009D65EB">
      <w:pPr>
        <w:numPr>
          <w:ilvl w:val="2"/>
          <w:numId w:val="83"/>
        </w:numPr>
        <w:tabs>
          <w:tab w:val="left" w:pos="993"/>
        </w:tabs>
        <w:autoSpaceDE w:val="0"/>
        <w:autoSpaceDN w:val="0"/>
        <w:adjustRightInd w:val="0"/>
        <w:spacing w:after="0"/>
        <w:ind w:left="0" w:firstLine="709"/>
        <w:contextualSpacing/>
        <w:rPr>
          <w:rFonts w:ascii="Times New Roman" w:hAnsi="Times New Roman"/>
          <w:sz w:val="24"/>
          <w:szCs w:val="24"/>
        </w:rPr>
      </w:pPr>
      <w:r w:rsidRPr="00156DB4">
        <w:rPr>
          <w:rFonts w:ascii="Times New Roman" w:hAnsi="Times New Roman"/>
          <w:sz w:val="24"/>
          <w:szCs w:val="24"/>
        </w:rPr>
        <w:t>объяснять общность происхождения и эволюции систематических групп растений и животных на примерах сопоставления биологических объектов;</w:t>
      </w:r>
    </w:p>
    <w:p w:rsidR="00E53743" w:rsidRPr="00156DB4" w:rsidRDefault="00E53743" w:rsidP="009D65EB">
      <w:pPr>
        <w:numPr>
          <w:ilvl w:val="2"/>
          <w:numId w:val="83"/>
        </w:numPr>
        <w:tabs>
          <w:tab w:val="left" w:pos="993"/>
        </w:tabs>
        <w:autoSpaceDE w:val="0"/>
        <w:autoSpaceDN w:val="0"/>
        <w:adjustRightInd w:val="0"/>
        <w:spacing w:after="0"/>
        <w:ind w:left="0" w:firstLine="709"/>
        <w:contextualSpacing/>
        <w:rPr>
          <w:rFonts w:ascii="Times New Roman" w:hAnsi="Times New Roman"/>
          <w:sz w:val="24"/>
          <w:szCs w:val="24"/>
        </w:rPr>
      </w:pPr>
      <w:r w:rsidRPr="00156DB4">
        <w:rPr>
          <w:rFonts w:ascii="Times New Roman" w:hAnsi="Times New Roman"/>
          <w:sz w:val="24"/>
          <w:szCs w:val="24"/>
        </w:rPr>
        <w:t>выявлятьпримерыи раскрывать сущность приспособленности организмов к среде обитания;</w:t>
      </w:r>
    </w:p>
    <w:p w:rsidR="00E53743" w:rsidRPr="00156DB4" w:rsidRDefault="00E53743" w:rsidP="009D65EB">
      <w:pPr>
        <w:widowControl w:val="0"/>
        <w:numPr>
          <w:ilvl w:val="2"/>
          <w:numId w:val="83"/>
        </w:numPr>
        <w:tabs>
          <w:tab w:val="left" w:pos="993"/>
        </w:tabs>
        <w:autoSpaceDE w:val="0"/>
        <w:autoSpaceDN w:val="0"/>
        <w:adjustRightInd w:val="0"/>
        <w:spacing w:after="0"/>
        <w:ind w:left="0" w:firstLine="709"/>
        <w:contextualSpacing/>
        <w:rPr>
          <w:rFonts w:ascii="Times New Roman" w:hAnsi="Times New Roman"/>
          <w:sz w:val="24"/>
          <w:szCs w:val="24"/>
        </w:rPr>
      </w:pPr>
      <w:r w:rsidRPr="00156DB4">
        <w:rPr>
          <w:rFonts w:ascii="Times New Roman" w:hAnsi="Times New Roman"/>
          <w:sz w:val="24"/>
          <w:szCs w:val="24"/>
        </w:rPr>
        <w:t>различатьпо внешнему виду, схемам и описаниям реальные биологические объекты или их изображения, выявлять отличительные признаки биологических объектов;</w:t>
      </w:r>
    </w:p>
    <w:p w:rsidR="00E53743" w:rsidRPr="00156DB4" w:rsidRDefault="00E53743" w:rsidP="009D65EB">
      <w:pPr>
        <w:numPr>
          <w:ilvl w:val="2"/>
          <w:numId w:val="83"/>
        </w:numPr>
        <w:tabs>
          <w:tab w:val="left" w:pos="993"/>
        </w:tabs>
        <w:autoSpaceDE w:val="0"/>
        <w:autoSpaceDN w:val="0"/>
        <w:adjustRightInd w:val="0"/>
        <w:spacing w:after="0"/>
        <w:ind w:left="0" w:firstLine="709"/>
        <w:contextualSpacing/>
        <w:rPr>
          <w:rFonts w:ascii="Times New Roman" w:hAnsi="Times New Roman"/>
          <w:sz w:val="24"/>
          <w:szCs w:val="24"/>
        </w:rPr>
      </w:pPr>
      <w:r w:rsidRPr="00156DB4">
        <w:rPr>
          <w:rFonts w:ascii="Times New Roman" w:hAnsi="Times New Roman"/>
          <w:sz w:val="24"/>
          <w:szCs w:val="24"/>
        </w:rPr>
        <w:t>сравнивать биологические объекты (растения, животные, бактерии, грибы), процессы жизнедеятельности; делать выводы и умозаключения на основе сравнения;</w:t>
      </w:r>
    </w:p>
    <w:p w:rsidR="00E53743" w:rsidRPr="00156DB4" w:rsidRDefault="00E53743" w:rsidP="009D65EB">
      <w:pPr>
        <w:numPr>
          <w:ilvl w:val="2"/>
          <w:numId w:val="83"/>
        </w:numPr>
        <w:tabs>
          <w:tab w:val="left" w:pos="993"/>
        </w:tabs>
        <w:autoSpaceDE w:val="0"/>
        <w:autoSpaceDN w:val="0"/>
        <w:adjustRightInd w:val="0"/>
        <w:spacing w:after="0"/>
        <w:ind w:left="0" w:firstLine="709"/>
        <w:contextualSpacing/>
        <w:rPr>
          <w:rFonts w:ascii="Times New Roman" w:hAnsi="Times New Roman"/>
          <w:sz w:val="24"/>
          <w:szCs w:val="24"/>
        </w:rPr>
      </w:pPr>
      <w:r w:rsidRPr="00156DB4">
        <w:rPr>
          <w:rFonts w:ascii="Times New Roman" w:hAnsi="Times New Roman"/>
          <w:sz w:val="24"/>
          <w:szCs w:val="24"/>
        </w:rPr>
        <w:t>устанавливать взаимосвязи между особенностями строения и функциями клеток и тканей, органов и систем органов;</w:t>
      </w:r>
    </w:p>
    <w:p w:rsidR="00E53743" w:rsidRPr="00156DB4" w:rsidRDefault="00E53743" w:rsidP="009D65EB">
      <w:pPr>
        <w:numPr>
          <w:ilvl w:val="2"/>
          <w:numId w:val="83"/>
        </w:numPr>
        <w:tabs>
          <w:tab w:val="left" w:pos="993"/>
        </w:tabs>
        <w:autoSpaceDE w:val="0"/>
        <w:autoSpaceDN w:val="0"/>
        <w:adjustRightInd w:val="0"/>
        <w:spacing w:after="0"/>
        <w:ind w:left="0" w:firstLine="709"/>
        <w:contextualSpacing/>
        <w:rPr>
          <w:rFonts w:ascii="Times New Roman" w:hAnsi="Times New Roman"/>
          <w:sz w:val="24"/>
          <w:szCs w:val="24"/>
        </w:rPr>
      </w:pPr>
      <w:r w:rsidRPr="00156DB4">
        <w:rPr>
          <w:rFonts w:ascii="Times New Roman" w:hAnsi="Times New Roman"/>
          <w:sz w:val="24"/>
          <w:szCs w:val="24"/>
        </w:rPr>
        <w:t>использовать методы биологической науки:наблюдать и описывать биологические объекты и процессы; ставить биологические эксперименты и объяснять их результаты;</w:t>
      </w:r>
    </w:p>
    <w:p w:rsidR="00E53743" w:rsidRPr="00156DB4" w:rsidRDefault="00E53743" w:rsidP="009D65EB">
      <w:pPr>
        <w:numPr>
          <w:ilvl w:val="2"/>
          <w:numId w:val="83"/>
        </w:numPr>
        <w:tabs>
          <w:tab w:val="left" w:pos="993"/>
        </w:tabs>
        <w:autoSpaceDE w:val="0"/>
        <w:autoSpaceDN w:val="0"/>
        <w:adjustRightInd w:val="0"/>
        <w:spacing w:after="0"/>
        <w:ind w:left="0" w:firstLine="709"/>
        <w:contextualSpacing/>
        <w:rPr>
          <w:rFonts w:ascii="Times New Roman" w:hAnsi="Times New Roman"/>
          <w:sz w:val="24"/>
          <w:szCs w:val="24"/>
        </w:rPr>
      </w:pPr>
      <w:r w:rsidRPr="00156DB4">
        <w:rPr>
          <w:rFonts w:ascii="Times New Roman" w:hAnsi="Times New Roman"/>
          <w:sz w:val="24"/>
          <w:szCs w:val="24"/>
        </w:rPr>
        <w:t>знать и аргументировать основные правила поведения в природе;</w:t>
      </w:r>
    </w:p>
    <w:p w:rsidR="00E53743" w:rsidRPr="00156DB4" w:rsidRDefault="00E53743" w:rsidP="009D65EB">
      <w:pPr>
        <w:numPr>
          <w:ilvl w:val="2"/>
          <w:numId w:val="83"/>
        </w:numPr>
        <w:tabs>
          <w:tab w:val="left" w:pos="993"/>
        </w:tabs>
        <w:autoSpaceDE w:val="0"/>
        <w:autoSpaceDN w:val="0"/>
        <w:adjustRightInd w:val="0"/>
        <w:spacing w:after="0"/>
        <w:ind w:left="0" w:firstLine="709"/>
        <w:contextualSpacing/>
        <w:rPr>
          <w:rFonts w:ascii="Times New Roman" w:hAnsi="Times New Roman"/>
          <w:sz w:val="24"/>
          <w:szCs w:val="24"/>
        </w:rPr>
      </w:pPr>
      <w:r w:rsidRPr="00156DB4">
        <w:rPr>
          <w:rFonts w:ascii="Times New Roman" w:hAnsi="Times New Roman"/>
          <w:sz w:val="24"/>
          <w:szCs w:val="24"/>
        </w:rPr>
        <w:t>анализировать и оценивать последствия деятельности человека в природе;</w:t>
      </w:r>
    </w:p>
    <w:p w:rsidR="00E53743" w:rsidRPr="00156DB4" w:rsidRDefault="00E53743" w:rsidP="009D65EB">
      <w:pPr>
        <w:numPr>
          <w:ilvl w:val="2"/>
          <w:numId w:val="83"/>
        </w:numPr>
        <w:tabs>
          <w:tab w:val="left" w:pos="993"/>
        </w:tabs>
        <w:autoSpaceDE w:val="0"/>
        <w:autoSpaceDN w:val="0"/>
        <w:adjustRightInd w:val="0"/>
        <w:spacing w:after="0"/>
        <w:ind w:left="0" w:firstLine="709"/>
        <w:contextualSpacing/>
        <w:rPr>
          <w:rFonts w:ascii="Times New Roman" w:hAnsi="Times New Roman"/>
          <w:sz w:val="24"/>
          <w:szCs w:val="24"/>
        </w:rPr>
      </w:pPr>
      <w:r w:rsidRPr="00156DB4">
        <w:rPr>
          <w:rFonts w:ascii="Times New Roman" w:hAnsi="Times New Roman"/>
          <w:sz w:val="24"/>
          <w:szCs w:val="24"/>
        </w:rPr>
        <w:t>описывать и использовать приемы выращивания и размножения культурных растений и домашних животных, ухода за ними;</w:t>
      </w:r>
    </w:p>
    <w:p w:rsidR="00E53743" w:rsidRPr="00156DB4" w:rsidRDefault="00E53743" w:rsidP="009D65EB">
      <w:pPr>
        <w:numPr>
          <w:ilvl w:val="2"/>
          <w:numId w:val="83"/>
        </w:numPr>
        <w:tabs>
          <w:tab w:val="left" w:pos="993"/>
        </w:tabs>
        <w:autoSpaceDE w:val="0"/>
        <w:autoSpaceDN w:val="0"/>
        <w:adjustRightInd w:val="0"/>
        <w:spacing w:after="0"/>
        <w:ind w:left="0" w:firstLine="709"/>
        <w:contextualSpacing/>
        <w:rPr>
          <w:rFonts w:ascii="Times New Roman" w:hAnsi="Times New Roman"/>
          <w:sz w:val="24"/>
          <w:szCs w:val="24"/>
        </w:rPr>
      </w:pPr>
      <w:r w:rsidRPr="00156DB4">
        <w:rPr>
          <w:rFonts w:ascii="Times New Roman" w:hAnsi="Times New Roman"/>
          <w:sz w:val="24"/>
          <w:szCs w:val="24"/>
        </w:rPr>
        <w:t>знать и соблюдать правила работы в кабинете биологии.</w:t>
      </w:r>
    </w:p>
    <w:p w:rsidR="00E53743" w:rsidRPr="00156DB4" w:rsidRDefault="00E53743" w:rsidP="009D65EB">
      <w:pPr>
        <w:autoSpaceDE w:val="0"/>
        <w:autoSpaceDN w:val="0"/>
        <w:adjustRightInd w:val="0"/>
        <w:spacing w:after="0"/>
        <w:ind w:firstLine="709"/>
        <w:rPr>
          <w:rFonts w:ascii="Times New Roman" w:hAnsi="Times New Roman"/>
          <w:b/>
          <w:sz w:val="24"/>
          <w:szCs w:val="24"/>
        </w:rPr>
      </w:pPr>
      <w:r w:rsidRPr="00156DB4">
        <w:rPr>
          <w:rFonts w:ascii="Times New Roman" w:hAnsi="Times New Roman"/>
          <w:b/>
          <w:sz w:val="24"/>
          <w:szCs w:val="24"/>
        </w:rPr>
        <w:t>Выпускник получит возможность научиться:</w:t>
      </w:r>
    </w:p>
    <w:p w:rsidR="00E53743" w:rsidRPr="00156DB4" w:rsidRDefault="00E53743" w:rsidP="009D65EB">
      <w:pPr>
        <w:numPr>
          <w:ilvl w:val="0"/>
          <w:numId w:val="84"/>
        </w:numPr>
        <w:tabs>
          <w:tab w:val="left" w:pos="993"/>
        </w:tabs>
        <w:autoSpaceDE w:val="0"/>
        <w:autoSpaceDN w:val="0"/>
        <w:adjustRightInd w:val="0"/>
        <w:spacing w:after="0"/>
        <w:ind w:left="0" w:firstLine="709"/>
        <w:contextualSpacing/>
        <w:rPr>
          <w:rFonts w:ascii="Times New Roman" w:hAnsi="Times New Roman"/>
          <w:b/>
          <w:i/>
          <w:sz w:val="24"/>
          <w:szCs w:val="24"/>
        </w:rPr>
      </w:pPr>
      <w:r w:rsidRPr="00156DB4">
        <w:rPr>
          <w:rFonts w:ascii="Times New Roman" w:hAnsi="Times New Roman"/>
          <w:i/>
          <w:sz w:val="24"/>
          <w:szCs w:val="24"/>
        </w:rPr>
        <w:lastRenderedPageBreak/>
        <w:t>находить информацию о растениях, животных грибах и бактерияхв научно-популярной литературе, биологических словарях, справочниках, Интернет ресурсе, анализировать и оценивать ее, переводить из одной формы в другую;</w:t>
      </w:r>
    </w:p>
    <w:p w:rsidR="00E53743" w:rsidRPr="00156DB4" w:rsidRDefault="00E53743" w:rsidP="009D65EB">
      <w:pPr>
        <w:numPr>
          <w:ilvl w:val="0"/>
          <w:numId w:val="84"/>
        </w:numPr>
        <w:tabs>
          <w:tab w:val="left" w:pos="993"/>
        </w:tabs>
        <w:autoSpaceDE w:val="0"/>
        <w:autoSpaceDN w:val="0"/>
        <w:adjustRightInd w:val="0"/>
        <w:spacing w:after="0"/>
        <w:ind w:left="0" w:firstLine="709"/>
        <w:contextualSpacing/>
        <w:rPr>
          <w:rFonts w:ascii="Times New Roman" w:hAnsi="Times New Roman"/>
          <w:i/>
          <w:sz w:val="24"/>
          <w:szCs w:val="24"/>
        </w:rPr>
      </w:pPr>
      <w:r w:rsidRPr="00156DB4">
        <w:rPr>
          <w:rFonts w:ascii="Times New Roman" w:hAnsi="Times New Roman"/>
          <w:i/>
          <w:sz w:val="24"/>
          <w:szCs w:val="24"/>
        </w:rPr>
        <w:t>основам исследовательской и проектной деятельности по изучению организмов различных царств живой природы, включая умения формулировать задачи, представлять работу на защиту и защищать е</w:t>
      </w:r>
      <w:r w:rsidR="00245F1D" w:rsidRPr="00156DB4">
        <w:rPr>
          <w:rFonts w:ascii="Times New Roman" w:hAnsi="Times New Roman"/>
          <w:i/>
          <w:sz w:val="24"/>
          <w:szCs w:val="24"/>
        </w:rPr>
        <w:t>е</w:t>
      </w:r>
      <w:r w:rsidRPr="00156DB4">
        <w:rPr>
          <w:rFonts w:ascii="Times New Roman" w:hAnsi="Times New Roman"/>
          <w:i/>
          <w:sz w:val="24"/>
          <w:szCs w:val="24"/>
        </w:rPr>
        <w:t>.</w:t>
      </w:r>
    </w:p>
    <w:p w:rsidR="00E53743" w:rsidRPr="00156DB4" w:rsidRDefault="00E53743" w:rsidP="009D65EB">
      <w:pPr>
        <w:numPr>
          <w:ilvl w:val="0"/>
          <w:numId w:val="84"/>
        </w:numPr>
        <w:tabs>
          <w:tab w:val="left" w:pos="993"/>
        </w:tabs>
        <w:autoSpaceDE w:val="0"/>
        <w:autoSpaceDN w:val="0"/>
        <w:adjustRightInd w:val="0"/>
        <w:spacing w:after="0"/>
        <w:ind w:left="0" w:firstLine="709"/>
        <w:contextualSpacing/>
        <w:rPr>
          <w:rFonts w:ascii="Times New Roman" w:hAnsi="Times New Roman"/>
          <w:i/>
          <w:sz w:val="24"/>
          <w:szCs w:val="24"/>
        </w:rPr>
      </w:pPr>
      <w:r w:rsidRPr="00156DB4">
        <w:rPr>
          <w:rFonts w:ascii="Times New Roman" w:hAnsi="Times New Roman"/>
          <w:i/>
          <w:sz w:val="24"/>
          <w:szCs w:val="24"/>
        </w:rPr>
        <w:t>использовать при</w:t>
      </w:r>
      <w:r w:rsidR="00245F1D" w:rsidRPr="00156DB4">
        <w:rPr>
          <w:rFonts w:ascii="Times New Roman" w:hAnsi="Times New Roman"/>
          <w:i/>
          <w:sz w:val="24"/>
          <w:szCs w:val="24"/>
        </w:rPr>
        <w:t>е</w:t>
      </w:r>
      <w:r w:rsidRPr="00156DB4">
        <w:rPr>
          <w:rFonts w:ascii="Times New Roman" w:hAnsi="Times New Roman"/>
          <w:i/>
          <w:sz w:val="24"/>
          <w:szCs w:val="24"/>
        </w:rPr>
        <w:t>мы оказания первой помощи при отравлении ядовитыми грибами, ядовитыми растениями, укусах животных; работы с определителями растений; размножения и выращивания культурных растений, уходом за домашними животными;</w:t>
      </w:r>
    </w:p>
    <w:p w:rsidR="00E53743" w:rsidRPr="00156DB4" w:rsidRDefault="00E53743" w:rsidP="009D65EB">
      <w:pPr>
        <w:numPr>
          <w:ilvl w:val="0"/>
          <w:numId w:val="84"/>
        </w:numPr>
        <w:tabs>
          <w:tab w:val="left" w:pos="993"/>
        </w:tabs>
        <w:autoSpaceDE w:val="0"/>
        <w:autoSpaceDN w:val="0"/>
        <w:adjustRightInd w:val="0"/>
        <w:spacing w:after="0"/>
        <w:ind w:left="0" w:firstLine="709"/>
        <w:contextualSpacing/>
        <w:rPr>
          <w:rFonts w:ascii="Times New Roman" w:hAnsi="Times New Roman"/>
          <w:i/>
          <w:sz w:val="24"/>
          <w:szCs w:val="24"/>
        </w:rPr>
      </w:pPr>
      <w:r w:rsidRPr="00156DB4">
        <w:rPr>
          <w:rFonts w:ascii="Times New Roman" w:hAnsi="Times New Roman"/>
          <w:i/>
          <w:sz w:val="24"/>
          <w:szCs w:val="24"/>
        </w:rPr>
        <w:t>ориентироваться в системе моральных норм и ценностей по отношению к объектам живой природы (признание высокой ценности жизни во всех ее проявлениях, экологическое сознание, эмоционально-ценностное отношение к объектам живой природы);</w:t>
      </w:r>
    </w:p>
    <w:p w:rsidR="00E53743" w:rsidRPr="00156DB4" w:rsidRDefault="00E53743" w:rsidP="009D65EB">
      <w:pPr>
        <w:numPr>
          <w:ilvl w:val="0"/>
          <w:numId w:val="84"/>
        </w:numPr>
        <w:tabs>
          <w:tab w:val="left" w:pos="993"/>
        </w:tabs>
        <w:autoSpaceDE w:val="0"/>
        <w:autoSpaceDN w:val="0"/>
        <w:adjustRightInd w:val="0"/>
        <w:spacing w:after="0"/>
        <w:ind w:left="0" w:firstLine="709"/>
        <w:contextualSpacing/>
        <w:rPr>
          <w:rFonts w:ascii="Times New Roman" w:hAnsi="Times New Roman"/>
          <w:i/>
          <w:sz w:val="24"/>
          <w:szCs w:val="24"/>
        </w:rPr>
      </w:pPr>
      <w:r w:rsidRPr="00156DB4">
        <w:rPr>
          <w:rFonts w:ascii="Times New Roman" w:hAnsi="Times New Roman"/>
          <w:i/>
          <w:sz w:val="24"/>
          <w:szCs w:val="24"/>
        </w:rPr>
        <w:t xml:space="preserve">осознанно использовать знания основных правил поведения в природе; выбирать целевые и смысловые установки в своих действиях и поступках по отношению к живой природе; </w:t>
      </w:r>
    </w:p>
    <w:p w:rsidR="00E53743" w:rsidRPr="00156DB4" w:rsidRDefault="00E53743" w:rsidP="009D65EB">
      <w:pPr>
        <w:numPr>
          <w:ilvl w:val="0"/>
          <w:numId w:val="84"/>
        </w:numPr>
        <w:tabs>
          <w:tab w:val="left" w:pos="993"/>
        </w:tabs>
        <w:autoSpaceDE w:val="0"/>
        <w:autoSpaceDN w:val="0"/>
        <w:adjustRightInd w:val="0"/>
        <w:spacing w:after="0"/>
        <w:ind w:left="0" w:firstLine="709"/>
        <w:contextualSpacing/>
        <w:rPr>
          <w:rFonts w:ascii="Times New Roman" w:hAnsi="Times New Roman"/>
          <w:i/>
          <w:iCs/>
          <w:sz w:val="24"/>
          <w:szCs w:val="24"/>
        </w:rPr>
      </w:pPr>
      <w:r w:rsidRPr="00156DB4">
        <w:rPr>
          <w:rFonts w:ascii="Times New Roman" w:hAnsi="Times New Roman"/>
          <w:i/>
          <w:iCs/>
          <w:sz w:val="24"/>
          <w:szCs w:val="24"/>
        </w:rPr>
        <w:t>создавать собственные письменные и устные сообщения о растениях, животных, бактерия и грибах на основе нескольких источников информации, сопровождать выступление презентацией, учитывая особенности аудитории сверстников;</w:t>
      </w:r>
    </w:p>
    <w:p w:rsidR="00E53743" w:rsidRPr="00156DB4" w:rsidRDefault="00E53743" w:rsidP="009D65EB">
      <w:pPr>
        <w:numPr>
          <w:ilvl w:val="0"/>
          <w:numId w:val="84"/>
        </w:numPr>
        <w:tabs>
          <w:tab w:val="left" w:pos="993"/>
        </w:tabs>
        <w:autoSpaceDE w:val="0"/>
        <w:autoSpaceDN w:val="0"/>
        <w:adjustRightInd w:val="0"/>
        <w:spacing w:after="0"/>
        <w:ind w:left="0" w:firstLine="709"/>
        <w:contextualSpacing/>
        <w:rPr>
          <w:rFonts w:ascii="Times New Roman" w:hAnsi="Times New Roman"/>
          <w:i/>
          <w:sz w:val="24"/>
          <w:szCs w:val="24"/>
        </w:rPr>
      </w:pPr>
      <w:r w:rsidRPr="00156DB4">
        <w:rPr>
          <w:rFonts w:ascii="Times New Roman" w:hAnsi="Times New Roman"/>
          <w:i/>
          <w:sz w:val="24"/>
          <w:szCs w:val="24"/>
        </w:rPr>
        <w:t xml:space="preserve">работать в группе сверстников при решении познавательных задач связанных с изучением особенностей строения и жизнедеятельности растений, животных, грибов и бактерий, планировать совместную деятельность, учитывать мнение окружающих и адекватно оценивать собственный вклад в деятельность группы. </w:t>
      </w:r>
    </w:p>
    <w:p w:rsidR="00E53743" w:rsidRPr="00156DB4" w:rsidRDefault="00243C14" w:rsidP="009D65EB">
      <w:pPr>
        <w:autoSpaceDE w:val="0"/>
        <w:autoSpaceDN w:val="0"/>
        <w:adjustRightInd w:val="0"/>
        <w:spacing w:after="0"/>
        <w:ind w:firstLine="709"/>
        <w:contextualSpacing/>
        <w:rPr>
          <w:rFonts w:ascii="Times New Roman" w:hAnsi="Times New Roman"/>
          <w:b/>
          <w:sz w:val="24"/>
          <w:szCs w:val="24"/>
        </w:rPr>
      </w:pPr>
      <w:r w:rsidRPr="00156DB4">
        <w:rPr>
          <w:rFonts w:ascii="Times New Roman" w:hAnsi="Times New Roman"/>
          <w:b/>
          <w:sz w:val="24"/>
          <w:szCs w:val="24"/>
        </w:rPr>
        <w:t>Человек и его здоровье</w:t>
      </w:r>
    </w:p>
    <w:p w:rsidR="00E53743" w:rsidRPr="00156DB4" w:rsidRDefault="00E53743" w:rsidP="009D65EB">
      <w:pPr>
        <w:autoSpaceDE w:val="0"/>
        <w:autoSpaceDN w:val="0"/>
        <w:adjustRightInd w:val="0"/>
        <w:spacing w:after="0"/>
        <w:ind w:firstLine="709"/>
        <w:rPr>
          <w:rFonts w:ascii="Times New Roman" w:hAnsi="Times New Roman"/>
          <w:b/>
          <w:sz w:val="24"/>
          <w:szCs w:val="24"/>
        </w:rPr>
      </w:pPr>
      <w:r w:rsidRPr="00156DB4">
        <w:rPr>
          <w:rFonts w:ascii="Times New Roman" w:hAnsi="Times New Roman"/>
          <w:b/>
          <w:sz w:val="24"/>
          <w:szCs w:val="24"/>
        </w:rPr>
        <w:t>Выпускник научится:</w:t>
      </w:r>
    </w:p>
    <w:p w:rsidR="00E53743" w:rsidRPr="00156DB4" w:rsidRDefault="00E53743" w:rsidP="009D65EB">
      <w:pPr>
        <w:numPr>
          <w:ilvl w:val="0"/>
          <w:numId w:val="85"/>
        </w:numPr>
        <w:tabs>
          <w:tab w:val="left" w:pos="993"/>
        </w:tabs>
        <w:autoSpaceDE w:val="0"/>
        <w:autoSpaceDN w:val="0"/>
        <w:adjustRightInd w:val="0"/>
        <w:spacing w:after="0"/>
        <w:ind w:left="0" w:firstLine="709"/>
        <w:contextualSpacing/>
        <w:rPr>
          <w:rFonts w:ascii="Times New Roman" w:hAnsi="Times New Roman"/>
          <w:sz w:val="24"/>
          <w:szCs w:val="24"/>
        </w:rPr>
      </w:pPr>
      <w:r w:rsidRPr="00156DB4">
        <w:rPr>
          <w:rFonts w:ascii="Times New Roman" w:hAnsi="Times New Roman"/>
          <w:sz w:val="24"/>
          <w:szCs w:val="24"/>
        </w:rPr>
        <w:t>выделять существенные признаки биологических объектов (животных клеток и тканей, органов и систем органов человека) и процессов жизнедеятельности, характерных для организма человека;</w:t>
      </w:r>
    </w:p>
    <w:p w:rsidR="00E53743" w:rsidRPr="00156DB4" w:rsidRDefault="00E53743" w:rsidP="009D65EB">
      <w:pPr>
        <w:numPr>
          <w:ilvl w:val="0"/>
          <w:numId w:val="85"/>
        </w:numPr>
        <w:tabs>
          <w:tab w:val="left" w:pos="993"/>
        </w:tabs>
        <w:autoSpaceDE w:val="0"/>
        <w:autoSpaceDN w:val="0"/>
        <w:adjustRightInd w:val="0"/>
        <w:spacing w:after="0"/>
        <w:ind w:left="0" w:firstLine="709"/>
        <w:contextualSpacing/>
        <w:rPr>
          <w:rFonts w:ascii="Times New Roman" w:hAnsi="Times New Roman"/>
          <w:sz w:val="24"/>
          <w:szCs w:val="24"/>
        </w:rPr>
      </w:pPr>
      <w:r w:rsidRPr="00156DB4">
        <w:rPr>
          <w:rFonts w:ascii="Times New Roman" w:hAnsi="Times New Roman"/>
          <w:sz w:val="24"/>
          <w:szCs w:val="24"/>
        </w:rPr>
        <w:t>аргументировать, приводить доказательства взаимосвязи человека и окружающей среды, родства человека с животными;</w:t>
      </w:r>
    </w:p>
    <w:p w:rsidR="00E53743" w:rsidRPr="00156DB4" w:rsidRDefault="00E53743" w:rsidP="009D65EB">
      <w:pPr>
        <w:numPr>
          <w:ilvl w:val="0"/>
          <w:numId w:val="85"/>
        </w:numPr>
        <w:tabs>
          <w:tab w:val="left" w:pos="993"/>
        </w:tabs>
        <w:autoSpaceDE w:val="0"/>
        <w:autoSpaceDN w:val="0"/>
        <w:adjustRightInd w:val="0"/>
        <w:spacing w:after="0"/>
        <w:ind w:left="0" w:firstLine="709"/>
        <w:contextualSpacing/>
        <w:rPr>
          <w:rFonts w:ascii="Times New Roman" w:hAnsi="Times New Roman"/>
          <w:sz w:val="24"/>
          <w:szCs w:val="24"/>
        </w:rPr>
      </w:pPr>
      <w:r w:rsidRPr="00156DB4">
        <w:rPr>
          <w:rFonts w:ascii="Times New Roman" w:hAnsi="Times New Roman"/>
          <w:sz w:val="24"/>
          <w:szCs w:val="24"/>
        </w:rPr>
        <w:t>аргументировать, приводить доказательства отличий человека от животных;</w:t>
      </w:r>
    </w:p>
    <w:p w:rsidR="00E53743" w:rsidRPr="00156DB4" w:rsidRDefault="00E53743" w:rsidP="009D65EB">
      <w:pPr>
        <w:numPr>
          <w:ilvl w:val="0"/>
          <w:numId w:val="85"/>
        </w:numPr>
        <w:tabs>
          <w:tab w:val="left" w:pos="993"/>
        </w:tabs>
        <w:autoSpaceDE w:val="0"/>
        <w:autoSpaceDN w:val="0"/>
        <w:adjustRightInd w:val="0"/>
        <w:spacing w:after="0"/>
        <w:ind w:left="0" w:firstLine="709"/>
        <w:contextualSpacing/>
        <w:rPr>
          <w:rFonts w:ascii="Times New Roman" w:hAnsi="Times New Roman"/>
          <w:sz w:val="24"/>
          <w:szCs w:val="24"/>
        </w:rPr>
      </w:pPr>
      <w:r w:rsidRPr="00156DB4">
        <w:rPr>
          <w:rFonts w:ascii="Times New Roman" w:hAnsi="Times New Roman"/>
          <w:sz w:val="24"/>
          <w:szCs w:val="24"/>
        </w:rPr>
        <w:t>аргументировать, приводить доказательства необходимости соблюдения мер профилактики заболеваний, травматизма, стрессов, вредных привычек, нарушения осанки, зрения, слуха, инфекционных и простудных заболеваний;</w:t>
      </w:r>
    </w:p>
    <w:p w:rsidR="00E53743" w:rsidRPr="00156DB4" w:rsidRDefault="00E53743" w:rsidP="009D65EB">
      <w:pPr>
        <w:numPr>
          <w:ilvl w:val="0"/>
          <w:numId w:val="85"/>
        </w:numPr>
        <w:tabs>
          <w:tab w:val="left" w:pos="993"/>
        </w:tabs>
        <w:autoSpaceDE w:val="0"/>
        <w:autoSpaceDN w:val="0"/>
        <w:adjustRightInd w:val="0"/>
        <w:spacing w:after="0"/>
        <w:ind w:left="0" w:firstLine="709"/>
        <w:contextualSpacing/>
        <w:rPr>
          <w:rFonts w:ascii="Times New Roman" w:hAnsi="Times New Roman"/>
          <w:sz w:val="24"/>
          <w:szCs w:val="24"/>
        </w:rPr>
      </w:pPr>
      <w:r w:rsidRPr="00156DB4">
        <w:rPr>
          <w:rFonts w:ascii="Times New Roman" w:hAnsi="Times New Roman"/>
          <w:sz w:val="24"/>
          <w:szCs w:val="24"/>
        </w:rPr>
        <w:t>объяснять эволюцию вида Человек разумный на примерах сопоставления биологических объектов и других материальных артефактов;</w:t>
      </w:r>
    </w:p>
    <w:p w:rsidR="00E53743" w:rsidRPr="00156DB4" w:rsidRDefault="00E53743" w:rsidP="009D65EB">
      <w:pPr>
        <w:numPr>
          <w:ilvl w:val="0"/>
          <w:numId w:val="85"/>
        </w:numPr>
        <w:tabs>
          <w:tab w:val="left" w:pos="993"/>
        </w:tabs>
        <w:autoSpaceDE w:val="0"/>
        <w:autoSpaceDN w:val="0"/>
        <w:adjustRightInd w:val="0"/>
        <w:spacing w:after="0"/>
        <w:ind w:left="0" w:firstLine="709"/>
        <w:contextualSpacing/>
        <w:rPr>
          <w:rFonts w:ascii="Times New Roman" w:hAnsi="Times New Roman"/>
          <w:sz w:val="24"/>
          <w:szCs w:val="24"/>
        </w:rPr>
      </w:pPr>
      <w:r w:rsidRPr="00156DB4">
        <w:rPr>
          <w:rFonts w:ascii="Times New Roman" w:hAnsi="Times New Roman"/>
          <w:sz w:val="24"/>
          <w:szCs w:val="24"/>
        </w:rPr>
        <w:t>выявлятьпримерыи пояснять проявление наследственных заболеваний у человека, сущность процессов наследственности и изменчивости, присущей человеку;</w:t>
      </w:r>
    </w:p>
    <w:p w:rsidR="00E53743" w:rsidRPr="00156DB4" w:rsidRDefault="00E53743" w:rsidP="009D65EB">
      <w:pPr>
        <w:numPr>
          <w:ilvl w:val="0"/>
          <w:numId w:val="85"/>
        </w:numPr>
        <w:tabs>
          <w:tab w:val="left" w:pos="993"/>
        </w:tabs>
        <w:autoSpaceDE w:val="0"/>
        <w:autoSpaceDN w:val="0"/>
        <w:adjustRightInd w:val="0"/>
        <w:spacing w:after="0"/>
        <w:ind w:left="0" w:firstLine="709"/>
        <w:contextualSpacing/>
        <w:rPr>
          <w:rFonts w:ascii="Times New Roman" w:hAnsi="Times New Roman"/>
          <w:sz w:val="24"/>
          <w:szCs w:val="24"/>
        </w:rPr>
      </w:pPr>
      <w:r w:rsidRPr="00156DB4">
        <w:rPr>
          <w:rFonts w:ascii="Times New Roman" w:hAnsi="Times New Roman"/>
          <w:sz w:val="24"/>
          <w:szCs w:val="24"/>
        </w:rPr>
        <w:t>различатьпо внешнему виду, схемам и описаниям реальные биологические объекты (клетки, ткани органы, системы органов) или их изображения, выявлять отличительные признаки биологических объектов;</w:t>
      </w:r>
    </w:p>
    <w:p w:rsidR="00E53743" w:rsidRPr="00156DB4" w:rsidRDefault="00E53743" w:rsidP="009D65EB">
      <w:pPr>
        <w:numPr>
          <w:ilvl w:val="0"/>
          <w:numId w:val="85"/>
        </w:numPr>
        <w:tabs>
          <w:tab w:val="left" w:pos="993"/>
        </w:tabs>
        <w:autoSpaceDE w:val="0"/>
        <w:autoSpaceDN w:val="0"/>
        <w:adjustRightInd w:val="0"/>
        <w:spacing w:after="0"/>
        <w:ind w:left="0" w:firstLine="709"/>
        <w:contextualSpacing/>
        <w:rPr>
          <w:rFonts w:ascii="Times New Roman" w:hAnsi="Times New Roman"/>
          <w:sz w:val="24"/>
          <w:szCs w:val="24"/>
        </w:rPr>
      </w:pPr>
      <w:r w:rsidRPr="00156DB4">
        <w:rPr>
          <w:rFonts w:ascii="Times New Roman" w:hAnsi="Times New Roman"/>
          <w:sz w:val="24"/>
          <w:szCs w:val="24"/>
        </w:rPr>
        <w:lastRenderedPageBreak/>
        <w:t>сравнивать биологические объекты (клетки, ткани, органы, системы органов), процессы жизнедеятельности (питание, дыхание, обмен веществ, выделение и др.); делать выводы и умозаключения на основе сравнения;</w:t>
      </w:r>
    </w:p>
    <w:p w:rsidR="00E53743" w:rsidRPr="00156DB4" w:rsidRDefault="00E53743" w:rsidP="009D65EB">
      <w:pPr>
        <w:numPr>
          <w:ilvl w:val="0"/>
          <w:numId w:val="85"/>
        </w:numPr>
        <w:tabs>
          <w:tab w:val="left" w:pos="993"/>
        </w:tabs>
        <w:autoSpaceDE w:val="0"/>
        <w:autoSpaceDN w:val="0"/>
        <w:adjustRightInd w:val="0"/>
        <w:spacing w:after="0"/>
        <w:ind w:left="0" w:firstLine="709"/>
        <w:contextualSpacing/>
        <w:rPr>
          <w:rFonts w:ascii="Times New Roman" w:hAnsi="Times New Roman"/>
          <w:sz w:val="24"/>
          <w:szCs w:val="24"/>
        </w:rPr>
      </w:pPr>
      <w:r w:rsidRPr="00156DB4">
        <w:rPr>
          <w:rFonts w:ascii="Times New Roman" w:hAnsi="Times New Roman"/>
          <w:sz w:val="24"/>
          <w:szCs w:val="24"/>
        </w:rPr>
        <w:t>устанавливать взаимосвязи между особенностями строения и функциями клеток и тканей, органов и систем органов;</w:t>
      </w:r>
    </w:p>
    <w:p w:rsidR="00E53743" w:rsidRPr="00156DB4" w:rsidRDefault="00E53743" w:rsidP="009D65EB">
      <w:pPr>
        <w:numPr>
          <w:ilvl w:val="0"/>
          <w:numId w:val="85"/>
        </w:numPr>
        <w:tabs>
          <w:tab w:val="left" w:pos="993"/>
        </w:tabs>
        <w:autoSpaceDE w:val="0"/>
        <w:autoSpaceDN w:val="0"/>
        <w:adjustRightInd w:val="0"/>
        <w:spacing w:after="0"/>
        <w:ind w:left="0" w:firstLine="709"/>
        <w:contextualSpacing/>
        <w:rPr>
          <w:rFonts w:ascii="Times New Roman" w:hAnsi="Times New Roman"/>
          <w:sz w:val="24"/>
          <w:szCs w:val="24"/>
        </w:rPr>
      </w:pPr>
      <w:r w:rsidRPr="00156DB4">
        <w:rPr>
          <w:rFonts w:ascii="Times New Roman" w:hAnsi="Times New Roman"/>
          <w:sz w:val="24"/>
          <w:szCs w:val="24"/>
        </w:rPr>
        <w:t>использовать методы биологической науки:наблюдать и описывать биологические объекты и процессы; проводить исследования с организмом человека и объяснять их результаты;</w:t>
      </w:r>
    </w:p>
    <w:p w:rsidR="00E53743" w:rsidRPr="00156DB4" w:rsidRDefault="00E53743" w:rsidP="009D65EB">
      <w:pPr>
        <w:numPr>
          <w:ilvl w:val="0"/>
          <w:numId w:val="85"/>
        </w:numPr>
        <w:tabs>
          <w:tab w:val="left" w:pos="993"/>
        </w:tabs>
        <w:autoSpaceDE w:val="0"/>
        <w:autoSpaceDN w:val="0"/>
        <w:adjustRightInd w:val="0"/>
        <w:spacing w:after="0"/>
        <w:ind w:left="0" w:firstLine="709"/>
        <w:contextualSpacing/>
        <w:rPr>
          <w:rFonts w:ascii="Times New Roman" w:hAnsi="Times New Roman"/>
          <w:sz w:val="24"/>
          <w:szCs w:val="24"/>
        </w:rPr>
      </w:pPr>
      <w:r w:rsidRPr="00156DB4">
        <w:rPr>
          <w:rFonts w:ascii="Times New Roman" w:hAnsi="Times New Roman"/>
          <w:sz w:val="24"/>
          <w:szCs w:val="24"/>
        </w:rPr>
        <w:t>знать и аргументировать основные принципы здорового образа жизни, рациональной организации труда и отдыха;</w:t>
      </w:r>
    </w:p>
    <w:p w:rsidR="00E53743" w:rsidRPr="00156DB4" w:rsidRDefault="00E53743" w:rsidP="009D65EB">
      <w:pPr>
        <w:numPr>
          <w:ilvl w:val="0"/>
          <w:numId w:val="85"/>
        </w:numPr>
        <w:tabs>
          <w:tab w:val="left" w:pos="993"/>
        </w:tabs>
        <w:autoSpaceDE w:val="0"/>
        <w:autoSpaceDN w:val="0"/>
        <w:adjustRightInd w:val="0"/>
        <w:spacing w:after="0"/>
        <w:ind w:left="0" w:firstLine="709"/>
        <w:contextualSpacing/>
        <w:rPr>
          <w:rFonts w:ascii="Times New Roman" w:hAnsi="Times New Roman"/>
          <w:sz w:val="24"/>
          <w:szCs w:val="24"/>
        </w:rPr>
      </w:pPr>
      <w:r w:rsidRPr="00156DB4">
        <w:rPr>
          <w:rFonts w:ascii="Times New Roman" w:hAnsi="Times New Roman"/>
          <w:sz w:val="24"/>
          <w:szCs w:val="24"/>
        </w:rPr>
        <w:t>анализировать и оценивать влияние факторов риска на здоровье человека;</w:t>
      </w:r>
    </w:p>
    <w:p w:rsidR="00E53743" w:rsidRPr="00156DB4" w:rsidRDefault="00E53743" w:rsidP="009D65EB">
      <w:pPr>
        <w:numPr>
          <w:ilvl w:val="0"/>
          <w:numId w:val="85"/>
        </w:numPr>
        <w:tabs>
          <w:tab w:val="left" w:pos="993"/>
        </w:tabs>
        <w:autoSpaceDE w:val="0"/>
        <w:autoSpaceDN w:val="0"/>
        <w:adjustRightInd w:val="0"/>
        <w:spacing w:after="0"/>
        <w:ind w:left="0" w:firstLine="709"/>
        <w:contextualSpacing/>
        <w:rPr>
          <w:rFonts w:ascii="Times New Roman" w:hAnsi="Times New Roman"/>
          <w:sz w:val="24"/>
          <w:szCs w:val="24"/>
        </w:rPr>
      </w:pPr>
      <w:r w:rsidRPr="00156DB4">
        <w:rPr>
          <w:rFonts w:ascii="Times New Roman" w:hAnsi="Times New Roman"/>
          <w:sz w:val="24"/>
          <w:szCs w:val="24"/>
        </w:rPr>
        <w:t>описывать и использовать при</w:t>
      </w:r>
      <w:r w:rsidR="00245F1D" w:rsidRPr="00156DB4">
        <w:rPr>
          <w:rFonts w:ascii="Times New Roman" w:hAnsi="Times New Roman"/>
          <w:sz w:val="24"/>
          <w:szCs w:val="24"/>
        </w:rPr>
        <w:t>е</w:t>
      </w:r>
      <w:r w:rsidRPr="00156DB4">
        <w:rPr>
          <w:rFonts w:ascii="Times New Roman" w:hAnsi="Times New Roman"/>
          <w:sz w:val="24"/>
          <w:szCs w:val="24"/>
        </w:rPr>
        <w:t>мы оказания первой помощи;</w:t>
      </w:r>
    </w:p>
    <w:p w:rsidR="00E53743" w:rsidRPr="00156DB4" w:rsidRDefault="00E53743" w:rsidP="009D65EB">
      <w:pPr>
        <w:numPr>
          <w:ilvl w:val="0"/>
          <w:numId w:val="85"/>
        </w:numPr>
        <w:tabs>
          <w:tab w:val="left" w:pos="993"/>
        </w:tabs>
        <w:autoSpaceDE w:val="0"/>
        <w:autoSpaceDN w:val="0"/>
        <w:adjustRightInd w:val="0"/>
        <w:spacing w:after="0"/>
        <w:ind w:left="0" w:firstLine="709"/>
        <w:contextualSpacing/>
        <w:rPr>
          <w:rFonts w:ascii="Times New Roman" w:hAnsi="Times New Roman"/>
          <w:sz w:val="24"/>
          <w:szCs w:val="24"/>
        </w:rPr>
      </w:pPr>
      <w:r w:rsidRPr="00156DB4">
        <w:rPr>
          <w:rFonts w:ascii="Times New Roman" w:hAnsi="Times New Roman"/>
          <w:sz w:val="24"/>
          <w:szCs w:val="24"/>
        </w:rPr>
        <w:t>знать и соблюдать правила работы в кабинете биологии.</w:t>
      </w:r>
    </w:p>
    <w:p w:rsidR="00E53743" w:rsidRPr="00156DB4" w:rsidRDefault="00E53743" w:rsidP="009D65EB">
      <w:pPr>
        <w:autoSpaceDE w:val="0"/>
        <w:autoSpaceDN w:val="0"/>
        <w:adjustRightInd w:val="0"/>
        <w:spacing w:after="0"/>
        <w:ind w:firstLine="709"/>
        <w:rPr>
          <w:rFonts w:ascii="Times New Roman" w:hAnsi="Times New Roman"/>
          <w:b/>
          <w:sz w:val="24"/>
          <w:szCs w:val="24"/>
        </w:rPr>
      </w:pPr>
      <w:r w:rsidRPr="00156DB4">
        <w:rPr>
          <w:rFonts w:ascii="Times New Roman" w:hAnsi="Times New Roman"/>
          <w:b/>
          <w:sz w:val="24"/>
          <w:szCs w:val="24"/>
        </w:rPr>
        <w:t>Выпускник получит возможность научиться:</w:t>
      </w:r>
    </w:p>
    <w:p w:rsidR="00E53743" w:rsidRPr="00156DB4" w:rsidRDefault="00E53743" w:rsidP="009D65EB">
      <w:pPr>
        <w:numPr>
          <w:ilvl w:val="0"/>
          <w:numId w:val="86"/>
        </w:numPr>
        <w:tabs>
          <w:tab w:val="left" w:pos="993"/>
        </w:tabs>
        <w:autoSpaceDE w:val="0"/>
        <w:autoSpaceDN w:val="0"/>
        <w:adjustRightInd w:val="0"/>
        <w:spacing w:after="0"/>
        <w:ind w:left="0" w:firstLine="709"/>
        <w:contextualSpacing/>
        <w:rPr>
          <w:rFonts w:ascii="Times New Roman" w:hAnsi="Times New Roman"/>
          <w:i/>
          <w:sz w:val="24"/>
          <w:szCs w:val="24"/>
        </w:rPr>
      </w:pPr>
      <w:r w:rsidRPr="00156DB4">
        <w:rPr>
          <w:rFonts w:ascii="Times New Roman" w:hAnsi="Times New Roman"/>
          <w:i/>
          <w:sz w:val="24"/>
          <w:szCs w:val="24"/>
        </w:rPr>
        <w:t>объяснять необходимость применения тех или иных приемов при оказании первой доврачебной помощи при отравлениях, ожогах, обморожениях, травмах, спасении утопающего, кровотечениях;</w:t>
      </w:r>
    </w:p>
    <w:p w:rsidR="00E53743" w:rsidRPr="00156DB4" w:rsidRDefault="00E53743" w:rsidP="009D65EB">
      <w:pPr>
        <w:numPr>
          <w:ilvl w:val="0"/>
          <w:numId w:val="86"/>
        </w:numPr>
        <w:tabs>
          <w:tab w:val="left" w:pos="993"/>
        </w:tabs>
        <w:autoSpaceDE w:val="0"/>
        <w:autoSpaceDN w:val="0"/>
        <w:adjustRightInd w:val="0"/>
        <w:spacing w:after="0"/>
        <w:ind w:left="0" w:firstLine="709"/>
        <w:contextualSpacing/>
        <w:rPr>
          <w:rFonts w:ascii="Times New Roman" w:hAnsi="Times New Roman"/>
          <w:b/>
          <w:i/>
          <w:sz w:val="24"/>
          <w:szCs w:val="24"/>
        </w:rPr>
      </w:pPr>
      <w:r w:rsidRPr="00156DB4">
        <w:rPr>
          <w:rFonts w:ascii="Times New Roman" w:hAnsi="Times New Roman"/>
          <w:i/>
          <w:sz w:val="24"/>
          <w:szCs w:val="24"/>
        </w:rPr>
        <w:t>находить информацию о строении и жизнедеятельности человека в научно-популярной литературе, биологических словарях, справочниках, Интернет</w:t>
      </w:r>
      <w:r w:rsidR="00AC7420" w:rsidRPr="00156DB4">
        <w:rPr>
          <w:rFonts w:ascii="Times New Roman" w:hAnsi="Times New Roman"/>
          <w:i/>
          <w:sz w:val="24"/>
          <w:szCs w:val="24"/>
        </w:rPr>
        <w:t>-</w:t>
      </w:r>
      <w:r w:rsidRPr="00156DB4">
        <w:rPr>
          <w:rFonts w:ascii="Times New Roman" w:hAnsi="Times New Roman"/>
          <w:i/>
          <w:sz w:val="24"/>
          <w:szCs w:val="24"/>
        </w:rPr>
        <w:t>ресурсе, анализировать и оценивать ее, переводить из одной формы в другую;</w:t>
      </w:r>
    </w:p>
    <w:p w:rsidR="00E53743" w:rsidRPr="00156DB4" w:rsidRDefault="00E53743" w:rsidP="009D65EB">
      <w:pPr>
        <w:numPr>
          <w:ilvl w:val="0"/>
          <w:numId w:val="86"/>
        </w:numPr>
        <w:tabs>
          <w:tab w:val="left" w:pos="993"/>
        </w:tabs>
        <w:autoSpaceDE w:val="0"/>
        <w:autoSpaceDN w:val="0"/>
        <w:adjustRightInd w:val="0"/>
        <w:spacing w:after="0"/>
        <w:ind w:left="0" w:firstLine="709"/>
        <w:contextualSpacing/>
        <w:rPr>
          <w:rFonts w:ascii="Times New Roman" w:hAnsi="Times New Roman"/>
          <w:i/>
          <w:sz w:val="24"/>
          <w:szCs w:val="24"/>
        </w:rPr>
      </w:pPr>
      <w:r w:rsidRPr="00156DB4">
        <w:rPr>
          <w:rFonts w:ascii="Times New Roman" w:hAnsi="Times New Roman"/>
          <w:i/>
          <w:sz w:val="24"/>
          <w:szCs w:val="24"/>
        </w:rPr>
        <w:t>ориентироваться в системе моральных норм и ценностей по отношению к собственному здоровью и здоровью других людей;</w:t>
      </w:r>
    </w:p>
    <w:p w:rsidR="00E53743" w:rsidRPr="00156DB4" w:rsidRDefault="00E53743" w:rsidP="009D65EB">
      <w:pPr>
        <w:numPr>
          <w:ilvl w:val="0"/>
          <w:numId w:val="86"/>
        </w:numPr>
        <w:tabs>
          <w:tab w:val="left" w:pos="993"/>
        </w:tabs>
        <w:autoSpaceDE w:val="0"/>
        <w:autoSpaceDN w:val="0"/>
        <w:adjustRightInd w:val="0"/>
        <w:spacing w:after="0"/>
        <w:ind w:left="0" w:firstLine="709"/>
        <w:contextualSpacing/>
        <w:rPr>
          <w:rFonts w:ascii="Times New Roman" w:hAnsi="Times New Roman"/>
          <w:i/>
          <w:sz w:val="24"/>
          <w:szCs w:val="24"/>
        </w:rPr>
      </w:pPr>
      <w:r w:rsidRPr="00156DB4">
        <w:rPr>
          <w:rFonts w:ascii="Times New Roman" w:hAnsi="Times New Roman"/>
          <w:i/>
          <w:sz w:val="24"/>
          <w:szCs w:val="24"/>
        </w:rPr>
        <w:t>находить в учебной, научно-популярной литературе, Интернет</w:t>
      </w:r>
      <w:r w:rsidR="00AC7420" w:rsidRPr="00156DB4">
        <w:rPr>
          <w:rFonts w:ascii="Times New Roman" w:hAnsi="Times New Roman"/>
          <w:i/>
          <w:sz w:val="24"/>
          <w:szCs w:val="24"/>
        </w:rPr>
        <w:t>-</w:t>
      </w:r>
      <w:r w:rsidRPr="00156DB4">
        <w:rPr>
          <w:rFonts w:ascii="Times New Roman" w:hAnsi="Times New Roman"/>
          <w:i/>
          <w:sz w:val="24"/>
          <w:szCs w:val="24"/>
        </w:rPr>
        <w:t>ресурсах информацию об организме человека, оформлять ее в виде устных сообщений и докладов;</w:t>
      </w:r>
    </w:p>
    <w:p w:rsidR="00E53743" w:rsidRPr="00156DB4" w:rsidRDefault="00E53743" w:rsidP="009D65EB">
      <w:pPr>
        <w:numPr>
          <w:ilvl w:val="0"/>
          <w:numId w:val="86"/>
        </w:numPr>
        <w:tabs>
          <w:tab w:val="left" w:pos="993"/>
        </w:tabs>
        <w:autoSpaceDE w:val="0"/>
        <w:autoSpaceDN w:val="0"/>
        <w:adjustRightInd w:val="0"/>
        <w:spacing w:after="0"/>
        <w:ind w:left="0" w:firstLine="709"/>
        <w:contextualSpacing/>
        <w:rPr>
          <w:rFonts w:ascii="Times New Roman" w:hAnsi="Times New Roman"/>
          <w:i/>
          <w:sz w:val="24"/>
          <w:szCs w:val="24"/>
        </w:rPr>
      </w:pPr>
      <w:r w:rsidRPr="00156DB4">
        <w:rPr>
          <w:rFonts w:ascii="Times New Roman" w:hAnsi="Times New Roman"/>
          <w:i/>
          <w:sz w:val="24"/>
          <w:szCs w:val="24"/>
        </w:rPr>
        <w:t>анализировать и оценивать целевые и смысловые установки в своих действиях и поступках по отношению к здоровью своему и окружающих; последствия влияния факторов риска на здоровье человека.</w:t>
      </w:r>
    </w:p>
    <w:p w:rsidR="00E53743" w:rsidRPr="00156DB4" w:rsidRDefault="00E53743" w:rsidP="009D65EB">
      <w:pPr>
        <w:numPr>
          <w:ilvl w:val="0"/>
          <w:numId w:val="86"/>
        </w:numPr>
        <w:tabs>
          <w:tab w:val="left" w:pos="993"/>
        </w:tabs>
        <w:autoSpaceDE w:val="0"/>
        <w:autoSpaceDN w:val="0"/>
        <w:adjustRightInd w:val="0"/>
        <w:spacing w:after="0"/>
        <w:ind w:left="0" w:firstLine="709"/>
        <w:contextualSpacing/>
        <w:rPr>
          <w:rFonts w:ascii="Times New Roman" w:hAnsi="Times New Roman"/>
          <w:i/>
          <w:sz w:val="24"/>
          <w:szCs w:val="24"/>
        </w:rPr>
      </w:pPr>
      <w:r w:rsidRPr="00156DB4">
        <w:rPr>
          <w:rFonts w:ascii="Times New Roman" w:hAnsi="Times New Roman"/>
          <w:i/>
          <w:iCs/>
          <w:sz w:val="24"/>
          <w:szCs w:val="24"/>
        </w:rPr>
        <w:t>создавать собственные письменные и устные сообщения об организме человека и его жизнедеятельности на основе нескольких источников информации, сопровождать выступление презентацией, учитывая особенности аудитории сверстников;</w:t>
      </w:r>
    </w:p>
    <w:p w:rsidR="00E53743" w:rsidRPr="00156DB4" w:rsidRDefault="00E53743" w:rsidP="009D65EB">
      <w:pPr>
        <w:numPr>
          <w:ilvl w:val="0"/>
          <w:numId w:val="86"/>
        </w:numPr>
        <w:tabs>
          <w:tab w:val="left" w:pos="993"/>
        </w:tabs>
        <w:autoSpaceDE w:val="0"/>
        <w:autoSpaceDN w:val="0"/>
        <w:adjustRightInd w:val="0"/>
        <w:spacing w:after="0"/>
        <w:ind w:left="0" w:firstLine="709"/>
        <w:contextualSpacing/>
        <w:rPr>
          <w:rFonts w:ascii="Times New Roman" w:hAnsi="Times New Roman"/>
          <w:b/>
          <w:sz w:val="24"/>
          <w:szCs w:val="24"/>
        </w:rPr>
      </w:pPr>
      <w:r w:rsidRPr="00156DB4">
        <w:rPr>
          <w:rFonts w:ascii="Times New Roman" w:hAnsi="Times New Roman"/>
          <w:i/>
          <w:sz w:val="24"/>
          <w:szCs w:val="24"/>
        </w:rPr>
        <w:t xml:space="preserve">работать в группе сверстников при решении познавательных задач связанных с особенностями строения и жизнедеятельности организма человека, планировать совместную деятельность, учитывать мнение окружающих и адекватно оценивать собственный вклад в деятельность группы. </w:t>
      </w:r>
    </w:p>
    <w:p w:rsidR="00E53743" w:rsidRPr="00156DB4" w:rsidRDefault="00E53743" w:rsidP="009D65EB">
      <w:pPr>
        <w:autoSpaceDE w:val="0"/>
        <w:autoSpaceDN w:val="0"/>
        <w:adjustRightInd w:val="0"/>
        <w:spacing w:after="0"/>
        <w:ind w:firstLine="709"/>
        <w:rPr>
          <w:rFonts w:ascii="Times New Roman" w:hAnsi="Times New Roman"/>
          <w:b/>
          <w:sz w:val="24"/>
          <w:szCs w:val="24"/>
        </w:rPr>
      </w:pPr>
      <w:r w:rsidRPr="00156DB4">
        <w:rPr>
          <w:rFonts w:ascii="Times New Roman" w:hAnsi="Times New Roman"/>
          <w:b/>
          <w:sz w:val="24"/>
          <w:szCs w:val="24"/>
        </w:rPr>
        <w:t>Общ</w:t>
      </w:r>
      <w:r w:rsidR="00243C14" w:rsidRPr="00156DB4">
        <w:rPr>
          <w:rFonts w:ascii="Times New Roman" w:hAnsi="Times New Roman"/>
          <w:b/>
          <w:sz w:val="24"/>
          <w:szCs w:val="24"/>
        </w:rPr>
        <w:t>ие биологические закономерности</w:t>
      </w:r>
    </w:p>
    <w:p w:rsidR="00E53743" w:rsidRPr="00156DB4" w:rsidRDefault="00E53743" w:rsidP="009D65EB">
      <w:pPr>
        <w:autoSpaceDE w:val="0"/>
        <w:autoSpaceDN w:val="0"/>
        <w:adjustRightInd w:val="0"/>
        <w:spacing w:after="0"/>
        <w:ind w:firstLine="709"/>
        <w:rPr>
          <w:rFonts w:ascii="Times New Roman" w:hAnsi="Times New Roman"/>
          <w:b/>
          <w:sz w:val="24"/>
          <w:szCs w:val="24"/>
        </w:rPr>
      </w:pPr>
      <w:r w:rsidRPr="00156DB4">
        <w:rPr>
          <w:rFonts w:ascii="Times New Roman" w:hAnsi="Times New Roman"/>
          <w:b/>
          <w:sz w:val="24"/>
          <w:szCs w:val="24"/>
        </w:rPr>
        <w:t>Выпускник научится:</w:t>
      </w:r>
    </w:p>
    <w:p w:rsidR="00E53743" w:rsidRPr="00156DB4" w:rsidRDefault="00E53743" w:rsidP="009D65EB">
      <w:pPr>
        <w:numPr>
          <w:ilvl w:val="0"/>
          <w:numId w:val="87"/>
        </w:numPr>
        <w:tabs>
          <w:tab w:val="left" w:pos="993"/>
        </w:tabs>
        <w:autoSpaceDE w:val="0"/>
        <w:autoSpaceDN w:val="0"/>
        <w:adjustRightInd w:val="0"/>
        <w:spacing w:after="0"/>
        <w:ind w:left="0" w:firstLine="709"/>
        <w:contextualSpacing/>
        <w:rPr>
          <w:rFonts w:ascii="Times New Roman" w:hAnsi="Times New Roman"/>
          <w:b/>
          <w:sz w:val="24"/>
          <w:szCs w:val="24"/>
        </w:rPr>
      </w:pPr>
      <w:r w:rsidRPr="00156DB4">
        <w:rPr>
          <w:rFonts w:ascii="Times New Roman" w:hAnsi="Times New Roman"/>
          <w:sz w:val="24"/>
          <w:szCs w:val="24"/>
        </w:rPr>
        <w:t>выделять существенные признаки биологических объектов (вида, экосистемы, биосферы) и процессов, характерных для сообществ живых организмов;</w:t>
      </w:r>
    </w:p>
    <w:p w:rsidR="00E53743" w:rsidRPr="00156DB4" w:rsidRDefault="00E53743" w:rsidP="009D65EB">
      <w:pPr>
        <w:numPr>
          <w:ilvl w:val="0"/>
          <w:numId w:val="87"/>
        </w:numPr>
        <w:tabs>
          <w:tab w:val="left" w:pos="993"/>
        </w:tabs>
        <w:autoSpaceDE w:val="0"/>
        <w:autoSpaceDN w:val="0"/>
        <w:adjustRightInd w:val="0"/>
        <w:spacing w:after="0"/>
        <w:ind w:left="0" w:firstLine="709"/>
        <w:contextualSpacing/>
        <w:rPr>
          <w:rFonts w:ascii="Times New Roman" w:hAnsi="Times New Roman"/>
          <w:b/>
          <w:sz w:val="24"/>
          <w:szCs w:val="24"/>
        </w:rPr>
      </w:pPr>
      <w:r w:rsidRPr="00156DB4">
        <w:rPr>
          <w:rFonts w:ascii="Times New Roman" w:hAnsi="Times New Roman"/>
          <w:sz w:val="24"/>
          <w:szCs w:val="24"/>
        </w:rPr>
        <w:t>аргументировать, приводить доказательства необходимости защиты окружающей среды;</w:t>
      </w:r>
    </w:p>
    <w:p w:rsidR="00E53743" w:rsidRPr="00156DB4" w:rsidRDefault="00E53743" w:rsidP="009D65EB">
      <w:pPr>
        <w:numPr>
          <w:ilvl w:val="0"/>
          <w:numId w:val="87"/>
        </w:numPr>
        <w:tabs>
          <w:tab w:val="num" w:pos="360"/>
          <w:tab w:val="left" w:pos="993"/>
        </w:tabs>
        <w:autoSpaceDE w:val="0"/>
        <w:autoSpaceDN w:val="0"/>
        <w:adjustRightInd w:val="0"/>
        <w:spacing w:after="0"/>
        <w:ind w:left="0" w:firstLine="709"/>
        <w:contextualSpacing/>
        <w:rPr>
          <w:rFonts w:ascii="Times New Roman" w:hAnsi="Times New Roman"/>
          <w:sz w:val="24"/>
          <w:szCs w:val="24"/>
        </w:rPr>
      </w:pPr>
      <w:r w:rsidRPr="00156DB4">
        <w:rPr>
          <w:rFonts w:ascii="Times New Roman" w:hAnsi="Times New Roman"/>
          <w:sz w:val="24"/>
          <w:szCs w:val="24"/>
        </w:rPr>
        <w:t>аргументировать, приводить доказательства зависимости здоровья человека от состояния окружающей среды;</w:t>
      </w:r>
    </w:p>
    <w:p w:rsidR="00E53743" w:rsidRPr="00156DB4" w:rsidRDefault="00E53743" w:rsidP="009D65EB">
      <w:pPr>
        <w:numPr>
          <w:ilvl w:val="0"/>
          <w:numId w:val="87"/>
        </w:numPr>
        <w:tabs>
          <w:tab w:val="num" w:pos="360"/>
          <w:tab w:val="left" w:pos="993"/>
        </w:tabs>
        <w:autoSpaceDE w:val="0"/>
        <w:autoSpaceDN w:val="0"/>
        <w:adjustRightInd w:val="0"/>
        <w:spacing w:after="0"/>
        <w:ind w:left="0" w:firstLine="709"/>
        <w:contextualSpacing/>
        <w:rPr>
          <w:rFonts w:ascii="Times New Roman" w:hAnsi="Times New Roman"/>
          <w:sz w:val="24"/>
          <w:szCs w:val="24"/>
        </w:rPr>
      </w:pPr>
      <w:r w:rsidRPr="00156DB4">
        <w:rPr>
          <w:rFonts w:ascii="Times New Roman" w:hAnsi="Times New Roman"/>
          <w:sz w:val="24"/>
          <w:szCs w:val="24"/>
        </w:rPr>
        <w:t>осуществлять классификацию биологических объектов на основе определения их принадлежности к определ</w:t>
      </w:r>
      <w:r w:rsidR="00245F1D" w:rsidRPr="00156DB4">
        <w:rPr>
          <w:rFonts w:ascii="Times New Roman" w:hAnsi="Times New Roman"/>
          <w:sz w:val="24"/>
          <w:szCs w:val="24"/>
        </w:rPr>
        <w:t>е</w:t>
      </w:r>
      <w:r w:rsidRPr="00156DB4">
        <w:rPr>
          <w:rFonts w:ascii="Times New Roman" w:hAnsi="Times New Roman"/>
          <w:sz w:val="24"/>
          <w:szCs w:val="24"/>
        </w:rPr>
        <w:t xml:space="preserve">нной систематической группе; </w:t>
      </w:r>
    </w:p>
    <w:p w:rsidR="00E53743" w:rsidRPr="00156DB4" w:rsidRDefault="00E53743" w:rsidP="009D65EB">
      <w:pPr>
        <w:numPr>
          <w:ilvl w:val="0"/>
          <w:numId w:val="87"/>
        </w:numPr>
        <w:tabs>
          <w:tab w:val="num" w:pos="360"/>
          <w:tab w:val="left" w:pos="993"/>
        </w:tabs>
        <w:autoSpaceDE w:val="0"/>
        <w:autoSpaceDN w:val="0"/>
        <w:adjustRightInd w:val="0"/>
        <w:spacing w:after="0"/>
        <w:ind w:left="0" w:firstLine="709"/>
        <w:contextualSpacing/>
        <w:rPr>
          <w:rFonts w:ascii="Times New Roman" w:hAnsi="Times New Roman"/>
          <w:sz w:val="24"/>
          <w:szCs w:val="24"/>
        </w:rPr>
      </w:pPr>
      <w:r w:rsidRPr="00156DB4">
        <w:rPr>
          <w:rFonts w:ascii="Times New Roman" w:hAnsi="Times New Roman"/>
          <w:sz w:val="24"/>
          <w:szCs w:val="24"/>
        </w:rPr>
        <w:lastRenderedPageBreak/>
        <w:t>раскрывать роль биологии в практической деятельности людей; роль биологических объектов в природе и жизни человека; значение биологического разнообразия для сохранения биосферы;</w:t>
      </w:r>
    </w:p>
    <w:p w:rsidR="00E53743" w:rsidRPr="00156DB4" w:rsidRDefault="00E53743" w:rsidP="009D65EB">
      <w:pPr>
        <w:numPr>
          <w:ilvl w:val="0"/>
          <w:numId w:val="87"/>
        </w:numPr>
        <w:tabs>
          <w:tab w:val="num" w:pos="360"/>
          <w:tab w:val="left" w:pos="993"/>
        </w:tabs>
        <w:autoSpaceDE w:val="0"/>
        <w:autoSpaceDN w:val="0"/>
        <w:adjustRightInd w:val="0"/>
        <w:spacing w:after="0"/>
        <w:ind w:left="0" w:firstLine="709"/>
        <w:contextualSpacing/>
        <w:rPr>
          <w:rFonts w:ascii="Times New Roman" w:hAnsi="Times New Roman"/>
          <w:sz w:val="24"/>
          <w:szCs w:val="24"/>
        </w:rPr>
      </w:pPr>
      <w:r w:rsidRPr="00156DB4">
        <w:rPr>
          <w:rFonts w:ascii="Times New Roman" w:hAnsi="Times New Roman"/>
          <w:sz w:val="24"/>
          <w:szCs w:val="24"/>
        </w:rPr>
        <w:t>объяснять общность происхождения и эволюции организмов на основе сопоставления особенностей их строения и функционирования;</w:t>
      </w:r>
    </w:p>
    <w:p w:rsidR="00E53743" w:rsidRPr="00156DB4" w:rsidRDefault="00E53743" w:rsidP="009D65EB">
      <w:pPr>
        <w:numPr>
          <w:ilvl w:val="0"/>
          <w:numId w:val="87"/>
        </w:numPr>
        <w:tabs>
          <w:tab w:val="left" w:pos="993"/>
        </w:tabs>
        <w:autoSpaceDE w:val="0"/>
        <w:autoSpaceDN w:val="0"/>
        <w:adjustRightInd w:val="0"/>
        <w:spacing w:after="0"/>
        <w:ind w:left="0" w:firstLine="709"/>
        <w:contextualSpacing/>
        <w:rPr>
          <w:rFonts w:ascii="Times New Roman" w:hAnsi="Times New Roman"/>
          <w:sz w:val="24"/>
          <w:szCs w:val="24"/>
        </w:rPr>
      </w:pPr>
      <w:r w:rsidRPr="00156DB4">
        <w:rPr>
          <w:rFonts w:ascii="Times New Roman" w:hAnsi="Times New Roman"/>
          <w:sz w:val="24"/>
          <w:szCs w:val="24"/>
        </w:rPr>
        <w:t>объяснять механизмы наследственности и изменчивости, возникновения приспособленности, процесс видообразования;</w:t>
      </w:r>
    </w:p>
    <w:p w:rsidR="00E53743" w:rsidRPr="00156DB4" w:rsidRDefault="00E53743" w:rsidP="009D65EB">
      <w:pPr>
        <w:numPr>
          <w:ilvl w:val="0"/>
          <w:numId w:val="87"/>
        </w:numPr>
        <w:tabs>
          <w:tab w:val="left" w:pos="993"/>
        </w:tabs>
        <w:autoSpaceDE w:val="0"/>
        <w:autoSpaceDN w:val="0"/>
        <w:adjustRightInd w:val="0"/>
        <w:spacing w:after="0"/>
        <w:ind w:left="0" w:firstLine="709"/>
        <w:contextualSpacing/>
        <w:rPr>
          <w:rFonts w:ascii="Times New Roman" w:hAnsi="Times New Roman"/>
          <w:sz w:val="24"/>
          <w:szCs w:val="24"/>
        </w:rPr>
      </w:pPr>
      <w:r w:rsidRPr="00156DB4">
        <w:rPr>
          <w:rFonts w:ascii="Times New Roman" w:hAnsi="Times New Roman"/>
          <w:sz w:val="24"/>
          <w:szCs w:val="24"/>
        </w:rPr>
        <w:t>различатьпо внешнему виду, схемам и описаниям реальные биологические объекты или их изображения, выявляя отличительные признаки биологических объектов;</w:t>
      </w:r>
    </w:p>
    <w:p w:rsidR="00E53743" w:rsidRPr="00156DB4" w:rsidRDefault="00E53743" w:rsidP="009D65EB">
      <w:pPr>
        <w:numPr>
          <w:ilvl w:val="0"/>
          <w:numId w:val="87"/>
        </w:numPr>
        <w:tabs>
          <w:tab w:val="num" w:pos="360"/>
          <w:tab w:val="left" w:pos="993"/>
        </w:tabs>
        <w:autoSpaceDE w:val="0"/>
        <w:autoSpaceDN w:val="0"/>
        <w:adjustRightInd w:val="0"/>
        <w:spacing w:after="0"/>
        <w:ind w:left="0" w:firstLine="709"/>
        <w:contextualSpacing/>
        <w:rPr>
          <w:rFonts w:ascii="Times New Roman" w:hAnsi="Times New Roman"/>
          <w:sz w:val="24"/>
          <w:szCs w:val="24"/>
        </w:rPr>
      </w:pPr>
      <w:r w:rsidRPr="00156DB4">
        <w:rPr>
          <w:rFonts w:ascii="Times New Roman" w:hAnsi="Times New Roman"/>
          <w:sz w:val="24"/>
          <w:szCs w:val="24"/>
        </w:rPr>
        <w:t xml:space="preserve">сравнивать биологические объекты, процессы; делать выводы и умозаключения на основе сравнения; </w:t>
      </w:r>
    </w:p>
    <w:p w:rsidR="00E53743" w:rsidRPr="00156DB4" w:rsidRDefault="00E53743" w:rsidP="009D65EB">
      <w:pPr>
        <w:numPr>
          <w:ilvl w:val="0"/>
          <w:numId w:val="87"/>
        </w:numPr>
        <w:tabs>
          <w:tab w:val="num" w:pos="360"/>
          <w:tab w:val="left" w:pos="993"/>
        </w:tabs>
        <w:autoSpaceDE w:val="0"/>
        <w:autoSpaceDN w:val="0"/>
        <w:adjustRightInd w:val="0"/>
        <w:spacing w:after="0"/>
        <w:ind w:left="0" w:firstLine="709"/>
        <w:contextualSpacing/>
        <w:rPr>
          <w:rFonts w:ascii="Times New Roman" w:hAnsi="Times New Roman"/>
          <w:sz w:val="24"/>
          <w:szCs w:val="24"/>
        </w:rPr>
      </w:pPr>
      <w:r w:rsidRPr="00156DB4">
        <w:rPr>
          <w:rFonts w:ascii="Times New Roman" w:hAnsi="Times New Roman"/>
          <w:sz w:val="24"/>
          <w:szCs w:val="24"/>
        </w:rPr>
        <w:t>устанавливать взаимосвязи между особенностями строения и функциями органов и систем органов;</w:t>
      </w:r>
    </w:p>
    <w:p w:rsidR="00E53743" w:rsidRPr="00156DB4" w:rsidRDefault="00E53743" w:rsidP="009D65EB">
      <w:pPr>
        <w:numPr>
          <w:ilvl w:val="0"/>
          <w:numId w:val="87"/>
        </w:numPr>
        <w:tabs>
          <w:tab w:val="num" w:pos="360"/>
          <w:tab w:val="left" w:pos="993"/>
        </w:tabs>
        <w:autoSpaceDE w:val="0"/>
        <w:autoSpaceDN w:val="0"/>
        <w:adjustRightInd w:val="0"/>
        <w:spacing w:after="0"/>
        <w:ind w:left="0" w:firstLine="709"/>
        <w:contextualSpacing/>
        <w:rPr>
          <w:rFonts w:ascii="Times New Roman" w:hAnsi="Times New Roman"/>
          <w:sz w:val="24"/>
          <w:szCs w:val="24"/>
        </w:rPr>
      </w:pPr>
      <w:r w:rsidRPr="00156DB4">
        <w:rPr>
          <w:rFonts w:ascii="Times New Roman" w:hAnsi="Times New Roman"/>
          <w:sz w:val="24"/>
          <w:szCs w:val="24"/>
        </w:rPr>
        <w:t xml:space="preserve">использовать методы биологической науки:наблюдать и описывать биологические объекты и процессы; ставить биологические эксперименты и объяснять их результаты; </w:t>
      </w:r>
    </w:p>
    <w:p w:rsidR="00E53743" w:rsidRPr="00156DB4" w:rsidRDefault="00E53743" w:rsidP="009D65EB">
      <w:pPr>
        <w:numPr>
          <w:ilvl w:val="0"/>
          <w:numId w:val="87"/>
        </w:numPr>
        <w:tabs>
          <w:tab w:val="num" w:pos="360"/>
          <w:tab w:val="left" w:pos="993"/>
        </w:tabs>
        <w:autoSpaceDE w:val="0"/>
        <w:autoSpaceDN w:val="0"/>
        <w:adjustRightInd w:val="0"/>
        <w:spacing w:after="0"/>
        <w:ind w:left="0" w:firstLine="709"/>
        <w:contextualSpacing/>
        <w:rPr>
          <w:rFonts w:ascii="Times New Roman" w:hAnsi="Times New Roman"/>
          <w:sz w:val="24"/>
          <w:szCs w:val="24"/>
        </w:rPr>
      </w:pPr>
      <w:r w:rsidRPr="00156DB4">
        <w:rPr>
          <w:rFonts w:ascii="Times New Roman" w:hAnsi="Times New Roman"/>
          <w:sz w:val="24"/>
          <w:szCs w:val="24"/>
        </w:rPr>
        <w:t xml:space="preserve">знать и аргументировать основные правила поведения в природе; анализировать и оценивать последствия деятельности человека в природе; </w:t>
      </w:r>
    </w:p>
    <w:p w:rsidR="00E53743" w:rsidRPr="00156DB4" w:rsidRDefault="00E53743" w:rsidP="009D65EB">
      <w:pPr>
        <w:numPr>
          <w:ilvl w:val="0"/>
          <w:numId w:val="87"/>
        </w:numPr>
        <w:tabs>
          <w:tab w:val="num" w:pos="360"/>
          <w:tab w:val="left" w:pos="993"/>
        </w:tabs>
        <w:autoSpaceDE w:val="0"/>
        <w:autoSpaceDN w:val="0"/>
        <w:adjustRightInd w:val="0"/>
        <w:spacing w:after="0"/>
        <w:ind w:left="0" w:firstLine="709"/>
        <w:contextualSpacing/>
        <w:rPr>
          <w:rFonts w:ascii="Times New Roman" w:hAnsi="Times New Roman"/>
          <w:sz w:val="24"/>
          <w:szCs w:val="24"/>
        </w:rPr>
      </w:pPr>
      <w:r w:rsidRPr="00156DB4">
        <w:rPr>
          <w:rFonts w:ascii="Times New Roman" w:hAnsi="Times New Roman"/>
          <w:sz w:val="24"/>
          <w:szCs w:val="24"/>
        </w:rPr>
        <w:t>описывать и использовать приемы выращивания и размножения культурных растений и домашних животных, ухода за ними в агроценозах;</w:t>
      </w:r>
    </w:p>
    <w:p w:rsidR="00A61E55" w:rsidRPr="00156DB4" w:rsidRDefault="00A61E55" w:rsidP="009D65EB">
      <w:pPr>
        <w:numPr>
          <w:ilvl w:val="0"/>
          <w:numId w:val="87"/>
        </w:numPr>
        <w:tabs>
          <w:tab w:val="left" w:pos="993"/>
        </w:tabs>
        <w:autoSpaceDE w:val="0"/>
        <w:autoSpaceDN w:val="0"/>
        <w:adjustRightInd w:val="0"/>
        <w:spacing w:after="0"/>
        <w:ind w:left="0" w:firstLine="709"/>
        <w:contextualSpacing/>
        <w:rPr>
          <w:rFonts w:ascii="Times New Roman" w:hAnsi="Times New Roman"/>
          <w:sz w:val="24"/>
          <w:szCs w:val="24"/>
        </w:rPr>
      </w:pPr>
      <w:r w:rsidRPr="00156DB4">
        <w:rPr>
          <w:rFonts w:ascii="Times New Roman" w:hAnsi="Times New Roman"/>
          <w:sz w:val="24"/>
          <w:szCs w:val="24"/>
        </w:rPr>
        <w:t>находить в учебной, научно-популярной литературе, Интернет-ресурсах информацию о живой природе, оформлять ее в виде письменных сообщений, докладов, рефератов;</w:t>
      </w:r>
    </w:p>
    <w:p w:rsidR="00E53743" w:rsidRPr="00156DB4" w:rsidRDefault="00E53743" w:rsidP="009D65EB">
      <w:pPr>
        <w:numPr>
          <w:ilvl w:val="0"/>
          <w:numId w:val="87"/>
        </w:numPr>
        <w:tabs>
          <w:tab w:val="left" w:pos="993"/>
        </w:tabs>
        <w:autoSpaceDE w:val="0"/>
        <w:autoSpaceDN w:val="0"/>
        <w:adjustRightInd w:val="0"/>
        <w:spacing w:after="0"/>
        <w:ind w:left="0" w:firstLine="709"/>
        <w:contextualSpacing/>
        <w:rPr>
          <w:rFonts w:ascii="Times New Roman" w:hAnsi="Times New Roman"/>
          <w:sz w:val="24"/>
          <w:szCs w:val="24"/>
        </w:rPr>
      </w:pPr>
      <w:r w:rsidRPr="00156DB4">
        <w:rPr>
          <w:rFonts w:ascii="Times New Roman" w:hAnsi="Times New Roman"/>
          <w:sz w:val="24"/>
          <w:szCs w:val="24"/>
        </w:rPr>
        <w:t>знать и соблюдать правила работы в кабинете биологии.</w:t>
      </w:r>
    </w:p>
    <w:p w:rsidR="00E53743" w:rsidRPr="00156DB4" w:rsidRDefault="00E53743" w:rsidP="009D65EB">
      <w:pPr>
        <w:autoSpaceDE w:val="0"/>
        <w:autoSpaceDN w:val="0"/>
        <w:adjustRightInd w:val="0"/>
        <w:spacing w:after="0"/>
        <w:ind w:firstLine="709"/>
        <w:rPr>
          <w:rFonts w:ascii="Times New Roman" w:hAnsi="Times New Roman"/>
          <w:b/>
          <w:sz w:val="24"/>
          <w:szCs w:val="24"/>
        </w:rPr>
      </w:pPr>
      <w:r w:rsidRPr="00156DB4">
        <w:rPr>
          <w:rFonts w:ascii="Times New Roman" w:hAnsi="Times New Roman"/>
          <w:b/>
          <w:sz w:val="24"/>
          <w:szCs w:val="24"/>
        </w:rPr>
        <w:t>Выпускник получит возможность научиться:</w:t>
      </w:r>
    </w:p>
    <w:p w:rsidR="00E53743" w:rsidRPr="00156DB4" w:rsidRDefault="00E53743" w:rsidP="009D65EB">
      <w:pPr>
        <w:numPr>
          <w:ilvl w:val="0"/>
          <w:numId w:val="88"/>
        </w:numPr>
        <w:tabs>
          <w:tab w:val="left" w:pos="993"/>
        </w:tabs>
        <w:autoSpaceDE w:val="0"/>
        <w:autoSpaceDN w:val="0"/>
        <w:adjustRightInd w:val="0"/>
        <w:spacing w:after="0"/>
        <w:ind w:left="0" w:firstLine="709"/>
        <w:contextualSpacing/>
        <w:rPr>
          <w:rFonts w:ascii="Times New Roman" w:hAnsi="Times New Roman"/>
          <w:i/>
          <w:iCs/>
          <w:sz w:val="24"/>
          <w:szCs w:val="24"/>
        </w:rPr>
      </w:pPr>
      <w:r w:rsidRPr="00156DB4">
        <w:rPr>
          <w:rFonts w:ascii="Times New Roman" w:hAnsi="Times New Roman"/>
          <w:i/>
          <w:sz w:val="24"/>
          <w:szCs w:val="24"/>
        </w:rPr>
        <w:t>понимать экологические проблемы, возникающие в условиях нерационального природопользования, и пути решения этих проблем</w:t>
      </w:r>
      <w:r w:rsidRPr="00156DB4">
        <w:rPr>
          <w:rFonts w:ascii="Times New Roman" w:hAnsi="Times New Roman"/>
          <w:i/>
          <w:iCs/>
          <w:sz w:val="24"/>
          <w:szCs w:val="24"/>
        </w:rPr>
        <w:t>;</w:t>
      </w:r>
    </w:p>
    <w:p w:rsidR="00E53743" w:rsidRPr="00156DB4" w:rsidRDefault="00E53743" w:rsidP="009D65EB">
      <w:pPr>
        <w:numPr>
          <w:ilvl w:val="0"/>
          <w:numId w:val="88"/>
        </w:numPr>
        <w:tabs>
          <w:tab w:val="left" w:pos="993"/>
        </w:tabs>
        <w:autoSpaceDE w:val="0"/>
        <w:autoSpaceDN w:val="0"/>
        <w:adjustRightInd w:val="0"/>
        <w:spacing w:after="0"/>
        <w:ind w:left="0" w:firstLine="709"/>
        <w:contextualSpacing/>
        <w:rPr>
          <w:rFonts w:ascii="Times New Roman" w:hAnsi="Times New Roman"/>
          <w:b/>
          <w:i/>
          <w:sz w:val="24"/>
          <w:szCs w:val="24"/>
        </w:rPr>
      </w:pPr>
      <w:r w:rsidRPr="00156DB4">
        <w:rPr>
          <w:rFonts w:ascii="Times New Roman" w:hAnsi="Times New Roman"/>
          <w:i/>
          <w:sz w:val="24"/>
          <w:szCs w:val="24"/>
        </w:rPr>
        <w:t>анализировать и оценивать целевые и смысловые установки в своих действиях и поступках по отношению к здоровью своему и окружающих, последствия влияния факторов риска на здоровье человека;</w:t>
      </w:r>
    </w:p>
    <w:p w:rsidR="00E53743" w:rsidRPr="00156DB4" w:rsidRDefault="00E53743" w:rsidP="009D65EB">
      <w:pPr>
        <w:numPr>
          <w:ilvl w:val="0"/>
          <w:numId w:val="88"/>
        </w:numPr>
        <w:tabs>
          <w:tab w:val="left" w:pos="993"/>
        </w:tabs>
        <w:autoSpaceDE w:val="0"/>
        <w:autoSpaceDN w:val="0"/>
        <w:adjustRightInd w:val="0"/>
        <w:spacing w:after="0"/>
        <w:ind w:left="0" w:firstLine="709"/>
        <w:contextualSpacing/>
        <w:rPr>
          <w:rFonts w:ascii="Times New Roman" w:hAnsi="Times New Roman"/>
          <w:b/>
          <w:i/>
          <w:sz w:val="24"/>
          <w:szCs w:val="24"/>
        </w:rPr>
      </w:pPr>
      <w:r w:rsidRPr="00156DB4">
        <w:rPr>
          <w:rFonts w:ascii="Times New Roman" w:hAnsi="Times New Roman"/>
          <w:i/>
          <w:sz w:val="24"/>
          <w:szCs w:val="24"/>
        </w:rPr>
        <w:t>находить информацию по вопросам общей биологии в научно-популярной литературе, специализированных биологических словарях, справочниках, Интернет ресурсах, анализировать и оценивать ее, переводить из одной формы в другую;</w:t>
      </w:r>
    </w:p>
    <w:p w:rsidR="00E53743" w:rsidRPr="00156DB4" w:rsidRDefault="00E53743" w:rsidP="009D65EB">
      <w:pPr>
        <w:numPr>
          <w:ilvl w:val="0"/>
          <w:numId w:val="88"/>
        </w:numPr>
        <w:tabs>
          <w:tab w:val="left" w:pos="993"/>
        </w:tabs>
        <w:autoSpaceDE w:val="0"/>
        <w:autoSpaceDN w:val="0"/>
        <w:adjustRightInd w:val="0"/>
        <w:spacing w:after="0"/>
        <w:ind w:left="0" w:firstLine="709"/>
        <w:contextualSpacing/>
        <w:rPr>
          <w:rFonts w:ascii="Times New Roman" w:hAnsi="Times New Roman"/>
          <w:i/>
          <w:sz w:val="24"/>
          <w:szCs w:val="24"/>
        </w:rPr>
      </w:pPr>
      <w:r w:rsidRPr="00156DB4">
        <w:rPr>
          <w:rFonts w:ascii="Times New Roman" w:hAnsi="Times New Roman"/>
          <w:i/>
          <w:sz w:val="24"/>
          <w:szCs w:val="24"/>
        </w:rPr>
        <w:t>ориентироваться в системе моральных норм и ценностей по отношению к объектам живой природы, собственному здоровью и здоровью других людей (признание высокой ценности жизни во всех ее проявлениях, экологическое сознание, эмоционально-ценностное отношение к объектам живой природы);</w:t>
      </w:r>
    </w:p>
    <w:p w:rsidR="00E53743" w:rsidRPr="00156DB4" w:rsidRDefault="00E53743" w:rsidP="009D65EB">
      <w:pPr>
        <w:numPr>
          <w:ilvl w:val="0"/>
          <w:numId w:val="88"/>
        </w:numPr>
        <w:tabs>
          <w:tab w:val="left" w:pos="993"/>
        </w:tabs>
        <w:autoSpaceDE w:val="0"/>
        <w:autoSpaceDN w:val="0"/>
        <w:adjustRightInd w:val="0"/>
        <w:spacing w:after="0"/>
        <w:ind w:left="0" w:firstLine="709"/>
        <w:contextualSpacing/>
        <w:rPr>
          <w:rFonts w:ascii="Times New Roman" w:hAnsi="Times New Roman"/>
          <w:i/>
          <w:sz w:val="24"/>
          <w:szCs w:val="24"/>
        </w:rPr>
      </w:pPr>
      <w:r w:rsidRPr="00156DB4">
        <w:rPr>
          <w:rFonts w:ascii="Times New Roman" w:hAnsi="Times New Roman"/>
          <w:i/>
          <w:iCs/>
          <w:sz w:val="24"/>
          <w:szCs w:val="24"/>
        </w:rPr>
        <w:t>создавать собственные письменные и устные сообщения о современных проблемах в области биологии и охраны окружающей среды на основе нескольких источников информации, сопровождать выступление презентацией, учитывая особенности аудитории сверстников;</w:t>
      </w:r>
    </w:p>
    <w:p w:rsidR="00E53743" w:rsidRPr="00156DB4" w:rsidRDefault="00E53743" w:rsidP="009D65EB">
      <w:pPr>
        <w:numPr>
          <w:ilvl w:val="0"/>
          <w:numId w:val="88"/>
        </w:numPr>
        <w:tabs>
          <w:tab w:val="left" w:pos="993"/>
        </w:tabs>
        <w:autoSpaceDE w:val="0"/>
        <w:autoSpaceDN w:val="0"/>
        <w:adjustRightInd w:val="0"/>
        <w:spacing w:after="0"/>
        <w:ind w:left="0" w:firstLine="709"/>
        <w:contextualSpacing/>
        <w:rPr>
          <w:rFonts w:ascii="Times New Roman" w:hAnsi="Times New Roman"/>
          <w:b/>
          <w:sz w:val="24"/>
          <w:szCs w:val="24"/>
        </w:rPr>
      </w:pPr>
      <w:r w:rsidRPr="00156DB4">
        <w:rPr>
          <w:rFonts w:ascii="Times New Roman" w:hAnsi="Times New Roman"/>
          <w:i/>
          <w:sz w:val="24"/>
          <w:szCs w:val="24"/>
        </w:rPr>
        <w:t xml:space="preserve">работать в группе сверстников при решении познавательных задач связанных с теоретическими и практическими проблемами в области молекулярной биологии, генетики, экологии, биотехнологии, медицины и охраны окружающей среды, планировать </w:t>
      </w:r>
      <w:r w:rsidRPr="00156DB4">
        <w:rPr>
          <w:rFonts w:ascii="Times New Roman" w:hAnsi="Times New Roman"/>
          <w:i/>
          <w:sz w:val="24"/>
          <w:szCs w:val="24"/>
        </w:rPr>
        <w:lastRenderedPageBreak/>
        <w:t xml:space="preserve">совместную деятельность, учитывать мнение окружающих и адекватно оценивать собственный вклад в деятельность группы. </w:t>
      </w:r>
    </w:p>
    <w:p w:rsidR="00B540EE" w:rsidRPr="00156DB4" w:rsidRDefault="00B540EE" w:rsidP="009D65EB">
      <w:pPr>
        <w:spacing w:after="0"/>
        <w:ind w:firstLine="709"/>
        <w:rPr>
          <w:rFonts w:ascii="Times New Roman" w:hAnsi="Times New Roman"/>
          <w:sz w:val="24"/>
          <w:szCs w:val="24"/>
        </w:rPr>
      </w:pPr>
    </w:p>
    <w:p w:rsidR="00B540EE" w:rsidRPr="00156DB4" w:rsidRDefault="00243C14" w:rsidP="009D65EB">
      <w:pPr>
        <w:pStyle w:val="4"/>
        <w:spacing w:line="276" w:lineRule="auto"/>
        <w:rPr>
          <w:sz w:val="24"/>
          <w:szCs w:val="24"/>
        </w:rPr>
      </w:pPr>
      <w:bookmarkStart w:id="74" w:name="_Toc409691642"/>
      <w:bookmarkStart w:id="75" w:name="_Toc410653965"/>
      <w:bookmarkStart w:id="76" w:name="_Toc414553151"/>
      <w:r w:rsidRPr="00156DB4">
        <w:rPr>
          <w:sz w:val="24"/>
          <w:szCs w:val="24"/>
        </w:rPr>
        <w:t>1.2.</w:t>
      </w:r>
      <w:r w:rsidR="00A61E55" w:rsidRPr="00156DB4">
        <w:rPr>
          <w:sz w:val="24"/>
          <w:szCs w:val="24"/>
        </w:rPr>
        <w:t>5.12</w:t>
      </w:r>
      <w:r w:rsidRPr="00156DB4">
        <w:rPr>
          <w:sz w:val="24"/>
          <w:szCs w:val="24"/>
        </w:rPr>
        <w:t xml:space="preserve">. </w:t>
      </w:r>
      <w:r w:rsidR="00B540EE" w:rsidRPr="00156DB4">
        <w:rPr>
          <w:sz w:val="24"/>
          <w:szCs w:val="24"/>
        </w:rPr>
        <w:t>Химия</w:t>
      </w:r>
      <w:bookmarkEnd w:id="74"/>
      <w:bookmarkEnd w:id="75"/>
      <w:bookmarkEnd w:id="76"/>
    </w:p>
    <w:p w:rsidR="00E53743" w:rsidRPr="00156DB4" w:rsidRDefault="00E53743" w:rsidP="009D65EB">
      <w:pPr>
        <w:spacing w:after="0"/>
        <w:ind w:firstLine="709"/>
        <w:rPr>
          <w:rFonts w:ascii="Times New Roman" w:hAnsi="Times New Roman"/>
          <w:b/>
          <w:bCs/>
          <w:sz w:val="24"/>
          <w:szCs w:val="24"/>
        </w:rPr>
      </w:pPr>
      <w:r w:rsidRPr="00156DB4">
        <w:rPr>
          <w:rFonts w:ascii="Times New Roman" w:hAnsi="Times New Roman"/>
          <w:b/>
          <w:bCs/>
          <w:sz w:val="24"/>
          <w:szCs w:val="24"/>
        </w:rPr>
        <w:t>Выпускник научится:</w:t>
      </w:r>
    </w:p>
    <w:p w:rsidR="00E53743" w:rsidRPr="00156DB4" w:rsidRDefault="00E53743" w:rsidP="009D65EB">
      <w:pPr>
        <w:numPr>
          <w:ilvl w:val="0"/>
          <w:numId w:val="89"/>
        </w:numPr>
        <w:tabs>
          <w:tab w:val="left" w:pos="993"/>
        </w:tabs>
        <w:autoSpaceDE w:val="0"/>
        <w:autoSpaceDN w:val="0"/>
        <w:adjustRightInd w:val="0"/>
        <w:spacing w:after="0"/>
        <w:ind w:left="0" w:firstLine="709"/>
        <w:rPr>
          <w:rFonts w:ascii="Times New Roman" w:hAnsi="Times New Roman"/>
          <w:bCs/>
          <w:sz w:val="24"/>
          <w:szCs w:val="24"/>
        </w:rPr>
      </w:pPr>
      <w:r w:rsidRPr="00156DB4">
        <w:rPr>
          <w:rFonts w:ascii="Times New Roman" w:hAnsi="Times New Roman"/>
          <w:bCs/>
          <w:sz w:val="24"/>
          <w:szCs w:val="24"/>
        </w:rPr>
        <w:t>характеризовать основные методы познания: наблюдение, измерение, эксперимент;</w:t>
      </w:r>
    </w:p>
    <w:p w:rsidR="00E53743" w:rsidRPr="00156DB4" w:rsidRDefault="00E53743" w:rsidP="009D65EB">
      <w:pPr>
        <w:numPr>
          <w:ilvl w:val="0"/>
          <w:numId w:val="89"/>
        </w:numPr>
        <w:tabs>
          <w:tab w:val="left" w:pos="993"/>
        </w:tabs>
        <w:autoSpaceDE w:val="0"/>
        <w:autoSpaceDN w:val="0"/>
        <w:adjustRightInd w:val="0"/>
        <w:spacing w:after="0"/>
        <w:ind w:left="0" w:firstLine="709"/>
        <w:rPr>
          <w:rFonts w:ascii="Times New Roman" w:hAnsi="Times New Roman"/>
          <w:sz w:val="24"/>
          <w:szCs w:val="24"/>
        </w:rPr>
      </w:pPr>
      <w:r w:rsidRPr="00156DB4">
        <w:rPr>
          <w:rFonts w:ascii="Times New Roman" w:hAnsi="Times New Roman"/>
          <w:sz w:val="24"/>
          <w:szCs w:val="24"/>
        </w:rPr>
        <w:t>описывать свойства твердых, жидких, газообразных веществ, выделяя их существенные признаки;</w:t>
      </w:r>
    </w:p>
    <w:p w:rsidR="00E53743" w:rsidRPr="00156DB4" w:rsidRDefault="00E53743" w:rsidP="009D65EB">
      <w:pPr>
        <w:numPr>
          <w:ilvl w:val="0"/>
          <w:numId w:val="89"/>
        </w:numPr>
        <w:tabs>
          <w:tab w:val="left" w:pos="993"/>
        </w:tabs>
        <w:autoSpaceDE w:val="0"/>
        <w:autoSpaceDN w:val="0"/>
        <w:adjustRightInd w:val="0"/>
        <w:spacing w:after="0"/>
        <w:ind w:left="0" w:firstLine="709"/>
        <w:rPr>
          <w:rFonts w:ascii="Times New Roman" w:hAnsi="Times New Roman"/>
          <w:sz w:val="24"/>
          <w:szCs w:val="24"/>
        </w:rPr>
      </w:pPr>
      <w:r w:rsidRPr="00156DB4">
        <w:rPr>
          <w:rFonts w:ascii="Times New Roman" w:hAnsi="Times New Roman"/>
          <w:sz w:val="24"/>
          <w:szCs w:val="24"/>
        </w:rPr>
        <w:t>раскрывать смысл основных химических понятий «атом», «молекула», «химический элемент», «простое вещество», «сложное вещество», «валентность», «химическая реакция», используя знаковую систему химии;</w:t>
      </w:r>
    </w:p>
    <w:p w:rsidR="00E53743" w:rsidRPr="00156DB4" w:rsidRDefault="00E53743" w:rsidP="009D65EB">
      <w:pPr>
        <w:numPr>
          <w:ilvl w:val="0"/>
          <w:numId w:val="89"/>
        </w:numPr>
        <w:tabs>
          <w:tab w:val="left" w:pos="993"/>
        </w:tabs>
        <w:autoSpaceDE w:val="0"/>
        <w:autoSpaceDN w:val="0"/>
        <w:adjustRightInd w:val="0"/>
        <w:spacing w:after="0"/>
        <w:ind w:left="0" w:firstLine="709"/>
        <w:rPr>
          <w:rFonts w:ascii="Times New Roman" w:hAnsi="Times New Roman"/>
          <w:sz w:val="24"/>
          <w:szCs w:val="24"/>
        </w:rPr>
      </w:pPr>
      <w:r w:rsidRPr="00156DB4">
        <w:rPr>
          <w:rFonts w:ascii="Times New Roman" w:hAnsi="Times New Roman"/>
          <w:sz w:val="24"/>
          <w:szCs w:val="24"/>
        </w:rPr>
        <w:t>раскрывать смысл законов сохранения массы веществ, постоянства состава, атомно-молекулярной теории;</w:t>
      </w:r>
    </w:p>
    <w:p w:rsidR="00E53743" w:rsidRPr="00156DB4" w:rsidRDefault="00E53743" w:rsidP="009D65EB">
      <w:pPr>
        <w:numPr>
          <w:ilvl w:val="0"/>
          <w:numId w:val="89"/>
        </w:numPr>
        <w:tabs>
          <w:tab w:val="left" w:pos="993"/>
        </w:tabs>
        <w:autoSpaceDE w:val="0"/>
        <w:autoSpaceDN w:val="0"/>
        <w:adjustRightInd w:val="0"/>
        <w:spacing w:after="0"/>
        <w:ind w:left="0" w:firstLine="709"/>
        <w:rPr>
          <w:rFonts w:ascii="Times New Roman" w:hAnsi="Times New Roman"/>
          <w:sz w:val="24"/>
          <w:szCs w:val="24"/>
        </w:rPr>
      </w:pPr>
      <w:r w:rsidRPr="00156DB4">
        <w:rPr>
          <w:rFonts w:ascii="Times New Roman" w:hAnsi="Times New Roman"/>
          <w:sz w:val="24"/>
          <w:szCs w:val="24"/>
        </w:rPr>
        <w:t>различать химические и физические явления;</w:t>
      </w:r>
    </w:p>
    <w:p w:rsidR="00E53743" w:rsidRPr="00156DB4" w:rsidRDefault="00E53743" w:rsidP="009D65EB">
      <w:pPr>
        <w:numPr>
          <w:ilvl w:val="0"/>
          <w:numId w:val="89"/>
        </w:numPr>
        <w:tabs>
          <w:tab w:val="left" w:pos="993"/>
        </w:tabs>
        <w:autoSpaceDE w:val="0"/>
        <w:autoSpaceDN w:val="0"/>
        <w:adjustRightInd w:val="0"/>
        <w:spacing w:after="0"/>
        <w:ind w:left="0" w:firstLine="709"/>
        <w:rPr>
          <w:rFonts w:ascii="Times New Roman" w:hAnsi="Times New Roman"/>
          <w:sz w:val="24"/>
          <w:szCs w:val="24"/>
        </w:rPr>
      </w:pPr>
      <w:r w:rsidRPr="00156DB4">
        <w:rPr>
          <w:rFonts w:ascii="Times New Roman" w:hAnsi="Times New Roman"/>
          <w:sz w:val="24"/>
          <w:szCs w:val="24"/>
        </w:rPr>
        <w:t>называть химические элементы;</w:t>
      </w:r>
    </w:p>
    <w:p w:rsidR="00E53743" w:rsidRPr="00156DB4" w:rsidRDefault="00E53743" w:rsidP="009D65EB">
      <w:pPr>
        <w:numPr>
          <w:ilvl w:val="0"/>
          <w:numId w:val="89"/>
        </w:numPr>
        <w:tabs>
          <w:tab w:val="left" w:pos="993"/>
        </w:tabs>
        <w:autoSpaceDE w:val="0"/>
        <w:autoSpaceDN w:val="0"/>
        <w:adjustRightInd w:val="0"/>
        <w:spacing w:after="0"/>
        <w:ind w:left="0" w:firstLine="709"/>
        <w:rPr>
          <w:rFonts w:ascii="Times New Roman" w:hAnsi="Times New Roman"/>
          <w:sz w:val="24"/>
          <w:szCs w:val="24"/>
        </w:rPr>
      </w:pPr>
      <w:r w:rsidRPr="00156DB4">
        <w:rPr>
          <w:rFonts w:ascii="Times New Roman" w:hAnsi="Times New Roman"/>
          <w:sz w:val="24"/>
          <w:szCs w:val="24"/>
        </w:rPr>
        <w:t>определять состав веществ по их формулам;</w:t>
      </w:r>
    </w:p>
    <w:p w:rsidR="00E53743" w:rsidRPr="00156DB4" w:rsidRDefault="00E53743" w:rsidP="009D65EB">
      <w:pPr>
        <w:numPr>
          <w:ilvl w:val="0"/>
          <w:numId w:val="89"/>
        </w:numPr>
        <w:tabs>
          <w:tab w:val="left" w:pos="993"/>
        </w:tabs>
        <w:autoSpaceDE w:val="0"/>
        <w:autoSpaceDN w:val="0"/>
        <w:adjustRightInd w:val="0"/>
        <w:spacing w:after="0"/>
        <w:ind w:left="0" w:firstLine="709"/>
        <w:rPr>
          <w:rFonts w:ascii="Times New Roman" w:hAnsi="Times New Roman"/>
          <w:sz w:val="24"/>
          <w:szCs w:val="24"/>
        </w:rPr>
      </w:pPr>
      <w:r w:rsidRPr="00156DB4">
        <w:rPr>
          <w:rFonts w:ascii="Times New Roman" w:hAnsi="Times New Roman"/>
          <w:sz w:val="24"/>
          <w:szCs w:val="24"/>
        </w:rPr>
        <w:t>определять валентность атома элемента в соединениях;</w:t>
      </w:r>
    </w:p>
    <w:p w:rsidR="00E53743" w:rsidRPr="00156DB4" w:rsidRDefault="00E53743" w:rsidP="009D65EB">
      <w:pPr>
        <w:numPr>
          <w:ilvl w:val="0"/>
          <w:numId w:val="89"/>
        </w:numPr>
        <w:tabs>
          <w:tab w:val="left" w:pos="993"/>
        </w:tabs>
        <w:autoSpaceDE w:val="0"/>
        <w:autoSpaceDN w:val="0"/>
        <w:adjustRightInd w:val="0"/>
        <w:spacing w:after="0"/>
        <w:ind w:left="0" w:firstLine="709"/>
        <w:rPr>
          <w:rFonts w:ascii="Times New Roman" w:hAnsi="Times New Roman"/>
          <w:sz w:val="24"/>
          <w:szCs w:val="24"/>
        </w:rPr>
      </w:pPr>
      <w:r w:rsidRPr="00156DB4">
        <w:rPr>
          <w:rFonts w:ascii="Times New Roman" w:hAnsi="Times New Roman"/>
          <w:sz w:val="24"/>
          <w:szCs w:val="24"/>
        </w:rPr>
        <w:t>определять тип химических реакций;</w:t>
      </w:r>
    </w:p>
    <w:p w:rsidR="00E53743" w:rsidRPr="00156DB4" w:rsidRDefault="00E53743" w:rsidP="009D65EB">
      <w:pPr>
        <w:numPr>
          <w:ilvl w:val="0"/>
          <w:numId w:val="89"/>
        </w:numPr>
        <w:tabs>
          <w:tab w:val="left" w:pos="993"/>
        </w:tabs>
        <w:autoSpaceDE w:val="0"/>
        <w:autoSpaceDN w:val="0"/>
        <w:adjustRightInd w:val="0"/>
        <w:spacing w:after="0"/>
        <w:ind w:left="0" w:firstLine="709"/>
        <w:rPr>
          <w:rFonts w:ascii="Times New Roman" w:hAnsi="Times New Roman"/>
          <w:sz w:val="24"/>
          <w:szCs w:val="24"/>
        </w:rPr>
      </w:pPr>
      <w:r w:rsidRPr="00156DB4">
        <w:rPr>
          <w:rFonts w:ascii="Times New Roman" w:hAnsi="Times New Roman"/>
          <w:sz w:val="24"/>
          <w:szCs w:val="24"/>
        </w:rPr>
        <w:t>называть признаки и условия протекания химических реакций;</w:t>
      </w:r>
    </w:p>
    <w:p w:rsidR="00E53743" w:rsidRPr="00156DB4" w:rsidRDefault="00E53743" w:rsidP="009D65EB">
      <w:pPr>
        <w:numPr>
          <w:ilvl w:val="0"/>
          <w:numId w:val="89"/>
        </w:numPr>
        <w:tabs>
          <w:tab w:val="left" w:pos="993"/>
        </w:tabs>
        <w:autoSpaceDE w:val="0"/>
        <w:autoSpaceDN w:val="0"/>
        <w:adjustRightInd w:val="0"/>
        <w:spacing w:after="0"/>
        <w:ind w:left="0" w:firstLine="709"/>
        <w:rPr>
          <w:rFonts w:ascii="Times New Roman" w:hAnsi="Times New Roman"/>
          <w:sz w:val="24"/>
          <w:szCs w:val="24"/>
        </w:rPr>
      </w:pPr>
      <w:r w:rsidRPr="00156DB4">
        <w:rPr>
          <w:rFonts w:ascii="Times New Roman" w:hAnsi="Times New Roman"/>
          <w:sz w:val="24"/>
          <w:szCs w:val="24"/>
        </w:rPr>
        <w:t>выявлять признаки, свидетельствующие о протекании химической реакции при выполнении химического опыта;</w:t>
      </w:r>
    </w:p>
    <w:p w:rsidR="00E53743" w:rsidRPr="00156DB4" w:rsidRDefault="00E53743" w:rsidP="009D65EB">
      <w:pPr>
        <w:numPr>
          <w:ilvl w:val="0"/>
          <w:numId w:val="89"/>
        </w:numPr>
        <w:tabs>
          <w:tab w:val="left" w:pos="993"/>
        </w:tabs>
        <w:autoSpaceDE w:val="0"/>
        <w:autoSpaceDN w:val="0"/>
        <w:adjustRightInd w:val="0"/>
        <w:spacing w:after="0"/>
        <w:ind w:left="0" w:firstLine="709"/>
        <w:rPr>
          <w:rFonts w:ascii="Times New Roman" w:hAnsi="Times New Roman"/>
          <w:sz w:val="24"/>
          <w:szCs w:val="24"/>
        </w:rPr>
      </w:pPr>
      <w:r w:rsidRPr="00156DB4">
        <w:rPr>
          <w:rFonts w:ascii="Times New Roman" w:hAnsi="Times New Roman"/>
          <w:sz w:val="24"/>
          <w:szCs w:val="24"/>
        </w:rPr>
        <w:t>составлять формулы бинарных соединений;</w:t>
      </w:r>
    </w:p>
    <w:p w:rsidR="00E53743" w:rsidRPr="00156DB4" w:rsidRDefault="00E53743" w:rsidP="009D65EB">
      <w:pPr>
        <w:numPr>
          <w:ilvl w:val="0"/>
          <w:numId w:val="89"/>
        </w:numPr>
        <w:tabs>
          <w:tab w:val="left" w:pos="993"/>
        </w:tabs>
        <w:autoSpaceDE w:val="0"/>
        <w:autoSpaceDN w:val="0"/>
        <w:adjustRightInd w:val="0"/>
        <w:spacing w:after="0"/>
        <w:ind w:left="0" w:firstLine="709"/>
        <w:rPr>
          <w:rFonts w:ascii="Times New Roman" w:hAnsi="Times New Roman"/>
          <w:sz w:val="24"/>
          <w:szCs w:val="24"/>
        </w:rPr>
      </w:pPr>
      <w:r w:rsidRPr="00156DB4">
        <w:rPr>
          <w:rFonts w:ascii="Times New Roman" w:hAnsi="Times New Roman"/>
          <w:sz w:val="24"/>
          <w:szCs w:val="24"/>
        </w:rPr>
        <w:t>составлять уравнения химических реакций;</w:t>
      </w:r>
    </w:p>
    <w:p w:rsidR="00E53743" w:rsidRPr="00156DB4" w:rsidRDefault="00E53743" w:rsidP="009D65EB">
      <w:pPr>
        <w:numPr>
          <w:ilvl w:val="0"/>
          <w:numId w:val="89"/>
        </w:numPr>
        <w:tabs>
          <w:tab w:val="left" w:pos="993"/>
        </w:tabs>
        <w:autoSpaceDE w:val="0"/>
        <w:autoSpaceDN w:val="0"/>
        <w:adjustRightInd w:val="0"/>
        <w:spacing w:after="0"/>
        <w:ind w:left="0" w:firstLine="709"/>
        <w:rPr>
          <w:rFonts w:ascii="Times New Roman" w:hAnsi="Times New Roman"/>
          <w:sz w:val="24"/>
          <w:szCs w:val="24"/>
        </w:rPr>
      </w:pPr>
      <w:r w:rsidRPr="00156DB4">
        <w:rPr>
          <w:rFonts w:ascii="Times New Roman" w:hAnsi="Times New Roman"/>
          <w:sz w:val="24"/>
          <w:szCs w:val="24"/>
        </w:rPr>
        <w:t>соблюдать правила безопасной работы при проведении опытов;</w:t>
      </w:r>
    </w:p>
    <w:p w:rsidR="00E53743" w:rsidRPr="00156DB4" w:rsidRDefault="00E53743" w:rsidP="009D65EB">
      <w:pPr>
        <w:numPr>
          <w:ilvl w:val="0"/>
          <w:numId w:val="89"/>
        </w:numPr>
        <w:tabs>
          <w:tab w:val="left" w:pos="993"/>
        </w:tabs>
        <w:autoSpaceDE w:val="0"/>
        <w:autoSpaceDN w:val="0"/>
        <w:adjustRightInd w:val="0"/>
        <w:spacing w:after="0"/>
        <w:ind w:left="0" w:firstLine="709"/>
        <w:rPr>
          <w:rFonts w:ascii="Times New Roman" w:hAnsi="Times New Roman"/>
          <w:sz w:val="24"/>
          <w:szCs w:val="24"/>
        </w:rPr>
      </w:pPr>
      <w:r w:rsidRPr="00156DB4">
        <w:rPr>
          <w:rFonts w:ascii="Times New Roman" w:hAnsi="Times New Roman"/>
          <w:sz w:val="24"/>
          <w:szCs w:val="24"/>
        </w:rPr>
        <w:t>пользоваться лабораторным оборудованием и посудой;</w:t>
      </w:r>
    </w:p>
    <w:p w:rsidR="00E53743" w:rsidRPr="00156DB4" w:rsidRDefault="00E53743" w:rsidP="009D65EB">
      <w:pPr>
        <w:numPr>
          <w:ilvl w:val="0"/>
          <w:numId w:val="89"/>
        </w:numPr>
        <w:tabs>
          <w:tab w:val="left" w:pos="993"/>
        </w:tabs>
        <w:autoSpaceDE w:val="0"/>
        <w:autoSpaceDN w:val="0"/>
        <w:adjustRightInd w:val="0"/>
        <w:spacing w:after="0"/>
        <w:ind w:left="0" w:firstLine="709"/>
        <w:rPr>
          <w:rFonts w:ascii="Times New Roman" w:hAnsi="Times New Roman"/>
          <w:sz w:val="24"/>
          <w:szCs w:val="24"/>
        </w:rPr>
      </w:pPr>
      <w:r w:rsidRPr="00156DB4">
        <w:rPr>
          <w:rFonts w:ascii="Times New Roman" w:hAnsi="Times New Roman"/>
          <w:sz w:val="24"/>
          <w:szCs w:val="24"/>
        </w:rPr>
        <w:t>вычислять относительную молекулярную и молярную массы веществ;</w:t>
      </w:r>
    </w:p>
    <w:p w:rsidR="00E53743" w:rsidRPr="00156DB4" w:rsidRDefault="00E53743" w:rsidP="009D65EB">
      <w:pPr>
        <w:numPr>
          <w:ilvl w:val="0"/>
          <w:numId w:val="89"/>
        </w:numPr>
        <w:tabs>
          <w:tab w:val="left" w:pos="993"/>
        </w:tabs>
        <w:autoSpaceDE w:val="0"/>
        <w:autoSpaceDN w:val="0"/>
        <w:adjustRightInd w:val="0"/>
        <w:spacing w:after="0"/>
        <w:ind w:left="0" w:firstLine="709"/>
        <w:rPr>
          <w:rFonts w:ascii="Times New Roman" w:hAnsi="Times New Roman"/>
          <w:sz w:val="24"/>
          <w:szCs w:val="24"/>
        </w:rPr>
      </w:pPr>
      <w:r w:rsidRPr="00156DB4">
        <w:rPr>
          <w:rFonts w:ascii="Times New Roman" w:hAnsi="Times New Roman"/>
          <w:sz w:val="24"/>
          <w:szCs w:val="24"/>
        </w:rPr>
        <w:t>вычислять массовую долю химического элемента по формуле соединения;</w:t>
      </w:r>
    </w:p>
    <w:p w:rsidR="00E53743" w:rsidRPr="00156DB4" w:rsidRDefault="00E53743" w:rsidP="009D65EB">
      <w:pPr>
        <w:numPr>
          <w:ilvl w:val="0"/>
          <w:numId w:val="89"/>
        </w:numPr>
        <w:tabs>
          <w:tab w:val="left" w:pos="993"/>
        </w:tabs>
        <w:autoSpaceDE w:val="0"/>
        <w:autoSpaceDN w:val="0"/>
        <w:adjustRightInd w:val="0"/>
        <w:spacing w:after="0"/>
        <w:ind w:left="0" w:firstLine="709"/>
        <w:rPr>
          <w:rFonts w:ascii="Times New Roman" w:hAnsi="Times New Roman"/>
          <w:sz w:val="24"/>
          <w:szCs w:val="24"/>
        </w:rPr>
      </w:pPr>
      <w:r w:rsidRPr="00156DB4">
        <w:rPr>
          <w:rFonts w:ascii="Times New Roman" w:hAnsi="Times New Roman"/>
          <w:sz w:val="24"/>
          <w:szCs w:val="24"/>
        </w:rPr>
        <w:t>вычислять количество, объем или массу вещества по количеству, объему, массе реагентов или продуктов реакции;</w:t>
      </w:r>
    </w:p>
    <w:p w:rsidR="00E53743" w:rsidRPr="00156DB4" w:rsidRDefault="00E53743" w:rsidP="009D65EB">
      <w:pPr>
        <w:numPr>
          <w:ilvl w:val="0"/>
          <w:numId w:val="89"/>
        </w:numPr>
        <w:tabs>
          <w:tab w:val="left" w:pos="993"/>
        </w:tabs>
        <w:autoSpaceDE w:val="0"/>
        <w:autoSpaceDN w:val="0"/>
        <w:adjustRightInd w:val="0"/>
        <w:spacing w:after="0"/>
        <w:ind w:left="0" w:firstLine="709"/>
        <w:rPr>
          <w:rFonts w:ascii="Times New Roman" w:hAnsi="Times New Roman"/>
          <w:sz w:val="24"/>
          <w:szCs w:val="24"/>
        </w:rPr>
      </w:pPr>
      <w:r w:rsidRPr="00156DB4">
        <w:rPr>
          <w:rFonts w:ascii="Times New Roman" w:hAnsi="Times New Roman"/>
          <w:sz w:val="24"/>
          <w:szCs w:val="24"/>
        </w:rPr>
        <w:t>характеризовать физические и химические свойства простых веществ: кислорода и водорода;</w:t>
      </w:r>
    </w:p>
    <w:p w:rsidR="00E53743" w:rsidRPr="00156DB4" w:rsidRDefault="00E53743" w:rsidP="009D65EB">
      <w:pPr>
        <w:numPr>
          <w:ilvl w:val="0"/>
          <w:numId w:val="89"/>
        </w:numPr>
        <w:tabs>
          <w:tab w:val="left" w:pos="993"/>
        </w:tabs>
        <w:autoSpaceDE w:val="0"/>
        <w:autoSpaceDN w:val="0"/>
        <w:adjustRightInd w:val="0"/>
        <w:spacing w:after="0"/>
        <w:ind w:left="0" w:firstLine="709"/>
        <w:rPr>
          <w:rFonts w:ascii="Times New Roman" w:hAnsi="Times New Roman"/>
          <w:sz w:val="24"/>
          <w:szCs w:val="24"/>
        </w:rPr>
      </w:pPr>
      <w:r w:rsidRPr="00156DB4">
        <w:rPr>
          <w:rFonts w:ascii="Times New Roman" w:hAnsi="Times New Roman"/>
          <w:sz w:val="24"/>
          <w:szCs w:val="24"/>
        </w:rPr>
        <w:t>получать, собирать кислород и водород;</w:t>
      </w:r>
    </w:p>
    <w:p w:rsidR="00E53743" w:rsidRPr="00156DB4" w:rsidRDefault="00E53743" w:rsidP="009D65EB">
      <w:pPr>
        <w:numPr>
          <w:ilvl w:val="0"/>
          <w:numId w:val="89"/>
        </w:numPr>
        <w:tabs>
          <w:tab w:val="left" w:pos="993"/>
        </w:tabs>
        <w:autoSpaceDE w:val="0"/>
        <w:autoSpaceDN w:val="0"/>
        <w:adjustRightInd w:val="0"/>
        <w:spacing w:after="0"/>
        <w:ind w:left="0" w:firstLine="709"/>
        <w:rPr>
          <w:rFonts w:ascii="Times New Roman" w:hAnsi="Times New Roman"/>
          <w:sz w:val="24"/>
          <w:szCs w:val="24"/>
        </w:rPr>
      </w:pPr>
      <w:r w:rsidRPr="00156DB4">
        <w:rPr>
          <w:rFonts w:ascii="Times New Roman" w:hAnsi="Times New Roman"/>
          <w:sz w:val="24"/>
          <w:szCs w:val="24"/>
        </w:rPr>
        <w:t>распознавать опытным путем газообразные вещества: кислород, водород;</w:t>
      </w:r>
    </w:p>
    <w:p w:rsidR="00E53743" w:rsidRPr="00156DB4" w:rsidRDefault="00E53743" w:rsidP="009D65EB">
      <w:pPr>
        <w:numPr>
          <w:ilvl w:val="0"/>
          <w:numId w:val="89"/>
        </w:numPr>
        <w:tabs>
          <w:tab w:val="left" w:pos="993"/>
        </w:tabs>
        <w:autoSpaceDE w:val="0"/>
        <w:autoSpaceDN w:val="0"/>
        <w:adjustRightInd w:val="0"/>
        <w:spacing w:after="0"/>
        <w:ind w:left="0" w:firstLine="709"/>
        <w:rPr>
          <w:rFonts w:ascii="Times New Roman" w:hAnsi="Times New Roman"/>
          <w:sz w:val="24"/>
          <w:szCs w:val="24"/>
        </w:rPr>
      </w:pPr>
      <w:r w:rsidRPr="00156DB4">
        <w:rPr>
          <w:rFonts w:ascii="Times New Roman" w:hAnsi="Times New Roman"/>
          <w:sz w:val="24"/>
          <w:szCs w:val="24"/>
        </w:rPr>
        <w:t>раскрывать смысл закона Авогадро;</w:t>
      </w:r>
    </w:p>
    <w:p w:rsidR="00E53743" w:rsidRPr="00156DB4" w:rsidRDefault="00E53743" w:rsidP="009D65EB">
      <w:pPr>
        <w:numPr>
          <w:ilvl w:val="0"/>
          <w:numId w:val="89"/>
        </w:numPr>
        <w:tabs>
          <w:tab w:val="left" w:pos="993"/>
        </w:tabs>
        <w:autoSpaceDE w:val="0"/>
        <w:autoSpaceDN w:val="0"/>
        <w:adjustRightInd w:val="0"/>
        <w:spacing w:after="0"/>
        <w:ind w:left="0" w:firstLine="709"/>
        <w:rPr>
          <w:rFonts w:ascii="Times New Roman" w:hAnsi="Times New Roman"/>
          <w:sz w:val="24"/>
          <w:szCs w:val="24"/>
        </w:rPr>
      </w:pPr>
      <w:r w:rsidRPr="00156DB4">
        <w:rPr>
          <w:rFonts w:ascii="Times New Roman" w:hAnsi="Times New Roman"/>
          <w:sz w:val="24"/>
          <w:szCs w:val="24"/>
        </w:rPr>
        <w:t>раскрывать смысл понятий «тепловой эффект реакции», «молярный объем»;</w:t>
      </w:r>
    </w:p>
    <w:p w:rsidR="00E53743" w:rsidRPr="00156DB4" w:rsidRDefault="00E53743" w:rsidP="009D65EB">
      <w:pPr>
        <w:numPr>
          <w:ilvl w:val="0"/>
          <w:numId w:val="89"/>
        </w:numPr>
        <w:tabs>
          <w:tab w:val="left" w:pos="993"/>
        </w:tabs>
        <w:autoSpaceDE w:val="0"/>
        <w:autoSpaceDN w:val="0"/>
        <w:adjustRightInd w:val="0"/>
        <w:spacing w:after="0"/>
        <w:ind w:left="0" w:firstLine="709"/>
        <w:rPr>
          <w:rFonts w:ascii="Times New Roman" w:hAnsi="Times New Roman"/>
          <w:sz w:val="24"/>
          <w:szCs w:val="24"/>
        </w:rPr>
      </w:pPr>
      <w:r w:rsidRPr="00156DB4">
        <w:rPr>
          <w:rFonts w:ascii="Times New Roman" w:hAnsi="Times New Roman"/>
          <w:sz w:val="24"/>
          <w:szCs w:val="24"/>
        </w:rPr>
        <w:t>характеризовать физические и химические свойства воды;</w:t>
      </w:r>
    </w:p>
    <w:p w:rsidR="00E53743" w:rsidRPr="00156DB4" w:rsidRDefault="00E53743" w:rsidP="009D65EB">
      <w:pPr>
        <w:numPr>
          <w:ilvl w:val="0"/>
          <w:numId w:val="89"/>
        </w:numPr>
        <w:tabs>
          <w:tab w:val="left" w:pos="993"/>
        </w:tabs>
        <w:autoSpaceDE w:val="0"/>
        <w:autoSpaceDN w:val="0"/>
        <w:adjustRightInd w:val="0"/>
        <w:spacing w:after="0"/>
        <w:ind w:left="0" w:firstLine="709"/>
        <w:rPr>
          <w:rFonts w:ascii="Times New Roman" w:hAnsi="Times New Roman"/>
          <w:sz w:val="24"/>
          <w:szCs w:val="24"/>
        </w:rPr>
      </w:pPr>
      <w:r w:rsidRPr="00156DB4">
        <w:rPr>
          <w:rFonts w:ascii="Times New Roman" w:hAnsi="Times New Roman"/>
          <w:sz w:val="24"/>
          <w:szCs w:val="24"/>
        </w:rPr>
        <w:t>раскрывать смысл понятия «раствор»;</w:t>
      </w:r>
    </w:p>
    <w:p w:rsidR="00E53743" w:rsidRPr="00156DB4" w:rsidRDefault="00E53743" w:rsidP="009D65EB">
      <w:pPr>
        <w:numPr>
          <w:ilvl w:val="0"/>
          <w:numId w:val="89"/>
        </w:numPr>
        <w:tabs>
          <w:tab w:val="left" w:pos="993"/>
        </w:tabs>
        <w:autoSpaceDE w:val="0"/>
        <w:autoSpaceDN w:val="0"/>
        <w:adjustRightInd w:val="0"/>
        <w:spacing w:after="0"/>
        <w:ind w:left="0" w:firstLine="709"/>
        <w:rPr>
          <w:rFonts w:ascii="Times New Roman" w:hAnsi="Times New Roman"/>
          <w:sz w:val="24"/>
          <w:szCs w:val="24"/>
        </w:rPr>
      </w:pPr>
      <w:r w:rsidRPr="00156DB4">
        <w:rPr>
          <w:rFonts w:ascii="Times New Roman" w:hAnsi="Times New Roman"/>
          <w:sz w:val="24"/>
          <w:szCs w:val="24"/>
        </w:rPr>
        <w:t>вычислять массовую долю растворенного вещества в растворе;</w:t>
      </w:r>
    </w:p>
    <w:p w:rsidR="00E53743" w:rsidRPr="00156DB4" w:rsidRDefault="00E53743" w:rsidP="009D65EB">
      <w:pPr>
        <w:numPr>
          <w:ilvl w:val="0"/>
          <w:numId w:val="89"/>
        </w:numPr>
        <w:tabs>
          <w:tab w:val="left" w:pos="993"/>
        </w:tabs>
        <w:autoSpaceDE w:val="0"/>
        <w:autoSpaceDN w:val="0"/>
        <w:adjustRightInd w:val="0"/>
        <w:spacing w:after="0"/>
        <w:ind w:left="0" w:firstLine="709"/>
        <w:rPr>
          <w:rFonts w:ascii="Times New Roman" w:hAnsi="Times New Roman"/>
          <w:sz w:val="24"/>
          <w:szCs w:val="24"/>
        </w:rPr>
      </w:pPr>
      <w:r w:rsidRPr="00156DB4">
        <w:rPr>
          <w:rFonts w:ascii="Times New Roman" w:hAnsi="Times New Roman"/>
          <w:sz w:val="24"/>
          <w:szCs w:val="24"/>
        </w:rPr>
        <w:t>приготовлять растворы с определенной массовой долей растворенного вещества;</w:t>
      </w:r>
    </w:p>
    <w:p w:rsidR="00E53743" w:rsidRPr="00156DB4" w:rsidRDefault="00E53743" w:rsidP="009D65EB">
      <w:pPr>
        <w:numPr>
          <w:ilvl w:val="0"/>
          <w:numId w:val="89"/>
        </w:numPr>
        <w:tabs>
          <w:tab w:val="left" w:pos="993"/>
        </w:tabs>
        <w:autoSpaceDE w:val="0"/>
        <w:autoSpaceDN w:val="0"/>
        <w:adjustRightInd w:val="0"/>
        <w:spacing w:after="0"/>
        <w:ind w:left="0" w:firstLine="709"/>
        <w:rPr>
          <w:rFonts w:ascii="Times New Roman" w:hAnsi="Times New Roman"/>
          <w:sz w:val="24"/>
          <w:szCs w:val="24"/>
        </w:rPr>
      </w:pPr>
      <w:r w:rsidRPr="00156DB4">
        <w:rPr>
          <w:rFonts w:ascii="Times New Roman" w:hAnsi="Times New Roman"/>
          <w:sz w:val="24"/>
          <w:szCs w:val="24"/>
        </w:rPr>
        <w:t>называть соединения изученных классов неорганических веществ;</w:t>
      </w:r>
    </w:p>
    <w:p w:rsidR="00E53743" w:rsidRPr="00156DB4" w:rsidRDefault="00E53743" w:rsidP="009D65EB">
      <w:pPr>
        <w:numPr>
          <w:ilvl w:val="0"/>
          <w:numId w:val="89"/>
        </w:numPr>
        <w:tabs>
          <w:tab w:val="left" w:pos="993"/>
        </w:tabs>
        <w:autoSpaceDE w:val="0"/>
        <w:autoSpaceDN w:val="0"/>
        <w:adjustRightInd w:val="0"/>
        <w:spacing w:after="0"/>
        <w:ind w:left="0" w:firstLine="709"/>
        <w:rPr>
          <w:rFonts w:ascii="Times New Roman" w:hAnsi="Times New Roman"/>
          <w:sz w:val="24"/>
          <w:szCs w:val="24"/>
        </w:rPr>
      </w:pPr>
      <w:r w:rsidRPr="00156DB4">
        <w:rPr>
          <w:rFonts w:ascii="Times New Roman" w:hAnsi="Times New Roman"/>
          <w:sz w:val="24"/>
          <w:szCs w:val="24"/>
        </w:rPr>
        <w:t>характеризовать физические и химические свойства основных классов неорганических веществ: оксидов, кислот, оснований, солей;</w:t>
      </w:r>
    </w:p>
    <w:p w:rsidR="00E53743" w:rsidRPr="00156DB4" w:rsidRDefault="00E53743" w:rsidP="009D65EB">
      <w:pPr>
        <w:numPr>
          <w:ilvl w:val="0"/>
          <w:numId w:val="89"/>
        </w:numPr>
        <w:tabs>
          <w:tab w:val="left" w:pos="993"/>
        </w:tabs>
        <w:autoSpaceDE w:val="0"/>
        <w:autoSpaceDN w:val="0"/>
        <w:adjustRightInd w:val="0"/>
        <w:spacing w:after="0"/>
        <w:ind w:left="0" w:firstLine="709"/>
        <w:rPr>
          <w:rFonts w:ascii="Times New Roman" w:hAnsi="Times New Roman"/>
          <w:sz w:val="24"/>
          <w:szCs w:val="24"/>
        </w:rPr>
      </w:pPr>
      <w:r w:rsidRPr="00156DB4">
        <w:rPr>
          <w:rFonts w:ascii="Times New Roman" w:hAnsi="Times New Roman"/>
          <w:sz w:val="24"/>
          <w:szCs w:val="24"/>
        </w:rPr>
        <w:lastRenderedPageBreak/>
        <w:t>определять принадлежность веществ к определенному классу соединений;</w:t>
      </w:r>
    </w:p>
    <w:p w:rsidR="00E53743" w:rsidRPr="00156DB4" w:rsidRDefault="00E53743" w:rsidP="009D65EB">
      <w:pPr>
        <w:numPr>
          <w:ilvl w:val="0"/>
          <w:numId w:val="89"/>
        </w:numPr>
        <w:tabs>
          <w:tab w:val="left" w:pos="993"/>
        </w:tabs>
        <w:autoSpaceDE w:val="0"/>
        <w:autoSpaceDN w:val="0"/>
        <w:adjustRightInd w:val="0"/>
        <w:spacing w:after="0"/>
        <w:ind w:left="0" w:firstLine="709"/>
        <w:rPr>
          <w:rFonts w:ascii="Times New Roman" w:hAnsi="Times New Roman"/>
          <w:sz w:val="24"/>
          <w:szCs w:val="24"/>
        </w:rPr>
      </w:pPr>
      <w:r w:rsidRPr="00156DB4">
        <w:rPr>
          <w:rFonts w:ascii="Times New Roman" w:hAnsi="Times New Roman"/>
          <w:sz w:val="24"/>
          <w:szCs w:val="24"/>
        </w:rPr>
        <w:t>составлять формулы неорганических соединений изученных классов;</w:t>
      </w:r>
    </w:p>
    <w:p w:rsidR="00E53743" w:rsidRPr="00156DB4" w:rsidRDefault="00E53743" w:rsidP="009D65EB">
      <w:pPr>
        <w:numPr>
          <w:ilvl w:val="0"/>
          <w:numId w:val="89"/>
        </w:numPr>
        <w:tabs>
          <w:tab w:val="left" w:pos="993"/>
        </w:tabs>
        <w:autoSpaceDE w:val="0"/>
        <w:autoSpaceDN w:val="0"/>
        <w:adjustRightInd w:val="0"/>
        <w:spacing w:after="0"/>
        <w:ind w:left="0" w:firstLine="709"/>
        <w:rPr>
          <w:rFonts w:ascii="Times New Roman" w:hAnsi="Times New Roman"/>
          <w:sz w:val="24"/>
          <w:szCs w:val="24"/>
        </w:rPr>
      </w:pPr>
      <w:r w:rsidRPr="00156DB4">
        <w:rPr>
          <w:rFonts w:ascii="Times New Roman" w:hAnsi="Times New Roman"/>
          <w:sz w:val="24"/>
          <w:szCs w:val="24"/>
        </w:rPr>
        <w:t>проводить опыты, подтверждающие химические свойства изученных классов неорганических веществ;</w:t>
      </w:r>
    </w:p>
    <w:p w:rsidR="00E53743" w:rsidRPr="00156DB4" w:rsidRDefault="00E53743" w:rsidP="009D65EB">
      <w:pPr>
        <w:numPr>
          <w:ilvl w:val="0"/>
          <w:numId w:val="89"/>
        </w:numPr>
        <w:tabs>
          <w:tab w:val="left" w:pos="993"/>
        </w:tabs>
        <w:autoSpaceDE w:val="0"/>
        <w:autoSpaceDN w:val="0"/>
        <w:adjustRightInd w:val="0"/>
        <w:spacing w:after="0"/>
        <w:ind w:left="0" w:firstLine="709"/>
        <w:rPr>
          <w:rFonts w:ascii="Times New Roman" w:hAnsi="Times New Roman"/>
          <w:sz w:val="24"/>
          <w:szCs w:val="24"/>
        </w:rPr>
      </w:pPr>
      <w:r w:rsidRPr="00156DB4">
        <w:rPr>
          <w:rFonts w:ascii="Times New Roman" w:hAnsi="Times New Roman"/>
          <w:sz w:val="24"/>
          <w:szCs w:val="24"/>
        </w:rPr>
        <w:t>распознавать опытным путем растворы кислот и щелочей по изменению окраски индикатора;</w:t>
      </w:r>
    </w:p>
    <w:p w:rsidR="00E53743" w:rsidRPr="00156DB4" w:rsidRDefault="00E53743" w:rsidP="009D65EB">
      <w:pPr>
        <w:numPr>
          <w:ilvl w:val="0"/>
          <w:numId w:val="89"/>
        </w:numPr>
        <w:tabs>
          <w:tab w:val="left" w:pos="993"/>
        </w:tabs>
        <w:autoSpaceDE w:val="0"/>
        <w:autoSpaceDN w:val="0"/>
        <w:adjustRightInd w:val="0"/>
        <w:spacing w:after="0"/>
        <w:ind w:left="0" w:firstLine="709"/>
        <w:rPr>
          <w:rFonts w:ascii="Times New Roman" w:hAnsi="Times New Roman"/>
          <w:sz w:val="24"/>
          <w:szCs w:val="24"/>
        </w:rPr>
      </w:pPr>
      <w:r w:rsidRPr="00156DB4">
        <w:rPr>
          <w:rFonts w:ascii="Times New Roman" w:hAnsi="Times New Roman"/>
          <w:sz w:val="24"/>
          <w:szCs w:val="24"/>
        </w:rPr>
        <w:t>характеризовать взаимосвязь между классами неорганических соединений;</w:t>
      </w:r>
    </w:p>
    <w:p w:rsidR="00E53743" w:rsidRPr="00156DB4" w:rsidRDefault="00E53743" w:rsidP="009D65EB">
      <w:pPr>
        <w:numPr>
          <w:ilvl w:val="0"/>
          <w:numId w:val="89"/>
        </w:numPr>
        <w:tabs>
          <w:tab w:val="left" w:pos="993"/>
        </w:tabs>
        <w:autoSpaceDE w:val="0"/>
        <w:autoSpaceDN w:val="0"/>
        <w:adjustRightInd w:val="0"/>
        <w:spacing w:after="0"/>
        <w:ind w:left="0" w:firstLine="709"/>
        <w:rPr>
          <w:rFonts w:ascii="Times New Roman" w:hAnsi="Times New Roman"/>
          <w:sz w:val="24"/>
          <w:szCs w:val="24"/>
        </w:rPr>
      </w:pPr>
      <w:r w:rsidRPr="00156DB4">
        <w:rPr>
          <w:rFonts w:ascii="Times New Roman" w:hAnsi="Times New Roman"/>
          <w:sz w:val="24"/>
          <w:szCs w:val="24"/>
        </w:rPr>
        <w:t>раскрывать смысл Периодического закона Д.И. Менделеева;</w:t>
      </w:r>
    </w:p>
    <w:p w:rsidR="00E53743" w:rsidRPr="00156DB4" w:rsidRDefault="00E53743" w:rsidP="009D65EB">
      <w:pPr>
        <w:numPr>
          <w:ilvl w:val="0"/>
          <w:numId w:val="89"/>
        </w:numPr>
        <w:tabs>
          <w:tab w:val="left" w:pos="993"/>
        </w:tabs>
        <w:autoSpaceDE w:val="0"/>
        <w:autoSpaceDN w:val="0"/>
        <w:adjustRightInd w:val="0"/>
        <w:spacing w:after="0"/>
        <w:ind w:left="0" w:firstLine="709"/>
        <w:rPr>
          <w:rFonts w:ascii="Times New Roman" w:hAnsi="Times New Roman"/>
          <w:sz w:val="24"/>
          <w:szCs w:val="24"/>
        </w:rPr>
      </w:pPr>
      <w:r w:rsidRPr="00156DB4">
        <w:rPr>
          <w:rFonts w:ascii="Times New Roman" w:hAnsi="Times New Roman"/>
          <w:sz w:val="24"/>
          <w:szCs w:val="24"/>
        </w:rPr>
        <w:t>объяснять физический смысл атомного (порядкового) номера химического элемента, номеров группы и периода в периодической системе Д.И</w:t>
      </w:r>
      <w:r w:rsidR="0009461B" w:rsidRPr="00156DB4">
        <w:rPr>
          <w:rFonts w:ascii="Times New Roman" w:hAnsi="Times New Roman"/>
          <w:sz w:val="24"/>
          <w:szCs w:val="24"/>
        </w:rPr>
        <w:t>. </w:t>
      </w:r>
      <w:r w:rsidRPr="00156DB4">
        <w:rPr>
          <w:rFonts w:ascii="Times New Roman" w:hAnsi="Times New Roman"/>
          <w:sz w:val="24"/>
          <w:szCs w:val="24"/>
        </w:rPr>
        <w:t>Менделеева;</w:t>
      </w:r>
    </w:p>
    <w:p w:rsidR="00E53743" w:rsidRPr="00156DB4" w:rsidRDefault="00E53743" w:rsidP="009D65EB">
      <w:pPr>
        <w:numPr>
          <w:ilvl w:val="0"/>
          <w:numId w:val="89"/>
        </w:numPr>
        <w:tabs>
          <w:tab w:val="left" w:pos="993"/>
        </w:tabs>
        <w:autoSpaceDE w:val="0"/>
        <w:autoSpaceDN w:val="0"/>
        <w:adjustRightInd w:val="0"/>
        <w:spacing w:after="0"/>
        <w:ind w:left="0" w:firstLine="709"/>
        <w:rPr>
          <w:rFonts w:ascii="Times New Roman" w:hAnsi="Times New Roman"/>
          <w:sz w:val="24"/>
          <w:szCs w:val="24"/>
        </w:rPr>
      </w:pPr>
      <w:r w:rsidRPr="00156DB4">
        <w:rPr>
          <w:rFonts w:ascii="Times New Roman" w:hAnsi="Times New Roman"/>
          <w:sz w:val="24"/>
          <w:szCs w:val="24"/>
        </w:rPr>
        <w:t>объяснять закономерности изменения строения атомов, свойств элементов в пределах малых периодов и главных подгрупп;</w:t>
      </w:r>
    </w:p>
    <w:p w:rsidR="00E53743" w:rsidRPr="00156DB4" w:rsidRDefault="00E53743" w:rsidP="009D65EB">
      <w:pPr>
        <w:numPr>
          <w:ilvl w:val="0"/>
          <w:numId w:val="89"/>
        </w:numPr>
        <w:tabs>
          <w:tab w:val="left" w:pos="993"/>
        </w:tabs>
        <w:autoSpaceDE w:val="0"/>
        <w:autoSpaceDN w:val="0"/>
        <w:adjustRightInd w:val="0"/>
        <w:spacing w:after="0"/>
        <w:ind w:left="0" w:firstLine="709"/>
        <w:rPr>
          <w:rFonts w:ascii="Times New Roman" w:hAnsi="Times New Roman"/>
          <w:sz w:val="24"/>
          <w:szCs w:val="24"/>
        </w:rPr>
      </w:pPr>
      <w:r w:rsidRPr="00156DB4">
        <w:rPr>
          <w:rFonts w:ascii="Times New Roman" w:hAnsi="Times New Roman"/>
          <w:sz w:val="24"/>
          <w:szCs w:val="24"/>
        </w:rPr>
        <w:t>характеризовать химические элементы (от водорода до кальция) на основе их положения в периодической системе Д.И.</w:t>
      </w:r>
      <w:r w:rsidR="00A61E55" w:rsidRPr="00156DB4">
        <w:rPr>
          <w:rFonts w:ascii="Times New Roman" w:hAnsi="Times New Roman"/>
          <w:sz w:val="24"/>
          <w:szCs w:val="24"/>
        </w:rPr>
        <w:t> </w:t>
      </w:r>
      <w:r w:rsidRPr="00156DB4">
        <w:rPr>
          <w:rFonts w:ascii="Times New Roman" w:hAnsi="Times New Roman"/>
          <w:sz w:val="24"/>
          <w:szCs w:val="24"/>
        </w:rPr>
        <w:t>Менделеева и особенностей строения их атомов;</w:t>
      </w:r>
    </w:p>
    <w:p w:rsidR="00E53743" w:rsidRPr="00156DB4" w:rsidRDefault="00E53743" w:rsidP="009D65EB">
      <w:pPr>
        <w:numPr>
          <w:ilvl w:val="0"/>
          <w:numId w:val="89"/>
        </w:numPr>
        <w:tabs>
          <w:tab w:val="left" w:pos="993"/>
        </w:tabs>
        <w:autoSpaceDE w:val="0"/>
        <w:autoSpaceDN w:val="0"/>
        <w:adjustRightInd w:val="0"/>
        <w:spacing w:after="0"/>
        <w:ind w:left="0" w:firstLine="709"/>
        <w:rPr>
          <w:rFonts w:ascii="Times New Roman" w:hAnsi="Times New Roman"/>
          <w:sz w:val="24"/>
          <w:szCs w:val="24"/>
        </w:rPr>
      </w:pPr>
      <w:r w:rsidRPr="00156DB4">
        <w:rPr>
          <w:rFonts w:ascii="Times New Roman" w:hAnsi="Times New Roman"/>
          <w:sz w:val="24"/>
          <w:szCs w:val="24"/>
        </w:rPr>
        <w:t>составлять схемы строения атомов первых 20 элементов периодической системы Д.И. Менделеева;</w:t>
      </w:r>
    </w:p>
    <w:p w:rsidR="00E53743" w:rsidRPr="00156DB4" w:rsidRDefault="00E53743" w:rsidP="009D65EB">
      <w:pPr>
        <w:numPr>
          <w:ilvl w:val="0"/>
          <w:numId w:val="89"/>
        </w:numPr>
        <w:tabs>
          <w:tab w:val="left" w:pos="993"/>
        </w:tabs>
        <w:autoSpaceDE w:val="0"/>
        <w:autoSpaceDN w:val="0"/>
        <w:adjustRightInd w:val="0"/>
        <w:spacing w:after="0"/>
        <w:ind w:left="0" w:firstLine="709"/>
        <w:rPr>
          <w:rFonts w:ascii="Times New Roman" w:hAnsi="Times New Roman"/>
          <w:sz w:val="24"/>
          <w:szCs w:val="24"/>
        </w:rPr>
      </w:pPr>
      <w:r w:rsidRPr="00156DB4">
        <w:rPr>
          <w:rFonts w:ascii="Times New Roman" w:hAnsi="Times New Roman"/>
          <w:sz w:val="24"/>
          <w:szCs w:val="24"/>
        </w:rPr>
        <w:t>раскрывать смысл понятий: «химическая связь», «электроотрицательность»;</w:t>
      </w:r>
    </w:p>
    <w:p w:rsidR="00E53743" w:rsidRPr="00156DB4" w:rsidRDefault="00E53743" w:rsidP="009D65EB">
      <w:pPr>
        <w:numPr>
          <w:ilvl w:val="0"/>
          <w:numId w:val="89"/>
        </w:numPr>
        <w:tabs>
          <w:tab w:val="left" w:pos="993"/>
        </w:tabs>
        <w:autoSpaceDE w:val="0"/>
        <w:autoSpaceDN w:val="0"/>
        <w:adjustRightInd w:val="0"/>
        <w:spacing w:after="0"/>
        <w:ind w:left="0" w:firstLine="709"/>
        <w:rPr>
          <w:rFonts w:ascii="Times New Roman" w:hAnsi="Times New Roman"/>
          <w:sz w:val="24"/>
          <w:szCs w:val="24"/>
        </w:rPr>
      </w:pPr>
      <w:r w:rsidRPr="00156DB4">
        <w:rPr>
          <w:rFonts w:ascii="Times New Roman" w:hAnsi="Times New Roman"/>
          <w:sz w:val="24"/>
          <w:szCs w:val="24"/>
        </w:rPr>
        <w:t>характеризовать зависимость физических свойств веществ от типа кристаллической решетки;</w:t>
      </w:r>
    </w:p>
    <w:p w:rsidR="00E53743" w:rsidRPr="00156DB4" w:rsidRDefault="00E53743" w:rsidP="009D65EB">
      <w:pPr>
        <w:numPr>
          <w:ilvl w:val="0"/>
          <w:numId w:val="89"/>
        </w:numPr>
        <w:tabs>
          <w:tab w:val="left" w:pos="993"/>
        </w:tabs>
        <w:autoSpaceDE w:val="0"/>
        <w:autoSpaceDN w:val="0"/>
        <w:adjustRightInd w:val="0"/>
        <w:spacing w:after="0"/>
        <w:ind w:left="0" w:firstLine="709"/>
        <w:rPr>
          <w:rFonts w:ascii="Times New Roman" w:hAnsi="Times New Roman"/>
          <w:sz w:val="24"/>
          <w:szCs w:val="24"/>
        </w:rPr>
      </w:pPr>
      <w:r w:rsidRPr="00156DB4">
        <w:rPr>
          <w:rFonts w:ascii="Times New Roman" w:hAnsi="Times New Roman"/>
          <w:sz w:val="24"/>
          <w:szCs w:val="24"/>
        </w:rPr>
        <w:t>определять вид химической связи в неорганических соединениях;</w:t>
      </w:r>
    </w:p>
    <w:p w:rsidR="00E53743" w:rsidRPr="00156DB4" w:rsidRDefault="00E53743" w:rsidP="009D65EB">
      <w:pPr>
        <w:numPr>
          <w:ilvl w:val="0"/>
          <w:numId w:val="89"/>
        </w:numPr>
        <w:tabs>
          <w:tab w:val="left" w:pos="993"/>
        </w:tabs>
        <w:autoSpaceDE w:val="0"/>
        <w:autoSpaceDN w:val="0"/>
        <w:adjustRightInd w:val="0"/>
        <w:spacing w:after="0"/>
        <w:ind w:left="0" w:firstLine="709"/>
        <w:rPr>
          <w:rFonts w:ascii="Times New Roman" w:hAnsi="Times New Roman"/>
          <w:sz w:val="24"/>
          <w:szCs w:val="24"/>
        </w:rPr>
      </w:pPr>
      <w:r w:rsidRPr="00156DB4">
        <w:rPr>
          <w:rFonts w:ascii="Times New Roman" w:hAnsi="Times New Roman"/>
          <w:sz w:val="24"/>
          <w:szCs w:val="24"/>
        </w:rPr>
        <w:t>изображать схемы строения молекул веществ, образованных разными видами химических связей;</w:t>
      </w:r>
    </w:p>
    <w:p w:rsidR="00E53743" w:rsidRPr="00156DB4" w:rsidRDefault="00E53743" w:rsidP="009D65EB">
      <w:pPr>
        <w:numPr>
          <w:ilvl w:val="0"/>
          <w:numId w:val="89"/>
        </w:numPr>
        <w:tabs>
          <w:tab w:val="left" w:pos="993"/>
        </w:tabs>
        <w:autoSpaceDE w:val="0"/>
        <w:autoSpaceDN w:val="0"/>
        <w:adjustRightInd w:val="0"/>
        <w:spacing w:after="0"/>
        <w:ind w:left="0" w:firstLine="709"/>
        <w:rPr>
          <w:rFonts w:ascii="Times New Roman" w:hAnsi="Times New Roman"/>
          <w:sz w:val="24"/>
          <w:szCs w:val="24"/>
        </w:rPr>
      </w:pPr>
      <w:r w:rsidRPr="00156DB4">
        <w:rPr>
          <w:rFonts w:ascii="Times New Roman" w:hAnsi="Times New Roman"/>
          <w:sz w:val="24"/>
          <w:szCs w:val="24"/>
        </w:rPr>
        <w:t>раскрывать смысл понятий «ион», «катион», «анион», «электролиты», «неэлектролиты», «электролитическая диссоциация», «окислитель», «степень окисления» «восстановитель», «окисление», «восстановление»;</w:t>
      </w:r>
    </w:p>
    <w:p w:rsidR="00E53743" w:rsidRPr="00156DB4" w:rsidRDefault="00E53743" w:rsidP="009D65EB">
      <w:pPr>
        <w:numPr>
          <w:ilvl w:val="0"/>
          <w:numId w:val="89"/>
        </w:numPr>
        <w:tabs>
          <w:tab w:val="left" w:pos="993"/>
        </w:tabs>
        <w:autoSpaceDE w:val="0"/>
        <w:autoSpaceDN w:val="0"/>
        <w:adjustRightInd w:val="0"/>
        <w:spacing w:after="0"/>
        <w:ind w:left="0" w:firstLine="709"/>
        <w:rPr>
          <w:rFonts w:ascii="Times New Roman" w:hAnsi="Times New Roman"/>
          <w:sz w:val="24"/>
          <w:szCs w:val="24"/>
        </w:rPr>
      </w:pPr>
      <w:r w:rsidRPr="00156DB4">
        <w:rPr>
          <w:rFonts w:ascii="Times New Roman" w:hAnsi="Times New Roman"/>
          <w:sz w:val="24"/>
          <w:szCs w:val="24"/>
        </w:rPr>
        <w:t>определять степень окисления атома элемента в соединении;</w:t>
      </w:r>
    </w:p>
    <w:p w:rsidR="00E53743" w:rsidRPr="00156DB4" w:rsidRDefault="00E53743" w:rsidP="009D65EB">
      <w:pPr>
        <w:numPr>
          <w:ilvl w:val="0"/>
          <w:numId w:val="89"/>
        </w:numPr>
        <w:tabs>
          <w:tab w:val="left" w:pos="993"/>
        </w:tabs>
        <w:autoSpaceDE w:val="0"/>
        <w:autoSpaceDN w:val="0"/>
        <w:adjustRightInd w:val="0"/>
        <w:spacing w:after="0"/>
        <w:ind w:left="0" w:firstLine="709"/>
        <w:rPr>
          <w:rFonts w:ascii="Times New Roman" w:hAnsi="Times New Roman"/>
          <w:sz w:val="24"/>
          <w:szCs w:val="24"/>
        </w:rPr>
      </w:pPr>
      <w:r w:rsidRPr="00156DB4">
        <w:rPr>
          <w:rFonts w:ascii="Times New Roman" w:hAnsi="Times New Roman"/>
          <w:sz w:val="24"/>
          <w:szCs w:val="24"/>
        </w:rPr>
        <w:t>раскрывать смысл теории электролитической диссоциации;</w:t>
      </w:r>
    </w:p>
    <w:p w:rsidR="00E53743" w:rsidRPr="00156DB4" w:rsidRDefault="00E53743" w:rsidP="009D65EB">
      <w:pPr>
        <w:numPr>
          <w:ilvl w:val="0"/>
          <w:numId w:val="89"/>
        </w:numPr>
        <w:tabs>
          <w:tab w:val="left" w:pos="993"/>
        </w:tabs>
        <w:autoSpaceDE w:val="0"/>
        <w:autoSpaceDN w:val="0"/>
        <w:adjustRightInd w:val="0"/>
        <w:spacing w:after="0"/>
        <w:ind w:left="0" w:firstLine="709"/>
        <w:rPr>
          <w:rFonts w:ascii="Times New Roman" w:hAnsi="Times New Roman"/>
          <w:sz w:val="24"/>
          <w:szCs w:val="24"/>
        </w:rPr>
      </w:pPr>
      <w:r w:rsidRPr="00156DB4">
        <w:rPr>
          <w:rFonts w:ascii="Times New Roman" w:hAnsi="Times New Roman"/>
          <w:sz w:val="24"/>
          <w:szCs w:val="24"/>
        </w:rPr>
        <w:t>составлять уравнения электролитической диссоциации кислот, щелочей, солей;</w:t>
      </w:r>
    </w:p>
    <w:p w:rsidR="00E53743" w:rsidRPr="00156DB4" w:rsidRDefault="00E53743" w:rsidP="009D65EB">
      <w:pPr>
        <w:numPr>
          <w:ilvl w:val="0"/>
          <w:numId w:val="89"/>
        </w:numPr>
        <w:tabs>
          <w:tab w:val="left" w:pos="993"/>
        </w:tabs>
        <w:autoSpaceDE w:val="0"/>
        <w:autoSpaceDN w:val="0"/>
        <w:adjustRightInd w:val="0"/>
        <w:spacing w:after="0"/>
        <w:ind w:left="0" w:firstLine="709"/>
        <w:rPr>
          <w:rFonts w:ascii="Times New Roman" w:hAnsi="Times New Roman"/>
          <w:sz w:val="24"/>
          <w:szCs w:val="24"/>
        </w:rPr>
      </w:pPr>
      <w:r w:rsidRPr="00156DB4">
        <w:rPr>
          <w:rFonts w:ascii="Times New Roman" w:hAnsi="Times New Roman"/>
          <w:sz w:val="24"/>
          <w:szCs w:val="24"/>
        </w:rPr>
        <w:t>объяснять сущность процесса электролитической диссоциации и реакций ионного обмена;</w:t>
      </w:r>
    </w:p>
    <w:p w:rsidR="00E53743" w:rsidRPr="00156DB4" w:rsidRDefault="00E53743" w:rsidP="009D65EB">
      <w:pPr>
        <w:numPr>
          <w:ilvl w:val="0"/>
          <w:numId w:val="89"/>
        </w:numPr>
        <w:tabs>
          <w:tab w:val="left" w:pos="993"/>
        </w:tabs>
        <w:autoSpaceDE w:val="0"/>
        <w:autoSpaceDN w:val="0"/>
        <w:adjustRightInd w:val="0"/>
        <w:spacing w:after="0"/>
        <w:ind w:left="0" w:firstLine="709"/>
        <w:rPr>
          <w:rFonts w:ascii="Times New Roman" w:hAnsi="Times New Roman"/>
          <w:sz w:val="24"/>
          <w:szCs w:val="24"/>
        </w:rPr>
      </w:pPr>
      <w:r w:rsidRPr="00156DB4">
        <w:rPr>
          <w:rFonts w:ascii="Times New Roman" w:hAnsi="Times New Roman"/>
          <w:sz w:val="24"/>
          <w:szCs w:val="24"/>
        </w:rPr>
        <w:t>составлять полные и сокращенные ионные уравнения реакции обмена;</w:t>
      </w:r>
    </w:p>
    <w:p w:rsidR="00E53743" w:rsidRPr="00156DB4" w:rsidRDefault="00E53743" w:rsidP="009D65EB">
      <w:pPr>
        <w:numPr>
          <w:ilvl w:val="0"/>
          <w:numId w:val="89"/>
        </w:numPr>
        <w:tabs>
          <w:tab w:val="left" w:pos="993"/>
        </w:tabs>
        <w:autoSpaceDE w:val="0"/>
        <w:autoSpaceDN w:val="0"/>
        <w:adjustRightInd w:val="0"/>
        <w:spacing w:after="0"/>
        <w:ind w:left="0" w:firstLine="709"/>
        <w:rPr>
          <w:rFonts w:ascii="Times New Roman" w:hAnsi="Times New Roman"/>
          <w:sz w:val="24"/>
          <w:szCs w:val="24"/>
        </w:rPr>
      </w:pPr>
      <w:r w:rsidRPr="00156DB4">
        <w:rPr>
          <w:rFonts w:ascii="Times New Roman" w:hAnsi="Times New Roman"/>
          <w:sz w:val="24"/>
          <w:szCs w:val="24"/>
        </w:rPr>
        <w:t>определять возможность протекания реакций ионного обмена;</w:t>
      </w:r>
    </w:p>
    <w:p w:rsidR="00E53743" w:rsidRPr="00156DB4" w:rsidRDefault="00E53743" w:rsidP="009D65EB">
      <w:pPr>
        <w:numPr>
          <w:ilvl w:val="0"/>
          <w:numId w:val="89"/>
        </w:numPr>
        <w:tabs>
          <w:tab w:val="left" w:pos="993"/>
        </w:tabs>
        <w:autoSpaceDE w:val="0"/>
        <w:autoSpaceDN w:val="0"/>
        <w:adjustRightInd w:val="0"/>
        <w:spacing w:after="0"/>
        <w:ind w:left="0" w:firstLine="709"/>
        <w:rPr>
          <w:rFonts w:ascii="Times New Roman" w:hAnsi="Times New Roman"/>
          <w:sz w:val="24"/>
          <w:szCs w:val="24"/>
        </w:rPr>
      </w:pPr>
      <w:r w:rsidRPr="00156DB4">
        <w:rPr>
          <w:rFonts w:ascii="Times New Roman" w:hAnsi="Times New Roman"/>
          <w:sz w:val="24"/>
          <w:szCs w:val="24"/>
        </w:rPr>
        <w:t>проводить реакции, подтверждающие качественный состав различных веществ;</w:t>
      </w:r>
    </w:p>
    <w:p w:rsidR="00E53743" w:rsidRPr="00156DB4" w:rsidRDefault="00E53743" w:rsidP="009D65EB">
      <w:pPr>
        <w:numPr>
          <w:ilvl w:val="0"/>
          <w:numId w:val="89"/>
        </w:numPr>
        <w:tabs>
          <w:tab w:val="left" w:pos="993"/>
        </w:tabs>
        <w:autoSpaceDE w:val="0"/>
        <w:autoSpaceDN w:val="0"/>
        <w:adjustRightInd w:val="0"/>
        <w:spacing w:after="0"/>
        <w:ind w:left="0" w:firstLine="709"/>
        <w:rPr>
          <w:rFonts w:ascii="Times New Roman" w:hAnsi="Times New Roman"/>
          <w:sz w:val="24"/>
          <w:szCs w:val="24"/>
        </w:rPr>
      </w:pPr>
      <w:r w:rsidRPr="00156DB4">
        <w:rPr>
          <w:rFonts w:ascii="Times New Roman" w:hAnsi="Times New Roman"/>
          <w:sz w:val="24"/>
          <w:szCs w:val="24"/>
        </w:rPr>
        <w:t>определять окислитель и восстановитель;</w:t>
      </w:r>
    </w:p>
    <w:p w:rsidR="00E53743" w:rsidRPr="00156DB4" w:rsidRDefault="00E53743" w:rsidP="009D65EB">
      <w:pPr>
        <w:numPr>
          <w:ilvl w:val="0"/>
          <w:numId w:val="89"/>
        </w:numPr>
        <w:tabs>
          <w:tab w:val="left" w:pos="993"/>
        </w:tabs>
        <w:autoSpaceDE w:val="0"/>
        <w:autoSpaceDN w:val="0"/>
        <w:adjustRightInd w:val="0"/>
        <w:spacing w:after="0"/>
        <w:ind w:left="0" w:firstLine="709"/>
        <w:rPr>
          <w:rFonts w:ascii="Times New Roman" w:hAnsi="Times New Roman"/>
          <w:sz w:val="24"/>
          <w:szCs w:val="24"/>
        </w:rPr>
      </w:pPr>
      <w:r w:rsidRPr="00156DB4">
        <w:rPr>
          <w:rFonts w:ascii="Times New Roman" w:hAnsi="Times New Roman"/>
          <w:sz w:val="24"/>
          <w:szCs w:val="24"/>
        </w:rPr>
        <w:t>составлять уравнения окислительно-восстановительных реакций;</w:t>
      </w:r>
    </w:p>
    <w:p w:rsidR="00E53743" w:rsidRPr="00156DB4" w:rsidRDefault="00E53743" w:rsidP="009D65EB">
      <w:pPr>
        <w:numPr>
          <w:ilvl w:val="0"/>
          <w:numId w:val="89"/>
        </w:numPr>
        <w:tabs>
          <w:tab w:val="left" w:pos="993"/>
        </w:tabs>
        <w:autoSpaceDE w:val="0"/>
        <w:autoSpaceDN w:val="0"/>
        <w:adjustRightInd w:val="0"/>
        <w:spacing w:after="0"/>
        <w:ind w:left="0" w:firstLine="709"/>
        <w:rPr>
          <w:rFonts w:ascii="Times New Roman" w:hAnsi="Times New Roman"/>
          <w:sz w:val="24"/>
          <w:szCs w:val="24"/>
        </w:rPr>
      </w:pPr>
      <w:r w:rsidRPr="00156DB4">
        <w:rPr>
          <w:rFonts w:ascii="Times New Roman" w:hAnsi="Times New Roman"/>
          <w:sz w:val="24"/>
          <w:szCs w:val="24"/>
        </w:rPr>
        <w:t>называть факторы, влияющие на скорость химической реакции;</w:t>
      </w:r>
    </w:p>
    <w:p w:rsidR="00E53743" w:rsidRPr="00156DB4" w:rsidRDefault="00E53743" w:rsidP="009D65EB">
      <w:pPr>
        <w:numPr>
          <w:ilvl w:val="0"/>
          <w:numId w:val="89"/>
        </w:numPr>
        <w:tabs>
          <w:tab w:val="left" w:pos="993"/>
        </w:tabs>
        <w:autoSpaceDE w:val="0"/>
        <w:autoSpaceDN w:val="0"/>
        <w:adjustRightInd w:val="0"/>
        <w:spacing w:after="0"/>
        <w:ind w:left="0" w:firstLine="709"/>
        <w:rPr>
          <w:rFonts w:ascii="Times New Roman" w:hAnsi="Times New Roman"/>
          <w:sz w:val="24"/>
          <w:szCs w:val="24"/>
        </w:rPr>
      </w:pPr>
      <w:r w:rsidRPr="00156DB4">
        <w:rPr>
          <w:rFonts w:ascii="Times New Roman" w:hAnsi="Times New Roman"/>
          <w:sz w:val="24"/>
          <w:szCs w:val="24"/>
        </w:rPr>
        <w:t>классифицировать химические реакции по различным признакам;</w:t>
      </w:r>
    </w:p>
    <w:p w:rsidR="00E53743" w:rsidRPr="00156DB4" w:rsidRDefault="00E53743" w:rsidP="009D65EB">
      <w:pPr>
        <w:numPr>
          <w:ilvl w:val="0"/>
          <w:numId w:val="89"/>
        </w:numPr>
        <w:tabs>
          <w:tab w:val="left" w:pos="993"/>
        </w:tabs>
        <w:autoSpaceDE w:val="0"/>
        <w:autoSpaceDN w:val="0"/>
        <w:adjustRightInd w:val="0"/>
        <w:spacing w:after="0"/>
        <w:ind w:left="0" w:firstLine="709"/>
        <w:rPr>
          <w:rFonts w:ascii="Times New Roman" w:hAnsi="Times New Roman"/>
          <w:sz w:val="24"/>
          <w:szCs w:val="24"/>
        </w:rPr>
      </w:pPr>
      <w:r w:rsidRPr="00156DB4">
        <w:rPr>
          <w:rFonts w:ascii="Times New Roman" w:hAnsi="Times New Roman"/>
          <w:sz w:val="24"/>
          <w:szCs w:val="24"/>
        </w:rPr>
        <w:t>характеризовать взаимосвязь между составом, строением и свойствами неметаллов;</w:t>
      </w:r>
    </w:p>
    <w:p w:rsidR="00E53743" w:rsidRPr="00156DB4" w:rsidRDefault="00E53743" w:rsidP="009D65EB">
      <w:pPr>
        <w:numPr>
          <w:ilvl w:val="0"/>
          <w:numId w:val="89"/>
        </w:numPr>
        <w:tabs>
          <w:tab w:val="left" w:pos="993"/>
        </w:tabs>
        <w:autoSpaceDE w:val="0"/>
        <w:autoSpaceDN w:val="0"/>
        <w:adjustRightInd w:val="0"/>
        <w:spacing w:after="0"/>
        <w:ind w:left="0" w:firstLine="709"/>
        <w:rPr>
          <w:rFonts w:ascii="Times New Roman" w:hAnsi="Times New Roman"/>
          <w:sz w:val="24"/>
          <w:szCs w:val="24"/>
        </w:rPr>
      </w:pPr>
      <w:r w:rsidRPr="00156DB4">
        <w:rPr>
          <w:rFonts w:ascii="Times New Roman" w:hAnsi="Times New Roman"/>
          <w:sz w:val="24"/>
          <w:szCs w:val="24"/>
        </w:rPr>
        <w:t>проводить опыты по получению, собиранию и изучению химических свойств газообразных веществ: углекислого газа, аммиака;</w:t>
      </w:r>
    </w:p>
    <w:p w:rsidR="00E53743" w:rsidRPr="00156DB4" w:rsidRDefault="00E53743" w:rsidP="009D65EB">
      <w:pPr>
        <w:numPr>
          <w:ilvl w:val="0"/>
          <w:numId w:val="89"/>
        </w:numPr>
        <w:tabs>
          <w:tab w:val="left" w:pos="993"/>
        </w:tabs>
        <w:autoSpaceDE w:val="0"/>
        <w:autoSpaceDN w:val="0"/>
        <w:adjustRightInd w:val="0"/>
        <w:spacing w:after="0"/>
        <w:ind w:left="0" w:firstLine="709"/>
        <w:rPr>
          <w:rFonts w:ascii="Times New Roman" w:hAnsi="Times New Roman"/>
          <w:sz w:val="24"/>
          <w:szCs w:val="24"/>
        </w:rPr>
      </w:pPr>
      <w:r w:rsidRPr="00156DB4">
        <w:rPr>
          <w:rFonts w:ascii="Times New Roman" w:hAnsi="Times New Roman"/>
          <w:sz w:val="24"/>
          <w:szCs w:val="24"/>
        </w:rPr>
        <w:t>распознавать опытным путем газообразные вещества: углекислый газ и аммиак;</w:t>
      </w:r>
    </w:p>
    <w:p w:rsidR="00E53743" w:rsidRPr="00156DB4" w:rsidRDefault="00E53743" w:rsidP="009D65EB">
      <w:pPr>
        <w:numPr>
          <w:ilvl w:val="0"/>
          <w:numId w:val="89"/>
        </w:numPr>
        <w:tabs>
          <w:tab w:val="left" w:pos="993"/>
        </w:tabs>
        <w:autoSpaceDE w:val="0"/>
        <w:autoSpaceDN w:val="0"/>
        <w:adjustRightInd w:val="0"/>
        <w:spacing w:after="0"/>
        <w:ind w:left="0" w:firstLine="709"/>
        <w:rPr>
          <w:rFonts w:ascii="Times New Roman" w:hAnsi="Times New Roman"/>
          <w:sz w:val="24"/>
          <w:szCs w:val="24"/>
        </w:rPr>
      </w:pPr>
      <w:r w:rsidRPr="00156DB4">
        <w:rPr>
          <w:rFonts w:ascii="Times New Roman" w:hAnsi="Times New Roman"/>
          <w:sz w:val="24"/>
          <w:szCs w:val="24"/>
        </w:rPr>
        <w:lastRenderedPageBreak/>
        <w:t>характеризовать взаимосвязь между составом, строением и свойствами металлов;</w:t>
      </w:r>
    </w:p>
    <w:p w:rsidR="00A61E55" w:rsidRPr="00156DB4" w:rsidRDefault="00E53743" w:rsidP="009D65EB">
      <w:pPr>
        <w:widowControl w:val="0"/>
        <w:numPr>
          <w:ilvl w:val="0"/>
          <w:numId w:val="90"/>
        </w:numPr>
        <w:tabs>
          <w:tab w:val="left" w:pos="993"/>
        </w:tabs>
        <w:autoSpaceDE w:val="0"/>
        <w:autoSpaceDN w:val="0"/>
        <w:adjustRightInd w:val="0"/>
        <w:spacing w:after="0"/>
        <w:ind w:left="0" w:firstLine="709"/>
        <w:rPr>
          <w:rFonts w:ascii="Times New Roman" w:hAnsi="Times New Roman"/>
          <w:i/>
          <w:sz w:val="24"/>
          <w:szCs w:val="24"/>
        </w:rPr>
      </w:pPr>
      <w:r w:rsidRPr="00156DB4">
        <w:rPr>
          <w:rFonts w:ascii="Times New Roman" w:hAnsi="Times New Roman"/>
          <w:sz w:val="24"/>
          <w:szCs w:val="24"/>
        </w:rPr>
        <w:t>называть органические вещества по их формуле: метан, этан, этилен, метанол, этанол, глицерин, уксусная кислота, аминоуксусная кислота, стеариновая кислота, олеиновая кислота, глюкоза;</w:t>
      </w:r>
    </w:p>
    <w:p w:rsidR="00A61E55" w:rsidRPr="00156DB4" w:rsidRDefault="00A61E55" w:rsidP="009D65EB">
      <w:pPr>
        <w:widowControl w:val="0"/>
        <w:numPr>
          <w:ilvl w:val="0"/>
          <w:numId w:val="90"/>
        </w:numPr>
        <w:tabs>
          <w:tab w:val="left" w:pos="993"/>
        </w:tabs>
        <w:autoSpaceDE w:val="0"/>
        <w:autoSpaceDN w:val="0"/>
        <w:adjustRightInd w:val="0"/>
        <w:spacing w:after="0"/>
        <w:ind w:left="0" w:firstLine="709"/>
        <w:rPr>
          <w:rFonts w:ascii="Times New Roman" w:hAnsi="Times New Roman"/>
          <w:sz w:val="24"/>
          <w:szCs w:val="24"/>
        </w:rPr>
      </w:pPr>
      <w:r w:rsidRPr="00156DB4">
        <w:rPr>
          <w:rFonts w:ascii="Times New Roman" w:hAnsi="Times New Roman"/>
          <w:sz w:val="24"/>
          <w:szCs w:val="24"/>
        </w:rPr>
        <w:t>оценивать влияние химического загрязнения окружающей среды на организм человека;</w:t>
      </w:r>
    </w:p>
    <w:p w:rsidR="00726303" w:rsidRPr="00156DB4" w:rsidRDefault="00726303" w:rsidP="009D65EB">
      <w:pPr>
        <w:numPr>
          <w:ilvl w:val="0"/>
          <w:numId w:val="89"/>
        </w:numPr>
        <w:tabs>
          <w:tab w:val="left" w:pos="993"/>
        </w:tabs>
        <w:autoSpaceDE w:val="0"/>
        <w:autoSpaceDN w:val="0"/>
        <w:adjustRightInd w:val="0"/>
        <w:spacing w:after="0"/>
        <w:ind w:left="0" w:firstLine="709"/>
        <w:rPr>
          <w:rFonts w:ascii="Times New Roman" w:hAnsi="Times New Roman"/>
          <w:sz w:val="24"/>
          <w:szCs w:val="24"/>
        </w:rPr>
      </w:pPr>
      <w:r w:rsidRPr="00156DB4">
        <w:rPr>
          <w:rFonts w:ascii="Times New Roman" w:hAnsi="Times New Roman"/>
          <w:sz w:val="24"/>
          <w:szCs w:val="24"/>
        </w:rPr>
        <w:t>грамотно обращаться с веществами в повседневной жизни</w:t>
      </w:r>
    </w:p>
    <w:p w:rsidR="00E53743" w:rsidRPr="00156DB4" w:rsidRDefault="00E53743" w:rsidP="009D65EB">
      <w:pPr>
        <w:numPr>
          <w:ilvl w:val="0"/>
          <w:numId w:val="89"/>
        </w:numPr>
        <w:tabs>
          <w:tab w:val="left" w:pos="993"/>
        </w:tabs>
        <w:autoSpaceDE w:val="0"/>
        <w:autoSpaceDN w:val="0"/>
        <w:adjustRightInd w:val="0"/>
        <w:spacing w:after="0"/>
        <w:ind w:left="0" w:firstLine="709"/>
        <w:rPr>
          <w:rFonts w:ascii="Times New Roman" w:hAnsi="Times New Roman"/>
          <w:sz w:val="24"/>
          <w:szCs w:val="24"/>
        </w:rPr>
      </w:pPr>
      <w:r w:rsidRPr="00156DB4">
        <w:rPr>
          <w:rFonts w:ascii="Times New Roman" w:hAnsi="Times New Roman"/>
          <w:sz w:val="24"/>
          <w:szCs w:val="24"/>
        </w:rPr>
        <w:t>определять возможность протекания реакций некоторых представителей органических веществ с кислородом, водородом, металлами, основаниями, галогенами.</w:t>
      </w:r>
    </w:p>
    <w:p w:rsidR="00E53743" w:rsidRPr="00156DB4" w:rsidRDefault="00E53743" w:rsidP="009D65EB">
      <w:pPr>
        <w:autoSpaceDE w:val="0"/>
        <w:autoSpaceDN w:val="0"/>
        <w:adjustRightInd w:val="0"/>
        <w:spacing w:after="0"/>
        <w:ind w:firstLine="709"/>
        <w:rPr>
          <w:rFonts w:ascii="Times New Roman" w:hAnsi="Times New Roman"/>
          <w:sz w:val="24"/>
          <w:szCs w:val="24"/>
        </w:rPr>
      </w:pPr>
      <w:r w:rsidRPr="00156DB4">
        <w:rPr>
          <w:rFonts w:ascii="Times New Roman" w:hAnsi="Times New Roman"/>
          <w:b/>
          <w:bCs/>
          <w:sz w:val="24"/>
          <w:szCs w:val="24"/>
        </w:rPr>
        <w:t>Выпускник получит</w:t>
      </w:r>
      <w:r w:rsidR="001A2C52" w:rsidRPr="00156DB4">
        <w:rPr>
          <w:rFonts w:ascii="Times New Roman" w:hAnsi="Times New Roman"/>
          <w:b/>
          <w:bCs/>
          <w:sz w:val="24"/>
          <w:szCs w:val="24"/>
        </w:rPr>
        <w:t xml:space="preserve"> </w:t>
      </w:r>
      <w:r w:rsidRPr="00156DB4">
        <w:rPr>
          <w:rFonts w:ascii="Times New Roman" w:hAnsi="Times New Roman"/>
          <w:b/>
          <w:bCs/>
          <w:sz w:val="24"/>
          <w:szCs w:val="24"/>
        </w:rPr>
        <w:t>возможность научиться:</w:t>
      </w:r>
    </w:p>
    <w:p w:rsidR="00E53743" w:rsidRPr="00156DB4" w:rsidRDefault="00E53743" w:rsidP="009D65EB">
      <w:pPr>
        <w:numPr>
          <w:ilvl w:val="0"/>
          <w:numId w:val="90"/>
        </w:numPr>
        <w:tabs>
          <w:tab w:val="left" w:pos="993"/>
        </w:tabs>
        <w:autoSpaceDE w:val="0"/>
        <w:autoSpaceDN w:val="0"/>
        <w:adjustRightInd w:val="0"/>
        <w:spacing w:after="0"/>
        <w:ind w:left="0" w:firstLine="709"/>
        <w:rPr>
          <w:rFonts w:ascii="Times New Roman" w:hAnsi="Times New Roman"/>
          <w:i/>
          <w:sz w:val="24"/>
          <w:szCs w:val="24"/>
        </w:rPr>
      </w:pPr>
      <w:r w:rsidRPr="00156DB4">
        <w:rPr>
          <w:rFonts w:ascii="Times New Roman" w:hAnsi="Times New Roman"/>
          <w:i/>
          <w:sz w:val="24"/>
          <w:szCs w:val="24"/>
        </w:rPr>
        <w:t>выдвигать и проверять экспериментально гипотезы о химических свойствах веществ на основе их состава и строения, их способности вступать в химические реакции, о характере и продуктах различных химических реакций;</w:t>
      </w:r>
    </w:p>
    <w:p w:rsidR="00E53743" w:rsidRPr="00156DB4" w:rsidRDefault="00E53743" w:rsidP="009D65EB">
      <w:pPr>
        <w:numPr>
          <w:ilvl w:val="0"/>
          <w:numId w:val="90"/>
        </w:numPr>
        <w:tabs>
          <w:tab w:val="left" w:pos="993"/>
        </w:tabs>
        <w:autoSpaceDE w:val="0"/>
        <w:autoSpaceDN w:val="0"/>
        <w:adjustRightInd w:val="0"/>
        <w:spacing w:after="0"/>
        <w:ind w:left="0" w:firstLine="709"/>
        <w:rPr>
          <w:rFonts w:ascii="Times New Roman" w:hAnsi="Times New Roman"/>
          <w:i/>
          <w:sz w:val="24"/>
          <w:szCs w:val="24"/>
        </w:rPr>
      </w:pPr>
      <w:r w:rsidRPr="00156DB4">
        <w:rPr>
          <w:rFonts w:ascii="Times New Roman" w:hAnsi="Times New Roman"/>
          <w:i/>
          <w:sz w:val="24"/>
          <w:szCs w:val="24"/>
        </w:rPr>
        <w:t>характеризовать вещества по составу, строению и свойствам, устанавливать причинно-следственные связи между данными характеристиками вещества;</w:t>
      </w:r>
    </w:p>
    <w:p w:rsidR="00E53743" w:rsidRPr="00156DB4" w:rsidRDefault="00E53743" w:rsidP="009D65EB">
      <w:pPr>
        <w:numPr>
          <w:ilvl w:val="0"/>
          <w:numId w:val="90"/>
        </w:numPr>
        <w:tabs>
          <w:tab w:val="left" w:pos="993"/>
        </w:tabs>
        <w:autoSpaceDE w:val="0"/>
        <w:autoSpaceDN w:val="0"/>
        <w:adjustRightInd w:val="0"/>
        <w:spacing w:after="0"/>
        <w:ind w:left="0" w:firstLine="709"/>
        <w:rPr>
          <w:rFonts w:ascii="Times New Roman" w:hAnsi="Times New Roman"/>
          <w:i/>
          <w:sz w:val="24"/>
          <w:szCs w:val="24"/>
        </w:rPr>
      </w:pPr>
      <w:r w:rsidRPr="00156DB4">
        <w:rPr>
          <w:rFonts w:ascii="Times New Roman" w:hAnsi="Times New Roman"/>
          <w:i/>
          <w:sz w:val="24"/>
          <w:szCs w:val="24"/>
        </w:rPr>
        <w:t>составлять молекулярные и полные ионные уравнения по сокращенным ионным уравнениям;</w:t>
      </w:r>
    </w:p>
    <w:p w:rsidR="00E53743" w:rsidRPr="00156DB4" w:rsidRDefault="00E53743" w:rsidP="009D65EB">
      <w:pPr>
        <w:numPr>
          <w:ilvl w:val="0"/>
          <w:numId w:val="90"/>
        </w:numPr>
        <w:tabs>
          <w:tab w:val="left" w:pos="993"/>
        </w:tabs>
        <w:autoSpaceDE w:val="0"/>
        <w:autoSpaceDN w:val="0"/>
        <w:adjustRightInd w:val="0"/>
        <w:spacing w:after="0"/>
        <w:ind w:left="0" w:firstLine="709"/>
        <w:rPr>
          <w:rFonts w:ascii="Times New Roman" w:hAnsi="Times New Roman"/>
          <w:i/>
          <w:sz w:val="24"/>
          <w:szCs w:val="24"/>
        </w:rPr>
      </w:pPr>
      <w:r w:rsidRPr="00156DB4">
        <w:rPr>
          <w:rFonts w:ascii="Times New Roman" w:hAnsi="Times New Roman"/>
          <w:i/>
          <w:sz w:val="24"/>
          <w:szCs w:val="24"/>
        </w:rPr>
        <w:t>прогнозировать способность вещества проявлять окислительные или восстановительные свойства с учетом степеней окисления элементов, входящих в его состав;</w:t>
      </w:r>
    </w:p>
    <w:p w:rsidR="00E53743" w:rsidRPr="00156DB4" w:rsidRDefault="00E53743" w:rsidP="009D65EB">
      <w:pPr>
        <w:numPr>
          <w:ilvl w:val="0"/>
          <w:numId w:val="90"/>
        </w:numPr>
        <w:tabs>
          <w:tab w:val="left" w:pos="993"/>
        </w:tabs>
        <w:autoSpaceDE w:val="0"/>
        <w:autoSpaceDN w:val="0"/>
        <w:adjustRightInd w:val="0"/>
        <w:spacing w:after="0"/>
        <w:ind w:left="0" w:firstLine="709"/>
        <w:rPr>
          <w:rFonts w:ascii="Times New Roman" w:hAnsi="Times New Roman"/>
          <w:i/>
          <w:sz w:val="24"/>
          <w:szCs w:val="24"/>
        </w:rPr>
      </w:pPr>
      <w:r w:rsidRPr="00156DB4">
        <w:rPr>
          <w:rFonts w:ascii="Times New Roman" w:hAnsi="Times New Roman"/>
          <w:i/>
          <w:sz w:val="24"/>
          <w:szCs w:val="24"/>
        </w:rPr>
        <w:t>составлять уравнения реакций, соответствующих последовательности превращений неорганических веществ различных классов;</w:t>
      </w:r>
    </w:p>
    <w:p w:rsidR="00E53743" w:rsidRPr="00156DB4" w:rsidRDefault="00E53743" w:rsidP="009D65EB">
      <w:pPr>
        <w:widowControl w:val="0"/>
        <w:numPr>
          <w:ilvl w:val="0"/>
          <w:numId w:val="90"/>
        </w:numPr>
        <w:tabs>
          <w:tab w:val="left" w:pos="993"/>
        </w:tabs>
        <w:autoSpaceDE w:val="0"/>
        <w:autoSpaceDN w:val="0"/>
        <w:adjustRightInd w:val="0"/>
        <w:spacing w:after="0"/>
        <w:ind w:left="0" w:firstLine="709"/>
        <w:rPr>
          <w:rFonts w:ascii="Times New Roman" w:hAnsi="Times New Roman"/>
          <w:i/>
          <w:sz w:val="24"/>
          <w:szCs w:val="24"/>
        </w:rPr>
      </w:pPr>
      <w:r w:rsidRPr="00156DB4">
        <w:rPr>
          <w:rFonts w:ascii="Times New Roman" w:hAnsi="Times New Roman"/>
          <w:i/>
          <w:sz w:val="24"/>
          <w:szCs w:val="24"/>
        </w:rPr>
        <w:t>выдвигать и проверять экспериментально гипотезы о результатах воздействия различных факторов на изменение скорости химической реакци</w:t>
      </w:r>
      <w:r w:rsidR="00404622" w:rsidRPr="00156DB4">
        <w:rPr>
          <w:rFonts w:ascii="Times New Roman" w:hAnsi="Times New Roman"/>
          <w:i/>
          <w:sz w:val="24"/>
          <w:szCs w:val="24"/>
        </w:rPr>
        <w:t>и</w:t>
      </w:r>
      <w:r w:rsidRPr="00156DB4">
        <w:rPr>
          <w:rFonts w:ascii="Times New Roman" w:hAnsi="Times New Roman"/>
          <w:i/>
          <w:sz w:val="24"/>
          <w:szCs w:val="24"/>
        </w:rPr>
        <w:t>;</w:t>
      </w:r>
    </w:p>
    <w:p w:rsidR="00E53743" w:rsidRPr="00156DB4" w:rsidRDefault="00E53743" w:rsidP="009D65EB">
      <w:pPr>
        <w:numPr>
          <w:ilvl w:val="0"/>
          <w:numId w:val="90"/>
        </w:numPr>
        <w:tabs>
          <w:tab w:val="left" w:pos="993"/>
        </w:tabs>
        <w:autoSpaceDE w:val="0"/>
        <w:autoSpaceDN w:val="0"/>
        <w:adjustRightInd w:val="0"/>
        <w:spacing w:after="0"/>
        <w:ind w:left="0" w:firstLine="709"/>
        <w:rPr>
          <w:rFonts w:ascii="Times New Roman" w:hAnsi="Times New Roman"/>
          <w:i/>
          <w:sz w:val="24"/>
          <w:szCs w:val="24"/>
        </w:rPr>
      </w:pPr>
      <w:r w:rsidRPr="00156DB4">
        <w:rPr>
          <w:rFonts w:ascii="Times New Roman" w:hAnsi="Times New Roman"/>
          <w:i/>
          <w:sz w:val="24"/>
          <w:szCs w:val="24"/>
        </w:rPr>
        <w:t>использовать приобретенные знания для экологически грамотного поведения в окружающей среде;</w:t>
      </w:r>
    </w:p>
    <w:p w:rsidR="00E53743" w:rsidRPr="00156DB4" w:rsidRDefault="00E53743" w:rsidP="009D65EB">
      <w:pPr>
        <w:numPr>
          <w:ilvl w:val="0"/>
          <w:numId w:val="90"/>
        </w:numPr>
        <w:tabs>
          <w:tab w:val="left" w:pos="993"/>
        </w:tabs>
        <w:autoSpaceDE w:val="0"/>
        <w:autoSpaceDN w:val="0"/>
        <w:adjustRightInd w:val="0"/>
        <w:spacing w:after="0"/>
        <w:ind w:left="0" w:firstLine="709"/>
        <w:rPr>
          <w:rFonts w:ascii="Times New Roman" w:hAnsi="Times New Roman"/>
          <w:i/>
          <w:sz w:val="24"/>
          <w:szCs w:val="24"/>
        </w:rPr>
      </w:pPr>
      <w:r w:rsidRPr="00156DB4">
        <w:rPr>
          <w:rFonts w:ascii="Times New Roman" w:hAnsi="Times New Roman"/>
          <w:i/>
          <w:sz w:val="24"/>
          <w:szCs w:val="24"/>
        </w:rPr>
        <w:t>использовать приобретенные ключевые компетенции при выполнении проектов и учебно-исследовательских задач по изучению свойств, способов получения и распознавания веществ;</w:t>
      </w:r>
    </w:p>
    <w:p w:rsidR="00E53743" w:rsidRPr="00156DB4" w:rsidRDefault="00E53743" w:rsidP="009D65EB">
      <w:pPr>
        <w:numPr>
          <w:ilvl w:val="0"/>
          <w:numId w:val="90"/>
        </w:numPr>
        <w:tabs>
          <w:tab w:val="left" w:pos="993"/>
        </w:tabs>
        <w:autoSpaceDE w:val="0"/>
        <w:autoSpaceDN w:val="0"/>
        <w:adjustRightInd w:val="0"/>
        <w:spacing w:after="0"/>
        <w:ind w:left="0" w:firstLine="709"/>
        <w:rPr>
          <w:rFonts w:ascii="Times New Roman" w:hAnsi="Times New Roman"/>
          <w:i/>
          <w:sz w:val="24"/>
          <w:szCs w:val="24"/>
        </w:rPr>
      </w:pPr>
      <w:r w:rsidRPr="00156DB4">
        <w:rPr>
          <w:rFonts w:ascii="Times New Roman" w:hAnsi="Times New Roman"/>
          <w:i/>
          <w:sz w:val="24"/>
          <w:szCs w:val="24"/>
        </w:rPr>
        <w:t>объективно оценивать информацию о веществах и химических процессах;</w:t>
      </w:r>
    </w:p>
    <w:p w:rsidR="00E53743" w:rsidRPr="00156DB4" w:rsidRDefault="00E53743" w:rsidP="009D65EB">
      <w:pPr>
        <w:numPr>
          <w:ilvl w:val="0"/>
          <w:numId w:val="90"/>
        </w:numPr>
        <w:tabs>
          <w:tab w:val="left" w:pos="993"/>
        </w:tabs>
        <w:autoSpaceDE w:val="0"/>
        <w:autoSpaceDN w:val="0"/>
        <w:adjustRightInd w:val="0"/>
        <w:spacing w:after="0"/>
        <w:ind w:left="0" w:firstLine="709"/>
        <w:rPr>
          <w:rFonts w:ascii="Times New Roman" w:hAnsi="Times New Roman"/>
          <w:i/>
          <w:sz w:val="24"/>
          <w:szCs w:val="24"/>
        </w:rPr>
      </w:pPr>
      <w:r w:rsidRPr="00156DB4">
        <w:rPr>
          <w:rFonts w:ascii="Times New Roman" w:hAnsi="Times New Roman"/>
          <w:i/>
          <w:sz w:val="24"/>
          <w:szCs w:val="24"/>
        </w:rPr>
        <w:t>критически относиться к псевдонаучной информации, недобросовестной рекламе в средствах массовой информации;</w:t>
      </w:r>
    </w:p>
    <w:p w:rsidR="00E53743" w:rsidRPr="00156DB4" w:rsidRDefault="00E53743" w:rsidP="009D65EB">
      <w:pPr>
        <w:numPr>
          <w:ilvl w:val="0"/>
          <w:numId w:val="90"/>
        </w:numPr>
        <w:tabs>
          <w:tab w:val="left" w:pos="993"/>
        </w:tabs>
        <w:autoSpaceDE w:val="0"/>
        <w:autoSpaceDN w:val="0"/>
        <w:adjustRightInd w:val="0"/>
        <w:spacing w:after="0"/>
        <w:ind w:left="0" w:firstLine="709"/>
        <w:rPr>
          <w:rFonts w:ascii="Times New Roman" w:hAnsi="Times New Roman"/>
          <w:i/>
          <w:sz w:val="24"/>
          <w:szCs w:val="24"/>
        </w:rPr>
      </w:pPr>
      <w:r w:rsidRPr="00156DB4">
        <w:rPr>
          <w:rFonts w:ascii="Times New Roman" w:hAnsi="Times New Roman"/>
          <w:i/>
          <w:sz w:val="24"/>
          <w:szCs w:val="24"/>
        </w:rPr>
        <w:t>осознавать значение теоретических знаний по химии для практической деятельности человека;</w:t>
      </w:r>
    </w:p>
    <w:p w:rsidR="00E53743" w:rsidRPr="00156DB4" w:rsidRDefault="00E53743" w:rsidP="009D65EB">
      <w:pPr>
        <w:numPr>
          <w:ilvl w:val="0"/>
          <w:numId w:val="90"/>
        </w:numPr>
        <w:tabs>
          <w:tab w:val="left" w:pos="993"/>
        </w:tabs>
        <w:autoSpaceDE w:val="0"/>
        <w:autoSpaceDN w:val="0"/>
        <w:adjustRightInd w:val="0"/>
        <w:spacing w:after="0"/>
        <w:ind w:left="0" w:firstLine="709"/>
        <w:rPr>
          <w:rFonts w:ascii="Times New Roman" w:hAnsi="Times New Roman"/>
          <w:i/>
          <w:sz w:val="24"/>
          <w:szCs w:val="24"/>
        </w:rPr>
      </w:pPr>
      <w:r w:rsidRPr="00156DB4">
        <w:rPr>
          <w:rFonts w:ascii="Times New Roman" w:hAnsi="Times New Roman"/>
          <w:i/>
          <w:sz w:val="24"/>
          <w:szCs w:val="24"/>
        </w:rPr>
        <w:t>создавать модели и схемы для решения учебных и познавательных задач;понимать необходимость соблюдения предписаний, предлагаемых в инструкциях по использованию лекарств, средств бытовой химии и др.</w:t>
      </w:r>
    </w:p>
    <w:p w:rsidR="00E53743" w:rsidRPr="00156DB4" w:rsidRDefault="00E53743" w:rsidP="009D65EB">
      <w:pPr>
        <w:autoSpaceDE w:val="0"/>
        <w:autoSpaceDN w:val="0"/>
        <w:adjustRightInd w:val="0"/>
        <w:spacing w:after="0"/>
        <w:ind w:firstLine="709"/>
        <w:rPr>
          <w:rFonts w:ascii="Times New Roman" w:hAnsi="Times New Roman"/>
          <w:sz w:val="24"/>
          <w:szCs w:val="24"/>
        </w:rPr>
      </w:pPr>
    </w:p>
    <w:p w:rsidR="00B540EE" w:rsidRPr="00156DB4" w:rsidRDefault="00243C14" w:rsidP="009D65EB">
      <w:pPr>
        <w:pStyle w:val="4"/>
        <w:spacing w:line="276" w:lineRule="auto"/>
        <w:rPr>
          <w:sz w:val="24"/>
          <w:szCs w:val="24"/>
        </w:rPr>
      </w:pPr>
      <w:bookmarkStart w:id="77" w:name="_Toc409691643"/>
      <w:bookmarkStart w:id="78" w:name="_Toc410653966"/>
      <w:bookmarkStart w:id="79" w:name="_Toc414553152"/>
      <w:r w:rsidRPr="00156DB4">
        <w:rPr>
          <w:sz w:val="24"/>
          <w:szCs w:val="24"/>
        </w:rPr>
        <w:t>1.2.</w:t>
      </w:r>
      <w:r w:rsidR="00A61E55" w:rsidRPr="00156DB4">
        <w:rPr>
          <w:sz w:val="24"/>
          <w:szCs w:val="24"/>
        </w:rPr>
        <w:t>5.13</w:t>
      </w:r>
      <w:r w:rsidRPr="00156DB4">
        <w:rPr>
          <w:sz w:val="24"/>
          <w:szCs w:val="24"/>
        </w:rPr>
        <w:t xml:space="preserve">. </w:t>
      </w:r>
      <w:r w:rsidR="00B540EE" w:rsidRPr="00156DB4">
        <w:rPr>
          <w:sz w:val="24"/>
          <w:szCs w:val="24"/>
        </w:rPr>
        <w:t>Изобразительное искусство</w:t>
      </w:r>
      <w:bookmarkEnd w:id="77"/>
      <w:bookmarkEnd w:id="78"/>
      <w:bookmarkEnd w:id="79"/>
    </w:p>
    <w:p w:rsidR="00E53743" w:rsidRPr="00156DB4" w:rsidRDefault="00E53743" w:rsidP="009D65EB">
      <w:pPr>
        <w:autoSpaceDE w:val="0"/>
        <w:autoSpaceDN w:val="0"/>
        <w:adjustRightInd w:val="0"/>
        <w:spacing w:after="0"/>
        <w:ind w:firstLine="709"/>
        <w:rPr>
          <w:rFonts w:ascii="Times New Roman" w:hAnsi="Times New Roman"/>
          <w:b/>
          <w:bCs/>
          <w:sz w:val="24"/>
          <w:szCs w:val="24"/>
        </w:rPr>
      </w:pPr>
      <w:r w:rsidRPr="00156DB4">
        <w:rPr>
          <w:rFonts w:ascii="Times New Roman" w:hAnsi="Times New Roman"/>
          <w:b/>
          <w:bCs/>
          <w:sz w:val="24"/>
          <w:szCs w:val="24"/>
        </w:rPr>
        <w:t>Выпускник научится:</w:t>
      </w:r>
    </w:p>
    <w:p w:rsidR="00E53743" w:rsidRPr="00156DB4" w:rsidRDefault="00E53743" w:rsidP="009D65EB">
      <w:pPr>
        <w:pStyle w:val="a8"/>
        <w:numPr>
          <w:ilvl w:val="0"/>
          <w:numId w:val="97"/>
        </w:numPr>
        <w:tabs>
          <w:tab w:val="left" w:pos="993"/>
        </w:tabs>
        <w:autoSpaceDE w:val="0"/>
        <w:autoSpaceDN w:val="0"/>
        <w:adjustRightInd w:val="0"/>
        <w:spacing w:line="276" w:lineRule="auto"/>
        <w:ind w:left="0" w:firstLine="709"/>
        <w:rPr>
          <w:rFonts w:ascii="Times New Roman" w:hAnsi="Times New Roman"/>
        </w:rPr>
      </w:pPr>
      <w:r w:rsidRPr="00156DB4">
        <w:rPr>
          <w:rFonts w:ascii="Times New Roman" w:hAnsi="Times New Roman"/>
        </w:rPr>
        <w:lastRenderedPageBreak/>
        <w:t>характеризовать особенности уникального народного искусства, семантическое значение традиционных образов, мотивов (древо жизни, птица, солярные знаки); создавать декоративные изображения на основе русских образов;</w:t>
      </w:r>
    </w:p>
    <w:p w:rsidR="00E53743" w:rsidRPr="00156DB4" w:rsidRDefault="00E53743" w:rsidP="009D65EB">
      <w:pPr>
        <w:pStyle w:val="a8"/>
        <w:numPr>
          <w:ilvl w:val="0"/>
          <w:numId w:val="97"/>
        </w:numPr>
        <w:tabs>
          <w:tab w:val="left" w:pos="993"/>
        </w:tabs>
        <w:autoSpaceDE w:val="0"/>
        <w:autoSpaceDN w:val="0"/>
        <w:adjustRightInd w:val="0"/>
        <w:spacing w:line="276" w:lineRule="auto"/>
        <w:ind w:left="0" w:firstLine="709"/>
        <w:rPr>
          <w:rFonts w:ascii="Times New Roman" w:hAnsi="Times New Roman"/>
        </w:rPr>
      </w:pPr>
      <w:r w:rsidRPr="00156DB4">
        <w:rPr>
          <w:rFonts w:ascii="Times New Roman" w:hAnsi="Times New Roman"/>
        </w:rPr>
        <w:t xml:space="preserve">раскрывать смысл народных праздников и обрядов и их отражение в народном искусстве и в современной жизни; </w:t>
      </w:r>
    </w:p>
    <w:p w:rsidR="00E53743" w:rsidRPr="00156DB4" w:rsidRDefault="00E53743" w:rsidP="009D65EB">
      <w:pPr>
        <w:pStyle w:val="a8"/>
        <w:numPr>
          <w:ilvl w:val="0"/>
          <w:numId w:val="97"/>
        </w:numPr>
        <w:tabs>
          <w:tab w:val="left" w:pos="993"/>
        </w:tabs>
        <w:autoSpaceDE w:val="0"/>
        <w:autoSpaceDN w:val="0"/>
        <w:adjustRightInd w:val="0"/>
        <w:spacing w:line="276" w:lineRule="auto"/>
        <w:ind w:left="0" w:firstLine="709"/>
        <w:rPr>
          <w:rFonts w:ascii="Times New Roman" w:hAnsi="Times New Roman"/>
        </w:rPr>
      </w:pPr>
      <w:r w:rsidRPr="00156DB4">
        <w:rPr>
          <w:rFonts w:ascii="Times New Roman" w:hAnsi="Times New Roman"/>
        </w:rPr>
        <w:t>создавать эскизы декоративного убранства русской избы;</w:t>
      </w:r>
    </w:p>
    <w:p w:rsidR="00E53743" w:rsidRPr="00156DB4" w:rsidRDefault="00E53743" w:rsidP="009D65EB">
      <w:pPr>
        <w:pStyle w:val="a8"/>
        <w:numPr>
          <w:ilvl w:val="0"/>
          <w:numId w:val="97"/>
        </w:numPr>
        <w:tabs>
          <w:tab w:val="left" w:pos="993"/>
        </w:tabs>
        <w:autoSpaceDE w:val="0"/>
        <w:autoSpaceDN w:val="0"/>
        <w:adjustRightInd w:val="0"/>
        <w:spacing w:line="276" w:lineRule="auto"/>
        <w:ind w:left="0" w:firstLine="709"/>
        <w:rPr>
          <w:rFonts w:ascii="Times New Roman" w:hAnsi="Times New Roman"/>
        </w:rPr>
      </w:pPr>
      <w:r w:rsidRPr="00156DB4">
        <w:rPr>
          <w:rFonts w:ascii="Times New Roman" w:hAnsi="Times New Roman"/>
        </w:rPr>
        <w:t>создавать цветовую композицию внутреннего убранства избы;</w:t>
      </w:r>
    </w:p>
    <w:p w:rsidR="00E53743" w:rsidRPr="00156DB4" w:rsidRDefault="00E53743" w:rsidP="009D65EB">
      <w:pPr>
        <w:pStyle w:val="a8"/>
        <w:numPr>
          <w:ilvl w:val="0"/>
          <w:numId w:val="97"/>
        </w:numPr>
        <w:tabs>
          <w:tab w:val="left" w:pos="993"/>
        </w:tabs>
        <w:autoSpaceDE w:val="0"/>
        <w:autoSpaceDN w:val="0"/>
        <w:adjustRightInd w:val="0"/>
        <w:spacing w:line="276" w:lineRule="auto"/>
        <w:ind w:left="0" w:firstLine="709"/>
        <w:rPr>
          <w:rFonts w:ascii="Times New Roman" w:hAnsi="Times New Roman"/>
        </w:rPr>
      </w:pPr>
      <w:r w:rsidRPr="00156DB4">
        <w:rPr>
          <w:rFonts w:ascii="Times New Roman" w:hAnsi="Times New Roman"/>
        </w:rPr>
        <w:t>определять специфику образного языка декоративно-прикладного искусства;</w:t>
      </w:r>
    </w:p>
    <w:p w:rsidR="00E53743" w:rsidRPr="00156DB4" w:rsidRDefault="00E53743" w:rsidP="009D65EB">
      <w:pPr>
        <w:pStyle w:val="a8"/>
        <w:numPr>
          <w:ilvl w:val="0"/>
          <w:numId w:val="97"/>
        </w:numPr>
        <w:tabs>
          <w:tab w:val="left" w:pos="993"/>
        </w:tabs>
        <w:autoSpaceDE w:val="0"/>
        <w:autoSpaceDN w:val="0"/>
        <w:adjustRightInd w:val="0"/>
        <w:spacing w:line="276" w:lineRule="auto"/>
        <w:ind w:left="0" w:firstLine="709"/>
        <w:rPr>
          <w:rFonts w:ascii="Times New Roman" w:hAnsi="Times New Roman"/>
        </w:rPr>
      </w:pPr>
      <w:r w:rsidRPr="00156DB4">
        <w:rPr>
          <w:rFonts w:ascii="Times New Roman" w:hAnsi="Times New Roman"/>
        </w:rPr>
        <w:t>создавать самостоятельные варианты орнаментального построения вышивки с опорой на народные традиции;</w:t>
      </w:r>
    </w:p>
    <w:p w:rsidR="00E53743" w:rsidRPr="00156DB4" w:rsidRDefault="00E53743" w:rsidP="009D65EB">
      <w:pPr>
        <w:pStyle w:val="a8"/>
        <w:numPr>
          <w:ilvl w:val="0"/>
          <w:numId w:val="97"/>
        </w:numPr>
        <w:tabs>
          <w:tab w:val="left" w:pos="993"/>
        </w:tabs>
        <w:autoSpaceDE w:val="0"/>
        <w:autoSpaceDN w:val="0"/>
        <w:adjustRightInd w:val="0"/>
        <w:spacing w:line="276" w:lineRule="auto"/>
        <w:ind w:left="0" w:firstLine="709"/>
        <w:rPr>
          <w:rFonts w:ascii="Times New Roman" w:hAnsi="Times New Roman"/>
        </w:rPr>
      </w:pPr>
      <w:r w:rsidRPr="00156DB4">
        <w:rPr>
          <w:rFonts w:ascii="Times New Roman" w:hAnsi="Times New Roman"/>
        </w:rPr>
        <w:t>создавать эскизы народного праздничного костюма, его отдельных элементов в цветовом решении;</w:t>
      </w:r>
    </w:p>
    <w:p w:rsidR="00E53743" w:rsidRPr="00156DB4" w:rsidRDefault="00E53743" w:rsidP="009D65EB">
      <w:pPr>
        <w:pStyle w:val="a8"/>
        <w:numPr>
          <w:ilvl w:val="0"/>
          <w:numId w:val="97"/>
        </w:numPr>
        <w:tabs>
          <w:tab w:val="left" w:pos="993"/>
        </w:tabs>
        <w:autoSpaceDE w:val="0"/>
        <w:autoSpaceDN w:val="0"/>
        <w:adjustRightInd w:val="0"/>
        <w:spacing w:line="276" w:lineRule="auto"/>
        <w:ind w:left="0" w:firstLine="709"/>
        <w:rPr>
          <w:rFonts w:ascii="Times New Roman" w:hAnsi="Times New Roman"/>
        </w:rPr>
      </w:pPr>
      <w:r w:rsidRPr="00156DB4">
        <w:rPr>
          <w:rFonts w:ascii="Times New Roman" w:hAnsi="Times New Roman"/>
        </w:rPr>
        <w:t>умело пользоваться языком декоративно-прикладного искусства, принципами декоративного обобщения, уметь передавать единство формы и декора (на доступном для данного возраста уровне);</w:t>
      </w:r>
    </w:p>
    <w:p w:rsidR="00E53743" w:rsidRPr="00156DB4" w:rsidRDefault="00E53743" w:rsidP="009D65EB">
      <w:pPr>
        <w:pStyle w:val="a8"/>
        <w:numPr>
          <w:ilvl w:val="0"/>
          <w:numId w:val="97"/>
        </w:numPr>
        <w:tabs>
          <w:tab w:val="left" w:pos="993"/>
        </w:tabs>
        <w:autoSpaceDE w:val="0"/>
        <w:autoSpaceDN w:val="0"/>
        <w:adjustRightInd w:val="0"/>
        <w:spacing w:line="276" w:lineRule="auto"/>
        <w:ind w:left="0" w:firstLine="709"/>
        <w:rPr>
          <w:rFonts w:ascii="Times New Roman" w:hAnsi="Times New Roman"/>
        </w:rPr>
      </w:pPr>
      <w:r w:rsidRPr="00156DB4">
        <w:rPr>
          <w:rFonts w:ascii="Times New Roman" w:hAnsi="Times New Roman"/>
        </w:rPr>
        <w:t xml:space="preserve">выстраивать декоративные, орнаментальные композиции в традиции народного искусства (используя традиционное письмо Гжели, Городца, Хохломы и </w:t>
      </w:r>
      <w:r w:rsidR="00245F1D" w:rsidRPr="00156DB4">
        <w:rPr>
          <w:rFonts w:ascii="Times New Roman" w:hAnsi="Times New Roman"/>
        </w:rPr>
        <w:t>т. д.</w:t>
      </w:r>
      <w:r w:rsidRPr="00156DB4">
        <w:rPr>
          <w:rFonts w:ascii="Times New Roman" w:hAnsi="Times New Roman"/>
        </w:rPr>
        <w:t>) на основе ритмического повтора изобразительных или геометрических элементов;</w:t>
      </w:r>
    </w:p>
    <w:p w:rsidR="00E53743" w:rsidRPr="00156DB4" w:rsidRDefault="00E53743" w:rsidP="009D65EB">
      <w:pPr>
        <w:pStyle w:val="a8"/>
        <w:numPr>
          <w:ilvl w:val="0"/>
          <w:numId w:val="97"/>
        </w:numPr>
        <w:tabs>
          <w:tab w:val="left" w:pos="993"/>
        </w:tabs>
        <w:autoSpaceDE w:val="0"/>
        <w:autoSpaceDN w:val="0"/>
        <w:adjustRightInd w:val="0"/>
        <w:spacing w:line="276" w:lineRule="auto"/>
        <w:ind w:left="0" w:firstLine="709"/>
        <w:rPr>
          <w:rFonts w:ascii="Times New Roman" w:hAnsi="Times New Roman"/>
        </w:rPr>
      </w:pPr>
      <w:r w:rsidRPr="00156DB4">
        <w:rPr>
          <w:rFonts w:ascii="Times New Roman" w:hAnsi="Times New Roman"/>
        </w:rPr>
        <w:t>владеть практическими навыками выразительного использования фактуры, цвета, формы, объема, пространства в процессе создания в конкретном материале плоскостных или объемных декоративных композиций;</w:t>
      </w:r>
    </w:p>
    <w:p w:rsidR="00E53743" w:rsidRPr="00156DB4" w:rsidRDefault="00E53743" w:rsidP="009D65EB">
      <w:pPr>
        <w:pStyle w:val="a8"/>
        <w:numPr>
          <w:ilvl w:val="0"/>
          <w:numId w:val="97"/>
        </w:numPr>
        <w:tabs>
          <w:tab w:val="left" w:pos="993"/>
        </w:tabs>
        <w:autoSpaceDE w:val="0"/>
        <w:autoSpaceDN w:val="0"/>
        <w:adjustRightInd w:val="0"/>
        <w:spacing w:line="276" w:lineRule="auto"/>
        <w:ind w:left="0" w:firstLine="709"/>
        <w:rPr>
          <w:rFonts w:ascii="Times New Roman" w:hAnsi="Times New Roman"/>
        </w:rPr>
      </w:pPr>
      <w:r w:rsidRPr="00156DB4">
        <w:rPr>
          <w:rFonts w:ascii="Times New Roman" w:hAnsi="Times New Roman"/>
        </w:rPr>
        <w:t>распознавать и называть игрушки ведущих народных художественных промыслов; осуществлять собственный художественный замысел, связанный с созданием выразительной формы игрушки и украшением е</w:t>
      </w:r>
      <w:r w:rsidR="00245F1D" w:rsidRPr="00156DB4">
        <w:rPr>
          <w:rFonts w:ascii="Times New Roman" w:hAnsi="Times New Roman"/>
        </w:rPr>
        <w:t>е</w:t>
      </w:r>
      <w:r w:rsidRPr="00156DB4">
        <w:rPr>
          <w:rFonts w:ascii="Times New Roman" w:hAnsi="Times New Roman"/>
        </w:rPr>
        <w:t xml:space="preserve"> декоративной росписью в традиции одного из промыслов;</w:t>
      </w:r>
    </w:p>
    <w:p w:rsidR="00E53743" w:rsidRPr="00156DB4" w:rsidRDefault="00E53743" w:rsidP="009D65EB">
      <w:pPr>
        <w:pStyle w:val="a8"/>
        <w:numPr>
          <w:ilvl w:val="0"/>
          <w:numId w:val="97"/>
        </w:numPr>
        <w:tabs>
          <w:tab w:val="left" w:pos="993"/>
        </w:tabs>
        <w:autoSpaceDE w:val="0"/>
        <w:autoSpaceDN w:val="0"/>
        <w:adjustRightInd w:val="0"/>
        <w:spacing w:line="276" w:lineRule="auto"/>
        <w:ind w:left="0" w:firstLine="709"/>
        <w:rPr>
          <w:rFonts w:ascii="Times New Roman" w:hAnsi="Times New Roman"/>
        </w:rPr>
      </w:pPr>
      <w:r w:rsidRPr="00156DB4">
        <w:rPr>
          <w:rFonts w:ascii="Times New Roman" w:hAnsi="Times New Roman"/>
        </w:rPr>
        <w:t>характеризовать основы народного орнамента; создавать орнаменты на основе народных традиций;</w:t>
      </w:r>
    </w:p>
    <w:p w:rsidR="00E53743" w:rsidRPr="00156DB4" w:rsidRDefault="00E53743" w:rsidP="009D65EB">
      <w:pPr>
        <w:pStyle w:val="a8"/>
        <w:numPr>
          <w:ilvl w:val="0"/>
          <w:numId w:val="97"/>
        </w:numPr>
        <w:tabs>
          <w:tab w:val="left" w:pos="993"/>
        </w:tabs>
        <w:autoSpaceDE w:val="0"/>
        <w:autoSpaceDN w:val="0"/>
        <w:adjustRightInd w:val="0"/>
        <w:spacing w:line="276" w:lineRule="auto"/>
        <w:ind w:left="0" w:firstLine="709"/>
        <w:rPr>
          <w:rFonts w:ascii="Times New Roman" w:hAnsi="Times New Roman"/>
        </w:rPr>
      </w:pPr>
      <w:r w:rsidRPr="00156DB4">
        <w:rPr>
          <w:rFonts w:ascii="Times New Roman" w:hAnsi="Times New Roman"/>
        </w:rPr>
        <w:t>различать виды и материалы декоративно-прикладного искусства;</w:t>
      </w:r>
    </w:p>
    <w:p w:rsidR="00E53743" w:rsidRPr="00156DB4" w:rsidRDefault="00E53743" w:rsidP="009D65EB">
      <w:pPr>
        <w:pStyle w:val="a8"/>
        <w:numPr>
          <w:ilvl w:val="0"/>
          <w:numId w:val="97"/>
        </w:numPr>
        <w:tabs>
          <w:tab w:val="left" w:pos="993"/>
        </w:tabs>
        <w:autoSpaceDE w:val="0"/>
        <w:autoSpaceDN w:val="0"/>
        <w:adjustRightInd w:val="0"/>
        <w:spacing w:line="276" w:lineRule="auto"/>
        <w:ind w:left="0" w:firstLine="709"/>
        <w:rPr>
          <w:rFonts w:ascii="Times New Roman" w:hAnsi="Times New Roman"/>
        </w:rPr>
      </w:pPr>
      <w:r w:rsidRPr="00156DB4">
        <w:rPr>
          <w:rFonts w:ascii="Times New Roman" w:hAnsi="Times New Roman"/>
        </w:rPr>
        <w:t>различать национальные особенности русского орнамента и орнаментов других народов России;</w:t>
      </w:r>
    </w:p>
    <w:p w:rsidR="00E53743" w:rsidRPr="00156DB4" w:rsidRDefault="00E53743" w:rsidP="009D65EB">
      <w:pPr>
        <w:pStyle w:val="a8"/>
        <w:numPr>
          <w:ilvl w:val="0"/>
          <w:numId w:val="97"/>
        </w:numPr>
        <w:tabs>
          <w:tab w:val="left" w:pos="993"/>
        </w:tabs>
        <w:autoSpaceDE w:val="0"/>
        <w:autoSpaceDN w:val="0"/>
        <w:adjustRightInd w:val="0"/>
        <w:spacing w:line="276" w:lineRule="auto"/>
        <w:ind w:left="0" w:firstLine="709"/>
        <w:rPr>
          <w:rFonts w:ascii="Times New Roman" w:hAnsi="Times New Roman"/>
        </w:rPr>
      </w:pPr>
      <w:r w:rsidRPr="00156DB4">
        <w:rPr>
          <w:rFonts w:ascii="Times New Roman" w:hAnsi="Times New Roman"/>
        </w:rPr>
        <w:t>находить общие черты в единстве материалов, формы и декора, конструктивных декоративных изобразительных элементов в произведениях народных и современных промыслов;</w:t>
      </w:r>
    </w:p>
    <w:p w:rsidR="00E53743" w:rsidRPr="00156DB4" w:rsidRDefault="00E53743" w:rsidP="009D65EB">
      <w:pPr>
        <w:pStyle w:val="a8"/>
        <w:numPr>
          <w:ilvl w:val="0"/>
          <w:numId w:val="97"/>
        </w:numPr>
        <w:tabs>
          <w:tab w:val="left" w:pos="993"/>
        </w:tabs>
        <w:autoSpaceDE w:val="0"/>
        <w:autoSpaceDN w:val="0"/>
        <w:adjustRightInd w:val="0"/>
        <w:spacing w:line="276" w:lineRule="auto"/>
        <w:ind w:left="0" w:firstLine="709"/>
        <w:rPr>
          <w:rFonts w:ascii="Times New Roman" w:hAnsi="Times New Roman"/>
        </w:rPr>
      </w:pPr>
      <w:r w:rsidRPr="00156DB4">
        <w:rPr>
          <w:rFonts w:ascii="Times New Roman" w:hAnsi="Times New Roman"/>
        </w:rPr>
        <w:t>различать и характеризовать несколько народных художественных промыслов России;</w:t>
      </w:r>
    </w:p>
    <w:p w:rsidR="00E53743" w:rsidRPr="00156DB4" w:rsidRDefault="00E53743" w:rsidP="009D65EB">
      <w:pPr>
        <w:pStyle w:val="a8"/>
        <w:numPr>
          <w:ilvl w:val="0"/>
          <w:numId w:val="97"/>
        </w:numPr>
        <w:tabs>
          <w:tab w:val="left" w:pos="993"/>
        </w:tabs>
        <w:autoSpaceDE w:val="0"/>
        <w:autoSpaceDN w:val="0"/>
        <w:adjustRightInd w:val="0"/>
        <w:spacing w:line="276" w:lineRule="auto"/>
        <w:ind w:left="0" w:firstLine="709"/>
        <w:rPr>
          <w:rFonts w:ascii="Times New Roman" w:hAnsi="Times New Roman"/>
        </w:rPr>
      </w:pPr>
      <w:r w:rsidRPr="00156DB4">
        <w:rPr>
          <w:rFonts w:ascii="Times New Roman" w:hAnsi="Times New Roman"/>
        </w:rPr>
        <w:t>называть пространственные и временные виды искусства и объяснять, в чем состоит различие временных и пространственных видов искусства;</w:t>
      </w:r>
    </w:p>
    <w:p w:rsidR="00E53743" w:rsidRPr="00156DB4" w:rsidRDefault="00E53743" w:rsidP="009D65EB">
      <w:pPr>
        <w:pStyle w:val="a8"/>
        <w:numPr>
          <w:ilvl w:val="0"/>
          <w:numId w:val="97"/>
        </w:numPr>
        <w:tabs>
          <w:tab w:val="left" w:pos="993"/>
        </w:tabs>
        <w:autoSpaceDE w:val="0"/>
        <w:autoSpaceDN w:val="0"/>
        <w:adjustRightInd w:val="0"/>
        <w:spacing w:line="276" w:lineRule="auto"/>
        <w:ind w:left="0" w:firstLine="709"/>
        <w:rPr>
          <w:rFonts w:ascii="Times New Roman" w:hAnsi="Times New Roman"/>
        </w:rPr>
      </w:pPr>
      <w:r w:rsidRPr="00156DB4">
        <w:rPr>
          <w:rFonts w:ascii="Times New Roman" w:hAnsi="Times New Roman"/>
        </w:rPr>
        <w:t>классифицировать жанровую систему в изобразительном искусстве и е</w:t>
      </w:r>
      <w:r w:rsidR="00245F1D" w:rsidRPr="00156DB4">
        <w:rPr>
          <w:rFonts w:ascii="Times New Roman" w:hAnsi="Times New Roman"/>
        </w:rPr>
        <w:t>е</w:t>
      </w:r>
      <w:r w:rsidRPr="00156DB4">
        <w:rPr>
          <w:rFonts w:ascii="Times New Roman" w:hAnsi="Times New Roman"/>
        </w:rPr>
        <w:t xml:space="preserve"> значение для анализа развития искусства и понимания изменений видения мира;</w:t>
      </w:r>
    </w:p>
    <w:p w:rsidR="00E53743" w:rsidRPr="00156DB4" w:rsidRDefault="00E53743" w:rsidP="009D65EB">
      <w:pPr>
        <w:pStyle w:val="a8"/>
        <w:numPr>
          <w:ilvl w:val="0"/>
          <w:numId w:val="97"/>
        </w:numPr>
        <w:tabs>
          <w:tab w:val="left" w:pos="993"/>
        </w:tabs>
        <w:autoSpaceDE w:val="0"/>
        <w:autoSpaceDN w:val="0"/>
        <w:adjustRightInd w:val="0"/>
        <w:spacing w:line="276" w:lineRule="auto"/>
        <w:ind w:left="0" w:firstLine="709"/>
        <w:rPr>
          <w:rFonts w:ascii="Times New Roman" w:hAnsi="Times New Roman"/>
        </w:rPr>
      </w:pPr>
      <w:r w:rsidRPr="00156DB4">
        <w:rPr>
          <w:rFonts w:ascii="Times New Roman" w:hAnsi="Times New Roman"/>
        </w:rPr>
        <w:t>объяснять разницу между предметом изображения, сюжетом и содержанием изображения;</w:t>
      </w:r>
    </w:p>
    <w:p w:rsidR="00E53743" w:rsidRPr="00156DB4" w:rsidRDefault="00E53743" w:rsidP="009D65EB">
      <w:pPr>
        <w:pStyle w:val="a8"/>
        <w:numPr>
          <w:ilvl w:val="0"/>
          <w:numId w:val="97"/>
        </w:numPr>
        <w:tabs>
          <w:tab w:val="left" w:pos="993"/>
        </w:tabs>
        <w:autoSpaceDE w:val="0"/>
        <w:autoSpaceDN w:val="0"/>
        <w:adjustRightInd w:val="0"/>
        <w:spacing w:line="276" w:lineRule="auto"/>
        <w:ind w:left="0" w:firstLine="709"/>
        <w:rPr>
          <w:rFonts w:ascii="Times New Roman" w:hAnsi="Times New Roman"/>
        </w:rPr>
      </w:pPr>
      <w:r w:rsidRPr="00156DB4">
        <w:rPr>
          <w:rFonts w:ascii="Times New Roman" w:hAnsi="Times New Roman"/>
        </w:rPr>
        <w:t>композиционным навыкам работы, чувству ритма, работе с различными художественными материалами;</w:t>
      </w:r>
    </w:p>
    <w:p w:rsidR="00E53743" w:rsidRPr="00156DB4" w:rsidRDefault="00E53743" w:rsidP="009D65EB">
      <w:pPr>
        <w:pStyle w:val="a8"/>
        <w:numPr>
          <w:ilvl w:val="0"/>
          <w:numId w:val="97"/>
        </w:numPr>
        <w:tabs>
          <w:tab w:val="left" w:pos="993"/>
        </w:tabs>
        <w:autoSpaceDE w:val="0"/>
        <w:autoSpaceDN w:val="0"/>
        <w:adjustRightInd w:val="0"/>
        <w:spacing w:line="276" w:lineRule="auto"/>
        <w:ind w:left="0" w:firstLine="709"/>
        <w:rPr>
          <w:rFonts w:ascii="Times New Roman" w:hAnsi="Times New Roman"/>
        </w:rPr>
      </w:pPr>
      <w:r w:rsidRPr="00156DB4">
        <w:rPr>
          <w:rFonts w:ascii="Times New Roman" w:hAnsi="Times New Roman"/>
        </w:rPr>
        <w:lastRenderedPageBreak/>
        <w:t>создавать образы, используя все выразительные возможности</w:t>
      </w:r>
      <w:r w:rsidR="00AD272E" w:rsidRPr="00156DB4">
        <w:rPr>
          <w:rFonts w:ascii="Times New Roman" w:hAnsi="Times New Roman"/>
        </w:rPr>
        <w:t xml:space="preserve"> художественных материалов</w:t>
      </w:r>
      <w:r w:rsidRPr="00156DB4">
        <w:rPr>
          <w:rFonts w:ascii="Times New Roman" w:hAnsi="Times New Roman"/>
        </w:rPr>
        <w:t>;</w:t>
      </w:r>
    </w:p>
    <w:p w:rsidR="00E53743" w:rsidRPr="00156DB4" w:rsidRDefault="00E53743" w:rsidP="009D65EB">
      <w:pPr>
        <w:pStyle w:val="a8"/>
        <w:numPr>
          <w:ilvl w:val="0"/>
          <w:numId w:val="97"/>
        </w:numPr>
        <w:tabs>
          <w:tab w:val="left" w:pos="993"/>
        </w:tabs>
        <w:autoSpaceDE w:val="0"/>
        <w:autoSpaceDN w:val="0"/>
        <w:adjustRightInd w:val="0"/>
        <w:spacing w:line="276" w:lineRule="auto"/>
        <w:ind w:left="0" w:firstLine="709"/>
        <w:rPr>
          <w:rFonts w:ascii="Times New Roman" w:hAnsi="Times New Roman"/>
        </w:rPr>
      </w:pPr>
      <w:r w:rsidRPr="00156DB4">
        <w:rPr>
          <w:rFonts w:ascii="Times New Roman" w:hAnsi="Times New Roman"/>
        </w:rPr>
        <w:t>простым навыкам изображения с помощью пятна и тональных отношений;</w:t>
      </w:r>
    </w:p>
    <w:p w:rsidR="00E53743" w:rsidRPr="00156DB4" w:rsidRDefault="00E53743" w:rsidP="009D65EB">
      <w:pPr>
        <w:pStyle w:val="a8"/>
        <w:numPr>
          <w:ilvl w:val="0"/>
          <w:numId w:val="97"/>
        </w:numPr>
        <w:tabs>
          <w:tab w:val="left" w:pos="993"/>
        </w:tabs>
        <w:autoSpaceDE w:val="0"/>
        <w:autoSpaceDN w:val="0"/>
        <w:adjustRightInd w:val="0"/>
        <w:spacing w:line="276" w:lineRule="auto"/>
        <w:ind w:left="0" w:firstLine="709"/>
        <w:rPr>
          <w:rFonts w:ascii="Times New Roman" w:hAnsi="Times New Roman"/>
        </w:rPr>
      </w:pPr>
      <w:r w:rsidRPr="00156DB4">
        <w:rPr>
          <w:rFonts w:ascii="Times New Roman" w:hAnsi="Times New Roman"/>
        </w:rPr>
        <w:t>навыку плоскостного силуэтного изображения обычных, простых предметов (кухонная утварь);</w:t>
      </w:r>
    </w:p>
    <w:p w:rsidR="00E53743" w:rsidRPr="00156DB4" w:rsidRDefault="00E53743" w:rsidP="009D65EB">
      <w:pPr>
        <w:pStyle w:val="a8"/>
        <w:numPr>
          <w:ilvl w:val="0"/>
          <w:numId w:val="97"/>
        </w:numPr>
        <w:tabs>
          <w:tab w:val="left" w:pos="993"/>
        </w:tabs>
        <w:autoSpaceDE w:val="0"/>
        <w:autoSpaceDN w:val="0"/>
        <w:adjustRightInd w:val="0"/>
        <w:spacing w:line="276" w:lineRule="auto"/>
        <w:ind w:left="0" w:firstLine="709"/>
        <w:rPr>
          <w:rFonts w:ascii="Times New Roman" w:hAnsi="Times New Roman"/>
        </w:rPr>
      </w:pPr>
      <w:r w:rsidRPr="00156DB4">
        <w:rPr>
          <w:rFonts w:ascii="Times New Roman" w:hAnsi="Times New Roman"/>
        </w:rPr>
        <w:t>изображать сложную форму предмета (силуэт) как соотношение простых геометрических фигур, соблюдая их пропорции;</w:t>
      </w:r>
    </w:p>
    <w:p w:rsidR="00E53743" w:rsidRPr="00156DB4" w:rsidRDefault="00E53743" w:rsidP="009D65EB">
      <w:pPr>
        <w:pStyle w:val="a8"/>
        <w:numPr>
          <w:ilvl w:val="0"/>
          <w:numId w:val="97"/>
        </w:numPr>
        <w:tabs>
          <w:tab w:val="left" w:pos="993"/>
        </w:tabs>
        <w:autoSpaceDE w:val="0"/>
        <w:autoSpaceDN w:val="0"/>
        <w:adjustRightInd w:val="0"/>
        <w:spacing w:line="276" w:lineRule="auto"/>
        <w:ind w:left="0" w:firstLine="709"/>
        <w:rPr>
          <w:rFonts w:ascii="Times New Roman" w:hAnsi="Times New Roman"/>
        </w:rPr>
      </w:pPr>
      <w:r w:rsidRPr="00156DB4">
        <w:rPr>
          <w:rFonts w:ascii="Times New Roman" w:hAnsi="Times New Roman"/>
        </w:rPr>
        <w:t>создавать линейные изображения геометрических тел и натюрморт с натуры из геометрических тел;</w:t>
      </w:r>
    </w:p>
    <w:p w:rsidR="00E53743" w:rsidRPr="00156DB4" w:rsidRDefault="00E53743" w:rsidP="009D65EB">
      <w:pPr>
        <w:pStyle w:val="a8"/>
        <w:numPr>
          <w:ilvl w:val="0"/>
          <w:numId w:val="97"/>
        </w:numPr>
        <w:tabs>
          <w:tab w:val="left" w:pos="993"/>
        </w:tabs>
        <w:autoSpaceDE w:val="0"/>
        <w:autoSpaceDN w:val="0"/>
        <w:adjustRightInd w:val="0"/>
        <w:spacing w:line="276" w:lineRule="auto"/>
        <w:ind w:left="0" w:firstLine="709"/>
        <w:rPr>
          <w:rFonts w:ascii="Times New Roman" w:hAnsi="Times New Roman"/>
        </w:rPr>
      </w:pPr>
      <w:r w:rsidRPr="00156DB4">
        <w:rPr>
          <w:rFonts w:ascii="Times New Roman" w:hAnsi="Times New Roman"/>
        </w:rPr>
        <w:t>строить изображения простых предметов по правилам линейной перспективы;</w:t>
      </w:r>
    </w:p>
    <w:p w:rsidR="00E53743" w:rsidRPr="00156DB4" w:rsidRDefault="00E53743" w:rsidP="009D65EB">
      <w:pPr>
        <w:pStyle w:val="a8"/>
        <w:numPr>
          <w:ilvl w:val="0"/>
          <w:numId w:val="97"/>
        </w:numPr>
        <w:tabs>
          <w:tab w:val="left" w:pos="993"/>
        </w:tabs>
        <w:autoSpaceDE w:val="0"/>
        <w:autoSpaceDN w:val="0"/>
        <w:adjustRightInd w:val="0"/>
        <w:spacing w:line="276" w:lineRule="auto"/>
        <w:ind w:left="0" w:firstLine="709"/>
        <w:rPr>
          <w:rFonts w:ascii="Times New Roman" w:hAnsi="Times New Roman"/>
        </w:rPr>
      </w:pPr>
      <w:r w:rsidRPr="00156DB4">
        <w:rPr>
          <w:rFonts w:ascii="Times New Roman" w:hAnsi="Times New Roman"/>
        </w:rPr>
        <w:t>характеризовать освещение как важнейшее выразительное средство изобразительного искусства, как средство построения объема предметов и глубины пространства;</w:t>
      </w:r>
    </w:p>
    <w:p w:rsidR="00E53743" w:rsidRPr="00156DB4" w:rsidRDefault="00E53743" w:rsidP="009D65EB">
      <w:pPr>
        <w:pStyle w:val="a8"/>
        <w:numPr>
          <w:ilvl w:val="0"/>
          <w:numId w:val="97"/>
        </w:numPr>
        <w:tabs>
          <w:tab w:val="left" w:pos="993"/>
        </w:tabs>
        <w:autoSpaceDE w:val="0"/>
        <w:autoSpaceDN w:val="0"/>
        <w:adjustRightInd w:val="0"/>
        <w:spacing w:line="276" w:lineRule="auto"/>
        <w:ind w:left="0" w:firstLine="709"/>
        <w:rPr>
          <w:rFonts w:ascii="Times New Roman" w:hAnsi="Times New Roman"/>
        </w:rPr>
      </w:pPr>
      <w:r w:rsidRPr="00156DB4">
        <w:rPr>
          <w:rFonts w:ascii="Times New Roman" w:hAnsi="Times New Roman"/>
        </w:rPr>
        <w:t>передавать с помощью света характер формы и эмоциональное напряжение в композиции натюрморта;</w:t>
      </w:r>
    </w:p>
    <w:p w:rsidR="00E53743" w:rsidRPr="00156DB4" w:rsidRDefault="00E53743" w:rsidP="009D65EB">
      <w:pPr>
        <w:pStyle w:val="a8"/>
        <w:numPr>
          <w:ilvl w:val="0"/>
          <w:numId w:val="97"/>
        </w:numPr>
        <w:tabs>
          <w:tab w:val="left" w:pos="993"/>
        </w:tabs>
        <w:autoSpaceDE w:val="0"/>
        <w:autoSpaceDN w:val="0"/>
        <w:adjustRightInd w:val="0"/>
        <w:spacing w:line="276" w:lineRule="auto"/>
        <w:ind w:left="0" w:firstLine="709"/>
        <w:rPr>
          <w:rFonts w:ascii="Times New Roman" w:hAnsi="Times New Roman"/>
        </w:rPr>
      </w:pPr>
      <w:r w:rsidRPr="00156DB4">
        <w:rPr>
          <w:rFonts w:ascii="Times New Roman" w:hAnsi="Times New Roman"/>
        </w:rPr>
        <w:t>творческому опыту выполнения графического натюрморта и гравюры наклейками на картоне;</w:t>
      </w:r>
    </w:p>
    <w:p w:rsidR="00E53743" w:rsidRPr="00156DB4" w:rsidRDefault="00E53743" w:rsidP="009D65EB">
      <w:pPr>
        <w:pStyle w:val="a8"/>
        <w:numPr>
          <w:ilvl w:val="0"/>
          <w:numId w:val="97"/>
        </w:numPr>
        <w:tabs>
          <w:tab w:val="left" w:pos="993"/>
        </w:tabs>
        <w:autoSpaceDE w:val="0"/>
        <w:autoSpaceDN w:val="0"/>
        <w:adjustRightInd w:val="0"/>
        <w:spacing w:line="276" w:lineRule="auto"/>
        <w:ind w:left="0" w:firstLine="709"/>
        <w:rPr>
          <w:rFonts w:ascii="Times New Roman" w:hAnsi="Times New Roman"/>
        </w:rPr>
      </w:pPr>
      <w:r w:rsidRPr="00156DB4">
        <w:rPr>
          <w:rFonts w:ascii="Times New Roman" w:hAnsi="Times New Roman"/>
        </w:rPr>
        <w:t>выражать цветом в натюрморте собственное настроение и переживания;</w:t>
      </w:r>
    </w:p>
    <w:p w:rsidR="00E53743" w:rsidRPr="00156DB4" w:rsidRDefault="00E53743" w:rsidP="009D65EB">
      <w:pPr>
        <w:pStyle w:val="a8"/>
        <w:numPr>
          <w:ilvl w:val="0"/>
          <w:numId w:val="97"/>
        </w:numPr>
        <w:tabs>
          <w:tab w:val="left" w:pos="993"/>
        </w:tabs>
        <w:autoSpaceDE w:val="0"/>
        <w:autoSpaceDN w:val="0"/>
        <w:adjustRightInd w:val="0"/>
        <w:spacing w:line="276" w:lineRule="auto"/>
        <w:ind w:left="0" w:firstLine="709"/>
        <w:rPr>
          <w:rFonts w:ascii="Times New Roman" w:hAnsi="Times New Roman"/>
        </w:rPr>
      </w:pPr>
      <w:r w:rsidRPr="00156DB4">
        <w:rPr>
          <w:rFonts w:ascii="Times New Roman" w:hAnsi="Times New Roman"/>
        </w:rPr>
        <w:t>рассуждать о разных способах передачи перспективы в изобразительном искусстве как выражении различных мировоззренческих смыслов;</w:t>
      </w:r>
    </w:p>
    <w:p w:rsidR="00E53743" w:rsidRPr="00156DB4" w:rsidRDefault="00E53743" w:rsidP="009D65EB">
      <w:pPr>
        <w:pStyle w:val="a8"/>
        <w:numPr>
          <w:ilvl w:val="0"/>
          <w:numId w:val="97"/>
        </w:numPr>
        <w:tabs>
          <w:tab w:val="left" w:pos="993"/>
        </w:tabs>
        <w:autoSpaceDE w:val="0"/>
        <w:autoSpaceDN w:val="0"/>
        <w:adjustRightInd w:val="0"/>
        <w:spacing w:line="276" w:lineRule="auto"/>
        <w:ind w:left="0" w:firstLine="709"/>
        <w:rPr>
          <w:rFonts w:ascii="Times New Roman" w:hAnsi="Times New Roman"/>
        </w:rPr>
      </w:pPr>
      <w:r w:rsidRPr="00156DB4">
        <w:rPr>
          <w:rFonts w:ascii="Times New Roman" w:hAnsi="Times New Roman"/>
        </w:rPr>
        <w:t>применять перспективу в практической творческой работе;</w:t>
      </w:r>
    </w:p>
    <w:p w:rsidR="00E53743" w:rsidRPr="00156DB4" w:rsidRDefault="00E53743" w:rsidP="009D65EB">
      <w:pPr>
        <w:pStyle w:val="a8"/>
        <w:numPr>
          <w:ilvl w:val="0"/>
          <w:numId w:val="97"/>
        </w:numPr>
        <w:tabs>
          <w:tab w:val="left" w:pos="993"/>
        </w:tabs>
        <w:autoSpaceDE w:val="0"/>
        <w:autoSpaceDN w:val="0"/>
        <w:adjustRightInd w:val="0"/>
        <w:spacing w:line="276" w:lineRule="auto"/>
        <w:ind w:left="0" w:firstLine="709"/>
        <w:rPr>
          <w:rFonts w:ascii="Times New Roman" w:hAnsi="Times New Roman"/>
        </w:rPr>
      </w:pPr>
      <w:r w:rsidRPr="00156DB4">
        <w:rPr>
          <w:rFonts w:ascii="Times New Roman" w:hAnsi="Times New Roman"/>
        </w:rPr>
        <w:t>навыкам изображения перспективных сокращений в зарисовках наблюдаемого;</w:t>
      </w:r>
    </w:p>
    <w:p w:rsidR="00E53743" w:rsidRPr="00156DB4" w:rsidRDefault="00E53743" w:rsidP="009D65EB">
      <w:pPr>
        <w:pStyle w:val="a8"/>
        <w:numPr>
          <w:ilvl w:val="0"/>
          <w:numId w:val="97"/>
        </w:numPr>
        <w:tabs>
          <w:tab w:val="left" w:pos="993"/>
        </w:tabs>
        <w:autoSpaceDE w:val="0"/>
        <w:autoSpaceDN w:val="0"/>
        <w:adjustRightInd w:val="0"/>
        <w:spacing w:line="276" w:lineRule="auto"/>
        <w:ind w:left="0" w:firstLine="709"/>
        <w:rPr>
          <w:rFonts w:ascii="Times New Roman" w:hAnsi="Times New Roman"/>
        </w:rPr>
      </w:pPr>
      <w:r w:rsidRPr="00156DB4">
        <w:rPr>
          <w:rFonts w:ascii="Times New Roman" w:hAnsi="Times New Roman"/>
        </w:rPr>
        <w:t>навыкам изображения уходящего вдаль пространства, применяя правила линейной и воздушной перспективы;</w:t>
      </w:r>
    </w:p>
    <w:p w:rsidR="00E53743" w:rsidRPr="00156DB4" w:rsidRDefault="00E53743" w:rsidP="009D65EB">
      <w:pPr>
        <w:pStyle w:val="a8"/>
        <w:numPr>
          <w:ilvl w:val="0"/>
          <w:numId w:val="97"/>
        </w:numPr>
        <w:tabs>
          <w:tab w:val="left" w:pos="993"/>
        </w:tabs>
        <w:autoSpaceDE w:val="0"/>
        <w:autoSpaceDN w:val="0"/>
        <w:adjustRightInd w:val="0"/>
        <w:spacing w:line="276" w:lineRule="auto"/>
        <w:ind w:left="0" w:firstLine="709"/>
        <w:rPr>
          <w:rFonts w:ascii="Times New Roman" w:hAnsi="Times New Roman"/>
        </w:rPr>
      </w:pPr>
      <w:r w:rsidRPr="00156DB4">
        <w:rPr>
          <w:rFonts w:ascii="Times New Roman" w:hAnsi="Times New Roman"/>
        </w:rPr>
        <w:t>видеть, наблюдать и эстетически переживать изменчивость цветового состояния и настроения в природе;</w:t>
      </w:r>
    </w:p>
    <w:p w:rsidR="00E53743" w:rsidRPr="00156DB4" w:rsidRDefault="00E53743" w:rsidP="009D65EB">
      <w:pPr>
        <w:pStyle w:val="a8"/>
        <w:numPr>
          <w:ilvl w:val="0"/>
          <w:numId w:val="97"/>
        </w:numPr>
        <w:tabs>
          <w:tab w:val="left" w:pos="993"/>
        </w:tabs>
        <w:autoSpaceDE w:val="0"/>
        <w:autoSpaceDN w:val="0"/>
        <w:adjustRightInd w:val="0"/>
        <w:spacing w:line="276" w:lineRule="auto"/>
        <w:ind w:left="0" w:firstLine="709"/>
        <w:rPr>
          <w:rFonts w:ascii="Times New Roman" w:hAnsi="Times New Roman"/>
        </w:rPr>
      </w:pPr>
      <w:r w:rsidRPr="00156DB4">
        <w:rPr>
          <w:rFonts w:ascii="Times New Roman" w:hAnsi="Times New Roman"/>
        </w:rPr>
        <w:t>навыкам создания пейзажных зарисовок;</w:t>
      </w:r>
    </w:p>
    <w:p w:rsidR="00E53743" w:rsidRPr="00156DB4" w:rsidRDefault="00E53743" w:rsidP="009D65EB">
      <w:pPr>
        <w:pStyle w:val="a8"/>
        <w:numPr>
          <w:ilvl w:val="0"/>
          <w:numId w:val="97"/>
        </w:numPr>
        <w:tabs>
          <w:tab w:val="left" w:pos="993"/>
        </w:tabs>
        <w:autoSpaceDE w:val="0"/>
        <w:autoSpaceDN w:val="0"/>
        <w:adjustRightInd w:val="0"/>
        <w:spacing w:line="276" w:lineRule="auto"/>
        <w:ind w:left="0" w:firstLine="709"/>
        <w:rPr>
          <w:rFonts w:ascii="Times New Roman" w:hAnsi="Times New Roman"/>
        </w:rPr>
      </w:pPr>
      <w:r w:rsidRPr="00156DB4">
        <w:rPr>
          <w:rFonts w:ascii="Times New Roman" w:hAnsi="Times New Roman"/>
        </w:rPr>
        <w:t>различать и характеризовать понятия: пространство, ракурс, воздушная перспектива;</w:t>
      </w:r>
    </w:p>
    <w:p w:rsidR="00E53743" w:rsidRPr="00156DB4" w:rsidRDefault="00E53743" w:rsidP="009D65EB">
      <w:pPr>
        <w:pStyle w:val="a8"/>
        <w:numPr>
          <w:ilvl w:val="0"/>
          <w:numId w:val="97"/>
        </w:numPr>
        <w:tabs>
          <w:tab w:val="left" w:pos="993"/>
        </w:tabs>
        <w:autoSpaceDE w:val="0"/>
        <w:autoSpaceDN w:val="0"/>
        <w:adjustRightInd w:val="0"/>
        <w:spacing w:line="276" w:lineRule="auto"/>
        <w:ind w:left="0" w:firstLine="709"/>
        <w:rPr>
          <w:rFonts w:ascii="Times New Roman" w:hAnsi="Times New Roman"/>
        </w:rPr>
      </w:pPr>
      <w:r w:rsidRPr="00156DB4">
        <w:rPr>
          <w:rFonts w:ascii="Times New Roman" w:hAnsi="Times New Roman"/>
        </w:rPr>
        <w:t>пользоваться правилами работы на пленэре;</w:t>
      </w:r>
    </w:p>
    <w:p w:rsidR="00E53743" w:rsidRPr="00156DB4" w:rsidRDefault="00E53743" w:rsidP="009D65EB">
      <w:pPr>
        <w:pStyle w:val="a8"/>
        <w:numPr>
          <w:ilvl w:val="0"/>
          <w:numId w:val="97"/>
        </w:numPr>
        <w:tabs>
          <w:tab w:val="left" w:pos="993"/>
        </w:tabs>
        <w:autoSpaceDE w:val="0"/>
        <w:autoSpaceDN w:val="0"/>
        <w:adjustRightInd w:val="0"/>
        <w:spacing w:line="276" w:lineRule="auto"/>
        <w:ind w:left="0" w:firstLine="709"/>
        <w:rPr>
          <w:rFonts w:ascii="Times New Roman" w:hAnsi="Times New Roman"/>
        </w:rPr>
      </w:pPr>
      <w:r w:rsidRPr="00156DB4">
        <w:rPr>
          <w:rFonts w:ascii="Times New Roman" w:hAnsi="Times New Roman"/>
        </w:rPr>
        <w:t>использовать цвет как инструмент передачи своих чувств и представлений о красоте; осознавать, что колорит является средством эмоциональной выразительности живописного произведения;</w:t>
      </w:r>
    </w:p>
    <w:p w:rsidR="00E53743" w:rsidRPr="00156DB4" w:rsidRDefault="00E53743" w:rsidP="009D65EB">
      <w:pPr>
        <w:pStyle w:val="a8"/>
        <w:numPr>
          <w:ilvl w:val="0"/>
          <w:numId w:val="97"/>
        </w:numPr>
        <w:tabs>
          <w:tab w:val="left" w:pos="993"/>
        </w:tabs>
        <w:autoSpaceDE w:val="0"/>
        <w:autoSpaceDN w:val="0"/>
        <w:adjustRightInd w:val="0"/>
        <w:spacing w:line="276" w:lineRule="auto"/>
        <w:ind w:left="0" w:firstLine="709"/>
        <w:rPr>
          <w:rFonts w:ascii="Times New Roman" w:hAnsi="Times New Roman"/>
        </w:rPr>
      </w:pPr>
      <w:r w:rsidRPr="00156DB4">
        <w:rPr>
          <w:rFonts w:ascii="Times New Roman" w:hAnsi="Times New Roman"/>
        </w:rPr>
        <w:t>навыкам композиции, наблюдательной перспективы и ритмической организации плоскости изображения;</w:t>
      </w:r>
    </w:p>
    <w:p w:rsidR="00E53743" w:rsidRPr="00156DB4" w:rsidRDefault="00E53743" w:rsidP="009D65EB">
      <w:pPr>
        <w:pStyle w:val="a8"/>
        <w:numPr>
          <w:ilvl w:val="0"/>
          <w:numId w:val="97"/>
        </w:numPr>
        <w:tabs>
          <w:tab w:val="left" w:pos="993"/>
        </w:tabs>
        <w:autoSpaceDE w:val="0"/>
        <w:autoSpaceDN w:val="0"/>
        <w:adjustRightInd w:val="0"/>
        <w:spacing w:line="276" w:lineRule="auto"/>
        <w:ind w:left="0" w:firstLine="709"/>
        <w:rPr>
          <w:rFonts w:ascii="Times New Roman" w:hAnsi="Times New Roman"/>
        </w:rPr>
      </w:pPr>
      <w:r w:rsidRPr="00156DB4">
        <w:rPr>
          <w:rFonts w:ascii="Times New Roman" w:hAnsi="Times New Roman"/>
        </w:rPr>
        <w:t>различать основные средства художественной выразительности в изобразительном искусстве (линия, пятно, тон, цвет, форма, перспектива и др.);</w:t>
      </w:r>
    </w:p>
    <w:p w:rsidR="00E53743" w:rsidRPr="00156DB4" w:rsidRDefault="00E53743" w:rsidP="009D65EB">
      <w:pPr>
        <w:pStyle w:val="a8"/>
        <w:numPr>
          <w:ilvl w:val="0"/>
          <w:numId w:val="97"/>
        </w:numPr>
        <w:tabs>
          <w:tab w:val="left" w:pos="993"/>
        </w:tabs>
        <w:autoSpaceDE w:val="0"/>
        <w:autoSpaceDN w:val="0"/>
        <w:adjustRightInd w:val="0"/>
        <w:spacing w:line="276" w:lineRule="auto"/>
        <w:ind w:left="0" w:firstLine="709"/>
        <w:rPr>
          <w:rFonts w:ascii="Times New Roman" w:hAnsi="Times New Roman"/>
        </w:rPr>
      </w:pPr>
      <w:r w:rsidRPr="00156DB4">
        <w:rPr>
          <w:rFonts w:ascii="Times New Roman" w:hAnsi="Times New Roman"/>
        </w:rPr>
        <w:t>определять композицию как целостный и образный строй произведения, роль формата, выразительное значение размера произведения, соотношение целого и детали, значение каждого фрагмента в его метафорическом смысле;</w:t>
      </w:r>
    </w:p>
    <w:p w:rsidR="00E53743" w:rsidRPr="00156DB4" w:rsidRDefault="00E53743" w:rsidP="009D65EB">
      <w:pPr>
        <w:pStyle w:val="a8"/>
        <w:numPr>
          <w:ilvl w:val="0"/>
          <w:numId w:val="97"/>
        </w:numPr>
        <w:tabs>
          <w:tab w:val="left" w:pos="993"/>
        </w:tabs>
        <w:autoSpaceDE w:val="0"/>
        <w:autoSpaceDN w:val="0"/>
        <w:adjustRightInd w:val="0"/>
        <w:spacing w:line="276" w:lineRule="auto"/>
        <w:ind w:left="0" w:firstLine="709"/>
        <w:rPr>
          <w:rFonts w:ascii="Times New Roman" w:hAnsi="Times New Roman"/>
        </w:rPr>
      </w:pPr>
      <w:r w:rsidRPr="00156DB4">
        <w:rPr>
          <w:rFonts w:ascii="Times New Roman" w:hAnsi="Times New Roman"/>
        </w:rPr>
        <w:t>пользоваться красками (гуашь, акварель), несколькими графическими материалами (карандаш, тушь), обладать первичными навыками лепки, использовать коллажные техники;</w:t>
      </w:r>
    </w:p>
    <w:p w:rsidR="00E53743" w:rsidRPr="00156DB4" w:rsidRDefault="00E53743" w:rsidP="009D65EB">
      <w:pPr>
        <w:pStyle w:val="a8"/>
        <w:numPr>
          <w:ilvl w:val="0"/>
          <w:numId w:val="97"/>
        </w:numPr>
        <w:tabs>
          <w:tab w:val="left" w:pos="993"/>
        </w:tabs>
        <w:autoSpaceDE w:val="0"/>
        <w:autoSpaceDN w:val="0"/>
        <w:adjustRightInd w:val="0"/>
        <w:spacing w:line="276" w:lineRule="auto"/>
        <w:ind w:left="0" w:firstLine="709"/>
        <w:rPr>
          <w:rFonts w:ascii="Times New Roman" w:hAnsi="Times New Roman"/>
        </w:rPr>
      </w:pPr>
      <w:r w:rsidRPr="00156DB4">
        <w:rPr>
          <w:rFonts w:ascii="Times New Roman" w:hAnsi="Times New Roman"/>
        </w:rPr>
        <w:lastRenderedPageBreak/>
        <w:t>различать и характеризовать понятия: эпический пейзаж, романтический пейзаж, пейзаж настроения, пленэр, импрессионизм;</w:t>
      </w:r>
    </w:p>
    <w:p w:rsidR="00E53743" w:rsidRPr="00156DB4" w:rsidRDefault="00E53743" w:rsidP="009D65EB">
      <w:pPr>
        <w:pStyle w:val="a8"/>
        <w:numPr>
          <w:ilvl w:val="0"/>
          <w:numId w:val="97"/>
        </w:numPr>
        <w:tabs>
          <w:tab w:val="left" w:pos="993"/>
        </w:tabs>
        <w:autoSpaceDE w:val="0"/>
        <w:autoSpaceDN w:val="0"/>
        <w:adjustRightInd w:val="0"/>
        <w:spacing w:line="276" w:lineRule="auto"/>
        <w:ind w:left="0" w:firstLine="709"/>
        <w:rPr>
          <w:rFonts w:ascii="Times New Roman" w:hAnsi="Times New Roman"/>
        </w:rPr>
      </w:pPr>
      <w:r w:rsidRPr="00156DB4">
        <w:rPr>
          <w:rFonts w:ascii="Times New Roman" w:hAnsi="Times New Roman"/>
        </w:rPr>
        <w:t>различать и характеризовать виды портрета;</w:t>
      </w:r>
    </w:p>
    <w:p w:rsidR="00E53743" w:rsidRPr="00156DB4" w:rsidRDefault="00E53743" w:rsidP="009D65EB">
      <w:pPr>
        <w:pStyle w:val="a8"/>
        <w:numPr>
          <w:ilvl w:val="0"/>
          <w:numId w:val="97"/>
        </w:numPr>
        <w:tabs>
          <w:tab w:val="left" w:pos="993"/>
        </w:tabs>
        <w:autoSpaceDE w:val="0"/>
        <w:autoSpaceDN w:val="0"/>
        <w:adjustRightInd w:val="0"/>
        <w:spacing w:line="276" w:lineRule="auto"/>
        <w:ind w:left="0" w:firstLine="709"/>
        <w:rPr>
          <w:rFonts w:ascii="Times New Roman" w:hAnsi="Times New Roman"/>
        </w:rPr>
      </w:pPr>
      <w:r w:rsidRPr="00156DB4">
        <w:rPr>
          <w:rFonts w:ascii="Times New Roman" w:hAnsi="Times New Roman"/>
        </w:rPr>
        <w:t>понимать и характеризовать основы изображения головы человека;</w:t>
      </w:r>
    </w:p>
    <w:p w:rsidR="00E53743" w:rsidRPr="00156DB4" w:rsidRDefault="00E53743" w:rsidP="009D65EB">
      <w:pPr>
        <w:pStyle w:val="a8"/>
        <w:numPr>
          <w:ilvl w:val="0"/>
          <w:numId w:val="97"/>
        </w:numPr>
        <w:tabs>
          <w:tab w:val="left" w:pos="993"/>
        </w:tabs>
        <w:autoSpaceDE w:val="0"/>
        <w:autoSpaceDN w:val="0"/>
        <w:adjustRightInd w:val="0"/>
        <w:spacing w:line="276" w:lineRule="auto"/>
        <w:ind w:left="0" w:firstLine="709"/>
        <w:rPr>
          <w:rFonts w:ascii="Times New Roman" w:hAnsi="Times New Roman"/>
        </w:rPr>
      </w:pPr>
      <w:r w:rsidRPr="00156DB4">
        <w:rPr>
          <w:rFonts w:ascii="Times New Roman" w:hAnsi="Times New Roman"/>
        </w:rPr>
        <w:t>пользоваться навыками работы с доступными скульптурными материалами;</w:t>
      </w:r>
    </w:p>
    <w:p w:rsidR="00E53743" w:rsidRPr="00156DB4" w:rsidRDefault="00E53743" w:rsidP="009D65EB">
      <w:pPr>
        <w:pStyle w:val="a8"/>
        <w:numPr>
          <w:ilvl w:val="0"/>
          <w:numId w:val="97"/>
        </w:numPr>
        <w:tabs>
          <w:tab w:val="left" w:pos="993"/>
        </w:tabs>
        <w:autoSpaceDE w:val="0"/>
        <w:autoSpaceDN w:val="0"/>
        <w:adjustRightInd w:val="0"/>
        <w:spacing w:line="276" w:lineRule="auto"/>
        <w:ind w:left="0" w:firstLine="709"/>
        <w:rPr>
          <w:rFonts w:ascii="Times New Roman" w:hAnsi="Times New Roman"/>
        </w:rPr>
      </w:pPr>
      <w:r w:rsidRPr="00156DB4">
        <w:rPr>
          <w:rFonts w:ascii="Times New Roman" w:hAnsi="Times New Roman"/>
        </w:rPr>
        <w:t>видеть и использовать в качестве средств выражения соотношения пропорций, характер освещения, цветовые отношения при изображении с натуры, по представлению, по памяти;</w:t>
      </w:r>
    </w:p>
    <w:p w:rsidR="00E53743" w:rsidRPr="00156DB4" w:rsidRDefault="00E53743" w:rsidP="009D65EB">
      <w:pPr>
        <w:pStyle w:val="a8"/>
        <w:numPr>
          <w:ilvl w:val="0"/>
          <w:numId w:val="97"/>
        </w:numPr>
        <w:tabs>
          <w:tab w:val="left" w:pos="993"/>
        </w:tabs>
        <w:autoSpaceDE w:val="0"/>
        <w:autoSpaceDN w:val="0"/>
        <w:adjustRightInd w:val="0"/>
        <w:spacing w:line="276" w:lineRule="auto"/>
        <w:ind w:left="0" w:firstLine="709"/>
        <w:rPr>
          <w:rFonts w:ascii="Times New Roman" w:hAnsi="Times New Roman"/>
        </w:rPr>
      </w:pPr>
      <w:r w:rsidRPr="00156DB4">
        <w:rPr>
          <w:rFonts w:ascii="Times New Roman" w:hAnsi="Times New Roman"/>
        </w:rPr>
        <w:t>видеть конструктивную форму предмета, владеть первичными навыками плоского и объемного изображения предмета и группы предметов;</w:t>
      </w:r>
    </w:p>
    <w:p w:rsidR="00E53743" w:rsidRPr="00156DB4" w:rsidRDefault="00E53743" w:rsidP="009D65EB">
      <w:pPr>
        <w:pStyle w:val="a8"/>
        <w:numPr>
          <w:ilvl w:val="0"/>
          <w:numId w:val="97"/>
        </w:numPr>
        <w:tabs>
          <w:tab w:val="left" w:pos="993"/>
        </w:tabs>
        <w:autoSpaceDE w:val="0"/>
        <w:autoSpaceDN w:val="0"/>
        <w:adjustRightInd w:val="0"/>
        <w:spacing w:line="276" w:lineRule="auto"/>
        <w:ind w:left="0" w:firstLine="709"/>
        <w:rPr>
          <w:rFonts w:ascii="Times New Roman" w:hAnsi="Times New Roman"/>
        </w:rPr>
      </w:pPr>
      <w:r w:rsidRPr="00156DB4">
        <w:rPr>
          <w:rFonts w:ascii="Times New Roman" w:hAnsi="Times New Roman"/>
        </w:rPr>
        <w:t>использовать графические материалы в работе над портретом;</w:t>
      </w:r>
    </w:p>
    <w:p w:rsidR="00E53743" w:rsidRPr="00156DB4" w:rsidRDefault="00E53743" w:rsidP="009D65EB">
      <w:pPr>
        <w:pStyle w:val="a8"/>
        <w:numPr>
          <w:ilvl w:val="0"/>
          <w:numId w:val="97"/>
        </w:numPr>
        <w:tabs>
          <w:tab w:val="left" w:pos="993"/>
        </w:tabs>
        <w:autoSpaceDE w:val="0"/>
        <w:autoSpaceDN w:val="0"/>
        <w:adjustRightInd w:val="0"/>
        <w:spacing w:line="276" w:lineRule="auto"/>
        <w:ind w:left="0" w:firstLine="709"/>
        <w:rPr>
          <w:rFonts w:ascii="Times New Roman" w:hAnsi="Times New Roman"/>
        </w:rPr>
      </w:pPr>
      <w:r w:rsidRPr="00156DB4">
        <w:rPr>
          <w:rFonts w:ascii="Times New Roman" w:hAnsi="Times New Roman"/>
        </w:rPr>
        <w:t>использовать образные возможности освещения в портрете;</w:t>
      </w:r>
    </w:p>
    <w:p w:rsidR="00E53743" w:rsidRPr="00156DB4" w:rsidRDefault="00E53743" w:rsidP="009D65EB">
      <w:pPr>
        <w:pStyle w:val="a8"/>
        <w:numPr>
          <w:ilvl w:val="0"/>
          <w:numId w:val="97"/>
        </w:numPr>
        <w:tabs>
          <w:tab w:val="left" w:pos="993"/>
        </w:tabs>
        <w:autoSpaceDE w:val="0"/>
        <w:autoSpaceDN w:val="0"/>
        <w:adjustRightInd w:val="0"/>
        <w:spacing w:line="276" w:lineRule="auto"/>
        <w:ind w:left="0" w:firstLine="709"/>
        <w:rPr>
          <w:rFonts w:ascii="Times New Roman" w:hAnsi="Times New Roman"/>
        </w:rPr>
      </w:pPr>
      <w:r w:rsidRPr="00156DB4">
        <w:rPr>
          <w:rFonts w:ascii="Times New Roman" w:hAnsi="Times New Roman"/>
        </w:rPr>
        <w:t xml:space="preserve">пользоваться правилами </w:t>
      </w:r>
      <w:r w:rsidR="00AD272E" w:rsidRPr="00156DB4">
        <w:rPr>
          <w:rFonts w:ascii="Times New Roman" w:hAnsi="Times New Roman"/>
        </w:rPr>
        <w:t xml:space="preserve">схематического </w:t>
      </w:r>
      <w:r w:rsidRPr="00156DB4">
        <w:rPr>
          <w:rFonts w:ascii="Times New Roman" w:hAnsi="Times New Roman"/>
        </w:rPr>
        <w:t>построения головы человека</w:t>
      </w:r>
      <w:r w:rsidR="00AD272E" w:rsidRPr="00156DB4">
        <w:rPr>
          <w:rFonts w:ascii="Times New Roman" w:hAnsi="Times New Roman"/>
        </w:rPr>
        <w:t xml:space="preserve"> в рисунке</w:t>
      </w:r>
      <w:r w:rsidRPr="00156DB4">
        <w:rPr>
          <w:rFonts w:ascii="Times New Roman" w:hAnsi="Times New Roman"/>
        </w:rPr>
        <w:t>;</w:t>
      </w:r>
    </w:p>
    <w:p w:rsidR="00E53743" w:rsidRPr="00156DB4" w:rsidRDefault="00E53743" w:rsidP="009D65EB">
      <w:pPr>
        <w:pStyle w:val="a8"/>
        <w:numPr>
          <w:ilvl w:val="0"/>
          <w:numId w:val="97"/>
        </w:numPr>
        <w:tabs>
          <w:tab w:val="left" w:pos="993"/>
        </w:tabs>
        <w:autoSpaceDE w:val="0"/>
        <w:autoSpaceDN w:val="0"/>
        <w:adjustRightInd w:val="0"/>
        <w:spacing w:line="276" w:lineRule="auto"/>
        <w:ind w:left="0" w:firstLine="709"/>
        <w:rPr>
          <w:rFonts w:ascii="Times New Roman" w:hAnsi="Times New Roman"/>
        </w:rPr>
      </w:pPr>
      <w:r w:rsidRPr="00156DB4">
        <w:rPr>
          <w:rFonts w:ascii="Times New Roman" w:hAnsi="Times New Roman"/>
        </w:rPr>
        <w:t>называть имена выдающихся русских и зарубежных художников - портретистов и определять их произведения;</w:t>
      </w:r>
    </w:p>
    <w:p w:rsidR="00E53743" w:rsidRPr="00156DB4" w:rsidRDefault="00E53743" w:rsidP="009D65EB">
      <w:pPr>
        <w:pStyle w:val="a8"/>
        <w:numPr>
          <w:ilvl w:val="0"/>
          <w:numId w:val="97"/>
        </w:numPr>
        <w:tabs>
          <w:tab w:val="left" w:pos="993"/>
        </w:tabs>
        <w:autoSpaceDE w:val="0"/>
        <w:autoSpaceDN w:val="0"/>
        <w:adjustRightInd w:val="0"/>
        <w:spacing w:line="276" w:lineRule="auto"/>
        <w:ind w:left="0" w:firstLine="709"/>
        <w:rPr>
          <w:rFonts w:ascii="Times New Roman" w:hAnsi="Times New Roman"/>
        </w:rPr>
      </w:pPr>
      <w:r w:rsidRPr="00156DB4">
        <w:rPr>
          <w:rFonts w:ascii="Times New Roman" w:hAnsi="Times New Roman"/>
        </w:rPr>
        <w:t>навыкам передачи в плоскостном изображении простых движений фигуры человека;</w:t>
      </w:r>
    </w:p>
    <w:p w:rsidR="00E53743" w:rsidRPr="00156DB4" w:rsidRDefault="00E53743" w:rsidP="009D65EB">
      <w:pPr>
        <w:pStyle w:val="a8"/>
        <w:numPr>
          <w:ilvl w:val="0"/>
          <w:numId w:val="97"/>
        </w:numPr>
        <w:tabs>
          <w:tab w:val="left" w:pos="993"/>
        </w:tabs>
        <w:autoSpaceDE w:val="0"/>
        <w:autoSpaceDN w:val="0"/>
        <w:adjustRightInd w:val="0"/>
        <w:spacing w:line="276" w:lineRule="auto"/>
        <w:ind w:left="0" w:firstLine="709"/>
        <w:rPr>
          <w:rFonts w:ascii="Times New Roman" w:hAnsi="Times New Roman"/>
        </w:rPr>
      </w:pPr>
      <w:r w:rsidRPr="00156DB4">
        <w:rPr>
          <w:rFonts w:ascii="Times New Roman" w:hAnsi="Times New Roman"/>
        </w:rPr>
        <w:t>навыкам понимания особенностей восприятия скульптурного образа;</w:t>
      </w:r>
    </w:p>
    <w:p w:rsidR="00E53743" w:rsidRPr="00156DB4" w:rsidRDefault="00E53743" w:rsidP="009D65EB">
      <w:pPr>
        <w:pStyle w:val="a8"/>
        <w:numPr>
          <w:ilvl w:val="0"/>
          <w:numId w:val="97"/>
        </w:numPr>
        <w:tabs>
          <w:tab w:val="left" w:pos="993"/>
        </w:tabs>
        <w:autoSpaceDE w:val="0"/>
        <w:autoSpaceDN w:val="0"/>
        <w:adjustRightInd w:val="0"/>
        <w:spacing w:line="276" w:lineRule="auto"/>
        <w:ind w:left="0" w:firstLine="709"/>
        <w:rPr>
          <w:rFonts w:ascii="Times New Roman" w:hAnsi="Times New Roman"/>
        </w:rPr>
      </w:pPr>
      <w:r w:rsidRPr="00156DB4">
        <w:rPr>
          <w:rFonts w:ascii="Times New Roman" w:hAnsi="Times New Roman"/>
        </w:rPr>
        <w:t>навыкам лепки и работы с пластилином или глиной;</w:t>
      </w:r>
    </w:p>
    <w:p w:rsidR="00E53743" w:rsidRPr="00156DB4" w:rsidRDefault="00E53743" w:rsidP="009D65EB">
      <w:pPr>
        <w:pStyle w:val="a8"/>
        <w:numPr>
          <w:ilvl w:val="0"/>
          <w:numId w:val="97"/>
        </w:numPr>
        <w:tabs>
          <w:tab w:val="left" w:pos="993"/>
        </w:tabs>
        <w:autoSpaceDE w:val="0"/>
        <w:autoSpaceDN w:val="0"/>
        <w:adjustRightInd w:val="0"/>
        <w:spacing w:line="276" w:lineRule="auto"/>
        <w:ind w:left="0" w:firstLine="709"/>
        <w:rPr>
          <w:rFonts w:ascii="Times New Roman" w:hAnsi="Times New Roman"/>
        </w:rPr>
      </w:pPr>
      <w:r w:rsidRPr="00156DB4">
        <w:rPr>
          <w:rFonts w:ascii="Times New Roman" w:hAnsi="Times New Roman"/>
        </w:rPr>
        <w:t>рассуждать (с опорой на восприятие художественных произведений - шедевров изобразительного искусства) об изменчивости образа человека в истории искусства;</w:t>
      </w:r>
    </w:p>
    <w:p w:rsidR="00E53743" w:rsidRPr="00156DB4" w:rsidRDefault="00E53743" w:rsidP="009D65EB">
      <w:pPr>
        <w:pStyle w:val="a8"/>
        <w:numPr>
          <w:ilvl w:val="0"/>
          <w:numId w:val="97"/>
        </w:numPr>
        <w:tabs>
          <w:tab w:val="left" w:pos="993"/>
        </w:tabs>
        <w:autoSpaceDE w:val="0"/>
        <w:autoSpaceDN w:val="0"/>
        <w:adjustRightInd w:val="0"/>
        <w:spacing w:line="276" w:lineRule="auto"/>
        <w:ind w:left="0" w:firstLine="709"/>
        <w:rPr>
          <w:rFonts w:ascii="Times New Roman" w:hAnsi="Times New Roman"/>
        </w:rPr>
      </w:pPr>
      <w:r w:rsidRPr="00156DB4">
        <w:rPr>
          <w:rFonts w:ascii="Times New Roman" w:hAnsi="Times New Roman"/>
        </w:rPr>
        <w:t>приемам выразительности при работе с натуры над набросками и зарисовками фигуры человека, используя разнообразные графические материалы;</w:t>
      </w:r>
    </w:p>
    <w:p w:rsidR="00E53743" w:rsidRPr="00156DB4" w:rsidRDefault="00E53743" w:rsidP="009D65EB">
      <w:pPr>
        <w:pStyle w:val="a8"/>
        <w:numPr>
          <w:ilvl w:val="0"/>
          <w:numId w:val="97"/>
        </w:numPr>
        <w:tabs>
          <w:tab w:val="left" w:pos="993"/>
        </w:tabs>
        <w:autoSpaceDE w:val="0"/>
        <w:autoSpaceDN w:val="0"/>
        <w:adjustRightInd w:val="0"/>
        <w:spacing w:line="276" w:lineRule="auto"/>
        <w:ind w:left="0" w:firstLine="709"/>
        <w:rPr>
          <w:rFonts w:ascii="Times New Roman" w:hAnsi="Times New Roman"/>
        </w:rPr>
      </w:pPr>
      <w:r w:rsidRPr="00156DB4">
        <w:rPr>
          <w:rFonts w:ascii="Times New Roman" w:hAnsi="Times New Roman"/>
        </w:rPr>
        <w:t>характеризовать сюжетно-тематическую картину как обобщенный и целостный образ, как результат наблюдений и размышлений художника над жизнью;</w:t>
      </w:r>
    </w:p>
    <w:p w:rsidR="00E53743" w:rsidRPr="00156DB4" w:rsidRDefault="00E53743" w:rsidP="009D65EB">
      <w:pPr>
        <w:pStyle w:val="a8"/>
        <w:widowControl w:val="0"/>
        <w:numPr>
          <w:ilvl w:val="0"/>
          <w:numId w:val="97"/>
        </w:numPr>
        <w:tabs>
          <w:tab w:val="left" w:pos="993"/>
        </w:tabs>
        <w:autoSpaceDE w:val="0"/>
        <w:autoSpaceDN w:val="0"/>
        <w:adjustRightInd w:val="0"/>
        <w:spacing w:line="276" w:lineRule="auto"/>
        <w:ind w:left="0" w:firstLine="709"/>
        <w:rPr>
          <w:rFonts w:ascii="Times New Roman" w:hAnsi="Times New Roman"/>
        </w:rPr>
      </w:pPr>
      <w:r w:rsidRPr="00156DB4">
        <w:rPr>
          <w:rFonts w:ascii="Times New Roman" w:hAnsi="Times New Roman"/>
        </w:rPr>
        <w:t>объяснять понятия «тема», «содержание», «сюжет» в произведениях станковой живописи;</w:t>
      </w:r>
    </w:p>
    <w:p w:rsidR="00E53743" w:rsidRPr="00156DB4" w:rsidRDefault="00E53743" w:rsidP="009D65EB">
      <w:pPr>
        <w:pStyle w:val="a8"/>
        <w:widowControl w:val="0"/>
        <w:numPr>
          <w:ilvl w:val="0"/>
          <w:numId w:val="97"/>
        </w:numPr>
        <w:tabs>
          <w:tab w:val="left" w:pos="993"/>
        </w:tabs>
        <w:autoSpaceDE w:val="0"/>
        <w:autoSpaceDN w:val="0"/>
        <w:adjustRightInd w:val="0"/>
        <w:spacing w:line="276" w:lineRule="auto"/>
        <w:ind w:left="0" w:firstLine="709"/>
        <w:rPr>
          <w:rFonts w:ascii="Times New Roman" w:hAnsi="Times New Roman"/>
        </w:rPr>
      </w:pPr>
      <w:r w:rsidRPr="00156DB4">
        <w:rPr>
          <w:rFonts w:ascii="Times New Roman" w:hAnsi="Times New Roman"/>
        </w:rPr>
        <w:t>изобразительным и композиционным навыкам в процессе работы над эскизом;</w:t>
      </w:r>
    </w:p>
    <w:p w:rsidR="00E53743" w:rsidRPr="00156DB4" w:rsidRDefault="00E53743" w:rsidP="009D65EB">
      <w:pPr>
        <w:pStyle w:val="a8"/>
        <w:widowControl w:val="0"/>
        <w:numPr>
          <w:ilvl w:val="0"/>
          <w:numId w:val="97"/>
        </w:numPr>
        <w:tabs>
          <w:tab w:val="left" w:pos="993"/>
        </w:tabs>
        <w:autoSpaceDE w:val="0"/>
        <w:autoSpaceDN w:val="0"/>
        <w:adjustRightInd w:val="0"/>
        <w:spacing w:line="276" w:lineRule="auto"/>
        <w:ind w:left="0" w:firstLine="709"/>
        <w:rPr>
          <w:rFonts w:ascii="Times New Roman" w:hAnsi="Times New Roman"/>
        </w:rPr>
      </w:pPr>
      <w:r w:rsidRPr="00156DB4">
        <w:rPr>
          <w:rFonts w:ascii="Times New Roman" w:hAnsi="Times New Roman"/>
        </w:rPr>
        <w:t>узнавать и объяснять понятия «тематическая картина», «станковая живопись»;</w:t>
      </w:r>
    </w:p>
    <w:p w:rsidR="00E53743" w:rsidRPr="00156DB4" w:rsidRDefault="00E53743" w:rsidP="009D65EB">
      <w:pPr>
        <w:pStyle w:val="a8"/>
        <w:numPr>
          <w:ilvl w:val="0"/>
          <w:numId w:val="97"/>
        </w:numPr>
        <w:tabs>
          <w:tab w:val="left" w:pos="993"/>
        </w:tabs>
        <w:autoSpaceDE w:val="0"/>
        <w:autoSpaceDN w:val="0"/>
        <w:adjustRightInd w:val="0"/>
        <w:spacing w:line="276" w:lineRule="auto"/>
        <w:ind w:left="0" w:firstLine="709"/>
        <w:rPr>
          <w:rFonts w:ascii="Times New Roman" w:hAnsi="Times New Roman"/>
        </w:rPr>
      </w:pPr>
      <w:r w:rsidRPr="00156DB4">
        <w:rPr>
          <w:rFonts w:ascii="Times New Roman" w:hAnsi="Times New Roman"/>
        </w:rPr>
        <w:t>перечислять и характеризовать основные жанры сюжетно- тематической картины;</w:t>
      </w:r>
    </w:p>
    <w:p w:rsidR="00E53743" w:rsidRPr="00156DB4" w:rsidRDefault="00E53743" w:rsidP="009D65EB">
      <w:pPr>
        <w:pStyle w:val="a8"/>
        <w:numPr>
          <w:ilvl w:val="0"/>
          <w:numId w:val="97"/>
        </w:numPr>
        <w:tabs>
          <w:tab w:val="left" w:pos="993"/>
        </w:tabs>
        <w:autoSpaceDE w:val="0"/>
        <w:autoSpaceDN w:val="0"/>
        <w:adjustRightInd w:val="0"/>
        <w:spacing w:line="276" w:lineRule="auto"/>
        <w:ind w:left="0" w:firstLine="709"/>
        <w:rPr>
          <w:rFonts w:ascii="Times New Roman" w:hAnsi="Times New Roman"/>
        </w:rPr>
      </w:pPr>
      <w:r w:rsidRPr="00156DB4">
        <w:rPr>
          <w:rFonts w:ascii="Times New Roman" w:hAnsi="Times New Roman"/>
        </w:rPr>
        <w:t>характеризовать исторический жанр как идейное и образное выражение значительных событий в истории общества, как воплощение его мировоззренческих позиций и идеалов;</w:t>
      </w:r>
    </w:p>
    <w:p w:rsidR="00E53743" w:rsidRPr="00156DB4" w:rsidRDefault="00E53743" w:rsidP="009D65EB">
      <w:pPr>
        <w:pStyle w:val="a8"/>
        <w:numPr>
          <w:ilvl w:val="0"/>
          <w:numId w:val="97"/>
        </w:numPr>
        <w:tabs>
          <w:tab w:val="left" w:pos="993"/>
        </w:tabs>
        <w:autoSpaceDE w:val="0"/>
        <w:autoSpaceDN w:val="0"/>
        <w:adjustRightInd w:val="0"/>
        <w:spacing w:line="276" w:lineRule="auto"/>
        <w:ind w:left="0" w:firstLine="709"/>
        <w:rPr>
          <w:rFonts w:ascii="Times New Roman" w:hAnsi="Times New Roman"/>
        </w:rPr>
      </w:pPr>
      <w:r w:rsidRPr="00156DB4">
        <w:rPr>
          <w:rFonts w:ascii="Times New Roman" w:hAnsi="Times New Roman"/>
        </w:rPr>
        <w:t>узнавать и характеризовать несколько классических произведений и называть имена великих русских мастеров исторической картины;</w:t>
      </w:r>
    </w:p>
    <w:p w:rsidR="00E53743" w:rsidRPr="00156DB4" w:rsidRDefault="00E53743" w:rsidP="009D65EB">
      <w:pPr>
        <w:pStyle w:val="a8"/>
        <w:numPr>
          <w:ilvl w:val="0"/>
          <w:numId w:val="97"/>
        </w:numPr>
        <w:tabs>
          <w:tab w:val="left" w:pos="993"/>
        </w:tabs>
        <w:autoSpaceDE w:val="0"/>
        <w:autoSpaceDN w:val="0"/>
        <w:adjustRightInd w:val="0"/>
        <w:spacing w:line="276" w:lineRule="auto"/>
        <w:ind w:left="0" w:firstLine="709"/>
        <w:rPr>
          <w:rFonts w:ascii="Times New Roman" w:hAnsi="Times New Roman"/>
        </w:rPr>
      </w:pPr>
      <w:r w:rsidRPr="00156DB4">
        <w:rPr>
          <w:rFonts w:ascii="Times New Roman" w:hAnsi="Times New Roman"/>
        </w:rPr>
        <w:t>характеризовать значение тематической картины XIX века в развитии русской культуры;</w:t>
      </w:r>
    </w:p>
    <w:p w:rsidR="00E53743" w:rsidRPr="00156DB4" w:rsidRDefault="00E53743" w:rsidP="009D65EB">
      <w:pPr>
        <w:pStyle w:val="a8"/>
        <w:numPr>
          <w:ilvl w:val="0"/>
          <w:numId w:val="97"/>
        </w:numPr>
        <w:tabs>
          <w:tab w:val="left" w:pos="993"/>
        </w:tabs>
        <w:autoSpaceDE w:val="0"/>
        <w:autoSpaceDN w:val="0"/>
        <w:adjustRightInd w:val="0"/>
        <w:spacing w:line="276" w:lineRule="auto"/>
        <w:ind w:left="0" w:firstLine="709"/>
        <w:rPr>
          <w:rFonts w:ascii="Times New Roman" w:hAnsi="Times New Roman"/>
        </w:rPr>
      </w:pPr>
      <w:r w:rsidRPr="00156DB4">
        <w:rPr>
          <w:rFonts w:ascii="Times New Roman" w:hAnsi="Times New Roman"/>
        </w:rPr>
        <w:t>рассуждать о значении творчества великих русских художников в создании образа народа, в становлении национального самосознания и образа национальной истории;</w:t>
      </w:r>
    </w:p>
    <w:p w:rsidR="00E53743" w:rsidRPr="00156DB4" w:rsidRDefault="00E53743" w:rsidP="009D65EB">
      <w:pPr>
        <w:pStyle w:val="a8"/>
        <w:numPr>
          <w:ilvl w:val="0"/>
          <w:numId w:val="97"/>
        </w:numPr>
        <w:tabs>
          <w:tab w:val="left" w:pos="993"/>
        </w:tabs>
        <w:autoSpaceDE w:val="0"/>
        <w:autoSpaceDN w:val="0"/>
        <w:adjustRightInd w:val="0"/>
        <w:spacing w:line="276" w:lineRule="auto"/>
        <w:ind w:left="0" w:firstLine="709"/>
        <w:rPr>
          <w:rFonts w:ascii="Times New Roman" w:hAnsi="Times New Roman"/>
        </w:rPr>
      </w:pPr>
      <w:r w:rsidRPr="00156DB4">
        <w:rPr>
          <w:rFonts w:ascii="Times New Roman" w:hAnsi="Times New Roman"/>
        </w:rPr>
        <w:t>называть имена нескольких известных художников объединения «Мир искусства» и их наиболее известные произведения;</w:t>
      </w:r>
    </w:p>
    <w:p w:rsidR="00E53743" w:rsidRPr="00156DB4" w:rsidRDefault="00E53743" w:rsidP="009D65EB">
      <w:pPr>
        <w:pStyle w:val="a8"/>
        <w:numPr>
          <w:ilvl w:val="0"/>
          <w:numId w:val="97"/>
        </w:numPr>
        <w:tabs>
          <w:tab w:val="left" w:pos="993"/>
        </w:tabs>
        <w:autoSpaceDE w:val="0"/>
        <w:autoSpaceDN w:val="0"/>
        <w:adjustRightInd w:val="0"/>
        <w:spacing w:line="276" w:lineRule="auto"/>
        <w:ind w:left="0" w:firstLine="709"/>
        <w:rPr>
          <w:rFonts w:ascii="Times New Roman" w:hAnsi="Times New Roman"/>
        </w:rPr>
      </w:pPr>
      <w:r w:rsidRPr="00156DB4">
        <w:rPr>
          <w:rFonts w:ascii="Times New Roman" w:hAnsi="Times New Roman"/>
        </w:rPr>
        <w:lastRenderedPageBreak/>
        <w:t>творческому опыту по разработке и созданию изобразительного образа на выбранный исторический сюжет;</w:t>
      </w:r>
    </w:p>
    <w:p w:rsidR="00E53743" w:rsidRPr="00156DB4" w:rsidRDefault="00E53743" w:rsidP="009D65EB">
      <w:pPr>
        <w:pStyle w:val="a8"/>
        <w:numPr>
          <w:ilvl w:val="0"/>
          <w:numId w:val="97"/>
        </w:numPr>
        <w:tabs>
          <w:tab w:val="left" w:pos="993"/>
        </w:tabs>
        <w:autoSpaceDE w:val="0"/>
        <w:autoSpaceDN w:val="0"/>
        <w:adjustRightInd w:val="0"/>
        <w:spacing w:line="276" w:lineRule="auto"/>
        <w:ind w:left="0" w:firstLine="709"/>
        <w:rPr>
          <w:rFonts w:ascii="Times New Roman" w:hAnsi="Times New Roman"/>
        </w:rPr>
      </w:pPr>
      <w:r w:rsidRPr="00156DB4">
        <w:rPr>
          <w:rFonts w:ascii="Times New Roman" w:hAnsi="Times New Roman"/>
        </w:rPr>
        <w:t>творческому опыту по разработке художественного проекта –разработки композиции на историческую тему;</w:t>
      </w:r>
    </w:p>
    <w:p w:rsidR="00E53743" w:rsidRPr="00156DB4" w:rsidRDefault="00E53743" w:rsidP="009D65EB">
      <w:pPr>
        <w:pStyle w:val="a8"/>
        <w:numPr>
          <w:ilvl w:val="0"/>
          <w:numId w:val="97"/>
        </w:numPr>
        <w:tabs>
          <w:tab w:val="left" w:pos="993"/>
        </w:tabs>
        <w:autoSpaceDE w:val="0"/>
        <w:autoSpaceDN w:val="0"/>
        <w:adjustRightInd w:val="0"/>
        <w:spacing w:line="276" w:lineRule="auto"/>
        <w:ind w:left="0" w:firstLine="709"/>
        <w:rPr>
          <w:rFonts w:ascii="Times New Roman" w:hAnsi="Times New Roman"/>
        </w:rPr>
      </w:pPr>
      <w:r w:rsidRPr="00156DB4">
        <w:rPr>
          <w:rFonts w:ascii="Times New Roman" w:hAnsi="Times New Roman"/>
        </w:rPr>
        <w:t>творческому опыту создания композиции на основе библейских сюжетов;</w:t>
      </w:r>
    </w:p>
    <w:p w:rsidR="00E53743" w:rsidRPr="00156DB4" w:rsidRDefault="00E53743" w:rsidP="009D65EB">
      <w:pPr>
        <w:pStyle w:val="a8"/>
        <w:numPr>
          <w:ilvl w:val="0"/>
          <w:numId w:val="97"/>
        </w:numPr>
        <w:tabs>
          <w:tab w:val="left" w:pos="993"/>
        </w:tabs>
        <w:autoSpaceDE w:val="0"/>
        <w:autoSpaceDN w:val="0"/>
        <w:adjustRightInd w:val="0"/>
        <w:spacing w:line="276" w:lineRule="auto"/>
        <w:ind w:left="0" w:firstLine="709"/>
        <w:rPr>
          <w:rFonts w:ascii="Times New Roman" w:hAnsi="Times New Roman"/>
        </w:rPr>
      </w:pPr>
      <w:r w:rsidRPr="00156DB4">
        <w:rPr>
          <w:rFonts w:ascii="Times New Roman" w:hAnsi="Times New Roman"/>
        </w:rPr>
        <w:t>представлениям о великих, вечных темах в искусстве на основе сюжетов из Библии, об их мировоззренческом и нравственном значении в культуре;</w:t>
      </w:r>
    </w:p>
    <w:p w:rsidR="00E53743" w:rsidRPr="00156DB4" w:rsidRDefault="00E53743" w:rsidP="009D65EB">
      <w:pPr>
        <w:pStyle w:val="a8"/>
        <w:numPr>
          <w:ilvl w:val="0"/>
          <w:numId w:val="97"/>
        </w:numPr>
        <w:tabs>
          <w:tab w:val="left" w:pos="993"/>
        </w:tabs>
        <w:autoSpaceDE w:val="0"/>
        <w:autoSpaceDN w:val="0"/>
        <w:adjustRightInd w:val="0"/>
        <w:spacing w:line="276" w:lineRule="auto"/>
        <w:ind w:left="0" w:firstLine="709"/>
        <w:rPr>
          <w:rFonts w:ascii="Times New Roman" w:hAnsi="Times New Roman"/>
        </w:rPr>
      </w:pPr>
      <w:r w:rsidRPr="00156DB4">
        <w:rPr>
          <w:rFonts w:ascii="Times New Roman" w:hAnsi="Times New Roman"/>
        </w:rPr>
        <w:t>называть имена великих европейских и русских художников, творивших на библейские темы;</w:t>
      </w:r>
    </w:p>
    <w:p w:rsidR="00E53743" w:rsidRPr="00156DB4" w:rsidRDefault="00E53743" w:rsidP="009D65EB">
      <w:pPr>
        <w:pStyle w:val="a8"/>
        <w:numPr>
          <w:ilvl w:val="0"/>
          <w:numId w:val="97"/>
        </w:numPr>
        <w:tabs>
          <w:tab w:val="left" w:pos="993"/>
        </w:tabs>
        <w:autoSpaceDE w:val="0"/>
        <w:autoSpaceDN w:val="0"/>
        <w:adjustRightInd w:val="0"/>
        <w:spacing w:line="276" w:lineRule="auto"/>
        <w:ind w:left="0" w:firstLine="709"/>
        <w:rPr>
          <w:rFonts w:ascii="Times New Roman" w:hAnsi="Times New Roman"/>
        </w:rPr>
      </w:pPr>
      <w:r w:rsidRPr="00156DB4">
        <w:rPr>
          <w:rFonts w:ascii="Times New Roman" w:hAnsi="Times New Roman"/>
        </w:rPr>
        <w:t>узнавать и характеризовать произведения великих европейских и русских художников на библейские темы;</w:t>
      </w:r>
    </w:p>
    <w:p w:rsidR="00E53743" w:rsidRPr="00156DB4" w:rsidRDefault="00E53743" w:rsidP="009D65EB">
      <w:pPr>
        <w:pStyle w:val="a8"/>
        <w:numPr>
          <w:ilvl w:val="0"/>
          <w:numId w:val="97"/>
        </w:numPr>
        <w:tabs>
          <w:tab w:val="left" w:pos="993"/>
        </w:tabs>
        <w:autoSpaceDE w:val="0"/>
        <w:autoSpaceDN w:val="0"/>
        <w:adjustRightInd w:val="0"/>
        <w:spacing w:line="276" w:lineRule="auto"/>
        <w:ind w:left="0" w:firstLine="709"/>
        <w:rPr>
          <w:rFonts w:ascii="Times New Roman" w:hAnsi="Times New Roman"/>
        </w:rPr>
      </w:pPr>
      <w:r w:rsidRPr="00156DB4">
        <w:rPr>
          <w:rFonts w:ascii="Times New Roman" w:hAnsi="Times New Roman"/>
        </w:rPr>
        <w:t>характеризовать роль монументальных памятников в жизни общества;</w:t>
      </w:r>
    </w:p>
    <w:p w:rsidR="00E53743" w:rsidRPr="00156DB4" w:rsidRDefault="00E53743" w:rsidP="009D65EB">
      <w:pPr>
        <w:pStyle w:val="a8"/>
        <w:numPr>
          <w:ilvl w:val="0"/>
          <w:numId w:val="97"/>
        </w:numPr>
        <w:tabs>
          <w:tab w:val="left" w:pos="993"/>
        </w:tabs>
        <w:autoSpaceDE w:val="0"/>
        <w:autoSpaceDN w:val="0"/>
        <w:adjustRightInd w:val="0"/>
        <w:spacing w:line="276" w:lineRule="auto"/>
        <w:ind w:left="0" w:firstLine="709"/>
        <w:rPr>
          <w:rFonts w:ascii="Times New Roman" w:hAnsi="Times New Roman"/>
        </w:rPr>
      </w:pPr>
      <w:r w:rsidRPr="00156DB4">
        <w:rPr>
          <w:rFonts w:ascii="Times New Roman" w:hAnsi="Times New Roman"/>
        </w:rPr>
        <w:t>рассуждать об особенностях художественного образа советского народа в годы Великой Отечественной войны;</w:t>
      </w:r>
    </w:p>
    <w:p w:rsidR="00E53743" w:rsidRPr="00156DB4" w:rsidRDefault="00E53743" w:rsidP="009D65EB">
      <w:pPr>
        <w:pStyle w:val="a8"/>
        <w:numPr>
          <w:ilvl w:val="0"/>
          <w:numId w:val="97"/>
        </w:numPr>
        <w:tabs>
          <w:tab w:val="left" w:pos="993"/>
        </w:tabs>
        <w:autoSpaceDE w:val="0"/>
        <w:autoSpaceDN w:val="0"/>
        <w:adjustRightInd w:val="0"/>
        <w:spacing w:line="276" w:lineRule="auto"/>
        <w:ind w:left="0" w:firstLine="709"/>
        <w:rPr>
          <w:rFonts w:ascii="Times New Roman" w:hAnsi="Times New Roman"/>
        </w:rPr>
      </w:pPr>
      <w:r w:rsidRPr="00156DB4">
        <w:rPr>
          <w:rFonts w:ascii="Times New Roman" w:hAnsi="Times New Roman"/>
        </w:rPr>
        <w:t>описывать и характеризовать выдающиеся монументальные памятники и ансамбли, посвященные Великой Отечественной войне;</w:t>
      </w:r>
    </w:p>
    <w:p w:rsidR="00E53743" w:rsidRPr="00156DB4" w:rsidRDefault="00E53743" w:rsidP="009D65EB">
      <w:pPr>
        <w:pStyle w:val="a8"/>
        <w:numPr>
          <w:ilvl w:val="0"/>
          <w:numId w:val="97"/>
        </w:numPr>
        <w:tabs>
          <w:tab w:val="left" w:pos="993"/>
        </w:tabs>
        <w:autoSpaceDE w:val="0"/>
        <w:autoSpaceDN w:val="0"/>
        <w:adjustRightInd w:val="0"/>
        <w:spacing w:line="276" w:lineRule="auto"/>
        <w:ind w:left="0" w:firstLine="709"/>
        <w:rPr>
          <w:rFonts w:ascii="Times New Roman" w:hAnsi="Times New Roman"/>
        </w:rPr>
      </w:pPr>
      <w:r w:rsidRPr="00156DB4">
        <w:rPr>
          <w:rFonts w:ascii="Times New Roman" w:hAnsi="Times New Roman"/>
        </w:rPr>
        <w:t>творческому опыту лепки памятника, посвященного значимому историческому событию или историческому герою;</w:t>
      </w:r>
    </w:p>
    <w:p w:rsidR="00E53743" w:rsidRPr="00156DB4" w:rsidRDefault="00E53743" w:rsidP="009D65EB">
      <w:pPr>
        <w:pStyle w:val="a8"/>
        <w:numPr>
          <w:ilvl w:val="0"/>
          <w:numId w:val="97"/>
        </w:numPr>
        <w:tabs>
          <w:tab w:val="left" w:pos="993"/>
        </w:tabs>
        <w:autoSpaceDE w:val="0"/>
        <w:autoSpaceDN w:val="0"/>
        <w:adjustRightInd w:val="0"/>
        <w:spacing w:line="276" w:lineRule="auto"/>
        <w:ind w:left="0" w:firstLine="709"/>
        <w:rPr>
          <w:rFonts w:ascii="Times New Roman" w:hAnsi="Times New Roman"/>
        </w:rPr>
      </w:pPr>
      <w:r w:rsidRPr="00156DB4">
        <w:rPr>
          <w:rFonts w:ascii="Times New Roman" w:hAnsi="Times New Roman"/>
        </w:rPr>
        <w:t>анализировать художественно-выразительные средства произведений изобразительного искусства XX века;</w:t>
      </w:r>
    </w:p>
    <w:p w:rsidR="00E53743" w:rsidRPr="00156DB4" w:rsidRDefault="00E53743" w:rsidP="009D65EB">
      <w:pPr>
        <w:pStyle w:val="a8"/>
        <w:numPr>
          <w:ilvl w:val="0"/>
          <w:numId w:val="97"/>
        </w:numPr>
        <w:tabs>
          <w:tab w:val="left" w:pos="993"/>
        </w:tabs>
        <w:autoSpaceDE w:val="0"/>
        <w:autoSpaceDN w:val="0"/>
        <w:adjustRightInd w:val="0"/>
        <w:spacing w:line="276" w:lineRule="auto"/>
        <w:ind w:left="0" w:firstLine="709"/>
        <w:rPr>
          <w:rFonts w:ascii="Times New Roman" w:hAnsi="Times New Roman"/>
        </w:rPr>
      </w:pPr>
      <w:r w:rsidRPr="00156DB4">
        <w:rPr>
          <w:rFonts w:ascii="Times New Roman" w:hAnsi="Times New Roman"/>
        </w:rPr>
        <w:t>культуре зрительского восприятия;</w:t>
      </w:r>
    </w:p>
    <w:p w:rsidR="00E53743" w:rsidRPr="00156DB4" w:rsidRDefault="00E53743" w:rsidP="009D65EB">
      <w:pPr>
        <w:pStyle w:val="a8"/>
        <w:numPr>
          <w:ilvl w:val="0"/>
          <w:numId w:val="97"/>
        </w:numPr>
        <w:tabs>
          <w:tab w:val="left" w:pos="993"/>
        </w:tabs>
        <w:autoSpaceDE w:val="0"/>
        <w:autoSpaceDN w:val="0"/>
        <w:adjustRightInd w:val="0"/>
        <w:spacing w:line="276" w:lineRule="auto"/>
        <w:ind w:left="0" w:firstLine="709"/>
        <w:rPr>
          <w:rFonts w:ascii="Times New Roman" w:hAnsi="Times New Roman"/>
        </w:rPr>
      </w:pPr>
      <w:r w:rsidRPr="00156DB4">
        <w:rPr>
          <w:rFonts w:ascii="Times New Roman" w:hAnsi="Times New Roman"/>
        </w:rPr>
        <w:t>характеризовать временные и пространственные искусства;</w:t>
      </w:r>
    </w:p>
    <w:p w:rsidR="00E53743" w:rsidRPr="00156DB4" w:rsidRDefault="00E53743" w:rsidP="009D65EB">
      <w:pPr>
        <w:pStyle w:val="a8"/>
        <w:numPr>
          <w:ilvl w:val="0"/>
          <w:numId w:val="97"/>
        </w:numPr>
        <w:tabs>
          <w:tab w:val="left" w:pos="993"/>
        </w:tabs>
        <w:autoSpaceDE w:val="0"/>
        <w:autoSpaceDN w:val="0"/>
        <w:adjustRightInd w:val="0"/>
        <w:spacing w:line="276" w:lineRule="auto"/>
        <w:ind w:left="0" w:firstLine="709"/>
        <w:rPr>
          <w:rFonts w:ascii="Times New Roman" w:hAnsi="Times New Roman"/>
        </w:rPr>
      </w:pPr>
      <w:r w:rsidRPr="00156DB4">
        <w:rPr>
          <w:rFonts w:ascii="Times New Roman" w:hAnsi="Times New Roman"/>
        </w:rPr>
        <w:t>понимать разницу между реальностью и художественным образом;</w:t>
      </w:r>
    </w:p>
    <w:p w:rsidR="00E53743" w:rsidRPr="00156DB4" w:rsidRDefault="00E53743" w:rsidP="009D65EB">
      <w:pPr>
        <w:pStyle w:val="a8"/>
        <w:numPr>
          <w:ilvl w:val="0"/>
          <w:numId w:val="97"/>
        </w:numPr>
        <w:tabs>
          <w:tab w:val="left" w:pos="993"/>
        </w:tabs>
        <w:autoSpaceDE w:val="0"/>
        <w:autoSpaceDN w:val="0"/>
        <w:adjustRightInd w:val="0"/>
        <w:spacing w:line="276" w:lineRule="auto"/>
        <w:ind w:left="0" w:firstLine="709"/>
        <w:rPr>
          <w:rFonts w:ascii="Times New Roman" w:hAnsi="Times New Roman"/>
        </w:rPr>
      </w:pPr>
      <w:r w:rsidRPr="00156DB4">
        <w:rPr>
          <w:rFonts w:ascii="Times New Roman" w:hAnsi="Times New Roman"/>
        </w:rPr>
        <w:t>представлениям об искусстве иллюстрации и творчестве известных иллюстраторов книг. И.Я. Билибин. В.А. Милашевский. В.А. Фаворский;</w:t>
      </w:r>
    </w:p>
    <w:p w:rsidR="00E53743" w:rsidRPr="00156DB4" w:rsidRDefault="00E53743" w:rsidP="009D65EB">
      <w:pPr>
        <w:pStyle w:val="a8"/>
        <w:numPr>
          <w:ilvl w:val="0"/>
          <w:numId w:val="97"/>
        </w:numPr>
        <w:tabs>
          <w:tab w:val="left" w:pos="993"/>
        </w:tabs>
        <w:autoSpaceDE w:val="0"/>
        <w:autoSpaceDN w:val="0"/>
        <w:adjustRightInd w:val="0"/>
        <w:spacing w:line="276" w:lineRule="auto"/>
        <w:ind w:left="0" w:firstLine="709"/>
        <w:rPr>
          <w:rFonts w:ascii="Times New Roman" w:hAnsi="Times New Roman"/>
        </w:rPr>
      </w:pPr>
      <w:r w:rsidRPr="00156DB4">
        <w:rPr>
          <w:rFonts w:ascii="Times New Roman" w:hAnsi="Times New Roman"/>
        </w:rPr>
        <w:t>опыту художественного иллюстрирования и навыкам работы графическими материалами;</w:t>
      </w:r>
    </w:p>
    <w:p w:rsidR="00E53743" w:rsidRPr="00156DB4" w:rsidRDefault="00E53743" w:rsidP="009D65EB">
      <w:pPr>
        <w:pStyle w:val="a8"/>
        <w:numPr>
          <w:ilvl w:val="0"/>
          <w:numId w:val="97"/>
        </w:numPr>
        <w:tabs>
          <w:tab w:val="left" w:pos="993"/>
        </w:tabs>
        <w:autoSpaceDE w:val="0"/>
        <w:autoSpaceDN w:val="0"/>
        <w:adjustRightInd w:val="0"/>
        <w:spacing w:line="276" w:lineRule="auto"/>
        <w:ind w:left="0" w:firstLine="709"/>
        <w:rPr>
          <w:rFonts w:ascii="Times New Roman" w:hAnsi="Times New Roman"/>
        </w:rPr>
      </w:pPr>
      <w:r w:rsidRPr="00156DB4">
        <w:rPr>
          <w:rFonts w:ascii="Times New Roman" w:hAnsi="Times New Roman"/>
        </w:rPr>
        <w:t xml:space="preserve">собирать необходимый материал для иллюстрирования (характер одежды героев, характер построек и помещений, характерные детали быта и </w:t>
      </w:r>
      <w:r w:rsidR="00245F1D" w:rsidRPr="00156DB4">
        <w:rPr>
          <w:rFonts w:ascii="Times New Roman" w:hAnsi="Times New Roman"/>
        </w:rPr>
        <w:t>т.д.</w:t>
      </w:r>
      <w:r w:rsidRPr="00156DB4">
        <w:rPr>
          <w:rFonts w:ascii="Times New Roman" w:hAnsi="Times New Roman"/>
        </w:rPr>
        <w:t>);</w:t>
      </w:r>
    </w:p>
    <w:p w:rsidR="00E53743" w:rsidRPr="00156DB4" w:rsidRDefault="00E53743" w:rsidP="009D65EB">
      <w:pPr>
        <w:pStyle w:val="a8"/>
        <w:numPr>
          <w:ilvl w:val="0"/>
          <w:numId w:val="97"/>
        </w:numPr>
        <w:tabs>
          <w:tab w:val="left" w:pos="993"/>
        </w:tabs>
        <w:autoSpaceDE w:val="0"/>
        <w:autoSpaceDN w:val="0"/>
        <w:adjustRightInd w:val="0"/>
        <w:spacing w:line="276" w:lineRule="auto"/>
        <w:ind w:left="0" w:firstLine="709"/>
        <w:rPr>
          <w:rFonts w:ascii="Times New Roman" w:hAnsi="Times New Roman"/>
        </w:rPr>
      </w:pPr>
      <w:r w:rsidRPr="00156DB4">
        <w:rPr>
          <w:rFonts w:ascii="Times New Roman" w:hAnsi="Times New Roman"/>
        </w:rPr>
        <w:t>представлениям об анималистическом жанре изобразительного искусства и творчестве художников-анималистов;</w:t>
      </w:r>
    </w:p>
    <w:p w:rsidR="00E53743" w:rsidRPr="00156DB4" w:rsidRDefault="00E53743" w:rsidP="009D65EB">
      <w:pPr>
        <w:pStyle w:val="a8"/>
        <w:numPr>
          <w:ilvl w:val="0"/>
          <w:numId w:val="97"/>
        </w:numPr>
        <w:tabs>
          <w:tab w:val="left" w:pos="993"/>
        </w:tabs>
        <w:autoSpaceDE w:val="0"/>
        <w:autoSpaceDN w:val="0"/>
        <w:adjustRightInd w:val="0"/>
        <w:spacing w:line="276" w:lineRule="auto"/>
        <w:ind w:left="0" w:firstLine="709"/>
        <w:rPr>
          <w:rFonts w:ascii="Times New Roman" w:hAnsi="Times New Roman"/>
        </w:rPr>
      </w:pPr>
      <w:r w:rsidRPr="00156DB4">
        <w:rPr>
          <w:rFonts w:ascii="Times New Roman" w:hAnsi="Times New Roman"/>
        </w:rPr>
        <w:t>опыту художественного творчества по созданию стилизованных образов животных;</w:t>
      </w:r>
    </w:p>
    <w:p w:rsidR="00E53743" w:rsidRPr="00156DB4" w:rsidRDefault="00E53743" w:rsidP="009D65EB">
      <w:pPr>
        <w:pStyle w:val="a8"/>
        <w:numPr>
          <w:ilvl w:val="0"/>
          <w:numId w:val="97"/>
        </w:numPr>
        <w:tabs>
          <w:tab w:val="left" w:pos="993"/>
        </w:tabs>
        <w:autoSpaceDE w:val="0"/>
        <w:autoSpaceDN w:val="0"/>
        <w:adjustRightInd w:val="0"/>
        <w:spacing w:line="276" w:lineRule="auto"/>
        <w:ind w:left="0" w:firstLine="709"/>
        <w:rPr>
          <w:rFonts w:ascii="Times New Roman" w:hAnsi="Times New Roman"/>
        </w:rPr>
      </w:pPr>
      <w:r w:rsidRPr="00156DB4">
        <w:rPr>
          <w:rFonts w:ascii="Times New Roman" w:hAnsi="Times New Roman"/>
        </w:rPr>
        <w:t>систематизировать и характеризовать основные этапы развития и истории архитектуры и дизайна;</w:t>
      </w:r>
    </w:p>
    <w:p w:rsidR="00E53743" w:rsidRPr="00156DB4" w:rsidRDefault="00E53743" w:rsidP="009D65EB">
      <w:pPr>
        <w:pStyle w:val="a8"/>
        <w:numPr>
          <w:ilvl w:val="0"/>
          <w:numId w:val="97"/>
        </w:numPr>
        <w:tabs>
          <w:tab w:val="left" w:pos="993"/>
        </w:tabs>
        <w:autoSpaceDE w:val="0"/>
        <w:autoSpaceDN w:val="0"/>
        <w:adjustRightInd w:val="0"/>
        <w:spacing w:line="276" w:lineRule="auto"/>
        <w:ind w:left="0" w:firstLine="709"/>
        <w:rPr>
          <w:rFonts w:ascii="Times New Roman" w:hAnsi="Times New Roman"/>
        </w:rPr>
      </w:pPr>
      <w:r w:rsidRPr="00156DB4">
        <w:rPr>
          <w:rFonts w:ascii="Times New Roman" w:hAnsi="Times New Roman"/>
        </w:rPr>
        <w:t>распознавать объект и пространство в конструктивных видах искусства;</w:t>
      </w:r>
    </w:p>
    <w:p w:rsidR="00E53743" w:rsidRPr="00156DB4" w:rsidRDefault="00E53743" w:rsidP="009D65EB">
      <w:pPr>
        <w:pStyle w:val="a8"/>
        <w:numPr>
          <w:ilvl w:val="0"/>
          <w:numId w:val="97"/>
        </w:numPr>
        <w:tabs>
          <w:tab w:val="left" w:pos="993"/>
        </w:tabs>
        <w:autoSpaceDE w:val="0"/>
        <w:autoSpaceDN w:val="0"/>
        <w:adjustRightInd w:val="0"/>
        <w:spacing w:line="276" w:lineRule="auto"/>
        <w:ind w:left="0" w:firstLine="709"/>
        <w:rPr>
          <w:rFonts w:ascii="Times New Roman" w:hAnsi="Times New Roman"/>
        </w:rPr>
      </w:pPr>
      <w:r w:rsidRPr="00156DB4">
        <w:rPr>
          <w:rFonts w:ascii="Times New Roman" w:hAnsi="Times New Roman"/>
        </w:rPr>
        <w:t>понимать сочетание различных объемов в здании;</w:t>
      </w:r>
    </w:p>
    <w:p w:rsidR="00E53743" w:rsidRPr="00156DB4" w:rsidRDefault="00E53743" w:rsidP="009D65EB">
      <w:pPr>
        <w:pStyle w:val="a8"/>
        <w:numPr>
          <w:ilvl w:val="0"/>
          <w:numId w:val="97"/>
        </w:numPr>
        <w:tabs>
          <w:tab w:val="left" w:pos="993"/>
        </w:tabs>
        <w:autoSpaceDE w:val="0"/>
        <w:autoSpaceDN w:val="0"/>
        <w:adjustRightInd w:val="0"/>
        <w:spacing w:line="276" w:lineRule="auto"/>
        <w:ind w:left="0" w:firstLine="709"/>
        <w:rPr>
          <w:rFonts w:ascii="Times New Roman" w:hAnsi="Times New Roman"/>
        </w:rPr>
      </w:pPr>
      <w:r w:rsidRPr="00156DB4">
        <w:rPr>
          <w:rFonts w:ascii="Times New Roman" w:hAnsi="Times New Roman"/>
        </w:rPr>
        <w:t>понимать единство художественного и функционального в вещи, форму и материал;</w:t>
      </w:r>
    </w:p>
    <w:p w:rsidR="00E53743" w:rsidRPr="00156DB4" w:rsidRDefault="00E53743" w:rsidP="009D65EB">
      <w:pPr>
        <w:pStyle w:val="a8"/>
        <w:numPr>
          <w:ilvl w:val="0"/>
          <w:numId w:val="97"/>
        </w:numPr>
        <w:tabs>
          <w:tab w:val="left" w:pos="993"/>
        </w:tabs>
        <w:autoSpaceDE w:val="0"/>
        <w:autoSpaceDN w:val="0"/>
        <w:adjustRightInd w:val="0"/>
        <w:spacing w:line="276" w:lineRule="auto"/>
        <w:ind w:left="0" w:firstLine="709"/>
        <w:rPr>
          <w:rFonts w:ascii="Times New Roman" w:hAnsi="Times New Roman"/>
        </w:rPr>
      </w:pPr>
      <w:r w:rsidRPr="00156DB4">
        <w:rPr>
          <w:rFonts w:ascii="Times New Roman" w:hAnsi="Times New Roman"/>
        </w:rPr>
        <w:t>иметь общее представление и рассказывать об особенностях архитектурно-художественных стилей разных эпох;</w:t>
      </w:r>
    </w:p>
    <w:p w:rsidR="00E53743" w:rsidRPr="00156DB4" w:rsidRDefault="00E53743" w:rsidP="009D65EB">
      <w:pPr>
        <w:pStyle w:val="a8"/>
        <w:numPr>
          <w:ilvl w:val="0"/>
          <w:numId w:val="97"/>
        </w:numPr>
        <w:tabs>
          <w:tab w:val="left" w:pos="993"/>
        </w:tabs>
        <w:autoSpaceDE w:val="0"/>
        <w:autoSpaceDN w:val="0"/>
        <w:adjustRightInd w:val="0"/>
        <w:spacing w:line="276" w:lineRule="auto"/>
        <w:ind w:left="0" w:firstLine="709"/>
        <w:rPr>
          <w:rFonts w:ascii="Times New Roman" w:hAnsi="Times New Roman"/>
        </w:rPr>
      </w:pPr>
      <w:r w:rsidRPr="00156DB4">
        <w:rPr>
          <w:rFonts w:ascii="Times New Roman" w:hAnsi="Times New Roman"/>
        </w:rPr>
        <w:t>понимать тенденции и перспективы развития современной архитектуры;</w:t>
      </w:r>
    </w:p>
    <w:p w:rsidR="00E53743" w:rsidRPr="00156DB4" w:rsidRDefault="00E53743" w:rsidP="009D65EB">
      <w:pPr>
        <w:pStyle w:val="a8"/>
        <w:numPr>
          <w:ilvl w:val="0"/>
          <w:numId w:val="97"/>
        </w:numPr>
        <w:tabs>
          <w:tab w:val="left" w:pos="993"/>
        </w:tabs>
        <w:autoSpaceDE w:val="0"/>
        <w:autoSpaceDN w:val="0"/>
        <w:adjustRightInd w:val="0"/>
        <w:spacing w:line="276" w:lineRule="auto"/>
        <w:ind w:left="0" w:firstLine="709"/>
        <w:rPr>
          <w:rFonts w:ascii="Times New Roman" w:hAnsi="Times New Roman"/>
        </w:rPr>
      </w:pPr>
      <w:r w:rsidRPr="00156DB4">
        <w:rPr>
          <w:rFonts w:ascii="Times New Roman" w:hAnsi="Times New Roman"/>
        </w:rPr>
        <w:t>различать образно-стилевой язык архитектуры прошлого;</w:t>
      </w:r>
    </w:p>
    <w:p w:rsidR="00E53743" w:rsidRPr="00156DB4" w:rsidRDefault="00E53743" w:rsidP="009D65EB">
      <w:pPr>
        <w:pStyle w:val="a8"/>
        <w:numPr>
          <w:ilvl w:val="0"/>
          <w:numId w:val="97"/>
        </w:numPr>
        <w:tabs>
          <w:tab w:val="left" w:pos="993"/>
        </w:tabs>
        <w:autoSpaceDE w:val="0"/>
        <w:autoSpaceDN w:val="0"/>
        <w:adjustRightInd w:val="0"/>
        <w:spacing w:line="276" w:lineRule="auto"/>
        <w:ind w:left="0" w:firstLine="709"/>
        <w:rPr>
          <w:rFonts w:ascii="Times New Roman" w:hAnsi="Times New Roman"/>
        </w:rPr>
      </w:pPr>
      <w:r w:rsidRPr="00156DB4">
        <w:rPr>
          <w:rFonts w:ascii="Times New Roman" w:hAnsi="Times New Roman"/>
        </w:rPr>
        <w:lastRenderedPageBreak/>
        <w:t>характеризовать и различать малые формы архитектуры и дизайна в пространстве городской среды;</w:t>
      </w:r>
    </w:p>
    <w:p w:rsidR="00E53743" w:rsidRPr="00156DB4" w:rsidRDefault="00E53743" w:rsidP="009D65EB">
      <w:pPr>
        <w:pStyle w:val="a8"/>
        <w:numPr>
          <w:ilvl w:val="0"/>
          <w:numId w:val="97"/>
        </w:numPr>
        <w:tabs>
          <w:tab w:val="left" w:pos="993"/>
        </w:tabs>
        <w:autoSpaceDE w:val="0"/>
        <w:autoSpaceDN w:val="0"/>
        <w:adjustRightInd w:val="0"/>
        <w:spacing w:line="276" w:lineRule="auto"/>
        <w:ind w:left="0" w:firstLine="709"/>
        <w:rPr>
          <w:rFonts w:ascii="Times New Roman" w:hAnsi="Times New Roman"/>
        </w:rPr>
      </w:pPr>
      <w:r w:rsidRPr="00156DB4">
        <w:rPr>
          <w:rFonts w:ascii="Times New Roman" w:hAnsi="Times New Roman"/>
        </w:rPr>
        <w:t>понимать плоскостную композицию как возможное схематическое изображение объемов при взгляде на них сверху;</w:t>
      </w:r>
    </w:p>
    <w:p w:rsidR="00E53743" w:rsidRPr="00156DB4" w:rsidRDefault="00E53743" w:rsidP="009D65EB">
      <w:pPr>
        <w:pStyle w:val="a8"/>
        <w:numPr>
          <w:ilvl w:val="0"/>
          <w:numId w:val="97"/>
        </w:numPr>
        <w:tabs>
          <w:tab w:val="left" w:pos="993"/>
        </w:tabs>
        <w:autoSpaceDE w:val="0"/>
        <w:autoSpaceDN w:val="0"/>
        <w:adjustRightInd w:val="0"/>
        <w:spacing w:line="276" w:lineRule="auto"/>
        <w:ind w:left="0" w:firstLine="709"/>
        <w:rPr>
          <w:rFonts w:ascii="Times New Roman" w:hAnsi="Times New Roman"/>
        </w:rPr>
      </w:pPr>
      <w:r w:rsidRPr="00156DB4">
        <w:rPr>
          <w:rFonts w:ascii="Times New Roman" w:hAnsi="Times New Roman"/>
        </w:rPr>
        <w:t>осознавать чертеж как плоскостное изображение объемов, когда точка – вертикаль, круг – цилиндр, шар и т. д.;</w:t>
      </w:r>
    </w:p>
    <w:p w:rsidR="00E53743" w:rsidRPr="00156DB4" w:rsidRDefault="00E53743" w:rsidP="009D65EB">
      <w:pPr>
        <w:pStyle w:val="a8"/>
        <w:numPr>
          <w:ilvl w:val="0"/>
          <w:numId w:val="97"/>
        </w:numPr>
        <w:tabs>
          <w:tab w:val="left" w:pos="993"/>
        </w:tabs>
        <w:autoSpaceDE w:val="0"/>
        <w:autoSpaceDN w:val="0"/>
        <w:adjustRightInd w:val="0"/>
        <w:spacing w:line="276" w:lineRule="auto"/>
        <w:ind w:left="0" w:firstLine="709"/>
        <w:rPr>
          <w:rFonts w:ascii="Times New Roman" w:hAnsi="Times New Roman"/>
        </w:rPr>
      </w:pPr>
      <w:r w:rsidRPr="00156DB4">
        <w:rPr>
          <w:rFonts w:ascii="Times New Roman" w:hAnsi="Times New Roman"/>
        </w:rPr>
        <w:t>применять в создаваемых пространственных композициях доминантный объект и вспомогательные соединительные элементы;</w:t>
      </w:r>
    </w:p>
    <w:p w:rsidR="00E53743" w:rsidRPr="00156DB4" w:rsidRDefault="00E53743" w:rsidP="009D65EB">
      <w:pPr>
        <w:pStyle w:val="a8"/>
        <w:numPr>
          <w:ilvl w:val="0"/>
          <w:numId w:val="97"/>
        </w:numPr>
        <w:tabs>
          <w:tab w:val="left" w:pos="993"/>
        </w:tabs>
        <w:autoSpaceDE w:val="0"/>
        <w:autoSpaceDN w:val="0"/>
        <w:adjustRightInd w:val="0"/>
        <w:spacing w:line="276" w:lineRule="auto"/>
        <w:ind w:left="0" w:firstLine="709"/>
        <w:rPr>
          <w:rFonts w:ascii="Times New Roman" w:hAnsi="Times New Roman"/>
        </w:rPr>
      </w:pPr>
      <w:r w:rsidRPr="00156DB4">
        <w:rPr>
          <w:rFonts w:ascii="Times New Roman" w:hAnsi="Times New Roman"/>
        </w:rPr>
        <w:t>применять навыки формообразования, использования объемов в дизайне и архитектуре (макеты из бумаги, картона, пластилина);</w:t>
      </w:r>
    </w:p>
    <w:p w:rsidR="00E53743" w:rsidRPr="00156DB4" w:rsidRDefault="00E53743" w:rsidP="009D65EB">
      <w:pPr>
        <w:pStyle w:val="a8"/>
        <w:numPr>
          <w:ilvl w:val="0"/>
          <w:numId w:val="97"/>
        </w:numPr>
        <w:tabs>
          <w:tab w:val="left" w:pos="993"/>
        </w:tabs>
        <w:autoSpaceDE w:val="0"/>
        <w:autoSpaceDN w:val="0"/>
        <w:adjustRightInd w:val="0"/>
        <w:spacing w:line="276" w:lineRule="auto"/>
        <w:ind w:left="0" w:firstLine="709"/>
        <w:rPr>
          <w:rFonts w:ascii="Times New Roman" w:hAnsi="Times New Roman"/>
        </w:rPr>
      </w:pPr>
      <w:r w:rsidRPr="00156DB4">
        <w:rPr>
          <w:rFonts w:ascii="Times New Roman" w:hAnsi="Times New Roman"/>
        </w:rPr>
        <w:t>создавать композиционные макеты объектов на предметной плоскости и в пространстве;</w:t>
      </w:r>
    </w:p>
    <w:p w:rsidR="00E53743" w:rsidRPr="00156DB4" w:rsidRDefault="00E53743" w:rsidP="009D65EB">
      <w:pPr>
        <w:pStyle w:val="a8"/>
        <w:numPr>
          <w:ilvl w:val="0"/>
          <w:numId w:val="97"/>
        </w:numPr>
        <w:tabs>
          <w:tab w:val="left" w:pos="993"/>
        </w:tabs>
        <w:autoSpaceDE w:val="0"/>
        <w:autoSpaceDN w:val="0"/>
        <w:adjustRightInd w:val="0"/>
        <w:spacing w:line="276" w:lineRule="auto"/>
        <w:ind w:left="0" w:firstLine="709"/>
        <w:rPr>
          <w:rFonts w:ascii="Times New Roman" w:hAnsi="Times New Roman"/>
        </w:rPr>
      </w:pPr>
      <w:r w:rsidRPr="00156DB4">
        <w:rPr>
          <w:rFonts w:ascii="Times New Roman" w:hAnsi="Times New Roman"/>
        </w:rPr>
        <w:t>создавать практические творческие композиции в технике коллажа, дизайн-проектов;</w:t>
      </w:r>
    </w:p>
    <w:p w:rsidR="00E53743" w:rsidRPr="00156DB4" w:rsidRDefault="00E53743" w:rsidP="009D65EB">
      <w:pPr>
        <w:pStyle w:val="a8"/>
        <w:numPr>
          <w:ilvl w:val="0"/>
          <w:numId w:val="97"/>
        </w:numPr>
        <w:tabs>
          <w:tab w:val="left" w:pos="993"/>
        </w:tabs>
        <w:autoSpaceDE w:val="0"/>
        <w:autoSpaceDN w:val="0"/>
        <w:adjustRightInd w:val="0"/>
        <w:spacing w:line="276" w:lineRule="auto"/>
        <w:ind w:left="0" w:firstLine="709"/>
        <w:rPr>
          <w:rFonts w:ascii="Times New Roman" w:hAnsi="Times New Roman"/>
        </w:rPr>
      </w:pPr>
      <w:r w:rsidRPr="00156DB4">
        <w:rPr>
          <w:rFonts w:ascii="Times New Roman" w:hAnsi="Times New Roman"/>
        </w:rPr>
        <w:t>получать представления о влиянии цвета на восприятие формы объектов архитектуры и дизайна, а также о том, какое значение имеет расположение цвета в пространстве архитектурно-дизайнерского объекта;</w:t>
      </w:r>
    </w:p>
    <w:p w:rsidR="00E53743" w:rsidRPr="00156DB4" w:rsidRDefault="00E53743" w:rsidP="009D65EB">
      <w:pPr>
        <w:pStyle w:val="a8"/>
        <w:numPr>
          <w:ilvl w:val="0"/>
          <w:numId w:val="97"/>
        </w:numPr>
        <w:tabs>
          <w:tab w:val="left" w:pos="993"/>
        </w:tabs>
        <w:autoSpaceDE w:val="0"/>
        <w:autoSpaceDN w:val="0"/>
        <w:adjustRightInd w:val="0"/>
        <w:spacing w:line="276" w:lineRule="auto"/>
        <w:ind w:left="0" w:firstLine="709"/>
        <w:rPr>
          <w:rFonts w:ascii="Times New Roman" w:hAnsi="Times New Roman"/>
        </w:rPr>
      </w:pPr>
      <w:r w:rsidRPr="00156DB4">
        <w:rPr>
          <w:rFonts w:ascii="Times New Roman" w:hAnsi="Times New Roman"/>
        </w:rPr>
        <w:t>приобретать общее представление о традициях ландшафтно-парковой архитектуры;</w:t>
      </w:r>
    </w:p>
    <w:p w:rsidR="00E53743" w:rsidRPr="00156DB4" w:rsidRDefault="00E53743" w:rsidP="009D65EB">
      <w:pPr>
        <w:pStyle w:val="a8"/>
        <w:numPr>
          <w:ilvl w:val="0"/>
          <w:numId w:val="97"/>
        </w:numPr>
        <w:tabs>
          <w:tab w:val="left" w:pos="993"/>
        </w:tabs>
        <w:autoSpaceDE w:val="0"/>
        <w:autoSpaceDN w:val="0"/>
        <w:adjustRightInd w:val="0"/>
        <w:spacing w:line="276" w:lineRule="auto"/>
        <w:ind w:left="0" w:firstLine="709"/>
        <w:rPr>
          <w:rFonts w:ascii="Times New Roman" w:hAnsi="Times New Roman"/>
        </w:rPr>
      </w:pPr>
      <w:r w:rsidRPr="00156DB4">
        <w:rPr>
          <w:rFonts w:ascii="Times New Roman" w:hAnsi="Times New Roman"/>
        </w:rPr>
        <w:t>характеризовать основные школы садово-паркового искусства;</w:t>
      </w:r>
    </w:p>
    <w:p w:rsidR="00E53743" w:rsidRPr="00156DB4" w:rsidRDefault="00E53743" w:rsidP="009D65EB">
      <w:pPr>
        <w:pStyle w:val="a8"/>
        <w:numPr>
          <w:ilvl w:val="0"/>
          <w:numId w:val="97"/>
        </w:numPr>
        <w:tabs>
          <w:tab w:val="left" w:pos="993"/>
        </w:tabs>
        <w:autoSpaceDE w:val="0"/>
        <w:autoSpaceDN w:val="0"/>
        <w:adjustRightInd w:val="0"/>
        <w:spacing w:line="276" w:lineRule="auto"/>
        <w:ind w:left="0" w:firstLine="709"/>
        <w:rPr>
          <w:rFonts w:ascii="Times New Roman" w:hAnsi="Times New Roman"/>
        </w:rPr>
      </w:pPr>
      <w:r w:rsidRPr="00156DB4">
        <w:rPr>
          <w:rFonts w:ascii="Times New Roman" w:hAnsi="Times New Roman"/>
        </w:rPr>
        <w:t xml:space="preserve">понимать основы краткой истории русской усадебной культуры XVIII </w:t>
      </w:r>
      <w:r w:rsidR="006C7538" w:rsidRPr="00156DB4">
        <w:rPr>
          <w:rFonts w:ascii="Times New Roman" w:hAnsi="Times New Roman"/>
        </w:rPr>
        <w:t>–</w:t>
      </w:r>
      <w:r w:rsidRPr="00156DB4">
        <w:rPr>
          <w:rFonts w:ascii="Times New Roman" w:hAnsi="Times New Roman"/>
        </w:rPr>
        <w:t xml:space="preserve"> XIX веков;</w:t>
      </w:r>
    </w:p>
    <w:p w:rsidR="00E53743" w:rsidRPr="00156DB4" w:rsidRDefault="00E53743" w:rsidP="009D65EB">
      <w:pPr>
        <w:pStyle w:val="a8"/>
        <w:numPr>
          <w:ilvl w:val="0"/>
          <w:numId w:val="97"/>
        </w:numPr>
        <w:tabs>
          <w:tab w:val="left" w:pos="993"/>
        </w:tabs>
        <w:autoSpaceDE w:val="0"/>
        <w:autoSpaceDN w:val="0"/>
        <w:adjustRightInd w:val="0"/>
        <w:spacing w:line="276" w:lineRule="auto"/>
        <w:ind w:left="0" w:firstLine="709"/>
        <w:rPr>
          <w:rFonts w:ascii="Times New Roman" w:hAnsi="Times New Roman"/>
        </w:rPr>
      </w:pPr>
      <w:r w:rsidRPr="00156DB4">
        <w:rPr>
          <w:rFonts w:ascii="Times New Roman" w:hAnsi="Times New Roman"/>
        </w:rPr>
        <w:t>называть и раскрывать смысл основ искусства флористики;</w:t>
      </w:r>
    </w:p>
    <w:p w:rsidR="00E53743" w:rsidRPr="00156DB4" w:rsidRDefault="00E53743" w:rsidP="009D65EB">
      <w:pPr>
        <w:pStyle w:val="a8"/>
        <w:numPr>
          <w:ilvl w:val="0"/>
          <w:numId w:val="97"/>
        </w:numPr>
        <w:tabs>
          <w:tab w:val="left" w:pos="993"/>
        </w:tabs>
        <w:autoSpaceDE w:val="0"/>
        <w:autoSpaceDN w:val="0"/>
        <w:adjustRightInd w:val="0"/>
        <w:spacing w:line="276" w:lineRule="auto"/>
        <w:ind w:left="0" w:firstLine="709"/>
        <w:rPr>
          <w:rFonts w:ascii="Times New Roman" w:hAnsi="Times New Roman"/>
        </w:rPr>
      </w:pPr>
      <w:r w:rsidRPr="00156DB4">
        <w:rPr>
          <w:rFonts w:ascii="Times New Roman" w:hAnsi="Times New Roman"/>
        </w:rPr>
        <w:t>понимать основы краткой истории костюма;</w:t>
      </w:r>
    </w:p>
    <w:p w:rsidR="00E53743" w:rsidRPr="00156DB4" w:rsidRDefault="00E53743" w:rsidP="009D65EB">
      <w:pPr>
        <w:pStyle w:val="a8"/>
        <w:numPr>
          <w:ilvl w:val="0"/>
          <w:numId w:val="97"/>
        </w:numPr>
        <w:tabs>
          <w:tab w:val="left" w:pos="993"/>
        </w:tabs>
        <w:autoSpaceDE w:val="0"/>
        <w:autoSpaceDN w:val="0"/>
        <w:adjustRightInd w:val="0"/>
        <w:spacing w:line="276" w:lineRule="auto"/>
        <w:ind w:left="0" w:firstLine="709"/>
        <w:rPr>
          <w:rFonts w:ascii="Times New Roman" w:hAnsi="Times New Roman"/>
        </w:rPr>
      </w:pPr>
      <w:r w:rsidRPr="00156DB4">
        <w:rPr>
          <w:rFonts w:ascii="Times New Roman" w:hAnsi="Times New Roman"/>
        </w:rPr>
        <w:t>характеризовать и раскрывать смысл композиционно-конструктивных принципов дизайна одежды;</w:t>
      </w:r>
    </w:p>
    <w:p w:rsidR="00E53743" w:rsidRPr="00156DB4" w:rsidRDefault="00E53743" w:rsidP="009D65EB">
      <w:pPr>
        <w:pStyle w:val="a8"/>
        <w:numPr>
          <w:ilvl w:val="0"/>
          <w:numId w:val="97"/>
        </w:numPr>
        <w:tabs>
          <w:tab w:val="left" w:pos="993"/>
        </w:tabs>
        <w:autoSpaceDE w:val="0"/>
        <w:autoSpaceDN w:val="0"/>
        <w:adjustRightInd w:val="0"/>
        <w:spacing w:line="276" w:lineRule="auto"/>
        <w:ind w:left="0" w:firstLine="709"/>
        <w:rPr>
          <w:rFonts w:ascii="Times New Roman" w:hAnsi="Times New Roman"/>
        </w:rPr>
      </w:pPr>
      <w:r w:rsidRPr="00156DB4">
        <w:rPr>
          <w:rFonts w:ascii="Times New Roman" w:hAnsi="Times New Roman"/>
        </w:rPr>
        <w:t>применять навыки сочинения объемно-пространственной композиции в формировании букета по принципам икэбаны;</w:t>
      </w:r>
    </w:p>
    <w:p w:rsidR="00E53743" w:rsidRPr="00156DB4" w:rsidRDefault="00E53743" w:rsidP="009D65EB">
      <w:pPr>
        <w:pStyle w:val="a8"/>
        <w:numPr>
          <w:ilvl w:val="0"/>
          <w:numId w:val="97"/>
        </w:numPr>
        <w:tabs>
          <w:tab w:val="left" w:pos="993"/>
        </w:tabs>
        <w:autoSpaceDE w:val="0"/>
        <w:autoSpaceDN w:val="0"/>
        <w:adjustRightInd w:val="0"/>
        <w:spacing w:line="276" w:lineRule="auto"/>
        <w:ind w:left="0" w:firstLine="709"/>
        <w:rPr>
          <w:rFonts w:ascii="Times New Roman" w:hAnsi="Times New Roman"/>
        </w:rPr>
      </w:pPr>
      <w:r w:rsidRPr="00156DB4">
        <w:rPr>
          <w:rFonts w:ascii="Times New Roman" w:hAnsi="Times New Roman"/>
        </w:rPr>
        <w:t>использовать старые и осваивать новые приемы работы с бумагой, природными материалами в процессе макетирования архитектурно-ландшафтных объектов;</w:t>
      </w:r>
    </w:p>
    <w:p w:rsidR="00E53743" w:rsidRPr="00156DB4" w:rsidRDefault="00E53743" w:rsidP="009D65EB">
      <w:pPr>
        <w:pStyle w:val="a8"/>
        <w:numPr>
          <w:ilvl w:val="0"/>
          <w:numId w:val="97"/>
        </w:numPr>
        <w:tabs>
          <w:tab w:val="left" w:pos="993"/>
        </w:tabs>
        <w:autoSpaceDE w:val="0"/>
        <w:autoSpaceDN w:val="0"/>
        <w:adjustRightInd w:val="0"/>
        <w:spacing w:line="276" w:lineRule="auto"/>
        <w:ind w:left="0" w:firstLine="709"/>
        <w:rPr>
          <w:rFonts w:ascii="Times New Roman" w:hAnsi="Times New Roman"/>
        </w:rPr>
      </w:pPr>
      <w:r w:rsidRPr="00156DB4">
        <w:rPr>
          <w:rFonts w:ascii="Times New Roman" w:hAnsi="Times New Roman"/>
        </w:rPr>
        <w:t>отражать в эскизном проекте дизайна сада образно-архитектурный композиционный замысел;</w:t>
      </w:r>
    </w:p>
    <w:p w:rsidR="00E53743" w:rsidRPr="00156DB4" w:rsidRDefault="00E53743" w:rsidP="009D65EB">
      <w:pPr>
        <w:pStyle w:val="a8"/>
        <w:numPr>
          <w:ilvl w:val="0"/>
          <w:numId w:val="97"/>
        </w:numPr>
        <w:tabs>
          <w:tab w:val="left" w:pos="993"/>
        </w:tabs>
        <w:autoSpaceDE w:val="0"/>
        <w:autoSpaceDN w:val="0"/>
        <w:adjustRightInd w:val="0"/>
        <w:spacing w:line="276" w:lineRule="auto"/>
        <w:ind w:left="0" w:firstLine="709"/>
        <w:rPr>
          <w:rFonts w:ascii="Times New Roman" w:hAnsi="Times New Roman"/>
        </w:rPr>
      </w:pPr>
      <w:r w:rsidRPr="00156DB4">
        <w:rPr>
          <w:rFonts w:ascii="Times New Roman" w:hAnsi="Times New Roman"/>
        </w:rPr>
        <w:t>использовать графические навыки и технологии выполнения коллажа в процессе создания эскизов молодежных и исторических комплектов одежды;</w:t>
      </w:r>
    </w:p>
    <w:p w:rsidR="00E53743" w:rsidRPr="00156DB4" w:rsidRDefault="00E53743" w:rsidP="009D65EB">
      <w:pPr>
        <w:pStyle w:val="a8"/>
        <w:numPr>
          <w:ilvl w:val="0"/>
          <w:numId w:val="97"/>
        </w:numPr>
        <w:tabs>
          <w:tab w:val="left" w:pos="993"/>
        </w:tabs>
        <w:autoSpaceDE w:val="0"/>
        <w:autoSpaceDN w:val="0"/>
        <w:adjustRightInd w:val="0"/>
        <w:spacing w:line="276" w:lineRule="auto"/>
        <w:ind w:left="0" w:firstLine="709"/>
        <w:rPr>
          <w:rFonts w:ascii="Times New Roman" w:hAnsi="Times New Roman"/>
        </w:rPr>
      </w:pPr>
      <w:r w:rsidRPr="00156DB4">
        <w:rPr>
          <w:rFonts w:ascii="Times New Roman" w:hAnsi="Times New Roman"/>
        </w:rPr>
        <w:t>узнавать и характеризовать памятники архитектуры Древнего Киева. София Киевская. Фрески. Мозаики;</w:t>
      </w:r>
    </w:p>
    <w:p w:rsidR="00E53743" w:rsidRPr="00156DB4" w:rsidRDefault="00E53743" w:rsidP="009D65EB">
      <w:pPr>
        <w:pStyle w:val="a8"/>
        <w:numPr>
          <w:ilvl w:val="0"/>
          <w:numId w:val="97"/>
        </w:numPr>
        <w:tabs>
          <w:tab w:val="left" w:pos="993"/>
        </w:tabs>
        <w:autoSpaceDE w:val="0"/>
        <w:autoSpaceDN w:val="0"/>
        <w:adjustRightInd w:val="0"/>
        <w:spacing w:line="276" w:lineRule="auto"/>
        <w:ind w:left="0" w:firstLine="709"/>
        <w:rPr>
          <w:rFonts w:ascii="Times New Roman" w:hAnsi="Times New Roman"/>
        </w:rPr>
      </w:pPr>
      <w:r w:rsidRPr="00156DB4">
        <w:rPr>
          <w:rFonts w:ascii="Times New Roman" w:hAnsi="Times New Roman"/>
        </w:rPr>
        <w:t>различать итальянские и русские традиции в архитектуре Московского Кремля. Характеризовать и описывать архитектурные особенности соборов Московского Кремля;</w:t>
      </w:r>
    </w:p>
    <w:p w:rsidR="00E53743" w:rsidRPr="00156DB4" w:rsidRDefault="00E53743" w:rsidP="009D65EB">
      <w:pPr>
        <w:pStyle w:val="a8"/>
        <w:numPr>
          <w:ilvl w:val="0"/>
          <w:numId w:val="97"/>
        </w:numPr>
        <w:tabs>
          <w:tab w:val="left" w:pos="993"/>
        </w:tabs>
        <w:autoSpaceDE w:val="0"/>
        <w:autoSpaceDN w:val="0"/>
        <w:adjustRightInd w:val="0"/>
        <w:spacing w:line="276" w:lineRule="auto"/>
        <w:ind w:left="0" w:firstLine="709"/>
        <w:rPr>
          <w:rFonts w:ascii="Times New Roman" w:hAnsi="Times New Roman"/>
        </w:rPr>
      </w:pPr>
      <w:r w:rsidRPr="00156DB4">
        <w:rPr>
          <w:rFonts w:ascii="Times New Roman" w:hAnsi="Times New Roman"/>
        </w:rPr>
        <w:t>различать и характеризовать особенности древнерусской иконописи. Понимать значение иконы «Троица» Андрея Рублева в общественной, духовной и художественной жизни Руси;</w:t>
      </w:r>
    </w:p>
    <w:p w:rsidR="00E53743" w:rsidRPr="00156DB4" w:rsidRDefault="00E53743" w:rsidP="009D65EB">
      <w:pPr>
        <w:pStyle w:val="a8"/>
        <w:numPr>
          <w:ilvl w:val="0"/>
          <w:numId w:val="97"/>
        </w:numPr>
        <w:tabs>
          <w:tab w:val="left" w:pos="993"/>
        </w:tabs>
        <w:autoSpaceDE w:val="0"/>
        <w:autoSpaceDN w:val="0"/>
        <w:adjustRightInd w:val="0"/>
        <w:spacing w:line="276" w:lineRule="auto"/>
        <w:ind w:left="0" w:firstLine="709"/>
        <w:rPr>
          <w:rFonts w:ascii="Times New Roman" w:hAnsi="Times New Roman"/>
        </w:rPr>
      </w:pPr>
      <w:r w:rsidRPr="00156DB4">
        <w:rPr>
          <w:rFonts w:ascii="Times New Roman" w:hAnsi="Times New Roman"/>
        </w:rPr>
        <w:t>узнавать и описывать памятники шатрового зодчества;</w:t>
      </w:r>
    </w:p>
    <w:p w:rsidR="00E53743" w:rsidRPr="00156DB4" w:rsidRDefault="00E53743" w:rsidP="009D65EB">
      <w:pPr>
        <w:pStyle w:val="a8"/>
        <w:numPr>
          <w:ilvl w:val="0"/>
          <w:numId w:val="97"/>
        </w:numPr>
        <w:tabs>
          <w:tab w:val="left" w:pos="993"/>
        </w:tabs>
        <w:autoSpaceDE w:val="0"/>
        <w:autoSpaceDN w:val="0"/>
        <w:adjustRightInd w:val="0"/>
        <w:spacing w:line="276" w:lineRule="auto"/>
        <w:ind w:left="0" w:firstLine="709"/>
        <w:rPr>
          <w:rFonts w:ascii="Times New Roman" w:hAnsi="Times New Roman"/>
        </w:rPr>
      </w:pPr>
      <w:r w:rsidRPr="00156DB4">
        <w:rPr>
          <w:rFonts w:ascii="Times New Roman" w:hAnsi="Times New Roman"/>
        </w:rPr>
        <w:t>характеризовать особенности церкви Вознесения в селе Коломенском и храма Покрова</w:t>
      </w:r>
      <w:r w:rsidR="006C7538" w:rsidRPr="00156DB4">
        <w:rPr>
          <w:rFonts w:ascii="Times New Roman" w:hAnsi="Times New Roman"/>
        </w:rPr>
        <w:t>-</w:t>
      </w:r>
      <w:r w:rsidRPr="00156DB4">
        <w:rPr>
          <w:rFonts w:ascii="Times New Roman" w:hAnsi="Times New Roman"/>
        </w:rPr>
        <w:t>на</w:t>
      </w:r>
      <w:r w:rsidR="006C7538" w:rsidRPr="00156DB4">
        <w:rPr>
          <w:rFonts w:ascii="Times New Roman" w:hAnsi="Times New Roman"/>
        </w:rPr>
        <w:t>-</w:t>
      </w:r>
      <w:r w:rsidRPr="00156DB4">
        <w:rPr>
          <w:rFonts w:ascii="Times New Roman" w:hAnsi="Times New Roman"/>
        </w:rPr>
        <w:t>Рву;</w:t>
      </w:r>
    </w:p>
    <w:p w:rsidR="00E53743" w:rsidRPr="00156DB4" w:rsidRDefault="00E53743" w:rsidP="009D65EB">
      <w:pPr>
        <w:pStyle w:val="a8"/>
        <w:numPr>
          <w:ilvl w:val="0"/>
          <w:numId w:val="97"/>
        </w:numPr>
        <w:tabs>
          <w:tab w:val="left" w:pos="993"/>
        </w:tabs>
        <w:autoSpaceDE w:val="0"/>
        <w:autoSpaceDN w:val="0"/>
        <w:adjustRightInd w:val="0"/>
        <w:spacing w:line="276" w:lineRule="auto"/>
        <w:ind w:left="0" w:firstLine="709"/>
        <w:rPr>
          <w:rFonts w:ascii="Times New Roman" w:hAnsi="Times New Roman"/>
        </w:rPr>
      </w:pPr>
      <w:r w:rsidRPr="00156DB4">
        <w:rPr>
          <w:rFonts w:ascii="Times New Roman" w:hAnsi="Times New Roman"/>
        </w:rPr>
        <w:lastRenderedPageBreak/>
        <w:t>раскрывать особенности новых иконописных традиций в XVII веке. Отличать по характерным особенностям икону и парсуну;</w:t>
      </w:r>
    </w:p>
    <w:p w:rsidR="00E53743" w:rsidRPr="00156DB4" w:rsidRDefault="00E53743" w:rsidP="009D65EB">
      <w:pPr>
        <w:pStyle w:val="a8"/>
        <w:numPr>
          <w:ilvl w:val="0"/>
          <w:numId w:val="97"/>
        </w:numPr>
        <w:tabs>
          <w:tab w:val="left" w:pos="993"/>
        </w:tabs>
        <w:autoSpaceDE w:val="0"/>
        <w:autoSpaceDN w:val="0"/>
        <w:adjustRightInd w:val="0"/>
        <w:spacing w:line="276" w:lineRule="auto"/>
        <w:ind w:left="0" w:firstLine="709"/>
        <w:rPr>
          <w:rFonts w:ascii="Times New Roman" w:hAnsi="Times New Roman"/>
        </w:rPr>
      </w:pPr>
      <w:r w:rsidRPr="00156DB4">
        <w:rPr>
          <w:rFonts w:ascii="Times New Roman" w:hAnsi="Times New Roman"/>
        </w:rPr>
        <w:t>работать над проектом (индивидуальным или коллективным), создавая разнообразные творческие композиции в материалах по различным темам;</w:t>
      </w:r>
    </w:p>
    <w:p w:rsidR="00E53743" w:rsidRPr="00156DB4" w:rsidRDefault="00E53743" w:rsidP="009D65EB">
      <w:pPr>
        <w:pStyle w:val="a8"/>
        <w:numPr>
          <w:ilvl w:val="0"/>
          <w:numId w:val="97"/>
        </w:numPr>
        <w:tabs>
          <w:tab w:val="left" w:pos="993"/>
        </w:tabs>
        <w:autoSpaceDE w:val="0"/>
        <w:autoSpaceDN w:val="0"/>
        <w:adjustRightInd w:val="0"/>
        <w:spacing w:line="276" w:lineRule="auto"/>
        <w:ind w:left="0" w:firstLine="709"/>
        <w:rPr>
          <w:rFonts w:ascii="Times New Roman" w:hAnsi="Times New Roman"/>
        </w:rPr>
      </w:pPr>
      <w:r w:rsidRPr="00156DB4">
        <w:rPr>
          <w:rFonts w:ascii="Times New Roman" w:hAnsi="Times New Roman"/>
        </w:rPr>
        <w:t>различать стилевые особенности разных школ архитектуры Древней Руси;</w:t>
      </w:r>
    </w:p>
    <w:p w:rsidR="00E53743" w:rsidRPr="00156DB4" w:rsidRDefault="00E53743" w:rsidP="009D65EB">
      <w:pPr>
        <w:pStyle w:val="a8"/>
        <w:numPr>
          <w:ilvl w:val="0"/>
          <w:numId w:val="97"/>
        </w:numPr>
        <w:tabs>
          <w:tab w:val="left" w:pos="993"/>
        </w:tabs>
        <w:autoSpaceDE w:val="0"/>
        <w:autoSpaceDN w:val="0"/>
        <w:adjustRightInd w:val="0"/>
        <w:spacing w:line="276" w:lineRule="auto"/>
        <w:ind w:left="0" w:firstLine="709"/>
        <w:rPr>
          <w:rFonts w:ascii="Times New Roman" w:hAnsi="Times New Roman"/>
        </w:rPr>
      </w:pPr>
      <w:r w:rsidRPr="00156DB4">
        <w:rPr>
          <w:rFonts w:ascii="Times New Roman" w:hAnsi="Times New Roman"/>
        </w:rPr>
        <w:t>создавать с натуры и по воображению архитектурные образы графическими материалами и др.;</w:t>
      </w:r>
    </w:p>
    <w:p w:rsidR="00E53743" w:rsidRPr="00156DB4" w:rsidRDefault="00E53743" w:rsidP="009D65EB">
      <w:pPr>
        <w:pStyle w:val="a8"/>
        <w:numPr>
          <w:ilvl w:val="0"/>
          <w:numId w:val="97"/>
        </w:numPr>
        <w:tabs>
          <w:tab w:val="left" w:pos="993"/>
        </w:tabs>
        <w:autoSpaceDE w:val="0"/>
        <w:autoSpaceDN w:val="0"/>
        <w:adjustRightInd w:val="0"/>
        <w:spacing w:line="276" w:lineRule="auto"/>
        <w:ind w:left="0" w:firstLine="709"/>
        <w:rPr>
          <w:rFonts w:ascii="Times New Roman" w:hAnsi="Times New Roman"/>
        </w:rPr>
      </w:pPr>
      <w:r w:rsidRPr="00156DB4">
        <w:rPr>
          <w:rFonts w:ascii="Times New Roman" w:hAnsi="Times New Roman"/>
        </w:rPr>
        <w:t>работать над эскизом монументального произведения (витраж, мозаика, роспись, монументальная скульптура); использовать выразительный язык при моделировании архитектурного пространства;</w:t>
      </w:r>
    </w:p>
    <w:p w:rsidR="00E53743" w:rsidRPr="00156DB4" w:rsidRDefault="00E53743" w:rsidP="009D65EB">
      <w:pPr>
        <w:pStyle w:val="a8"/>
        <w:numPr>
          <w:ilvl w:val="0"/>
          <w:numId w:val="97"/>
        </w:numPr>
        <w:tabs>
          <w:tab w:val="left" w:pos="993"/>
        </w:tabs>
        <w:autoSpaceDE w:val="0"/>
        <w:autoSpaceDN w:val="0"/>
        <w:adjustRightInd w:val="0"/>
        <w:spacing w:line="276" w:lineRule="auto"/>
        <w:ind w:left="0" w:firstLine="709"/>
        <w:rPr>
          <w:rFonts w:ascii="Times New Roman" w:hAnsi="Times New Roman"/>
        </w:rPr>
      </w:pPr>
      <w:r w:rsidRPr="00156DB4">
        <w:rPr>
          <w:rFonts w:ascii="Times New Roman" w:hAnsi="Times New Roman"/>
        </w:rPr>
        <w:t>сравнивать, сопоставлять и анализировать произведения живописи Древней Руси;</w:t>
      </w:r>
    </w:p>
    <w:p w:rsidR="00E53743" w:rsidRPr="00156DB4" w:rsidRDefault="00E53743" w:rsidP="009D65EB">
      <w:pPr>
        <w:pStyle w:val="a8"/>
        <w:numPr>
          <w:ilvl w:val="0"/>
          <w:numId w:val="97"/>
        </w:numPr>
        <w:tabs>
          <w:tab w:val="left" w:pos="993"/>
        </w:tabs>
        <w:autoSpaceDE w:val="0"/>
        <w:autoSpaceDN w:val="0"/>
        <w:adjustRightInd w:val="0"/>
        <w:spacing w:line="276" w:lineRule="auto"/>
        <w:ind w:left="0" w:firstLine="709"/>
        <w:rPr>
          <w:rFonts w:ascii="Times New Roman" w:hAnsi="Times New Roman"/>
        </w:rPr>
      </w:pPr>
      <w:r w:rsidRPr="00156DB4">
        <w:rPr>
          <w:rFonts w:ascii="Times New Roman" w:hAnsi="Times New Roman"/>
        </w:rPr>
        <w:t>рассуждать о значении художественного образа древнерусской культуры;</w:t>
      </w:r>
    </w:p>
    <w:p w:rsidR="00E53743" w:rsidRPr="00156DB4" w:rsidRDefault="00E53743" w:rsidP="009D65EB">
      <w:pPr>
        <w:pStyle w:val="a8"/>
        <w:numPr>
          <w:ilvl w:val="0"/>
          <w:numId w:val="97"/>
        </w:numPr>
        <w:tabs>
          <w:tab w:val="left" w:pos="993"/>
        </w:tabs>
        <w:autoSpaceDE w:val="0"/>
        <w:autoSpaceDN w:val="0"/>
        <w:adjustRightInd w:val="0"/>
        <w:spacing w:line="276" w:lineRule="auto"/>
        <w:ind w:left="0" w:firstLine="709"/>
        <w:rPr>
          <w:rFonts w:ascii="Times New Roman" w:hAnsi="Times New Roman"/>
        </w:rPr>
      </w:pPr>
      <w:r w:rsidRPr="00156DB4">
        <w:rPr>
          <w:rFonts w:ascii="Times New Roman" w:hAnsi="Times New Roman"/>
        </w:rPr>
        <w:t xml:space="preserve">ориентироваться в широком разнообразии стилей и направлений изобразительного искусства и архитектуры XVIII </w:t>
      </w:r>
      <w:r w:rsidR="006C7538" w:rsidRPr="00156DB4">
        <w:rPr>
          <w:rFonts w:ascii="Times New Roman" w:hAnsi="Times New Roman"/>
        </w:rPr>
        <w:t>–</w:t>
      </w:r>
      <w:r w:rsidRPr="00156DB4">
        <w:rPr>
          <w:rFonts w:ascii="Times New Roman" w:hAnsi="Times New Roman"/>
        </w:rPr>
        <w:t xml:space="preserve"> XIX веков;</w:t>
      </w:r>
    </w:p>
    <w:p w:rsidR="00E53743" w:rsidRPr="00156DB4" w:rsidRDefault="00E53743" w:rsidP="009D65EB">
      <w:pPr>
        <w:pStyle w:val="a8"/>
        <w:numPr>
          <w:ilvl w:val="0"/>
          <w:numId w:val="97"/>
        </w:numPr>
        <w:tabs>
          <w:tab w:val="left" w:pos="993"/>
        </w:tabs>
        <w:autoSpaceDE w:val="0"/>
        <w:autoSpaceDN w:val="0"/>
        <w:adjustRightInd w:val="0"/>
        <w:spacing w:line="276" w:lineRule="auto"/>
        <w:ind w:left="0" w:firstLine="709"/>
        <w:rPr>
          <w:rFonts w:ascii="Times New Roman" w:hAnsi="Times New Roman"/>
        </w:rPr>
      </w:pPr>
      <w:r w:rsidRPr="00156DB4">
        <w:rPr>
          <w:rFonts w:ascii="Times New Roman" w:hAnsi="Times New Roman"/>
        </w:rPr>
        <w:t xml:space="preserve">использовать в речи новые термины, связанные со стилями в изобразительном искусстве и архитектуре XVIII </w:t>
      </w:r>
      <w:r w:rsidR="006C7538" w:rsidRPr="00156DB4">
        <w:rPr>
          <w:rFonts w:ascii="Times New Roman" w:hAnsi="Times New Roman"/>
        </w:rPr>
        <w:t>–</w:t>
      </w:r>
      <w:r w:rsidRPr="00156DB4">
        <w:rPr>
          <w:rFonts w:ascii="Times New Roman" w:hAnsi="Times New Roman"/>
        </w:rPr>
        <w:t xml:space="preserve"> XIX веков;</w:t>
      </w:r>
    </w:p>
    <w:p w:rsidR="00E53743" w:rsidRPr="00156DB4" w:rsidRDefault="00E53743" w:rsidP="009D65EB">
      <w:pPr>
        <w:pStyle w:val="a8"/>
        <w:numPr>
          <w:ilvl w:val="0"/>
          <w:numId w:val="97"/>
        </w:numPr>
        <w:tabs>
          <w:tab w:val="left" w:pos="993"/>
        </w:tabs>
        <w:autoSpaceDE w:val="0"/>
        <w:autoSpaceDN w:val="0"/>
        <w:adjustRightInd w:val="0"/>
        <w:spacing w:line="276" w:lineRule="auto"/>
        <w:ind w:left="0" w:firstLine="709"/>
        <w:rPr>
          <w:rFonts w:ascii="Times New Roman" w:hAnsi="Times New Roman"/>
        </w:rPr>
      </w:pPr>
      <w:r w:rsidRPr="00156DB4">
        <w:rPr>
          <w:rFonts w:ascii="Times New Roman" w:hAnsi="Times New Roman"/>
        </w:rPr>
        <w:t>выявлять и называть характерные особенности русской портретной живописи XVIII века;</w:t>
      </w:r>
    </w:p>
    <w:p w:rsidR="00E53743" w:rsidRPr="00156DB4" w:rsidRDefault="00E53743" w:rsidP="009D65EB">
      <w:pPr>
        <w:pStyle w:val="a8"/>
        <w:numPr>
          <w:ilvl w:val="0"/>
          <w:numId w:val="97"/>
        </w:numPr>
        <w:tabs>
          <w:tab w:val="left" w:pos="993"/>
        </w:tabs>
        <w:autoSpaceDE w:val="0"/>
        <w:autoSpaceDN w:val="0"/>
        <w:adjustRightInd w:val="0"/>
        <w:spacing w:line="276" w:lineRule="auto"/>
        <w:ind w:left="0" w:firstLine="709"/>
        <w:rPr>
          <w:rFonts w:ascii="Times New Roman" w:hAnsi="Times New Roman"/>
        </w:rPr>
      </w:pPr>
      <w:r w:rsidRPr="00156DB4">
        <w:rPr>
          <w:rFonts w:ascii="Times New Roman" w:hAnsi="Times New Roman"/>
        </w:rPr>
        <w:t>характеризовать признаки и особенности московского барокко;</w:t>
      </w:r>
    </w:p>
    <w:p w:rsidR="00E53743" w:rsidRPr="00156DB4" w:rsidRDefault="00E53743" w:rsidP="009D65EB">
      <w:pPr>
        <w:pStyle w:val="a8"/>
        <w:numPr>
          <w:ilvl w:val="0"/>
          <w:numId w:val="97"/>
        </w:numPr>
        <w:tabs>
          <w:tab w:val="left" w:pos="993"/>
        </w:tabs>
        <w:autoSpaceDE w:val="0"/>
        <w:autoSpaceDN w:val="0"/>
        <w:adjustRightInd w:val="0"/>
        <w:spacing w:line="276" w:lineRule="auto"/>
        <w:ind w:left="0" w:firstLine="709"/>
        <w:rPr>
          <w:rFonts w:ascii="Times New Roman" w:hAnsi="Times New Roman"/>
        </w:rPr>
      </w:pPr>
      <w:r w:rsidRPr="00156DB4">
        <w:rPr>
          <w:rFonts w:ascii="Times New Roman" w:hAnsi="Times New Roman"/>
        </w:rPr>
        <w:t>создавать разнообразные творческие работы (фантазийные конструкции) в материале.</w:t>
      </w:r>
    </w:p>
    <w:p w:rsidR="00E53743" w:rsidRPr="00156DB4" w:rsidRDefault="00E53743" w:rsidP="009D65EB">
      <w:pPr>
        <w:autoSpaceDE w:val="0"/>
        <w:autoSpaceDN w:val="0"/>
        <w:adjustRightInd w:val="0"/>
        <w:spacing w:after="0"/>
        <w:ind w:firstLine="709"/>
        <w:rPr>
          <w:rFonts w:ascii="Times New Roman" w:hAnsi="Times New Roman"/>
          <w:b/>
          <w:bCs/>
          <w:sz w:val="24"/>
          <w:szCs w:val="24"/>
        </w:rPr>
      </w:pPr>
      <w:r w:rsidRPr="00156DB4">
        <w:rPr>
          <w:rFonts w:ascii="Times New Roman" w:hAnsi="Times New Roman"/>
          <w:b/>
          <w:bCs/>
          <w:sz w:val="24"/>
          <w:szCs w:val="24"/>
        </w:rPr>
        <w:t>Выпускник получит возможность научиться:</w:t>
      </w:r>
    </w:p>
    <w:p w:rsidR="00E53743" w:rsidRPr="00156DB4" w:rsidRDefault="00E53743" w:rsidP="009D65EB">
      <w:pPr>
        <w:pStyle w:val="a8"/>
        <w:numPr>
          <w:ilvl w:val="0"/>
          <w:numId w:val="97"/>
        </w:numPr>
        <w:tabs>
          <w:tab w:val="left" w:pos="993"/>
        </w:tabs>
        <w:autoSpaceDE w:val="0"/>
        <w:autoSpaceDN w:val="0"/>
        <w:adjustRightInd w:val="0"/>
        <w:spacing w:line="276" w:lineRule="auto"/>
        <w:ind w:left="0" w:firstLine="709"/>
        <w:rPr>
          <w:rFonts w:ascii="Times New Roman" w:hAnsi="Times New Roman"/>
          <w:i/>
          <w:iCs/>
        </w:rPr>
      </w:pPr>
      <w:r w:rsidRPr="00156DB4">
        <w:rPr>
          <w:rFonts w:ascii="Times New Roman" w:hAnsi="Times New Roman"/>
          <w:i/>
          <w:iCs/>
        </w:rPr>
        <w:t>активно использовать язык изобразительного искусства и различные художественные материалы для освоения содержания различных учебных предметов (литературы, окружающего мира, технологии и др.);</w:t>
      </w:r>
    </w:p>
    <w:p w:rsidR="00E53743" w:rsidRPr="00156DB4" w:rsidRDefault="00E53743" w:rsidP="009D65EB">
      <w:pPr>
        <w:pStyle w:val="a8"/>
        <w:numPr>
          <w:ilvl w:val="0"/>
          <w:numId w:val="97"/>
        </w:numPr>
        <w:tabs>
          <w:tab w:val="left" w:pos="993"/>
        </w:tabs>
        <w:autoSpaceDE w:val="0"/>
        <w:autoSpaceDN w:val="0"/>
        <w:adjustRightInd w:val="0"/>
        <w:spacing w:line="276" w:lineRule="auto"/>
        <w:ind w:left="0" w:firstLine="709"/>
        <w:rPr>
          <w:rFonts w:ascii="Times New Roman" w:hAnsi="Times New Roman"/>
          <w:i/>
          <w:iCs/>
        </w:rPr>
      </w:pPr>
      <w:r w:rsidRPr="00156DB4">
        <w:rPr>
          <w:rFonts w:ascii="Times New Roman" w:hAnsi="Times New Roman"/>
          <w:i/>
          <w:iCs/>
        </w:rPr>
        <w:t>владеть диалогической формой коммуникации, уметь аргументировать свою точку зрения в процессе изучения изобразительного искусства;</w:t>
      </w:r>
    </w:p>
    <w:p w:rsidR="00E53743" w:rsidRPr="00156DB4" w:rsidRDefault="00E53743" w:rsidP="009D65EB">
      <w:pPr>
        <w:pStyle w:val="a8"/>
        <w:numPr>
          <w:ilvl w:val="0"/>
          <w:numId w:val="97"/>
        </w:numPr>
        <w:tabs>
          <w:tab w:val="left" w:pos="993"/>
        </w:tabs>
        <w:autoSpaceDE w:val="0"/>
        <w:autoSpaceDN w:val="0"/>
        <w:adjustRightInd w:val="0"/>
        <w:spacing w:line="276" w:lineRule="auto"/>
        <w:ind w:left="0" w:firstLine="709"/>
        <w:rPr>
          <w:rFonts w:ascii="Times New Roman" w:hAnsi="Times New Roman"/>
          <w:i/>
          <w:iCs/>
        </w:rPr>
      </w:pPr>
      <w:r w:rsidRPr="00156DB4">
        <w:rPr>
          <w:rFonts w:ascii="Times New Roman" w:hAnsi="Times New Roman"/>
          <w:i/>
          <w:iCs/>
        </w:rPr>
        <w:t>различать и передавать в художественно-творческой деятельности характер, эмоциональное состояние и свое отношение к природе, человеку, обществу; осознавать общечеловеческие ценности, выраженные в главных темах искусства;</w:t>
      </w:r>
    </w:p>
    <w:p w:rsidR="00E53743" w:rsidRPr="00156DB4" w:rsidRDefault="00E53743" w:rsidP="009D65EB">
      <w:pPr>
        <w:pStyle w:val="a8"/>
        <w:numPr>
          <w:ilvl w:val="0"/>
          <w:numId w:val="97"/>
        </w:numPr>
        <w:tabs>
          <w:tab w:val="left" w:pos="993"/>
        </w:tabs>
        <w:autoSpaceDE w:val="0"/>
        <w:autoSpaceDN w:val="0"/>
        <w:adjustRightInd w:val="0"/>
        <w:spacing w:line="276" w:lineRule="auto"/>
        <w:ind w:left="0" w:firstLine="709"/>
        <w:rPr>
          <w:rFonts w:ascii="Times New Roman" w:hAnsi="Times New Roman"/>
          <w:i/>
          <w:iCs/>
        </w:rPr>
      </w:pPr>
      <w:r w:rsidRPr="00156DB4">
        <w:rPr>
          <w:rFonts w:ascii="Times New Roman" w:hAnsi="Times New Roman"/>
          <w:i/>
          <w:iCs/>
        </w:rPr>
        <w:t>выделять признаки для установления стилевых связей в процессе изучения изобразительного искусства;</w:t>
      </w:r>
    </w:p>
    <w:p w:rsidR="00E53743" w:rsidRPr="00156DB4" w:rsidRDefault="00E53743" w:rsidP="009D65EB">
      <w:pPr>
        <w:pStyle w:val="a8"/>
        <w:numPr>
          <w:ilvl w:val="0"/>
          <w:numId w:val="97"/>
        </w:numPr>
        <w:tabs>
          <w:tab w:val="left" w:pos="993"/>
        </w:tabs>
        <w:autoSpaceDE w:val="0"/>
        <w:autoSpaceDN w:val="0"/>
        <w:adjustRightInd w:val="0"/>
        <w:spacing w:line="276" w:lineRule="auto"/>
        <w:ind w:left="0" w:firstLine="709"/>
        <w:rPr>
          <w:rFonts w:ascii="Times New Roman" w:hAnsi="Times New Roman"/>
          <w:i/>
          <w:iCs/>
        </w:rPr>
      </w:pPr>
      <w:r w:rsidRPr="00156DB4">
        <w:rPr>
          <w:rFonts w:ascii="Times New Roman" w:hAnsi="Times New Roman"/>
          <w:i/>
          <w:iCs/>
        </w:rPr>
        <w:t>понимать специфику изображения в полиграфии;</w:t>
      </w:r>
    </w:p>
    <w:p w:rsidR="00E53743" w:rsidRPr="00156DB4" w:rsidRDefault="00E53743" w:rsidP="009D65EB">
      <w:pPr>
        <w:pStyle w:val="a8"/>
        <w:numPr>
          <w:ilvl w:val="0"/>
          <w:numId w:val="97"/>
        </w:numPr>
        <w:tabs>
          <w:tab w:val="left" w:pos="993"/>
        </w:tabs>
        <w:autoSpaceDE w:val="0"/>
        <w:autoSpaceDN w:val="0"/>
        <w:adjustRightInd w:val="0"/>
        <w:spacing w:line="276" w:lineRule="auto"/>
        <w:ind w:left="0" w:firstLine="709"/>
        <w:rPr>
          <w:rFonts w:ascii="Times New Roman" w:hAnsi="Times New Roman"/>
          <w:i/>
          <w:iCs/>
        </w:rPr>
      </w:pPr>
      <w:r w:rsidRPr="00156DB4">
        <w:rPr>
          <w:rFonts w:ascii="Times New Roman" w:hAnsi="Times New Roman"/>
          <w:i/>
          <w:iCs/>
        </w:rPr>
        <w:t>различать формы полиграфической продукции: книги, журналы, плакаты, афиши и др.);</w:t>
      </w:r>
    </w:p>
    <w:p w:rsidR="00E53743" w:rsidRPr="00156DB4" w:rsidRDefault="00E53743" w:rsidP="009D65EB">
      <w:pPr>
        <w:pStyle w:val="a8"/>
        <w:numPr>
          <w:ilvl w:val="0"/>
          <w:numId w:val="97"/>
        </w:numPr>
        <w:tabs>
          <w:tab w:val="left" w:pos="993"/>
        </w:tabs>
        <w:autoSpaceDE w:val="0"/>
        <w:autoSpaceDN w:val="0"/>
        <w:adjustRightInd w:val="0"/>
        <w:spacing w:line="276" w:lineRule="auto"/>
        <w:ind w:left="0" w:firstLine="709"/>
        <w:rPr>
          <w:rFonts w:ascii="Times New Roman" w:hAnsi="Times New Roman"/>
          <w:i/>
          <w:iCs/>
        </w:rPr>
      </w:pPr>
      <w:r w:rsidRPr="00156DB4">
        <w:rPr>
          <w:rFonts w:ascii="Times New Roman" w:hAnsi="Times New Roman"/>
          <w:i/>
          <w:iCs/>
        </w:rPr>
        <w:t>различать и характеризовать типы изображения в полиграфии (графическое, живописное, компьютерное, фотографическое);</w:t>
      </w:r>
    </w:p>
    <w:p w:rsidR="00E53743" w:rsidRPr="00156DB4" w:rsidRDefault="00E53743" w:rsidP="009D65EB">
      <w:pPr>
        <w:pStyle w:val="a8"/>
        <w:numPr>
          <w:ilvl w:val="0"/>
          <w:numId w:val="97"/>
        </w:numPr>
        <w:tabs>
          <w:tab w:val="left" w:pos="993"/>
        </w:tabs>
        <w:autoSpaceDE w:val="0"/>
        <w:autoSpaceDN w:val="0"/>
        <w:adjustRightInd w:val="0"/>
        <w:spacing w:line="276" w:lineRule="auto"/>
        <w:ind w:left="0" w:firstLine="709"/>
        <w:rPr>
          <w:rFonts w:ascii="Times New Roman" w:hAnsi="Times New Roman"/>
          <w:i/>
          <w:iCs/>
        </w:rPr>
      </w:pPr>
      <w:r w:rsidRPr="00156DB4">
        <w:rPr>
          <w:rFonts w:ascii="Times New Roman" w:hAnsi="Times New Roman"/>
          <w:i/>
          <w:iCs/>
        </w:rPr>
        <w:t>проектировать обложку книги, рекламы открытки, визитки и др.;</w:t>
      </w:r>
    </w:p>
    <w:p w:rsidR="00E53743" w:rsidRPr="00156DB4" w:rsidRDefault="00E53743" w:rsidP="009D65EB">
      <w:pPr>
        <w:pStyle w:val="a8"/>
        <w:numPr>
          <w:ilvl w:val="0"/>
          <w:numId w:val="97"/>
        </w:numPr>
        <w:tabs>
          <w:tab w:val="left" w:pos="993"/>
        </w:tabs>
        <w:autoSpaceDE w:val="0"/>
        <w:autoSpaceDN w:val="0"/>
        <w:adjustRightInd w:val="0"/>
        <w:spacing w:line="276" w:lineRule="auto"/>
        <w:ind w:left="0" w:firstLine="709"/>
        <w:rPr>
          <w:rFonts w:ascii="Times New Roman" w:hAnsi="Times New Roman"/>
          <w:i/>
          <w:iCs/>
        </w:rPr>
      </w:pPr>
      <w:r w:rsidRPr="00156DB4">
        <w:rPr>
          <w:rFonts w:ascii="Times New Roman" w:hAnsi="Times New Roman"/>
          <w:i/>
          <w:iCs/>
        </w:rPr>
        <w:t>создавать художественную композицию макета книги, журнала;</w:t>
      </w:r>
    </w:p>
    <w:p w:rsidR="00E53743" w:rsidRPr="00156DB4" w:rsidRDefault="00E53743" w:rsidP="009D65EB">
      <w:pPr>
        <w:pStyle w:val="a8"/>
        <w:numPr>
          <w:ilvl w:val="0"/>
          <w:numId w:val="97"/>
        </w:numPr>
        <w:tabs>
          <w:tab w:val="left" w:pos="993"/>
        </w:tabs>
        <w:autoSpaceDE w:val="0"/>
        <w:autoSpaceDN w:val="0"/>
        <w:adjustRightInd w:val="0"/>
        <w:spacing w:line="276" w:lineRule="auto"/>
        <w:ind w:left="0" w:firstLine="709"/>
        <w:rPr>
          <w:rFonts w:ascii="Times New Roman" w:hAnsi="Times New Roman"/>
          <w:i/>
          <w:iCs/>
        </w:rPr>
      </w:pPr>
      <w:r w:rsidRPr="00156DB4">
        <w:rPr>
          <w:rFonts w:ascii="Times New Roman" w:hAnsi="Times New Roman"/>
          <w:i/>
          <w:iCs/>
        </w:rPr>
        <w:t xml:space="preserve">называть имена великих русских живописцев и архитекторов XVIII </w:t>
      </w:r>
      <w:r w:rsidR="006C7538" w:rsidRPr="00156DB4">
        <w:rPr>
          <w:rFonts w:ascii="Times New Roman" w:hAnsi="Times New Roman"/>
          <w:i/>
          <w:iCs/>
        </w:rPr>
        <w:t>–</w:t>
      </w:r>
      <w:r w:rsidRPr="00156DB4">
        <w:rPr>
          <w:rFonts w:ascii="Times New Roman" w:hAnsi="Times New Roman"/>
          <w:i/>
          <w:iCs/>
        </w:rPr>
        <w:t xml:space="preserve"> XIX веков;</w:t>
      </w:r>
    </w:p>
    <w:p w:rsidR="00E53743" w:rsidRPr="00156DB4" w:rsidRDefault="00E53743" w:rsidP="009D65EB">
      <w:pPr>
        <w:pStyle w:val="a8"/>
        <w:numPr>
          <w:ilvl w:val="0"/>
          <w:numId w:val="97"/>
        </w:numPr>
        <w:tabs>
          <w:tab w:val="left" w:pos="993"/>
        </w:tabs>
        <w:autoSpaceDE w:val="0"/>
        <w:autoSpaceDN w:val="0"/>
        <w:adjustRightInd w:val="0"/>
        <w:spacing w:line="276" w:lineRule="auto"/>
        <w:ind w:left="0" w:firstLine="709"/>
        <w:rPr>
          <w:rFonts w:ascii="Times New Roman" w:hAnsi="Times New Roman"/>
          <w:i/>
          <w:iCs/>
        </w:rPr>
      </w:pPr>
      <w:r w:rsidRPr="00156DB4">
        <w:rPr>
          <w:rFonts w:ascii="Times New Roman" w:hAnsi="Times New Roman"/>
          <w:i/>
          <w:iCs/>
        </w:rPr>
        <w:t xml:space="preserve">называть и характеризовать произведения изобразительного искусства и архитектуры русских художников XVIII </w:t>
      </w:r>
      <w:r w:rsidR="006C7538" w:rsidRPr="00156DB4">
        <w:rPr>
          <w:rFonts w:ascii="Times New Roman" w:hAnsi="Times New Roman"/>
          <w:i/>
          <w:iCs/>
        </w:rPr>
        <w:t>–</w:t>
      </w:r>
      <w:r w:rsidRPr="00156DB4">
        <w:rPr>
          <w:rFonts w:ascii="Times New Roman" w:hAnsi="Times New Roman"/>
          <w:i/>
          <w:iCs/>
        </w:rPr>
        <w:t xml:space="preserve"> XIX веков;</w:t>
      </w:r>
    </w:p>
    <w:p w:rsidR="00E53743" w:rsidRPr="00156DB4" w:rsidRDefault="00E53743" w:rsidP="009D65EB">
      <w:pPr>
        <w:pStyle w:val="a8"/>
        <w:numPr>
          <w:ilvl w:val="0"/>
          <w:numId w:val="97"/>
        </w:numPr>
        <w:tabs>
          <w:tab w:val="left" w:pos="993"/>
        </w:tabs>
        <w:autoSpaceDE w:val="0"/>
        <w:autoSpaceDN w:val="0"/>
        <w:adjustRightInd w:val="0"/>
        <w:spacing w:line="276" w:lineRule="auto"/>
        <w:ind w:left="0" w:firstLine="709"/>
        <w:rPr>
          <w:rFonts w:ascii="Times New Roman" w:hAnsi="Times New Roman"/>
          <w:i/>
          <w:iCs/>
        </w:rPr>
      </w:pPr>
      <w:r w:rsidRPr="00156DB4">
        <w:rPr>
          <w:rFonts w:ascii="Times New Roman" w:hAnsi="Times New Roman"/>
          <w:i/>
          <w:iCs/>
        </w:rPr>
        <w:lastRenderedPageBreak/>
        <w:t>называть имена выдающихся русских художников-ваятелей XVIII века и определять скульптурные памятники;</w:t>
      </w:r>
    </w:p>
    <w:p w:rsidR="00E53743" w:rsidRPr="00156DB4" w:rsidRDefault="00E53743" w:rsidP="009D65EB">
      <w:pPr>
        <w:pStyle w:val="a8"/>
        <w:numPr>
          <w:ilvl w:val="0"/>
          <w:numId w:val="97"/>
        </w:numPr>
        <w:tabs>
          <w:tab w:val="left" w:pos="993"/>
        </w:tabs>
        <w:autoSpaceDE w:val="0"/>
        <w:autoSpaceDN w:val="0"/>
        <w:adjustRightInd w:val="0"/>
        <w:spacing w:line="276" w:lineRule="auto"/>
        <w:ind w:left="0" w:firstLine="709"/>
        <w:rPr>
          <w:rFonts w:ascii="Times New Roman" w:hAnsi="Times New Roman"/>
          <w:i/>
          <w:iCs/>
        </w:rPr>
      </w:pPr>
      <w:r w:rsidRPr="00156DB4">
        <w:rPr>
          <w:rFonts w:ascii="Times New Roman" w:hAnsi="Times New Roman"/>
          <w:i/>
          <w:iCs/>
        </w:rPr>
        <w:t>называть имена выдающихся художников «Товарищества передвижников» и определять их произведения живописи;</w:t>
      </w:r>
    </w:p>
    <w:p w:rsidR="00E53743" w:rsidRPr="00156DB4" w:rsidRDefault="00E53743" w:rsidP="009D65EB">
      <w:pPr>
        <w:pStyle w:val="a8"/>
        <w:numPr>
          <w:ilvl w:val="0"/>
          <w:numId w:val="97"/>
        </w:numPr>
        <w:tabs>
          <w:tab w:val="left" w:pos="993"/>
        </w:tabs>
        <w:autoSpaceDE w:val="0"/>
        <w:autoSpaceDN w:val="0"/>
        <w:adjustRightInd w:val="0"/>
        <w:spacing w:line="276" w:lineRule="auto"/>
        <w:ind w:left="0" w:firstLine="709"/>
        <w:rPr>
          <w:rFonts w:ascii="Times New Roman" w:hAnsi="Times New Roman"/>
          <w:i/>
          <w:iCs/>
        </w:rPr>
      </w:pPr>
      <w:r w:rsidRPr="00156DB4">
        <w:rPr>
          <w:rFonts w:ascii="Times New Roman" w:hAnsi="Times New Roman"/>
          <w:i/>
          <w:iCs/>
        </w:rPr>
        <w:t>называть имена выдающихся русских художников-пейзажистов XIX века и определять произведения пейзажной живописи;</w:t>
      </w:r>
    </w:p>
    <w:p w:rsidR="00E53743" w:rsidRPr="00156DB4" w:rsidRDefault="00E53743" w:rsidP="009D65EB">
      <w:pPr>
        <w:pStyle w:val="a8"/>
        <w:numPr>
          <w:ilvl w:val="0"/>
          <w:numId w:val="97"/>
        </w:numPr>
        <w:tabs>
          <w:tab w:val="left" w:pos="993"/>
        </w:tabs>
        <w:autoSpaceDE w:val="0"/>
        <w:autoSpaceDN w:val="0"/>
        <w:adjustRightInd w:val="0"/>
        <w:spacing w:line="276" w:lineRule="auto"/>
        <w:ind w:left="0" w:firstLine="709"/>
        <w:rPr>
          <w:rFonts w:ascii="Times New Roman" w:hAnsi="Times New Roman"/>
          <w:i/>
          <w:iCs/>
        </w:rPr>
      </w:pPr>
      <w:r w:rsidRPr="00156DB4">
        <w:rPr>
          <w:rFonts w:ascii="Times New Roman" w:hAnsi="Times New Roman"/>
          <w:i/>
          <w:iCs/>
        </w:rPr>
        <w:t>понимать особенности исторического жанра, определять произведения исторической живописи;</w:t>
      </w:r>
    </w:p>
    <w:p w:rsidR="00E53743" w:rsidRPr="00156DB4" w:rsidRDefault="00E53743" w:rsidP="009D65EB">
      <w:pPr>
        <w:pStyle w:val="a8"/>
        <w:numPr>
          <w:ilvl w:val="0"/>
          <w:numId w:val="97"/>
        </w:numPr>
        <w:tabs>
          <w:tab w:val="left" w:pos="993"/>
        </w:tabs>
        <w:autoSpaceDE w:val="0"/>
        <w:autoSpaceDN w:val="0"/>
        <w:adjustRightInd w:val="0"/>
        <w:spacing w:line="276" w:lineRule="auto"/>
        <w:ind w:left="0" w:firstLine="709"/>
        <w:rPr>
          <w:rFonts w:ascii="Times New Roman" w:hAnsi="Times New Roman"/>
          <w:i/>
          <w:iCs/>
        </w:rPr>
      </w:pPr>
      <w:r w:rsidRPr="00156DB4">
        <w:rPr>
          <w:rFonts w:ascii="Times New Roman" w:hAnsi="Times New Roman"/>
          <w:i/>
          <w:iCs/>
        </w:rPr>
        <w:t>активно воспринимать произведения искусства и аргументированно анализировать разные уровни своего восприятия, понимать изобразительные метафоры и видеть целостную картину мира, присущую произведениям искусства;</w:t>
      </w:r>
    </w:p>
    <w:p w:rsidR="00E53743" w:rsidRPr="00156DB4" w:rsidRDefault="00E53743" w:rsidP="009D65EB">
      <w:pPr>
        <w:pStyle w:val="a8"/>
        <w:numPr>
          <w:ilvl w:val="0"/>
          <w:numId w:val="97"/>
        </w:numPr>
        <w:tabs>
          <w:tab w:val="left" w:pos="993"/>
        </w:tabs>
        <w:autoSpaceDE w:val="0"/>
        <w:autoSpaceDN w:val="0"/>
        <w:adjustRightInd w:val="0"/>
        <w:spacing w:line="276" w:lineRule="auto"/>
        <w:ind w:left="0" w:firstLine="709"/>
        <w:rPr>
          <w:rFonts w:ascii="Times New Roman" w:hAnsi="Times New Roman"/>
          <w:i/>
          <w:iCs/>
        </w:rPr>
      </w:pPr>
      <w:r w:rsidRPr="00156DB4">
        <w:rPr>
          <w:rFonts w:ascii="Times New Roman" w:hAnsi="Times New Roman"/>
          <w:i/>
          <w:iCs/>
        </w:rPr>
        <w:t>определять «Русский стиль» в архитектуре модерна, называть памятники архитектуры модерна;</w:t>
      </w:r>
    </w:p>
    <w:p w:rsidR="00E53743" w:rsidRPr="00156DB4" w:rsidRDefault="00E53743" w:rsidP="009D65EB">
      <w:pPr>
        <w:pStyle w:val="a8"/>
        <w:numPr>
          <w:ilvl w:val="0"/>
          <w:numId w:val="97"/>
        </w:numPr>
        <w:tabs>
          <w:tab w:val="left" w:pos="993"/>
        </w:tabs>
        <w:autoSpaceDE w:val="0"/>
        <w:autoSpaceDN w:val="0"/>
        <w:adjustRightInd w:val="0"/>
        <w:spacing w:line="276" w:lineRule="auto"/>
        <w:ind w:left="0" w:firstLine="709"/>
        <w:rPr>
          <w:rFonts w:ascii="Times New Roman" w:hAnsi="Times New Roman"/>
          <w:i/>
          <w:iCs/>
        </w:rPr>
      </w:pPr>
      <w:r w:rsidRPr="00156DB4">
        <w:rPr>
          <w:rFonts w:ascii="Times New Roman" w:hAnsi="Times New Roman"/>
          <w:i/>
          <w:iCs/>
        </w:rPr>
        <w:t>использовать навыки формообразования, использования объемов в архитектуре (макеты из бумаги, картона, пластилина); создавать композиционные макеты объектов на предметной плоскости и в пространстве;</w:t>
      </w:r>
    </w:p>
    <w:p w:rsidR="00E53743" w:rsidRPr="00156DB4" w:rsidRDefault="00E53743" w:rsidP="009D65EB">
      <w:pPr>
        <w:pStyle w:val="a8"/>
        <w:numPr>
          <w:ilvl w:val="0"/>
          <w:numId w:val="97"/>
        </w:numPr>
        <w:tabs>
          <w:tab w:val="left" w:pos="993"/>
        </w:tabs>
        <w:autoSpaceDE w:val="0"/>
        <w:autoSpaceDN w:val="0"/>
        <w:adjustRightInd w:val="0"/>
        <w:spacing w:line="276" w:lineRule="auto"/>
        <w:ind w:left="0" w:firstLine="709"/>
        <w:rPr>
          <w:rFonts w:ascii="Times New Roman" w:hAnsi="Times New Roman"/>
          <w:i/>
          <w:iCs/>
        </w:rPr>
      </w:pPr>
      <w:r w:rsidRPr="00156DB4">
        <w:rPr>
          <w:rFonts w:ascii="Times New Roman" w:hAnsi="Times New Roman"/>
          <w:i/>
          <w:iCs/>
        </w:rPr>
        <w:t>называть имена выдающихся русских художников-ваятелей второй половины XIX века и определять памятники монументальной скульптуры;</w:t>
      </w:r>
    </w:p>
    <w:p w:rsidR="00E53743" w:rsidRPr="00156DB4" w:rsidRDefault="00E53743" w:rsidP="009D65EB">
      <w:pPr>
        <w:pStyle w:val="a8"/>
        <w:numPr>
          <w:ilvl w:val="0"/>
          <w:numId w:val="97"/>
        </w:numPr>
        <w:tabs>
          <w:tab w:val="left" w:pos="993"/>
        </w:tabs>
        <w:autoSpaceDE w:val="0"/>
        <w:autoSpaceDN w:val="0"/>
        <w:adjustRightInd w:val="0"/>
        <w:spacing w:line="276" w:lineRule="auto"/>
        <w:ind w:left="0" w:firstLine="709"/>
        <w:rPr>
          <w:rFonts w:ascii="Times New Roman" w:hAnsi="Times New Roman"/>
          <w:i/>
          <w:iCs/>
        </w:rPr>
      </w:pPr>
      <w:r w:rsidRPr="00156DB4">
        <w:rPr>
          <w:rFonts w:ascii="Times New Roman" w:hAnsi="Times New Roman"/>
          <w:i/>
          <w:iCs/>
        </w:rPr>
        <w:t>создавать разнообразные творческие работы (фантазийные конструкции) в материале;</w:t>
      </w:r>
    </w:p>
    <w:p w:rsidR="00E53743" w:rsidRPr="00156DB4" w:rsidRDefault="00E53743" w:rsidP="009D65EB">
      <w:pPr>
        <w:pStyle w:val="a8"/>
        <w:numPr>
          <w:ilvl w:val="0"/>
          <w:numId w:val="97"/>
        </w:numPr>
        <w:tabs>
          <w:tab w:val="left" w:pos="993"/>
        </w:tabs>
        <w:autoSpaceDE w:val="0"/>
        <w:autoSpaceDN w:val="0"/>
        <w:adjustRightInd w:val="0"/>
        <w:spacing w:line="276" w:lineRule="auto"/>
        <w:ind w:left="0" w:firstLine="709"/>
        <w:rPr>
          <w:rFonts w:ascii="Times New Roman" w:hAnsi="Times New Roman"/>
          <w:i/>
          <w:iCs/>
        </w:rPr>
      </w:pPr>
      <w:r w:rsidRPr="00156DB4">
        <w:rPr>
          <w:rFonts w:ascii="Times New Roman" w:hAnsi="Times New Roman"/>
          <w:i/>
          <w:iCs/>
        </w:rPr>
        <w:t>узнавать основные художественные направления в искусстве XIX и XX веков;</w:t>
      </w:r>
    </w:p>
    <w:p w:rsidR="00E53743" w:rsidRPr="00156DB4" w:rsidRDefault="00E53743" w:rsidP="009D65EB">
      <w:pPr>
        <w:pStyle w:val="a8"/>
        <w:numPr>
          <w:ilvl w:val="0"/>
          <w:numId w:val="97"/>
        </w:numPr>
        <w:tabs>
          <w:tab w:val="left" w:pos="993"/>
        </w:tabs>
        <w:autoSpaceDE w:val="0"/>
        <w:autoSpaceDN w:val="0"/>
        <w:adjustRightInd w:val="0"/>
        <w:spacing w:line="276" w:lineRule="auto"/>
        <w:ind w:left="0" w:firstLine="709"/>
        <w:rPr>
          <w:rFonts w:ascii="Times New Roman" w:hAnsi="Times New Roman"/>
          <w:i/>
          <w:iCs/>
        </w:rPr>
      </w:pPr>
      <w:r w:rsidRPr="00156DB4">
        <w:rPr>
          <w:rFonts w:ascii="Times New Roman" w:hAnsi="Times New Roman"/>
          <w:i/>
          <w:iCs/>
        </w:rPr>
        <w:t>узнавать, называть основные художественные стили в европейском и русском искусстве и время их развития в истории культуры;</w:t>
      </w:r>
    </w:p>
    <w:p w:rsidR="00E53743" w:rsidRPr="00156DB4" w:rsidRDefault="00E53743" w:rsidP="009D65EB">
      <w:pPr>
        <w:pStyle w:val="a8"/>
        <w:numPr>
          <w:ilvl w:val="0"/>
          <w:numId w:val="97"/>
        </w:numPr>
        <w:tabs>
          <w:tab w:val="left" w:pos="993"/>
        </w:tabs>
        <w:autoSpaceDE w:val="0"/>
        <w:autoSpaceDN w:val="0"/>
        <w:adjustRightInd w:val="0"/>
        <w:spacing w:line="276" w:lineRule="auto"/>
        <w:ind w:left="0" w:firstLine="709"/>
        <w:rPr>
          <w:rFonts w:ascii="Times New Roman" w:hAnsi="Times New Roman"/>
          <w:i/>
          <w:iCs/>
        </w:rPr>
      </w:pPr>
      <w:r w:rsidRPr="00156DB4">
        <w:rPr>
          <w:rFonts w:ascii="Times New Roman" w:hAnsi="Times New Roman"/>
          <w:i/>
          <w:iCs/>
        </w:rPr>
        <w:t>осознавать главные темы искусства и, обращаясь к ним в собственной художественно-творческой деятельности, создавать выразительные образы;</w:t>
      </w:r>
    </w:p>
    <w:p w:rsidR="00E53743" w:rsidRPr="00156DB4" w:rsidRDefault="00E53743" w:rsidP="009D65EB">
      <w:pPr>
        <w:pStyle w:val="a8"/>
        <w:numPr>
          <w:ilvl w:val="0"/>
          <w:numId w:val="97"/>
        </w:numPr>
        <w:tabs>
          <w:tab w:val="left" w:pos="993"/>
        </w:tabs>
        <w:autoSpaceDE w:val="0"/>
        <w:autoSpaceDN w:val="0"/>
        <w:adjustRightInd w:val="0"/>
        <w:spacing w:line="276" w:lineRule="auto"/>
        <w:ind w:left="0" w:firstLine="709"/>
        <w:rPr>
          <w:rFonts w:ascii="Times New Roman" w:hAnsi="Times New Roman"/>
          <w:i/>
          <w:iCs/>
        </w:rPr>
      </w:pPr>
      <w:r w:rsidRPr="00156DB4">
        <w:rPr>
          <w:rFonts w:ascii="Times New Roman" w:hAnsi="Times New Roman"/>
          <w:i/>
          <w:iCs/>
        </w:rPr>
        <w:t>применять творческий опыт разработки художественного проекта – создания композиции на определенную тему;</w:t>
      </w:r>
    </w:p>
    <w:p w:rsidR="00E53743" w:rsidRPr="00156DB4" w:rsidRDefault="00E53743" w:rsidP="009D65EB">
      <w:pPr>
        <w:pStyle w:val="a8"/>
        <w:numPr>
          <w:ilvl w:val="0"/>
          <w:numId w:val="97"/>
        </w:numPr>
        <w:tabs>
          <w:tab w:val="left" w:pos="993"/>
        </w:tabs>
        <w:autoSpaceDE w:val="0"/>
        <w:autoSpaceDN w:val="0"/>
        <w:adjustRightInd w:val="0"/>
        <w:spacing w:line="276" w:lineRule="auto"/>
        <w:ind w:left="0" w:firstLine="709"/>
        <w:rPr>
          <w:rFonts w:ascii="Times New Roman" w:hAnsi="Times New Roman"/>
          <w:i/>
          <w:iCs/>
        </w:rPr>
      </w:pPr>
      <w:r w:rsidRPr="00156DB4">
        <w:rPr>
          <w:rFonts w:ascii="Times New Roman" w:hAnsi="Times New Roman"/>
          <w:i/>
          <w:iCs/>
        </w:rPr>
        <w:t>понимать смысл традиций и новаторства в изобразительном искусстве XX века. Модерн. Авангард. Сюрреализм;</w:t>
      </w:r>
    </w:p>
    <w:p w:rsidR="00E53743" w:rsidRPr="00156DB4" w:rsidRDefault="00E53743" w:rsidP="009D65EB">
      <w:pPr>
        <w:pStyle w:val="a8"/>
        <w:numPr>
          <w:ilvl w:val="0"/>
          <w:numId w:val="97"/>
        </w:numPr>
        <w:tabs>
          <w:tab w:val="left" w:pos="993"/>
        </w:tabs>
        <w:autoSpaceDE w:val="0"/>
        <w:autoSpaceDN w:val="0"/>
        <w:adjustRightInd w:val="0"/>
        <w:spacing w:line="276" w:lineRule="auto"/>
        <w:ind w:left="0" w:firstLine="709"/>
        <w:rPr>
          <w:rFonts w:ascii="Times New Roman" w:hAnsi="Times New Roman"/>
          <w:i/>
          <w:iCs/>
        </w:rPr>
      </w:pPr>
      <w:r w:rsidRPr="00156DB4">
        <w:rPr>
          <w:rFonts w:ascii="Times New Roman" w:hAnsi="Times New Roman"/>
          <w:i/>
          <w:iCs/>
        </w:rPr>
        <w:t>характеризовать стиль модерн в архитектуре. Ф.О. Шехтель. А</w:t>
      </w:r>
      <w:r w:rsidR="006C7538" w:rsidRPr="00156DB4">
        <w:rPr>
          <w:rFonts w:ascii="Times New Roman" w:hAnsi="Times New Roman"/>
          <w:i/>
          <w:iCs/>
        </w:rPr>
        <w:t>. </w:t>
      </w:r>
      <w:r w:rsidRPr="00156DB4">
        <w:rPr>
          <w:rFonts w:ascii="Times New Roman" w:hAnsi="Times New Roman"/>
          <w:i/>
          <w:iCs/>
        </w:rPr>
        <w:t>Гауди;</w:t>
      </w:r>
    </w:p>
    <w:p w:rsidR="00E53743" w:rsidRPr="00156DB4" w:rsidRDefault="00E53743" w:rsidP="009D65EB">
      <w:pPr>
        <w:pStyle w:val="a8"/>
        <w:numPr>
          <w:ilvl w:val="0"/>
          <w:numId w:val="97"/>
        </w:numPr>
        <w:tabs>
          <w:tab w:val="left" w:pos="993"/>
        </w:tabs>
        <w:autoSpaceDE w:val="0"/>
        <w:autoSpaceDN w:val="0"/>
        <w:adjustRightInd w:val="0"/>
        <w:spacing w:line="276" w:lineRule="auto"/>
        <w:ind w:left="0" w:firstLine="709"/>
        <w:rPr>
          <w:rFonts w:ascii="Times New Roman" w:hAnsi="Times New Roman"/>
          <w:i/>
          <w:iCs/>
        </w:rPr>
      </w:pPr>
      <w:r w:rsidRPr="00156DB4">
        <w:rPr>
          <w:rFonts w:ascii="Times New Roman" w:hAnsi="Times New Roman"/>
          <w:i/>
          <w:iCs/>
        </w:rPr>
        <w:t>создавать с натуры и по воображению архитектурные образы графическими материалами и др.;</w:t>
      </w:r>
    </w:p>
    <w:p w:rsidR="00E53743" w:rsidRPr="00156DB4" w:rsidRDefault="00E53743" w:rsidP="009D65EB">
      <w:pPr>
        <w:pStyle w:val="a8"/>
        <w:numPr>
          <w:ilvl w:val="0"/>
          <w:numId w:val="97"/>
        </w:numPr>
        <w:tabs>
          <w:tab w:val="left" w:pos="993"/>
        </w:tabs>
        <w:autoSpaceDE w:val="0"/>
        <w:autoSpaceDN w:val="0"/>
        <w:adjustRightInd w:val="0"/>
        <w:spacing w:line="276" w:lineRule="auto"/>
        <w:ind w:left="0" w:firstLine="709"/>
        <w:rPr>
          <w:rFonts w:ascii="Times New Roman" w:hAnsi="Times New Roman"/>
          <w:i/>
          <w:iCs/>
        </w:rPr>
      </w:pPr>
      <w:r w:rsidRPr="00156DB4">
        <w:rPr>
          <w:rFonts w:ascii="Times New Roman" w:hAnsi="Times New Roman"/>
          <w:i/>
          <w:iCs/>
        </w:rPr>
        <w:t>работать над эскизом монументального произведения (витраж, мозаика, роспись, монументальная скульптура);</w:t>
      </w:r>
    </w:p>
    <w:p w:rsidR="00E53743" w:rsidRPr="00156DB4" w:rsidRDefault="00E53743" w:rsidP="009D65EB">
      <w:pPr>
        <w:pStyle w:val="a8"/>
        <w:numPr>
          <w:ilvl w:val="0"/>
          <w:numId w:val="97"/>
        </w:numPr>
        <w:tabs>
          <w:tab w:val="left" w:pos="993"/>
        </w:tabs>
        <w:autoSpaceDE w:val="0"/>
        <w:autoSpaceDN w:val="0"/>
        <w:adjustRightInd w:val="0"/>
        <w:spacing w:line="276" w:lineRule="auto"/>
        <w:ind w:left="0" w:firstLine="709"/>
        <w:rPr>
          <w:rFonts w:ascii="Times New Roman" w:hAnsi="Times New Roman"/>
          <w:i/>
          <w:iCs/>
        </w:rPr>
      </w:pPr>
      <w:r w:rsidRPr="00156DB4">
        <w:rPr>
          <w:rFonts w:ascii="Times New Roman" w:hAnsi="Times New Roman"/>
          <w:i/>
          <w:iCs/>
        </w:rPr>
        <w:t>использовать выразительный язык при моделировании архитектурного пространства;</w:t>
      </w:r>
    </w:p>
    <w:p w:rsidR="00E53743" w:rsidRPr="00156DB4" w:rsidRDefault="00E53743" w:rsidP="009D65EB">
      <w:pPr>
        <w:pStyle w:val="a8"/>
        <w:numPr>
          <w:ilvl w:val="0"/>
          <w:numId w:val="97"/>
        </w:numPr>
        <w:tabs>
          <w:tab w:val="left" w:pos="993"/>
        </w:tabs>
        <w:autoSpaceDE w:val="0"/>
        <w:autoSpaceDN w:val="0"/>
        <w:adjustRightInd w:val="0"/>
        <w:spacing w:line="276" w:lineRule="auto"/>
        <w:ind w:left="0" w:firstLine="709"/>
        <w:rPr>
          <w:rFonts w:ascii="Times New Roman" w:hAnsi="Times New Roman"/>
          <w:i/>
          <w:iCs/>
        </w:rPr>
      </w:pPr>
      <w:r w:rsidRPr="00156DB4">
        <w:rPr>
          <w:rFonts w:ascii="Times New Roman" w:hAnsi="Times New Roman"/>
          <w:i/>
          <w:iCs/>
        </w:rPr>
        <w:t>характеризовать крупнейшие художественные музеи мира и России;</w:t>
      </w:r>
    </w:p>
    <w:p w:rsidR="00E53743" w:rsidRPr="00156DB4" w:rsidRDefault="00E53743" w:rsidP="009D65EB">
      <w:pPr>
        <w:pStyle w:val="a8"/>
        <w:numPr>
          <w:ilvl w:val="0"/>
          <w:numId w:val="97"/>
        </w:numPr>
        <w:tabs>
          <w:tab w:val="left" w:pos="993"/>
        </w:tabs>
        <w:autoSpaceDE w:val="0"/>
        <w:autoSpaceDN w:val="0"/>
        <w:adjustRightInd w:val="0"/>
        <w:spacing w:line="276" w:lineRule="auto"/>
        <w:ind w:left="0" w:firstLine="709"/>
        <w:rPr>
          <w:rFonts w:ascii="Times New Roman" w:hAnsi="Times New Roman"/>
          <w:i/>
          <w:iCs/>
        </w:rPr>
      </w:pPr>
      <w:r w:rsidRPr="00156DB4">
        <w:rPr>
          <w:rFonts w:ascii="Times New Roman" w:hAnsi="Times New Roman"/>
          <w:i/>
          <w:iCs/>
        </w:rPr>
        <w:t>получать представления об особенностях художественных коллекций крупнейших музеев мира;</w:t>
      </w:r>
    </w:p>
    <w:p w:rsidR="00E53743" w:rsidRPr="00156DB4" w:rsidRDefault="00E53743" w:rsidP="009D65EB">
      <w:pPr>
        <w:pStyle w:val="a8"/>
        <w:numPr>
          <w:ilvl w:val="0"/>
          <w:numId w:val="97"/>
        </w:numPr>
        <w:tabs>
          <w:tab w:val="left" w:pos="993"/>
        </w:tabs>
        <w:autoSpaceDE w:val="0"/>
        <w:autoSpaceDN w:val="0"/>
        <w:adjustRightInd w:val="0"/>
        <w:spacing w:line="276" w:lineRule="auto"/>
        <w:ind w:left="0" w:firstLine="709"/>
        <w:rPr>
          <w:rFonts w:ascii="Times New Roman" w:hAnsi="Times New Roman"/>
          <w:i/>
          <w:iCs/>
        </w:rPr>
      </w:pPr>
      <w:r w:rsidRPr="00156DB4">
        <w:rPr>
          <w:rFonts w:ascii="Times New Roman" w:hAnsi="Times New Roman"/>
          <w:i/>
          <w:iCs/>
        </w:rPr>
        <w:t>использовать навыки коллективной работы над объемно- пространственной композицией;</w:t>
      </w:r>
    </w:p>
    <w:p w:rsidR="00E53743" w:rsidRPr="00156DB4" w:rsidRDefault="00E53743" w:rsidP="009D65EB">
      <w:pPr>
        <w:pStyle w:val="a8"/>
        <w:numPr>
          <w:ilvl w:val="0"/>
          <w:numId w:val="97"/>
        </w:numPr>
        <w:tabs>
          <w:tab w:val="left" w:pos="993"/>
        </w:tabs>
        <w:autoSpaceDE w:val="0"/>
        <w:autoSpaceDN w:val="0"/>
        <w:adjustRightInd w:val="0"/>
        <w:spacing w:line="276" w:lineRule="auto"/>
        <w:ind w:left="0" w:firstLine="709"/>
        <w:rPr>
          <w:rFonts w:ascii="Times New Roman" w:hAnsi="Times New Roman"/>
          <w:i/>
          <w:iCs/>
        </w:rPr>
      </w:pPr>
      <w:r w:rsidRPr="00156DB4">
        <w:rPr>
          <w:rFonts w:ascii="Times New Roman" w:hAnsi="Times New Roman"/>
          <w:i/>
          <w:iCs/>
        </w:rPr>
        <w:t>понимать основы сценографии как вида художественного творчества;</w:t>
      </w:r>
    </w:p>
    <w:p w:rsidR="00E53743" w:rsidRPr="00156DB4" w:rsidRDefault="00E53743" w:rsidP="009D65EB">
      <w:pPr>
        <w:pStyle w:val="a8"/>
        <w:numPr>
          <w:ilvl w:val="0"/>
          <w:numId w:val="97"/>
        </w:numPr>
        <w:tabs>
          <w:tab w:val="left" w:pos="993"/>
        </w:tabs>
        <w:autoSpaceDE w:val="0"/>
        <w:autoSpaceDN w:val="0"/>
        <w:adjustRightInd w:val="0"/>
        <w:spacing w:line="276" w:lineRule="auto"/>
        <w:ind w:left="0" w:firstLine="709"/>
        <w:rPr>
          <w:rFonts w:ascii="Times New Roman" w:hAnsi="Times New Roman"/>
          <w:i/>
          <w:iCs/>
        </w:rPr>
      </w:pPr>
      <w:r w:rsidRPr="00156DB4">
        <w:rPr>
          <w:rFonts w:ascii="Times New Roman" w:hAnsi="Times New Roman"/>
          <w:i/>
          <w:iCs/>
        </w:rPr>
        <w:t>понимать роль костюма, маски и грима в искусстве актерского перевоплощения;</w:t>
      </w:r>
    </w:p>
    <w:p w:rsidR="00E53743" w:rsidRPr="00156DB4" w:rsidRDefault="00E53743" w:rsidP="009D65EB">
      <w:pPr>
        <w:pStyle w:val="a8"/>
        <w:numPr>
          <w:ilvl w:val="0"/>
          <w:numId w:val="97"/>
        </w:numPr>
        <w:tabs>
          <w:tab w:val="left" w:pos="993"/>
        </w:tabs>
        <w:autoSpaceDE w:val="0"/>
        <w:autoSpaceDN w:val="0"/>
        <w:adjustRightInd w:val="0"/>
        <w:spacing w:line="276" w:lineRule="auto"/>
        <w:ind w:left="0" w:firstLine="709"/>
        <w:rPr>
          <w:rFonts w:ascii="Times New Roman" w:hAnsi="Times New Roman"/>
          <w:i/>
          <w:iCs/>
        </w:rPr>
      </w:pPr>
      <w:r w:rsidRPr="00156DB4">
        <w:rPr>
          <w:rFonts w:ascii="Times New Roman" w:hAnsi="Times New Roman"/>
          <w:i/>
          <w:iCs/>
        </w:rPr>
        <w:lastRenderedPageBreak/>
        <w:t>называть имена российск</w:t>
      </w:r>
      <w:r w:rsidR="0024776D" w:rsidRPr="00156DB4">
        <w:rPr>
          <w:rFonts w:ascii="Times New Roman" w:hAnsi="Times New Roman"/>
          <w:i/>
          <w:iCs/>
        </w:rPr>
        <w:t>их художников</w:t>
      </w:r>
      <w:r w:rsidR="00AD272E" w:rsidRPr="00156DB4">
        <w:rPr>
          <w:rFonts w:ascii="Times New Roman" w:hAnsi="Times New Roman"/>
          <w:i/>
          <w:iCs/>
        </w:rPr>
        <w:t>(А.Я. Головин, А.Н. Бенуа, М.В. Добужинский)</w:t>
      </w:r>
      <w:r w:rsidRPr="00156DB4">
        <w:rPr>
          <w:rFonts w:ascii="Times New Roman" w:hAnsi="Times New Roman"/>
          <w:i/>
          <w:iCs/>
        </w:rPr>
        <w:t>;</w:t>
      </w:r>
    </w:p>
    <w:p w:rsidR="00E53743" w:rsidRPr="00156DB4" w:rsidRDefault="00E53743" w:rsidP="009D65EB">
      <w:pPr>
        <w:pStyle w:val="a8"/>
        <w:numPr>
          <w:ilvl w:val="0"/>
          <w:numId w:val="97"/>
        </w:numPr>
        <w:tabs>
          <w:tab w:val="left" w:pos="993"/>
        </w:tabs>
        <w:autoSpaceDE w:val="0"/>
        <w:autoSpaceDN w:val="0"/>
        <w:adjustRightInd w:val="0"/>
        <w:spacing w:line="276" w:lineRule="auto"/>
        <w:ind w:left="0" w:firstLine="709"/>
        <w:rPr>
          <w:rFonts w:ascii="Times New Roman" w:hAnsi="Times New Roman"/>
          <w:i/>
          <w:iCs/>
        </w:rPr>
      </w:pPr>
      <w:r w:rsidRPr="00156DB4">
        <w:rPr>
          <w:rFonts w:ascii="Times New Roman" w:hAnsi="Times New Roman"/>
          <w:i/>
          <w:iCs/>
        </w:rPr>
        <w:t>различать особенности художественной фотографии;</w:t>
      </w:r>
    </w:p>
    <w:p w:rsidR="00E53743" w:rsidRPr="00156DB4" w:rsidRDefault="00E53743" w:rsidP="009D65EB">
      <w:pPr>
        <w:pStyle w:val="a8"/>
        <w:numPr>
          <w:ilvl w:val="0"/>
          <w:numId w:val="97"/>
        </w:numPr>
        <w:tabs>
          <w:tab w:val="left" w:pos="993"/>
        </w:tabs>
        <w:autoSpaceDE w:val="0"/>
        <w:autoSpaceDN w:val="0"/>
        <w:adjustRightInd w:val="0"/>
        <w:spacing w:line="276" w:lineRule="auto"/>
        <w:ind w:left="0" w:firstLine="709"/>
        <w:rPr>
          <w:rFonts w:ascii="Times New Roman" w:hAnsi="Times New Roman"/>
          <w:i/>
          <w:iCs/>
        </w:rPr>
      </w:pPr>
      <w:r w:rsidRPr="00156DB4">
        <w:rPr>
          <w:rFonts w:ascii="Times New Roman" w:hAnsi="Times New Roman"/>
          <w:i/>
          <w:iCs/>
        </w:rPr>
        <w:t>различать выразительные средства художественной фотографии (композиция, план, ракурс, свет, ритм и др.);</w:t>
      </w:r>
    </w:p>
    <w:p w:rsidR="00E53743" w:rsidRPr="00156DB4" w:rsidRDefault="00E53743" w:rsidP="009D65EB">
      <w:pPr>
        <w:pStyle w:val="a8"/>
        <w:numPr>
          <w:ilvl w:val="0"/>
          <w:numId w:val="97"/>
        </w:numPr>
        <w:tabs>
          <w:tab w:val="left" w:pos="993"/>
        </w:tabs>
        <w:autoSpaceDE w:val="0"/>
        <w:autoSpaceDN w:val="0"/>
        <w:adjustRightInd w:val="0"/>
        <w:spacing w:line="276" w:lineRule="auto"/>
        <w:ind w:left="0" w:firstLine="709"/>
        <w:rPr>
          <w:rFonts w:ascii="Times New Roman" w:hAnsi="Times New Roman"/>
          <w:i/>
          <w:iCs/>
        </w:rPr>
      </w:pPr>
      <w:r w:rsidRPr="00156DB4">
        <w:rPr>
          <w:rFonts w:ascii="Times New Roman" w:hAnsi="Times New Roman"/>
          <w:i/>
          <w:iCs/>
        </w:rPr>
        <w:t>понимать изобразительную природу экранных искусств;</w:t>
      </w:r>
    </w:p>
    <w:p w:rsidR="00E53743" w:rsidRPr="00156DB4" w:rsidRDefault="00E53743" w:rsidP="009D65EB">
      <w:pPr>
        <w:pStyle w:val="a8"/>
        <w:numPr>
          <w:ilvl w:val="0"/>
          <w:numId w:val="97"/>
        </w:numPr>
        <w:tabs>
          <w:tab w:val="left" w:pos="993"/>
        </w:tabs>
        <w:autoSpaceDE w:val="0"/>
        <w:autoSpaceDN w:val="0"/>
        <w:adjustRightInd w:val="0"/>
        <w:spacing w:line="276" w:lineRule="auto"/>
        <w:ind w:left="0" w:firstLine="709"/>
        <w:rPr>
          <w:rFonts w:ascii="Times New Roman" w:hAnsi="Times New Roman"/>
          <w:i/>
          <w:iCs/>
        </w:rPr>
      </w:pPr>
      <w:r w:rsidRPr="00156DB4">
        <w:rPr>
          <w:rFonts w:ascii="Times New Roman" w:hAnsi="Times New Roman"/>
          <w:i/>
          <w:iCs/>
        </w:rPr>
        <w:t>характеризовать принципы киномонтажа в создании художественного образа;</w:t>
      </w:r>
    </w:p>
    <w:p w:rsidR="00E53743" w:rsidRPr="00156DB4" w:rsidRDefault="00E53743" w:rsidP="009D65EB">
      <w:pPr>
        <w:pStyle w:val="a8"/>
        <w:numPr>
          <w:ilvl w:val="0"/>
          <w:numId w:val="97"/>
        </w:numPr>
        <w:tabs>
          <w:tab w:val="left" w:pos="993"/>
        </w:tabs>
        <w:autoSpaceDE w:val="0"/>
        <w:autoSpaceDN w:val="0"/>
        <w:adjustRightInd w:val="0"/>
        <w:spacing w:line="276" w:lineRule="auto"/>
        <w:ind w:left="0" w:firstLine="709"/>
        <w:rPr>
          <w:rFonts w:ascii="Times New Roman" w:hAnsi="Times New Roman"/>
          <w:i/>
          <w:iCs/>
        </w:rPr>
      </w:pPr>
      <w:r w:rsidRPr="00156DB4">
        <w:rPr>
          <w:rFonts w:ascii="Times New Roman" w:hAnsi="Times New Roman"/>
          <w:i/>
          <w:iCs/>
        </w:rPr>
        <w:t>различать понятия: игровой и документальный фильм;</w:t>
      </w:r>
    </w:p>
    <w:p w:rsidR="00E53743" w:rsidRPr="00156DB4" w:rsidRDefault="00E53743" w:rsidP="009D65EB">
      <w:pPr>
        <w:pStyle w:val="a8"/>
        <w:numPr>
          <w:ilvl w:val="0"/>
          <w:numId w:val="97"/>
        </w:numPr>
        <w:tabs>
          <w:tab w:val="left" w:pos="993"/>
        </w:tabs>
        <w:autoSpaceDE w:val="0"/>
        <w:autoSpaceDN w:val="0"/>
        <w:adjustRightInd w:val="0"/>
        <w:spacing w:line="276" w:lineRule="auto"/>
        <w:ind w:left="0" w:firstLine="709"/>
        <w:rPr>
          <w:rFonts w:ascii="Times New Roman" w:hAnsi="Times New Roman"/>
          <w:i/>
          <w:iCs/>
        </w:rPr>
      </w:pPr>
      <w:r w:rsidRPr="00156DB4">
        <w:rPr>
          <w:rFonts w:ascii="Times New Roman" w:hAnsi="Times New Roman"/>
          <w:i/>
          <w:iCs/>
        </w:rPr>
        <w:t xml:space="preserve">называть имена мастеров российского кинематографа. </w:t>
      </w:r>
      <w:r w:rsidR="006C7538" w:rsidRPr="00156DB4">
        <w:rPr>
          <w:rFonts w:ascii="Times New Roman" w:hAnsi="Times New Roman"/>
          <w:i/>
          <w:iCs/>
        </w:rPr>
        <w:t xml:space="preserve">С.М. Эйзенштейн. А.А. Тарковский. </w:t>
      </w:r>
      <w:r w:rsidRPr="00156DB4">
        <w:rPr>
          <w:rFonts w:ascii="Times New Roman" w:hAnsi="Times New Roman"/>
          <w:i/>
          <w:iCs/>
        </w:rPr>
        <w:t>С.Ф</w:t>
      </w:r>
      <w:r w:rsidR="006C7538" w:rsidRPr="00156DB4">
        <w:rPr>
          <w:rFonts w:ascii="Times New Roman" w:hAnsi="Times New Roman"/>
          <w:i/>
          <w:iCs/>
        </w:rPr>
        <w:t>. </w:t>
      </w:r>
      <w:r w:rsidRPr="00156DB4">
        <w:rPr>
          <w:rFonts w:ascii="Times New Roman" w:hAnsi="Times New Roman"/>
          <w:i/>
          <w:iCs/>
        </w:rPr>
        <w:t>Бондарчук. Н.С. Михалков;</w:t>
      </w:r>
    </w:p>
    <w:p w:rsidR="00E53743" w:rsidRPr="00156DB4" w:rsidRDefault="00E53743" w:rsidP="009D65EB">
      <w:pPr>
        <w:pStyle w:val="a8"/>
        <w:numPr>
          <w:ilvl w:val="0"/>
          <w:numId w:val="97"/>
        </w:numPr>
        <w:tabs>
          <w:tab w:val="left" w:pos="993"/>
        </w:tabs>
        <w:autoSpaceDE w:val="0"/>
        <w:autoSpaceDN w:val="0"/>
        <w:adjustRightInd w:val="0"/>
        <w:spacing w:line="276" w:lineRule="auto"/>
        <w:ind w:left="0" w:firstLine="709"/>
        <w:rPr>
          <w:rFonts w:ascii="Times New Roman" w:hAnsi="Times New Roman"/>
          <w:i/>
          <w:iCs/>
        </w:rPr>
      </w:pPr>
      <w:r w:rsidRPr="00156DB4">
        <w:rPr>
          <w:rFonts w:ascii="Times New Roman" w:hAnsi="Times New Roman"/>
          <w:i/>
          <w:iCs/>
        </w:rPr>
        <w:t>понимать основы искусства телевидения;</w:t>
      </w:r>
    </w:p>
    <w:p w:rsidR="00E53743" w:rsidRPr="00156DB4" w:rsidRDefault="00E53743" w:rsidP="009D65EB">
      <w:pPr>
        <w:pStyle w:val="a8"/>
        <w:numPr>
          <w:ilvl w:val="0"/>
          <w:numId w:val="97"/>
        </w:numPr>
        <w:tabs>
          <w:tab w:val="left" w:pos="993"/>
        </w:tabs>
        <w:autoSpaceDE w:val="0"/>
        <w:autoSpaceDN w:val="0"/>
        <w:adjustRightInd w:val="0"/>
        <w:spacing w:line="276" w:lineRule="auto"/>
        <w:ind w:left="0" w:firstLine="709"/>
        <w:rPr>
          <w:rFonts w:ascii="Times New Roman" w:hAnsi="Times New Roman"/>
          <w:i/>
          <w:iCs/>
        </w:rPr>
      </w:pPr>
      <w:r w:rsidRPr="00156DB4">
        <w:rPr>
          <w:rFonts w:ascii="Times New Roman" w:hAnsi="Times New Roman"/>
          <w:i/>
          <w:iCs/>
        </w:rPr>
        <w:t>понимать различия в творческой работе художника-живописца и сценографа;</w:t>
      </w:r>
    </w:p>
    <w:p w:rsidR="00E53743" w:rsidRPr="00156DB4" w:rsidRDefault="00E53743" w:rsidP="009D65EB">
      <w:pPr>
        <w:pStyle w:val="a8"/>
        <w:numPr>
          <w:ilvl w:val="0"/>
          <w:numId w:val="97"/>
        </w:numPr>
        <w:tabs>
          <w:tab w:val="left" w:pos="993"/>
        </w:tabs>
        <w:autoSpaceDE w:val="0"/>
        <w:autoSpaceDN w:val="0"/>
        <w:adjustRightInd w:val="0"/>
        <w:spacing w:line="276" w:lineRule="auto"/>
        <w:ind w:left="0" w:firstLine="709"/>
        <w:rPr>
          <w:rFonts w:ascii="Times New Roman" w:hAnsi="Times New Roman"/>
          <w:i/>
          <w:iCs/>
        </w:rPr>
      </w:pPr>
      <w:r w:rsidRPr="00156DB4">
        <w:rPr>
          <w:rFonts w:ascii="Times New Roman" w:hAnsi="Times New Roman"/>
          <w:i/>
          <w:iCs/>
        </w:rPr>
        <w:t>применять полученные знания о типах оформления сцены при создании школьного спектакля;</w:t>
      </w:r>
    </w:p>
    <w:p w:rsidR="00E53743" w:rsidRPr="00156DB4" w:rsidRDefault="00E53743" w:rsidP="009D65EB">
      <w:pPr>
        <w:pStyle w:val="a8"/>
        <w:numPr>
          <w:ilvl w:val="0"/>
          <w:numId w:val="97"/>
        </w:numPr>
        <w:tabs>
          <w:tab w:val="left" w:pos="993"/>
        </w:tabs>
        <w:autoSpaceDE w:val="0"/>
        <w:autoSpaceDN w:val="0"/>
        <w:adjustRightInd w:val="0"/>
        <w:spacing w:line="276" w:lineRule="auto"/>
        <w:ind w:left="0" w:firstLine="709"/>
        <w:rPr>
          <w:rFonts w:ascii="Times New Roman" w:hAnsi="Times New Roman"/>
          <w:i/>
          <w:iCs/>
        </w:rPr>
      </w:pPr>
      <w:r w:rsidRPr="00156DB4">
        <w:rPr>
          <w:rFonts w:ascii="Times New Roman" w:hAnsi="Times New Roman"/>
          <w:i/>
          <w:iCs/>
        </w:rPr>
        <w:t xml:space="preserve">применять в практике любительского спектакля художественно-творческие умения по созданию костюмов, грима и </w:t>
      </w:r>
      <w:r w:rsidR="00245F1D" w:rsidRPr="00156DB4">
        <w:rPr>
          <w:rFonts w:ascii="Times New Roman" w:hAnsi="Times New Roman"/>
          <w:i/>
          <w:iCs/>
        </w:rPr>
        <w:t>т. д.</w:t>
      </w:r>
      <w:r w:rsidRPr="00156DB4">
        <w:rPr>
          <w:rFonts w:ascii="Times New Roman" w:hAnsi="Times New Roman"/>
          <w:i/>
          <w:iCs/>
        </w:rPr>
        <w:t xml:space="preserve"> для спектакля из доступных материалов;</w:t>
      </w:r>
    </w:p>
    <w:p w:rsidR="00E53743" w:rsidRPr="00156DB4" w:rsidRDefault="00E53743" w:rsidP="009D65EB">
      <w:pPr>
        <w:pStyle w:val="a8"/>
        <w:numPr>
          <w:ilvl w:val="0"/>
          <w:numId w:val="97"/>
        </w:numPr>
        <w:tabs>
          <w:tab w:val="left" w:pos="993"/>
        </w:tabs>
        <w:autoSpaceDE w:val="0"/>
        <w:autoSpaceDN w:val="0"/>
        <w:adjustRightInd w:val="0"/>
        <w:spacing w:line="276" w:lineRule="auto"/>
        <w:ind w:left="0" w:firstLine="709"/>
        <w:rPr>
          <w:rFonts w:ascii="Times New Roman" w:hAnsi="Times New Roman"/>
          <w:i/>
          <w:iCs/>
        </w:rPr>
      </w:pPr>
      <w:r w:rsidRPr="00156DB4">
        <w:rPr>
          <w:rFonts w:ascii="Times New Roman" w:hAnsi="Times New Roman"/>
          <w:i/>
          <w:iCs/>
        </w:rPr>
        <w:t>добиваться в практической работе большей выразительности костюма и его стилевого единства со сценографией спектакля;</w:t>
      </w:r>
    </w:p>
    <w:p w:rsidR="00E53743" w:rsidRPr="00156DB4" w:rsidRDefault="00E53743" w:rsidP="009D65EB">
      <w:pPr>
        <w:pStyle w:val="a8"/>
        <w:numPr>
          <w:ilvl w:val="0"/>
          <w:numId w:val="97"/>
        </w:numPr>
        <w:tabs>
          <w:tab w:val="left" w:pos="993"/>
        </w:tabs>
        <w:autoSpaceDE w:val="0"/>
        <w:autoSpaceDN w:val="0"/>
        <w:adjustRightInd w:val="0"/>
        <w:spacing w:line="276" w:lineRule="auto"/>
        <w:ind w:left="0" w:firstLine="709"/>
        <w:rPr>
          <w:rFonts w:ascii="Times New Roman" w:hAnsi="Times New Roman"/>
          <w:i/>
          <w:iCs/>
        </w:rPr>
      </w:pPr>
      <w:r w:rsidRPr="00156DB4">
        <w:rPr>
          <w:rFonts w:ascii="Times New Roman" w:hAnsi="Times New Roman"/>
          <w:i/>
          <w:iCs/>
        </w:rPr>
        <w:t>использовать элементарные навыки основ фотосъемки, осознанно осуществлять выбор объекта и точки съемки, ракурса, плана как художественно-выразительных средств фотографии;</w:t>
      </w:r>
    </w:p>
    <w:p w:rsidR="00E53743" w:rsidRPr="00156DB4" w:rsidRDefault="00E53743" w:rsidP="009D65EB">
      <w:pPr>
        <w:pStyle w:val="a8"/>
        <w:numPr>
          <w:ilvl w:val="0"/>
          <w:numId w:val="97"/>
        </w:numPr>
        <w:tabs>
          <w:tab w:val="left" w:pos="993"/>
        </w:tabs>
        <w:autoSpaceDE w:val="0"/>
        <w:autoSpaceDN w:val="0"/>
        <w:adjustRightInd w:val="0"/>
        <w:spacing w:line="276" w:lineRule="auto"/>
        <w:ind w:left="0" w:firstLine="709"/>
        <w:rPr>
          <w:rFonts w:ascii="Times New Roman" w:hAnsi="Times New Roman"/>
          <w:i/>
          <w:iCs/>
        </w:rPr>
      </w:pPr>
      <w:r w:rsidRPr="00156DB4">
        <w:rPr>
          <w:rFonts w:ascii="Times New Roman" w:hAnsi="Times New Roman"/>
          <w:i/>
          <w:iCs/>
        </w:rPr>
        <w:t xml:space="preserve">применять в своей съемочной практике ранее приобретенные знания и навыки композиции, чувства цвета, глубины пространства и </w:t>
      </w:r>
      <w:r w:rsidR="00245F1D" w:rsidRPr="00156DB4">
        <w:rPr>
          <w:rFonts w:ascii="Times New Roman" w:hAnsi="Times New Roman"/>
          <w:i/>
          <w:iCs/>
        </w:rPr>
        <w:t>т. д.</w:t>
      </w:r>
      <w:r w:rsidRPr="00156DB4">
        <w:rPr>
          <w:rFonts w:ascii="Times New Roman" w:hAnsi="Times New Roman"/>
          <w:i/>
          <w:iCs/>
        </w:rPr>
        <w:t>;</w:t>
      </w:r>
    </w:p>
    <w:p w:rsidR="00E53743" w:rsidRPr="00156DB4" w:rsidRDefault="00E53743" w:rsidP="009D65EB">
      <w:pPr>
        <w:pStyle w:val="a8"/>
        <w:numPr>
          <w:ilvl w:val="0"/>
          <w:numId w:val="97"/>
        </w:numPr>
        <w:tabs>
          <w:tab w:val="left" w:pos="993"/>
        </w:tabs>
        <w:autoSpaceDE w:val="0"/>
        <w:autoSpaceDN w:val="0"/>
        <w:adjustRightInd w:val="0"/>
        <w:spacing w:line="276" w:lineRule="auto"/>
        <w:ind w:left="0" w:firstLine="709"/>
        <w:rPr>
          <w:rFonts w:ascii="Times New Roman" w:hAnsi="Times New Roman"/>
          <w:i/>
          <w:iCs/>
        </w:rPr>
      </w:pPr>
      <w:r w:rsidRPr="00156DB4">
        <w:rPr>
          <w:rFonts w:ascii="Times New Roman" w:hAnsi="Times New Roman"/>
          <w:i/>
          <w:iCs/>
        </w:rPr>
        <w:t>пользоваться компьютерной обработкой фотоснимка при исправлении отдельных недочетов и случайностей;</w:t>
      </w:r>
    </w:p>
    <w:p w:rsidR="00E53743" w:rsidRPr="00156DB4" w:rsidRDefault="00E53743" w:rsidP="009D65EB">
      <w:pPr>
        <w:pStyle w:val="a8"/>
        <w:numPr>
          <w:ilvl w:val="0"/>
          <w:numId w:val="97"/>
        </w:numPr>
        <w:tabs>
          <w:tab w:val="left" w:pos="993"/>
        </w:tabs>
        <w:autoSpaceDE w:val="0"/>
        <w:autoSpaceDN w:val="0"/>
        <w:adjustRightInd w:val="0"/>
        <w:spacing w:line="276" w:lineRule="auto"/>
        <w:ind w:left="0" w:firstLine="709"/>
        <w:rPr>
          <w:rFonts w:ascii="Times New Roman" w:hAnsi="Times New Roman"/>
          <w:i/>
          <w:iCs/>
        </w:rPr>
      </w:pPr>
      <w:r w:rsidRPr="00156DB4">
        <w:rPr>
          <w:rFonts w:ascii="Times New Roman" w:hAnsi="Times New Roman"/>
          <w:i/>
          <w:iCs/>
        </w:rPr>
        <w:t>понимать и объяснять синтетическую природу фильма;</w:t>
      </w:r>
    </w:p>
    <w:p w:rsidR="00E53743" w:rsidRPr="00156DB4" w:rsidRDefault="00E53743" w:rsidP="009D65EB">
      <w:pPr>
        <w:pStyle w:val="a8"/>
        <w:numPr>
          <w:ilvl w:val="0"/>
          <w:numId w:val="97"/>
        </w:numPr>
        <w:tabs>
          <w:tab w:val="left" w:pos="993"/>
        </w:tabs>
        <w:autoSpaceDE w:val="0"/>
        <w:autoSpaceDN w:val="0"/>
        <w:adjustRightInd w:val="0"/>
        <w:spacing w:line="276" w:lineRule="auto"/>
        <w:ind w:left="0" w:firstLine="709"/>
        <w:rPr>
          <w:rFonts w:ascii="Times New Roman" w:hAnsi="Times New Roman"/>
          <w:i/>
          <w:iCs/>
        </w:rPr>
      </w:pPr>
      <w:r w:rsidRPr="00156DB4">
        <w:rPr>
          <w:rFonts w:ascii="Times New Roman" w:hAnsi="Times New Roman"/>
          <w:i/>
          <w:iCs/>
        </w:rPr>
        <w:t>применять первоначальные навыки в создании сценария и замысла фильма;</w:t>
      </w:r>
    </w:p>
    <w:p w:rsidR="00E53743" w:rsidRPr="00156DB4" w:rsidRDefault="00E53743" w:rsidP="009D65EB">
      <w:pPr>
        <w:pStyle w:val="a8"/>
        <w:numPr>
          <w:ilvl w:val="0"/>
          <w:numId w:val="97"/>
        </w:numPr>
        <w:tabs>
          <w:tab w:val="left" w:pos="993"/>
        </w:tabs>
        <w:autoSpaceDE w:val="0"/>
        <w:autoSpaceDN w:val="0"/>
        <w:adjustRightInd w:val="0"/>
        <w:spacing w:line="276" w:lineRule="auto"/>
        <w:ind w:left="0" w:firstLine="709"/>
        <w:rPr>
          <w:rFonts w:ascii="Times New Roman" w:hAnsi="Times New Roman"/>
          <w:i/>
          <w:iCs/>
        </w:rPr>
      </w:pPr>
      <w:r w:rsidRPr="00156DB4">
        <w:rPr>
          <w:rFonts w:ascii="Times New Roman" w:hAnsi="Times New Roman"/>
          <w:i/>
          <w:iCs/>
        </w:rPr>
        <w:t>применять полученные ранее знания по композиции и построению кадра;</w:t>
      </w:r>
    </w:p>
    <w:p w:rsidR="00E53743" w:rsidRPr="00156DB4" w:rsidRDefault="00E53743" w:rsidP="009D65EB">
      <w:pPr>
        <w:pStyle w:val="a8"/>
        <w:numPr>
          <w:ilvl w:val="0"/>
          <w:numId w:val="97"/>
        </w:numPr>
        <w:tabs>
          <w:tab w:val="left" w:pos="993"/>
        </w:tabs>
        <w:autoSpaceDE w:val="0"/>
        <w:autoSpaceDN w:val="0"/>
        <w:adjustRightInd w:val="0"/>
        <w:spacing w:line="276" w:lineRule="auto"/>
        <w:ind w:left="0" w:firstLine="709"/>
        <w:rPr>
          <w:rFonts w:ascii="Times New Roman" w:hAnsi="Times New Roman"/>
          <w:i/>
          <w:iCs/>
        </w:rPr>
      </w:pPr>
      <w:r w:rsidRPr="00156DB4">
        <w:rPr>
          <w:rFonts w:ascii="Times New Roman" w:hAnsi="Times New Roman"/>
          <w:i/>
          <w:iCs/>
        </w:rPr>
        <w:t>использовать первоначальные навыки операторской грамоты, техники съемки и компьютерного монтажа;</w:t>
      </w:r>
    </w:p>
    <w:p w:rsidR="00E53743" w:rsidRPr="00156DB4" w:rsidRDefault="00E53743" w:rsidP="009D65EB">
      <w:pPr>
        <w:pStyle w:val="a8"/>
        <w:numPr>
          <w:ilvl w:val="0"/>
          <w:numId w:val="97"/>
        </w:numPr>
        <w:tabs>
          <w:tab w:val="left" w:pos="993"/>
        </w:tabs>
        <w:autoSpaceDE w:val="0"/>
        <w:autoSpaceDN w:val="0"/>
        <w:adjustRightInd w:val="0"/>
        <w:spacing w:line="276" w:lineRule="auto"/>
        <w:ind w:left="0" w:firstLine="709"/>
        <w:rPr>
          <w:rFonts w:ascii="Times New Roman" w:hAnsi="Times New Roman"/>
          <w:i/>
          <w:iCs/>
        </w:rPr>
      </w:pPr>
      <w:r w:rsidRPr="00156DB4">
        <w:rPr>
          <w:rFonts w:ascii="Times New Roman" w:hAnsi="Times New Roman"/>
          <w:i/>
          <w:iCs/>
        </w:rPr>
        <w:t>применять сценарно-режиссерские навыки при построении текстового и изобразительного сюжета, а также звукового ряда своей компьютерной анимации;</w:t>
      </w:r>
    </w:p>
    <w:p w:rsidR="00E53743" w:rsidRPr="00156DB4" w:rsidRDefault="00E53743" w:rsidP="009D65EB">
      <w:pPr>
        <w:pStyle w:val="a8"/>
        <w:numPr>
          <w:ilvl w:val="0"/>
          <w:numId w:val="97"/>
        </w:numPr>
        <w:tabs>
          <w:tab w:val="left" w:pos="993"/>
        </w:tabs>
        <w:autoSpaceDE w:val="0"/>
        <w:autoSpaceDN w:val="0"/>
        <w:adjustRightInd w:val="0"/>
        <w:spacing w:line="276" w:lineRule="auto"/>
        <w:ind w:left="0" w:firstLine="709"/>
        <w:rPr>
          <w:rFonts w:ascii="Times New Roman" w:hAnsi="Times New Roman"/>
          <w:i/>
          <w:iCs/>
        </w:rPr>
      </w:pPr>
      <w:r w:rsidRPr="00156DB4">
        <w:rPr>
          <w:rFonts w:ascii="Times New Roman" w:hAnsi="Times New Roman"/>
          <w:i/>
          <w:iCs/>
        </w:rPr>
        <w:t>смотреть и анализировать с точки зрения режиссерского, монтажно-операторского искусства фильмы мастеров кино;</w:t>
      </w:r>
    </w:p>
    <w:p w:rsidR="00E53743" w:rsidRPr="00156DB4" w:rsidRDefault="00E53743" w:rsidP="009D65EB">
      <w:pPr>
        <w:pStyle w:val="a8"/>
        <w:numPr>
          <w:ilvl w:val="0"/>
          <w:numId w:val="97"/>
        </w:numPr>
        <w:tabs>
          <w:tab w:val="left" w:pos="993"/>
        </w:tabs>
        <w:autoSpaceDE w:val="0"/>
        <w:autoSpaceDN w:val="0"/>
        <w:adjustRightInd w:val="0"/>
        <w:spacing w:line="276" w:lineRule="auto"/>
        <w:ind w:left="0" w:firstLine="709"/>
        <w:rPr>
          <w:rFonts w:ascii="Times New Roman" w:hAnsi="Times New Roman"/>
          <w:i/>
          <w:iCs/>
        </w:rPr>
      </w:pPr>
      <w:r w:rsidRPr="00156DB4">
        <w:rPr>
          <w:rFonts w:ascii="Times New Roman" w:hAnsi="Times New Roman"/>
          <w:i/>
          <w:iCs/>
        </w:rPr>
        <w:t>использовать опыт документальной съемки и тележурналистики для формирования школьного телевидения;</w:t>
      </w:r>
    </w:p>
    <w:p w:rsidR="00E53743" w:rsidRPr="00156DB4" w:rsidRDefault="00E53743" w:rsidP="009D65EB">
      <w:pPr>
        <w:pStyle w:val="a8"/>
        <w:numPr>
          <w:ilvl w:val="0"/>
          <w:numId w:val="97"/>
        </w:numPr>
        <w:tabs>
          <w:tab w:val="left" w:pos="993"/>
        </w:tabs>
        <w:autoSpaceDE w:val="0"/>
        <w:autoSpaceDN w:val="0"/>
        <w:adjustRightInd w:val="0"/>
        <w:spacing w:line="276" w:lineRule="auto"/>
        <w:ind w:left="0" w:firstLine="709"/>
        <w:rPr>
          <w:rFonts w:ascii="Times New Roman" w:hAnsi="Times New Roman"/>
        </w:rPr>
      </w:pPr>
      <w:r w:rsidRPr="00156DB4">
        <w:rPr>
          <w:rFonts w:ascii="Times New Roman" w:hAnsi="Times New Roman"/>
          <w:i/>
          <w:iCs/>
        </w:rPr>
        <w:t>реализовывать сценарно-режиссерскую и операторскую грамоту в практике создания видео-этюда.</w:t>
      </w:r>
    </w:p>
    <w:p w:rsidR="00E53743" w:rsidRPr="00156DB4" w:rsidRDefault="00E53743" w:rsidP="009D65EB">
      <w:pPr>
        <w:spacing w:after="0"/>
        <w:ind w:firstLine="709"/>
        <w:rPr>
          <w:rFonts w:ascii="Times New Roman" w:hAnsi="Times New Roman"/>
          <w:sz w:val="24"/>
          <w:szCs w:val="24"/>
        </w:rPr>
      </w:pPr>
    </w:p>
    <w:p w:rsidR="00B540EE" w:rsidRPr="00156DB4" w:rsidRDefault="00243C14" w:rsidP="009D65EB">
      <w:pPr>
        <w:pStyle w:val="4"/>
        <w:spacing w:line="276" w:lineRule="auto"/>
        <w:rPr>
          <w:sz w:val="24"/>
          <w:szCs w:val="24"/>
        </w:rPr>
      </w:pPr>
      <w:bookmarkStart w:id="80" w:name="_Toc409691644"/>
      <w:bookmarkStart w:id="81" w:name="_Toc410653967"/>
      <w:bookmarkStart w:id="82" w:name="_Toc414553153"/>
      <w:r w:rsidRPr="00156DB4">
        <w:rPr>
          <w:sz w:val="24"/>
          <w:szCs w:val="24"/>
        </w:rPr>
        <w:t>1.2.</w:t>
      </w:r>
      <w:r w:rsidR="00E63D8D" w:rsidRPr="00156DB4">
        <w:rPr>
          <w:sz w:val="24"/>
          <w:szCs w:val="24"/>
        </w:rPr>
        <w:t>5.14</w:t>
      </w:r>
      <w:r w:rsidRPr="00156DB4">
        <w:rPr>
          <w:sz w:val="24"/>
          <w:szCs w:val="24"/>
        </w:rPr>
        <w:t xml:space="preserve">. </w:t>
      </w:r>
      <w:r w:rsidR="00B540EE" w:rsidRPr="00156DB4">
        <w:rPr>
          <w:sz w:val="24"/>
          <w:szCs w:val="24"/>
        </w:rPr>
        <w:t>Музыка</w:t>
      </w:r>
      <w:bookmarkEnd w:id="80"/>
      <w:bookmarkEnd w:id="81"/>
      <w:bookmarkEnd w:id="82"/>
    </w:p>
    <w:p w:rsidR="00E53743" w:rsidRPr="00156DB4" w:rsidRDefault="00E53743" w:rsidP="009D65EB">
      <w:pPr>
        <w:spacing w:after="0"/>
        <w:ind w:firstLine="709"/>
        <w:rPr>
          <w:rFonts w:ascii="Times New Roman" w:hAnsi="Times New Roman"/>
          <w:b/>
          <w:sz w:val="24"/>
          <w:szCs w:val="24"/>
        </w:rPr>
      </w:pPr>
      <w:r w:rsidRPr="00156DB4">
        <w:rPr>
          <w:rFonts w:ascii="Times New Roman" w:hAnsi="Times New Roman"/>
          <w:b/>
          <w:sz w:val="24"/>
          <w:szCs w:val="24"/>
        </w:rPr>
        <w:t>Выпускник научится:</w:t>
      </w:r>
    </w:p>
    <w:p w:rsidR="00E53743" w:rsidRPr="00156DB4" w:rsidRDefault="00E53743" w:rsidP="009D65EB">
      <w:pPr>
        <w:numPr>
          <w:ilvl w:val="0"/>
          <w:numId w:val="96"/>
        </w:numPr>
        <w:tabs>
          <w:tab w:val="left" w:pos="993"/>
        </w:tabs>
        <w:spacing w:after="0"/>
        <w:ind w:left="0" w:firstLine="709"/>
        <w:contextualSpacing/>
        <w:rPr>
          <w:rFonts w:ascii="Times New Roman" w:hAnsi="Times New Roman"/>
          <w:sz w:val="24"/>
          <w:szCs w:val="24"/>
        </w:rPr>
      </w:pPr>
      <w:r w:rsidRPr="00156DB4">
        <w:rPr>
          <w:rFonts w:ascii="Times New Roman" w:hAnsi="Times New Roman"/>
          <w:sz w:val="24"/>
          <w:szCs w:val="24"/>
        </w:rPr>
        <w:t>понимать значение интонации в музыке как носител</w:t>
      </w:r>
      <w:r w:rsidR="00AD272E" w:rsidRPr="00156DB4">
        <w:rPr>
          <w:rFonts w:ascii="Times New Roman" w:hAnsi="Times New Roman"/>
          <w:sz w:val="24"/>
          <w:szCs w:val="24"/>
        </w:rPr>
        <w:t>я</w:t>
      </w:r>
      <w:r w:rsidRPr="00156DB4">
        <w:rPr>
          <w:rFonts w:ascii="Times New Roman" w:hAnsi="Times New Roman"/>
          <w:sz w:val="24"/>
          <w:szCs w:val="24"/>
        </w:rPr>
        <w:t xml:space="preserve"> образного смысла;</w:t>
      </w:r>
    </w:p>
    <w:p w:rsidR="00AD272E" w:rsidRPr="00156DB4" w:rsidRDefault="00AD272E" w:rsidP="009D65EB">
      <w:pPr>
        <w:numPr>
          <w:ilvl w:val="0"/>
          <w:numId w:val="96"/>
        </w:numPr>
        <w:tabs>
          <w:tab w:val="left" w:pos="993"/>
        </w:tabs>
        <w:spacing w:after="0"/>
        <w:ind w:left="0" w:firstLine="709"/>
        <w:contextualSpacing/>
        <w:rPr>
          <w:rFonts w:ascii="Times New Roman" w:hAnsi="Times New Roman"/>
          <w:sz w:val="24"/>
          <w:szCs w:val="24"/>
        </w:rPr>
      </w:pPr>
      <w:r w:rsidRPr="00156DB4">
        <w:rPr>
          <w:rFonts w:ascii="Times New Roman" w:hAnsi="Times New Roman"/>
          <w:sz w:val="24"/>
          <w:szCs w:val="24"/>
        </w:rPr>
        <w:lastRenderedPageBreak/>
        <w:t>анализировать средства музыкальной выразительности: мелодию, ритм, темп, динамику, лад;</w:t>
      </w:r>
    </w:p>
    <w:p w:rsidR="00AD272E" w:rsidRPr="00156DB4" w:rsidRDefault="00AD272E" w:rsidP="009D65EB">
      <w:pPr>
        <w:numPr>
          <w:ilvl w:val="0"/>
          <w:numId w:val="96"/>
        </w:numPr>
        <w:tabs>
          <w:tab w:val="left" w:pos="993"/>
        </w:tabs>
        <w:spacing w:after="0"/>
        <w:ind w:left="0" w:firstLine="709"/>
        <w:contextualSpacing/>
        <w:rPr>
          <w:rFonts w:ascii="Times New Roman" w:hAnsi="Times New Roman"/>
          <w:sz w:val="24"/>
          <w:szCs w:val="24"/>
        </w:rPr>
      </w:pPr>
      <w:r w:rsidRPr="00156DB4">
        <w:rPr>
          <w:rFonts w:ascii="Times New Roman" w:hAnsi="Times New Roman"/>
          <w:sz w:val="24"/>
          <w:szCs w:val="24"/>
        </w:rPr>
        <w:t>определять характер музыкальных образов (лирических, драматических, героических, романтических, эпических);</w:t>
      </w:r>
    </w:p>
    <w:p w:rsidR="00AD272E" w:rsidRPr="00156DB4" w:rsidRDefault="00AD272E" w:rsidP="009D65EB">
      <w:pPr>
        <w:numPr>
          <w:ilvl w:val="0"/>
          <w:numId w:val="96"/>
        </w:numPr>
        <w:tabs>
          <w:tab w:val="left" w:pos="993"/>
        </w:tabs>
        <w:spacing w:after="0"/>
        <w:ind w:left="0" w:firstLine="709"/>
        <w:contextualSpacing/>
        <w:rPr>
          <w:rFonts w:ascii="Times New Roman" w:hAnsi="Times New Roman"/>
          <w:sz w:val="24"/>
          <w:szCs w:val="24"/>
        </w:rPr>
      </w:pPr>
      <w:r w:rsidRPr="00156DB4">
        <w:rPr>
          <w:rFonts w:ascii="Times New Roman" w:hAnsi="Times New Roman"/>
          <w:sz w:val="24"/>
          <w:szCs w:val="24"/>
        </w:rPr>
        <w:t>выявлять общее и особенное при сравнении музыкальных произведений на основе полученных знаний об интонационной природе музыки;</w:t>
      </w:r>
    </w:p>
    <w:p w:rsidR="00AD272E" w:rsidRPr="00156DB4" w:rsidRDefault="00AD272E" w:rsidP="009D65EB">
      <w:pPr>
        <w:numPr>
          <w:ilvl w:val="0"/>
          <w:numId w:val="96"/>
        </w:numPr>
        <w:tabs>
          <w:tab w:val="left" w:pos="993"/>
        </w:tabs>
        <w:spacing w:after="0"/>
        <w:ind w:left="0" w:firstLine="709"/>
        <w:contextualSpacing/>
        <w:rPr>
          <w:rFonts w:ascii="Times New Roman" w:hAnsi="Times New Roman"/>
          <w:sz w:val="24"/>
          <w:szCs w:val="24"/>
        </w:rPr>
      </w:pPr>
      <w:r w:rsidRPr="00156DB4">
        <w:rPr>
          <w:rFonts w:ascii="Times New Roman" w:hAnsi="Times New Roman"/>
          <w:sz w:val="24"/>
          <w:szCs w:val="24"/>
        </w:rPr>
        <w:t>понимать жизненно-образное содержание музыкальных произведений разных жанров;</w:t>
      </w:r>
    </w:p>
    <w:p w:rsidR="00AD272E" w:rsidRPr="00156DB4" w:rsidRDefault="00AD272E" w:rsidP="009D65EB">
      <w:pPr>
        <w:numPr>
          <w:ilvl w:val="0"/>
          <w:numId w:val="96"/>
        </w:numPr>
        <w:tabs>
          <w:tab w:val="left" w:pos="993"/>
        </w:tabs>
        <w:spacing w:after="0"/>
        <w:ind w:left="0" w:firstLine="709"/>
        <w:contextualSpacing/>
        <w:rPr>
          <w:rFonts w:ascii="Times New Roman" w:hAnsi="Times New Roman"/>
          <w:sz w:val="24"/>
          <w:szCs w:val="24"/>
        </w:rPr>
      </w:pPr>
      <w:r w:rsidRPr="00156DB4">
        <w:rPr>
          <w:rFonts w:ascii="Times New Roman" w:hAnsi="Times New Roman"/>
          <w:sz w:val="24"/>
          <w:szCs w:val="24"/>
        </w:rPr>
        <w:t>различать и характеризовать приемы взаимодействия и развития образов музыкальных произведений;</w:t>
      </w:r>
    </w:p>
    <w:p w:rsidR="00AD272E" w:rsidRPr="00156DB4" w:rsidRDefault="00AD272E" w:rsidP="009D65EB">
      <w:pPr>
        <w:numPr>
          <w:ilvl w:val="0"/>
          <w:numId w:val="96"/>
        </w:numPr>
        <w:tabs>
          <w:tab w:val="left" w:pos="993"/>
        </w:tabs>
        <w:spacing w:after="0"/>
        <w:ind w:left="0" w:firstLine="709"/>
        <w:contextualSpacing/>
        <w:rPr>
          <w:rFonts w:ascii="Times New Roman" w:hAnsi="Times New Roman"/>
          <w:sz w:val="24"/>
          <w:szCs w:val="24"/>
        </w:rPr>
      </w:pPr>
      <w:r w:rsidRPr="00156DB4">
        <w:rPr>
          <w:rFonts w:ascii="Times New Roman" w:hAnsi="Times New Roman"/>
          <w:sz w:val="24"/>
          <w:szCs w:val="24"/>
        </w:rPr>
        <w:t>различать многообразие музыкальных образов и способов их развития;</w:t>
      </w:r>
    </w:p>
    <w:p w:rsidR="00AD272E" w:rsidRPr="00156DB4" w:rsidRDefault="00AD272E" w:rsidP="009D65EB">
      <w:pPr>
        <w:numPr>
          <w:ilvl w:val="0"/>
          <w:numId w:val="96"/>
        </w:numPr>
        <w:tabs>
          <w:tab w:val="left" w:pos="993"/>
        </w:tabs>
        <w:spacing w:after="0"/>
        <w:ind w:left="0" w:firstLine="709"/>
        <w:contextualSpacing/>
        <w:rPr>
          <w:rFonts w:ascii="Times New Roman" w:hAnsi="Times New Roman"/>
          <w:sz w:val="24"/>
          <w:szCs w:val="24"/>
        </w:rPr>
      </w:pPr>
      <w:r w:rsidRPr="00156DB4">
        <w:rPr>
          <w:rFonts w:ascii="Times New Roman" w:hAnsi="Times New Roman"/>
          <w:sz w:val="24"/>
          <w:szCs w:val="24"/>
        </w:rPr>
        <w:t>производить интонационно-образный анализ музыкального произведения;</w:t>
      </w:r>
    </w:p>
    <w:p w:rsidR="00AD272E" w:rsidRPr="00156DB4" w:rsidRDefault="00AD272E" w:rsidP="009D65EB">
      <w:pPr>
        <w:numPr>
          <w:ilvl w:val="0"/>
          <w:numId w:val="96"/>
        </w:numPr>
        <w:tabs>
          <w:tab w:val="left" w:pos="993"/>
        </w:tabs>
        <w:spacing w:after="0"/>
        <w:ind w:left="0" w:firstLine="709"/>
        <w:contextualSpacing/>
        <w:rPr>
          <w:rFonts w:ascii="Times New Roman" w:hAnsi="Times New Roman"/>
          <w:sz w:val="24"/>
          <w:szCs w:val="24"/>
        </w:rPr>
      </w:pPr>
      <w:r w:rsidRPr="00156DB4">
        <w:rPr>
          <w:rFonts w:ascii="Times New Roman" w:hAnsi="Times New Roman"/>
          <w:sz w:val="24"/>
          <w:szCs w:val="24"/>
        </w:rPr>
        <w:t>понимать основной принцип построения и развития музыки;</w:t>
      </w:r>
    </w:p>
    <w:p w:rsidR="00AD272E" w:rsidRPr="00156DB4" w:rsidRDefault="00AD272E" w:rsidP="009D65EB">
      <w:pPr>
        <w:numPr>
          <w:ilvl w:val="0"/>
          <w:numId w:val="96"/>
        </w:numPr>
        <w:tabs>
          <w:tab w:val="left" w:pos="993"/>
        </w:tabs>
        <w:spacing w:after="0"/>
        <w:ind w:left="0" w:firstLine="709"/>
        <w:contextualSpacing/>
        <w:rPr>
          <w:rFonts w:ascii="Times New Roman" w:hAnsi="Times New Roman"/>
          <w:sz w:val="24"/>
          <w:szCs w:val="24"/>
        </w:rPr>
      </w:pPr>
      <w:r w:rsidRPr="00156DB4">
        <w:rPr>
          <w:rFonts w:ascii="Times New Roman" w:hAnsi="Times New Roman"/>
          <w:sz w:val="24"/>
          <w:szCs w:val="24"/>
        </w:rPr>
        <w:t>анализировать взаимосвязь жизненного содержания музыки и музыкальных образов;</w:t>
      </w:r>
    </w:p>
    <w:p w:rsidR="00AD272E" w:rsidRPr="00156DB4" w:rsidRDefault="00AD272E" w:rsidP="009D65EB">
      <w:pPr>
        <w:numPr>
          <w:ilvl w:val="0"/>
          <w:numId w:val="96"/>
        </w:numPr>
        <w:tabs>
          <w:tab w:val="left" w:pos="993"/>
        </w:tabs>
        <w:spacing w:after="0"/>
        <w:ind w:left="0" w:firstLine="709"/>
        <w:contextualSpacing/>
        <w:rPr>
          <w:rFonts w:ascii="Times New Roman" w:hAnsi="Times New Roman"/>
          <w:sz w:val="24"/>
          <w:szCs w:val="24"/>
        </w:rPr>
      </w:pPr>
      <w:r w:rsidRPr="00156DB4">
        <w:rPr>
          <w:rFonts w:ascii="Times New Roman" w:hAnsi="Times New Roman"/>
          <w:sz w:val="24"/>
          <w:szCs w:val="24"/>
        </w:rPr>
        <w:t>размышлять о знакомом музыкальном произведении, высказывая суждения об основной идее, средствах ее воплощения, интонационных особенностях, жанре, исполнителях;</w:t>
      </w:r>
    </w:p>
    <w:p w:rsidR="00AD272E" w:rsidRPr="00156DB4" w:rsidRDefault="00AD272E" w:rsidP="009D65EB">
      <w:pPr>
        <w:numPr>
          <w:ilvl w:val="0"/>
          <w:numId w:val="96"/>
        </w:numPr>
        <w:tabs>
          <w:tab w:val="left" w:pos="993"/>
        </w:tabs>
        <w:spacing w:after="0"/>
        <w:ind w:left="0" w:firstLine="709"/>
        <w:contextualSpacing/>
        <w:rPr>
          <w:rFonts w:ascii="Times New Roman" w:hAnsi="Times New Roman"/>
          <w:sz w:val="24"/>
          <w:szCs w:val="24"/>
        </w:rPr>
      </w:pPr>
      <w:r w:rsidRPr="00156DB4">
        <w:rPr>
          <w:rFonts w:ascii="Times New Roman" w:hAnsi="Times New Roman"/>
          <w:sz w:val="24"/>
          <w:szCs w:val="24"/>
        </w:rPr>
        <w:t>понимать значение устного народного музыкального творчества в развитии общей культуры народа;</w:t>
      </w:r>
    </w:p>
    <w:p w:rsidR="00AD272E" w:rsidRPr="00156DB4" w:rsidRDefault="00AD272E" w:rsidP="009D65EB">
      <w:pPr>
        <w:numPr>
          <w:ilvl w:val="0"/>
          <w:numId w:val="96"/>
        </w:numPr>
        <w:tabs>
          <w:tab w:val="left" w:pos="993"/>
        </w:tabs>
        <w:spacing w:after="0"/>
        <w:ind w:left="0" w:firstLine="709"/>
        <w:contextualSpacing/>
        <w:rPr>
          <w:rFonts w:ascii="Times New Roman" w:hAnsi="Times New Roman"/>
          <w:sz w:val="24"/>
          <w:szCs w:val="24"/>
        </w:rPr>
      </w:pPr>
      <w:r w:rsidRPr="00156DB4">
        <w:rPr>
          <w:rFonts w:ascii="Times New Roman" w:hAnsi="Times New Roman"/>
          <w:sz w:val="24"/>
          <w:szCs w:val="24"/>
        </w:rPr>
        <w:t>определять основные жанры русской народной музыки: былины, лирические песни, частушки, разновидности обрядовых песен;</w:t>
      </w:r>
    </w:p>
    <w:p w:rsidR="00AD272E" w:rsidRPr="00156DB4" w:rsidRDefault="00AD272E" w:rsidP="009D65EB">
      <w:pPr>
        <w:numPr>
          <w:ilvl w:val="0"/>
          <w:numId w:val="96"/>
        </w:numPr>
        <w:tabs>
          <w:tab w:val="left" w:pos="993"/>
        </w:tabs>
        <w:spacing w:after="0"/>
        <w:ind w:left="0" w:firstLine="709"/>
        <w:contextualSpacing/>
        <w:rPr>
          <w:rFonts w:ascii="Times New Roman" w:hAnsi="Times New Roman"/>
          <w:sz w:val="24"/>
          <w:szCs w:val="24"/>
        </w:rPr>
      </w:pPr>
      <w:r w:rsidRPr="00156DB4">
        <w:rPr>
          <w:rFonts w:ascii="Times New Roman" w:hAnsi="Times New Roman"/>
          <w:sz w:val="24"/>
          <w:szCs w:val="24"/>
        </w:rPr>
        <w:t>понимать специфику перевоплощения народной музыки в произведениях композиторов;</w:t>
      </w:r>
    </w:p>
    <w:p w:rsidR="00AD272E" w:rsidRPr="00156DB4" w:rsidRDefault="00AD272E" w:rsidP="009D65EB">
      <w:pPr>
        <w:numPr>
          <w:ilvl w:val="0"/>
          <w:numId w:val="96"/>
        </w:numPr>
        <w:tabs>
          <w:tab w:val="left" w:pos="993"/>
        </w:tabs>
        <w:spacing w:after="0"/>
        <w:ind w:left="0" w:firstLine="709"/>
        <w:contextualSpacing/>
        <w:rPr>
          <w:rFonts w:ascii="Times New Roman" w:hAnsi="Times New Roman"/>
          <w:sz w:val="24"/>
          <w:szCs w:val="24"/>
        </w:rPr>
      </w:pPr>
      <w:r w:rsidRPr="00156DB4">
        <w:rPr>
          <w:rFonts w:ascii="Times New Roman" w:hAnsi="Times New Roman"/>
          <w:sz w:val="24"/>
          <w:szCs w:val="24"/>
        </w:rPr>
        <w:t>понимать взаимосвязь профессиональной композиторской музыки и народного музыкального творчества;</w:t>
      </w:r>
    </w:p>
    <w:p w:rsidR="00AD272E" w:rsidRPr="00156DB4" w:rsidRDefault="00AD272E" w:rsidP="009D65EB">
      <w:pPr>
        <w:numPr>
          <w:ilvl w:val="0"/>
          <w:numId w:val="96"/>
        </w:numPr>
        <w:tabs>
          <w:tab w:val="left" w:pos="993"/>
        </w:tabs>
        <w:spacing w:after="0"/>
        <w:ind w:left="0" w:firstLine="709"/>
        <w:contextualSpacing/>
        <w:rPr>
          <w:rFonts w:ascii="Times New Roman" w:hAnsi="Times New Roman"/>
          <w:sz w:val="24"/>
          <w:szCs w:val="24"/>
        </w:rPr>
      </w:pPr>
      <w:r w:rsidRPr="00156DB4">
        <w:rPr>
          <w:rFonts w:ascii="Times New Roman" w:hAnsi="Times New Roman"/>
          <w:sz w:val="24"/>
          <w:szCs w:val="24"/>
        </w:rPr>
        <w:t>распознавать художественные направления, стили и жанры классической и современной музыки, особенности их музыкального языка и музыкальной драматургии;</w:t>
      </w:r>
    </w:p>
    <w:p w:rsidR="00AD272E" w:rsidRPr="00156DB4" w:rsidRDefault="00AD272E" w:rsidP="009D65EB">
      <w:pPr>
        <w:numPr>
          <w:ilvl w:val="0"/>
          <w:numId w:val="96"/>
        </w:numPr>
        <w:tabs>
          <w:tab w:val="left" w:pos="993"/>
        </w:tabs>
        <w:spacing w:after="0"/>
        <w:ind w:left="0" w:firstLine="709"/>
        <w:contextualSpacing/>
        <w:rPr>
          <w:rFonts w:ascii="Times New Roman" w:hAnsi="Times New Roman"/>
          <w:sz w:val="24"/>
          <w:szCs w:val="24"/>
        </w:rPr>
      </w:pPr>
      <w:r w:rsidRPr="00156DB4">
        <w:rPr>
          <w:rFonts w:ascii="Times New Roman" w:hAnsi="Times New Roman"/>
          <w:sz w:val="24"/>
          <w:szCs w:val="24"/>
        </w:rPr>
        <w:t>определять основные признаки исторических эпох, стилевых направлений в русской музыке, понимать стилевые черты русской классической музыкальной школы;</w:t>
      </w:r>
    </w:p>
    <w:p w:rsidR="00AD272E" w:rsidRPr="00156DB4" w:rsidRDefault="00AD272E" w:rsidP="009D65EB">
      <w:pPr>
        <w:numPr>
          <w:ilvl w:val="0"/>
          <w:numId w:val="96"/>
        </w:numPr>
        <w:tabs>
          <w:tab w:val="left" w:pos="993"/>
        </w:tabs>
        <w:spacing w:after="0"/>
        <w:ind w:left="0" w:firstLine="709"/>
        <w:contextualSpacing/>
        <w:rPr>
          <w:rFonts w:ascii="Times New Roman" w:hAnsi="Times New Roman"/>
          <w:sz w:val="24"/>
          <w:szCs w:val="24"/>
        </w:rPr>
      </w:pPr>
      <w:r w:rsidRPr="00156DB4">
        <w:rPr>
          <w:rFonts w:ascii="Times New Roman" w:hAnsi="Times New Roman"/>
          <w:sz w:val="24"/>
          <w:szCs w:val="24"/>
        </w:rPr>
        <w:t>определять основные признаки исторических эпох, стилевых направлений и национальных школ в западноевропейской музыке;</w:t>
      </w:r>
    </w:p>
    <w:p w:rsidR="00AD272E" w:rsidRPr="00156DB4" w:rsidRDefault="00AD272E" w:rsidP="009D65EB">
      <w:pPr>
        <w:numPr>
          <w:ilvl w:val="0"/>
          <w:numId w:val="96"/>
        </w:numPr>
        <w:tabs>
          <w:tab w:val="left" w:pos="993"/>
        </w:tabs>
        <w:spacing w:after="0"/>
        <w:ind w:left="0" w:firstLine="709"/>
        <w:contextualSpacing/>
        <w:rPr>
          <w:rFonts w:ascii="Times New Roman" w:hAnsi="Times New Roman"/>
          <w:sz w:val="24"/>
          <w:szCs w:val="24"/>
        </w:rPr>
      </w:pPr>
      <w:r w:rsidRPr="00156DB4">
        <w:rPr>
          <w:rFonts w:ascii="Times New Roman" w:hAnsi="Times New Roman"/>
          <w:sz w:val="24"/>
          <w:szCs w:val="24"/>
        </w:rPr>
        <w:t>узнавать характерные черты и образцы творчества крупнейших русских и зарубежных композиторов;</w:t>
      </w:r>
    </w:p>
    <w:p w:rsidR="00AD272E" w:rsidRPr="00156DB4" w:rsidRDefault="00AD272E" w:rsidP="009D65EB">
      <w:pPr>
        <w:numPr>
          <w:ilvl w:val="0"/>
          <w:numId w:val="96"/>
        </w:numPr>
        <w:tabs>
          <w:tab w:val="left" w:pos="993"/>
        </w:tabs>
        <w:spacing w:after="0"/>
        <w:ind w:left="0" w:firstLine="709"/>
        <w:contextualSpacing/>
        <w:rPr>
          <w:rFonts w:ascii="Times New Roman" w:hAnsi="Times New Roman"/>
          <w:sz w:val="24"/>
          <w:szCs w:val="24"/>
        </w:rPr>
      </w:pPr>
      <w:r w:rsidRPr="00156DB4">
        <w:rPr>
          <w:rFonts w:ascii="Times New Roman" w:hAnsi="Times New Roman"/>
          <w:sz w:val="24"/>
          <w:szCs w:val="24"/>
        </w:rPr>
        <w:t>выявлять общее и особенное при сравнении музыкальных произведений на основе полученных знаний о стилевых направлениях;</w:t>
      </w:r>
    </w:p>
    <w:p w:rsidR="00AD272E" w:rsidRPr="00156DB4" w:rsidRDefault="00AD272E" w:rsidP="009D65EB">
      <w:pPr>
        <w:numPr>
          <w:ilvl w:val="0"/>
          <w:numId w:val="96"/>
        </w:numPr>
        <w:tabs>
          <w:tab w:val="left" w:pos="993"/>
        </w:tabs>
        <w:spacing w:after="0"/>
        <w:ind w:left="0" w:firstLine="709"/>
        <w:contextualSpacing/>
        <w:rPr>
          <w:rFonts w:ascii="Times New Roman" w:hAnsi="Times New Roman"/>
          <w:sz w:val="24"/>
          <w:szCs w:val="24"/>
        </w:rPr>
      </w:pPr>
      <w:r w:rsidRPr="00156DB4">
        <w:rPr>
          <w:rFonts w:ascii="Times New Roman" w:hAnsi="Times New Roman"/>
          <w:sz w:val="24"/>
          <w:szCs w:val="24"/>
        </w:rPr>
        <w:t>различать жанры вокальной, инструментальной, вокально-инструментальной, камерно-инструментальной, симфонической музыки;</w:t>
      </w:r>
    </w:p>
    <w:p w:rsidR="00AD272E" w:rsidRPr="00156DB4" w:rsidRDefault="00AD272E" w:rsidP="009D65EB">
      <w:pPr>
        <w:numPr>
          <w:ilvl w:val="0"/>
          <w:numId w:val="96"/>
        </w:numPr>
        <w:tabs>
          <w:tab w:val="left" w:pos="993"/>
        </w:tabs>
        <w:spacing w:after="0"/>
        <w:ind w:left="0" w:firstLine="709"/>
        <w:contextualSpacing/>
        <w:rPr>
          <w:rFonts w:ascii="Times New Roman" w:hAnsi="Times New Roman"/>
          <w:sz w:val="24"/>
          <w:szCs w:val="24"/>
        </w:rPr>
      </w:pPr>
      <w:r w:rsidRPr="00156DB4">
        <w:rPr>
          <w:rFonts w:ascii="Times New Roman" w:hAnsi="Times New Roman"/>
          <w:sz w:val="24"/>
          <w:szCs w:val="24"/>
        </w:rPr>
        <w:t>называть основные жанры светской музыки малой (баллада, баркарола, ноктюрн, романс, этюд и т.п.) и крупной формы (соната, симфония, кантата, концерт и т.п.);</w:t>
      </w:r>
    </w:p>
    <w:p w:rsidR="00AD272E" w:rsidRPr="00156DB4" w:rsidRDefault="00AD272E" w:rsidP="009D65EB">
      <w:pPr>
        <w:numPr>
          <w:ilvl w:val="0"/>
          <w:numId w:val="96"/>
        </w:numPr>
        <w:tabs>
          <w:tab w:val="left" w:pos="993"/>
        </w:tabs>
        <w:spacing w:after="0"/>
        <w:ind w:left="0" w:firstLine="709"/>
        <w:contextualSpacing/>
        <w:rPr>
          <w:rFonts w:ascii="Times New Roman" w:hAnsi="Times New Roman"/>
          <w:sz w:val="24"/>
          <w:szCs w:val="24"/>
        </w:rPr>
      </w:pPr>
      <w:r w:rsidRPr="00156DB4">
        <w:rPr>
          <w:rFonts w:ascii="Times New Roman" w:hAnsi="Times New Roman"/>
          <w:sz w:val="24"/>
          <w:szCs w:val="24"/>
        </w:rPr>
        <w:t>узнавать формы построения музыки (двухчастную, трехчастную, вариации, рондо);</w:t>
      </w:r>
    </w:p>
    <w:p w:rsidR="00AD272E" w:rsidRPr="00156DB4" w:rsidRDefault="00AD272E" w:rsidP="009D65EB">
      <w:pPr>
        <w:numPr>
          <w:ilvl w:val="0"/>
          <w:numId w:val="96"/>
        </w:numPr>
        <w:tabs>
          <w:tab w:val="left" w:pos="993"/>
        </w:tabs>
        <w:spacing w:after="0"/>
        <w:ind w:left="0" w:firstLine="709"/>
        <w:contextualSpacing/>
        <w:rPr>
          <w:rFonts w:ascii="Times New Roman" w:hAnsi="Times New Roman"/>
          <w:sz w:val="24"/>
          <w:szCs w:val="24"/>
        </w:rPr>
      </w:pPr>
      <w:r w:rsidRPr="00156DB4">
        <w:rPr>
          <w:rFonts w:ascii="Times New Roman" w:hAnsi="Times New Roman"/>
          <w:sz w:val="24"/>
          <w:szCs w:val="24"/>
        </w:rPr>
        <w:t>определять тембры музыкальных инструментов;</w:t>
      </w:r>
    </w:p>
    <w:p w:rsidR="00AD272E" w:rsidRPr="00156DB4" w:rsidRDefault="00AD272E" w:rsidP="009D65EB">
      <w:pPr>
        <w:numPr>
          <w:ilvl w:val="0"/>
          <w:numId w:val="96"/>
        </w:numPr>
        <w:tabs>
          <w:tab w:val="left" w:pos="993"/>
        </w:tabs>
        <w:spacing w:after="0"/>
        <w:ind w:left="0" w:firstLine="709"/>
        <w:contextualSpacing/>
        <w:rPr>
          <w:rFonts w:ascii="Times New Roman" w:hAnsi="Times New Roman"/>
          <w:sz w:val="24"/>
          <w:szCs w:val="24"/>
        </w:rPr>
      </w:pPr>
      <w:r w:rsidRPr="00156DB4">
        <w:rPr>
          <w:rFonts w:ascii="Times New Roman" w:hAnsi="Times New Roman"/>
          <w:sz w:val="24"/>
          <w:szCs w:val="24"/>
        </w:rPr>
        <w:lastRenderedPageBreak/>
        <w:t>называть и определять звучание музыкальных инструментов: духовых, струнных, ударных, современных электронных;</w:t>
      </w:r>
    </w:p>
    <w:p w:rsidR="00AD272E" w:rsidRPr="00156DB4" w:rsidRDefault="00AD272E" w:rsidP="009D65EB">
      <w:pPr>
        <w:numPr>
          <w:ilvl w:val="0"/>
          <w:numId w:val="96"/>
        </w:numPr>
        <w:tabs>
          <w:tab w:val="left" w:pos="993"/>
        </w:tabs>
        <w:spacing w:after="0"/>
        <w:ind w:left="0" w:firstLine="709"/>
        <w:contextualSpacing/>
        <w:rPr>
          <w:rFonts w:ascii="Times New Roman" w:hAnsi="Times New Roman"/>
          <w:sz w:val="24"/>
          <w:szCs w:val="24"/>
        </w:rPr>
      </w:pPr>
      <w:r w:rsidRPr="00156DB4">
        <w:rPr>
          <w:rFonts w:ascii="Times New Roman" w:hAnsi="Times New Roman"/>
          <w:sz w:val="24"/>
          <w:szCs w:val="24"/>
        </w:rPr>
        <w:t>определять виды оркестров: симфонического, духового, камерного, оркестра народных инструментов, эстрадно-джазового оркестра;</w:t>
      </w:r>
    </w:p>
    <w:p w:rsidR="00AD272E" w:rsidRPr="00156DB4" w:rsidRDefault="00AD272E" w:rsidP="009D65EB">
      <w:pPr>
        <w:numPr>
          <w:ilvl w:val="0"/>
          <w:numId w:val="96"/>
        </w:numPr>
        <w:tabs>
          <w:tab w:val="left" w:pos="993"/>
        </w:tabs>
        <w:spacing w:after="0"/>
        <w:ind w:left="0" w:firstLine="709"/>
        <w:contextualSpacing/>
        <w:rPr>
          <w:rFonts w:ascii="Times New Roman" w:hAnsi="Times New Roman"/>
          <w:sz w:val="24"/>
          <w:szCs w:val="24"/>
        </w:rPr>
      </w:pPr>
      <w:r w:rsidRPr="00156DB4">
        <w:rPr>
          <w:rFonts w:ascii="Times New Roman" w:hAnsi="Times New Roman"/>
          <w:sz w:val="24"/>
          <w:szCs w:val="24"/>
        </w:rPr>
        <w:t>владеть музыкальными терминами в пределах изучаемой темы;</w:t>
      </w:r>
    </w:p>
    <w:p w:rsidR="00AD272E" w:rsidRPr="00156DB4" w:rsidRDefault="00AD272E" w:rsidP="009D65EB">
      <w:pPr>
        <w:numPr>
          <w:ilvl w:val="0"/>
          <w:numId w:val="96"/>
        </w:numPr>
        <w:tabs>
          <w:tab w:val="left" w:pos="993"/>
        </w:tabs>
        <w:spacing w:after="0"/>
        <w:ind w:left="0" w:firstLine="709"/>
        <w:contextualSpacing/>
        <w:rPr>
          <w:rFonts w:ascii="Times New Roman" w:hAnsi="Times New Roman"/>
          <w:sz w:val="24"/>
          <w:szCs w:val="24"/>
        </w:rPr>
      </w:pPr>
      <w:r w:rsidRPr="00156DB4">
        <w:rPr>
          <w:rFonts w:ascii="Times New Roman" w:hAnsi="Times New Roman"/>
          <w:sz w:val="24"/>
          <w:szCs w:val="24"/>
        </w:rPr>
        <w:t xml:space="preserve">узнавать на слух изученные произведения русской и зарубежной классики, образцы народного музыкального творчества, произведения современных композиторов; </w:t>
      </w:r>
    </w:p>
    <w:p w:rsidR="00AD272E" w:rsidRPr="00156DB4" w:rsidRDefault="00AD272E" w:rsidP="009D65EB">
      <w:pPr>
        <w:numPr>
          <w:ilvl w:val="0"/>
          <w:numId w:val="96"/>
        </w:numPr>
        <w:tabs>
          <w:tab w:val="left" w:pos="993"/>
        </w:tabs>
        <w:spacing w:after="0"/>
        <w:ind w:left="0" w:firstLine="709"/>
        <w:contextualSpacing/>
        <w:rPr>
          <w:rFonts w:ascii="Times New Roman" w:hAnsi="Times New Roman"/>
          <w:sz w:val="24"/>
          <w:szCs w:val="24"/>
        </w:rPr>
      </w:pPr>
      <w:r w:rsidRPr="00156DB4">
        <w:rPr>
          <w:rFonts w:ascii="Times New Roman" w:hAnsi="Times New Roman"/>
          <w:sz w:val="24"/>
          <w:szCs w:val="24"/>
        </w:rPr>
        <w:t>определять характерные особенности музыкального языка;</w:t>
      </w:r>
    </w:p>
    <w:p w:rsidR="00AD272E" w:rsidRPr="00156DB4" w:rsidRDefault="00AD272E" w:rsidP="009D65EB">
      <w:pPr>
        <w:numPr>
          <w:ilvl w:val="0"/>
          <w:numId w:val="96"/>
        </w:numPr>
        <w:tabs>
          <w:tab w:val="left" w:pos="993"/>
        </w:tabs>
        <w:spacing w:after="0"/>
        <w:ind w:left="0" w:firstLine="709"/>
        <w:contextualSpacing/>
        <w:rPr>
          <w:rFonts w:ascii="Times New Roman" w:hAnsi="Times New Roman"/>
          <w:sz w:val="24"/>
          <w:szCs w:val="24"/>
        </w:rPr>
      </w:pPr>
      <w:r w:rsidRPr="00156DB4">
        <w:rPr>
          <w:rFonts w:ascii="Times New Roman" w:hAnsi="Times New Roman"/>
          <w:sz w:val="24"/>
          <w:szCs w:val="24"/>
        </w:rPr>
        <w:t>эмоционально-образно воспринимать и характеризовать музыкальные произведения;</w:t>
      </w:r>
    </w:p>
    <w:p w:rsidR="00AD272E" w:rsidRPr="00156DB4" w:rsidRDefault="00AD272E" w:rsidP="009D65EB">
      <w:pPr>
        <w:numPr>
          <w:ilvl w:val="0"/>
          <w:numId w:val="96"/>
        </w:numPr>
        <w:tabs>
          <w:tab w:val="left" w:pos="993"/>
        </w:tabs>
        <w:spacing w:after="0"/>
        <w:ind w:left="0" w:firstLine="709"/>
        <w:contextualSpacing/>
        <w:rPr>
          <w:rFonts w:ascii="Times New Roman" w:hAnsi="Times New Roman"/>
          <w:sz w:val="24"/>
          <w:szCs w:val="24"/>
        </w:rPr>
      </w:pPr>
      <w:r w:rsidRPr="00156DB4">
        <w:rPr>
          <w:rFonts w:ascii="Times New Roman" w:hAnsi="Times New Roman"/>
          <w:sz w:val="24"/>
          <w:szCs w:val="24"/>
        </w:rPr>
        <w:t>анализировать произведения выдающихся композиторов прошлого и современности;</w:t>
      </w:r>
    </w:p>
    <w:p w:rsidR="00AD272E" w:rsidRPr="00156DB4" w:rsidRDefault="00AD272E" w:rsidP="009D65EB">
      <w:pPr>
        <w:numPr>
          <w:ilvl w:val="0"/>
          <w:numId w:val="96"/>
        </w:numPr>
        <w:tabs>
          <w:tab w:val="left" w:pos="993"/>
        </w:tabs>
        <w:spacing w:after="0"/>
        <w:ind w:left="0" w:firstLine="709"/>
        <w:contextualSpacing/>
        <w:rPr>
          <w:rFonts w:ascii="Times New Roman" w:hAnsi="Times New Roman"/>
          <w:sz w:val="24"/>
          <w:szCs w:val="24"/>
        </w:rPr>
      </w:pPr>
      <w:r w:rsidRPr="00156DB4">
        <w:rPr>
          <w:rFonts w:ascii="Times New Roman" w:hAnsi="Times New Roman"/>
          <w:sz w:val="24"/>
          <w:szCs w:val="24"/>
        </w:rPr>
        <w:t>анализировать единство жизненного содержания и художественной формы в различных музыкальных образах;</w:t>
      </w:r>
    </w:p>
    <w:p w:rsidR="00AD272E" w:rsidRPr="00156DB4" w:rsidRDefault="00AD272E" w:rsidP="009D65EB">
      <w:pPr>
        <w:numPr>
          <w:ilvl w:val="0"/>
          <w:numId w:val="96"/>
        </w:numPr>
        <w:tabs>
          <w:tab w:val="left" w:pos="993"/>
        </w:tabs>
        <w:spacing w:after="0"/>
        <w:ind w:left="0" w:firstLine="709"/>
        <w:contextualSpacing/>
        <w:rPr>
          <w:rFonts w:ascii="Times New Roman" w:hAnsi="Times New Roman"/>
          <w:sz w:val="24"/>
          <w:szCs w:val="24"/>
        </w:rPr>
      </w:pPr>
      <w:r w:rsidRPr="00156DB4">
        <w:rPr>
          <w:rFonts w:ascii="Times New Roman" w:hAnsi="Times New Roman"/>
          <w:sz w:val="24"/>
          <w:szCs w:val="24"/>
        </w:rPr>
        <w:t>творчески интерпретировать содержание музыкальных произведений;</w:t>
      </w:r>
    </w:p>
    <w:p w:rsidR="00AD272E" w:rsidRPr="00156DB4" w:rsidRDefault="00AD272E" w:rsidP="009D65EB">
      <w:pPr>
        <w:numPr>
          <w:ilvl w:val="0"/>
          <w:numId w:val="96"/>
        </w:numPr>
        <w:tabs>
          <w:tab w:val="left" w:pos="993"/>
        </w:tabs>
        <w:spacing w:after="0"/>
        <w:ind w:left="0" w:firstLine="709"/>
        <w:contextualSpacing/>
        <w:rPr>
          <w:rFonts w:ascii="Times New Roman" w:hAnsi="Times New Roman"/>
          <w:sz w:val="24"/>
          <w:szCs w:val="24"/>
        </w:rPr>
      </w:pPr>
      <w:r w:rsidRPr="00156DB4">
        <w:rPr>
          <w:rFonts w:ascii="Times New Roman" w:hAnsi="Times New Roman"/>
          <w:sz w:val="24"/>
          <w:szCs w:val="24"/>
        </w:rPr>
        <w:t xml:space="preserve">выявлять особенности интерпретации одной и той же художественной идеи, сюжета в творчестве различных композиторов; </w:t>
      </w:r>
    </w:p>
    <w:p w:rsidR="00AD272E" w:rsidRPr="00156DB4" w:rsidRDefault="00AD272E" w:rsidP="009D65EB">
      <w:pPr>
        <w:numPr>
          <w:ilvl w:val="0"/>
          <w:numId w:val="96"/>
        </w:numPr>
        <w:tabs>
          <w:tab w:val="left" w:pos="993"/>
        </w:tabs>
        <w:spacing w:after="0"/>
        <w:ind w:left="0" w:firstLine="709"/>
        <w:contextualSpacing/>
        <w:rPr>
          <w:rFonts w:ascii="Times New Roman" w:hAnsi="Times New Roman"/>
          <w:sz w:val="24"/>
          <w:szCs w:val="24"/>
        </w:rPr>
      </w:pPr>
      <w:r w:rsidRPr="00156DB4">
        <w:rPr>
          <w:rFonts w:ascii="Times New Roman" w:hAnsi="Times New Roman"/>
          <w:sz w:val="24"/>
          <w:szCs w:val="24"/>
        </w:rPr>
        <w:t>анализировать различные трактовки одного и того же произведения, аргументируя исполнительскую интерпретацию замысла композитора;</w:t>
      </w:r>
    </w:p>
    <w:p w:rsidR="00AD272E" w:rsidRPr="00156DB4" w:rsidRDefault="00AD272E" w:rsidP="009D65EB">
      <w:pPr>
        <w:numPr>
          <w:ilvl w:val="0"/>
          <w:numId w:val="96"/>
        </w:numPr>
        <w:tabs>
          <w:tab w:val="left" w:pos="993"/>
        </w:tabs>
        <w:spacing w:after="0"/>
        <w:ind w:left="0" w:firstLine="709"/>
        <w:contextualSpacing/>
        <w:rPr>
          <w:rFonts w:ascii="Times New Roman" w:hAnsi="Times New Roman"/>
          <w:sz w:val="24"/>
          <w:szCs w:val="24"/>
        </w:rPr>
      </w:pPr>
      <w:r w:rsidRPr="00156DB4">
        <w:rPr>
          <w:rFonts w:ascii="Times New Roman" w:hAnsi="Times New Roman"/>
          <w:sz w:val="24"/>
          <w:szCs w:val="24"/>
        </w:rPr>
        <w:t>различать интерпретацию классической музыки в современных обработках;</w:t>
      </w:r>
    </w:p>
    <w:p w:rsidR="00AD272E" w:rsidRPr="00156DB4" w:rsidRDefault="00AD272E" w:rsidP="009D65EB">
      <w:pPr>
        <w:numPr>
          <w:ilvl w:val="0"/>
          <w:numId w:val="96"/>
        </w:numPr>
        <w:tabs>
          <w:tab w:val="left" w:pos="993"/>
        </w:tabs>
        <w:spacing w:after="0"/>
        <w:ind w:left="0" w:firstLine="709"/>
        <w:contextualSpacing/>
        <w:rPr>
          <w:rFonts w:ascii="Times New Roman" w:hAnsi="Times New Roman"/>
          <w:sz w:val="24"/>
          <w:szCs w:val="24"/>
        </w:rPr>
      </w:pPr>
      <w:r w:rsidRPr="00156DB4">
        <w:rPr>
          <w:rFonts w:ascii="Times New Roman" w:hAnsi="Times New Roman"/>
          <w:sz w:val="24"/>
          <w:szCs w:val="24"/>
        </w:rPr>
        <w:t>определять характерные признаки современной популярной музыки;</w:t>
      </w:r>
    </w:p>
    <w:p w:rsidR="00AD272E" w:rsidRPr="00156DB4" w:rsidRDefault="00AD272E" w:rsidP="009D65EB">
      <w:pPr>
        <w:numPr>
          <w:ilvl w:val="0"/>
          <w:numId w:val="96"/>
        </w:numPr>
        <w:tabs>
          <w:tab w:val="left" w:pos="993"/>
        </w:tabs>
        <w:spacing w:after="0"/>
        <w:ind w:left="0" w:firstLine="709"/>
        <w:contextualSpacing/>
        <w:rPr>
          <w:rFonts w:ascii="Times New Roman" w:hAnsi="Times New Roman"/>
          <w:sz w:val="24"/>
          <w:szCs w:val="24"/>
        </w:rPr>
      </w:pPr>
      <w:r w:rsidRPr="00156DB4">
        <w:rPr>
          <w:rFonts w:ascii="Times New Roman" w:hAnsi="Times New Roman"/>
          <w:sz w:val="24"/>
          <w:szCs w:val="24"/>
        </w:rPr>
        <w:t>называть стили рок-музыки и ее отдельных направлений: рок-оперы, рок-н-ролла и др.;</w:t>
      </w:r>
    </w:p>
    <w:p w:rsidR="00AD272E" w:rsidRPr="00156DB4" w:rsidRDefault="00AD272E" w:rsidP="009D65EB">
      <w:pPr>
        <w:numPr>
          <w:ilvl w:val="0"/>
          <w:numId w:val="96"/>
        </w:numPr>
        <w:tabs>
          <w:tab w:val="left" w:pos="993"/>
        </w:tabs>
        <w:spacing w:after="0"/>
        <w:ind w:left="0" w:firstLine="709"/>
        <w:contextualSpacing/>
        <w:rPr>
          <w:rFonts w:ascii="Times New Roman" w:hAnsi="Times New Roman"/>
          <w:sz w:val="24"/>
          <w:szCs w:val="24"/>
        </w:rPr>
      </w:pPr>
      <w:r w:rsidRPr="00156DB4">
        <w:rPr>
          <w:rFonts w:ascii="Times New Roman" w:hAnsi="Times New Roman"/>
          <w:sz w:val="24"/>
          <w:szCs w:val="24"/>
        </w:rPr>
        <w:t>анализировать творчество исполнителей авторской песни;</w:t>
      </w:r>
    </w:p>
    <w:p w:rsidR="00AD272E" w:rsidRPr="00156DB4" w:rsidRDefault="00AD272E" w:rsidP="009D65EB">
      <w:pPr>
        <w:numPr>
          <w:ilvl w:val="0"/>
          <w:numId w:val="96"/>
        </w:numPr>
        <w:tabs>
          <w:tab w:val="left" w:pos="993"/>
        </w:tabs>
        <w:spacing w:after="0"/>
        <w:ind w:left="0" w:firstLine="709"/>
        <w:contextualSpacing/>
        <w:rPr>
          <w:rFonts w:ascii="Times New Roman" w:hAnsi="Times New Roman"/>
          <w:sz w:val="24"/>
          <w:szCs w:val="24"/>
        </w:rPr>
      </w:pPr>
      <w:r w:rsidRPr="00156DB4">
        <w:rPr>
          <w:rFonts w:ascii="Times New Roman" w:hAnsi="Times New Roman"/>
          <w:sz w:val="24"/>
          <w:szCs w:val="24"/>
        </w:rPr>
        <w:t>выявлять особенности взаимодействия музыки с другими видами искусства;</w:t>
      </w:r>
    </w:p>
    <w:p w:rsidR="00AD272E" w:rsidRPr="00156DB4" w:rsidRDefault="00AD272E" w:rsidP="009D65EB">
      <w:pPr>
        <w:numPr>
          <w:ilvl w:val="0"/>
          <w:numId w:val="96"/>
        </w:numPr>
        <w:tabs>
          <w:tab w:val="left" w:pos="993"/>
        </w:tabs>
        <w:spacing w:after="0"/>
        <w:ind w:left="0" w:firstLine="709"/>
        <w:contextualSpacing/>
        <w:rPr>
          <w:rFonts w:ascii="Times New Roman" w:hAnsi="Times New Roman"/>
          <w:sz w:val="24"/>
          <w:szCs w:val="24"/>
        </w:rPr>
      </w:pPr>
      <w:r w:rsidRPr="00156DB4">
        <w:rPr>
          <w:rFonts w:ascii="Times New Roman" w:hAnsi="Times New Roman"/>
          <w:sz w:val="24"/>
          <w:szCs w:val="24"/>
        </w:rPr>
        <w:t>находить жанровые параллели между музыкой и другими видами искусств;</w:t>
      </w:r>
    </w:p>
    <w:p w:rsidR="00AD272E" w:rsidRPr="00156DB4" w:rsidRDefault="00AD272E" w:rsidP="009D65EB">
      <w:pPr>
        <w:numPr>
          <w:ilvl w:val="0"/>
          <w:numId w:val="96"/>
        </w:numPr>
        <w:tabs>
          <w:tab w:val="left" w:pos="993"/>
        </w:tabs>
        <w:spacing w:after="0"/>
        <w:ind w:left="0" w:firstLine="709"/>
        <w:contextualSpacing/>
        <w:rPr>
          <w:rFonts w:ascii="Times New Roman" w:hAnsi="Times New Roman"/>
          <w:sz w:val="24"/>
          <w:szCs w:val="24"/>
        </w:rPr>
      </w:pPr>
      <w:r w:rsidRPr="00156DB4">
        <w:rPr>
          <w:rFonts w:ascii="Times New Roman" w:hAnsi="Times New Roman"/>
          <w:sz w:val="24"/>
          <w:szCs w:val="24"/>
        </w:rPr>
        <w:t>сравнивать интонации музыкального, живописного и литературного произведений;</w:t>
      </w:r>
    </w:p>
    <w:p w:rsidR="00AD272E" w:rsidRPr="00156DB4" w:rsidRDefault="00AD272E" w:rsidP="009D65EB">
      <w:pPr>
        <w:numPr>
          <w:ilvl w:val="0"/>
          <w:numId w:val="96"/>
        </w:numPr>
        <w:tabs>
          <w:tab w:val="left" w:pos="993"/>
        </w:tabs>
        <w:spacing w:after="0"/>
        <w:ind w:left="0" w:firstLine="709"/>
        <w:contextualSpacing/>
        <w:rPr>
          <w:rFonts w:ascii="Times New Roman" w:hAnsi="Times New Roman"/>
          <w:sz w:val="24"/>
          <w:szCs w:val="24"/>
        </w:rPr>
      </w:pPr>
      <w:r w:rsidRPr="00156DB4">
        <w:rPr>
          <w:rFonts w:ascii="Times New Roman" w:hAnsi="Times New Roman"/>
          <w:sz w:val="24"/>
          <w:szCs w:val="24"/>
        </w:rPr>
        <w:t>понимать взаимодействие музыки, изобразительного искусства и литературы на основе осознания специфики языка каждого из них;</w:t>
      </w:r>
    </w:p>
    <w:p w:rsidR="00AD272E" w:rsidRPr="00156DB4" w:rsidRDefault="00AD272E" w:rsidP="009D65EB">
      <w:pPr>
        <w:numPr>
          <w:ilvl w:val="0"/>
          <w:numId w:val="96"/>
        </w:numPr>
        <w:tabs>
          <w:tab w:val="left" w:pos="993"/>
        </w:tabs>
        <w:spacing w:after="0"/>
        <w:ind w:left="0" w:firstLine="709"/>
        <w:contextualSpacing/>
        <w:rPr>
          <w:rFonts w:ascii="Times New Roman" w:hAnsi="Times New Roman"/>
          <w:sz w:val="24"/>
          <w:szCs w:val="24"/>
        </w:rPr>
      </w:pPr>
      <w:r w:rsidRPr="00156DB4">
        <w:rPr>
          <w:rFonts w:ascii="Times New Roman" w:hAnsi="Times New Roman"/>
          <w:sz w:val="24"/>
          <w:szCs w:val="24"/>
        </w:rPr>
        <w:t>находить ассоциативные связи между художественными образами музыки, изобразительного искусства и литературы;</w:t>
      </w:r>
    </w:p>
    <w:p w:rsidR="00AD272E" w:rsidRPr="00156DB4" w:rsidRDefault="00AD272E" w:rsidP="009D65EB">
      <w:pPr>
        <w:numPr>
          <w:ilvl w:val="0"/>
          <w:numId w:val="96"/>
        </w:numPr>
        <w:tabs>
          <w:tab w:val="left" w:pos="993"/>
        </w:tabs>
        <w:spacing w:after="0"/>
        <w:ind w:left="0" w:firstLine="709"/>
        <w:contextualSpacing/>
        <w:rPr>
          <w:rFonts w:ascii="Times New Roman" w:hAnsi="Times New Roman"/>
          <w:sz w:val="24"/>
          <w:szCs w:val="24"/>
        </w:rPr>
      </w:pPr>
      <w:r w:rsidRPr="00156DB4">
        <w:rPr>
          <w:rFonts w:ascii="Times New Roman" w:hAnsi="Times New Roman"/>
          <w:sz w:val="24"/>
          <w:szCs w:val="24"/>
        </w:rPr>
        <w:t>понимать значимость музыки в творчестве писателей и поэтов;</w:t>
      </w:r>
    </w:p>
    <w:p w:rsidR="00AD272E" w:rsidRPr="00156DB4" w:rsidRDefault="00AD272E" w:rsidP="009D65EB">
      <w:pPr>
        <w:numPr>
          <w:ilvl w:val="0"/>
          <w:numId w:val="96"/>
        </w:numPr>
        <w:tabs>
          <w:tab w:val="left" w:pos="993"/>
        </w:tabs>
        <w:spacing w:after="0"/>
        <w:ind w:left="0" w:firstLine="709"/>
        <w:contextualSpacing/>
        <w:rPr>
          <w:rFonts w:ascii="Times New Roman" w:hAnsi="Times New Roman"/>
          <w:sz w:val="24"/>
          <w:szCs w:val="24"/>
        </w:rPr>
      </w:pPr>
      <w:r w:rsidRPr="00156DB4">
        <w:rPr>
          <w:rFonts w:ascii="Times New Roman" w:hAnsi="Times New Roman"/>
          <w:sz w:val="24"/>
          <w:szCs w:val="24"/>
        </w:rPr>
        <w:t>называть и определять на слух мужские (тенор, баритон, бас) и женские (сопрано, меццо-сопрано, контральто) певческие голоса;</w:t>
      </w:r>
    </w:p>
    <w:p w:rsidR="00AD272E" w:rsidRPr="00156DB4" w:rsidRDefault="00AD272E" w:rsidP="009D65EB">
      <w:pPr>
        <w:numPr>
          <w:ilvl w:val="0"/>
          <w:numId w:val="96"/>
        </w:numPr>
        <w:tabs>
          <w:tab w:val="left" w:pos="993"/>
        </w:tabs>
        <w:spacing w:after="0"/>
        <w:ind w:left="0" w:firstLine="709"/>
        <w:contextualSpacing/>
        <w:rPr>
          <w:rFonts w:ascii="Times New Roman" w:hAnsi="Times New Roman"/>
          <w:sz w:val="24"/>
          <w:szCs w:val="24"/>
        </w:rPr>
      </w:pPr>
      <w:r w:rsidRPr="00156DB4">
        <w:rPr>
          <w:rFonts w:ascii="Times New Roman" w:hAnsi="Times New Roman"/>
          <w:sz w:val="24"/>
          <w:szCs w:val="24"/>
        </w:rPr>
        <w:t>определять разновидности хоровых коллективов по стилю (манере) исполнения: народные, академические;</w:t>
      </w:r>
    </w:p>
    <w:p w:rsidR="00AD272E" w:rsidRPr="00156DB4" w:rsidRDefault="00AD272E" w:rsidP="009D65EB">
      <w:pPr>
        <w:numPr>
          <w:ilvl w:val="0"/>
          <w:numId w:val="96"/>
        </w:numPr>
        <w:tabs>
          <w:tab w:val="left" w:pos="993"/>
        </w:tabs>
        <w:spacing w:after="0"/>
        <w:ind w:left="0" w:firstLine="709"/>
        <w:contextualSpacing/>
        <w:rPr>
          <w:rFonts w:ascii="Times New Roman" w:hAnsi="Times New Roman"/>
          <w:sz w:val="24"/>
          <w:szCs w:val="24"/>
        </w:rPr>
      </w:pPr>
      <w:r w:rsidRPr="00156DB4">
        <w:rPr>
          <w:rFonts w:ascii="Times New Roman" w:hAnsi="Times New Roman"/>
          <w:sz w:val="24"/>
          <w:szCs w:val="24"/>
        </w:rPr>
        <w:t>владеть навыками вокально-хорового музицирования;</w:t>
      </w:r>
    </w:p>
    <w:p w:rsidR="00AD272E" w:rsidRPr="00156DB4" w:rsidRDefault="00AD272E" w:rsidP="009D65EB">
      <w:pPr>
        <w:numPr>
          <w:ilvl w:val="0"/>
          <w:numId w:val="96"/>
        </w:numPr>
        <w:tabs>
          <w:tab w:val="left" w:pos="993"/>
        </w:tabs>
        <w:spacing w:after="0"/>
        <w:ind w:left="0" w:firstLine="709"/>
        <w:contextualSpacing/>
        <w:rPr>
          <w:rFonts w:ascii="Times New Roman" w:hAnsi="Times New Roman"/>
          <w:sz w:val="24"/>
          <w:szCs w:val="24"/>
        </w:rPr>
      </w:pPr>
      <w:r w:rsidRPr="00156DB4">
        <w:rPr>
          <w:rFonts w:ascii="Times New Roman" w:hAnsi="Times New Roman"/>
          <w:sz w:val="24"/>
          <w:szCs w:val="24"/>
        </w:rPr>
        <w:t>применять навыки вокально-хоровой работы при пении с музыкальным сопровождением и без сопровождения (</w:t>
      </w:r>
      <w:r w:rsidRPr="00156DB4">
        <w:rPr>
          <w:rFonts w:ascii="Times New Roman" w:hAnsi="Times New Roman"/>
          <w:sz w:val="24"/>
          <w:szCs w:val="24"/>
          <w:lang w:val="en-US"/>
        </w:rPr>
        <w:t>acappella</w:t>
      </w:r>
      <w:r w:rsidRPr="00156DB4">
        <w:rPr>
          <w:rFonts w:ascii="Times New Roman" w:hAnsi="Times New Roman"/>
          <w:sz w:val="24"/>
          <w:szCs w:val="24"/>
        </w:rPr>
        <w:t>);</w:t>
      </w:r>
    </w:p>
    <w:p w:rsidR="00AD272E" w:rsidRPr="00156DB4" w:rsidRDefault="00AD272E" w:rsidP="009D65EB">
      <w:pPr>
        <w:numPr>
          <w:ilvl w:val="0"/>
          <w:numId w:val="96"/>
        </w:numPr>
        <w:tabs>
          <w:tab w:val="left" w:pos="993"/>
        </w:tabs>
        <w:spacing w:after="0"/>
        <w:ind w:left="0" w:firstLine="709"/>
        <w:contextualSpacing/>
        <w:rPr>
          <w:rFonts w:ascii="Times New Roman" w:hAnsi="Times New Roman"/>
          <w:sz w:val="24"/>
          <w:szCs w:val="24"/>
        </w:rPr>
      </w:pPr>
      <w:r w:rsidRPr="00156DB4">
        <w:rPr>
          <w:rFonts w:ascii="Times New Roman" w:hAnsi="Times New Roman"/>
          <w:sz w:val="24"/>
          <w:szCs w:val="24"/>
        </w:rPr>
        <w:t>творчески интерпретировать содержание музыкального произведения в пении;</w:t>
      </w:r>
    </w:p>
    <w:p w:rsidR="00AD272E" w:rsidRPr="00156DB4" w:rsidRDefault="00AD272E" w:rsidP="009D65EB">
      <w:pPr>
        <w:numPr>
          <w:ilvl w:val="0"/>
          <w:numId w:val="96"/>
        </w:numPr>
        <w:tabs>
          <w:tab w:val="left" w:pos="993"/>
        </w:tabs>
        <w:spacing w:after="0"/>
        <w:ind w:left="0" w:firstLine="709"/>
        <w:contextualSpacing/>
        <w:rPr>
          <w:rFonts w:ascii="Times New Roman" w:hAnsi="Times New Roman"/>
          <w:sz w:val="24"/>
          <w:szCs w:val="24"/>
        </w:rPr>
      </w:pPr>
      <w:r w:rsidRPr="00156DB4">
        <w:rPr>
          <w:rFonts w:ascii="Times New Roman" w:hAnsi="Times New Roman"/>
          <w:sz w:val="24"/>
          <w:szCs w:val="24"/>
        </w:rPr>
        <w:t>участвовать в коллективной исполнительской деятельности, используя различные формы индивидуального и группового музицирования;</w:t>
      </w:r>
    </w:p>
    <w:p w:rsidR="00AD272E" w:rsidRPr="00156DB4" w:rsidRDefault="00AD272E" w:rsidP="009D65EB">
      <w:pPr>
        <w:numPr>
          <w:ilvl w:val="0"/>
          <w:numId w:val="96"/>
        </w:numPr>
        <w:tabs>
          <w:tab w:val="left" w:pos="993"/>
        </w:tabs>
        <w:spacing w:after="0"/>
        <w:ind w:left="0" w:firstLine="709"/>
        <w:contextualSpacing/>
        <w:rPr>
          <w:rFonts w:ascii="Times New Roman" w:hAnsi="Times New Roman"/>
          <w:sz w:val="24"/>
          <w:szCs w:val="24"/>
        </w:rPr>
      </w:pPr>
      <w:r w:rsidRPr="00156DB4">
        <w:rPr>
          <w:rFonts w:ascii="Times New Roman" w:hAnsi="Times New Roman"/>
          <w:sz w:val="24"/>
          <w:szCs w:val="24"/>
        </w:rPr>
        <w:lastRenderedPageBreak/>
        <w:t>размышлять о знакомом музыкальном произведении, высказывать суждения об основной идее, о средствах и формах ее воплощения;</w:t>
      </w:r>
    </w:p>
    <w:p w:rsidR="00AD272E" w:rsidRPr="00156DB4" w:rsidRDefault="00AD272E" w:rsidP="009D65EB">
      <w:pPr>
        <w:numPr>
          <w:ilvl w:val="0"/>
          <w:numId w:val="96"/>
        </w:numPr>
        <w:tabs>
          <w:tab w:val="left" w:pos="993"/>
        </w:tabs>
        <w:spacing w:after="0"/>
        <w:ind w:left="0" w:firstLine="709"/>
        <w:contextualSpacing/>
        <w:rPr>
          <w:rFonts w:ascii="Times New Roman" w:hAnsi="Times New Roman"/>
          <w:sz w:val="24"/>
          <w:szCs w:val="24"/>
        </w:rPr>
      </w:pPr>
      <w:r w:rsidRPr="00156DB4">
        <w:rPr>
          <w:rFonts w:ascii="Times New Roman" w:hAnsi="Times New Roman"/>
          <w:sz w:val="24"/>
          <w:szCs w:val="24"/>
        </w:rPr>
        <w:t xml:space="preserve">передавать свои музыкальные впечатления в устной или письменной форме; </w:t>
      </w:r>
    </w:p>
    <w:p w:rsidR="00AD272E" w:rsidRPr="00156DB4" w:rsidRDefault="00AD272E" w:rsidP="009D65EB">
      <w:pPr>
        <w:numPr>
          <w:ilvl w:val="0"/>
          <w:numId w:val="96"/>
        </w:numPr>
        <w:tabs>
          <w:tab w:val="left" w:pos="993"/>
        </w:tabs>
        <w:spacing w:after="0"/>
        <w:ind w:left="0" w:firstLine="709"/>
        <w:contextualSpacing/>
        <w:rPr>
          <w:rFonts w:ascii="Times New Roman" w:hAnsi="Times New Roman"/>
          <w:sz w:val="24"/>
          <w:szCs w:val="24"/>
        </w:rPr>
      </w:pPr>
      <w:r w:rsidRPr="00156DB4">
        <w:rPr>
          <w:rFonts w:ascii="Times New Roman" w:hAnsi="Times New Roman"/>
          <w:sz w:val="24"/>
          <w:szCs w:val="24"/>
        </w:rPr>
        <w:t>проявлять творческую инициативу, участвуя в музыкально-эстетической деятельности;</w:t>
      </w:r>
    </w:p>
    <w:p w:rsidR="00AD272E" w:rsidRPr="00156DB4" w:rsidRDefault="00AD272E" w:rsidP="009D65EB">
      <w:pPr>
        <w:numPr>
          <w:ilvl w:val="0"/>
          <w:numId w:val="96"/>
        </w:numPr>
        <w:tabs>
          <w:tab w:val="left" w:pos="993"/>
        </w:tabs>
        <w:spacing w:after="0"/>
        <w:ind w:left="0" w:firstLine="709"/>
        <w:contextualSpacing/>
        <w:rPr>
          <w:rFonts w:ascii="Times New Roman" w:hAnsi="Times New Roman"/>
          <w:sz w:val="24"/>
          <w:szCs w:val="24"/>
        </w:rPr>
      </w:pPr>
      <w:r w:rsidRPr="00156DB4">
        <w:rPr>
          <w:rFonts w:ascii="Times New Roman" w:hAnsi="Times New Roman"/>
          <w:sz w:val="24"/>
          <w:szCs w:val="24"/>
        </w:rPr>
        <w:t>понимать специфику музыки как вида искусства и ее значение в жизни человека и общества;</w:t>
      </w:r>
    </w:p>
    <w:p w:rsidR="00AD272E" w:rsidRPr="00156DB4" w:rsidRDefault="00AD272E" w:rsidP="009D65EB">
      <w:pPr>
        <w:numPr>
          <w:ilvl w:val="0"/>
          <w:numId w:val="96"/>
        </w:numPr>
        <w:tabs>
          <w:tab w:val="left" w:pos="993"/>
        </w:tabs>
        <w:spacing w:after="0"/>
        <w:ind w:left="0" w:firstLine="709"/>
        <w:contextualSpacing/>
        <w:rPr>
          <w:rFonts w:ascii="Times New Roman" w:hAnsi="Times New Roman"/>
          <w:sz w:val="24"/>
          <w:szCs w:val="24"/>
        </w:rPr>
      </w:pPr>
      <w:r w:rsidRPr="00156DB4">
        <w:rPr>
          <w:rFonts w:ascii="Times New Roman" w:hAnsi="Times New Roman"/>
          <w:sz w:val="24"/>
          <w:szCs w:val="24"/>
        </w:rPr>
        <w:t>эмоционально проживать исторические события и судьбы защитников Отечества, воплощаемые в музыкальных произведениях;</w:t>
      </w:r>
    </w:p>
    <w:p w:rsidR="00AD272E" w:rsidRPr="00156DB4" w:rsidRDefault="00AD272E" w:rsidP="009D65EB">
      <w:pPr>
        <w:numPr>
          <w:ilvl w:val="0"/>
          <w:numId w:val="96"/>
        </w:numPr>
        <w:tabs>
          <w:tab w:val="left" w:pos="993"/>
        </w:tabs>
        <w:spacing w:after="0"/>
        <w:ind w:left="0" w:firstLine="709"/>
        <w:contextualSpacing/>
        <w:rPr>
          <w:rFonts w:ascii="Times New Roman" w:hAnsi="Times New Roman"/>
          <w:sz w:val="24"/>
          <w:szCs w:val="24"/>
        </w:rPr>
      </w:pPr>
      <w:r w:rsidRPr="00156DB4">
        <w:rPr>
          <w:rFonts w:ascii="Times New Roman" w:hAnsi="Times New Roman"/>
          <w:sz w:val="24"/>
          <w:szCs w:val="24"/>
        </w:rPr>
        <w:t>приводить примеры выдающихся (в том числе современных) отечественных и зарубежных музыкальных исполнителей и исполнительских коллективов;</w:t>
      </w:r>
    </w:p>
    <w:p w:rsidR="00AD272E" w:rsidRPr="00156DB4" w:rsidRDefault="00AD272E" w:rsidP="009D65EB">
      <w:pPr>
        <w:numPr>
          <w:ilvl w:val="0"/>
          <w:numId w:val="96"/>
        </w:numPr>
        <w:tabs>
          <w:tab w:val="left" w:pos="993"/>
        </w:tabs>
        <w:spacing w:after="0"/>
        <w:ind w:left="0" w:firstLine="709"/>
        <w:contextualSpacing/>
        <w:rPr>
          <w:rFonts w:ascii="Times New Roman" w:hAnsi="Times New Roman"/>
          <w:sz w:val="24"/>
          <w:szCs w:val="24"/>
        </w:rPr>
      </w:pPr>
      <w:r w:rsidRPr="00156DB4">
        <w:rPr>
          <w:rFonts w:ascii="Times New Roman" w:hAnsi="Times New Roman"/>
          <w:sz w:val="24"/>
          <w:szCs w:val="24"/>
        </w:rPr>
        <w:t>применять современные информационно-коммуникационные технологии для записи и воспроизведения музыки;</w:t>
      </w:r>
    </w:p>
    <w:p w:rsidR="00AD272E" w:rsidRPr="00156DB4" w:rsidRDefault="00AD272E" w:rsidP="009D65EB">
      <w:pPr>
        <w:numPr>
          <w:ilvl w:val="0"/>
          <w:numId w:val="96"/>
        </w:numPr>
        <w:tabs>
          <w:tab w:val="left" w:pos="993"/>
        </w:tabs>
        <w:spacing w:after="0"/>
        <w:ind w:left="0" w:firstLine="709"/>
        <w:contextualSpacing/>
        <w:rPr>
          <w:rFonts w:ascii="Times New Roman" w:hAnsi="Times New Roman"/>
          <w:sz w:val="24"/>
          <w:szCs w:val="24"/>
        </w:rPr>
      </w:pPr>
      <w:r w:rsidRPr="00156DB4">
        <w:rPr>
          <w:rFonts w:ascii="Times New Roman" w:hAnsi="Times New Roman"/>
          <w:sz w:val="24"/>
          <w:szCs w:val="24"/>
        </w:rPr>
        <w:t>обосновывать собственные предпочтения, касающиеся музыкальных произведений различных стилей и жанров;</w:t>
      </w:r>
    </w:p>
    <w:p w:rsidR="00AD272E" w:rsidRPr="00156DB4" w:rsidRDefault="00AD272E" w:rsidP="009D65EB">
      <w:pPr>
        <w:numPr>
          <w:ilvl w:val="0"/>
          <w:numId w:val="96"/>
        </w:numPr>
        <w:tabs>
          <w:tab w:val="left" w:pos="993"/>
        </w:tabs>
        <w:spacing w:after="0"/>
        <w:ind w:left="0" w:firstLine="709"/>
        <w:contextualSpacing/>
        <w:rPr>
          <w:rFonts w:ascii="Times New Roman" w:hAnsi="Times New Roman"/>
          <w:sz w:val="24"/>
          <w:szCs w:val="24"/>
        </w:rPr>
      </w:pPr>
      <w:r w:rsidRPr="00156DB4">
        <w:rPr>
          <w:rFonts w:ascii="Times New Roman" w:hAnsi="Times New Roman"/>
          <w:sz w:val="24"/>
          <w:szCs w:val="24"/>
        </w:rPr>
        <w:t>использовать знания о музыке и музыкантах, полученные на занятиях, при составлении домашней фонотеки, видеотеки;</w:t>
      </w:r>
    </w:p>
    <w:p w:rsidR="00E53743" w:rsidRPr="00156DB4" w:rsidRDefault="00AD272E" w:rsidP="009D65EB">
      <w:pPr>
        <w:tabs>
          <w:tab w:val="left" w:pos="993"/>
        </w:tabs>
        <w:spacing w:after="0"/>
        <w:contextualSpacing/>
        <w:rPr>
          <w:rFonts w:ascii="Times New Roman" w:hAnsi="Times New Roman"/>
          <w:sz w:val="24"/>
          <w:szCs w:val="24"/>
        </w:rPr>
      </w:pPr>
      <w:r w:rsidRPr="00156DB4">
        <w:rPr>
          <w:rFonts w:ascii="Times New Roman" w:hAnsi="Times New Roman"/>
          <w:sz w:val="24"/>
          <w:szCs w:val="24"/>
        </w:rPr>
        <w:t>использовать приобретенные знания и умения в практической деятельности и повседневной жизни (в том числе в творческой и сценической).</w:t>
      </w:r>
    </w:p>
    <w:p w:rsidR="00E53743" w:rsidRPr="00156DB4" w:rsidRDefault="00E53743" w:rsidP="009D65EB">
      <w:pPr>
        <w:spacing w:after="0"/>
        <w:ind w:firstLine="709"/>
        <w:rPr>
          <w:rFonts w:ascii="Times New Roman" w:hAnsi="Times New Roman"/>
          <w:b/>
          <w:sz w:val="24"/>
          <w:szCs w:val="24"/>
        </w:rPr>
      </w:pPr>
      <w:r w:rsidRPr="00156DB4">
        <w:rPr>
          <w:rFonts w:ascii="Times New Roman" w:hAnsi="Times New Roman"/>
          <w:b/>
          <w:sz w:val="24"/>
          <w:szCs w:val="24"/>
        </w:rPr>
        <w:t>Выпускник получит возможность научиться:</w:t>
      </w:r>
    </w:p>
    <w:p w:rsidR="00AD272E" w:rsidRPr="00156DB4" w:rsidRDefault="00AD272E" w:rsidP="009D65EB">
      <w:pPr>
        <w:numPr>
          <w:ilvl w:val="0"/>
          <w:numId w:val="95"/>
        </w:numPr>
        <w:tabs>
          <w:tab w:val="left" w:pos="993"/>
        </w:tabs>
        <w:spacing w:after="0"/>
        <w:ind w:left="0" w:firstLine="709"/>
        <w:contextualSpacing/>
        <w:rPr>
          <w:rFonts w:ascii="Times New Roman" w:hAnsi="Times New Roman"/>
          <w:i/>
          <w:sz w:val="24"/>
          <w:szCs w:val="24"/>
        </w:rPr>
      </w:pPr>
      <w:r w:rsidRPr="00156DB4">
        <w:rPr>
          <w:rFonts w:ascii="Times New Roman" w:hAnsi="Times New Roman"/>
          <w:i/>
          <w:sz w:val="24"/>
          <w:szCs w:val="24"/>
        </w:rPr>
        <w:t>понимать истоки и интонационное своеобразие, характерные черты и признаки, традиций, обрядов музыкального фольклора разных стран мира;</w:t>
      </w:r>
    </w:p>
    <w:p w:rsidR="00AD272E" w:rsidRPr="00156DB4" w:rsidRDefault="00AD272E" w:rsidP="009D65EB">
      <w:pPr>
        <w:numPr>
          <w:ilvl w:val="0"/>
          <w:numId w:val="95"/>
        </w:numPr>
        <w:tabs>
          <w:tab w:val="left" w:pos="993"/>
        </w:tabs>
        <w:spacing w:after="0"/>
        <w:ind w:left="0" w:firstLine="709"/>
        <w:contextualSpacing/>
        <w:rPr>
          <w:rFonts w:ascii="Times New Roman" w:hAnsi="Times New Roman"/>
          <w:i/>
          <w:sz w:val="24"/>
          <w:szCs w:val="24"/>
        </w:rPr>
      </w:pPr>
      <w:r w:rsidRPr="00156DB4">
        <w:rPr>
          <w:rFonts w:ascii="Times New Roman" w:hAnsi="Times New Roman"/>
          <w:i/>
          <w:sz w:val="24"/>
          <w:szCs w:val="24"/>
        </w:rPr>
        <w:t>понимать особенности языка западноевропейской музыки на примере мадригала, мотета, кантаты, прелюдии, фуги, мессы, реквиема;</w:t>
      </w:r>
    </w:p>
    <w:p w:rsidR="00AD272E" w:rsidRPr="00156DB4" w:rsidRDefault="00AD272E" w:rsidP="009D65EB">
      <w:pPr>
        <w:numPr>
          <w:ilvl w:val="0"/>
          <w:numId w:val="95"/>
        </w:numPr>
        <w:tabs>
          <w:tab w:val="left" w:pos="993"/>
        </w:tabs>
        <w:spacing w:after="0"/>
        <w:ind w:left="0" w:firstLine="709"/>
        <w:contextualSpacing/>
        <w:rPr>
          <w:rFonts w:ascii="Times New Roman" w:hAnsi="Times New Roman"/>
          <w:i/>
          <w:sz w:val="24"/>
          <w:szCs w:val="24"/>
        </w:rPr>
      </w:pPr>
      <w:r w:rsidRPr="00156DB4">
        <w:rPr>
          <w:rFonts w:ascii="Times New Roman" w:hAnsi="Times New Roman"/>
          <w:i/>
          <w:sz w:val="24"/>
          <w:szCs w:val="24"/>
        </w:rPr>
        <w:t>понимать особенности языка отечественной духовной и светской музыкальной культуры на примере канта, литургии, хорового концерта;</w:t>
      </w:r>
    </w:p>
    <w:p w:rsidR="00AD272E" w:rsidRPr="00156DB4" w:rsidRDefault="00AD272E" w:rsidP="009D65EB">
      <w:pPr>
        <w:numPr>
          <w:ilvl w:val="0"/>
          <w:numId w:val="95"/>
        </w:numPr>
        <w:tabs>
          <w:tab w:val="left" w:pos="993"/>
        </w:tabs>
        <w:spacing w:after="0"/>
        <w:ind w:left="0" w:firstLine="709"/>
        <w:contextualSpacing/>
        <w:rPr>
          <w:rFonts w:ascii="Times New Roman" w:hAnsi="Times New Roman"/>
          <w:i/>
          <w:sz w:val="24"/>
          <w:szCs w:val="24"/>
        </w:rPr>
      </w:pPr>
      <w:r w:rsidRPr="00156DB4">
        <w:rPr>
          <w:rFonts w:ascii="Times New Roman" w:hAnsi="Times New Roman"/>
          <w:i/>
          <w:sz w:val="24"/>
          <w:szCs w:val="24"/>
        </w:rPr>
        <w:t>определять специфику духовной музыки в эпоху Средневековья;</w:t>
      </w:r>
    </w:p>
    <w:p w:rsidR="00AD272E" w:rsidRPr="00156DB4" w:rsidRDefault="00AD272E" w:rsidP="009D65EB">
      <w:pPr>
        <w:numPr>
          <w:ilvl w:val="0"/>
          <w:numId w:val="95"/>
        </w:numPr>
        <w:tabs>
          <w:tab w:val="left" w:pos="993"/>
        </w:tabs>
        <w:spacing w:after="0"/>
        <w:ind w:left="0" w:firstLine="709"/>
        <w:contextualSpacing/>
        <w:rPr>
          <w:rFonts w:ascii="Times New Roman" w:hAnsi="Times New Roman"/>
          <w:i/>
          <w:sz w:val="24"/>
          <w:szCs w:val="24"/>
        </w:rPr>
      </w:pPr>
      <w:r w:rsidRPr="00156DB4">
        <w:rPr>
          <w:rFonts w:ascii="Times New Roman" w:hAnsi="Times New Roman"/>
          <w:i/>
          <w:sz w:val="24"/>
          <w:szCs w:val="24"/>
        </w:rPr>
        <w:t>распознавать мелодику знаменного распева – основы древнерусской церковной музыки;</w:t>
      </w:r>
    </w:p>
    <w:p w:rsidR="00AD272E" w:rsidRPr="00156DB4" w:rsidRDefault="00AD272E" w:rsidP="009D65EB">
      <w:pPr>
        <w:numPr>
          <w:ilvl w:val="0"/>
          <w:numId w:val="95"/>
        </w:numPr>
        <w:tabs>
          <w:tab w:val="left" w:pos="993"/>
        </w:tabs>
        <w:spacing w:after="0"/>
        <w:ind w:left="0" w:firstLine="709"/>
        <w:contextualSpacing/>
        <w:rPr>
          <w:rFonts w:ascii="Times New Roman" w:hAnsi="Times New Roman"/>
          <w:i/>
          <w:sz w:val="24"/>
          <w:szCs w:val="24"/>
        </w:rPr>
      </w:pPr>
      <w:r w:rsidRPr="00156DB4">
        <w:rPr>
          <w:rFonts w:ascii="Times New Roman" w:hAnsi="Times New Roman"/>
          <w:i/>
          <w:sz w:val="24"/>
          <w:szCs w:val="24"/>
        </w:rPr>
        <w:t>различать формы построения музыки (сонатно-симфонический цикл, сюита), понимать их возможности в воплощении и развитии музыкальных образов;</w:t>
      </w:r>
    </w:p>
    <w:p w:rsidR="00AD272E" w:rsidRPr="00156DB4" w:rsidRDefault="00AD272E" w:rsidP="009D65EB">
      <w:pPr>
        <w:numPr>
          <w:ilvl w:val="0"/>
          <w:numId w:val="95"/>
        </w:numPr>
        <w:tabs>
          <w:tab w:val="left" w:pos="993"/>
        </w:tabs>
        <w:spacing w:after="0"/>
        <w:ind w:left="0" w:firstLine="709"/>
        <w:contextualSpacing/>
        <w:rPr>
          <w:rFonts w:ascii="Times New Roman" w:hAnsi="Times New Roman"/>
          <w:i/>
          <w:sz w:val="24"/>
          <w:szCs w:val="24"/>
        </w:rPr>
      </w:pPr>
      <w:r w:rsidRPr="00156DB4">
        <w:rPr>
          <w:rFonts w:ascii="Times New Roman" w:hAnsi="Times New Roman"/>
          <w:i/>
          <w:sz w:val="24"/>
          <w:szCs w:val="24"/>
        </w:rPr>
        <w:t>выделять признаки для установления стилевых связей в процессе изучения музыкального искусства;</w:t>
      </w:r>
    </w:p>
    <w:p w:rsidR="00AD272E" w:rsidRPr="00156DB4" w:rsidRDefault="00AD272E" w:rsidP="009D65EB">
      <w:pPr>
        <w:numPr>
          <w:ilvl w:val="0"/>
          <w:numId w:val="95"/>
        </w:numPr>
        <w:tabs>
          <w:tab w:val="left" w:pos="993"/>
        </w:tabs>
        <w:spacing w:after="0"/>
        <w:ind w:left="0" w:firstLine="709"/>
        <w:contextualSpacing/>
        <w:rPr>
          <w:rFonts w:ascii="Times New Roman" w:hAnsi="Times New Roman"/>
          <w:i/>
          <w:sz w:val="24"/>
          <w:szCs w:val="24"/>
        </w:rPr>
      </w:pPr>
      <w:r w:rsidRPr="00156DB4">
        <w:rPr>
          <w:rFonts w:ascii="Times New Roman" w:hAnsi="Times New Roman"/>
          <w:i/>
          <w:sz w:val="24"/>
          <w:szCs w:val="24"/>
        </w:rPr>
        <w:t>различать и передавать в художественно-творческой деятельности характер, эмоциональное состояние и свое отношение к природе, человеку, обществу;</w:t>
      </w:r>
    </w:p>
    <w:p w:rsidR="00AD272E" w:rsidRPr="00156DB4" w:rsidRDefault="00AD272E" w:rsidP="009D65EB">
      <w:pPr>
        <w:numPr>
          <w:ilvl w:val="0"/>
          <w:numId w:val="95"/>
        </w:numPr>
        <w:tabs>
          <w:tab w:val="left" w:pos="993"/>
        </w:tabs>
        <w:spacing w:after="0"/>
        <w:ind w:left="0" w:firstLine="709"/>
        <w:contextualSpacing/>
        <w:rPr>
          <w:rFonts w:ascii="Times New Roman" w:hAnsi="Times New Roman"/>
          <w:i/>
          <w:sz w:val="24"/>
          <w:szCs w:val="24"/>
        </w:rPr>
      </w:pPr>
      <w:r w:rsidRPr="00156DB4">
        <w:rPr>
          <w:rFonts w:ascii="Times New Roman" w:hAnsi="Times New Roman"/>
          <w:i/>
          <w:sz w:val="24"/>
          <w:szCs w:val="24"/>
        </w:rPr>
        <w:t>исполнять свою партию в хоре в простейших двухголосных произведениях, в том числе с ориентацией на нотную запись;</w:t>
      </w:r>
    </w:p>
    <w:p w:rsidR="00E53743" w:rsidRPr="00156DB4" w:rsidRDefault="00AD272E" w:rsidP="009D65EB">
      <w:pPr>
        <w:numPr>
          <w:ilvl w:val="0"/>
          <w:numId w:val="95"/>
        </w:numPr>
        <w:tabs>
          <w:tab w:val="left" w:pos="993"/>
        </w:tabs>
        <w:spacing w:after="0"/>
        <w:ind w:left="0" w:firstLine="709"/>
        <w:contextualSpacing/>
        <w:rPr>
          <w:rFonts w:ascii="Times New Roman" w:hAnsi="Times New Roman"/>
          <w:i/>
          <w:sz w:val="24"/>
          <w:szCs w:val="24"/>
        </w:rPr>
      </w:pPr>
      <w:r w:rsidRPr="00156DB4">
        <w:rPr>
          <w:rFonts w:ascii="Times New Roman" w:hAnsi="Times New Roman"/>
          <w:i/>
          <w:sz w:val="24"/>
          <w:szCs w:val="24"/>
        </w:rPr>
        <w:t>активно использовать язык музыки для освоения содержания различных учебных предметов (литературы, русского языка, окружающего мира, математики и др.)</w:t>
      </w:r>
      <w:r w:rsidR="007A41C0" w:rsidRPr="00156DB4">
        <w:rPr>
          <w:rFonts w:ascii="Times New Roman" w:hAnsi="Times New Roman"/>
          <w:i/>
          <w:sz w:val="24"/>
          <w:szCs w:val="24"/>
        </w:rPr>
        <w:t>.</w:t>
      </w:r>
    </w:p>
    <w:p w:rsidR="006C7538" w:rsidRPr="00156DB4" w:rsidRDefault="006C7538" w:rsidP="009D65EB">
      <w:pPr>
        <w:pStyle w:val="3"/>
        <w:spacing w:before="0" w:beforeAutospacing="0" w:after="0" w:afterAutospacing="0" w:line="276" w:lineRule="auto"/>
        <w:ind w:firstLine="709"/>
        <w:rPr>
          <w:rFonts w:eastAsia="Calibri"/>
          <w:i/>
          <w:sz w:val="24"/>
          <w:szCs w:val="24"/>
        </w:rPr>
      </w:pPr>
    </w:p>
    <w:p w:rsidR="00B540EE" w:rsidRPr="00156DB4" w:rsidRDefault="00243C14" w:rsidP="009D65EB">
      <w:pPr>
        <w:pStyle w:val="4"/>
        <w:spacing w:line="276" w:lineRule="auto"/>
        <w:rPr>
          <w:sz w:val="24"/>
          <w:szCs w:val="24"/>
        </w:rPr>
      </w:pPr>
      <w:bookmarkStart w:id="83" w:name="_Toc409691645"/>
      <w:bookmarkStart w:id="84" w:name="_Toc410653968"/>
      <w:bookmarkStart w:id="85" w:name="_Toc414553154"/>
      <w:r w:rsidRPr="00156DB4">
        <w:rPr>
          <w:sz w:val="24"/>
          <w:szCs w:val="24"/>
        </w:rPr>
        <w:lastRenderedPageBreak/>
        <w:t>1.2.</w:t>
      </w:r>
      <w:r w:rsidR="00E63D8D" w:rsidRPr="00156DB4">
        <w:rPr>
          <w:sz w:val="24"/>
          <w:szCs w:val="24"/>
        </w:rPr>
        <w:t>5.15.</w:t>
      </w:r>
      <w:r w:rsidR="00B540EE" w:rsidRPr="00156DB4">
        <w:rPr>
          <w:sz w:val="24"/>
          <w:szCs w:val="24"/>
        </w:rPr>
        <w:t>Технология</w:t>
      </w:r>
      <w:bookmarkEnd w:id="83"/>
      <w:bookmarkEnd w:id="84"/>
      <w:bookmarkEnd w:id="85"/>
    </w:p>
    <w:p w:rsidR="00E53743" w:rsidRPr="00156DB4" w:rsidRDefault="00E53743" w:rsidP="009D65EB">
      <w:pPr>
        <w:tabs>
          <w:tab w:val="left" w:pos="851"/>
        </w:tabs>
        <w:spacing w:after="0"/>
        <w:ind w:firstLine="709"/>
        <w:rPr>
          <w:rFonts w:ascii="Times New Roman" w:hAnsi="Times New Roman"/>
          <w:sz w:val="24"/>
          <w:szCs w:val="24"/>
        </w:rPr>
      </w:pPr>
      <w:r w:rsidRPr="00156DB4">
        <w:rPr>
          <w:rFonts w:ascii="Times New Roman" w:hAnsi="Times New Roman"/>
          <w:sz w:val="24"/>
          <w:szCs w:val="24"/>
        </w:rPr>
        <w:t xml:space="preserve">В соответствии с требованиями Федерального государственного образовательного стандарта основного </w:t>
      </w:r>
      <w:r w:rsidR="00F32B1F" w:rsidRPr="00156DB4">
        <w:rPr>
          <w:rFonts w:ascii="Times New Roman" w:hAnsi="Times New Roman"/>
          <w:sz w:val="24"/>
          <w:szCs w:val="24"/>
        </w:rPr>
        <w:t xml:space="preserve">общего образования </w:t>
      </w:r>
      <w:r w:rsidRPr="00156DB4">
        <w:rPr>
          <w:rFonts w:ascii="Times New Roman" w:hAnsi="Times New Roman"/>
          <w:sz w:val="24"/>
          <w:szCs w:val="24"/>
        </w:rPr>
        <w:t xml:space="preserve">к результатам предметной области «Технология», планируемые результаты освоения предмета «Технология» отражают: </w:t>
      </w:r>
    </w:p>
    <w:p w:rsidR="00E53743" w:rsidRPr="00156DB4" w:rsidRDefault="00E53743" w:rsidP="009D65EB">
      <w:pPr>
        <w:pStyle w:val="a8"/>
        <w:numPr>
          <w:ilvl w:val="0"/>
          <w:numId w:val="55"/>
        </w:numPr>
        <w:tabs>
          <w:tab w:val="left" w:pos="993"/>
        </w:tabs>
        <w:spacing w:line="276" w:lineRule="auto"/>
        <w:ind w:left="0" w:firstLine="709"/>
        <w:rPr>
          <w:rFonts w:ascii="Times New Roman" w:hAnsi="Times New Roman"/>
        </w:rPr>
      </w:pPr>
      <w:r w:rsidRPr="00156DB4">
        <w:rPr>
          <w:rFonts w:ascii="Times New Roman" w:hAnsi="Times New Roman"/>
        </w:rPr>
        <w:t xml:space="preserve">осознание роли техники и технологий для прогрессивного развития общества; формирование целостного представления о техносфере, сущности технологической культуры и культуры труда; уяснение социальных и экологических последствий развития технологий промышленного и сельскохозяйственного производства, энергетики и транспорта; </w:t>
      </w:r>
    </w:p>
    <w:p w:rsidR="00E53743" w:rsidRPr="00156DB4" w:rsidRDefault="00E53743" w:rsidP="009D65EB">
      <w:pPr>
        <w:pStyle w:val="a8"/>
        <w:numPr>
          <w:ilvl w:val="0"/>
          <w:numId w:val="55"/>
        </w:numPr>
        <w:tabs>
          <w:tab w:val="left" w:pos="993"/>
        </w:tabs>
        <w:spacing w:line="276" w:lineRule="auto"/>
        <w:ind w:left="0" w:firstLine="709"/>
        <w:rPr>
          <w:rFonts w:ascii="Times New Roman" w:hAnsi="Times New Roman"/>
        </w:rPr>
      </w:pPr>
      <w:r w:rsidRPr="00156DB4">
        <w:rPr>
          <w:rFonts w:ascii="Times New Roman" w:hAnsi="Times New Roman"/>
        </w:rPr>
        <w:t xml:space="preserve">овладение методами учебно-исследовательской и проектной деятельности, решения творческих задач, моделирования, конструирования и эстетического оформления изделий, обеспечения сохранности продуктов труда; </w:t>
      </w:r>
    </w:p>
    <w:p w:rsidR="00E53743" w:rsidRPr="00156DB4" w:rsidRDefault="00E53743" w:rsidP="009D65EB">
      <w:pPr>
        <w:pStyle w:val="a8"/>
        <w:numPr>
          <w:ilvl w:val="0"/>
          <w:numId w:val="55"/>
        </w:numPr>
        <w:tabs>
          <w:tab w:val="left" w:pos="993"/>
        </w:tabs>
        <w:spacing w:line="276" w:lineRule="auto"/>
        <w:ind w:left="0" w:firstLine="709"/>
        <w:rPr>
          <w:rFonts w:ascii="Times New Roman" w:hAnsi="Times New Roman"/>
        </w:rPr>
      </w:pPr>
      <w:r w:rsidRPr="00156DB4">
        <w:rPr>
          <w:rFonts w:ascii="Times New Roman" w:hAnsi="Times New Roman"/>
        </w:rPr>
        <w:t xml:space="preserve">овладение средствами и формами графического отображения объектов или процессов, правилами выполнения графической документации; </w:t>
      </w:r>
    </w:p>
    <w:p w:rsidR="00E53743" w:rsidRPr="00156DB4" w:rsidRDefault="00E53743" w:rsidP="009D65EB">
      <w:pPr>
        <w:pStyle w:val="a8"/>
        <w:numPr>
          <w:ilvl w:val="0"/>
          <w:numId w:val="55"/>
        </w:numPr>
        <w:tabs>
          <w:tab w:val="left" w:pos="993"/>
        </w:tabs>
        <w:spacing w:line="276" w:lineRule="auto"/>
        <w:ind w:left="0" w:firstLine="709"/>
        <w:rPr>
          <w:rFonts w:ascii="Times New Roman" w:hAnsi="Times New Roman"/>
        </w:rPr>
      </w:pPr>
      <w:r w:rsidRPr="00156DB4">
        <w:rPr>
          <w:rFonts w:ascii="Times New Roman" w:hAnsi="Times New Roman"/>
        </w:rPr>
        <w:t>формирование умений устанавливать взаимосвязь знаний по разным учебным предметам для решения прикладных учебных задач;</w:t>
      </w:r>
    </w:p>
    <w:p w:rsidR="00E63D8D" w:rsidRPr="00156DB4" w:rsidRDefault="00E63D8D" w:rsidP="009D65EB">
      <w:pPr>
        <w:pStyle w:val="a8"/>
        <w:numPr>
          <w:ilvl w:val="0"/>
          <w:numId w:val="55"/>
        </w:numPr>
        <w:tabs>
          <w:tab w:val="left" w:pos="993"/>
        </w:tabs>
        <w:spacing w:line="276" w:lineRule="auto"/>
        <w:ind w:left="0" w:firstLine="709"/>
        <w:rPr>
          <w:rFonts w:ascii="Times New Roman" w:hAnsi="Times New Roman"/>
        </w:rPr>
      </w:pPr>
      <w:r w:rsidRPr="00156DB4">
        <w:rPr>
          <w:rFonts w:ascii="Times New Roman" w:hAnsi="Times New Roman"/>
        </w:rPr>
        <w:t>развитие умений применять технологии представления, преобразования и использования информации, оценивать возможности и области применения средств и инструментов ИКТ в современном производстве или сфере обслуживания;</w:t>
      </w:r>
    </w:p>
    <w:p w:rsidR="00E53743" w:rsidRPr="00156DB4" w:rsidRDefault="00E53743" w:rsidP="009D65EB">
      <w:pPr>
        <w:pStyle w:val="a8"/>
        <w:numPr>
          <w:ilvl w:val="0"/>
          <w:numId w:val="55"/>
        </w:numPr>
        <w:tabs>
          <w:tab w:val="left" w:pos="993"/>
        </w:tabs>
        <w:spacing w:line="276" w:lineRule="auto"/>
        <w:ind w:left="0" w:firstLine="709"/>
        <w:rPr>
          <w:rFonts w:ascii="Times New Roman" w:hAnsi="Times New Roman"/>
        </w:rPr>
      </w:pPr>
      <w:r w:rsidRPr="00156DB4">
        <w:rPr>
          <w:rFonts w:ascii="Times New Roman" w:hAnsi="Times New Roman"/>
        </w:rPr>
        <w:t>формирование представлений о мире профессий, связанных с изучаемыми технологиями, их востребованности на рынке труда.</w:t>
      </w:r>
    </w:p>
    <w:p w:rsidR="00E53743" w:rsidRPr="00156DB4" w:rsidRDefault="00E53743" w:rsidP="009D65EB">
      <w:pPr>
        <w:tabs>
          <w:tab w:val="left" w:pos="851"/>
        </w:tabs>
        <w:spacing w:after="0"/>
        <w:ind w:firstLine="709"/>
        <w:rPr>
          <w:rFonts w:ascii="Times New Roman" w:hAnsi="Times New Roman"/>
          <w:sz w:val="24"/>
          <w:szCs w:val="24"/>
        </w:rPr>
      </w:pPr>
      <w:r w:rsidRPr="00156DB4">
        <w:rPr>
          <w:rFonts w:ascii="Times New Roman" w:hAnsi="Times New Roman"/>
          <w:sz w:val="24"/>
          <w:szCs w:val="24"/>
        </w:rPr>
        <w:t>При формировании перечня планируемых результатов освоения предмета «Технология» учтены требования Федерального государственного образовательного стандарта основного образования к личностным и метапредметным результатам и требования индивидуализации обучения, в связи с чем в программу включены результаты базового уровня, обязательного к освоению всеми обучающимися, и повышенного уровня (в списке выделены курсивом).</w:t>
      </w:r>
    </w:p>
    <w:p w:rsidR="00E53743" w:rsidRPr="00156DB4" w:rsidRDefault="00E53743" w:rsidP="009D65EB">
      <w:pPr>
        <w:pStyle w:val="-11"/>
        <w:spacing w:line="276" w:lineRule="auto"/>
        <w:ind w:left="0" w:firstLine="709"/>
        <w:rPr>
          <w:b/>
          <w:lang w:eastAsia="en-US"/>
        </w:rPr>
      </w:pPr>
      <w:r w:rsidRPr="00156DB4">
        <w:rPr>
          <w:b/>
          <w:lang w:eastAsia="en-US"/>
        </w:rPr>
        <w:t>Результаты, заявленные образовательной программой «Технология» по блокам содержания</w:t>
      </w:r>
    </w:p>
    <w:p w:rsidR="00E53743" w:rsidRPr="00156DB4" w:rsidRDefault="00E53743" w:rsidP="009D65EB">
      <w:pPr>
        <w:pStyle w:val="-11"/>
        <w:spacing w:line="276" w:lineRule="auto"/>
        <w:ind w:left="0" w:firstLine="709"/>
        <w:rPr>
          <w:b/>
          <w:lang w:eastAsia="en-US"/>
        </w:rPr>
      </w:pPr>
      <w:r w:rsidRPr="00156DB4">
        <w:rPr>
          <w:b/>
          <w:lang w:eastAsia="en-US"/>
        </w:rPr>
        <w:t>Современные материальные, информационные и гуманитарные технологии и перспективы их развития</w:t>
      </w:r>
    </w:p>
    <w:p w:rsidR="00E63D8D" w:rsidRPr="00156DB4" w:rsidRDefault="00180CC0" w:rsidP="009D65EB">
      <w:pPr>
        <w:pStyle w:val="-11"/>
        <w:spacing w:line="276" w:lineRule="auto"/>
        <w:ind w:left="0" w:firstLine="709"/>
        <w:rPr>
          <w:rFonts w:eastAsia="MS Mincho"/>
        </w:rPr>
      </w:pPr>
      <w:r w:rsidRPr="00156DB4">
        <w:t>Выпускник научится:</w:t>
      </w:r>
    </w:p>
    <w:p w:rsidR="00E53743" w:rsidRPr="00156DB4" w:rsidRDefault="00180CC0" w:rsidP="009D65EB">
      <w:pPr>
        <w:pStyle w:val="-11"/>
        <w:numPr>
          <w:ilvl w:val="0"/>
          <w:numId w:val="51"/>
        </w:numPr>
        <w:tabs>
          <w:tab w:val="left" w:pos="993"/>
        </w:tabs>
        <w:spacing w:line="276" w:lineRule="auto"/>
        <w:ind w:left="0" w:firstLine="709"/>
        <w:rPr>
          <w:lang w:eastAsia="en-US"/>
        </w:rPr>
      </w:pPr>
      <w:r w:rsidRPr="00156DB4">
        <w:rPr>
          <w:lang w:eastAsia="en-US"/>
        </w:rPr>
        <w:t xml:space="preserve">называть </w:t>
      </w:r>
      <w:r w:rsidR="00E53743" w:rsidRPr="00156DB4">
        <w:rPr>
          <w:lang w:eastAsia="en-US"/>
        </w:rPr>
        <w:t>и характериз</w:t>
      </w:r>
      <w:r w:rsidRPr="00156DB4">
        <w:rPr>
          <w:lang w:eastAsia="en-US"/>
        </w:rPr>
        <w:t>овать</w:t>
      </w:r>
      <w:r w:rsidR="00E53743" w:rsidRPr="00156DB4">
        <w:rPr>
          <w:lang w:eastAsia="en-US"/>
        </w:rPr>
        <w:t xml:space="preserve"> актуальные управленческие, медицинские, информационные технологии, технологии производства и обработки материалов, машиностроения, биотехнологии, нанотехнологии</w:t>
      </w:r>
      <w:r w:rsidR="006C7538" w:rsidRPr="00156DB4">
        <w:rPr>
          <w:lang w:eastAsia="en-US"/>
        </w:rPr>
        <w:t>;</w:t>
      </w:r>
    </w:p>
    <w:p w:rsidR="00E53743" w:rsidRPr="00156DB4" w:rsidRDefault="00180CC0" w:rsidP="009D65EB">
      <w:pPr>
        <w:pStyle w:val="-11"/>
        <w:numPr>
          <w:ilvl w:val="0"/>
          <w:numId w:val="51"/>
        </w:numPr>
        <w:tabs>
          <w:tab w:val="left" w:pos="993"/>
        </w:tabs>
        <w:spacing w:line="276" w:lineRule="auto"/>
        <w:ind w:left="0" w:firstLine="709"/>
        <w:rPr>
          <w:lang w:eastAsia="en-US"/>
        </w:rPr>
      </w:pPr>
      <w:r w:rsidRPr="00156DB4">
        <w:rPr>
          <w:lang w:eastAsia="en-US"/>
        </w:rPr>
        <w:t>называть  и характеризовать</w:t>
      </w:r>
      <w:r w:rsidR="00E53743" w:rsidRPr="00156DB4">
        <w:rPr>
          <w:lang w:eastAsia="en-US"/>
        </w:rPr>
        <w:t xml:space="preserve"> перспективные управленческие, медицинские, информационные технологии, технологии производства и обработки материалов, машиностроения, биотехнологии, нанотехнологии</w:t>
      </w:r>
      <w:r w:rsidR="006C7538" w:rsidRPr="00156DB4">
        <w:rPr>
          <w:lang w:eastAsia="en-US"/>
        </w:rPr>
        <w:t>;</w:t>
      </w:r>
    </w:p>
    <w:p w:rsidR="00E53743" w:rsidRPr="00156DB4" w:rsidRDefault="00E53743" w:rsidP="009D65EB">
      <w:pPr>
        <w:pStyle w:val="-11"/>
        <w:numPr>
          <w:ilvl w:val="0"/>
          <w:numId w:val="51"/>
        </w:numPr>
        <w:tabs>
          <w:tab w:val="left" w:pos="993"/>
        </w:tabs>
        <w:spacing w:line="276" w:lineRule="auto"/>
        <w:ind w:left="0" w:firstLine="709"/>
        <w:rPr>
          <w:lang w:eastAsia="en-US"/>
        </w:rPr>
      </w:pPr>
      <w:r w:rsidRPr="00156DB4">
        <w:rPr>
          <w:lang w:eastAsia="en-US"/>
        </w:rPr>
        <w:t>объясняет</w:t>
      </w:r>
      <w:r w:rsidR="00180CC0" w:rsidRPr="00156DB4">
        <w:rPr>
          <w:lang w:eastAsia="en-US"/>
        </w:rPr>
        <w:t>ь</w:t>
      </w:r>
      <w:r w:rsidRPr="00156DB4">
        <w:rPr>
          <w:lang w:eastAsia="en-US"/>
        </w:rPr>
        <w:t xml:space="preserve"> на произвольно избранных примерах принципиальные отличия современных технологий производства материальных продуктов от традиционных технологий, связывая свои объяснения с принципиальными алгоритмами, способами обработки ресурсов, свойствами продуктов современных производственных технологий и мерой ихтехнологическойчистоты</w:t>
      </w:r>
      <w:r w:rsidR="006C7538" w:rsidRPr="00156DB4">
        <w:rPr>
          <w:lang w:eastAsia="en-US"/>
        </w:rPr>
        <w:t>;</w:t>
      </w:r>
    </w:p>
    <w:p w:rsidR="00E53743" w:rsidRPr="00156DB4" w:rsidRDefault="00180CC0" w:rsidP="009D65EB">
      <w:pPr>
        <w:pStyle w:val="-11"/>
        <w:numPr>
          <w:ilvl w:val="0"/>
          <w:numId w:val="51"/>
        </w:numPr>
        <w:tabs>
          <w:tab w:val="left" w:pos="993"/>
        </w:tabs>
        <w:spacing w:line="276" w:lineRule="auto"/>
        <w:ind w:left="0" w:firstLine="709"/>
        <w:rPr>
          <w:lang w:eastAsia="en-US"/>
        </w:rPr>
      </w:pPr>
      <w:r w:rsidRPr="00156DB4">
        <w:rPr>
          <w:lang w:eastAsia="en-US"/>
        </w:rPr>
        <w:lastRenderedPageBreak/>
        <w:t>проводить</w:t>
      </w:r>
      <w:r w:rsidR="00E53743" w:rsidRPr="00156DB4">
        <w:rPr>
          <w:lang w:eastAsia="en-US"/>
        </w:rPr>
        <w:t xml:space="preserve"> мониторинг развития технологий произвольно избранной отрасли на основе работы с информационными источниками различных видов.</w:t>
      </w:r>
    </w:p>
    <w:p w:rsidR="00E53743" w:rsidRPr="00156DB4" w:rsidRDefault="00E53743" w:rsidP="009D65EB">
      <w:pPr>
        <w:spacing w:after="0"/>
        <w:ind w:firstLine="709"/>
        <w:rPr>
          <w:rFonts w:ascii="Times New Roman" w:hAnsi="Times New Roman"/>
          <w:b/>
          <w:sz w:val="24"/>
          <w:szCs w:val="24"/>
        </w:rPr>
      </w:pPr>
      <w:r w:rsidRPr="00156DB4">
        <w:rPr>
          <w:rFonts w:ascii="Times New Roman" w:hAnsi="Times New Roman"/>
          <w:b/>
          <w:sz w:val="24"/>
          <w:szCs w:val="24"/>
        </w:rPr>
        <w:t>Выпускник получит возможность научиться:</w:t>
      </w:r>
    </w:p>
    <w:p w:rsidR="00E53743" w:rsidRPr="00156DB4" w:rsidRDefault="00E53743" w:rsidP="009D65EB">
      <w:pPr>
        <w:pStyle w:val="-11"/>
        <w:numPr>
          <w:ilvl w:val="0"/>
          <w:numId w:val="51"/>
        </w:numPr>
        <w:tabs>
          <w:tab w:val="left" w:pos="993"/>
        </w:tabs>
        <w:spacing w:line="276" w:lineRule="auto"/>
        <w:ind w:left="0" w:firstLine="709"/>
        <w:rPr>
          <w:i/>
          <w:lang w:eastAsia="en-US"/>
        </w:rPr>
      </w:pPr>
      <w:r w:rsidRPr="00156DB4">
        <w:rPr>
          <w:i/>
          <w:lang w:eastAsia="en-US"/>
        </w:rPr>
        <w:t>приводит</w:t>
      </w:r>
      <w:r w:rsidR="006C7538" w:rsidRPr="00156DB4">
        <w:rPr>
          <w:i/>
          <w:lang w:eastAsia="en-US"/>
        </w:rPr>
        <w:t>ь</w:t>
      </w:r>
      <w:r w:rsidRPr="00156DB4">
        <w:rPr>
          <w:i/>
          <w:lang w:eastAsia="en-US"/>
        </w:rPr>
        <w:t xml:space="preserve"> рассуждения, содержащие аргументированные оценки и прогнозы развития технологий в сферах медицины, производства и обработки материалов, машиностроения, производства продуктов питания, сервиса, информационной сфере.</w:t>
      </w:r>
    </w:p>
    <w:p w:rsidR="00E53743" w:rsidRPr="00156DB4" w:rsidRDefault="00E53743" w:rsidP="009D65EB">
      <w:pPr>
        <w:pStyle w:val="-11"/>
        <w:spacing w:line="276" w:lineRule="auto"/>
        <w:ind w:left="0" w:firstLine="709"/>
        <w:rPr>
          <w:b/>
          <w:lang w:eastAsia="en-US"/>
        </w:rPr>
      </w:pPr>
      <w:r w:rsidRPr="00156DB4">
        <w:rPr>
          <w:b/>
          <w:lang w:eastAsia="en-US"/>
        </w:rPr>
        <w:t>Формирование технологической культуры и проектно-технологического мышления обучающихся</w:t>
      </w:r>
    </w:p>
    <w:p w:rsidR="00E53743" w:rsidRPr="00156DB4" w:rsidRDefault="00180CC0" w:rsidP="009D65EB">
      <w:pPr>
        <w:pStyle w:val="-11"/>
        <w:spacing w:line="276" w:lineRule="auto"/>
        <w:ind w:left="0" w:firstLine="709"/>
        <w:rPr>
          <w:rFonts w:eastAsia="MS Mincho"/>
        </w:rPr>
      </w:pPr>
      <w:r w:rsidRPr="00156DB4">
        <w:t>В</w:t>
      </w:r>
      <w:r w:rsidR="00E53743" w:rsidRPr="00156DB4">
        <w:t>ыпускник</w:t>
      </w:r>
      <w:r w:rsidRPr="00156DB4">
        <w:t xml:space="preserve"> научится</w:t>
      </w:r>
      <w:r w:rsidR="00E53743" w:rsidRPr="00156DB4">
        <w:t>:</w:t>
      </w:r>
    </w:p>
    <w:p w:rsidR="00E53743" w:rsidRPr="00156DB4" w:rsidRDefault="00E53743" w:rsidP="009D65EB">
      <w:pPr>
        <w:pStyle w:val="-11"/>
        <w:numPr>
          <w:ilvl w:val="1"/>
          <w:numId w:val="56"/>
        </w:numPr>
        <w:tabs>
          <w:tab w:val="left" w:pos="993"/>
        </w:tabs>
        <w:spacing w:line="276" w:lineRule="auto"/>
        <w:ind w:left="0" w:firstLine="709"/>
        <w:rPr>
          <w:lang w:eastAsia="en-US"/>
        </w:rPr>
      </w:pPr>
      <w:r w:rsidRPr="00156DB4">
        <w:rPr>
          <w:lang w:eastAsia="en-US"/>
        </w:rPr>
        <w:t>след</w:t>
      </w:r>
      <w:r w:rsidR="00180CC0" w:rsidRPr="00156DB4">
        <w:rPr>
          <w:lang w:eastAsia="en-US"/>
        </w:rPr>
        <w:t>овать</w:t>
      </w:r>
      <w:r w:rsidRPr="00156DB4">
        <w:rPr>
          <w:lang w:eastAsia="en-US"/>
        </w:rPr>
        <w:t xml:space="preserve"> технологии, в том числе в процессе изготовления субъективно нового продукта</w:t>
      </w:r>
      <w:r w:rsidR="006C7538" w:rsidRPr="00156DB4">
        <w:rPr>
          <w:lang w:eastAsia="en-US"/>
        </w:rPr>
        <w:t>;</w:t>
      </w:r>
    </w:p>
    <w:p w:rsidR="00E53743" w:rsidRPr="00156DB4" w:rsidRDefault="00180CC0" w:rsidP="009D65EB">
      <w:pPr>
        <w:pStyle w:val="-11"/>
        <w:numPr>
          <w:ilvl w:val="1"/>
          <w:numId w:val="56"/>
        </w:numPr>
        <w:tabs>
          <w:tab w:val="left" w:pos="993"/>
        </w:tabs>
        <w:spacing w:line="276" w:lineRule="auto"/>
        <w:ind w:left="0" w:firstLine="709"/>
        <w:rPr>
          <w:lang w:eastAsia="en-US"/>
        </w:rPr>
      </w:pPr>
      <w:r w:rsidRPr="00156DB4">
        <w:rPr>
          <w:lang w:eastAsia="en-US"/>
        </w:rPr>
        <w:t xml:space="preserve">оценивать </w:t>
      </w:r>
      <w:r w:rsidR="00E53743" w:rsidRPr="00156DB4">
        <w:rPr>
          <w:lang w:eastAsia="en-US"/>
        </w:rPr>
        <w:t>условия применимости технологии в том числе с позиций экологической защищенности</w:t>
      </w:r>
      <w:r w:rsidR="006C7538" w:rsidRPr="00156DB4">
        <w:rPr>
          <w:lang w:eastAsia="en-US"/>
        </w:rPr>
        <w:t>;</w:t>
      </w:r>
    </w:p>
    <w:p w:rsidR="00E53743" w:rsidRPr="00156DB4" w:rsidRDefault="00180CC0" w:rsidP="009D65EB">
      <w:pPr>
        <w:pStyle w:val="-11"/>
        <w:numPr>
          <w:ilvl w:val="1"/>
          <w:numId w:val="56"/>
        </w:numPr>
        <w:tabs>
          <w:tab w:val="left" w:pos="993"/>
        </w:tabs>
        <w:spacing w:line="276" w:lineRule="auto"/>
        <w:ind w:left="0" w:firstLine="709"/>
        <w:rPr>
          <w:lang w:eastAsia="en-US"/>
        </w:rPr>
      </w:pPr>
      <w:r w:rsidRPr="00156DB4">
        <w:rPr>
          <w:lang w:eastAsia="en-US"/>
        </w:rPr>
        <w:t xml:space="preserve">прогнозировать </w:t>
      </w:r>
      <w:r w:rsidR="00E53743" w:rsidRPr="00156DB4">
        <w:rPr>
          <w:lang w:eastAsia="en-US"/>
        </w:rPr>
        <w:t>по известной технологии выходы (характеристики продукта) в зависимости от изменения входов / параметров / ресурсов, проверяет прогнозы опытно-экспериментальным пут</w:t>
      </w:r>
      <w:r w:rsidR="00245F1D" w:rsidRPr="00156DB4">
        <w:rPr>
          <w:lang w:eastAsia="en-US"/>
        </w:rPr>
        <w:t>е</w:t>
      </w:r>
      <w:r w:rsidR="00E53743" w:rsidRPr="00156DB4">
        <w:rPr>
          <w:lang w:eastAsia="en-US"/>
        </w:rPr>
        <w:t>м, в том числе самостоятельно планируя такого рода эксперименты</w:t>
      </w:r>
      <w:r w:rsidR="006C7538" w:rsidRPr="00156DB4">
        <w:rPr>
          <w:lang w:eastAsia="en-US"/>
        </w:rPr>
        <w:t>;</w:t>
      </w:r>
    </w:p>
    <w:p w:rsidR="00E53743" w:rsidRPr="00156DB4" w:rsidRDefault="00E53743" w:rsidP="009D65EB">
      <w:pPr>
        <w:pStyle w:val="-11"/>
        <w:numPr>
          <w:ilvl w:val="1"/>
          <w:numId w:val="56"/>
        </w:numPr>
        <w:tabs>
          <w:tab w:val="left" w:pos="993"/>
        </w:tabs>
        <w:spacing w:line="276" w:lineRule="auto"/>
        <w:ind w:left="0" w:firstLine="709"/>
        <w:rPr>
          <w:lang w:eastAsia="en-US"/>
        </w:rPr>
      </w:pPr>
      <w:r w:rsidRPr="00156DB4">
        <w:rPr>
          <w:lang w:eastAsia="en-US"/>
        </w:rPr>
        <w:t xml:space="preserve">в зависимости от ситуации </w:t>
      </w:r>
      <w:r w:rsidR="00180CC0" w:rsidRPr="00156DB4">
        <w:rPr>
          <w:lang w:eastAsia="en-US"/>
        </w:rPr>
        <w:t xml:space="preserve">оптимизировать </w:t>
      </w:r>
      <w:r w:rsidRPr="00156DB4">
        <w:rPr>
          <w:lang w:eastAsia="en-US"/>
        </w:rPr>
        <w:t>базовые технологии (затратность – качество), проводит анализ альтернативных ресурсов, соединяет в единый план несколько технологий без их видоизменения для получения сложносоставного материального или информационного продукта</w:t>
      </w:r>
      <w:r w:rsidR="006C7538" w:rsidRPr="00156DB4">
        <w:rPr>
          <w:lang w:eastAsia="en-US"/>
        </w:rPr>
        <w:t>;</w:t>
      </w:r>
    </w:p>
    <w:p w:rsidR="00E53743" w:rsidRPr="00156DB4" w:rsidRDefault="00E53743" w:rsidP="009D65EB">
      <w:pPr>
        <w:pStyle w:val="-11"/>
        <w:numPr>
          <w:ilvl w:val="1"/>
          <w:numId w:val="56"/>
        </w:numPr>
        <w:tabs>
          <w:tab w:val="left" w:pos="993"/>
        </w:tabs>
        <w:spacing w:line="276" w:lineRule="auto"/>
        <w:ind w:left="0" w:firstLine="709"/>
        <w:rPr>
          <w:lang w:eastAsia="en-US"/>
        </w:rPr>
      </w:pPr>
      <w:r w:rsidRPr="00156DB4">
        <w:rPr>
          <w:lang w:eastAsia="en-US"/>
        </w:rPr>
        <w:t>проводит</w:t>
      </w:r>
      <w:r w:rsidR="00180CC0" w:rsidRPr="00156DB4">
        <w:rPr>
          <w:lang w:eastAsia="en-US"/>
        </w:rPr>
        <w:t>ь</w:t>
      </w:r>
      <w:r w:rsidRPr="00156DB4">
        <w:rPr>
          <w:lang w:eastAsia="en-US"/>
        </w:rPr>
        <w:t xml:space="preserve"> оценку и испытание полученного продукта</w:t>
      </w:r>
      <w:r w:rsidR="006C7538" w:rsidRPr="00156DB4">
        <w:rPr>
          <w:lang w:eastAsia="en-US"/>
        </w:rPr>
        <w:t>;</w:t>
      </w:r>
    </w:p>
    <w:p w:rsidR="00E53743" w:rsidRPr="00156DB4" w:rsidRDefault="00E53743" w:rsidP="009D65EB">
      <w:pPr>
        <w:pStyle w:val="-11"/>
        <w:numPr>
          <w:ilvl w:val="1"/>
          <w:numId w:val="56"/>
        </w:numPr>
        <w:tabs>
          <w:tab w:val="left" w:pos="993"/>
        </w:tabs>
        <w:spacing w:line="276" w:lineRule="auto"/>
        <w:ind w:left="0" w:firstLine="709"/>
        <w:rPr>
          <w:lang w:eastAsia="en-US"/>
        </w:rPr>
      </w:pPr>
      <w:r w:rsidRPr="00156DB4">
        <w:rPr>
          <w:lang w:eastAsia="en-US"/>
        </w:rPr>
        <w:t>проводит</w:t>
      </w:r>
      <w:r w:rsidR="00180CC0" w:rsidRPr="00156DB4">
        <w:rPr>
          <w:lang w:eastAsia="en-US"/>
        </w:rPr>
        <w:t>ь</w:t>
      </w:r>
      <w:r w:rsidRPr="00156DB4">
        <w:rPr>
          <w:lang w:eastAsia="en-US"/>
        </w:rPr>
        <w:t xml:space="preserve"> анализ потребностей в тех или иных материальных или информационных продуктах</w:t>
      </w:r>
      <w:r w:rsidR="006C7538" w:rsidRPr="00156DB4">
        <w:rPr>
          <w:lang w:eastAsia="en-US"/>
        </w:rPr>
        <w:t>;</w:t>
      </w:r>
    </w:p>
    <w:p w:rsidR="00E53743" w:rsidRPr="00156DB4" w:rsidRDefault="00180CC0" w:rsidP="009D65EB">
      <w:pPr>
        <w:pStyle w:val="-11"/>
        <w:numPr>
          <w:ilvl w:val="1"/>
          <w:numId w:val="56"/>
        </w:numPr>
        <w:tabs>
          <w:tab w:val="left" w:pos="993"/>
        </w:tabs>
        <w:spacing w:line="276" w:lineRule="auto"/>
        <w:ind w:left="0" w:firstLine="709"/>
        <w:rPr>
          <w:lang w:eastAsia="en-US"/>
        </w:rPr>
      </w:pPr>
      <w:r w:rsidRPr="00156DB4">
        <w:rPr>
          <w:lang w:eastAsia="en-US"/>
        </w:rPr>
        <w:t xml:space="preserve">описывать </w:t>
      </w:r>
      <w:r w:rsidR="00E53743" w:rsidRPr="00156DB4">
        <w:rPr>
          <w:lang w:eastAsia="en-US"/>
        </w:rPr>
        <w:t>технологическое решение с помощью текста, рисунков, графического изображения</w:t>
      </w:r>
      <w:r w:rsidR="006C7538" w:rsidRPr="00156DB4">
        <w:rPr>
          <w:lang w:eastAsia="en-US"/>
        </w:rPr>
        <w:t>;</w:t>
      </w:r>
    </w:p>
    <w:p w:rsidR="00E53743" w:rsidRPr="00156DB4" w:rsidRDefault="00180CC0" w:rsidP="009D65EB">
      <w:pPr>
        <w:pStyle w:val="-11"/>
        <w:numPr>
          <w:ilvl w:val="1"/>
          <w:numId w:val="56"/>
        </w:numPr>
        <w:tabs>
          <w:tab w:val="left" w:pos="993"/>
        </w:tabs>
        <w:spacing w:line="276" w:lineRule="auto"/>
        <w:ind w:left="0" w:firstLine="709"/>
        <w:rPr>
          <w:lang w:eastAsia="en-US"/>
        </w:rPr>
      </w:pPr>
      <w:r w:rsidRPr="00156DB4">
        <w:rPr>
          <w:lang w:eastAsia="en-US"/>
        </w:rPr>
        <w:t xml:space="preserve">анализировать </w:t>
      </w:r>
      <w:r w:rsidR="00E53743" w:rsidRPr="00156DB4">
        <w:rPr>
          <w:lang w:eastAsia="en-US"/>
        </w:rPr>
        <w:t>возможные технологические решения, определять их достоинства и недостатки в контексте заданной ситуации</w:t>
      </w:r>
      <w:r w:rsidR="006C7538" w:rsidRPr="00156DB4">
        <w:rPr>
          <w:lang w:eastAsia="en-US"/>
        </w:rPr>
        <w:t>;</w:t>
      </w:r>
    </w:p>
    <w:p w:rsidR="00E53743" w:rsidRPr="00156DB4" w:rsidRDefault="00180CC0" w:rsidP="009D65EB">
      <w:pPr>
        <w:pStyle w:val="-11"/>
        <w:numPr>
          <w:ilvl w:val="1"/>
          <w:numId w:val="56"/>
        </w:numPr>
        <w:tabs>
          <w:tab w:val="left" w:pos="993"/>
        </w:tabs>
        <w:spacing w:line="276" w:lineRule="auto"/>
        <w:ind w:left="0" w:firstLine="709"/>
        <w:rPr>
          <w:lang w:eastAsia="en-US"/>
        </w:rPr>
      </w:pPr>
      <w:r w:rsidRPr="00156DB4">
        <w:rPr>
          <w:lang w:eastAsia="en-US"/>
        </w:rPr>
        <w:t xml:space="preserve">проводить и анализироватьразработку </w:t>
      </w:r>
      <w:r w:rsidR="00E53743" w:rsidRPr="00156DB4">
        <w:rPr>
          <w:lang w:eastAsia="en-US"/>
        </w:rPr>
        <w:t xml:space="preserve">и / или </w:t>
      </w:r>
      <w:r w:rsidRPr="00156DB4">
        <w:rPr>
          <w:lang w:eastAsia="en-US"/>
        </w:rPr>
        <w:t xml:space="preserve">реализацию </w:t>
      </w:r>
      <w:r w:rsidR="00E53743" w:rsidRPr="00156DB4">
        <w:rPr>
          <w:lang w:eastAsia="en-US"/>
        </w:rPr>
        <w:t>прикладных проектов, предполагающих:</w:t>
      </w:r>
    </w:p>
    <w:p w:rsidR="00E53743" w:rsidRPr="00156DB4" w:rsidRDefault="00E53743" w:rsidP="009D65EB">
      <w:pPr>
        <w:pStyle w:val="-11"/>
        <w:numPr>
          <w:ilvl w:val="1"/>
          <w:numId w:val="105"/>
        </w:numPr>
        <w:spacing w:line="276" w:lineRule="auto"/>
        <w:ind w:left="709" w:firstLine="11"/>
        <w:rPr>
          <w:lang w:eastAsia="en-US"/>
        </w:rPr>
      </w:pPr>
      <w:r w:rsidRPr="00156DB4">
        <w:rPr>
          <w:lang w:eastAsia="en-US"/>
        </w:rPr>
        <w:t>изготовление материального продукта на основе технологической документации с применением элементарных (не требующих регулирования) и сложных (требующих регулирования / настройки) рабочих инструментов / технологического оборудования;</w:t>
      </w:r>
    </w:p>
    <w:p w:rsidR="00E53743" w:rsidRPr="00156DB4" w:rsidRDefault="00E53743" w:rsidP="009D65EB">
      <w:pPr>
        <w:pStyle w:val="-11"/>
        <w:numPr>
          <w:ilvl w:val="1"/>
          <w:numId w:val="105"/>
        </w:numPr>
        <w:spacing w:line="276" w:lineRule="auto"/>
        <w:ind w:left="709" w:firstLine="11"/>
        <w:rPr>
          <w:lang w:eastAsia="en-US"/>
        </w:rPr>
      </w:pPr>
      <w:r w:rsidRPr="00156DB4">
        <w:rPr>
          <w:lang w:eastAsia="en-US"/>
        </w:rPr>
        <w:t>модификацию материального продукта по технической документации и изменения параметров технологического процесса для получения заданных свойств материального продукта;</w:t>
      </w:r>
    </w:p>
    <w:p w:rsidR="00E53743" w:rsidRPr="00156DB4" w:rsidRDefault="00E53743" w:rsidP="009D65EB">
      <w:pPr>
        <w:pStyle w:val="-11"/>
        <w:numPr>
          <w:ilvl w:val="1"/>
          <w:numId w:val="105"/>
        </w:numPr>
        <w:spacing w:line="276" w:lineRule="auto"/>
        <w:ind w:left="709" w:firstLine="11"/>
        <w:rPr>
          <w:lang w:eastAsia="en-US"/>
        </w:rPr>
      </w:pPr>
      <w:r w:rsidRPr="00156DB4">
        <w:rPr>
          <w:lang w:eastAsia="en-US"/>
        </w:rPr>
        <w:t>определение характеристик и разработку материального продукта, включая его моделирование в информационной среде (конструкторе);</w:t>
      </w:r>
    </w:p>
    <w:p w:rsidR="00E53743" w:rsidRPr="00156DB4" w:rsidRDefault="00E53743" w:rsidP="009D65EB">
      <w:pPr>
        <w:pStyle w:val="-11"/>
        <w:numPr>
          <w:ilvl w:val="1"/>
          <w:numId w:val="105"/>
        </w:numPr>
        <w:spacing w:line="276" w:lineRule="auto"/>
        <w:ind w:left="709" w:firstLine="11"/>
        <w:rPr>
          <w:lang w:eastAsia="en-US"/>
        </w:rPr>
      </w:pPr>
      <w:r w:rsidRPr="00156DB4">
        <w:rPr>
          <w:lang w:eastAsia="en-US"/>
        </w:rPr>
        <w:t>встраивание созданного информационного продукта в заданную оболочку;</w:t>
      </w:r>
    </w:p>
    <w:p w:rsidR="00E53743" w:rsidRPr="00156DB4" w:rsidRDefault="00E53743" w:rsidP="009D65EB">
      <w:pPr>
        <w:pStyle w:val="-11"/>
        <w:numPr>
          <w:ilvl w:val="1"/>
          <w:numId w:val="105"/>
        </w:numPr>
        <w:spacing w:line="276" w:lineRule="auto"/>
        <w:ind w:left="709" w:firstLine="11"/>
        <w:rPr>
          <w:lang w:eastAsia="en-US"/>
        </w:rPr>
      </w:pPr>
      <w:r w:rsidRPr="00156DB4">
        <w:rPr>
          <w:lang w:eastAsia="en-US"/>
        </w:rPr>
        <w:t>изготовление информационного продукта по заданному алгоритму в заданной оболочке</w:t>
      </w:r>
      <w:r w:rsidR="006C7538" w:rsidRPr="00156DB4">
        <w:rPr>
          <w:lang w:eastAsia="en-US"/>
        </w:rPr>
        <w:t>;</w:t>
      </w:r>
    </w:p>
    <w:p w:rsidR="00E53743" w:rsidRPr="00156DB4" w:rsidRDefault="00180CC0" w:rsidP="009D65EB">
      <w:pPr>
        <w:pStyle w:val="-11"/>
        <w:numPr>
          <w:ilvl w:val="1"/>
          <w:numId w:val="56"/>
        </w:numPr>
        <w:tabs>
          <w:tab w:val="left" w:pos="993"/>
        </w:tabs>
        <w:spacing w:line="276" w:lineRule="auto"/>
        <w:ind w:left="0" w:firstLine="709"/>
        <w:rPr>
          <w:lang w:eastAsia="en-US"/>
        </w:rPr>
      </w:pPr>
      <w:r w:rsidRPr="00156DB4">
        <w:rPr>
          <w:lang w:eastAsia="en-US"/>
        </w:rPr>
        <w:t xml:space="preserve">проводить и анализироватьразработку </w:t>
      </w:r>
      <w:r w:rsidR="00E53743" w:rsidRPr="00156DB4">
        <w:rPr>
          <w:lang w:eastAsia="en-US"/>
        </w:rPr>
        <w:t xml:space="preserve">и / или </w:t>
      </w:r>
      <w:r w:rsidRPr="00156DB4">
        <w:rPr>
          <w:lang w:eastAsia="en-US"/>
        </w:rPr>
        <w:t xml:space="preserve">реализацию </w:t>
      </w:r>
      <w:r w:rsidR="00E53743" w:rsidRPr="00156DB4">
        <w:rPr>
          <w:lang w:eastAsia="en-US"/>
        </w:rPr>
        <w:t>технологических проектов, предполагающих:</w:t>
      </w:r>
    </w:p>
    <w:p w:rsidR="00E53743" w:rsidRPr="00156DB4" w:rsidRDefault="00E53743" w:rsidP="009D65EB">
      <w:pPr>
        <w:pStyle w:val="-11"/>
        <w:numPr>
          <w:ilvl w:val="1"/>
          <w:numId w:val="105"/>
        </w:numPr>
        <w:spacing w:line="276" w:lineRule="auto"/>
        <w:ind w:left="709" w:firstLine="11"/>
        <w:rPr>
          <w:lang w:eastAsia="en-US"/>
        </w:rPr>
      </w:pPr>
      <w:r w:rsidRPr="00156DB4">
        <w:rPr>
          <w:lang w:eastAsia="en-US"/>
        </w:rPr>
        <w:lastRenderedPageBreak/>
        <w:t>оптимизацию заданного способа (технологии) получения требующегося материального продукта (после его применения в собственной практике);</w:t>
      </w:r>
    </w:p>
    <w:p w:rsidR="00E53743" w:rsidRPr="00156DB4" w:rsidRDefault="00E53743" w:rsidP="009D65EB">
      <w:pPr>
        <w:pStyle w:val="-11"/>
        <w:numPr>
          <w:ilvl w:val="1"/>
          <w:numId w:val="105"/>
        </w:numPr>
        <w:spacing w:line="276" w:lineRule="auto"/>
        <w:ind w:left="709" w:firstLine="11"/>
        <w:rPr>
          <w:lang w:eastAsia="en-US"/>
        </w:rPr>
      </w:pPr>
      <w:r w:rsidRPr="00156DB4">
        <w:rPr>
          <w:lang w:eastAsia="en-US"/>
        </w:rPr>
        <w:t>обобщение прецедентов получения продуктов одной группы различными субъектами (опыта), анализ потребительских свойств данных продуктов, запросов групп их потребителей, условий производства с выработкой (процессированием, регламентацией) технологии производства данного продукта и е</w:t>
      </w:r>
      <w:r w:rsidR="00245F1D" w:rsidRPr="00156DB4">
        <w:rPr>
          <w:lang w:eastAsia="en-US"/>
        </w:rPr>
        <w:t>е</w:t>
      </w:r>
      <w:r w:rsidRPr="00156DB4">
        <w:rPr>
          <w:lang w:eastAsia="en-US"/>
        </w:rPr>
        <w:t xml:space="preserve"> пилотного применения; разработку инструкций, технологических карт для исполнителей, согласование с заинтересованными субъектами;</w:t>
      </w:r>
    </w:p>
    <w:p w:rsidR="00E53743" w:rsidRPr="00156DB4" w:rsidRDefault="00E53743" w:rsidP="009D65EB">
      <w:pPr>
        <w:pStyle w:val="-11"/>
        <w:numPr>
          <w:ilvl w:val="1"/>
          <w:numId w:val="105"/>
        </w:numPr>
        <w:spacing w:line="276" w:lineRule="auto"/>
        <w:ind w:left="709" w:firstLine="11"/>
        <w:rPr>
          <w:lang w:eastAsia="en-US"/>
        </w:rPr>
      </w:pPr>
      <w:r w:rsidRPr="00156DB4">
        <w:rPr>
          <w:lang w:eastAsia="en-US"/>
        </w:rPr>
        <w:t>разработку (комбинирование, изменение параметров и требований к ресурсам) технологии получения материального и информационного продукта с заданными свойствами</w:t>
      </w:r>
      <w:r w:rsidR="006C7538" w:rsidRPr="00156DB4">
        <w:rPr>
          <w:lang w:eastAsia="en-US"/>
        </w:rPr>
        <w:t>;</w:t>
      </w:r>
    </w:p>
    <w:p w:rsidR="00E53743" w:rsidRPr="00156DB4" w:rsidRDefault="00180CC0" w:rsidP="009D65EB">
      <w:pPr>
        <w:pStyle w:val="-11"/>
        <w:numPr>
          <w:ilvl w:val="1"/>
          <w:numId w:val="56"/>
        </w:numPr>
        <w:tabs>
          <w:tab w:val="left" w:pos="993"/>
        </w:tabs>
        <w:spacing w:line="276" w:lineRule="auto"/>
        <w:ind w:left="0" w:firstLine="709"/>
        <w:rPr>
          <w:lang w:eastAsia="en-US"/>
        </w:rPr>
      </w:pPr>
      <w:r w:rsidRPr="00156DB4">
        <w:rPr>
          <w:lang w:eastAsia="en-US"/>
        </w:rPr>
        <w:t xml:space="preserve">проводить и анализировать разработку </w:t>
      </w:r>
      <w:r w:rsidR="00E53743" w:rsidRPr="00156DB4">
        <w:rPr>
          <w:lang w:eastAsia="en-US"/>
        </w:rPr>
        <w:t xml:space="preserve">и / или </w:t>
      </w:r>
      <w:r w:rsidRPr="00156DB4">
        <w:rPr>
          <w:lang w:eastAsia="en-US"/>
        </w:rPr>
        <w:t xml:space="preserve">реализацию </w:t>
      </w:r>
      <w:r w:rsidR="00E53743" w:rsidRPr="00156DB4">
        <w:rPr>
          <w:lang w:eastAsia="en-US"/>
        </w:rPr>
        <w:t>проектов, предполагающих:</w:t>
      </w:r>
    </w:p>
    <w:p w:rsidR="00E53743" w:rsidRPr="00156DB4" w:rsidRDefault="00E53743" w:rsidP="009D65EB">
      <w:pPr>
        <w:pStyle w:val="-11"/>
        <w:numPr>
          <w:ilvl w:val="1"/>
          <w:numId w:val="105"/>
        </w:numPr>
        <w:spacing w:line="276" w:lineRule="auto"/>
        <w:ind w:left="709" w:firstLine="11"/>
        <w:rPr>
          <w:lang w:eastAsia="en-US"/>
        </w:rPr>
      </w:pPr>
      <w:r w:rsidRPr="00156DB4">
        <w:rPr>
          <w:lang w:eastAsia="en-US"/>
        </w:rPr>
        <w:t>планирование (разработку) материального продукта в соответствии с задачей собственной деятельности (включая моделирование и разработку документации);</w:t>
      </w:r>
    </w:p>
    <w:p w:rsidR="00E53743" w:rsidRPr="00156DB4" w:rsidRDefault="00E53743" w:rsidP="009D65EB">
      <w:pPr>
        <w:pStyle w:val="-11"/>
        <w:numPr>
          <w:ilvl w:val="1"/>
          <w:numId w:val="105"/>
        </w:numPr>
        <w:spacing w:line="276" w:lineRule="auto"/>
        <w:ind w:left="709" w:firstLine="11"/>
        <w:rPr>
          <w:lang w:eastAsia="en-US"/>
        </w:rPr>
      </w:pPr>
      <w:r w:rsidRPr="00156DB4">
        <w:rPr>
          <w:lang w:eastAsia="en-US"/>
        </w:rPr>
        <w:t>планирование (разработку) материального продукта на основе самостоятельно провед</w:t>
      </w:r>
      <w:r w:rsidR="00245F1D" w:rsidRPr="00156DB4">
        <w:rPr>
          <w:lang w:eastAsia="en-US"/>
        </w:rPr>
        <w:t>е</w:t>
      </w:r>
      <w:r w:rsidRPr="00156DB4">
        <w:rPr>
          <w:lang w:eastAsia="en-US"/>
        </w:rPr>
        <w:t>нных исследований потребительских интересов;</w:t>
      </w:r>
    </w:p>
    <w:p w:rsidR="00E53743" w:rsidRPr="00156DB4" w:rsidRDefault="00E53743" w:rsidP="009D65EB">
      <w:pPr>
        <w:pStyle w:val="-11"/>
        <w:numPr>
          <w:ilvl w:val="1"/>
          <w:numId w:val="105"/>
        </w:numPr>
        <w:spacing w:line="276" w:lineRule="auto"/>
        <w:ind w:left="709" w:firstLine="11"/>
        <w:rPr>
          <w:lang w:eastAsia="en-US"/>
        </w:rPr>
      </w:pPr>
      <w:r w:rsidRPr="00156DB4">
        <w:rPr>
          <w:lang w:eastAsia="en-US"/>
        </w:rPr>
        <w:t>разработку плана продвижения продукта</w:t>
      </w:r>
      <w:r w:rsidR="006C7538" w:rsidRPr="00156DB4">
        <w:rPr>
          <w:lang w:eastAsia="en-US"/>
        </w:rPr>
        <w:t>;</w:t>
      </w:r>
    </w:p>
    <w:p w:rsidR="00587979" w:rsidRPr="00156DB4" w:rsidRDefault="00587979" w:rsidP="009D65EB">
      <w:pPr>
        <w:pStyle w:val="-11"/>
        <w:numPr>
          <w:ilvl w:val="1"/>
          <w:numId w:val="56"/>
        </w:numPr>
        <w:tabs>
          <w:tab w:val="left" w:pos="993"/>
        </w:tabs>
        <w:spacing w:line="276" w:lineRule="auto"/>
        <w:ind w:left="0" w:firstLine="709"/>
        <w:rPr>
          <w:lang w:eastAsia="en-US"/>
        </w:rPr>
      </w:pPr>
      <w:r w:rsidRPr="00156DB4">
        <w:rPr>
          <w:lang w:eastAsia="en-US"/>
        </w:rPr>
        <w:t>проводить и анализироватьконструирование механизмов, простейших роботов, позволяющих решить конкретные задачи (с помощью стандартных простых механизмов, с помощью материального или виртуального конструктора).</w:t>
      </w:r>
    </w:p>
    <w:p w:rsidR="00E53743" w:rsidRPr="00156DB4" w:rsidRDefault="00E53743" w:rsidP="009D65EB">
      <w:pPr>
        <w:pStyle w:val="-11"/>
        <w:numPr>
          <w:ilvl w:val="1"/>
          <w:numId w:val="56"/>
        </w:numPr>
        <w:tabs>
          <w:tab w:val="left" w:pos="993"/>
        </w:tabs>
        <w:spacing w:line="276" w:lineRule="auto"/>
        <w:ind w:left="0" w:firstLine="709"/>
        <w:rPr>
          <w:b/>
        </w:rPr>
      </w:pPr>
      <w:r w:rsidRPr="00156DB4">
        <w:rPr>
          <w:b/>
        </w:rPr>
        <w:t>Выпускник получит возможность научиться:</w:t>
      </w:r>
    </w:p>
    <w:p w:rsidR="00E53743" w:rsidRPr="00156DB4" w:rsidRDefault="006C7538" w:rsidP="009D65EB">
      <w:pPr>
        <w:pStyle w:val="-11"/>
        <w:numPr>
          <w:ilvl w:val="1"/>
          <w:numId w:val="54"/>
        </w:numPr>
        <w:tabs>
          <w:tab w:val="left" w:pos="993"/>
        </w:tabs>
        <w:spacing w:line="276" w:lineRule="auto"/>
        <w:ind w:left="0" w:firstLine="709"/>
        <w:rPr>
          <w:i/>
          <w:lang w:eastAsia="en-US"/>
        </w:rPr>
      </w:pPr>
      <w:r w:rsidRPr="00156DB4">
        <w:rPr>
          <w:i/>
          <w:lang w:eastAsia="en-US"/>
        </w:rPr>
        <w:t xml:space="preserve">выявлять </w:t>
      </w:r>
      <w:r w:rsidR="00E53743" w:rsidRPr="00156DB4">
        <w:rPr>
          <w:i/>
          <w:lang w:eastAsia="en-US"/>
        </w:rPr>
        <w:t xml:space="preserve">и </w:t>
      </w:r>
      <w:r w:rsidRPr="00156DB4">
        <w:rPr>
          <w:i/>
          <w:lang w:eastAsia="en-US"/>
        </w:rPr>
        <w:t xml:space="preserve">формулировать </w:t>
      </w:r>
      <w:r w:rsidR="00E53743" w:rsidRPr="00156DB4">
        <w:rPr>
          <w:i/>
          <w:lang w:eastAsia="en-US"/>
        </w:rPr>
        <w:t>проблему, требующую технологического решения</w:t>
      </w:r>
      <w:r w:rsidRPr="00156DB4">
        <w:rPr>
          <w:i/>
          <w:lang w:eastAsia="en-US"/>
        </w:rPr>
        <w:t>;</w:t>
      </w:r>
    </w:p>
    <w:p w:rsidR="00E53743" w:rsidRPr="00156DB4" w:rsidRDefault="006C7538" w:rsidP="009D65EB">
      <w:pPr>
        <w:pStyle w:val="-11"/>
        <w:numPr>
          <w:ilvl w:val="1"/>
          <w:numId w:val="54"/>
        </w:numPr>
        <w:tabs>
          <w:tab w:val="left" w:pos="993"/>
        </w:tabs>
        <w:spacing w:line="276" w:lineRule="auto"/>
        <w:ind w:left="0" w:firstLine="709"/>
        <w:rPr>
          <w:i/>
          <w:lang w:eastAsia="en-US"/>
        </w:rPr>
      </w:pPr>
      <w:r w:rsidRPr="00156DB4">
        <w:rPr>
          <w:i/>
          <w:lang w:eastAsia="en-US"/>
        </w:rPr>
        <w:t xml:space="preserve">модифицировать </w:t>
      </w:r>
      <w:r w:rsidR="00E53743" w:rsidRPr="00156DB4">
        <w:rPr>
          <w:i/>
          <w:lang w:eastAsia="en-US"/>
        </w:rPr>
        <w:t xml:space="preserve">имеющиеся продукты в соответствии с ситуацией / заказом / потребностью / задачей деятельности и в соответствии с их характеристиками </w:t>
      </w:r>
      <w:r w:rsidRPr="00156DB4">
        <w:rPr>
          <w:i/>
          <w:lang w:eastAsia="en-US"/>
        </w:rPr>
        <w:t xml:space="preserve">разрабатывать </w:t>
      </w:r>
      <w:r w:rsidR="00E53743" w:rsidRPr="00156DB4">
        <w:rPr>
          <w:i/>
          <w:lang w:eastAsia="en-US"/>
        </w:rPr>
        <w:t>технологию на основе базовой технологи</w:t>
      </w:r>
      <w:r w:rsidRPr="00156DB4">
        <w:rPr>
          <w:i/>
          <w:lang w:eastAsia="en-US"/>
        </w:rPr>
        <w:t>и;</w:t>
      </w:r>
    </w:p>
    <w:p w:rsidR="00E53743" w:rsidRPr="00156DB4" w:rsidRDefault="006C7538" w:rsidP="009D65EB">
      <w:pPr>
        <w:pStyle w:val="-11"/>
        <w:numPr>
          <w:ilvl w:val="1"/>
          <w:numId w:val="54"/>
        </w:numPr>
        <w:tabs>
          <w:tab w:val="left" w:pos="993"/>
        </w:tabs>
        <w:spacing w:line="276" w:lineRule="auto"/>
        <w:ind w:left="0" w:firstLine="709"/>
        <w:rPr>
          <w:i/>
          <w:lang w:eastAsia="en-US"/>
        </w:rPr>
      </w:pPr>
      <w:r w:rsidRPr="00156DB4">
        <w:rPr>
          <w:i/>
          <w:lang w:eastAsia="en-US"/>
        </w:rPr>
        <w:t xml:space="preserve">технологизировать </w:t>
      </w:r>
      <w:r w:rsidR="00E53743" w:rsidRPr="00156DB4">
        <w:rPr>
          <w:i/>
          <w:lang w:eastAsia="en-US"/>
        </w:rPr>
        <w:t xml:space="preserve">свой опыт, </w:t>
      </w:r>
      <w:r w:rsidRPr="00156DB4">
        <w:rPr>
          <w:i/>
          <w:lang w:eastAsia="en-US"/>
        </w:rPr>
        <w:t xml:space="preserve">представлять </w:t>
      </w:r>
      <w:r w:rsidR="00E53743" w:rsidRPr="00156DB4">
        <w:rPr>
          <w:i/>
          <w:lang w:eastAsia="en-US"/>
        </w:rPr>
        <w:t>на основе ретроспективного анализа и унификации деятельности описание в виде инструкции или технологической карты</w:t>
      </w:r>
      <w:r w:rsidRPr="00156DB4">
        <w:rPr>
          <w:i/>
          <w:lang w:eastAsia="en-US"/>
        </w:rPr>
        <w:t>;</w:t>
      </w:r>
    </w:p>
    <w:p w:rsidR="00E53743" w:rsidRPr="00156DB4" w:rsidRDefault="006C7538" w:rsidP="009D65EB">
      <w:pPr>
        <w:pStyle w:val="-11"/>
        <w:numPr>
          <w:ilvl w:val="1"/>
          <w:numId w:val="54"/>
        </w:numPr>
        <w:tabs>
          <w:tab w:val="left" w:pos="993"/>
        </w:tabs>
        <w:spacing w:line="276" w:lineRule="auto"/>
        <w:ind w:left="0" w:firstLine="709"/>
        <w:rPr>
          <w:lang w:eastAsia="en-US"/>
        </w:rPr>
      </w:pPr>
      <w:r w:rsidRPr="00156DB4">
        <w:rPr>
          <w:i/>
          <w:lang w:eastAsia="en-US"/>
        </w:rPr>
        <w:t xml:space="preserve">оценивать </w:t>
      </w:r>
      <w:r w:rsidR="00E53743" w:rsidRPr="00156DB4">
        <w:rPr>
          <w:i/>
          <w:lang w:eastAsia="en-US"/>
        </w:rPr>
        <w:t>коммерческий потенциал продукта и / или технологии</w:t>
      </w:r>
      <w:r w:rsidR="00E53743" w:rsidRPr="00156DB4">
        <w:rPr>
          <w:lang w:eastAsia="en-US"/>
        </w:rPr>
        <w:t>.</w:t>
      </w:r>
    </w:p>
    <w:p w:rsidR="00E53743" w:rsidRPr="00156DB4" w:rsidRDefault="00E53743" w:rsidP="009D65EB">
      <w:pPr>
        <w:pStyle w:val="-11"/>
        <w:spacing w:line="276" w:lineRule="auto"/>
        <w:ind w:left="0" w:firstLine="709"/>
        <w:rPr>
          <w:b/>
          <w:lang w:eastAsia="en-US"/>
        </w:rPr>
      </w:pPr>
      <w:r w:rsidRPr="00156DB4">
        <w:rPr>
          <w:b/>
          <w:lang w:eastAsia="en-US"/>
        </w:rPr>
        <w:t>Построение образовательных траекторий и планов в области профессионального самоопределения</w:t>
      </w:r>
    </w:p>
    <w:p w:rsidR="00E53743" w:rsidRPr="00156DB4" w:rsidRDefault="00587979" w:rsidP="009D65EB">
      <w:pPr>
        <w:pStyle w:val="-11"/>
        <w:spacing w:line="276" w:lineRule="auto"/>
        <w:ind w:left="0" w:firstLine="709"/>
        <w:rPr>
          <w:rFonts w:eastAsia="MS Mincho"/>
        </w:rPr>
      </w:pPr>
      <w:r w:rsidRPr="00156DB4">
        <w:t>Выпускник научится</w:t>
      </w:r>
      <w:r w:rsidR="00E53743" w:rsidRPr="00156DB4">
        <w:t>:</w:t>
      </w:r>
    </w:p>
    <w:p w:rsidR="00E53743" w:rsidRPr="00156DB4" w:rsidRDefault="00587979" w:rsidP="009D65EB">
      <w:pPr>
        <w:pStyle w:val="-11"/>
        <w:numPr>
          <w:ilvl w:val="1"/>
          <w:numId w:val="53"/>
        </w:numPr>
        <w:tabs>
          <w:tab w:val="left" w:pos="993"/>
        </w:tabs>
        <w:spacing w:line="276" w:lineRule="auto"/>
        <w:ind w:left="0" w:firstLine="709"/>
        <w:rPr>
          <w:lang w:eastAsia="en-US"/>
        </w:rPr>
      </w:pPr>
      <w:r w:rsidRPr="00156DB4">
        <w:rPr>
          <w:lang w:eastAsia="en-US"/>
        </w:rPr>
        <w:t xml:space="preserve">характеризовать </w:t>
      </w:r>
      <w:r w:rsidR="00E53743" w:rsidRPr="00156DB4">
        <w:rPr>
          <w:lang w:eastAsia="en-US"/>
        </w:rPr>
        <w:t>группы профессий, обслуживающих технологии в сферах медицины, производства и обработки материалов, машиностроения, производства продуктов питания, сервиса, информационной сфере, описывает тенденции их развития,</w:t>
      </w:r>
    </w:p>
    <w:p w:rsidR="00E53743" w:rsidRPr="00156DB4" w:rsidRDefault="00587979" w:rsidP="009D65EB">
      <w:pPr>
        <w:pStyle w:val="-11"/>
        <w:numPr>
          <w:ilvl w:val="1"/>
          <w:numId w:val="53"/>
        </w:numPr>
        <w:tabs>
          <w:tab w:val="left" w:pos="993"/>
        </w:tabs>
        <w:spacing w:line="276" w:lineRule="auto"/>
        <w:ind w:left="0" w:firstLine="709"/>
        <w:rPr>
          <w:lang w:eastAsia="en-US"/>
        </w:rPr>
      </w:pPr>
      <w:r w:rsidRPr="00156DB4">
        <w:rPr>
          <w:lang w:eastAsia="en-US"/>
        </w:rPr>
        <w:t xml:space="preserve">характеризовать </w:t>
      </w:r>
      <w:r w:rsidR="00E53743" w:rsidRPr="00156DB4">
        <w:rPr>
          <w:lang w:eastAsia="en-US"/>
        </w:rPr>
        <w:t>ситуацию на региональном рынке труда, называет тенденции е</w:t>
      </w:r>
      <w:r w:rsidR="00245F1D" w:rsidRPr="00156DB4">
        <w:rPr>
          <w:lang w:eastAsia="en-US"/>
        </w:rPr>
        <w:t>е</w:t>
      </w:r>
      <w:r w:rsidR="00E53743" w:rsidRPr="00156DB4">
        <w:rPr>
          <w:lang w:eastAsia="en-US"/>
        </w:rPr>
        <w:t xml:space="preserve"> развития,</w:t>
      </w:r>
    </w:p>
    <w:p w:rsidR="00E53743" w:rsidRPr="00156DB4" w:rsidRDefault="00E53743" w:rsidP="009D65EB">
      <w:pPr>
        <w:pStyle w:val="-11"/>
        <w:numPr>
          <w:ilvl w:val="1"/>
          <w:numId w:val="53"/>
        </w:numPr>
        <w:tabs>
          <w:tab w:val="left" w:pos="993"/>
        </w:tabs>
        <w:spacing w:line="276" w:lineRule="auto"/>
        <w:ind w:left="0" w:firstLine="709"/>
        <w:rPr>
          <w:lang w:eastAsia="en-US"/>
        </w:rPr>
      </w:pPr>
      <w:r w:rsidRPr="00156DB4">
        <w:rPr>
          <w:lang w:eastAsia="en-US"/>
        </w:rPr>
        <w:t>разъясн</w:t>
      </w:r>
      <w:r w:rsidR="00587979" w:rsidRPr="00156DB4">
        <w:rPr>
          <w:lang w:eastAsia="en-US"/>
        </w:rPr>
        <w:t>ть</w:t>
      </w:r>
      <w:r w:rsidRPr="00156DB4">
        <w:rPr>
          <w:lang w:eastAsia="en-US"/>
        </w:rPr>
        <w:t>яет социальное значение групп профессий, востребованных на региональном рынке труда,</w:t>
      </w:r>
    </w:p>
    <w:p w:rsidR="00E53743" w:rsidRPr="00156DB4" w:rsidRDefault="00587979" w:rsidP="009D65EB">
      <w:pPr>
        <w:pStyle w:val="-11"/>
        <w:numPr>
          <w:ilvl w:val="1"/>
          <w:numId w:val="53"/>
        </w:numPr>
        <w:tabs>
          <w:tab w:val="left" w:pos="993"/>
        </w:tabs>
        <w:spacing w:line="276" w:lineRule="auto"/>
        <w:ind w:left="0" w:firstLine="709"/>
        <w:rPr>
          <w:lang w:eastAsia="en-US"/>
        </w:rPr>
      </w:pPr>
      <w:r w:rsidRPr="00156DB4">
        <w:rPr>
          <w:lang w:eastAsia="en-US"/>
        </w:rPr>
        <w:t xml:space="preserve">характеризовать </w:t>
      </w:r>
      <w:r w:rsidR="00E53743" w:rsidRPr="00156DB4">
        <w:rPr>
          <w:lang w:eastAsia="en-US"/>
        </w:rPr>
        <w:t>группы предприятий региона проживания,</w:t>
      </w:r>
    </w:p>
    <w:p w:rsidR="00E53743" w:rsidRPr="00156DB4" w:rsidRDefault="00587979" w:rsidP="009D65EB">
      <w:pPr>
        <w:pStyle w:val="-11"/>
        <w:numPr>
          <w:ilvl w:val="1"/>
          <w:numId w:val="53"/>
        </w:numPr>
        <w:tabs>
          <w:tab w:val="left" w:pos="993"/>
        </w:tabs>
        <w:spacing w:line="276" w:lineRule="auto"/>
        <w:ind w:left="0" w:firstLine="709"/>
        <w:rPr>
          <w:lang w:eastAsia="en-US"/>
        </w:rPr>
      </w:pPr>
      <w:r w:rsidRPr="00156DB4">
        <w:rPr>
          <w:lang w:eastAsia="en-US"/>
        </w:rPr>
        <w:lastRenderedPageBreak/>
        <w:t xml:space="preserve">характеризовать </w:t>
      </w:r>
      <w:r w:rsidR="00E53743" w:rsidRPr="00156DB4">
        <w:rPr>
          <w:lang w:eastAsia="en-US"/>
        </w:rPr>
        <w:t>учреждения профессионального образования различного уровня, расположенные на территории проживания обучающегося, об оказываемых ими образовательных услугах, условиях поступления и особенностях обучения,</w:t>
      </w:r>
    </w:p>
    <w:p w:rsidR="00E53743" w:rsidRPr="00156DB4" w:rsidRDefault="00587979" w:rsidP="009D65EB">
      <w:pPr>
        <w:pStyle w:val="-11"/>
        <w:numPr>
          <w:ilvl w:val="1"/>
          <w:numId w:val="53"/>
        </w:numPr>
        <w:tabs>
          <w:tab w:val="left" w:pos="993"/>
        </w:tabs>
        <w:spacing w:line="276" w:lineRule="auto"/>
        <w:ind w:left="0" w:firstLine="709"/>
        <w:rPr>
          <w:lang w:eastAsia="en-US"/>
        </w:rPr>
      </w:pPr>
      <w:r w:rsidRPr="00156DB4">
        <w:rPr>
          <w:lang w:eastAsia="en-US"/>
        </w:rPr>
        <w:t xml:space="preserve">анализировать </w:t>
      </w:r>
      <w:r w:rsidR="00E53743" w:rsidRPr="00156DB4">
        <w:rPr>
          <w:lang w:eastAsia="en-US"/>
        </w:rPr>
        <w:t>свои мотивы и причины принятия тех или иных решений,</w:t>
      </w:r>
    </w:p>
    <w:p w:rsidR="00E53743" w:rsidRPr="00156DB4" w:rsidRDefault="00587979" w:rsidP="009D65EB">
      <w:pPr>
        <w:pStyle w:val="-11"/>
        <w:numPr>
          <w:ilvl w:val="1"/>
          <w:numId w:val="53"/>
        </w:numPr>
        <w:tabs>
          <w:tab w:val="left" w:pos="993"/>
        </w:tabs>
        <w:spacing w:line="276" w:lineRule="auto"/>
        <w:ind w:left="0" w:firstLine="709"/>
        <w:rPr>
          <w:lang w:eastAsia="en-US"/>
        </w:rPr>
      </w:pPr>
      <w:r w:rsidRPr="00156DB4">
        <w:rPr>
          <w:lang w:eastAsia="en-US"/>
        </w:rPr>
        <w:t xml:space="preserve">анализировать </w:t>
      </w:r>
      <w:r w:rsidR="00E53743" w:rsidRPr="00156DB4">
        <w:rPr>
          <w:lang w:eastAsia="en-US"/>
        </w:rPr>
        <w:t>результаты и последствия своих решений, связанных с выбором и реализацией образовательной траектории,</w:t>
      </w:r>
    </w:p>
    <w:p w:rsidR="00E53743" w:rsidRPr="00156DB4" w:rsidRDefault="00587979" w:rsidP="009D65EB">
      <w:pPr>
        <w:pStyle w:val="-11"/>
        <w:numPr>
          <w:ilvl w:val="1"/>
          <w:numId w:val="53"/>
        </w:numPr>
        <w:tabs>
          <w:tab w:val="left" w:pos="993"/>
        </w:tabs>
        <w:spacing w:line="276" w:lineRule="auto"/>
        <w:ind w:left="0" w:firstLine="709"/>
        <w:rPr>
          <w:lang w:eastAsia="en-US"/>
        </w:rPr>
      </w:pPr>
      <w:r w:rsidRPr="00156DB4">
        <w:rPr>
          <w:lang w:eastAsia="en-US"/>
        </w:rPr>
        <w:t xml:space="preserve">анализировать </w:t>
      </w:r>
      <w:r w:rsidR="00E53743" w:rsidRPr="00156DB4">
        <w:rPr>
          <w:lang w:eastAsia="en-US"/>
        </w:rPr>
        <w:t>свои возможности и предпочтения, связанные с освоением определ</w:t>
      </w:r>
      <w:r w:rsidR="00245F1D" w:rsidRPr="00156DB4">
        <w:rPr>
          <w:lang w:eastAsia="en-US"/>
        </w:rPr>
        <w:t>е</w:t>
      </w:r>
      <w:r w:rsidR="00E53743" w:rsidRPr="00156DB4">
        <w:rPr>
          <w:lang w:eastAsia="en-US"/>
        </w:rPr>
        <w:t>нного уровня образовательных программ и реализацией тех или иных видов деятельности,</w:t>
      </w:r>
    </w:p>
    <w:p w:rsidR="00E53743" w:rsidRPr="00156DB4" w:rsidRDefault="00587979" w:rsidP="009D65EB">
      <w:pPr>
        <w:pStyle w:val="-11"/>
        <w:numPr>
          <w:ilvl w:val="1"/>
          <w:numId w:val="53"/>
        </w:numPr>
        <w:tabs>
          <w:tab w:val="left" w:pos="993"/>
        </w:tabs>
        <w:spacing w:line="276" w:lineRule="auto"/>
        <w:ind w:left="0" w:firstLine="709"/>
        <w:rPr>
          <w:lang w:eastAsia="en-US"/>
        </w:rPr>
      </w:pPr>
      <w:r w:rsidRPr="00156DB4">
        <w:rPr>
          <w:lang w:eastAsia="en-US"/>
        </w:rPr>
        <w:t xml:space="preserve">получит </w:t>
      </w:r>
      <w:r w:rsidR="00E53743" w:rsidRPr="00156DB4">
        <w:rPr>
          <w:lang w:eastAsia="en-US"/>
        </w:rPr>
        <w:t>опыт наблюдения (изучения), ознакомления с современными производствами в сферах медицины, производства и обработки материалов, машиностроения, производства продуктов питания, сервиса, информационной сфере и деятельностью занятых в них работников,</w:t>
      </w:r>
    </w:p>
    <w:p w:rsidR="00E53743" w:rsidRPr="00156DB4" w:rsidRDefault="00587979" w:rsidP="009D65EB">
      <w:pPr>
        <w:pStyle w:val="-11"/>
        <w:numPr>
          <w:ilvl w:val="1"/>
          <w:numId w:val="53"/>
        </w:numPr>
        <w:tabs>
          <w:tab w:val="left" w:pos="993"/>
        </w:tabs>
        <w:spacing w:line="276" w:lineRule="auto"/>
        <w:ind w:left="0" w:firstLine="709"/>
        <w:rPr>
          <w:lang w:eastAsia="en-US"/>
        </w:rPr>
      </w:pPr>
      <w:r w:rsidRPr="00156DB4">
        <w:rPr>
          <w:lang w:eastAsia="en-US"/>
        </w:rPr>
        <w:t xml:space="preserve">получит </w:t>
      </w:r>
      <w:r w:rsidR="00E53743" w:rsidRPr="00156DB4">
        <w:rPr>
          <w:lang w:eastAsia="en-US"/>
        </w:rPr>
        <w:t>опыт поиска, извлечения, структурирования и обработки информации о перспективах развития современных производств в регионе проживания, а также информации об актуальном состоянии и перспективах развития регионального рынка труда.</w:t>
      </w:r>
    </w:p>
    <w:p w:rsidR="00E53743" w:rsidRPr="00156DB4" w:rsidRDefault="00E53743" w:rsidP="009D65EB">
      <w:pPr>
        <w:spacing w:after="0"/>
        <w:ind w:firstLine="709"/>
        <w:rPr>
          <w:rFonts w:ascii="Times New Roman" w:hAnsi="Times New Roman"/>
          <w:b/>
          <w:sz w:val="24"/>
          <w:szCs w:val="24"/>
        </w:rPr>
      </w:pPr>
      <w:r w:rsidRPr="00156DB4">
        <w:rPr>
          <w:rFonts w:ascii="Times New Roman" w:hAnsi="Times New Roman"/>
          <w:b/>
          <w:sz w:val="24"/>
          <w:szCs w:val="24"/>
        </w:rPr>
        <w:t>Выпускник получит возможность научиться:</w:t>
      </w:r>
    </w:p>
    <w:p w:rsidR="00E53743" w:rsidRPr="00156DB4" w:rsidRDefault="006C7538" w:rsidP="009D65EB">
      <w:pPr>
        <w:pStyle w:val="-11"/>
        <w:numPr>
          <w:ilvl w:val="1"/>
          <w:numId w:val="52"/>
        </w:numPr>
        <w:tabs>
          <w:tab w:val="left" w:pos="284"/>
          <w:tab w:val="left" w:pos="993"/>
        </w:tabs>
        <w:spacing w:line="276" w:lineRule="auto"/>
        <w:ind w:left="0" w:firstLine="709"/>
        <w:rPr>
          <w:i/>
          <w:lang w:eastAsia="en-US"/>
        </w:rPr>
      </w:pPr>
      <w:r w:rsidRPr="00156DB4">
        <w:rPr>
          <w:i/>
          <w:lang w:eastAsia="en-US"/>
        </w:rPr>
        <w:t xml:space="preserve">предлагать </w:t>
      </w:r>
      <w:r w:rsidR="00E53743" w:rsidRPr="00156DB4">
        <w:rPr>
          <w:i/>
          <w:lang w:eastAsia="en-US"/>
        </w:rPr>
        <w:t>альтернативные варианты траекторий профессионального образования для занятия заданных должностей</w:t>
      </w:r>
      <w:r w:rsidRPr="00156DB4">
        <w:rPr>
          <w:i/>
          <w:lang w:eastAsia="en-US"/>
        </w:rPr>
        <w:t>;</w:t>
      </w:r>
    </w:p>
    <w:p w:rsidR="00E53743" w:rsidRPr="00156DB4" w:rsidRDefault="006C7538" w:rsidP="009D65EB">
      <w:pPr>
        <w:pStyle w:val="-11"/>
        <w:numPr>
          <w:ilvl w:val="1"/>
          <w:numId w:val="50"/>
        </w:numPr>
        <w:tabs>
          <w:tab w:val="left" w:pos="284"/>
          <w:tab w:val="left" w:pos="993"/>
        </w:tabs>
        <w:spacing w:line="276" w:lineRule="auto"/>
        <w:ind w:left="0" w:firstLine="709"/>
        <w:rPr>
          <w:lang w:eastAsia="en-US"/>
        </w:rPr>
      </w:pPr>
      <w:r w:rsidRPr="00156DB4">
        <w:rPr>
          <w:i/>
          <w:lang w:eastAsia="en-US"/>
        </w:rPr>
        <w:t xml:space="preserve">анализировать </w:t>
      </w:r>
      <w:r w:rsidR="00E53743" w:rsidRPr="00156DB4">
        <w:rPr>
          <w:i/>
          <w:lang w:eastAsia="en-US"/>
        </w:rPr>
        <w:t>социальный статус произвольно заданной социально-профессиональной группы из числа профессий, обслуживающих технологии в сферах медицины, производства и обработки материалов, машиностроения, производства продуктов питания, сервиса, информационной сфере</w:t>
      </w:r>
      <w:r w:rsidR="00E53743" w:rsidRPr="00156DB4">
        <w:rPr>
          <w:lang w:eastAsia="en-US"/>
        </w:rPr>
        <w:t>.</w:t>
      </w:r>
    </w:p>
    <w:p w:rsidR="00E53743" w:rsidRPr="00156DB4" w:rsidRDefault="00E53743" w:rsidP="009D65EB">
      <w:pPr>
        <w:pStyle w:val="afff8"/>
        <w:spacing w:line="276" w:lineRule="auto"/>
        <w:ind w:firstLine="709"/>
        <w:jc w:val="left"/>
        <w:outlineLvl w:val="0"/>
        <w:rPr>
          <w:b/>
          <w:sz w:val="24"/>
        </w:rPr>
      </w:pPr>
      <w:bookmarkStart w:id="86" w:name="_Toc409691646"/>
      <w:bookmarkStart w:id="87" w:name="_Toc410653969"/>
      <w:bookmarkStart w:id="88" w:name="_Toc410702973"/>
      <w:bookmarkStart w:id="89" w:name="_Toc414553155"/>
      <w:r w:rsidRPr="00156DB4">
        <w:rPr>
          <w:b/>
          <w:sz w:val="24"/>
        </w:rPr>
        <w:t>По годам обучения результаты могут быть структурированы и конкретизированы следующим образом:</w:t>
      </w:r>
      <w:bookmarkEnd w:id="86"/>
      <w:bookmarkEnd w:id="87"/>
      <w:bookmarkEnd w:id="88"/>
      <w:bookmarkEnd w:id="89"/>
    </w:p>
    <w:p w:rsidR="00E53743" w:rsidRPr="00156DB4" w:rsidRDefault="00E53743" w:rsidP="009D65EB">
      <w:pPr>
        <w:tabs>
          <w:tab w:val="left" w:pos="851"/>
        </w:tabs>
        <w:spacing w:after="0"/>
        <w:ind w:firstLine="709"/>
        <w:rPr>
          <w:rFonts w:ascii="Times New Roman" w:hAnsi="Times New Roman"/>
          <w:b/>
          <w:sz w:val="24"/>
          <w:szCs w:val="24"/>
        </w:rPr>
      </w:pPr>
      <w:r w:rsidRPr="00156DB4">
        <w:rPr>
          <w:rFonts w:ascii="Times New Roman" w:hAnsi="Times New Roman"/>
          <w:b/>
          <w:sz w:val="24"/>
          <w:szCs w:val="24"/>
        </w:rPr>
        <w:t>5 класс</w:t>
      </w:r>
    </w:p>
    <w:p w:rsidR="00E53743" w:rsidRPr="00156DB4" w:rsidRDefault="00E53743" w:rsidP="009D65EB">
      <w:pPr>
        <w:tabs>
          <w:tab w:val="left" w:pos="851"/>
        </w:tabs>
        <w:spacing w:after="0"/>
        <w:ind w:firstLine="709"/>
        <w:rPr>
          <w:rFonts w:ascii="Times New Roman" w:hAnsi="Times New Roman"/>
          <w:sz w:val="24"/>
          <w:szCs w:val="24"/>
        </w:rPr>
      </w:pPr>
      <w:r w:rsidRPr="00156DB4">
        <w:rPr>
          <w:rFonts w:ascii="Times New Roman" w:hAnsi="Times New Roman"/>
          <w:sz w:val="24"/>
          <w:szCs w:val="24"/>
        </w:rPr>
        <w:t>По завершении учебного года обучающийся:</w:t>
      </w:r>
    </w:p>
    <w:p w:rsidR="00E53743" w:rsidRPr="00156DB4" w:rsidRDefault="00E53743" w:rsidP="009D65EB">
      <w:pPr>
        <w:numPr>
          <w:ilvl w:val="1"/>
          <w:numId w:val="50"/>
        </w:numPr>
        <w:tabs>
          <w:tab w:val="left" w:pos="284"/>
          <w:tab w:val="left" w:pos="993"/>
          <w:tab w:val="left" w:pos="1134"/>
          <w:tab w:val="left" w:pos="2410"/>
        </w:tabs>
        <w:spacing w:after="0"/>
        <w:ind w:left="0" w:firstLine="709"/>
        <w:rPr>
          <w:rFonts w:ascii="Times New Roman" w:hAnsi="Times New Roman"/>
          <w:sz w:val="24"/>
          <w:szCs w:val="24"/>
        </w:rPr>
      </w:pPr>
      <w:r w:rsidRPr="00156DB4">
        <w:rPr>
          <w:rFonts w:ascii="Times New Roman" w:hAnsi="Times New Roman"/>
          <w:sz w:val="24"/>
          <w:szCs w:val="24"/>
        </w:rPr>
        <w:t>характеризует рекламу как средство формирования потребностей</w:t>
      </w:r>
      <w:r w:rsidR="006C7538" w:rsidRPr="00156DB4">
        <w:rPr>
          <w:rFonts w:ascii="Times New Roman" w:hAnsi="Times New Roman"/>
          <w:sz w:val="24"/>
          <w:szCs w:val="24"/>
        </w:rPr>
        <w:t>;</w:t>
      </w:r>
    </w:p>
    <w:p w:rsidR="00E53743" w:rsidRPr="00156DB4" w:rsidRDefault="00E53743" w:rsidP="009D65EB">
      <w:pPr>
        <w:numPr>
          <w:ilvl w:val="1"/>
          <w:numId w:val="50"/>
        </w:numPr>
        <w:tabs>
          <w:tab w:val="left" w:pos="284"/>
          <w:tab w:val="left" w:pos="993"/>
          <w:tab w:val="left" w:pos="1134"/>
          <w:tab w:val="left" w:pos="2410"/>
        </w:tabs>
        <w:spacing w:after="0"/>
        <w:ind w:left="0" w:firstLine="709"/>
        <w:rPr>
          <w:rFonts w:ascii="Times New Roman" w:hAnsi="Times New Roman"/>
          <w:sz w:val="24"/>
          <w:szCs w:val="24"/>
        </w:rPr>
      </w:pPr>
      <w:r w:rsidRPr="00156DB4">
        <w:rPr>
          <w:rFonts w:ascii="Times New Roman" w:hAnsi="Times New Roman"/>
          <w:sz w:val="24"/>
          <w:szCs w:val="24"/>
        </w:rPr>
        <w:t>характеризует виды ресурсов, объясняет место ресурсов в проектировании и реализации технологического процесса</w:t>
      </w:r>
      <w:r w:rsidR="006C7538" w:rsidRPr="00156DB4">
        <w:rPr>
          <w:rFonts w:ascii="Times New Roman" w:hAnsi="Times New Roman"/>
          <w:sz w:val="24"/>
          <w:szCs w:val="24"/>
        </w:rPr>
        <w:t>;</w:t>
      </w:r>
    </w:p>
    <w:p w:rsidR="00E53743" w:rsidRPr="00156DB4" w:rsidRDefault="00E53743" w:rsidP="009D65EB">
      <w:pPr>
        <w:numPr>
          <w:ilvl w:val="1"/>
          <w:numId w:val="50"/>
        </w:numPr>
        <w:tabs>
          <w:tab w:val="left" w:pos="284"/>
          <w:tab w:val="left" w:pos="993"/>
          <w:tab w:val="left" w:pos="1134"/>
          <w:tab w:val="left" w:pos="2410"/>
        </w:tabs>
        <w:spacing w:after="0"/>
        <w:ind w:left="0" w:firstLine="709"/>
        <w:rPr>
          <w:rFonts w:ascii="Times New Roman" w:hAnsi="Times New Roman"/>
          <w:sz w:val="24"/>
          <w:szCs w:val="24"/>
        </w:rPr>
      </w:pPr>
      <w:r w:rsidRPr="00156DB4">
        <w:rPr>
          <w:rFonts w:ascii="Times New Roman" w:hAnsi="Times New Roman"/>
          <w:sz w:val="24"/>
          <w:szCs w:val="24"/>
        </w:rPr>
        <w:t>называет предприятия региона проживания, работающие на основе современных производственных технологий, приводит примеры функций работников этих предприятий</w:t>
      </w:r>
      <w:r w:rsidR="006C7538" w:rsidRPr="00156DB4">
        <w:rPr>
          <w:rFonts w:ascii="Times New Roman" w:hAnsi="Times New Roman"/>
          <w:sz w:val="24"/>
          <w:szCs w:val="24"/>
        </w:rPr>
        <w:t>;</w:t>
      </w:r>
    </w:p>
    <w:p w:rsidR="00E53743" w:rsidRPr="00156DB4" w:rsidRDefault="00E53743" w:rsidP="009D65EB">
      <w:pPr>
        <w:numPr>
          <w:ilvl w:val="1"/>
          <w:numId w:val="50"/>
        </w:numPr>
        <w:tabs>
          <w:tab w:val="left" w:pos="284"/>
          <w:tab w:val="left" w:pos="993"/>
          <w:tab w:val="left" w:pos="1134"/>
        </w:tabs>
        <w:spacing w:after="0"/>
        <w:ind w:left="0" w:firstLine="709"/>
        <w:rPr>
          <w:rFonts w:ascii="Times New Roman" w:hAnsi="Times New Roman"/>
          <w:sz w:val="24"/>
          <w:szCs w:val="24"/>
        </w:rPr>
      </w:pPr>
      <w:r w:rsidRPr="00156DB4">
        <w:rPr>
          <w:rFonts w:ascii="Times New Roman" w:hAnsi="Times New Roman"/>
          <w:sz w:val="24"/>
          <w:szCs w:val="24"/>
        </w:rPr>
        <w:t>разъясняет содержание понятий «технология», «технологический процесс», «потребность», «конструкция», «механизм», «проект» и адекватно пользуется этими понятиями</w:t>
      </w:r>
      <w:r w:rsidR="006C7538" w:rsidRPr="00156DB4">
        <w:rPr>
          <w:rFonts w:ascii="Times New Roman" w:hAnsi="Times New Roman"/>
          <w:sz w:val="24"/>
          <w:szCs w:val="24"/>
        </w:rPr>
        <w:t>;</w:t>
      </w:r>
    </w:p>
    <w:p w:rsidR="00E53743" w:rsidRPr="00156DB4" w:rsidRDefault="00E53743" w:rsidP="009D65EB">
      <w:pPr>
        <w:numPr>
          <w:ilvl w:val="1"/>
          <w:numId w:val="50"/>
        </w:numPr>
        <w:tabs>
          <w:tab w:val="left" w:pos="284"/>
          <w:tab w:val="left" w:pos="993"/>
          <w:tab w:val="left" w:pos="1134"/>
          <w:tab w:val="left" w:pos="2410"/>
        </w:tabs>
        <w:spacing w:after="0"/>
        <w:ind w:left="0" w:firstLine="709"/>
        <w:rPr>
          <w:rFonts w:ascii="Times New Roman" w:hAnsi="Times New Roman"/>
          <w:sz w:val="24"/>
          <w:szCs w:val="24"/>
        </w:rPr>
      </w:pPr>
      <w:r w:rsidRPr="00156DB4">
        <w:rPr>
          <w:rFonts w:ascii="Times New Roman" w:hAnsi="Times New Roman"/>
          <w:sz w:val="24"/>
          <w:szCs w:val="24"/>
        </w:rPr>
        <w:t>объясняет основания развития технологий, опираясь на произвольно избранную группу потребностей, которые удовлетворяют эти технологии</w:t>
      </w:r>
      <w:r w:rsidR="006C7538" w:rsidRPr="00156DB4">
        <w:rPr>
          <w:rFonts w:ascii="Times New Roman" w:hAnsi="Times New Roman"/>
          <w:sz w:val="24"/>
          <w:szCs w:val="24"/>
        </w:rPr>
        <w:t>;</w:t>
      </w:r>
    </w:p>
    <w:p w:rsidR="00E53743" w:rsidRPr="00156DB4" w:rsidRDefault="00E53743" w:rsidP="009D65EB">
      <w:pPr>
        <w:numPr>
          <w:ilvl w:val="1"/>
          <w:numId w:val="50"/>
        </w:numPr>
        <w:tabs>
          <w:tab w:val="left" w:pos="284"/>
          <w:tab w:val="left" w:pos="993"/>
          <w:tab w:val="left" w:pos="1134"/>
        </w:tabs>
        <w:spacing w:after="0"/>
        <w:ind w:left="0" w:firstLine="709"/>
        <w:rPr>
          <w:rFonts w:ascii="Times New Roman" w:hAnsi="Times New Roman"/>
          <w:sz w:val="24"/>
          <w:szCs w:val="24"/>
        </w:rPr>
      </w:pPr>
      <w:r w:rsidRPr="00156DB4">
        <w:rPr>
          <w:rFonts w:ascii="Times New Roman" w:hAnsi="Times New Roman"/>
          <w:sz w:val="24"/>
          <w:szCs w:val="24"/>
        </w:rPr>
        <w:t>приводит произвольные примеры производственных технологий и технологий в сфере быта</w:t>
      </w:r>
      <w:r w:rsidR="006C7538" w:rsidRPr="00156DB4">
        <w:rPr>
          <w:rFonts w:ascii="Times New Roman" w:hAnsi="Times New Roman"/>
          <w:sz w:val="24"/>
          <w:szCs w:val="24"/>
        </w:rPr>
        <w:t>;</w:t>
      </w:r>
    </w:p>
    <w:p w:rsidR="00E53743" w:rsidRPr="00156DB4" w:rsidRDefault="00E53743" w:rsidP="009D65EB">
      <w:pPr>
        <w:numPr>
          <w:ilvl w:val="1"/>
          <w:numId w:val="50"/>
        </w:numPr>
        <w:tabs>
          <w:tab w:val="left" w:pos="284"/>
          <w:tab w:val="left" w:pos="993"/>
          <w:tab w:val="left" w:pos="1134"/>
        </w:tabs>
        <w:spacing w:after="0"/>
        <w:ind w:left="0" w:firstLine="709"/>
        <w:rPr>
          <w:rFonts w:ascii="Times New Roman" w:hAnsi="Times New Roman"/>
          <w:sz w:val="24"/>
          <w:szCs w:val="24"/>
        </w:rPr>
      </w:pPr>
      <w:r w:rsidRPr="00156DB4">
        <w:rPr>
          <w:rFonts w:ascii="Times New Roman" w:hAnsi="Times New Roman"/>
          <w:sz w:val="24"/>
          <w:szCs w:val="24"/>
        </w:rPr>
        <w:t>объясняет, приводя примеры, принципиальную технологическую схему, в том числе характеризуя негативные эффекты</w:t>
      </w:r>
      <w:r w:rsidR="006C7538" w:rsidRPr="00156DB4">
        <w:rPr>
          <w:rFonts w:ascii="Times New Roman" w:hAnsi="Times New Roman"/>
          <w:sz w:val="24"/>
          <w:szCs w:val="24"/>
        </w:rPr>
        <w:t>;</w:t>
      </w:r>
    </w:p>
    <w:p w:rsidR="00E53743" w:rsidRPr="00156DB4" w:rsidRDefault="00E53743" w:rsidP="009D65EB">
      <w:pPr>
        <w:numPr>
          <w:ilvl w:val="1"/>
          <w:numId w:val="50"/>
        </w:numPr>
        <w:tabs>
          <w:tab w:val="left" w:pos="284"/>
          <w:tab w:val="left" w:pos="993"/>
          <w:tab w:val="left" w:pos="1134"/>
          <w:tab w:val="left" w:pos="2410"/>
        </w:tabs>
        <w:spacing w:after="0"/>
        <w:ind w:left="0" w:firstLine="709"/>
        <w:rPr>
          <w:rFonts w:ascii="Times New Roman" w:hAnsi="Times New Roman"/>
          <w:sz w:val="24"/>
          <w:szCs w:val="24"/>
        </w:rPr>
      </w:pPr>
      <w:r w:rsidRPr="00156DB4">
        <w:rPr>
          <w:rFonts w:ascii="Times New Roman" w:hAnsi="Times New Roman"/>
          <w:sz w:val="24"/>
          <w:szCs w:val="24"/>
        </w:rPr>
        <w:t>составляет техническое задание, памятку, инструкцию, технологическую карту</w:t>
      </w:r>
      <w:r w:rsidR="006C7538" w:rsidRPr="00156DB4">
        <w:rPr>
          <w:rFonts w:ascii="Times New Roman" w:hAnsi="Times New Roman"/>
          <w:sz w:val="24"/>
          <w:szCs w:val="24"/>
        </w:rPr>
        <w:t>;</w:t>
      </w:r>
    </w:p>
    <w:p w:rsidR="00E53743" w:rsidRPr="00156DB4" w:rsidRDefault="00E53743" w:rsidP="009D65EB">
      <w:pPr>
        <w:numPr>
          <w:ilvl w:val="1"/>
          <w:numId w:val="50"/>
        </w:numPr>
        <w:tabs>
          <w:tab w:val="left" w:pos="284"/>
          <w:tab w:val="left" w:pos="993"/>
          <w:tab w:val="left" w:pos="1134"/>
          <w:tab w:val="left" w:pos="2410"/>
        </w:tabs>
        <w:spacing w:after="0"/>
        <w:ind w:left="0" w:firstLine="709"/>
        <w:rPr>
          <w:rFonts w:ascii="Times New Roman" w:hAnsi="Times New Roman"/>
          <w:sz w:val="24"/>
          <w:szCs w:val="24"/>
        </w:rPr>
      </w:pPr>
      <w:r w:rsidRPr="00156DB4">
        <w:rPr>
          <w:rFonts w:ascii="Times New Roman" w:hAnsi="Times New Roman"/>
          <w:sz w:val="24"/>
          <w:szCs w:val="24"/>
        </w:rPr>
        <w:lastRenderedPageBreak/>
        <w:t>осуществляет сборку моделей с помощью образовательного конструктора по инструкции</w:t>
      </w:r>
      <w:r w:rsidR="006C7538" w:rsidRPr="00156DB4">
        <w:rPr>
          <w:rFonts w:ascii="Times New Roman" w:hAnsi="Times New Roman"/>
          <w:sz w:val="24"/>
          <w:szCs w:val="24"/>
        </w:rPr>
        <w:t>;</w:t>
      </w:r>
    </w:p>
    <w:p w:rsidR="00E53743" w:rsidRPr="00156DB4" w:rsidRDefault="00E53743" w:rsidP="009D65EB">
      <w:pPr>
        <w:numPr>
          <w:ilvl w:val="1"/>
          <w:numId w:val="50"/>
        </w:numPr>
        <w:tabs>
          <w:tab w:val="left" w:pos="284"/>
          <w:tab w:val="left" w:pos="993"/>
          <w:tab w:val="left" w:pos="1134"/>
          <w:tab w:val="left" w:pos="2410"/>
        </w:tabs>
        <w:spacing w:after="0"/>
        <w:ind w:left="0" w:firstLine="709"/>
        <w:rPr>
          <w:rFonts w:ascii="Times New Roman" w:hAnsi="Times New Roman"/>
          <w:sz w:val="24"/>
          <w:szCs w:val="24"/>
        </w:rPr>
      </w:pPr>
      <w:r w:rsidRPr="00156DB4">
        <w:rPr>
          <w:rFonts w:ascii="Times New Roman" w:hAnsi="Times New Roman"/>
          <w:sz w:val="24"/>
          <w:szCs w:val="24"/>
        </w:rPr>
        <w:t>осуществляет выбор товара в модельной ситуации</w:t>
      </w:r>
      <w:r w:rsidR="006C7538" w:rsidRPr="00156DB4">
        <w:rPr>
          <w:rFonts w:ascii="Times New Roman" w:hAnsi="Times New Roman"/>
          <w:sz w:val="24"/>
          <w:szCs w:val="24"/>
        </w:rPr>
        <w:t>;</w:t>
      </w:r>
    </w:p>
    <w:p w:rsidR="00E53743" w:rsidRPr="00156DB4" w:rsidRDefault="00E53743" w:rsidP="009D65EB">
      <w:pPr>
        <w:numPr>
          <w:ilvl w:val="1"/>
          <w:numId w:val="50"/>
        </w:numPr>
        <w:tabs>
          <w:tab w:val="left" w:pos="284"/>
          <w:tab w:val="left" w:pos="993"/>
          <w:tab w:val="left" w:pos="1134"/>
          <w:tab w:val="left" w:pos="2410"/>
        </w:tabs>
        <w:spacing w:after="0"/>
        <w:ind w:left="0" w:firstLine="709"/>
        <w:rPr>
          <w:rFonts w:ascii="Times New Roman" w:hAnsi="Times New Roman"/>
          <w:sz w:val="24"/>
          <w:szCs w:val="24"/>
        </w:rPr>
      </w:pPr>
      <w:r w:rsidRPr="00156DB4">
        <w:rPr>
          <w:rFonts w:ascii="Times New Roman" w:hAnsi="Times New Roman"/>
          <w:sz w:val="24"/>
          <w:szCs w:val="24"/>
        </w:rPr>
        <w:t xml:space="preserve"> осуществляет сохранение информации в формах описания, схемы, эскиза, фотографии</w:t>
      </w:r>
      <w:r w:rsidR="006C7538" w:rsidRPr="00156DB4">
        <w:rPr>
          <w:rFonts w:ascii="Times New Roman" w:hAnsi="Times New Roman"/>
          <w:sz w:val="24"/>
          <w:szCs w:val="24"/>
        </w:rPr>
        <w:t>;</w:t>
      </w:r>
    </w:p>
    <w:p w:rsidR="00E53743" w:rsidRPr="00156DB4" w:rsidRDefault="00E53743" w:rsidP="009D65EB">
      <w:pPr>
        <w:numPr>
          <w:ilvl w:val="1"/>
          <w:numId w:val="50"/>
        </w:numPr>
        <w:tabs>
          <w:tab w:val="left" w:pos="284"/>
          <w:tab w:val="left" w:pos="993"/>
          <w:tab w:val="left" w:pos="1134"/>
          <w:tab w:val="left" w:pos="2410"/>
        </w:tabs>
        <w:spacing w:after="0"/>
        <w:ind w:left="0" w:firstLine="709"/>
        <w:rPr>
          <w:rFonts w:ascii="Times New Roman" w:hAnsi="Times New Roman"/>
          <w:sz w:val="24"/>
          <w:szCs w:val="24"/>
        </w:rPr>
      </w:pPr>
      <w:r w:rsidRPr="00156DB4">
        <w:rPr>
          <w:rFonts w:ascii="Times New Roman" w:hAnsi="Times New Roman"/>
          <w:sz w:val="24"/>
          <w:szCs w:val="24"/>
        </w:rPr>
        <w:t>конструирует модель по заданному прототипу</w:t>
      </w:r>
      <w:r w:rsidR="006C7538" w:rsidRPr="00156DB4">
        <w:rPr>
          <w:rFonts w:ascii="Times New Roman" w:hAnsi="Times New Roman"/>
          <w:sz w:val="24"/>
          <w:szCs w:val="24"/>
        </w:rPr>
        <w:t>;</w:t>
      </w:r>
    </w:p>
    <w:p w:rsidR="00E53743" w:rsidRPr="00156DB4" w:rsidRDefault="00E53743" w:rsidP="009D65EB">
      <w:pPr>
        <w:numPr>
          <w:ilvl w:val="1"/>
          <w:numId w:val="50"/>
        </w:numPr>
        <w:tabs>
          <w:tab w:val="left" w:pos="284"/>
          <w:tab w:val="left" w:pos="993"/>
          <w:tab w:val="left" w:pos="1134"/>
          <w:tab w:val="left" w:pos="2410"/>
        </w:tabs>
        <w:spacing w:after="0"/>
        <w:ind w:left="0" w:firstLine="709"/>
        <w:rPr>
          <w:rFonts w:ascii="Times New Roman" w:hAnsi="Times New Roman"/>
          <w:sz w:val="24"/>
          <w:szCs w:val="24"/>
        </w:rPr>
      </w:pPr>
      <w:r w:rsidRPr="00156DB4">
        <w:rPr>
          <w:rFonts w:ascii="Times New Roman" w:hAnsi="Times New Roman"/>
          <w:sz w:val="24"/>
          <w:szCs w:val="24"/>
        </w:rPr>
        <w:t>осуществляет корректное применение / хранение произвольно заданного продукта на основе информации производителя (инструкции, памятки, этикетки)</w:t>
      </w:r>
      <w:r w:rsidR="006C7538" w:rsidRPr="00156DB4">
        <w:rPr>
          <w:rFonts w:ascii="Times New Roman" w:hAnsi="Times New Roman"/>
          <w:sz w:val="24"/>
          <w:szCs w:val="24"/>
        </w:rPr>
        <w:t>;</w:t>
      </w:r>
    </w:p>
    <w:p w:rsidR="00E53743" w:rsidRPr="00156DB4" w:rsidRDefault="00E53743" w:rsidP="009D65EB">
      <w:pPr>
        <w:numPr>
          <w:ilvl w:val="1"/>
          <w:numId w:val="50"/>
        </w:numPr>
        <w:tabs>
          <w:tab w:val="left" w:pos="284"/>
          <w:tab w:val="left" w:pos="993"/>
          <w:tab w:val="left" w:pos="1134"/>
          <w:tab w:val="left" w:pos="2410"/>
        </w:tabs>
        <w:spacing w:after="0"/>
        <w:ind w:left="0" w:firstLine="709"/>
        <w:rPr>
          <w:rFonts w:ascii="Times New Roman" w:hAnsi="Times New Roman"/>
          <w:sz w:val="24"/>
          <w:szCs w:val="24"/>
        </w:rPr>
      </w:pPr>
      <w:r w:rsidRPr="00156DB4">
        <w:rPr>
          <w:rFonts w:ascii="Times New Roman" w:hAnsi="Times New Roman"/>
          <w:sz w:val="24"/>
          <w:szCs w:val="24"/>
        </w:rPr>
        <w:t>получил и проанализировал опыт изучения потребностей ближайшего социального окружения на основе самостоятельно разработанной программы</w:t>
      </w:r>
      <w:r w:rsidR="00523BF1" w:rsidRPr="00156DB4">
        <w:rPr>
          <w:rFonts w:ascii="Times New Roman" w:hAnsi="Times New Roman"/>
          <w:sz w:val="24"/>
          <w:szCs w:val="24"/>
        </w:rPr>
        <w:t>;</w:t>
      </w:r>
    </w:p>
    <w:p w:rsidR="00E53743" w:rsidRPr="00156DB4" w:rsidRDefault="00E53743" w:rsidP="009D65EB">
      <w:pPr>
        <w:numPr>
          <w:ilvl w:val="1"/>
          <w:numId w:val="50"/>
        </w:numPr>
        <w:tabs>
          <w:tab w:val="left" w:pos="284"/>
          <w:tab w:val="left" w:pos="993"/>
          <w:tab w:val="left" w:pos="1134"/>
          <w:tab w:val="left" w:pos="2410"/>
        </w:tabs>
        <w:spacing w:after="0"/>
        <w:ind w:left="0" w:firstLine="709"/>
        <w:rPr>
          <w:rFonts w:ascii="Times New Roman" w:hAnsi="Times New Roman"/>
          <w:sz w:val="24"/>
          <w:szCs w:val="24"/>
        </w:rPr>
      </w:pPr>
      <w:r w:rsidRPr="00156DB4">
        <w:rPr>
          <w:rFonts w:ascii="Times New Roman" w:hAnsi="Times New Roman"/>
          <w:sz w:val="24"/>
          <w:szCs w:val="24"/>
        </w:rPr>
        <w:t>получил и проанализировал опыт проведения испытания, анализа, модернизации модели</w:t>
      </w:r>
      <w:r w:rsidR="00523BF1" w:rsidRPr="00156DB4">
        <w:rPr>
          <w:rFonts w:ascii="Times New Roman" w:hAnsi="Times New Roman"/>
          <w:sz w:val="24"/>
          <w:szCs w:val="24"/>
        </w:rPr>
        <w:t>;</w:t>
      </w:r>
    </w:p>
    <w:p w:rsidR="00E53743" w:rsidRPr="00156DB4" w:rsidRDefault="00E53743" w:rsidP="009D65EB">
      <w:pPr>
        <w:numPr>
          <w:ilvl w:val="1"/>
          <w:numId w:val="50"/>
        </w:numPr>
        <w:tabs>
          <w:tab w:val="left" w:pos="284"/>
          <w:tab w:val="left" w:pos="993"/>
          <w:tab w:val="left" w:pos="1134"/>
          <w:tab w:val="left" w:pos="2410"/>
        </w:tabs>
        <w:spacing w:after="0"/>
        <w:ind w:left="0" w:firstLine="709"/>
        <w:rPr>
          <w:rFonts w:ascii="Times New Roman" w:hAnsi="Times New Roman"/>
          <w:sz w:val="24"/>
          <w:szCs w:val="24"/>
        </w:rPr>
      </w:pPr>
      <w:r w:rsidRPr="00156DB4">
        <w:rPr>
          <w:rFonts w:ascii="Times New Roman" w:hAnsi="Times New Roman"/>
          <w:sz w:val="24"/>
          <w:szCs w:val="24"/>
        </w:rPr>
        <w:t>получил и проанализировал опыт разработки оригинальных конструкций в заданной ситуации: нахождение вариантов, отбор решений, проектирование и конструирование, испытания, анализ, способы модернизации, альтернативные решения</w:t>
      </w:r>
      <w:r w:rsidR="00523BF1" w:rsidRPr="00156DB4">
        <w:rPr>
          <w:rFonts w:ascii="Times New Roman" w:hAnsi="Times New Roman"/>
          <w:sz w:val="24"/>
          <w:szCs w:val="24"/>
        </w:rPr>
        <w:t>;</w:t>
      </w:r>
    </w:p>
    <w:p w:rsidR="00E53743" w:rsidRPr="00156DB4" w:rsidRDefault="00E53743" w:rsidP="009D65EB">
      <w:pPr>
        <w:numPr>
          <w:ilvl w:val="1"/>
          <w:numId w:val="50"/>
        </w:numPr>
        <w:tabs>
          <w:tab w:val="left" w:pos="284"/>
          <w:tab w:val="left" w:pos="993"/>
          <w:tab w:val="left" w:pos="1134"/>
          <w:tab w:val="left" w:pos="2410"/>
        </w:tabs>
        <w:spacing w:after="0"/>
        <w:ind w:left="0" w:firstLine="709"/>
        <w:rPr>
          <w:rFonts w:ascii="Times New Roman" w:hAnsi="Times New Roman"/>
          <w:sz w:val="24"/>
          <w:szCs w:val="24"/>
        </w:rPr>
      </w:pPr>
      <w:r w:rsidRPr="00156DB4">
        <w:rPr>
          <w:rFonts w:ascii="Times New Roman" w:hAnsi="Times New Roman"/>
          <w:sz w:val="24"/>
          <w:szCs w:val="24"/>
        </w:rPr>
        <w:t>получил и проанализировал опыт изготовления информационного продукта по заданному алгоритму</w:t>
      </w:r>
      <w:r w:rsidR="00523BF1" w:rsidRPr="00156DB4">
        <w:rPr>
          <w:rFonts w:ascii="Times New Roman" w:hAnsi="Times New Roman"/>
          <w:sz w:val="24"/>
          <w:szCs w:val="24"/>
        </w:rPr>
        <w:t>;</w:t>
      </w:r>
    </w:p>
    <w:p w:rsidR="00E53743" w:rsidRPr="00156DB4" w:rsidRDefault="00E53743" w:rsidP="009D65EB">
      <w:pPr>
        <w:numPr>
          <w:ilvl w:val="1"/>
          <w:numId w:val="50"/>
        </w:numPr>
        <w:tabs>
          <w:tab w:val="left" w:pos="284"/>
          <w:tab w:val="left" w:pos="993"/>
          <w:tab w:val="left" w:pos="1134"/>
          <w:tab w:val="left" w:pos="2410"/>
        </w:tabs>
        <w:spacing w:after="0"/>
        <w:ind w:left="0" w:firstLine="709"/>
        <w:rPr>
          <w:rFonts w:ascii="Times New Roman" w:hAnsi="Times New Roman"/>
          <w:sz w:val="24"/>
          <w:szCs w:val="24"/>
        </w:rPr>
      </w:pPr>
      <w:r w:rsidRPr="00156DB4">
        <w:rPr>
          <w:rFonts w:ascii="Times New Roman" w:hAnsi="Times New Roman"/>
          <w:sz w:val="24"/>
          <w:szCs w:val="24"/>
        </w:rPr>
        <w:t>получил и проанализировал опыт изготовления материального продукта на основе технологической документации с применением элементарных (не требующих регулирования) рабочих инструментов</w:t>
      </w:r>
      <w:r w:rsidR="00523BF1" w:rsidRPr="00156DB4">
        <w:rPr>
          <w:rFonts w:ascii="Times New Roman" w:hAnsi="Times New Roman"/>
          <w:sz w:val="24"/>
          <w:szCs w:val="24"/>
        </w:rPr>
        <w:t>;</w:t>
      </w:r>
    </w:p>
    <w:p w:rsidR="00E53743" w:rsidRPr="00156DB4" w:rsidRDefault="00E53743" w:rsidP="009D65EB">
      <w:pPr>
        <w:numPr>
          <w:ilvl w:val="1"/>
          <w:numId w:val="50"/>
        </w:numPr>
        <w:tabs>
          <w:tab w:val="left" w:pos="284"/>
          <w:tab w:val="left" w:pos="993"/>
          <w:tab w:val="left" w:pos="1134"/>
          <w:tab w:val="left" w:pos="2410"/>
        </w:tabs>
        <w:spacing w:after="0"/>
        <w:ind w:left="0" w:firstLine="709"/>
        <w:rPr>
          <w:rFonts w:ascii="Times New Roman" w:hAnsi="Times New Roman"/>
          <w:sz w:val="24"/>
          <w:szCs w:val="24"/>
        </w:rPr>
      </w:pPr>
      <w:r w:rsidRPr="00156DB4">
        <w:rPr>
          <w:rFonts w:ascii="Times New Roman" w:hAnsi="Times New Roman"/>
          <w:sz w:val="24"/>
          <w:szCs w:val="24"/>
        </w:rPr>
        <w:t>получил и проанализировал опыт разработки или оптимизации и введение технологии на примере организации д</w:t>
      </w:r>
      <w:r w:rsidR="00243C14" w:rsidRPr="00156DB4">
        <w:rPr>
          <w:rFonts w:ascii="Times New Roman" w:hAnsi="Times New Roman"/>
          <w:sz w:val="24"/>
          <w:szCs w:val="24"/>
        </w:rPr>
        <w:t>ействий и взаимодействия в быту.</w:t>
      </w:r>
    </w:p>
    <w:p w:rsidR="00E53743" w:rsidRPr="00156DB4" w:rsidRDefault="00E53743" w:rsidP="009D65EB">
      <w:pPr>
        <w:tabs>
          <w:tab w:val="left" w:pos="851"/>
        </w:tabs>
        <w:spacing w:after="0"/>
        <w:ind w:firstLine="709"/>
        <w:rPr>
          <w:rFonts w:ascii="Times New Roman" w:hAnsi="Times New Roman"/>
          <w:b/>
          <w:sz w:val="24"/>
          <w:szCs w:val="24"/>
        </w:rPr>
      </w:pPr>
      <w:r w:rsidRPr="00156DB4">
        <w:rPr>
          <w:rFonts w:ascii="Times New Roman" w:hAnsi="Times New Roman"/>
          <w:b/>
          <w:sz w:val="24"/>
          <w:szCs w:val="24"/>
        </w:rPr>
        <w:t>6 класс</w:t>
      </w:r>
    </w:p>
    <w:p w:rsidR="00E53743" w:rsidRPr="00156DB4" w:rsidRDefault="00E53743" w:rsidP="009D65EB">
      <w:pPr>
        <w:tabs>
          <w:tab w:val="left" w:pos="851"/>
        </w:tabs>
        <w:spacing w:after="0"/>
        <w:ind w:firstLine="709"/>
        <w:rPr>
          <w:rFonts w:ascii="Times New Roman" w:hAnsi="Times New Roman"/>
          <w:sz w:val="24"/>
          <w:szCs w:val="24"/>
        </w:rPr>
      </w:pPr>
      <w:r w:rsidRPr="00156DB4">
        <w:rPr>
          <w:rFonts w:ascii="Times New Roman" w:hAnsi="Times New Roman"/>
          <w:sz w:val="24"/>
          <w:szCs w:val="24"/>
        </w:rPr>
        <w:t>По завершении учебного года обучающийся:</w:t>
      </w:r>
    </w:p>
    <w:p w:rsidR="00E53743" w:rsidRPr="00156DB4" w:rsidRDefault="00E53743" w:rsidP="009D65EB">
      <w:pPr>
        <w:numPr>
          <w:ilvl w:val="1"/>
          <w:numId w:val="50"/>
        </w:numPr>
        <w:tabs>
          <w:tab w:val="left" w:pos="426"/>
          <w:tab w:val="left" w:pos="993"/>
          <w:tab w:val="left" w:pos="1134"/>
          <w:tab w:val="left" w:pos="2410"/>
        </w:tabs>
        <w:spacing w:after="0"/>
        <w:ind w:left="0" w:firstLine="709"/>
        <w:rPr>
          <w:rFonts w:ascii="Times New Roman" w:hAnsi="Times New Roman"/>
          <w:sz w:val="24"/>
          <w:szCs w:val="24"/>
        </w:rPr>
      </w:pPr>
      <w:r w:rsidRPr="00156DB4">
        <w:rPr>
          <w:rFonts w:ascii="Times New Roman" w:hAnsi="Times New Roman"/>
          <w:sz w:val="24"/>
          <w:szCs w:val="24"/>
        </w:rPr>
        <w:t>называет и характеризует актуальные технологии возведения зданий и сооружений, профессии в области строительства, характеризует строительную отрасль региона проживания</w:t>
      </w:r>
      <w:r w:rsidR="00523BF1" w:rsidRPr="00156DB4">
        <w:rPr>
          <w:rFonts w:ascii="Times New Roman" w:hAnsi="Times New Roman"/>
          <w:sz w:val="24"/>
          <w:szCs w:val="24"/>
        </w:rPr>
        <w:t>;</w:t>
      </w:r>
    </w:p>
    <w:p w:rsidR="00E53743" w:rsidRPr="00156DB4" w:rsidRDefault="00E53743" w:rsidP="009D65EB">
      <w:pPr>
        <w:numPr>
          <w:ilvl w:val="1"/>
          <w:numId w:val="50"/>
        </w:numPr>
        <w:tabs>
          <w:tab w:val="left" w:pos="426"/>
          <w:tab w:val="left" w:pos="993"/>
          <w:tab w:val="left" w:pos="1134"/>
          <w:tab w:val="left" w:pos="2410"/>
        </w:tabs>
        <w:spacing w:after="0"/>
        <w:ind w:left="0" w:firstLine="709"/>
        <w:rPr>
          <w:rFonts w:ascii="Times New Roman" w:hAnsi="Times New Roman"/>
          <w:sz w:val="24"/>
          <w:szCs w:val="24"/>
        </w:rPr>
      </w:pPr>
      <w:r w:rsidRPr="00156DB4">
        <w:rPr>
          <w:rFonts w:ascii="Times New Roman" w:hAnsi="Times New Roman"/>
          <w:sz w:val="24"/>
          <w:szCs w:val="24"/>
        </w:rPr>
        <w:t>описывает жизненный цикл технологии, приводя примеры</w:t>
      </w:r>
      <w:r w:rsidR="00523BF1" w:rsidRPr="00156DB4">
        <w:rPr>
          <w:rFonts w:ascii="Times New Roman" w:hAnsi="Times New Roman"/>
          <w:sz w:val="24"/>
          <w:szCs w:val="24"/>
        </w:rPr>
        <w:t>;</w:t>
      </w:r>
    </w:p>
    <w:p w:rsidR="00E53743" w:rsidRPr="00156DB4" w:rsidRDefault="00E53743" w:rsidP="009D65EB">
      <w:pPr>
        <w:numPr>
          <w:ilvl w:val="1"/>
          <w:numId w:val="50"/>
        </w:numPr>
        <w:tabs>
          <w:tab w:val="left" w:pos="426"/>
          <w:tab w:val="left" w:pos="993"/>
          <w:tab w:val="left" w:pos="1134"/>
          <w:tab w:val="left" w:pos="2410"/>
        </w:tabs>
        <w:spacing w:after="0"/>
        <w:ind w:left="0" w:firstLine="709"/>
        <w:rPr>
          <w:rFonts w:ascii="Times New Roman" w:hAnsi="Times New Roman"/>
          <w:sz w:val="24"/>
          <w:szCs w:val="24"/>
        </w:rPr>
      </w:pPr>
      <w:r w:rsidRPr="00156DB4">
        <w:rPr>
          <w:rFonts w:ascii="Times New Roman" w:hAnsi="Times New Roman"/>
          <w:sz w:val="24"/>
          <w:szCs w:val="24"/>
        </w:rPr>
        <w:t>оперирует понятием «технологическая система» при описании средств удовлетворения потребностей человека</w:t>
      </w:r>
      <w:r w:rsidR="00523BF1" w:rsidRPr="00156DB4">
        <w:rPr>
          <w:rFonts w:ascii="Times New Roman" w:hAnsi="Times New Roman"/>
          <w:sz w:val="24"/>
          <w:szCs w:val="24"/>
        </w:rPr>
        <w:t>;</w:t>
      </w:r>
    </w:p>
    <w:p w:rsidR="00E53743" w:rsidRPr="00156DB4" w:rsidRDefault="00E53743" w:rsidP="009D65EB">
      <w:pPr>
        <w:numPr>
          <w:ilvl w:val="1"/>
          <w:numId w:val="50"/>
        </w:numPr>
        <w:tabs>
          <w:tab w:val="left" w:pos="426"/>
          <w:tab w:val="left" w:pos="993"/>
          <w:tab w:val="left" w:pos="1134"/>
          <w:tab w:val="left" w:pos="2410"/>
        </w:tabs>
        <w:spacing w:after="0"/>
        <w:ind w:left="0" w:firstLine="709"/>
        <w:rPr>
          <w:rFonts w:ascii="Times New Roman" w:hAnsi="Times New Roman"/>
          <w:sz w:val="24"/>
          <w:szCs w:val="24"/>
        </w:rPr>
      </w:pPr>
      <w:r w:rsidRPr="00156DB4">
        <w:rPr>
          <w:rFonts w:ascii="Times New Roman" w:hAnsi="Times New Roman"/>
          <w:sz w:val="24"/>
          <w:szCs w:val="24"/>
        </w:rPr>
        <w:t>проводит морфологический и функциональный анализ технологической системы</w:t>
      </w:r>
      <w:r w:rsidR="00523BF1" w:rsidRPr="00156DB4">
        <w:rPr>
          <w:rFonts w:ascii="Times New Roman" w:hAnsi="Times New Roman"/>
          <w:sz w:val="24"/>
          <w:szCs w:val="24"/>
        </w:rPr>
        <w:t>;</w:t>
      </w:r>
    </w:p>
    <w:p w:rsidR="00E53743" w:rsidRPr="00156DB4" w:rsidRDefault="00E53743" w:rsidP="009D65EB">
      <w:pPr>
        <w:numPr>
          <w:ilvl w:val="1"/>
          <w:numId w:val="50"/>
        </w:numPr>
        <w:tabs>
          <w:tab w:val="left" w:pos="426"/>
          <w:tab w:val="left" w:pos="993"/>
          <w:tab w:val="left" w:pos="1134"/>
          <w:tab w:val="left" w:pos="2410"/>
        </w:tabs>
        <w:spacing w:after="0"/>
        <w:ind w:left="0" w:firstLine="709"/>
        <w:rPr>
          <w:rFonts w:ascii="Times New Roman" w:hAnsi="Times New Roman"/>
          <w:sz w:val="24"/>
          <w:szCs w:val="24"/>
        </w:rPr>
      </w:pPr>
      <w:r w:rsidRPr="00156DB4">
        <w:rPr>
          <w:rFonts w:ascii="Times New Roman" w:hAnsi="Times New Roman"/>
          <w:sz w:val="24"/>
          <w:szCs w:val="24"/>
        </w:rPr>
        <w:t>проводит анализ технологической системы – надсистемы – подсистемы в процессе проектирования продукта</w:t>
      </w:r>
      <w:r w:rsidR="00523BF1" w:rsidRPr="00156DB4">
        <w:rPr>
          <w:rFonts w:ascii="Times New Roman" w:hAnsi="Times New Roman"/>
          <w:sz w:val="24"/>
          <w:szCs w:val="24"/>
        </w:rPr>
        <w:t>;</w:t>
      </w:r>
    </w:p>
    <w:p w:rsidR="00E53743" w:rsidRPr="00156DB4" w:rsidRDefault="00E53743" w:rsidP="009D65EB">
      <w:pPr>
        <w:numPr>
          <w:ilvl w:val="1"/>
          <w:numId w:val="50"/>
        </w:numPr>
        <w:tabs>
          <w:tab w:val="left" w:pos="426"/>
          <w:tab w:val="left" w:pos="993"/>
          <w:tab w:val="left" w:pos="1134"/>
          <w:tab w:val="left" w:pos="2410"/>
        </w:tabs>
        <w:spacing w:after="0"/>
        <w:ind w:left="0" w:firstLine="709"/>
        <w:rPr>
          <w:rFonts w:ascii="Times New Roman" w:hAnsi="Times New Roman"/>
          <w:sz w:val="24"/>
          <w:szCs w:val="24"/>
        </w:rPr>
      </w:pPr>
      <w:r w:rsidRPr="00156DB4">
        <w:rPr>
          <w:rFonts w:ascii="Times New Roman" w:hAnsi="Times New Roman"/>
          <w:sz w:val="24"/>
          <w:szCs w:val="24"/>
        </w:rPr>
        <w:t>читает элементарные чертежи и эскизы</w:t>
      </w:r>
      <w:r w:rsidR="00523BF1" w:rsidRPr="00156DB4">
        <w:rPr>
          <w:rFonts w:ascii="Times New Roman" w:hAnsi="Times New Roman"/>
          <w:sz w:val="24"/>
          <w:szCs w:val="24"/>
        </w:rPr>
        <w:t>;</w:t>
      </w:r>
    </w:p>
    <w:p w:rsidR="00523BF1" w:rsidRPr="00156DB4" w:rsidRDefault="00E53743" w:rsidP="009D65EB">
      <w:pPr>
        <w:numPr>
          <w:ilvl w:val="1"/>
          <w:numId w:val="50"/>
        </w:numPr>
        <w:tabs>
          <w:tab w:val="left" w:pos="426"/>
          <w:tab w:val="left" w:pos="993"/>
          <w:tab w:val="left" w:pos="1134"/>
          <w:tab w:val="left" w:pos="2410"/>
        </w:tabs>
        <w:spacing w:after="0"/>
        <w:ind w:left="0" w:firstLine="709"/>
        <w:rPr>
          <w:rFonts w:ascii="Times New Roman" w:hAnsi="Times New Roman"/>
          <w:sz w:val="24"/>
          <w:szCs w:val="24"/>
        </w:rPr>
      </w:pPr>
      <w:r w:rsidRPr="00156DB4">
        <w:rPr>
          <w:rFonts w:ascii="Times New Roman" w:hAnsi="Times New Roman"/>
          <w:sz w:val="24"/>
          <w:szCs w:val="24"/>
        </w:rPr>
        <w:t>выполняет эскизы механизмов, интерьера</w:t>
      </w:r>
      <w:r w:rsidR="00523BF1" w:rsidRPr="00156DB4">
        <w:rPr>
          <w:rFonts w:ascii="Times New Roman" w:hAnsi="Times New Roman"/>
          <w:sz w:val="24"/>
          <w:szCs w:val="24"/>
        </w:rPr>
        <w:t>;</w:t>
      </w:r>
    </w:p>
    <w:p w:rsidR="00E53743" w:rsidRPr="00156DB4" w:rsidRDefault="00E53743" w:rsidP="009D65EB">
      <w:pPr>
        <w:numPr>
          <w:ilvl w:val="1"/>
          <w:numId w:val="50"/>
        </w:numPr>
        <w:tabs>
          <w:tab w:val="left" w:pos="426"/>
          <w:tab w:val="left" w:pos="993"/>
          <w:tab w:val="left" w:pos="1134"/>
          <w:tab w:val="left" w:pos="2410"/>
        </w:tabs>
        <w:spacing w:after="0"/>
        <w:ind w:left="0" w:firstLine="709"/>
        <w:rPr>
          <w:rFonts w:ascii="Times New Roman" w:hAnsi="Times New Roman"/>
          <w:sz w:val="24"/>
          <w:szCs w:val="24"/>
        </w:rPr>
      </w:pPr>
      <w:r w:rsidRPr="00156DB4">
        <w:rPr>
          <w:rFonts w:ascii="Times New Roman" w:hAnsi="Times New Roman"/>
          <w:sz w:val="24"/>
          <w:szCs w:val="24"/>
        </w:rPr>
        <w:t>освоил техники обработки материалов (по выбору обучающегося в соответствии с содержанием проектной деятельности)</w:t>
      </w:r>
      <w:r w:rsidR="00523BF1" w:rsidRPr="00156DB4">
        <w:rPr>
          <w:rFonts w:ascii="Times New Roman" w:hAnsi="Times New Roman"/>
          <w:sz w:val="24"/>
          <w:szCs w:val="24"/>
        </w:rPr>
        <w:t xml:space="preserve"> ;</w:t>
      </w:r>
    </w:p>
    <w:p w:rsidR="00E53743" w:rsidRPr="00156DB4" w:rsidRDefault="00E53743" w:rsidP="009D65EB">
      <w:pPr>
        <w:numPr>
          <w:ilvl w:val="1"/>
          <w:numId w:val="50"/>
        </w:numPr>
        <w:tabs>
          <w:tab w:val="left" w:pos="426"/>
          <w:tab w:val="left" w:pos="993"/>
          <w:tab w:val="left" w:pos="1134"/>
          <w:tab w:val="left" w:pos="2410"/>
        </w:tabs>
        <w:spacing w:after="0"/>
        <w:ind w:left="0" w:firstLine="709"/>
        <w:rPr>
          <w:rFonts w:ascii="Times New Roman" w:hAnsi="Times New Roman"/>
          <w:sz w:val="24"/>
          <w:szCs w:val="24"/>
        </w:rPr>
      </w:pPr>
      <w:r w:rsidRPr="00156DB4">
        <w:rPr>
          <w:rFonts w:ascii="Times New Roman" w:hAnsi="Times New Roman"/>
          <w:sz w:val="24"/>
          <w:szCs w:val="24"/>
        </w:rPr>
        <w:t>применяет простые механизмы для решения поставленных задач по модернизации / проектированию технологических систем</w:t>
      </w:r>
      <w:r w:rsidR="00523BF1" w:rsidRPr="00156DB4">
        <w:rPr>
          <w:rFonts w:ascii="Times New Roman" w:hAnsi="Times New Roman"/>
          <w:sz w:val="24"/>
          <w:szCs w:val="24"/>
        </w:rPr>
        <w:t>;</w:t>
      </w:r>
    </w:p>
    <w:p w:rsidR="00E53743" w:rsidRPr="00156DB4" w:rsidRDefault="00E53743" w:rsidP="009D65EB">
      <w:pPr>
        <w:numPr>
          <w:ilvl w:val="1"/>
          <w:numId w:val="50"/>
        </w:numPr>
        <w:tabs>
          <w:tab w:val="left" w:pos="426"/>
          <w:tab w:val="left" w:pos="993"/>
          <w:tab w:val="left" w:pos="1134"/>
          <w:tab w:val="left" w:pos="2410"/>
        </w:tabs>
        <w:spacing w:after="0"/>
        <w:ind w:left="0" w:firstLine="709"/>
        <w:rPr>
          <w:rFonts w:ascii="Times New Roman" w:hAnsi="Times New Roman"/>
          <w:sz w:val="24"/>
          <w:szCs w:val="24"/>
        </w:rPr>
      </w:pPr>
      <w:r w:rsidRPr="00156DB4">
        <w:rPr>
          <w:rFonts w:ascii="Times New Roman" w:hAnsi="Times New Roman"/>
          <w:sz w:val="24"/>
          <w:szCs w:val="24"/>
        </w:rPr>
        <w:t>строит модель механизма, состоящего из нескольких простых механизмов по кинематической схеме</w:t>
      </w:r>
      <w:r w:rsidR="00523BF1" w:rsidRPr="00156DB4">
        <w:rPr>
          <w:rFonts w:ascii="Times New Roman" w:hAnsi="Times New Roman"/>
          <w:sz w:val="24"/>
          <w:szCs w:val="24"/>
        </w:rPr>
        <w:t>;</w:t>
      </w:r>
    </w:p>
    <w:p w:rsidR="00E53743" w:rsidRPr="00156DB4" w:rsidRDefault="00E53743" w:rsidP="009D65EB">
      <w:pPr>
        <w:numPr>
          <w:ilvl w:val="1"/>
          <w:numId w:val="50"/>
        </w:numPr>
        <w:tabs>
          <w:tab w:val="left" w:pos="426"/>
          <w:tab w:val="left" w:pos="993"/>
          <w:tab w:val="left" w:pos="1134"/>
          <w:tab w:val="left" w:pos="2410"/>
        </w:tabs>
        <w:spacing w:after="0"/>
        <w:ind w:left="0" w:firstLine="709"/>
        <w:rPr>
          <w:rFonts w:ascii="Times New Roman" w:hAnsi="Times New Roman"/>
          <w:sz w:val="24"/>
          <w:szCs w:val="24"/>
        </w:rPr>
      </w:pPr>
      <w:r w:rsidRPr="00156DB4">
        <w:rPr>
          <w:rFonts w:ascii="Times New Roman" w:hAnsi="Times New Roman"/>
          <w:sz w:val="24"/>
          <w:szCs w:val="24"/>
        </w:rPr>
        <w:t>получил и проанализировал опыт исследования способов жизнеобеспечения и состояния жилых зданий микрорайона / поселения</w:t>
      </w:r>
      <w:r w:rsidR="00523BF1" w:rsidRPr="00156DB4">
        <w:rPr>
          <w:rFonts w:ascii="Times New Roman" w:hAnsi="Times New Roman"/>
          <w:sz w:val="24"/>
          <w:szCs w:val="24"/>
        </w:rPr>
        <w:t>;</w:t>
      </w:r>
    </w:p>
    <w:p w:rsidR="00E53743" w:rsidRPr="00156DB4" w:rsidRDefault="00E53743" w:rsidP="009D65EB">
      <w:pPr>
        <w:numPr>
          <w:ilvl w:val="1"/>
          <w:numId w:val="50"/>
        </w:numPr>
        <w:tabs>
          <w:tab w:val="left" w:pos="426"/>
          <w:tab w:val="left" w:pos="993"/>
          <w:tab w:val="left" w:pos="1134"/>
          <w:tab w:val="left" w:pos="2410"/>
        </w:tabs>
        <w:spacing w:after="0"/>
        <w:ind w:left="0" w:firstLine="709"/>
        <w:rPr>
          <w:rFonts w:ascii="Times New Roman" w:hAnsi="Times New Roman"/>
          <w:sz w:val="24"/>
          <w:szCs w:val="24"/>
        </w:rPr>
      </w:pPr>
      <w:r w:rsidRPr="00156DB4">
        <w:rPr>
          <w:rFonts w:ascii="Times New Roman" w:hAnsi="Times New Roman"/>
          <w:sz w:val="24"/>
          <w:szCs w:val="24"/>
        </w:rPr>
        <w:lastRenderedPageBreak/>
        <w:t>получил и проанализировал опыт решения задач на взаимодействие со службами ЖКХ</w:t>
      </w:r>
      <w:r w:rsidR="00523BF1" w:rsidRPr="00156DB4">
        <w:rPr>
          <w:rFonts w:ascii="Times New Roman" w:hAnsi="Times New Roman"/>
          <w:sz w:val="24"/>
          <w:szCs w:val="24"/>
        </w:rPr>
        <w:t>;</w:t>
      </w:r>
    </w:p>
    <w:p w:rsidR="00E53743" w:rsidRPr="00156DB4" w:rsidRDefault="00E53743" w:rsidP="009D65EB">
      <w:pPr>
        <w:numPr>
          <w:ilvl w:val="1"/>
          <w:numId w:val="50"/>
        </w:numPr>
        <w:tabs>
          <w:tab w:val="left" w:pos="426"/>
          <w:tab w:val="left" w:pos="993"/>
          <w:tab w:val="left" w:pos="1134"/>
        </w:tabs>
        <w:spacing w:after="0"/>
        <w:ind w:left="0" w:firstLine="709"/>
        <w:rPr>
          <w:rFonts w:ascii="Times New Roman" w:hAnsi="Times New Roman"/>
          <w:sz w:val="24"/>
          <w:szCs w:val="24"/>
        </w:rPr>
      </w:pPr>
      <w:r w:rsidRPr="00156DB4">
        <w:rPr>
          <w:rFonts w:ascii="Times New Roman" w:hAnsi="Times New Roman"/>
          <w:sz w:val="24"/>
          <w:szCs w:val="24"/>
        </w:rPr>
        <w:t>получил опыт мониторинга развития технологий произвольно избранной отрасли, удовлетворяющих произвольно избранную группу потребностей на основе работы с информационными источниками различных видов</w:t>
      </w:r>
      <w:r w:rsidR="00523BF1" w:rsidRPr="00156DB4">
        <w:rPr>
          <w:rFonts w:ascii="Times New Roman" w:hAnsi="Times New Roman"/>
          <w:sz w:val="24"/>
          <w:szCs w:val="24"/>
        </w:rPr>
        <w:t>;</w:t>
      </w:r>
    </w:p>
    <w:p w:rsidR="00E53743" w:rsidRPr="00156DB4" w:rsidRDefault="00E53743" w:rsidP="009D65EB">
      <w:pPr>
        <w:numPr>
          <w:ilvl w:val="1"/>
          <w:numId w:val="50"/>
        </w:numPr>
        <w:tabs>
          <w:tab w:val="left" w:pos="426"/>
          <w:tab w:val="left" w:pos="993"/>
          <w:tab w:val="left" w:pos="1134"/>
        </w:tabs>
        <w:spacing w:after="0"/>
        <w:ind w:left="0" w:firstLine="709"/>
        <w:rPr>
          <w:rFonts w:ascii="Times New Roman" w:hAnsi="Times New Roman"/>
          <w:sz w:val="24"/>
          <w:szCs w:val="24"/>
        </w:rPr>
      </w:pPr>
      <w:r w:rsidRPr="00156DB4">
        <w:rPr>
          <w:rFonts w:ascii="Times New Roman" w:hAnsi="Times New Roman"/>
          <w:sz w:val="24"/>
          <w:szCs w:val="24"/>
        </w:rPr>
        <w:t>получил и проанализировал опыт модификации механизмов (на основе технической документации) для получения заданных свойств (решение задачи)</w:t>
      </w:r>
      <w:r w:rsidR="00523BF1" w:rsidRPr="00156DB4">
        <w:rPr>
          <w:rFonts w:ascii="Times New Roman" w:hAnsi="Times New Roman"/>
          <w:sz w:val="24"/>
          <w:szCs w:val="24"/>
        </w:rPr>
        <w:t>;</w:t>
      </w:r>
    </w:p>
    <w:p w:rsidR="00E53743" w:rsidRPr="00156DB4" w:rsidRDefault="00E53743" w:rsidP="009D65EB">
      <w:pPr>
        <w:numPr>
          <w:ilvl w:val="1"/>
          <w:numId w:val="50"/>
        </w:numPr>
        <w:tabs>
          <w:tab w:val="left" w:pos="426"/>
          <w:tab w:val="left" w:pos="993"/>
          <w:tab w:val="left" w:pos="1134"/>
        </w:tabs>
        <w:spacing w:after="0"/>
        <w:ind w:left="0" w:firstLine="709"/>
        <w:rPr>
          <w:rFonts w:ascii="Times New Roman" w:hAnsi="Times New Roman"/>
          <w:sz w:val="24"/>
          <w:szCs w:val="24"/>
        </w:rPr>
      </w:pPr>
      <w:r w:rsidRPr="00156DB4">
        <w:rPr>
          <w:rFonts w:ascii="Times New Roman" w:hAnsi="Times New Roman"/>
          <w:sz w:val="24"/>
          <w:szCs w:val="24"/>
        </w:rPr>
        <w:t>получил и проанализировал опыт планирования (разработки) получения материального продукта в соответствии с собственными задачами (включая моделирование и разработку документации) или на основе самостоятельно провед</w:t>
      </w:r>
      <w:r w:rsidR="00245F1D" w:rsidRPr="00156DB4">
        <w:rPr>
          <w:rFonts w:ascii="Times New Roman" w:hAnsi="Times New Roman"/>
          <w:sz w:val="24"/>
          <w:szCs w:val="24"/>
        </w:rPr>
        <w:t>е</w:t>
      </w:r>
      <w:r w:rsidRPr="00156DB4">
        <w:rPr>
          <w:rFonts w:ascii="Times New Roman" w:hAnsi="Times New Roman"/>
          <w:sz w:val="24"/>
          <w:szCs w:val="24"/>
        </w:rPr>
        <w:t>нных исследований потребительских интересов.</w:t>
      </w:r>
    </w:p>
    <w:p w:rsidR="00E53743" w:rsidRPr="00156DB4" w:rsidRDefault="00E53743" w:rsidP="009D65EB">
      <w:pPr>
        <w:tabs>
          <w:tab w:val="left" w:pos="851"/>
        </w:tabs>
        <w:spacing w:after="0"/>
        <w:ind w:firstLine="709"/>
        <w:rPr>
          <w:rFonts w:ascii="Times New Roman" w:hAnsi="Times New Roman"/>
          <w:b/>
          <w:sz w:val="24"/>
          <w:szCs w:val="24"/>
        </w:rPr>
      </w:pPr>
      <w:r w:rsidRPr="00156DB4">
        <w:rPr>
          <w:rFonts w:ascii="Times New Roman" w:hAnsi="Times New Roman"/>
          <w:b/>
          <w:sz w:val="24"/>
          <w:szCs w:val="24"/>
        </w:rPr>
        <w:t>7 класс</w:t>
      </w:r>
    </w:p>
    <w:p w:rsidR="00E53743" w:rsidRPr="00156DB4" w:rsidRDefault="00E53743" w:rsidP="009D65EB">
      <w:pPr>
        <w:tabs>
          <w:tab w:val="left" w:pos="851"/>
        </w:tabs>
        <w:spacing w:after="0"/>
        <w:ind w:firstLine="709"/>
        <w:rPr>
          <w:rFonts w:ascii="Times New Roman" w:hAnsi="Times New Roman"/>
          <w:sz w:val="24"/>
          <w:szCs w:val="24"/>
        </w:rPr>
      </w:pPr>
      <w:r w:rsidRPr="00156DB4">
        <w:rPr>
          <w:rFonts w:ascii="Times New Roman" w:hAnsi="Times New Roman"/>
          <w:sz w:val="24"/>
          <w:szCs w:val="24"/>
        </w:rPr>
        <w:t>По завершении учебного года обучающийся:</w:t>
      </w:r>
    </w:p>
    <w:p w:rsidR="00E53743" w:rsidRPr="00156DB4" w:rsidRDefault="00E53743" w:rsidP="009D65EB">
      <w:pPr>
        <w:numPr>
          <w:ilvl w:val="1"/>
          <w:numId w:val="50"/>
        </w:numPr>
        <w:tabs>
          <w:tab w:val="left" w:pos="993"/>
          <w:tab w:val="left" w:pos="1134"/>
        </w:tabs>
        <w:spacing w:after="0"/>
        <w:ind w:left="0" w:firstLine="709"/>
        <w:rPr>
          <w:rFonts w:ascii="Times New Roman" w:hAnsi="Times New Roman"/>
          <w:sz w:val="24"/>
          <w:szCs w:val="24"/>
        </w:rPr>
      </w:pPr>
      <w:r w:rsidRPr="00156DB4">
        <w:rPr>
          <w:rFonts w:ascii="Times New Roman" w:hAnsi="Times New Roman"/>
          <w:sz w:val="24"/>
          <w:szCs w:val="24"/>
        </w:rPr>
        <w:t>называет и характеризует актуальные и перспективные технологии в области энергетики, характеризует профессии в сфере энергетики, энергетику региона проживания</w:t>
      </w:r>
      <w:r w:rsidR="00523BF1" w:rsidRPr="00156DB4">
        <w:rPr>
          <w:rFonts w:ascii="Times New Roman" w:hAnsi="Times New Roman"/>
          <w:sz w:val="24"/>
          <w:szCs w:val="24"/>
        </w:rPr>
        <w:t>;</w:t>
      </w:r>
    </w:p>
    <w:p w:rsidR="00E53743" w:rsidRPr="00156DB4" w:rsidRDefault="00E53743" w:rsidP="009D65EB">
      <w:pPr>
        <w:numPr>
          <w:ilvl w:val="1"/>
          <w:numId w:val="50"/>
        </w:numPr>
        <w:tabs>
          <w:tab w:val="left" w:pos="993"/>
          <w:tab w:val="left" w:pos="1134"/>
        </w:tabs>
        <w:spacing w:after="0"/>
        <w:ind w:left="0" w:firstLine="709"/>
        <w:rPr>
          <w:rFonts w:ascii="Times New Roman" w:hAnsi="Times New Roman"/>
          <w:sz w:val="24"/>
          <w:szCs w:val="24"/>
        </w:rPr>
      </w:pPr>
      <w:r w:rsidRPr="00156DB4">
        <w:rPr>
          <w:rFonts w:ascii="Times New Roman" w:hAnsi="Times New Roman"/>
          <w:sz w:val="24"/>
          <w:szCs w:val="24"/>
        </w:rPr>
        <w:t>называет и характеризует актуальные и перспективные информационные технологии, характеризует профессии в сфере информационных технологий</w:t>
      </w:r>
      <w:r w:rsidR="00523BF1" w:rsidRPr="00156DB4">
        <w:rPr>
          <w:rFonts w:ascii="Times New Roman" w:hAnsi="Times New Roman"/>
          <w:sz w:val="24"/>
          <w:szCs w:val="24"/>
        </w:rPr>
        <w:t>;</w:t>
      </w:r>
    </w:p>
    <w:p w:rsidR="00E53743" w:rsidRPr="00156DB4" w:rsidRDefault="00E53743" w:rsidP="009D65EB">
      <w:pPr>
        <w:numPr>
          <w:ilvl w:val="1"/>
          <w:numId w:val="50"/>
        </w:numPr>
        <w:tabs>
          <w:tab w:val="left" w:pos="993"/>
          <w:tab w:val="left" w:pos="1134"/>
          <w:tab w:val="left" w:pos="2410"/>
        </w:tabs>
        <w:spacing w:after="0"/>
        <w:ind w:left="0" w:firstLine="709"/>
        <w:rPr>
          <w:rFonts w:ascii="Times New Roman" w:hAnsi="Times New Roman"/>
          <w:sz w:val="24"/>
          <w:szCs w:val="24"/>
        </w:rPr>
      </w:pPr>
      <w:r w:rsidRPr="00156DB4">
        <w:rPr>
          <w:rFonts w:ascii="Times New Roman" w:hAnsi="Times New Roman"/>
          <w:sz w:val="24"/>
          <w:szCs w:val="24"/>
        </w:rPr>
        <w:t>характеризует автоматизацию производства на примере региона проживания, профессии, обслуживающие автоматизированные производства, приводит произвольные примеры автоматизации в деятельности представителей различных профессий</w:t>
      </w:r>
      <w:r w:rsidR="00523BF1" w:rsidRPr="00156DB4">
        <w:rPr>
          <w:rFonts w:ascii="Times New Roman" w:hAnsi="Times New Roman"/>
          <w:sz w:val="24"/>
          <w:szCs w:val="24"/>
        </w:rPr>
        <w:t>;</w:t>
      </w:r>
    </w:p>
    <w:p w:rsidR="00E53743" w:rsidRPr="00156DB4" w:rsidRDefault="00E53743" w:rsidP="009D65EB">
      <w:pPr>
        <w:numPr>
          <w:ilvl w:val="1"/>
          <w:numId w:val="50"/>
        </w:numPr>
        <w:tabs>
          <w:tab w:val="left" w:pos="993"/>
          <w:tab w:val="left" w:pos="1134"/>
        </w:tabs>
        <w:spacing w:after="0"/>
        <w:ind w:left="0" w:firstLine="709"/>
        <w:rPr>
          <w:rFonts w:ascii="Times New Roman" w:hAnsi="Times New Roman"/>
          <w:sz w:val="24"/>
          <w:szCs w:val="24"/>
        </w:rPr>
      </w:pPr>
      <w:r w:rsidRPr="00156DB4">
        <w:rPr>
          <w:rFonts w:ascii="Times New Roman" w:hAnsi="Times New Roman"/>
          <w:sz w:val="24"/>
          <w:szCs w:val="24"/>
        </w:rPr>
        <w:t>перечисляет, характеризует и распознает устройства для накопления энергии, для передачи энергии</w:t>
      </w:r>
      <w:r w:rsidR="00523BF1" w:rsidRPr="00156DB4">
        <w:rPr>
          <w:rFonts w:ascii="Times New Roman" w:hAnsi="Times New Roman"/>
          <w:sz w:val="24"/>
          <w:szCs w:val="24"/>
        </w:rPr>
        <w:t>;</w:t>
      </w:r>
    </w:p>
    <w:p w:rsidR="00E53743" w:rsidRPr="00156DB4" w:rsidRDefault="00E53743" w:rsidP="009D65EB">
      <w:pPr>
        <w:numPr>
          <w:ilvl w:val="1"/>
          <w:numId w:val="50"/>
        </w:numPr>
        <w:tabs>
          <w:tab w:val="left" w:pos="993"/>
          <w:tab w:val="left" w:pos="1134"/>
        </w:tabs>
        <w:spacing w:after="0"/>
        <w:ind w:left="0" w:firstLine="709"/>
        <w:rPr>
          <w:rFonts w:ascii="Times New Roman" w:hAnsi="Times New Roman"/>
          <w:sz w:val="24"/>
          <w:szCs w:val="24"/>
        </w:rPr>
      </w:pPr>
      <w:r w:rsidRPr="00156DB4">
        <w:rPr>
          <w:rFonts w:ascii="Times New Roman" w:hAnsi="Times New Roman"/>
          <w:sz w:val="24"/>
          <w:szCs w:val="24"/>
        </w:rPr>
        <w:t>объясняет понятие «машина», характеризует технологические системы, преобразующие энергию в вид, необходимый потребителю</w:t>
      </w:r>
      <w:r w:rsidR="00523BF1" w:rsidRPr="00156DB4">
        <w:rPr>
          <w:rFonts w:ascii="Times New Roman" w:hAnsi="Times New Roman"/>
          <w:sz w:val="24"/>
          <w:szCs w:val="24"/>
        </w:rPr>
        <w:t>;</w:t>
      </w:r>
    </w:p>
    <w:p w:rsidR="00E53743" w:rsidRPr="00156DB4" w:rsidRDefault="00E53743" w:rsidP="009D65EB">
      <w:pPr>
        <w:numPr>
          <w:ilvl w:val="1"/>
          <w:numId w:val="50"/>
        </w:numPr>
        <w:tabs>
          <w:tab w:val="left" w:pos="993"/>
          <w:tab w:val="left" w:pos="1134"/>
          <w:tab w:val="left" w:pos="2410"/>
        </w:tabs>
        <w:spacing w:after="0"/>
        <w:ind w:left="0" w:firstLine="709"/>
        <w:rPr>
          <w:rFonts w:ascii="Times New Roman" w:hAnsi="Times New Roman"/>
          <w:sz w:val="24"/>
          <w:szCs w:val="24"/>
        </w:rPr>
      </w:pPr>
      <w:r w:rsidRPr="00156DB4">
        <w:rPr>
          <w:rFonts w:ascii="Times New Roman" w:hAnsi="Times New Roman"/>
          <w:sz w:val="24"/>
          <w:szCs w:val="24"/>
        </w:rPr>
        <w:t>объясняет сущность управления в технологических системах, характеризует автоматические и саморегулируемые системы</w:t>
      </w:r>
      <w:r w:rsidR="00523BF1" w:rsidRPr="00156DB4">
        <w:rPr>
          <w:rFonts w:ascii="Times New Roman" w:hAnsi="Times New Roman"/>
          <w:sz w:val="24"/>
          <w:szCs w:val="24"/>
        </w:rPr>
        <w:t>;</w:t>
      </w:r>
    </w:p>
    <w:p w:rsidR="00E53743" w:rsidRPr="00156DB4" w:rsidRDefault="00E53743" w:rsidP="009D65EB">
      <w:pPr>
        <w:numPr>
          <w:ilvl w:val="1"/>
          <w:numId w:val="50"/>
        </w:numPr>
        <w:tabs>
          <w:tab w:val="left" w:pos="993"/>
          <w:tab w:val="left" w:pos="1134"/>
          <w:tab w:val="left" w:pos="2410"/>
        </w:tabs>
        <w:spacing w:after="0"/>
        <w:ind w:left="0" w:firstLine="709"/>
        <w:rPr>
          <w:rFonts w:ascii="Times New Roman" w:hAnsi="Times New Roman"/>
          <w:sz w:val="24"/>
          <w:szCs w:val="24"/>
        </w:rPr>
      </w:pPr>
      <w:r w:rsidRPr="00156DB4">
        <w:rPr>
          <w:rFonts w:ascii="Times New Roman" w:hAnsi="Times New Roman"/>
          <w:sz w:val="24"/>
          <w:szCs w:val="24"/>
        </w:rPr>
        <w:t>осуществляет сборку электрических цепей по электрической схеме, проводит анализ неполадок электрической цепи</w:t>
      </w:r>
      <w:r w:rsidR="00523BF1" w:rsidRPr="00156DB4">
        <w:rPr>
          <w:rFonts w:ascii="Times New Roman" w:hAnsi="Times New Roman"/>
          <w:sz w:val="24"/>
          <w:szCs w:val="24"/>
        </w:rPr>
        <w:t>;</w:t>
      </w:r>
    </w:p>
    <w:p w:rsidR="00E53743" w:rsidRPr="00156DB4" w:rsidRDefault="00E53743" w:rsidP="009D65EB">
      <w:pPr>
        <w:numPr>
          <w:ilvl w:val="1"/>
          <w:numId w:val="50"/>
        </w:numPr>
        <w:tabs>
          <w:tab w:val="left" w:pos="993"/>
          <w:tab w:val="left" w:pos="1134"/>
          <w:tab w:val="left" w:pos="2410"/>
        </w:tabs>
        <w:spacing w:after="0"/>
        <w:ind w:left="0" w:firstLine="709"/>
        <w:rPr>
          <w:rFonts w:ascii="Times New Roman" w:hAnsi="Times New Roman"/>
          <w:sz w:val="24"/>
          <w:szCs w:val="24"/>
        </w:rPr>
      </w:pPr>
      <w:r w:rsidRPr="00156DB4">
        <w:rPr>
          <w:rFonts w:ascii="Times New Roman" w:hAnsi="Times New Roman"/>
          <w:sz w:val="24"/>
          <w:szCs w:val="24"/>
        </w:rPr>
        <w:t>осуществляет модификацию заданной электрической цепи в соответствии с поставленной задачей, конструирование электрических цепей в соответствии с поставленной задачей</w:t>
      </w:r>
      <w:r w:rsidR="00523BF1" w:rsidRPr="00156DB4">
        <w:rPr>
          <w:rFonts w:ascii="Times New Roman" w:hAnsi="Times New Roman"/>
          <w:sz w:val="24"/>
          <w:szCs w:val="24"/>
        </w:rPr>
        <w:t>;</w:t>
      </w:r>
    </w:p>
    <w:p w:rsidR="00E53743" w:rsidRPr="00156DB4" w:rsidRDefault="00E53743" w:rsidP="009D65EB">
      <w:pPr>
        <w:numPr>
          <w:ilvl w:val="1"/>
          <w:numId w:val="50"/>
        </w:numPr>
        <w:tabs>
          <w:tab w:val="left" w:pos="993"/>
          <w:tab w:val="left" w:pos="1134"/>
          <w:tab w:val="left" w:pos="2410"/>
        </w:tabs>
        <w:spacing w:after="0"/>
        <w:ind w:left="0" w:firstLine="709"/>
        <w:rPr>
          <w:rFonts w:ascii="Times New Roman" w:hAnsi="Times New Roman"/>
          <w:sz w:val="24"/>
          <w:szCs w:val="24"/>
        </w:rPr>
      </w:pPr>
      <w:r w:rsidRPr="00156DB4">
        <w:rPr>
          <w:rFonts w:ascii="Times New Roman" w:hAnsi="Times New Roman"/>
          <w:sz w:val="24"/>
          <w:szCs w:val="24"/>
        </w:rPr>
        <w:t>выполняет базовые операции редактора компьютерного тр</w:t>
      </w:r>
      <w:r w:rsidR="00245F1D" w:rsidRPr="00156DB4">
        <w:rPr>
          <w:rFonts w:ascii="Times New Roman" w:hAnsi="Times New Roman"/>
          <w:sz w:val="24"/>
          <w:szCs w:val="24"/>
        </w:rPr>
        <w:t>е</w:t>
      </w:r>
      <w:r w:rsidRPr="00156DB4">
        <w:rPr>
          <w:rFonts w:ascii="Times New Roman" w:hAnsi="Times New Roman"/>
          <w:sz w:val="24"/>
          <w:szCs w:val="24"/>
        </w:rPr>
        <w:t>хмерного проектирования (на выбор образовательной организации)</w:t>
      </w:r>
      <w:r w:rsidR="00523BF1" w:rsidRPr="00156DB4">
        <w:rPr>
          <w:rFonts w:ascii="Times New Roman" w:hAnsi="Times New Roman"/>
          <w:sz w:val="24"/>
          <w:szCs w:val="24"/>
        </w:rPr>
        <w:t>;</w:t>
      </w:r>
    </w:p>
    <w:p w:rsidR="00E53743" w:rsidRPr="00156DB4" w:rsidRDefault="00E53743" w:rsidP="009D65EB">
      <w:pPr>
        <w:numPr>
          <w:ilvl w:val="1"/>
          <w:numId w:val="50"/>
        </w:numPr>
        <w:tabs>
          <w:tab w:val="left" w:pos="993"/>
          <w:tab w:val="left" w:pos="1134"/>
          <w:tab w:val="left" w:pos="2410"/>
        </w:tabs>
        <w:spacing w:after="0"/>
        <w:ind w:left="0" w:firstLine="709"/>
        <w:rPr>
          <w:rFonts w:ascii="Times New Roman" w:hAnsi="Times New Roman"/>
          <w:sz w:val="24"/>
          <w:szCs w:val="24"/>
        </w:rPr>
      </w:pPr>
      <w:r w:rsidRPr="00156DB4">
        <w:rPr>
          <w:rFonts w:ascii="Times New Roman" w:hAnsi="Times New Roman"/>
          <w:sz w:val="24"/>
          <w:szCs w:val="24"/>
        </w:rPr>
        <w:t>конструирует простые системы с обратной связью на основе технических конструкторов</w:t>
      </w:r>
      <w:r w:rsidR="00523BF1" w:rsidRPr="00156DB4">
        <w:rPr>
          <w:rFonts w:ascii="Times New Roman" w:hAnsi="Times New Roman"/>
          <w:sz w:val="24"/>
          <w:szCs w:val="24"/>
        </w:rPr>
        <w:t>;</w:t>
      </w:r>
    </w:p>
    <w:p w:rsidR="00E53743" w:rsidRPr="00156DB4" w:rsidRDefault="00E53743" w:rsidP="009D65EB">
      <w:pPr>
        <w:numPr>
          <w:ilvl w:val="1"/>
          <w:numId w:val="50"/>
        </w:numPr>
        <w:tabs>
          <w:tab w:val="left" w:pos="993"/>
          <w:tab w:val="left" w:pos="1134"/>
          <w:tab w:val="left" w:pos="2410"/>
        </w:tabs>
        <w:spacing w:after="0"/>
        <w:ind w:left="0" w:firstLine="709"/>
        <w:rPr>
          <w:rFonts w:ascii="Times New Roman" w:hAnsi="Times New Roman"/>
          <w:sz w:val="24"/>
          <w:szCs w:val="24"/>
        </w:rPr>
      </w:pPr>
      <w:r w:rsidRPr="00156DB4">
        <w:rPr>
          <w:rFonts w:ascii="Times New Roman" w:hAnsi="Times New Roman"/>
          <w:sz w:val="24"/>
          <w:szCs w:val="24"/>
        </w:rPr>
        <w:t>следует технологии, в том числе, в процессе изготовления субъективно нового продукта</w:t>
      </w:r>
      <w:r w:rsidR="00523BF1" w:rsidRPr="00156DB4">
        <w:rPr>
          <w:rFonts w:ascii="Times New Roman" w:hAnsi="Times New Roman"/>
          <w:sz w:val="24"/>
          <w:szCs w:val="24"/>
        </w:rPr>
        <w:t>;</w:t>
      </w:r>
    </w:p>
    <w:p w:rsidR="00E53743" w:rsidRPr="00156DB4" w:rsidRDefault="00E53743" w:rsidP="009D65EB">
      <w:pPr>
        <w:numPr>
          <w:ilvl w:val="1"/>
          <w:numId w:val="50"/>
        </w:numPr>
        <w:tabs>
          <w:tab w:val="left" w:pos="993"/>
          <w:tab w:val="left" w:pos="1134"/>
          <w:tab w:val="left" w:pos="2410"/>
        </w:tabs>
        <w:spacing w:after="0"/>
        <w:ind w:left="0" w:firstLine="709"/>
        <w:rPr>
          <w:rFonts w:ascii="Times New Roman" w:hAnsi="Times New Roman"/>
          <w:sz w:val="24"/>
          <w:szCs w:val="24"/>
        </w:rPr>
      </w:pPr>
      <w:r w:rsidRPr="00156DB4">
        <w:rPr>
          <w:rFonts w:ascii="Times New Roman" w:hAnsi="Times New Roman"/>
          <w:sz w:val="24"/>
          <w:szCs w:val="24"/>
        </w:rPr>
        <w:t>получил и проанализировал опыт разработки проекта освещения выбранного помещения, включая отбор конкретных приборов, составление схемы электропроводки</w:t>
      </w:r>
      <w:r w:rsidR="00523BF1" w:rsidRPr="00156DB4">
        <w:rPr>
          <w:rFonts w:ascii="Times New Roman" w:hAnsi="Times New Roman"/>
          <w:sz w:val="24"/>
          <w:szCs w:val="24"/>
        </w:rPr>
        <w:t>;</w:t>
      </w:r>
    </w:p>
    <w:p w:rsidR="00E53743" w:rsidRPr="00156DB4" w:rsidRDefault="00E53743" w:rsidP="009D65EB">
      <w:pPr>
        <w:numPr>
          <w:ilvl w:val="1"/>
          <w:numId w:val="50"/>
        </w:numPr>
        <w:tabs>
          <w:tab w:val="left" w:pos="993"/>
          <w:tab w:val="left" w:pos="1134"/>
          <w:tab w:val="left" w:pos="2410"/>
        </w:tabs>
        <w:spacing w:after="0"/>
        <w:ind w:left="0" w:firstLine="709"/>
        <w:rPr>
          <w:rFonts w:ascii="Times New Roman" w:hAnsi="Times New Roman"/>
          <w:sz w:val="24"/>
          <w:szCs w:val="24"/>
        </w:rPr>
      </w:pPr>
      <w:r w:rsidRPr="00156DB4">
        <w:rPr>
          <w:rFonts w:ascii="Times New Roman" w:hAnsi="Times New Roman"/>
          <w:sz w:val="24"/>
          <w:szCs w:val="24"/>
        </w:rPr>
        <w:t>получил и проанализировал опыт разработки и создания изделия средствами учебного станка, управляемого программой компьютерного тр</w:t>
      </w:r>
      <w:r w:rsidR="00245F1D" w:rsidRPr="00156DB4">
        <w:rPr>
          <w:rFonts w:ascii="Times New Roman" w:hAnsi="Times New Roman"/>
          <w:sz w:val="24"/>
          <w:szCs w:val="24"/>
        </w:rPr>
        <w:t>е</w:t>
      </w:r>
      <w:r w:rsidRPr="00156DB4">
        <w:rPr>
          <w:rFonts w:ascii="Times New Roman" w:hAnsi="Times New Roman"/>
          <w:sz w:val="24"/>
          <w:szCs w:val="24"/>
        </w:rPr>
        <w:t>хмерного проектирования</w:t>
      </w:r>
      <w:r w:rsidR="00523BF1" w:rsidRPr="00156DB4">
        <w:rPr>
          <w:rFonts w:ascii="Times New Roman" w:hAnsi="Times New Roman"/>
          <w:sz w:val="24"/>
          <w:szCs w:val="24"/>
        </w:rPr>
        <w:t>;</w:t>
      </w:r>
    </w:p>
    <w:p w:rsidR="00E53743" w:rsidRPr="00156DB4" w:rsidRDefault="00E53743" w:rsidP="009D65EB">
      <w:pPr>
        <w:numPr>
          <w:ilvl w:val="1"/>
          <w:numId w:val="50"/>
        </w:numPr>
        <w:tabs>
          <w:tab w:val="left" w:pos="993"/>
          <w:tab w:val="left" w:pos="1134"/>
          <w:tab w:val="left" w:pos="2410"/>
        </w:tabs>
        <w:spacing w:after="0"/>
        <w:ind w:left="0" w:firstLine="709"/>
        <w:rPr>
          <w:rFonts w:ascii="Times New Roman" w:hAnsi="Times New Roman"/>
          <w:sz w:val="24"/>
          <w:szCs w:val="24"/>
        </w:rPr>
      </w:pPr>
      <w:r w:rsidRPr="00156DB4">
        <w:rPr>
          <w:rFonts w:ascii="Times New Roman" w:hAnsi="Times New Roman"/>
          <w:sz w:val="24"/>
          <w:szCs w:val="24"/>
        </w:rPr>
        <w:lastRenderedPageBreak/>
        <w:t>получил и проанализировал опыт оптимизации заданного способа (технологии) получения материального продукта (на основании собственной практики использования этого способа).</w:t>
      </w:r>
    </w:p>
    <w:p w:rsidR="00E53743" w:rsidRPr="00156DB4" w:rsidRDefault="00E53743" w:rsidP="009D65EB">
      <w:pPr>
        <w:tabs>
          <w:tab w:val="left" w:pos="851"/>
        </w:tabs>
        <w:spacing w:after="0"/>
        <w:ind w:firstLine="709"/>
        <w:rPr>
          <w:rFonts w:ascii="Times New Roman" w:hAnsi="Times New Roman"/>
          <w:b/>
          <w:sz w:val="24"/>
          <w:szCs w:val="24"/>
        </w:rPr>
      </w:pPr>
      <w:r w:rsidRPr="00156DB4">
        <w:rPr>
          <w:rFonts w:ascii="Times New Roman" w:hAnsi="Times New Roman"/>
          <w:b/>
          <w:sz w:val="24"/>
          <w:szCs w:val="24"/>
        </w:rPr>
        <w:t>8 класс</w:t>
      </w:r>
    </w:p>
    <w:p w:rsidR="00E53743" w:rsidRPr="00156DB4" w:rsidRDefault="00E53743" w:rsidP="009D65EB">
      <w:pPr>
        <w:tabs>
          <w:tab w:val="left" w:pos="851"/>
        </w:tabs>
        <w:spacing w:after="0"/>
        <w:ind w:firstLine="709"/>
        <w:rPr>
          <w:rFonts w:ascii="Times New Roman" w:hAnsi="Times New Roman"/>
          <w:sz w:val="24"/>
          <w:szCs w:val="24"/>
        </w:rPr>
      </w:pPr>
      <w:r w:rsidRPr="00156DB4">
        <w:rPr>
          <w:rFonts w:ascii="Times New Roman" w:hAnsi="Times New Roman"/>
          <w:sz w:val="24"/>
          <w:szCs w:val="24"/>
        </w:rPr>
        <w:t>По завершении учебного года обучающийся:</w:t>
      </w:r>
    </w:p>
    <w:p w:rsidR="00E53743" w:rsidRPr="00156DB4" w:rsidRDefault="00E53743" w:rsidP="009D65EB">
      <w:pPr>
        <w:numPr>
          <w:ilvl w:val="1"/>
          <w:numId w:val="50"/>
        </w:numPr>
        <w:tabs>
          <w:tab w:val="left" w:pos="993"/>
          <w:tab w:val="left" w:pos="1134"/>
          <w:tab w:val="left" w:pos="2410"/>
        </w:tabs>
        <w:spacing w:after="0"/>
        <w:ind w:left="0" w:firstLine="709"/>
        <w:rPr>
          <w:rFonts w:ascii="Times New Roman" w:hAnsi="Times New Roman"/>
          <w:sz w:val="24"/>
          <w:szCs w:val="24"/>
        </w:rPr>
      </w:pPr>
      <w:r w:rsidRPr="00156DB4">
        <w:rPr>
          <w:rFonts w:ascii="Times New Roman" w:hAnsi="Times New Roman"/>
          <w:sz w:val="24"/>
          <w:szCs w:val="24"/>
        </w:rPr>
        <w:t>называет и характеризует актуальные и перспективные технологии обработки материалов, технологии получения материалов с заданными свойствами</w:t>
      </w:r>
      <w:r w:rsidR="00523BF1" w:rsidRPr="00156DB4">
        <w:rPr>
          <w:rFonts w:ascii="Times New Roman" w:hAnsi="Times New Roman"/>
          <w:sz w:val="24"/>
          <w:szCs w:val="24"/>
        </w:rPr>
        <w:t>;</w:t>
      </w:r>
    </w:p>
    <w:p w:rsidR="00E53743" w:rsidRPr="00156DB4" w:rsidRDefault="00E53743" w:rsidP="009D65EB">
      <w:pPr>
        <w:numPr>
          <w:ilvl w:val="1"/>
          <w:numId w:val="50"/>
        </w:numPr>
        <w:tabs>
          <w:tab w:val="left" w:pos="993"/>
          <w:tab w:val="left" w:pos="1134"/>
          <w:tab w:val="left" w:pos="2410"/>
        </w:tabs>
        <w:spacing w:after="0"/>
        <w:ind w:left="0" w:firstLine="709"/>
        <w:rPr>
          <w:rFonts w:ascii="Times New Roman" w:hAnsi="Times New Roman"/>
          <w:sz w:val="24"/>
          <w:szCs w:val="24"/>
        </w:rPr>
      </w:pPr>
      <w:r w:rsidRPr="00156DB4">
        <w:rPr>
          <w:rFonts w:ascii="Times New Roman" w:hAnsi="Times New Roman"/>
          <w:sz w:val="24"/>
          <w:szCs w:val="24"/>
        </w:rPr>
        <w:t>характеризует современную индустрию питания, в том числе в регионе проживания, и перспективы е</w:t>
      </w:r>
      <w:r w:rsidR="00245F1D" w:rsidRPr="00156DB4">
        <w:rPr>
          <w:rFonts w:ascii="Times New Roman" w:hAnsi="Times New Roman"/>
          <w:sz w:val="24"/>
          <w:szCs w:val="24"/>
        </w:rPr>
        <w:t>е</w:t>
      </w:r>
      <w:r w:rsidRPr="00156DB4">
        <w:rPr>
          <w:rFonts w:ascii="Times New Roman" w:hAnsi="Times New Roman"/>
          <w:sz w:val="24"/>
          <w:szCs w:val="24"/>
        </w:rPr>
        <w:t xml:space="preserve"> развития</w:t>
      </w:r>
      <w:r w:rsidR="00523BF1" w:rsidRPr="00156DB4">
        <w:rPr>
          <w:rFonts w:ascii="Times New Roman" w:hAnsi="Times New Roman"/>
          <w:sz w:val="24"/>
          <w:szCs w:val="24"/>
        </w:rPr>
        <w:t>;</w:t>
      </w:r>
    </w:p>
    <w:p w:rsidR="00E53743" w:rsidRPr="00156DB4" w:rsidRDefault="00E53743" w:rsidP="009D65EB">
      <w:pPr>
        <w:numPr>
          <w:ilvl w:val="1"/>
          <w:numId w:val="50"/>
        </w:numPr>
        <w:tabs>
          <w:tab w:val="left" w:pos="993"/>
          <w:tab w:val="left" w:pos="1134"/>
          <w:tab w:val="left" w:pos="2410"/>
        </w:tabs>
        <w:spacing w:after="0"/>
        <w:ind w:left="0" w:firstLine="709"/>
        <w:rPr>
          <w:rFonts w:ascii="Times New Roman" w:hAnsi="Times New Roman"/>
          <w:sz w:val="24"/>
          <w:szCs w:val="24"/>
        </w:rPr>
      </w:pPr>
      <w:r w:rsidRPr="00156DB4">
        <w:rPr>
          <w:rFonts w:ascii="Times New Roman" w:hAnsi="Times New Roman"/>
          <w:sz w:val="24"/>
          <w:szCs w:val="24"/>
        </w:rPr>
        <w:t>называет и характеризует актуальные и перспективные технологии транспорта</w:t>
      </w:r>
      <w:r w:rsidR="00523BF1" w:rsidRPr="00156DB4">
        <w:rPr>
          <w:rFonts w:ascii="Times New Roman" w:hAnsi="Times New Roman"/>
          <w:sz w:val="24"/>
          <w:szCs w:val="24"/>
        </w:rPr>
        <w:t>;</w:t>
      </w:r>
      <w:r w:rsidRPr="00156DB4">
        <w:rPr>
          <w:rFonts w:ascii="Times New Roman" w:hAnsi="Times New Roman"/>
          <w:sz w:val="24"/>
          <w:szCs w:val="24"/>
        </w:rPr>
        <w:t>,</w:t>
      </w:r>
    </w:p>
    <w:p w:rsidR="00E53743" w:rsidRPr="00156DB4" w:rsidRDefault="00E53743" w:rsidP="009D65EB">
      <w:pPr>
        <w:numPr>
          <w:ilvl w:val="1"/>
          <w:numId w:val="50"/>
        </w:numPr>
        <w:tabs>
          <w:tab w:val="left" w:pos="993"/>
          <w:tab w:val="left" w:pos="1134"/>
          <w:tab w:val="left" w:pos="2410"/>
        </w:tabs>
        <w:spacing w:after="0"/>
        <w:ind w:left="0" w:firstLine="709"/>
        <w:rPr>
          <w:rFonts w:ascii="Times New Roman" w:hAnsi="Times New Roman"/>
          <w:sz w:val="24"/>
          <w:szCs w:val="24"/>
        </w:rPr>
      </w:pPr>
      <w:r w:rsidRPr="00156DB4">
        <w:rPr>
          <w:rFonts w:ascii="Times New Roman" w:hAnsi="Times New Roman"/>
          <w:sz w:val="24"/>
          <w:szCs w:val="24"/>
        </w:rPr>
        <w:t>называет характеристики современного рынка труда, описывает цикл жизни профессии, характеризует новые и умирающие профессии, в том числе на предприятиях региона проживания,</w:t>
      </w:r>
    </w:p>
    <w:p w:rsidR="00E53743" w:rsidRPr="00156DB4" w:rsidRDefault="00E53743" w:rsidP="009D65EB">
      <w:pPr>
        <w:numPr>
          <w:ilvl w:val="1"/>
          <w:numId w:val="50"/>
        </w:numPr>
        <w:tabs>
          <w:tab w:val="left" w:pos="993"/>
          <w:tab w:val="left" w:pos="1134"/>
        </w:tabs>
        <w:spacing w:after="0"/>
        <w:ind w:left="0" w:firstLine="709"/>
        <w:rPr>
          <w:rFonts w:ascii="Times New Roman" w:hAnsi="Times New Roman"/>
          <w:sz w:val="24"/>
          <w:szCs w:val="24"/>
        </w:rPr>
      </w:pPr>
      <w:r w:rsidRPr="00156DB4">
        <w:rPr>
          <w:rFonts w:ascii="Times New Roman" w:hAnsi="Times New Roman"/>
          <w:sz w:val="24"/>
          <w:szCs w:val="24"/>
        </w:rPr>
        <w:t>характеризует ситуацию на региональном рынке труда, называет тенденции её развития;</w:t>
      </w:r>
    </w:p>
    <w:p w:rsidR="00E53743" w:rsidRPr="00156DB4" w:rsidRDefault="00E53743" w:rsidP="009D65EB">
      <w:pPr>
        <w:numPr>
          <w:ilvl w:val="1"/>
          <w:numId w:val="50"/>
        </w:numPr>
        <w:tabs>
          <w:tab w:val="left" w:pos="993"/>
          <w:tab w:val="left" w:pos="1134"/>
          <w:tab w:val="left" w:pos="2410"/>
        </w:tabs>
        <w:spacing w:after="0"/>
        <w:ind w:left="0" w:firstLine="709"/>
        <w:rPr>
          <w:rFonts w:ascii="Times New Roman" w:hAnsi="Times New Roman"/>
          <w:sz w:val="24"/>
          <w:szCs w:val="24"/>
        </w:rPr>
      </w:pPr>
      <w:r w:rsidRPr="00156DB4">
        <w:rPr>
          <w:rFonts w:ascii="Times New Roman" w:hAnsi="Times New Roman"/>
          <w:sz w:val="24"/>
          <w:szCs w:val="24"/>
        </w:rPr>
        <w:t>перечисляет и характеризует виды технической и технологической документации</w:t>
      </w:r>
    </w:p>
    <w:p w:rsidR="00E53743" w:rsidRPr="00156DB4" w:rsidRDefault="00E53743" w:rsidP="009D65EB">
      <w:pPr>
        <w:numPr>
          <w:ilvl w:val="1"/>
          <w:numId w:val="50"/>
        </w:numPr>
        <w:tabs>
          <w:tab w:val="left" w:pos="993"/>
          <w:tab w:val="left" w:pos="1134"/>
          <w:tab w:val="left" w:pos="2410"/>
        </w:tabs>
        <w:spacing w:after="0"/>
        <w:ind w:left="0" w:firstLine="709"/>
        <w:rPr>
          <w:rFonts w:ascii="Times New Roman" w:hAnsi="Times New Roman"/>
          <w:sz w:val="24"/>
          <w:szCs w:val="24"/>
        </w:rPr>
      </w:pPr>
      <w:r w:rsidRPr="00156DB4">
        <w:rPr>
          <w:rFonts w:ascii="Times New Roman" w:hAnsi="Times New Roman"/>
          <w:sz w:val="24"/>
          <w:szCs w:val="24"/>
        </w:rPr>
        <w:t>характеризует произвольно заданный материал в соответствии с задачей деятельности, называя его свойства (внешний вид, механические, электрические, термические, возможность обработки), экономические характеристики, экологичность (с использованием произвольно избранных источников информации),</w:t>
      </w:r>
    </w:p>
    <w:p w:rsidR="00E53743" w:rsidRPr="00156DB4" w:rsidRDefault="00E53743" w:rsidP="009D65EB">
      <w:pPr>
        <w:numPr>
          <w:ilvl w:val="1"/>
          <w:numId w:val="50"/>
        </w:numPr>
        <w:tabs>
          <w:tab w:val="left" w:pos="993"/>
          <w:tab w:val="left" w:pos="1134"/>
          <w:tab w:val="left" w:pos="2410"/>
        </w:tabs>
        <w:spacing w:after="0"/>
        <w:ind w:left="0" w:firstLine="709"/>
        <w:rPr>
          <w:rFonts w:ascii="Times New Roman" w:hAnsi="Times New Roman"/>
          <w:sz w:val="24"/>
          <w:szCs w:val="24"/>
        </w:rPr>
      </w:pPr>
      <w:r w:rsidRPr="00156DB4">
        <w:rPr>
          <w:rFonts w:ascii="Times New Roman" w:hAnsi="Times New Roman"/>
          <w:sz w:val="24"/>
          <w:szCs w:val="24"/>
        </w:rPr>
        <w:t xml:space="preserve">объясняет специфику социальных технологий, пользуясь произвольно избранными примерами, характеризует тенденции развития социальных технологий в 21 веке, характеризует профессии, связанные с реализацией социальных технологий, </w:t>
      </w:r>
    </w:p>
    <w:p w:rsidR="00E53743" w:rsidRPr="00156DB4" w:rsidRDefault="00E53743" w:rsidP="009D65EB">
      <w:pPr>
        <w:numPr>
          <w:ilvl w:val="1"/>
          <w:numId w:val="50"/>
        </w:numPr>
        <w:tabs>
          <w:tab w:val="left" w:pos="993"/>
          <w:tab w:val="left" w:pos="1134"/>
          <w:tab w:val="left" w:pos="2410"/>
        </w:tabs>
        <w:spacing w:after="0"/>
        <w:ind w:left="0" w:firstLine="709"/>
        <w:rPr>
          <w:rFonts w:ascii="Times New Roman" w:hAnsi="Times New Roman"/>
          <w:sz w:val="24"/>
          <w:szCs w:val="24"/>
        </w:rPr>
      </w:pPr>
      <w:r w:rsidRPr="00156DB4">
        <w:rPr>
          <w:rFonts w:ascii="Times New Roman" w:hAnsi="Times New Roman"/>
          <w:sz w:val="24"/>
          <w:szCs w:val="24"/>
        </w:rPr>
        <w:t>разъясняет функции модели и принципы моделирования,</w:t>
      </w:r>
    </w:p>
    <w:p w:rsidR="00E53743" w:rsidRPr="00156DB4" w:rsidRDefault="00E53743" w:rsidP="009D65EB">
      <w:pPr>
        <w:numPr>
          <w:ilvl w:val="1"/>
          <w:numId w:val="50"/>
        </w:numPr>
        <w:tabs>
          <w:tab w:val="left" w:pos="993"/>
          <w:tab w:val="left" w:pos="1134"/>
          <w:tab w:val="left" w:pos="2410"/>
        </w:tabs>
        <w:spacing w:after="0"/>
        <w:ind w:left="0" w:firstLine="709"/>
        <w:rPr>
          <w:rFonts w:ascii="Times New Roman" w:hAnsi="Times New Roman"/>
          <w:sz w:val="24"/>
          <w:szCs w:val="24"/>
        </w:rPr>
      </w:pPr>
      <w:r w:rsidRPr="00156DB4">
        <w:rPr>
          <w:rFonts w:ascii="Times New Roman" w:hAnsi="Times New Roman"/>
          <w:sz w:val="24"/>
          <w:szCs w:val="24"/>
        </w:rPr>
        <w:t>создаёт модель, адекватную практической задаче,</w:t>
      </w:r>
    </w:p>
    <w:p w:rsidR="00E53743" w:rsidRPr="00156DB4" w:rsidRDefault="00E53743" w:rsidP="009D65EB">
      <w:pPr>
        <w:numPr>
          <w:ilvl w:val="1"/>
          <w:numId w:val="50"/>
        </w:numPr>
        <w:tabs>
          <w:tab w:val="left" w:pos="993"/>
          <w:tab w:val="left" w:pos="1134"/>
          <w:tab w:val="left" w:pos="2410"/>
        </w:tabs>
        <w:spacing w:after="0"/>
        <w:ind w:left="0" w:firstLine="709"/>
        <w:rPr>
          <w:rFonts w:ascii="Times New Roman" w:hAnsi="Times New Roman"/>
          <w:sz w:val="24"/>
          <w:szCs w:val="24"/>
        </w:rPr>
      </w:pPr>
      <w:r w:rsidRPr="00156DB4">
        <w:rPr>
          <w:rFonts w:ascii="Times New Roman" w:hAnsi="Times New Roman"/>
          <w:sz w:val="24"/>
          <w:szCs w:val="24"/>
        </w:rPr>
        <w:t>отбирает материал в соответствии с техническим решением или по заданным критериям,</w:t>
      </w:r>
    </w:p>
    <w:p w:rsidR="00E53743" w:rsidRPr="00156DB4" w:rsidRDefault="00E53743" w:rsidP="009D65EB">
      <w:pPr>
        <w:numPr>
          <w:ilvl w:val="1"/>
          <w:numId w:val="50"/>
        </w:numPr>
        <w:tabs>
          <w:tab w:val="left" w:pos="993"/>
          <w:tab w:val="left" w:pos="1134"/>
          <w:tab w:val="left" w:pos="2410"/>
        </w:tabs>
        <w:spacing w:after="0"/>
        <w:ind w:left="0" w:firstLine="709"/>
        <w:rPr>
          <w:rFonts w:ascii="Times New Roman" w:hAnsi="Times New Roman"/>
          <w:sz w:val="24"/>
          <w:szCs w:val="24"/>
        </w:rPr>
      </w:pPr>
      <w:r w:rsidRPr="00156DB4">
        <w:rPr>
          <w:rFonts w:ascii="Times New Roman" w:hAnsi="Times New Roman"/>
          <w:sz w:val="24"/>
          <w:szCs w:val="24"/>
        </w:rPr>
        <w:t>составляет рацион питания, адекватный ситуации,</w:t>
      </w:r>
    </w:p>
    <w:p w:rsidR="00E53743" w:rsidRPr="00156DB4" w:rsidRDefault="00E53743" w:rsidP="009D65EB">
      <w:pPr>
        <w:numPr>
          <w:ilvl w:val="1"/>
          <w:numId w:val="50"/>
        </w:numPr>
        <w:tabs>
          <w:tab w:val="left" w:pos="993"/>
          <w:tab w:val="left" w:pos="1134"/>
          <w:tab w:val="left" w:pos="2410"/>
        </w:tabs>
        <w:spacing w:after="0"/>
        <w:ind w:left="0" w:firstLine="709"/>
        <w:rPr>
          <w:rFonts w:ascii="Times New Roman" w:hAnsi="Times New Roman"/>
          <w:sz w:val="24"/>
          <w:szCs w:val="24"/>
        </w:rPr>
      </w:pPr>
      <w:r w:rsidRPr="00156DB4">
        <w:rPr>
          <w:rFonts w:ascii="Times New Roman" w:hAnsi="Times New Roman"/>
          <w:sz w:val="24"/>
          <w:szCs w:val="24"/>
        </w:rPr>
        <w:t>планирует продвижение продукта,</w:t>
      </w:r>
    </w:p>
    <w:p w:rsidR="00E53743" w:rsidRPr="00156DB4" w:rsidRDefault="00E53743" w:rsidP="009D65EB">
      <w:pPr>
        <w:numPr>
          <w:ilvl w:val="1"/>
          <w:numId w:val="50"/>
        </w:numPr>
        <w:tabs>
          <w:tab w:val="left" w:pos="993"/>
          <w:tab w:val="left" w:pos="1134"/>
          <w:tab w:val="left" w:pos="2410"/>
        </w:tabs>
        <w:spacing w:after="0"/>
        <w:ind w:left="0" w:firstLine="709"/>
        <w:rPr>
          <w:rFonts w:ascii="Times New Roman" w:hAnsi="Times New Roman"/>
          <w:sz w:val="24"/>
          <w:szCs w:val="24"/>
        </w:rPr>
      </w:pPr>
      <w:r w:rsidRPr="00156DB4">
        <w:rPr>
          <w:rFonts w:ascii="Times New Roman" w:hAnsi="Times New Roman"/>
          <w:sz w:val="24"/>
          <w:szCs w:val="24"/>
        </w:rPr>
        <w:t>регламентирует заданный процесс в заданной форме,</w:t>
      </w:r>
    </w:p>
    <w:p w:rsidR="00E53743" w:rsidRPr="00156DB4" w:rsidRDefault="00E53743" w:rsidP="009D65EB">
      <w:pPr>
        <w:numPr>
          <w:ilvl w:val="1"/>
          <w:numId w:val="50"/>
        </w:numPr>
        <w:tabs>
          <w:tab w:val="left" w:pos="993"/>
          <w:tab w:val="left" w:pos="1134"/>
          <w:tab w:val="left" w:pos="2410"/>
        </w:tabs>
        <w:spacing w:after="0"/>
        <w:ind w:left="0" w:firstLine="709"/>
        <w:rPr>
          <w:rFonts w:ascii="Times New Roman" w:hAnsi="Times New Roman"/>
          <w:sz w:val="24"/>
          <w:szCs w:val="24"/>
        </w:rPr>
      </w:pPr>
      <w:r w:rsidRPr="00156DB4">
        <w:rPr>
          <w:rFonts w:ascii="Times New Roman" w:hAnsi="Times New Roman"/>
          <w:sz w:val="24"/>
          <w:szCs w:val="24"/>
        </w:rPr>
        <w:t>проводит оценку и испытание полученного продукта,</w:t>
      </w:r>
    </w:p>
    <w:p w:rsidR="00E53743" w:rsidRPr="00156DB4" w:rsidRDefault="00E53743" w:rsidP="009D65EB">
      <w:pPr>
        <w:numPr>
          <w:ilvl w:val="1"/>
          <w:numId w:val="50"/>
        </w:numPr>
        <w:tabs>
          <w:tab w:val="left" w:pos="993"/>
          <w:tab w:val="left" w:pos="1134"/>
          <w:tab w:val="left" w:pos="2410"/>
        </w:tabs>
        <w:spacing w:after="0"/>
        <w:ind w:left="0" w:firstLine="709"/>
        <w:rPr>
          <w:rFonts w:ascii="Times New Roman" w:hAnsi="Times New Roman"/>
          <w:sz w:val="24"/>
          <w:szCs w:val="24"/>
        </w:rPr>
      </w:pPr>
      <w:r w:rsidRPr="00156DB4">
        <w:rPr>
          <w:rFonts w:ascii="Times New Roman" w:hAnsi="Times New Roman"/>
          <w:sz w:val="24"/>
          <w:szCs w:val="24"/>
        </w:rPr>
        <w:t>описывает технологическое решение с помощью текста, рисунков, графического изображения,</w:t>
      </w:r>
    </w:p>
    <w:p w:rsidR="00E53743" w:rsidRPr="00156DB4" w:rsidRDefault="00E53743" w:rsidP="009D65EB">
      <w:pPr>
        <w:numPr>
          <w:ilvl w:val="1"/>
          <w:numId w:val="50"/>
        </w:numPr>
        <w:tabs>
          <w:tab w:val="left" w:pos="993"/>
          <w:tab w:val="left" w:pos="1134"/>
          <w:tab w:val="left" w:pos="2410"/>
        </w:tabs>
        <w:spacing w:after="0"/>
        <w:ind w:left="0" w:firstLine="709"/>
        <w:rPr>
          <w:rFonts w:ascii="Times New Roman" w:hAnsi="Times New Roman"/>
          <w:sz w:val="24"/>
          <w:szCs w:val="24"/>
        </w:rPr>
      </w:pPr>
      <w:r w:rsidRPr="00156DB4">
        <w:rPr>
          <w:rFonts w:ascii="Times New Roman" w:hAnsi="Times New Roman"/>
          <w:sz w:val="24"/>
          <w:szCs w:val="24"/>
        </w:rPr>
        <w:t>получил и проанализировал опыт лабораторного исследования продуктов питания,</w:t>
      </w:r>
    </w:p>
    <w:p w:rsidR="00E53743" w:rsidRPr="00156DB4" w:rsidRDefault="00E53743" w:rsidP="009D65EB">
      <w:pPr>
        <w:numPr>
          <w:ilvl w:val="1"/>
          <w:numId w:val="50"/>
        </w:numPr>
        <w:tabs>
          <w:tab w:val="left" w:pos="993"/>
          <w:tab w:val="left" w:pos="1134"/>
          <w:tab w:val="left" w:pos="2410"/>
        </w:tabs>
        <w:spacing w:after="0"/>
        <w:ind w:left="0" w:firstLine="709"/>
        <w:rPr>
          <w:rFonts w:ascii="Times New Roman" w:hAnsi="Times New Roman"/>
          <w:sz w:val="24"/>
          <w:szCs w:val="24"/>
        </w:rPr>
      </w:pPr>
      <w:r w:rsidRPr="00156DB4">
        <w:rPr>
          <w:rFonts w:ascii="Times New Roman" w:hAnsi="Times New Roman"/>
          <w:sz w:val="24"/>
          <w:szCs w:val="24"/>
        </w:rPr>
        <w:t>получил и проанализировал опыт разработки организационного проекта и решения логистических задач,</w:t>
      </w:r>
    </w:p>
    <w:p w:rsidR="00E53743" w:rsidRPr="00156DB4" w:rsidRDefault="00E53743" w:rsidP="009D65EB">
      <w:pPr>
        <w:numPr>
          <w:ilvl w:val="1"/>
          <w:numId w:val="50"/>
        </w:numPr>
        <w:tabs>
          <w:tab w:val="left" w:pos="993"/>
          <w:tab w:val="left" w:pos="1134"/>
          <w:tab w:val="left" w:pos="2410"/>
        </w:tabs>
        <w:spacing w:after="0"/>
        <w:ind w:left="0" w:firstLine="709"/>
        <w:rPr>
          <w:rFonts w:ascii="Times New Roman" w:hAnsi="Times New Roman"/>
          <w:sz w:val="24"/>
          <w:szCs w:val="24"/>
        </w:rPr>
      </w:pPr>
      <w:r w:rsidRPr="00156DB4">
        <w:rPr>
          <w:rFonts w:ascii="Times New Roman" w:hAnsi="Times New Roman"/>
          <w:sz w:val="24"/>
          <w:szCs w:val="24"/>
        </w:rPr>
        <w:t>получил и проанализировал опыт компьютерного моделирования / проведения виртуального эксперимента по избранной обучающимся характеристике транспортного средства,</w:t>
      </w:r>
    </w:p>
    <w:p w:rsidR="00E53743" w:rsidRPr="00156DB4" w:rsidRDefault="00E53743" w:rsidP="009D65EB">
      <w:pPr>
        <w:numPr>
          <w:ilvl w:val="1"/>
          <w:numId w:val="50"/>
        </w:numPr>
        <w:tabs>
          <w:tab w:val="left" w:pos="993"/>
          <w:tab w:val="left" w:pos="1134"/>
          <w:tab w:val="left" w:pos="2410"/>
        </w:tabs>
        <w:spacing w:after="0"/>
        <w:ind w:left="0" w:firstLine="709"/>
        <w:rPr>
          <w:rFonts w:ascii="Times New Roman" w:hAnsi="Times New Roman"/>
          <w:sz w:val="24"/>
          <w:szCs w:val="24"/>
        </w:rPr>
      </w:pPr>
      <w:r w:rsidRPr="00156DB4">
        <w:rPr>
          <w:rFonts w:ascii="Times New Roman" w:hAnsi="Times New Roman"/>
          <w:sz w:val="24"/>
          <w:szCs w:val="24"/>
        </w:rPr>
        <w:t xml:space="preserve">получил и проанализировал опыт выявления проблем транспортной логистики населённого пункта / трассы на основе самостоятельно спланированного наблюдения, </w:t>
      </w:r>
    </w:p>
    <w:p w:rsidR="00E53743" w:rsidRPr="00156DB4" w:rsidRDefault="00E53743" w:rsidP="009D65EB">
      <w:pPr>
        <w:numPr>
          <w:ilvl w:val="1"/>
          <w:numId w:val="50"/>
        </w:numPr>
        <w:tabs>
          <w:tab w:val="left" w:pos="993"/>
          <w:tab w:val="left" w:pos="1134"/>
          <w:tab w:val="left" w:pos="2410"/>
        </w:tabs>
        <w:spacing w:after="0"/>
        <w:ind w:left="0" w:firstLine="709"/>
        <w:rPr>
          <w:rFonts w:ascii="Times New Roman" w:hAnsi="Times New Roman"/>
          <w:sz w:val="24"/>
          <w:szCs w:val="24"/>
        </w:rPr>
      </w:pPr>
      <w:r w:rsidRPr="00156DB4">
        <w:rPr>
          <w:rFonts w:ascii="Times New Roman" w:hAnsi="Times New Roman"/>
          <w:sz w:val="24"/>
          <w:szCs w:val="24"/>
        </w:rPr>
        <w:t>получил и проанализировал опыт моделирования транспортных потоков,</w:t>
      </w:r>
    </w:p>
    <w:p w:rsidR="00E53743" w:rsidRPr="00156DB4" w:rsidRDefault="00E53743" w:rsidP="009D65EB">
      <w:pPr>
        <w:numPr>
          <w:ilvl w:val="1"/>
          <w:numId w:val="50"/>
        </w:numPr>
        <w:tabs>
          <w:tab w:val="left" w:pos="993"/>
          <w:tab w:val="left" w:pos="1134"/>
          <w:tab w:val="left" w:pos="2410"/>
        </w:tabs>
        <w:spacing w:after="0"/>
        <w:ind w:left="0" w:firstLine="709"/>
        <w:rPr>
          <w:rFonts w:ascii="Times New Roman" w:hAnsi="Times New Roman"/>
          <w:sz w:val="24"/>
          <w:szCs w:val="24"/>
        </w:rPr>
      </w:pPr>
      <w:r w:rsidRPr="00156DB4">
        <w:rPr>
          <w:rFonts w:ascii="Times New Roman" w:hAnsi="Times New Roman"/>
          <w:sz w:val="24"/>
          <w:szCs w:val="24"/>
        </w:rPr>
        <w:lastRenderedPageBreak/>
        <w:t>получил опыт анализа объявлений, предлагающих работу</w:t>
      </w:r>
    </w:p>
    <w:p w:rsidR="00E53743" w:rsidRPr="00156DB4" w:rsidRDefault="00E53743" w:rsidP="009D65EB">
      <w:pPr>
        <w:numPr>
          <w:ilvl w:val="1"/>
          <w:numId w:val="50"/>
        </w:numPr>
        <w:tabs>
          <w:tab w:val="left" w:pos="993"/>
          <w:tab w:val="left" w:pos="1134"/>
          <w:tab w:val="left" w:pos="2410"/>
        </w:tabs>
        <w:spacing w:after="0"/>
        <w:ind w:left="0" w:firstLine="709"/>
        <w:rPr>
          <w:rFonts w:ascii="Times New Roman" w:hAnsi="Times New Roman"/>
          <w:sz w:val="24"/>
          <w:szCs w:val="24"/>
        </w:rPr>
      </w:pPr>
      <w:r w:rsidRPr="00156DB4">
        <w:rPr>
          <w:rFonts w:ascii="Times New Roman" w:hAnsi="Times New Roman"/>
          <w:sz w:val="24"/>
          <w:szCs w:val="24"/>
        </w:rPr>
        <w:t xml:space="preserve"> получил и проанализировал опыт проектирования и изготовления материального продукта на основе технологической документации с применением элементарных (не требующих регулирования) и сложных (требующих регулирования / настройки) рабочих инструментов / технологического оборудования,</w:t>
      </w:r>
    </w:p>
    <w:p w:rsidR="00E53743" w:rsidRPr="00156DB4" w:rsidRDefault="00E53743" w:rsidP="009D65EB">
      <w:pPr>
        <w:numPr>
          <w:ilvl w:val="1"/>
          <w:numId w:val="50"/>
        </w:numPr>
        <w:tabs>
          <w:tab w:val="left" w:pos="993"/>
          <w:tab w:val="left" w:pos="1134"/>
          <w:tab w:val="left" w:pos="2410"/>
        </w:tabs>
        <w:spacing w:after="0"/>
        <w:ind w:left="0" w:firstLine="709"/>
        <w:rPr>
          <w:rFonts w:ascii="Times New Roman" w:hAnsi="Times New Roman"/>
          <w:sz w:val="24"/>
          <w:szCs w:val="24"/>
        </w:rPr>
      </w:pPr>
      <w:r w:rsidRPr="00156DB4">
        <w:rPr>
          <w:rFonts w:ascii="Times New Roman" w:hAnsi="Times New Roman"/>
          <w:sz w:val="24"/>
          <w:szCs w:val="24"/>
        </w:rPr>
        <w:t>получил и проанализировал опыт создания информационного продукта и его встраивания в заданную оболочку,</w:t>
      </w:r>
    </w:p>
    <w:p w:rsidR="00E53743" w:rsidRPr="00156DB4" w:rsidRDefault="00E53743" w:rsidP="009D65EB">
      <w:pPr>
        <w:numPr>
          <w:ilvl w:val="1"/>
          <w:numId w:val="50"/>
        </w:numPr>
        <w:tabs>
          <w:tab w:val="left" w:pos="993"/>
          <w:tab w:val="left" w:pos="1134"/>
          <w:tab w:val="left" w:pos="2410"/>
        </w:tabs>
        <w:spacing w:after="0"/>
        <w:ind w:left="0" w:firstLine="709"/>
        <w:rPr>
          <w:rFonts w:ascii="Times New Roman" w:hAnsi="Times New Roman"/>
          <w:sz w:val="24"/>
          <w:szCs w:val="24"/>
        </w:rPr>
      </w:pPr>
      <w:r w:rsidRPr="00156DB4">
        <w:rPr>
          <w:rFonts w:ascii="Times New Roman" w:hAnsi="Times New Roman"/>
          <w:sz w:val="24"/>
          <w:szCs w:val="24"/>
        </w:rPr>
        <w:t>получил и проанализировал опыт разработки (комбинирование, изменение параметров и требований к ресурсам) технологии получения материального и информационного продукта с заданными свойствами.</w:t>
      </w:r>
    </w:p>
    <w:p w:rsidR="00E53743" w:rsidRPr="00156DB4" w:rsidRDefault="00E53743" w:rsidP="009D65EB">
      <w:pPr>
        <w:tabs>
          <w:tab w:val="left" w:pos="851"/>
        </w:tabs>
        <w:spacing w:after="0"/>
        <w:ind w:firstLine="851"/>
        <w:rPr>
          <w:rFonts w:ascii="Times New Roman" w:hAnsi="Times New Roman"/>
          <w:b/>
          <w:sz w:val="24"/>
          <w:szCs w:val="24"/>
        </w:rPr>
      </w:pPr>
      <w:r w:rsidRPr="00156DB4">
        <w:rPr>
          <w:rFonts w:ascii="Times New Roman" w:hAnsi="Times New Roman"/>
          <w:b/>
          <w:sz w:val="24"/>
          <w:szCs w:val="24"/>
        </w:rPr>
        <w:t xml:space="preserve">9 класс </w:t>
      </w:r>
    </w:p>
    <w:p w:rsidR="00E53743" w:rsidRPr="00156DB4" w:rsidRDefault="00E53743" w:rsidP="009D65EB">
      <w:pPr>
        <w:tabs>
          <w:tab w:val="left" w:pos="851"/>
        </w:tabs>
        <w:spacing w:after="0"/>
        <w:ind w:firstLine="851"/>
        <w:rPr>
          <w:rFonts w:ascii="Times New Roman" w:hAnsi="Times New Roman"/>
          <w:sz w:val="24"/>
          <w:szCs w:val="24"/>
        </w:rPr>
      </w:pPr>
      <w:r w:rsidRPr="00156DB4">
        <w:rPr>
          <w:rFonts w:ascii="Times New Roman" w:hAnsi="Times New Roman"/>
          <w:sz w:val="24"/>
          <w:szCs w:val="24"/>
        </w:rPr>
        <w:t>По завершении учебного года обучающийся:</w:t>
      </w:r>
    </w:p>
    <w:p w:rsidR="00E53743" w:rsidRPr="00156DB4" w:rsidRDefault="00E53743" w:rsidP="009D65EB">
      <w:pPr>
        <w:numPr>
          <w:ilvl w:val="1"/>
          <w:numId w:val="50"/>
        </w:numPr>
        <w:tabs>
          <w:tab w:val="left" w:pos="426"/>
          <w:tab w:val="left" w:pos="993"/>
          <w:tab w:val="left" w:pos="2410"/>
        </w:tabs>
        <w:spacing w:after="0"/>
        <w:ind w:left="0" w:firstLine="709"/>
        <w:rPr>
          <w:rFonts w:ascii="Times New Roman" w:hAnsi="Times New Roman"/>
          <w:sz w:val="24"/>
          <w:szCs w:val="24"/>
        </w:rPr>
      </w:pPr>
      <w:r w:rsidRPr="00156DB4">
        <w:rPr>
          <w:rFonts w:ascii="Times New Roman" w:hAnsi="Times New Roman"/>
          <w:sz w:val="24"/>
          <w:szCs w:val="24"/>
        </w:rPr>
        <w:t xml:space="preserve">называет и характеризует актуальные и перспективные медицинские технологии,  </w:t>
      </w:r>
    </w:p>
    <w:p w:rsidR="00E53743" w:rsidRPr="00156DB4" w:rsidRDefault="00E53743" w:rsidP="009D65EB">
      <w:pPr>
        <w:numPr>
          <w:ilvl w:val="1"/>
          <w:numId w:val="50"/>
        </w:numPr>
        <w:tabs>
          <w:tab w:val="left" w:pos="426"/>
          <w:tab w:val="left" w:pos="993"/>
          <w:tab w:val="left" w:pos="2410"/>
        </w:tabs>
        <w:spacing w:after="0"/>
        <w:ind w:left="0" w:firstLine="709"/>
        <w:rPr>
          <w:rFonts w:ascii="Times New Roman" w:hAnsi="Times New Roman"/>
          <w:sz w:val="24"/>
          <w:szCs w:val="24"/>
        </w:rPr>
      </w:pPr>
      <w:r w:rsidRPr="00156DB4">
        <w:rPr>
          <w:rFonts w:ascii="Times New Roman" w:hAnsi="Times New Roman"/>
          <w:sz w:val="24"/>
          <w:szCs w:val="24"/>
        </w:rPr>
        <w:t>называет и характеризует технологии в области электроники, тенденции их развития и новые продукты на их основе,</w:t>
      </w:r>
    </w:p>
    <w:p w:rsidR="00E53743" w:rsidRPr="00156DB4" w:rsidRDefault="00E53743" w:rsidP="009D65EB">
      <w:pPr>
        <w:numPr>
          <w:ilvl w:val="1"/>
          <w:numId w:val="50"/>
        </w:numPr>
        <w:tabs>
          <w:tab w:val="left" w:pos="426"/>
          <w:tab w:val="left" w:pos="993"/>
          <w:tab w:val="left" w:pos="2410"/>
        </w:tabs>
        <w:spacing w:after="0"/>
        <w:ind w:left="0" w:firstLine="709"/>
        <w:rPr>
          <w:rFonts w:ascii="Times New Roman" w:hAnsi="Times New Roman"/>
          <w:sz w:val="24"/>
          <w:szCs w:val="24"/>
        </w:rPr>
      </w:pPr>
      <w:r w:rsidRPr="00156DB4">
        <w:rPr>
          <w:rFonts w:ascii="Times New Roman" w:hAnsi="Times New Roman"/>
          <w:sz w:val="24"/>
          <w:szCs w:val="24"/>
        </w:rPr>
        <w:t>объясняет закономерности технологического развития цивилизации,</w:t>
      </w:r>
    </w:p>
    <w:p w:rsidR="00E53743" w:rsidRPr="00156DB4" w:rsidRDefault="00E53743" w:rsidP="009D65EB">
      <w:pPr>
        <w:numPr>
          <w:ilvl w:val="1"/>
          <w:numId w:val="50"/>
        </w:numPr>
        <w:tabs>
          <w:tab w:val="left" w:pos="426"/>
          <w:tab w:val="left" w:pos="993"/>
        </w:tabs>
        <w:spacing w:after="0"/>
        <w:ind w:left="0" w:firstLine="709"/>
        <w:rPr>
          <w:rFonts w:ascii="Times New Roman" w:hAnsi="Times New Roman"/>
          <w:sz w:val="24"/>
          <w:szCs w:val="24"/>
        </w:rPr>
      </w:pPr>
      <w:r w:rsidRPr="00156DB4">
        <w:rPr>
          <w:rFonts w:ascii="Times New Roman" w:hAnsi="Times New Roman"/>
          <w:sz w:val="24"/>
          <w:szCs w:val="24"/>
        </w:rPr>
        <w:t>разъясняет социальное значение групп профессий, востребованных на региональном рынке труда,</w:t>
      </w:r>
    </w:p>
    <w:p w:rsidR="00E53743" w:rsidRPr="00156DB4" w:rsidRDefault="00E53743" w:rsidP="009D65EB">
      <w:pPr>
        <w:numPr>
          <w:ilvl w:val="1"/>
          <w:numId w:val="50"/>
        </w:numPr>
        <w:tabs>
          <w:tab w:val="left" w:pos="426"/>
          <w:tab w:val="left" w:pos="993"/>
          <w:tab w:val="left" w:pos="2410"/>
        </w:tabs>
        <w:spacing w:after="0"/>
        <w:ind w:left="0" w:firstLine="709"/>
        <w:rPr>
          <w:rFonts w:ascii="Times New Roman" w:hAnsi="Times New Roman"/>
          <w:sz w:val="24"/>
          <w:szCs w:val="24"/>
        </w:rPr>
      </w:pPr>
      <w:r w:rsidRPr="00156DB4">
        <w:rPr>
          <w:rFonts w:ascii="Times New Roman" w:hAnsi="Times New Roman"/>
          <w:sz w:val="24"/>
          <w:szCs w:val="24"/>
        </w:rPr>
        <w:t>оценивает условия использования технологии в том числе с позиций экологической защищённости,</w:t>
      </w:r>
    </w:p>
    <w:p w:rsidR="00E53743" w:rsidRPr="00156DB4" w:rsidRDefault="00E53743" w:rsidP="009D65EB">
      <w:pPr>
        <w:numPr>
          <w:ilvl w:val="1"/>
          <w:numId w:val="50"/>
        </w:numPr>
        <w:tabs>
          <w:tab w:val="left" w:pos="426"/>
          <w:tab w:val="left" w:pos="993"/>
          <w:tab w:val="left" w:pos="2410"/>
        </w:tabs>
        <w:spacing w:after="0"/>
        <w:ind w:left="0" w:firstLine="709"/>
        <w:rPr>
          <w:rFonts w:ascii="Times New Roman" w:hAnsi="Times New Roman"/>
          <w:sz w:val="24"/>
          <w:szCs w:val="24"/>
        </w:rPr>
      </w:pPr>
      <w:r w:rsidRPr="00156DB4">
        <w:rPr>
          <w:rFonts w:ascii="Times New Roman" w:hAnsi="Times New Roman"/>
          <w:sz w:val="24"/>
          <w:szCs w:val="24"/>
        </w:rPr>
        <w:t>прогнозирует по известной технологии выходы (характеристики продукта) в зависимости от изменения входов / параметров / ресурсов, проверяет прогнозы опытно-экспериментальным путём, в том числе самостоятельно планируя такого рода эксперименты,</w:t>
      </w:r>
    </w:p>
    <w:p w:rsidR="00E53743" w:rsidRPr="00156DB4" w:rsidRDefault="00E53743" w:rsidP="009D65EB">
      <w:pPr>
        <w:numPr>
          <w:ilvl w:val="1"/>
          <w:numId w:val="50"/>
        </w:numPr>
        <w:tabs>
          <w:tab w:val="left" w:pos="426"/>
          <w:tab w:val="left" w:pos="993"/>
          <w:tab w:val="left" w:pos="2410"/>
        </w:tabs>
        <w:spacing w:after="0"/>
        <w:ind w:left="0" w:firstLine="709"/>
        <w:rPr>
          <w:rFonts w:ascii="Times New Roman" w:hAnsi="Times New Roman"/>
          <w:sz w:val="24"/>
          <w:szCs w:val="24"/>
        </w:rPr>
      </w:pPr>
      <w:r w:rsidRPr="00156DB4">
        <w:rPr>
          <w:rFonts w:ascii="Times New Roman" w:hAnsi="Times New Roman"/>
          <w:sz w:val="24"/>
          <w:szCs w:val="24"/>
        </w:rPr>
        <w:t xml:space="preserve">анализирует возможные технологические решения, определяет их достоинства и недостатки в контексте заданной ситуации, </w:t>
      </w:r>
    </w:p>
    <w:p w:rsidR="00E53743" w:rsidRPr="00156DB4" w:rsidRDefault="00E53743" w:rsidP="009D65EB">
      <w:pPr>
        <w:numPr>
          <w:ilvl w:val="1"/>
          <w:numId w:val="50"/>
        </w:numPr>
        <w:tabs>
          <w:tab w:val="left" w:pos="426"/>
          <w:tab w:val="left" w:pos="993"/>
          <w:tab w:val="left" w:pos="2410"/>
        </w:tabs>
        <w:spacing w:after="0"/>
        <w:ind w:left="0" w:firstLine="709"/>
        <w:rPr>
          <w:rFonts w:ascii="Times New Roman" w:hAnsi="Times New Roman"/>
          <w:sz w:val="24"/>
          <w:szCs w:val="24"/>
        </w:rPr>
      </w:pPr>
      <w:r w:rsidRPr="00156DB4">
        <w:rPr>
          <w:rFonts w:ascii="Times New Roman" w:hAnsi="Times New Roman"/>
          <w:sz w:val="24"/>
          <w:szCs w:val="24"/>
        </w:rPr>
        <w:t>в зависимости от ситуации оптимизирует базовые технологии (затратность – качество), проводит анализ альтернативных ресурсов, соединяет в единый план несколько технологий без их видоизменения для получения сложносоставного материального или информационного продукта,</w:t>
      </w:r>
    </w:p>
    <w:p w:rsidR="00E53743" w:rsidRPr="00156DB4" w:rsidRDefault="00E53743" w:rsidP="009D65EB">
      <w:pPr>
        <w:numPr>
          <w:ilvl w:val="1"/>
          <w:numId w:val="50"/>
        </w:numPr>
        <w:tabs>
          <w:tab w:val="left" w:pos="426"/>
          <w:tab w:val="left" w:pos="993"/>
        </w:tabs>
        <w:spacing w:after="0"/>
        <w:ind w:left="0" w:firstLine="709"/>
        <w:rPr>
          <w:rFonts w:ascii="Times New Roman" w:hAnsi="Times New Roman"/>
          <w:sz w:val="24"/>
          <w:szCs w:val="24"/>
        </w:rPr>
      </w:pPr>
      <w:r w:rsidRPr="00156DB4">
        <w:rPr>
          <w:rFonts w:ascii="Times New Roman" w:hAnsi="Times New Roman"/>
          <w:sz w:val="24"/>
          <w:szCs w:val="24"/>
        </w:rPr>
        <w:t>анализирует результаты и последствия своих решений, связанных с выбором и реализацией собственной образовательной траектории,</w:t>
      </w:r>
    </w:p>
    <w:p w:rsidR="00E53743" w:rsidRPr="00156DB4" w:rsidRDefault="00E53743" w:rsidP="009D65EB">
      <w:pPr>
        <w:numPr>
          <w:ilvl w:val="1"/>
          <w:numId w:val="50"/>
        </w:numPr>
        <w:tabs>
          <w:tab w:val="left" w:pos="426"/>
          <w:tab w:val="left" w:pos="993"/>
        </w:tabs>
        <w:spacing w:after="0"/>
        <w:ind w:left="0" w:firstLine="709"/>
        <w:rPr>
          <w:rFonts w:ascii="Times New Roman" w:hAnsi="Times New Roman"/>
          <w:sz w:val="24"/>
          <w:szCs w:val="24"/>
        </w:rPr>
      </w:pPr>
      <w:r w:rsidRPr="00156DB4">
        <w:rPr>
          <w:rFonts w:ascii="Times New Roman" w:hAnsi="Times New Roman"/>
          <w:sz w:val="24"/>
          <w:szCs w:val="24"/>
        </w:rPr>
        <w:t>анализирует свои возможности и предпочтения, связанные с освоением определённого уровня образовательных программ и реализацией тех или иных видов деятельности,</w:t>
      </w:r>
    </w:p>
    <w:p w:rsidR="00E53743" w:rsidRPr="00156DB4" w:rsidRDefault="00E53743" w:rsidP="009D65EB">
      <w:pPr>
        <w:numPr>
          <w:ilvl w:val="1"/>
          <w:numId w:val="50"/>
        </w:numPr>
        <w:tabs>
          <w:tab w:val="left" w:pos="426"/>
          <w:tab w:val="left" w:pos="993"/>
        </w:tabs>
        <w:spacing w:after="0"/>
        <w:ind w:left="0" w:firstLine="709"/>
        <w:rPr>
          <w:rFonts w:ascii="Times New Roman" w:hAnsi="Times New Roman"/>
          <w:sz w:val="24"/>
          <w:szCs w:val="24"/>
        </w:rPr>
      </w:pPr>
      <w:r w:rsidRPr="00156DB4">
        <w:rPr>
          <w:rFonts w:ascii="Times New Roman" w:hAnsi="Times New Roman"/>
          <w:sz w:val="24"/>
          <w:szCs w:val="24"/>
        </w:rPr>
        <w:t>получил и проанализировал опыт наблюдения (изучения), ознакомления с современными производствами в сферах медицины, производства и обработки материалов, машиностроения, производства продуктов питания, сервиса, информационной сфере и деятельностью занятых в них работников,</w:t>
      </w:r>
    </w:p>
    <w:p w:rsidR="00E53743" w:rsidRPr="00156DB4" w:rsidRDefault="00E53743" w:rsidP="009D65EB">
      <w:pPr>
        <w:numPr>
          <w:ilvl w:val="1"/>
          <w:numId w:val="50"/>
        </w:numPr>
        <w:tabs>
          <w:tab w:val="left" w:pos="426"/>
          <w:tab w:val="left" w:pos="993"/>
        </w:tabs>
        <w:spacing w:after="0"/>
        <w:ind w:left="0" w:firstLine="709"/>
        <w:rPr>
          <w:rFonts w:ascii="Times New Roman" w:hAnsi="Times New Roman"/>
          <w:sz w:val="24"/>
          <w:szCs w:val="24"/>
        </w:rPr>
      </w:pPr>
      <w:r w:rsidRPr="00156DB4">
        <w:rPr>
          <w:rFonts w:ascii="Times New Roman" w:hAnsi="Times New Roman"/>
          <w:sz w:val="24"/>
          <w:szCs w:val="24"/>
        </w:rPr>
        <w:t>получил опыт поиска, извлечения, структурирования и обработки информации о перспективах развития современных производств в регионе проживания, а также информации об актуальном состоянии и перспективах развития регионального рынка труда,</w:t>
      </w:r>
    </w:p>
    <w:p w:rsidR="00E53743" w:rsidRPr="00156DB4" w:rsidRDefault="00E53743" w:rsidP="009D65EB">
      <w:pPr>
        <w:numPr>
          <w:ilvl w:val="1"/>
          <w:numId w:val="50"/>
        </w:numPr>
        <w:tabs>
          <w:tab w:val="left" w:pos="426"/>
          <w:tab w:val="left" w:pos="993"/>
        </w:tabs>
        <w:spacing w:after="0"/>
        <w:ind w:left="0" w:firstLine="709"/>
        <w:rPr>
          <w:rFonts w:ascii="Times New Roman" w:hAnsi="Times New Roman"/>
          <w:sz w:val="24"/>
          <w:szCs w:val="24"/>
        </w:rPr>
      </w:pPr>
      <w:r w:rsidRPr="00156DB4">
        <w:rPr>
          <w:rFonts w:ascii="Times New Roman" w:hAnsi="Times New Roman"/>
          <w:sz w:val="24"/>
          <w:szCs w:val="24"/>
        </w:rPr>
        <w:lastRenderedPageBreak/>
        <w:t>получил и проанализировал опыт предпрофессиональных проб,</w:t>
      </w:r>
    </w:p>
    <w:p w:rsidR="00B540EE" w:rsidRPr="00156DB4" w:rsidRDefault="00E53743" w:rsidP="009D65EB">
      <w:pPr>
        <w:numPr>
          <w:ilvl w:val="1"/>
          <w:numId w:val="50"/>
        </w:numPr>
        <w:tabs>
          <w:tab w:val="left" w:pos="426"/>
          <w:tab w:val="left" w:pos="993"/>
        </w:tabs>
        <w:spacing w:after="0"/>
        <w:ind w:left="0" w:firstLine="709"/>
        <w:rPr>
          <w:rFonts w:ascii="Times New Roman" w:hAnsi="Times New Roman"/>
          <w:sz w:val="24"/>
          <w:szCs w:val="24"/>
        </w:rPr>
      </w:pPr>
      <w:r w:rsidRPr="00156DB4">
        <w:rPr>
          <w:rFonts w:ascii="Times New Roman" w:hAnsi="Times New Roman"/>
          <w:sz w:val="24"/>
          <w:szCs w:val="24"/>
        </w:rPr>
        <w:t>получил и проанализировал опыт разработки и / или реализации специализированного проекта.</w:t>
      </w:r>
    </w:p>
    <w:p w:rsidR="00B540EE" w:rsidRPr="00156DB4" w:rsidRDefault="00243C14" w:rsidP="009D65EB">
      <w:pPr>
        <w:pStyle w:val="4"/>
        <w:spacing w:line="276" w:lineRule="auto"/>
        <w:rPr>
          <w:sz w:val="24"/>
          <w:szCs w:val="24"/>
        </w:rPr>
      </w:pPr>
      <w:bookmarkStart w:id="90" w:name="_Toc409691647"/>
      <w:bookmarkStart w:id="91" w:name="_Toc410653970"/>
      <w:bookmarkStart w:id="92" w:name="_Toc414553156"/>
      <w:r w:rsidRPr="00156DB4">
        <w:rPr>
          <w:sz w:val="24"/>
          <w:szCs w:val="24"/>
        </w:rPr>
        <w:t>1.2.</w:t>
      </w:r>
      <w:r w:rsidR="00EA45E1" w:rsidRPr="00156DB4">
        <w:rPr>
          <w:sz w:val="24"/>
          <w:szCs w:val="24"/>
        </w:rPr>
        <w:t>5.16</w:t>
      </w:r>
      <w:r w:rsidRPr="00156DB4">
        <w:rPr>
          <w:sz w:val="24"/>
          <w:szCs w:val="24"/>
        </w:rPr>
        <w:t xml:space="preserve">. </w:t>
      </w:r>
      <w:r w:rsidR="00B540EE" w:rsidRPr="00156DB4">
        <w:rPr>
          <w:sz w:val="24"/>
          <w:szCs w:val="24"/>
        </w:rPr>
        <w:t>Физическая культура</w:t>
      </w:r>
      <w:bookmarkEnd w:id="90"/>
      <w:bookmarkEnd w:id="91"/>
      <w:bookmarkEnd w:id="92"/>
    </w:p>
    <w:p w:rsidR="00E53743" w:rsidRPr="00156DB4" w:rsidRDefault="00E53743" w:rsidP="009D65EB">
      <w:pPr>
        <w:spacing w:after="0"/>
        <w:ind w:right="-5"/>
        <w:rPr>
          <w:rFonts w:ascii="Times New Roman" w:hAnsi="Times New Roman"/>
          <w:sz w:val="24"/>
          <w:szCs w:val="24"/>
        </w:rPr>
      </w:pPr>
      <w:r w:rsidRPr="00156DB4">
        <w:rPr>
          <w:rFonts w:ascii="Times New Roman" w:hAnsi="Times New Roman"/>
          <w:b/>
          <w:sz w:val="24"/>
          <w:szCs w:val="24"/>
        </w:rPr>
        <w:t xml:space="preserve">Выпускник научится: </w:t>
      </w:r>
    </w:p>
    <w:p w:rsidR="00E53743" w:rsidRPr="00156DB4" w:rsidRDefault="00E53743" w:rsidP="009D65EB">
      <w:pPr>
        <w:numPr>
          <w:ilvl w:val="0"/>
          <w:numId w:val="91"/>
        </w:numPr>
        <w:tabs>
          <w:tab w:val="left" w:pos="709"/>
          <w:tab w:val="left" w:pos="1134"/>
        </w:tabs>
        <w:spacing w:after="0"/>
        <w:ind w:left="0" w:right="-5" w:firstLine="709"/>
        <w:contextualSpacing/>
        <w:rPr>
          <w:rFonts w:ascii="Times New Roman" w:hAnsi="Times New Roman"/>
          <w:sz w:val="24"/>
          <w:szCs w:val="24"/>
        </w:rPr>
      </w:pPr>
      <w:r w:rsidRPr="00156DB4">
        <w:rPr>
          <w:rFonts w:ascii="Times New Roman" w:hAnsi="Times New Roman"/>
          <w:sz w:val="24"/>
          <w:szCs w:val="24"/>
        </w:rPr>
        <w:t>рассматривать физическую культуру как явление культуры, выделять исторические этапы ее развития, характеризовать основные направления и формы ее организации в современном обществе;</w:t>
      </w:r>
    </w:p>
    <w:p w:rsidR="00E53743" w:rsidRPr="00156DB4" w:rsidRDefault="00E53743" w:rsidP="009D65EB">
      <w:pPr>
        <w:numPr>
          <w:ilvl w:val="0"/>
          <w:numId w:val="91"/>
        </w:numPr>
        <w:tabs>
          <w:tab w:val="left" w:pos="709"/>
          <w:tab w:val="left" w:pos="1134"/>
        </w:tabs>
        <w:spacing w:after="0"/>
        <w:ind w:left="0" w:right="-5" w:firstLine="709"/>
        <w:contextualSpacing/>
        <w:rPr>
          <w:rFonts w:ascii="Times New Roman" w:hAnsi="Times New Roman"/>
          <w:sz w:val="24"/>
          <w:szCs w:val="24"/>
        </w:rPr>
      </w:pPr>
      <w:r w:rsidRPr="00156DB4">
        <w:rPr>
          <w:rFonts w:ascii="Times New Roman" w:hAnsi="Times New Roman"/>
          <w:sz w:val="24"/>
          <w:szCs w:val="24"/>
        </w:rPr>
        <w:t>характеризовать содержательные основы здорового образа жизни, раскрывать его взаимосвязь со здоровьем, гармоничным физическим развитием и физической подготовленностью, формированием качеств личности и профилактикой вредных привычек;</w:t>
      </w:r>
    </w:p>
    <w:p w:rsidR="00E53743" w:rsidRPr="00156DB4" w:rsidRDefault="00E53743" w:rsidP="009D65EB">
      <w:pPr>
        <w:numPr>
          <w:ilvl w:val="0"/>
          <w:numId w:val="91"/>
        </w:numPr>
        <w:tabs>
          <w:tab w:val="left" w:pos="709"/>
          <w:tab w:val="left" w:pos="1134"/>
        </w:tabs>
        <w:spacing w:after="0"/>
        <w:ind w:left="0" w:right="-5" w:firstLine="709"/>
        <w:contextualSpacing/>
        <w:rPr>
          <w:rFonts w:ascii="Times New Roman" w:hAnsi="Times New Roman"/>
          <w:sz w:val="24"/>
          <w:szCs w:val="24"/>
        </w:rPr>
      </w:pPr>
      <w:r w:rsidRPr="00156DB4">
        <w:rPr>
          <w:rFonts w:ascii="Times New Roman" w:hAnsi="Times New Roman"/>
          <w:sz w:val="24"/>
          <w:szCs w:val="24"/>
        </w:rPr>
        <w:t>раскрывать базовые понятия и термины физической культуры, применять их в процессе совместных занятий физическими упражнениями со своими сверстниками, излагать с их помощью особенности техники двигательных действий и физических упражнений, развития физических качеств;</w:t>
      </w:r>
    </w:p>
    <w:p w:rsidR="00E53743" w:rsidRPr="00156DB4" w:rsidRDefault="00E53743" w:rsidP="009D65EB">
      <w:pPr>
        <w:numPr>
          <w:ilvl w:val="0"/>
          <w:numId w:val="91"/>
        </w:numPr>
        <w:tabs>
          <w:tab w:val="left" w:pos="709"/>
          <w:tab w:val="left" w:pos="1134"/>
        </w:tabs>
        <w:spacing w:after="0"/>
        <w:ind w:left="0" w:right="-5" w:firstLine="709"/>
        <w:contextualSpacing/>
        <w:rPr>
          <w:rFonts w:ascii="Times New Roman" w:hAnsi="Times New Roman"/>
          <w:sz w:val="24"/>
          <w:szCs w:val="24"/>
        </w:rPr>
      </w:pPr>
      <w:r w:rsidRPr="00156DB4">
        <w:rPr>
          <w:rFonts w:ascii="Times New Roman" w:hAnsi="Times New Roman"/>
          <w:sz w:val="24"/>
          <w:szCs w:val="24"/>
        </w:rPr>
        <w:t>разрабатывать содержание самостоятельных занятий с физическими упражнениями, определять их направленность и формулировать задачи, рационально планировать режим дня и учебной недели;</w:t>
      </w:r>
    </w:p>
    <w:p w:rsidR="00E53743" w:rsidRPr="00156DB4" w:rsidRDefault="00E53743" w:rsidP="009D65EB">
      <w:pPr>
        <w:numPr>
          <w:ilvl w:val="0"/>
          <w:numId w:val="91"/>
        </w:numPr>
        <w:tabs>
          <w:tab w:val="left" w:pos="709"/>
          <w:tab w:val="left" w:pos="1134"/>
        </w:tabs>
        <w:spacing w:after="0"/>
        <w:ind w:left="0" w:right="-5" w:firstLine="709"/>
        <w:contextualSpacing/>
        <w:rPr>
          <w:rFonts w:ascii="Times New Roman" w:hAnsi="Times New Roman"/>
          <w:sz w:val="24"/>
          <w:szCs w:val="24"/>
        </w:rPr>
      </w:pPr>
      <w:r w:rsidRPr="00156DB4">
        <w:rPr>
          <w:rFonts w:ascii="Times New Roman" w:hAnsi="Times New Roman"/>
          <w:sz w:val="24"/>
          <w:szCs w:val="24"/>
        </w:rPr>
        <w:t>руководствоваться правилами профилактики травматизма и подготовки мест занятий, правильного выбора обуви и формы одежды в зависимости от времени года и погодных условий;</w:t>
      </w:r>
    </w:p>
    <w:p w:rsidR="00E53743" w:rsidRPr="00156DB4" w:rsidRDefault="00E53743" w:rsidP="009D65EB">
      <w:pPr>
        <w:numPr>
          <w:ilvl w:val="0"/>
          <w:numId w:val="91"/>
        </w:numPr>
        <w:tabs>
          <w:tab w:val="left" w:pos="709"/>
          <w:tab w:val="left" w:pos="1134"/>
        </w:tabs>
        <w:spacing w:after="0"/>
        <w:ind w:left="0" w:right="-5" w:firstLine="709"/>
        <w:contextualSpacing/>
        <w:rPr>
          <w:rFonts w:ascii="Times New Roman" w:hAnsi="Times New Roman"/>
          <w:sz w:val="24"/>
          <w:szCs w:val="24"/>
        </w:rPr>
      </w:pPr>
      <w:r w:rsidRPr="00156DB4">
        <w:rPr>
          <w:rFonts w:ascii="Times New Roman" w:hAnsi="Times New Roman"/>
          <w:sz w:val="24"/>
          <w:szCs w:val="24"/>
        </w:rPr>
        <w:t>руководствоваться правилами оказания первой помощи при травмах и ушибах во время самостоятельных занятий физическими упражнениями; использовать занятия физической культурой, спортивные игры и спортивные соревнования для организации индивидуального отдыха и досуга, укрепления собственного здоровья, повышения уровня физических кондиций;</w:t>
      </w:r>
    </w:p>
    <w:p w:rsidR="00E53743" w:rsidRPr="00156DB4" w:rsidRDefault="00E53743" w:rsidP="009D65EB">
      <w:pPr>
        <w:numPr>
          <w:ilvl w:val="0"/>
          <w:numId w:val="91"/>
        </w:numPr>
        <w:tabs>
          <w:tab w:val="left" w:pos="709"/>
          <w:tab w:val="left" w:pos="1134"/>
        </w:tabs>
        <w:spacing w:after="0"/>
        <w:ind w:left="0" w:right="-5" w:firstLine="709"/>
        <w:contextualSpacing/>
        <w:rPr>
          <w:rFonts w:ascii="Times New Roman" w:hAnsi="Times New Roman"/>
          <w:sz w:val="24"/>
          <w:szCs w:val="24"/>
        </w:rPr>
      </w:pPr>
      <w:r w:rsidRPr="00156DB4">
        <w:rPr>
          <w:rFonts w:ascii="Times New Roman" w:hAnsi="Times New Roman"/>
          <w:sz w:val="24"/>
          <w:szCs w:val="24"/>
        </w:rPr>
        <w:t>составлять комплексы физических упражнений оздоровительной, тренирующей и корригирующей направленности, подбирать индивидуальную нагрузку с учетом функциональных особенностей и возможностей собственного организма;</w:t>
      </w:r>
    </w:p>
    <w:p w:rsidR="00E53743" w:rsidRPr="00156DB4" w:rsidRDefault="00E53743" w:rsidP="009D65EB">
      <w:pPr>
        <w:numPr>
          <w:ilvl w:val="0"/>
          <w:numId w:val="91"/>
        </w:numPr>
        <w:tabs>
          <w:tab w:val="left" w:pos="709"/>
          <w:tab w:val="left" w:pos="1134"/>
        </w:tabs>
        <w:spacing w:after="0"/>
        <w:ind w:left="0" w:right="-5" w:firstLine="709"/>
        <w:contextualSpacing/>
        <w:rPr>
          <w:rFonts w:ascii="Times New Roman" w:hAnsi="Times New Roman"/>
          <w:sz w:val="24"/>
          <w:szCs w:val="24"/>
        </w:rPr>
      </w:pPr>
      <w:r w:rsidRPr="00156DB4">
        <w:rPr>
          <w:rFonts w:ascii="Times New Roman" w:hAnsi="Times New Roman"/>
          <w:sz w:val="24"/>
          <w:szCs w:val="24"/>
        </w:rPr>
        <w:t>классифицировать физические упражнения по их функциональной направленности, планировать их последовательность и дозировку в процессе самостоятельных занятий по укреплению здоровья и развитию физических качеств;</w:t>
      </w:r>
    </w:p>
    <w:p w:rsidR="00E53743" w:rsidRPr="00156DB4" w:rsidRDefault="00E53743" w:rsidP="009D65EB">
      <w:pPr>
        <w:numPr>
          <w:ilvl w:val="0"/>
          <w:numId w:val="91"/>
        </w:numPr>
        <w:tabs>
          <w:tab w:val="left" w:pos="709"/>
          <w:tab w:val="left" w:pos="1134"/>
        </w:tabs>
        <w:spacing w:after="0"/>
        <w:ind w:left="0" w:right="-5" w:firstLine="709"/>
        <w:contextualSpacing/>
        <w:rPr>
          <w:rFonts w:ascii="Times New Roman" w:hAnsi="Times New Roman"/>
          <w:sz w:val="24"/>
          <w:szCs w:val="24"/>
        </w:rPr>
      </w:pPr>
      <w:r w:rsidRPr="00156DB4">
        <w:rPr>
          <w:rFonts w:ascii="Times New Roman" w:hAnsi="Times New Roman"/>
          <w:sz w:val="24"/>
          <w:szCs w:val="24"/>
        </w:rPr>
        <w:t>самостоятельно проводить занятия по обучению двигательным действиям, анализировать особенности их выполнения, выявлять ошибки и своевременно устранять их;</w:t>
      </w:r>
    </w:p>
    <w:p w:rsidR="00E53743" w:rsidRPr="00156DB4" w:rsidRDefault="00E53743" w:rsidP="009D65EB">
      <w:pPr>
        <w:numPr>
          <w:ilvl w:val="0"/>
          <w:numId w:val="91"/>
        </w:numPr>
        <w:tabs>
          <w:tab w:val="left" w:pos="709"/>
          <w:tab w:val="left" w:pos="1134"/>
        </w:tabs>
        <w:spacing w:after="0"/>
        <w:ind w:left="0" w:right="-5" w:firstLine="709"/>
        <w:contextualSpacing/>
        <w:rPr>
          <w:rFonts w:ascii="Times New Roman" w:hAnsi="Times New Roman"/>
          <w:sz w:val="24"/>
          <w:szCs w:val="24"/>
        </w:rPr>
      </w:pPr>
      <w:r w:rsidRPr="00156DB4">
        <w:rPr>
          <w:rFonts w:ascii="Times New Roman" w:hAnsi="Times New Roman"/>
          <w:sz w:val="24"/>
          <w:szCs w:val="24"/>
        </w:rPr>
        <w:t>тестировать показатели физического развития и основных физических качеств, сравнивать их с возрастными стандартами, контролировать особенности их динамики в процессе самостоятельных занятий физической подготовкой;</w:t>
      </w:r>
    </w:p>
    <w:p w:rsidR="00E53743" w:rsidRPr="00156DB4" w:rsidRDefault="00E53743" w:rsidP="009D65EB">
      <w:pPr>
        <w:numPr>
          <w:ilvl w:val="0"/>
          <w:numId w:val="91"/>
        </w:numPr>
        <w:tabs>
          <w:tab w:val="left" w:pos="709"/>
          <w:tab w:val="left" w:pos="1134"/>
        </w:tabs>
        <w:spacing w:after="0"/>
        <w:ind w:left="0" w:right="-5" w:firstLine="709"/>
        <w:contextualSpacing/>
        <w:rPr>
          <w:rFonts w:ascii="Times New Roman" w:hAnsi="Times New Roman"/>
          <w:sz w:val="24"/>
          <w:szCs w:val="24"/>
        </w:rPr>
      </w:pPr>
      <w:r w:rsidRPr="00156DB4">
        <w:rPr>
          <w:rFonts w:ascii="Times New Roman" w:hAnsi="Times New Roman"/>
          <w:sz w:val="24"/>
          <w:szCs w:val="24"/>
        </w:rPr>
        <w:t>выполнять комплексы упражнений по профилактике утомления и перенапряжения организма, повышению его работоспособности в процессе трудовой и учебной деятельности;</w:t>
      </w:r>
    </w:p>
    <w:p w:rsidR="00E53743" w:rsidRPr="00156DB4" w:rsidRDefault="00E53743" w:rsidP="009D65EB">
      <w:pPr>
        <w:numPr>
          <w:ilvl w:val="0"/>
          <w:numId w:val="91"/>
        </w:numPr>
        <w:tabs>
          <w:tab w:val="left" w:pos="709"/>
          <w:tab w:val="left" w:pos="1134"/>
        </w:tabs>
        <w:spacing w:after="0"/>
        <w:ind w:left="0" w:right="-5" w:firstLine="709"/>
        <w:contextualSpacing/>
        <w:rPr>
          <w:rFonts w:ascii="Times New Roman" w:hAnsi="Times New Roman"/>
          <w:sz w:val="24"/>
          <w:szCs w:val="24"/>
        </w:rPr>
      </w:pPr>
      <w:r w:rsidRPr="00156DB4">
        <w:rPr>
          <w:rFonts w:ascii="Times New Roman" w:hAnsi="Times New Roman"/>
          <w:sz w:val="24"/>
          <w:szCs w:val="24"/>
        </w:rPr>
        <w:lastRenderedPageBreak/>
        <w:t>выполнять общеразвивающие упражнения, целенаправленно воздействующие на развитие основных физических качеств (силы, быстроты, выносливости, гибкости и координации движений);</w:t>
      </w:r>
    </w:p>
    <w:p w:rsidR="00E53743" w:rsidRPr="00156DB4" w:rsidRDefault="00E53743" w:rsidP="009D65EB">
      <w:pPr>
        <w:numPr>
          <w:ilvl w:val="0"/>
          <w:numId w:val="91"/>
        </w:numPr>
        <w:tabs>
          <w:tab w:val="left" w:pos="709"/>
          <w:tab w:val="left" w:pos="1134"/>
        </w:tabs>
        <w:spacing w:after="0"/>
        <w:ind w:left="0" w:right="-5" w:firstLine="709"/>
        <w:contextualSpacing/>
        <w:rPr>
          <w:rFonts w:ascii="Times New Roman" w:hAnsi="Times New Roman"/>
          <w:sz w:val="24"/>
          <w:szCs w:val="24"/>
        </w:rPr>
      </w:pPr>
      <w:r w:rsidRPr="00156DB4">
        <w:rPr>
          <w:rFonts w:ascii="Times New Roman" w:hAnsi="Times New Roman"/>
          <w:sz w:val="24"/>
          <w:szCs w:val="24"/>
        </w:rPr>
        <w:t>выполнять акробатические комбинации из числа хорошо освоенных упражнений;</w:t>
      </w:r>
    </w:p>
    <w:p w:rsidR="00E53743" w:rsidRPr="00156DB4" w:rsidRDefault="00E53743" w:rsidP="009D65EB">
      <w:pPr>
        <w:numPr>
          <w:ilvl w:val="0"/>
          <w:numId w:val="91"/>
        </w:numPr>
        <w:tabs>
          <w:tab w:val="left" w:pos="709"/>
          <w:tab w:val="left" w:pos="1134"/>
        </w:tabs>
        <w:spacing w:after="0"/>
        <w:ind w:left="0" w:right="-5" w:firstLine="709"/>
        <w:contextualSpacing/>
        <w:rPr>
          <w:rFonts w:ascii="Times New Roman" w:hAnsi="Times New Roman"/>
          <w:sz w:val="24"/>
          <w:szCs w:val="24"/>
        </w:rPr>
      </w:pPr>
      <w:r w:rsidRPr="00156DB4">
        <w:rPr>
          <w:rFonts w:ascii="Times New Roman" w:hAnsi="Times New Roman"/>
          <w:sz w:val="24"/>
          <w:szCs w:val="24"/>
        </w:rPr>
        <w:t>выполнять гимнастические комбинации на спортивных снарядах из числа хорошо освоенных упражнений;</w:t>
      </w:r>
    </w:p>
    <w:p w:rsidR="00E53743" w:rsidRPr="00156DB4" w:rsidRDefault="00E53743" w:rsidP="009D65EB">
      <w:pPr>
        <w:numPr>
          <w:ilvl w:val="0"/>
          <w:numId w:val="91"/>
        </w:numPr>
        <w:tabs>
          <w:tab w:val="left" w:pos="709"/>
          <w:tab w:val="left" w:pos="1134"/>
        </w:tabs>
        <w:spacing w:after="0"/>
        <w:ind w:left="0" w:right="-5" w:firstLine="709"/>
        <w:contextualSpacing/>
        <w:rPr>
          <w:rFonts w:ascii="Times New Roman" w:hAnsi="Times New Roman"/>
          <w:sz w:val="24"/>
          <w:szCs w:val="24"/>
        </w:rPr>
      </w:pPr>
      <w:r w:rsidRPr="00156DB4">
        <w:rPr>
          <w:rFonts w:ascii="Times New Roman" w:hAnsi="Times New Roman"/>
          <w:sz w:val="24"/>
          <w:szCs w:val="24"/>
        </w:rPr>
        <w:t>выполнять легкоатлетические упражнения в беге и в прыжках (в длину и высоту);</w:t>
      </w:r>
    </w:p>
    <w:p w:rsidR="00E53743" w:rsidRPr="00156DB4" w:rsidRDefault="00E53743" w:rsidP="009D65EB">
      <w:pPr>
        <w:numPr>
          <w:ilvl w:val="0"/>
          <w:numId w:val="91"/>
        </w:numPr>
        <w:tabs>
          <w:tab w:val="left" w:pos="709"/>
          <w:tab w:val="left" w:pos="1134"/>
        </w:tabs>
        <w:spacing w:after="0"/>
        <w:ind w:left="0" w:right="-5" w:firstLine="709"/>
        <w:contextualSpacing/>
        <w:rPr>
          <w:rFonts w:ascii="Times New Roman" w:hAnsi="Times New Roman"/>
          <w:sz w:val="24"/>
          <w:szCs w:val="24"/>
        </w:rPr>
      </w:pPr>
      <w:r w:rsidRPr="00156DB4">
        <w:rPr>
          <w:rFonts w:ascii="Times New Roman" w:hAnsi="Times New Roman"/>
          <w:sz w:val="24"/>
          <w:szCs w:val="24"/>
        </w:rPr>
        <w:t>выполнять спуски и торможения на лыжах с пологого склона;</w:t>
      </w:r>
    </w:p>
    <w:p w:rsidR="00E53743" w:rsidRPr="00156DB4" w:rsidRDefault="00E53743" w:rsidP="009D65EB">
      <w:pPr>
        <w:numPr>
          <w:ilvl w:val="0"/>
          <w:numId w:val="91"/>
        </w:numPr>
        <w:tabs>
          <w:tab w:val="left" w:pos="709"/>
          <w:tab w:val="left" w:pos="1134"/>
        </w:tabs>
        <w:spacing w:after="0"/>
        <w:ind w:left="0" w:right="-5" w:firstLine="709"/>
        <w:contextualSpacing/>
        <w:rPr>
          <w:rFonts w:ascii="Times New Roman" w:hAnsi="Times New Roman"/>
          <w:sz w:val="24"/>
          <w:szCs w:val="24"/>
        </w:rPr>
      </w:pPr>
      <w:r w:rsidRPr="00156DB4">
        <w:rPr>
          <w:rFonts w:ascii="Times New Roman" w:hAnsi="Times New Roman"/>
          <w:sz w:val="24"/>
          <w:szCs w:val="24"/>
        </w:rPr>
        <w:t>выполнять основные технические действия и приемы игры в футбол, волейбол, баскетбол в условиях учебной и игровой деятельности;</w:t>
      </w:r>
    </w:p>
    <w:p w:rsidR="00E53743" w:rsidRPr="00156DB4" w:rsidRDefault="00E53743" w:rsidP="009D65EB">
      <w:pPr>
        <w:numPr>
          <w:ilvl w:val="0"/>
          <w:numId w:val="91"/>
        </w:numPr>
        <w:tabs>
          <w:tab w:val="left" w:pos="709"/>
          <w:tab w:val="left" w:pos="1134"/>
        </w:tabs>
        <w:spacing w:after="0"/>
        <w:ind w:left="0" w:right="-5" w:firstLine="709"/>
        <w:contextualSpacing/>
        <w:rPr>
          <w:rFonts w:ascii="Times New Roman" w:hAnsi="Times New Roman"/>
          <w:sz w:val="24"/>
          <w:szCs w:val="24"/>
        </w:rPr>
      </w:pPr>
      <w:r w:rsidRPr="00156DB4">
        <w:rPr>
          <w:rFonts w:ascii="Times New Roman" w:hAnsi="Times New Roman"/>
          <w:sz w:val="24"/>
          <w:szCs w:val="24"/>
        </w:rPr>
        <w:t>выполнять передвижения на лыжах различными способами, демонстрировать технику последовательного чередования их в процессе прохождения тренировочных дистанций;</w:t>
      </w:r>
    </w:p>
    <w:p w:rsidR="00E53743" w:rsidRPr="00156DB4" w:rsidRDefault="00E53743" w:rsidP="009D65EB">
      <w:pPr>
        <w:numPr>
          <w:ilvl w:val="0"/>
          <w:numId w:val="91"/>
        </w:numPr>
        <w:tabs>
          <w:tab w:val="left" w:pos="709"/>
          <w:tab w:val="left" w:pos="1134"/>
        </w:tabs>
        <w:spacing w:after="0"/>
        <w:ind w:left="0" w:right="-5" w:firstLine="709"/>
        <w:contextualSpacing/>
        <w:rPr>
          <w:rFonts w:ascii="Times New Roman" w:hAnsi="Times New Roman"/>
          <w:sz w:val="24"/>
          <w:szCs w:val="24"/>
        </w:rPr>
      </w:pPr>
      <w:r w:rsidRPr="00156DB4">
        <w:rPr>
          <w:rFonts w:ascii="Times New Roman" w:hAnsi="Times New Roman"/>
          <w:sz w:val="24"/>
          <w:szCs w:val="24"/>
        </w:rPr>
        <w:t>выполнять тестовые упражнения для оценки уровня индивидуального развития основных физических качеств.</w:t>
      </w:r>
    </w:p>
    <w:p w:rsidR="00E53743" w:rsidRPr="00156DB4" w:rsidRDefault="00E53743" w:rsidP="009D65EB">
      <w:pPr>
        <w:spacing w:after="0"/>
        <w:ind w:right="-5"/>
        <w:rPr>
          <w:rFonts w:ascii="Times New Roman" w:hAnsi="Times New Roman"/>
          <w:sz w:val="24"/>
          <w:szCs w:val="24"/>
        </w:rPr>
      </w:pPr>
      <w:r w:rsidRPr="00156DB4">
        <w:rPr>
          <w:rFonts w:ascii="Times New Roman" w:hAnsi="Times New Roman"/>
          <w:b/>
          <w:sz w:val="24"/>
          <w:szCs w:val="24"/>
        </w:rPr>
        <w:t>Выпускник получит возможность научиться:</w:t>
      </w:r>
    </w:p>
    <w:p w:rsidR="00E53743" w:rsidRPr="00156DB4" w:rsidRDefault="00E53743" w:rsidP="009D65EB">
      <w:pPr>
        <w:numPr>
          <w:ilvl w:val="0"/>
          <w:numId w:val="92"/>
        </w:numPr>
        <w:tabs>
          <w:tab w:val="left" w:pos="993"/>
        </w:tabs>
        <w:spacing w:after="0"/>
        <w:ind w:left="0" w:firstLine="709"/>
        <w:contextualSpacing/>
        <w:rPr>
          <w:rFonts w:ascii="Times New Roman" w:hAnsi="Times New Roman"/>
          <w:i/>
          <w:sz w:val="24"/>
          <w:szCs w:val="24"/>
        </w:rPr>
      </w:pPr>
      <w:r w:rsidRPr="00156DB4">
        <w:rPr>
          <w:rFonts w:ascii="Times New Roman" w:hAnsi="Times New Roman"/>
          <w:i/>
          <w:sz w:val="24"/>
          <w:szCs w:val="24"/>
        </w:rPr>
        <w:t>характеризовать цель возрождения Олимпийских игр и роль Пьера де Кубертена в становлении современного олимпийского движения, объяснять смысл символики и ритуалов Олимпийских игр;</w:t>
      </w:r>
    </w:p>
    <w:p w:rsidR="00E53743" w:rsidRPr="00156DB4" w:rsidRDefault="00E53743" w:rsidP="009D65EB">
      <w:pPr>
        <w:numPr>
          <w:ilvl w:val="0"/>
          <w:numId w:val="92"/>
        </w:numPr>
        <w:tabs>
          <w:tab w:val="left" w:pos="993"/>
        </w:tabs>
        <w:spacing w:after="0"/>
        <w:ind w:left="0" w:firstLine="709"/>
        <w:contextualSpacing/>
        <w:rPr>
          <w:rFonts w:ascii="Times New Roman" w:hAnsi="Times New Roman"/>
          <w:i/>
          <w:sz w:val="24"/>
          <w:szCs w:val="24"/>
        </w:rPr>
      </w:pPr>
      <w:r w:rsidRPr="00156DB4">
        <w:rPr>
          <w:rFonts w:ascii="Times New Roman" w:hAnsi="Times New Roman"/>
          <w:i/>
          <w:sz w:val="24"/>
          <w:szCs w:val="24"/>
        </w:rPr>
        <w:t>характеризовать исторические вехи развития отечественного спортивного движения, великих спортсменов, принесших славу российскому спорту;</w:t>
      </w:r>
    </w:p>
    <w:p w:rsidR="00E53743" w:rsidRPr="00156DB4" w:rsidRDefault="00E53743" w:rsidP="009D65EB">
      <w:pPr>
        <w:numPr>
          <w:ilvl w:val="0"/>
          <w:numId w:val="92"/>
        </w:numPr>
        <w:tabs>
          <w:tab w:val="left" w:pos="993"/>
        </w:tabs>
        <w:spacing w:after="0"/>
        <w:ind w:left="0" w:firstLine="709"/>
        <w:contextualSpacing/>
        <w:rPr>
          <w:rFonts w:ascii="Times New Roman" w:hAnsi="Times New Roman"/>
          <w:i/>
          <w:sz w:val="24"/>
          <w:szCs w:val="24"/>
        </w:rPr>
      </w:pPr>
      <w:r w:rsidRPr="00156DB4">
        <w:rPr>
          <w:rFonts w:ascii="Times New Roman" w:hAnsi="Times New Roman"/>
          <w:i/>
          <w:sz w:val="24"/>
          <w:szCs w:val="24"/>
        </w:rPr>
        <w:t>определять признаки положительного влияния занятий физической подготовкой на укрепление здоровья, устанавливать связь между развитием физических качеств и основных систем организма;</w:t>
      </w:r>
    </w:p>
    <w:p w:rsidR="00E53743" w:rsidRPr="00156DB4" w:rsidRDefault="00E53743" w:rsidP="009D65EB">
      <w:pPr>
        <w:numPr>
          <w:ilvl w:val="0"/>
          <w:numId w:val="92"/>
        </w:numPr>
        <w:tabs>
          <w:tab w:val="left" w:pos="993"/>
        </w:tabs>
        <w:spacing w:after="0"/>
        <w:ind w:left="0" w:firstLine="709"/>
        <w:contextualSpacing/>
        <w:rPr>
          <w:rFonts w:ascii="Times New Roman" w:hAnsi="Times New Roman"/>
          <w:i/>
          <w:sz w:val="24"/>
          <w:szCs w:val="24"/>
        </w:rPr>
      </w:pPr>
      <w:r w:rsidRPr="00156DB4">
        <w:rPr>
          <w:rFonts w:ascii="Times New Roman" w:hAnsi="Times New Roman"/>
          <w:i/>
          <w:sz w:val="24"/>
          <w:szCs w:val="24"/>
        </w:rPr>
        <w:t>вести дневник по физкультурной деятельности, включать в него оформление планов проведения самостоятельных занятий с физическими упражнениями разной функциональной направленности, данные контроля динамики индивидуального физического развития и физической подготовленности;</w:t>
      </w:r>
    </w:p>
    <w:p w:rsidR="00E53743" w:rsidRPr="00156DB4" w:rsidRDefault="00E53743" w:rsidP="009D65EB">
      <w:pPr>
        <w:numPr>
          <w:ilvl w:val="0"/>
          <w:numId w:val="92"/>
        </w:numPr>
        <w:tabs>
          <w:tab w:val="left" w:pos="993"/>
        </w:tabs>
        <w:spacing w:after="0"/>
        <w:ind w:left="0" w:firstLine="709"/>
        <w:contextualSpacing/>
        <w:rPr>
          <w:rFonts w:ascii="Times New Roman" w:hAnsi="Times New Roman"/>
          <w:i/>
          <w:sz w:val="24"/>
          <w:szCs w:val="24"/>
        </w:rPr>
      </w:pPr>
      <w:r w:rsidRPr="00156DB4">
        <w:rPr>
          <w:rFonts w:ascii="Times New Roman" w:hAnsi="Times New Roman"/>
          <w:i/>
          <w:sz w:val="24"/>
          <w:szCs w:val="24"/>
        </w:rPr>
        <w:t>проводить занятия физической культурой с использованием оздоровительной ходьбы и бега, лыжных прогулок и туристических походов, обеспечивать их оздоровительную направленность;</w:t>
      </w:r>
    </w:p>
    <w:p w:rsidR="00E53743" w:rsidRPr="00156DB4" w:rsidRDefault="00E53743" w:rsidP="009D65EB">
      <w:pPr>
        <w:numPr>
          <w:ilvl w:val="0"/>
          <w:numId w:val="92"/>
        </w:numPr>
        <w:tabs>
          <w:tab w:val="left" w:pos="993"/>
        </w:tabs>
        <w:spacing w:after="0"/>
        <w:ind w:left="0" w:firstLine="709"/>
        <w:contextualSpacing/>
        <w:rPr>
          <w:rFonts w:ascii="Times New Roman" w:hAnsi="Times New Roman"/>
          <w:i/>
          <w:sz w:val="24"/>
          <w:szCs w:val="24"/>
        </w:rPr>
      </w:pPr>
      <w:r w:rsidRPr="00156DB4">
        <w:rPr>
          <w:rFonts w:ascii="Times New Roman" w:hAnsi="Times New Roman"/>
          <w:i/>
          <w:sz w:val="24"/>
          <w:szCs w:val="24"/>
        </w:rPr>
        <w:t>проводить восстановительные мероприятия с использованием банных процедур и сеансов оздоровительного массажа;</w:t>
      </w:r>
    </w:p>
    <w:p w:rsidR="00E53743" w:rsidRPr="00156DB4" w:rsidRDefault="00E53743" w:rsidP="009D65EB">
      <w:pPr>
        <w:numPr>
          <w:ilvl w:val="0"/>
          <w:numId w:val="92"/>
        </w:numPr>
        <w:tabs>
          <w:tab w:val="left" w:pos="993"/>
        </w:tabs>
        <w:spacing w:after="0"/>
        <w:ind w:left="0" w:firstLine="709"/>
        <w:contextualSpacing/>
        <w:rPr>
          <w:rFonts w:ascii="Times New Roman" w:hAnsi="Times New Roman"/>
          <w:i/>
          <w:sz w:val="24"/>
          <w:szCs w:val="24"/>
        </w:rPr>
      </w:pPr>
      <w:r w:rsidRPr="00156DB4">
        <w:rPr>
          <w:rFonts w:ascii="Times New Roman" w:hAnsi="Times New Roman"/>
          <w:i/>
          <w:sz w:val="24"/>
          <w:szCs w:val="24"/>
        </w:rPr>
        <w:t>выполнять комплексы упражнений лечебной физической культуры с учетом имеющихся индивидуальных отклонений в показателях здоровья;</w:t>
      </w:r>
    </w:p>
    <w:p w:rsidR="00E53743" w:rsidRPr="00156DB4" w:rsidRDefault="00E53743" w:rsidP="009D65EB">
      <w:pPr>
        <w:numPr>
          <w:ilvl w:val="0"/>
          <w:numId w:val="92"/>
        </w:numPr>
        <w:tabs>
          <w:tab w:val="left" w:pos="993"/>
        </w:tabs>
        <w:spacing w:after="0"/>
        <w:ind w:left="0" w:firstLine="709"/>
        <w:contextualSpacing/>
        <w:rPr>
          <w:rFonts w:ascii="Times New Roman" w:hAnsi="Times New Roman"/>
          <w:i/>
          <w:sz w:val="24"/>
          <w:szCs w:val="24"/>
        </w:rPr>
      </w:pPr>
      <w:r w:rsidRPr="00156DB4">
        <w:rPr>
          <w:rFonts w:ascii="Times New Roman" w:hAnsi="Times New Roman"/>
          <w:i/>
          <w:sz w:val="24"/>
          <w:szCs w:val="24"/>
        </w:rPr>
        <w:t>преодолевать естественные и искусственные препятствия с помощью разнообразных способов лазания, прыжков и бега;</w:t>
      </w:r>
    </w:p>
    <w:p w:rsidR="00E53743" w:rsidRPr="00156DB4" w:rsidRDefault="00E53743" w:rsidP="009D65EB">
      <w:pPr>
        <w:numPr>
          <w:ilvl w:val="0"/>
          <w:numId w:val="92"/>
        </w:numPr>
        <w:tabs>
          <w:tab w:val="left" w:pos="993"/>
        </w:tabs>
        <w:spacing w:after="0"/>
        <w:ind w:left="0" w:firstLine="709"/>
        <w:contextualSpacing/>
        <w:rPr>
          <w:rFonts w:ascii="Times New Roman" w:hAnsi="Times New Roman"/>
          <w:i/>
          <w:sz w:val="24"/>
          <w:szCs w:val="24"/>
        </w:rPr>
      </w:pPr>
      <w:r w:rsidRPr="00156DB4">
        <w:rPr>
          <w:rFonts w:ascii="Times New Roman" w:hAnsi="Times New Roman"/>
          <w:i/>
          <w:sz w:val="24"/>
          <w:szCs w:val="24"/>
        </w:rPr>
        <w:t xml:space="preserve">осуществлять судейство по одному из осваиваемых видов спорта; </w:t>
      </w:r>
    </w:p>
    <w:p w:rsidR="00E53743" w:rsidRPr="00156DB4" w:rsidRDefault="00E53743" w:rsidP="009D65EB">
      <w:pPr>
        <w:numPr>
          <w:ilvl w:val="0"/>
          <w:numId w:val="92"/>
        </w:numPr>
        <w:tabs>
          <w:tab w:val="left" w:pos="993"/>
        </w:tabs>
        <w:spacing w:after="0"/>
        <w:ind w:left="0" w:firstLine="709"/>
        <w:contextualSpacing/>
        <w:rPr>
          <w:rFonts w:ascii="Times New Roman" w:hAnsi="Times New Roman"/>
          <w:i/>
          <w:sz w:val="24"/>
          <w:szCs w:val="24"/>
        </w:rPr>
      </w:pPr>
      <w:r w:rsidRPr="00156DB4">
        <w:rPr>
          <w:rFonts w:ascii="Times New Roman" w:hAnsi="Times New Roman"/>
          <w:i/>
          <w:sz w:val="24"/>
          <w:szCs w:val="24"/>
        </w:rPr>
        <w:t>выполнять тестовые нормативы Всероссийского физкультурно-спортивного комплекса «Готов к труду и обороне»;</w:t>
      </w:r>
    </w:p>
    <w:p w:rsidR="00F962DD" w:rsidRPr="00156DB4" w:rsidRDefault="00F962DD" w:rsidP="009D65EB">
      <w:pPr>
        <w:numPr>
          <w:ilvl w:val="0"/>
          <w:numId w:val="92"/>
        </w:numPr>
        <w:tabs>
          <w:tab w:val="left" w:pos="993"/>
        </w:tabs>
        <w:spacing w:after="0"/>
        <w:ind w:left="0" w:firstLine="709"/>
        <w:contextualSpacing/>
        <w:rPr>
          <w:rFonts w:ascii="Times New Roman" w:hAnsi="Times New Roman"/>
          <w:i/>
          <w:sz w:val="24"/>
          <w:szCs w:val="24"/>
        </w:rPr>
      </w:pPr>
      <w:r w:rsidRPr="00156DB4">
        <w:rPr>
          <w:rFonts w:ascii="Times New Roman" w:hAnsi="Times New Roman"/>
          <w:i/>
          <w:sz w:val="24"/>
          <w:szCs w:val="24"/>
        </w:rPr>
        <w:lastRenderedPageBreak/>
        <w:t>выполнять технико-тактические действия национальных видов спорта;</w:t>
      </w:r>
    </w:p>
    <w:p w:rsidR="00B540EE" w:rsidRPr="00156DB4" w:rsidRDefault="00E53743" w:rsidP="009D65EB">
      <w:pPr>
        <w:numPr>
          <w:ilvl w:val="0"/>
          <w:numId w:val="92"/>
        </w:numPr>
        <w:tabs>
          <w:tab w:val="left" w:pos="993"/>
        </w:tabs>
        <w:spacing w:after="0"/>
        <w:ind w:left="0" w:firstLine="709"/>
        <w:contextualSpacing/>
        <w:rPr>
          <w:rFonts w:ascii="Times New Roman" w:hAnsi="Times New Roman"/>
          <w:i/>
          <w:sz w:val="24"/>
          <w:szCs w:val="24"/>
        </w:rPr>
      </w:pPr>
      <w:r w:rsidRPr="00156DB4">
        <w:rPr>
          <w:rFonts w:ascii="Times New Roman" w:hAnsi="Times New Roman"/>
          <w:i/>
          <w:sz w:val="24"/>
          <w:szCs w:val="24"/>
        </w:rPr>
        <w:t>проплывать учебную дистанцию вольным стилем.</w:t>
      </w:r>
    </w:p>
    <w:p w:rsidR="00B540EE" w:rsidRPr="00156DB4" w:rsidRDefault="00523BF1" w:rsidP="009D65EB">
      <w:pPr>
        <w:pStyle w:val="4"/>
        <w:spacing w:line="276" w:lineRule="auto"/>
        <w:rPr>
          <w:sz w:val="24"/>
          <w:szCs w:val="24"/>
        </w:rPr>
      </w:pPr>
      <w:bookmarkStart w:id="93" w:name="_Toc409691648"/>
      <w:bookmarkStart w:id="94" w:name="_Toc410653971"/>
      <w:bookmarkStart w:id="95" w:name="_Toc414553157"/>
      <w:r w:rsidRPr="00156DB4">
        <w:rPr>
          <w:sz w:val="24"/>
          <w:szCs w:val="24"/>
        </w:rPr>
        <w:t>1.2.</w:t>
      </w:r>
      <w:r w:rsidR="00EA45E1" w:rsidRPr="00156DB4">
        <w:rPr>
          <w:sz w:val="24"/>
          <w:szCs w:val="24"/>
        </w:rPr>
        <w:t>5.17</w:t>
      </w:r>
      <w:r w:rsidRPr="00156DB4">
        <w:rPr>
          <w:sz w:val="24"/>
          <w:szCs w:val="24"/>
        </w:rPr>
        <w:t xml:space="preserve">. </w:t>
      </w:r>
      <w:r w:rsidR="00B540EE" w:rsidRPr="00156DB4">
        <w:rPr>
          <w:sz w:val="24"/>
          <w:szCs w:val="24"/>
        </w:rPr>
        <w:t>Основы безопасности жизнедеятельности</w:t>
      </w:r>
      <w:bookmarkEnd w:id="93"/>
      <w:bookmarkEnd w:id="94"/>
      <w:bookmarkEnd w:id="95"/>
    </w:p>
    <w:p w:rsidR="00E53743" w:rsidRPr="00156DB4" w:rsidRDefault="00E53743" w:rsidP="009D65EB">
      <w:pPr>
        <w:spacing w:after="0"/>
        <w:ind w:firstLine="709"/>
        <w:rPr>
          <w:rFonts w:ascii="Times New Roman" w:hAnsi="Times New Roman"/>
          <w:b/>
          <w:bCs/>
          <w:sz w:val="24"/>
          <w:szCs w:val="24"/>
          <w:shd w:val="clear" w:color="auto" w:fill="FFFFFF"/>
        </w:rPr>
      </w:pPr>
      <w:r w:rsidRPr="00156DB4">
        <w:rPr>
          <w:rFonts w:ascii="Times New Roman" w:hAnsi="Times New Roman"/>
          <w:b/>
          <w:bCs/>
          <w:sz w:val="24"/>
          <w:szCs w:val="24"/>
          <w:shd w:val="clear" w:color="auto" w:fill="FFFFFF"/>
        </w:rPr>
        <w:t>Выпускник научится:</w:t>
      </w:r>
    </w:p>
    <w:p w:rsidR="00E53743" w:rsidRPr="00156DB4" w:rsidRDefault="00E53743" w:rsidP="009D65EB">
      <w:pPr>
        <w:numPr>
          <w:ilvl w:val="0"/>
          <w:numId w:val="93"/>
        </w:numPr>
        <w:tabs>
          <w:tab w:val="left" w:pos="993"/>
        </w:tabs>
        <w:autoSpaceDE w:val="0"/>
        <w:autoSpaceDN w:val="0"/>
        <w:adjustRightInd w:val="0"/>
        <w:spacing w:after="0"/>
        <w:ind w:left="0" w:firstLine="709"/>
        <w:rPr>
          <w:rFonts w:ascii="Times New Roman" w:hAnsi="Times New Roman"/>
          <w:iCs/>
          <w:sz w:val="24"/>
          <w:szCs w:val="24"/>
        </w:rPr>
      </w:pPr>
      <w:r w:rsidRPr="00156DB4">
        <w:rPr>
          <w:rFonts w:ascii="Times New Roman" w:hAnsi="Times New Roman"/>
          <w:sz w:val="24"/>
          <w:szCs w:val="24"/>
        </w:rPr>
        <w:t>классифицировать и характеризовать</w:t>
      </w:r>
      <w:r w:rsidRPr="00156DB4">
        <w:rPr>
          <w:rFonts w:ascii="Times New Roman" w:hAnsi="Times New Roman"/>
          <w:iCs/>
          <w:sz w:val="24"/>
          <w:szCs w:val="24"/>
        </w:rPr>
        <w:t xml:space="preserve"> условия экологической безопасности;</w:t>
      </w:r>
    </w:p>
    <w:p w:rsidR="00E53743" w:rsidRPr="00156DB4" w:rsidRDefault="00E53743" w:rsidP="009D65EB">
      <w:pPr>
        <w:numPr>
          <w:ilvl w:val="0"/>
          <w:numId w:val="93"/>
        </w:numPr>
        <w:tabs>
          <w:tab w:val="left" w:pos="993"/>
        </w:tabs>
        <w:autoSpaceDE w:val="0"/>
        <w:autoSpaceDN w:val="0"/>
        <w:adjustRightInd w:val="0"/>
        <w:spacing w:after="0"/>
        <w:ind w:left="0" w:firstLine="709"/>
        <w:rPr>
          <w:rFonts w:ascii="Times New Roman" w:hAnsi="Times New Roman"/>
          <w:iCs/>
          <w:sz w:val="24"/>
          <w:szCs w:val="24"/>
        </w:rPr>
      </w:pPr>
      <w:r w:rsidRPr="00156DB4">
        <w:rPr>
          <w:rFonts w:ascii="Times New Roman" w:hAnsi="Times New Roman"/>
          <w:iCs/>
          <w:sz w:val="24"/>
          <w:szCs w:val="24"/>
        </w:rPr>
        <w:t>использовать знания о предельно допустимых концентрациях вредных веществ в атмосфере, воде и почве;</w:t>
      </w:r>
    </w:p>
    <w:p w:rsidR="00E53743" w:rsidRPr="00156DB4" w:rsidRDefault="00E53743" w:rsidP="009D65EB">
      <w:pPr>
        <w:numPr>
          <w:ilvl w:val="0"/>
          <w:numId w:val="93"/>
        </w:numPr>
        <w:tabs>
          <w:tab w:val="left" w:pos="993"/>
        </w:tabs>
        <w:autoSpaceDE w:val="0"/>
        <w:autoSpaceDN w:val="0"/>
        <w:adjustRightInd w:val="0"/>
        <w:spacing w:after="0"/>
        <w:ind w:left="0" w:firstLine="709"/>
        <w:rPr>
          <w:rFonts w:ascii="Times New Roman" w:hAnsi="Times New Roman"/>
          <w:bCs/>
          <w:iCs/>
          <w:sz w:val="24"/>
          <w:szCs w:val="24"/>
        </w:rPr>
      </w:pPr>
      <w:r w:rsidRPr="00156DB4">
        <w:rPr>
          <w:rFonts w:ascii="Times New Roman" w:hAnsi="Times New Roman"/>
          <w:iCs/>
          <w:sz w:val="24"/>
          <w:szCs w:val="24"/>
        </w:rPr>
        <w:t>использовать знания о способах контроля качества окружающей среды и продуктов питания с использованием бытовых приборов;</w:t>
      </w:r>
    </w:p>
    <w:p w:rsidR="00E53743" w:rsidRPr="00156DB4" w:rsidRDefault="00E53743" w:rsidP="009D65EB">
      <w:pPr>
        <w:numPr>
          <w:ilvl w:val="0"/>
          <w:numId w:val="93"/>
        </w:numPr>
        <w:tabs>
          <w:tab w:val="left" w:pos="993"/>
        </w:tabs>
        <w:autoSpaceDE w:val="0"/>
        <w:autoSpaceDN w:val="0"/>
        <w:adjustRightInd w:val="0"/>
        <w:spacing w:after="0"/>
        <w:ind w:left="0" w:firstLine="709"/>
        <w:rPr>
          <w:rFonts w:ascii="Times New Roman" w:hAnsi="Times New Roman"/>
          <w:sz w:val="24"/>
          <w:szCs w:val="24"/>
        </w:rPr>
      </w:pPr>
      <w:r w:rsidRPr="00156DB4">
        <w:rPr>
          <w:rFonts w:ascii="Times New Roman" w:hAnsi="Times New Roman"/>
          <w:sz w:val="24"/>
          <w:szCs w:val="24"/>
        </w:rPr>
        <w:t>классифицировать и характеризовать причины и последствия опасных ситуаций при использовании бытовых приборов контроля качества окружающей среды и продуктов питания;</w:t>
      </w:r>
    </w:p>
    <w:p w:rsidR="00E53743" w:rsidRPr="00156DB4" w:rsidRDefault="00E53743" w:rsidP="009D65EB">
      <w:pPr>
        <w:numPr>
          <w:ilvl w:val="0"/>
          <w:numId w:val="93"/>
        </w:numPr>
        <w:tabs>
          <w:tab w:val="left" w:pos="993"/>
        </w:tabs>
        <w:autoSpaceDE w:val="0"/>
        <w:autoSpaceDN w:val="0"/>
        <w:adjustRightInd w:val="0"/>
        <w:spacing w:after="0"/>
        <w:ind w:left="0" w:firstLine="709"/>
        <w:rPr>
          <w:rFonts w:ascii="Times New Roman" w:hAnsi="Times New Roman"/>
          <w:sz w:val="24"/>
          <w:szCs w:val="24"/>
        </w:rPr>
      </w:pPr>
      <w:r w:rsidRPr="00156DB4">
        <w:rPr>
          <w:rFonts w:ascii="Times New Roman" w:hAnsi="Times New Roman"/>
          <w:sz w:val="24"/>
          <w:szCs w:val="24"/>
        </w:rPr>
        <w:t>безопасно, использовать бытовые приборы контроля качества окружающей среды и продуктов питания;</w:t>
      </w:r>
    </w:p>
    <w:p w:rsidR="00E53743" w:rsidRPr="00156DB4" w:rsidRDefault="00E53743" w:rsidP="009D65EB">
      <w:pPr>
        <w:numPr>
          <w:ilvl w:val="0"/>
          <w:numId w:val="93"/>
        </w:numPr>
        <w:tabs>
          <w:tab w:val="left" w:pos="993"/>
        </w:tabs>
        <w:autoSpaceDE w:val="0"/>
        <w:autoSpaceDN w:val="0"/>
        <w:adjustRightInd w:val="0"/>
        <w:spacing w:after="0"/>
        <w:ind w:left="0" w:firstLine="709"/>
        <w:rPr>
          <w:rFonts w:ascii="Times New Roman" w:hAnsi="Times New Roman"/>
          <w:sz w:val="24"/>
          <w:szCs w:val="24"/>
        </w:rPr>
      </w:pPr>
      <w:r w:rsidRPr="00156DB4">
        <w:rPr>
          <w:rFonts w:ascii="Times New Roman" w:hAnsi="Times New Roman"/>
          <w:sz w:val="24"/>
          <w:szCs w:val="24"/>
        </w:rPr>
        <w:t>безопасно использовать бытовые приборы;</w:t>
      </w:r>
    </w:p>
    <w:p w:rsidR="00E53743" w:rsidRPr="00156DB4" w:rsidRDefault="00E53743" w:rsidP="009D65EB">
      <w:pPr>
        <w:numPr>
          <w:ilvl w:val="0"/>
          <w:numId w:val="93"/>
        </w:numPr>
        <w:tabs>
          <w:tab w:val="left" w:pos="993"/>
        </w:tabs>
        <w:autoSpaceDE w:val="0"/>
        <w:autoSpaceDN w:val="0"/>
        <w:adjustRightInd w:val="0"/>
        <w:spacing w:after="0"/>
        <w:ind w:left="0" w:firstLine="709"/>
        <w:rPr>
          <w:rFonts w:ascii="Times New Roman" w:hAnsi="Times New Roman"/>
          <w:sz w:val="24"/>
          <w:szCs w:val="24"/>
        </w:rPr>
      </w:pPr>
      <w:r w:rsidRPr="00156DB4">
        <w:rPr>
          <w:rFonts w:ascii="Times New Roman" w:hAnsi="Times New Roman"/>
          <w:sz w:val="24"/>
          <w:szCs w:val="24"/>
        </w:rPr>
        <w:t>безопасно использовать средства бытовой химии;</w:t>
      </w:r>
    </w:p>
    <w:p w:rsidR="00E53743" w:rsidRPr="00156DB4" w:rsidRDefault="00E53743" w:rsidP="009D65EB">
      <w:pPr>
        <w:numPr>
          <w:ilvl w:val="0"/>
          <w:numId w:val="93"/>
        </w:numPr>
        <w:tabs>
          <w:tab w:val="left" w:pos="993"/>
        </w:tabs>
        <w:autoSpaceDE w:val="0"/>
        <w:autoSpaceDN w:val="0"/>
        <w:adjustRightInd w:val="0"/>
        <w:spacing w:after="0"/>
        <w:ind w:left="0" w:firstLine="709"/>
        <w:rPr>
          <w:rFonts w:ascii="Times New Roman" w:hAnsi="Times New Roman"/>
          <w:sz w:val="24"/>
          <w:szCs w:val="24"/>
        </w:rPr>
      </w:pPr>
      <w:r w:rsidRPr="00156DB4">
        <w:rPr>
          <w:rFonts w:ascii="Times New Roman" w:hAnsi="Times New Roman"/>
          <w:sz w:val="24"/>
          <w:szCs w:val="24"/>
        </w:rPr>
        <w:t>безопасно использовать средства коммуникации;</w:t>
      </w:r>
    </w:p>
    <w:p w:rsidR="00E53743" w:rsidRPr="00156DB4" w:rsidRDefault="00E53743" w:rsidP="009D65EB">
      <w:pPr>
        <w:numPr>
          <w:ilvl w:val="0"/>
          <w:numId w:val="93"/>
        </w:numPr>
        <w:tabs>
          <w:tab w:val="left" w:pos="993"/>
        </w:tabs>
        <w:autoSpaceDE w:val="0"/>
        <w:autoSpaceDN w:val="0"/>
        <w:adjustRightInd w:val="0"/>
        <w:spacing w:after="0"/>
        <w:ind w:left="0" w:firstLine="709"/>
        <w:rPr>
          <w:rFonts w:ascii="Times New Roman" w:hAnsi="Times New Roman"/>
          <w:sz w:val="24"/>
          <w:szCs w:val="24"/>
        </w:rPr>
      </w:pPr>
      <w:r w:rsidRPr="00156DB4">
        <w:rPr>
          <w:rFonts w:ascii="Times New Roman" w:hAnsi="Times New Roman"/>
          <w:sz w:val="24"/>
          <w:szCs w:val="24"/>
        </w:rPr>
        <w:t>классифицировать и характеризовать опасные ситуации криминогенного характера;</w:t>
      </w:r>
    </w:p>
    <w:p w:rsidR="00E53743" w:rsidRPr="00156DB4" w:rsidRDefault="00E53743" w:rsidP="009D65EB">
      <w:pPr>
        <w:numPr>
          <w:ilvl w:val="0"/>
          <w:numId w:val="93"/>
        </w:numPr>
        <w:tabs>
          <w:tab w:val="left" w:pos="993"/>
        </w:tabs>
        <w:autoSpaceDE w:val="0"/>
        <w:autoSpaceDN w:val="0"/>
        <w:adjustRightInd w:val="0"/>
        <w:spacing w:after="0"/>
        <w:ind w:left="0" w:firstLine="709"/>
        <w:rPr>
          <w:rFonts w:ascii="Times New Roman" w:hAnsi="Times New Roman"/>
          <w:b/>
          <w:sz w:val="24"/>
          <w:szCs w:val="24"/>
        </w:rPr>
      </w:pPr>
      <w:r w:rsidRPr="00156DB4">
        <w:rPr>
          <w:rFonts w:ascii="Times New Roman" w:hAnsi="Times New Roman"/>
          <w:sz w:val="24"/>
          <w:szCs w:val="24"/>
        </w:rPr>
        <w:t>предвидеть причины возникновения возможных опасных ситуаций криминогенного характера;</w:t>
      </w:r>
    </w:p>
    <w:p w:rsidR="00E53743" w:rsidRPr="00156DB4" w:rsidRDefault="00E53743" w:rsidP="009D65EB">
      <w:pPr>
        <w:numPr>
          <w:ilvl w:val="0"/>
          <w:numId w:val="93"/>
        </w:numPr>
        <w:tabs>
          <w:tab w:val="left" w:pos="993"/>
        </w:tabs>
        <w:autoSpaceDE w:val="0"/>
        <w:autoSpaceDN w:val="0"/>
        <w:adjustRightInd w:val="0"/>
        <w:spacing w:after="0"/>
        <w:ind w:left="0" w:firstLine="709"/>
        <w:rPr>
          <w:rFonts w:ascii="Times New Roman" w:hAnsi="Times New Roman"/>
          <w:sz w:val="24"/>
          <w:szCs w:val="24"/>
        </w:rPr>
      </w:pPr>
      <w:r w:rsidRPr="00156DB4">
        <w:rPr>
          <w:rFonts w:ascii="Times New Roman" w:hAnsi="Times New Roman"/>
          <w:sz w:val="24"/>
          <w:szCs w:val="24"/>
        </w:rPr>
        <w:t>безопасно вести и применять способы самозащиты в криминогенной ситуации на улице;</w:t>
      </w:r>
    </w:p>
    <w:p w:rsidR="00E53743" w:rsidRPr="00156DB4" w:rsidRDefault="00E53743" w:rsidP="009D65EB">
      <w:pPr>
        <w:numPr>
          <w:ilvl w:val="0"/>
          <w:numId w:val="93"/>
        </w:numPr>
        <w:tabs>
          <w:tab w:val="left" w:pos="993"/>
        </w:tabs>
        <w:autoSpaceDE w:val="0"/>
        <w:autoSpaceDN w:val="0"/>
        <w:adjustRightInd w:val="0"/>
        <w:spacing w:after="0"/>
        <w:ind w:left="0" w:firstLine="709"/>
        <w:rPr>
          <w:rFonts w:ascii="Times New Roman" w:hAnsi="Times New Roman"/>
          <w:sz w:val="24"/>
          <w:szCs w:val="24"/>
        </w:rPr>
      </w:pPr>
      <w:r w:rsidRPr="00156DB4">
        <w:rPr>
          <w:rFonts w:ascii="Times New Roman" w:hAnsi="Times New Roman"/>
          <w:sz w:val="24"/>
          <w:szCs w:val="24"/>
        </w:rPr>
        <w:t>безопасно вести и применять способы самозащиты в криминогенной ситуации в подъезде;</w:t>
      </w:r>
    </w:p>
    <w:p w:rsidR="00E53743" w:rsidRPr="00156DB4" w:rsidRDefault="00E53743" w:rsidP="009D65EB">
      <w:pPr>
        <w:numPr>
          <w:ilvl w:val="0"/>
          <w:numId w:val="93"/>
        </w:numPr>
        <w:tabs>
          <w:tab w:val="left" w:pos="993"/>
        </w:tabs>
        <w:autoSpaceDE w:val="0"/>
        <w:autoSpaceDN w:val="0"/>
        <w:adjustRightInd w:val="0"/>
        <w:spacing w:after="0"/>
        <w:ind w:left="0" w:firstLine="709"/>
        <w:rPr>
          <w:rFonts w:ascii="Times New Roman" w:hAnsi="Times New Roman"/>
          <w:sz w:val="24"/>
          <w:szCs w:val="24"/>
        </w:rPr>
      </w:pPr>
      <w:r w:rsidRPr="00156DB4">
        <w:rPr>
          <w:rFonts w:ascii="Times New Roman" w:hAnsi="Times New Roman"/>
          <w:sz w:val="24"/>
          <w:szCs w:val="24"/>
        </w:rPr>
        <w:t>безопасно вести и применять способы самозащиты в криминогенной ситуации в лифте;</w:t>
      </w:r>
    </w:p>
    <w:p w:rsidR="00E53743" w:rsidRPr="00156DB4" w:rsidRDefault="00E53743" w:rsidP="009D65EB">
      <w:pPr>
        <w:numPr>
          <w:ilvl w:val="0"/>
          <w:numId w:val="93"/>
        </w:numPr>
        <w:tabs>
          <w:tab w:val="left" w:pos="993"/>
        </w:tabs>
        <w:autoSpaceDE w:val="0"/>
        <w:autoSpaceDN w:val="0"/>
        <w:adjustRightInd w:val="0"/>
        <w:spacing w:after="0"/>
        <w:ind w:left="0" w:firstLine="709"/>
        <w:rPr>
          <w:rFonts w:ascii="Times New Roman" w:hAnsi="Times New Roman"/>
          <w:sz w:val="24"/>
          <w:szCs w:val="24"/>
        </w:rPr>
      </w:pPr>
      <w:r w:rsidRPr="00156DB4">
        <w:rPr>
          <w:rFonts w:ascii="Times New Roman" w:hAnsi="Times New Roman"/>
          <w:sz w:val="24"/>
          <w:szCs w:val="24"/>
        </w:rPr>
        <w:t>безопасно вести и применять способы самозащиты в криминогенной ситуации в квартире;</w:t>
      </w:r>
    </w:p>
    <w:p w:rsidR="00E53743" w:rsidRPr="00156DB4" w:rsidRDefault="00E53743" w:rsidP="009D65EB">
      <w:pPr>
        <w:numPr>
          <w:ilvl w:val="0"/>
          <w:numId w:val="93"/>
        </w:numPr>
        <w:tabs>
          <w:tab w:val="left" w:pos="993"/>
        </w:tabs>
        <w:autoSpaceDE w:val="0"/>
        <w:autoSpaceDN w:val="0"/>
        <w:adjustRightInd w:val="0"/>
        <w:spacing w:after="0"/>
        <w:ind w:left="0" w:firstLine="709"/>
        <w:rPr>
          <w:rFonts w:ascii="Times New Roman" w:hAnsi="Times New Roman"/>
          <w:sz w:val="24"/>
          <w:szCs w:val="24"/>
        </w:rPr>
      </w:pPr>
      <w:r w:rsidRPr="00156DB4">
        <w:rPr>
          <w:rFonts w:ascii="Times New Roman" w:hAnsi="Times New Roman"/>
          <w:sz w:val="24"/>
          <w:szCs w:val="24"/>
        </w:rPr>
        <w:t>безопасно вести и применять способы самозащиты при карманной краже;</w:t>
      </w:r>
    </w:p>
    <w:p w:rsidR="00E53743" w:rsidRPr="00156DB4" w:rsidRDefault="00E53743" w:rsidP="009D65EB">
      <w:pPr>
        <w:numPr>
          <w:ilvl w:val="0"/>
          <w:numId w:val="93"/>
        </w:numPr>
        <w:tabs>
          <w:tab w:val="left" w:pos="993"/>
        </w:tabs>
        <w:autoSpaceDE w:val="0"/>
        <w:autoSpaceDN w:val="0"/>
        <w:adjustRightInd w:val="0"/>
        <w:spacing w:after="0"/>
        <w:ind w:left="0" w:firstLine="709"/>
        <w:rPr>
          <w:rFonts w:ascii="Times New Roman" w:hAnsi="Times New Roman"/>
          <w:sz w:val="24"/>
          <w:szCs w:val="24"/>
        </w:rPr>
      </w:pPr>
      <w:r w:rsidRPr="00156DB4">
        <w:rPr>
          <w:rFonts w:ascii="Times New Roman" w:hAnsi="Times New Roman"/>
          <w:sz w:val="24"/>
          <w:szCs w:val="24"/>
        </w:rPr>
        <w:t>безопасно вести и применять способы самозащиты при попытке мошенничества;</w:t>
      </w:r>
    </w:p>
    <w:p w:rsidR="00E53743" w:rsidRPr="00156DB4" w:rsidRDefault="00E53743" w:rsidP="009D65EB">
      <w:pPr>
        <w:numPr>
          <w:ilvl w:val="0"/>
          <w:numId w:val="93"/>
        </w:numPr>
        <w:tabs>
          <w:tab w:val="left" w:pos="993"/>
        </w:tabs>
        <w:autoSpaceDE w:val="0"/>
        <w:autoSpaceDN w:val="0"/>
        <w:adjustRightInd w:val="0"/>
        <w:spacing w:after="0"/>
        <w:ind w:left="0" w:firstLine="709"/>
        <w:rPr>
          <w:rFonts w:ascii="Times New Roman" w:hAnsi="Times New Roman"/>
          <w:sz w:val="24"/>
          <w:szCs w:val="24"/>
        </w:rPr>
      </w:pPr>
      <w:r w:rsidRPr="00156DB4">
        <w:rPr>
          <w:rFonts w:ascii="Times New Roman" w:hAnsi="Times New Roman"/>
          <w:sz w:val="24"/>
          <w:szCs w:val="24"/>
        </w:rPr>
        <w:t>адекватно оценивать ситуацию дорожного движения;</w:t>
      </w:r>
    </w:p>
    <w:p w:rsidR="00E53743" w:rsidRPr="00156DB4" w:rsidRDefault="00E53743" w:rsidP="009D65EB">
      <w:pPr>
        <w:numPr>
          <w:ilvl w:val="0"/>
          <w:numId w:val="93"/>
        </w:numPr>
        <w:tabs>
          <w:tab w:val="left" w:pos="993"/>
        </w:tabs>
        <w:autoSpaceDE w:val="0"/>
        <w:autoSpaceDN w:val="0"/>
        <w:adjustRightInd w:val="0"/>
        <w:spacing w:after="0"/>
        <w:ind w:left="0" w:firstLine="709"/>
        <w:rPr>
          <w:rFonts w:ascii="Times New Roman" w:hAnsi="Times New Roman"/>
          <w:sz w:val="24"/>
          <w:szCs w:val="24"/>
        </w:rPr>
      </w:pPr>
      <w:r w:rsidRPr="00156DB4">
        <w:rPr>
          <w:rFonts w:ascii="Times New Roman" w:hAnsi="Times New Roman"/>
          <w:sz w:val="24"/>
          <w:szCs w:val="24"/>
        </w:rPr>
        <w:t>адекватно оценивать ситуацию и безопасно действовать при пожаре;</w:t>
      </w:r>
    </w:p>
    <w:p w:rsidR="00E53743" w:rsidRPr="00156DB4" w:rsidRDefault="00E53743" w:rsidP="009D65EB">
      <w:pPr>
        <w:numPr>
          <w:ilvl w:val="0"/>
          <w:numId w:val="93"/>
        </w:numPr>
        <w:tabs>
          <w:tab w:val="left" w:pos="993"/>
        </w:tabs>
        <w:autoSpaceDE w:val="0"/>
        <w:autoSpaceDN w:val="0"/>
        <w:adjustRightInd w:val="0"/>
        <w:spacing w:after="0"/>
        <w:ind w:left="0" w:firstLine="709"/>
        <w:rPr>
          <w:rFonts w:ascii="Times New Roman" w:hAnsi="Times New Roman"/>
          <w:sz w:val="24"/>
          <w:szCs w:val="24"/>
        </w:rPr>
      </w:pPr>
      <w:r w:rsidRPr="00156DB4">
        <w:rPr>
          <w:rFonts w:ascii="Times New Roman" w:hAnsi="Times New Roman"/>
          <w:sz w:val="24"/>
          <w:szCs w:val="24"/>
        </w:rPr>
        <w:t>безопасно использовать средства индивидуальной защиты при пожаре;</w:t>
      </w:r>
    </w:p>
    <w:p w:rsidR="00E53743" w:rsidRPr="00156DB4" w:rsidRDefault="00E53743" w:rsidP="009D65EB">
      <w:pPr>
        <w:numPr>
          <w:ilvl w:val="0"/>
          <w:numId w:val="93"/>
        </w:numPr>
        <w:tabs>
          <w:tab w:val="left" w:pos="993"/>
        </w:tabs>
        <w:autoSpaceDE w:val="0"/>
        <w:autoSpaceDN w:val="0"/>
        <w:adjustRightInd w:val="0"/>
        <w:spacing w:after="0"/>
        <w:ind w:left="0" w:firstLine="709"/>
        <w:rPr>
          <w:rFonts w:ascii="Times New Roman" w:hAnsi="Times New Roman"/>
          <w:sz w:val="24"/>
          <w:szCs w:val="24"/>
        </w:rPr>
      </w:pPr>
      <w:r w:rsidRPr="00156DB4">
        <w:rPr>
          <w:rFonts w:ascii="Times New Roman" w:hAnsi="Times New Roman"/>
          <w:sz w:val="24"/>
          <w:szCs w:val="24"/>
        </w:rPr>
        <w:t>безопасно применять первичные средства пожаротушения;</w:t>
      </w:r>
    </w:p>
    <w:p w:rsidR="00E53743" w:rsidRPr="00156DB4" w:rsidRDefault="00E53743" w:rsidP="009D65EB">
      <w:pPr>
        <w:numPr>
          <w:ilvl w:val="0"/>
          <w:numId w:val="93"/>
        </w:numPr>
        <w:tabs>
          <w:tab w:val="left" w:pos="993"/>
        </w:tabs>
        <w:autoSpaceDE w:val="0"/>
        <w:autoSpaceDN w:val="0"/>
        <w:adjustRightInd w:val="0"/>
        <w:spacing w:after="0"/>
        <w:ind w:left="0" w:firstLine="709"/>
        <w:rPr>
          <w:rFonts w:ascii="Times New Roman" w:hAnsi="Times New Roman"/>
          <w:sz w:val="24"/>
          <w:szCs w:val="24"/>
        </w:rPr>
      </w:pPr>
      <w:r w:rsidRPr="00156DB4">
        <w:rPr>
          <w:rFonts w:ascii="Times New Roman" w:hAnsi="Times New Roman"/>
          <w:sz w:val="24"/>
          <w:szCs w:val="24"/>
        </w:rPr>
        <w:t>соблюдать правила безопасности дорожного движения пешехода;</w:t>
      </w:r>
    </w:p>
    <w:p w:rsidR="00E53743" w:rsidRPr="00156DB4" w:rsidRDefault="00E53743" w:rsidP="009D65EB">
      <w:pPr>
        <w:numPr>
          <w:ilvl w:val="0"/>
          <w:numId w:val="93"/>
        </w:numPr>
        <w:tabs>
          <w:tab w:val="left" w:pos="993"/>
        </w:tabs>
        <w:autoSpaceDE w:val="0"/>
        <w:autoSpaceDN w:val="0"/>
        <w:adjustRightInd w:val="0"/>
        <w:spacing w:after="0"/>
        <w:ind w:left="0" w:firstLine="709"/>
        <w:rPr>
          <w:rFonts w:ascii="Times New Roman" w:hAnsi="Times New Roman"/>
          <w:sz w:val="24"/>
          <w:szCs w:val="24"/>
        </w:rPr>
      </w:pPr>
      <w:r w:rsidRPr="00156DB4">
        <w:rPr>
          <w:rFonts w:ascii="Times New Roman" w:hAnsi="Times New Roman"/>
          <w:sz w:val="24"/>
          <w:szCs w:val="24"/>
        </w:rPr>
        <w:t>соблюдать правила безопасности дорожного движения велосипедиста;</w:t>
      </w:r>
    </w:p>
    <w:p w:rsidR="00E53743" w:rsidRPr="00156DB4" w:rsidRDefault="00E53743" w:rsidP="009D65EB">
      <w:pPr>
        <w:numPr>
          <w:ilvl w:val="0"/>
          <w:numId w:val="93"/>
        </w:numPr>
        <w:tabs>
          <w:tab w:val="left" w:pos="993"/>
        </w:tabs>
        <w:autoSpaceDE w:val="0"/>
        <w:autoSpaceDN w:val="0"/>
        <w:adjustRightInd w:val="0"/>
        <w:spacing w:after="0"/>
        <w:ind w:left="0" w:firstLine="709"/>
        <w:rPr>
          <w:rFonts w:ascii="Times New Roman" w:hAnsi="Times New Roman"/>
          <w:sz w:val="24"/>
          <w:szCs w:val="24"/>
        </w:rPr>
      </w:pPr>
      <w:r w:rsidRPr="00156DB4">
        <w:rPr>
          <w:rFonts w:ascii="Times New Roman" w:hAnsi="Times New Roman"/>
          <w:sz w:val="24"/>
          <w:szCs w:val="24"/>
        </w:rPr>
        <w:t>соблюдать правила безопасности дорожного движения пассажира транспортного средства;</w:t>
      </w:r>
    </w:p>
    <w:p w:rsidR="00E53743" w:rsidRPr="00156DB4" w:rsidRDefault="00E53743" w:rsidP="009D65EB">
      <w:pPr>
        <w:numPr>
          <w:ilvl w:val="0"/>
          <w:numId w:val="93"/>
        </w:numPr>
        <w:tabs>
          <w:tab w:val="left" w:pos="993"/>
        </w:tabs>
        <w:autoSpaceDE w:val="0"/>
        <w:autoSpaceDN w:val="0"/>
        <w:adjustRightInd w:val="0"/>
        <w:spacing w:after="0"/>
        <w:ind w:left="0" w:firstLine="709"/>
        <w:rPr>
          <w:rFonts w:ascii="Times New Roman" w:hAnsi="Times New Roman"/>
          <w:sz w:val="24"/>
          <w:szCs w:val="24"/>
        </w:rPr>
      </w:pPr>
      <w:r w:rsidRPr="00156DB4">
        <w:rPr>
          <w:rFonts w:ascii="Times New Roman" w:hAnsi="Times New Roman"/>
          <w:sz w:val="24"/>
          <w:szCs w:val="24"/>
        </w:rPr>
        <w:t>классифицировать и характеризовать причины и последствия опасных ситуаций на воде;</w:t>
      </w:r>
    </w:p>
    <w:p w:rsidR="00E53743" w:rsidRPr="00156DB4" w:rsidRDefault="00E53743" w:rsidP="009D65EB">
      <w:pPr>
        <w:numPr>
          <w:ilvl w:val="0"/>
          <w:numId w:val="93"/>
        </w:numPr>
        <w:tabs>
          <w:tab w:val="left" w:pos="993"/>
        </w:tabs>
        <w:autoSpaceDE w:val="0"/>
        <w:autoSpaceDN w:val="0"/>
        <w:adjustRightInd w:val="0"/>
        <w:spacing w:after="0"/>
        <w:ind w:left="0" w:firstLine="709"/>
        <w:rPr>
          <w:rFonts w:ascii="Times New Roman" w:hAnsi="Times New Roman"/>
          <w:sz w:val="24"/>
          <w:szCs w:val="24"/>
        </w:rPr>
      </w:pPr>
      <w:r w:rsidRPr="00156DB4">
        <w:rPr>
          <w:rFonts w:ascii="Times New Roman" w:hAnsi="Times New Roman"/>
          <w:sz w:val="24"/>
          <w:szCs w:val="24"/>
        </w:rPr>
        <w:t>адекватно оценивать ситуацию и безопасно вести у воды и на воде;</w:t>
      </w:r>
    </w:p>
    <w:p w:rsidR="00E53743" w:rsidRPr="00156DB4" w:rsidRDefault="00E53743" w:rsidP="009D65EB">
      <w:pPr>
        <w:numPr>
          <w:ilvl w:val="0"/>
          <w:numId w:val="93"/>
        </w:numPr>
        <w:tabs>
          <w:tab w:val="left" w:pos="993"/>
        </w:tabs>
        <w:autoSpaceDE w:val="0"/>
        <w:autoSpaceDN w:val="0"/>
        <w:adjustRightInd w:val="0"/>
        <w:spacing w:after="0"/>
        <w:ind w:left="0" w:firstLine="709"/>
        <w:rPr>
          <w:rFonts w:ascii="Times New Roman" w:hAnsi="Times New Roman"/>
          <w:sz w:val="24"/>
          <w:szCs w:val="24"/>
        </w:rPr>
      </w:pPr>
      <w:r w:rsidRPr="00156DB4">
        <w:rPr>
          <w:rFonts w:ascii="Times New Roman" w:hAnsi="Times New Roman"/>
          <w:sz w:val="24"/>
          <w:szCs w:val="24"/>
        </w:rPr>
        <w:lastRenderedPageBreak/>
        <w:t>использовать средства и способы само- и взаимопомощи на воде;</w:t>
      </w:r>
    </w:p>
    <w:p w:rsidR="00E53743" w:rsidRPr="00156DB4" w:rsidRDefault="00E53743" w:rsidP="009D65EB">
      <w:pPr>
        <w:numPr>
          <w:ilvl w:val="0"/>
          <w:numId w:val="93"/>
        </w:numPr>
        <w:tabs>
          <w:tab w:val="left" w:pos="993"/>
        </w:tabs>
        <w:autoSpaceDE w:val="0"/>
        <w:autoSpaceDN w:val="0"/>
        <w:adjustRightInd w:val="0"/>
        <w:spacing w:after="0"/>
        <w:ind w:left="0" w:firstLine="709"/>
        <w:rPr>
          <w:rFonts w:ascii="Times New Roman" w:hAnsi="Times New Roman"/>
          <w:sz w:val="24"/>
          <w:szCs w:val="24"/>
        </w:rPr>
      </w:pPr>
      <w:r w:rsidRPr="00156DB4">
        <w:rPr>
          <w:rFonts w:ascii="Times New Roman" w:hAnsi="Times New Roman"/>
          <w:sz w:val="24"/>
          <w:szCs w:val="24"/>
        </w:rPr>
        <w:t>классифицировать и характеризовать причины и последствия опасных ситуаций в туристических походах;</w:t>
      </w:r>
    </w:p>
    <w:p w:rsidR="00E53743" w:rsidRPr="00156DB4" w:rsidRDefault="00E53743" w:rsidP="009D65EB">
      <w:pPr>
        <w:numPr>
          <w:ilvl w:val="0"/>
          <w:numId w:val="93"/>
        </w:numPr>
        <w:tabs>
          <w:tab w:val="left" w:pos="993"/>
        </w:tabs>
        <w:autoSpaceDE w:val="0"/>
        <w:autoSpaceDN w:val="0"/>
        <w:adjustRightInd w:val="0"/>
        <w:spacing w:after="0"/>
        <w:ind w:left="0" w:firstLine="709"/>
        <w:rPr>
          <w:rFonts w:ascii="Times New Roman" w:hAnsi="Times New Roman"/>
          <w:sz w:val="24"/>
          <w:szCs w:val="24"/>
        </w:rPr>
      </w:pPr>
      <w:r w:rsidRPr="00156DB4">
        <w:rPr>
          <w:rFonts w:ascii="Times New Roman" w:hAnsi="Times New Roman"/>
          <w:sz w:val="24"/>
          <w:szCs w:val="24"/>
        </w:rPr>
        <w:t>готовиться к туристическим походам;</w:t>
      </w:r>
    </w:p>
    <w:p w:rsidR="00E53743" w:rsidRPr="00156DB4" w:rsidRDefault="00E53743" w:rsidP="009D65EB">
      <w:pPr>
        <w:numPr>
          <w:ilvl w:val="0"/>
          <w:numId w:val="93"/>
        </w:numPr>
        <w:tabs>
          <w:tab w:val="left" w:pos="993"/>
        </w:tabs>
        <w:autoSpaceDE w:val="0"/>
        <w:autoSpaceDN w:val="0"/>
        <w:adjustRightInd w:val="0"/>
        <w:spacing w:after="0"/>
        <w:ind w:left="0" w:firstLine="709"/>
        <w:rPr>
          <w:rFonts w:ascii="Times New Roman" w:hAnsi="Times New Roman"/>
          <w:sz w:val="24"/>
          <w:szCs w:val="24"/>
        </w:rPr>
      </w:pPr>
      <w:r w:rsidRPr="00156DB4">
        <w:rPr>
          <w:rFonts w:ascii="Times New Roman" w:hAnsi="Times New Roman"/>
          <w:sz w:val="24"/>
          <w:szCs w:val="24"/>
        </w:rPr>
        <w:t>адекватно оценивать ситуацию и безопасно вести в туристических походах;</w:t>
      </w:r>
    </w:p>
    <w:p w:rsidR="00E53743" w:rsidRPr="00156DB4" w:rsidRDefault="00E53743" w:rsidP="009D65EB">
      <w:pPr>
        <w:numPr>
          <w:ilvl w:val="0"/>
          <w:numId w:val="93"/>
        </w:numPr>
        <w:tabs>
          <w:tab w:val="left" w:pos="993"/>
        </w:tabs>
        <w:autoSpaceDE w:val="0"/>
        <w:autoSpaceDN w:val="0"/>
        <w:adjustRightInd w:val="0"/>
        <w:spacing w:after="0"/>
        <w:ind w:left="0" w:firstLine="709"/>
        <w:rPr>
          <w:rFonts w:ascii="Times New Roman" w:hAnsi="Times New Roman"/>
          <w:sz w:val="24"/>
          <w:szCs w:val="24"/>
        </w:rPr>
      </w:pPr>
      <w:r w:rsidRPr="00156DB4">
        <w:rPr>
          <w:rFonts w:ascii="Times New Roman" w:hAnsi="Times New Roman"/>
          <w:sz w:val="24"/>
          <w:szCs w:val="24"/>
        </w:rPr>
        <w:t>адекватно оценивать ситуацию и ориентироваться на местности;</w:t>
      </w:r>
    </w:p>
    <w:p w:rsidR="00E53743" w:rsidRPr="00156DB4" w:rsidRDefault="00E53743" w:rsidP="009D65EB">
      <w:pPr>
        <w:numPr>
          <w:ilvl w:val="0"/>
          <w:numId w:val="93"/>
        </w:numPr>
        <w:tabs>
          <w:tab w:val="left" w:pos="993"/>
        </w:tabs>
        <w:autoSpaceDE w:val="0"/>
        <w:autoSpaceDN w:val="0"/>
        <w:adjustRightInd w:val="0"/>
        <w:spacing w:after="0"/>
        <w:ind w:left="0" w:firstLine="709"/>
        <w:rPr>
          <w:rFonts w:ascii="Times New Roman" w:hAnsi="Times New Roman"/>
          <w:sz w:val="24"/>
          <w:szCs w:val="24"/>
        </w:rPr>
      </w:pPr>
      <w:r w:rsidRPr="00156DB4">
        <w:rPr>
          <w:rFonts w:ascii="Times New Roman" w:hAnsi="Times New Roman"/>
          <w:sz w:val="24"/>
          <w:szCs w:val="24"/>
        </w:rPr>
        <w:t>добывать и поддерживать огонь в автономных условиях;</w:t>
      </w:r>
    </w:p>
    <w:p w:rsidR="00E53743" w:rsidRPr="00156DB4" w:rsidRDefault="00E53743" w:rsidP="009D65EB">
      <w:pPr>
        <w:numPr>
          <w:ilvl w:val="0"/>
          <w:numId w:val="93"/>
        </w:numPr>
        <w:tabs>
          <w:tab w:val="left" w:pos="993"/>
        </w:tabs>
        <w:autoSpaceDE w:val="0"/>
        <w:autoSpaceDN w:val="0"/>
        <w:adjustRightInd w:val="0"/>
        <w:spacing w:after="0"/>
        <w:ind w:left="0" w:firstLine="709"/>
        <w:rPr>
          <w:rFonts w:ascii="Times New Roman" w:hAnsi="Times New Roman"/>
          <w:sz w:val="24"/>
          <w:szCs w:val="24"/>
        </w:rPr>
      </w:pPr>
      <w:r w:rsidRPr="00156DB4">
        <w:rPr>
          <w:rFonts w:ascii="Times New Roman" w:hAnsi="Times New Roman"/>
          <w:sz w:val="24"/>
          <w:szCs w:val="24"/>
        </w:rPr>
        <w:t>добывать и очищать воду в автономных условиях;</w:t>
      </w:r>
    </w:p>
    <w:p w:rsidR="00E53743" w:rsidRPr="00156DB4" w:rsidRDefault="00E53743" w:rsidP="009D65EB">
      <w:pPr>
        <w:numPr>
          <w:ilvl w:val="0"/>
          <w:numId w:val="93"/>
        </w:numPr>
        <w:tabs>
          <w:tab w:val="left" w:pos="993"/>
        </w:tabs>
        <w:autoSpaceDE w:val="0"/>
        <w:autoSpaceDN w:val="0"/>
        <w:adjustRightInd w:val="0"/>
        <w:spacing w:after="0"/>
        <w:ind w:left="0" w:firstLine="709"/>
        <w:rPr>
          <w:rFonts w:ascii="Times New Roman" w:hAnsi="Times New Roman"/>
          <w:sz w:val="24"/>
          <w:szCs w:val="24"/>
        </w:rPr>
      </w:pPr>
      <w:r w:rsidRPr="00156DB4">
        <w:rPr>
          <w:rFonts w:ascii="Times New Roman" w:hAnsi="Times New Roman"/>
          <w:sz w:val="24"/>
          <w:szCs w:val="24"/>
        </w:rPr>
        <w:t>добывать и готовить пищу в автономных условиях; сооружать (обустраивать) временное жилище в автономных условиях;</w:t>
      </w:r>
    </w:p>
    <w:p w:rsidR="00E53743" w:rsidRPr="00156DB4" w:rsidRDefault="00E53743" w:rsidP="009D65EB">
      <w:pPr>
        <w:numPr>
          <w:ilvl w:val="0"/>
          <w:numId w:val="93"/>
        </w:numPr>
        <w:tabs>
          <w:tab w:val="left" w:pos="993"/>
        </w:tabs>
        <w:autoSpaceDE w:val="0"/>
        <w:autoSpaceDN w:val="0"/>
        <w:adjustRightInd w:val="0"/>
        <w:spacing w:after="0"/>
        <w:ind w:left="0" w:firstLine="709"/>
        <w:rPr>
          <w:rFonts w:ascii="Times New Roman" w:hAnsi="Times New Roman"/>
          <w:sz w:val="24"/>
          <w:szCs w:val="24"/>
        </w:rPr>
      </w:pPr>
      <w:r w:rsidRPr="00156DB4">
        <w:rPr>
          <w:rFonts w:ascii="Times New Roman" w:hAnsi="Times New Roman"/>
          <w:sz w:val="24"/>
          <w:szCs w:val="24"/>
        </w:rPr>
        <w:t>подавать сигналы бедствия и отвечать на них;</w:t>
      </w:r>
    </w:p>
    <w:p w:rsidR="00E53743" w:rsidRPr="00156DB4" w:rsidRDefault="00E53743" w:rsidP="009D65EB">
      <w:pPr>
        <w:numPr>
          <w:ilvl w:val="0"/>
          <w:numId w:val="93"/>
        </w:numPr>
        <w:tabs>
          <w:tab w:val="left" w:pos="993"/>
        </w:tabs>
        <w:autoSpaceDE w:val="0"/>
        <w:autoSpaceDN w:val="0"/>
        <w:adjustRightInd w:val="0"/>
        <w:spacing w:after="0"/>
        <w:ind w:left="0" w:firstLine="709"/>
        <w:rPr>
          <w:rFonts w:ascii="Times New Roman" w:hAnsi="Times New Roman"/>
          <w:sz w:val="24"/>
          <w:szCs w:val="24"/>
        </w:rPr>
      </w:pPr>
      <w:r w:rsidRPr="00156DB4">
        <w:rPr>
          <w:rFonts w:ascii="Times New Roman" w:hAnsi="Times New Roman"/>
          <w:sz w:val="24"/>
          <w:szCs w:val="24"/>
        </w:rPr>
        <w:t>характеризовать причины и последствия чрезвычайных ситуаций природного характера для личности, общества и государства;</w:t>
      </w:r>
    </w:p>
    <w:p w:rsidR="00F962DD" w:rsidRPr="00156DB4" w:rsidRDefault="00F962DD" w:rsidP="009D65EB">
      <w:pPr>
        <w:numPr>
          <w:ilvl w:val="0"/>
          <w:numId w:val="93"/>
        </w:numPr>
        <w:tabs>
          <w:tab w:val="left" w:pos="993"/>
        </w:tabs>
        <w:autoSpaceDE w:val="0"/>
        <w:autoSpaceDN w:val="0"/>
        <w:adjustRightInd w:val="0"/>
        <w:spacing w:after="0"/>
        <w:ind w:left="0" w:firstLine="709"/>
        <w:rPr>
          <w:rFonts w:ascii="Times New Roman" w:hAnsi="Times New Roman"/>
          <w:sz w:val="24"/>
          <w:szCs w:val="24"/>
        </w:rPr>
      </w:pPr>
      <w:r w:rsidRPr="00156DB4">
        <w:rPr>
          <w:rFonts w:ascii="Times New Roman" w:hAnsi="Times New Roman"/>
          <w:sz w:val="24"/>
          <w:szCs w:val="24"/>
        </w:rPr>
        <w:t>предвидеть опасности и правильно действовать в случае чрезвычайных ситуаций природного характера;</w:t>
      </w:r>
    </w:p>
    <w:p w:rsidR="00E53743" w:rsidRPr="00156DB4" w:rsidRDefault="00E53743" w:rsidP="009D65EB">
      <w:pPr>
        <w:numPr>
          <w:ilvl w:val="0"/>
          <w:numId w:val="93"/>
        </w:numPr>
        <w:tabs>
          <w:tab w:val="left" w:pos="993"/>
        </w:tabs>
        <w:autoSpaceDE w:val="0"/>
        <w:autoSpaceDN w:val="0"/>
        <w:adjustRightInd w:val="0"/>
        <w:spacing w:after="0"/>
        <w:ind w:left="0" w:firstLine="709"/>
        <w:rPr>
          <w:rFonts w:ascii="Times New Roman" w:hAnsi="Times New Roman"/>
          <w:sz w:val="24"/>
          <w:szCs w:val="24"/>
        </w:rPr>
      </w:pPr>
      <w:r w:rsidRPr="00156DB4">
        <w:rPr>
          <w:rFonts w:ascii="Times New Roman" w:hAnsi="Times New Roman"/>
          <w:sz w:val="24"/>
          <w:szCs w:val="24"/>
        </w:rPr>
        <w:t>классифицировать мероприятия по защите населения от чрезвычайных ситуаций природного характера;</w:t>
      </w:r>
    </w:p>
    <w:p w:rsidR="00E53743" w:rsidRPr="00156DB4" w:rsidRDefault="00E53743" w:rsidP="009D65EB">
      <w:pPr>
        <w:numPr>
          <w:ilvl w:val="0"/>
          <w:numId w:val="93"/>
        </w:numPr>
        <w:tabs>
          <w:tab w:val="left" w:pos="993"/>
        </w:tabs>
        <w:autoSpaceDE w:val="0"/>
        <w:autoSpaceDN w:val="0"/>
        <w:adjustRightInd w:val="0"/>
        <w:spacing w:after="0"/>
        <w:ind w:left="0" w:firstLine="709"/>
        <w:rPr>
          <w:rFonts w:ascii="Times New Roman" w:hAnsi="Times New Roman"/>
          <w:sz w:val="24"/>
          <w:szCs w:val="24"/>
        </w:rPr>
      </w:pPr>
      <w:r w:rsidRPr="00156DB4">
        <w:rPr>
          <w:rFonts w:ascii="Times New Roman" w:hAnsi="Times New Roman"/>
          <w:sz w:val="24"/>
          <w:szCs w:val="24"/>
        </w:rPr>
        <w:t xml:space="preserve">безопасно использовать средства индивидуальной защиты; </w:t>
      </w:r>
    </w:p>
    <w:p w:rsidR="00E53743" w:rsidRPr="00156DB4" w:rsidRDefault="00E53743" w:rsidP="009D65EB">
      <w:pPr>
        <w:numPr>
          <w:ilvl w:val="0"/>
          <w:numId w:val="93"/>
        </w:numPr>
        <w:tabs>
          <w:tab w:val="left" w:pos="993"/>
        </w:tabs>
        <w:autoSpaceDE w:val="0"/>
        <w:autoSpaceDN w:val="0"/>
        <w:adjustRightInd w:val="0"/>
        <w:spacing w:after="0"/>
        <w:ind w:left="0" w:firstLine="709"/>
        <w:rPr>
          <w:rFonts w:ascii="Times New Roman" w:hAnsi="Times New Roman"/>
          <w:sz w:val="24"/>
          <w:szCs w:val="24"/>
        </w:rPr>
      </w:pPr>
      <w:r w:rsidRPr="00156DB4">
        <w:rPr>
          <w:rFonts w:ascii="Times New Roman" w:hAnsi="Times New Roman"/>
          <w:sz w:val="24"/>
          <w:szCs w:val="24"/>
        </w:rPr>
        <w:t>характеризовать причины и последствия чрезвычайных ситуаций техногенного характера для личности, общества и государства;</w:t>
      </w:r>
    </w:p>
    <w:p w:rsidR="00F962DD" w:rsidRPr="00156DB4" w:rsidRDefault="00F962DD" w:rsidP="009D65EB">
      <w:pPr>
        <w:numPr>
          <w:ilvl w:val="0"/>
          <w:numId w:val="93"/>
        </w:numPr>
        <w:tabs>
          <w:tab w:val="left" w:pos="993"/>
        </w:tabs>
        <w:autoSpaceDE w:val="0"/>
        <w:autoSpaceDN w:val="0"/>
        <w:adjustRightInd w:val="0"/>
        <w:spacing w:after="0"/>
        <w:ind w:left="0" w:firstLine="709"/>
        <w:rPr>
          <w:rFonts w:ascii="Times New Roman" w:hAnsi="Times New Roman"/>
          <w:sz w:val="24"/>
          <w:szCs w:val="24"/>
        </w:rPr>
      </w:pPr>
      <w:r w:rsidRPr="00156DB4">
        <w:rPr>
          <w:rFonts w:ascii="Times New Roman" w:hAnsi="Times New Roman"/>
          <w:sz w:val="24"/>
          <w:szCs w:val="24"/>
        </w:rPr>
        <w:t>предвидеть опасности и правильно действовать в чрезвычайных ситуациях техногенного характера;</w:t>
      </w:r>
    </w:p>
    <w:p w:rsidR="00E53743" w:rsidRPr="00156DB4" w:rsidRDefault="00E53743" w:rsidP="009D65EB">
      <w:pPr>
        <w:numPr>
          <w:ilvl w:val="0"/>
          <w:numId w:val="93"/>
        </w:numPr>
        <w:tabs>
          <w:tab w:val="left" w:pos="993"/>
        </w:tabs>
        <w:autoSpaceDE w:val="0"/>
        <w:autoSpaceDN w:val="0"/>
        <w:adjustRightInd w:val="0"/>
        <w:spacing w:after="0"/>
        <w:ind w:left="0" w:firstLine="709"/>
        <w:rPr>
          <w:rFonts w:ascii="Times New Roman" w:hAnsi="Times New Roman"/>
          <w:sz w:val="24"/>
          <w:szCs w:val="24"/>
        </w:rPr>
      </w:pPr>
      <w:r w:rsidRPr="00156DB4">
        <w:rPr>
          <w:rFonts w:ascii="Times New Roman" w:hAnsi="Times New Roman"/>
          <w:sz w:val="24"/>
          <w:szCs w:val="24"/>
        </w:rPr>
        <w:t>классифицировать мероприятия по защите населения от чрезвычайных ситуаций техногенного характера;</w:t>
      </w:r>
    </w:p>
    <w:p w:rsidR="00E53743" w:rsidRPr="00156DB4" w:rsidRDefault="00E53743" w:rsidP="009D65EB">
      <w:pPr>
        <w:numPr>
          <w:ilvl w:val="0"/>
          <w:numId w:val="93"/>
        </w:numPr>
        <w:tabs>
          <w:tab w:val="left" w:pos="993"/>
        </w:tabs>
        <w:autoSpaceDE w:val="0"/>
        <w:autoSpaceDN w:val="0"/>
        <w:adjustRightInd w:val="0"/>
        <w:spacing w:after="0"/>
        <w:ind w:left="0" w:firstLine="709"/>
        <w:rPr>
          <w:rFonts w:ascii="Times New Roman" w:hAnsi="Times New Roman"/>
          <w:sz w:val="24"/>
          <w:szCs w:val="24"/>
        </w:rPr>
      </w:pPr>
      <w:r w:rsidRPr="00156DB4">
        <w:rPr>
          <w:rFonts w:ascii="Times New Roman" w:hAnsi="Times New Roman"/>
          <w:sz w:val="24"/>
          <w:szCs w:val="24"/>
        </w:rPr>
        <w:t>безопасно действовать по сигналу «Внимание всем!»;</w:t>
      </w:r>
    </w:p>
    <w:p w:rsidR="00E53743" w:rsidRPr="00156DB4" w:rsidRDefault="00E53743" w:rsidP="009D65EB">
      <w:pPr>
        <w:numPr>
          <w:ilvl w:val="0"/>
          <w:numId w:val="93"/>
        </w:numPr>
        <w:tabs>
          <w:tab w:val="left" w:pos="993"/>
        </w:tabs>
        <w:autoSpaceDE w:val="0"/>
        <w:autoSpaceDN w:val="0"/>
        <w:adjustRightInd w:val="0"/>
        <w:spacing w:after="0"/>
        <w:ind w:left="0" w:firstLine="709"/>
        <w:rPr>
          <w:rFonts w:ascii="Times New Roman" w:hAnsi="Times New Roman"/>
          <w:sz w:val="24"/>
          <w:szCs w:val="24"/>
        </w:rPr>
      </w:pPr>
      <w:r w:rsidRPr="00156DB4">
        <w:rPr>
          <w:rFonts w:ascii="Times New Roman" w:hAnsi="Times New Roman"/>
          <w:sz w:val="24"/>
          <w:szCs w:val="24"/>
        </w:rPr>
        <w:t xml:space="preserve">безопасно использовать средства индивидуальной </w:t>
      </w:r>
      <w:r w:rsidR="00F962DD" w:rsidRPr="00156DB4">
        <w:rPr>
          <w:rFonts w:ascii="Times New Roman" w:hAnsi="Times New Roman"/>
          <w:sz w:val="24"/>
          <w:szCs w:val="24"/>
        </w:rPr>
        <w:t xml:space="preserve">и коллективной </w:t>
      </w:r>
      <w:r w:rsidRPr="00156DB4">
        <w:rPr>
          <w:rFonts w:ascii="Times New Roman" w:hAnsi="Times New Roman"/>
          <w:sz w:val="24"/>
          <w:szCs w:val="24"/>
        </w:rPr>
        <w:t>защиты;</w:t>
      </w:r>
    </w:p>
    <w:p w:rsidR="00E53743" w:rsidRPr="00156DB4" w:rsidRDefault="00E53743" w:rsidP="009D65EB">
      <w:pPr>
        <w:numPr>
          <w:ilvl w:val="0"/>
          <w:numId w:val="93"/>
        </w:numPr>
        <w:tabs>
          <w:tab w:val="left" w:pos="993"/>
        </w:tabs>
        <w:autoSpaceDE w:val="0"/>
        <w:autoSpaceDN w:val="0"/>
        <w:adjustRightInd w:val="0"/>
        <w:spacing w:after="0"/>
        <w:ind w:left="0" w:firstLine="709"/>
        <w:rPr>
          <w:rFonts w:ascii="Times New Roman" w:hAnsi="Times New Roman"/>
          <w:sz w:val="24"/>
          <w:szCs w:val="24"/>
        </w:rPr>
      </w:pPr>
      <w:r w:rsidRPr="00156DB4">
        <w:rPr>
          <w:rFonts w:ascii="Times New Roman" w:hAnsi="Times New Roman"/>
          <w:sz w:val="24"/>
          <w:szCs w:val="24"/>
        </w:rPr>
        <w:t>комплектовать минимально необходимый набор вещей (документов, продуктов) в случае эвакуации;</w:t>
      </w:r>
    </w:p>
    <w:p w:rsidR="00E53743" w:rsidRPr="00156DB4" w:rsidRDefault="00E53743" w:rsidP="009D65EB">
      <w:pPr>
        <w:numPr>
          <w:ilvl w:val="0"/>
          <w:numId w:val="93"/>
        </w:numPr>
        <w:tabs>
          <w:tab w:val="left" w:pos="993"/>
        </w:tabs>
        <w:autoSpaceDE w:val="0"/>
        <w:autoSpaceDN w:val="0"/>
        <w:adjustRightInd w:val="0"/>
        <w:spacing w:after="0"/>
        <w:ind w:left="0" w:firstLine="709"/>
        <w:rPr>
          <w:rFonts w:ascii="Times New Roman" w:hAnsi="Times New Roman"/>
          <w:sz w:val="24"/>
          <w:szCs w:val="24"/>
        </w:rPr>
      </w:pPr>
      <w:r w:rsidRPr="00156DB4">
        <w:rPr>
          <w:rFonts w:ascii="Times New Roman" w:hAnsi="Times New Roman"/>
          <w:sz w:val="24"/>
          <w:szCs w:val="24"/>
        </w:rPr>
        <w:t>классифицировать и характеризовать явления терроризма, экстремизма, наркотизма и последствия данных явлений для личности, общества и государства;</w:t>
      </w:r>
    </w:p>
    <w:p w:rsidR="00E53743" w:rsidRPr="00156DB4" w:rsidRDefault="00E53743" w:rsidP="009D65EB">
      <w:pPr>
        <w:numPr>
          <w:ilvl w:val="0"/>
          <w:numId w:val="93"/>
        </w:numPr>
        <w:tabs>
          <w:tab w:val="left" w:pos="993"/>
        </w:tabs>
        <w:autoSpaceDE w:val="0"/>
        <w:autoSpaceDN w:val="0"/>
        <w:adjustRightInd w:val="0"/>
        <w:spacing w:after="0"/>
        <w:ind w:left="0" w:firstLine="709"/>
        <w:rPr>
          <w:rFonts w:ascii="Times New Roman" w:hAnsi="Times New Roman"/>
          <w:sz w:val="24"/>
          <w:szCs w:val="24"/>
        </w:rPr>
      </w:pPr>
      <w:r w:rsidRPr="00156DB4">
        <w:rPr>
          <w:rFonts w:ascii="Times New Roman" w:hAnsi="Times New Roman"/>
          <w:sz w:val="24"/>
          <w:szCs w:val="24"/>
        </w:rPr>
        <w:t>классифицировать мероприятия по защите населения от терроризма, экстремизма, наркотизма;</w:t>
      </w:r>
    </w:p>
    <w:p w:rsidR="00E53743" w:rsidRPr="00156DB4" w:rsidRDefault="00E53743" w:rsidP="009D65EB">
      <w:pPr>
        <w:numPr>
          <w:ilvl w:val="0"/>
          <w:numId w:val="93"/>
        </w:numPr>
        <w:tabs>
          <w:tab w:val="left" w:pos="993"/>
        </w:tabs>
        <w:autoSpaceDE w:val="0"/>
        <w:autoSpaceDN w:val="0"/>
        <w:adjustRightInd w:val="0"/>
        <w:spacing w:after="0"/>
        <w:ind w:left="0" w:firstLine="709"/>
        <w:rPr>
          <w:rFonts w:ascii="Times New Roman" w:hAnsi="Times New Roman"/>
          <w:sz w:val="24"/>
          <w:szCs w:val="24"/>
        </w:rPr>
      </w:pPr>
      <w:r w:rsidRPr="00156DB4">
        <w:rPr>
          <w:rFonts w:ascii="Times New Roman" w:hAnsi="Times New Roman"/>
          <w:sz w:val="24"/>
          <w:szCs w:val="24"/>
        </w:rPr>
        <w:t>адекватно оценивать ситуацию и безопасно действовать при обнаружении неизвестного предмета, возможной угрозе взрыва (при взрыве) взрывного устройства;</w:t>
      </w:r>
    </w:p>
    <w:p w:rsidR="00E53743" w:rsidRPr="00156DB4" w:rsidRDefault="00E53743" w:rsidP="009D65EB">
      <w:pPr>
        <w:numPr>
          <w:ilvl w:val="0"/>
          <w:numId w:val="93"/>
        </w:numPr>
        <w:tabs>
          <w:tab w:val="left" w:pos="993"/>
        </w:tabs>
        <w:autoSpaceDE w:val="0"/>
        <w:autoSpaceDN w:val="0"/>
        <w:adjustRightInd w:val="0"/>
        <w:spacing w:after="0"/>
        <w:ind w:left="0" w:firstLine="709"/>
        <w:rPr>
          <w:rFonts w:ascii="Times New Roman" w:hAnsi="Times New Roman"/>
          <w:sz w:val="24"/>
          <w:szCs w:val="24"/>
        </w:rPr>
      </w:pPr>
      <w:r w:rsidRPr="00156DB4">
        <w:rPr>
          <w:rFonts w:ascii="Times New Roman" w:hAnsi="Times New Roman"/>
          <w:sz w:val="24"/>
          <w:szCs w:val="24"/>
        </w:rPr>
        <w:t>адекватно оценивать ситуацию и безопасно действовать при похищении или захвате в заложники (попытки похищения) и при проведении мероприятий по освобождению заложников;</w:t>
      </w:r>
    </w:p>
    <w:p w:rsidR="00E53743" w:rsidRPr="00156DB4" w:rsidRDefault="00E53743" w:rsidP="009D65EB">
      <w:pPr>
        <w:numPr>
          <w:ilvl w:val="0"/>
          <w:numId w:val="93"/>
        </w:numPr>
        <w:tabs>
          <w:tab w:val="left" w:pos="993"/>
        </w:tabs>
        <w:autoSpaceDE w:val="0"/>
        <w:autoSpaceDN w:val="0"/>
        <w:adjustRightInd w:val="0"/>
        <w:spacing w:after="0"/>
        <w:ind w:left="0" w:firstLine="709"/>
        <w:rPr>
          <w:rFonts w:ascii="Times New Roman" w:hAnsi="Times New Roman"/>
          <w:sz w:val="24"/>
          <w:szCs w:val="24"/>
        </w:rPr>
      </w:pPr>
      <w:r w:rsidRPr="00156DB4">
        <w:rPr>
          <w:rFonts w:ascii="Times New Roman" w:hAnsi="Times New Roman"/>
          <w:sz w:val="24"/>
          <w:szCs w:val="24"/>
        </w:rPr>
        <w:t>классифицировать и характеризовать основные положения законодательных актов, регламентирующих ответственность несовершеннолетних за правонарушения;</w:t>
      </w:r>
    </w:p>
    <w:p w:rsidR="00E53743" w:rsidRPr="00156DB4" w:rsidRDefault="00E53743" w:rsidP="009D65EB">
      <w:pPr>
        <w:numPr>
          <w:ilvl w:val="0"/>
          <w:numId w:val="93"/>
        </w:numPr>
        <w:tabs>
          <w:tab w:val="left" w:pos="993"/>
        </w:tabs>
        <w:autoSpaceDE w:val="0"/>
        <w:autoSpaceDN w:val="0"/>
        <w:adjustRightInd w:val="0"/>
        <w:spacing w:after="0"/>
        <w:ind w:left="0" w:firstLine="709"/>
        <w:rPr>
          <w:rFonts w:ascii="Times New Roman" w:hAnsi="Times New Roman"/>
          <w:sz w:val="24"/>
          <w:szCs w:val="24"/>
        </w:rPr>
      </w:pPr>
      <w:r w:rsidRPr="00156DB4">
        <w:rPr>
          <w:rFonts w:ascii="Times New Roman" w:hAnsi="Times New Roman"/>
          <w:sz w:val="24"/>
          <w:szCs w:val="24"/>
        </w:rPr>
        <w:t>классифицировать и характеризовать опасные ситуации в местах большого скопления людей;</w:t>
      </w:r>
    </w:p>
    <w:p w:rsidR="00E53743" w:rsidRPr="00156DB4" w:rsidRDefault="00E53743" w:rsidP="009D65EB">
      <w:pPr>
        <w:numPr>
          <w:ilvl w:val="0"/>
          <w:numId w:val="93"/>
        </w:numPr>
        <w:tabs>
          <w:tab w:val="left" w:pos="993"/>
        </w:tabs>
        <w:autoSpaceDE w:val="0"/>
        <w:autoSpaceDN w:val="0"/>
        <w:adjustRightInd w:val="0"/>
        <w:spacing w:after="0"/>
        <w:ind w:left="0" w:firstLine="709"/>
        <w:rPr>
          <w:rFonts w:ascii="Times New Roman" w:hAnsi="Times New Roman"/>
          <w:sz w:val="24"/>
          <w:szCs w:val="24"/>
        </w:rPr>
      </w:pPr>
      <w:r w:rsidRPr="00156DB4">
        <w:rPr>
          <w:rFonts w:ascii="Times New Roman" w:hAnsi="Times New Roman"/>
          <w:sz w:val="24"/>
          <w:szCs w:val="24"/>
        </w:rPr>
        <w:t>предвидеть причины возникновения возможных опасных ситуаций в местах большого скопления людей;</w:t>
      </w:r>
    </w:p>
    <w:p w:rsidR="00E53743" w:rsidRPr="00156DB4" w:rsidRDefault="00E53743" w:rsidP="009D65EB">
      <w:pPr>
        <w:numPr>
          <w:ilvl w:val="0"/>
          <w:numId w:val="93"/>
        </w:numPr>
        <w:tabs>
          <w:tab w:val="left" w:pos="993"/>
        </w:tabs>
        <w:autoSpaceDE w:val="0"/>
        <w:autoSpaceDN w:val="0"/>
        <w:adjustRightInd w:val="0"/>
        <w:spacing w:after="0"/>
        <w:ind w:left="0" w:firstLine="709"/>
        <w:rPr>
          <w:rFonts w:ascii="Times New Roman" w:hAnsi="Times New Roman"/>
          <w:sz w:val="24"/>
          <w:szCs w:val="24"/>
        </w:rPr>
      </w:pPr>
      <w:r w:rsidRPr="00156DB4">
        <w:rPr>
          <w:rFonts w:ascii="Times New Roman" w:hAnsi="Times New Roman"/>
          <w:sz w:val="24"/>
          <w:szCs w:val="24"/>
        </w:rPr>
        <w:lastRenderedPageBreak/>
        <w:t>адекватно оценивать ситуацию и безопасно действовать в местах массового скопления людей;</w:t>
      </w:r>
    </w:p>
    <w:p w:rsidR="00E53743" w:rsidRPr="00156DB4" w:rsidRDefault="00E53743" w:rsidP="009D65EB">
      <w:pPr>
        <w:numPr>
          <w:ilvl w:val="0"/>
          <w:numId w:val="93"/>
        </w:numPr>
        <w:tabs>
          <w:tab w:val="left" w:pos="993"/>
        </w:tabs>
        <w:autoSpaceDE w:val="0"/>
        <w:autoSpaceDN w:val="0"/>
        <w:adjustRightInd w:val="0"/>
        <w:spacing w:after="0"/>
        <w:ind w:left="0" w:firstLine="709"/>
        <w:rPr>
          <w:rFonts w:ascii="Times New Roman" w:hAnsi="Times New Roman"/>
          <w:sz w:val="24"/>
          <w:szCs w:val="24"/>
        </w:rPr>
      </w:pPr>
      <w:r w:rsidRPr="00156DB4">
        <w:rPr>
          <w:rFonts w:ascii="Times New Roman" w:hAnsi="Times New Roman"/>
          <w:sz w:val="24"/>
          <w:szCs w:val="24"/>
        </w:rPr>
        <w:t>оповещать (вызывать) экстренные службы при чрезвычайной ситуации;</w:t>
      </w:r>
    </w:p>
    <w:p w:rsidR="00E53743" w:rsidRPr="00156DB4" w:rsidRDefault="00E53743" w:rsidP="009D65EB">
      <w:pPr>
        <w:numPr>
          <w:ilvl w:val="0"/>
          <w:numId w:val="93"/>
        </w:numPr>
        <w:tabs>
          <w:tab w:val="left" w:pos="993"/>
        </w:tabs>
        <w:autoSpaceDE w:val="0"/>
        <w:autoSpaceDN w:val="0"/>
        <w:adjustRightInd w:val="0"/>
        <w:spacing w:after="0"/>
        <w:ind w:left="0" w:firstLine="709"/>
        <w:rPr>
          <w:rFonts w:ascii="Times New Roman" w:hAnsi="Times New Roman"/>
          <w:sz w:val="24"/>
          <w:szCs w:val="24"/>
        </w:rPr>
      </w:pPr>
      <w:r w:rsidRPr="00156DB4">
        <w:rPr>
          <w:rFonts w:ascii="Times New Roman" w:hAnsi="Times New Roman"/>
          <w:sz w:val="24"/>
          <w:szCs w:val="24"/>
        </w:rPr>
        <w:t>характеризовать безопасный и здоровый образ жизни, его составляющие и значение для личности, общества и государства;</w:t>
      </w:r>
    </w:p>
    <w:p w:rsidR="00E53743" w:rsidRPr="00156DB4" w:rsidRDefault="00E53743" w:rsidP="009D65EB">
      <w:pPr>
        <w:numPr>
          <w:ilvl w:val="0"/>
          <w:numId w:val="93"/>
        </w:numPr>
        <w:tabs>
          <w:tab w:val="left" w:pos="993"/>
        </w:tabs>
        <w:autoSpaceDE w:val="0"/>
        <w:autoSpaceDN w:val="0"/>
        <w:adjustRightInd w:val="0"/>
        <w:spacing w:after="0"/>
        <w:ind w:left="0" w:firstLine="709"/>
        <w:rPr>
          <w:rFonts w:ascii="Times New Roman" w:hAnsi="Times New Roman"/>
          <w:bCs/>
          <w:sz w:val="24"/>
          <w:szCs w:val="24"/>
        </w:rPr>
      </w:pPr>
      <w:r w:rsidRPr="00156DB4">
        <w:rPr>
          <w:rFonts w:ascii="Times New Roman" w:hAnsi="Times New Roman"/>
          <w:sz w:val="24"/>
          <w:szCs w:val="24"/>
        </w:rPr>
        <w:t>классифицировать мероприятия и факторы, укрепляющие и разрушающие здоровье;</w:t>
      </w:r>
    </w:p>
    <w:p w:rsidR="00E53743" w:rsidRPr="00156DB4" w:rsidRDefault="00E53743" w:rsidP="009D65EB">
      <w:pPr>
        <w:numPr>
          <w:ilvl w:val="0"/>
          <w:numId w:val="93"/>
        </w:numPr>
        <w:tabs>
          <w:tab w:val="left" w:pos="993"/>
        </w:tabs>
        <w:autoSpaceDE w:val="0"/>
        <w:autoSpaceDN w:val="0"/>
        <w:adjustRightInd w:val="0"/>
        <w:spacing w:after="0"/>
        <w:ind w:left="0" w:firstLine="709"/>
        <w:rPr>
          <w:rFonts w:ascii="Times New Roman" w:hAnsi="Times New Roman"/>
          <w:bCs/>
          <w:sz w:val="24"/>
          <w:szCs w:val="24"/>
        </w:rPr>
      </w:pPr>
      <w:r w:rsidRPr="00156DB4">
        <w:rPr>
          <w:rFonts w:ascii="Times New Roman" w:hAnsi="Times New Roman"/>
          <w:bCs/>
          <w:sz w:val="24"/>
          <w:szCs w:val="24"/>
        </w:rPr>
        <w:t>планировать профилактические мероприятия по сохранению и укреплению своего здоровья;</w:t>
      </w:r>
    </w:p>
    <w:p w:rsidR="002818BE" w:rsidRPr="00156DB4" w:rsidRDefault="00E53743" w:rsidP="009D65EB">
      <w:pPr>
        <w:numPr>
          <w:ilvl w:val="0"/>
          <w:numId w:val="93"/>
        </w:numPr>
        <w:tabs>
          <w:tab w:val="left" w:pos="993"/>
        </w:tabs>
        <w:autoSpaceDE w:val="0"/>
        <w:autoSpaceDN w:val="0"/>
        <w:adjustRightInd w:val="0"/>
        <w:spacing w:after="0"/>
        <w:ind w:left="0" w:firstLine="709"/>
        <w:rPr>
          <w:rFonts w:ascii="Times New Roman" w:hAnsi="Times New Roman"/>
          <w:sz w:val="24"/>
          <w:szCs w:val="24"/>
        </w:rPr>
      </w:pPr>
      <w:r w:rsidRPr="00156DB4">
        <w:rPr>
          <w:rFonts w:ascii="Times New Roman" w:hAnsi="Times New Roman"/>
          <w:sz w:val="24"/>
          <w:szCs w:val="24"/>
        </w:rPr>
        <w:t>адекватно оценивать нагрузку и профилактические занятия по укреплению здоровья;планировать распорядок дня с учетом нагрузок;</w:t>
      </w:r>
    </w:p>
    <w:p w:rsidR="002818BE" w:rsidRPr="00156DB4" w:rsidRDefault="002818BE" w:rsidP="009D65EB">
      <w:pPr>
        <w:numPr>
          <w:ilvl w:val="0"/>
          <w:numId w:val="93"/>
        </w:numPr>
        <w:tabs>
          <w:tab w:val="left" w:pos="993"/>
        </w:tabs>
        <w:autoSpaceDE w:val="0"/>
        <w:autoSpaceDN w:val="0"/>
        <w:adjustRightInd w:val="0"/>
        <w:spacing w:after="0"/>
        <w:ind w:left="0" w:firstLine="709"/>
        <w:rPr>
          <w:rFonts w:ascii="Times New Roman" w:hAnsi="Times New Roman"/>
          <w:bCs/>
          <w:sz w:val="24"/>
          <w:szCs w:val="24"/>
        </w:rPr>
      </w:pPr>
      <w:r w:rsidRPr="00156DB4">
        <w:rPr>
          <w:rFonts w:ascii="Times New Roman" w:hAnsi="Times New Roman"/>
          <w:bCs/>
          <w:sz w:val="24"/>
          <w:szCs w:val="24"/>
        </w:rPr>
        <w:t>выявлять мероприятия и факторы, потенциально опасные для здоровья;</w:t>
      </w:r>
    </w:p>
    <w:p w:rsidR="00EA45E1" w:rsidRPr="00156DB4" w:rsidRDefault="002818BE" w:rsidP="009D65EB">
      <w:pPr>
        <w:numPr>
          <w:ilvl w:val="0"/>
          <w:numId w:val="93"/>
        </w:numPr>
        <w:tabs>
          <w:tab w:val="left" w:pos="993"/>
        </w:tabs>
        <w:autoSpaceDE w:val="0"/>
        <w:autoSpaceDN w:val="0"/>
        <w:adjustRightInd w:val="0"/>
        <w:spacing w:after="0"/>
        <w:ind w:left="0" w:firstLine="709"/>
        <w:rPr>
          <w:rFonts w:ascii="Times New Roman" w:hAnsi="Times New Roman"/>
          <w:sz w:val="24"/>
          <w:szCs w:val="24"/>
        </w:rPr>
      </w:pPr>
      <w:r w:rsidRPr="00156DB4">
        <w:rPr>
          <w:rFonts w:ascii="Times New Roman" w:hAnsi="Times New Roman"/>
          <w:sz w:val="24"/>
          <w:szCs w:val="24"/>
        </w:rPr>
        <w:t>безопасно использовать ресурсы интернета;</w:t>
      </w:r>
    </w:p>
    <w:p w:rsidR="002818BE" w:rsidRPr="00156DB4" w:rsidRDefault="002818BE" w:rsidP="009D65EB">
      <w:pPr>
        <w:numPr>
          <w:ilvl w:val="0"/>
          <w:numId w:val="93"/>
        </w:numPr>
        <w:tabs>
          <w:tab w:val="left" w:pos="993"/>
        </w:tabs>
        <w:autoSpaceDE w:val="0"/>
        <w:autoSpaceDN w:val="0"/>
        <w:adjustRightInd w:val="0"/>
        <w:spacing w:after="0"/>
        <w:ind w:left="0" w:firstLine="709"/>
        <w:rPr>
          <w:rFonts w:ascii="Times New Roman" w:hAnsi="Times New Roman"/>
          <w:sz w:val="24"/>
          <w:szCs w:val="24"/>
        </w:rPr>
      </w:pPr>
      <w:r w:rsidRPr="00156DB4">
        <w:rPr>
          <w:rFonts w:ascii="Times New Roman" w:hAnsi="Times New Roman"/>
          <w:bCs/>
          <w:sz w:val="24"/>
          <w:szCs w:val="24"/>
        </w:rPr>
        <w:t>анализировать состояние своего здоровья;</w:t>
      </w:r>
    </w:p>
    <w:p w:rsidR="00E53743" w:rsidRPr="00156DB4" w:rsidRDefault="00E53743" w:rsidP="009D65EB">
      <w:pPr>
        <w:numPr>
          <w:ilvl w:val="0"/>
          <w:numId w:val="93"/>
        </w:numPr>
        <w:tabs>
          <w:tab w:val="left" w:pos="993"/>
        </w:tabs>
        <w:autoSpaceDE w:val="0"/>
        <w:autoSpaceDN w:val="0"/>
        <w:adjustRightInd w:val="0"/>
        <w:spacing w:after="0"/>
        <w:ind w:left="0" w:firstLine="709"/>
        <w:rPr>
          <w:rFonts w:ascii="Times New Roman" w:hAnsi="Times New Roman"/>
          <w:sz w:val="24"/>
          <w:szCs w:val="24"/>
        </w:rPr>
      </w:pPr>
      <w:r w:rsidRPr="00156DB4">
        <w:rPr>
          <w:rFonts w:ascii="Times New Roman" w:hAnsi="Times New Roman"/>
          <w:sz w:val="24"/>
          <w:szCs w:val="24"/>
        </w:rPr>
        <w:t>определять состояния оказания неотложной помощи;</w:t>
      </w:r>
    </w:p>
    <w:p w:rsidR="00E53743" w:rsidRPr="00156DB4" w:rsidRDefault="00E53743" w:rsidP="009D65EB">
      <w:pPr>
        <w:numPr>
          <w:ilvl w:val="0"/>
          <w:numId w:val="93"/>
        </w:numPr>
        <w:tabs>
          <w:tab w:val="left" w:pos="993"/>
        </w:tabs>
        <w:autoSpaceDE w:val="0"/>
        <w:autoSpaceDN w:val="0"/>
        <w:adjustRightInd w:val="0"/>
        <w:spacing w:after="0"/>
        <w:ind w:left="0" w:firstLine="709"/>
        <w:rPr>
          <w:rFonts w:ascii="Times New Roman" w:hAnsi="Times New Roman"/>
          <w:bCs/>
          <w:sz w:val="24"/>
          <w:szCs w:val="24"/>
        </w:rPr>
      </w:pPr>
      <w:r w:rsidRPr="00156DB4">
        <w:rPr>
          <w:rFonts w:ascii="Times New Roman" w:hAnsi="Times New Roman"/>
          <w:bCs/>
          <w:sz w:val="24"/>
          <w:szCs w:val="24"/>
        </w:rPr>
        <w:t>использовать алгоритм действий по оказанию первой помощи;</w:t>
      </w:r>
    </w:p>
    <w:p w:rsidR="00E53743" w:rsidRPr="00156DB4" w:rsidRDefault="00E53743" w:rsidP="009D65EB">
      <w:pPr>
        <w:numPr>
          <w:ilvl w:val="0"/>
          <w:numId w:val="93"/>
        </w:numPr>
        <w:tabs>
          <w:tab w:val="left" w:pos="993"/>
        </w:tabs>
        <w:autoSpaceDE w:val="0"/>
        <w:autoSpaceDN w:val="0"/>
        <w:adjustRightInd w:val="0"/>
        <w:spacing w:after="0"/>
        <w:ind w:left="0" w:firstLine="709"/>
        <w:rPr>
          <w:rFonts w:ascii="Times New Roman" w:hAnsi="Times New Roman"/>
          <w:sz w:val="24"/>
          <w:szCs w:val="24"/>
        </w:rPr>
      </w:pPr>
      <w:r w:rsidRPr="00156DB4">
        <w:rPr>
          <w:rFonts w:ascii="Times New Roman" w:hAnsi="Times New Roman"/>
          <w:bCs/>
          <w:sz w:val="24"/>
          <w:szCs w:val="24"/>
        </w:rPr>
        <w:t xml:space="preserve">классифицировать </w:t>
      </w:r>
      <w:r w:rsidRPr="00156DB4">
        <w:rPr>
          <w:rFonts w:ascii="Times New Roman" w:hAnsi="Times New Roman"/>
          <w:sz w:val="24"/>
          <w:szCs w:val="24"/>
        </w:rPr>
        <w:t>средства оказания первой помощи;</w:t>
      </w:r>
    </w:p>
    <w:p w:rsidR="00E53743" w:rsidRPr="00156DB4" w:rsidRDefault="00E53743" w:rsidP="009D65EB">
      <w:pPr>
        <w:numPr>
          <w:ilvl w:val="0"/>
          <w:numId w:val="93"/>
        </w:numPr>
        <w:tabs>
          <w:tab w:val="left" w:pos="993"/>
        </w:tabs>
        <w:autoSpaceDE w:val="0"/>
        <w:autoSpaceDN w:val="0"/>
        <w:adjustRightInd w:val="0"/>
        <w:spacing w:after="0"/>
        <w:ind w:left="0" w:firstLine="709"/>
        <w:rPr>
          <w:rFonts w:ascii="Times New Roman" w:hAnsi="Times New Roman"/>
          <w:sz w:val="24"/>
          <w:szCs w:val="24"/>
        </w:rPr>
      </w:pPr>
      <w:r w:rsidRPr="00156DB4">
        <w:rPr>
          <w:rFonts w:ascii="Times New Roman" w:hAnsi="Times New Roman"/>
          <w:sz w:val="24"/>
          <w:szCs w:val="24"/>
        </w:rPr>
        <w:t>оказывать первую помощь при наружном и внутреннем кровотечении;</w:t>
      </w:r>
    </w:p>
    <w:p w:rsidR="007A1E4C" w:rsidRPr="00156DB4" w:rsidRDefault="007A1E4C" w:rsidP="009D65EB">
      <w:pPr>
        <w:numPr>
          <w:ilvl w:val="0"/>
          <w:numId w:val="93"/>
        </w:numPr>
        <w:tabs>
          <w:tab w:val="left" w:pos="993"/>
        </w:tabs>
        <w:autoSpaceDE w:val="0"/>
        <w:autoSpaceDN w:val="0"/>
        <w:adjustRightInd w:val="0"/>
        <w:spacing w:after="0"/>
        <w:ind w:left="0" w:firstLine="709"/>
        <w:rPr>
          <w:rFonts w:ascii="Times New Roman" w:hAnsi="Times New Roman"/>
          <w:sz w:val="24"/>
          <w:szCs w:val="24"/>
        </w:rPr>
      </w:pPr>
      <w:r w:rsidRPr="00156DB4">
        <w:rPr>
          <w:rFonts w:ascii="Times New Roman" w:hAnsi="Times New Roman"/>
          <w:sz w:val="24"/>
          <w:szCs w:val="24"/>
        </w:rPr>
        <w:t>извлекать инородное тело из верхних дыхательных путей;</w:t>
      </w:r>
    </w:p>
    <w:p w:rsidR="00E53743" w:rsidRPr="00156DB4" w:rsidRDefault="00E53743" w:rsidP="009D65EB">
      <w:pPr>
        <w:numPr>
          <w:ilvl w:val="0"/>
          <w:numId w:val="93"/>
        </w:numPr>
        <w:tabs>
          <w:tab w:val="left" w:pos="993"/>
        </w:tabs>
        <w:autoSpaceDE w:val="0"/>
        <w:autoSpaceDN w:val="0"/>
        <w:adjustRightInd w:val="0"/>
        <w:spacing w:after="0"/>
        <w:ind w:left="0" w:firstLine="709"/>
        <w:rPr>
          <w:rFonts w:ascii="Times New Roman" w:hAnsi="Times New Roman"/>
          <w:sz w:val="24"/>
          <w:szCs w:val="24"/>
        </w:rPr>
      </w:pPr>
      <w:r w:rsidRPr="00156DB4">
        <w:rPr>
          <w:rFonts w:ascii="Times New Roman" w:hAnsi="Times New Roman"/>
          <w:sz w:val="24"/>
          <w:szCs w:val="24"/>
        </w:rPr>
        <w:t>оказывать первую помощь при ушибах;</w:t>
      </w:r>
    </w:p>
    <w:p w:rsidR="00E53743" w:rsidRPr="00156DB4" w:rsidRDefault="00E53743" w:rsidP="009D65EB">
      <w:pPr>
        <w:numPr>
          <w:ilvl w:val="0"/>
          <w:numId w:val="93"/>
        </w:numPr>
        <w:tabs>
          <w:tab w:val="left" w:pos="993"/>
        </w:tabs>
        <w:autoSpaceDE w:val="0"/>
        <w:autoSpaceDN w:val="0"/>
        <w:adjustRightInd w:val="0"/>
        <w:spacing w:after="0"/>
        <w:ind w:left="0" w:firstLine="709"/>
        <w:rPr>
          <w:rFonts w:ascii="Times New Roman" w:hAnsi="Times New Roman"/>
          <w:sz w:val="24"/>
          <w:szCs w:val="24"/>
        </w:rPr>
      </w:pPr>
      <w:r w:rsidRPr="00156DB4">
        <w:rPr>
          <w:rFonts w:ascii="Times New Roman" w:hAnsi="Times New Roman"/>
          <w:sz w:val="24"/>
          <w:szCs w:val="24"/>
        </w:rPr>
        <w:t>оказывать первую помощь при растяжениях;</w:t>
      </w:r>
    </w:p>
    <w:p w:rsidR="00E53743" w:rsidRPr="00156DB4" w:rsidRDefault="00E53743" w:rsidP="009D65EB">
      <w:pPr>
        <w:numPr>
          <w:ilvl w:val="0"/>
          <w:numId w:val="93"/>
        </w:numPr>
        <w:tabs>
          <w:tab w:val="left" w:pos="993"/>
        </w:tabs>
        <w:autoSpaceDE w:val="0"/>
        <w:autoSpaceDN w:val="0"/>
        <w:adjustRightInd w:val="0"/>
        <w:spacing w:after="0"/>
        <w:ind w:left="0" w:firstLine="709"/>
        <w:rPr>
          <w:rFonts w:ascii="Times New Roman" w:hAnsi="Times New Roman"/>
          <w:sz w:val="24"/>
          <w:szCs w:val="24"/>
        </w:rPr>
      </w:pPr>
      <w:r w:rsidRPr="00156DB4">
        <w:rPr>
          <w:rFonts w:ascii="Times New Roman" w:hAnsi="Times New Roman"/>
          <w:sz w:val="24"/>
          <w:szCs w:val="24"/>
        </w:rPr>
        <w:t>оказывать первую помощь при вывихах;</w:t>
      </w:r>
    </w:p>
    <w:p w:rsidR="00E53743" w:rsidRPr="00156DB4" w:rsidRDefault="00E53743" w:rsidP="009D65EB">
      <w:pPr>
        <w:numPr>
          <w:ilvl w:val="0"/>
          <w:numId w:val="93"/>
        </w:numPr>
        <w:tabs>
          <w:tab w:val="left" w:pos="993"/>
        </w:tabs>
        <w:autoSpaceDE w:val="0"/>
        <w:autoSpaceDN w:val="0"/>
        <w:adjustRightInd w:val="0"/>
        <w:spacing w:after="0"/>
        <w:ind w:left="0" w:firstLine="709"/>
        <w:rPr>
          <w:rFonts w:ascii="Times New Roman" w:hAnsi="Times New Roman"/>
          <w:sz w:val="24"/>
          <w:szCs w:val="24"/>
        </w:rPr>
      </w:pPr>
      <w:r w:rsidRPr="00156DB4">
        <w:rPr>
          <w:rFonts w:ascii="Times New Roman" w:hAnsi="Times New Roman"/>
          <w:sz w:val="24"/>
          <w:szCs w:val="24"/>
        </w:rPr>
        <w:t>оказывать первую помощь при переломах;</w:t>
      </w:r>
    </w:p>
    <w:p w:rsidR="00E53743" w:rsidRPr="00156DB4" w:rsidRDefault="00E53743" w:rsidP="009D65EB">
      <w:pPr>
        <w:numPr>
          <w:ilvl w:val="0"/>
          <w:numId w:val="93"/>
        </w:numPr>
        <w:tabs>
          <w:tab w:val="left" w:pos="993"/>
        </w:tabs>
        <w:autoSpaceDE w:val="0"/>
        <w:autoSpaceDN w:val="0"/>
        <w:adjustRightInd w:val="0"/>
        <w:spacing w:after="0"/>
        <w:ind w:left="0" w:firstLine="709"/>
        <w:rPr>
          <w:rFonts w:ascii="Times New Roman" w:hAnsi="Times New Roman"/>
          <w:sz w:val="24"/>
          <w:szCs w:val="24"/>
        </w:rPr>
      </w:pPr>
      <w:r w:rsidRPr="00156DB4">
        <w:rPr>
          <w:rFonts w:ascii="Times New Roman" w:hAnsi="Times New Roman"/>
          <w:sz w:val="24"/>
          <w:szCs w:val="24"/>
        </w:rPr>
        <w:t>оказывать первую помощь при ожогах;</w:t>
      </w:r>
    </w:p>
    <w:p w:rsidR="00E53743" w:rsidRPr="00156DB4" w:rsidRDefault="00E53743" w:rsidP="009D65EB">
      <w:pPr>
        <w:numPr>
          <w:ilvl w:val="0"/>
          <w:numId w:val="93"/>
        </w:numPr>
        <w:tabs>
          <w:tab w:val="left" w:pos="993"/>
        </w:tabs>
        <w:autoSpaceDE w:val="0"/>
        <w:autoSpaceDN w:val="0"/>
        <w:adjustRightInd w:val="0"/>
        <w:spacing w:after="0"/>
        <w:ind w:left="0" w:firstLine="709"/>
        <w:rPr>
          <w:rFonts w:ascii="Times New Roman" w:hAnsi="Times New Roman"/>
          <w:sz w:val="24"/>
          <w:szCs w:val="24"/>
        </w:rPr>
      </w:pPr>
      <w:r w:rsidRPr="00156DB4">
        <w:rPr>
          <w:rFonts w:ascii="Times New Roman" w:hAnsi="Times New Roman"/>
          <w:sz w:val="24"/>
          <w:szCs w:val="24"/>
        </w:rPr>
        <w:t xml:space="preserve">оказывать первую помощь при </w:t>
      </w:r>
      <w:r w:rsidR="007A1E4C" w:rsidRPr="00156DB4">
        <w:rPr>
          <w:rFonts w:ascii="Times New Roman" w:hAnsi="Times New Roman"/>
          <w:sz w:val="24"/>
          <w:szCs w:val="24"/>
        </w:rPr>
        <w:t>отморожениях и общем переохлаждении</w:t>
      </w:r>
      <w:r w:rsidRPr="00156DB4">
        <w:rPr>
          <w:rFonts w:ascii="Times New Roman" w:hAnsi="Times New Roman"/>
          <w:sz w:val="24"/>
          <w:szCs w:val="24"/>
        </w:rPr>
        <w:t>;</w:t>
      </w:r>
    </w:p>
    <w:p w:rsidR="00E53743" w:rsidRPr="00156DB4" w:rsidRDefault="00E53743" w:rsidP="009D65EB">
      <w:pPr>
        <w:numPr>
          <w:ilvl w:val="0"/>
          <w:numId w:val="93"/>
        </w:numPr>
        <w:tabs>
          <w:tab w:val="left" w:pos="993"/>
        </w:tabs>
        <w:autoSpaceDE w:val="0"/>
        <w:autoSpaceDN w:val="0"/>
        <w:adjustRightInd w:val="0"/>
        <w:spacing w:after="0"/>
        <w:ind w:left="0" w:firstLine="709"/>
        <w:rPr>
          <w:rFonts w:ascii="Times New Roman" w:hAnsi="Times New Roman"/>
          <w:sz w:val="24"/>
          <w:szCs w:val="24"/>
        </w:rPr>
      </w:pPr>
      <w:r w:rsidRPr="00156DB4">
        <w:rPr>
          <w:rFonts w:ascii="Times New Roman" w:hAnsi="Times New Roman"/>
          <w:sz w:val="24"/>
          <w:szCs w:val="24"/>
        </w:rPr>
        <w:t>оказывать первую помощь при отравлениях;</w:t>
      </w:r>
    </w:p>
    <w:p w:rsidR="00E53743" w:rsidRPr="00156DB4" w:rsidRDefault="00E53743" w:rsidP="009D65EB">
      <w:pPr>
        <w:numPr>
          <w:ilvl w:val="0"/>
          <w:numId w:val="93"/>
        </w:numPr>
        <w:tabs>
          <w:tab w:val="left" w:pos="993"/>
        </w:tabs>
        <w:autoSpaceDE w:val="0"/>
        <w:autoSpaceDN w:val="0"/>
        <w:adjustRightInd w:val="0"/>
        <w:spacing w:after="0"/>
        <w:ind w:left="0" w:firstLine="709"/>
        <w:rPr>
          <w:rFonts w:ascii="Times New Roman" w:hAnsi="Times New Roman"/>
          <w:sz w:val="24"/>
          <w:szCs w:val="24"/>
        </w:rPr>
      </w:pPr>
      <w:r w:rsidRPr="00156DB4">
        <w:rPr>
          <w:rFonts w:ascii="Times New Roman" w:hAnsi="Times New Roman"/>
          <w:sz w:val="24"/>
          <w:szCs w:val="24"/>
        </w:rPr>
        <w:t>оказывать первую помощь при тепловом (солнечном) ударе;</w:t>
      </w:r>
    </w:p>
    <w:p w:rsidR="00E53743" w:rsidRPr="00156DB4" w:rsidRDefault="00E53743" w:rsidP="009D65EB">
      <w:pPr>
        <w:numPr>
          <w:ilvl w:val="0"/>
          <w:numId w:val="93"/>
        </w:numPr>
        <w:tabs>
          <w:tab w:val="left" w:pos="993"/>
        </w:tabs>
        <w:autoSpaceDE w:val="0"/>
        <w:autoSpaceDN w:val="0"/>
        <w:adjustRightInd w:val="0"/>
        <w:spacing w:after="0"/>
        <w:ind w:left="0" w:firstLine="709"/>
        <w:rPr>
          <w:rFonts w:ascii="Times New Roman" w:hAnsi="Times New Roman"/>
          <w:sz w:val="24"/>
          <w:szCs w:val="24"/>
        </w:rPr>
      </w:pPr>
      <w:r w:rsidRPr="00156DB4">
        <w:rPr>
          <w:rFonts w:ascii="Times New Roman" w:hAnsi="Times New Roman"/>
          <w:sz w:val="24"/>
          <w:szCs w:val="24"/>
        </w:rPr>
        <w:t>оказывать первую помощь при укусе насекомых</w:t>
      </w:r>
      <w:r w:rsidR="007A1E4C" w:rsidRPr="00156DB4">
        <w:rPr>
          <w:rFonts w:ascii="Times New Roman" w:hAnsi="Times New Roman"/>
          <w:sz w:val="24"/>
          <w:szCs w:val="24"/>
        </w:rPr>
        <w:t xml:space="preserve"> и змей.</w:t>
      </w:r>
    </w:p>
    <w:p w:rsidR="00E53743" w:rsidRPr="00156DB4" w:rsidRDefault="00E53743" w:rsidP="009D65EB">
      <w:pPr>
        <w:spacing w:after="0"/>
        <w:ind w:firstLine="709"/>
        <w:rPr>
          <w:rFonts w:ascii="Times New Roman" w:hAnsi="Times New Roman"/>
          <w:b/>
          <w:sz w:val="24"/>
          <w:szCs w:val="24"/>
        </w:rPr>
      </w:pPr>
      <w:r w:rsidRPr="00156DB4">
        <w:rPr>
          <w:rFonts w:ascii="Times New Roman" w:hAnsi="Times New Roman"/>
          <w:b/>
          <w:sz w:val="24"/>
          <w:szCs w:val="24"/>
        </w:rPr>
        <w:t>Выпускник получит возможность научиться:</w:t>
      </w:r>
    </w:p>
    <w:p w:rsidR="00E53743" w:rsidRPr="00156DB4" w:rsidRDefault="00E53743" w:rsidP="009D65EB">
      <w:pPr>
        <w:numPr>
          <w:ilvl w:val="0"/>
          <w:numId w:val="94"/>
        </w:numPr>
        <w:tabs>
          <w:tab w:val="left" w:pos="993"/>
        </w:tabs>
        <w:autoSpaceDE w:val="0"/>
        <w:autoSpaceDN w:val="0"/>
        <w:adjustRightInd w:val="0"/>
        <w:spacing w:after="0"/>
        <w:ind w:left="0" w:firstLine="709"/>
        <w:rPr>
          <w:rFonts w:ascii="Times New Roman" w:hAnsi="Times New Roman"/>
          <w:i/>
          <w:sz w:val="24"/>
          <w:szCs w:val="24"/>
        </w:rPr>
      </w:pPr>
      <w:r w:rsidRPr="00156DB4">
        <w:rPr>
          <w:rFonts w:ascii="Times New Roman" w:hAnsi="Times New Roman"/>
          <w:i/>
          <w:sz w:val="24"/>
          <w:szCs w:val="24"/>
        </w:rPr>
        <w:t xml:space="preserve">безопасно использовать средства индивидуальной защиты велосипедиста; </w:t>
      </w:r>
    </w:p>
    <w:p w:rsidR="00E53743" w:rsidRPr="00156DB4" w:rsidRDefault="00E53743" w:rsidP="009D65EB">
      <w:pPr>
        <w:numPr>
          <w:ilvl w:val="0"/>
          <w:numId w:val="94"/>
        </w:numPr>
        <w:tabs>
          <w:tab w:val="left" w:pos="993"/>
        </w:tabs>
        <w:autoSpaceDE w:val="0"/>
        <w:autoSpaceDN w:val="0"/>
        <w:adjustRightInd w:val="0"/>
        <w:spacing w:after="0"/>
        <w:ind w:left="0" w:firstLine="709"/>
        <w:rPr>
          <w:rFonts w:ascii="Times New Roman" w:hAnsi="Times New Roman"/>
          <w:i/>
          <w:sz w:val="24"/>
          <w:szCs w:val="24"/>
        </w:rPr>
      </w:pPr>
      <w:r w:rsidRPr="00156DB4">
        <w:rPr>
          <w:rFonts w:ascii="Times New Roman" w:hAnsi="Times New Roman"/>
          <w:i/>
          <w:sz w:val="24"/>
          <w:szCs w:val="24"/>
        </w:rPr>
        <w:t xml:space="preserve">классифицировать и характеризовать причины и последствия опасных ситуаций в туристических поездках; </w:t>
      </w:r>
    </w:p>
    <w:p w:rsidR="00E53743" w:rsidRPr="00156DB4" w:rsidRDefault="00E53743" w:rsidP="009D65EB">
      <w:pPr>
        <w:numPr>
          <w:ilvl w:val="0"/>
          <w:numId w:val="94"/>
        </w:numPr>
        <w:tabs>
          <w:tab w:val="left" w:pos="993"/>
        </w:tabs>
        <w:autoSpaceDE w:val="0"/>
        <w:autoSpaceDN w:val="0"/>
        <w:adjustRightInd w:val="0"/>
        <w:spacing w:after="0"/>
        <w:ind w:left="0" w:firstLine="709"/>
        <w:rPr>
          <w:rFonts w:ascii="Times New Roman" w:hAnsi="Times New Roman"/>
          <w:sz w:val="24"/>
          <w:szCs w:val="24"/>
        </w:rPr>
      </w:pPr>
      <w:r w:rsidRPr="00156DB4">
        <w:rPr>
          <w:rFonts w:ascii="Times New Roman" w:hAnsi="Times New Roman"/>
          <w:i/>
          <w:sz w:val="24"/>
          <w:szCs w:val="24"/>
        </w:rPr>
        <w:t>готовиться к туристическим поездкам;</w:t>
      </w:r>
    </w:p>
    <w:p w:rsidR="00E53743" w:rsidRPr="00156DB4" w:rsidRDefault="00E53743" w:rsidP="009D65EB">
      <w:pPr>
        <w:numPr>
          <w:ilvl w:val="0"/>
          <w:numId w:val="94"/>
        </w:numPr>
        <w:tabs>
          <w:tab w:val="left" w:pos="993"/>
        </w:tabs>
        <w:autoSpaceDE w:val="0"/>
        <w:autoSpaceDN w:val="0"/>
        <w:adjustRightInd w:val="0"/>
        <w:spacing w:after="0"/>
        <w:ind w:left="0" w:firstLine="709"/>
        <w:rPr>
          <w:rFonts w:ascii="Times New Roman" w:hAnsi="Times New Roman"/>
          <w:i/>
          <w:sz w:val="24"/>
          <w:szCs w:val="24"/>
        </w:rPr>
      </w:pPr>
      <w:r w:rsidRPr="00156DB4">
        <w:rPr>
          <w:rFonts w:ascii="Times New Roman" w:hAnsi="Times New Roman"/>
          <w:i/>
          <w:sz w:val="24"/>
          <w:szCs w:val="24"/>
        </w:rPr>
        <w:t xml:space="preserve">адекватно оценивать ситуацию и безопасно вести в туристических поездках; </w:t>
      </w:r>
    </w:p>
    <w:p w:rsidR="00E53743" w:rsidRPr="00156DB4" w:rsidRDefault="00E53743" w:rsidP="009D65EB">
      <w:pPr>
        <w:numPr>
          <w:ilvl w:val="0"/>
          <w:numId w:val="94"/>
        </w:numPr>
        <w:tabs>
          <w:tab w:val="left" w:pos="993"/>
        </w:tabs>
        <w:autoSpaceDE w:val="0"/>
        <w:autoSpaceDN w:val="0"/>
        <w:adjustRightInd w:val="0"/>
        <w:spacing w:after="0"/>
        <w:ind w:left="0" w:firstLine="709"/>
        <w:rPr>
          <w:rFonts w:ascii="Times New Roman" w:hAnsi="Times New Roman"/>
          <w:i/>
          <w:sz w:val="24"/>
          <w:szCs w:val="24"/>
        </w:rPr>
      </w:pPr>
      <w:r w:rsidRPr="00156DB4">
        <w:rPr>
          <w:rFonts w:ascii="Times New Roman" w:hAnsi="Times New Roman"/>
          <w:i/>
          <w:sz w:val="24"/>
          <w:szCs w:val="24"/>
        </w:rPr>
        <w:t xml:space="preserve">анализировать последствия возможных опасных ситуаций в местах большого скопления людей; </w:t>
      </w:r>
    </w:p>
    <w:p w:rsidR="00E53743" w:rsidRPr="00156DB4" w:rsidRDefault="00E53743" w:rsidP="009D65EB">
      <w:pPr>
        <w:numPr>
          <w:ilvl w:val="0"/>
          <w:numId w:val="94"/>
        </w:numPr>
        <w:tabs>
          <w:tab w:val="left" w:pos="993"/>
        </w:tabs>
        <w:autoSpaceDE w:val="0"/>
        <w:autoSpaceDN w:val="0"/>
        <w:adjustRightInd w:val="0"/>
        <w:spacing w:after="0"/>
        <w:ind w:left="0" w:firstLine="709"/>
        <w:rPr>
          <w:rFonts w:ascii="Times New Roman" w:hAnsi="Times New Roman"/>
          <w:i/>
          <w:sz w:val="24"/>
          <w:szCs w:val="24"/>
        </w:rPr>
      </w:pPr>
      <w:r w:rsidRPr="00156DB4">
        <w:rPr>
          <w:rFonts w:ascii="Times New Roman" w:hAnsi="Times New Roman"/>
          <w:i/>
          <w:sz w:val="24"/>
          <w:szCs w:val="24"/>
        </w:rPr>
        <w:t xml:space="preserve">анализировать последствия возможных опасных ситуаций криминогенного характера; </w:t>
      </w:r>
    </w:p>
    <w:p w:rsidR="00E53743" w:rsidRPr="00156DB4" w:rsidRDefault="00E53743" w:rsidP="009D65EB">
      <w:pPr>
        <w:numPr>
          <w:ilvl w:val="0"/>
          <w:numId w:val="94"/>
        </w:numPr>
        <w:tabs>
          <w:tab w:val="left" w:pos="993"/>
        </w:tabs>
        <w:autoSpaceDE w:val="0"/>
        <w:autoSpaceDN w:val="0"/>
        <w:adjustRightInd w:val="0"/>
        <w:spacing w:after="0"/>
        <w:ind w:left="0" w:firstLine="709"/>
        <w:rPr>
          <w:rFonts w:ascii="Times New Roman" w:hAnsi="Times New Roman"/>
          <w:sz w:val="24"/>
          <w:szCs w:val="24"/>
        </w:rPr>
      </w:pPr>
      <w:r w:rsidRPr="00156DB4">
        <w:rPr>
          <w:rFonts w:ascii="Times New Roman" w:hAnsi="Times New Roman"/>
          <w:i/>
          <w:sz w:val="24"/>
          <w:szCs w:val="24"/>
        </w:rPr>
        <w:t>безопасно вести и применять права покупателя;</w:t>
      </w:r>
    </w:p>
    <w:p w:rsidR="00E53743" w:rsidRPr="00156DB4" w:rsidRDefault="00E53743" w:rsidP="009D65EB">
      <w:pPr>
        <w:numPr>
          <w:ilvl w:val="0"/>
          <w:numId w:val="94"/>
        </w:numPr>
        <w:tabs>
          <w:tab w:val="left" w:pos="993"/>
        </w:tabs>
        <w:autoSpaceDE w:val="0"/>
        <w:autoSpaceDN w:val="0"/>
        <w:adjustRightInd w:val="0"/>
        <w:spacing w:after="0"/>
        <w:ind w:left="0" w:firstLine="709"/>
        <w:rPr>
          <w:rFonts w:ascii="Times New Roman" w:hAnsi="Times New Roman"/>
          <w:b/>
          <w:i/>
          <w:sz w:val="24"/>
          <w:szCs w:val="24"/>
        </w:rPr>
      </w:pPr>
      <w:r w:rsidRPr="00156DB4">
        <w:rPr>
          <w:rFonts w:ascii="Times New Roman" w:hAnsi="Times New Roman"/>
          <w:i/>
          <w:sz w:val="24"/>
          <w:szCs w:val="24"/>
        </w:rPr>
        <w:t>анализировать последствия проявления терроризма, экстремизма, наркотизма;</w:t>
      </w:r>
    </w:p>
    <w:p w:rsidR="00E53743" w:rsidRPr="00156DB4" w:rsidRDefault="00E53743" w:rsidP="009D65EB">
      <w:pPr>
        <w:numPr>
          <w:ilvl w:val="0"/>
          <w:numId w:val="94"/>
        </w:numPr>
        <w:tabs>
          <w:tab w:val="left" w:pos="993"/>
        </w:tabs>
        <w:autoSpaceDE w:val="0"/>
        <w:autoSpaceDN w:val="0"/>
        <w:adjustRightInd w:val="0"/>
        <w:spacing w:after="0"/>
        <w:ind w:left="0" w:firstLine="709"/>
        <w:rPr>
          <w:rFonts w:ascii="Times New Roman" w:hAnsi="Times New Roman"/>
          <w:bCs/>
          <w:i/>
          <w:sz w:val="24"/>
          <w:szCs w:val="24"/>
        </w:rPr>
      </w:pPr>
      <w:r w:rsidRPr="00156DB4">
        <w:rPr>
          <w:rFonts w:ascii="Times New Roman" w:hAnsi="Times New Roman"/>
          <w:i/>
          <w:sz w:val="24"/>
          <w:szCs w:val="24"/>
        </w:rPr>
        <w:t>предвидеть пути и средства возможного вовлечения в террористическую, экстремистскую и наркотическую деятельность;</w:t>
      </w:r>
      <w:r w:rsidRPr="00156DB4">
        <w:rPr>
          <w:rFonts w:ascii="Times New Roman" w:hAnsi="Times New Roman"/>
          <w:bCs/>
          <w:i/>
          <w:sz w:val="24"/>
          <w:szCs w:val="24"/>
        </w:rPr>
        <w:t xml:space="preserve">анализировать влияние вредных привычек и факторов и на состояние своего здоровья; </w:t>
      </w:r>
    </w:p>
    <w:p w:rsidR="00E53743" w:rsidRPr="00156DB4" w:rsidRDefault="00E53743" w:rsidP="009D65EB">
      <w:pPr>
        <w:numPr>
          <w:ilvl w:val="0"/>
          <w:numId w:val="94"/>
        </w:numPr>
        <w:tabs>
          <w:tab w:val="left" w:pos="993"/>
        </w:tabs>
        <w:autoSpaceDE w:val="0"/>
        <w:autoSpaceDN w:val="0"/>
        <w:adjustRightInd w:val="0"/>
        <w:spacing w:after="0"/>
        <w:ind w:left="0" w:firstLine="709"/>
        <w:rPr>
          <w:rFonts w:ascii="Times New Roman" w:hAnsi="Times New Roman"/>
          <w:i/>
          <w:sz w:val="24"/>
          <w:szCs w:val="24"/>
        </w:rPr>
      </w:pPr>
      <w:r w:rsidRPr="00156DB4">
        <w:rPr>
          <w:rFonts w:ascii="Times New Roman" w:hAnsi="Times New Roman"/>
          <w:bCs/>
          <w:i/>
          <w:sz w:val="24"/>
          <w:szCs w:val="24"/>
        </w:rPr>
        <w:lastRenderedPageBreak/>
        <w:t xml:space="preserve">характеризовать </w:t>
      </w:r>
      <w:r w:rsidRPr="00156DB4">
        <w:rPr>
          <w:rFonts w:ascii="Times New Roman" w:hAnsi="Times New Roman"/>
          <w:i/>
          <w:sz w:val="24"/>
          <w:szCs w:val="24"/>
        </w:rPr>
        <w:t xml:space="preserve">роль семьи в жизни личности и общества и ее влияние на здоровье человека; </w:t>
      </w:r>
    </w:p>
    <w:p w:rsidR="00E53743" w:rsidRPr="00156DB4" w:rsidRDefault="00E53743" w:rsidP="009D65EB">
      <w:pPr>
        <w:numPr>
          <w:ilvl w:val="0"/>
          <w:numId w:val="94"/>
        </w:numPr>
        <w:tabs>
          <w:tab w:val="left" w:pos="993"/>
        </w:tabs>
        <w:autoSpaceDE w:val="0"/>
        <w:autoSpaceDN w:val="0"/>
        <w:adjustRightInd w:val="0"/>
        <w:spacing w:after="0"/>
        <w:ind w:left="0" w:firstLine="709"/>
        <w:rPr>
          <w:rFonts w:ascii="Times New Roman" w:hAnsi="Times New Roman"/>
          <w:i/>
          <w:sz w:val="24"/>
          <w:szCs w:val="24"/>
        </w:rPr>
      </w:pPr>
      <w:r w:rsidRPr="00156DB4">
        <w:rPr>
          <w:rFonts w:ascii="Times New Roman" w:hAnsi="Times New Roman"/>
          <w:i/>
          <w:sz w:val="24"/>
          <w:szCs w:val="24"/>
        </w:rPr>
        <w:t xml:space="preserve">классифицировать и характеризовать основные положениязаконодательных актов, регулирующих права и обязанности супругов, и защищающих права ребенка; </w:t>
      </w:r>
    </w:p>
    <w:p w:rsidR="00E53743" w:rsidRPr="00156DB4" w:rsidRDefault="00E53743" w:rsidP="009D65EB">
      <w:pPr>
        <w:numPr>
          <w:ilvl w:val="0"/>
          <w:numId w:val="94"/>
        </w:numPr>
        <w:tabs>
          <w:tab w:val="left" w:pos="993"/>
        </w:tabs>
        <w:autoSpaceDE w:val="0"/>
        <w:autoSpaceDN w:val="0"/>
        <w:adjustRightInd w:val="0"/>
        <w:spacing w:after="0"/>
        <w:ind w:left="0" w:firstLine="709"/>
        <w:rPr>
          <w:rFonts w:ascii="Times New Roman" w:hAnsi="Times New Roman"/>
          <w:i/>
          <w:sz w:val="24"/>
          <w:szCs w:val="24"/>
        </w:rPr>
      </w:pPr>
      <w:r w:rsidRPr="00156DB4">
        <w:rPr>
          <w:rFonts w:ascii="Times New Roman" w:hAnsi="Times New Roman"/>
          <w:i/>
          <w:sz w:val="24"/>
          <w:szCs w:val="24"/>
        </w:rPr>
        <w:t>владеть основами самоконтроля, самооценки, принятия решений и осуществления осознанного выбора в учебной и познавательной деятельности при формировании современной культуры безопасности жизнедеятельности;</w:t>
      </w:r>
    </w:p>
    <w:p w:rsidR="00E53743" w:rsidRPr="00156DB4" w:rsidRDefault="00E53743" w:rsidP="009D65EB">
      <w:pPr>
        <w:numPr>
          <w:ilvl w:val="0"/>
          <w:numId w:val="94"/>
        </w:numPr>
        <w:tabs>
          <w:tab w:val="left" w:pos="993"/>
        </w:tabs>
        <w:autoSpaceDE w:val="0"/>
        <w:autoSpaceDN w:val="0"/>
        <w:adjustRightInd w:val="0"/>
        <w:spacing w:after="0"/>
        <w:ind w:left="0" w:firstLine="709"/>
        <w:rPr>
          <w:rFonts w:ascii="Times New Roman" w:hAnsi="Times New Roman"/>
          <w:sz w:val="24"/>
          <w:szCs w:val="24"/>
        </w:rPr>
      </w:pPr>
      <w:r w:rsidRPr="00156DB4">
        <w:rPr>
          <w:rFonts w:ascii="Times New Roman" w:hAnsi="Times New Roman"/>
          <w:i/>
          <w:sz w:val="24"/>
          <w:szCs w:val="24"/>
        </w:rPr>
        <w:t>классифицировать основные правовые аспекты оказания первой помощи;</w:t>
      </w:r>
    </w:p>
    <w:p w:rsidR="00E53743" w:rsidRPr="00156DB4" w:rsidRDefault="00E53743" w:rsidP="009D65EB">
      <w:pPr>
        <w:numPr>
          <w:ilvl w:val="0"/>
          <w:numId w:val="94"/>
        </w:numPr>
        <w:tabs>
          <w:tab w:val="left" w:pos="993"/>
        </w:tabs>
        <w:autoSpaceDE w:val="0"/>
        <w:autoSpaceDN w:val="0"/>
        <w:adjustRightInd w:val="0"/>
        <w:spacing w:after="0"/>
        <w:ind w:left="0" w:firstLine="709"/>
        <w:rPr>
          <w:rFonts w:ascii="Times New Roman" w:hAnsi="Times New Roman"/>
          <w:i/>
          <w:sz w:val="24"/>
          <w:szCs w:val="24"/>
        </w:rPr>
      </w:pPr>
      <w:r w:rsidRPr="00156DB4">
        <w:rPr>
          <w:rFonts w:ascii="Times New Roman" w:hAnsi="Times New Roman"/>
          <w:i/>
          <w:sz w:val="24"/>
          <w:szCs w:val="24"/>
        </w:rPr>
        <w:t xml:space="preserve">оказывать первую помощь при не инфекционных заболеваниях; </w:t>
      </w:r>
    </w:p>
    <w:p w:rsidR="00E53743" w:rsidRPr="00156DB4" w:rsidRDefault="00E53743" w:rsidP="009D65EB">
      <w:pPr>
        <w:numPr>
          <w:ilvl w:val="0"/>
          <w:numId w:val="94"/>
        </w:numPr>
        <w:tabs>
          <w:tab w:val="left" w:pos="993"/>
        </w:tabs>
        <w:autoSpaceDE w:val="0"/>
        <w:autoSpaceDN w:val="0"/>
        <w:adjustRightInd w:val="0"/>
        <w:spacing w:after="0"/>
        <w:ind w:left="0" w:firstLine="709"/>
        <w:rPr>
          <w:rFonts w:ascii="Times New Roman" w:hAnsi="Times New Roman"/>
          <w:i/>
          <w:sz w:val="24"/>
          <w:szCs w:val="24"/>
        </w:rPr>
      </w:pPr>
      <w:r w:rsidRPr="00156DB4">
        <w:rPr>
          <w:rFonts w:ascii="Times New Roman" w:hAnsi="Times New Roman"/>
          <w:i/>
          <w:sz w:val="24"/>
          <w:szCs w:val="24"/>
        </w:rPr>
        <w:t xml:space="preserve">оказывать первую помощь при инфекционных заболеваниях; </w:t>
      </w:r>
    </w:p>
    <w:p w:rsidR="00E53743" w:rsidRPr="00156DB4" w:rsidRDefault="00E53743" w:rsidP="009D65EB">
      <w:pPr>
        <w:numPr>
          <w:ilvl w:val="0"/>
          <w:numId w:val="94"/>
        </w:numPr>
        <w:tabs>
          <w:tab w:val="left" w:pos="993"/>
        </w:tabs>
        <w:autoSpaceDE w:val="0"/>
        <w:autoSpaceDN w:val="0"/>
        <w:adjustRightInd w:val="0"/>
        <w:spacing w:after="0"/>
        <w:ind w:left="0" w:firstLine="709"/>
        <w:rPr>
          <w:rFonts w:ascii="Times New Roman" w:hAnsi="Times New Roman"/>
          <w:i/>
          <w:sz w:val="24"/>
          <w:szCs w:val="24"/>
        </w:rPr>
      </w:pPr>
      <w:r w:rsidRPr="00156DB4">
        <w:rPr>
          <w:rFonts w:ascii="Times New Roman" w:hAnsi="Times New Roman"/>
          <w:i/>
          <w:sz w:val="24"/>
          <w:szCs w:val="24"/>
        </w:rPr>
        <w:t>оказывать первую помощь при остановке сердечной деятельности;</w:t>
      </w:r>
    </w:p>
    <w:p w:rsidR="00E53743" w:rsidRPr="00156DB4" w:rsidRDefault="00E53743" w:rsidP="009D65EB">
      <w:pPr>
        <w:numPr>
          <w:ilvl w:val="0"/>
          <w:numId w:val="94"/>
        </w:numPr>
        <w:tabs>
          <w:tab w:val="left" w:pos="993"/>
        </w:tabs>
        <w:autoSpaceDE w:val="0"/>
        <w:autoSpaceDN w:val="0"/>
        <w:adjustRightInd w:val="0"/>
        <w:spacing w:after="0"/>
        <w:ind w:left="0" w:firstLine="709"/>
        <w:rPr>
          <w:rFonts w:ascii="Times New Roman" w:hAnsi="Times New Roman"/>
          <w:i/>
          <w:sz w:val="24"/>
          <w:szCs w:val="24"/>
        </w:rPr>
      </w:pPr>
      <w:r w:rsidRPr="00156DB4">
        <w:rPr>
          <w:rFonts w:ascii="Times New Roman" w:hAnsi="Times New Roman"/>
          <w:i/>
          <w:sz w:val="24"/>
          <w:szCs w:val="24"/>
        </w:rPr>
        <w:t xml:space="preserve">оказывать первую помощь при коме; </w:t>
      </w:r>
    </w:p>
    <w:p w:rsidR="00E53743" w:rsidRPr="00156DB4" w:rsidRDefault="00E53743" w:rsidP="009D65EB">
      <w:pPr>
        <w:numPr>
          <w:ilvl w:val="0"/>
          <w:numId w:val="94"/>
        </w:numPr>
        <w:tabs>
          <w:tab w:val="left" w:pos="993"/>
        </w:tabs>
        <w:autoSpaceDE w:val="0"/>
        <w:autoSpaceDN w:val="0"/>
        <w:adjustRightInd w:val="0"/>
        <w:spacing w:after="0"/>
        <w:ind w:left="0" w:firstLine="709"/>
        <w:rPr>
          <w:rFonts w:ascii="Times New Roman" w:hAnsi="Times New Roman"/>
          <w:i/>
          <w:sz w:val="24"/>
          <w:szCs w:val="24"/>
        </w:rPr>
      </w:pPr>
      <w:r w:rsidRPr="00156DB4">
        <w:rPr>
          <w:rFonts w:ascii="Times New Roman" w:hAnsi="Times New Roman"/>
          <w:i/>
          <w:sz w:val="24"/>
          <w:szCs w:val="24"/>
        </w:rPr>
        <w:t xml:space="preserve">оказывать первую помощь при поражении электрическим током; </w:t>
      </w:r>
    </w:p>
    <w:p w:rsidR="00E53743" w:rsidRPr="00156DB4" w:rsidRDefault="00E53743" w:rsidP="009D65EB">
      <w:pPr>
        <w:numPr>
          <w:ilvl w:val="0"/>
          <w:numId w:val="94"/>
        </w:numPr>
        <w:tabs>
          <w:tab w:val="left" w:pos="993"/>
        </w:tabs>
        <w:autoSpaceDE w:val="0"/>
        <w:autoSpaceDN w:val="0"/>
        <w:adjustRightInd w:val="0"/>
        <w:spacing w:after="0"/>
        <w:ind w:left="0" w:firstLine="709"/>
        <w:rPr>
          <w:rFonts w:ascii="Times New Roman" w:hAnsi="Times New Roman"/>
          <w:i/>
          <w:sz w:val="24"/>
          <w:szCs w:val="24"/>
        </w:rPr>
      </w:pPr>
      <w:r w:rsidRPr="00156DB4">
        <w:rPr>
          <w:rFonts w:ascii="Times New Roman" w:hAnsi="Times New Roman"/>
          <w:i/>
          <w:sz w:val="24"/>
          <w:szCs w:val="24"/>
        </w:rPr>
        <w:t xml:space="preserve">использовать для решения коммуникативных задач в области безопасности жизнедеятельности различные источники информации, включая Интернет-ресурсы и другие базы данных; </w:t>
      </w:r>
    </w:p>
    <w:p w:rsidR="00E53743" w:rsidRPr="00156DB4" w:rsidRDefault="00E53743" w:rsidP="009D65EB">
      <w:pPr>
        <w:numPr>
          <w:ilvl w:val="0"/>
          <w:numId w:val="94"/>
        </w:numPr>
        <w:tabs>
          <w:tab w:val="left" w:pos="993"/>
        </w:tabs>
        <w:autoSpaceDE w:val="0"/>
        <w:autoSpaceDN w:val="0"/>
        <w:adjustRightInd w:val="0"/>
        <w:spacing w:after="0"/>
        <w:ind w:left="0" w:firstLine="709"/>
        <w:rPr>
          <w:rFonts w:ascii="Times New Roman" w:hAnsi="Times New Roman"/>
          <w:i/>
          <w:sz w:val="24"/>
          <w:szCs w:val="24"/>
        </w:rPr>
      </w:pPr>
      <w:r w:rsidRPr="00156DB4">
        <w:rPr>
          <w:rFonts w:ascii="Times New Roman" w:hAnsi="Times New Roman"/>
          <w:i/>
          <w:sz w:val="24"/>
          <w:szCs w:val="24"/>
        </w:rPr>
        <w:t xml:space="preserve">усваивать приемы действий в различных опасных и чрезвычайных ситуациях; </w:t>
      </w:r>
    </w:p>
    <w:p w:rsidR="00E53743" w:rsidRPr="00156DB4" w:rsidRDefault="00E53743" w:rsidP="009D65EB">
      <w:pPr>
        <w:numPr>
          <w:ilvl w:val="0"/>
          <w:numId w:val="94"/>
        </w:numPr>
        <w:tabs>
          <w:tab w:val="left" w:pos="993"/>
        </w:tabs>
        <w:autoSpaceDE w:val="0"/>
        <w:autoSpaceDN w:val="0"/>
        <w:adjustRightInd w:val="0"/>
        <w:spacing w:after="0"/>
        <w:ind w:left="0" w:firstLine="709"/>
        <w:rPr>
          <w:rFonts w:ascii="Times New Roman" w:hAnsi="Times New Roman"/>
          <w:i/>
          <w:sz w:val="24"/>
          <w:szCs w:val="24"/>
        </w:rPr>
      </w:pPr>
      <w:r w:rsidRPr="00156DB4">
        <w:rPr>
          <w:rFonts w:ascii="Times New Roman" w:hAnsi="Times New Roman"/>
          <w:i/>
          <w:sz w:val="24"/>
          <w:szCs w:val="24"/>
        </w:rPr>
        <w:t xml:space="preserve">исследовать различные ситуации в повседневной жизнедеятельности, опасные и чрезвычайные ситуации, выдвигать предположения и проводить несложные эксперименты для доказательства предположений обеспечения личной безопасности; </w:t>
      </w:r>
    </w:p>
    <w:p w:rsidR="001E5C7E" w:rsidRPr="00156DB4" w:rsidRDefault="00E53743" w:rsidP="009D65EB">
      <w:pPr>
        <w:numPr>
          <w:ilvl w:val="0"/>
          <w:numId w:val="94"/>
        </w:numPr>
        <w:tabs>
          <w:tab w:val="left" w:pos="993"/>
        </w:tabs>
        <w:autoSpaceDE w:val="0"/>
        <w:autoSpaceDN w:val="0"/>
        <w:adjustRightInd w:val="0"/>
        <w:spacing w:after="0"/>
        <w:ind w:left="0" w:firstLine="709"/>
        <w:rPr>
          <w:rFonts w:ascii="Times New Roman" w:hAnsi="Times New Roman"/>
          <w:i/>
          <w:sz w:val="24"/>
          <w:szCs w:val="24"/>
        </w:rPr>
      </w:pPr>
      <w:r w:rsidRPr="00156DB4">
        <w:rPr>
          <w:rFonts w:ascii="Times New Roman" w:hAnsi="Times New Roman"/>
          <w:i/>
          <w:sz w:val="24"/>
          <w:szCs w:val="24"/>
        </w:rPr>
        <w:t>творчески решать моделируемые ситуации и практические задачи в области безопасности жизнедеятельности.</w:t>
      </w:r>
      <w:bookmarkStart w:id="96" w:name="_Toc406058984"/>
      <w:bookmarkStart w:id="97" w:name="_Toc409691649"/>
    </w:p>
    <w:p w:rsidR="00A50ED3" w:rsidRPr="00156DB4" w:rsidRDefault="00A50ED3" w:rsidP="009D65EB">
      <w:pPr>
        <w:tabs>
          <w:tab w:val="left" w:pos="993"/>
        </w:tabs>
        <w:autoSpaceDE w:val="0"/>
        <w:autoSpaceDN w:val="0"/>
        <w:adjustRightInd w:val="0"/>
        <w:spacing w:after="0"/>
        <w:ind w:firstLine="709"/>
        <w:rPr>
          <w:rFonts w:ascii="Times New Roman" w:hAnsi="Times New Roman"/>
          <w:i/>
          <w:sz w:val="24"/>
          <w:szCs w:val="24"/>
        </w:rPr>
      </w:pPr>
    </w:p>
    <w:p w:rsidR="00523BF1" w:rsidRPr="00156DB4" w:rsidRDefault="00523BF1" w:rsidP="009D65EB">
      <w:pPr>
        <w:rPr>
          <w:rFonts w:ascii="Times New Roman" w:eastAsia="Times New Roman" w:hAnsi="Times New Roman"/>
          <w:b/>
          <w:bCs/>
          <w:sz w:val="24"/>
          <w:szCs w:val="24"/>
          <w:lang w:eastAsia="ru-RU"/>
        </w:rPr>
      </w:pPr>
      <w:r w:rsidRPr="00156DB4">
        <w:rPr>
          <w:rFonts w:ascii="Times New Roman" w:hAnsi="Times New Roman"/>
          <w:sz w:val="24"/>
          <w:szCs w:val="24"/>
        </w:rPr>
        <w:br w:type="page"/>
      </w:r>
    </w:p>
    <w:p w:rsidR="00B540EE" w:rsidRPr="00156DB4" w:rsidRDefault="001E2A07" w:rsidP="009D65EB">
      <w:pPr>
        <w:pStyle w:val="2"/>
        <w:spacing w:line="276" w:lineRule="auto"/>
        <w:jc w:val="left"/>
        <w:rPr>
          <w:sz w:val="24"/>
          <w:szCs w:val="24"/>
        </w:rPr>
      </w:pPr>
      <w:bookmarkStart w:id="98" w:name="_Toc410653972"/>
      <w:bookmarkStart w:id="99" w:name="_Toc414553158"/>
      <w:r w:rsidRPr="00156DB4">
        <w:rPr>
          <w:sz w:val="24"/>
          <w:szCs w:val="24"/>
        </w:rPr>
        <w:lastRenderedPageBreak/>
        <w:t xml:space="preserve">1.3. </w:t>
      </w:r>
      <w:r w:rsidR="00B540EE" w:rsidRPr="00156DB4">
        <w:rPr>
          <w:sz w:val="24"/>
          <w:szCs w:val="24"/>
        </w:rPr>
        <w:t xml:space="preserve">Система оценки </w:t>
      </w:r>
      <w:bookmarkEnd w:id="96"/>
      <w:r w:rsidR="000D4F24" w:rsidRPr="00156DB4">
        <w:rPr>
          <w:sz w:val="24"/>
          <w:szCs w:val="24"/>
        </w:rPr>
        <w:t>достижения планируемых результатов освоения основной образовательной программы основного общего образования</w:t>
      </w:r>
      <w:bookmarkEnd w:id="97"/>
      <w:bookmarkEnd w:id="98"/>
      <w:bookmarkEnd w:id="99"/>
    </w:p>
    <w:p w:rsidR="002F5340" w:rsidRPr="00156DB4" w:rsidRDefault="002F5340" w:rsidP="009D65EB">
      <w:pPr>
        <w:pStyle w:val="afffa"/>
        <w:spacing w:line="276" w:lineRule="auto"/>
        <w:ind w:firstLine="709"/>
        <w:jc w:val="left"/>
        <w:rPr>
          <w:b/>
          <w:sz w:val="24"/>
          <w:szCs w:val="24"/>
        </w:rPr>
      </w:pPr>
    </w:p>
    <w:p w:rsidR="002F5340" w:rsidRPr="00156DB4" w:rsidRDefault="002F5340" w:rsidP="009D65EB">
      <w:pPr>
        <w:pStyle w:val="afffa"/>
        <w:spacing w:line="276" w:lineRule="auto"/>
        <w:ind w:firstLine="709"/>
        <w:jc w:val="left"/>
        <w:rPr>
          <w:b/>
          <w:sz w:val="24"/>
          <w:szCs w:val="24"/>
        </w:rPr>
      </w:pPr>
      <w:r w:rsidRPr="00156DB4">
        <w:rPr>
          <w:b/>
          <w:sz w:val="24"/>
          <w:szCs w:val="24"/>
        </w:rPr>
        <w:t>1.3.1. Общие положения</w:t>
      </w:r>
    </w:p>
    <w:p w:rsidR="002F5340" w:rsidRPr="00156DB4" w:rsidRDefault="002F5340" w:rsidP="009D65EB">
      <w:pPr>
        <w:pStyle w:val="afffa"/>
        <w:spacing w:line="276" w:lineRule="auto"/>
        <w:ind w:firstLine="709"/>
        <w:jc w:val="left"/>
        <w:rPr>
          <w:sz w:val="24"/>
          <w:szCs w:val="24"/>
        </w:rPr>
      </w:pPr>
      <w:r w:rsidRPr="00156DB4">
        <w:rPr>
          <w:sz w:val="24"/>
          <w:szCs w:val="24"/>
        </w:rPr>
        <w:t>Система оценки достижения планируемых результатов (далее – система оценки) является частью системы оценки и управления качеством образования в образовательной организации и служит основой при разработке образовательной организацией собственного "Положения об оценке образовательных достижений обучающихся".</w:t>
      </w:r>
    </w:p>
    <w:p w:rsidR="002F5340" w:rsidRPr="00156DB4" w:rsidRDefault="002F5340" w:rsidP="009D65EB">
      <w:pPr>
        <w:pStyle w:val="afffa"/>
        <w:spacing w:line="276" w:lineRule="auto"/>
        <w:ind w:firstLine="709"/>
        <w:jc w:val="left"/>
        <w:rPr>
          <w:sz w:val="24"/>
          <w:szCs w:val="24"/>
        </w:rPr>
      </w:pPr>
      <w:r w:rsidRPr="00156DB4">
        <w:rPr>
          <w:sz w:val="24"/>
          <w:szCs w:val="24"/>
        </w:rPr>
        <w:t xml:space="preserve">Основными </w:t>
      </w:r>
      <w:r w:rsidRPr="00156DB4">
        <w:rPr>
          <w:b/>
          <w:sz w:val="24"/>
          <w:szCs w:val="24"/>
        </w:rPr>
        <w:t>направлениями и целями</w:t>
      </w:r>
      <w:r w:rsidRPr="00156DB4">
        <w:rPr>
          <w:sz w:val="24"/>
          <w:szCs w:val="24"/>
        </w:rPr>
        <w:t xml:space="preserve"> оценочной деятельности в образовательной организации в соответствии с требованиями ФГОС ООО являются:</w:t>
      </w:r>
    </w:p>
    <w:p w:rsidR="002F5340" w:rsidRPr="00156DB4" w:rsidRDefault="002F5340" w:rsidP="009D65EB">
      <w:pPr>
        <w:pStyle w:val="afffa"/>
        <w:numPr>
          <w:ilvl w:val="0"/>
          <w:numId w:val="128"/>
        </w:numPr>
        <w:spacing w:line="276" w:lineRule="auto"/>
        <w:ind w:left="0" w:firstLine="709"/>
        <w:jc w:val="left"/>
        <w:rPr>
          <w:sz w:val="24"/>
          <w:szCs w:val="24"/>
        </w:rPr>
      </w:pPr>
      <w:r w:rsidRPr="00156DB4">
        <w:rPr>
          <w:sz w:val="24"/>
          <w:szCs w:val="24"/>
        </w:rPr>
        <w:t>оценка образовательных достижений обучающихся</w:t>
      </w:r>
      <w:r w:rsidR="00B75D74" w:rsidRPr="00156DB4">
        <w:rPr>
          <w:sz w:val="24"/>
          <w:szCs w:val="24"/>
        </w:rPr>
        <w:t xml:space="preserve"> </w:t>
      </w:r>
      <w:r w:rsidRPr="00156DB4">
        <w:rPr>
          <w:sz w:val="24"/>
          <w:szCs w:val="24"/>
        </w:rPr>
        <w:t>на различных этапах обучения как основа их промежуточной и итоговой аттестации, а также основа процедур внутреннего мониторинга образовательной организации, мониторинговых исследований муниципального регионального и федерального уровней;</w:t>
      </w:r>
    </w:p>
    <w:p w:rsidR="002F5340" w:rsidRPr="00156DB4" w:rsidRDefault="002F5340" w:rsidP="009D65EB">
      <w:pPr>
        <w:pStyle w:val="afffa"/>
        <w:numPr>
          <w:ilvl w:val="0"/>
          <w:numId w:val="128"/>
        </w:numPr>
        <w:spacing w:line="276" w:lineRule="auto"/>
        <w:ind w:left="0" w:firstLine="709"/>
        <w:jc w:val="left"/>
        <w:rPr>
          <w:sz w:val="24"/>
          <w:szCs w:val="24"/>
        </w:rPr>
      </w:pPr>
      <w:r w:rsidRPr="00156DB4">
        <w:rPr>
          <w:sz w:val="24"/>
          <w:szCs w:val="24"/>
        </w:rPr>
        <w:t>оценка результатов деятельности педагогических кадров</w:t>
      </w:r>
      <w:r w:rsidR="00B75D74" w:rsidRPr="00156DB4">
        <w:rPr>
          <w:sz w:val="24"/>
          <w:szCs w:val="24"/>
        </w:rPr>
        <w:t xml:space="preserve"> </w:t>
      </w:r>
      <w:r w:rsidRPr="00156DB4">
        <w:rPr>
          <w:sz w:val="24"/>
          <w:szCs w:val="24"/>
        </w:rPr>
        <w:t>как основа аттестационных процедур;</w:t>
      </w:r>
    </w:p>
    <w:p w:rsidR="002F5340" w:rsidRPr="00156DB4" w:rsidRDefault="002F5340" w:rsidP="009D65EB">
      <w:pPr>
        <w:pStyle w:val="afffa"/>
        <w:numPr>
          <w:ilvl w:val="0"/>
          <w:numId w:val="128"/>
        </w:numPr>
        <w:spacing w:line="276" w:lineRule="auto"/>
        <w:ind w:left="0" w:firstLine="709"/>
        <w:jc w:val="left"/>
        <w:rPr>
          <w:sz w:val="24"/>
          <w:szCs w:val="24"/>
        </w:rPr>
      </w:pPr>
      <w:r w:rsidRPr="00156DB4">
        <w:rPr>
          <w:sz w:val="24"/>
          <w:szCs w:val="24"/>
        </w:rPr>
        <w:t>оценка результатов деятельности образовательной организации</w:t>
      </w:r>
      <w:r w:rsidR="00B75D74" w:rsidRPr="00156DB4">
        <w:rPr>
          <w:sz w:val="24"/>
          <w:szCs w:val="24"/>
        </w:rPr>
        <w:t xml:space="preserve"> </w:t>
      </w:r>
      <w:r w:rsidRPr="00156DB4">
        <w:rPr>
          <w:sz w:val="24"/>
          <w:szCs w:val="24"/>
        </w:rPr>
        <w:t>как основа аккредитационных процедур.</w:t>
      </w:r>
    </w:p>
    <w:p w:rsidR="002F5340" w:rsidRPr="00156DB4" w:rsidRDefault="002F5340" w:rsidP="009D65EB">
      <w:pPr>
        <w:pStyle w:val="afffa"/>
        <w:spacing w:line="276" w:lineRule="auto"/>
        <w:ind w:firstLine="709"/>
        <w:jc w:val="left"/>
        <w:rPr>
          <w:sz w:val="24"/>
          <w:szCs w:val="24"/>
        </w:rPr>
      </w:pPr>
      <w:r w:rsidRPr="00156DB4">
        <w:rPr>
          <w:sz w:val="24"/>
          <w:szCs w:val="24"/>
        </w:rPr>
        <w:t xml:space="preserve">Основным </w:t>
      </w:r>
      <w:r w:rsidRPr="00156DB4">
        <w:rPr>
          <w:b/>
          <w:sz w:val="24"/>
          <w:szCs w:val="24"/>
        </w:rPr>
        <w:t>объектом</w:t>
      </w:r>
      <w:r w:rsidRPr="00156DB4">
        <w:rPr>
          <w:sz w:val="24"/>
          <w:szCs w:val="24"/>
        </w:rPr>
        <w:t xml:space="preserve"> системы оценки, ее </w:t>
      </w:r>
      <w:r w:rsidRPr="00156DB4">
        <w:rPr>
          <w:b/>
          <w:sz w:val="24"/>
          <w:szCs w:val="24"/>
        </w:rPr>
        <w:t>содержательной и критериальной базой</w:t>
      </w:r>
      <w:r w:rsidRPr="00156DB4">
        <w:rPr>
          <w:sz w:val="24"/>
          <w:szCs w:val="24"/>
        </w:rPr>
        <w:t xml:space="preserve"> выступают требования ФГОС, которые конкретизируются в планируемых результатах освоения обучающимися основной образовательной программы образовательной организации.</w:t>
      </w:r>
    </w:p>
    <w:p w:rsidR="002F5340" w:rsidRPr="00156DB4" w:rsidRDefault="002F5340" w:rsidP="009D65EB">
      <w:pPr>
        <w:pStyle w:val="afffa"/>
        <w:spacing w:line="276" w:lineRule="auto"/>
        <w:ind w:firstLine="709"/>
        <w:jc w:val="left"/>
        <w:rPr>
          <w:sz w:val="24"/>
          <w:szCs w:val="24"/>
        </w:rPr>
      </w:pPr>
      <w:r w:rsidRPr="00156DB4">
        <w:rPr>
          <w:sz w:val="24"/>
          <w:szCs w:val="24"/>
        </w:rPr>
        <w:t>Система оценки включает процедуры внутренней и внешней оценки.</w:t>
      </w:r>
    </w:p>
    <w:p w:rsidR="002F5340" w:rsidRPr="00156DB4" w:rsidRDefault="002F5340" w:rsidP="009D65EB">
      <w:pPr>
        <w:pStyle w:val="afffa"/>
        <w:spacing w:line="276" w:lineRule="auto"/>
        <w:ind w:firstLine="709"/>
        <w:jc w:val="left"/>
        <w:rPr>
          <w:sz w:val="24"/>
          <w:szCs w:val="24"/>
        </w:rPr>
      </w:pPr>
      <w:r w:rsidRPr="00156DB4">
        <w:rPr>
          <w:b/>
          <w:sz w:val="24"/>
          <w:szCs w:val="24"/>
        </w:rPr>
        <w:t>Внутренняя оценка</w:t>
      </w:r>
      <w:r w:rsidR="00016C58" w:rsidRPr="00156DB4">
        <w:rPr>
          <w:b/>
          <w:sz w:val="24"/>
          <w:szCs w:val="24"/>
        </w:rPr>
        <w:t xml:space="preserve"> </w:t>
      </w:r>
      <w:r w:rsidRPr="00156DB4">
        <w:rPr>
          <w:sz w:val="24"/>
          <w:szCs w:val="24"/>
        </w:rPr>
        <w:t>включает:</w:t>
      </w:r>
    </w:p>
    <w:p w:rsidR="002F5340" w:rsidRPr="00156DB4" w:rsidRDefault="002F5340" w:rsidP="009D65EB">
      <w:pPr>
        <w:pStyle w:val="afffa"/>
        <w:numPr>
          <w:ilvl w:val="0"/>
          <w:numId w:val="130"/>
        </w:numPr>
        <w:spacing w:line="276" w:lineRule="auto"/>
        <w:jc w:val="left"/>
        <w:rPr>
          <w:sz w:val="24"/>
          <w:szCs w:val="24"/>
        </w:rPr>
      </w:pPr>
      <w:r w:rsidRPr="00156DB4">
        <w:rPr>
          <w:sz w:val="24"/>
          <w:szCs w:val="24"/>
        </w:rPr>
        <w:t>стартовую диагностику,</w:t>
      </w:r>
    </w:p>
    <w:p w:rsidR="002F5340" w:rsidRPr="00156DB4" w:rsidRDefault="002F5340" w:rsidP="009D65EB">
      <w:pPr>
        <w:pStyle w:val="afffa"/>
        <w:numPr>
          <w:ilvl w:val="0"/>
          <w:numId w:val="130"/>
        </w:numPr>
        <w:spacing w:line="276" w:lineRule="auto"/>
        <w:jc w:val="left"/>
        <w:rPr>
          <w:sz w:val="24"/>
          <w:szCs w:val="24"/>
        </w:rPr>
      </w:pPr>
      <w:r w:rsidRPr="00156DB4">
        <w:rPr>
          <w:sz w:val="24"/>
          <w:szCs w:val="24"/>
        </w:rPr>
        <w:t>текущую и тематическую оценку,</w:t>
      </w:r>
    </w:p>
    <w:p w:rsidR="002F5340" w:rsidRPr="00156DB4" w:rsidRDefault="002F5340" w:rsidP="009D65EB">
      <w:pPr>
        <w:pStyle w:val="afffa"/>
        <w:numPr>
          <w:ilvl w:val="0"/>
          <w:numId w:val="130"/>
        </w:numPr>
        <w:spacing w:line="276" w:lineRule="auto"/>
        <w:jc w:val="left"/>
        <w:rPr>
          <w:sz w:val="24"/>
          <w:szCs w:val="24"/>
        </w:rPr>
      </w:pPr>
      <w:r w:rsidRPr="00156DB4">
        <w:rPr>
          <w:sz w:val="24"/>
          <w:szCs w:val="24"/>
        </w:rPr>
        <w:t>портфолио,</w:t>
      </w:r>
    </w:p>
    <w:p w:rsidR="002F5340" w:rsidRPr="00156DB4" w:rsidRDefault="002F5340" w:rsidP="009D65EB">
      <w:pPr>
        <w:pStyle w:val="afffa"/>
        <w:numPr>
          <w:ilvl w:val="0"/>
          <w:numId w:val="130"/>
        </w:numPr>
        <w:spacing w:line="276" w:lineRule="auto"/>
        <w:jc w:val="left"/>
        <w:rPr>
          <w:sz w:val="24"/>
          <w:szCs w:val="24"/>
        </w:rPr>
      </w:pPr>
      <w:r w:rsidRPr="00156DB4">
        <w:rPr>
          <w:sz w:val="24"/>
          <w:szCs w:val="24"/>
        </w:rPr>
        <w:t>внутришкольный мониторинг образовательных достижений,</w:t>
      </w:r>
    </w:p>
    <w:p w:rsidR="002F5340" w:rsidRPr="00156DB4" w:rsidRDefault="002F5340" w:rsidP="009D65EB">
      <w:pPr>
        <w:pStyle w:val="afffa"/>
        <w:numPr>
          <w:ilvl w:val="0"/>
          <w:numId w:val="130"/>
        </w:numPr>
        <w:spacing w:line="276" w:lineRule="auto"/>
        <w:jc w:val="left"/>
        <w:rPr>
          <w:sz w:val="24"/>
          <w:szCs w:val="24"/>
        </w:rPr>
      </w:pPr>
      <w:r w:rsidRPr="00156DB4">
        <w:rPr>
          <w:sz w:val="24"/>
          <w:szCs w:val="24"/>
        </w:rPr>
        <w:t>промежуточную и итоговую аттестацию обучающихся.</w:t>
      </w:r>
    </w:p>
    <w:p w:rsidR="002F5340" w:rsidRPr="00156DB4" w:rsidRDefault="002F5340" w:rsidP="009D65EB">
      <w:pPr>
        <w:pStyle w:val="afffa"/>
        <w:spacing w:line="276" w:lineRule="auto"/>
        <w:ind w:firstLine="709"/>
        <w:jc w:val="left"/>
        <w:rPr>
          <w:sz w:val="24"/>
          <w:szCs w:val="24"/>
        </w:rPr>
      </w:pPr>
      <w:r w:rsidRPr="00156DB4">
        <w:rPr>
          <w:sz w:val="24"/>
          <w:szCs w:val="24"/>
        </w:rPr>
        <w:t xml:space="preserve">К </w:t>
      </w:r>
      <w:r w:rsidRPr="00156DB4">
        <w:rPr>
          <w:b/>
          <w:sz w:val="24"/>
          <w:szCs w:val="24"/>
        </w:rPr>
        <w:t>внешним процедурам</w:t>
      </w:r>
      <w:r w:rsidRPr="00156DB4">
        <w:rPr>
          <w:sz w:val="24"/>
          <w:szCs w:val="24"/>
        </w:rPr>
        <w:t xml:space="preserve"> относятся:</w:t>
      </w:r>
    </w:p>
    <w:p w:rsidR="002F5340" w:rsidRPr="00156DB4" w:rsidRDefault="002F5340" w:rsidP="009D65EB">
      <w:pPr>
        <w:pStyle w:val="afffa"/>
        <w:numPr>
          <w:ilvl w:val="0"/>
          <w:numId w:val="131"/>
        </w:numPr>
        <w:spacing w:line="276" w:lineRule="auto"/>
        <w:ind w:left="0" w:firstLine="709"/>
        <w:jc w:val="left"/>
        <w:rPr>
          <w:sz w:val="24"/>
          <w:szCs w:val="24"/>
        </w:rPr>
      </w:pPr>
      <w:r w:rsidRPr="00156DB4">
        <w:rPr>
          <w:sz w:val="24"/>
          <w:szCs w:val="24"/>
        </w:rPr>
        <w:t>государственная итоговая аттестация</w:t>
      </w:r>
      <w:r w:rsidRPr="00156DB4">
        <w:rPr>
          <w:rStyle w:val="af3"/>
          <w:sz w:val="24"/>
          <w:szCs w:val="24"/>
        </w:rPr>
        <w:footnoteReference w:id="6"/>
      </w:r>
      <w:r w:rsidRPr="00156DB4">
        <w:rPr>
          <w:sz w:val="24"/>
          <w:szCs w:val="24"/>
        </w:rPr>
        <w:t>,</w:t>
      </w:r>
    </w:p>
    <w:p w:rsidR="002F5340" w:rsidRPr="00156DB4" w:rsidRDefault="002F5340" w:rsidP="009D65EB">
      <w:pPr>
        <w:pStyle w:val="afffa"/>
        <w:numPr>
          <w:ilvl w:val="0"/>
          <w:numId w:val="131"/>
        </w:numPr>
        <w:spacing w:line="276" w:lineRule="auto"/>
        <w:ind w:left="0" w:firstLine="709"/>
        <w:jc w:val="left"/>
        <w:rPr>
          <w:sz w:val="24"/>
          <w:szCs w:val="24"/>
        </w:rPr>
      </w:pPr>
      <w:r w:rsidRPr="00156DB4">
        <w:rPr>
          <w:sz w:val="24"/>
          <w:szCs w:val="24"/>
        </w:rPr>
        <w:t>независимая оценка качества образования</w:t>
      </w:r>
      <w:r w:rsidRPr="00156DB4">
        <w:rPr>
          <w:rStyle w:val="af3"/>
          <w:sz w:val="24"/>
          <w:szCs w:val="24"/>
        </w:rPr>
        <w:footnoteReference w:id="7"/>
      </w:r>
      <w:r w:rsidRPr="00156DB4">
        <w:rPr>
          <w:sz w:val="24"/>
          <w:szCs w:val="24"/>
        </w:rPr>
        <w:t xml:space="preserve"> и</w:t>
      </w:r>
    </w:p>
    <w:p w:rsidR="002F5340" w:rsidRPr="00156DB4" w:rsidRDefault="002F5340" w:rsidP="009D65EB">
      <w:pPr>
        <w:pStyle w:val="afffa"/>
        <w:numPr>
          <w:ilvl w:val="0"/>
          <w:numId w:val="131"/>
        </w:numPr>
        <w:spacing w:line="276" w:lineRule="auto"/>
        <w:ind w:left="0" w:firstLine="709"/>
        <w:jc w:val="left"/>
        <w:rPr>
          <w:sz w:val="24"/>
          <w:szCs w:val="24"/>
        </w:rPr>
      </w:pPr>
      <w:r w:rsidRPr="00156DB4">
        <w:rPr>
          <w:sz w:val="24"/>
          <w:szCs w:val="24"/>
        </w:rPr>
        <w:t>мониторинговые исследования</w:t>
      </w:r>
      <w:r w:rsidRPr="00156DB4">
        <w:rPr>
          <w:rStyle w:val="af3"/>
          <w:sz w:val="24"/>
          <w:szCs w:val="24"/>
        </w:rPr>
        <w:footnoteReference w:id="8"/>
      </w:r>
      <w:r w:rsidRPr="00156DB4">
        <w:rPr>
          <w:sz w:val="24"/>
          <w:szCs w:val="24"/>
        </w:rPr>
        <w:t xml:space="preserve"> муниципального, регионального и федерального уровней.</w:t>
      </w:r>
    </w:p>
    <w:p w:rsidR="002F5340" w:rsidRPr="00156DB4" w:rsidRDefault="002F5340" w:rsidP="009D65EB">
      <w:pPr>
        <w:pStyle w:val="afffa"/>
        <w:spacing w:line="276" w:lineRule="auto"/>
        <w:ind w:firstLine="709"/>
        <w:jc w:val="left"/>
        <w:rPr>
          <w:sz w:val="24"/>
          <w:szCs w:val="24"/>
        </w:rPr>
      </w:pPr>
      <w:r w:rsidRPr="00156DB4">
        <w:rPr>
          <w:sz w:val="24"/>
          <w:szCs w:val="24"/>
        </w:rPr>
        <w:t>Особенности каждой из указанных процедур описаны в п.1.3.3 настоящего документа.</w:t>
      </w:r>
    </w:p>
    <w:p w:rsidR="002F5340" w:rsidRPr="00156DB4" w:rsidRDefault="002F5340" w:rsidP="009D65EB">
      <w:pPr>
        <w:pStyle w:val="a8"/>
        <w:spacing w:line="276" w:lineRule="auto"/>
        <w:ind w:left="0" w:firstLine="709"/>
        <w:rPr>
          <w:rFonts w:ascii="Times New Roman" w:hAnsi="Times New Roman"/>
        </w:rPr>
      </w:pPr>
      <w:r w:rsidRPr="00156DB4">
        <w:rPr>
          <w:rFonts w:ascii="Times New Roman" w:hAnsi="Times New Roman"/>
        </w:rPr>
        <w:t xml:space="preserve">В соответствии с ФГОС ООО система оценки образовательной организации реализует </w:t>
      </w:r>
      <w:r w:rsidRPr="00156DB4">
        <w:rPr>
          <w:rFonts w:ascii="Times New Roman" w:hAnsi="Times New Roman"/>
          <w:b/>
        </w:rPr>
        <w:t>системно-деятельностный, уровневый и комплексный подходы</w:t>
      </w:r>
      <w:r w:rsidRPr="00156DB4">
        <w:rPr>
          <w:rFonts w:ascii="Times New Roman" w:hAnsi="Times New Roman"/>
        </w:rPr>
        <w:t xml:space="preserve"> к оценке образовательных достижений.</w:t>
      </w:r>
    </w:p>
    <w:p w:rsidR="002F5340" w:rsidRPr="00156DB4" w:rsidRDefault="002F5340" w:rsidP="009D65EB">
      <w:pPr>
        <w:pStyle w:val="a8"/>
        <w:spacing w:line="276" w:lineRule="auto"/>
        <w:ind w:left="0" w:firstLine="709"/>
        <w:rPr>
          <w:rFonts w:ascii="Times New Roman" w:hAnsi="Times New Roman"/>
        </w:rPr>
      </w:pPr>
      <w:r w:rsidRPr="00156DB4">
        <w:rPr>
          <w:rFonts w:ascii="Times New Roman" w:hAnsi="Times New Roman"/>
          <w:b/>
        </w:rPr>
        <w:lastRenderedPageBreak/>
        <w:t>Системно-деятельностный подход</w:t>
      </w:r>
      <w:r w:rsidRPr="00156DB4">
        <w:rPr>
          <w:rFonts w:ascii="Times New Roman" w:hAnsi="Times New Roman"/>
        </w:rPr>
        <w:t xml:space="preserve"> к оценке образовательных достижений проявляется в оценке способности учащихся к решению учебно-познавательных и учебно-практических задач. Он обеспечивается содержанием и критериями оценки, в качестве которых выступают планируемые результаты обучения, выраженные в деятельностной форме.</w:t>
      </w:r>
    </w:p>
    <w:p w:rsidR="002F5340" w:rsidRPr="00156DB4" w:rsidRDefault="002F5340" w:rsidP="009D65EB">
      <w:pPr>
        <w:pStyle w:val="afffa"/>
        <w:spacing w:line="276" w:lineRule="auto"/>
        <w:ind w:firstLine="709"/>
        <w:jc w:val="left"/>
        <w:rPr>
          <w:bCs/>
          <w:sz w:val="24"/>
          <w:szCs w:val="24"/>
        </w:rPr>
      </w:pPr>
      <w:r w:rsidRPr="00156DB4">
        <w:rPr>
          <w:b/>
          <w:bCs/>
          <w:sz w:val="24"/>
          <w:szCs w:val="24"/>
        </w:rPr>
        <w:t>Уровневый подход</w:t>
      </w:r>
      <w:r w:rsidR="00016C58" w:rsidRPr="00156DB4">
        <w:rPr>
          <w:b/>
          <w:bCs/>
          <w:sz w:val="24"/>
          <w:szCs w:val="24"/>
        </w:rPr>
        <w:t xml:space="preserve"> </w:t>
      </w:r>
      <w:r w:rsidRPr="00156DB4">
        <w:rPr>
          <w:bCs/>
          <w:sz w:val="24"/>
          <w:szCs w:val="24"/>
        </w:rPr>
        <w:t xml:space="preserve">служит важнейшей основой для организации индивидуальной работы с учащимися. </w:t>
      </w:r>
      <w:r w:rsidRPr="00156DB4">
        <w:rPr>
          <w:sz w:val="24"/>
          <w:szCs w:val="24"/>
        </w:rPr>
        <w:t xml:space="preserve">Он реализуется как по отношению </w:t>
      </w:r>
      <w:r w:rsidRPr="00156DB4">
        <w:rPr>
          <w:bCs/>
          <w:sz w:val="24"/>
          <w:szCs w:val="24"/>
        </w:rPr>
        <w:t>к содержанию оценки, так и к представлению и интерпретации результатов измерений.</w:t>
      </w:r>
    </w:p>
    <w:p w:rsidR="002F5340" w:rsidRPr="00156DB4" w:rsidRDefault="002F5340" w:rsidP="009D65EB">
      <w:pPr>
        <w:pStyle w:val="afffa"/>
        <w:spacing w:line="276" w:lineRule="auto"/>
        <w:ind w:firstLine="709"/>
        <w:jc w:val="left"/>
        <w:rPr>
          <w:bCs/>
          <w:sz w:val="24"/>
          <w:szCs w:val="24"/>
        </w:rPr>
      </w:pPr>
      <w:r w:rsidRPr="00156DB4">
        <w:rPr>
          <w:b/>
          <w:bCs/>
          <w:sz w:val="24"/>
          <w:szCs w:val="24"/>
        </w:rPr>
        <w:t>Уровневый подход к содержанию оценки</w:t>
      </w:r>
      <w:r w:rsidR="00016C58" w:rsidRPr="00156DB4">
        <w:rPr>
          <w:b/>
          <w:bCs/>
          <w:sz w:val="24"/>
          <w:szCs w:val="24"/>
        </w:rPr>
        <w:t xml:space="preserve"> </w:t>
      </w:r>
      <w:r w:rsidRPr="00156DB4">
        <w:rPr>
          <w:bCs/>
          <w:sz w:val="24"/>
          <w:szCs w:val="24"/>
        </w:rPr>
        <w:t xml:space="preserve">обеспечивается структурой планируемых результатов, в которых выделены три блока: общецелевой, «Выпускник научится» и «Выпускник получит возможность научиться». </w:t>
      </w:r>
      <w:r w:rsidRPr="00156DB4">
        <w:rPr>
          <w:sz w:val="24"/>
          <w:szCs w:val="24"/>
        </w:rPr>
        <w:t xml:space="preserve">Достижение планируемых результатов, отнесенных к блоку «Выпускник научится», выносится на итоговую оценку, которая может осуществляться как в ходе обучения, так и в конце обучения, в том числе – в форме государственной итоговой аттестации. </w:t>
      </w:r>
      <w:r w:rsidRPr="00156DB4">
        <w:rPr>
          <w:bCs/>
          <w:sz w:val="24"/>
          <w:szCs w:val="24"/>
        </w:rPr>
        <w:t>Процедуры внутришкольного мониторинга (в том числе, для аттестации педагогических кадров и оценки деятельности образовательной организации) строятся на</w:t>
      </w:r>
      <w:r w:rsidRPr="00156DB4">
        <w:rPr>
          <w:sz w:val="24"/>
          <w:szCs w:val="24"/>
        </w:rPr>
        <w:t xml:space="preserve"> планируемых результатах, представленных в блоках «Выпускник научится» и </w:t>
      </w:r>
      <w:r w:rsidRPr="00156DB4">
        <w:rPr>
          <w:bCs/>
          <w:sz w:val="24"/>
          <w:szCs w:val="24"/>
        </w:rPr>
        <w:t>«Выпускник получит возможность научиться». Процедуры независимой оценки качества образования и мониторинговых исследований различного уровня опираются на планируемые результаты, представленные во всех трёх блоках.</w:t>
      </w:r>
    </w:p>
    <w:p w:rsidR="002F5340" w:rsidRPr="00156DB4" w:rsidRDefault="002F5340" w:rsidP="009D65EB">
      <w:pPr>
        <w:pStyle w:val="afffa"/>
        <w:spacing w:line="276" w:lineRule="auto"/>
        <w:ind w:firstLine="709"/>
        <w:jc w:val="left"/>
        <w:rPr>
          <w:bCs/>
          <w:sz w:val="24"/>
          <w:szCs w:val="24"/>
        </w:rPr>
      </w:pPr>
      <w:r w:rsidRPr="00156DB4">
        <w:rPr>
          <w:b/>
          <w:bCs/>
          <w:sz w:val="24"/>
          <w:szCs w:val="24"/>
        </w:rPr>
        <w:t>Уровневый подход к представлению и интерпретации результатов</w:t>
      </w:r>
      <w:r w:rsidR="00016C58" w:rsidRPr="00156DB4">
        <w:rPr>
          <w:b/>
          <w:bCs/>
          <w:sz w:val="24"/>
          <w:szCs w:val="24"/>
        </w:rPr>
        <w:t xml:space="preserve"> </w:t>
      </w:r>
      <w:r w:rsidRPr="00156DB4">
        <w:rPr>
          <w:bCs/>
          <w:sz w:val="24"/>
          <w:szCs w:val="24"/>
        </w:rPr>
        <w:t xml:space="preserve">реализуется за счет фиксации различных уровней достижения обучающимися планируемых результатов: базового уровня и уровней выше и ниже базового. Достижение базового уровня свидетельствует о способности обучающихся решать типовые учебные задачи, целенаправленно отрабатываемые со всеми учащимися в ходе учебного процесса. </w:t>
      </w:r>
      <w:r w:rsidRPr="00156DB4">
        <w:rPr>
          <w:sz w:val="24"/>
          <w:szCs w:val="24"/>
        </w:rPr>
        <w:t>Овладение базовым уровнем является достаточным для продолжения обучения и усвоения последующего материала.</w:t>
      </w:r>
    </w:p>
    <w:p w:rsidR="002F5340" w:rsidRPr="00156DB4" w:rsidRDefault="002F5340" w:rsidP="009D65EB">
      <w:pPr>
        <w:spacing w:after="0"/>
        <w:ind w:firstLine="709"/>
        <w:rPr>
          <w:rFonts w:ascii="Times New Roman" w:hAnsi="Times New Roman"/>
          <w:bCs/>
          <w:sz w:val="24"/>
          <w:szCs w:val="24"/>
          <w:lang w:eastAsia="ru-RU"/>
        </w:rPr>
      </w:pPr>
      <w:r w:rsidRPr="00156DB4">
        <w:rPr>
          <w:rFonts w:ascii="Times New Roman" w:hAnsi="Times New Roman"/>
          <w:b/>
          <w:bCs/>
          <w:sz w:val="24"/>
          <w:szCs w:val="24"/>
          <w:lang w:eastAsia="ru-RU"/>
        </w:rPr>
        <w:t>Комплексный подход</w:t>
      </w:r>
      <w:r w:rsidRPr="00156DB4">
        <w:rPr>
          <w:rFonts w:ascii="Times New Roman" w:hAnsi="Times New Roman"/>
          <w:bCs/>
          <w:sz w:val="24"/>
          <w:szCs w:val="24"/>
          <w:lang w:eastAsia="ru-RU"/>
        </w:rPr>
        <w:t xml:space="preserve"> к оценке образовательных достижений реализуется путём</w:t>
      </w:r>
    </w:p>
    <w:p w:rsidR="002F5340" w:rsidRPr="00156DB4" w:rsidRDefault="002F5340" w:rsidP="009D65EB">
      <w:pPr>
        <w:pStyle w:val="a8"/>
        <w:numPr>
          <w:ilvl w:val="0"/>
          <w:numId w:val="132"/>
        </w:numPr>
        <w:spacing w:line="276" w:lineRule="auto"/>
        <w:ind w:left="0" w:firstLine="709"/>
        <w:rPr>
          <w:rFonts w:ascii="Times New Roman" w:hAnsi="Times New Roman"/>
          <w:bCs/>
        </w:rPr>
      </w:pPr>
      <w:r w:rsidRPr="00156DB4">
        <w:rPr>
          <w:rFonts w:ascii="Times New Roman" w:hAnsi="Times New Roman"/>
          <w:bCs/>
        </w:rPr>
        <w:t>оценки трёх групп результатов: предметных, личностных, метапредметных (регулятивных, коммуникативных и познавательных универсальных учебных действий);</w:t>
      </w:r>
    </w:p>
    <w:p w:rsidR="002F5340" w:rsidRPr="00156DB4" w:rsidRDefault="002F5340" w:rsidP="009D65EB">
      <w:pPr>
        <w:pStyle w:val="a8"/>
        <w:numPr>
          <w:ilvl w:val="0"/>
          <w:numId w:val="132"/>
        </w:numPr>
        <w:spacing w:line="276" w:lineRule="auto"/>
        <w:ind w:left="0" w:firstLine="709"/>
        <w:rPr>
          <w:rFonts w:ascii="Times New Roman" w:hAnsi="Times New Roman"/>
          <w:bCs/>
        </w:rPr>
      </w:pPr>
      <w:r w:rsidRPr="00156DB4">
        <w:rPr>
          <w:rFonts w:ascii="Times New Roman" w:hAnsi="Times New Roman"/>
          <w:bCs/>
        </w:rPr>
        <w:t xml:space="preserve">использования комплекса оценочных процедур </w:t>
      </w:r>
      <w:r w:rsidR="006E1EE0" w:rsidRPr="00156DB4">
        <w:rPr>
          <w:rFonts w:ascii="Times New Roman" w:hAnsi="Times New Roman"/>
          <w:bCs/>
        </w:rPr>
        <w:t>(</w:t>
      </w:r>
      <w:r w:rsidRPr="00156DB4">
        <w:rPr>
          <w:rFonts w:ascii="Times New Roman" w:hAnsi="Times New Roman"/>
          <w:bCs/>
        </w:rPr>
        <w:t>стартовой, текущей, тематической, промежуточной) как основы для оценки динамики индивидуальных образовательных достижений (индивидуального прогресса) и для итоговой оценки;</w:t>
      </w:r>
    </w:p>
    <w:p w:rsidR="002F5340" w:rsidRPr="00156DB4" w:rsidRDefault="002F5340" w:rsidP="009D65EB">
      <w:pPr>
        <w:pStyle w:val="a8"/>
        <w:numPr>
          <w:ilvl w:val="0"/>
          <w:numId w:val="132"/>
        </w:numPr>
        <w:spacing w:line="276" w:lineRule="auto"/>
        <w:ind w:left="0" w:firstLine="709"/>
        <w:rPr>
          <w:rFonts w:ascii="Times New Roman" w:hAnsi="Times New Roman"/>
          <w:bCs/>
        </w:rPr>
      </w:pPr>
      <w:r w:rsidRPr="00156DB4">
        <w:rPr>
          <w:rFonts w:ascii="Times New Roman" w:hAnsi="Times New Roman"/>
          <w:bCs/>
        </w:rPr>
        <w:t>использования контекстной информации (об особенностях обучающихся, условиях и процессе обучения и др.) для интерпретации полученных результатов в целях управления качеством образования;</w:t>
      </w:r>
    </w:p>
    <w:p w:rsidR="002F5340" w:rsidRPr="00156DB4" w:rsidRDefault="002F5340" w:rsidP="009D65EB">
      <w:pPr>
        <w:pStyle w:val="a8"/>
        <w:numPr>
          <w:ilvl w:val="0"/>
          <w:numId w:val="132"/>
        </w:numPr>
        <w:spacing w:line="276" w:lineRule="auto"/>
        <w:ind w:left="0" w:firstLine="709"/>
        <w:rPr>
          <w:rFonts w:ascii="Times New Roman" w:hAnsi="Times New Roman"/>
          <w:bCs/>
        </w:rPr>
      </w:pPr>
      <w:r w:rsidRPr="00156DB4">
        <w:rPr>
          <w:rFonts w:ascii="Times New Roman" w:hAnsi="Times New Roman"/>
          <w:bCs/>
        </w:rPr>
        <w:t>использования разнообразных методов и форм оценки, взаимно дополняющих друг друга (стандартизированных устных и письменных работ, проектов, практических работ, самооценки, наблюдения и др.)</w:t>
      </w:r>
      <w:r w:rsidR="00CD6A00" w:rsidRPr="00156DB4">
        <w:rPr>
          <w:rFonts w:ascii="Times New Roman" w:hAnsi="Times New Roman"/>
          <w:bCs/>
        </w:rPr>
        <w:t>.</w:t>
      </w:r>
    </w:p>
    <w:p w:rsidR="002F5340" w:rsidRPr="00156DB4" w:rsidRDefault="002F5340" w:rsidP="009D65EB">
      <w:pPr>
        <w:pStyle w:val="a8"/>
        <w:spacing w:line="276" w:lineRule="auto"/>
        <w:ind w:left="426" w:firstLine="709"/>
        <w:rPr>
          <w:rFonts w:ascii="Times New Roman" w:hAnsi="Times New Roman"/>
          <w:bCs/>
        </w:rPr>
      </w:pPr>
    </w:p>
    <w:p w:rsidR="002F5340" w:rsidRPr="00156DB4" w:rsidRDefault="002F5340" w:rsidP="009D65EB">
      <w:pPr>
        <w:pStyle w:val="aff9"/>
        <w:pBdr>
          <w:bottom w:val="single" w:sz="4" w:space="0" w:color="4F81BD"/>
        </w:pBdr>
        <w:spacing w:before="0" w:after="0"/>
        <w:ind w:left="0" w:right="0" w:firstLine="709"/>
        <w:rPr>
          <w:rFonts w:ascii="Times New Roman" w:hAnsi="Times New Roman"/>
          <w:i w:val="0"/>
          <w:color w:val="auto"/>
          <w:sz w:val="24"/>
          <w:szCs w:val="24"/>
        </w:rPr>
      </w:pPr>
      <w:r w:rsidRPr="00156DB4">
        <w:rPr>
          <w:rFonts w:ascii="Times New Roman" w:hAnsi="Times New Roman"/>
          <w:i w:val="0"/>
          <w:color w:val="auto"/>
          <w:sz w:val="24"/>
          <w:szCs w:val="24"/>
        </w:rPr>
        <w:t>1.3.2 Особенности оценки личностных, метапредметных и предметных результатов</w:t>
      </w:r>
    </w:p>
    <w:p w:rsidR="002F5340" w:rsidRPr="00156DB4" w:rsidRDefault="002F5340" w:rsidP="009D65EB">
      <w:pPr>
        <w:pStyle w:val="aff9"/>
        <w:pBdr>
          <w:bottom w:val="single" w:sz="4" w:space="0" w:color="4F81BD"/>
        </w:pBdr>
        <w:spacing w:before="0" w:after="0"/>
        <w:ind w:left="0" w:right="0" w:firstLine="709"/>
        <w:rPr>
          <w:rFonts w:ascii="Times New Roman" w:hAnsi="Times New Roman"/>
          <w:i w:val="0"/>
          <w:color w:val="auto"/>
          <w:sz w:val="24"/>
          <w:szCs w:val="24"/>
        </w:rPr>
      </w:pPr>
      <w:r w:rsidRPr="00156DB4">
        <w:rPr>
          <w:rFonts w:ascii="Times New Roman" w:hAnsi="Times New Roman"/>
          <w:i w:val="0"/>
          <w:color w:val="auto"/>
          <w:sz w:val="24"/>
          <w:szCs w:val="24"/>
        </w:rPr>
        <w:t>Особенности оценки личностных результатов</w:t>
      </w:r>
    </w:p>
    <w:p w:rsidR="006E1EE0" w:rsidRPr="00156DB4" w:rsidRDefault="006E1EE0" w:rsidP="009D65EB">
      <w:pPr>
        <w:pStyle w:val="afffa"/>
        <w:spacing w:line="276" w:lineRule="auto"/>
        <w:ind w:firstLine="709"/>
        <w:jc w:val="left"/>
        <w:rPr>
          <w:sz w:val="24"/>
          <w:szCs w:val="24"/>
        </w:rPr>
      </w:pPr>
    </w:p>
    <w:p w:rsidR="002F5340" w:rsidRPr="00156DB4" w:rsidRDefault="002F5340" w:rsidP="009D65EB">
      <w:pPr>
        <w:pStyle w:val="afffa"/>
        <w:spacing w:line="276" w:lineRule="auto"/>
        <w:ind w:firstLine="709"/>
        <w:jc w:val="left"/>
        <w:rPr>
          <w:sz w:val="24"/>
          <w:szCs w:val="24"/>
        </w:rPr>
      </w:pPr>
      <w:r w:rsidRPr="00156DB4">
        <w:rPr>
          <w:sz w:val="24"/>
          <w:szCs w:val="24"/>
        </w:rPr>
        <w:lastRenderedPageBreak/>
        <w:t>Формирование личностных результатов обеспечивается в ходе реализации всех компонентов образовательного процесса, включая внеурочную деятельность.</w:t>
      </w:r>
    </w:p>
    <w:p w:rsidR="002F5340" w:rsidRPr="00156DB4" w:rsidRDefault="002F5340" w:rsidP="009D65EB">
      <w:pPr>
        <w:pStyle w:val="afffa"/>
        <w:spacing w:line="276" w:lineRule="auto"/>
        <w:ind w:firstLine="709"/>
        <w:jc w:val="left"/>
        <w:rPr>
          <w:bCs/>
          <w:iCs/>
          <w:sz w:val="24"/>
          <w:szCs w:val="24"/>
        </w:rPr>
      </w:pPr>
      <w:r w:rsidRPr="00156DB4">
        <w:rPr>
          <w:bCs/>
          <w:iCs/>
          <w:sz w:val="24"/>
          <w:szCs w:val="24"/>
        </w:rPr>
        <w:t>Основным объектом оценки личностных результатов</w:t>
      </w:r>
      <w:r w:rsidR="00B01097">
        <w:rPr>
          <w:bCs/>
          <w:iCs/>
          <w:sz w:val="24"/>
          <w:szCs w:val="24"/>
        </w:rPr>
        <w:t xml:space="preserve"> </w:t>
      </w:r>
      <w:r w:rsidRPr="00156DB4">
        <w:rPr>
          <w:bCs/>
          <w:iCs/>
          <w:sz w:val="24"/>
          <w:szCs w:val="24"/>
        </w:rPr>
        <w:t xml:space="preserve">в основной школе служит сформированность </w:t>
      </w:r>
      <w:r w:rsidRPr="00156DB4">
        <w:rPr>
          <w:sz w:val="24"/>
          <w:szCs w:val="24"/>
        </w:rPr>
        <w:t>универсальных учебных действий, включаемых в следующие три основные</w:t>
      </w:r>
      <w:r w:rsidRPr="00156DB4">
        <w:rPr>
          <w:bCs/>
          <w:iCs/>
          <w:sz w:val="24"/>
          <w:szCs w:val="24"/>
        </w:rPr>
        <w:t xml:space="preserve"> блока:</w:t>
      </w:r>
    </w:p>
    <w:p w:rsidR="002F5340" w:rsidRPr="00156DB4" w:rsidRDefault="002F5340" w:rsidP="009D65EB">
      <w:pPr>
        <w:pStyle w:val="afffa"/>
        <w:spacing w:line="276" w:lineRule="auto"/>
        <w:ind w:firstLine="709"/>
        <w:jc w:val="left"/>
        <w:rPr>
          <w:iCs/>
          <w:sz w:val="24"/>
          <w:szCs w:val="24"/>
        </w:rPr>
      </w:pPr>
      <w:r w:rsidRPr="00156DB4">
        <w:rPr>
          <w:sz w:val="24"/>
          <w:szCs w:val="24"/>
        </w:rPr>
        <w:t>1) сформированность основ гражданской идентичности личности;</w:t>
      </w:r>
    </w:p>
    <w:p w:rsidR="002F5340" w:rsidRPr="00156DB4" w:rsidRDefault="002F5340" w:rsidP="009D65EB">
      <w:pPr>
        <w:pStyle w:val="afffa"/>
        <w:spacing w:line="276" w:lineRule="auto"/>
        <w:ind w:firstLine="709"/>
        <w:jc w:val="left"/>
        <w:rPr>
          <w:iCs/>
          <w:sz w:val="24"/>
          <w:szCs w:val="24"/>
        </w:rPr>
      </w:pPr>
      <w:r w:rsidRPr="00156DB4">
        <w:rPr>
          <w:sz w:val="24"/>
          <w:szCs w:val="24"/>
        </w:rPr>
        <w:t>2) сформированность индивидуальной учебной самостоятельности, включая умение строить жизненные профессиональные планы с учетом конкретных перспектив социального развития;</w:t>
      </w:r>
    </w:p>
    <w:p w:rsidR="002F5340" w:rsidRPr="00156DB4" w:rsidRDefault="002F5340" w:rsidP="009D65EB">
      <w:pPr>
        <w:pStyle w:val="afffa"/>
        <w:spacing w:line="276" w:lineRule="auto"/>
        <w:ind w:firstLine="709"/>
        <w:jc w:val="left"/>
        <w:rPr>
          <w:sz w:val="24"/>
          <w:szCs w:val="24"/>
        </w:rPr>
      </w:pPr>
      <w:r w:rsidRPr="00156DB4">
        <w:rPr>
          <w:rStyle w:val="dash041e005f0431005f044b005f0447005f043d005f044b005f0439005f005fchar1char1"/>
        </w:rPr>
        <w:t>3) </w:t>
      </w:r>
      <w:r w:rsidRPr="00156DB4">
        <w:rPr>
          <w:sz w:val="24"/>
          <w:szCs w:val="24"/>
        </w:rPr>
        <w:t xml:space="preserve">сформированность </w:t>
      </w:r>
      <w:r w:rsidRPr="00156DB4">
        <w:rPr>
          <w:rStyle w:val="dash041e005f0431005f044b005f0447005f043d005f044b005f0439005f005fchar1char1"/>
        </w:rPr>
        <w:t>социальных компетенций, включая ценностно-смысловые установки и моральные нормы, опыт социальных и межличностных отношений, правосознание</w:t>
      </w:r>
      <w:r w:rsidRPr="00156DB4">
        <w:rPr>
          <w:sz w:val="24"/>
          <w:szCs w:val="24"/>
        </w:rPr>
        <w:t>.</w:t>
      </w:r>
    </w:p>
    <w:p w:rsidR="002F5340" w:rsidRPr="00156DB4" w:rsidRDefault="002F5340" w:rsidP="009D65EB">
      <w:pPr>
        <w:pStyle w:val="afffa"/>
        <w:spacing w:line="276" w:lineRule="auto"/>
        <w:ind w:firstLine="709"/>
        <w:jc w:val="left"/>
        <w:rPr>
          <w:sz w:val="24"/>
          <w:szCs w:val="24"/>
        </w:rPr>
      </w:pPr>
      <w:r w:rsidRPr="00156DB4">
        <w:rPr>
          <w:sz w:val="24"/>
          <w:szCs w:val="24"/>
        </w:rPr>
        <w:t xml:space="preserve">В соответствии с требованиями ФГОС достижение личностных результатов </w:t>
      </w:r>
      <w:r w:rsidRPr="00156DB4">
        <w:rPr>
          <w:sz w:val="24"/>
          <w:szCs w:val="24"/>
          <w:u w:val="single"/>
        </w:rPr>
        <w:t>не выносится</w:t>
      </w:r>
      <w:r w:rsidRPr="00156DB4">
        <w:rPr>
          <w:sz w:val="24"/>
          <w:szCs w:val="24"/>
        </w:rPr>
        <w:t xml:space="preserve"> на итоговую оценку обучающихся, а является предметом оценки эффективности воспитательно-образовательной деятельности образовательной организации и образовательных систем разного уровня. </w:t>
      </w:r>
      <w:r w:rsidRPr="00156DB4">
        <w:rPr>
          <w:bCs/>
          <w:iCs/>
          <w:sz w:val="24"/>
          <w:szCs w:val="24"/>
        </w:rPr>
        <w:t xml:space="preserve">Поэтому оценка </w:t>
      </w:r>
      <w:r w:rsidRPr="00156DB4">
        <w:rPr>
          <w:sz w:val="24"/>
          <w:szCs w:val="24"/>
        </w:rPr>
        <w:t xml:space="preserve">этих результатов образовательной деятельности осуществляется в ходе </w:t>
      </w:r>
      <w:r w:rsidRPr="00156DB4">
        <w:rPr>
          <w:sz w:val="24"/>
          <w:szCs w:val="24"/>
          <w:u w:val="single"/>
        </w:rPr>
        <w:t>внешних</w:t>
      </w:r>
      <w:r w:rsidRPr="00156DB4">
        <w:rPr>
          <w:sz w:val="24"/>
          <w:szCs w:val="24"/>
        </w:rPr>
        <w:t xml:space="preserve"> неперсонифицированных мониторинговых исследований. Инструментарий для них разрабатывается централизованно на федеральном или региональном уровне и основывается на профессиональных методиках психолого-педагогической диагностики.</w:t>
      </w:r>
    </w:p>
    <w:p w:rsidR="002F5340" w:rsidRPr="00156DB4" w:rsidRDefault="002F5340" w:rsidP="009D65EB">
      <w:pPr>
        <w:pStyle w:val="afffa"/>
        <w:spacing w:line="276" w:lineRule="auto"/>
        <w:ind w:firstLine="709"/>
        <w:jc w:val="left"/>
        <w:rPr>
          <w:sz w:val="24"/>
          <w:szCs w:val="24"/>
        </w:rPr>
      </w:pPr>
      <w:r w:rsidRPr="00156DB4">
        <w:rPr>
          <w:sz w:val="24"/>
          <w:szCs w:val="24"/>
        </w:rPr>
        <w:t>Во внутришкольном мониторинге в целях оптимизации личностного развития учащихся возможна оценка сформированности отдельных личностных результатов, проявляющихся в:</w:t>
      </w:r>
    </w:p>
    <w:p w:rsidR="002F5340" w:rsidRPr="00156DB4" w:rsidRDefault="002F5340" w:rsidP="009D65EB">
      <w:pPr>
        <w:pStyle w:val="afffa"/>
        <w:numPr>
          <w:ilvl w:val="0"/>
          <w:numId w:val="128"/>
        </w:numPr>
        <w:spacing w:line="276" w:lineRule="auto"/>
        <w:ind w:left="0" w:firstLine="709"/>
        <w:jc w:val="left"/>
        <w:rPr>
          <w:sz w:val="24"/>
          <w:szCs w:val="24"/>
        </w:rPr>
      </w:pPr>
      <w:r w:rsidRPr="00156DB4">
        <w:rPr>
          <w:sz w:val="24"/>
          <w:szCs w:val="24"/>
        </w:rPr>
        <w:t>соблюдении норм и правил поведения, принятых в образовательной организации;</w:t>
      </w:r>
    </w:p>
    <w:p w:rsidR="002F5340" w:rsidRPr="00156DB4" w:rsidRDefault="002F5340" w:rsidP="009D65EB">
      <w:pPr>
        <w:pStyle w:val="afffa"/>
        <w:numPr>
          <w:ilvl w:val="0"/>
          <w:numId w:val="128"/>
        </w:numPr>
        <w:spacing w:line="276" w:lineRule="auto"/>
        <w:ind w:left="0" w:firstLine="709"/>
        <w:jc w:val="left"/>
        <w:rPr>
          <w:sz w:val="24"/>
          <w:szCs w:val="24"/>
        </w:rPr>
      </w:pPr>
      <w:r w:rsidRPr="00156DB4">
        <w:rPr>
          <w:sz w:val="24"/>
          <w:szCs w:val="24"/>
        </w:rPr>
        <w:t>участии в общественной жизни образовательной организации, ближайшего социального окружения, страны, общественно-полезной деятельности;</w:t>
      </w:r>
    </w:p>
    <w:p w:rsidR="002F5340" w:rsidRPr="00156DB4" w:rsidRDefault="002F5340" w:rsidP="009D65EB">
      <w:pPr>
        <w:pStyle w:val="afffa"/>
        <w:numPr>
          <w:ilvl w:val="0"/>
          <w:numId w:val="128"/>
        </w:numPr>
        <w:spacing w:line="276" w:lineRule="auto"/>
        <w:ind w:left="0" w:firstLine="709"/>
        <w:jc w:val="left"/>
        <w:rPr>
          <w:sz w:val="24"/>
          <w:szCs w:val="24"/>
        </w:rPr>
      </w:pPr>
      <w:r w:rsidRPr="00156DB4">
        <w:rPr>
          <w:sz w:val="24"/>
          <w:szCs w:val="24"/>
        </w:rPr>
        <w:t>ответственности за результаты обучения;</w:t>
      </w:r>
    </w:p>
    <w:p w:rsidR="002F5340" w:rsidRPr="00156DB4" w:rsidRDefault="002F5340" w:rsidP="009D65EB">
      <w:pPr>
        <w:pStyle w:val="afffa"/>
        <w:numPr>
          <w:ilvl w:val="0"/>
          <w:numId w:val="128"/>
        </w:numPr>
        <w:spacing w:line="276" w:lineRule="auto"/>
        <w:ind w:left="0" w:firstLine="709"/>
        <w:jc w:val="left"/>
        <w:rPr>
          <w:sz w:val="24"/>
          <w:szCs w:val="24"/>
        </w:rPr>
      </w:pPr>
      <w:r w:rsidRPr="00156DB4">
        <w:rPr>
          <w:sz w:val="24"/>
          <w:szCs w:val="24"/>
        </w:rPr>
        <w:t>готовности и способности делать осознанный выбор своей образовательной траектории, в том числе выбор профессии;</w:t>
      </w:r>
    </w:p>
    <w:p w:rsidR="002F5340" w:rsidRPr="00156DB4" w:rsidRDefault="002F5340" w:rsidP="009D65EB">
      <w:pPr>
        <w:pStyle w:val="afffa"/>
        <w:numPr>
          <w:ilvl w:val="0"/>
          <w:numId w:val="128"/>
        </w:numPr>
        <w:spacing w:line="276" w:lineRule="auto"/>
        <w:ind w:left="0" w:firstLine="709"/>
        <w:jc w:val="left"/>
        <w:rPr>
          <w:sz w:val="24"/>
          <w:szCs w:val="24"/>
        </w:rPr>
      </w:pPr>
      <w:r w:rsidRPr="00156DB4">
        <w:rPr>
          <w:sz w:val="24"/>
          <w:szCs w:val="24"/>
        </w:rPr>
        <w:t>ценностно-смысловых установках обучающихся, формируемых средствами различных предметов в рамках системы общего образования.</w:t>
      </w:r>
    </w:p>
    <w:p w:rsidR="002F5340" w:rsidRPr="00156DB4" w:rsidRDefault="002F5340" w:rsidP="009D65EB">
      <w:pPr>
        <w:spacing w:after="0"/>
        <w:ind w:firstLine="709"/>
        <w:rPr>
          <w:rFonts w:ascii="Times New Roman" w:hAnsi="Times New Roman"/>
          <w:sz w:val="24"/>
          <w:szCs w:val="24"/>
        </w:rPr>
      </w:pPr>
      <w:r w:rsidRPr="00156DB4">
        <w:rPr>
          <w:rFonts w:ascii="Times New Roman" w:hAnsi="Times New Roman"/>
          <w:sz w:val="24"/>
          <w:szCs w:val="24"/>
        </w:rPr>
        <w:t xml:space="preserve">Внутришкольный мониторинг организуется администрацией образовательной организации и осуществляется классным руководителем  преимущественно на основе ежедневных наблюдений в ходе учебных занятий и внеурочной деятельности, которые обобщаются в конце учебного года и представляются в виде характеристики по форме, установленной образовательной организацией. Любое использование данных, полученных в ходе мониторинговых исследований, возможно только в соответствии с </w:t>
      </w:r>
      <w:r w:rsidRPr="00156DB4">
        <w:rPr>
          <w:rFonts w:ascii="Times New Roman" w:hAnsi="Times New Roman"/>
          <w:bCs/>
          <w:sz w:val="24"/>
          <w:szCs w:val="24"/>
        </w:rPr>
        <w:t xml:space="preserve">Федеральным </w:t>
      </w:r>
      <w:r w:rsidRPr="00156DB4">
        <w:rPr>
          <w:rFonts w:ascii="Times New Roman" w:hAnsi="Times New Roman"/>
          <w:sz w:val="24"/>
          <w:szCs w:val="24"/>
        </w:rPr>
        <w:t>законом от 17.07.2006 №152-ФЗ «О персональных данных».</w:t>
      </w:r>
    </w:p>
    <w:p w:rsidR="002F5340" w:rsidRPr="00156DB4" w:rsidRDefault="002F5340" w:rsidP="009D65EB">
      <w:pPr>
        <w:pStyle w:val="aff9"/>
        <w:spacing w:before="0" w:after="0"/>
        <w:ind w:left="0" w:right="0" w:firstLine="709"/>
        <w:rPr>
          <w:rFonts w:ascii="Times New Roman" w:hAnsi="Times New Roman"/>
          <w:i w:val="0"/>
          <w:color w:val="auto"/>
          <w:sz w:val="24"/>
          <w:szCs w:val="24"/>
        </w:rPr>
      </w:pPr>
      <w:r w:rsidRPr="00156DB4">
        <w:rPr>
          <w:rFonts w:ascii="Times New Roman" w:hAnsi="Times New Roman"/>
          <w:i w:val="0"/>
          <w:color w:val="auto"/>
          <w:sz w:val="24"/>
          <w:szCs w:val="24"/>
        </w:rPr>
        <w:t>Особенности оценки метапредметных результатов</w:t>
      </w:r>
    </w:p>
    <w:p w:rsidR="002F5340" w:rsidRPr="00156DB4" w:rsidRDefault="002F5340" w:rsidP="009D65EB">
      <w:pPr>
        <w:pStyle w:val="afffa"/>
        <w:spacing w:line="276" w:lineRule="auto"/>
        <w:ind w:firstLine="709"/>
        <w:jc w:val="left"/>
        <w:rPr>
          <w:sz w:val="24"/>
          <w:szCs w:val="24"/>
        </w:rPr>
      </w:pPr>
      <w:r w:rsidRPr="00156DB4">
        <w:rPr>
          <w:sz w:val="24"/>
          <w:szCs w:val="24"/>
        </w:rPr>
        <w:t xml:space="preserve">Оценка метапредметных результатов </w:t>
      </w:r>
      <w:r w:rsidRPr="00156DB4">
        <w:rPr>
          <w:bCs/>
          <w:sz w:val="24"/>
          <w:szCs w:val="24"/>
        </w:rPr>
        <w:t xml:space="preserve">представляет собой оценку достижения </w:t>
      </w:r>
      <w:r w:rsidRPr="00156DB4">
        <w:rPr>
          <w:sz w:val="24"/>
          <w:szCs w:val="24"/>
        </w:rPr>
        <w:t>планируемых результатов освоения основной образовательной программы, которые представлены в междисциплинарн</w:t>
      </w:r>
      <w:r w:rsidR="006E1EE0" w:rsidRPr="00156DB4">
        <w:rPr>
          <w:sz w:val="24"/>
          <w:szCs w:val="24"/>
        </w:rPr>
        <w:t xml:space="preserve">ой программе </w:t>
      </w:r>
      <w:r w:rsidRPr="00156DB4">
        <w:rPr>
          <w:sz w:val="24"/>
          <w:szCs w:val="24"/>
        </w:rPr>
        <w:t xml:space="preserve">формирования универсальных учебных действий (разделы «Регулятивные универсальные учебные действия», «Коммуникативные </w:t>
      </w:r>
      <w:r w:rsidRPr="00156DB4">
        <w:rPr>
          <w:sz w:val="24"/>
          <w:szCs w:val="24"/>
        </w:rPr>
        <w:lastRenderedPageBreak/>
        <w:t>универсальные учебные действия», «Познавательные ун</w:t>
      </w:r>
      <w:r w:rsidR="006E1EE0" w:rsidRPr="00156DB4">
        <w:rPr>
          <w:sz w:val="24"/>
          <w:szCs w:val="24"/>
        </w:rPr>
        <w:t xml:space="preserve">иверсальные учебные действия»). </w:t>
      </w:r>
      <w:r w:rsidRPr="00156DB4">
        <w:rPr>
          <w:sz w:val="24"/>
          <w:szCs w:val="24"/>
        </w:rPr>
        <w:t>Формирование метапредметных результатов обеспечивается за счёт всех учебных предметов и внеурочной деятельности.</w:t>
      </w:r>
    </w:p>
    <w:p w:rsidR="002F5340" w:rsidRPr="00156DB4" w:rsidRDefault="002F5340" w:rsidP="009D65EB">
      <w:pPr>
        <w:autoSpaceDE w:val="0"/>
        <w:autoSpaceDN w:val="0"/>
        <w:adjustRightInd w:val="0"/>
        <w:spacing w:after="0"/>
        <w:ind w:firstLine="709"/>
        <w:rPr>
          <w:rFonts w:ascii="Times New Roman" w:hAnsi="Times New Roman"/>
          <w:sz w:val="24"/>
          <w:szCs w:val="24"/>
        </w:rPr>
      </w:pPr>
      <w:r w:rsidRPr="00156DB4">
        <w:rPr>
          <w:rFonts w:ascii="Times New Roman" w:hAnsi="Times New Roman"/>
          <w:bCs/>
          <w:iCs/>
          <w:sz w:val="24"/>
          <w:szCs w:val="24"/>
        </w:rPr>
        <w:t xml:space="preserve">Основным </w:t>
      </w:r>
      <w:r w:rsidRPr="00156DB4">
        <w:rPr>
          <w:rFonts w:ascii="Times New Roman" w:hAnsi="Times New Roman"/>
          <w:b/>
          <w:bCs/>
          <w:iCs/>
          <w:sz w:val="24"/>
          <w:szCs w:val="24"/>
        </w:rPr>
        <w:t>объектом и предметом</w:t>
      </w:r>
      <w:r w:rsidRPr="00156DB4">
        <w:rPr>
          <w:rFonts w:ascii="Times New Roman" w:hAnsi="Times New Roman"/>
          <w:bCs/>
          <w:iCs/>
          <w:sz w:val="24"/>
          <w:szCs w:val="24"/>
        </w:rPr>
        <w:t xml:space="preserve"> оценки метапредметных результатов являются</w:t>
      </w:r>
      <w:r w:rsidRPr="00156DB4">
        <w:rPr>
          <w:rFonts w:ascii="Times New Roman" w:hAnsi="Times New Roman"/>
          <w:sz w:val="24"/>
          <w:szCs w:val="24"/>
        </w:rPr>
        <w:t>:</w:t>
      </w:r>
    </w:p>
    <w:p w:rsidR="002F5340" w:rsidRPr="00156DB4" w:rsidRDefault="002F5340" w:rsidP="009D65EB">
      <w:pPr>
        <w:numPr>
          <w:ilvl w:val="0"/>
          <w:numId w:val="133"/>
        </w:numPr>
        <w:tabs>
          <w:tab w:val="left" w:pos="1134"/>
        </w:tabs>
        <w:spacing w:after="0"/>
        <w:ind w:left="0" w:firstLine="709"/>
        <w:rPr>
          <w:rFonts w:ascii="Times New Roman" w:hAnsi="Times New Roman"/>
          <w:sz w:val="24"/>
          <w:szCs w:val="24"/>
        </w:rPr>
      </w:pPr>
      <w:r w:rsidRPr="00156DB4">
        <w:rPr>
          <w:rFonts w:ascii="Times New Roman" w:hAnsi="Times New Roman"/>
          <w:sz w:val="24"/>
          <w:szCs w:val="24"/>
        </w:rPr>
        <w:t>способность и готовность к освоению систематических знаний, их самостоятельному пополнению, переносу и интеграции;</w:t>
      </w:r>
    </w:p>
    <w:p w:rsidR="002F5340" w:rsidRPr="00156DB4" w:rsidRDefault="002F5340" w:rsidP="009D65EB">
      <w:pPr>
        <w:numPr>
          <w:ilvl w:val="0"/>
          <w:numId w:val="133"/>
        </w:numPr>
        <w:tabs>
          <w:tab w:val="left" w:pos="1134"/>
        </w:tabs>
        <w:spacing w:after="0"/>
        <w:ind w:left="0" w:firstLine="709"/>
        <w:rPr>
          <w:rFonts w:ascii="Times New Roman" w:hAnsi="Times New Roman"/>
          <w:sz w:val="24"/>
          <w:szCs w:val="24"/>
        </w:rPr>
      </w:pPr>
      <w:r w:rsidRPr="00156DB4">
        <w:rPr>
          <w:rFonts w:ascii="Times New Roman" w:hAnsi="Times New Roman"/>
          <w:sz w:val="24"/>
          <w:szCs w:val="24"/>
        </w:rPr>
        <w:t>способность работать с информацией;</w:t>
      </w:r>
    </w:p>
    <w:p w:rsidR="002F5340" w:rsidRPr="00156DB4" w:rsidRDefault="002F5340" w:rsidP="009D65EB">
      <w:pPr>
        <w:numPr>
          <w:ilvl w:val="0"/>
          <w:numId w:val="133"/>
        </w:numPr>
        <w:tabs>
          <w:tab w:val="left" w:pos="1134"/>
        </w:tabs>
        <w:spacing w:after="0"/>
        <w:ind w:left="0" w:firstLine="709"/>
        <w:rPr>
          <w:rFonts w:ascii="Times New Roman" w:hAnsi="Times New Roman"/>
          <w:sz w:val="24"/>
          <w:szCs w:val="24"/>
        </w:rPr>
      </w:pPr>
      <w:r w:rsidRPr="00156DB4">
        <w:rPr>
          <w:rFonts w:ascii="Times New Roman" w:hAnsi="Times New Roman"/>
          <w:sz w:val="24"/>
          <w:szCs w:val="24"/>
        </w:rPr>
        <w:t>способность к сотрудничеству и коммуникации;</w:t>
      </w:r>
    </w:p>
    <w:p w:rsidR="002F5340" w:rsidRPr="00156DB4" w:rsidRDefault="002F5340" w:rsidP="009D65EB">
      <w:pPr>
        <w:numPr>
          <w:ilvl w:val="0"/>
          <w:numId w:val="133"/>
        </w:numPr>
        <w:tabs>
          <w:tab w:val="left" w:pos="1134"/>
        </w:tabs>
        <w:spacing w:after="0"/>
        <w:ind w:left="0" w:firstLine="709"/>
        <w:rPr>
          <w:rFonts w:ascii="Times New Roman" w:hAnsi="Times New Roman"/>
          <w:sz w:val="24"/>
          <w:szCs w:val="24"/>
        </w:rPr>
      </w:pPr>
      <w:r w:rsidRPr="00156DB4">
        <w:rPr>
          <w:rFonts w:ascii="Times New Roman" w:hAnsi="Times New Roman"/>
          <w:sz w:val="24"/>
          <w:szCs w:val="24"/>
        </w:rPr>
        <w:t>способность к решению личностно и социально значимых проблем и воплощению найденных решений в практику;</w:t>
      </w:r>
    </w:p>
    <w:p w:rsidR="002F5340" w:rsidRPr="00156DB4" w:rsidRDefault="002F5340" w:rsidP="009D65EB">
      <w:pPr>
        <w:numPr>
          <w:ilvl w:val="0"/>
          <w:numId w:val="133"/>
        </w:numPr>
        <w:tabs>
          <w:tab w:val="left" w:pos="1134"/>
        </w:tabs>
        <w:spacing w:after="0"/>
        <w:ind w:left="0" w:firstLine="709"/>
        <w:rPr>
          <w:rFonts w:ascii="Times New Roman" w:hAnsi="Times New Roman"/>
          <w:sz w:val="24"/>
          <w:szCs w:val="24"/>
        </w:rPr>
      </w:pPr>
      <w:r w:rsidRPr="00156DB4">
        <w:rPr>
          <w:rFonts w:ascii="Times New Roman" w:hAnsi="Times New Roman"/>
          <w:sz w:val="24"/>
          <w:szCs w:val="24"/>
        </w:rPr>
        <w:t>способность и готовность к использованию ИКТ в целях обучения и развития;</w:t>
      </w:r>
    </w:p>
    <w:p w:rsidR="002F5340" w:rsidRPr="00156DB4" w:rsidRDefault="002F5340" w:rsidP="009D65EB">
      <w:pPr>
        <w:numPr>
          <w:ilvl w:val="0"/>
          <w:numId w:val="133"/>
        </w:numPr>
        <w:tabs>
          <w:tab w:val="left" w:pos="1134"/>
        </w:tabs>
        <w:spacing w:after="0"/>
        <w:ind w:left="0" w:firstLine="709"/>
        <w:rPr>
          <w:rFonts w:ascii="Times New Roman" w:hAnsi="Times New Roman"/>
          <w:sz w:val="24"/>
          <w:szCs w:val="24"/>
        </w:rPr>
      </w:pPr>
      <w:r w:rsidRPr="00156DB4">
        <w:rPr>
          <w:rFonts w:ascii="Times New Roman" w:hAnsi="Times New Roman"/>
          <w:sz w:val="24"/>
          <w:szCs w:val="24"/>
        </w:rPr>
        <w:t>способность к самоорганизации, саморегуляции и рефлексии.</w:t>
      </w:r>
    </w:p>
    <w:p w:rsidR="002F5340" w:rsidRPr="00156DB4" w:rsidRDefault="002F5340" w:rsidP="009D65EB">
      <w:pPr>
        <w:pStyle w:val="afffa"/>
        <w:spacing w:line="276" w:lineRule="auto"/>
        <w:ind w:firstLine="709"/>
        <w:jc w:val="left"/>
        <w:rPr>
          <w:i/>
          <w:sz w:val="24"/>
          <w:szCs w:val="24"/>
        </w:rPr>
      </w:pPr>
      <w:r w:rsidRPr="00156DB4">
        <w:rPr>
          <w:sz w:val="24"/>
          <w:szCs w:val="24"/>
        </w:rPr>
        <w:t xml:space="preserve">Оценка достижения метапредметных результатов осуществляется администрацией образовательной организации в ходе </w:t>
      </w:r>
      <w:r w:rsidRPr="00156DB4">
        <w:rPr>
          <w:b/>
          <w:sz w:val="24"/>
          <w:szCs w:val="24"/>
        </w:rPr>
        <w:t>внутришкольного мониторинга</w:t>
      </w:r>
      <w:r w:rsidRPr="00156DB4">
        <w:rPr>
          <w:sz w:val="24"/>
          <w:szCs w:val="24"/>
        </w:rPr>
        <w:t>. Содержание и периодичность внутришкольного мониторинга устанавливается решением педагогического совета. Инструментарий строится на межпредметной основе и может включать диагностические материалы по оценке читательской грамотности, ИКТ-компетентности, сформированности регулятивных, коммуникативных и познавательных учебных действий</w:t>
      </w:r>
      <w:r w:rsidRPr="00156DB4">
        <w:rPr>
          <w:i/>
          <w:sz w:val="24"/>
          <w:szCs w:val="24"/>
        </w:rPr>
        <w:t>.</w:t>
      </w:r>
    </w:p>
    <w:p w:rsidR="002F5340" w:rsidRPr="00156DB4" w:rsidRDefault="002F5340" w:rsidP="009D65EB">
      <w:pPr>
        <w:pStyle w:val="afffa"/>
        <w:spacing w:line="276" w:lineRule="auto"/>
        <w:ind w:firstLine="709"/>
        <w:jc w:val="left"/>
        <w:rPr>
          <w:sz w:val="24"/>
          <w:szCs w:val="24"/>
        </w:rPr>
      </w:pPr>
      <w:r w:rsidRPr="00156DB4">
        <w:rPr>
          <w:sz w:val="24"/>
          <w:szCs w:val="24"/>
        </w:rPr>
        <w:t xml:space="preserve">Наиболее адекватными формами оценки </w:t>
      </w:r>
    </w:p>
    <w:p w:rsidR="002F5340" w:rsidRPr="00156DB4" w:rsidRDefault="002F5340" w:rsidP="009D65EB">
      <w:pPr>
        <w:pStyle w:val="afffa"/>
        <w:numPr>
          <w:ilvl w:val="0"/>
          <w:numId w:val="134"/>
        </w:numPr>
        <w:tabs>
          <w:tab w:val="left" w:pos="1134"/>
        </w:tabs>
        <w:spacing w:line="276" w:lineRule="auto"/>
        <w:ind w:left="0" w:firstLine="709"/>
        <w:jc w:val="left"/>
        <w:rPr>
          <w:sz w:val="24"/>
          <w:szCs w:val="24"/>
        </w:rPr>
      </w:pPr>
      <w:r w:rsidRPr="00156DB4">
        <w:rPr>
          <w:sz w:val="24"/>
          <w:szCs w:val="24"/>
        </w:rPr>
        <w:t>читательской грамотности служит письменная работа на межпредметной основе;</w:t>
      </w:r>
    </w:p>
    <w:p w:rsidR="002F5340" w:rsidRPr="00156DB4" w:rsidRDefault="002F5340" w:rsidP="009D65EB">
      <w:pPr>
        <w:pStyle w:val="afffa"/>
        <w:numPr>
          <w:ilvl w:val="0"/>
          <w:numId w:val="134"/>
        </w:numPr>
        <w:tabs>
          <w:tab w:val="left" w:pos="1134"/>
        </w:tabs>
        <w:spacing w:line="276" w:lineRule="auto"/>
        <w:ind w:left="0" w:firstLine="709"/>
        <w:jc w:val="left"/>
        <w:rPr>
          <w:sz w:val="24"/>
          <w:szCs w:val="24"/>
        </w:rPr>
      </w:pPr>
      <w:r w:rsidRPr="00156DB4">
        <w:rPr>
          <w:sz w:val="24"/>
          <w:szCs w:val="24"/>
        </w:rPr>
        <w:t>ИКТ-компетентности – практическая работа в сочетании с письменной (компьютеризованной) частью;</w:t>
      </w:r>
    </w:p>
    <w:p w:rsidR="002F5340" w:rsidRPr="00156DB4" w:rsidRDefault="002F5340" w:rsidP="009D65EB">
      <w:pPr>
        <w:pStyle w:val="afffa"/>
        <w:numPr>
          <w:ilvl w:val="0"/>
          <w:numId w:val="134"/>
        </w:numPr>
        <w:tabs>
          <w:tab w:val="left" w:pos="1134"/>
        </w:tabs>
        <w:spacing w:line="276" w:lineRule="auto"/>
        <w:ind w:left="0" w:firstLine="709"/>
        <w:jc w:val="left"/>
        <w:rPr>
          <w:sz w:val="24"/>
          <w:szCs w:val="24"/>
        </w:rPr>
      </w:pPr>
      <w:r w:rsidRPr="00156DB4">
        <w:rPr>
          <w:sz w:val="24"/>
          <w:szCs w:val="24"/>
        </w:rPr>
        <w:t>сформированности регулятивных, коммуникативных и познавательных учебных действий – наблюдение за ходом выполнения групповых и индивидуальных учебных исследований и проектов.</w:t>
      </w:r>
    </w:p>
    <w:p w:rsidR="002F5340" w:rsidRPr="00156DB4" w:rsidRDefault="002F5340" w:rsidP="009D65EB">
      <w:pPr>
        <w:pStyle w:val="afffa"/>
        <w:spacing w:line="276" w:lineRule="auto"/>
        <w:ind w:firstLine="709"/>
        <w:jc w:val="left"/>
        <w:rPr>
          <w:sz w:val="24"/>
          <w:szCs w:val="24"/>
        </w:rPr>
      </w:pPr>
      <w:r w:rsidRPr="00156DB4">
        <w:rPr>
          <w:sz w:val="24"/>
          <w:szCs w:val="24"/>
        </w:rPr>
        <w:t>Каждый из перечисленных видов диагностик проводится с периодичностью не менее, чем один раз в два года.</w:t>
      </w:r>
    </w:p>
    <w:p w:rsidR="002F5340" w:rsidRPr="00156DB4" w:rsidRDefault="002F5340" w:rsidP="009D65EB">
      <w:pPr>
        <w:pStyle w:val="afffa"/>
        <w:spacing w:line="276" w:lineRule="auto"/>
        <w:ind w:firstLine="709"/>
        <w:jc w:val="left"/>
        <w:rPr>
          <w:sz w:val="24"/>
          <w:szCs w:val="24"/>
        </w:rPr>
      </w:pPr>
      <w:r w:rsidRPr="00156DB4">
        <w:rPr>
          <w:sz w:val="24"/>
          <w:szCs w:val="24"/>
        </w:rPr>
        <w:t xml:space="preserve">Основной процедурой </w:t>
      </w:r>
      <w:r w:rsidRPr="00156DB4">
        <w:rPr>
          <w:b/>
          <w:sz w:val="24"/>
          <w:szCs w:val="24"/>
        </w:rPr>
        <w:t>итоговой оценки</w:t>
      </w:r>
      <w:r w:rsidRPr="00156DB4">
        <w:rPr>
          <w:sz w:val="24"/>
          <w:szCs w:val="24"/>
        </w:rPr>
        <w:t xml:space="preserve"> достижения метапредметных результатов является </w:t>
      </w:r>
      <w:r w:rsidRPr="00156DB4">
        <w:rPr>
          <w:b/>
          <w:sz w:val="24"/>
          <w:szCs w:val="24"/>
        </w:rPr>
        <w:t>защита итогового индивидуального проекта</w:t>
      </w:r>
      <w:r w:rsidRPr="00156DB4">
        <w:rPr>
          <w:sz w:val="24"/>
          <w:szCs w:val="24"/>
        </w:rPr>
        <w:t>.</w:t>
      </w:r>
    </w:p>
    <w:p w:rsidR="002F5340" w:rsidRPr="00156DB4" w:rsidRDefault="002F5340" w:rsidP="009D65EB">
      <w:pPr>
        <w:pStyle w:val="afffa"/>
        <w:spacing w:line="276" w:lineRule="auto"/>
        <w:ind w:firstLine="709"/>
        <w:jc w:val="left"/>
        <w:rPr>
          <w:sz w:val="24"/>
          <w:szCs w:val="24"/>
        </w:rPr>
      </w:pPr>
      <w:r w:rsidRPr="00156DB4">
        <w:rPr>
          <w:sz w:val="24"/>
          <w:szCs w:val="24"/>
        </w:rPr>
        <w:t>Итоговой проект представляет собой учебный проект, выполняемый обучающимся в рамках одного или нескольких учебных предметов с целью продемонстрировать свои достижения в самостоятельном освоении содержания избранных областей знаний и/или видов деятельности и способность проектировать и осуществлять целесообразную и результативную деятельность (учебно-познавательную, конструкторскую, социальную, художественно-творческую, иную).</w:t>
      </w:r>
    </w:p>
    <w:p w:rsidR="002F5340" w:rsidRPr="00156DB4" w:rsidRDefault="002F5340" w:rsidP="009D65EB">
      <w:pPr>
        <w:pStyle w:val="afffa"/>
        <w:spacing w:line="276" w:lineRule="auto"/>
        <w:ind w:firstLine="709"/>
        <w:jc w:val="left"/>
        <w:rPr>
          <w:sz w:val="24"/>
          <w:szCs w:val="24"/>
        </w:rPr>
      </w:pPr>
      <w:r w:rsidRPr="00156DB4">
        <w:rPr>
          <w:sz w:val="24"/>
          <w:szCs w:val="24"/>
        </w:rPr>
        <w:t>Результатом (продуктом) проектной деятельности может быть любая из следующих работ:</w:t>
      </w:r>
    </w:p>
    <w:p w:rsidR="002F5340" w:rsidRPr="00156DB4" w:rsidRDefault="002F5340" w:rsidP="009D65EB">
      <w:pPr>
        <w:pStyle w:val="afffa"/>
        <w:spacing w:line="276" w:lineRule="auto"/>
        <w:ind w:firstLine="709"/>
        <w:jc w:val="left"/>
        <w:rPr>
          <w:sz w:val="24"/>
          <w:szCs w:val="24"/>
        </w:rPr>
      </w:pPr>
      <w:r w:rsidRPr="00156DB4">
        <w:rPr>
          <w:sz w:val="24"/>
          <w:szCs w:val="24"/>
        </w:rPr>
        <w:t>а) письменная работа (эссе, реферат, аналитические материалы, обзорные материалы, отчёты о проведённых исследованиях, стендовый доклад и др.);</w:t>
      </w:r>
    </w:p>
    <w:p w:rsidR="002F5340" w:rsidRPr="00156DB4" w:rsidRDefault="002F5340" w:rsidP="009D65EB">
      <w:pPr>
        <w:pStyle w:val="afffa"/>
        <w:spacing w:line="276" w:lineRule="auto"/>
        <w:ind w:firstLine="709"/>
        <w:jc w:val="left"/>
        <w:rPr>
          <w:sz w:val="24"/>
          <w:szCs w:val="24"/>
        </w:rPr>
      </w:pPr>
      <w:r w:rsidRPr="00156DB4">
        <w:rPr>
          <w:sz w:val="24"/>
          <w:szCs w:val="24"/>
        </w:rPr>
        <w:t>б) художественная творческая работа</w:t>
      </w:r>
      <w:r w:rsidR="00B01097">
        <w:rPr>
          <w:sz w:val="24"/>
          <w:szCs w:val="24"/>
        </w:rPr>
        <w:t xml:space="preserve"> </w:t>
      </w:r>
      <w:r w:rsidRPr="00156DB4">
        <w:rPr>
          <w:sz w:val="24"/>
          <w:szCs w:val="24"/>
        </w:rPr>
        <w:t xml:space="preserve">(в области литературы, музыки, изобразительного искусства, экранных искусств), представленная в виде прозаического </w:t>
      </w:r>
      <w:r w:rsidRPr="00156DB4">
        <w:rPr>
          <w:sz w:val="24"/>
          <w:szCs w:val="24"/>
        </w:rPr>
        <w:lastRenderedPageBreak/>
        <w:t>или стихотворного произведения, инсценировки, художественной декламации, исполнения музыкального произведения, компьютерной анимации и др.;</w:t>
      </w:r>
    </w:p>
    <w:p w:rsidR="002F5340" w:rsidRPr="00156DB4" w:rsidRDefault="002F5340" w:rsidP="009D65EB">
      <w:pPr>
        <w:pStyle w:val="afffa"/>
        <w:spacing w:line="276" w:lineRule="auto"/>
        <w:ind w:firstLine="709"/>
        <w:jc w:val="left"/>
        <w:rPr>
          <w:sz w:val="24"/>
          <w:szCs w:val="24"/>
        </w:rPr>
      </w:pPr>
      <w:r w:rsidRPr="00156DB4">
        <w:rPr>
          <w:sz w:val="24"/>
          <w:szCs w:val="24"/>
        </w:rPr>
        <w:t>в) материальный объект, макет, иное конструкторское изделие;</w:t>
      </w:r>
    </w:p>
    <w:p w:rsidR="002F5340" w:rsidRPr="00156DB4" w:rsidRDefault="002F5340" w:rsidP="009D65EB">
      <w:pPr>
        <w:pStyle w:val="afffa"/>
        <w:spacing w:line="276" w:lineRule="auto"/>
        <w:ind w:firstLine="709"/>
        <w:jc w:val="left"/>
        <w:rPr>
          <w:sz w:val="24"/>
          <w:szCs w:val="24"/>
        </w:rPr>
      </w:pPr>
      <w:r w:rsidRPr="00156DB4">
        <w:rPr>
          <w:sz w:val="24"/>
          <w:szCs w:val="24"/>
        </w:rPr>
        <w:t>г) отчётные материалы по социальному проекту, которые могут включать как тексты, так и мультимедийные продукты.</w:t>
      </w:r>
    </w:p>
    <w:p w:rsidR="002F5340" w:rsidRPr="00156DB4" w:rsidRDefault="002F5340" w:rsidP="009D65EB">
      <w:pPr>
        <w:pStyle w:val="afffa"/>
        <w:spacing w:line="276" w:lineRule="auto"/>
        <w:ind w:firstLine="709"/>
        <w:jc w:val="left"/>
        <w:rPr>
          <w:sz w:val="24"/>
          <w:szCs w:val="24"/>
        </w:rPr>
      </w:pPr>
      <w:r w:rsidRPr="00156DB4">
        <w:rPr>
          <w:sz w:val="24"/>
          <w:szCs w:val="24"/>
        </w:rPr>
        <w:t xml:space="preserve">Требования к организации проектной деятельности, к содержанию и направленности проекта, а также критерии оценки проектной работы разрабатываются с учётом целей и задач проектной деятельности на данном этапе образования и в соответствии с особенностями образовательной организации. </w:t>
      </w:r>
    </w:p>
    <w:p w:rsidR="002F5340" w:rsidRPr="00156DB4" w:rsidRDefault="002F5340" w:rsidP="009D65EB">
      <w:pPr>
        <w:pStyle w:val="afffa"/>
        <w:spacing w:line="276" w:lineRule="auto"/>
        <w:ind w:firstLine="709"/>
        <w:jc w:val="left"/>
        <w:rPr>
          <w:sz w:val="24"/>
          <w:szCs w:val="24"/>
        </w:rPr>
      </w:pPr>
      <w:r w:rsidRPr="00156DB4">
        <w:rPr>
          <w:sz w:val="24"/>
          <w:szCs w:val="24"/>
        </w:rPr>
        <w:t>Общим требованием ко всем работам является необходимость соблюдения норм и правил цитирования, ссылок на различные источники. В случае заимствования текста работы (плагиата) без указания ссылок на источник, проект к защите не допускается.</w:t>
      </w:r>
    </w:p>
    <w:p w:rsidR="002F5340" w:rsidRPr="00156DB4" w:rsidRDefault="002F5340" w:rsidP="009D65EB">
      <w:pPr>
        <w:pStyle w:val="afffa"/>
        <w:spacing w:line="276" w:lineRule="auto"/>
        <w:ind w:firstLine="709"/>
        <w:jc w:val="left"/>
        <w:rPr>
          <w:sz w:val="24"/>
          <w:szCs w:val="24"/>
        </w:rPr>
      </w:pPr>
      <w:r w:rsidRPr="00156DB4">
        <w:rPr>
          <w:sz w:val="24"/>
          <w:szCs w:val="24"/>
        </w:rPr>
        <w:t xml:space="preserve">Защита проекта осуществляется в процессе специально организованной деятельности комиссии образовательной организации или на школьной конференции. </w:t>
      </w:r>
    </w:p>
    <w:p w:rsidR="002F5340" w:rsidRPr="00156DB4" w:rsidRDefault="002F5340" w:rsidP="009D65EB">
      <w:pPr>
        <w:pStyle w:val="afffa"/>
        <w:spacing w:line="276" w:lineRule="auto"/>
        <w:ind w:firstLine="709"/>
        <w:jc w:val="left"/>
        <w:rPr>
          <w:sz w:val="24"/>
          <w:szCs w:val="24"/>
        </w:rPr>
      </w:pPr>
      <w:r w:rsidRPr="00156DB4">
        <w:rPr>
          <w:sz w:val="24"/>
          <w:szCs w:val="24"/>
        </w:rPr>
        <w:t>Результаты выполнения проекта оцениваются по итогам рассмотрения комиссией представленного продукта с краткой пояснительной запиской, презентации обучающегося и отзыва руководителя.</w:t>
      </w:r>
    </w:p>
    <w:p w:rsidR="002F5340" w:rsidRPr="00156DB4" w:rsidRDefault="002F5340" w:rsidP="009D65EB">
      <w:pPr>
        <w:pStyle w:val="aff9"/>
        <w:spacing w:before="0" w:after="0"/>
        <w:ind w:left="0" w:right="0" w:firstLine="709"/>
        <w:rPr>
          <w:rFonts w:ascii="Times New Roman" w:hAnsi="Times New Roman"/>
          <w:color w:val="auto"/>
          <w:sz w:val="24"/>
          <w:szCs w:val="24"/>
        </w:rPr>
      </w:pPr>
    </w:p>
    <w:p w:rsidR="002F5340" w:rsidRPr="00156DB4" w:rsidRDefault="002F5340" w:rsidP="009D65EB">
      <w:pPr>
        <w:pStyle w:val="aff9"/>
        <w:spacing w:before="0" w:after="0"/>
        <w:ind w:left="0" w:right="0" w:firstLine="709"/>
        <w:rPr>
          <w:rFonts w:ascii="Times New Roman" w:hAnsi="Times New Roman"/>
          <w:i w:val="0"/>
          <w:color w:val="auto"/>
          <w:sz w:val="24"/>
          <w:szCs w:val="24"/>
        </w:rPr>
      </w:pPr>
      <w:r w:rsidRPr="00156DB4">
        <w:rPr>
          <w:rFonts w:ascii="Times New Roman" w:hAnsi="Times New Roman"/>
          <w:i w:val="0"/>
          <w:color w:val="auto"/>
          <w:sz w:val="24"/>
          <w:szCs w:val="24"/>
        </w:rPr>
        <w:t>Особенности оценки предметных результатов</w:t>
      </w:r>
    </w:p>
    <w:p w:rsidR="002F5340" w:rsidRPr="00156DB4" w:rsidRDefault="002F5340" w:rsidP="009D65EB">
      <w:pPr>
        <w:pStyle w:val="afffa"/>
        <w:spacing w:line="276" w:lineRule="auto"/>
        <w:ind w:firstLine="709"/>
        <w:jc w:val="left"/>
        <w:rPr>
          <w:sz w:val="24"/>
          <w:szCs w:val="24"/>
        </w:rPr>
      </w:pPr>
      <w:r w:rsidRPr="00156DB4">
        <w:rPr>
          <w:sz w:val="24"/>
          <w:szCs w:val="24"/>
        </w:rPr>
        <w:t>Оценка предметных результатов</w:t>
      </w:r>
      <w:r w:rsidR="00B01097">
        <w:rPr>
          <w:sz w:val="24"/>
          <w:szCs w:val="24"/>
        </w:rPr>
        <w:t xml:space="preserve"> </w:t>
      </w:r>
      <w:r w:rsidRPr="00156DB4">
        <w:rPr>
          <w:bCs/>
          <w:sz w:val="24"/>
          <w:szCs w:val="24"/>
        </w:rPr>
        <w:t xml:space="preserve">представляет собой оценку достижения обучающимся </w:t>
      </w:r>
      <w:r w:rsidRPr="00156DB4">
        <w:rPr>
          <w:sz w:val="24"/>
          <w:szCs w:val="24"/>
        </w:rPr>
        <w:t>планируемых результатов по отдельным предметам.</w:t>
      </w:r>
    </w:p>
    <w:p w:rsidR="002F5340" w:rsidRPr="00156DB4" w:rsidRDefault="002F5340" w:rsidP="009D65EB">
      <w:pPr>
        <w:pStyle w:val="afffa"/>
        <w:spacing w:line="276" w:lineRule="auto"/>
        <w:ind w:firstLine="709"/>
        <w:jc w:val="left"/>
        <w:rPr>
          <w:sz w:val="24"/>
          <w:szCs w:val="24"/>
        </w:rPr>
      </w:pPr>
      <w:r w:rsidRPr="00156DB4">
        <w:rPr>
          <w:sz w:val="24"/>
          <w:szCs w:val="24"/>
        </w:rPr>
        <w:t>Формирование этих результатов обеспечивается каждым учебным предметом.</w:t>
      </w:r>
    </w:p>
    <w:p w:rsidR="002F5340" w:rsidRPr="00156DB4" w:rsidRDefault="002F5340" w:rsidP="009D65EB">
      <w:pPr>
        <w:pStyle w:val="afffa"/>
        <w:spacing w:line="276" w:lineRule="auto"/>
        <w:ind w:firstLine="709"/>
        <w:jc w:val="left"/>
        <w:rPr>
          <w:sz w:val="24"/>
          <w:szCs w:val="24"/>
        </w:rPr>
      </w:pPr>
      <w:r w:rsidRPr="00156DB4">
        <w:rPr>
          <w:bCs/>
          <w:iCs/>
          <w:sz w:val="24"/>
          <w:szCs w:val="24"/>
        </w:rPr>
        <w:t xml:space="preserve">Основным предметом оценки в соответствии с требованиями ФГОС </w:t>
      </w:r>
      <w:r w:rsidR="007E6E5F" w:rsidRPr="00156DB4">
        <w:rPr>
          <w:bCs/>
          <w:iCs/>
          <w:sz w:val="24"/>
          <w:szCs w:val="24"/>
        </w:rPr>
        <w:t xml:space="preserve">ООО </w:t>
      </w:r>
      <w:r w:rsidRPr="00156DB4">
        <w:rPr>
          <w:bCs/>
          <w:iCs/>
          <w:sz w:val="24"/>
          <w:szCs w:val="24"/>
        </w:rPr>
        <w:t xml:space="preserve">является </w:t>
      </w:r>
      <w:r w:rsidRPr="00156DB4">
        <w:rPr>
          <w:sz w:val="24"/>
          <w:szCs w:val="24"/>
        </w:rPr>
        <w:t>способность к решению учебно-познавательных и учебно-практических задач, основанных на изучаемом учебном материале, с использованием способов действий, релевантных содержанию учебных предметов, в том числе — метапредметных (познавательных, регулятивных, коммуникативных) действий.</w:t>
      </w:r>
    </w:p>
    <w:p w:rsidR="002F5340" w:rsidRPr="00156DB4" w:rsidRDefault="002F5340" w:rsidP="009D65EB">
      <w:pPr>
        <w:pStyle w:val="afffa"/>
        <w:spacing w:line="276" w:lineRule="auto"/>
        <w:ind w:firstLine="709"/>
        <w:jc w:val="left"/>
        <w:rPr>
          <w:sz w:val="24"/>
          <w:szCs w:val="24"/>
        </w:rPr>
      </w:pPr>
      <w:r w:rsidRPr="00156DB4">
        <w:rPr>
          <w:sz w:val="24"/>
          <w:szCs w:val="24"/>
        </w:rPr>
        <w:t>Оценка предметных результатов ведётся каждым учителем в ходе процедур текущей, тематической, промежуточной и итоговой оценки, а также администрацией образовательной организации в ходе внутришкольного мониторинга.</w:t>
      </w:r>
    </w:p>
    <w:p w:rsidR="002F5340" w:rsidRPr="00156DB4" w:rsidRDefault="002F5340" w:rsidP="009D65EB">
      <w:pPr>
        <w:pStyle w:val="afffa"/>
        <w:spacing w:line="276" w:lineRule="auto"/>
        <w:ind w:firstLine="709"/>
        <w:jc w:val="left"/>
        <w:rPr>
          <w:rFonts w:eastAsia="@Arial Unicode MS"/>
          <w:sz w:val="24"/>
          <w:szCs w:val="24"/>
        </w:rPr>
      </w:pPr>
      <w:r w:rsidRPr="00156DB4">
        <w:rPr>
          <w:rFonts w:eastAsia="@Arial Unicode MS"/>
          <w:sz w:val="24"/>
          <w:szCs w:val="24"/>
        </w:rPr>
        <w:t>Особенности оценки по отдельному предмету фиксируются в приложении к об</w:t>
      </w:r>
      <w:r w:rsidR="007E6E5F" w:rsidRPr="00156DB4">
        <w:rPr>
          <w:rFonts w:eastAsia="@Arial Unicode MS"/>
          <w:sz w:val="24"/>
          <w:szCs w:val="24"/>
        </w:rPr>
        <w:t>разовательной программе, которая</w:t>
      </w:r>
      <w:r w:rsidRPr="00156DB4">
        <w:rPr>
          <w:rFonts w:eastAsia="@Arial Unicode MS"/>
          <w:sz w:val="24"/>
          <w:szCs w:val="24"/>
        </w:rPr>
        <w:t xml:space="preserve"> утверждается педагогическим советом образовательной организации и доводится до сведения учащихся и их родителей (</w:t>
      </w:r>
      <w:r w:rsidR="007E6E5F" w:rsidRPr="00156DB4">
        <w:rPr>
          <w:rFonts w:eastAsia="@Arial Unicode MS"/>
          <w:sz w:val="24"/>
          <w:szCs w:val="24"/>
        </w:rPr>
        <w:t>законных представителей</w:t>
      </w:r>
      <w:r w:rsidRPr="00156DB4">
        <w:rPr>
          <w:rFonts w:eastAsia="@Arial Unicode MS"/>
          <w:sz w:val="24"/>
          <w:szCs w:val="24"/>
        </w:rPr>
        <w:t xml:space="preserve">). </w:t>
      </w:r>
      <w:r w:rsidRPr="00156DB4">
        <w:rPr>
          <w:sz w:val="24"/>
          <w:szCs w:val="24"/>
          <w:lang w:eastAsia="ru-RU"/>
        </w:rPr>
        <w:t>Описание должно включить:</w:t>
      </w:r>
    </w:p>
    <w:p w:rsidR="002F5340" w:rsidRPr="00156DB4" w:rsidRDefault="002F5340" w:rsidP="009D65EB">
      <w:pPr>
        <w:numPr>
          <w:ilvl w:val="0"/>
          <w:numId w:val="129"/>
        </w:numPr>
        <w:spacing w:after="0"/>
        <w:ind w:left="0" w:firstLine="709"/>
        <w:rPr>
          <w:rFonts w:ascii="Times New Roman" w:hAnsi="Times New Roman"/>
          <w:sz w:val="24"/>
          <w:szCs w:val="24"/>
          <w:lang w:eastAsia="ru-RU"/>
        </w:rPr>
      </w:pPr>
      <w:r w:rsidRPr="00156DB4">
        <w:rPr>
          <w:rFonts w:ascii="Times New Roman" w:hAnsi="Times New Roman"/>
          <w:sz w:val="24"/>
          <w:szCs w:val="24"/>
          <w:lang w:eastAsia="ru-RU"/>
        </w:rPr>
        <w:t>список итоговых планируемых результатов с указанием этапов их формирования и способов оценки (например, текущая/тематическая; устно/письменно/практика);</w:t>
      </w:r>
    </w:p>
    <w:p w:rsidR="002F5340" w:rsidRPr="00156DB4" w:rsidRDefault="002F5340" w:rsidP="009D65EB">
      <w:pPr>
        <w:numPr>
          <w:ilvl w:val="0"/>
          <w:numId w:val="129"/>
        </w:numPr>
        <w:spacing w:after="0"/>
        <w:ind w:left="0" w:firstLine="709"/>
        <w:rPr>
          <w:rFonts w:ascii="Times New Roman" w:hAnsi="Times New Roman"/>
          <w:sz w:val="24"/>
          <w:szCs w:val="24"/>
          <w:lang w:eastAsia="ru-RU"/>
        </w:rPr>
      </w:pPr>
      <w:r w:rsidRPr="00156DB4">
        <w:rPr>
          <w:rFonts w:ascii="Times New Roman" w:hAnsi="Times New Roman"/>
          <w:sz w:val="24"/>
          <w:szCs w:val="24"/>
          <w:lang w:eastAsia="ru-RU"/>
        </w:rPr>
        <w:t>требования к выставлению отметок за промежуточную аттестацию (при необходимости – с учетом степени значимости отметок за отдельные оценочные процедуры);</w:t>
      </w:r>
    </w:p>
    <w:p w:rsidR="002F5340" w:rsidRPr="00156DB4" w:rsidRDefault="002F5340" w:rsidP="009D65EB">
      <w:pPr>
        <w:numPr>
          <w:ilvl w:val="0"/>
          <w:numId w:val="129"/>
        </w:numPr>
        <w:spacing w:after="0"/>
        <w:ind w:left="0" w:firstLine="709"/>
        <w:rPr>
          <w:rFonts w:ascii="Times New Roman" w:hAnsi="Times New Roman"/>
          <w:sz w:val="24"/>
          <w:szCs w:val="24"/>
          <w:lang w:eastAsia="ru-RU"/>
        </w:rPr>
      </w:pPr>
      <w:r w:rsidRPr="00156DB4">
        <w:rPr>
          <w:rFonts w:ascii="Times New Roman" w:hAnsi="Times New Roman"/>
          <w:sz w:val="24"/>
          <w:szCs w:val="24"/>
          <w:lang w:eastAsia="ru-RU"/>
        </w:rPr>
        <w:t>график контрольных мероприятий.</w:t>
      </w:r>
    </w:p>
    <w:p w:rsidR="002F5340" w:rsidRPr="00156DB4" w:rsidRDefault="002F5340" w:rsidP="009D65EB">
      <w:pPr>
        <w:pStyle w:val="a8"/>
        <w:spacing w:line="276" w:lineRule="auto"/>
        <w:ind w:left="426" w:firstLine="709"/>
        <w:rPr>
          <w:rFonts w:ascii="Times New Roman" w:hAnsi="Times New Roman"/>
          <w:bCs/>
        </w:rPr>
      </w:pPr>
    </w:p>
    <w:p w:rsidR="002F5340" w:rsidRPr="00156DB4" w:rsidRDefault="002F5340" w:rsidP="009D65EB">
      <w:pPr>
        <w:pStyle w:val="afffa"/>
        <w:spacing w:line="276" w:lineRule="auto"/>
        <w:ind w:firstLine="709"/>
        <w:jc w:val="left"/>
        <w:rPr>
          <w:b/>
          <w:sz w:val="24"/>
          <w:szCs w:val="24"/>
        </w:rPr>
      </w:pPr>
      <w:r w:rsidRPr="00156DB4">
        <w:rPr>
          <w:b/>
          <w:sz w:val="24"/>
          <w:szCs w:val="24"/>
        </w:rPr>
        <w:t>1.3.3. Организация и содержание оценочных процедур</w:t>
      </w:r>
    </w:p>
    <w:p w:rsidR="002F5340" w:rsidRPr="00156DB4" w:rsidRDefault="002F5340" w:rsidP="009D65EB">
      <w:pPr>
        <w:pStyle w:val="afffa"/>
        <w:spacing w:line="276" w:lineRule="auto"/>
        <w:ind w:firstLine="709"/>
        <w:jc w:val="left"/>
        <w:rPr>
          <w:rStyle w:val="dash041e0431044b0447043d044b0439char1"/>
        </w:rPr>
      </w:pPr>
      <w:r w:rsidRPr="00156DB4">
        <w:rPr>
          <w:rStyle w:val="dash041e0431044b0447043d044b0439char1"/>
          <w:b/>
        </w:rPr>
        <w:lastRenderedPageBreak/>
        <w:t xml:space="preserve">Стартовая диагностика </w:t>
      </w:r>
      <w:r w:rsidRPr="00156DB4">
        <w:rPr>
          <w:rStyle w:val="dash041e0431044b0447043d044b0439char1"/>
        </w:rPr>
        <w:t xml:space="preserve">представляет собой процедуру </w:t>
      </w:r>
      <w:r w:rsidRPr="00156DB4">
        <w:rPr>
          <w:rStyle w:val="dash041e0431044b0447043d044b0439char1"/>
          <w:b/>
        </w:rPr>
        <w:t>оценки готовности к обучению</w:t>
      </w:r>
      <w:r w:rsidRPr="00156DB4">
        <w:rPr>
          <w:rStyle w:val="dash041e0431044b0447043d044b0439char1"/>
        </w:rPr>
        <w:t xml:space="preserve"> на данном уровне образования. Проводится администрацией образовательной организации в начале 5-го класса и выступает как основа (точка отсчёта) для оценки динамики образовательных достижений. Объектом оценки являются: структура мотивации, сформированность учебной деятельности, владение универсальными и специфическими для основных учебных предметов познавательными средствами, в том числе: средствами работы с информацией, знако-символическими средствами, логическими операциями</w:t>
      </w:r>
      <w:r w:rsidRPr="00156DB4">
        <w:rPr>
          <w:rStyle w:val="dash041e0431044b0447043d044b0439char1"/>
          <w:b/>
          <w:i/>
        </w:rPr>
        <w:t xml:space="preserve">. </w:t>
      </w:r>
      <w:r w:rsidRPr="00156DB4">
        <w:rPr>
          <w:rStyle w:val="dash041e0431044b0447043d044b0439char1"/>
        </w:rPr>
        <w:t>Стартовая диагностика может проводиться также учителями с целью оценки готовности к изучению отдельных предметов (разделов). Результаты стартовой диагностики являются основанием для корректировки учебных программ и индивидуализации учебного процесса.</w:t>
      </w:r>
    </w:p>
    <w:p w:rsidR="002F5340" w:rsidRPr="00156DB4" w:rsidRDefault="002F5340" w:rsidP="009D65EB">
      <w:pPr>
        <w:pStyle w:val="afffa"/>
        <w:spacing w:line="276" w:lineRule="auto"/>
        <w:ind w:firstLine="709"/>
        <w:jc w:val="left"/>
        <w:rPr>
          <w:rStyle w:val="dash041e0431044b0447043d044b0439char1"/>
        </w:rPr>
      </w:pPr>
      <w:r w:rsidRPr="00156DB4">
        <w:rPr>
          <w:rStyle w:val="dash041e0431044b0447043d044b0439char1"/>
          <w:b/>
        </w:rPr>
        <w:t xml:space="preserve">Текущая оценка </w:t>
      </w:r>
      <w:r w:rsidRPr="00156DB4">
        <w:rPr>
          <w:rStyle w:val="dash041e0431044b0447043d044b0439char1"/>
        </w:rPr>
        <w:t xml:space="preserve">представляет собой процедуру </w:t>
      </w:r>
      <w:r w:rsidRPr="00156DB4">
        <w:rPr>
          <w:rStyle w:val="dash041e0431044b0447043d044b0439char1"/>
          <w:b/>
        </w:rPr>
        <w:t xml:space="preserve">оценки индивидуального продвижения </w:t>
      </w:r>
      <w:r w:rsidRPr="00156DB4">
        <w:rPr>
          <w:rStyle w:val="dash041e0431044b0447043d044b0439char1"/>
        </w:rPr>
        <w:t xml:space="preserve">в освоении программы </w:t>
      </w:r>
      <w:r w:rsidR="007E6E5F" w:rsidRPr="00156DB4">
        <w:rPr>
          <w:rStyle w:val="dash041e0431044b0447043d044b0439char1"/>
        </w:rPr>
        <w:t>учебного предмета</w:t>
      </w:r>
      <w:r w:rsidRPr="00156DB4">
        <w:rPr>
          <w:rStyle w:val="dash041e0431044b0447043d044b0439char1"/>
        </w:rPr>
        <w:t xml:space="preserve">. Текущая оценка может быть формирующей, т.е. поддерживающей и направляющей усилия учащегося, и диагностической, способствующей выявлению и осознанию учителем и учащимся существующих проблем в обучении. Объектом текущей оценки являются тематические планируемые результаты, этапы освоения которых зафиксированы в тематическом планировании. </w:t>
      </w:r>
      <w:r w:rsidRPr="00156DB4">
        <w:rPr>
          <w:rFonts w:eastAsia="@Arial Unicode MS"/>
          <w:sz w:val="24"/>
          <w:szCs w:val="24"/>
        </w:rPr>
        <w:t xml:space="preserve">В текущей оценке используется весь арсенал форм и методов проверки (устные и письменные опросы, практические работы, творческие работы, индивидуальные и групповые формы, само- и взаимооценка, рефлексия, листы продвижения и др.) с учётом особенностей </w:t>
      </w:r>
      <w:r w:rsidR="007E6E5F" w:rsidRPr="00156DB4">
        <w:rPr>
          <w:rFonts w:eastAsia="@Arial Unicode MS"/>
          <w:sz w:val="24"/>
          <w:szCs w:val="24"/>
        </w:rPr>
        <w:t xml:space="preserve">учебного </w:t>
      </w:r>
      <w:r w:rsidRPr="00156DB4">
        <w:rPr>
          <w:rFonts w:eastAsia="@Arial Unicode MS"/>
          <w:sz w:val="24"/>
          <w:szCs w:val="24"/>
        </w:rPr>
        <w:t xml:space="preserve">предмета и особенностей контрольно-оценочной деятельности учителя. </w:t>
      </w:r>
      <w:r w:rsidRPr="00156DB4">
        <w:rPr>
          <w:rStyle w:val="dash041e0431044b0447043d044b0439char1"/>
        </w:rPr>
        <w:t>Результаты текущей оценки являются основой для индивидуализации учебного процесса; при этом отдельные результаты, свидетельствующие об успешности обучения и достижении тематических результатов в более сжатые (по сравнению с планируемыми учителем) сроки могут включаться в систему накопленной оценки и служить основанием, например, для освобождения ученика от необходимости выполнять тематическую проверочную работу</w:t>
      </w:r>
      <w:r w:rsidR="00D23249" w:rsidRPr="00156DB4">
        <w:rPr>
          <w:rStyle w:val="af3"/>
          <w:sz w:val="24"/>
          <w:szCs w:val="24"/>
        </w:rPr>
        <w:footnoteReference w:id="9"/>
      </w:r>
      <w:r w:rsidRPr="00156DB4">
        <w:rPr>
          <w:rStyle w:val="dash041e0431044b0447043d044b0439char1"/>
        </w:rPr>
        <w:t>.</w:t>
      </w:r>
    </w:p>
    <w:p w:rsidR="002F5340" w:rsidRPr="00156DB4" w:rsidRDefault="002F5340" w:rsidP="009D65EB">
      <w:pPr>
        <w:pStyle w:val="afffa"/>
        <w:spacing w:line="276" w:lineRule="auto"/>
        <w:ind w:firstLine="709"/>
        <w:jc w:val="left"/>
        <w:rPr>
          <w:rStyle w:val="dash041e0431044b0447043d044b0439char1"/>
          <w:b/>
          <w:i/>
        </w:rPr>
      </w:pPr>
      <w:r w:rsidRPr="00156DB4">
        <w:rPr>
          <w:rStyle w:val="dash041e0431044b0447043d044b0439char1"/>
          <w:b/>
        </w:rPr>
        <w:t xml:space="preserve">Тематическая оценка </w:t>
      </w:r>
      <w:r w:rsidRPr="00156DB4">
        <w:rPr>
          <w:rStyle w:val="dash041e0431044b0447043d044b0439char1"/>
        </w:rPr>
        <w:t xml:space="preserve">представляет собой процедуру </w:t>
      </w:r>
      <w:r w:rsidRPr="00156DB4">
        <w:rPr>
          <w:rStyle w:val="dash041e0431044b0447043d044b0439char1"/>
          <w:b/>
        </w:rPr>
        <w:t>оценки уровня достижения</w:t>
      </w:r>
      <w:r w:rsidRPr="00156DB4">
        <w:rPr>
          <w:rStyle w:val="dash041e0431044b0447043d044b0439char1"/>
        </w:rPr>
        <w:t xml:space="preserve"> тематических планируемых результатов по предмету, которые фиксируются в учебных методических комплектах, рекомендованных Министерством образования и науки РФ. По предметам, вводимым образовательной организацией самостоятельно, тематические планируемые результаты устанавливаются самой образовательной организацией. Тематическая оценка может вестись как в ходе изучения темы, так и в конце её изучения. Оценочные процедуры подбираются так, чтобы они предусматривали возможность оценки достижения всей совокупности планируемых результатов и каждого из них. </w:t>
      </w:r>
      <w:r w:rsidRPr="00156DB4">
        <w:rPr>
          <w:rStyle w:val="dash041e0431044b0447043d044b0439char1"/>
        </w:rPr>
        <w:lastRenderedPageBreak/>
        <w:t>Результаты тематической оценки являются основанием для коррекции учебного процесса и его индивидуализации.</w:t>
      </w:r>
    </w:p>
    <w:p w:rsidR="002F5340" w:rsidRPr="00156DB4" w:rsidRDefault="002F5340" w:rsidP="009D65EB">
      <w:pPr>
        <w:pStyle w:val="afffa"/>
        <w:spacing w:line="276" w:lineRule="auto"/>
        <w:ind w:firstLine="709"/>
        <w:jc w:val="left"/>
        <w:rPr>
          <w:rStyle w:val="dash041e0431044b0447043d044b0439char1"/>
          <w:b/>
          <w:i/>
        </w:rPr>
      </w:pPr>
      <w:r w:rsidRPr="00156DB4">
        <w:rPr>
          <w:rStyle w:val="dash041e0431044b0447043d044b0439char1"/>
          <w:b/>
        </w:rPr>
        <w:t xml:space="preserve">Портфолио </w:t>
      </w:r>
      <w:r w:rsidRPr="00156DB4">
        <w:rPr>
          <w:rStyle w:val="dash041e0431044b0447043d044b0439char1"/>
        </w:rPr>
        <w:t xml:space="preserve">представляет собой процедуру </w:t>
      </w:r>
      <w:r w:rsidRPr="00156DB4">
        <w:rPr>
          <w:rStyle w:val="dash041e0431044b0447043d044b0439char1"/>
          <w:b/>
        </w:rPr>
        <w:t xml:space="preserve">оценки </w:t>
      </w:r>
      <w:r w:rsidRPr="00156DB4">
        <w:rPr>
          <w:b/>
          <w:sz w:val="24"/>
          <w:szCs w:val="24"/>
        </w:rPr>
        <w:t>динамики учебной и творческой активности</w:t>
      </w:r>
      <w:r w:rsidRPr="00156DB4">
        <w:rPr>
          <w:sz w:val="24"/>
          <w:szCs w:val="24"/>
        </w:rPr>
        <w:t xml:space="preserve"> учащегося, направленности, широты или избирательности интересов, выраженности </w:t>
      </w:r>
      <w:r w:rsidRPr="00156DB4">
        <w:rPr>
          <w:rStyle w:val="dash041e0431044b0447043d044b0439char1"/>
        </w:rPr>
        <w:t>проявлений творческой инициативы</w:t>
      </w:r>
      <w:r w:rsidRPr="00156DB4">
        <w:rPr>
          <w:sz w:val="24"/>
          <w:szCs w:val="24"/>
        </w:rPr>
        <w:t xml:space="preserve">, а также </w:t>
      </w:r>
      <w:r w:rsidRPr="00156DB4">
        <w:rPr>
          <w:b/>
          <w:sz w:val="24"/>
          <w:szCs w:val="24"/>
        </w:rPr>
        <w:t xml:space="preserve">уровня </w:t>
      </w:r>
      <w:r w:rsidRPr="00156DB4">
        <w:rPr>
          <w:rStyle w:val="dash041e0431044b0447043d044b0439char1"/>
          <w:b/>
        </w:rPr>
        <w:t>высших достижений</w:t>
      </w:r>
      <w:r w:rsidRPr="00156DB4">
        <w:rPr>
          <w:rStyle w:val="dash041e0431044b0447043d044b0439char1"/>
        </w:rPr>
        <w:t xml:space="preserve">, демонстрируемых данным учащимся. </w:t>
      </w:r>
      <w:r w:rsidRPr="00156DB4">
        <w:rPr>
          <w:sz w:val="24"/>
          <w:szCs w:val="24"/>
        </w:rPr>
        <w:t xml:space="preserve">В портфолио включаются как работы учащегося (в том числе – фотографии, видеоматериалы и т.п.), так и отзывы на эти работы (например, наградные листы, дипломы, сертификаты участия, рецензии и проч.). </w:t>
      </w:r>
      <w:r w:rsidRPr="00156DB4">
        <w:rPr>
          <w:rStyle w:val="dash041e0431044b0447043d044b0439char1"/>
        </w:rPr>
        <w:t xml:space="preserve">Отбор работ и отзывов для портфолио ведётся самим обучающимся совместно с классным руководителем и при участии семьи. Включение каких-либо материалов в портфолио без согласия обучающегося не допускается. Портфолио в части подборки документов формируется в электронном виде в течение всех лет обучения в основной школе. </w:t>
      </w:r>
      <w:r w:rsidRPr="00156DB4">
        <w:rPr>
          <w:sz w:val="24"/>
          <w:szCs w:val="24"/>
          <w:lang w:eastAsia="ru-RU"/>
        </w:rPr>
        <w:t xml:space="preserve">Результаты, представленные в портфолио, используются при выработке рекомендаций по выбору индивидуальной образовательной траектории на </w:t>
      </w:r>
      <w:r w:rsidR="00D23249" w:rsidRPr="00156DB4">
        <w:rPr>
          <w:sz w:val="24"/>
          <w:szCs w:val="24"/>
          <w:lang w:eastAsia="ru-RU"/>
        </w:rPr>
        <w:t>уровне</w:t>
      </w:r>
      <w:r w:rsidRPr="00156DB4">
        <w:rPr>
          <w:sz w:val="24"/>
          <w:szCs w:val="24"/>
          <w:lang w:eastAsia="ru-RU"/>
        </w:rPr>
        <w:t xml:space="preserve"> среднего общего образования и могут отражаться в характеристике.</w:t>
      </w:r>
    </w:p>
    <w:p w:rsidR="002F5340" w:rsidRPr="00156DB4" w:rsidRDefault="002F5340" w:rsidP="009D65EB">
      <w:pPr>
        <w:pStyle w:val="afffa"/>
        <w:spacing w:line="276" w:lineRule="auto"/>
        <w:ind w:firstLine="709"/>
        <w:jc w:val="left"/>
        <w:rPr>
          <w:rStyle w:val="dash041e0431044b0447043d044b0439char1"/>
          <w:b/>
        </w:rPr>
      </w:pPr>
      <w:r w:rsidRPr="00156DB4">
        <w:rPr>
          <w:rStyle w:val="dash041e0431044b0447043d044b0439char1"/>
          <w:b/>
        </w:rPr>
        <w:t xml:space="preserve">Внутришкольный мониторинг </w:t>
      </w:r>
      <w:r w:rsidRPr="00156DB4">
        <w:rPr>
          <w:rStyle w:val="dash041e0431044b0447043d044b0439char1"/>
        </w:rPr>
        <w:t>представляет собой процедуры</w:t>
      </w:r>
      <w:r w:rsidRPr="00156DB4">
        <w:rPr>
          <w:rStyle w:val="dash041e0431044b0447043d044b0439char1"/>
          <w:b/>
        </w:rPr>
        <w:t>:</w:t>
      </w:r>
    </w:p>
    <w:p w:rsidR="002F5340" w:rsidRPr="00156DB4" w:rsidRDefault="002F5340" w:rsidP="009D65EB">
      <w:pPr>
        <w:pStyle w:val="afffa"/>
        <w:numPr>
          <w:ilvl w:val="0"/>
          <w:numId w:val="135"/>
        </w:numPr>
        <w:spacing w:line="276" w:lineRule="auto"/>
        <w:ind w:left="0" w:firstLine="709"/>
        <w:jc w:val="left"/>
        <w:rPr>
          <w:rStyle w:val="dash041e0431044b0447043d044b0439char1"/>
          <w:b/>
        </w:rPr>
      </w:pPr>
      <w:r w:rsidRPr="00156DB4">
        <w:rPr>
          <w:rStyle w:val="dash041e0431044b0447043d044b0439char1"/>
          <w:b/>
        </w:rPr>
        <w:t>оценки уровня достижения предметных и метапредметных результатов</w:t>
      </w:r>
      <w:r w:rsidRPr="00156DB4">
        <w:rPr>
          <w:rStyle w:val="dash041e0431044b0447043d044b0439char1"/>
        </w:rPr>
        <w:t>;</w:t>
      </w:r>
    </w:p>
    <w:p w:rsidR="002F5340" w:rsidRPr="00156DB4" w:rsidRDefault="002F5340" w:rsidP="009D65EB">
      <w:pPr>
        <w:pStyle w:val="afffa"/>
        <w:numPr>
          <w:ilvl w:val="0"/>
          <w:numId w:val="135"/>
        </w:numPr>
        <w:spacing w:line="276" w:lineRule="auto"/>
        <w:ind w:left="0" w:firstLine="709"/>
        <w:jc w:val="left"/>
        <w:rPr>
          <w:rStyle w:val="dash041e0431044b0447043d044b0439char1"/>
          <w:b/>
        </w:rPr>
      </w:pPr>
      <w:r w:rsidRPr="00156DB4">
        <w:rPr>
          <w:rStyle w:val="dash041e0431044b0447043d044b0439char1"/>
          <w:b/>
        </w:rPr>
        <w:t>оценки уровня достижения той части личностных результатов</w:t>
      </w:r>
      <w:r w:rsidRPr="00156DB4">
        <w:rPr>
          <w:rStyle w:val="dash041e0431044b0447043d044b0439char1"/>
        </w:rPr>
        <w:t>, которые связаны с оценкой поведения, прилежания, а также с оценкой учебной самостоятельности, готовности и способности делать осознанный выбор профиля обучения;</w:t>
      </w:r>
    </w:p>
    <w:p w:rsidR="002F5340" w:rsidRPr="00156DB4" w:rsidRDefault="002F5340" w:rsidP="009D65EB">
      <w:pPr>
        <w:pStyle w:val="afffa"/>
        <w:numPr>
          <w:ilvl w:val="0"/>
          <w:numId w:val="135"/>
        </w:numPr>
        <w:spacing w:line="276" w:lineRule="auto"/>
        <w:ind w:left="0" w:firstLine="709"/>
        <w:jc w:val="left"/>
        <w:rPr>
          <w:rStyle w:val="dash041e0431044b0447043d044b0439char1"/>
          <w:b/>
          <w:i/>
        </w:rPr>
      </w:pPr>
      <w:r w:rsidRPr="00156DB4">
        <w:rPr>
          <w:rStyle w:val="dash041e0431044b0447043d044b0439char1"/>
          <w:b/>
        </w:rPr>
        <w:t>оценки уровня профессионального мастерства учителя</w:t>
      </w:r>
      <w:r w:rsidRPr="00156DB4">
        <w:rPr>
          <w:rStyle w:val="dash041e0431044b0447043d044b0439char1"/>
          <w:b/>
          <w:i/>
        </w:rPr>
        <w:t xml:space="preserve">, </w:t>
      </w:r>
      <w:r w:rsidRPr="00156DB4">
        <w:rPr>
          <w:rStyle w:val="dash041e0431044b0447043d044b0439char1"/>
        </w:rPr>
        <w:t>осуществляемого на основе административных проверочных работ, анализа посещенных уроков, анализа качества учебных заданий, предлагаемых учителем обучающимся.</w:t>
      </w:r>
    </w:p>
    <w:p w:rsidR="002F5340" w:rsidRPr="00156DB4" w:rsidRDefault="002F5340" w:rsidP="009D65EB">
      <w:pPr>
        <w:pStyle w:val="afffa"/>
        <w:spacing w:line="276" w:lineRule="auto"/>
        <w:ind w:firstLine="709"/>
        <w:jc w:val="left"/>
        <w:rPr>
          <w:rStyle w:val="dash041e0431044b0447043d044b0439char1"/>
          <w:b/>
          <w:i/>
        </w:rPr>
      </w:pPr>
      <w:r w:rsidRPr="00156DB4">
        <w:rPr>
          <w:rStyle w:val="dash041e0431044b0447043d044b0439char1"/>
        </w:rPr>
        <w:t xml:space="preserve">Содержание и периодичность внутришкольного мониторинга устанавливается решением педагогического совета. Результаты внутришкольного мониторинга являются основанием для рекомендаций как </w:t>
      </w:r>
      <w:r w:rsidR="00D23249" w:rsidRPr="00156DB4">
        <w:rPr>
          <w:rStyle w:val="dash041e0431044b0447043d044b0439char1"/>
        </w:rPr>
        <w:t>для</w:t>
      </w:r>
      <w:r w:rsidRPr="00156DB4">
        <w:rPr>
          <w:rStyle w:val="dash041e0431044b0447043d044b0439char1"/>
        </w:rPr>
        <w:t xml:space="preserve"> текущей коррекции учебного процесса и его индивидуализации, так и </w:t>
      </w:r>
      <w:r w:rsidR="00D23249" w:rsidRPr="00156DB4">
        <w:rPr>
          <w:rStyle w:val="dash041e0431044b0447043d044b0439char1"/>
        </w:rPr>
        <w:t>для</w:t>
      </w:r>
      <w:r w:rsidRPr="00156DB4">
        <w:rPr>
          <w:rStyle w:val="dash041e0431044b0447043d044b0439char1"/>
        </w:rPr>
        <w:t xml:space="preserve"> повышени</w:t>
      </w:r>
      <w:r w:rsidR="00D23249" w:rsidRPr="00156DB4">
        <w:rPr>
          <w:rStyle w:val="dash041e0431044b0447043d044b0439char1"/>
        </w:rPr>
        <w:t>я</w:t>
      </w:r>
      <w:r w:rsidRPr="00156DB4">
        <w:rPr>
          <w:rStyle w:val="dash041e0431044b0447043d044b0439char1"/>
        </w:rPr>
        <w:t xml:space="preserve"> квалификации учителя. Результаты внутришкольного мониторинга в части оценки уровня достижений учащихся обобщаются и отражаются в их характеристиках.</w:t>
      </w:r>
    </w:p>
    <w:p w:rsidR="002F5340" w:rsidRPr="00156DB4" w:rsidRDefault="002F5340" w:rsidP="009D65EB">
      <w:pPr>
        <w:pStyle w:val="afffa"/>
        <w:spacing w:line="276" w:lineRule="auto"/>
        <w:ind w:firstLine="709"/>
        <w:jc w:val="left"/>
        <w:rPr>
          <w:rStyle w:val="dash041e0431044b0447043d044b0439char1"/>
        </w:rPr>
      </w:pPr>
      <w:r w:rsidRPr="00156DB4">
        <w:rPr>
          <w:rStyle w:val="dash041e0431044b0447043d044b0439char1"/>
          <w:b/>
        </w:rPr>
        <w:t>Промежуточная аттестация</w:t>
      </w:r>
      <w:r w:rsidR="00016C58" w:rsidRPr="00156DB4">
        <w:rPr>
          <w:rStyle w:val="dash041e0431044b0447043d044b0439char1"/>
          <w:b/>
        </w:rPr>
        <w:t xml:space="preserve"> </w:t>
      </w:r>
      <w:r w:rsidRPr="00156DB4">
        <w:rPr>
          <w:rStyle w:val="dash041e0431044b0447043d044b0439char1"/>
        </w:rPr>
        <w:t xml:space="preserve">представляет собой процедуру аттестации обучающихся на </w:t>
      </w:r>
      <w:r w:rsidR="000E2D31" w:rsidRPr="00156DB4">
        <w:rPr>
          <w:rStyle w:val="dash041e0431044b0447043d044b0439char1"/>
        </w:rPr>
        <w:t>уровне</w:t>
      </w:r>
      <w:r w:rsidRPr="00156DB4">
        <w:rPr>
          <w:rStyle w:val="dash041e0431044b0447043d044b0439char1"/>
        </w:rPr>
        <w:t xml:space="preserve"> основного общего образования и проводится в конце каждой четверти (или в конце каждого триместра) и в конце учебного года по каждому изучаемому предмету. Промежуточная аттестация проводится на основе результатов накопленной оценки и результатов выполнения тематических проверочных работ и фиксируется в документе об образовании (дневнике).</w:t>
      </w:r>
    </w:p>
    <w:p w:rsidR="002F5340" w:rsidRPr="00156DB4" w:rsidRDefault="002F5340" w:rsidP="009D65EB">
      <w:pPr>
        <w:pStyle w:val="afffa"/>
        <w:spacing w:line="276" w:lineRule="auto"/>
        <w:ind w:firstLine="709"/>
        <w:jc w:val="left"/>
        <w:rPr>
          <w:sz w:val="24"/>
          <w:szCs w:val="24"/>
        </w:rPr>
      </w:pPr>
      <w:r w:rsidRPr="00156DB4">
        <w:rPr>
          <w:sz w:val="24"/>
          <w:szCs w:val="24"/>
          <w:lang w:eastAsia="ru-RU"/>
        </w:rPr>
        <w:t xml:space="preserve">Промежуточная оценка, фиксирующая достижение предметных планируемых результатов и универсальных учебных действий на уровне не ниже базового, является основанием для перевода в следующий класс и для допуска обучающегося к государственной итоговой аттестации. </w:t>
      </w:r>
      <w:r w:rsidRPr="00156DB4">
        <w:rPr>
          <w:sz w:val="24"/>
          <w:szCs w:val="24"/>
        </w:rPr>
        <w:t xml:space="preserve">В период введения ФГОС </w:t>
      </w:r>
      <w:r w:rsidR="00A40444" w:rsidRPr="00156DB4">
        <w:rPr>
          <w:sz w:val="24"/>
          <w:szCs w:val="24"/>
        </w:rPr>
        <w:t xml:space="preserve">ООО </w:t>
      </w:r>
      <w:r w:rsidRPr="00156DB4">
        <w:rPr>
          <w:sz w:val="24"/>
          <w:szCs w:val="24"/>
          <w:lang w:eastAsia="ru-RU"/>
        </w:rPr>
        <w:t xml:space="preserve">в случае использования стандартизированных измерительных материалов </w:t>
      </w:r>
      <w:r w:rsidRPr="00156DB4">
        <w:rPr>
          <w:sz w:val="24"/>
          <w:szCs w:val="24"/>
        </w:rPr>
        <w:t>критерий достижения/освоения учебного материала задается как выполнение не менее 50% заданий базового уровня или получения 50% от максимального балла за выполнение заданий базового уровня. В дальнейшем этот критерий должен составлять не менее 65%.</w:t>
      </w:r>
    </w:p>
    <w:p w:rsidR="002F5340" w:rsidRPr="00156DB4" w:rsidRDefault="002F5340" w:rsidP="009D65EB">
      <w:pPr>
        <w:pStyle w:val="afffa"/>
        <w:spacing w:line="276" w:lineRule="auto"/>
        <w:ind w:firstLine="709"/>
        <w:jc w:val="left"/>
        <w:rPr>
          <w:rStyle w:val="dash041e0431044b0447043d044b0439char1"/>
        </w:rPr>
      </w:pPr>
      <w:r w:rsidRPr="00156DB4">
        <w:rPr>
          <w:sz w:val="24"/>
          <w:szCs w:val="24"/>
        </w:rPr>
        <w:lastRenderedPageBreak/>
        <w:t>Порядок проведения промежуточн</w:t>
      </w:r>
      <w:r w:rsidR="00A40444" w:rsidRPr="00156DB4">
        <w:rPr>
          <w:sz w:val="24"/>
          <w:szCs w:val="24"/>
        </w:rPr>
        <w:t>ой аттестации регламентируется Федеральным з</w:t>
      </w:r>
      <w:r w:rsidRPr="00156DB4">
        <w:rPr>
          <w:sz w:val="24"/>
          <w:szCs w:val="24"/>
        </w:rPr>
        <w:t>аконом «Об образовании в Российской Федерации» (ст</w:t>
      </w:r>
      <w:r w:rsidR="00A40444" w:rsidRPr="00156DB4">
        <w:rPr>
          <w:sz w:val="24"/>
          <w:szCs w:val="24"/>
        </w:rPr>
        <w:t>.</w:t>
      </w:r>
      <w:r w:rsidRPr="00156DB4">
        <w:rPr>
          <w:sz w:val="24"/>
          <w:szCs w:val="24"/>
        </w:rPr>
        <w:t>58) и иными нормативными актами.</w:t>
      </w:r>
    </w:p>
    <w:p w:rsidR="002F5340" w:rsidRPr="00156DB4" w:rsidRDefault="002F5340" w:rsidP="009D65EB">
      <w:pPr>
        <w:pStyle w:val="afffa"/>
        <w:spacing w:line="276" w:lineRule="auto"/>
        <w:ind w:firstLine="709"/>
        <w:jc w:val="left"/>
        <w:rPr>
          <w:rStyle w:val="dash041e0431044b0447043d044b0439char1"/>
          <w:b/>
        </w:rPr>
      </w:pPr>
      <w:r w:rsidRPr="00156DB4">
        <w:rPr>
          <w:rStyle w:val="dash041e0431044b0447043d044b0439char1"/>
          <w:b/>
        </w:rPr>
        <w:t>Государственная итоговая аттестация</w:t>
      </w:r>
    </w:p>
    <w:p w:rsidR="002F5340" w:rsidRPr="00156DB4" w:rsidRDefault="006E1EE0" w:rsidP="009D65EB">
      <w:pPr>
        <w:spacing w:after="0"/>
        <w:ind w:firstLine="709"/>
        <w:rPr>
          <w:rFonts w:ascii="Times New Roman" w:hAnsi="Times New Roman"/>
          <w:bCs/>
          <w:iCs/>
          <w:sz w:val="24"/>
          <w:szCs w:val="24"/>
          <w:lang w:eastAsia="ru-RU"/>
        </w:rPr>
      </w:pPr>
      <w:r w:rsidRPr="00156DB4">
        <w:rPr>
          <w:rFonts w:ascii="Times New Roman" w:hAnsi="Times New Roman"/>
          <w:bCs/>
          <w:iCs/>
          <w:sz w:val="24"/>
          <w:szCs w:val="24"/>
          <w:lang w:eastAsia="ru-RU"/>
        </w:rPr>
        <w:t>В соответствии со статьей 59 Федерального з</w:t>
      </w:r>
      <w:r w:rsidR="002F5340" w:rsidRPr="00156DB4">
        <w:rPr>
          <w:rFonts w:ascii="Times New Roman" w:hAnsi="Times New Roman"/>
          <w:bCs/>
          <w:iCs/>
          <w:sz w:val="24"/>
          <w:szCs w:val="24"/>
          <w:lang w:eastAsia="ru-RU"/>
        </w:rPr>
        <w:t xml:space="preserve">акона «Об образовании </w:t>
      </w:r>
      <w:r w:rsidRPr="00156DB4">
        <w:rPr>
          <w:rFonts w:ascii="Times New Roman" w:hAnsi="Times New Roman"/>
          <w:bCs/>
          <w:iCs/>
          <w:sz w:val="24"/>
          <w:szCs w:val="24"/>
          <w:lang w:eastAsia="ru-RU"/>
        </w:rPr>
        <w:t>в Российской Федерации</w:t>
      </w:r>
      <w:r w:rsidR="002F5340" w:rsidRPr="00156DB4">
        <w:rPr>
          <w:rFonts w:ascii="Times New Roman" w:hAnsi="Times New Roman"/>
          <w:bCs/>
          <w:iCs/>
          <w:sz w:val="24"/>
          <w:szCs w:val="24"/>
          <w:lang w:eastAsia="ru-RU"/>
        </w:rPr>
        <w:t>» государственная итоговая аттестация (далее – ГИА) является обязательной процедурой</w:t>
      </w:r>
      <w:r w:rsidR="00A40444" w:rsidRPr="00156DB4">
        <w:rPr>
          <w:rFonts w:ascii="Times New Roman" w:hAnsi="Times New Roman"/>
          <w:bCs/>
          <w:iCs/>
          <w:sz w:val="24"/>
          <w:szCs w:val="24"/>
          <w:lang w:eastAsia="ru-RU"/>
        </w:rPr>
        <w:t>,</w:t>
      </w:r>
      <w:r w:rsidR="002F5340" w:rsidRPr="00156DB4">
        <w:rPr>
          <w:rFonts w:ascii="Times New Roman" w:hAnsi="Times New Roman"/>
          <w:bCs/>
          <w:iCs/>
          <w:sz w:val="24"/>
          <w:szCs w:val="24"/>
          <w:lang w:eastAsia="ru-RU"/>
        </w:rPr>
        <w:t xml:space="preserve"> завершающей освоение основной образовательной программы основного общего образования. Порядок проведения ГИА регламентируется Законом и иными нормативными актами</w:t>
      </w:r>
      <w:r w:rsidR="002F5340" w:rsidRPr="00156DB4">
        <w:rPr>
          <w:rStyle w:val="af3"/>
          <w:rFonts w:ascii="Times New Roman" w:hAnsi="Times New Roman"/>
          <w:bCs/>
          <w:iCs/>
          <w:sz w:val="24"/>
          <w:szCs w:val="24"/>
          <w:lang w:eastAsia="ru-RU"/>
        </w:rPr>
        <w:footnoteReference w:id="10"/>
      </w:r>
      <w:r w:rsidR="002F5340" w:rsidRPr="00156DB4">
        <w:rPr>
          <w:rFonts w:ascii="Times New Roman" w:hAnsi="Times New Roman"/>
          <w:bCs/>
          <w:iCs/>
          <w:sz w:val="24"/>
          <w:szCs w:val="24"/>
          <w:lang w:eastAsia="ru-RU"/>
        </w:rPr>
        <w:t>.</w:t>
      </w:r>
    </w:p>
    <w:p w:rsidR="002F5340" w:rsidRPr="00156DB4" w:rsidRDefault="002F5340" w:rsidP="009D65EB">
      <w:pPr>
        <w:spacing w:after="0"/>
        <w:ind w:firstLine="709"/>
        <w:rPr>
          <w:rFonts w:ascii="Times New Roman" w:hAnsi="Times New Roman"/>
          <w:bCs/>
          <w:iCs/>
          <w:sz w:val="24"/>
          <w:szCs w:val="24"/>
          <w:lang w:eastAsia="ru-RU"/>
        </w:rPr>
      </w:pPr>
      <w:r w:rsidRPr="00156DB4">
        <w:rPr>
          <w:rFonts w:ascii="Times New Roman" w:hAnsi="Times New Roman"/>
          <w:bCs/>
          <w:iCs/>
          <w:sz w:val="24"/>
          <w:szCs w:val="24"/>
          <w:lang w:eastAsia="ru-RU"/>
        </w:rPr>
        <w:t xml:space="preserve">Целью ГИА является установление уровня образовательных достижений выпускников. ГИА включает в себя </w:t>
      </w:r>
      <w:r w:rsidR="0015019F">
        <w:rPr>
          <w:rFonts w:ascii="Times New Roman" w:hAnsi="Times New Roman"/>
          <w:bCs/>
          <w:iCs/>
          <w:sz w:val="24"/>
          <w:szCs w:val="24"/>
          <w:lang w:eastAsia="ru-RU"/>
        </w:rPr>
        <w:t xml:space="preserve">четыре  обязательных экзамена: по русскому языку и математике и два </w:t>
      </w:r>
      <w:r w:rsidRPr="00156DB4">
        <w:rPr>
          <w:rFonts w:ascii="Times New Roman" w:hAnsi="Times New Roman"/>
          <w:bCs/>
          <w:iCs/>
          <w:sz w:val="24"/>
          <w:szCs w:val="24"/>
          <w:lang w:eastAsia="ru-RU"/>
        </w:rPr>
        <w:t>по другим учебным предметам</w:t>
      </w:r>
      <w:r w:rsidR="00B01097">
        <w:rPr>
          <w:rFonts w:ascii="Times New Roman" w:hAnsi="Times New Roman"/>
          <w:bCs/>
          <w:iCs/>
          <w:sz w:val="24"/>
          <w:szCs w:val="24"/>
          <w:lang w:eastAsia="ru-RU"/>
        </w:rPr>
        <w:t xml:space="preserve"> </w:t>
      </w:r>
      <w:r w:rsidRPr="00156DB4">
        <w:rPr>
          <w:rFonts w:ascii="Times New Roman" w:hAnsi="Times New Roman"/>
          <w:bCs/>
          <w:iCs/>
          <w:sz w:val="24"/>
          <w:szCs w:val="24"/>
          <w:lang w:eastAsia="ru-RU"/>
        </w:rPr>
        <w:t>обучающиеся сдают по своему выбору. ГИА проводится в форме основного государственного экзамена (ОГЭ) с использованием контрольных измерительных материалов, представляющих собой комплексы зада</w:t>
      </w:r>
      <w:r w:rsidR="00A40444" w:rsidRPr="00156DB4">
        <w:rPr>
          <w:rFonts w:ascii="Times New Roman" w:hAnsi="Times New Roman"/>
          <w:bCs/>
          <w:iCs/>
          <w:sz w:val="24"/>
          <w:szCs w:val="24"/>
          <w:lang w:eastAsia="ru-RU"/>
        </w:rPr>
        <w:t>ний в стандартизированной форме</w:t>
      </w:r>
      <w:r w:rsidRPr="00156DB4">
        <w:rPr>
          <w:rFonts w:ascii="Times New Roman" w:hAnsi="Times New Roman"/>
          <w:bCs/>
          <w:iCs/>
          <w:sz w:val="24"/>
          <w:szCs w:val="24"/>
          <w:lang w:eastAsia="ru-RU"/>
        </w:rPr>
        <w:t xml:space="preserve"> и в форме устных и письменных экзаменов с использованием тем, билетов и иных форм по решению образовательной организации (государственный выпускной экзамен  – ГВЭ).</w:t>
      </w:r>
    </w:p>
    <w:p w:rsidR="002F5340" w:rsidRPr="00156DB4" w:rsidRDefault="002F5340" w:rsidP="009D65EB">
      <w:pPr>
        <w:pStyle w:val="afffa"/>
        <w:spacing w:line="276" w:lineRule="auto"/>
        <w:ind w:firstLine="709"/>
        <w:jc w:val="left"/>
        <w:rPr>
          <w:sz w:val="24"/>
          <w:szCs w:val="24"/>
          <w:lang w:eastAsia="ru-RU"/>
        </w:rPr>
      </w:pPr>
      <w:r w:rsidRPr="00156DB4">
        <w:rPr>
          <w:rStyle w:val="dash041e0431044b0447043d044b0439char1"/>
          <w:b/>
        </w:rPr>
        <w:t xml:space="preserve">Итоговая оценка </w:t>
      </w:r>
      <w:r w:rsidRPr="00156DB4">
        <w:rPr>
          <w:rStyle w:val="dash041e0431044b0447043d044b0439char1"/>
        </w:rPr>
        <w:t xml:space="preserve">(итоговая аттестация) по предмету </w:t>
      </w:r>
      <w:r w:rsidRPr="00156DB4">
        <w:rPr>
          <w:sz w:val="24"/>
          <w:szCs w:val="24"/>
          <w:lang w:eastAsia="ru-RU"/>
        </w:rPr>
        <w:t xml:space="preserve">складывается из результатов внутренней и внешней оценки. К результатам </w:t>
      </w:r>
      <w:r w:rsidRPr="00156DB4">
        <w:rPr>
          <w:b/>
          <w:sz w:val="24"/>
          <w:szCs w:val="24"/>
          <w:lang w:eastAsia="ru-RU"/>
        </w:rPr>
        <w:t>внешней оценки</w:t>
      </w:r>
      <w:r w:rsidRPr="00156DB4">
        <w:rPr>
          <w:sz w:val="24"/>
          <w:szCs w:val="24"/>
          <w:lang w:eastAsia="ru-RU"/>
        </w:rPr>
        <w:t xml:space="preserve"> относятся результаты ГИА. К результатам </w:t>
      </w:r>
      <w:r w:rsidRPr="00156DB4">
        <w:rPr>
          <w:b/>
          <w:sz w:val="24"/>
          <w:szCs w:val="24"/>
          <w:lang w:eastAsia="ru-RU"/>
        </w:rPr>
        <w:t>внутренней оценки</w:t>
      </w:r>
      <w:r w:rsidRPr="00156DB4">
        <w:rPr>
          <w:sz w:val="24"/>
          <w:szCs w:val="24"/>
          <w:lang w:eastAsia="ru-RU"/>
        </w:rPr>
        <w:t xml:space="preserve"> относятся предметные результаты, зафиксированные в системе накопленной оценки и результаты выполнения итоговой работы по предмету</w:t>
      </w:r>
      <w:r w:rsidRPr="00156DB4">
        <w:rPr>
          <w:i/>
          <w:sz w:val="24"/>
          <w:szCs w:val="24"/>
          <w:lang w:eastAsia="ru-RU"/>
        </w:rPr>
        <w:t xml:space="preserve">. </w:t>
      </w:r>
      <w:r w:rsidRPr="00156DB4">
        <w:rPr>
          <w:sz w:val="24"/>
          <w:szCs w:val="24"/>
          <w:lang w:eastAsia="ru-RU"/>
        </w:rPr>
        <w:t xml:space="preserve">Такой подход позволяет обеспечить полноту охвата планируемых результатов и выявить коммулятивный эффект обучения, обеспечивающий прирост в глубине понимания изучаемого материала и свободе оперирования им. По предметам, не вынесенным на ГИА, итоговая оценка ставится на основе результатов только внутренней оценки. </w:t>
      </w:r>
    </w:p>
    <w:p w:rsidR="002F5340" w:rsidRPr="00156DB4" w:rsidRDefault="002F5340" w:rsidP="009D65EB">
      <w:pPr>
        <w:pStyle w:val="afffa"/>
        <w:spacing w:line="276" w:lineRule="auto"/>
        <w:ind w:firstLine="709"/>
        <w:jc w:val="left"/>
        <w:rPr>
          <w:sz w:val="24"/>
          <w:szCs w:val="24"/>
          <w:lang w:eastAsia="ru-RU"/>
        </w:rPr>
      </w:pPr>
      <w:r w:rsidRPr="00156DB4">
        <w:rPr>
          <w:rStyle w:val="dash041e0431044b0447043d044b0439char1"/>
        </w:rPr>
        <w:t xml:space="preserve">Итоговая оценка по предмету фиксируется в документе об уровне образования государственного образца </w:t>
      </w:r>
      <w:r w:rsidRPr="00156DB4">
        <w:rPr>
          <w:sz w:val="24"/>
          <w:szCs w:val="24"/>
          <w:lang w:eastAsia="ru-RU"/>
        </w:rPr>
        <w:t>– аттестате об основном общем образовании</w:t>
      </w:r>
      <w:r w:rsidRPr="00156DB4">
        <w:rPr>
          <w:rStyle w:val="dash041e0431044b0447043d044b0439char1"/>
        </w:rPr>
        <w:t>.</w:t>
      </w:r>
    </w:p>
    <w:p w:rsidR="002F5340" w:rsidRPr="00156DB4" w:rsidRDefault="002F5340" w:rsidP="009D65EB">
      <w:pPr>
        <w:pStyle w:val="afffa"/>
        <w:spacing w:line="276" w:lineRule="auto"/>
        <w:ind w:firstLine="709"/>
        <w:jc w:val="left"/>
        <w:rPr>
          <w:sz w:val="24"/>
          <w:szCs w:val="24"/>
          <w:lang w:eastAsia="ru-RU"/>
        </w:rPr>
      </w:pPr>
      <w:r w:rsidRPr="00156DB4">
        <w:rPr>
          <w:rStyle w:val="dash041e0431044b0447043d044b0439char1"/>
          <w:b/>
        </w:rPr>
        <w:t>Итоговая оценка</w:t>
      </w:r>
      <w:r w:rsidRPr="00156DB4">
        <w:rPr>
          <w:rStyle w:val="dash041e0431044b0447043d044b0439char1"/>
        </w:rPr>
        <w:t xml:space="preserve"> по междисциплинарным программам </w:t>
      </w:r>
      <w:r w:rsidRPr="00156DB4">
        <w:rPr>
          <w:sz w:val="24"/>
          <w:szCs w:val="24"/>
          <w:lang w:eastAsia="ru-RU"/>
        </w:rPr>
        <w:t>ставится на основе результатов внутришкольного мониторинга и фиксируется в характеристике учащегося.</w:t>
      </w:r>
    </w:p>
    <w:p w:rsidR="002F5340" w:rsidRPr="00156DB4" w:rsidRDefault="002F5340" w:rsidP="009D65EB">
      <w:pPr>
        <w:spacing w:after="0"/>
        <w:ind w:firstLine="709"/>
        <w:rPr>
          <w:rFonts w:ascii="Times New Roman" w:hAnsi="Times New Roman"/>
          <w:sz w:val="24"/>
          <w:szCs w:val="24"/>
          <w:lang w:eastAsia="ru-RU"/>
        </w:rPr>
      </w:pPr>
      <w:r w:rsidRPr="00156DB4">
        <w:rPr>
          <w:rFonts w:ascii="Times New Roman" w:hAnsi="Times New Roman"/>
          <w:b/>
          <w:sz w:val="24"/>
          <w:szCs w:val="24"/>
          <w:lang w:eastAsia="ru-RU"/>
        </w:rPr>
        <w:t>Характеристика</w:t>
      </w:r>
      <w:r w:rsidRPr="00156DB4">
        <w:rPr>
          <w:rFonts w:ascii="Times New Roman" w:hAnsi="Times New Roman"/>
          <w:sz w:val="24"/>
          <w:szCs w:val="24"/>
          <w:lang w:eastAsia="ru-RU"/>
        </w:rPr>
        <w:t xml:space="preserve"> готовится на основании:</w:t>
      </w:r>
    </w:p>
    <w:p w:rsidR="002F5340" w:rsidRPr="00156DB4" w:rsidRDefault="002F5340" w:rsidP="009D65EB">
      <w:pPr>
        <w:numPr>
          <w:ilvl w:val="0"/>
          <w:numId w:val="136"/>
        </w:numPr>
        <w:tabs>
          <w:tab w:val="left" w:pos="1134"/>
          <w:tab w:val="left" w:pos="1418"/>
        </w:tabs>
        <w:spacing w:after="0"/>
        <w:ind w:left="0" w:firstLine="709"/>
        <w:rPr>
          <w:rFonts w:ascii="Times New Roman" w:hAnsi="Times New Roman"/>
          <w:sz w:val="24"/>
          <w:szCs w:val="24"/>
          <w:lang w:eastAsia="ru-RU"/>
        </w:rPr>
      </w:pPr>
      <w:r w:rsidRPr="00156DB4">
        <w:rPr>
          <w:rFonts w:ascii="Times New Roman" w:hAnsi="Times New Roman"/>
          <w:sz w:val="24"/>
          <w:szCs w:val="24"/>
          <w:lang w:eastAsia="ru-RU"/>
        </w:rPr>
        <w:t xml:space="preserve">объективных показателей образовательных достижений обучающегося на </w:t>
      </w:r>
      <w:r w:rsidR="00A40444" w:rsidRPr="00156DB4">
        <w:rPr>
          <w:rFonts w:ascii="Times New Roman" w:hAnsi="Times New Roman"/>
          <w:sz w:val="24"/>
          <w:szCs w:val="24"/>
          <w:lang w:eastAsia="ru-RU"/>
        </w:rPr>
        <w:t xml:space="preserve">уровне </w:t>
      </w:r>
      <w:r w:rsidRPr="00156DB4">
        <w:rPr>
          <w:rFonts w:ascii="Times New Roman" w:hAnsi="Times New Roman"/>
          <w:sz w:val="24"/>
          <w:szCs w:val="24"/>
          <w:lang w:eastAsia="ru-RU"/>
        </w:rPr>
        <w:t>основного образования,</w:t>
      </w:r>
    </w:p>
    <w:p w:rsidR="002F5340" w:rsidRPr="00156DB4" w:rsidRDefault="002F5340" w:rsidP="009D65EB">
      <w:pPr>
        <w:numPr>
          <w:ilvl w:val="0"/>
          <w:numId w:val="136"/>
        </w:numPr>
        <w:tabs>
          <w:tab w:val="left" w:pos="1134"/>
          <w:tab w:val="left" w:pos="1418"/>
        </w:tabs>
        <w:spacing w:after="0"/>
        <w:ind w:left="0" w:firstLine="709"/>
        <w:rPr>
          <w:rFonts w:ascii="Times New Roman" w:hAnsi="Times New Roman"/>
          <w:i/>
          <w:sz w:val="24"/>
          <w:szCs w:val="24"/>
          <w:lang w:eastAsia="ru-RU"/>
        </w:rPr>
      </w:pPr>
      <w:r w:rsidRPr="00156DB4">
        <w:rPr>
          <w:rFonts w:ascii="Times New Roman" w:hAnsi="Times New Roman"/>
          <w:sz w:val="24"/>
          <w:szCs w:val="24"/>
          <w:lang w:eastAsia="ru-RU"/>
        </w:rPr>
        <w:t>портфолио выпускника;</w:t>
      </w:r>
    </w:p>
    <w:p w:rsidR="002F5340" w:rsidRPr="00156DB4" w:rsidRDefault="002F5340" w:rsidP="009D65EB">
      <w:pPr>
        <w:numPr>
          <w:ilvl w:val="0"/>
          <w:numId w:val="136"/>
        </w:numPr>
        <w:tabs>
          <w:tab w:val="left" w:pos="1134"/>
          <w:tab w:val="left" w:pos="1418"/>
        </w:tabs>
        <w:spacing w:after="0"/>
        <w:ind w:left="0" w:firstLine="709"/>
        <w:rPr>
          <w:rFonts w:ascii="Times New Roman" w:hAnsi="Times New Roman"/>
          <w:sz w:val="24"/>
          <w:szCs w:val="24"/>
          <w:lang w:eastAsia="ru-RU"/>
        </w:rPr>
      </w:pPr>
      <w:r w:rsidRPr="00156DB4">
        <w:rPr>
          <w:rFonts w:ascii="Times New Roman" w:hAnsi="Times New Roman"/>
          <w:sz w:val="24"/>
          <w:szCs w:val="24"/>
          <w:lang w:eastAsia="ru-RU"/>
        </w:rPr>
        <w:t xml:space="preserve">экспертных оценок классного руководителя и учителей, обучавших данного выпускника на </w:t>
      </w:r>
      <w:r w:rsidR="00A40444" w:rsidRPr="00156DB4">
        <w:rPr>
          <w:rFonts w:ascii="Times New Roman" w:hAnsi="Times New Roman"/>
          <w:sz w:val="24"/>
          <w:szCs w:val="24"/>
          <w:lang w:eastAsia="ru-RU"/>
        </w:rPr>
        <w:t>уровне</w:t>
      </w:r>
      <w:r w:rsidRPr="00156DB4">
        <w:rPr>
          <w:rFonts w:ascii="Times New Roman" w:hAnsi="Times New Roman"/>
          <w:sz w:val="24"/>
          <w:szCs w:val="24"/>
          <w:lang w:eastAsia="ru-RU"/>
        </w:rPr>
        <w:t xml:space="preserve"> основного общего образования.</w:t>
      </w:r>
    </w:p>
    <w:p w:rsidR="002F5340" w:rsidRPr="00156DB4" w:rsidRDefault="002F5340" w:rsidP="009D65EB">
      <w:pPr>
        <w:spacing w:after="0"/>
        <w:ind w:firstLine="709"/>
        <w:rPr>
          <w:rFonts w:ascii="Times New Roman" w:hAnsi="Times New Roman"/>
          <w:sz w:val="24"/>
          <w:szCs w:val="24"/>
          <w:lang w:eastAsia="ru-RU"/>
        </w:rPr>
      </w:pPr>
      <w:r w:rsidRPr="00156DB4">
        <w:rPr>
          <w:rFonts w:ascii="Times New Roman" w:hAnsi="Times New Roman"/>
          <w:sz w:val="24"/>
          <w:szCs w:val="24"/>
          <w:lang w:eastAsia="ru-RU"/>
        </w:rPr>
        <w:t>В характеристике выпускника:</w:t>
      </w:r>
    </w:p>
    <w:p w:rsidR="002F5340" w:rsidRPr="00156DB4" w:rsidRDefault="002F5340" w:rsidP="009D65EB">
      <w:pPr>
        <w:pStyle w:val="a8"/>
        <w:numPr>
          <w:ilvl w:val="0"/>
          <w:numId w:val="137"/>
        </w:numPr>
        <w:tabs>
          <w:tab w:val="left" w:pos="993"/>
        </w:tabs>
        <w:spacing w:line="276" w:lineRule="auto"/>
        <w:ind w:left="0" w:firstLine="851"/>
        <w:rPr>
          <w:rFonts w:ascii="Times New Roman" w:hAnsi="Times New Roman"/>
        </w:rPr>
      </w:pPr>
      <w:r w:rsidRPr="00156DB4">
        <w:rPr>
          <w:rFonts w:ascii="Times New Roman" w:hAnsi="Times New Roman"/>
        </w:rPr>
        <w:t>отмечаются образовательные достижения обучающегося по освоению личностных, метапредметных и предметных результатов;</w:t>
      </w:r>
    </w:p>
    <w:p w:rsidR="002F5340" w:rsidRPr="00156DB4" w:rsidRDefault="002F5340" w:rsidP="009D65EB">
      <w:pPr>
        <w:pStyle w:val="a8"/>
        <w:numPr>
          <w:ilvl w:val="0"/>
          <w:numId w:val="137"/>
        </w:numPr>
        <w:tabs>
          <w:tab w:val="left" w:pos="993"/>
        </w:tabs>
        <w:spacing w:line="276" w:lineRule="auto"/>
        <w:ind w:left="0" w:firstLine="851"/>
        <w:rPr>
          <w:rFonts w:ascii="Times New Roman" w:hAnsi="Times New Roman"/>
        </w:rPr>
      </w:pPr>
      <w:r w:rsidRPr="00156DB4">
        <w:rPr>
          <w:rFonts w:ascii="Times New Roman" w:hAnsi="Times New Roman"/>
        </w:rPr>
        <w:t xml:space="preserve">даются педагогические рекомендации к выбору индивидуальной образовательной траектории на </w:t>
      </w:r>
      <w:r w:rsidR="00A40444" w:rsidRPr="00156DB4">
        <w:rPr>
          <w:rFonts w:ascii="Times New Roman" w:hAnsi="Times New Roman"/>
        </w:rPr>
        <w:t>уровне</w:t>
      </w:r>
      <w:r w:rsidRPr="00156DB4">
        <w:rPr>
          <w:rFonts w:ascii="Times New Roman" w:hAnsi="Times New Roman"/>
        </w:rPr>
        <w:t xml:space="preserve"> среднего общего образования с учётом выбора </w:t>
      </w:r>
      <w:r w:rsidRPr="00156DB4">
        <w:rPr>
          <w:rFonts w:ascii="Times New Roman" w:hAnsi="Times New Roman"/>
        </w:rPr>
        <w:lastRenderedPageBreak/>
        <w:t xml:space="preserve">учащимся направлений профильного образования, выявленных проблем и отмеченных образовательных достижений. </w:t>
      </w:r>
    </w:p>
    <w:p w:rsidR="002F5340" w:rsidRPr="00156DB4" w:rsidRDefault="002F5340" w:rsidP="009D65EB">
      <w:pPr>
        <w:spacing w:after="0"/>
        <w:ind w:firstLine="709"/>
        <w:rPr>
          <w:rStyle w:val="dash041e0431044b0447043d044b0439char1"/>
        </w:rPr>
      </w:pPr>
      <w:r w:rsidRPr="00156DB4">
        <w:rPr>
          <w:rFonts w:ascii="Times New Roman" w:hAnsi="Times New Roman"/>
          <w:sz w:val="24"/>
          <w:szCs w:val="24"/>
          <w:lang w:eastAsia="ru-RU"/>
        </w:rPr>
        <w:t>Рекомендации педагогического коллектива к выбору индивидуальной образовательной траектории доводятся до сведения выпускника и его родителей (законных представителей).</w:t>
      </w:r>
    </w:p>
    <w:p w:rsidR="00523BF1" w:rsidRPr="00156DB4" w:rsidRDefault="00523BF1" w:rsidP="009D65EB">
      <w:pPr>
        <w:pStyle w:val="2"/>
        <w:spacing w:line="276" w:lineRule="auto"/>
        <w:jc w:val="left"/>
        <w:rPr>
          <w:sz w:val="24"/>
          <w:szCs w:val="24"/>
        </w:rPr>
      </w:pPr>
    </w:p>
    <w:p w:rsidR="00B540EE" w:rsidRPr="00156DB4" w:rsidRDefault="00B540EE" w:rsidP="009D65EB">
      <w:pPr>
        <w:widowControl w:val="0"/>
        <w:shd w:val="clear" w:color="auto" w:fill="FFFFFF"/>
        <w:autoSpaceDE w:val="0"/>
        <w:autoSpaceDN w:val="0"/>
        <w:adjustRightInd w:val="0"/>
        <w:spacing w:after="0"/>
        <w:ind w:firstLine="709"/>
        <w:rPr>
          <w:rFonts w:ascii="Times New Roman" w:eastAsia="Times New Roman" w:hAnsi="Times New Roman"/>
          <w:sz w:val="24"/>
          <w:szCs w:val="24"/>
          <w:lang w:eastAsia="ru-RU"/>
        </w:rPr>
      </w:pPr>
      <w:r w:rsidRPr="00156DB4">
        <w:rPr>
          <w:rFonts w:ascii="Times New Roman" w:eastAsia="Times New Roman" w:hAnsi="Times New Roman"/>
          <w:sz w:val="24"/>
          <w:szCs w:val="24"/>
          <w:lang w:eastAsia="ru-RU"/>
        </w:rPr>
        <w:br w:type="page"/>
      </w:r>
    </w:p>
    <w:p w:rsidR="00B67163" w:rsidRPr="003D3DA8" w:rsidRDefault="00B67163" w:rsidP="009D65EB">
      <w:pPr>
        <w:pStyle w:val="1"/>
        <w:numPr>
          <w:ilvl w:val="0"/>
          <w:numId w:val="180"/>
        </w:numPr>
        <w:spacing w:before="0" w:line="240" w:lineRule="auto"/>
        <w:rPr>
          <w:rFonts w:ascii="Times New Roman" w:hAnsi="Times New Roman"/>
          <w:b/>
          <w:color w:val="auto"/>
          <w:sz w:val="24"/>
          <w:szCs w:val="24"/>
        </w:rPr>
      </w:pPr>
      <w:bookmarkStart w:id="100" w:name="_Toc409691656"/>
      <w:bookmarkStart w:id="101" w:name="_Toc410653980"/>
      <w:bookmarkStart w:id="102" w:name="_Toc414553166"/>
      <w:r w:rsidRPr="003D3DA8">
        <w:rPr>
          <w:rFonts w:ascii="Times New Roman" w:hAnsi="Times New Roman"/>
          <w:b/>
          <w:color w:val="auto"/>
          <w:sz w:val="24"/>
          <w:szCs w:val="24"/>
        </w:rPr>
        <w:lastRenderedPageBreak/>
        <w:t>Содержательный раздел</w:t>
      </w:r>
      <w:bookmarkEnd w:id="100"/>
      <w:r w:rsidRPr="003D3DA8">
        <w:rPr>
          <w:rFonts w:ascii="Times New Roman" w:hAnsi="Times New Roman"/>
          <w:b/>
          <w:color w:val="auto"/>
          <w:sz w:val="24"/>
          <w:szCs w:val="24"/>
        </w:rPr>
        <w:t xml:space="preserve"> основной образовательной программы основного общего образования</w:t>
      </w:r>
      <w:bookmarkEnd w:id="101"/>
      <w:bookmarkEnd w:id="102"/>
      <w:r w:rsidR="00016C58">
        <w:rPr>
          <w:rFonts w:ascii="Times New Roman" w:hAnsi="Times New Roman"/>
          <w:b/>
          <w:color w:val="auto"/>
          <w:sz w:val="24"/>
          <w:szCs w:val="24"/>
        </w:rPr>
        <w:t xml:space="preserve"> </w:t>
      </w:r>
    </w:p>
    <w:p w:rsidR="00B67163" w:rsidRPr="003D3DA8" w:rsidRDefault="00B67163" w:rsidP="009D65EB">
      <w:pPr>
        <w:spacing w:line="240" w:lineRule="auto"/>
        <w:rPr>
          <w:rFonts w:ascii="Times New Roman" w:hAnsi="Times New Roman"/>
          <w:sz w:val="24"/>
          <w:szCs w:val="24"/>
        </w:rPr>
      </w:pPr>
    </w:p>
    <w:p w:rsidR="00B67163" w:rsidRPr="003D3DA8" w:rsidRDefault="00B67163" w:rsidP="009D65EB">
      <w:pPr>
        <w:pStyle w:val="2"/>
        <w:spacing w:line="240" w:lineRule="auto"/>
        <w:jc w:val="left"/>
        <w:rPr>
          <w:sz w:val="24"/>
          <w:szCs w:val="24"/>
        </w:rPr>
      </w:pPr>
      <w:bookmarkStart w:id="103" w:name="_Toc406059004"/>
      <w:bookmarkStart w:id="104" w:name="_Toc409691657"/>
      <w:bookmarkStart w:id="105" w:name="_Toc410653981"/>
      <w:bookmarkStart w:id="106" w:name="_Toc414553167"/>
      <w:r w:rsidRPr="003D3DA8">
        <w:rPr>
          <w:sz w:val="24"/>
          <w:szCs w:val="24"/>
        </w:rPr>
        <w:t>2.1. Программа развития универсальных учебных действий, включающая формирование компетенций обучающихся в области использования информационно-коммуникационных технологий, учебно-исследовательской и проектной деятельности</w:t>
      </w:r>
      <w:bookmarkEnd w:id="103"/>
      <w:bookmarkEnd w:id="104"/>
      <w:bookmarkEnd w:id="105"/>
      <w:bookmarkEnd w:id="106"/>
    </w:p>
    <w:p w:rsidR="00B67163" w:rsidRPr="003D3DA8" w:rsidRDefault="00B67163" w:rsidP="009D65EB">
      <w:pPr>
        <w:spacing w:after="0" w:line="240" w:lineRule="auto"/>
        <w:rPr>
          <w:rFonts w:ascii="Times New Roman" w:hAnsi="Times New Roman"/>
          <w:sz w:val="24"/>
          <w:szCs w:val="24"/>
        </w:rPr>
      </w:pPr>
    </w:p>
    <w:p w:rsidR="00B67163" w:rsidRPr="003D3DA8" w:rsidRDefault="00B67163" w:rsidP="009D65EB">
      <w:pPr>
        <w:spacing w:after="0" w:line="240" w:lineRule="auto"/>
        <w:ind w:firstLine="966"/>
        <w:rPr>
          <w:rFonts w:ascii="Times New Roman" w:hAnsi="Times New Roman"/>
          <w:sz w:val="24"/>
          <w:szCs w:val="24"/>
        </w:rPr>
      </w:pPr>
      <w:r w:rsidRPr="003D3DA8">
        <w:rPr>
          <w:rFonts w:ascii="Times New Roman" w:hAnsi="Times New Roman"/>
          <w:sz w:val="24"/>
          <w:szCs w:val="24"/>
        </w:rPr>
        <w:t>Структура настоящей программы развития универсальных учебных действий (УУД) сформирована в соответствии с ФГОС и содержит, в том числе, значимую информацию о целях, понятиях и характеристиках УУД, планируемых результатах развития компетентности обучающихся, а также описания особенностей реализации направления учебно-исследовательской и проектной деятельности и описание содержания и форм организации учебной деятельности по развитию ИКТ-компетентности. Также в содержание программы включено описание форм взаимодействия участников образовательного процесса, которое представляет собой рекомендации по организации работы над созданием и реализацией программы.</w:t>
      </w:r>
    </w:p>
    <w:p w:rsidR="00B67163" w:rsidRPr="003D3DA8" w:rsidRDefault="00B67163" w:rsidP="009D65EB">
      <w:pPr>
        <w:pStyle w:val="a7"/>
        <w:widowControl w:val="0"/>
        <w:tabs>
          <w:tab w:val="left" w:pos="567"/>
        </w:tabs>
        <w:spacing w:before="0" w:beforeAutospacing="0" w:after="0" w:afterAutospacing="0"/>
        <w:ind w:firstLine="709"/>
        <w:rPr>
          <w:b/>
        </w:rPr>
      </w:pPr>
    </w:p>
    <w:p w:rsidR="00B67163" w:rsidRPr="00016C58" w:rsidRDefault="00B67163" w:rsidP="009D65EB">
      <w:pPr>
        <w:pStyle w:val="a7"/>
        <w:widowControl w:val="0"/>
        <w:tabs>
          <w:tab w:val="left" w:pos="567"/>
        </w:tabs>
        <w:spacing w:before="0" w:beforeAutospacing="0" w:after="0" w:afterAutospacing="0"/>
        <w:ind w:firstLine="709"/>
        <w:rPr>
          <w:rFonts w:ascii="Times New Roman" w:hAnsi="Times New Roman"/>
          <w:b/>
        </w:rPr>
      </w:pPr>
      <w:r w:rsidRPr="00016C58">
        <w:rPr>
          <w:rFonts w:ascii="Times New Roman" w:hAnsi="Times New Roman"/>
          <w:b/>
        </w:rPr>
        <w:t>2.1.1. Формы взаимодействия участников образовательного процесса при создании и реализации программы развития универсальных учебных действий</w:t>
      </w:r>
    </w:p>
    <w:p w:rsidR="00B67163" w:rsidRPr="00016C58" w:rsidRDefault="00B67163" w:rsidP="009D65EB">
      <w:pPr>
        <w:spacing w:after="0" w:line="240" w:lineRule="auto"/>
        <w:ind w:firstLine="709"/>
        <w:contextualSpacing/>
        <w:rPr>
          <w:rFonts w:ascii="Times New Roman" w:hAnsi="Times New Roman"/>
          <w:sz w:val="24"/>
          <w:szCs w:val="24"/>
        </w:rPr>
      </w:pPr>
      <w:r w:rsidRPr="00016C58">
        <w:rPr>
          <w:rFonts w:ascii="Times New Roman" w:hAnsi="Times New Roman"/>
          <w:sz w:val="24"/>
          <w:szCs w:val="24"/>
        </w:rPr>
        <w:t>C целью разработки и реализаци</w:t>
      </w:r>
      <w:r w:rsidR="00230DC9">
        <w:rPr>
          <w:rFonts w:ascii="Times New Roman" w:hAnsi="Times New Roman"/>
          <w:sz w:val="24"/>
          <w:szCs w:val="24"/>
        </w:rPr>
        <w:t>и программы развития УУД в Прокуткинской</w:t>
      </w:r>
      <w:r w:rsidR="00D61F76">
        <w:rPr>
          <w:rFonts w:ascii="Times New Roman" w:hAnsi="Times New Roman"/>
          <w:sz w:val="24"/>
          <w:szCs w:val="24"/>
        </w:rPr>
        <w:t xml:space="preserve"> </w:t>
      </w:r>
      <w:r w:rsidRPr="00016C58">
        <w:rPr>
          <w:rFonts w:ascii="Times New Roman" w:hAnsi="Times New Roman"/>
          <w:sz w:val="24"/>
          <w:szCs w:val="24"/>
        </w:rPr>
        <w:t xml:space="preserve"> СОШ была  создана рабочая группа под руководс</w:t>
      </w:r>
      <w:r w:rsidR="00230DC9">
        <w:rPr>
          <w:rFonts w:ascii="Times New Roman" w:hAnsi="Times New Roman"/>
          <w:sz w:val="24"/>
          <w:szCs w:val="24"/>
        </w:rPr>
        <w:t>твом старшего методиста</w:t>
      </w:r>
      <w:r w:rsidRPr="00016C58">
        <w:rPr>
          <w:rFonts w:ascii="Times New Roman" w:hAnsi="Times New Roman"/>
          <w:sz w:val="24"/>
          <w:szCs w:val="24"/>
        </w:rPr>
        <w:t xml:space="preserve">.  </w:t>
      </w:r>
    </w:p>
    <w:p w:rsidR="00B67163" w:rsidRPr="00016C58" w:rsidRDefault="00B67163" w:rsidP="009D65EB">
      <w:pPr>
        <w:pStyle w:val="a7"/>
        <w:widowControl w:val="0"/>
        <w:tabs>
          <w:tab w:val="left" w:pos="567"/>
        </w:tabs>
        <w:spacing w:before="0" w:beforeAutospacing="0" w:after="0" w:afterAutospacing="0"/>
        <w:ind w:firstLine="709"/>
        <w:rPr>
          <w:rFonts w:ascii="Times New Roman" w:eastAsia="Calibri" w:hAnsi="Times New Roman"/>
          <w:lang w:eastAsia="en-US"/>
        </w:rPr>
      </w:pPr>
      <w:r w:rsidRPr="00016C58">
        <w:rPr>
          <w:rFonts w:ascii="Times New Roman" w:eastAsia="Calibri" w:hAnsi="Times New Roman"/>
          <w:lang w:eastAsia="en-US"/>
        </w:rPr>
        <w:t>Направления деятельности рабочей группы:</w:t>
      </w:r>
    </w:p>
    <w:p w:rsidR="00B67163" w:rsidRPr="00016C58" w:rsidRDefault="00B67163" w:rsidP="009D65EB">
      <w:pPr>
        <w:pStyle w:val="a7"/>
        <w:widowControl w:val="0"/>
        <w:numPr>
          <w:ilvl w:val="0"/>
          <w:numId w:val="1"/>
        </w:numPr>
        <w:tabs>
          <w:tab w:val="clear" w:pos="720"/>
          <w:tab w:val="num" w:pos="993"/>
        </w:tabs>
        <w:spacing w:before="0" w:beforeAutospacing="0" w:after="0" w:afterAutospacing="0"/>
        <w:ind w:left="0" w:firstLine="709"/>
        <w:textAlignment w:val="baseline"/>
        <w:rPr>
          <w:rFonts w:ascii="Times New Roman" w:eastAsia="Calibri" w:hAnsi="Times New Roman"/>
          <w:lang w:eastAsia="en-US"/>
        </w:rPr>
      </w:pPr>
      <w:r w:rsidRPr="00016C58">
        <w:rPr>
          <w:rFonts w:ascii="Times New Roman" w:eastAsia="Calibri" w:hAnsi="Times New Roman"/>
          <w:lang w:eastAsia="en-US"/>
        </w:rPr>
        <w:t>разработка планируемых образовательных метапредметных результатов как для всех обучающихся уровня, так и для групп с особыми образовательными потребностями с учетом сформированного учебного плана и используемых в образовательной организации образовательных технологий и методов обучения;</w:t>
      </w:r>
    </w:p>
    <w:p w:rsidR="00B67163" w:rsidRPr="00016C58" w:rsidRDefault="00B67163" w:rsidP="009D65EB">
      <w:pPr>
        <w:pStyle w:val="a7"/>
        <w:widowControl w:val="0"/>
        <w:numPr>
          <w:ilvl w:val="0"/>
          <w:numId w:val="1"/>
        </w:numPr>
        <w:tabs>
          <w:tab w:val="clear" w:pos="720"/>
          <w:tab w:val="num" w:pos="993"/>
        </w:tabs>
        <w:spacing w:before="0" w:beforeAutospacing="0" w:after="0" w:afterAutospacing="0"/>
        <w:ind w:left="0" w:firstLine="709"/>
        <w:textAlignment w:val="baseline"/>
        <w:rPr>
          <w:rFonts w:ascii="Times New Roman" w:eastAsia="Calibri" w:hAnsi="Times New Roman"/>
          <w:lang w:eastAsia="en-US"/>
        </w:rPr>
      </w:pPr>
      <w:r w:rsidRPr="00016C58">
        <w:rPr>
          <w:rFonts w:ascii="Times New Roman" w:eastAsia="Calibri" w:hAnsi="Times New Roman"/>
          <w:lang w:eastAsia="en-US"/>
        </w:rPr>
        <w:t>разработка основных подходов к обеспечению связи универсальных учебных действий с содержанием отдельных учебных предметов, внеурочной и внешкольной деятельностью, а также места отдельных компонентов универсальных учебных действий в структуре образовательного процесса;</w:t>
      </w:r>
    </w:p>
    <w:p w:rsidR="00B67163" w:rsidRPr="00016C58" w:rsidRDefault="00B67163" w:rsidP="009D65EB">
      <w:pPr>
        <w:pStyle w:val="a7"/>
        <w:widowControl w:val="0"/>
        <w:numPr>
          <w:ilvl w:val="0"/>
          <w:numId w:val="1"/>
        </w:numPr>
        <w:tabs>
          <w:tab w:val="clear" w:pos="720"/>
          <w:tab w:val="num" w:pos="993"/>
        </w:tabs>
        <w:spacing w:before="0" w:beforeAutospacing="0" w:after="0" w:afterAutospacing="0"/>
        <w:ind w:left="0" w:firstLine="709"/>
        <w:textAlignment w:val="baseline"/>
        <w:rPr>
          <w:rFonts w:ascii="Times New Roman" w:eastAsia="Calibri" w:hAnsi="Times New Roman"/>
          <w:lang w:eastAsia="en-US"/>
        </w:rPr>
      </w:pPr>
      <w:r w:rsidRPr="00016C58">
        <w:rPr>
          <w:rFonts w:ascii="Times New Roman" w:eastAsia="Calibri" w:hAnsi="Times New Roman"/>
          <w:lang w:eastAsia="en-US"/>
        </w:rPr>
        <w:t>разработка основных подходов к конструированию задач на применение универсальных учебных действий;</w:t>
      </w:r>
    </w:p>
    <w:p w:rsidR="00B67163" w:rsidRPr="00016C58" w:rsidRDefault="00B67163" w:rsidP="009D65EB">
      <w:pPr>
        <w:pStyle w:val="a7"/>
        <w:widowControl w:val="0"/>
        <w:numPr>
          <w:ilvl w:val="0"/>
          <w:numId w:val="1"/>
        </w:numPr>
        <w:tabs>
          <w:tab w:val="clear" w:pos="720"/>
          <w:tab w:val="num" w:pos="993"/>
        </w:tabs>
        <w:spacing w:before="0" w:beforeAutospacing="0" w:after="0" w:afterAutospacing="0"/>
        <w:ind w:left="0" w:firstLine="709"/>
        <w:textAlignment w:val="baseline"/>
        <w:rPr>
          <w:rFonts w:ascii="Times New Roman" w:eastAsia="Calibri" w:hAnsi="Times New Roman"/>
          <w:lang w:eastAsia="en-US"/>
        </w:rPr>
      </w:pPr>
      <w:r w:rsidRPr="00016C58">
        <w:rPr>
          <w:rFonts w:ascii="Times New Roman" w:eastAsia="Calibri" w:hAnsi="Times New Roman"/>
          <w:lang w:eastAsia="en-US"/>
        </w:rPr>
        <w:t>разработка основных подходов к организации учебно-исследовательской и проектной деятельности в рамках урочной и внеурочной деятельности по таким направлениям, как: исследовательское, прикладное, информационное, социальное, игровое, творческое направление проектов;</w:t>
      </w:r>
    </w:p>
    <w:p w:rsidR="00B67163" w:rsidRPr="00016C58" w:rsidRDefault="00B67163" w:rsidP="009D65EB">
      <w:pPr>
        <w:pStyle w:val="a7"/>
        <w:widowControl w:val="0"/>
        <w:numPr>
          <w:ilvl w:val="0"/>
          <w:numId w:val="1"/>
        </w:numPr>
        <w:tabs>
          <w:tab w:val="clear" w:pos="720"/>
          <w:tab w:val="num" w:pos="993"/>
        </w:tabs>
        <w:spacing w:before="0" w:beforeAutospacing="0" w:after="0" w:afterAutospacing="0"/>
        <w:ind w:left="0" w:firstLine="709"/>
        <w:textAlignment w:val="baseline"/>
        <w:rPr>
          <w:rFonts w:ascii="Times New Roman" w:eastAsia="Calibri" w:hAnsi="Times New Roman"/>
          <w:lang w:eastAsia="en-US"/>
        </w:rPr>
      </w:pPr>
      <w:r w:rsidRPr="00016C58">
        <w:rPr>
          <w:rFonts w:ascii="Times New Roman" w:eastAsia="Calibri" w:hAnsi="Times New Roman"/>
          <w:lang w:eastAsia="en-US"/>
        </w:rPr>
        <w:t>разработка основных подходов к организации учебной деятельности по формированию и развитию ИКТ-компетенций;</w:t>
      </w:r>
    </w:p>
    <w:p w:rsidR="00B67163" w:rsidRPr="00016C58" w:rsidRDefault="00B67163" w:rsidP="009D65EB">
      <w:pPr>
        <w:pStyle w:val="a7"/>
        <w:widowControl w:val="0"/>
        <w:numPr>
          <w:ilvl w:val="0"/>
          <w:numId w:val="1"/>
        </w:numPr>
        <w:tabs>
          <w:tab w:val="clear" w:pos="720"/>
          <w:tab w:val="num" w:pos="993"/>
        </w:tabs>
        <w:spacing w:before="0" w:beforeAutospacing="0" w:after="0" w:afterAutospacing="0"/>
        <w:ind w:left="0" w:firstLine="709"/>
        <w:textAlignment w:val="baseline"/>
        <w:rPr>
          <w:rFonts w:ascii="Times New Roman" w:eastAsia="Calibri" w:hAnsi="Times New Roman"/>
          <w:lang w:eastAsia="en-US"/>
        </w:rPr>
      </w:pPr>
      <w:r w:rsidRPr="00016C58">
        <w:rPr>
          <w:rFonts w:ascii="Times New Roman" w:eastAsia="Calibri" w:hAnsi="Times New Roman"/>
          <w:lang w:eastAsia="en-US"/>
        </w:rPr>
        <w:t>разработка системы мер по обеспечению условий для развития универсальных учебных действий у обучающихся, в том числе информационно-методического обеспечения, подготовки кадров;</w:t>
      </w:r>
    </w:p>
    <w:p w:rsidR="00B67163" w:rsidRPr="00016C58" w:rsidRDefault="00B67163" w:rsidP="009D65EB">
      <w:pPr>
        <w:pStyle w:val="a7"/>
        <w:widowControl w:val="0"/>
        <w:numPr>
          <w:ilvl w:val="0"/>
          <w:numId w:val="1"/>
        </w:numPr>
        <w:tabs>
          <w:tab w:val="clear" w:pos="720"/>
          <w:tab w:val="num" w:pos="993"/>
        </w:tabs>
        <w:spacing w:before="0" w:beforeAutospacing="0" w:after="0" w:afterAutospacing="0"/>
        <w:ind w:left="0" w:firstLine="709"/>
        <w:textAlignment w:val="baseline"/>
        <w:rPr>
          <w:rFonts w:ascii="Times New Roman" w:eastAsia="Calibri" w:hAnsi="Times New Roman"/>
          <w:lang w:eastAsia="en-US"/>
        </w:rPr>
      </w:pPr>
      <w:r w:rsidRPr="00016C58">
        <w:rPr>
          <w:rFonts w:ascii="Times New Roman" w:eastAsia="Calibri" w:hAnsi="Times New Roman"/>
          <w:lang w:eastAsia="en-US"/>
        </w:rPr>
        <w:t>разработка комплекса мер по организации системы оценки деятельности образовательной организации по формированию и развитию универсальных учебных действий у обучающихся;</w:t>
      </w:r>
    </w:p>
    <w:p w:rsidR="00B67163" w:rsidRPr="00016C58" w:rsidRDefault="00B67163" w:rsidP="009D65EB">
      <w:pPr>
        <w:pStyle w:val="a7"/>
        <w:widowControl w:val="0"/>
        <w:numPr>
          <w:ilvl w:val="0"/>
          <w:numId w:val="1"/>
        </w:numPr>
        <w:tabs>
          <w:tab w:val="clear" w:pos="720"/>
          <w:tab w:val="num" w:pos="993"/>
        </w:tabs>
        <w:spacing w:before="0" w:beforeAutospacing="0" w:after="0" w:afterAutospacing="0"/>
        <w:ind w:left="0" w:firstLine="709"/>
        <w:textAlignment w:val="baseline"/>
        <w:rPr>
          <w:rFonts w:ascii="Times New Roman" w:eastAsia="Calibri" w:hAnsi="Times New Roman"/>
          <w:lang w:eastAsia="en-US"/>
        </w:rPr>
      </w:pPr>
      <w:r w:rsidRPr="00016C58">
        <w:rPr>
          <w:rFonts w:ascii="Times New Roman" w:eastAsia="Calibri" w:hAnsi="Times New Roman"/>
          <w:lang w:eastAsia="en-US"/>
        </w:rPr>
        <w:t>разработка методики и инструментария мониторинга успешности освоения и применения обучающимися универсальных учебных действий;</w:t>
      </w:r>
    </w:p>
    <w:p w:rsidR="00B67163" w:rsidRPr="00016C58" w:rsidRDefault="00B67163" w:rsidP="009D65EB">
      <w:pPr>
        <w:pStyle w:val="a7"/>
        <w:widowControl w:val="0"/>
        <w:numPr>
          <w:ilvl w:val="0"/>
          <w:numId w:val="1"/>
        </w:numPr>
        <w:tabs>
          <w:tab w:val="clear" w:pos="720"/>
          <w:tab w:val="num" w:pos="993"/>
        </w:tabs>
        <w:spacing w:before="0" w:beforeAutospacing="0" w:after="0" w:afterAutospacing="0"/>
        <w:ind w:left="0" w:firstLine="709"/>
        <w:textAlignment w:val="baseline"/>
        <w:rPr>
          <w:rFonts w:ascii="Times New Roman" w:eastAsia="Calibri" w:hAnsi="Times New Roman"/>
          <w:lang w:eastAsia="en-US"/>
        </w:rPr>
      </w:pPr>
      <w:r w:rsidRPr="00016C58">
        <w:rPr>
          <w:rFonts w:ascii="Times New Roman" w:eastAsia="Calibri" w:hAnsi="Times New Roman"/>
          <w:lang w:eastAsia="en-US"/>
        </w:rPr>
        <w:t>разработка основных подходов к созданию рабочих программ по предметам с учетом требований развития и применения универсальных учебных действий;</w:t>
      </w:r>
    </w:p>
    <w:p w:rsidR="00B67163" w:rsidRPr="00016C58" w:rsidRDefault="00B67163" w:rsidP="009D65EB">
      <w:pPr>
        <w:pStyle w:val="a7"/>
        <w:widowControl w:val="0"/>
        <w:numPr>
          <w:ilvl w:val="0"/>
          <w:numId w:val="1"/>
        </w:numPr>
        <w:tabs>
          <w:tab w:val="clear" w:pos="720"/>
          <w:tab w:val="num" w:pos="993"/>
        </w:tabs>
        <w:spacing w:before="0" w:beforeAutospacing="0" w:after="0" w:afterAutospacing="0"/>
        <w:ind w:left="0" w:firstLine="709"/>
        <w:textAlignment w:val="baseline"/>
        <w:rPr>
          <w:rFonts w:ascii="Times New Roman" w:eastAsia="Calibri" w:hAnsi="Times New Roman"/>
          <w:lang w:eastAsia="en-US"/>
        </w:rPr>
      </w:pPr>
      <w:r w:rsidRPr="00016C58">
        <w:rPr>
          <w:rFonts w:ascii="Times New Roman" w:eastAsia="Calibri" w:hAnsi="Times New Roman"/>
          <w:lang w:eastAsia="en-US"/>
        </w:rPr>
        <w:t>разработка рекомендаций педагогам по конструированию уроков и иных учебных занятий с учетом требований развития и применения УУД;</w:t>
      </w:r>
    </w:p>
    <w:p w:rsidR="00B67163" w:rsidRPr="00016C58" w:rsidRDefault="00B67163" w:rsidP="009D65EB">
      <w:pPr>
        <w:pStyle w:val="a7"/>
        <w:widowControl w:val="0"/>
        <w:numPr>
          <w:ilvl w:val="0"/>
          <w:numId w:val="1"/>
        </w:numPr>
        <w:tabs>
          <w:tab w:val="clear" w:pos="720"/>
          <w:tab w:val="num" w:pos="993"/>
        </w:tabs>
        <w:spacing w:before="0" w:beforeAutospacing="0" w:after="0" w:afterAutospacing="0"/>
        <w:ind w:left="0" w:firstLine="709"/>
        <w:textAlignment w:val="baseline"/>
        <w:rPr>
          <w:rFonts w:ascii="Times New Roman" w:eastAsia="Calibri" w:hAnsi="Times New Roman"/>
          <w:lang w:eastAsia="en-US"/>
        </w:rPr>
      </w:pPr>
      <w:r w:rsidRPr="00016C58">
        <w:rPr>
          <w:rFonts w:ascii="Times New Roman" w:eastAsia="Calibri" w:hAnsi="Times New Roman"/>
          <w:lang w:eastAsia="en-US"/>
        </w:rPr>
        <w:lastRenderedPageBreak/>
        <w:t>организация и проведение серии семинаров с учителями, работающими на уровне основного общего образования в целях реализации принципа преемственности в плане развития УУД;</w:t>
      </w:r>
    </w:p>
    <w:p w:rsidR="00B67163" w:rsidRPr="00016C58" w:rsidRDefault="00B67163" w:rsidP="009D65EB">
      <w:pPr>
        <w:pStyle w:val="a7"/>
        <w:widowControl w:val="0"/>
        <w:numPr>
          <w:ilvl w:val="0"/>
          <w:numId w:val="1"/>
        </w:numPr>
        <w:tabs>
          <w:tab w:val="clear" w:pos="720"/>
          <w:tab w:val="num" w:pos="993"/>
        </w:tabs>
        <w:spacing w:before="0" w:beforeAutospacing="0" w:after="0" w:afterAutospacing="0"/>
        <w:ind w:left="0" w:firstLine="709"/>
        <w:textAlignment w:val="baseline"/>
        <w:rPr>
          <w:rFonts w:ascii="Times New Roman" w:eastAsia="Calibri" w:hAnsi="Times New Roman"/>
          <w:lang w:eastAsia="en-US"/>
        </w:rPr>
      </w:pPr>
      <w:r w:rsidRPr="00016C58">
        <w:rPr>
          <w:rFonts w:ascii="Times New Roman" w:eastAsia="Calibri" w:hAnsi="Times New Roman"/>
          <w:lang w:eastAsia="en-US"/>
        </w:rPr>
        <w:t>организация и проведение систематических консультаций с педагогами-предметниками по проблемам, связанным с развитием универсальных учебных действий в образовательном процессе;</w:t>
      </w:r>
    </w:p>
    <w:p w:rsidR="00B67163" w:rsidRPr="00016C58" w:rsidRDefault="00B67163" w:rsidP="009D65EB">
      <w:pPr>
        <w:pStyle w:val="a7"/>
        <w:widowControl w:val="0"/>
        <w:numPr>
          <w:ilvl w:val="0"/>
          <w:numId w:val="1"/>
        </w:numPr>
        <w:tabs>
          <w:tab w:val="clear" w:pos="720"/>
          <w:tab w:val="num" w:pos="993"/>
        </w:tabs>
        <w:spacing w:before="0" w:beforeAutospacing="0" w:after="0" w:afterAutospacing="0"/>
        <w:ind w:left="0" w:firstLine="709"/>
        <w:textAlignment w:val="baseline"/>
        <w:rPr>
          <w:rFonts w:ascii="Times New Roman" w:eastAsia="Calibri" w:hAnsi="Times New Roman"/>
          <w:lang w:eastAsia="en-US"/>
        </w:rPr>
      </w:pPr>
      <w:r w:rsidRPr="00016C58">
        <w:rPr>
          <w:rFonts w:ascii="Times New Roman" w:eastAsia="Calibri" w:hAnsi="Times New Roman"/>
          <w:lang w:eastAsia="en-US"/>
        </w:rPr>
        <w:t>организация и проведение методических семинаров с педагогами-предметниками и психолога по анализу и способам минимизации риско</w:t>
      </w:r>
      <w:r w:rsidR="00D61F76">
        <w:rPr>
          <w:rFonts w:ascii="Times New Roman" w:eastAsia="Calibri" w:hAnsi="Times New Roman"/>
          <w:lang w:eastAsia="en-US"/>
        </w:rPr>
        <w:t>в развития УУД у учащихся</w:t>
      </w:r>
      <w:r w:rsidRPr="00016C58">
        <w:rPr>
          <w:rFonts w:ascii="Times New Roman" w:eastAsia="Calibri" w:hAnsi="Times New Roman"/>
          <w:lang w:eastAsia="en-US"/>
        </w:rPr>
        <w:t>;</w:t>
      </w:r>
    </w:p>
    <w:p w:rsidR="00B67163" w:rsidRPr="00016C58" w:rsidRDefault="00B67163" w:rsidP="009D65EB">
      <w:pPr>
        <w:pStyle w:val="a7"/>
        <w:widowControl w:val="0"/>
        <w:numPr>
          <w:ilvl w:val="0"/>
          <w:numId w:val="1"/>
        </w:numPr>
        <w:tabs>
          <w:tab w:val="clear" w:pos="720"/>
          <w:tab w:val="num" w:pos="993"/>
        </w:tabs>
        <w:spacing w:before="0" w:beforeAutospacing="0" w:after="0" w:afterAutospacing="0"/>
        <w:ind w:left="0" w:firstLine="709"/>
        <w:textAlignment w:val="baseline"/>
        <w:rPr>
          <w:rFonts w:ascii="Times New Roman" w:eastAsia="Calibri" w:hAnsi="Times New Roman"/>
          <w:lang w:eastAsia="en-US"/>
        </w:rPr>
      </w:pPr>
      <w:r w:rsidRPr="00016C58">
        <w:rPr>
          <w:rFonts w:ascii="Times New Roman" w:eastAsia="Calibri" w:hAnsi="Times New Roman"/>
          <w:lang w:eastAsia="en-US"/>
        </w:rPr>
        <w:t>организация разъяснительной/просветительской работы с родителями по проблема</w:t>
      </w:r>
      <w:r w:rsidR="00D61F76">
        <w:rPr>
          <w:rFonts w:ascii="Times New Roman" w:eastAsia="Calibri" w:hAnsi="Times New Roman"/>
          <w:lang w:eastAsia="en-US"/>
        </w:rPr>
        <w:t>м развития УУД у учащихся.</w:t>
      </w:r>
    </w:p>
    <w:p w:rsidR="00B67163" w:rsidRPr="00016C58" w:rsidRDefault="00B67163" w:rsidP="009D65EB">
      <w:pPr>
        <w:pStyle w:val="a7"/>
        <w:widowControl w:val="0"/>
        <w:tabs>
          <w:tab w:val="left" w:pos="567"/>
        </w:tabs>
        <w:spacing w:before="0" w:beforeAutospacing="0" w:after="0" w:afterAutospacing="0"/>
        <w:ind w:firstLine="709"/>
        <w:rPr>
          <w:rFonts w:ascii="Times New Roman" w:eastAsia="Calibri" w:hAnsi="Times New Roman"/>
          <w:lang w:eastAsia="en-US"/>
        </w:rPr>
      </w:pPr>
      <w:r w:rsidRPr="00016C58">
        <w:rPr>
          <w:rFonts w:ascii="Times New Roman" w:eastAsia="Calibri" w:hAnsi="Times New Roman"/>
          <w:lang w:eastAsia="en-US"/>
        </w:rPr>
        <w:t>Для подготовки содержания разделов программы по развитию УУД было реализовано несколько этапов с соблюдением необходимых процедур контроля, коррекции и согласования</w:t>
      </w:r>
      <w:r w:rsidR="00D61F76">
        <w:rPr>
          <w:rFonts w:ascii="Times New Roman" w:eastAsia="Calibri" w:hAnsi="Times New Roman"/>
          <w:lang w:eastAsia="en-US"/>
        </w:rPr>
        <w:t>.</w:t>
      </w:r>
      <w:r w:rsidRPr="00016C58">
        <w:rPr>
          <w:rFonts w:ascii="Times New Roman" w:eastAsia="Calibri" w:hAnsi="Times New Roman"/>
          <w:lang w:eastAsia="en-US"/>
        </w:rPr>
        <w:t xml:space="preserve"> </w:t>
      </w:r>
    </w:p>
    <w:p w:rsidR="00B67163" w:rsidRPr="00016C58" w:rsidRDefault="00B67163" w:rsidP="009D65EB">
      <w:pPr>
        <w:pStyle w:val="a7"/>
        <w:widowControl w:val="0"/>
        <w:tabs>
          <w:tab w:val="left" w:pos="567"/>
        </w:tabs>
        <w:spacing w:before="0" w:beforeAutospacing="0" w:after="0" w:afterAutospacing="0"/>
        <w:ind w:firstLine="709"/>
        <w:rPr>
          <w:rFonts w:ascii="Times New Roman" w:eastAsia="Calibri" w:hAnsi="Times New Roman"/>
          <w:lang w:eastAsia="en-US"/>
        </w:rPr>
      </w:pPr>
      <w:r w:rsidRPr="00016C58">
        <w:rPr>
          <w:rFonts w:ascii="Times New Roman" w:eastAsia="Calibri" w:hAnsi="Times New Roman"/>
          <w:lang w:eastAsia="en-US"/>
        </w:rPr>
        <w:t>На подготовите</w:t>
      </w:r>
      <w:r w:rsidR="00A21EBB">
        <w:rPr>
          <w:rFonts w:ascii="Times New Roman" w:eastAsia="Calibri" w:hAnsi="Times New Roman"/>
          <w:lang w:eastAsia="en-US"/>
        </w:rPr>
        <w:t xml:space="preserve">льном этапе рабочая группа Прокуткинской </w:t>
      </w:r>
      <w:r w:rsidRPr="00016C58">
        <w:rPr>
          <w:rFonts w:ascii="Times New Roman" w:eastAsia="Calibri" w:hAnsi="Times New Roman"/>
          <w:lang w:eastAsia="en-US"/>
        </w:rPr>
        <w:t xml:space="preserve"> СОШ провела следующие аналитические работы: </w:t>
      </w:r>
    </w:p>
    <w:p w:rsidR="00B67163" w:rsidRPr="00016C58" w:rsidRDefault="00B67163" w:rsidP="009D65EB">
      <w:pPr>
        <w:pStyle w:val="a7"/>
        <w:widowControl w:val="0"/>
        <w:numPr>
          <w:ilvl w:val="0"/>
          <w:numId w:val="2"/>
        </w:numPr>
        <w:tabs>
          <w:tab w:val="clear" w:pos="720"/>
          <w:tab w:val="num" w:pos="993"/>
        </w:tabs>
        <w:spacing w:before="0" w:beforeAutospacing="0" w:after="0" w:afterAutospacing="0"/>
        <w:ind w:left="0" w:firstLine="709"/>
        <w:textAlignment w:val="baseline"/>
        <w:rPr>
          <w:rFonts w:ascii="Times New Roman" w:eastAsia="Calibri" w:hAnsi="Times New Roman"/>
          <w:lang w:eastAsia="en-US"/>
        </w:rPr>
      </w:pPr>
      <w:r w:rsidRPr="00016C58">
        <w:rPr>
          <w:rFonts w:ascii="Times New Roman" w:eastAsia="Calibri" w:hAnsi="Times New Roman"/>
          <w:lang w:eastAsia="en-US"/>
        </w:rPr>
        <w:t>проанализировала какая образовательная предметность может быть положена в основу работы по развитию УУД (ряд дисциплин, междисциплинарный материал);</w:t>
      </w:r>
    </w:p>
    <w:p w:rsidR="00B67163" w:rsidRPr="00016C58" w:rsidRDefault="00B67163" w:rsidP="009D65EB">
      <w:pPr>
        <w:pStyle w:val="a7"/>
        <w:widowControl w:val="0"/>
        <w:numPr>
          <w:ilvl w:val="0"/>
          <w:numId w:val="2"/>
        </w:numPr>
        <w:tabs>
          <w:tab w:val="clear" w:pos="720"/>
          <w:tab w:val="num" w:pos="993"/>
        </w:tabs>
        <w:spacing w:before="0" w:beforeAutospacing="0" w:after="0" w:afterAutospacing="0"/>
        <w:ind w:left="0" w:firstLine="709"/>
        <w:textAlignment w:val="baseline"/>
        <w:rPr>
          <w:rFonts w:ascii="Times New Roman" w:eastAsia="Calibri" w:hAnsi="Times New Roman"/>
          <w:lang w:eastAsia="en-US"/>
        </w:rPr>
      </w:pPr>
      <w:r w:rsidRPr="00016C58">
        <w:rPr>
          <w:rFonts w:ascii="Times New Roman" w:eastAsia="Calibri" w:hAnsi="Times New Roman"/>
          <w:lang w:eastAsia="en-US"/>
        </w:rPr>
        <w:t>рассматрела, какие рекомендательные, теоретические, методические материалы могут быть использованы в школе для наиболее эффективного выполнения задач программы;</w:t>
      </w:r>
    </w:p>
    <w:p w:rsidR="00B67163" w:rsidRPr="00016C58" w:rsidRDefault="00B67163" w:rsidP="009D65EB">
      <w:pPr>
        <w:pStyle w:val="a7"/>
        <w:widowControl w:val="0"/>
        <w:numPr>
          <w:ilvl w:val="0"/>
          <w:numId w:val="2"/>
        </w:numPr>
        <w:tabs>
          <w:tab w:val="clear" w:pos="720"/>
          <w:tab w:val="num" w:pos="993"/>
        </w:tabs>
        <w:spacing w:before="0" w:beforeAutospacing="0" w:after="0" w:afterAutospacing="0"/>
        <w:ind w:left="0" w:firstLine="709"/>
        <w:textAlignment w:val="baseline"/>
        <w:rPr>
          <w:rFonts w:ascii="Times New Roman" w:eastAsia="Calibri" w:hAnsi="Times New Roman"/>
          <w:lang w:eastAsia="en-US"/>
        </w:rPr>
      </w:pPr>
      <w:r w:rsidRPr="00016C58">
        <w:rPr>
          <w:rFonts w:ascii="Times New Roman" w:eastAsia="Calibri" w:hAnsi="Times New Roman"/>
          <w:lang w:eastAsia="en-US"/>
        </w:rPr>
        <w:t>определила состав детей с особыми образовательными потребностями, в том числе лиц, проявивших выдающиеся способности, детей с ОВЗ, а также возможности построения их индивидуальных образовательных траекторий;</w:t>
      </w:r>
    </w:p>
    <w:p w:rsidR="00B67163" w:rsidRPr="00016C58" w:rsidRDefault="00B67163" w:rsidP="009D65EB">
      <w:pPr>
        <w:pStyle w:val="a7"/>
        <w:widowControl w:val="0"/>
        <w:numPr>
          <w:ilvl w:val="0"/>
          <w:numId w:val="2"/>
        </w:numPr>
        <w:tabs>
          <w:tab w:val="clear" w:pos="720"/>
          <w:tab w:val="num" w:pos="993"/>
        </w:tabs>
        <w:spacing w:before="0" w:beforeAutospacing="0" w:after="0" w:afterAutospacing="0"/>
        <w:ind w:left="0" w:firstLine="709"/>
        <w:textAlignment w:val="baseline"/>
        <w:rPr>
          <w:rFonts w:ascii="Times New Roman" w:eastAsia="Calibri" w:hAnsi="Times New Roman"/>
          <w:lang w:eastAsia="en-US"/>
        </w:rPr>
      </w:pPr>
      <w:r w:rsidRPr="00016C58">
        <w:rPr>
          <w:rFonts w:ascii="Times New Roman" w:eastAsia="Calibri" w:hAnsi="Times New Roman"/>
          <w:lang w:eastAsia="en-US"/>
        </w:rPr>
        <w:t>проанализировала результаты учащихся по линии развития УУД на предыдущем уровне;</w:t>
      </w:r>
    </w:p>
    <w:p w:rsidR="00B67163" w:rsidRPr="00016C58" w:rsidRDefault="00B67163" w:rsidP="009D65EB">
      <w:pPr>
        <w:pStyle w:val="a7"/>
        <w:widowControl w:val="0"/>
        <w:numPr>
          <w:ilvl w:val="0"/>
          <w:numId w:val="2"/>
        </w:numPr>
        <w:tabs>
          <w:tab w:val="clear" w:pos="720"/>
          <w:tab w:val="num" w:pos="993"/>
        </w:tabs>
        <w:spacing w:before="0" w:beforeAutospacing="0" w:after="0" w:afterAutospacing="0"/>
        <w:ind w:left="0" w:firstLine="709"/>
        <w:textAlignment w:val="baseline"/>
        <w:rPr>
          <w:rFonts w:ascii="Times New Roman" w:eastAsia="Calibri" w:hAnsi="Times New Roman"/>
          <w:lang w:eastAsia="en-US"/>
        </w:rPr>
      </w:pPr>
      <w:r w:rsidRPr="00016C58">
        <w:rPr>
          <w:rFonts w:ascii="Times New Roman" w:eastAsia="Calibri" w:hAnsi="Times New Roman"/>
          <w:lang w:eastAsia="en-US"/>
        </w:rPr>
        <w:t>проанализировала и обсудила опыт применения успешных практик, в том числе с использованием информационных ресурсов образовательной организации.</w:t>
      </w:r>
    </w:p>
    <w:p w:rsidR="00B67163" w:rsidRPr="00016C58" w:rsidRDefault="00B67163" w:rsidP="009D65EB">
      <w:pPr>
        <w:pStyle w:val="a7"/>
        <w:widowControl w:val="0"/>
        <w:tabs>
          <w:tab w:val="left" w:pos="567"/>
        </w:tabs>
        <w:spacing w:before="0" w:beforeAutospacing="0" w:after="0" w:afterAutospacing="0"/>
        <w:ind w:firstLine="709"/>
        <w:rPr>
          <w:rFonts w:ascii="Times New Roman" w:eastAsia="Calibri" w:hAnsi="Times New Roman"/>
          <w:lang w:eastAsia="en-US"/>
        </w:rPr>
      </w:pPr>
      <w:r w:rsidRPr="00016C58">
        <w:rPr>
          <w:rFonts w:ascii="Times New Roman" w:eastAsia="Calibri" w:hAnsi="Times New Roman"/>
          <w:lang w:eastAsia="en-US"/>
        </w:rPr>
        <w:t>На основном этапе проводилась  работа по разработке общей стратегии развития УУД, организации и механизма реализации задач программы, раскрыты направления и ожидаемые результаты работы развития УУД, описаны специальные требования к условиям реализации программы развития УУД.  Особенности содержания индивидуально ориентированной работы представлены в рабочих программах педагогов.</w:t>
      </w:r>
    </w:p>
    <w:p w:rsidR="00B67163" w:rsidRPr="00016C58" w:rsidRDefault="00B67163" w:rsidP="009D65EB">
      <w:pPr>
        <w:pStyle w:val="a7"/>
        <w:widowControl w:val="0"/>
        <w:tabs>
          <w:tab w:val="left" w:pos="567"/>
        </w:tabs>
        <w:spacing w:before="0" w:beforeAutospacing="0" w:after="0" w:afterAutospacing="0"/>
        <w:ind w:firstLine="709"/>
        <w:rPr>
          <w:rFonts w:ascii="Times New Roman" w:eastAsia="Calibri" w:hAnsi="Times New Roman"/>
          <w:lang w:eastAsia="en-US"/>
        </w:rPr>
      </w:pPr>
      <w:r w:rsidRPr="00016C58">
        <w:rPr>
          <w:rFonts w:ascii="Times New Roman" w:eastAsia="Calibri" w:hAnsi="Times New Roman"/>
          <w:lang w:eastAsia="en-US"/>
        </w:rPr>
        <w:t>На заключительном этапе осуществлялась внутренняя экспертиза программы, ее доработка, также проводилось обсуждение хода реализации программы на школьных методических семинарах.</w:t>
      </w:r>
    </w:p>
    <w:p w:rsidR="00B67163" w:rsidRPr="00016C58" w:rsidRDefault="00B67163" w:rsidP="009D65EB">
      <w:pPr>
        <w:pStyle w:val="a7"/>
        <w:widowControl w:val="0"/>
        <w:tabs>
          <w:tab w:val="left" w:pos="567"/>
        </w:tabs>
        <w:spacing w:before="0" w:beforeAutospacing="0" w:after="0" w:afterAutospacing="0"/>
        <w:ind w:firstLine="709"/>
        <w:rPr>
          <w:rFonts w:ascii="Times New Roman" w:eastAsia="Calibri" w:hAnsi="Times New Roman"/>
          <w:lang w:eastAsia="en-US"/>
        </w:rPr>
      </w:pPr>
      <w:r w:rsidRPr="00016C58">
        <w:rPr>
          <w:rFonts w:ascii="Times New Roman" w:eastAsia="Calibri" w:hAnsi="Times New Roman"/>
          <w:lang w:eastAsia="en-US"/>
        </w:rPr>
        <w:t xml:space="preserve">Итоговый текст программы развития УУД согласован с членами органа государственно-общественного управления. После согласования текст программы утвержден руководителем образовательной организации. </w:t>
      </w:r>
    </w:p>
    <w:p w:rsidR="00B67163" w:rsidRPr="00016C58" w:rsidRDefault="00B67163" w:rsidP="009D65EB">
      <w:pPr>
        <w:pStyle w:val="a7"/>
        <w:widowControl w:val="0"/>
        <w:tabs>
          <w:tab w:val="left" w:pos="567"/>
        </w:tabs>
        <w:spacing w:before="0" w:beforeAutospacing="0" w:after="0" w:afterAutospacing="0"/>
        <w:ind w:firstLine="709"/>
        <w:rPr>
          <w:rFonts w:ascii="Times New Roman" w:eastAsia="Calibri" w:hAnsi="Times New Roman"/>
        </w:rPr>
      </w:pPr>
      <w:r w:rsidRPr="00016C58">
        <w:rPr>
          <w:rFonts w:ascii="Times New Roman" w:eastAsia="Calibri" w:hAnsi="Times New Roman"/>
          <w:lang w:eastAsia="en-US"/>
        </w:rPr>
        <w:t xml:space="preserve">Среди возможных форм взаимодействия предусмотрены педагогические советы, совещания, семинары. </w:t>
      </w:r>
      <w:r w:rsidRPr="00016C58">
        <w:rPr>
          <w:rFonts w:ascii="Times New Roman" w:eastAsia="Calibri" w:hAnsi="Times New Roman"/>
        </w:rPr>
        <w:t>В целях соотнесения формирования метапредметных результатов с рабочими программами по учебным предметам школа на регулярной основе проводит методические семинары для определения, как с учетом используемой базы образовательных технологий, так и методик, возможности обеспечения формирования универсальных учебных действий (УУД), аккумулируя потенциал разных учителей-предметников.</w:t>
      </w:r>
    </w:p>
    <w:p w:rsidR="00B67163" w:rsidRPr="00016C58" w:rsidRDefault="00B67163" w:rsidP="009D65EB">
      <w:pPr>
        <w:spacing w:after="0" w:line="240" w:lineRule="auto"/>
        <w:ind w:firstLine="966"/>
        <w:rPr>
          <w:rFonts w:ascii="Times New Roman" w:hAnsi="Times New Roman"/>
          <w:sz w:val="24"/>
          <w:szCs w:val="24"/>
        </w:rPr>
      </w:pPr>
    </w:p>
    <w:p w:rsidR="00B67163" w:rsidRPr="00F70AD8" w:rsidRDefault="00B67163" w:rsidP="009D65EB">
      <w:pPr>
        <w:pStyle w:val="a7"/>
        <w:widowControl w:val="0"/>
        <w:tabs>
          <w:tab w:val="left" w:pos="567"/>
        </w:tabs>
        <w:spacing w:before="0" w:beforeAutospacing="0" w:after="0" w:afterAutospacing="0"/>
        <w:ind w:firstLine="709"/>
        <w:rPr>
          <w:rFonts w:ascii="Times New Roman" w:hAnsi="Times New Roman"/>
          <w:b/>
        </w:rPr>
      </w:pPr>
      <w:r w:rsidRPr="00F70AD8">
        <w:rPr>
          <w:rFonts w:ascii="Times New Roman" w:hAnsi="Times New Roman"/>
          <w:b/>
        </w:rPr>
        <w:t>2.1.2. Цели и задачи программы, описание ее места и роли в реализации требований ФГОС</w:t>
      </w:r>
    </w:p>
    <w:p w:rsidR="00B67163" w:rsidRPr="003D3DA8" w:rsidRDefault="00B67163" w:rsidP="009D65EB">
      <w:pPr>
        <w:spacing w:after="0" w:line="240" w:lineRule="auto"/>
        <w:ind w:firstLine="966"/>
        <w:rPr>
          <w:rFonts w:ascii="Times New Roman" w:eastAsia="Times New Roman" w:hAnsi="Times New Roman"/>
          <w:sz w:val="24"/>
          <w:szCs w:val="24"/>
          <w:lang w:eastAsia="ru-RU"/>
        </w:rPr>
      </w:pPr>
      <w:r w:rsidRPr="003D3DA8">
        <w:rPr>
          <w:rFonts w:ascii="Times New Roman" w:hAnsi="Times New Roman"/>
          <w:sz w:val="24"/>
          <w:szCs w:val="24"/>
        </w:rPr>
        <w:t xml:space="preserve">В ответ на изменения, происходящие в нашем быстроменяющемся мире, государством взят курс на обновление российского образования. Школа как важный социальный институт должна помочь становлению личности, обладающей такими  </w:t>
      </w:r>
      <w:r w:rsidRPr="003D3DA8">
        <w:rPr>
          <w:rFonts w:ascii="Times New Roman" w:hAnsi="Times New Roman"/>
          <w:sz w:val="24"/>
          <w:szCs w:val="24"/>
        </w:rPr>
        <w:lastRenderedPageBreak/>
        <w:t>важнейшими качествами как инициативность, способность творчески мыслить и находить нестандартные решения,  выбирать профессиональный путь, готовность к самообразованию в течение всей жизни. Одной из важнейших целей основного  образования в соответствии с Федеральным государственным образовательным стандартом основного общего образования является формирование учебной деятельности. Достаточный уровень ее сформированности обеспечивает возможность развития психических и личностных новообразований как существенного результата образования в основной  школе. Особое значение учебной деятельности в установлении другого типа взаимодействия учителя и учащихся: сотрудничество, совместная работа учителя и учеников, активное участие ребенка в каждом шаге обучения. Федеральные государственные образовательные стандарты (ФГОС) ставят перед учительством задачу формирования «универсальных учебных действий, обеспечивающих  школьникам умение учиться, способность к саморазвитию и самосовершенствованию. Всё это достигается путём сознательного, активного присвоения учащимися социального опыта. При этом знания, умения и навыки (ЗУН) рассматриваются как производные от соответствующих видов целенаправленных действий, т.е. они формируются, применяются и сохраняются в тесной связи с активными действиями самих</w:t>
      </w:r>
      <w:r w:rsidRPr="003D3DA8">
        <w:rPr>
          <w:rFonts w:ascii="Times New Roman" w:eastAsia="Times New Roman" w:hAnsi="Times New Roman"/>
          <w:sz w:val="24"/>
          <w:szCs w:val="24"/>
          <w:lang w:eastAsia="ru-RU"/>
        </w:rPr>
        <w:t xml:space="preserve"> учащихся». </w:t>
      </w:r>
    </w:p>
    <w:p w:rsidR="00B67163" w:rsidRPr="003D3DA8" w:rsidRDefault="00B67163" w:rsidP="009D65EB">
      <w:pPr>
        <w:spacing w:after="0" w:line="240" w:lineRule="auto"/>
        <w:rPr>
          <w:rFonts w:ascii="Times New Roman" w:hAnsi="Times New Roman"/>
          <w:sz w:val="24"/>
          <w:szCs w:val="24"/>
        </w:rPr>
      </w:pPr>
      <w:r w:rsidRPr="003D3DA8">
        <w:rPr>
          <w:rFonts w:ascii="Times New Roman" w:hAnsi="Times New Roman"/>
          <w:sz w:val="24"/>
          <w:szCs w:val="24"/>
        </w:rPr>
        <w:t>Программа развития универсальных учебных действий на ступени основного образования (далее — программа развития УУД) конкретизирует требования государственного стандарта к личностным и метапредметным результатам освоения основной образовательной программы основного общего образования, дополняет традиционное содерж</w:t>
      </w:r>
      <w:r w:rsidR="00146D61">
        <w:rPr>
          <w:rFonts w:ascii="Times New Roman" w:hAnsi="Times New Roman"/>
          <w:sz w:val="24"/>
          <w:szCs w:val="24"/>
        </w:rPr>
        <w:t xml:space="preserve">ание программ воспитания в Прокуткинской </w:t>
      </w:r>
      <w:r w:rsidRPr="003D3DA8">
        <w:rPr>
          <w:rFonts w:ascii="Times New Roman" w:hAnsi="Times New Roman"/>
          <w:sz w:val="24"/>
          <w:szCs w:val="24"/>
        </w:rPr>
        <w:t xml:space="preserve"> СОШ и служит основой для разработки примерных программ учебных предметов, курсов, дисциплин, а также программ внеурочной деятельности и дополнительного образования.</w:t>
      </w:r>
    </w:p>
    <w:p w:rsidR="00B67163" w:rsidRPr="003D3DA8" w:rsidRDefault="00B67163" w:rsidP="009D65EB">
      <w:pPr>
        <w:spacing w:after="0" w:line="240" w:lineRule="auto"/>
        <w:rPr>
          <w:rFonts w:ascii="Times New Roman" w:hAnsi="Times New Roman"/>
          <w:sz w:val="24"/>
          <w:szCs w:val="24"/>
        </w:rPr>
      </w:pPr>
      <w:r w:rsidRPr="003D3DA8">
        <w:rPr>
          <w:rFonts w:ascii="Times New Roman" w:hAnsi="Times New Roman"/>
          <w:sz w:val="24"/>
          <w:szCs w:val="24"/>
        </w:rPr>
        <w:t xml:space="preserve">Программа развития УУД в основной школе  определяет: </w:t>
      </w:r>
    </w:p>
    <w:p w:rsidR="00B67163" w:rsidRPr="003D3DA8" w:rsidRDefault="00B67163" w:rsidP="009D65EB">
      <w:pPr>
        <w:pStyle w:val="a8"/>
        <w:numPr>
          <w:ilvl w:val="0"/>
          <w:numId w:val="155"/>
        </w:numPr>
        <w:ind w:left="284"/>
        <w:rPr>
          <w:rFonts w:ascii="Times New Roman" w:hAnsi="Times New Roman"/>
        </w:rPr>
      </w:pPr>
      <w:r w:rsidRPr="003D3DA8">
        <w:rPr>
          <w:rFonts w:ascii="Times New Roman" w:hAnsi="Times New Roman"/>
        </w:rPr>
        <w:t>цели и задачи взаимодействия педагогов и учащихся по развитию универсальных учебных действий, описание основных подходов, обеспечивающих эффективное их усвоение учащимися, взаимосвязи содержания учебной и внеучебной деятельности школьников по развитию УУД;</w:t>
      </w:r>
    </w:p>
    <w:p w:rsidR="00B67163" w:rsidRPr="003D3DA8" w:rsidRDefault="00B67163" w:rsidP="009D65EB">
      <w:pPr>
        <w:pStyle w:val="a8"/>
        <w:numPr>
          <w:ilvl w:val="0"/>
          <w:numId w:val="155"/>
        </w:numPr>
        <w:ind w:left="284"/>
        <w:rPr>
          <w:rFonts w:ascii="Times New Roman" w:hAnsi="Times New Roman"/>
        </w:rPr>
      </w:pPr>
      <w:r w:rsidRPr="003D3DA8">
        <w:rPr>
          <w:rFonts w:ascii="Times New Roman" w:hAnsi="Times New Roman"/>
        </w:rPr>
        <w:t>планируемые результаты усвоения учащимися познавательных, регулятивных и коммуникативных универсальных учебных действий, показатели уровней и степени владения ими, их взаимосвязь с другими результатами освоения основной образовательной программы основного общего образования;</w:t>
      </w:r>
    </w:p>
    <w:p w:rsidR="00B67163" w:rsidRPr="003D3DA8" w:rsidRDefault="00B67163" w:rsidP="009D65EB">
      <w:pPr>
        <w:pStyle w:val="a8"/>
        <w:numPr>
          <w:ilvl w:val="0"/>
          <w:numId w:val="155"/>
        </w:numPr>
        <w:ind w:left="284"/>
        <w:rPr>
          <w:rFonts w:ascii="Times New Roman" w:hAnsi="Times New Roman"/>
        </w:rPr>
      </w:pPr>
      <w:r w:rsidRPr="003D3DA8">
        <w:rPr>
          <w:rFonts w:ascii="Times New Roman" w:hAnsi="Times New Roman"/>
        </w:rPr>
        <w:t>ценностные ориентиры, место и формы развития УУД: образовательные области, учебные предметы, внеурочные занятия и т.п. Связь универсальных учебных действий с содержанием учебных предметов;</w:t>
      </w:r>
    </w:p>
    <w:p w:rsidR="00B67163" w:rsidRPr="003D3DA8" w:rsidRDefault="00B67163" w:rsidP="009D65EB">
      <w:pPr>
        <w:pStyle w:val="a8"/>
        <w:numPr>
          <w:ilvl w:val="0"/>
          <w:numId w:val="155"/>
        </w:numPr>
        <w:ind w:left="284"/>
        <w:rPr>
          <w:rFonts w:ascii="Times New Roman" w:hAnsi="Times New Roman"/>
        </w:rPr>
      </w:pPr>
      <w:r w:rsidRPr="003D3DA8">
        <w:rPr>
          <w:rFonts w:ascii="Times New Roman" w:hAnsi="Times New Roman"/>
        </w:rPr>
        <w:t>основные направления деятельности по развитию УУД в основной школе, описание технологии включения развивающих задач как в урочную, так и внеурочную деятельность учащихся;</w:t>
      </w:r>
    </w:p>
    <w:p w:rsidR="00B67163" w:rsidRPr="003D3DA8" w:rsidRDefault="00F70AD8" w:rsidP="009D65EB">
      <w:pPr>
        <w:pStyle w:val="a8"/>
        <w:numPr>
          <w:ilvl w:val="0"/>
          <w:numId w:val="155"/>
        </w:numPr>
        <w:ind w:left="284"/>
        <w:rPr>
          <w:rFonts w:ascii="Times New Roman" w:hAnsi="Times New Roman"/>
        </w:rPr>
      </w:pPr>
      <w:r>
        <w:rPr>
          <w:rFonts w:ascii="Times New Roman" w:hAnsi="Times New Roman"/>
        </w:rPr>
        <w:t>условия развития УУД.</w:t>
      </w:r>
    </w:p>
    <w:p w:rsidR="00B67163" w:rsidRPr="00F70AD8" w:rsidRDefault="00B67163" w:rsidP="009D65EB">
      <w:pPr>
        <w:pStyle w:val="a7"/>
        <w:widowControl w:val="0"/>
        <w:tabs>
          <w:tab w:val="left" w:pos="567"/>
        </w:tabs>
        <w:spacing w:before="0" w:beforeAutospacing="0" w:after="0" w:afterAutospacing="0"/>
        <w:rPr>
          <w:rFonts w:ascii="Times New Roman" w:hAnsi="Times New Roman"/>
        </w:rPr>
      </w:pPr>
      <w:r w:rsidRPr="00F70AD8">
        <w:rPr>
          <w:rFonts w:ascii="Times New Roman" w:hAnsi="Times New Roman"/>
          <w:b/>
          <w:bCs/>
        </w:rPr>
        <w:t>Целью программы</w:t>
      </w:r>
      <w:r w:rsidRPr="00F70AD8">
        <w:rPr>
          <w:rFonts w:ascii="Times New Roman" w:hAnsi="Times New Roman"/>
        </w:rPr>
        <w:t xml:space="preserve"> развития УУД является обеспечение организационно-методических условий для реализации системно-деятельностного подхода, положенного в основу ФГОС ООО, с тем, чтобы сформировать у учащихся основной школы способности к самостоятельному учебному целеполаганию и учебному сотрудничеству.</w:t>
      </w:r>
    </w:p>
    <w:p w:rsidR="00B67163" w:rsidRPr="00F70AD8" w:rsidRDefault="00B67163" w:rsidP="009D65EB">
      <w:pPr>
        <w:pStyle w:val="a7"/>
        <w:widowControl w:val="0"/>
        <w:tabs>
          <w:tab w:val="left" w:pos="567"/>
        </w:tabs>
        <w:spacing w:before="0" w:beforeAutospacing="0" w:after="0" w:afterAutospacing="0"/>
        <w:ind w:firstLine="709"/>
        <w:rPr>
          <w:rFonts w:ascii="Times New Roman" w:hAnsi="Times New Roman"/>
        </w:rPr>
      </w:pPr>
      <w:r w:rsidRPr="00F70AD8">
        <w:rPr>
          <w:rFonts w:ascii="Times New Roman" w:hAnsi="Times New Roman"/>
        </w:rPr>
        <w:t xml:space="preserve">В соответствии с указанной целью программа развития УУД в основной школе определяет следующие </w:t>
      </w:r>
      <w:r w:rsidRPr="00F70AD8">
        <w:rPr>
          <w:rFonts w:ascii="Times New Roman" w:hAnsi="Times New Roman"/>
          <w:b/>
          <w:bCs/>
        </w:rPr>
        <w:t>задачи</w:t>
      </w:r>
      <w:r w:rsidRPr="00F70AD8">
        <w:rPr>
          <w:rFonts w:ascii="Times New Roman" w:hAnsi="Times New Roman"/>
        </w:rPr>
        <w:t>:</w:t>
      </w:r>
    </w:p>
    <w:p w:rsidR="00B67163" w:rsidRPr="00F70AD8" w:rsidRDefault="00B67163" w:rsidP="009D65EB">
      <w:pPr>
        <w:pStyle w:val="a7"/>
        <w:widowControl w:val="0"/>
        <w:numPr>
          <w:ilvl w:val="0"/>
          <w:numId w:val="3"/>
        </w:numPr>
        <w:tabs>
          <w:tab w:val="clear" w:pos="720"/>
          <w:tab w:val="num" w:pos="993"/>
        </w:tabs>
        <w:spacing w:before="0" w:beforeAutospacing="0" w:after="0" w:afterAutospacing="0"/>
        <w:ind w:left="0" w:firstLine="709"/>
        <w:textAlignment w:val="baseline"/>
        <w:rPr>
          <w:rFonts w:ascii="Times New Roman" w:hAnsi="Times New Roman"/>
        </w:rPr>
      </w:pPr>
      <w:r w:rsidRPr="00F70AD8">
        <w:rPr>
          <w:rFonts w:ascii="Times New Roman" w:hAnsi="Times New Roman"/>
        </w:rPr>
        <w:t>организация взаимодействия педагогов и обучающихся и их родителей по развитию универсальных учебных действий в основной школе;</w:t>
      </w:r>
    </w:p>
    <w:p w:rsidR="00B67163" w:rsidRPr="00F70AD8" w:rsidRDefault="00B67163" w:rsidP="009D65EB">
      <w:pPr>
        <w:pStyle w:val="a7"/>
        <w:widowControl w:val="0"/>
        <w:numPr>
          <w:ilvl w:val="0"/>
          <w:numId w:val="3"/>
        </w:numPr>
        <w:tabs>
          <w:tab w:val="clear" w:pos="720"/>
          <w:tab w:val="num" w:pos="993"/>
        </w:tabs>
        <w:spacing w:before="0" w:beforeAutospacing="0" w:after="0" w:afterAutospacing="0"/>
        <w:ind w:left="0" w:firstLine="709"/>
        <w:textAlignment w:val="baseline"/>
        <w:rPr>
          <w:rFonts w:ascii="Times New Roman" w:hAnsi="Times New Roman"/>
        </w:rPr>
      </w:pPr>
      <w:r w:rsidRPr="00F70AD8">
        <w:rPr>
          <w:rFonts w:ascii="Times New Roman" w:hAnsi="Times New Roman"/>
        </w:rPr>
        <w:t xml:space="preserve">реализация основных подходов, обеспечивающих эффективное освоение УУД обучающимися, взаимосвязь способов организации урочной и внеурочной деятельности обучающихся по развитию УУД, в том числе на материале содержания учебных </w:t>
      </w:r>
      <w:r w:rsidRPr="00F70AD8">
        <w:rPr>
          <w:rFonts w:ascii="Times New Roman" w:hAnsi="Times New Roman"/>
        </w:rPr>
        <w:lastRenderedPageBreak/>
        <w:t>предметов;</w:t>
      </w:r>
    </w:p>
    <w:p w:rsidR="00B67163" w:rsidRPr="00F70AD8" w:rsidRDefault="00B67163" w:rsidP="009D65EB">
      <w:pPr>
        <w:pStyle w:val="a7"/>
        <w:widowControl w:val="0"/>
        <w:numPr>
          <w:ilvl w:val="0"/>
          <w:numId w:val="3"/>
        </w:numPr>
        <w:tabs>
          <w:tab w:val="clear" w:pos="720"/>
          <w:tab w:val="num" w:pos="993"/>
        </w:tabs>
        <w:spacing w:before="0" w:beforeAutospacing="0" w:after="0" w:afterAutospacing="0"/>
        <w:ind w:left="0" w:firstLine="709"/>
        <w:textAlignment w:val="baseline"/>
        <w:rPr>
          <w:rFonts w:ascii="Times New Roman" w:hAnsi="Times New Roman"/>
        </w:rPr>
      </w:pPr>
      <w:r w:rsidRPr="00F70AD8">
        <w:rPr>
          <w:rFonts w:ascii="Times New Roman" w:hAnsi="Times New Roman"/>
        </w:rPr>
        <w:t>включение развивающих задач как в урочную, так и внеурочную деятельность обучающихся;</w:t>
      </w:r>
    </w:p>
    <w:p w:rsidR="00B67163" w:rsidRPr="00F70AD8" w:rsidRDefault="00B67163" w:rsidP="009D65EB">
      <w:pPr>
        <w:pStyle w:val="a7"/>
        <w:widowControl w:val="0"/>
        <w:numPr>
          <w:ilvl w:val="0"/>
          <w:numId w:val="3"/>
        </w:numPr>
        <w:tabs>
          <w:tab w:val="clear" w:pos="720"/>
          <w:tab w:val="num" w:pos="993"/>
        </w:tabs>
        <w:spacing w:before="0" w:beforeAutospacing="0" w:after="0" w:afterAutospacing="0"/>
        <w:ind w:left="0" w:firstLine="709"/>
        <w:textAlignment w:val="baseline"/>
        <w:rPr>
          <w:rFonts w:ascii="Times New Roman" w:hAnsi="Times New Roman"/>
        </w:rPr>
      </w:pPr>
      <w:r w:rsidRPr="00F70AD8">
        <w:rPr>
          <w:rFonts w:ascii="Times New Roman" w:hAnsi="Times New Roman"/>
        </w:rPr>
        <w:t>обеспечение преемственности и особенностей программы развития универсальных учебных действий при переходе от начального к основному общему образованию.</w:t>
      </w:r>
    </w:p>
    <w:p w:rsidR="00B67163" w:rsidRPr="00F70AD8" w:rsidRDefault="00B67163" w:rsidP="009D65EB">
      <w:pPr>
        <w:pStyle w:val="a7"/>
        <w:widowControl w:val="0"/>
        <w:tabs>
          <w:tab w:val="left" w:pos="567"/>
        </w:tabs>
        <w:spacing w:before="0" w:beforeAutospacing="0" w:after="0" w:afterAutospacing="0"/>
        <w:rPr>
          <w:rFonts w:ascii="Times New Roman" w:hAnsi="Times New Roman"/>
        </w:rPr>
      </w:pPr>
      <w:r w:rsidRPr="00F70AD8">
        <w:rPr>
          <w:rFonts w:ascii="Times New Roman" w:hAnsi="Times New Roman"/>
        </w:rPr>
        <w:tab/>
        <w:t>Формирование системы универсальных учебных действий осуществляется с учетом возрастных особенностей развития личностной и познавательной сфер обучающегося. УУД представляют собой целостную взаимосвязанную систему, определяемую общей логикой возрастного развития.</w:t>
      </w:r>
    </w:p>
    <w:p w:rsidR="00B67163" w:rsidRPr="00F70AD8" w:rsidRDefault="00B67163" w:rsidP="009D65EB">
      <w:pPr>
        <w:pStyle w:val="a7"/>
        <w:widowControl w:val="0"/>
        <w:tabs>
          <w:tab w:val="left" w:pos="567"/>
        </w:tabs>
        <w:spacing w:before="0" w:beforeAutospacing="0" w:after="0" w:afterAutospacing="0"/>
        <w:rPr>
          <w:rFonts w:ascii="Times New Roman" w:hAnsi="Times New Roman"/>
        </w:rPr>
      </w:pPr>
      <w:r w:rsidRPr="00F70AD8">
        <w:rPr>
          <w:rFonts w:ascii="Times New Roman" w:hAnsi="Times New Roman"/>
        </w:rPr>
        <w:tab/>
        <w:t>Исходя из того, что в подростковом возрасте ведущей становится деятельность межличностного общения, приоритетное значение в развитии УУД в этот период приобретают коммуникативные учебные действия. В этом смысле задача начальной школы «учить ученика учиться» должна быть трансформирована в новую задачу для основной школы – «инициировать учебное сотрудничество».</w:t>
      </w:r>
    </w:p>
    <w:p w:rsidR="00B67163" w:rsidRPr="00F70AD8" w:rsidRDefault="00B67163" w:rsidP="009D65EB">
      <w:pPr>
        <w:pStyle w:val="a7"/>
        <w:widowControl w:val="0"/>
        <w:tabs>
          <w:tab w:val="left" w:pos="567"/>
        </w:tabs>
        <w:spacing w:before="0" w:beforeAutospacing="0" w:after="0" w:afterAutospacing="0"/>
        <w:ind w:firstLine="709"/>
        <w:rPr>
          <w:rFonts w:ascii="Times New Roman" w:hAnsi="Times New Roman"/>
          <w:b/>
        </w:rPr>
      </w:pPr>
    </w:p>
    <w:p w:rsidR="00B67163" w:rsidRPr="00F70AD8" w:rsidRDefault="00B67163" w:rsidP="009D65EB">
      <w:pPr>
        <w:pStyle w:val="a7"/>
        <w:widowControl w:val="0"/>
        <w:tabs>
          <w:tab w:val="left" w:pos="567"/>
        </w:tabs>
        <w:spacing w:before="0" w:beforeAutospacing="0" w:after="0" w:afterAutospacing="0"/>
        <w:ind w:firstLine="709"/>
        <w:rPr>
          <w:rFonts w:ascii="Times New Roman" w:hAnsi="Times New Roman"/>
          <w:b/>
        </w:rPr>
      </w:pPr>
      <w:r w:rsidRPr="00F70AD8">
        <w:rPr>
          <w:rFonts w:ascii="Times New Roman" w:hAnsi="Times New Roman"/>
          <w:b/>
        </w:rPr>
        <w:t>2.1.3. Описание понятий, функций, состава и характеристик универсальных учебных действий (регулятивных, познавательных и коммуникативных) и их связи с содержанием отдельных учебных предметов, внеурочной и внешкольной деятельностью, а также места отдельных компонентов универсальных учебных действий в структуре образовательного процесса</w:t>
      </w:r>
    </w:p>
    <w:p w:rsidR="00B67163" w:rsidRPr="00F70AD8" w:rsidRDefault="00B67163" w:rsidP="009D65EB">
      <w:pPr>
        <w:pStyle w:val="a7"/>
        <w:widowControl w:val="0"/>
        <w:tabs>
          <w:tab w:val="left" w:pos="567"/>
        </w:tabs>
        <w:spacing w:before="0" w:beforeAutospacing="0" w:after="0" w:afterAutospacing="0"/>
        <w:ind w:firstLine="709"/>
        <w:rPr>
          <w:rFonts w:ascii="Times New Roman" w:hAnsi="Times New Roman"/>
        </w:rPr>
      </w:pPr>
      <w:r w:rsidRPr="00F70AD8">
        <w:rPr>
          <w:rFonts w:ascii="Times New Roman" w:hAnsi="Times New Roman"/>
        </w:rPr>
        <w:t>К принципам формирования УУД в основной школе относятся:</w:t>
      </w:r>
    </w:p>
    <w:p w:rsidR="00B67163" w:rsidRPr="00F70AD8" w:rsidRDefault="00B67163" w:rsidP="009D65EB">
      <w:pPr>
        <w:pStyle w:val="a7"/>
        <w:widowControl w:val="0"/>
        <w:numPr>
          <w:ilvl w:val="0"/>
          <w:numId w:val="4"/>
        </w:numPr>
        <w:tabs>
          <w:tab w:val="clear" w:pos="720"/>
          <w:tab w:val="left" w:pos="1134"/>
        </w:tabs>
        <w:spacing w:before="0" w:beforeAutospacing="0" w:after="0" w:afterAutospacing="0"/>
        <w:ind w:left="0" w:firstLine="709"/>
        <w:textAlignment w:val="baseline"/>
        <w:rPr>
          <w:rFonts w:ascii="Times New Roman" w:hAnsi="Times New Roman"/>
        </w:rPr>
      </w:pPr>
      <w:r w:rsidRPr="00F70AD8">
        <w:rPr>
          <w:rFonts w:ascii="Times New Roman" w:hAnsi="Times New Roman"/>
        </w:rPr>
        <w:t>формирование УУД – задача, сквозная для всего образовательного процесса (урочная, внеурочная деятельность);</w:t>
      </w:r>
    </w:p>
    <w:p w:rsidR="00B67163" w:rsidRPr="00F70AD8" w:rsidRDefault="00B67163" w:rsidP="009D65EB">
      <w:pPr>
        <w:pStyle w:val="a7"/>
        <w:widowControl w:val="0"/>
        <w:numPr>
          <w:ilvl w:val="0"/>
          <w:numId w:val="4"/>
        </w:numPr>
        <w:tabs>
          <w:tab w:val="clear" w:pos="720"/>
          <w:tab w:val="left" w:pos="1134"/>
        </w:tabs>
        <w:spacing w:before="0" w:beforeAutospacing="0" w:after="0" w:afterAutospacing="0"/>
        <w:ind w:left="0" w:firstLine="709"/>
        <w:textAlignment w:val="baseline"/>
        <w:rPr>
          <w:rFonts w:ascii="Times New Roman" w:hAnsi="Times New Roman"/>
        </w:rPr>
      </w:pPr>
      <w:r w:rsidRPr="00F70AD8">
        <w:rPr>
          <w:rFonts w:ascii="Times New Roman" w:hAnsi="Times New Roman"/>
        </w:rPr>
        <w:t>формирование УУД обязательно требует работы с предметным или междисципдинарным содержанием;</w:t>
      </w:r>
    </w:p>
    <w:p w:rsidR="00B67163" w:rsidRPr="00F70AD8" w:rsidRDefault="00043592" w:rsidP="009D65EB">
      <w:pPr>
        <w:pStyle w:val="a7"/>
        <w:widowControl w:val="0"/>
        <w:numPr>
          <w:ilvl w:val="0"/>
          <w:numId w:val="4"/>
        </w:numPr>
        <w:tabs>
          <w:tab w:val="clear" w:pos="720"/>
          <w:tab w:val="left" w:pos="1134"/>
        </w:tabs>
        <w:spacing w:before="0" w:beforeAutospacing="0" w:after="0" w:afterAutospacing="0"/>
        <w:ind w:left="0" w:firstLine="709"/>
        <w:textAlignment w:val="baseline"/>
        <w:rPr>
          <w:rFonts w:ascii="Times New Roman" w:hAnsi="Times New Roman"/>
        </w:rPr>
      </w:pPr>
      <w:r>
        <w:rPr>
          <w:rFonts w:ascii="Times New Roman" w:hAnsi="Times New Roman"/>
        </w:rPr>
        <w:t xml:space="preserve">Прокуткинская  </w:t>
      </w:r>
      <w:r w:rsidR="00B67163" w:rsidRPr="00F70AD8">
        <w:rPr>
          <w:rFonts w:ascii="Times New Roman" w:hAnsi="Times New Roman"/>
        </w:rPr>
        <w:t xml:space="preserve"> СОШ в рамках своей ООП определяет, на каком именно материале (в том числе в рамках учебной и внеучебной деятельности) реализовывать программу по развитию УУД;</w:t>
      </w:r>
    </w:p>
    <w:p w:rsidR="00B67163" w:rsidRPr="00F70AD8" w:rsidRDefault="00B67163" w:rsidP="009D65EB">
      <w:pPr>
        <w:pStyle w:val="a7"/>
        <w:widowControl w:val="0"/>
        <w:numPr>
          <w:ilvl w:val="0"/>
          <w:numId w:val="4"/>
        </w:numPr>
        <w:tabs>
          <w:tab w:val="clear" w:pos="720"/>
          <w:tab w:val="left" w:pos="1134"/>
        </w:tabs>
        <w:spacing w:before="0" w:beforeAutospacing="0" w:after="0" w:afterAutospacing="0"/>
        <w:ind w:left="0" w:firstLine="709"/>
        <w:textAlignment w:val="baseline"/>
        <w:rPr>
          <w:rFonts w:ascii="Times New Roman" w:hAnsi="Times New Roman"/>
        </w:rPr>
      </w:pPr>
      <w:r w:rsidRPr="00F70AD8">
        <w:rPr>
          <w:rFonts w:ascii="Times New Roman" w:hAnsi="Times New Roman"/>
        </w:rPr>
        <w:t>преемственность по отношению к начальной школе, но с учетом специфики подросткового возраста. Специфика подросткового возраста заключается в том, что возрастает значимость различных социальных практик, исследовательской и проектной деятельности, использования ИКТ;</w:t>
      </w:r>
    </w:p>
    <w:p w:rsidR="00B67163" w:rsidRPr="00F70AD8" w:rsidRDefault="00B67163" w:rsidP="009D65EB">
      <w:pPr>
        <w:pStyle w:val="a7"/>
        <w:widowControl w:val="0"/>
        <w:numPr>
          <w:ilvl w:val="0"/>
          <w:numId w:val="4"/>
        </w:numPr>
        <w:tabs>
          <w:tab w:val="clear" w:pos="720"/>
          <w:tab w:val="left" w:pos="1134"/>
        </w:tabs>
        <w:spacing w:before="0" w:beforeAutospacing="0" w:after="0" w:afterAutospacing="0"/>
        <w:ind w:left="0" w:firstLine="709"/>
        <w:textAlignment w:val="baseline"/>
        <w:rPr>
          <w:rFonts w:ascii="Times New Roman" w:hAnsi="Times New Roman"/>
        </w:rPr>
      </w:pPr>
      <w:r w:rsidRPr="00F70AD8">
        <w:rPr>
          <w:rFonts w:ascii="Times New Roman" w:hAnsi="Times New Roman"/>
        </w:rPr>
        <w:t>отход от понимания урока как ключевой единицы образовательного процесса (как правило, говорить о формировании УУД можно в рамках серии учебных занятий при том, что гибко сочетаются урочные, внеурочные формы, а также самостоятельная работа учащегося);</w:t>
      </w:r>
    </w:p>
    <w:p w:rsidR="00B67163" w:rsidRPr="00F70AD8" w:rsidRDefault="00B67163" w:rsidP="009D65EB">
      <w:pPr>
        <w:pStyle w:val="a7"/>
        <w:widowControl w:val="0"/>
        <w:numPr>
          <w:ilvl w:val="0"/>
          <w:numId w:val="4"/>
        </w:numPr>
        <w:tabs>
          <w:tab w:val="clear" w:pos="720"/>
          <w:tab w:val="left" w:pos="1134"/>
        </w:tabs>
        <w:spacing w:before="0" w:beforeAutospacing="0" w:after="0" w:afterAutospacing="0"/>
        <w:ind w:left="0" w:firstLine="709"/>
        <w:textAlignment w:val="baseline"/>
        <w:rPr>
          <w:rFonts w:ascii="Times New Roman" w:hAnsi="Times New Roman"/>
        </w:rPr>
      </w:pPr>
      <w:r w:rsidRPr="00F70AD8">
        <w:rPr>
          <w:rFonts w:ascii="Times New Roman" w:hAnsi="Times New Roman"/>
        </w:rPr>
        <w:t xml:space="preserve">при составлении учебного плана и расписания сделан акцент на нелинейность, наличие элективных компонентов, вариативность, индивидуализацию. </w:t>
      </w:r>
    </w:p>
    <w:p w:rsidR="00B67163" w:rsidRPr="00F70AD8" w:rsidRDefault="00B67163" w:rsidP="009D65EB">
      <w:pPr>
        <w:pStyle w:val="a7"/>
        <w:widowControl w:val="0"/>
        <w:tabs>
          <w:tab w:val="left" w:pos="567"/>
        </w:tabs>
        <w:spacing w:before="0" w:beforeAutospacing="0" w:after="0" w:afterAutospacing="0"/>
        <w:ind w:firstLine="709"/>
        <w:rPr>
          <w:rFonts w:ascii="Times New Roman" w:hAnsi="Times New Roman"/>
        </w:rPr>
      </w:pPr>
      <w:r w:rsidRPr="00F70AD8">
        <w:rPr>
          <w:rFonts w:ascii="Times New Roman" w:hAnsi="Times New Roman"/>
        </w:rPr>
        <w:t xml:space="preserve">По отношению к начальной школе программа развития УУД сохраняет преемственность, но учебная деятельность в основной школе приближается к самостоятельному поиску теоретических знаний и общих способов действий. В этом смысле, работая на этапе основной школы, учитель удерживает два фокуса: индивидуализацию образовательного процесса и умение инициативно разворачивать учебное сотрудничество с другими людьми. </w:t>
      </w:r>
    </w:p>
    <w:p w:rsidR="00B67163" w:rsidRPr="00F70AD8" w:rsidRDefault="00B67163" w:rsidP="009D65EB">
      <w:pPr>
        <w:pStyle w:val="a7"/>
        <w:widowControl w:val="0"/>
        <w:tabs>
          <w:tab w:val="left" w:pos="567"/>
        </w:tabs>
        <w:spacing w:before="0" w:beforeAutospacing="0" w:after="0" w:afterAutospacing="0"/>
        <w:ind w:firstLine="709"/>
        <w:rPr>
          <w:rFonts w:ascii="Times New Roman" w:hAnsi="Times New Roman"/>
        </w:rPr>
      </w:pPr>
      <w:r w:rsidRPr="00F70AD8">
        <w:rPr>
          <w:rFonts w:ascii="Times New Roman" w:hAnsi="Times New Roman"/>
        </w:rPr>
        <w:t xml:space="preserve">В результате изучения базовых и дополнительных учебных предметов, а также в ходе внеурочной деятельности у выпускников основной школы будут сформированы познавательные, коммуникативные и регулятивные УУД как основа учебного сотрудничества и умения учиться в общении. </w:t>
      </w:r>
    </w:p>
    <w:p w:rsidR="00B67163" w:rsidRPr="00F70AD8" w:rsidRDefault="00B67163" w:rsidP="009D65EB">
      <w:pPr>
        <w:pStyle w:val="a7"/>
        <w:widowControl w:val="0"/>
        <w:tabs>
          <w:tab w:val="left" w:pos="567"/>
        </w:tabs>
        <w:spacing w:before="0" w:beforeAutospacing="0" w:after="0" w:afterAutospacing="0"/>
        <w:ind w:firstLine="709"/>
        <w:rPr>
          <w:rFonts w:ascii="Times New Roman" w:hAnsi="Times New Roman"/>
        </w:rPr>
      </w:pPr>
      <w:r w:rsidRPr="00F70AD8">
        <w:rPr>
          <w:rFonts w:ascii="Times New Roman" w:hAnsi="Times New Roman"/>
        </w:rPr>
        <w:t xml:space="preserve">Для успешной деятельности по развитию УУД планируется  проводить занятия в разнообразных формах: уроки одновозрастные и разновозрастные; занятия, тренинги, проекты, практики, конференции, выездные сессии (школы) и пр., с постепенным </w:t>
      </w:r>
      <w:r w:rsidRPr="00F70AD8">
        <w:rPr>
          <w:rFonts w:ascii="Times New Roman" w:hAnsi="Times New Roman"/>
        </w:rPr>
        <w:lastRenderedPageBreak/>
        <w:t xml:space="preserve">расширением возможностей обучающихся осуществлять выбор уровня и характера самостоятельной работы. </w:t>
      </w:r>
    </w:p>
    <w:p w:rsidR="00B67163" w:rsidRPr="00F70AD8" w:rsidRDefault="00B67163" w:rsidP="009D65EB">
      <w:pPr>
        <w:pStyle w:val="a7"/>
        <w:widowControl w:val="0"/>
        <w:tabs>
          <w:tab w:val="left" w:pos="567"/>
        </w:tabs>
        <w:spacing w:before="0" w:beforeAutospacing="0" w:after="0" w:afterAutospacing="0"/>
        <w:ind w:firstLine="709"/>
        <w:rPr>
          <w:rFonts w:ascii="Times New Roman" w:hAnsi="Times New Roman"/>
        </w:rPr>
      </w:pPr>
      <w:r w:rsidRPr="00F70AD8">
        <w:rPr>
          <w:rFonts w:ascii="Times New Roman" w:hAnsi="Times New Roman"/>
        </w:rPr>
        <w:t>Решение задачи формирования УУД в основной школе происходит не только на занятиях по отдельным учебным предметам, но и в ходе внеурочной деятельности, а также в рамках кружков, элективов.</w:t>
      </w:r>
    </w:p>
    <w:p w:rsidR="00B67163" w:rsidRPr="00F70AD8" w:rsidRDefault="00B67163" w:rsidP="009D65EB">
      <w:pPr>
        <w:spacing w:after="0" w:line="240" w:lineRule="auto"/>
        <w:rPr>
          <w:rFonts w:ascii="Times New Roman" w:hAnsi="Times New Roman"/>
          <w:b/>
          <w:sz w:val="24"/>
          <w:szCs w:val="24"/>
        </w:rPr>
      </w:pPr>
    </w:p>
    <w:p w:rsidR="00B67163" w:rsidRPr="00F70AD8" w:rsidRDefault="00B67163" w:rsidP="009D65EB">
      <w:pPr>
        <w:pStyle w:val="a7"/>
        <w:widowControl w:val="0"/>
        <w:tabs>
          <w:tab w:val="left" w:pos="567"/>
        </w:tabs>
        <w:spacing w:before="0" w:beforeAutospacing="0" w:after="0" w:afterAutospacing="0"/>
        <w:ind w:firstLine="709"/>
        <w:rPr>
          <w:rFonts w:ascii="Times New Roman" w:hAnsi="Times New Roman"/>
          <w:b/>
        </w:rPr>
      </w:pPr>
      <w:r w:rsidRPr="00F70AD8">
        <w:rPr>
          <w:rFonts w:ascii="Times New Roman" w:hAnsi="Times New Roman"/>
          <w:b/>
        </w:rPr>
        <w:t>2.1.4. Типовые задачи применения универсальных учебных действий</w:t>
      </w:r>
    </w:p>
    <w:p w:rsidR="00B67163" w:rsidRPr="00F70AD8" w:rsidRDefault="00B67163" w:rsidP="009D65EB">
      <w:pPr>
        <w:pStyle w:val="a7"/>
        <w:widowControl w:val="0"/>
        <w:tabs>
          <w:tab w:val="left" w:pos="567"/>
        </w:tabs>
        <w:spacing w:before="0" w:beforeAutospacing="0" w:after="0" w:afterAutospacing="0"/>
        <w:ind w:firstLine="709"/>
        <w:rPr>
          <w:rFonts w:ascii="Times New Roman" w:hAnsi="Times New Roman"/>
        </w:rPr>
      </w:pPr>
      <w:r w:rsidRPr="00F70AD8">
        <w:rPr>
          <w:rFonts w:ascii="Times New Roman" w:hAnsi="Times New Roman"/>
        </w:rPr>
        <w:t>Задачи на применение УУД могут строиться как на материале учебных предметов, так и на практических ситуациях, встречающихся в жизни обучающегося и имеющих для него значение (экология, молодежные субкультуры, бытовые практико-ориентированные ситуации, логистика и др.).</w:t>
      </w:r>
    </w:p>
    <w:p w:rsidR="00B67163" w:rsidRPr="00F70AD8" w:rsidRDefault="00B67163" w:rsidP="009D65EB">
      <w:pPr>
        <w:pStyle w:val="a7"/>
        <w:widowControl w:val="0"/>
        <w:tabs>
          <w:tab w:val="left" w:pos="567"/>
        </w:tabs>
        <w:spacing w:before="0" w:beforeAutospacing="0" w:after="0" w:afterAutospacing="0"/>
        <w:ind w:firstLine="709"/>
        <w:rPr>
          <w:rFonts w:ascii="Times New Roman" w:hAnsi="Times New Roman"/>
        </w:rPr>
      </w:pPr>
      <w:r w:rsidRPr="00F70AD8">
        <w:rPr>
          <w:rFonts w:ascii="Times New Roman" w:hAnsi="Times New Roman"/>
        </w:rPr>
        <w:t>Различаются два типа заданий, связанных с УУД:</w:t>
      </w:r>
    </w:p>
    <w:p w:rsidR="00B67163" w:rsidRPr="00F70AD8" w:rsidRDefault="00B67163" w:rsidP="009D65EB">
      <w:pPr>
        <w:pStyle w:val="a7"/>
        <w:widowControl w:val="0"/>
        <w:numPr>
          <w:ilvl w:val="0"/>
          <w:numId w:val="11"/>
        </w:numPr>
        <w:tabs>
          <w:tab w:val="clear" w:pos="720"/>
          <w:tab w:val="left" w:pos="993"/>
        </w:tabs>
        <w:spacing w:before="0" w:beforeAutospacing="0" w:after="0" w:afterAutospacing="0"/>
        <w:ind w:left="0" w:firstLine="709"/>
        <w:textAlignment w:val="baseline"/>
        <w:rPr>
          <w:rFonts w:ascii="Times New Roman" w:hAnsi="Times New Roman"/>
        </w:rPr>
      </w:pPr>
      <w:r w:rsidRPr="00F70AD8">
        <w:rPr>
          <w:rFonts w:ascii="Times New Roman" w:hAnsi="Times New Roman"/>
        </w:rPr>
        <w:t>задания, позволяющие в рамках образовательного процесса сформировать УУД;</w:t>
      </w:r>
    </w:p>
    <w:p w:rsidR="00B67163" w:rsidRPr="00F70AD8" w:rsidRDefault="00B67163" w:rsidP="009D65EB">
      <w:pPr>
        <w:pStyle w:val="a7"/>
        <w:widowControl w:val="0"/>
        <w:numPr>
          <w:ilvl w:val="0"/>
          <w:numId w:val="11"/>
        </w:numPr>
        <w:tabs>
          <w:tab w:val="clear" w:pos="720"/>
          <w:tab w:val="left" w:pos="993"/>
        </w:tabs>
        <w:spacing w:before="0" w:beforeAutospacing="0" w:after="0" w:afterAutospacing="0"/>
        <w:ind w:left="0" w:firstLine="709"/>
        <w:textAlignment w:val="baseline"/>
        <w:rPr>
          <w:rFonts w:ascii="Times New Roman" w:hAnsi="Times New Roman"/>
        </w:rPr>
      </w:pPr>
      <w:r w:rsidRPr="00F70AD8">
        <w:rPr>
          <w:rFonts w:ascii="Times New Roman" w:hAnsi="Times New Roman"/>
        </w:rPr>
        <w:t>задания, позволяющие диагностировать уровень сформированности УУД.</w:t>
      </w:r>
    </w:p>
    <w:p w:rsidR="00B67163" w:rsidRPr="00F70AD8" w:rsidRDefault="00B67163" w:rsidP="009D65EB">
      <w:pPr>
        <w:pStyle w:val="a7"/>
        <w:widowControl w:val="0"/>
        <w:tabs>
          <w:tab w:val="left" w:pos="567"/>
        </w:tabs>
        <w:spacing w:before="0" w:beforeAutospacing="0" w:after="0" w:afterAutospacing="0"/>
        <w:ind w:firstLine="709"/>
        <w:rPr>
          <w:rFonts w:ascii="Times New Roman" w:hAnsi="Times New Roman"/>
        </w:rPr>
      </w:pPr>
      <w:r w:rsidRPr="00F70AD8">
        <w:rPr>
          <w:rFonts w:ascii="Times New Roman" w:hAnsi="Times New Roman"/>
        </w:rPr>
        <w:t>В первом случае задание может быть направлено на формирование целой группы связанных друг с другом универсальных учебных действий. Действия могут относиться как к одной категории (например, регулятивные), так и к разным.</w:t>
      </w:r>
    </w:p>
    <w:p w:rsidR="00B67163" w:rsidRPr="00F70AD8" w:rsidRDefault="00B67163" w:rsidP="009D65EB">
      <w:pPr>
        <w:pStyle w:val="a7"/>
        <w:widowControl w:val="0"/>
        <w:tabs>
          <w:tab w:val="left" w:pos="567"/>
        </w:tabs>
        <w:spacing w:before="0" w:beforeAutospacing="0" w:after="0" w:afterAutospacing="0"/>
        <w:ind w:firstLine="709"/>
        <w:rPr>
          <w:rFonts w:ascii="Times New Roman" w:hAnsi="Times New Roman"/>
        </w:rPr>
      </w:pPr>
      <w:r w:rsidRPr="00F70AD8">
        <w:rPr>
          <w:rFonts w:ascii="Times New Roman" w:hAnsi="Times New Roman"/>
        </w:rPr>
        <w:t>Во втором случае задание может быть сконструировано таким образом, чтобы проявлять способность учащегося применять какое-то конкретное универсальное учебное действие.</w:t>
      </w:r>
    </w:p>
    <w:p w:rsidR="00B67163" w:rsidRPr="00F70AD8" w:rsidRDefault="00B67163" w:rsidP="009D65EB">
      <w:pPr>
        <w:pStyle w:val="a7"/>
        <w:widowControl w:val="0"/>
        <w:tabs>
          <w:tab w:val="left" w:pos="567"/>
        </w:tabs>
        <w:spacing w:before="0" w:beforeAutospacing="0" w:after="0" w:afterAutospacing="0"/>
        <w:ind w:firstLine="709"/>
        <w:rPr>
          <w:rFonts w:ascii="Times New Roman" w:hAnsi="Times New Roman"/>
        </w:rPr>
      </w:pPr>
      <w:r w:rsidRPr="00F70AD8">
        <w:rPr>
          <w:rFonts w:ascii="Times New Roman" w:hAnsi="Times New Roman"/>
        </w:rPr>
        <w:t>В основной школе возможно использовать в том числе следующие типы задач:</w:t>
      </w:r>
    </w:p>
    <w:p w:rsidR="00B67163" w:rsidRPr="00F70AD8" w:rsidRDefault="00B67163" w:rsidP="009D65EB">
      <w:pPr>
        <w:pStyle w:val="a7"/>
        <w:widowControl w:val="0"/>
        <w:tabs>
          <w:tab w:val="left" w:pos="567"/>
        </w:tabs>
        <w:spacing w:before="0" w:beforeAutospacing="0" w:after="0" w:afterAutospacing="0"/>
        <w:ind w:firstLine="709"/>
        <w:rPr>
          <w:rFonts w:ascii="Times New Roman" w:hAnsi="Times New Roman"/>
        </w:rPr>
      </w:pPr>
      <w:r w:rsidRPr="00F70AD8">
        <w:rPr>
          <w:rFonts w:ascii="Times New Roman" w:hAnsi="Times New Roman"/>
        </w:rPr>
        <w:t>1. Задачи, формирующие коммуникативные УУД:</w:t>
      </w:r>
    </w:p>
    <w:p w:rsidR="00B67163" w:rsidRPr="00F70AD8" w:rsidRDefault="00B67163" w:rsidP="009D65EB">
      <w:pPr>
        <w:pStyle w:val="a7"/>
        <w:widowControl w:val="0"/>
        <w:numPr>
          <w:ilvl w:val="0"/>
          <w:numId w:val="10"/>
        </w:numPr>
        <w:tabs>
          <w:tab w:val="clear" w:pos="720"/>
          <w:tab w:val="left" w:pos="993"/>
        </w:tabs>
        <w:spacing w:before="0" w:beforeAutospacing="0" w:after="0" w:afterAutospacing="0"/>
        <w:ind w:left="0" w:firstLine="709"/>
        <w:textAlignment w:val="baseline"/>
        <w:rPr>
          <w:rFonts w:ascii="Times New Roman" w:hAnsi="Times New Roman"/>
        </w:rPr>
      </w:pPr>
      <w:r w:rsidRPr="00F70AD8">
        <w:rPr>
          <w:rFonts w:ascii="Times New Roman" w:hAnsi="Times New Roman"/>
        </w:rPr>
        <w:t>на учет позиции партнера;</w:t>
      </w:r>
    </w:p>
    <w:p w:rsidR="00B67163" w:rsidRPr="00F70AD8" w:rsidRDefault="00B67163" w:rsidP="009D65EB">
      <w:pPr>
        <w:pStyle w:val="a7"/>
        <w:widowControl w:val="0"/>
        <w:numPr>
          <w:ilvl w:val="0"/>
          <w:numId w:val="10"/>
        </w:numPr>
        <w:tabs>
          <w:tab w:val="clear" w:pos="720"/>
          <w:tab w:val="left" w:pos="993"/>
        </w:tabs>
        <w:spacing w:before="0" w:beforeAutospacing="0" w:after="0" w:afterAutospacing="0"/>
        <w:ind w:left="0" w:firstLine="709"/>
        <w:textAlignment w:val="baseline"/>
        <w:rPr>
          <w:rFonts w:ascii="Times New Roman" w:hAnsi="Times New Roman"/>
        </w:rPr>
      </w:pPr>
      <w:r w:rsidRPr="00F70AD8">
        <w:rPr>
          <w:rFonts w:ascii="Times New Roman" w:hAnsi="Times New Roman"/>
        </w:rPr>
        <w:t>на организацию и осуществление сотрудничества;</w:t>
      </w:r>
    </w:p>
    <w:p w:rsidR="00B67163" w:rsidRPr="00F70AD8" w:rsidRDefault="00B67163" w:rsidP="009D65EB">
      <w:pPr>
        <w:pStyle w:val="a7"/>
        <w:widowControl w:val="0"/>
        <w:numPr>
          <w:ilvl w:val="0"/>
          <w:numId w:val="10"/>
        </w:numPr>
        <w:tabs>
          <w:tab w:val="clear" w:pos="720"/>
          <w:tab w:val="left" w:pos="993"/>
        </w:tabs>
        <w:spacing w:before="0" w:beforeAutospacing="0" w:after="0" w:afterAutospacing="0"/>
        <w:ind w:left="0" w:firstLine="709"/>
        <w:textAlignment w:val="baseline"/>
        <w:rPr>
          <w:rFonts w:ascii="Times New Roman" w:hAnsi="Times New Roman"/>
        </w:rPr>
      </w:pPr>
      <w:r w:rsidRPr="00F70AD8">
        <w:rPr>
          <w:rFonts w:ascii="Times New Roman" w:hAnsi="Times New Roman"/>
        </w:rPr>
        <w:t>на передачу информации и отображение предметного содержания;</w:t>
      </w:r>
    </w:p>
    <w:p w:rsidR="00B67163" w:rsidRPr="00F70AD8" w:rsidRDefault="00B67163" w:rsidP="009D65EB">
      <w:pPr>
        <w:pStyle w:val="a7"/>
        <w:widowControl w:val="0"/>
        <w:numPr>
          <w:ilvl w:val="0"/>
          <w:numId w:val="10"/>
        </w:numPr>
        <w:tabs>
          <w:tab w:val="clear" w:pos="720"/>
          <w:tab w:val="left" w:pos="993"/>
        </w:tabs>
        <w:spacing w:before="0" w:beforeAutospacing="0" w:after="0" w:afterAutospacing="0"/>
        <w:ind w:left="0" w:firstLine="709"/>
        <w:textAlignment w:val="baseline"/>
        <w:rPr>
          <w:rFonts w:ascii="Times New Roman" w:hAnsi="Times New Roman"/>
        </w:rPr>
      </w:pPr>
      <w:r w:rsidRPr="00F70AD8">
        <w:rPr>
          <w:rFonts w:ascii="Times New Roman" w:hAnsi="Times New Roman"/>
        </w:rPr>
        <w:t>тренинги коммуникативных навыков;</w:t>
      </w:r>
    </w:p>
    <w:p w:rsidR="00B67163" w:rsidRPr="00F70AD8" w:rsidRDefault="00B67163" w:rsidP="009D65EB">
      <w:pPr>
        <w:pStyle w:val="a7"/>
        <w:widowControl w:val="0"/>
        <w:numPr>
          <w:ilvl w:val="0"/>
          <w:numId w:val="10"/>
        </w:numPr>
        <w:tabs>
          <w:tab w:val="clear" w:pos="720"/>
          <w:tab w:val="left" w:pos="993"/>
        </w:tabs>
        <w:spacing w:before="0" w:beforeAutospacing="0" w:after="0" w:afterAutospacing="0"/>
        <w:ind w:left="0" w:firstLine="709"/>
        <w:textAlignment w:val="baseline"/>
        <w:rPr>
          <w:rFonts w:ascii="Times New Roman" w:hAnsi="Times New Roman"/>
        </w:rPr>
      </w:pPr>
      <w:r w:rsidRPr="00F70AD8">
        <w:rPr>
          <w:rFonts w:ascii="Times New Roman" w:hAnsi="Times New Roman"/>
        </w:rPr>
        <w:t>ролевые игры.</w:t>
      </w:r>
    </w:p>
    <w:p w:rsidR="00B67163" w:rsidRPr="00F70AD8" w:rsidRDefault="00B67163" w:rsidP="009D65EB">
      <w:pPr>
        <w:pStyle w:val="a7"/>
        <w:widowControl w:val="0"/>
        <w:tabs>
          <w:tab w:val="left" w:pos="567"/>
        </w:tabs>
        <w:spacing w:before="0" w:beforeAutospacing="0" w:after="0" w:afterAutospacing="0"/>
        <w:ind w:firstLine="709"/>
        <w:rPr>
          <w:rFonts w:ascii="Times New Roman" w:hAnsi="Times New Roman"/>
        </w:rPr>
      </w:pPr>
      <w:r w:rsidRPr="00F70AD8">
        <w:rPr>
          <w:rFonts w:ascii="Times New Roman" w:hAnsi="Times New Roman"/>
        </w:rPr>
        <w:t>2. Задачи, формирующие познавательные УУД:</w:t>
      </w:r>
    </w:p>
    <w:p w:rsidR="00B67163" w:rsidRPr="00F70AD8" w:rsidRDefault="00B67163" w:rsidP="009D65EB">
      <w:pPr>
        <w:pStyle w:val="a7"/>
        <w:widowControl w:val="0"/>
        <w:numPr>
          <w:ilvl w:val="0"/>
          <w:numId w:val="10"/>
        </w:numPr>
        <w:tabs>
          <w:tab w:val="clear" w:pos="720"/>
          <w:tab w:val="left" w:pos="993"/>
        </w:tabs>
        <w:spacing w:before="0" w:beforeAutospacing="0" w:after="0" w:afterAutospacing="0"/>
        <w:ind w:left="0" w:firstLine="709"/>
        <w:textAlignment w:val="baseline"/>
        <w:rPr>
          <w:rFonts w:ascii="Times New Roman" w:hAnsi="Times New Roman"/>
        </w:rPr>
      </w:pPr>
      <w:r w:rsidRPr="00F70AD8">
        <w:rPr>
          <w:rFonts w:ascii="Times New Roman" w:hAnsi="Times New Roman"/>
        </w:rPr>
        <w:t>проекты на выстраивание стратегии поиска решения задач;</w:t>
      </w:r>
    </w:p>
    <w:p w:rsidR="00B67163" w:rsidRPr="00F70AD8" w:rsidRDefault="00B67163" w:rsidP="009D65EB">
      <w:pPr>
        <w:pStyle w:val="a7"/>
        <w:widowControl w:val="0"/>
        <w:numPr>
          <w:ilvl w:val="0"/>
          <w:numId w:val="10"/>
        </w:numPr>
        <w:tabs>
          <w:tab w:val="clear" w:pos="720"/>
          <w:tab w:val="left" w:pos="993"/>
        </w:tabs>
        <w:spacing w:before="0" w:beforeAutospacing="0" w:after="0" w:afterAutospacing="0"/>
        <w:ind w:left="0" w:firstLine="709"/>
        <w:textAlignment w:val="baseline"/>
        <w:rPr>
          <w:rFonts w:ascii="Times New Roman" w:hAnsi="Times New Roman"/>
        </w:rPr>
      </w:pPr>
      <w:r w:rsidRPr="00F70AD8">
        <w:rPr>
          <w:rFonts w:ascii="Times New Roman" w:hAnsi="Times New Roman"/>
        </w:rPr>
        <w:t>задачи на сериацию, сравнение, оценивание;</w:t>
      </w:r>
    </w:p>
    <w:p w:rsidR="00B67163" w:rsidRPr="00F70AD8" w:rsidRDefault="00B67163" w:rsidP="009D65EB">
      <w:pPr>
        <w:pStyle w:val="a7"/>
        <w:widowControl w:val="0"/>
        <w:numPr>
          <w:ilvl w:val="0"/>
          <w:numId w:val="10"/>
        </w:numPr>
        <w:tabs>
          <w:tab w:val="clear" w:pos="720"/>
          <w:tab w:val="left" w:pos="993"/>
        </w:tabs>
        <w:spacing w:before="0" w:beforeAutospacing="0" w:after="0" w:afterAutospacing="0"/>
        <w:ind w:left="0" w:firstLine="709"/>
        <w:textAlignment w:val="baseline"/>
        <w:rPr>
          <w:rFonts w:ascii="Times New Roman" w:hAnsi="Times New Roman"/>
        </w:rPr>
      </w:pPr>
      <w:r w:rsidRPr="00F70AD8">
        <w:rPr>
          <w:rFonts w:ascii="Times New Roman" w:hAnsi="Times New Roman"/>
        </w:rPr>
        <w:t>проведение эмпирического исследования;</w:t>
      </w:r>
    </w:p>
    <w:p w:rsidR="00B67163" w:rsidRPr="00F70AD8" w:rsidRDefault="00B67163" w:rsidP="009D65EB">
      <w:pPr>
        <w:pStyle w:val="a7"/>
        <w:widowControl w:val="0"/>
        <w:numPr>
          <w:ilvl w:val="0"/>
          <w:numId w:val="10"/>
        </w:numPr>
        <w:tabs>
          <w:tab w:val="clear" w:pos="720"/>
          <w:tab w:val="left" w:pos="993"/>
        </w:tabs>
        <w:spacing w:before="0" w:beforeAutospacing="0" w:after="0" w:afterAutospacing="0"/>
        <w:ind w:left="0" w:firstLine="709"/>
        <w:textAlignment w:val="baseline"/>
        <w:rPr>
          <w:rFonts w:ascii="Times New Roman" w:hAnsi="Times New Roman"/>
        </w:rPr>
      </w:pPr>
      <w:r w:rsidRPr="00F70AD8">
        <w:rPr>
          <w:rFonts w:ascii="Times New Roman" w:hAnsi="Times New Roman"/>
        </w:rPr>
        <w:t>проведение теоретического исследования;</w:t>
      </w:r>
    </w:p>
    <w:p w:rsidR="00B67163" w:rsidRPr="00F70AD8" w:rsidRDefault="00B67163" w:rsidP="009D65EB">
      <w:pPr>
        <w:pStyle w:val="a7"/>
        <w:widowControl w:val="0"/>
        <w:numPr>
          <w:ilvl w:val="0"/>
          <w:numId w:val="10"/>
        </w:numPr>
        <w:tabs>
          <w:tab w:val="clear" w:pos="720"/>
          <w:tab w:val="left" w:pos="993"/>
        </w:tabs>
        <w:spacing w:before="0" w:beforeAutospacing="0" w:after="0" w:afterAutospacing="0"/>
        <w:ind w:left="0" w:firstLine="709"/>
        <w:textAlignment w:val="baseline"/>
        <w:rPr>
          <w:rFonts w:ascii="Times New Roman" w:hAnsi="Times New Roman"/>
        </w:rPr>
      </w:pPr>
      <w:r w:rsidRPr="00F70AD8">
        <w:rPr>
          <w:rFonts w:ascii="Times New Roman" w:hAnsi="Times New Roman"/>
        </w:rPr>
        <w:t>смысловое чтение.</w:t>
      </w:r>
    </w:p>
    <w:p w:rsidR="00B67163" w:rsidRPr="00F70AD8" w:rsidRDefault="00B67163" w:rsidP="009D65EB">
      <w:pPr>
        <w:pStyle w:val="a7"/>
        <w:widowControl w:val="0"/>
        <w:tabs>
          <w:tab w:val="left" w:pos="567"/>
        </w:tabs>
        <w:spacing w:before="0" w:beforeAutospacing="0" w:after="0" w:afterAutospacing="0"/>
        <w:ind w:firstLine="709"/>
        <w:rPr>
          <w:rFonts w:ascii="Times New Roman" w:hAnsi="Times New Roman"/>
        </w:rPr>
      </w:pPr>
      <w:r w:rsidRPr="00F70AD8">
        <w:rPr>
          <w:rFonts w:ascii="Times New Roman" w:hAnsi="Times New Roman"/>
        </w:rPr>
        <w:t>3. Задачи, формирующие регулятивные УУД:</w:t>
      </w:r>
    </w:p>
    <w:p w:rsidR="00B67163" w:rsidRPr="00F70AD8" w:rsidRDefault="00B67163" w:rsidP="009D65EB">
      <w:pPr>
        <w:pStyle w:val="a7"/>
        <w:widowControl w:val="0"/>
        <w:numPr>
          <w:ilvl w:val="0"/>
          <w:numId w:val="10"/>
        </w:numPr>
        <w:tabs>
          <w:tab w:val="clear" w:pos="720"/>
          <w:tab w:val="left" w:pos="993"/>
        </w:tabs>
        <w:spacing w:before="0" w:beforeAutospacing="0" w:after="0" w:afterAutospacing="0"/>
        <w:ind w:left="0" w:firstLine="709"/>
        <w:textAlignment w:val="baseline"/>
        <w:rPr>
          <w:rFonts w:ascii="Times New Roman" w:hAnsi="Times New Roman"/>
        </w:rPr>
      </w:pPr>
      <w:r w:rsidRPr="00F70AD8">
        <w:rPr>
          <w:rFonts w:ascii="Times New Roman" w:hAnsi="Times New Roman"/>
        </w:rPr>
        <w:t>на планирование;</w:t>
      </w:r>
    </w:p>
    <w:p w:rsidR="00B67163" w:rsidRPr="00F70AD8" w:rsidRDefault="00B67163" w:rsidP="009D65EB">
      <w:pPr>
        <w:pStyle w:val="a7"/>
        <w:widowControl w:val="0"/>
        <w:numPr>
          <w:ilvl w:val="0"/>
          <w:numId w:val="10"/>
        </w:numPr>
        <w:tabs>
          <w:tab w:val="clear" w:pos="720"/>
          <w:tab w:val="left" w:pos="993"/>
        </w:tabs>
        <w:spacing w:before="0" w:beforeAutospacing="0" w:after="0" w:afterAutospacing="0"/>
        <w:ind w:left="0" w:firstLine="709"/>
        <w:textAlignment w:val="baseline"/>
        <w:rPr>
          <w:rFonts w:ascii="Times New Roman" w:hAnsi="Times New Roman"/>
        </w:rPr>
      </w:pPr>
      <w:r w:rsidRPr="00F70AD8">
        <w:rPr>
          <w:rFonts w:ascii="Times New Roman" w:hAnsi="Times New Roman"/>
        </w:rPr>
        <w:t>на ориентировку в ситуации;</w:t>
      </w:r>
    </w:p>
    <w:p w:rsidR="00B67163" w:rsidRPr="00F70AD8" w:rsidRDefault="00B67163" w:rsidP="009D65EB">
      <w:pPr>
        <w:pStyle w:val="a7"/>
        <w:widowControl w:val="0"/>
        <w:numPr>
          <w:ilvl w:val="0"/>
          <w:numId w:val="10"/>
        </w:numPr>
        <w:tabs>
          <w:tab w:val="clear" w:pos="720"/>
          <w:tab w:val="left" w:pos="993"/>
        </w:tabs>
        <w:spacing w:before="0" w:beforeAutospacing="0" w:after="0" w:afterAutospacing="0"/>
        <w:ind w:left="0" w:firstLine="709"/>
        <w:textAlignment w:val="baseline"/>
        <w:rPr>
          <w:rFonts w:ascii="Times New Roman" w:hAnsi="Times New Roman"/>
        </w:rPr>
      </w:pPr>
      <w:r w:rsidRPr="00F70AD8">
        <w:rPr>
          <w:rFonts w:ascii="Times New Roman" w:hAnsi="Times New Roman"/>
        </w:rPr>
        <w:t>на прогнозирование;</w:t>
      </w:r>
    </w:p>
    <w:p w:rsidR="00B67163" w:rsidRPr="00F70AD8" w:rsidRDefault="00B67163" w:rsidP="009D65EB">
      <w:pPr>
        <w:pStyle w:val="a7"/>
        <w:widowControl w:val="0"/>
        <w:numPr>
          <w:ilvl w:val="0"/>
          <w:numId w:val="10"/>
        </w:numPr>
        <w:tabs>
          <w:tab w:val="clear" w:pos="720"/>
          <w:tab w:val="left" w:pos="993"/>
        </w:tabs>
        <w:spacing w:before="0" w:beforeAutospacing="0" w:after="0" w:afterAutospacing="0"/>
        <w:ind w:left="0" w:firstLine="709"/>
        <w:textAlignment w:val="baseline"/>
        <w:rPr>
          <w:rFonts w:ascii="Times New Roman" w:hAnsi="Times New Roman"/>
        </w:rPr>
      </w:pPr>
      <w:r w:rsidRPr="00F70AD8">
        <w:rPr>
          <w:rFonts w:ascii="Times New Roman" w:hAnsi="Times New Roman"/>
        </w:rPr>
        <w:t>на целеполагание;</w:t>
      </w:r>
    </w:p>
    <w:p w:rsidR="00B67163" w:rsidRPr="00F70AD8" w:rsidRDefault="00B67163" w:rsidP="009D65EB">
      <w:pPr>
        <w:pStyle w:val="a7"/>
        <w:widowControl w:val="0"/>
        <w:numPr>
          <w:ilvl w:val="0"/>
          <w:numId w:val="10"/>
        </w:numPr>
        <w:tabs>
          <w:tab w:val="clear" w:pos="720"/>
          <w:tab w:val="left" w:pos="993"/>
        </w:tabs>
        <w:spacing w:before="0" w:beforeAutospacing="0" w:after="0" w:afterAutospacing="0"/>
        <w:ind w:left="0" w:firstLine="709"/>
        <w:textAlignment w:val="baseline"/>
        <w:rPr>
          <w:rFonts w:ascii="Times New Roman" w:hAnsi="Times New Roman"/>
        </w:rPr>
      </w:pPr>
      <w:r w:rsidRPr="00F70AD8">
        <w:rPr>
          <w:rFonts w:ascii="Times New Roman" w:hAnsi="Times New Roman"/>
        </w:rPr>
        <w:t>на принятие решения;</w:t>
      </w:r>
    </w:p>
    <w:p w:rsidR="00B67163" w:rsidRPr="00F70AD8" w:rsidRDefault="00B67163" w:rsidP="009D65EB">
      <w:pPr>
        <w:pStyle w:val="a7"/>
        <w:widowControl w:val="0"/>
        <w:numPr>
          <w:ilvl w:val="0"/>
          <w:numId w:val="10"/>
        </w:numPr>
        <w:tabs>
          <w:tab w:val="clear" w:pos="720"/>
          <w:tab w:val="left" w:pos="993"/>
        </w:tabs>
        <w:spacing w:before="0" w:beforeAutospacing="0" w:after="0" w:afterAutospacing="0"/>
        <w:ind w:left="0" w:firstLine="709"/>
        <w:textAlignment w:val="baseline"/>
        <w:rPr>
          <w:rFonts w:ascii="Times New Roman" w:hAnsi="Times New Roman"/>
        </w:rPr>
      </w:pPr>
      <w:r w:rsidRPr="00F70AD8">
        <w:rPr>
          <w:rFonts w:ascii="Times New Roman" w:hAnsi="Times New Roman"/>
        </w:rPr>
        <w:t>на самоконтроль.</w:t>
      </w:r>
    </w:p>
    <w:p w:rsidR="00B67163" w:rsidRPr="00F70AD8" w:rsidRDefault="00B67163" w:rsidP="009D65EB">
      <w:pPr>
        <w:pStyle w:val="a7"/>
        <w:widowControl w:val="0"/>
        <w:tabs>
          <w:tab w:val="left" w:pos="567"/>
        </w:tabs>
        <w:spacing w:before="0" w:beforeAutospacing="0" w:after="0" w:afterAutospacing="0"/>
        <w:ind w:firstLine="709"/>
        <w:rPr>
          <w:rFonts w:ascii="Times New Roman" w:hAnsi="Times New Roman"/>
        </w:rPr>
      </w:pPr>
      <w:r w:rsidRPr="00F70AD8">
        <w:rPr>
          <w:rFonts w:ascii="Times New Roman" w:hAnsi="Times New Roman"/>
        </w:rPr>
        <w:t xml:space="preserve">Развитию регулятивных УУД способствует также использование в учебном процессе системы таких индивидуальных или групповых учебных заданий, которые наделяют обучающихся функциями организации их выполнения: планирования этапов выполнения работы, отслеживания продвижения в выполнении задания, соблюдения графика подготовки и предоставления материалов, поиска необходимых ресурсов, распределения обязанностей и контроля качества выполнения работы, – при минимизации пошагового контроля со стороны учителя. </w:t>
      </w:r>
    </w:p>
    <w:p w:rsidR="00B67163" w:rsidRPr="00F70AD8" w:rsidRDefault="00B67163" w:rsidP="009D65EB">
      <w:pPr>
        <w:pStyle w:val="a7"/>
        <w:widowControl w:val="0"/>
        <w:tabs>
          <w:tab w:val="left" w:pos="567"/>
        </w:tabs>
        <w:spacing w:before="0" w:beforeAutospacing="0" w:after="0" w:afterAutospacing="0"/>
        <w:ind w:firstLine="709"/>
        <w:rPr>
          <w:rFonts w:ascii="Times New Roman" w:hAnsi="Times New Roman"/>
        </w:rPr>
      </w:pPr>
      <w:r w:rsidRPr="00F70AD8">
        <w:rPr>
          <w:rFonts w:ascii="Times New Roman" w:hAnsi="Times New Roman"/>
        </w:rPr>
        <w:t xml:space="preserve">Распределение материала и типовых задач по различным предметам не является жестким, начальное освоение одних и тех же УУД и закрепление освоенного может происходить в ходе занятий по разным предметам. Распределение типовых задач внутри предмета должно быть направлено на достижение баланса между временем освоения и временем использования соответствующих действий. </w:t>
      </w:r>
    </w:p>
    <w:p w:rsidR="00B67163" w:rsidRPr="00F70AD8" w:rsidRDefault="00B67163" w:rsidP="009D65EB">
      <w:pPr>
        <w:pStyle w:val="a7"/>
        <w:widowControl w:val="0"/>
        <w:tabs>
          <w:tab w:val="left" w:pos="567"/>
        </w:tabs>
        <w:spacing w:before="0" w:beforeAutospacing="0" w:after="0" w:afterAutospacing="0"/>
        <w:ind w:firstLine="709"/>
        <w:rPr>
          <w:rFonts w:ascii="Times New Roman" w:hAnsi="Times New Roman"/>
        </w:rPr>
      </w:pPr>
      <w:r w:rsidRPr="00F70AD8">
        <w:rPr>
          <w:rFonts w:ascii="Times New Roman" w:hAnsi="Times New Roman"/>
        </w:rPr>
        <w:lastRenderedPageBreak/>
        <w:t>Задачи на применение УУД могут носить как открытый, так и закрытый характер. При работе с задачами на применение УУД для оценивания результативности возможно практиковать технологии «формирующего оценивания», в том числе бинарную и критериальную оценки.</w:t>
      </w:r>
    </w:p>
    <w:p w:rsidR="00B67163" w:rsidRPr="003D3DA8" w:rsidRDefault="00B67163" w:rsidP="009D65EB">
      <w:pPr>
        <w:spacing w:after="0" w:line="240" w:lineRule="auto"/>
        <w:rPr>
          <w:rFonts w:ascii="Times New Roman" w:hAnsi="Times New Roman"/>
          <w:sz w:val="24"/>
          <w:szCs w:val="24"/>
          <w:lang w:eastAsia="ru-RU"/>
        </w:rPr>
      </w:pPr>
      <w:r w:rsidRPr="003D3DA8">
        <w:rPr>
          <w:rFonts w:ascii="Times New Roman" w:hAnsi="Times New Roman"/>
          <w:color w:val="000000"/>
          <w:sz w:val="24"/>
          <w:szCs w:val="24"/>
          <w:lang w:eastAsia="ru-RU"/>
        </w:rPr>
        <w:t>Наряду с учебными ситуациями для развития УУД в основной школе используются следующие типы задач:</w:t>
      </w:r>
    </w:p>
    <w:p w:rsidR="00B67163" w:rsidRPr="003D3DA8" w:rsidRDefault="00B67163" w:rsidP="009D65EB">
      <w:pPr>
        <w:spacing w:after="0" w:line="240" w:lineRule="auto"/>
        <w:rPr>
          <w:rFonts w:ascii="Times New Roman" w:hAnsi="Times New Roman"/>
          <w:sz w:val="24"/>
          <w:szCs w:val="24"/>
          <w:lang w:eastAsia="ru-RU"/>
        </w:rPr>
      </w:pPr>
      <w:r w:rsidRPr="003D3DA8">
        <w:rPr>
          <w:rFonts w:ascii="Times New Roman" w:hAnsi="Times New Roman"/>
          <w:iCs/>
          <w:color w:val="000000"/>
          <w:sz w:val="24"/>
          <w:szCs w:val="24"/>
          <w:lang w:eastAsia="ru-RU"/>
        </w:rPr>
        <w:t>На развитие личностных универсальных учебных действий:</w:t>
      </w:r>
    </w:p>
    <w:p w:rsidR="00B67163" w:rsidRPr="003D3DA8" w:rsidRDefault="00B67163" w:rsidP="009D65EB">
      <w:pPr>
        <w:numPr>
          <w:ilvl w:val="0"/>
          <w:numId w:val="158"/>
        </w:numPr>
        <w:spacing w:after="0" w:line="240" w:lineRule="auto"/>
        <w:rPr>
          <w:rFonts w:ascii="Times New Roman" w:hAnsi="Times New Roman"/>
          <w:sz w:val="24"/>
          <w:szCs w:val="24"/>
          <w:lang w:eastAsia="ru-RU"/>
        </w:rPr>
      </w:pPr>
      <w:r w:rsidRPr="003D3DA8">
        <w:rPr>
          <w:rFonts w:ascii="Times New Roman" w:hAnsi="Times New Roman"/>
          <w:color w:val="000000"/>
          <w:sz w:val="24"/>
          <w:szCs w:val="24"/>
          <w:lang w:eastAsia="ru-RU"/>
        </w:rPr>
        <w:t>на личностное самоопределение;</w:t>
      </w:r>
    </w:p>
    <w:p w:rsidR="00B67163" w:rsidRPr="003D3DA8" w:rsidRDefault="00B67163" w:rsidP="009D65EB">
      <w:pPr>
        <w:numPr>
          <w:ilvl w:val="0"/>
          <w:numId w:val="158"/>
        </w:numPr>
        <w:spacing w:after="0" w:line="240" w:lineRule="auto"/>
        <w:rPr>
          <w:rFonts w:ascii="Times New Roman" w:hAnsi="Times New Roman"/>
          <w:sz w:val="24"/>
          <w:szCs w:val="24"/>
          <w:lang w:eastAsia="ru-RU"/>
        </w:rPr>
      </w:pPr>
      <w:r w:rsidRPr="003D3DA8">
        <w:rPr>
          <w:rFonts w:ascii="Times New Roman" w:hAnsi="Times New Roman"/>
          <w:color w:val="000000"/>
          <w:sz w:val="24"/>
          <w:szCs w:val="24"/>
          <w:lang w:eastAsia="ru-RU"/>
        </w:rPr>
        <w:t>на развитие Я-концепции;</w:t>
      </w:r>
    </w:p>
    <w:p w:rsidR="00B67163" w:rsidRPr="003D3DA8" w:rsidRDefault="00B67163" w:rsidP="009D65EB">
      <w:pPr>
        <w:numPr>
          <w:ilvl w:val="0"/>
          <w:numId w:val="158"/>
        </w:numPr>
        <w:spacing w:after="0" w:line="240" w:lineRule="auto"/>
        <w:rPr>
          <w:rFonts w:ascii="Times New Roman" w:hAnsi="Times New Roman"/>
          <w:sz w:val="24"/>
          <w:szCs w:val="24"/>
          <w:lang w:eastAsia="ru-RU"/>
        </w:rPr>
      </w:pPr>
      <w:r w:rsidRPr="003D3DA8">
        <w:rPr>
          <w:rFonts w:ascii="Times New Roman" w:hAnsi="Times New Roman"/>
          <w:color w:val="000000"/>
          <w:sz w:val="24"/>
          <w:szCs w:val="24"/>
          <w:lang w:eastAsia="ru-RU"/>
        </w:rPr>
        <w:t>на смыслообразование;</w:t>
      </w:r>
    </w:p>
    <w:p w:rsidR="00B67163" w:rsidRPr="003D3DA8" w:rsidRDefault="00B67163" w:rsidP="009D65EB">
      <w:pPr>
        <w:numPr>
          <w:ilvl w:val="0"/>
          <w:numId w:val="158"/>
        </w:numPr>
        <w:spacing w:after="0" w:line="240" w:lineRule="auto"/>
        <w:rPr>
          <w:rFonts w:ascii="Times New Roman" w:hAnsi="Times New Roman"/>
          <w:sz w:val="24"/>
          <w:szCs w:val="24"/>
          <w:lang w:eastAsia="ru-RU"/>
        </w:rPr>
      </w:pPr>
      <w:r w:rsidRPr="003D3DA8">
        <w:rPr>
          <w:rFonts w:ascii="Times New Roman" w:hAnsi="Times New Roman"/>
          <w:color w:val="000000"/>
          <w:sz w:val="24"/>
          <w:szCs w:val="24"/>
          <w:lang w:eastAsia="ru-RU"/>
        </w:rPr>
        <w:t>на мотивацию;</w:t>
      </w:r>
    </w:p>
    <w:p w:rsidR="00B67163" w:rsidRPr="003D3DA8" w:rsidRDefault="00B67163" w:rsidP="009D65EB">
      <w:pPr>
        <w:numPr>
          <w:ilvl w:val="0"/>
          <w:numId w:val="158"/>
        </w:numPr>
        <w:spacing w:after="0" w:line="240" w:lineRule="auto"/>
        <w:rPr>
          <w:rFonts w:ascii="Times New Roman" w:hAnsi="Times New Roman"/>
          <w:sz w:val="24"/>
          <w:szCs w:val="24"/>
          <w:lang w:eastAsia="ru-RU"/>
        </w:rPr>
      </w:pPr>
      <w:r w:rsidRPr="003D3DA8">
        <w:rPr>
          <w:rFonts w:ascii="Times New Roman" w:hAnsi="Times New Roman"/>
          <w:color w:val="000000"/>
          <w:sz w:val="24"/>
          <w:szCs w:val="24"/>
          <w:lang w:eastAsia="ru-RU"/>
        </w:rPr>
        <w:t>на нравственно-этическое оценивание.</w:t>
      </w:r>
    </w:p>
    <w:p w:rsidR="00B67163" w:rsidRPr="003D3DA8" w:rsidRDefault="00B67163" w:rsidP="009D65EB">
      <w:pPr>
        <w:spacing w:after="0" w:line="240" w:lineRule="auto"/>
        <w:rPr>
          <w:rFonts w:ascii="Times New Roman" w:hAnsi="Times New Roman"/>
          <w:sz w:val="24"/>
          <w:szCs w:val="24"/>
          <w:lang w:eastAsia="ru-RU"/>
        </w:rPr>
      </w:pPr>
      <w:r w:rsidRPr="003D3DA8">
        <w:rPr>
          <w:rFonts w:ascii="Times New Roman" w:hAnsi="Times New Roman"/>
          <w:iCs/>
          <w:color w:val="000000"/>
          <w:sz w:val="24"/>
          <w:szCs w:val="24"/>
          <w:lang w:eastAsia="ru-RU"/>
        </w:rPr>
        <w:t>На развитие коммуникативных универсальных учебных действий:</w:t>
      </w:r>
    </w:p>
    <w:p w:rsidR="00B67163" w:rsidRPr="003D3DA8" w:rsidRDefault="00B67163" w:rsidP="009D65EB">
      <w:pPr>
        <w:numPr>
          <w:ilvl w:val="0"/>
          <w:numId w:val="159"/>
        </w:numPr>
        <w:spacing w:after="0" w:line="240" w:lineRule="auto"/>
        <w:rPr>
          <w:rFonts w:ascii="Times New Roman" w:hAnsi="Times New Roman"/>
          <w:sz w:val="24"/>
          <w:szCs w:val="24"/>
          <w:lang w:eastAsia="ru-RU"/>
        </w:rPr>
      </w:pPr>
      <w:r w:rsidRPr="003D3DA8">
        <w:rPr>
          <w:rFonts w:ascii="Times New Roman" w:hAnsi="Times New Roman"/>
          <w:color w:val="000000"/>
          <w:sz w:val="24"/>
          <w:szCs w:val="24"/>
          <w:lang w:eastAsia="ru-RU"/>
        </w:rPr>
        <w:t>на учёт позиции партнёра;</w:t>
      </w:r>
    </w:p>
    <w:p w:rsidR="00B67163" w:rsidRPr="003D3DA8" w:rsidRDefault="00B67163" w:rsidP="009D65EB">
      <w:pPr>
        <w:numPr>
          <w:ilvl w:val="0"/>
          <w:numId w:val="159"/>
        </w:numPr>
        <w:spacing w:after="0" w:line="240" w:lineRule="auto"/>
        <w:rPr>
          <w:rFonts w:ascii="Times New Roman" w:hAnsi="Times New Roman"/>
          <w:sz w:val="24"/>
          <w:szCs w:val="24"/>
          <w:lang w:eastAsia="ru-RU"/>
        </w:rPr>
      </w:pPr>
      <w:r w:rsidRPr="003D3DA8">
        <w:rPr>
          <w:rFonts w:ascii="Times New Roman" w:hAnsi="Times New Roman"/>
          <w:color w:val="000000"/>
          <w:sz w:val="24"/>
          <w:szCs w:val="24"/>
          <w:lang w:eastAsia="ru-RU"/>
        </w:rPr>
        <w:t>на организацию и осуществление сотрудничества;</w:t>
      </w:r>
    </w:p>
    <w:p w:rsidR="00B67163" w:rsidRPr="003D3DA8" w:rsidRDefault="00B67163" w:rsidP="009D65EB">
      <w:pPr>
        <w:numPr>
          <w:ilvl w:val="0"/>
          <w:numId w:val="159"/>
        </w:numPr>
        <w:spacing w:after="0" w:line="240" w:lineRule="auto"/>
        <w:rPr>
          <w:rFonts w:ascii="Times New Roman" w:hAnsi="Times New Roman"/>
          <w:sz w:val="24"/>
          <w:szCs w:val="24"/>
          <w:lang w:eastAsia="ru-RU"/>
        </w:rPr>
      </w:pPr>
      <w:r w:rsidRPr="003D3DA8">
        <w:rPr>
          <w:rFonts w:ascii="Times New Roman" w:hAnsi="Times New Roman"/>
          <w:color w:val="000000"/>
          <w:sz w:val="24"/>
          <w:szCs w:val="24"/>
          <w:lang w:eastAsia="ru-RU"/>
        </w:rPr>
        <w:t>на передачу информации и отображению предметного содержания;</w:t>
      </w:r>
    </w:p>
    <w:p w:rsidR="00B67163" w:rsidRPr="003D3DA8" w:rsidRDefault="00B67163" w:rsidP="009D65EB">
      <w:pPr>
        <w:numPr>
          <w:ilvl w:val="0"/>
          <w:numId w:val="159"/>
        </w:numPr>
        <w:spacing w:after="0" w:line="240" w:lineRule="auto"/>
        <w:rPr>
          <w:rFonts w:ascii="Times New Roman" w:hAnsi="Times New Roman"/>
          <w:sz w:val="24"/>
          <w:szCs w:val="24"/>
          <w:lang w:eastAsia="ru-RU"/>
        </w:rPr>
      </w:pPr>
      <w:r w:rsidRPr="003D3DA8">
        <w:rPr>
          <w:rFonts w:ascii="Times New Roman" w:hAnsi="Times New Roman"/>
          <w:color w:val="000000"/>
          <w:sz w:val="24"/>
          <w:szCs w:val="24"/>
          <w:lang w:eastAsia="ru-RU"/>
        </w:rPr>
        <w:t>тренинги коммуникативных навыков;</w:t>
      </w:r>
    </w:p>
    <w:p w:rsidR="00B67163" w:rsidRPr="003D3DA8" w:rsidRDefault="00B67163" w:rsidP="009D65EB">
      <w:pPr>
        <w:numPr>
          <w:ilvl w:val="0"/>
          <w:numId w:val="159"/>
        </w:numPr>
        <w:spacing w:after="0" w:line="240" w:lineRule="auto"/>
        <w:rPr>
          <w:rFonts w:ascii="Times New Roman" w:hAnsi="Times New Roman"/>
          <w:sz w:val="24"/>
          <w:szCs w:val="24"/>
          <w:lang w:eastAsia="ru-RU"/>
        </w:rPr>
      </w:pPr>
      <w:r w:rsidRPr="003D3DA8">
        <w:rPr>
          <w:rFonts w:ascii="Times New Roman" w:hAnsi="Times New Roman"/>
          <w:color w:val="000000"/>
          <w:sz w:val="24"/>
          <w:szCs w:val="24"/>
          <w:lang w:eastAsia="ru-RU"/>
        </w:rPr>
        <w:t>ролевые игры;</w:t>
      </w:r>
    </w:p>
    <w:p w:rsidR="00B67163" w:rsidRPr="003D3DA8" w:rsidRDefault="00B67163" w:rsidP="009D65EB">
      <w:pPr>
        <w:numPr>
          <w:ilvl w:val="0"/>
          <w:numId w:val="159"/>
        </w:numPr>
        <w:spacing w:after="0" w:line="240" w:lineRule="auto"/>
        <w:rPr>
          <w:rFonts w:ascii="Times New Roman" w:hAnsi="Times New Roman"/>
          <w:sz w:val="24"/>
          <w:szCs w:val="24"/>
          <w:lang w:eastAsia="ru-RU"/>
        </w:rPr>
      </w:pPr>
      <w:r w:rsidRPr="003D3DA8">
        <w:rPr>
          <w:rFonts w:ascii="Times New Roman" w:hAnsi="Times New Roman"/>
          <w:color w:val="000000"/>
          <w:sz w:val="24"/>
          <w:szCs w:val="24"/>
          <w:lang w:eastAsia="ru-RU"/>
        </w:rPr>
        <w:t>групповые игры.</w:t>
      </w:r>
    </w:p>
    <w:p w:rsidR="00B67163" w:rsidRPr="003D3DA8" w:rsidRDefault="00B67163" w:rsidP="009D65EB">
      <w:pPr>
        <w:spacing w:after="0" w:line="240" w:lineRule="auto"/>
        <w:rPr>
          <w:rFonts w:ascii="Times New Roman" w:hAnsi="Times New Roman"/>
          <w:sz w:val="24"/>
          <w:szCs w:val="24"/>
          <w:lang w:eastAsia="ru-RU"/>
        </w:rPr>
      </w:pPr>
      <w:r w:rsidRPr="003D3DA8">
        <w:rPr>
          <w:rFonts w:ascii="Times New Roman" w:hAnsi="Times New Roman"/>
          <w:iCs/>
          <w:color w:val="000000"/>
          <w:sz w:val="24"/>
          <w:szCs w:val="24"/>
          <w:lang w:eastAsia="ru-RU"/>
        </w:rPr>
        <w:t>На развитие познавательных универсальных учебных действий:</w:t>
      </w:r>
    </w:p>
    <w:p w:rsidR="00B67163" w:rsidRPr="003D3DA8" w:rsidRDefault="00B67163" w:rsidP="009D65EB">
      <w:pPr>
        <w:numPr>
          <w:ilvl w:val="0"/>
          <w:numId w:val="160"/>
        </w:numPr>
        <w:spacing w:after="0" w:line="240" w:lineRule="auto"/>
        <w:rPr>
          <w:rFonts w:ascii="Times New Roman" w:hAnsi="Times New Roman"/>
          <w:sz w:val="24"/>
          <w:szCs w:val="24"/>
          <w:lang w:eastAsia="ru-RU"/>
        </w:rPr>
      </w:pPr>
      <w:r w:rsidRPr="003D3DA8">
        <w:rPr>
          <w:rFonts w:ascii="Times New Roman" w:hAnsi="Times New Roman"/>
          <w:color w:val="000000"/>
          <w:sz w:val="24"/>
          <w:szCs w:val="24"/>
          <w:lang w:eastAsia="ru-RU"/>
        </w:rPr>
        <w:t>задачи и проекты на выстраивание стратегии поиска решения задач;</w:t>
      </w:r>
    </w:p>
    <w:p w:rsidR="00B67163" w:rsidRPr="003D3DA8" w:rsidRDefault="00B67163" w:rsidP="009D65EB">
      <w:pPr>
        <w:numPr>
          <w:ilvl w:val="0"/>
          <w:numId w:val="160"/>
        </w:numPr>
        <w:spacing w:after="0" w:line="240" w:lineRule="auto"/>
        <w:rPr>
          <w:rFonts w:ascii="Times New Roman" w:hAnsi="Times New Roman"/>
          <w:sz w:val="24"/>
          <w:szCs w:val="24"/>
          <w:lang w:eastAsia="ru-RU"/>
        </w:rPr>
      </w:pPr>
      <w:r w:rsidRPr="003D3DA8">
        <w:rPr>
          <w:rFonts w:ascii="Times New Roman" w:hAnsi="Times New Roman"/>
          <w:color w:val="000000"/>
          <w:sz w:val="24"/>
          <w:szCs w:val="24"/>
          <w:lang w:eastAsia="ru-RU"/>
        </w:rPr>
        <w:t>задачи и проекты на сравнение, оценивание;</w:t>
      </w:r>
    </w:p>
    <w:p w:rsidR="00B67163" w:rsidRPr="003D3DA8" w:rsidRDefault="00B67163" w:rsidP="009D65EB">
      <w:pPr>
        <w:numPr>
          <w:ilvl w:val="0"/>
          <w:numId w:val="160"/>
        </w:numPr>
        <w:spacing w:after="0" w:line="240" w:lineRule="auto"/>
        <w:rPr>
          <w:rFonts w:ascii="Times New Roman" w:hAnsi="Times New Roman"/>
          <w:sz w:val="24"/>
          <w:szCs w:val="24"/>
          <w:lang w:eastAsia="ru-RU"/>
        </w:rPr>
      </w:pPr>
      <w:r w:rsidRPr="003D3DA8">
        <w:rPr>
          <w:rFonts w:ascii="Times New Roman" w:hAnsi="Times New Roman"/>
          <w:color w:val="000000"/>
          <w:sz w:val="24"/>
          <w:szCs w:val="24"/>
          <w:lang w:eastAsia="ru-RU"/>
        </w:rPr>
        <w:t>задачи и проекты на проведение эмпирического исследования;</w:t>
      </w:r>
    </w:p>
    <w:p w:rsidR="00B67163" w:rsidRPr="003D3DA8" w:rsidRDefault="00B67163" w:rsidP="009D65EB">
      <w:pPr>
        <w:numPr>
          <w:ilvl w:val="0"/>
          <w:numId w:val="160"/>
        </w:numPr>
        <w:spacing w:after="0" w:line="240" w:lineRule="auto"/>
        <w:rPr>
          <w:rFonts w:ascii="Times New Roman" w:hAnsi="Times New Roman"/>
          <w:sz w:val="24"/>
          <w:szCs w:val="24"/>
          <w:lang w:eastAsia="ru-RU"/>
        </w:rPr>
      </w:pPr>
      <w:r w:rsidRPr="003D3DA8">
        <w:rPr>
          <w:rFonts w:ascii="Times New Roman" w:hAnsi="Times New Roman"/>
          <w:color w:val="000000"/>
          <w:sz w:val="24"/>
          <w:szCs w:val="24"/>
          <w:lang w:eastAsia="ru-RU"/>
        </w:rPr>
        <w:t>задачи и проекты на проведение теоретического исследования;</w:t>
      </w:r>
    </w:p>
    <w:p w:rsidR="00B67163" w:rsidRPr="003D3DA8" w:rsidRDefault="00B67163" w:rsidP="009D65EB">
      <w:pPr>
        <w:numPr>
          <w:ilvl w:val="0"/>
          <w:numId w:val="160"/>
        </w:numPr>
        <w:spacing w:after="0" w:line="240" w:lineRule="auto"/>
        <w:rPr>
          <w:rFonts w:ascii="Times New Roman" w:hAnsi="Times New Roman"/>
          <w:sz w:val="24"/>
          <w:szCs w:val="24"/>
          <w:lang w:eastAsia="ru-RU"/>
        </w:rPr>
      </w:pPr>
      <w:r w:rsidRPr="003D3DA8">
        <w:rPr>
          <w:rFonts w:ascii="Times New Roman" w:hAnsi="Times New Roman"/>
          <w:color w:val="000000"/>
          <w:sz w:val="24"/>
          <w:szCs w:val="24"/>
          <w:lang w:eastAsia="ru-RU"/>
        </w:rPr>
        <w:t>задачи на смысловое чтение.</w:t>
      </w:r>
    </w:p>
    <w:p w:rsidR="00B67163" w:rsidRPr="003D3DA8" w:rsidRDefault="00B67163" w:rsidP="009D65EB">
      <w:pPr>
        <w:spacing w:after="0" w:line="240" w:lineRule="auto"/>
        <w:rPr>
          <w:rFonts w:ascii="Times New Roman" w:hAnsi="Times New Roman"/>
          <w:sz w:val="24"/>
          <w:szCs w:val="24"/>
          <w:lang w:eastAsia="ru-RU"/>
        </w:rPr>
      </w:pPr>
      <w:r w:rsidRPr="003D3DA8">
        <w:rPr>
          <w:rFonts w:ascii="Times New Roman" w:hAnsi="Times New Roman"/>
          <w:iCs/>
          <w:color w:val="000000"/>
          <w:sz w:val="24"/>
          <w:szCs w:val="24"/>
          <w:lang w:eastAsia="ru-RU"/>
        </w:rPr>
        <w:t>На развитие регулятивных универсальных учебных действий:</w:t>
      </w:r>
    </w:p>
    <w:p w:rsidR="00B67163" w:rsidRPr="003D3DA8" w:rsidRDefault="00B67163" w:rsidP="009D65EB">
      <w:pPr>
        <w:numPr>
          <w:ilvl w:val="0"/>
          <w:numId w:val="161"/>
        </w:numPr>
        <w:spacing w:after="0" w:line="240" w:lineRule="auto"/>
        <w:rPr>
          <w:rFonts w:ascii="Times New Roman" w:hAnsi="Times New Roman"/>
          <w:sz w:val="24"/>
          <w:szCs w:val="24"/>
          <w:lang w:eastAsia="ru-RU"/>
        </w:rPr>
      </w:pPr>
      <w:r w:rsidRPr="003D3DA8">
        <w:rPr>
          <w:rFonts w:ascii="Times New Roman" w:hAnsi="Times New Roman"/>
          <w:color w:val="000000"/>
          <w:sz w:val="24"/>
          <w:szCs w:val="24"/>
          <w:lang w:eastAsia="ru-RU"/>
        </w:rPr>
        <w:t>на планирование;</w:t>
      </w:r>
    </w:p>
    <w:p w:rsidR="00B67163" w:rsidRPr="003D3DA8" w:rsidRDefault="00B67163" w:rsidP="009D65EB">
      <w:pPr>
        <w:numPr>
          <w:ilvl w:val="0"/>
          <w:numId w:val="161"/>
        </w:numPr>
        <w:spacing w:after="0" w:line="240" w:lineRule="auto"/>
        <w:rPr>
          <w:rFonts w:ascii="Times New Roman" w:hAnsi="Times New Roman"/>
          <w:sz w:val="24"/>
          <w:szCs w:val="24"/>
          <w:lang w:eastAsia="ru-RU"/>
        </w:rPr>
      </w:pPr>
      <w:r w:rsidRPr="003D3DA8">
        <w:rPr>
          <w:rFonts w:ascii="Times New Roman" w:hAnsi="Times New Roman"/>
          <w:color w:val="000000"/>
          <w:sz w:val="24"/>
          <w:szCs w:val="24"/>
          <w:lang w:eastAsia="ru-RU"/>
        </w:rPr>
        <w:t>на рефлексию;</w:t>
      </w:r>
    </w:p>
    <w:p w:rsidR="00B67163" w:rsidRPr="003D3DA8" w:rsidRDefault="00B67163" w:rsidP="009D65EB">
      <w:pPr>
        <w:numPr>
          <w:ilvl w:val="0"/>
          <w:numId w:val="161"/>
        </w:numPr>
        <w:spacing w:after="0" w:line="240" w:lineRule="auto"/>
        <w:rPr>
          <w:rFonts w:ascii="Times New Roman" w:hAnsi="Times New Roman"/>
          <w:sz w:val="24"/>
          <w:szCs w:val="24"/>
          <w:lang w:eastAsia="ru-RU"/>
        </w:rPr>
      </w:pPr>
      <w:r w:rsidRPr="003D3DA8">
        <w:rPr>
          <w:rFonts w:ascii="Times New Roman" w:hAnsi="Times New Roman"/>
          <w:color w:val="000000"/>
          <w:sz w:val="24"/>
          <w:szCs w:val="24"/>
          <w:lang w:eastAsia="ru-RU"/>
        </w:rPr>
        <w:t>на ориентировку в ситуации;</w:t>
      </w:r>
    </w:p>
    <w:p w:rsidR="00B67163" w:rsidRPr="003D3DA8" w:rsidRDefault="00B67163" w:rsidP="009D65EB">
      <w:pPr>
        <w:numPr>
          <w:ilvl w:val="0"/>
          <w:numId w:val="161"/>
        </w:numPr>
        <w:spacing w:after="0" w:line="240" w:lineRule="auto"/>
        <w:rPr>
          <w:rFonts w:ascii="Times New Roman" w:hAnsi="Times New Roman"/>
          <w:sz w:val="24"/>
          <w:szCs w:val="24"/>
          <w:lang w:eastAsia="ru-RU"/>
        </w:rPr>
      </w:pPr>
      <w:r w:rsidRPr="003D3DA8">
        <w:rPr>
          <w:rFonts w:ascii="Times New Roman" w:hAnsi="Times New Roman"/>
          <w:color w:val="000000"/>
          <w:sz w:val="24"/>
          <w:szCs w:val="24"/>
          <w:lang w:eastAsia="ru-RU"/>
        </w:rPr>
        <w:t>на прогнозирование;</w:t>
      </w:r>
    </w:p>
    <w:p w:rsidR="00B67163" w:rsidRPr="003D3DA8" w:rsidRDefault="00B67163" w:rsidP="009D65EB">
      <w:pPr>
        <w:numPr>
          <w:ilvl w:val="0"/>
          <w:numId w:val="161"/>
        </w:numPr>
        <w:spacing w:after="0" w:line="240" w:lineRule="auto"/>
        <w:rPr>
          <w:rFonts w:ascii="Times New Roman" w:hAnsi="Times New Roman"/>
          <w:sz w:val="24"/>
          <w:szCs w:val="24"/>
          <w:lang w:eastAsia="ru-RU"/>
        </w:rPr>
      </w:pPr>
      <w:r w:rsidRPr="003D3DA8">
        <w:rPr>
          <w:rFonts w:ascii="Times New Roman" w:hAnsi="Times New Roman"/>
          <w:color w:val="000000"/>
          <w:sz w:val="24"/>
          <w:szCs w:val="24"/>
          <w:lang w:eastAsia="ru-RU"/>
        </w:rPr>
        <w:t>на целеполагание;</w:t>
      </w:r>
    </w:p>
    <w:p w:rsidR="00B67163" w:rsidRPr="003D3DA8" w:rsidRDefault="00B67163" w:rsidP="009D65EB">
      <w:pPr>
        <w:numPr>
          <w:ilvl w:val="0"/>
          <w:numId w:val="161"/>
        </w:numPr>
        <w:spacing w:after="0" w:line="240" w:lineRule="auto"/>
        <w:rPr>
          <w:rFonts w:ascii="Times New Roman" w:hAnsi="Times New Roman"/>
          <w:sz w:val="24"/>
          <w:szCs w:val="24"/>
          <w:lang w:eastAsia="ru-RU"/>
        </w:rPr>
      </w:pPr>
      <w:r w:rsidRPr="003D3DA8">
        <w:rPr>
          <w:rFonts w:ascii="Times New Roman" w:hAnsi="Times New Roman"/>
          <w:color w:val="000000"/>
          <w:sz w:val="24"/>
          <w:szCs w:val="24"/>
          <w:lang w:eastAsia="ru-RU"/>
        </w:rPr>
        <w:t>на оценивание;</w:t>
      </w:r>
    </w:p>
    <w:p w:rsidR="00B67163" w:rsidRPr="003D3DA8" w:rsidRDefault="00B67163" w:rsidP="009D65EB">
      <w:pPr>
        <w:numPr>
          <w:ilvl w:val="0"/>
          <w:numId w:val="161"/>
        </w:numPr>
        <w:spacing w:after="0" w:line="240" w:lineRule="auto"/>
        <w:rPr>
          <w:rFonts w:ascii="Times New Roman" w:hAnsi="Times New Roman"/>
          <w:sz w:val="24"/>
          <w:szCs w:val="24"/>
          <w:lang w:eastAsia="ru-RU"/>
        </w:rPr>
      </w:pPr>
      <w:r w:rsidRPr="003D3DA8">
        <w:rPr>
          <w:rFonts w:ascii="Times New Roman" w:hAnsi="Times New Roman"/>
          <w:color w:val="000000"/>
          <w:sz w:val="24"/>
          <w:szCs w:val="24"/>
          <w:lang w:eastAsia="ru-RU"/>
        </w:rPr>
        <w:t>на принятие решения;</w:t>
      </w:r>
    </w:p>
    <w:p w:rsidR="00B67163" w:rsidRPr="003D3DA8" w:rsidRDefault="00B67163" w:rsidP="009D65EB">
      <w:pPr>
        <w:numPr>
          <w:ilvl w:val="0"/>
          <w:numId w:val="161"/>
        </w:numPr>
        <w:spacing w:after="0" w:line="240" w:lineRule="auto"/>
        <w:rPr>
          <w:rFonts w:ascii="Times New Roman" w:hAnsi="Times New Roman"/>
          <w:sz w:val="24"/>
          <w:szCs w:val="24"/>
          <w:lang w:eastAsia="ru-RU"/>
        </w:rPr>
      </w:pPr>
      <w:r w:rsidRPr="003D3DA8">
        <w:rPr>
          <w:rFonts w:ascii="Times New Roman" w:hAnsi="Times New Roman"/>
          <w:color w:val="000000"/>
          <w:sz w:val="24"/>
          <w:szCs w:val="24"/>
          <w:lang w:eastAsia="ru-RU"/>
        </w:rPr>
        <w:t>на самоконтроль;</w:t>
      </w:r>
    </w:p>
    <w:p w:rsidR="00B67163" w:rsidRPr="00BD7FE4" w:rsidRDefault="00B67163" w:rsidP="009D65EB">
      <w:pPr>
        <w:numPr>
          <w:ilvl w:val="0"/>
          <w:numId w:val="161"/>
        </w:numPr>
        <w:spacing w:after="0" w:line="240" w:lineRule="auto"/>
        <w:rPr>
          <w:rFonts w:ascii="Times New Roman" w:hAnsi="Times New Roman"/>
          <w:sz w:val="24"/>
          <w:szCs w:val="24"/>
          <w:lang w:eastAsia="ru-RU"/>
        </w:rPr>
      </w:pPr>
      <w:r w:rsidRPr="003D3DA8">
        <w:rPr>
          <w:rFonts w:ascii="Times New Roman" w:hAnsi="Times New Roman"/>
          <w:color w:val="000000"/>
          <w:sz w:val="24"/>
          <w:szCs w:val="24"/>
          <w:lang w:eastAsia="ru-RU"/>
        </w:rPr>
        <w:t>на коррекцию.</w:t>
      </w:r>
    </w:p>
    <w:p w:rsidR="00B67163" w:rsidRDefault="00B67163" w:rsidP="009D65EB">
      <w:pPr>
        <w:spacing w:after="0" w:line="240" w:lineRule="auto"/>
        <w:rPr>
          <w:rFonts w:ascii="Times New Roman" w:hAnsi="Times New Roman"/>
          <w:color w:val="000000"/>
          <w:sz w:val="24"/>
          <w:szCs w:val="24"/>
          <w:lang w:eastAsia="ru-RU"/>
        </w:rPr>
      </w:pPr>
    </w:p>
    <w:p w:rsidR="00B67163" w:rsidRPr="004306BE" w:rsidRDefault="00B67163" w:rsidP="009D65EB">
      <w:pPr>
        <w:pStyle w:val="a7"/>
        <w:widowControl w:val="0"/>
        <w:tabs>
          <w:tab w:val="left" w:pos="567"/>
        </w:tabs>
        <w:spacing w:before="0" w:beforeAutospacing="0" w:after="0" w:afterAutospacing="0"/>
        <w:ind w:firstLine="709"/>
        <w:rPr>
          <w:rFonts w:ascii="Times New Roman" w:hAnsi="Times New Roman"/>
          <w:b/>
        </w:rPr>
      </w:pPr>
      <w:r w:rsidRPr="004306BE">
        <w:rPr>
          <w:rFonts w:ascii="Times New Roman" w:hAnsi="Times New Roman"/>
          <w:b/>
        </w:rPr>
        <w:t>2.1.5. Описание особенностей, основных направлений и планируемых результатов учебно-исследовательской и проектной деятельности учащихся (исследовательское, инженерное, прикладное, информационное, социальное, игровое, творческое направление проектов) в рамках урочной и внеурочной деятельности по каждому из направлений, а также особенностей формирования ИКТ-компетенций</w:t>
      </w:r>
    </w:p>
    <w:p w:rsidR="00B67163" w:rsidRPr="004306BE" w:rsidRDefault="00B67163" w:rsidP="009D65EB">
      <w:pPr>
        <w:pStyle w:val="a7"/>
        <w:widowControl w:val="0"/>
        <w:tabs>
          <w:tab w:val="left" w:pos="567"/>
        </w:tabs>
        <w:spacing w:before="0" w:beforeAutospacing="0" w:after="0" w:afterAutospacing="0"/>
        <w:ind w:firstLine="709"/>
        <w:rPr>
          <w:rFonts w:ascii="Times New Roman" w:hAnsi="Times New Roman"/>
        </w:rPr>
      </w:pPr>
      <w:r w:rsidRPr="004306BE">
        <w:rPr>
          <w:rFonts w:ascii="Times New Roman" w:hAnsi="Times New Roman"/>
        </w:rPr>
        <w:t>Одним и</w:t>
      </w:r>
      <w:r w:rsidR="00043592">
        <w:rPr>
          <w:rFonts w:ascii="Times New Roman" w:hAnsi="Times New Roman"/>
        </w:rPr>
        <w:t xml:space="preserve">з путей формирования УУД в Прокуткинской </w:t>
      </w:r>
      <w:r w:rsidRPr="004306BE">
        <w:rPr>
          <w:rFonts w:ascii="Times New Roman" w:hAnsi="Times New Roman"/>
        </w:rPr>
        <w:t xml:space="preserve"> СОШ является включение учащихся в учебно-исследовательскую и проектную деятельность, которая может осуществляться в рамках реализации программы учебно-исследовательской и проектной деятельности. Программа ориентирована на использование в рамках урочной и внеурочной деятельности для всех видов образовательных организаций при получении основного общего образования.</w:t>
      </w:r>
    </w:p>
    <w:p w:rsidR="00B67163" w:rsidRPr="004306BE" w:rsidRDefault="00B67163" w:rsidP="009D65EB">
      <w:pPr>
        <w:pStyle w:val="a7"/>
        <w:widowControl w:val="0"/>
        <w:tabs>
          <w:tab w:val="left" w:pos="567"/>
        </w:tabs>
        <w:spacing w:before="0" w:beforeAutospacing="0" w:after="0" w:afterAutospacing="0"/>
        <w:ind w:firstLine="709"/>
        <w:rPr>
          <w:rFonts w:ascii="Times New Roman" w:hAnsi="Times New Roman"/>
        </w:rPr>
      </w:pPr>
      <w:r w:rsidRPr="004306BE">
        <w:rPr>
          <w:rFonts w:ascii="Times New Roman" w:hAnsi="Times New Roman"/>
        </w:rPr>
        <w:t>Специфика</w:t>
      </w:r>
      <w:r w:rsidRPr="004306BE">
        <w:rPr>
          <w:rFonts w:ascii="Times New Roman" w:hAnsi="Times New Roman"/>
          <w:b/>
          <w:bCs/>
        </w:rPr>
        <w:t xml:space="preserve"> проектной деятельности учащихся </w:t>
      </w:r>
      <w:r w:rsidRPr="004306BE">
        <w:rPr>
          <w:rFonts w:ascii="Times New Roman" w:hAnsi="Times New Roman"/>
        </w:rPr>
        <w:t xml:space="preserve">в значительной степени связана с ориентацией на получение проектного результата, обеспечивающего решение прикладной задачи и имеющего конкретное выражение. Проектная деятельность учащегося рассматривается с нескольких сторон: продукт как материализованный результат, процесс </w:t>
      </w:r>
      <w:r w:rsidRPr="004306BE">
        <w:rPr>
          <w:rFonts w:ascii="Times New Roman" w:hAnsi="Times New Roman"/>
        </w:rPr>
        <w:lastRenderedPageBreak/>
        <w:t>как работа по выполнению проекта, защита проекта как иллюстрация образовательного достижения обучающегося и ориентирована на формирование и развитие метапредметных и личностных результатов учащихся.</w:t>
      </w:r>
    </w:p>
    <w:p w:rsidR="00B67163" w:rsidRPr="004306BE" w:rsidRDefault="00B67163" w:rsidP="009D65EB">
      <w:pPr>
        <w:pStyle w:val="a7"/>
        <w:widowControl w:val="0"/>
        <w:tabs>
          <w:tab w:val="left" w:pos="567"/>
        </w:tabs>
        <w:spacing w:before="0" w:beforeAutospacing="0" w:after="0" w:afterAutospacing="0"/>
        <w:ind w:firstLine="709"/>
        <w:rPr>
          <w:rFonts w:ascii="Times New Roman" w:hAnsi="Times New Roman"/>
        </w:rPr>
      </w:pPr>
      <w:r w:rsidRPr="004306BE">
        <w:rPr>
          <w:rFonts w:ascii="Times New Roman" w:hAnsi="Times New Roman"/>
        </w:rPr>
        <w:t xml:space="preserve">Особенностью </w:t>
      </w:r>
      <w:r w:rsidRPr="004306BE">
        <w:rPr>
          <w:rFonts w:ascii="Times New Roman" w:hAnsi="Times New Roman"/>
          <w:b/>
          <w:bCs/>
        </w:rPr>
        <w:t xml:space="preserve">учебно-исследовательской деятельности </w:t>
      </w:r>
      <w:r w:rsidRPr="004306BE">
        <w:rPr>
          <w:rFonts w:ascii="Times New Roman" w:hAnsi="Times New Roman"/>
        </w:rPr>
        <w:t>является «приращение» в компетенциях учащегося. Ценность учебно-исследовательской работы определяется возможностью учащихся посмотреть на различные проблемы с позиции ученых, занимающихся научным исследованием.</w:t>
      </w:r>
    </w:p>
    <w:p w:rsidR="00B67163" w:rsidRPr="004306BE" w:rsidRDefault="00B67163" w:rsidP="009D65EB">
      <w:pPr>
        <w:pStyle w:val="a7"/>
        <w:widowControl w:val="0"/>
        <w:tabs>
          <w:tab w:val="left" w:pos="567"/>
        </w:tabs>
        <w:spacing w:before="0" w:beforeAutospacing="0" w:after="0" w:afterAutospacing="0"/>
        <w:ind w:firstLine="709"/>
        <w:rPr>
          <w:rFonts w:ascii="Times New Roman" w:hAnsi="Times New Roman"/>
        </w:rPr>
      </w:pPr>
      <w:r w:rsidRPr="004306BE">
        <w:rPr>
          <w:rFonts w:ascii="Times New Roman" w:hAnsi="Times New Roman"/>
        </w:rPr>
        <w:t>Учебно-исследовательская работа учащихся может быть организована по двум направлениям:</w:t>
      </w:r>
    </w:p>
    <w:p w:rsidR="00B67163" w:rsidRPr="004306BE" w:rsidRDefault="00B67163" w:rsidP="009D65EB">
      <w:pPr>
        <w:pStyle w:val="a7"/>
        <w:widowControl w:val="0"/>
        <w:numPr>
          <w:ilvl w:val="0"/>
          <w:numId w:val="5"/>
        </w:numPr>
        <w:tabs>
          <w:tab w:val="clear" w:pos="720"/>
          <w:tab w:val="num" w:pos="993"/>
        </w:tabs>
        <w:spacing w:before="0" w:beforeAutospacing="0" w:after="0" w:afterAutospacing="0"/>
        <w:ind w:left="0" w:firstLine="709"/>
        <w:textAlignment w:val="baseline"/>
        <w:rPr>
          <w:rFonts w:ascii="Times New Roman" w:hAnsi="Times New Roman"/>
        </w:rPr>
      </w:pPr>
      <w:r w:rsidRPr="004306BE">
        <w:rPr>
          <w:rFonts w:ascii="Times New Roman" w:hAnsi="Times New Roman"/>
        </w:rPr>
        <w:t xml:space="preserve">урочная учебно-исследовательская деятельность учащихся: проблемные уроки; семинары; практические и лабораторные занятия, др.; </w:t>
      </w:r>
    </w:p>
    <w:p w:rsidR="00B67163" w:rsidRPr="004306BE" w:rsidRDefault="00B67163" w:rsidP="009D65EB">
      <w:pPr>
        <w:pStyle w:val="a7"/>
        <w:widowControl w:val="0"/>
        <w:numPr>
          <w:ilvl w:val="0"/>
          <w:numId w:val="5"/>
        </w:numPr>
        <w:tabs>
          <w:tab w:val="clear" w:pos="720"/>
          <w:tab w:val="num" w:pos="993"/>
        </w:tabs>
        <w:spacing w:before="0" w:beforeAutospacing="0" w:after="0" w:afterAutospacing="0"/>
        <w:ind w:left="0" w:firstLine="709"/>
        <w:textAlignment w:val="baseline"/>
        <w:rPr>
          <w:rFonts w:ascii="Times New Roman" w:hAnsi="Times New Roman"/>
        </w:rPr>
      </w:pPr>
      <w:r w:rsidRPr="004306BE">
        <w:rPr>
          <w:rFonts w:ascii="Times New Roman" w:hAnsi="Times New Roman"/>
        </w:rPr>
        <w:t>внеурочная учебно-исследовательская деятельность учащихся, которая является логическим продолжением урочной деятельности: научно-исследовательская и реферативная работа, интеллектуальные марафоны, конференции и др.</w:t>
      </w:r>
    </w:p>
    <w:p w:rsidR="00B67163" w:rsidRPr="004306BE" w:rsidRDefault="00B67163" w:rsidP="009D65EB">
      <w:pPr>
        <w:pStyle w:val="a7"/>
        <w:widowControl w:val="0"/>
        <w:tabs>
          <w:tab w:val="left" w:pos="567"/>
        </w:tabs>
        <w:spacing w:before="0" w:beforeAutospacing="0" w:after="0" w:afterAutospacing="0"/>
        <w:ind w:firstLine="709"/>
        <w:rPr>
          <w:rFonts w:ascii="Times New Roman" w:hAnsi="Times New Roman"/>
        </w:rPr>
      </w:pPr>
      <w:r w:rsidRPr="004306BE">
        <w:rPr>
          <w:rFonts w:ascii="Times New Roman" w:hAnsi="Times New Roman"/>
        </w:rPr>
        <w:t>Учебно-исследовательская и проектная деятельность учащихся может проводиться в том числе по таким направлениям, как:</w:t>
      </w:r>
    </w:p>
    <w:p w:rsidR="00B67163" w:rsidRPr="004306BE" w:rsidRDefault="00B67163" w:rsidP="009D65EB">
      <w:pPr>
        <w:pStyle w:val="a7"/>
        <w:widowControl w:val="0"/>
        <w:numPr>
          <w:ilvl w:val="0"/>
          <w:numId w:val="12"/>
        </w:numPr>
        <w:tabs>
          <w:tab w:val="clear" w:pos="720"/>
          <w:tab w:val="num" w:pos="-4820"/>
          <w:tab w:val="left" w:pos="993"/>
        </w:tabs>
        <w:spacing w:before="0" w:beforeAutospacing="0" w:after="0" w:afterAutospacing="0"/>
        <w:ind w:left="0" w:firstLine="709"/>
        <w:textAlignment w:val="baseline"/>
        <w:rPr>
          <w:rFonts w:ascii="Times New Roman" w:hAnsi="Times New Roman"/>
        </w:rPr>
      </w:pPr>
      <w:r w:rsidRPr="004306BE">
        <w:rPr>
          <w:rFonts w:ascii="Times New Roman" w:hAnsi="Times New Roman"/>
        </w:rPr>
        <w:t>исследовательское;</w:t>
      </w:r>
    </w:p>
    <w:p w:rsidR="00B67163" w:rsidRPr="004306BE" w:rsidRDefault="00B67163" w:rsidP="009D65EB">
      <w:pPr>
        <w:pStyle w:val="a7"/>
        <w:widowControl w:val="0"/>
        <w:numPr>
          <w:ilvl w:val="0"/>
          <w:numId w:val="12"/>
        </w:numPr>
        <w:tabs>
          <w:tab w:val="clear" w:pos="720"/>
          <w:tab w:val="num" w:pos="-4820"/>
          <w:tab w:val="left" w:pos="993"/>
        </w:tabs>
        <w:spacing w:before="0" w:beforeAutospacing="0" w:after="0" w:afterAutospacing="0"/>
        <w:ind w:left="0" w:firstLine="709"/>
        <w:textAlignment w:val="baseline"/>
        <w:rPr>
          <w:rFonts w:ascii="Times New Roman" w:hAnsi="Times New Roman"/>
        </w:rPr>
      </w:pPr>
      <w:r w:rsidRPr="004306BE">
        <w:rPr>
          <w:rFonts w:ascii="Times New Roman" w:hAnsi="Times New Roman"/>
        </w:rPr>
        <w:t>инженерное;</w:t>
      </w:r>
    </w:p>
    <w:p w:rsidR="00B67163" w:rsidRPr="004306BE" w:rsidRDefault="00B67163" w:rsidP="009D65EB">
      <w:pPr>
        <w:pStyle w:val="a7"/>
        <w:widowControl w:val="0"/>
        <w:numPr>
          <w:ilvl w:val="0"/>
          <w:numId w:val="12"/>
        </w:numPr>
        <w:tabs>
          <w:tab w:val="clear" w:pos="720"/>
          <w:tab w:val="num" w:pos="-4820"/>
          <w:tab w:val="left" w:pos="993"/>
        </w:tabs>
        <w:spacing w:before="0" w:beforeAutospacing="0" w:after="0" w:afterAutospacing="0"/>
        <w:ind w:left="0" w:firstLine="709"/>
        <w:textAlignment w:val="baseline"/>
        <w:rPr>
          <w:rFonts w:ascii="Times New Roman" w:hAnsi="Times New Roman"/>
        </w:rPr>
      </w:pPr>
      <w:r w:rsidRPr="004306BE">
        <w:rPr>
          <w:rFonts w:ascii="Times New Roman" w:hAnsi="Times New Roman"/>
        </w:rPr>
        <w:t>прикладное;</w:t>
      </w:r>
    </w:p>
    <w:p w:rsidR="00B67163" w:rsidRPr="004306BE" w:rsidRDefault="00B67163" w:rsidP="009D65EB">
      <w:pPr>
        <w:pStyle w:val="a7"/>
        <w:widowControl w:val="0"/>
        <w:numPr>
          <w:ilvl w:val="0"/>
          <w:numId w:val="12"/>
        </w:numPr>
        <w:tabs>
          <w:tab w:val="clear" w:pos="720"/>
          <w:tab w:val="num" w:pos="-4820"/>
          <w:tab w:val="left" w:pos="993"/>
        </w:tabs>
        <w:spacing w:before="0" w:beforeAutospacing="0" w:after="0" w:afterAutospacing="0"/>
        <w:ind w:left="0" w:firstLine="709"/>
        <w:textAlignment w:val="baseline"/>
        <w:rPr>
          <w:rFonts w:ascii="Times New Roman" w:hAnsi="Times New Roman"/>
        </w:rPr>
      </w:pPr>
      <w:r w:rsidRPr="004306BE">
        <w:rPr>
          <w:rFonts w:ascii="Times New Roman" w:hAnsi="Times New Roman"/>
        </w:rPr>
        <w:t>информационное;</w:t>
      </w:r>
    </w:p>
    <w:p w:rsidR="00B67163" w:rsidRPr="004306BE" w:rsidRDefault="00B67163" w:rsidP="009D65EB">
      <w:pPr>
        <w:pStyle w:val="a7"/>
        <w:widowControl w:val="0"/>
        <w:numPr>
          <w:ilvl w:val="0"/>
          <w:numId w:val="12"/>
        </w:numPr>
        <w:tabs>
          <w:tab w:val="clear" w:pos="720"/>
          <w:tab w:val="num" w:pos="-4820"/>
          <w:tab w:val="left" w:pos="993"/>
        </w:tabs>
        <w:spacing w:before="0" w:beforeAutospacing="0" w:after="0" w:afterAutospacing="0"/>
        <w:ind w:left="0" w:firstLine="709"/>
        <w:textAlignment w:val="baseline"/>
        <w:rPr>
          <w:rFonts w:ascii="Times New Roman" w:hAnsi="Times New Roman"/>
        </w:rPr>
      </w:pPr>
      <w:r w:rsidRPr="004306BE">
        <w:rPr>
          <w:rFonts w:ascii="Times New Roman" w:hAnsi="Times New Roman"/>
        </w:rPr>
        <w:t>социальное;</w:t>
      </w:r>
    </w:p>
    <w:p w:rsidR="00B67163" w:rsidRPr="004306BE" w:rsidRDefault="00B67163" w:rsidP="009D65EB">
      <w:pPr>
        <w:pStyle w:val="a7"/>
        <w:widowControl w:val="0"/>
        <w:numPr>
          <w:ilvl w:val="0"/>
          <w:numId w:val="12"/>
        </w:numPr>
        <w:tabs>
          <w:tab w:val="clear" w:pos="720"/>
          <w:tab w:val="num" w:pos="-4820"/>
          <w:tab w:val="left" w:pos="993"/>
        </w:tabs>
        <w:spacing w:before="0" w:beforeAutospacing="0" w:after="0" w:afterAutospacing="0"/>
        <w:ind w:left="0" w:firstLine="709"/>
        <w:textAlignment w:val="baseline"/>
        <w:rPr>
          <w:rFonts w:ascii="Times New Roman" w:hAnsi="Times New Roman"/>
        </w:rPr>
      </w:pPr>
      <w:r w:rsidRPr="004306BE">
        <w:rPr>
          <w:rFonts w:ascii="Times New Roman" w:hAnsi="Times New Roman"/>
        </w:rPr>
        <w:t>игровое;</w:t>
      </w:r>
    </w:p>
    <w:p w:rsidR="00B67163" w:rsidRPr="004306BE" w:rsidRDefault="00B67163" w:rsidP="009D65EB">
      <w:pPr>
        <w:pStyle w:val="a7"/>
        <w:widowControl w:val="0"/>
        <w:numPr>
          <w:ilvl w:val="0"/>
          <w:numId w:val="12"/>
        </w:numPr>
        <w:tabs>
          <w:tab w:val="clear" w:pos="720"/>
          <w:tab w:val="num" w:pos="-4820"/>
          <w:tab w:val="left" w:pos="993"/>
        </w:tabs>
        <w:spacing w:before="0" w:beforeAutospacing="0" w:after="0" w:afterAutospacing="0"/>
        <w:ind w:left="0" w:firstLine="709"/>
        <w:textAlignment w:val="baseline"/>
        <w:rPr>
          <w:rFonts w:ascii="Times New Roman" w:hAnsi="Times New Roman"/>
        </w:rPr>
      </w:pPr>
      <w:r w:rsidRPr="004306BE">
        <w:rPr>
          <w:rFonts w:ascii="Times New Roman" w:hAnsi="Times New Roman"/>
        </w:rPr>
        <w:t>творческое.</w:t>
      </w:r>
    </w:p>
    <w:p w:rsidR="00B67163" w:rsidRPr="004306BE" w:rsidRDefault="00B67163" w:rsidP="009D65EB">
      <w:pPr>
        <w:pStyle w:val="a7"/>
        <w:widowControl w:val="0"/>
        <w:tabs>
          <w:tab w:val="left" w:pos="567"/>
        </w:tabs>
        <w:spacing w:before="0" w:beforeAutospacing="0" w:after="0" w:afterAutospacing="0"/>
        <w:ind w:firstLine="709"/>
        <w:rPr>
          <w:rFonts w:ascii="Times New Roman" w:hAnsi="Times New Roman"/>
        </w:rPr>
      </w:pPr>
      <w:r w:rsidRPr="004306BE">
        <w:rPr>
          <w:rFonts w:ascii="Times New Roman" w:hAnsi="Times New Roman"/>
        </w:rPr>
        <w:t>В рамках каждого из направлений могут быть определены общие принципы, виды и формы реализации учебно-исследовательской и проектной деятельности, которые могут быть дополнены и расширены с учетом конкретных особенностей и условий образовательной организации, а также характеристики рабочей предметной программы.</w:t>
      </w:r>
    </w:p>
    <w:p w:rsidR="00B67163" w:rsidRPr="004306BE" w:rsidRDefault="00B67163" w:rsidP="009D65EB">
      <w:pPr>
        <w:pStyle w:val="a7"/>
        <w:widowControl w:val="0"/>
        <w:tabs>
          <w:tab w:val="left" w:pos="567"/>
        </w:tabs>
        <w:spacing w:before="0" w:beforeAutospacing="0" w:after="0" w:afterAutospacing="0"/>
        <w:ind w:firstLine="709"/>
        <w:rPr>
          <w:rFonts w:ascii="Times New Roman" w:hAnsi="Times New Roman"/>
        </w:rPr>
      </w:pPr>
      <w:r w:rsidRPr="004306BE">
        <w:rPr>
          <w:rFonts w:ascii="Times New Roman" w:hAnsi="Times New Roman"/>
        </w:rPr>
        <w:t>В ходе реализации настоящей программы могут применяться такие виды проектов (по преобладающему виду деятельности), как: информационный, исследовательский, творческий, социальный, прикладной, игровой, инновационный.</w:t>
      </w:r>
    </w:p>
    <w:p w:rsidR="00B67163" w:rsidRPr="004306BE" w:rsidRDefault="00B67163" w:rsidP="009D65EB">
      <w:pPr>
        <w:pStyle w:val="a7"/>
        <w:widowControl w:val="0"/>
        <w:tabs>
          <w:tab w:val="left" w:pos="567"/>
        </w:tabs>
        <w:spacing w:before="0" w:beforeAutospacing="0" w:after="0" w:afterAutospacing="0"/>
        <w:ind w:firstLine="709"/>
        <w:rPr>
          <w:rFonts w:ascii="Times New Roman" w:hAnsi="Times New Roman"/>
        </w:rPr>
      </w:pPr>
      <w:r w:rsidRPr="004306BE">
        <w:rPr>
          <w:rFonts w:ascii="Times New Roman" w:hAnsi="Times New Roman"/>
        </w:rPr>
        <w:t>Проекты могут быть реализованы как в рамках одного предмета, так и на содержании нескольких. Количество участников в проекте может варьироваться, так, может быть индивидуальный или групповой проект. Проект может быть реализован как в короткие сроки, к примеру, за один урок, так и в течение более длительного промежутка времени. В состав участников проектной работы могут войти не только сами учащиеся (одного или разных возрастов), но и родители, и учителя.</w:t>
      </w:r>
    </w:p>
    <w:p w:rsidR="00B67163" w:rsidRPr="004306BE" w:rsidRDefault="00B67163" w:rsidP="009D65EB">
      <w:pPr>
        <w:pStyle w:val="a7"/>
        <w:widowControl w:val="0"/>
        <w:tabs>
          <w:tab w:val="left" w:pos="567"/>
        </w:tabs>
        <w:spacing w:before="0" w:beforeAutospacing="0" w:after="0" w:afterAutospacing="0"/>
        <w:ind w:firstLine="709"/>
        <w:rPr>
          <w:rFonts w:ascii="Times New Roman" w:hAnsi="Times New Roman"/>
        </w:rPr>
      </w:pPr>
      <w:r w:rsidRPr="004306BE">
        <w:rPr>
          <w:rFonts w:ascii="Times New Roman" w:hAnsi="Times New Roman"/>
        </w:rPr>
        <w:t>Особое значение для развития УУД в основной школе имеет индивидуальный проект, представляющий собой самостоятельную работу, осуществляемую учащимся на протяжении длительного периода, возможно, в течение всего учебного года. В ходе такой работы учащийся –(автор проекта) самостоятельно или с небольшой помощью педагога получает возможность научиться планировать и работать по плану – это один из важнейших не только учебных, но и социальных навыков, которым должен овладеть школьник.</w:t>
      </w:r>
    </w:p>
    <w:p w:rsidR="00B67163" w:rsidRPr="004306BE" w:rsidRDefault="00B67163" w:rsidP="009D65EB">
      <w:pPr>
        <w:pStyle w:val="a7"/>
        <w:widowControl w:val="0"/>
        <w:tabs>
          <w:tab w:val="left" w:pos="567"/>
        </w:tabs>
        <w:spacing w:before="0" w:beforeAutospacing="0" w:after="0" w:afterAutospacing="0"/>
        <w:ind w:firstLine="709"/>
        <w:rPr>
          <w:rFonts w:ascii="Times New Roman" w:hAnsi="Times New Roman"/>
        </w:rPr>
      </w:pPr>
      <w:r w:rsidRPr="004306BE">
        <w:rPr>
          <w:rFonts w:ascii="Times New Roman" w:hAnsi="Times New Roman"/>
        </w:rPr>
        <w:t>Формы организации учебно-исследовательской деятельности на урочных занятиях могут быть следующими:</w:t>
      </w:r>
    </w:p>
    <w:p w:rsidR="00B67163" w:rsidRPr="004306BE" w:rsidRDefault="00B67163" w:rsidP="009D65EB">
      <w:pPr>
        <w:pStyle w:val="a7"/>
        <w:widowControl w:val="0"/>
        <w:numPr>
          <w:ilvl w:val="0"/>
          <w:numId w:val="6"/>
        </w:numPr>
        <w:tabs>
          <w:tab w:val="clear" w:pos="720"/>
          <w:tab w:val="num" w:pos="993"/>
        </w:tabs>
        <w:spacing w:before="0" w:beforeAutospacing="0" w:after="0" w:afterAutospacing="0"/>
        <w:ind w:left="0" w:firstLine="709"/>
        <w:textAlignment w:val="baseline"/>
        <w:rPr>
          <w:rFonts w:ascii="Times New Roman" w:hAnsi="Times New Roman"/>
        </w:rPr>
      </w:pPr>
      <w:r w:rsidRPr="004306BE">
        <w:rPr>
          <w:rFonts w:ascii="Times New Roman" w:hAnsi="Times New Roman"/>
        </w:rPr>
        <w:t>урок-исследование, урок-лаборатория, урок – творческий отчет, урок изобретательства, урок «Удивительное рядом», урок – рассказ об ученых, урок – защита исследовательских проектов, урок-экспертиза, урок «Патент на открытие», урок открытых мыслей;</w:t>
      </w:r>
    </w:p>
    <w:p w:rsidR="00B67163" w:rsidRPr="004306BE" w:rsidRDefault="00B67163" w:rsidP="009D65EB">
      <w:pPr>
        <w:pStyle w:val="a7"/>
        <w:widowControl w:val="0"/>
        <w:numPr>
          <w:ilvl w:val="0"/>
          <w:numId w:val="6"/>
        </w:numPr>
        <w:tabs>
          <w:tab w:val="clear" w:pos="720"/>
          <w:tab w:val="num" w:pos="993"/>
        </w:tabs>
        <w:spacing w:before="0" w:beforeAutospacing="0" w:after="0" w:afterAutospacing="0"/>
        <w:ind w:left="0" w:firstLine="709"/>
        <w:textAlignment w:val="baseline"/>
        <w:rPr>
          <w:rFonts w:ascii="Times New Roman" w:hAnsi="Times New Roman"/>
        </w:rPr>
      </w:pPr>
      <w:r w:rsidRPr="004306BE">
        <w:rPr>
          <w:rFonts w:ascii="Times New Roman" w:hAnsi="Times New Roman"/>
        </w:rPr>
        <w:t>учебный эксперимент, который позволяет организовать освоение таких элементов исследовательской деятельности, как планирование и проведение эксперимента, обработка и анализ его результатов;</w:t>
      </w:r>
    </w:p>
    <w:p w:rsidR="00B67163" w:rsidRPr="004306BE" w:rsidRDefault="00B67163" w:rsidP="009D65EB">
      <w:pPr>
        <w:pStyle w:val="a7"/>
        <w:widowControl w:val="0"/>
        <w:numPr>
          <w:ilvl w:val="0"/>
          <w:numId w:val="6"/>
        </w:numPr>
        <w:tabs>
          <w:tab w:val="clear" w:pos="720"/>
          <w:tab w:val="num" w:pos="993"/>
        </w:tabs>
        <w:spacing w:before="0" w:beforeAutospacing="0" w:after="0" w:afterAutospacing="0"/>
        <w:ind w:left="0" w:firstLine="709"/>
        <w:textAlignment w:val="baseline"/>
        <w:rPr>
          <w:rFonts w:ascii="Times New Roman" w:hAnsi="Times New Roman"/>
        </w:rPr>
      </w:pPr>
      <w:r w:rsidRPr="004306BE">
        <w:rPr>
          <w:rFonts w:ascii="Times New Roman" w:hAnsi="Times New Roman"/>
        </w:rPr>
        <w:lastRenderedPageBreak/>
        <w:t>домашнее задание исследовательского характера может сочетать в себе разнообразные виды, причем позволяет провести учебное исследование, достаточно протяженное во времени.</w:t>
      </w:r>
    </w:p>
    <w:p w:rsidR="00B67163" w:rsidRPr="004306BE" w:rsidRDefault="00B67163" w:rsidP="009D65EB">
      <w:pPr>
        <w:pStyle w:val="a7"/>
        <w:widowControl w:val="0"/>
        <w:tabs>
          <w:tab w:val="left" w:pos="567"/>
        </w:tabs>
        <w:spacing w:before="0" w:beforeAutospacing="0" w:after="0" w:afterAutospacing="0"/>
        <w:ind w:firstLine="709"/>
        <w:rPr>
          <w:rFonts w:ascii="Times New Roman" w:hAnsi="Times New Roman"/>
        </w:rPr>
      </w:pPr>
      <w:r w:rsidRPr="004306BE">
        <w:rPr>
          <w:rFonts w:ascii="Times New Roman" w:hAnsi="Times New Roman"/>
        </w:rPr>
        <w:t>Формы организации учебно-исследовательской деятельности на внеурочных занятиях могут быть следующими:</w:t>
      </w:r>
    </w:p>
    <w:p w:rsidR="00B67163" w:rsidRPr="004306BE" w:rsidRDefault="00B67163" w:rsidP="009D65EB">
      <w:pPr>
        <w:pStyle w:val="a7"/>
        <w:widowControl w:val="0"/>
        <w:numPr>
          <w:ilvl w:val="0"/>
          <w:numId w:val="6"/>
        </w:numPr>
        <w:tabs>
          <w:tab w:val="clear" w:pos="720"/>
          <w:tab w:val="num" w:pos="993"/>
        </w:tabs>
        <w:spacing w:before="0" w:beforeAutospacing="0" w:after="0" w:afterAutospacing="0"/>
        <w:ind w:left="0" w:firstLine="709"/>
        <w:textAlignment w:val="baseline"/>
        <w:rPr>
          <w:rFonts w:ascii="Times New Roman" w:hAnsi="Times New Roman"/>
        </w:rPr>
      </w:pPr>
      <w:r w:rsidRPr="004306BE">
        <w:rPr>
          <w:rFonts w:ascii="Times New Roman" w:hAnsi="Times New Roman"/>
        </w:rPr>
        <w:t>исследовательская практика учащихся;</w:t>
      </w:r>
    </w:p>
    <w:p w:rsidR="00B67163" w:rsidRPr="004306BE" w:rsidRDefault="00B67163" w:rsidP="009D65EB">
      <w:pPr>
        <w:pStyle w:val="a7"/>
        <w:widowControl w:val="0"/>
        <w:numPr>
          <w:ilvl w:val="0"/>
          <w:numId w:val="6"/>
        </w:numPr>
        <w:tabs>
          <w:tab w:val="clear" w:pos="720"/>
          <w:tab w:val="num" w:pos="993"/>
        </w:tabs>
        <w:spacing w:before="0" w:beforeAutospacing="0" w:after="0" w:afterAutospacing="0"/>
        <w:ind w:left="0" w:firstLine="709"/>
        <w:textAlignment w:val="baseline"/>
        <w:rPr>
          <w:rFonts w:ascii="Times New Roman" w:hAnsi="Times New Roman"/>
        </w:rPr>
      </w:pPr>
      <w:r w:rsidRPr="004306BE">
        <w:rPr>
          <w:rFonts w:ascii="Times New Roman" w:hAnsi="Times New Roman"/>
        </w:rPr>
        <w:t>образовательные экспедиции – походы, поездки, экскурсии с четко обозначенными образовательными целями, программой деятельности, продуманными формами контроля. Образовательные экспедиции предусматривают активную образовательную деятельность школьников, в том числе и исследовательского характера;</w:t>
      </w:r>
    </w:p>
    <w:p w:rsidR="00B67163" w:rsidRPr="004306BE" w:rsidRDefault="00B67163" w:rsidP="009D65EB">
      <w:pPr>
        <w:pStyle w:val="a7"/>
        <w:widowControl w:val="0"/>
        <w:numPr>
          <w:ilvl w:val="0"/>
          <w:numId w:val="6"/>
        </w:numPr>
        <w:tabs>
          <w:tab w:val="clear" w:pos="720"/>
          <w:tab w:val="num" w:pos="993"/>
        </w:tabs>
        <w:spacing w:before="0" w:beforeAutospacing="0" w:after="0" w:afterAutospacing="0"/>
        <w:ind w:left="0" w:firstLine="709"/>
        <w:textAlignment w:val="baseline"/>
        <w:rPr>
          <w:rFonts w:ascii="Times New Roman" w:hAnsi="Times New Roman"/>
        </w:rPr>
      </w:pPr>
      <w:r w:rsidRPr="004306BE">
        <w:rPr>
          <w:rFonts w:ascii="Times New Roman" w:hAnsi="Times New Roman"/>
        </w:rPr>
        <w:t>факультативные занятия, предполагающие углубленное изучение предмета, дают большие возможности для реализации учебно-исследовательской деятельности обучающихся;</w:t>
      </w:r>
    </w:p>
    <w:p w:rsidR="00B67163" w:rsidRPr="004306BE" w:rsidRDefault="00B67163" w:rsidP="009D65EB">
      <w:pPr>
        <w:pStyle w:val="a7"/>
        <w:widowControl w:val="0"/>
        <w:numPr>
          <w:ilvl w:val="0"/>
          <w:numId w:val="6"/>
        </w:numPr>
        <w:tabs>
          <w:tab w:val="clear" w:pos="720"/>
          <w:tab w:val="num" w:pos="993"/>
        </w:tabs>
        <w:spacing w:before="0" w:beforeAutospacing="0" w:after="0" w:afterAutospacing="0"/>
        <w:ind w:left="0" w:firstLine="709"/>
        <w:textAlignment w:val="baseline"/>
        <w:rPr>
          <w:rFonts w:ascii="Times New Roman" w:hAnsi="Times New Roman"/>
        </w:rPr>
      </w:pPr>
      <w:r w:rsidRPr="004306BE">
        <w:rPr>
          <w:rFonts w:ascii="Times New Roman" w:hAnsi="Times New Roman"/>
        </w:rPr>
        <w:t>ученическое научно-исследовательское общество</w:t>
      </w:r>
      <w:r w:rsidR="004306BE">
        <w:rPr>
          <w:rFonts w:ascii="Times New Roman" w:hAnsi="Times New Roman"/>
        </w:rPr>
        <w:t xml:space="preserve"> </w:t>
      </w:r>
      <w:r w:rsidRPr="004306BE">
        <w:rPr>
          <w:rFonts w:ascii="Times New Roman" w:hAnsi="Times New Roman"/>
        </w:rPr>
        <w:t>– форма внеурочной деятельности, которая сочетает работу над учебными исследованиями, коллективное обсуждение промежуточных и итоговых результатов, организацию круглых столов, дискуссий, дебатов, интеллектуальных игр, публичных защит, конференций и др., а также включает встречи с представителями науки и образования, экскурсии в учреждения науки и образования, сотрудничество с УНИО других школ;</w:t>
      </w:r>
    </w:p>
    <w:p w:rsidR="00B67163" w:rsidRPr="004306BE" w:rsidRDefault="00B67163" w:rsidP="009D65EB">
      <w:pPr>
        <w:pStyle w:val="a7"/>
        <w:widowControl w:val="0"/>
        <w:numPr>
          <w:ilvl w:val="0"/>
          <w:numId w:val="6"/>
        </w:numPr>
        <w:tabs>
          <w:tab w:val="clear" w:pos="720"/>
          <w:tab w:val="num" w:pos="993"/>
        </w:tabs>
        <w:spacing w:before="0" w:beforeAutospacing="0" w:after="0" w:afterAutospacing="0"/>
        <w:ind w:left="0" w:firstLine="709"/>
        <w:textAlignment w:val="baseline"/>
        <w:rPr>
          <w:rFonts w:ascii="Times New Roman" w:hAnsi="Times New Roman"/>
        </w:rPr>
      </w:pPr>
      <w:r w:rsidRPr="004306BE">
        <w:rPr>
          <w:rFonts w:ascii="Times New Roman" w:hAnsi="Times New Roman"/>
        </w:rPr>
        <w:t>участие учащихся в олимпиадах, конкурсах, конференциях, в том числе дистанционных, предметных неделях, интеллектуальных марафонах предполагает выполнение ими учебных исследований или их элементов в рамках данных мероприятий.</w:t>
      </w:r>
    </w:p>
    <w:p w:rsidR="00B67163" w:rsidRPr="004306BE" w:rsidRDefault="00B67163" w:rsidP="009D65EB">
      <w:pPr>
        <w:pStyle w:val="a7"/>
        <w:widowControl w:val="0"/>
        <w:tabs>
          <w:tab w:val="left" w:pos="567"/>
        </w:tabs>
        <w:spacing w:before="0" w:beforeAutospacing="0" w:after="0" w:afterAutospacing="0"/>
        <w:ind w:firstLine="709"/>
        <w:rPr>
          <w:rFonts w:ascii="Times New Roman" w:hAnsi="Times New Roman"/>
        </w:rPr>
      </w:pPr>
      <w:r w:rsidRPr="004306BE">
        <w:rPr>
          <w:rFonts w:ascii="Times New Roman" w:hAnsi="Times New Roman"/>
        </w:rPr>
        <w:t>Среди возможных форм представления результатов проектной деятельности можно выделить следующие:</w:t>
      </w:r>
    </w:p>
    <w:p w:rsidR="00B67163" w:rsidRPr="004306BE" w:rsidRDefault="00B67163" w:rsidP="009D65EB">
      <w:pPr>
        <w:pStyle w:val="a7"/>
        <w:widowControl w:val="0"/>
        <w:numPr>
          <w:ilvl w:val="0"/>
          <w:numId w:val="13"/>
        </w:numPr>
        <w:tabs>
          <w:tab w:val="clear" w:pos="720"/>
          <w:tab w:val="num" w:pos="-4820"/>
          <w:tab w:val="left" w:pos="993"/>
        </w:tabs>
        <w:spacing w:before="0" w:beforeAutospacing="0" w:after="0" w:afterAutospacing="0"/>
        <w:ind w:left="0" w:firstLine="709"/>
        <w:textAlignment w:val="baseline"/>
        <w:rPr>
          <w:rFonts w:ascii="Times New Roman" w:hAnsi="Times New Roman"/>
        </w:rPr>
      </w:pPr>
      <w:r w:rsidRPr="004306BE">
        <w:rPr>
          <w:rFonts w:ascii="Times New Roman" w:hAnsi="Times New Roman"/>
        </w:rPr>
        <w:t>макеты, модели, рабочие установки, схемы, план-карты;</w:t>
      </w:r>
    </w:p>
    <w:p w:rsidR="00B67163" w:rsidRPr="004306BE" w:rsidRDefault="00B67163" w:rsidP="009D65EB">
      <w:pPr>
        <w:pStyle w:val="a7"/>
        <w:widowControl w:val="0"/>
        <w:numPr>
          <w:ilvl w:val="0"/>
          <w:numId w:val="13"/>
        </w:numPr>
        <w:tabs>
          <w:tab w:val="clear" w:pos="720"/>
          <w:tab w:val="num" w:pos="-4820"/>
          <w:tab w:val="left" w:pos="993"/>
        </w:tabs>
        <w:spacing w:before="0" w:beforeAutospacing="0" w:after="0" w:afterAutospacing="0"/>
        <w:ind w:left="0" w:firstLine="709"/>
        <w:textAlignment w:val="baseline"/>
        <w:rPr>
          <w:rFonts w:ascii="Times New Roman" w:hAnsi="Times New Roman"/>
        </w:rPr>
      </w:pPr>
      <w:r w:rsidRPr="004306BE">
        <w:rPr>
          <w:rFonts w:ascii="Times New Roman" w:hAnsi="Times New Roman"/>
        </w:rPr>
        <w:t>постеры, презентации;</w:t>
      </w:r>
    </w:p>
    <w:p w:rsidR="00B67163" w:rsidRPr="004306BE" w:rsidRDefault="00B67163" w:rsidP="009D65EB">
      <w:pPr>
        <w:pStyle w:val="a7"/>
        <w:widowControl w:val="0"/>
        <w:numPr>
          <w:ilvl w:val="0"/>
          <w:numId w:val="13"/>
        </w:numPr>
        <w:tabs>
          <w:tab w:val="clear" w:pos="720"/>
          <w:tab w:val="num" w:pos="-4820"/>
          <w:tab w:val="left" w:pos="993"/>
        </w:tabs>
        <w:spacing w:before="0" w:beforeAutospacing="0" w:after="0" w:afterAutospacing="0"/>
        <w:ind w:left="0" w:firstLine="709"/>
        <w:textAlignment w:val="baseline"/>
        <w:rPr>
          <w:rFonts w:ascii="Times New Roman" w:hAnsi="Times New Roman"/>
        </w:rPr>
      </w:pPr>
      <w:r w:rsidRPr="004306BE">
        <w:rPr>
          <w:rFonts w:ascii="Times New Roman" w:hAnsi="Times New Roman"/>
        </w:rPr>
        <w:t>альбомы, буклеты, брошюры, книги;</w:t>
      </w:r>
    </w:p>
    <w:p w:rsidR="00B67163" w:rsidRPr="004306BE" w:rsidRDefault="00B67163" w:rsidP="009D65EB">
      <w:pPr>
        <w:pStyle w:val="a7"/>
        <w:widowControl w:val="0"/>
        <w:numPr>
          <w:ilvl w:val="0"/>
          <w:numId w:val="13"/>
        </w:numPr>
        <w:tabs>
          <w:tab w:val="clear" w:pos="720"/>
          <w:tab w:val="num" w:pos="-4820"/>
          <w:tab w:val="left" w:pos="993"/>
        </w:tabs>
        <w:spacing w:before="0" w:beforeAutospacing="0" w:after="0" w:afterAutospacing="0"/>
        <w:ind w:left="0" w:firstLine="709"/>
        <w:textAlignment w:val="baseline"/>
        <w:rPr>
          <w:rFonts w:ascii="Times New Roman" w:hAnsi="Times New Roman"/>
        </w:rPr>
      </w:pPr>
      <w:r w:rsidRPr="004306BE">
        <w:rPr>
          <w:rFonts w:ascii="Times New Roman" w:hAnsi="Times New Roman"/>
        </w:rPr>
        <w:t>реконструкции событий;</w:t>
      </w:r>
    </w:p>
    <w:p w:rsidR="00B67163" w:rsidRPr="004306BE" w:rsidRDefault="00B67163" w:rsidP="009D65EB">
      <w:pPr>
        <w:pStyle w:val="a7"/>
        <w:widowControl w:val="0"/>
        <w:numPr>
          <w:ilvl w:val="0"/>
          <w:numId w:val="13"/>
        </w:numPr>
        <w:tabs>
          <w:tab w:val="clear" w:pos="720"/>
          <w:tab w:val="num" w:pos="-4820"/>
          <w:tab w:val="left" w:pos="993"/>
        </w:tabs>
        <w:spacing w:before="0" w:beforeAutospacing="0" w:after="0" w:afterAutospacing="0"/>
        <w:ind w:left="0" w:firstLine="709"/>
        <w:textAlignment w:val="baseline"/>
        <w:rPr>
          <w:rFonts w:ascii="Times New Roman" w:hAnsi="Times New Roman"/>
        </w:rPr>
      </w:pPr>
      <w:r w:rsidRPr="004306BE">
        <w:rPr>
          <w:rFonts w:ascii="Times New Roman" w:hAnsi="Times New Roman"/>
        </w:rPr>
        <w:t>эссе, рассказы, стихи, рисунки;</w:t>
      </w:r>
    </w:p>
    <w:p w:rsidR="00B67163" w:rsidRPr="004306BE" w:rsidRDefault="00B67163" w:rsidP="009D65EB">
      <w:pPr>
        <w:pStyle w:val="a7"/>
        <w:widowControl w:val="0"/>
        <w:numPr>
          <w:ilvl w:val="0"/>
          <w:numId w:val="13"/>
        </w:numPr>
        <w:tabs>
          <w:tab w:val="clear" w:pos="720"/>
          <w:tab w:val="num" w:pos="-4820"/>
          <w:tab w:val="left" w:pos="993"/>
        </w:tabs>
        <w:spacing w:before="0" w:beforeAutospacing="0" w:after="0" w:afterAutospacing="0"/>
        <w:ind w:left="0" w:firstLine="709"/>
        <w:textAlignment w:val="baseline"/>
        <w:rPr>
          <w:rFonts w:ascii="Times New Roman" w:hAnsi="Times New Roman"/>
        </w:rPr>
      </w:pPr>
      <w:r w:rsidRPr="004306BE">
        <w:rPr>
          <w:rFonts w:ascii="Times New Roman" w:hAnsi="Times New Roman"/>
        </w:rPr>
        <w:t>результаты исследовательских экспедиций, обработки архивов и мемуаров;</w:t>
      </w:r>
    </w:p>
    <w:p w:rsidR="00B67163" w:rsidRPr="004306BE" w:rsidRDefault="00B67163" w:rsidP="009D65EB">
      <w:pPr>
        <w:pStyle w:val="a7"/>
        <w:widowControl w:val="0"/>
        <w:numPr>
          <w:ilvl w:val="0"/>
          <w:numId w:val="13"/>
        </w:numPr>
        <w:tabs>
          <w:tab w:val="clear" w:pos="720"/>
          <w:tab w:val="num" w:pos="-4820"/>
          <w:tab w:val="left" w:pos="993"/>
        </w:tabs>
        <w:spacing w:before="0" w:beforeAutospacing="0" w:after="0" w:afterAutospacing="0"/>
        <w:ind w:left="0" w:firstLine="709"/>
        <w:textAlignment w:val="baseline"/>
        <w:rPr>
          <w:rFonts w:ascii="Times New Roman" w:hAnsi="Times New Roman"/>
        </w:rPr>
      </w:pPr>
      <w:r w:rsidRPr="004306BE">
        <w:rPr>
          <w:rFonts w:ascii="Times New Roman" w:hAnsi="Times New Roman"/>
        </w:rPr>
        <w:t>документальные фильмы, мультфильмы;</w:t>
      </w:r>
    </w:p>
    <w:p w:rsidR="00B67163" w:rsidRPr="004306BE" w:rsidRDefault="00B67163" w:rsidP="009D65EB">
      <w:pPr>
        <w:pStyle w:val="a7"/>
        <w:widowControl w:val="0"/>
        <w:numPr>
          <w:ilvl w:val="0"/>
          <w:numId w:val="13"/>
        </w:numPr>
        <w:tabs>
          <w:tab w:val="clear" w:pos="720"/>
          <w:tab w:val="num" w:pos="-4820"/>
          <w:tab w:val="left" w:pos="993"/>
        </w:tabs>
        <w:spacing w:before="0" w:beforeAutospacing="0" w:after="0" w:afterAutospacing="0"/>
        <w:ind w:left="0" w:firstLine="709"/>
        <w:textAlignment w:val="baseline"/>
        <w:rPr>
          <w:rFonts w:ascii="Times New Roman" w:hAnsi="Times New Roman"/>
        </w:rPr>
      </w:pPr>
      <w:r w:rsidRPr="004306BE">
        <w:rPr>
          <w:rFonts w:ascii="Times New Roman" w:hAnsi="Times New Roman"/>
        </w:rPr>
        <w:t>выставки, игры, тематические вечера, концерты;</w:t>
      </w:r>
    </w:p>
    <w:p w:rsidR="00B67163" w:rsidRPr="004306BE" w:rsidRDefault="00B67163" w:rsidP="009D65EB">
      <w:pPr>
        <w:pStyle w:val="a7"/>
        <w:widowControl w:val="0"/>
        <w:numPr>
          <w:ilvl w:val="0"/>
          <w:numId w:val="13"/>
        </w:numPr>
        <w:tabs>
          <w:tab w:val="clear" w:pos="720"/>
          <w:tab w:val="num" w:pos="-4820"/>
          <w:tab w:val="left" w:pos="993"/>
        </w:tabs>
        <w:spacing w:before="0" w:beforeAutospacing="0" w:after="0" w:afterAutospacing="0"/>
        <w:ind w:left="0" w:firstLine="709"/>
        <w:textAlignment w:val="baseline"/>
        <w:rPr>
          <w:rFonts w:ascii="Times New Roman" w:hAnsi="Times New Roman"/>
        </w:rPr>
      </w:pPr>
      <w:r w:rsidRPr="004306BE">
        <w:rPr>
          <w:rFonts w:ascii="Times New Roman" w:hAnsi="Times New Roman"/>
        </w:rPr>
        <w:t>сценарии мероприятий;</w:t>
      </w:r>
    </w:p>
    <w:p w:rsidR="00B67163" w:rsidRPr="004306BE" w:rsidRDefault="00B67163" w:rsidP="009D65EB">
      <w:pPr>
        <w:pStyle w:val="a7"/>
        <w:widowControl w:val="0"/>
        <w:numPr>
          <w:ilvl w:val="0"/>
          <w:numId w:val="13"/>
        </w:numPr>
        <w:tabs>
          <w:tab w:val="clear" w:pos="720"/>
          <w:tab w:val="num" w:pos="-4820"/>
          <w:tab w:val="left" w:pos="993"/>
        </w:tabs>
        <w:spacing w:before="0" w:beforeAutospacing="0" w:after="0" w:afterAutospacing="0"/>
        <w:ind w:left="0" w:firstLine="709"/>
        <w:textAlignment w:val="baseline"/>
        <w:rPr>
          <w:rFonts w:ascii="Times New Roman" w:hAnsi="Times New Roman"/>
        </w:rPr>
      </w:pPr>
      <w:r w:rsidRPr="004306BE">
        <w:rPr>
          <w:rFonts w:ascii="Times New Roman" w:hAnsi="Times New Roman"/>
        </w:rPr>
        <w:t>веб-сайты, программное обеспечение, компакт-диски (или другие цифровые носители) и др.</w:t>
      </w:r>
    </w:p>
    <w:p w:rsidR="00B67163" w:rsidRPr="004306BE" w:rsidRDefault="00B67163" w:rsidP="009D65EB">
      <w:pPr>
        <w:pStyle w:val="a7"/>
        <w:widowControl w:val="0"/>
        <w:tabs>
          <w:tab w:val="left" w:pos="567"/>
        </w:tabs>
        <w:spacing w:before="0" w:beforeAutospacing="0" w:after="0" w:afterAutospacing="0"/>
        <w:ind w:firstLine="709"/>
        <w:rPr>
          <w:rFonts w:ascii="Times New Roman" w:hAnsi="Times New Roman"/>
        </w:rPr>
      </w:pPr>
      <w:r w:rsidRPr="004306BE">
        <w:rPr>
          <w:rFonts w:ascii="Times New Roman" w:hAnsi="Times New Roman"/>
        </w:rPr>
        <w:t>Результаты также могут быть представлены в ходе проведения конференций, семинаров и круглых столов.</w:t>
      </w:r>
    </w:p>
    <w:p w:rsidR="00B67163" w:rsidRPr="004306BE" w:rsidRDefault="00B67163" w:rsidP="009D65EB">
      <w:pPr>
        <w:pStyle w:val="a7"/>
        <w:widowControl w:val="0"/>
        <w:tabs>
          <w:tab w:val="left" w:pos="567"/>
        </w:tabs>
        <w:spacing w:before="0" w:beforeAutospacing="0" w:after="0" w:afterAutospacing="0"/>
        <w:ind w:firstLine="709"/>
        <w:rPr>
          <w:rFonts w:ascii="Times New Roman" w:hAnsi="Times New Roman"/>
        </w:rPr>
      </w:pPr>
      <w:r w:rsidRPr="004306BE">
        <w:rPr>
          <w:rFonts w:ascii="Times New Roman" w:hAnsi="Times New Roman"/>
        </w:rPr>
        <w:t>Итоги учебно-исследовательской деятельности могут быть, в том числе представлены в виде статей, обзоров, отчетов и заключений по итогам исследований, проводимых в рамках исследовательских экспедиций, обработки архивов и мемуаров, исследований по различным предметным областям, а также в виде прототипов, моделей, образцов.</w:t>
      </w:r>
    </w:p>
    <w:p w:rsidR="00B67163" w:rsidRPr="004306BE" w:rsidRDefault="00B67163" w:rsidP="009D65EB">
      <w:pPr>
        <w:spacing w:after="0" w:line="240" w:lineRule="auto"/>
        <w:rPr>
          <w:rFonts w:ascii="Times New Roman" w:hAnsi="Times New Roman"/>
          <w:b/>
          <w:sz w:val="24"/>
          <w:szCs w:val="24"/>
        </w:rPr>
      </w:pPr>
    </w:p>
    <w:p w:rsidR="00B67163" w:rsidRPr="004306BE" w:rsidRDefault="00B67163" w:rsidP="009D65EB">
      <w:pPr>
        <w:pStyle w:val="a7"/>
        <w:widowControl w:val="0"/>
        <w:tabs>
          <w:tab w:val="left" w:pos="567"/>
        </w:tabs>
        <w:spacing w:before="0" w:beforeAutospacing="0" w:after="0" w:afterAutospacing="0"/>
        <w:ind w:firstLine="709"/>
        <w:rPr>
          <w:rFonts w:ascii="Times New Roman" w:hAnsi="Times New Roman"/>
          <w:b/>
        </w:rPr>
      </w:pPr>
      <w:r w:rsidRPr="004306BE">
        <w:rPr>
          <w:rFonts w:ascii="Times New Roman" w:hAnsi="Times New Roman"/>
          <w:b/>
        </w:rPr>
        <w:t>2.1.6. Описание содержания, видов и форм организации учебной деятельности по развитию информационно-коммуникационных технологий</w:t>
      </w:r>
    </w:p>
    <w:p w:rsidR="00B67163" w:rsidRPr="00942C48" w:rsidRDefault="00E41A3B" w:rsidP="009D65EB">
      <w:pPr>
        <w:pStyle w:val="normal"/>
        <w:widowControl w:val="0"/>
        <w:contextualSpacing w:val="0"/>
        <w:jc w:val="left"/>
        <w:rPr>
          <w:sz w:val="24"/>
          <w:szCs w:val="24"/>
        </w:rPr>
      </w:pPr>
      <w:r>
        <w:rPr>
          <w:sz w:val="24"/>
          <w:szCs w:val="24"/>
        </w:rPr>
        <w:t xml:space="preserve">            </w:t>
      </w:r>
      <w:r w:rsidR="00B67163" w:rsidRPr="004B1076">
        <w:rPr>
          <w:sz w:val="24"/>
          <w:szCs w:val="24"/>
        </w:rPr>
        <w:t>ИКТ-компетентность - это способность учащихся использовать</w:t>
      </w:r>
      <w:r w:rsidR="00B67163" w:rsidRPr="00942C48">
        <w:rPr>
          <w:sz w:val="24"/>
          <w:szCs w:val="24"/>
        </w:rPr>
        <w:t xml:space="preserve"> информационные и коммуникационные технологии для доступа к информации, для её поиска, организации, обработки, оценки, а также для её создания и передачи/распространения.</w:t>
      </w:r>
      <w:r w:rsidR="00B67163" w:rsidRPr="00942C48">
        <w:rPr>
          <w:sz w:val="24"/>
          <w:szCs w:val="24"/>
        </w:rPr>
        <w:br/>
        <w:t xml:space="preserve">Основное внимание в </w:t>
      </w:r>
      <w:r w:rsidR="00EE2116">
        <w:rPr>
          <w:sz w:val="24"/>
          <w:szCs w:val="24"/>
        </w:rPr>
        <w:t>школе</w:t>
      </w:r>
      <w:r w:rsidR="00B67163" w:rsidRPr="00942C48">
        <w:rPr>
          <w:sz w:val="24"/>
          <w:szCs w:val="24"/>
        </w:rPr>
        <w:t xml:space="preserve"> уделяется способностям учащихся использовать информационные и коммуникационные технологии при выполнении универсальных учебных действий:</w:t>
      </w:r>
    </w:p>
    <w:p w:rsidR="00B67163" w:rsidRPr="00942C48" w:rsidRDefault="00B67163" w:rsidP="009D65EB">
      <w:pPr>
        <w:pStyle w:val="normal"/>
        <w:widowControl w:val="0"/>
        <w:numPr>
          <w:ilvl w:val="0"/>
          <w:numId w:val="184"/>
        </w:numPr>
        <w:ind w:hanging="360"/>
        <w:jc w:val="left"/>
        <w:rPr>
          <w:sz w:val="24"/>
          <w:szCs w:val="24"/>
        </w:rPr>
      </w:pPr>
      <w:r w:rsidRPr="00942C48">
        <w:rPr>
          <w:sz w:val="24"/>
          <w:szCs w:val="24"/>
        </w:rPr>
        <w:t>познавательных: поиск и организация информации, приме</w:t>
      </w:r>
      <w:r>
        <w:rPr>
          <w:sz w:val="24"/>
          <w:szCs w:val="24"/>
        </w:rPr>
        <w:t>нение интеллект-карт</w:t>
      </w:r>
      <w:r w:rsidRPr="00942C48">
        <w:rPr>
          <w:sz w:val="24"/>
          <w:szCs w:val="24"/>
        </w:rPr>
        <w:t xml:space="preserve">, </w:t>
      </w:r>
      <w:r w:rsidRPr="00942C48">
        <w:rPr>
          <w:sz w:val="24"/>
          <w:szCs w:val="24"/>
        </w:rPr>
        <w:lastRenderedPageBreak/>
        <w:t>моделирование, проектирование, хранение и обработка больших объемов данных;</w:t>
      </w:r>
    </w:p>
    <w:p w:rsidR="00B67163" w:rsidRPr="00942C48" w:rsidRDefault="00B67163" w:rsidP="009D65EB">
      <w:pPr>
        <w:pStyle w:val="normal"/>
        <w:widowControl w:val="0"/>
        <w:numPr>
          <w:ilvl w:val="0"/>
          <w:numId w:val="184"/>
        </w:numPr>
        <w:ind w:hanging="360"/>
        <w:jc w:val="left"/>
        <w:rPr>
          <w:sz w:val="24"/>
          <w:szCs w:val="24"/>
        </w:rPr>
      </w:pPr>
      <w:r w:rsidRPr="00942C48">
        <w:rPr>
          <w:sz w:val="24"/>
          <w:szCs w:val="24"/>
        </w:rPr>
        <w:t>регулятивных: управление личными проектами, организация времени;</w:t>
      </w:r>
      <w:r w:rsidRPr="00942C48">
        <w:rPr>
          <w:sz w:val="24"/>
          <w:szCs w:val="24"/>
        </w:rPr>
        <w:br/>
        <w:t>коммуникативных:</w:t>
      </w:r>
      <w:r w:rsidRPr="00942C48">
        <w:rPr>
          <w:sz w:val="24"/>
          <w:szCs w:val="24"/>
        </w:rPr>
        <w:br/>
        <w:t>непосредственная коммуникация: общение в сети, выступлени</w:t>
      </w:r>
      <w:r w:rsidR="00EE2116">
        <w:rPr>
          <w:sz w:val="24"/>
          <w:szCs w:val="24"/>
        </w:rPr>
        <w:t>е с компьютерным сопровождением;</w:t>
      </w:r>
      <w:r w:rsidRPr="00942C48">
        <w:rPr>
          <w:sz w:val="24"/>
          <w:szCs w:val="24"/>
        </w:rPr>
        <w:br/>
        <w:t>опосредованная коммуникация: создание документов и печатных изданий, создание мультимедийной продукции, создание электронных изданий</w:t>
      </w:r>
      <w:r w:rsidR="00EE2116">
        <w:rPr>
          <w:sz w:val="24"/>
          <w:szCs w:val="24"/>
        </w:rPr>
        <w:t>;</w:t>
      </w:r>
    </w:p>
    <w:p w:rsidR="00B67163" w:rsidRPr="00942C48" w:rsidRDefault="00B67163" w:rsidP="009D65EB">
      <w:pPr>
        <w:pStyle w:val="normal"/>
        <w:widowControl w:val="0"/>
        <w:ind w:left="720"/>
        <w:jc w:val="left"/>
        <w:rPr>
          <w:sz w:val="24"/>
          <w:szCs w:val="24"/>
        </w:rPr>
      </w:pPr>
      <w:r w:rsidRPr="00942C48">
        <w:rPr>
          <w:sz w:val="24"/>
          <w:szCs w:val="24"/>
        </w:rPr>
        <w:t>По каждому из перечисленных направлений умение выполнять что-либо с применением средств ИКТ включает умение выполнять это действие в принципе и уже затем делать это с применением ИКТ. В учебном процессе выделяются следующие основные формы организации формирования ИКТ-компетентности:</w:t>
      </w:r>
    </w:p>
    <w:p w:rsidR="00B67163" w:rsidRPr="00942C48" w:rsidRDefault="00B67163" w:rsidP="009D65EB">
      <w:pPr>
        <w:pStyle w:val="normal"/>
        <w:widowControl w:val="0"/>
        <w:numPr>
          <w:ilvl w:val="0"/>
          <w:numId w:val="184"/>
        </w:numPr>
        <w:ind w:hanging="360"/>
        <w:jc w:val="left"/>
        <w:rPr>
          <w:sz w:val="24"/>
          <w:szCs w:val="24"/>
        </w:rPr>
      </w:pPr>
      <w:r w:rsidRPr="00942C48">
        <w:rPr>
          <w:sz w:val="24"/>
          <w:szCs w:val="24"/>
        </w:rPr>
        <w:t>на уроках информатики с последующим применением сформированных умений в учебном процессе на урок</w:t>
      </w:r>
      <w:r w:rsidR="00EE2116">
        <w:rPr>
          <w:sz w:val="24"/>
          <w:szCs w:val="24"/>
        </w:rPr>
        <w:t>ах и во внеурочной деятельности;</w:t>
      </w:r>
    </w:p>
    <w:p w:rsidR="00B67163" w:rsidRPr="00942C48" w:rsidRDefault="00B67163" w:rsidP="009D65EB">
      <w:pPr>
        <w:pStyle w:val="normal"/>
        <w:widowControl w:val="0"/>
        <w:numPr>
          <w:ilvl w:val="0"/>
          <w:numId w:val="181"/>
        </w:numPr>
        <w:tabs>
          <w:tab w:val="left" w:pos="0"/>
        </w:tabs>
        <w:ind w:hanging="283"/>
        <w:jc w:val="left"/>
        <w:rPr>
          <w:sz w:val="24"/>
          <w:szCs w:val="24"/>
        </w:rPr>
      </w:pPr>
      <w:r w:rsidRPr="00942C48">
        <w:rPr>
          <w:sz w:val="24"/>
          <w:szCs w:val="24"/>
        </w:rPr>
        <w:t>при информатизации традиционных форм учебного процесса, в том числе при участии школьников в процессе информатизации (создание электронных пособий):</w:t>
      </w:r>
    </w:p>
    <w:p w:rsidR="00EE2116" w:rsidRDefault="00EE2116" w:rsidP="009D65EB">
      <w:pPr>
        <w:pStyle w:val="normal"/>
        <w:widowControl w:val="0"/>
        <w:numPr>
          <w:ilvl w:val="0"/>
          <w:numId w:val="254"/>
        </w:numPr>
        <w:tabs>
          <w:tab w:val="left" w:pos="0"/>
        </w:tabs>
        <w:jc w:val="left"/>
        <w:rPr>
          <w:sz w:val="24"/>
          <w:szCs w:val="24"/>
        </w:rPr>
      </w:pPr>
      <w:r>
        <w:rPr>
          <w:sz w:val="24"/>
          <w:szCs w:val="24"/>
        </w:rPr>
        <w:t>тесты,</w:t>
      </w:r>
    </w:p>
    <w:p w:rsidR="00B67163" w:rsidRPr="00942C48" w:rsidRDefault="00B67163" w:rsidP="009D65EB">
      <w:pPr>
        <w:pStyle w:val="normal"/>
        <w:widowControl w:val="0"/>
        <w:numPr>
          <w:ilvl w:val="0"/>
          <w:numId w:val="254"/>
        </w:numPr>
        <w:tabs>
          <w:tab w:val="left" w:pos="0"/>
        </w:tabs>
        <w:jc w:val="left"/>
        <w:rPr>
          <w:sz w:val="24"/>
          <w:szCs w:val="24"/>
        </w:rPr>
      </w:pPr>
      <w:r w:rsidRPr="00942C48">
        <w:rPr>
          <w:sz w:val="24"/>
          <w:szCs w:val="24"/>
        </w:rPr>
        <w:t>виртуальные лаборатории,</w:t>
      </w:r>
    </w:p>
    <w:p w:rsidR="00B67163" w:rsidRPr="00942C48" w:rsidRDefault="00B67163" w:rsidP="009D65EB">
      <w:pPr>
        <w:pStyle w:val="normal"/>
        <w:widowControl w:val="0"/>
        <w:numPr>
          <w:ilvl w:val="0"/>
          <w:numId w:val="254"/>
        </w:numPr>
        <w:tabs>
          <w:tab w:val="left" w:pos="0"/>
        </w:tabs>
        <w:jc w:val="left"/>
        <w:rPr>
          <w:sz w:val="24"/>
          <w:szCs w:val="24"/>
        </w:rPr>
      </w:pPr>
      <w:r w:rsidRPr="00942C48">
        <w:rPr>
          <w:sz w:val="24"/>
          <w:szCs w:val="24"/>
        </w:rPr>
        <w:t>компьютерные модели,</w:t>
      </w:r>
    </w:p>
    <w:p w:rsidR="00B67163" w:rsidRPr="00942C48" w:rsidRDefault="00B67163" w:rsidP="009D65EB">
      <w:pPr>
        <w:pStyle w:val="normal"/>
        <w:widowControl w:val="0"/>
        <w:numPr>
          <w:ilvl w:val="0"/>
          <w:numId w:val="254"/>
        </w:numPr>
        <w:tabs>
          <w:tab w:val="left" w:pos="0"/>
        </w:tabs>
        <w:jc w:val="left"/>
        <w:rPr>
          <w:sz w:val="24"/>
          <w:szCs w:val="24"/>
        </w:rPr>
      </w:pPr>
      <w:r w:rsidRPr="00942C48">
        <w:rPr>
          <w:sz w:val="24"/>
          <w:szCs w:val="24"/>
        </w:rPr>
        <w:t>электронные плакаты,</w:t>
      </w:r>
    </w:p>
    <w:p w:rsidR="00B67163" w:rsidRPr="00942C48" w:rsidRDefault="00B67163" w:rsidP="009D65EB">
      <w:pPr>
        <w:pStyle w:val="normal"/>
        <w:widowControl w:val="0"/>
        <w:numPr>
          <w:ilvl w:val="0"/>
          <w:numId w:val="254"/>
        </w:numPr>
        <w:tabs>
          <w:tab w:val="left" w:pos="0"/>
        </w:tabs>
        <w:jc w:val="left"/>
        <w:rPr>
          <w:sz w:val="24"/>
          <w:szCs w:val="24"/>
        </w:rPr>
      </w:pPr>
      <w:r w:rsidRPr="00942C48">
        <w:rPr>
          <w:sz w:val="24"/>
          <w:szCs w:val="24"/>
        </w:rPr>
        <w:t>типовые задачи в электронном представлении,</w:t>
      </w:r>
    </w:p>
    <w:p w:rsidR="00B67163" w:rsidRPr="00942C48" w:rsidRDefault="00B67163" w:rsidP="009D65EB">
      <w:pPr>
        <w:pStyle w:val="normal"/>
        <w:widowControl w:val="0"/>
        <w:numPr>
          <w:ilvl w:val="0"/>
          <w:numId w:val="182"/>
        </w:numPr>
        <w:tabs>
          <w:tab w:val="left" w:pos="0"/>
        </w:tabs>
        <w:ind w:hanging="283"/>
        <w:jc w:val="left"/>
        <w:rPr>
          <w:sz w:val="24"/>
          <w:szCs w:val="24"/>
        </w:rPr>
      </w:pPr>
      <w:r w:rsidRPr="00942C48">
        <w:rPr>
          <w:sz w:val="24"/>
          <w:szCs w:val="24"/>
        </w:rPr>
        <w:t>при работе в сп</w:t>
      </w:r>
      <w:r w:rsidR="00EE2116">
        <w:rPr>
          <w:sz w:val="24"/>
          <w:szCs w:val="24"/>
        </w:rPr>
        <w:t>ециализированных учебных средах;</w:t>
      </w:r>
    </w:p>
    <w:p w:rsidR="00B67163" w:rsidRPr="00942C48" w:rsidRDefault="00B67163" w:rsidP="009D65EB">
      <w:pPr>
        <w:pStyle w:val="normal"/>
        <w:widowControl w:val="0"/>
        <w:numPr>
          <w:ilvl w:val="0"/>
          <w:numId w:val="183"/>
        </w:numPr>
        <w:tabs>
          <w:tab w:val="left" w:pos="0"/>
        </w:tabs>
        <w:ind w:hanging="283"/>
        <w:jc w:val="left"/>
        <w:rPr>
          <w:sz w:val="24"/>
          <w:szCs w:val="24"/>
        </w:rPr>
      </w:pPr>
      <w:r w:rsidRPr="00942C48">
        <w:rPr>
          <w:sz w:val="24"/>
          <w:szCs w:val="24"/>
        </w:rPr>
        <w:t>при работе над проектами и учебными исследованиями:</w:t>
      </w:r>
    </w:p>
    <w:p w:rsidR="00B67163" w:rsidRPr="00942C48" w:rsidRDefault="00B67163" w:rsidP="009D65EB">
      <w:pPr>
        <w:pStyle w:val="normal"/>
        <w:widowControl w:val="0"/>
        <w:numPr>
          <w:ilvl w:val="0"/>
          <w:numId w:val="255"/>
        </w:numPr>
        <w:tabs>
          <w:tab w:val="left" w:pos="0"/>
        </w:tabs>
        <w:jc w:val="left"/>
        <w:rPr>
          <w:sz w:val="24"/>
          <w:szCs w:val="24"/>
        </w:rPr>
      </w:pPr>
      <w:r w:rsidRPr="00942C48">
        <w:rPr>
          <w:sz w:val="24"/>
          <w:szCs w:val="24"/>
        </w:rPr>
        <w:t>поиск информации,</w:t>
      </w:r>
    </w:p>
    <w:p w:rsidR="00B67163" w:rsidRPr="00942C48" w:rsidRDefault="00B67163" w:rsidP="009D65EB">
      <w:pPr>
        <w:pStyle w:val="normal"/>
        <w:widowControl w:val="0"/>
        <w:numPr>
          <w:ilvl w:val="0"/>
          <w:numId w:val="255"/>
        </w:numPr>
        <w:tabs>
          <w:tab w:val="left" w:pos="0"/>
        </w:tabs>
        <w:jc w:val="left"/>
        <w:rPr>
          <w:sz w:val="24"/>
          <w:szCs w:val="24"/>
        </w:rPr>
      </w:pPr>
      <w:r w:rsidRPr="00942C48">
        <w:rPr>
          <w:sz w:val="24"/>
          <w:szCs w:val="24"/>
        </w:rPr>
        <w:t>исследования,</w:t>
      </w:r>
    </w:p>
    <w:p w:rsidR="00B67163" w:rsidRPr="00942C48" w:rsidRDefault="00B67163" w:rsidP="009D65EB">
      <w:pPr>
        <w:pStyle w:val="normal"/>
        <w:widowControl w:val="0"/>
        <w:numPr>
          <w:ilvl w:val="0"/>
          <w:numId w:val="255"/>
        </w:numPr>
        <w:tabs>
          <w:tab w:val="left" w:pos="0"/>
        </w:tabs>
        <w:jc w:val="left"/>
        <w:rPr>
          <w:sz w:val="24"/>
          <w:szCs w:val="24"/>
        </w:rPr>
      </w:pPr>
      <w:r w:rsidRPr="00942C48">
        <w:rPr>
          <w:sz w:val="24"/>
          <w:szCs w:val="24"/>
        </w:rPr>
        <w:t>проектирование,</w:t>
      </w:r>
    </w:p>
    <w:p w:rsidR="00B67163" w:rsidRPr="00942C48" w:rsidRDefault="00B67163" w:rsidP="009D65EB">
      <w:pPr>
        <w:pStyle w:val="normal"/>
        <w:widowControl w:val="0"/>
        <w:numPr>
          <w:ilvl w:val="0"/>
          <w:numId w:val="255"/>
        </w:numPr>
        <w:tabs>
          <w:tab w:val="left" w:pos="0"/>
        </w:tabs>
        <w:jc w:val="left"/>
        <w:rPr>
          <w:sz w:val="24"/>
          <w:szCs w:val="24"/>
        </w:rPr>
      </w:pPr>
      <w:r w:rsidRPr="00942C48">
        <w:rPr>
          <w:sz w:val="24"/>
          <w:szCs w:val="24"/>
        </w:rPr>
        <w:t>создание ИКТ-проектов</w:t>
      </w:r>
    </w:p>
    <w:p w:rsidR="00B67163" w:rsidRPr="00942C48" w:rsidRDefault="00B67163" w:rsidP="009D65EB">
      <w:pPr>
        <w:pStyle w:val="normal"/>
        <w:widowControl w:val="0"/>
        <w:numPr>
          <w:ilvl w:val="0"/>
          <w:numId w:val="255"/>
        </w:numPr>
        <w:tabs>
          <w:tab w:val="left" w:pos="0"/>
        </w:tabs>
        <w:jc w:val="left"/>
        <w:rPr>
          <w:sz w:val="24"/>
          <w:szCs w:val="24"/>
        </w:rPr>
      </w:pPr>
      <w:r w:rsidRPr="00942C48">
        <w:rPr>
          <w:sz w:val="24"/>
          <w:szCs w:val="24"/>
        </w:rPr>
        <w:t xml:space="preserve">оформление, презентации. </w:t>
      </w:r>
    </w:p>
    <w:p w:rsidR="00B67163" w:rsidRPr="00942C48" w:rsidRDefault="00B67163" w:rsidP="009D65EB">
      <w:pPr>
        <w:spacing w:after="0" w:line="240" w:lineRule="auto"/>
        <w:rPr>
          <w:rFonts w:ascii="Times New Roman" w:hAnsi="Times New Roman"/>
          <w:sz w:val="24"/>
          <w:szCs w:val="24"/>
        </w:rPr>
      </w:pPr>
      <w:r w:rsidRPr="00942C48">
        <w:rPr>
          <w:rFonts w:ascii="Times New Roman" w:eastAsia="Times New Roman" w:hAnsi="Times New Roman"/>
          <w:sz w:val="24"/>
          <w:szCs w:val="24"/>
        </w:rPr>
        <w:t>В школе есть возможность переносить традицио</w:t>
      </w:r>
      <w:r w:rsidRPr="00446CB5">
        <w:rPr>
          <w:rFonts w:ascii="Times New Roman" w:eastAsia="Times New Roman" w:hAnsi="Times New Roman"/>
          <w:sz w:val="24"/>
          <w:szCs w:val="24"/>
        </w:rPr>
        <w:t>нные уроки в компьютерный класс.</w:t>
      </w:r>
      <w:r w:rsidRPr="00942C48">
        <w:rPr>
          <w:rFonts w:ascii="Times New Roman" w:eastAsia="Times New Roman" w:hAnsi="Times New Roman"/>
          <w:sz w:val="24"/>
          <w:szCs w:val="24"/>
        </w:rPr>
        <w:t xml:space="preserve"> При этом изменяется вид деятельности учеников, увеличивается доля применения средств ИКТ. В школе имеется доступ в Интернет, поэтому в учебном процессе применяются онлайновые специализированные учебные среды.</w:t>
      </w:r>
      <w:r>
        <w:rPr>
          <w:sz w:val="24"/>
          <w:szCs w:val="24"/>
        </w:rPr>
        <w:t xml:space="preserve"> </w:t>
      </w:r>
      <w:r w:rsidRPr="00942C48">
        <w:rPr>
          <w:rFonts w:ascii="Times New Roman" w:eastAsia="Times New Roman" w:hAnsi="Times New Roman"/>
          <w:sz w:val="24"/>
          <w:szCs w:val="24"/>
        </w:rPr>
        <w:t>Очень хорошие возможности для формирования ИКТ-компетентности предоставляют такие традиционные в школе формы учебной деятельности, как проекты и учебные исследования. Они проводятся в основном вне уроков, работа над ними проходит после уроков на школьных компьютерах или с применением домашних компьютеров.  Поиск информации, обработка результатов исследований, оформление отчетов, проведение защит и презентаций - это всё типовые этапы проектных и исследовательских работ, требующие овладения средствами ИКТ. Частный, но важный вид ИКТ-проектов - самостоятельная разработка школьниками под руководством учителей ИКТ-продукции для информатизации традиционных форм учебного процесса: тестов, электронных плакатов и других электронных образовательных ресурсов.</w:t>
      </w:r>
    </w:p>
    <w:p w:rsidR="00B67163" w:rsidRDefault="00B67163" w:rsidP="009D65EB">
      <w:pPr>
        <w:spacing w:after="0" w:line="240" w:lineRule="auto"/>
        <w:rPr>
          <w:sz w:val="24"/>
          <w:szCs w:val="24"/>
        </w:rPr>
      </w:pPr>
      <w:r w:rsidRPr="00942C48">
        <w:rPr>
          <w:rFonts w:ascii="Times New Roman" w:eastAsia="Times New Roman" w:hAnsi="Times New Roman"/>
          <w:b/>
          <w:sz w:val="24"/>
          <w:szCs w:val="24"/>
        </w:rPr>
        <w:t>Планируемые результаты формирования и развития компетентности обучающихся в области использования информационно-коммуникационных технологий.</w:t>
      </w:r>
      <w:r w:rsidRPr="00942C48">
        <w:rPr>
          <w:rFonts w:ascii="Times New Roman" w:eastAsia="Times New Roman" w:hAnsi="Times New Roman"/>
          <w:sz w:val="24"/>
          <w:szCs w:val="24"/>
        </w:rPr>
        <w:br/>
        <w:t xml:space="preserve">Основная форма оценки сформированности ИКТ-компетентности обучающихся - это многокритериальная экспертная оценка текущих работ и цифрового портфолио по всем предметам. При этом школьники выполняют текущие диагностические работы, позволяющие оценить достижения по освоению отдельных элементов ИКТ- компетентности. В диагностических работах учитель имеет возможность наблюдать сформированность целевых умений в области ИКТ- компетентности на необходимом, повышенном и максимальном уровнях. С примерами диагностических работ можно ознакомиться в учебнике информатики. Технология оценивания достижений школьников </w:t>
      </w:r>
      <w:r w:rsidRPr="00942C48">
        <w:rPr>
          <w:rFonts w:ascii="Times New Roman" w:eastAsia="Times New Roman" w:hAnsi="Times New Roman"/>
          <w:sz w:val="24"/>
          <w:szCs w:val="24"/>
        </w:rPr>
        <w:lastRenderedPageBreak/>
        <w:t>в использовании информационных и коммуникационных технологий детально описана в методическом пособии к учебнику информатики.</w:t>
      </w:r>
    </w:p>
    <w:p w:rsidR="00B67163" w:rsidRPr="00EE2116" w:rsidRDefault="00B67163" w:rsidP="009D65EB">
      <w:pPr>
        <w:pStyle w:val="a7"/>
        <w:widowControl w:val="0"/>
        <w:tabs>
          <w:tab w:val="left" w:pos="567"/>
        </w:tabs>
        <w:spacing w:before="0" w:beforeAutospacing="0" w:after="0" w:afterAutospacing="0"/>
        <w:ind w:firstLine="709"/>
        <w:rPr>
          <w:rFonts w:ascii="Times New Roman" w:hAnsi="Times New Roman"/>
        </w:rPr>
      </w:pPr>
      <w:r w:rsidRPr="00EE2116">
        <w:rPr>
          <w:rFonts w:ascii="Times New Roman" w:hAnsi="Times New Roman"/>
        </w:rPr>
        <w:t>Основные формы организации учебной деятельности по формированию ИКТ-компетенции учащихся:</w:t>
      </w:r>
    </w:p>
    <w:p w:rsidR="00B67163" w:rsidRPr="00EE2116" w:rsidRDefault="00B67163" w:rsidP="009D65EB">
      <w:pPr>
        <w:pStyle w:val="a7"/>
        <w:widowControl w:val="0"/>
        <w:numPr>
          <w:ilvl w:val="0"/>
          <w:numId w:val="14"/>
        </w:numPr>
        <w:tabs>
          <w:tab w:val="left" w:pos="993"/>
        </w:tabs>
        <w:spacing w:before="0" w:beforeAutospacing="0" w:after="0" w:afterAutospacing="0"/>
        <w:ind w:left="0" w:firstLine="709"/>
        <w:textAlignment w:val="baseline"/>
        <w:rPr>
          <w:rFonts w:ascii="Times New Roman" w:hAnsi="Times New Roman"/>
        </w:rPr>
      </w:pPr>
      <w:r w:rsidRPr="00EE2116">
        <w:rPr>
          <w:rFonts w:ascii="Times New Roman" w:hAnsi="Times New Roman"/>
        </w:rPr>
        <w:t>уроки по информатике и другим предметам;</w:t>
      </w:r>
    </w:p>
    <w:p w:rsidR="00B67163" w:rsidRPr="00EE2116" w:rsidRDefault="00B67163" w:rsidP="009D65EB">
      <w:pPr>
        <w:pStyle w:val="a7"/>
        <w:widowControl w:val="0"/>
        <w:numPr>
          <w:ilvl w:val="0"/>
          <w:numId w:val="14"/>
        </w:numPr>
        <w:tabs>
          <w:tab w:val="left" w:pos="993"/>
        </w:tabs>
        <w:spacing w:before="0" w:beforeAutospacing="0" w:after="0" w:afterAutospacing="0"/>
        <w:ind w:left="0" w:firstLine="709"/>
        <w:textAlignment w:val="baseline"/>
        <w:rPr>
          <w:rFonts w:ascii="Times New Roman" w:hAnsi="Times New Roman"/>
        </w:rPr>
      </w:pPr>
      <w:r w:rsidRPr="00EE2116">
        <w:rPr>
          <w:rFonts w:ascii="Times New Roman" w:hAnsi="Times New Roman"/>
        </w:rPr>
        <w:t>факультативы;</w:t>
      </w:r>
    </w:p>
    <w:p w:rsidR="00B67163" w:rsidRPr="00EE2116" w:rsidRDefault="00B67163" w:rsidP="009D65EB">
      <w:pPr>
        <w:pStyle w:val="a7"/>
        <w:widowControl w:val="0"/>
        <w:numPr>
          <w:ilvl w:val="0"/>
          <w:numId w:val="14"/>
        </w:numPr>
        <w:tabs>
          <w:tab w:val="left" w:pos="993"/>
        </w:tabs>
        <w:spacing w:before="0" w:beforeAutospacing="0" w:after="0" w:afterAutospacing="0"/>
        <w:ind w:left="0" w:firstLine="709"/>
        <w:textAlignment w:val="baseline"/>
        <w:rPr>
          <w:rFonts w:ascii="Times New Roman" w:hAnsi="Times New Roman"/>
        </w:rPr>
      </w:pPr>
      <w:r w:rsidRPr="00EE2116">
        <w:rPr>
          <w:rFonts w:ascii="Times New Roman" w:hAnsi="Times New Roman"/>
        </w:rPr>
        <w:t>кружки;</w:t>
      </w:r>
    </w:p>
    <w:p w:rsidR="00B67163" w:rsidRPr="00EE2116" w:rsidRDefault="00B67163" w:rsidP="009D65EB">
      <w:pPr>
        <w:pStyle w:val="a7"/>
        <w:widowControl w:val="0"/>
        <w:numPr>
          <w:ilvl w:val="0"/>
          <w:numId w:val="14"/>
        </w:numPr>
        <w:tabs>
          <w:tab w:val="left" w:pos="993"/>
        </w:tabs>
        <w:spacing w:before="0" w:beforeAutospacing="0" w:after="0" w:afterAutospacing="0"/>
        <w:ind w:left="0" w:firstLine="709"/>
        <w:textAlignment w:val="baseline"/>
        <w:rPr>
          <w:rFonts w:ascii="Times New Roman" w:hAnsi="Times New Roman"/>
        </w:rPr>
      </w:pPr>
      <w:r w:rsidRPr="00EE2116">
        <w:rPr>
          <w:rFonts w:ascii="Times New Roman" w:hAnsi="Times New Roman"/>
        </w:rPr>
        <w:t>интегративные межпредметные проекты;</w:t>
      </w:r>
    </w:p>
    <w:p w:rsidR="00B67163" w:rsidRPr="00EE2116" w:rsidRDefault="00B67163" w:rsidP="009D65EB">
      <w:pPr>
        <w:pStyle w:val="a7"/>
        <w:widowControl w:val="0"/>
        <w:numPr>
          <w:ilvl w:val="0"/>
          <w:numId w:val="14"/>
        </w:numPr>
        <w:tabs>
          <w:tab w:val="left" w:pos="993"/>
        </w:tabs>
        <w:spacing w:before="0" w:beforeAutospacing="0" w:after="0" w:afterAutospacing="0"/>
        <w:ind w:left="0" w:firstLine="709"/>
        <w:textAlignment w:val="baseline"/>
        <w:rPr>
          <w:rFonts w:ascii="Times New Roman" w:hAnsi="Times New Roman"/>
        </w:rPr>
      </w:pPr>
      <w:r w:rsidRPr="00EE2116">
        <w:rPr>
          <w:rFonts w:ascii="Times New Roman" w:hAnsi="Times New Roman"/>
        </w:rPr>
        <w:t xml:space="preserve">внеурочные и внешкольные активности. </w:t>
      </w:r>
    </w:p>
    <w:p w:rsidR="00B67163" w:rsidRPr="00EE2116" w:rsidRDefault="00B67163" w:rsidP="009D65EB">
      <w:pPr>
        <w:pStyle w:val="a7"/>
        <w:widowControl w:val="0"/>
        <w:tabs>
          <w:tab w:val="left" w:pos="567"/>
        </w:tabs>
        <w:spacing w:before="0" w:beforeAutospacing="0" w:after="0" w:afterAutospacing="0"/>
        <w:ind w:firstLine="709"/>
        <w:rPr>
          <w:rFonts w:ascii="Times New Roman" w:hAnsi="Times New Roman"/>
        </w:rPr>
      </w:pPr>
      <w:r w:rsidRPr="00EE2116">
        <w:rPr>
          <w:rFonts w:ascii="Times New Roman" w:hAnsi="Times New Roman"/>
        </w:rPr>
        <w:t xml:space="preserve">Среди видов учебной деятельности, обеспечивающих формирование ИКТ-компетенции учащихся, выделены такие, как: </w:t>
      </w:r>
    </w:p>
    <w:p w:rsidR="00B67163" w:rsidRPr="00EE2116" w:rsidRDefault="00B67163" w:rsidP="009D65EB">
      <w:pPr>
        <w:pStyle w:val="a7"/>
        <w:widowControl w:val="0"/>
        <w:numPr>
          <w:ilvl w:val="0"/>
          <w:numId w:val="14"/>
        </w:numPr>
        <w:tabs>
          <w:tab w:val="left" w:pos="993"/>
        </w:tabs>
        <w:spacing w:before="0" w:beforeAutospacing="0" w:after="0" w:afterAutospacing="0"/>
        <w:ind w:left="0" w:firstLine="709"/>
        <w:textAlignment w:val="baseline"/>
        <w:rPr>
          <w:rFonts w:ascii="Times New Roman" w:hAnsi="Times New Roman"/>
        </w:rPr>
      </w:pPr>
      <w:r w:rsidRPr="00EE2116">
        <w:rPr>
          <w:rFonts w:ascii="Times New Roman" w:hAnsi="Times New Roman"/>
        </w:rPr>
        <w:t xml:space="preserve">выполняемые на уроках, дома и в рамках внеурочной деятельности задания, предполагающие использование электронных образовательных ресурсов; </w:t>
      </w:r>
    </w:p>
    <w:p w:rsidR="00B67163" w:rsidRPr="00EE2116" w:rsidRDefault="00B67163" w:rsidP="009D65EB">
      <w:pPr>
        <w:pStyle w:val="a7"/>
        <w:widowControl w:val="0"/>
        <w:numPr>
          <w:ilvl w:val="0"/>
          <w:numId w:val="14"/>
        </w:numPr>
        <w:tabs>
          <w:tab w:val="left" w:pos="993"/>
        </w:tabs>
        <w:spacing w:before="0" w:beforeAutospacing="0" w:after="0" w:afterAutospacing="0"/>
        <w:ind w:left="0" w:firstLine="709"/>
        <w:textAlignment w:val="baseline"/>
        <w:rPr>
          <w:rFonts w:ascii="Times New Roman" w:hAnsi="Times New Roman"/>
        </w:rPr>
      </w:pPr>
      <w:r w:rsidRPr="00EE2116">
        <w:rPr>
          <w:rFonts w:ascii="Times New Roman" w:hAnsi="Times New Roman"/>
        </w:rPr>
        <w:t xml:space="preserve">создание и редактирование текстов; </w:t>
      </w:r>
    </w:p>
    <w:p w:rsidR="00B67163" w:rsidRPr="00EE2116" w:rsidRDefault="00B67163" w:rsidP="009D65EB">
      <w:pPr>
        <w:pStyle w:val="a7"/>
        <w:widowControl w:val="0"/>
        <w:numPr>
          <w:ilvl w:val="0"/>
          <w:numId w:val="14"/>
        </w:numPr>
        <w:tabs>
          <w:tab w:val="left" w:pos="993"/>
        </w:tabs>
        <w:spacing w:before="0" w:beforeAutospacing="0" w:after="0" w:afterAutospacing="0"/>
        <w:ind w:left="0" w:firstLine="709"/>
        <w:textAlignment w:val="baseline"/>
        <w:rPr>
          <w:rFonts w:ascii="Times New Roman" w:hAnsi="Times New Roman"/>
        </w:rPr>
      </w:pPr>
      <w:r w:rsidRPr="00EE2116">
        <w:rPr>
          <w:rFonts w:ascii="Times New Roman" w:hAnsi="Times New Roman"/>
        </w:rPr>
        <w:t xml:space="preserve">создание и редактирование электронных таблиц; </w:t>
      </w:r>
    </w:p>
    <w:p w:rsidR="00B67163" w:rsidRPr="00EE2116" w:rsidRDefault="00B67163" w:rsidP="009D65EB">
      <w:pPr>
        <w:pStyle w:val="a7"/>
        <w:widowControl w:val="0"/>
        <w:numPr>
          <w:ilvl w:val="0"/>
          <w:numId w:val="14"/>
        </w:numPr>
        <w:tabs>
          <w:tab w:val="left" w:pos="993"/>
        </w:tabs>
        <w:spacing w:before="0" w:beforeAutospacing="0" w:after="0" w:afterAutospacing="0"/>
        <w:ind w:left="0" w:firstLine="709"/>
        <w:textAlignment w:val="baseline"/>
        <w:rPr>
          <w:rFonts w:ascii="Times New Roman" w:hAnsi="Times New Roman"/>
        </w:rPr>
      </w:pPr>
      <w:r w:rsidRPr="00EE2116">
        <w:rPr>
          <w:rFonts w:ascii="Times New Roman" w:hAnsi="Times New Roman"/>
        </w:rPr>
        <w:t xml:space="preserve">использование средств для построения диаграмм, графиков, блок-схем, других графических объектов; </w:t>
      </w:r>
    </w:p>
    <w:p w:rsidR="00B67163" w:rsidRPr="00EE2116" w:rsidRDefault="00B67163" w:rsidP="009D65EB">
      <w:pPr>
        <w:pStyle w:val="a7"/>
        <w:widowControl w:val="0"/>
        <w:numPr>
          <w:ilvl w:val="0"/>
          <w:numId w:val="14"/>
        </w:numPr>
        <w:tabs>
          <w:tab w:val="left" w:pos="993"/>
        </w:tabs>
        <w:spacing w:before="0" w:beforeAutospacing="0" w:after="0" w:afterAutospacing="0"/>
        <w:ind w:left="0" w:firstLine="709"/>
        <w:textAlignment w:val="baseline"/>
        <w:rPr>
          <w:rFonts w:ascii="Times New Roman" w:hAnsi="Times New Roman"/>
        </w:rPr>
      </w:pPr>
      <w:r w:rsidRPr="00EE2116">
        <w:rPr>
          <w:rFonts w:ascii="Times New Roman" w:hAnsi="Times New Roman"/>
        </w:rPr>
        <w:t xml:space="preserve">создание и редактирование презентаций; </w:t>
      </w:r>
    </w:p>
    <w:p w:rsidR="00B67163" w:rsidRPr="00EE2116" w:rsidRDefault="00B67163" w:rsidP="009D65EB">
      <w:pPr>
        <w:pStyle w:val="a7"/>
        <w:widowControl w:val="0"/>
        <w:numPr>
          <w:ilvl w:val="0"/>
          <w:numId w:val="14"/>
        </w:numPr>
        <w:tabs>
          <w:tab w:val="left" w:pos="993"/>
        </w:tabs>
        <w:spacing w:before="0" w:beforeAutospacing="0" w:after="0" w:afterAutospacing="0"/>
        <w:ind w:left="0" w:firstLine="709"/>
        <w:textAlignment w:val="baseline"/>
        <w:rPr>
          <w:rFonts w:ascii="Times New Roman" w:hAnsi="Times New Roman"/>
        </w:rPr>
      </w:pPr>
      <w:r w:rsidRPr="00EE2116">
        <w:rPr>
          <w:rFonts w:ascii="Times New Roman" w:hAnsi="Times New Roman"/>
        </w:rPr>
        <w:t xml:space="preserve">создание и редактирование графики и фото; </w:t>
      </w:r>
    </w:p>
    <w:p w:rsidR="00B67163" w:rsidRPr="00EE2116" w:rsidRDefault="00B67163" w:rsidP="009D65EB">
      <w:pPr>
        <w:pStyle w:val="a7"/>
        <w:widowControl w:val="0"/>
        <w:numPr>
          <w:ilvl w:val="0"/>
          <w:numId w:val="14"/>
        </w:numPr>
        <w:tabs>
          <w:tab w:val="left" w:pos="993"/>
        </w:tabs>
        <w:spacing w:before="0" w:beforeAutospacing="0" w:after="0" w:afterAutospacing="0"/>
        <w:ind w:left="0" w:firstLine="709"/>
        <w:textAlignment w:val="baseline"/>
        <w:rPr>
          <w:rFonts w:ascii="Times New Roman" w:hAnsi="Times New Roman"/>
        </w:rPr>
      </w:pPr>
      <w:r w:rsidRPr="00EE2116">
        <w:rPr>
          <w:rFonts w:ascii="Times New Roman" w:hAnsi="Times New Roman"/>
        </w:rPr>
        <w:t xml:space="preserve">создание и редактирование видео; </w:t>
      </w:r>
    </w:p>
    <w:p w:rsidR="00B67163" w:rsidRPr="00EE2116" w:rsidRDefault="00B67163" w:rsidP="009D65EB">
      <w:pPr>
        <w:pStyle w:val="a7"/>
        <w:widowControl w:val="0"/>
        <w:numPr>
          <w:ilvl w:val="0"/>
          <w:numId w:val="14"/>
        </w:numPr>
        <w:tabs>
          <w:tab w:val="left" w:pos="993"/>
        </w:tabs>
        <w:spacing w:before="0" w:beforeAutospacing="0" w:after="0" w:afterAutospacing="0"/>
        <w:ind w:left="0" w:firstLine="709"/>
        <w:textAlignment w:val="baseline"/>
        <w:rPr>
          <w:rFonts w:ascii="Times New Roman" w:hAnsi="Times New Roman"/>
        </w:rPr>
      </w:pPr>
      <w:r w:rsidRPr="00EE2116">
        <w:rPr>
          <w:rFonts w:ascii="Times New Roman" w:hAnsi="Times New Roman"/>
        </w:rPr>
        <w:t xml:space="preserve">создание музыкальных и звуковых объектов; </w:t>
      </w:r>
    </w:p>
    <w:p w:rsidR="00B67163" w:rsidRPr="00EE2116" w:rsidRDefault="00B67163" w:rsidP="009D65EB">
      <w:pPr>
        <w:pStyle w:val="a7"/>
        <w:widowControl w:val="0"/>
        <w:numPr>
          <w:ilvl w:val="0"/>
          <w:numId w:val="14"/>
        </w:numPr>
        <w:tabs>
          <w:tab w:val="left" w:pos="993"/>
        </w:tabs>
        <w:spacing w:before="0" w:beforeAutospacing="0" w:after="0" w:afterAutospacing="0"/>
        <w:ind w:left="0" w:firstLine="709"/>
        <w:textAlignment w:val="baseline"/>
        <w:rPr>
          <w:rFonts w:ascii="Times New Roman" w:hAnsi="Times New Roman"/>
        </w:rPr>
      </w:pPr>
      <w:r w:rsidRPr="00EE2116">
        <w:rPr>
          <w:rFonts w:ascii="Times New Roman" w:hAnsi="Times New Roman"/>
        </w:rPr>
        <w:t xml:space="preserve">поиск и анализ информации в Интернете; </w:t>
      </w:r>
    </w:p>
    <w:p w:rsidR="00B67163" w:rsidRPr="00EE2116" w:rsidRDefault="00B67163" w:rsidP="009D65EB">
      <w:pPr>
        <w:pStyle w:val="a7"/>
        <w:widowControl w:val="0"/>
        <w:numPr>
          <w:ilvl w:val="0"/>
          <w:numId w:val="14"/>
        </w:numPr>
        <w:tabs>
          <w:tab w:val="left" w:pos="993"/>
        </w:tabs>
        <w:spacing w:before="0" w:beforeAutospacing="0" w:after="0" w:afterAutospacing="0"/>
        <w:ind w:left="0" w:firstLine="709"/>
        <w:textAlignment w:val="baseline"/>
        <w:rPr>
          <w:rFonts w:ascii="Times New Roman" w:hAnsi="Times New Roman"/>
        </w:rPr>
      </w:pPr>
      <w:r w:rsidRPr="00EE2116">
        <w:rPr>
          <w:rFonts w:ascii="Times New Roman" w:hAnsi="Times New Roman"/>
        </w:rPr>
        <w:t xml:space="preserve">моделирование, проектирование и управление; </w:t>
      </w:r>
    </w:p>
    <w:p w:rsidR="00B67163" w:rsidRPr="00EE2116" w:rsidRDefault="00B67163" w:rsidP="009D65EB">
      <w:pPr>
        <w:pStyle w:val="a7"/>
        <w:widowControl w:val="0"/>
        <w:numPr>
          <w:ilvl w:val="0"/>
          <w:numId w:val="14"/>
        </w:numPr>
        <w:tabs>
          <w:tab w:val="left" w:pos="993"/>
        </w:tabs>
        <w:spacing w:before="0" w:beforeAutospacing="0" w:after="0" w:afterAutospacing="0"/>
        <w:ind w:left="0" w:firstLine="709"/>
        <w:textAlignment w:val="baseline"/>
        <w:rPr>
          <w:rFonts w:ascii="Times New Roman" w:hAnsi="Times New Roman"/>
        </w:rPr>
      </w:pPr>
      <w:r w:rsidRPr="00EE2116">
        <w:rPr>
          <w:rFonts w:ascii="Times New Roman" w:hAnsi="Times New Roman"/>
        </w:rPr>
        <w:t xml:space="preserve">математическая обработка и визуализация данных; </w:t>
      </w:r>
    </w:p>
    <w:p w:rsidR="00B67163" w:rsidRPr="00EE2116" w:rsidRDefault="00B67163" w:rsidP="009D65EB">
      <w:pPr>
        <w:pStyle w:val="a7"/>
        <w:widowControl w:val="0"/>
        <w:numPr>
          <w:ilvl w:val="0"/>
          <w:numId w:val="14"/>
        </w:numPr>
        <w:tabs>
          <w:tab w:val="left" w:pos="993"/>
        </w:tabs>
        <w:spacing w:before="0" w:beforeAutospacing="0" w:after="0" w:afterAutospacing="0"/>
        <w:ind w:left="0" w:firstLine="709"/>
        <w:textAlignment w:val="baseline"/>
        <w:rPr>
          <w:rFonts w:ascii="Times New Roman" w:hAnsi="Times New Roman"/>
        </w:rPr>
      </w:pPr>
      <w:r w:rsidRPr="00EE2116">
        <w:rPr>
          <w:rFonts w:ascii="Times New Roman" w:hAnsi="Times New Roman"/>
        </w:rPr>
        <w:t xml:space="preserve">создание веб-страниц и сайтов; </w:t>
      </w:r>
    </w:p>
    <w:p w:rsidR="00B67163" w:rsidRPr="00EE2116" w:rsidRDefault="00B67163" w:rsidP="009D65EB">
      <w:pPr>
        <w:pStyle w:val="a7"/>
        <w:widowControl w:val="0"/>
        <w:numPr>
          <w:ilvl w:val="0"/>
          <w:numId w:val="14"/>
        </w:numPr>
        <w:tabs>
          <w:tab w:val="left" w:pos="993"/>
        </w:tabs>
        <w:spacing w:before="0" w:beforeAutospacing="0" w:after="0" w:afterAutospacing="0"/>
        <w:ind w:left="0" w:firstLine="709"/>
        <w:textAlignment w:val="baseline"/>
        <w:rPr>
          <w:rFonts w:ascii="Times New Roman" w:hAnsi="Times New Roman"/>
        </w:rPr>
      </w:pPr>
      <w:r w:rsidRPr="00EE2116">
        <w:rPr>
          <w:rFonts w:ascii="Times New Roman" w:hAnsi="Times New Roman"/>
        </w:rPr>
        <w:t>сетевая коммуникация между учениками и (или) учителем.</w:t>
      </w:r>
    </w:p>
    <w:p w:rsidR="00B67163" w:rsidRPr="00EE2116" w:rsidRDefault="00B67163" w:rsidP="009D65EB">
      <w:pPr>
        <w:pStyle w:val="a7"/>
        <w:widowControl w:val="0"/>
        <w:tabs>
          <w:tab w:val="left" w:pos="567"/>
        </w:tabs>
        <w:spacing w:before="0" w:beforeAutospacing="0" w:after="0" w:afterAutospacing="0"/>
        <w:ind w:firstLine="709"/>
        <w:rPr>
          <w:rFonts w:ascii="Times New Roman" w:hAnsi="Times New Roman"/>
        </w:rPr>
      </w:pPr>
      <w:r w:rsidRPr="00EE2116">
        <w:rPr>
          <w:rFonts w:ascii="Times New Roman" w:hAnsi="Times New Roman"/>
        </w:rPr>
        <w:t xml:space="preserve">Эффективное формирование ИКТ-компетенции учащихся обеспечено усилиями команды учителей-предметников, согласование действий которых обеспечивается в ходе регулярных рабочих совещаний по данному вопросу. </w:t>
      </w:r>
    </w:p>
    <w:p w:rsidR="00B67163" w:rsidRPr="00EE2116" w:rsidRDefault="00B67163" w:rsidP="009D65EB">
      <w:pPr>
        <w:spacing w:after="0" w:line="240" w:lineRule="auto"/>
        <w:rPr>
          <w:rFonts w:ascii="Times New Roman" w:hAnsi="Times New Roman"/>
          <w:b/>
          <w:sz w:val="24"/>
          <w:szCs w:val="24"/>
        </w:rPr>
      </w:pPr>
    </w:p>
    <w:p w:rsidR="00B67163" w:rsidRPr="00EE2116" w:rsidRDefault="00B67163" w:rsidP="009D65EB">
      <w:pPr>
        <w:pStyle w:val="a7"/>
        <w:widowControl w:val="0"/>
        <w:tabs>
          <w:tab w:val="left" w:pos="567"/>
        </w:tabs>
        <w:spacing w:before="0" w:beforeAutospacing="0" w:after="0" w:afterAutospacing="0"/>
        <w:ind w:firstLine="709"/>
        <w:rPr>
          <w:rFonts w:ascii="Times New Roman" w:hAnsi="Times New Roman"/>
          <w:b/>
        </w:rPr>
      </w:pPr>
      <w:r w:rsidRPr="00EE2116">
        <w:rPr>
          <w:rFonts w:ascii="Times New Roman" w:hAnsi="Times New Roman"/>
          <w:b/>
        </w:rPr>
        <w:t>2.1.7. Перечень и описание основных элементов ИКТ-компетенции и инструментов их использования</w:t>
      </w:r>
    </w:p>
    <w:p w:rsidR="00B67163" w:rsidRPr="00EE2116" w:rsidRDefault="00B67163" w:rsidP="009D65EB">
      <w:pPr>
        <w:pStyle w:val="a7"/>
        <w:widowControl w:val="0"/>
        <w:tabs>
          <w:tab w:val="left" w:pos="567"/>
        </w:tabs>
        <w:spacing w:before="0" w:beforeAutospacing="0" w:after="0" w:afterAutospacing="0"/>
        <w:ind w:firstLine="709"/>
        <w:rPr>
          <w:rFonts w:ascii="Times New Roman" w:hAnsi="Times New Roman"/>
        </w:rPr>
      </w:pPr>
      <w:r w:rsidRPr="00EE2116">
        <w:rPr>
          <w:rFonts w:ascii="Times New Roman" w:hAnsi="Times New Roman"/>
          <w:b/>
          <w:bCs/>
          <w:iCs/>
        </w:rPr>
        <w:t xml:space="preserve">Обращение с устройствами ИКТ. </w:t>
      </w:r>
      <w:r w:rsidRPr="00EE2116">
        <w:rPr>
          <w:rFonts w:ascii="Times New Roman" w:hAnsi="Times New Roman"/>
        </w:rPr>
        <w:t>Соединение устройств ИКТ (блоки компьютера, устройства сетей, принтер, проектор, сканер, измерительные устройства и т. д.) с использованием проводных и беспроводных технологий; включение и выключение устройств ИКТ; получение информации о характеристиках компьютера; осуществление информационного подключения к локальной сети и глобальной сети Интернет; выполнение базовых операций с основными элементами пользовательского интерфейса: работа с меню, запуск прикладных программ, обращение за справкой; вход в информационную среду образовательной организации, в том числе через Интернет, размещение в информационной среде различных информационных объектов; оценивание числовых параметров информационных процессов (объем памяти, необходимой для хранения информации; скорость передачи информации, пропускная способность выбранного канала и пр.); вывод информации на бумагу, работа с расходными материалами; соблюдение требований к организации компьютерного рабочего места, техника безопасности, гигиены, эргономики и ресурсосбережения при работе с устройствами ИКТ.</w:t>
      </w:r>
    </w:p>
    <w:p w:rsidR="00B67163" w:rsidRPr="00EE2116" w:rsidRDefault="00B67163" w:rsidP="009D65EB">
      <w:pPr>
        <w:pStyle w:val="normal"/>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firstLine="454"/>
        <w:contextualSpacing w:val="0"/>
        <w:jc w:val="left"/>
        <w:rPr>
          <w:sz w:val="24"/>
          <w:szCs w:val="24"/>
        </w:rPr>
      </w:pPr>
      <w:r w:rsidRPr="00EE2116">
        <w:rPr>
          <w:sz w:val="24"/>
          <w:szCs w:val="24"/>
          <w:u w:val="single"/>
        </w:rPr>
        <w:t>Примечание</w:t>
      </w:r>
      <w:r w:rsidRPr="00EE2116">
        <w:rPr>
          <w:sz w:val="24"/>
          <w:szCs w:val="24"/>
        </w:rPr>
        <w:t>: результаты достигаются преимущественно в рамках предметов «Технология», «Информатика», а также во внеурочной и внешкольной деятельности.</w:t>
      </w:r>
    </w:p>
    <w:p w:rsidR="00B67163" w:rsidRPr="00EE2116" w:rsidRDefault="00B67163" w:rsidP="009D65EB">
      <w:pPr>
        <w:pStyle w:val="a7"/>
        <w:widowControl w:val="0"/>
        <w:tabs>
          <w:tab w:val="left" w:pos="567"/>
        </w:tabs>
        <w:spacing w:before="0" w:beforeAutospacing="0" w:after="0" w:afterAutospacing="0"/>
        <w:ind w:firstLine="709"/>
        <w:rPr>
          <w:rFonts w:ascii="Times New Roman" w:hAnsi="Times New Roman"/>
        </w:rPr>
      </w:pPr>
      <w:r w:rsidRPr="00EE2116">
        <w:rPr>
          <w:rFonts w:ascii="Times New Roman" w:hAnsi="Times New Roman"/>
          <w:b/>
          <w:bCs/>
          <w:iCs/>
        </w:rPr>
        <w:t xml:space="preserve">Фиксация и обработка изображений и звуков. </w:t>
      </w:r>
      <w:r w:rsidRPr="00EE2116">
        <w:rPr>
          <w:rFonts w:ascii="Times New Roman" w:hAnsi="Times New Roman"/>
        </w:rPr>
        <w:t xml:space="preserve">Выбор технических средств ИКТ </w:t>
      </w:r>
      <w:r w:rsidRPr="00EE2116">
        <w:rPr>
          <w:rFonts w:ascii="Times New Roman" w:hAnsi="Times New Roman"/>
        </w:rPr>
        <w:lastRenderedPageBreak/>
        <w:t>для фиксации изображений и звуков в соответствии с поставленной целью; осуществление фиксации изображений и звуков в ходе процесса обсуждения, проведения эксперимента, природного процесса, фиксации хода и результатов проектной деятельности; создание презентаций на основе цифровых фотографий; осуществление видеосъемки и монтажа отснятого материала с использованием возможностей специальных компьютерных инструментов; осуществление обработки цифровых фотографий с использованием возможностей специальных компьютерных инструментов; осуществление обработки цифровых звукозаписей с использованием возможностей специальных компьютерных инструментов; понимание и учет смысла и содержания деятельности при организации фиксации, выделение для фиксации отдельных элементов объектов и процессов, обеспечение качества фиксации существенных элементов.</w:t>
      </w:r>
    </w:p>
    <w:p w:rsidR="00B67163" w:rsidRPr="00EE2116" w:rsidRDefault="00B67163" w:rsidP="009D65EB">
      <w:pPr>
        <w:pStyle w:val="normal"/>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contextualSpacing w:val="0"/>
        <w:jc w:val="left"/>
        <w:rPr>
          <w:sz w:val="24"/>
          <w:szCs w:val="24"/>
        </w:rPr>
      </w:pPr>
      <w:r w:rsidRPr="00EE2116">
        <w:rPr>
          <w:sz w:val="24"/>
          <w:szCs w:val="24"/>
          <w:u w:val="single"/>
        </w:rPr>
        <w:t>Примечание</w:t>
      </w:r>
      <w:r w:rsidRPr="00EE2116">
        <w:rPr>
          <w:sz w:val="24"/>
          <w:szCs w:val="24"/>
        </w:rPr>
        <w:t>: результаты достигаются преимущественно в рамках предметов «Искусство», «Русский язык», «Иностранный язык», «Физическая культура», «Биология», «Физика», «Химия», а также во внеурочной деятельности.</w:t>
      </w:r>
    </w:p>
    <w:p w:rsidR="00B67163" w:rsidRPr="00EE2116" w:rsidRDefault="00B67163" w:rsidP="009D65EB">
      <w:pPr>
        <w:pStyle w:val="a7"/>
        <w:widowControl w:val="0"/>
        <w:tabs>
          <w:tab w:val="left" w:pos="567"/>
        </w:tabs>
        <w:spacing w:before="0" w:beforeAutospacing="0" w:after="0" w:afterAutospacing="0"/>
        <w:ind w:firstLine="709"/>
        <w:rPr>
          <w:rFonts w:ascii="Times New Roman" w:hAnsi="Times New Roman"/>
        </w:rPr>
      </w:pPr>
    </w:p>
    <w:p w:rsidR="00B67163" w:rsidRPr="00EE2116" w:rsidRDefault="00B67163" w:rsidP="009D65EB">
      <w:pPr>
        <w:pStyle w:val="a7"/>
        <w:widowControl w:val="0"/>
        <w:tabs>
          <w:tab w:val="left" w:pos="567"/>
        </w:tabs>
        <w:spacing w:before="0" w:beforeAutospacing="0" w:after="0" w:afterAutospacing="0"/>
        <w:ind w:firstLine="709"/>
        <w:rPr>
          <w:rFonts w:ascii="Times New Roman" w:hAnsi="Times New Roman"/>
        </w:rPr>
      </w:pPr>
      <w:r w:rsidRPr="00EE2116">
        <w:rPr>
          <w:rFonts w:ascii="Times New Roman" w:hAnsi="Times New Roman"/>
          <w:b/>
          <w:bCs/>
          <w:iCs/>
        </w:rPr>
        <w:t xml:space="preserve">Поиск и организация хранения информации. </w:t>
      </w:r>
      <w:r w:rsidRPr="00EE2116">
        <w:rPr>
          <w:rFonts w:ascii="Times New Roman" w:hAnsi="Times New Roman"/>
        </w:rPr>
        <w:t>Использование приемов поиска информации на персональном компьютере, в информационной среде организации и в образовательном пространстве; использование различных приемов поиска информации в сети Интернет (поисковые системы, справочные разделы, предметные рубрики); осуществление поиска информации в сети Интернет с использованием простых запросов (по одному признаку); построение запросов для поиска информации с использованием логических операций и анализ результатов поиска; сохранение для индивидуального использования найденных в сети Интернет информационных объектов и ссылок на них; использование различных библиотечных, в том числе электронных, каталогов для поиска необходимых книг; поиск информации в различных базах данных, создание и заполнение баз данных, в частности, использование различных определителей; формирование собственного информационного пространства: создание системы папок и размещение в них нужных информационных источников, размещение информации в сети Интернет.</w:t>
      </w:r>
    </w:p>
    <w:p w:rsidR="00B67163" w:rsidRPr="00EE2116" w:rsidRDefault="00B67163" w:rsidP="009D65EB">
      <w:pPr>
        <w:pStyle w:val="a7"/>
        <w:widowControl w:val="0"/>
        <w:tabs>
          <w:tab w:val="left" w:pos="567"/>
        </w:tabs>
        <w:spacing w:before="0" w:beforeAutospacing="0" w:after="0" w:afterAutospacing="0"/>
        <w:ind w:firstLine="709"/>
        <w:rPr>
          <w:rFonts w:ascii="Times New Roman" w:hAnsi="Times New Roman"/>
        </w:rPr>
      </w:pPr>
      <w:r w:rsidRPr="00EE2116">
        <w:rPr>
          <w:rFonts w:ascii="Times New Roman" w:hAnsi="Times New Roman"/>
          <w:u w:val="single"/>
        </w:rPr>
        <w:t>Примечание</w:t>
      </w:r>
      <w:r w:rsidRPr="00EE2116">
        <w:rPr>
          <w:rFonts w:ascii="Times New Roman" w:hAnsi="Times New Roman"/>
        </w:rPr>
        <w:t>: результаты достигаются преимущественно в рамках предметов «История», «Литература», «Технология», «Информатика» и других предметов</w:t>
      </w:r>
    </w:p>
    <w:p w:rsidR="00B67163" w:rsidRPr="00EE2116" w:rsidRDefault="00B67163" w:rsidP="009D65EB">
      <w:pPr>
        <w:pStyle w:val="a7"/>
        <w:widowControl w:val="0"/>
        <w:tabs>
          <w:tab w:val="left" w:pos="567"/>
        </w:tabs>
        <w:spacing w:before="0" w:beforeAutospacing="0" w:after="0" w:afterAutospacing="0"/>
        <w:ind w:firstLine="709"/>
        <w:rPr>
          <w:rFonts w:ascii="Times New Roman" w:hAnsi="Times New Roman"/>
        </w:rPr>
      </w:pPr>
      <w:r w:rsidRPr="00EE2116">
        <w:rPr>
          <w:rFonts w:ascii="Times New Roman" w:hAnsi="Times New Roman"/>
          <w:b/>
          <w:bCs/>
          <w:iCs/>
        </w:rPr>
        <w:t xml:space="preserve">Создание письменных сообщений. </w:t>
      </w:r>
      <w:r w:rsidRPr="00EE2116">
        <w:rPr>
          <w:rFonts w:ascii="Times New Roman" w:hAnsi="Times New Roman"/>
        </w:rPr>
        <w:t>Создание текстовых документов на русском, родном и иностранном языках посредством квалифицированного клавиатурного письма с использованием базовых средств текстовых редакторов; осуществление редактирования и структурирования текста в соответствии с его смыслом средствами текстового редактора (выделение, перемещение и удаление фрагментов текста; создание текстов с повторяющимися фрагментами; создание таблиц и списков; осуществление орфографического контроля в текстовом документе с помощью средств текстового процессора); оформление текста в соответствии с заданными требованиями к шрифту, его начертанию, размеру и цвету, к выравниванию текста; установка параметров страницы документа; форматирование символов и абзацев; вставка колонтитулов и номеров страниц; вставка в документ формул, таблиц, списков, изображений; участие в коллективном создании текстового документа; создание гипертекстовых документов; сканирование текста и осуществление распознавания сканированного текста; использование ссылок и цитирование источников при создании на их основе собственных информационных объектов.</w:t>
      </w:r>
    </w:p>
    <w:p w:rsidR="00B67163" w:rsidRPr="00EE2116" w:rsidRDefault="00B67163" w:rsidP="009D65EB">
      <w:pPr>
        <w:pStyle w:val="normal"/>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firstLine="454"/>
        <w:contextualSpacing w:val="0"/>
        <w:jc w:val="left"/>
        <w:rPr>
          <w:sz w:val="24"/>
          <w:szCs w:val="24"/>
        </w:rPr>
      </w:pPr>
      <w:r w:rsidRPr="00EE2116">
        <w:rPr>
          <w:sz w:val="24"/>
          <w:szCs w:val="24"/>
          <w:u w:val="single"/>
        </w:rPr>
        <w:t>Примечание</w:t>
      </w:r>
      <w:r w:rsidRPr="00EE2116">
        <w:rPr>
          <w:sz w:val="24"/>
          <w:szCs w:val="24"/>
        </w:rPr>
        <w:t>: результаты достигаются преимущественно в рамках предметов «Русский язык», «Иностранный язык», «Литература», «История».</w:t>
      </w:r>
    </w:p>
    <w:p w:rsidR="00B67163" w:rsidRPr="00EE2116" w:rsidRDefault="00B67163" w:rsidP="009D65EB">
      <w:pPr>
        <w:pStyle w:val="a7"/>
        <w:widowControl w:val="0"/>
        <w:tabs>
          <w:tab w:val="left" w:pos="567"/>
        </w:tabs>
        <w:spacing w:before="0" w:beforeAutospacing="0" w:after="0" w:afterAutospacing="0"/>
        <w:ind w:firstLine="709"/>
        <w:rPr>
          <w:rFonts w:ascii="Times New Roman" w:hAnsi="Times New Roman"/>
        </w:rPr>
      </w:pPr>
    </w:p>
    <w:p w:rsidR="00B67163" w:rsidRPr="00EE2116" w:rsidRDefault="00B67163" w:rsidP="009D65EB">
      <w:pPr>
        <w:pStyle w:val="a7"/>
        <w:widowControl w:val="0"/>
        <w:tabs>
          <w:tab w:val="left" w:pos="567"/>
        </w:tabs>
        <w:spacing w:before="0" w:beforeAutospacing="0" w:after="0" w:afterAutospacing="0"/>
        <w:ind w:firstLine="709"/>
        <w:rPr>
          <w:rFonts w:ascii="Times New Roman" w:hAnsi="Times New Roman"/>
        </w:rPr>
      </w:pPr>
      <w:r w:rsidRPr="00EE2116">
        <w:rPr>
          <w:rFonts w:ascii="Times New Roman" w:hAnsi="Times New Roman"/>
          <w:b/>
          <w:bCs/>
          <w:iCs/>
        </w:rPr>
        <w:t xml:space="preserve">Создание графических объектов. </w:t>
      </w:r>
      <w:r w:rsidRPr="00EE2116">
        <w:rPr>
          <w:rFonts w:ascii="Times New Roman" w:hAnsi="Times New Roman"/>
        </w:rPr>
        <w:t xml:space="preserve">Создание и редактирование изображений с помощью инструментов графического редактора; создание графических объектов с повторяющимися и(или) преобразованными фрагментами; создание графических объектов проведением рукой произвольных линий с использованием специализированных </w:t>
      </w:r>
      <w:r w:rsidRPr="00EE2116">
        <w:rPr>
          <w:rFonts w:ascii="Times New Roman" w:hAnsi="Times New Roman"/>
        </w:rPr>
        <w:lastRenderedPageBreak/>
        <w:t>компьютерных инструментов и устройств; создание различных геометрических объектов и чертежей с использованием возможностей специальных компьютерных инструментов; создание диаграмм различных видов (алгоритмических, концептуальных, классификационных, организационных, родства и др.) в соответствии с решаемыми задачами; создание движущихся изображений с использованием возможностей специальных компьютерных инструментов; создание объектов трехмерной графики.</w:t>
      </w:r>
    </w:p>
    <w:p w:rsidR="00B67163" w:rsidRPr="00EE2116" w:rsidRDefault="00B67163" w:rsidP="009D65EB">
      <w:pPr>
        <w:pStyle w:val="normal"/>
        <w:widowControl w:val="0"/>
        <w:ind w:firstLine="454"/>
        <w:contextualSpacing w:val="0"/>
        <w:jc w:val="left"/>
        <w:rPr>
          <w:sz w:val="24"/>
          <w:szCs w:val="24"/>
        </w:rPr>
      </w:pPr>
      <w:r w:rsidRPr="00E41A3B">
        <w:rPr>
          <w:sz w:val="24"/>
          <w:szCs w:val="24"/>
          <w:u w:val="single"/>
        </w:rPr>
        <w:t>Примечание:</w:t>
      </w:r>
      <w:r w:rsidRPr="00EE2116">
        <w:rPr>
          <w:sz w:val="24"/>
          <w:szCs w:val="24"/>
        </w:rPr>
        <w:t xml:space="preserve"> результаты достигаются преимущественно в рамках предметов «Технология», «Обществознание», «География», «История», «Математика».</w:t>
      </w:r>
    </w:p>
    <w:p w:rsidR="00B67163" w:rsidRPr="00EE2116" w:rsidRDefault="00B67163" w:rsidP="009D65EB">
      <w:pPr>
        <w:pStyle w:val="a7"/>
        <w:widowControl w:val="0"/>
        <w:tabs>
          <w:tab w:val="left" w:pos="567"/>
        </w:tabs>
        <w:spacing w:before="0" w:beforeAutospacing="0" w:after="0" w:afterAutospacing="0"/>
        <w:ind w:firstLine="709"/>
        <w:rPr>
          <w:rFonts w:ascii="Times New Roman" w:hAnsi="Times New Roman"/>
        </w:rPr>
      </w:pPr>
    </w:p>
    <w:p w:rsidR="00B67163" w:rsidRPr="00EE2116" w:rsidRDefault="00B67163" w:rsidP="009D65EB">
      <w:pPr>
        <w:pStyle w:val="a7"/>
        <w:widowControl w:val="0"/>
        <w:tabs>
          <w:tab w:val="left" w:pos="567"/>
        </w:tabs>
        <w:spacing w:before="0" w:beforeAutospacing="0" w:after="0" w:afterAutospacing="0"/>
        <w:ind w:firstLine="709"/>
        <w:rPr>
          <w:rFonts w:ascii="Times New Roman" w:hAnsi="Times New Roman"/>
        </w:rPr>
      </w:pPr>
      <w:r w:rsidRPr="00EE2116">
        <w:rPr>
          <w:rFonts w:ascii="Times New Roman" w:hAnsi="Times New Roman"/>
          <w:b/>
          <w:bCs/>
          <w:iCs/>
        </w:rPr>
        <w:t xml:space="preserve">Создание музыкальных и звуковых объектов. </w:t>
      </w:r>
      <w:r w:rsidRPr="00EE2116">
        <w:rPr>
          <w:rFonts w:ascii="Times New Roman" w:hAnsi="Times New Roman"/>
        </w:rPr>
        <w:t>Использование звуковых и музыкальных редакторов; использование клавишных и кинестетических синтезаторов; использование программ звукозаписи и микрофонов; запись звуковых файлов с различным качеством звучания (глубиной кодирования и частотой дискретизации).</w:t>
      </w:r>
    </w:p>
    <w:p w:rsidR="00B67163" w:rsidRPr="00EE2116" w:rsidRDefault="00B67163" w:rsidP="009D65EB">
      <w:pPr>
        <w:pStyle w:val="normal"/>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firstLine="454"/>
        <w:contextualSpacing w:val="0"/>
        <w:jc w:val="left"/>
        <w:rPr>
          <w:sz w:val="24"/>
          <w:szCs w:val="24"/>
        </w:rPr>
      </w:pPr>
      <w:r w:rsidRPr="00EE2116">
        <w:rPr>
          <w:sz w:val="24"/>
          <w:szCs w:val="24"/>
          <w:u w:val="single"/>
        </w:rPr>
        <w:t>Примечание:</w:t>
      </w:r>
      <w:r w:rsidRPr="00EE2116">
        <w:rPr>
          <w:sz w:val="24"/>
          <w:szCs w:val="24"/>
        </w:rPr>
        <w:t xml:space="preserve"> результаты достигаются преимущественно в рамках предмета «Искусство», а также во внеурочной деятельности.</w:t>
      </w:r>
    </w:p>
    <w:p w:rsidR="00B67163" w:rsidRPr="00EE2116" w:rsidRDefault="00B67163" w:rsidP="009D65EB">
      <w:pPr>
        <w:pStyle w:val="a7"/>
        <w:widowControl w:val="0"/>
        <w:tabs>
          <w:tab w:val="left" w:pos="567"/>
        </w:tabs>
        <w:spacing w:before="0" w:beforeAutospacing="0" w:after="0" w:afterAutospacing="0"/>
        <w:ind w:firstLine="709"/>
        <w:rPr>
          <w:rFonts w:ascii="Times New Roman" w:hAnsi="Times New Roman"/>
        </w:rPr>
      </w:pPr>
    </w:p>
    <w:p w:rsidR="00B67163" w:rsidRPr="00EE2116" w:rsidRDefault="00B67163" w:rsidP="009D65EB">
      <w:pPr>
        <w:pStyle w:val="a7"/>
        <w:widowControl w:val="0"/>
        <w:tabs>
          <w:tab w:val="left" w:pos="567"/>
        </w:tabs>
        <w:spacing w:before="0" w:beforeAutospacing="0" w:after="0" w:afterAutospacing="0"/>
        <w:ind w:firstLine="709"/>
        <w:rPr>
          <w:rFonts w:ascii="Times New Roman" w:hAnsi="Times New Roman"/>
        </w:rPr>
      </w:pPr>
      <w:r w:rsidRPr="00EE2116">
        <w:rPr>
          <w:rFonts w:ascii="Times New Roman" w:hAnsi="Times New Roman"/>
          <w:b/>
          <w:bCs/>
          <w:iCs/>
        </w:rPr>
        <w:t>Восприятие, использование и создание гипертекстовых и мультимедийных информационных объектов.</w:t>
      </w:r>
      <w:r w:rsidR="00CF1F5C">
        <w:rPr>
          <w:rFonts w:ascii="Times New Roman" w:hAnsi="Times New Roman"/>
          <w:b/>
          <w:bCs/>
          <w:iCs/>
        </w:rPr>
        <w:t xml:space="preserve"> </w:t>
      </w:r>
      <w:r w:rsidRPr="00EE2116">
        <w:rPr>
          <w:rFonts w:ascii="Times New Roman" w:hAnsi="Times New Roman"/>
        </w:rPr>
        <w:t>«Чтение» таблиц, графиков, диаграмм, схем и т. д., самостоятельное перекодирование информации из одной знаковой системы в другую; использование при восприятии сообщений содержащихся в них внутренних и внешних ссылок; формулирование вопросов к сообщению, создание краткого описания сообщения; цитирование фрагментов сообщений; использование при восприятии сообщений различных инструментов поиска, справочных источников (включая двуязычные); проведение деконструкции сообщений, выделение в них структуры, элементов и фрагментов; работа с особыми видами сообщений: диаграммами (алгоритмические, концептуальные, классификационные, организационные, родства и др.), картами и спутниковыми фотографиями, в том числе в системах глобального позиционирования; избирательное отношение к информации в окружающем информационном пространстве, отказ от потребления ненужной информации; проектирование дизайна сообщения в соответствии с задачами; создание на заданную тему мультимедийной презентации с гиперссылками, слайды которой содержат тексты, звуки, графические изображения; организация сообщения в виде линейного или включающего ссылки представления для самостоятельного просмотра через браузер; оценивание размеров файлов, подготовленных с использованием различных устройств ввода информации в заданный интервал времени (клавиатура, сканер, микрофон, фотокамера, видеокамера); использование программ-архиваторов.</w:t>
      </w:r>
    </w:p>
    <w:p w:rsidR="00B67163" w:rsidRPr="00EE2116" w:rsidRDefault="00B67163" w:rsidP="009D65EB">
      <w:pPr>
        <w:pStyle w:val="normal"/>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firstLine="454"/>
        <w:contextualSpacing w:val="0"/>
        <w:jc w:val="left"/>
        <w:rPr>
          <w:sz w:val="24"/>
          <w:szCs w:val="24"/>
        </w:rPr>
      </w:pPr>
      <w:r w:rsidRPr="00EE2116">
        <w:rPr>
          <w:sz w:val="24"/>
          <w:szCs w:val="24"/>
          <w:u w:val="single"/>
        </w:rPr>
        <w:t>Примечание</w:t>
      </w:r>
      <w:r w:rsidRPr="00EE2116">
        <w:rPr>
          <w:sz w:val="24"/>
          <w:szCs w:val="24"/>
        </w:rPr>
        <w:t>: результаты достигаются в рамках всех предметов, а также во внеурочной деятельности.</w:t>
      </w:r>
    </w:p>
    <w:p w:rsidR="00B67163" w:rsidRPr="00EE2116" w:rsidRDefault="00B67163" w:rsidP="009D65EB">
      <w:pPr>
        <w:pStyle w:val="a7"/>
        <w:widowControl w:val="0"/>
        <w:tabs>
          <w:tab w:val="left" w:pos="567"/>
        </w:tabs>
        <w:spacing w:before="0" w:beforeAutospacing="0" w:after="0" w:afterAutospacing="0"/>
        <w:ind w:firstLine="709"/>
        <w:rPr>
          <w:rFonts w:ascii="Times New Roman" w:hAnsi="Times New Roman"/>
        </w:rPr>
      </w:pPr>
    </w:p>
    <w:p w:rsidR="00B67163" w:rsidRPr="00EE2116" w:rsidRDefault="00B67163" w:rsidP="009D65EB">
      <w:pPr>
        <w:pStyle w:val="a7"/>
        <w:widowControl w:val="0"/>
        <w:tabs>
          <w:tab w:val="left" w:pos="567"/>
        </w:tabs>
        <w:spacing w:before="0" w:beforeAutospacing="0" w:after="0" w:afterAutospacing="0"/>
        <w:ind w:firstLine="709"/>
        <w:rPr>
          <w:rFonts w:ascii="Times New Roman" w:hAnsi="Times New Roman"/>
        </w:rPr>
      </w:pPr>
      <w:r w:rsidRPr="00EE2116">
        <w:rPr>
          <w:rFonts w:ascii="Times New Roman" w:hAnsi="Times New Roman"/>
          <w:b/>
          <w:bCs/>
          <w:iCs/>
        </w:rPr>
        <w:t xml:space="preserve">Анализ информации, математическая обработка данных в исследовании. </w:t>
      </w:r>
      <w:r w:rsidRPr="00EE2116">
        <w:rPr>
          <w:rFonts w:ascii="Times New Roman" w:hAnsi="Times New Roman"/>
        </w:rPr>
        <w:t>Проведение естественно</w:t>
      </w:r>
      <w:r w:rsidR="00CF1F5C">
        <w:rPr>
          <w:rFonts w:ascii="Times New Roman" w:hAnsi="Times New Roman"/>
        </w:rPr>
        <w:t>-</w:t>
      </w:r>
      <w:r w:rsidRPr="00EE2116">
        <w:rPr>
          <w:rFonts w:ascii="Times New Roman" w:hAnsi="Times New Roman"/>
        </w:rPr>
        <w:t>научных и социальных измерений, ввод результатов измерений и других цифровых данных и их обработка, в том числе статистически и с помощью визуализации; проведение экспериментов и исследований в виртуальных лабораториях по естественным наукам, математике и информатике; анализ результатов своей деятельности и затрачиваемых ресурсов.</w:t>
      </w:r>
    </w:p>
    <w:p w:rsidR="00B67163" w:rsidRPr="00EE2116" w:rsidRDefault="00B67163" w:rsidP="009D65EB">
      <w:pPr>
        <w:pStyle w:val="normal"/>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firstLine="454"/>
        <w:contextualSpacing w:val="0"/>
        <w:jc w:val="left"/>
        <w:rPr>
          <w:sz w:val="24"/>
          <w:szCs w:val="24"/>
        </w:rPr>
      </w:pPr>
      <w:r w:rsidRPr="00EE2116">
        <w:rPr>
          <w:sz w:val="24"/>
          <w:szCs w:val="24"/>
          <w:u w:val="single"/>
        </w:rPr>
        <w:t>Примечание</w:t>
      </w:r>
      <w:r w:rsidRPr="00EE2116">
        <w:rPr>
          <w:sz w:val="24"/>
          <w:szCs w:val="24"/>
        </w:rPr>
        <w:t>: результаты достигаются в рамках всех предметов, а также во внеурочной деятельности.</w:t>
      </w:r>
    </w:p>
    <w:p w:rsidR="00B67163" w:rsidRPr="00EE2116" w:rsidRDefault="00B67163" w:rsidP="009D65EB">
      <w:pPr>
        <w:pStyle w:val="a7"/>
        <w:widowControl w:val="0"/>
        <w:tabs>
          <w:tab w:val="left" w:pos="567"/>
        </w:tabs>
        <w:spacing w:before="0" w:beforeAutospacing="0" w:after="0" w:afterAutospacing="0"/>
        <w:ind w:firstLine="709"/>
        <w:rPr>
          <w:rFonts w:ascii="Times New Roman" w:hAnsi="Times New Roman"/>
        </w:rPr>
      </w:pPr>
    </w:p>
    <w:p w:rsidR="00B67163" w:rsidRPr="00EE2116" w:rsidRDefault="00B67163" w:rsidP="009D65EB">
      <w:pPr>
        <w:pStyle w:val="a7"/>
        <w:widowControl w:val="0"/>
        <w:tabs>
          <w:tab w:val="left" w:pos="567"/>
        </w:tabs>
        <w:spacing w:before="0" w:beforeAutospacing="0" w:after="0" w:afterAutospacing="0"/>
        <w:ind w:firstLine="709"/>
        <w:rPr>
          <w:rFonts w:ascii="Times New Roman" w:hAnsi="Times New Roman"/>
        </w:rPr>
      </w:pPr>
      <w:r w:rsidRPr="00EE2116">
        <w:rPr>
          <w:rFonts w:ascii="Times New Roman" w:hAnsi="Times New Roman"/>
          <w:b/>
          <w:bCs/>
          <w:iCs/>
        </w:rPr>
        <w:t xml:space="preserve">Моделирование, проектирование и управление. </w:t>
      </w:r>
      <w:r w:rsidRPr="00EE2116">
        <w:rPr>
          <w:rFonts w:ascii="Times New Roman" w:hAnsi="Times New Roman"/>
        </w:rPr>
        <w:t xml:space="preserve">Построение с помощью компьютерных инструментов разнообразных информационных структур для описания объектов; построение математических моделей изучаемых объектов и процессов; разработка алгоритмов по управлению учебным исполнителем; конструирование и </w:t>
      </w:r>
      <w:r w:rsidRPr="00EE2116">
        <w:rPr>
          <w:rFonts w:ascii="Times New Roman" w:hAnsi="Times New Roman"/>
        </w:rPr>
        <w:lastRenderedPageBreak/>
        <w:t>моделирование с использованием материальных конструкторов с компьютерным управлением и обратной связью; моделирование с использованием виртуальных конструкторов; моделирование с использованием средств программирования; проектирование виртуальных и реальных объектов и процессов, использование системы автоматизированного проектирования.</w:t>
      </w:r>
    </w:p>
    <w:p w:rsidR="00B67163" w:rsidRPr="00EE2116" w:rsidRDefault="00B67163" w:rsidP="009D65EB">
      <w:pPr>
        <w:spacing w:after="0" w:line="240" w:lineRule="auto"/>
        <w:rPr>
          <w:rFonts w:ascii="Times New Roman" w:hAnsi="Times New Roman"/>
          <w:sz w:val="24"/>
          <w:szCs w:val="24"/>
        </w:rPr>
      </w:pPr>
      <w:r w:rsidRPr="00EE2116">
        <w:rPr>
          <w:rFonts w:ascii="Times New Roman" w:eastAsia="Times New Roman" w:hAnsi="Times New Roman"/>
          <w:color w:val="000000"/>
          <w:sz w:val="24"/>
          <w:szCs w:val="24"/>
          <w:u w:val="single"/>
        </w:rPr>
        <w:t>Примечание</w:t>
      </w:r>
      <w:r w:rsidRPr="00EE2116">
        <w:rPr>
          <w:rFonts w:ascii="Times New Roman" w:eastAsia="Times New Roman" w:hAnsi="Times New Roman"/>
          <w:color w:val="000000"/>
          <w:sz w:val="24"/>
          <w:szCs w:val="24"/>
        </w:rPr>
        <w:t>: результаты достигаются преимущественно в рамках естественных наук, предметов «Технология», «Математика», «Информатика», «Обществознание»</w:t>
      </w:r>
    </w:p>
    <w:p w:rsidR="00B67163" w:rsidRPr="00EE2116" w:rsidRDefault="00B67163" w:rsidP="009D65EB">
      <w:pPr>
        <w:pStyle w:val="a7"/>
        <w:widowControl w:val="0"/>
        <w:tabs>
          <w:tab w:val="left" w:pos="567"/>
        </w:tabs>
        <w:spacing w:before="0" w:beforeAutospacing="0" w:after="0" w:afterAutospacing="0"/>
        <w:ind w:firstLine="709"/>
        <w:rPr>
          <w:rFonts w:ascii="Times New Roman" w:hAnsi="Times New Roman"/>
        </w:rPr>
      </w:pPr>
    </w:p>
    <w:p w:rsidR="00B67163" w:rsidRPr="00EE2116" w:rsidRDefault="00B67163" w:rsidP="009D65EB">
      <w:pPr>
        <w:pStyle w:val="a7"/>
        <w:widowControl w:val="0"/>
        <w:tabs>
          <w:tab w:val="left" w:pos="567"/>
        </w:tabs>
        <w:spacing w:before="0" w:beforeAutospacing="0" w:after="0" w:afterAutospacing="0"/>
        <w:ind w:firstLine="709"/>
        <w:rPr>
          <w:rFonts w:ascii="Times New Roman" w:hAnsi="Times New Roman"/>
        </w:rPr>
      </w:pPr>
      <w:r w:rsidRPr="00EE2116">
        <w:rPr>
          <w:rFonts w:ascii="Times New Roman" w:hAnsi="Times New Roman"/>
          <w:b/>
          <w:bCs/>
          <w:iCs/>
        </w:rPr>
        <w:t xml:space="preserve">Коммуникация и социальное взаимодействие. </w:t>
      </w:r>
      <w:r w:rsidRPr="00EE2116">
        <w:rPr>
          <w:rFonts w:ascii="Times New Roman" w:hAnsi="Times New Roman"/>
        </w:rPr>
        <w:t xml:space="preserve">Осуществление образовательного взаимодействия в информационном пространстве образовательной организации (получение и выполнение заданий, получение комментариев, совершенствование своей работы, формирование портфолио); использование возможностей электронной почты для информационного обмена; ведение личного дневника (блога) с использованием возможностей Интернета; работа в группе над сообщением; участие в форумах в социальных образовательных сетях; выступления перед аудиторией в целях представления ей результатов своей работы с помощью средств ИКТ; соблюдение норм информационной культуры, этики и права; уважительное отношение к частной информации и информационным правам других людей. </w:t>
      </w:r>
    </w:p>
    <w:p w:rsidR="00B67163" w:rsidRPr="00EE2116" w:rsidRDefault="00B67163" w:rsidP="009D65EB">
      <w:pPr>
        <w:pStyle w:val="normal"/>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firstLine="454"/>
        <w:contextualSpacing w:val="0"/>
        <w:jc w:val="left"/>
        <w:rPr>
          <w:sz w:val="24"/>
          <w:szCs w:val="24"/>
        </w:rPr>
      </w:pPr>
      <w:r w:rsidRPr="00EE2116">
        <w:rPr>
          <w:sz w:val="24"/>
          <w:szCs w:val="24"/>
          <w:u w:val="single"/>
        </w:rPr>
        <w:t>Примечание</w:t>
      </w:r>
      <w:r w:rsidRPr="00EE2116">
        <w:rPr>
          <w:sz w:val="24"/>
          <w:szCs w:val="24"/>
        </w:rPr>
        <w:t>: результаты достигаются в рамках всех предметов, а также во внеурочной деятельности.</w:t>
      </w:r>
    </w:p>
    <w:p w:rsidR="00B67163" w:rsidRPr="00EE2116" w:rsidRDefault="00B67163" w:rsidP="009D65EB">
      <w:pPr>
        <w:pStyle w:val="a7"/>
        <w:widowControl w:val="0"/>
        <w:tabs>
          <w:tab w:val="left" w:pos="567"/>
        </w:tabs>
        <w:spacing w:before="0" w:beforeAutospacing="0" w:after="0" w:afterAutospacing="0"/>
        <w:ind w:firstLine="709"/>
        <w:rPr>
          <w:rFonts w:ascii="Times New Roman" w:hAnsi="Times New Roman"/>
        </w:rPr>
      </w:pPr>
    </w:p>
    <w:p w:rsidR="00B67163" w:rsidRPr="00EE2116" w:rsidRDefault="00B67163" w:rsidP="009D65EB">
      <w:pPr>
        <w:pStyle w:val="a7"/>
        <w:widowControl w:val="0"/>
        <w:tabs>
          <w:tab w:val="left" w:pos="567"/>
        </w:tabs>
        <w:spacing w:before="0" w:beforeAutospacing="0" w:after="0" w:afterAutospacing="0"/>
        <w:ind w:firstLine="709"/>
        <w:rPr>
          <w:rFonts w:ascii="Times New Roman" w:hAnsi="Times New Roman"/>
        </w:rPr>
      </w:pPr>
      <w:r w:rsidRPr="00EE2116">
        <w:rPr>
          <w:rFonts w:ascii="Times New Roman" w:hAnsi="Times New Roman"/>
          <w:b/>
          <w:bCs/>
          <w:iCs/>
        </w:rPr>
        <w:t xml:space="preserve">Информационная безопасность. </w:t>
      </w:r>
      <w:r w:rsidRPr="00EE2116">
        <w:rPr>
          <w:rFonts w:ascii="Times New Roman" w:hAnsi="Times New Roman"/>
        </w:rPr>
        <w:t>Осуществление защиты информации от компьютерных вирусов с помощью антивирусных программ; соблюдение правил безопасного поведения в Интернете; использование полезных ресурсов Интернета и отказ от использования ресурсов, содержание которых несовместимо с задачами воспитания и образования или нежелательно.</w:t>
      </w:r>
    </w:p>
    <w:p w:rsidR="00B67163" w:rsidRPr="00EE2116" w:rsidRDefault="00B67163" w:rsidP="009D65EB">
      <w:pPr>
        <w:pStyle w:val="normal"/>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firstLine="454"/>
        <w:contextualSpacing w:val="0"/>
        <w:jc w:val="left"/>
        <w:rPr>
          <w:sz w:val="24"/>
          <w:szCs w:val="24"/>
        </w:rPr>
      </w:pPr>
      <w:r w:rsidRPr="00EE2116">
        <w:rPr>
          <w:sz w:val="24"/>
          <w:szCs w:val="24"/>
          <w:u w:val="single"/>
        </w:rPr>
        <w:t>Примечание</w:t>
      </w:r>
      <w:r w:rsidRPr="00EE2116">
        <w:rPr>
          <w:sz w:val="24"/>
          <w:szCs w:val="24"/>
        </w:rPr>
        <w:t>: результаты достигаются в рамках всех предметов, а также во внеурочной деятельности.</w:t>
      </w:r>
    </w:p>
    <w:p w:rsidR="00B67163" w:rsidRPr="00EE2116" w:rsidRDefault="00B67163" w:rsidP="009D65EB">
      <w:pPr>
        <w:pStyle w:val="a7"/>
        <w:widowControl w:val="0"/>
        <w:tabs>
          <w:tab w:val="left" w:pos="567"/>
        </w:tabs>
        <w:spacing w:before="0" w:beforeAutospacing="0" w:after="0" w:afterAutospacing="0"/>
        <w:ind w:firstLine="709"/>
        <w:rPr>
          <w:rFonts w:ascii="Times New Roman" w:hAnsi="Times New Roman"/>
          <w:b/>
        </w:rPr>
      </w:pPr>
    </w:p>
    <w:p w:rsidR="00B67163" w:rsidRPr="00EE2116" w:rsidRDefault="00B67163" w:rsidP="009D65EB">
      <w:pPr>
        <w:pStyle w:val="a7"/>
        <w:widowControl w:val="0"/>
        <w:tabs>
          <w:tab w:val="left" w:pos="567"/>
        </w:tabs>
        <w:spacing w:before="0" w:beforeAutospacing="0" w:after="0" w:afterAutospacing="0"/>
        <w:ind w:firstLine="709"/>
        <w:rPr>
          <w:rFonts w:ascii="Times New Roman" w:hAnsi="Times New Roman"/>
          <w:b/>
        </w:rPr>
      </w:pPr>
      <w:r w:rsidRPr="003538FD">
        <w:rPr>
          <w:rFonts w:ascii="Times New Roman" w:hAnsi="Times New Roman"/>
          <w:b/>
        </w:rPr>
        <w:t>2.1.8. Планируемые результаты формирования и развития компетентности обучающихся в области использования информационно-коммуникационных технологий</w:t>
      </w:r>
    </w:p>
    <w:p w:rsidR="00B67163" w:rsidRPr="00EE2116" w:rsidRDefault="00B67163" w:rsidP="009D65EB">
      <w:pPr>
        <w:pStyle w:val="a7"/>
        <w:widowControl w:val="0"/>
        <w:tabs>
          <w:tab w:val="left" w:pos="567"/>
        </w:tabs>
        <w:spacing w:before="0" w:beforeAutospacing="0" w:after="0" w:afterAutospacing="0"/>
        <w:ind w:firstLine="709"/>
        <w:rPr>
          <w:rFonts w:ascii="Times New Roman" w:hAnsi="Times New Roman"/>
        </w:rPr>
      </w:pPr>
      <w:r w:rsidRPr="00EE2116">
        <w:rPr>
          <w:rFonts w:ascii="Times New Roman" w:hAnsi="Times New Roman"/>
        </w:rPr>
        <w:t xml:space="preserve">Основная форма оценки сформированности ИКТ-компетентности учащихся - это многокритериальная экспертная оценка текущих работ и цифрового портфолио по всем предметам. При этом школьники выполняют текущие диагностические работы, позволяющие оценить достижения по освоению отдельных элементов ИКТ- компетентности. В диагностических работах учитель имеет возможность наблюдать сформированность целевых умений в области ИКТ- компетентности на необходимом, повышенном и максимальном уровнях. С примерами диагностических работ можно ознакомиться в учебнике информатики. Технология оценивания достижений школьников в использовании информационных и коммуникационных технологий детально описана в методическом пособии к учебнику информатики. Представленные планируемые результаты развития компетентности обучающихся в области использования ИКТ учитывают существующие знания и компетенции, полученные обучающимися вне образовательной организации. </w:t>
      </w:r>
    </w:p>
    <w:p w:rsidR="00B67163" w:rsidRPr="003D3DA8" w:rsidRDefault="00B67163" w:rsidP="009D65EB">
      <w:pPr>
        <w:pStyle w:val="2"/>
        <w:tabs>
          <w:tab w:val="left" w:pos="567"/>
        </w:tabs>
        <w:spacing w:line="240" w:lineRule="auto"/>
        <w:jc w:val="left"/>
        <w:rPr>
          <w:sz w:val="24"/>
          <w:szCs w:val="24"/>
        </w:rPr>
      </w:pPr>
      <w:bookmarkStart w:id="107" w:name="_Toc405145662"/>
      <w:bookmarkStart w:id="108" w:name="_Toc406059005"/>
      <w:bookmarkStart w:id="109" w:name="_Toc409682184"/>
      <w:bookmarkStart w:id="110" w:name="_Toc409691658"/>
      <w:bookmarkStart w:id="111" w:name="_Toc410653982"/>
      <w:bookmarkStart w:id="112" w:name="_Toc410702986"/>
      <w:bookmarkStart w:id="113" w:name="_Toc284662742"/>
      <w:bookmarkStart w:id="114" w:name="_Toc284663368"/>
      <w:bookmarkStart w:id="115" w:name="_Toc414553168"/>
      <w:r w:rsidRPr="003D3DA8">
        <w:rPr>
          <w:b w:val="0"/>
          <w:sz w:val="24"/>
          <w:szCs w:val="24"/>
        </w:rPr>
        <w:t>В рамках направления «Обращение с устройствами ИКТ» в качестве основных планируемых результатов учащийся сможет:</w:t>
      </w:r>
      <w:bookmarkEnd w:id="107"/>
      <w:bookmarkEnd w:id="108"/>
      <w:bookmarkEnd w:id="109"/>
      <w:bookmarkEnd w:id="110"/>
      <w:bookmarkEnd w:id="111"/>
      <w:bookmarkEnd w:id="112"/>
      <w:bookmarkEnd w:id="113"/>
      <w:bookmarkEnd w:id="114"/>
      <w:bookmarkEnd w:id="115"/>
    </w:p>
    <w:p w:rsidR="00B67163" w:rsidRPr="003538FD" w:rsidRDefault="00B67163" w:rsidP="009D65EB">
      <w:pPr>
        <w:pStyle w:val="a7"/>
        <w:widowControl w:val="0"/>
        <w:numPr>
          <w:ilvl w:val="0"/>
          <w:numId w:val="15"/>
        </w:numPr>
        <w:tabs>
          <w:tab w:val="clear" w:pos="720"/>
          <w:tab w:val="left" w:pos="993"/>
        </w:tabs>
        <w:spacing w:before="0" w:beforeAutospacing="0" w:after="0" w:afterAutospacing="0"/>
        <w:ind w:left="0" w:firstLine="709"/>
        <w:textAlignment w:val="baseline"/>
        <w:rPr>
          <w:rFonts w:ascii="Times New Roman" w:hAnsi="Times New Roman"/>
        </w:rPr>
      </w:pPr>
      <w:r w:rsidRPr="003538FD">
        <w:rPr>
          <w:rFonts w:ascii="Times New Roman" w:hAnsi="Times New Roman"/>
        </w:rPr>
        <w:t>осуществлять информационное подключение к локальной сети и глобальной сети Интернет;</w:t>
      </w:r>
    </w:p>
    <w:p w:rsidR="00B67163" w:rsidRPr="003538FD" w:rsidRDefault="00B67163" w:rsidP="009D65EB">
      <w:pPr>
        <w:pStyle w:val="a7"/>
        <w:widowControl w:val="0"/>
        <w:numPr>
          <w:ilvl w:val="0"/>
          <w:numId w:val="15"/>
        </w:numPr>
        <w:tabs>
          <w:tab w:val="clear" w:pos="720"/>
          <w:tab w:val="left" w:pos="993"/>
        </w:tabs>
        <w:spacing w:before="0" w:beforeAutospacing="0" w:after="0" w:afterAutospacing="0"/>
        <w:ind w:left="0" w:firstLine="709"/>
        <w:textAlignment w:val="baseline"/>
        <w:rPr>
          <w:rFonts w:ascii="Times New Roman" w:hAnsi="Times New Roman"/>
        </w:rPr>
      </w:pPr>
      <w:r w:rsidRPr="003538FD">
        <w:rPr>
          <w:rFonts w:ascii="Times New Roman" w:hAnsi="Times New Roman"/>
        </w:rPr>
        <w:t>получать информацию о характеристиках компьютера;</w:t>
      </w:r>
    </w:p>
    <w:p w:rsidR="00B67163" w:rsidRPr="003538FD" w:rsidRDefault="00B67163" w:rsidP="009D65EB">
      <w:pPr>
        <w:pStyle w:val="a7"/>
        <w:widowControl w:val="0"/>
        <w:numPr>
          <w:ilvl w:val="0"/>
          <w:numId w:val="15"/>
        </w:numPr>
        <w:tabs>
          <w:tab w:val="clear" w:pos="720"/>
          <w:tab w:val="left" w:pos="993"/>
        </w:tabs>
        <w:spacing w:before="0" w:beforeAutospacing="0" w:after="0" w:afterAutospacing="0"/>
        <w:ind w:left="0" w:firstLine="709"/>
        <w:textAlignment w:val="baseline"/>
        <w:rPr>
          <w:rFonts w:ascii="Times New Roman" w:hAnsi="Times New Roman"/>
        </w:rPr>
      </w:pPr>
      <w:r w:rsidRPr="003538FD">
        <w:rPr>
          <w:rFonts w:ascii="Times New Roman" w:hAnsi="Times New Roman"/>
        </w:rPr>
        <w:t xml:space="preserve">оценивать числовые параметры информационных процессов (объем памяти, необходимой для хранения информации; скорость передачи информации, пропускную </w:t>
      </w:r>
      <w:r w:rsidRPr="003538FD">
        <w:rPr>
          <w:rFonts w:ascii="Times New Roman" w:hAnsi="Times New Roman"/>
        </w:rPr>
        <w:lastRenderedPageBreak/>
        <w:t>способность выбранного канала и пр.);</w:t>
      </w:r>
    </w:p>
    <w:p w:rsidR="00B67163" w:rsidRPr="003538FD" w:rsidRDefault="00B67163" w:rsidP="009D65EB">
      <w:pPr>
        <w:pStyle w:val="a7"/>
        <w:widowControl w:val="0"/>
        <w:numPr>
          <w:ilvl w:val="0"/>
          <w:numId w:val="15"/>
        </w:numPr>
        <w:tabs>
          <w:tab w:val="clear" w:pos="720"/>
          <w:tab w:val="left" w:pos="993"/>
        </w:tabs>
        <w:spacing w:before="0" w:beforeAutospacing="0" w:after="0" w:afterAutospacing="0"/>
        <w:ind w:left="0" w:firstLine="709"/>
        <w:textAlignment w:val="baseline"/>
        <w:rPr>
          <w:rFonts w:ascii="Times New Roman" w:hAnsi="Times New Roman"/>
        </w:rPr>
      </w:pPr>
      <w:r w:rsidRPr="003538FD">
        <w:rPr>
          <w:rFonts w:ascii="Times New Roman" w:hAnsi="Times New Roman"/>
        </w:rPr>
        <w:t>соединять устройства ИКТ (блоки компьютера, устройства сетей, принтер, проектор, сканер, измерительные устройства и т. д.) с использованием проводных и беспроводных технологий;</w:t>
      </w:r>
    </w:p>
    <w:p w:rsidR="00B67163" w:rsidRPr="003538FD" w:rsidRDefault="00B67163" w:rsidP="009D65EB">
      <w:pPr>
        <w:pStyle w:val="a7"/>
        <w:widowControl w:val="0"/>
        <w:numPr>
          <w:ilvl w:val="0"/>
          <w:numId w:val="15"/>
        </w:numPr>
        <w:tabs>
          <w:tab w:val="clear" w:pos="720"/>
          <w:tab w:val="left" w:pos="993"/>
        </w:tabs>
        <w:spacing w:before="0" w:beforeAutospacing="0" w:after="0" w:afterAutospacing="0"/>
        <w:ind w:left="0" w:firstLine="709"/>
        <w:textAlignment w:val="baseline"/>
        <w:rPr>
          <w:rFonts w:ascii="Times New Roman" w:hAnsi="Times New Roman"/>
        </w:rPr>
      </w:pPr>
      <w:r w:rsidRPr="003538FD">
        <w:rPr>
          <w:rFonts w:ascii="Times New Roman" w:hAnsi="Times New Roman"/>
        </w:rPr>
        <w:t>входить в информационную среду образовательной организации, в том числе через сеть Интернет, размещать в информационной среде различные информационные объекты;</w:t>
      </w:r>
    </w:p>
    <w:p w:rsidR="00B67163" w:rsidRPr="003538FD" w:rsidRDefault="00B67163" w:rsidP="009D65EB">
      <w:pPr>
        <w:pStyle w:val="a7"/>
        <w:widowControl w:val="0"/>
        <w:numPr>
          <w:ilvl w:val="0"/>
          <w:numId w:val="15"/>
        </w:numPr>
        <w:tabs>
          <w:tab w:val="clear" w:pos="720"/>
          <w:tab w:val="left" w:pos="993"/>
        </w:tabs>
        <w:spacing w:before="0" w:beforeAutospacing="0" w:after="0" w:afterAutospacing="0"/>
        <w:ind w:left="0" w:firstLine="709"/>
        <w:textAlignment w:val="baseline"/>
        <w:rPr>
          <w:rFonts w:ascii="Times New Roman" w:hAnsi="Times New Roman"/>
        </w:rPr>
      </w:pPr>
      <w:r w:rsidRPr="003538FD">
        <w:rPr>
          <w:rFonts w:ascii="Times New Roman" w:hAnsi="Times New Roman"/>
        </w:rPr>
        <w:t>соблюдать требования техники безопасности, гигиены, эргономики и ресурсосбережения при работе с устройствами ИКТ.</w:t>
      </w:r>
    </w:p>
    <w:p w:rsidR="00B67163" w:rsidRPr="003D3DA8" w:rsidRDefault="00B67163" w:rsidP="009D65EB">
      <w:pPr>
        <w:pStyle w:val="2"/>
        <w:tabs>
          <w:tab w:val="left" w:pos="567"/>
        </w:tabs>
        <w:spacing w:line="240" w:lineRule="auto"/>
        <w:ind w:firstLine="0"/>
        <w:jc w:val="left"/>
        <w:rPr>
          <w:sz w:val="24"/>
          <w:szCs w:val="24"/>
        </w:rPr>
      </w:pPr>
      <w:bookmarkStart w:id="116" w:name="_Toc405145663"/>
      <w:bookmarkStart w:id="117" w:name="_Toc406059006"/>
      <w:bookmarkStart w:id="118" w:name="_Toc409682185"/>
      <w:bookmarkStart w:id="119" w:name="_Toc409691659"/>
      <w:bookmarkStart w:id="120" w:name="_Toc410653983"/>
      <w:bookmarkStart w:id="121" w:name="_Toc410702987"/>
      <w:r w:rsidRPr="003D3DA8">
        <w:rPr>
          <w:b w:val="0"/>
          <w:sz w:val="24"/>
          <w:szCs w:val="24"/>
        </w:rPr>
        <w:tab/>
      </w:r>
      <w:bookmarkStart w:id="122" w:name="_Toc284662743"/>
      <w:bookmarkStart w:id="123" w:name="_Toc284663369"/>
      <w:bookmarkStart w:id="124" w:name="_Toc414553169"/>
      <w:r w:rsidRPr="003D3DA8">
        <w:rPr>
          <w:b w:val="0"/>
          <w:sz w:val="24"/>
          <w:szCs w:val="24"/>
        </w:rPr>
        <w:t>В рамках направления «Фиксация и обработка изображений и звуков» в качестве основных планируемых результатов учащийся сможет:</w:t>
      </w:r>
      <w:bookmarkEnd w:id="116"/>
      <w:bookmarkEnd w:id="117"/>
      <w:bookmarkEnd w:id="118"/>
      <w:bookmarkEnd w:id="119"/>
      <w:bookmarkEnd w:id="120"/>
      <w:bookmarkEnd w:id="121"/>
      <w:bookmarkEnd w:id="122"/>
      <w:bookmarkEnd w:id="123"/>
      <w:bookmarkEnd w:id="124"/>
    </w:p>
    <w:p w:rsidR="00B67163" w:rsidRPr="003538FD" w:rsidRDefault="00B67163" w:rsidP="009D65EB">
      <w:pPr>
        <w:pStyle w:val="a7"/>
        <w:widowControl w:val="0"/>
        <w:numPr>
          <w:ilvl w:val="0"/>
          <w:numId w:val="15"/>
        </w:numPr>
        <w:tabs>
          <w:tab w:val="clear" w:pos="720"/>
          <w:tab w:val="left" w:pos="993"/>
        </w:tabs>
        <w:spacing w:before="0" w:beforeAutospacing="0" w:after="0" w:afterAutospacing="0"/>
        <w:ind w:left="0" w:firstLine="709"/>
        <w:textAlignment w:val="baseline"/>
        <w:rPr>
          <w:rFonts w:ascii="Times New Roman" w:hAnsi="Times New Roman"/>
        </w:rPr>
      </w:pPr>
      <w:r w:rsidRPr="003538FD">
        <w:rPr>
          <w:rFonts w:ascii="Times New Roman" w:hAnsi="Times New Roman"/>
        </w:rPr>
        <w:t>создавать презентации на основе цифровых фотографий;</w:t>
      </w:r>
    </w:p>
    <w:p w:rsidR="00B67163" w:rsidRPr="003538FD" w:rsidRDefault="00B67163" w:rsidP="009D65EB">
      <w:pPr>
        <w:pStyle w:val="a7"/>
        <w:widowControl w:val="0"/>
        <w:numPr>
          <w:ilvl w:val="0"/>
          <w:numId w:val="15"/>
        </w:numPr>
        <w:tabs>
          <w:tab w:val="clear" w:pos="720"/>
          <w:tab w:val="left" w:pos="993"/>
        </w:tabs>
        <w:spacing w:before="0" w:beforeAutospacing="0" w:after="0" w:afterAutospacing="0"/>
        <w:ind w:left="0" w:firstLine="709"/>
        <w:textAlignment w:val="baseline"/>
        <w:rPr>
          <w:rFonts w:ascii="Times New Roman" w:hAnsi="Times New Roman"/>
        </w:rPr>
      </w:pPr>
      <w:r w:rsidRPr="003538FD">
        <w:rPr>
          <w:rFonts w:ascii="Times New Roman" w:hAnsi="Times New Roman"/>
        </w:rPr>
        <w:t>проводить обработку цифровых фотографий с использованием возможностей специальных компьютерных инструментов;</w:t>
      </w:r>
    </w:p>
    <w:p w:rsidR="00B67163" w:rsidRPr="003538FD" w:rsidRDefault="00B67163" w:rsidP="009D65EB">
      <w:pPr>
        <w:pStyle w:val="a7"/>
        <w:widowControl w:val="0"/>
        <w:numPr>
          <w:ilvl w:val="0"/>
          <w:numId w:val="15"/>
        </w:numPr>
        <w:tabs>
          <w:tab w:val="clear" w:pos="720"/>
          <w:tab w:val="left" w:pos="993"/>
        </w:tabs>
        <w:spacing w:before="0" w:beforeAutospacing="0" w:after="0" w:afterAutospacing="0"/>
        <w:ind w:left="0" w:firstLine="709"/>
        <w:textAlignment w:val="baseline"/>
        <w:rPr>
          <w:rFonts w:ascii="Times New Roman" w:hAnsi="Times New Roman"/>
        </w:rPr>
      </w:pPr>
      <w:r w:rsidRPr="003538FD">
        <w:rPr>
          <w:rFonts w:ascii="Times New Roman" w:hAnsi="Times New Roman"/>
        </w:rPr>
        <w:t>проводить обработку цифровых звукозаписей с использованием возможностей специальных компьютерных инструментов;</w:t>
      </w:r>
    </w:p>
    <w:p w:rsidR="00B67163" w:rsidRPr="003538FD" w:rsidRDefault="00B67163" w:rsidP="009D65EB">
      <w:pPr>
        <w:pStyle w:val="a7"/>
        <w:widowControl w:val="0"/>
        <w:numPr>
          <w:ilvl w:val="0"/>
          <w:numId w:val="15"/>
        </w:numPr>
        <w:tabs>
          <w:tab w:val="clear" w:pos="720"/>
          <w:tab w:val="left" w:pos="993"/>
        </w:tabs>
        <w:spacing w:before="0" w:beforeAutospacing="0" w:after="0" w:afterAutospacing="0"/>
        <w:ind w:left="0" w:firstLine="709"/>
        <w:textAlignment w:val="baseline"/>
        <w:rPr>
          <w:rFonts w:ascii="Times New Roman" w:hAnsi="Times New Roman"/>
        </w:rPr>
      </w:pPr>
      <w:r w:rsidRPr="003538FD">
        <w:rPr>
          <w:rFonts w:ascii="Times New Roman" w:hAnsi="Times New Roman"/>
        </w:rPr>
        <w:t>осуществлять видеосъемку и проводить монтаж отснятого материала с использованием возможностей специальных компьютерных инструментов.</w:t>
      </w:r>
    </w:p>
    <w:p w:rsidR="00B67163" w:rsidRPr="003D3DA8" w:rsidRDefault="00B67163" w:rsidP="009D65EB">
      <w:pPr>
        <w:pStyle w:val="2"/>
        <w:tabs>
          <w:tab w:val="left" w:pos="567"/>
        </w:tabs>
        <w:spacing w:line="240" w:lineRule="auto"/>
        <w:ind w:firstLine="0"/>
        <w:jc w:val="left"/>
        <w:rPr>
          <w:sz w:val="24"/>
          <w:szCs w:val="24"/>
        </w:rPr>
      </w:pPr>
      <w:bookmarkStart w:id="125" w:name="_Toc405145664"/>
      <w:bookmarkStart w:id="126" w:name="_Toc406059007"/>
      <w:bookmarkStart w:id="127" w:name="_Toc409682186"/>
      <w:bookmarkStart w:id="128" w:name="_Toc409691660"/>
      <w:bookmarkStart w:id="129" w:name="_Toc410653984"/>
      <w:bookmarkStart w:id="130" w:name="_Toc410702988"/>
      <w:r w:rsidRPr="003D3DA8">
        <w:rPr>
          <w:b w:val="0"/>
          <w:sz w:val="24"/>
          <w:szCs w:val="24"/>
        </w:rPr>
        <w:tab/>
      </w:r>
      <w:bookmarkStart w:id="131" w:name="_Toc284662744"/>
      <w:bookmarkStart w:id="132" w:name="_Toc284663370"/>
      <w:bookmarkStart w:id="133" w:name="_Toc414553170"/>
      <w:r w:rsidRPr="003D3DA8">
        <w:rPr>
          <w:b w:val="0"/>
          <w:sz w:val="24"/>
          <w:szCs w:val="24"/>
        </w:rPr>
        <w:t>В рамках направления «Поиск и организация хранения информации» в качестве основных планируемых результатов возможен, но не ограничивается следующим, список того, что обучающийся сможет:</w:t>
      </w:r>
      <w:bookmarkEnd w:id="125"/>
      <w:bookmarkEnd w:id="126"/>
      <w:bookmarkEnd w:id="127"/>
      <w:bookmarkEnd w:id="128"/>
      <w:bookmarkEnd w:id="129"/>
      <w:bookmarkEnd w:id="130"/>
      <w:bookmarkEnd w:id="131"/>
      <w:bookmarkEnd w:id="132"/>
      <w:bookmarkEnd w:id="133"/>
    </w:p>
    <w:p w:rsidR="00B67163" w:rsidRPr="003538FD" w:rsidRDefault="00B67163" w:rsidP="009D65EB">
      <w:pPr>
        <w:pStyle w:val="a7"/>
        <w:widowControl w:val="0"/>
        <w:numPr>
          <w:ilvl w:val="0"/>
          <w:numId w:val="15"/>
        </w:numPr>
        <w:tabs>
          <w:tab w:val="clear" w:pos="720"/>
          <w:tab w:val="left" w:pos="993"/>
        </w:tabs>
        <w:spacing w:before="0" w:beforeAutospacing="0" w:after="0" w:afterAutospacing="0"/>
        <w:ind w:left="0" w:firstLine="709"/>
        <w:textAlignment w:val="baseline"/>
        <w:rPr>
          <w:rFonts w:ascii="Times New Roman" w:hAnsi="Times New Roman"/>
        </w:rPr>
      </w:pPr>
      <w:r w:rsidRPr="003538FD">
        <w:rPr>
          <w:rFonts w:ascii="Times New Roman" w:hAnsi="Times New Roman"/>
        </w:rPr>
        <w:t>использовать различные приемы поиска информации в сети Интернет (поисковые системы, справочные разделы, предметные рубрики);</w:t>
      </w:r>
    </w:p>
    <w:p w:rsidR="00B67163" w:rsidRPr="003538FD" w:rsidRDefault="00B67163" w:rsidP="009D65EB">
      <w:pPr>
        <w:pStyle w:val="a7"/>
        <w:widowControl w:val="0"/>
        <w:numPr>
          <w:ilvl w:val="0"/>
          <w:numId w:val="15"/>
        </w:numPr>
        <w:tabs>
          <w:tab w:val="clear" w:pos="720"/>
          <w:tab w:val="left" w:pos="993"/>
        </w:tabs>
        <w:spacing w:before="0" w:beforeAutospacing="0" w:after="0" w:afterAutospacing="0"/>
        <w:ind w:left="0" w:firstLine="709"/>
        <w:textAlignment w:val="baseline"/>
        <w:rPr>
          <w:rFonts w:ascii="Times New Roman" w:hAnsi="Times New Roman"/>
        </w:rPr>
      </w:pPr>
      <w:r w:rsidRPr="003538FD">
        <w:rPr>
          <w:rFonts w:ascii="Times New Roman" w:hAnsi="Times New Roman"/>
        </w:rPr>
        <w:t>строить запросы для поиска информации с использованием логических операций и анализировать результаты поиска;</w:t>
      </w:r>
    </w:p>
    <w:p w:rsidR="00B67163" w:rsidRPr="003538FD" w:rsidRDefault="00B67163" w:rsidP="009D65EB">
      <w:pPr>
        <w:pStyle w:val="a7"/>
        <w:widowControl w:val="0"/>
        <w:numPr>
          <w:ilvl w:val="0"/>
          <w:numId w:val="15"/>
        </w:numPr>
        <w:tabs>
          <w:tab w:val="clear" w:pos="720"/>
          <w:tab w:val="left" w:pos="993"/>
        </w:tabs>
        <w:spacing w:before="0" w:beforeAutospacing="0" w:after="0" w:afterAutospacing="0"/>
        <w:ind w:left="0" w:firstLine="709"/>
        <w:textAlignment w:val="baseline"/>
        <w:rPr>
          <w:rFonts w:ascii="Times New Roman" w:hAnsi="Times New Roman"/>
        </w:rPr>
      </w:pPr>
      <w:r w:rsidRPr="003538FD">
        <w:rPr>
          <w:rFonts w:ascii="Times New Roman" w:hAnsi="Times New Roman"/>
        </w:rPr>
        <w:t>использовать различные библиотечные, в том числе электронные, каталоги для поиска необходимых книг;</w:t>
      </w:r>
    </w:p>
    <w:p w:rsidR="00B67163" w:rsidRPr="003538FD" w:rsidRDefault="00B67163" w:rsidP="009D65EB">
      <w:pPr>
        <w:pStyle w:val="a7"/>
        <w:widowControl w:val="0"/>
        <w:numPr>
          <w:ilvl w:val="0"/>
          <w:numId w:val="15"/>
        </w:numPr>
        <w:tabs>
          <w:tab w:val="clear" w:pos="720"/>
          <w:tab w:val="left" w:pos="993"/>
        </w:tabs>
        <w:spacing w:before="0" w:beforeAutospacing="0" w:after="0" w:afterAutospacing="0"/>
        <w:ind w:left="0" w:firstLine="709"/>
        <w:textAlignment w:val="baseline"/>
        <w:rPr>
          <w:rFonts w:ascii="Times New Roman" w:hAnsi="Times New Roman"/>
        </w:rPr>
      </w:pPr>
      <w:r w:rsidRPr="003538FD">
        <w:rPr>
          <w:rFonts w:ascii="Times New Roman" w:hAnsi="Times New Roman"/>
        </w:rPr>
        <w:t>искать информацию в различных базах данных, создавать и заполнять базы данных, в частности, использовать различные определители;</w:t>
      </w:r>
    </w:p>
    <w:p w:rsidR="00B67163" w:rsidRPr="003538FD" w:rsidRDefault="00B67163" w:rsidP="009D65EB">
      <w:pPr>
        <w:pStyle w:val="a7"/>
        <w:widowControl w:val="0"/>
        <w:numPr>
          <w:ilvl w:val="0"/>
          <w:numId w:val="15"/>
        </w:numPr>
        <w:tabs>
          <w:tab w:val="clear" w:pos="720"/>
          <w:tab w:val="left" w:pos="993"/>
        </w:tabs>
        <w:spacing w:before="0" w:beforeAutospacing="0" w:after="0" w:afterAutospacing="0"/>
        <w:ind w:left="0" w:firstLine="709"/>
        <w:textAlignment w:val="baseline"/>
        <w:rPr>
          <w:rFonts w:ascii="Times New Roman" w:hAnsi="Times New Roman"/>
        </w:rPr>
      </w:pPr>
      <w:r w:rsidRPr="003538FD">
        <w:rPr>
          <w:rFonts w:ascii="Times New Roman" w:hAnsi="Times New Roman"/>
        </w:rPr>
        <w:t>сохранять для индивидуального использования найденные в сети Интернет информационные объекты и ссылки на них.</w:t>
      </w:r>
    </w:p>
    <w:p w:rsidR="00B67163" w:rsidRPr="003538FD" w:rsidRDefault="00B67163" w:rsidP="009D65EB">
      <w:pPr>
        <w:pStyle w:val="2"/>
        <w:tabs>
          <w:tab w:val="left" w:pos="567"/>
        </w:tabs>
        <w:spacing w:line="240" w:lineRule="auto"/>
        <w:ind w:firstLine="0"/>
        <w:jc w:val="left"/>
        <w:rPr>
          <w:sz w:val="24"/>
          <w:szCs w:val="24"/>
        </w:rPr>
      </w:pPr>
      <w:bookmarkStart w:id="134" w:name="_Toc405145665"/>
      <w:bookmarkStart w:id="135" w:name="_Toc406059008"/>
      <w:bookmarkStart w:id="136" w:name="_Toc409682187"/>
      <w:bookmarkStart w:id="137" w:name="_Toc409691661"/>
      <w:bookmarkStart w:id="138" w:name="_Toc410653985"/>
      <w:bookmarkStart w:id="139" w:name="_Toc410702989"/>
      <w:r w:rsidRPr="003538FD">
        <w:rPr>
          <w:b w:val="0"/>
          <w:sz w:val="24"/>
          <w:szCs w:val="24"/>
        </w:rPr>
        <w:tab/>
      </w:r>
      <w:bookmarkStart w:id="140" w:name="_Toc284662745"/>
      <w:bookmarkStart w:id="141" w:name="_Toc284663371"/>
      <w:bookmarkStart w:id="142" w:name="_Toc414553171"/>
      <w:r w:rsidRPr="003538FD">
        <w:rPr>
          <w:b w:val="0"/>
          <w:sz w:val="24"/>
          <w:szCs w:val="24"/>
        </w:rPr>
        <w:t>В рамках направления «Создание письменных сообщений» в качестве основных планируемых результатов учащийся сможет:</w:t>
      </w:r>
      <w:bookmarkEnd w:id="134"/>
      <w:bookmarkEnd w:id="135"/>
      <w:bookmarkEnd w:id="136"/>
      <w:bookmarkEnd w:id="137"/>
      <w:bookmarkEnd w:id="138"/>
      <w:bookmarkEnd w:id="139"/>
      <w:bookmarkEnd w:id="140"/>
      <w:bookmarkEnd w:id="141"/>
      <w:bookmarkEnd w:id="142"/>
    </w:p>
    <w:p w:rsidR="00B67163" w:rsidRPr="003538FD" w:rsidRDefault="00B67163" w:rsidP="009D65EB">
      <w:pPr>
        <w:pStyle w:val="a7"/>
        <w:widowControl w:val="0"/>
        <w:numPr>
          <w:ilvl w:val="0"/>
          <w:numId w:val="15"/>
        </w:numPr>
        <w:tabs>
          <w:tab w:val="clear" w:pos="720"/>
          <w:tab w:val="left" w:pos="993"/>
        </w:tabs>
        <w:spacing w:before="0" w:beforeAutospacing="0" w:after="0" w:afterAutospacing="0"/>
        <w:ind w:left="0" w:firstLine="709"/>
        <w:textAlignment w:val="baseline"/>
        <w:rPr>
          <w:rFonts w:ascii="Times New Roman" w:hAnsi="Times New Roman"/>
        </w:rPr>
      </w:pPr>
      <w:r w:rsidRPr="003538FD">
        <w:rPr>
          <w:rFonts w:ascii="Times New Roman" w:hAnsi="Times New Roman"/>
        </w:rPr>
        <w:t>осуществлять редактирование и структурирование текста в соответствии с его смыслом средствами текстового редактора;</w:t>
      </w:r>
    </w:p>
    <w:p w:rsidR="00B67163" w:rsidRPr="003538FD" w:rsidRDefault="00B67163" w:rsidP="009D65EB">
      <w:pPr>
        <w:pStyle w:val="a7"/>
        <w:widowControl w:val="0"/>
        <w:numPr>
          <w:ilvl w:val="0"/>
          <w:numId w:val="15"/>
        </w:numPr>
        <w:tabs>
          <w:tab w:val="clear" w:pos="720"/>
          <w:tab w:val="left" w:pos="993"/>
        </w:tabs>
        <w:spacing w:before="0" w:beforeAutospacing="0" w:after="0" w:afterAutospacing="0"/>
        <w:ind w:left="0" w:firstLine="709"/>
        <w:textAlignment w:val="baseline"/>
        <w:rPr>
          <w:rFonts w:ascii="Times New Roman" w:hAnsi="Times New Roman"/>
        </w:rPr>
      </w:pPr>
      <w:r w:rsidRPr="003538FD">
        <w:rPr>
          <w:rFonts w:ascii="Times New Roman" w:hAnsi="Times New Roman"/>
        </w:rPr>
        <w:t>форматировать текстовые документы (установка параметров страницы документа; форматирование символов и абзацев; вставка колонтитулов и номеров страниц);</w:t>
      </w:r>
    </w:p>
    <w:p w:rsidR="00B67163" w:rsidRPr="003538FD" w:rsidRDefault="00B67163" w:rsidP="009D65EB">
      <w:pPr>
        <w:pStyle w:val="a7"/>
        <w:widowControl w:val="0"/>
        <w:numPr>
          <w:ilvl w:val="0"/>
          <w:numId w:val="15"/>
        </w:numPr>
        <w:tabs>
          <w:tab w:val="clear" w:pos="720"/>
          <w:tab w:val="left" w:pos="993"/>
        </w:tabs>
        <w:spacing w:before="0" w:beforeAutospacing="0" w:after="0" w:afterAutospacing="0"/>
        <w:ind w:left="0" w:firstLine="709"/>
        <w:textAlignment w:val="baseline"/>
        <w:rPr>
          <w:rFonts w:ascii="Times New Roman" w:hAnsi="Times New Roman"/>
        </w:rPr>
      </w:pPr>
      <w:r w:rsidRPr="003538FD">
        <w:rPr>
          <w:rFonts w:ascii="Times New Roman" w:hAnsi="Times New Roman"/>
        </w:rPr>
        <w:t>вставлять в документ формулы, таблицы, списки, изображения;</w:t>
      </w:r>
    </w:p>
    <w:p w:rsidR="00B67163" w:rsidRPr="003538FD" w:rsidRDefault="00B67163" w:rsidP="009D65EB">
      <w:pPr>
        <w:pStyle w:val="a7"/>
        <w:widowControl w:val="0"/>
        <w:numPr>
          <w:ilvl w:val="0"/>
          <w:numId w:val="15"/>
        </w:numPr>
        <w:tabs>
          <w:tab w:val="clear" w:pos="720"/>
          <w:tab w:val="left" w:pos="993"/>
        </w:tabs>
        <w:spacing w:before="0" w:beforeAutospacing="0" w:after="0" w:afterAutospacing="0"/>
        <w:ind w:left="0" w:firstLine="709"/>
        <w:textAlignment w:val="baseline"/>
        <w:rPr>
          <w:rFonts w:ascii="Times New Roman" w:hAnsi="Times New Roman"/>
        </w:rPr>
      </w:pPr>
      <w:r w:rsidRPr="003538FD">
        <w:rPr>
          <w:rFonts w:ascii="Times New Roman" w:hAnsi="Times New Roman"/>
        </w:rPr>
        <w:t>участвовать в коллективном создании текстового документа;</w:t>
      </w:r>
    </w:p>
    <w:p w:rsidR="00B67163" w:rsidRPr="003538FD" w:rsidRDefault="00B67163" w:rsidP="009D65EB">
      <w:pPr>
        <w:pStyle w:val="a7"/>
        <w:widowControl w:val="0"/>
        <w:numPr>
          <w:ilvl w:val="0"/>
          <w:numId w:val="15"/>
        </w:numPr>
        <w:tabs>
          <w:tab w:val="clear" w:pos="720"/>
          <w:tab w:val="left" w:pos="993"/>
        </w:tabs>
        <w:spacing w:before="0" w:beforeAutospacing="0" w:after="0" w:afterAutospacing="0"/>
        <w:ind w:left="0" w:firstLine="709"/>
        <w:textAlignment w:val="baseline"/>
        <w:rPr>
          <w:rFonts w:ascii="Times New Roman" w:hAnsi="Times New Roman"/>
        </w:rPr>
      </w:pPr>
      <w:r w:rsidRPr="003538FD">
        <w:rPr>
          <w:rFonts w:ascii="Times New Roman" w:hAnsi="Times New Roman"/>
        </w:rPr>
        <w:t>создавать гипертекстовые документы.</w:t>
      </w:r>
    </w:p>
    <w:p w:rsidR="00B67163" w:rsidRPr="003D3DA8" w:rsidRDefault="00B67163" w:rsidP="009D65EB">
      <w:pPr>
        <w:pStyle w:val="2"/>
        <w:tabs>
          <w:tab w:val="left" w:pos="567"/>
        </w:tabs>
        <w:spacing w:line="240" w:lineRule="auto"/>
        <w:ind w:firstLine="0"/>
        <w:jc w:val="left"/>
        <w:rPr>
          <w:sz w:val="24"/>
          <w:szCs w:val="24"/>
        </w:rPr>
      </w:pPr>
      <w:bookmarkStart w:id="143" w:name="_Toc405145666"/>
      <w:bookmarkStart w:id="144" w:name="_Toc406059009"/>
      <w:bookmarkStart w:id="145" w:name="_Toc409682188"/>
      <w:bookmarkStart w:id="146" w:name="_Toc409691662"/>
      <w:bookmarkStart w:id="147" w:name="_Toc410653986"/>
      <w:bookmarkStart w:id="148" w:name="_Toc410702990"/>
      <w:r w:rsidRPr="003D3DA8">
        <w:rPr>
          <w:b w:val="0"/>
          <w:sz w:val="24"/>
          <w:szCs w:val="24"/>
        </w:rPr>
        <w:tab/>
      </w:r>
      <w:bookmarkStart w:id="149" w:name="_Toc284662746"/>
      <w:bookmarkStart w:id="150" w:name="_Toc284663372"/>
      <w:bookmarkStart w:id="151" w:name="_Toc414553172"/>
      <w:r w:rsidRPr="003D3DA8">
        <w:rPr>
          <w:b w:val="0"/>
          <w:sz w:val="24"/>
          <w:szCs w:val="24"/>
        </w:rPr>
        <w:t>В рамках направления «Создание графических объектов» в качестве основных планируемых результатов учащийся сможет:</w:t>
      </w:r>
      <w:bookmarkEnd w:id="143"/>
      <w:bookmarkEnd w:id="144"/>
      <w:bookmarkEnd w:id="145"/>
      <w:bookmarkEnd w:id="146"/>
      <w:bookmarkEnd w:id="147"/>
      <w:bookmarkEnd w:id="148"/>
      <w:bookmarkEnd w:id="149"/>
      <w:bookmarkEnd w:id="150"/>
      <w:bookmarkEnd w:id="151"/>
    </w:p>
    <w:p w:rsidR="00B67163" w:rsidRPr="00E41A3B" w:rsidRDefault="00B67163" w:rsidP="009D65EB">
      <w:pPr>
        <w:pStyle w:val="a7"/>
        <w:widowControl w:val="0"/>
        <w:numPr>
          <w:ilvl w:val="0"/>
          <w:numId w:val="15"/>
        </w:numPr>
        <w:tabs>
          <w:tab w:val="clear" w:pos="720"/>
          <w:tab w:val="left" w:pos="993"/>
        </w:tabs>
        <w:spacing w:before="0" w:beforeAutospacing="0" w:after="0" w:afterAutospacing="0"/>
        <w:ind w:left="0" w:firstLine="709"/>
        <w:textAlignment w:val="baseline"/>
        <w:rPr>
          <w:rFonts w:ascii="Times New Roman" w:hAnsi="Times New Roman"/>
        </w:rPr>
      </w:pPr>
      <w:r w:rsidRPr="00E41A3B">
        <w:rPr>
          <w:rFonts w:ascii="Times New Roman" w:hAnsi="Times New Roman"/>
        </w:rPr>
        <w:t>создавать и редактировать изображения с помощью инструментов графического редактора;</w:t>
      </w:r>
    </w:p>
    <w:p w:rsidR="00B67163" w:rsidRPr="00E41A3B" w:rsidRDefault="00B67163" w:rsidP="009D65EB">
      <w:pPr>
        <w:pStyle w:val="a7"/>
        <w:widowControl w:val="0"/>
        <w:numPr>
          <w:ilvl w:val="0"/>
          <w:numId w:val="15"/>
        </w:numPr>
        <w:tabs>
          <w:tab w:val="clear" w:pos="720"/>
          <w:tab w:val="left" w:pos="993"/>
        </w:tabs>
        <w:spacing w:before="0" w:beforeAutospacing="0" w:after="0" w:afterAutospacing="0"/>
        <w:ind w:left="0" w:firstLine="709"/>
        <w:textAlignment w:val="baseline"/>
        <w:rPr>
          <w:rFonts w:ascii="Times New Roman" w:hAnsi="Times New Roman"/>
        </w:rPr>
      </w:pPr>
      <w:r w:rsidRPr="00E41A3B">
        <w:rPr>
          <w:rFonts w:ascii="Times New Roman" w:hAnsi="Times New Roman"/>
        </w:rPr>
        <w:t>создавать различные геометрические объекты и чертежи с использованием возможностей специальных компьютерных инструментов;</w:t>
      </w:r>
    </w:p>
    <w:p w:rsidR="00B67163" w:rsidRPr="00E41A3B" w:rsidRDefault="00B67163" w:rsidP="009D65EB">
      <w:pPr>
        <w:pStyle w:val="a7"/>
        <w:widowControl w:val="0"/>
        <w:numPr>
          <w:ilvl w:val="0"/>
          <w:numId w:val="15"/>
        </w:numPr>
        <w:tabs>
          <w:tab w:val="clear" w:pos="720"/>
          <w:tab w:val="left" w:pos="993"/>
        </w:tabs>
        <w:spacing w:before="0" w:beforeAutospacing="0" w:after="0" w:afterAutospacing="0"/>
        <w:ind w:left="0" w:firstLine="709"/>
        <w:textAlignment w:val="baseline"/>
        <w:rPr>
          <w:rFonts w:ascii="Times New Roman" w:hAnsi="Times New Roman"/>
        </w:rPr>
      </w:pPr>
      <w:r w:rsidRPr="00E41A3B">
        <w:rPr>
          <w:rFonts w:ascii="Times New Roman" w:hAnsi="Times New Roman"/>
        </w:rPr>
        <w:t>создавать диаграммы различных видов (алгоритмические, концептуальные, классификационные, организационные, родства и др.) в соответствии с решаемыми задачами.</w:t>
      </w:r>
    </w:p>
    <w:p w:rsidR="00B67163" w:rsidRPr="00E41A3B" w:rsidRDefault="00B67163" w:rsidP="009D65EB">
      <w:pPr>
        <w:pStyle w:val="2"/>
        <w:tabs>
          <w:tab w:val="left" w:pos="567"/>
        </w:tabs>
        <w:spacing w:line="240" w:lineRule="auto"/>
        <w:ind w:firstLine="0"/>
        <w:jc w:val="left"/>
        <w:rPr>
          <w:sz w:val="24"/>
          <w:szCs w:val="24"/>
        </w:rPr>
      </w:pPr>
      <w:bookmarkStart w:id="152" w:name="_Toc405145667"/>
      <w:bookmarkStart w:id="153" w:name="_Toc406059010"/>
      <w:bookmarkStart w:id="154" w:name="_Toc409682189"/>
      <w:bookmarkStart w:id="155" w:name="_Toc409691663"/>
      <w:bookmarkStart w:id="156" w:name="_Toc410653987"/>
      <w:bookmarkStart w:id="157" w:name="_Toc410702991"/>
      <w:r w:rsidRPr="00E41A3B">
        <w:rPr>
          <w:b w:val="0"/>
          <w:sz w:val="24"/>
          <w:szCs w:val="24"/>
        </w:rPr>
        <w:tab/>
      </w:r>
      <w:bookmarkStart w:id="158" w:name="_Toc284662747"/>
      <w:bookmarkStart w:id="159" w:name="_Toc284663373"/>
      <w:bookmarkStart w:id="160" w:name="_Toc414553173"/>
      <w:r w:rsidRPr="00E41A3B">
        <w:rPr>
          <w:b w:val="0"/>
          <w:sz w:val="24"/>
          <w:szCs w:val="24"/>
        </w:rPr>
        <w:t>В рамках направления «Создание музыкальных и звуковых объектов» в качестве основных планируемых результатов учащийся сможет:</w:t>
      </w:r>
      <w:bookmarkEnd w:id="152"/>
      <w:bookmarkEnd w:id="153"/>
      <w:bookmarkEnd w:id="154"/>
      <w:bookmarkEnd w:id="155"/>
      <w:bookmarkEnd w:id="156"/>
      <w:bookmarkEnd w:id="157"/>
      <w:bookmarkEnd w:id="158"/>
      <w:bookmarkEnd w:id="159"/>
      <w:bookmarkEnd w:id="160"/>
    </w:p>
    <w:p w:rsidR="00B67163" w:rsidRPr="00E41A3B" w:rsidRDefault="00B67163" w:rsidP="009D65EB">
      <w:pPr>
        <w:pStyle w:val="a7"/>
        <w:widowControl w:val="0"/>
        <w:numPr>
          <w:ilvl w:val="0"/>
          <w:numId w:val="15"/>
        </w:numPr>
        <w:tabs>
          <w:tab w:val="clear" w:pos="720"/>
          <w:tab w:val="left" w:pos="993"/>
        </w:tabs>
        <w:spacing w:before="0" w:beforeAutospacing="0" w:after="0" w:afterAutospacing="0"/>
        <w:ind w:left="0" w:firstLine="709"/>
        <w:textAlignment w:val="baseline"/>
        <w:rPr>
          <w:rFonts w:ascii="Times New Roman" w:hAnsi="Times New Roman"/>
        </w:rPr>
      </w:pPr>
      <w:r w:rsidRPr="00E41A3B">
        <w:rPr>
          <w:rFonts w:ascii="Times New Roman" w:hAnsi="Times New Roman"/>
        </w:rPr>
        <w:lastRenderedPageBreak/>
        <w:t>записывать звуковые файлы с различным качеством звучания (глубиной кодирования и частотой дискретизации);</w:t>
      </w:r>
    </w:p>
    <w:p w:rsidR="00B67163" w:rsidRPr="00E41A3B" w:rsidRDefault="00B67163" w:rsidP="009D65EB">
      <w:pPr>
        <w:pStyle w:val="a7"/>
        <w:widowControl w:val="0"/>
        <w:numPr>
          <w:ilvl w:val="0"/>
          <w:numId w:val="15"/>
        </w:numPr>
        <w:tabs>
          <w:tab w:val="clear" w:pos="720"/>
          <w:tab w:val="left" w:pos="993"/>
        </w:tabs>
        <w:spacing w:before="0" w:beforeAutospacing="0" w:after="0" w:afterAutospacing="0"/>
        <w:ind w:left="0" w:firstLine="709"/>
        <w:textAlignment w:val="baseline"/>
        <w:rPr>
          <w:rFonts w:ascii="Times New Roman" w:hAnsi="Times New Roman"/>
        </w:rPr>
      </w:pPr>
      <w:r w:rsidRPr="00E41A3B">
        <w:rPr>
          <w:rFonts w:ascii="Times New Roman" w:hAnsi="Times New Roman"/>
        </w:rPr>
        <w:t>использовать музыкальные редакторы, клавишные и кинетические синтезаторы для решения творческих задач.</w:t>
      </w:r>
    </w:p>
    <w:p w:rsidR="00B67163" w:rsidRPr="00E41A3B" w:rsidRDefault="00B67163" w:rsidP="009D65EB">
      <w:pPr>
        <w:pStyle w:val="2"/>
        <w:tabs>
          <w:tab w:val="left" w:pos="567"/>
        </w:tabs>
        <w:spacing w:line="240" w:lineRule="auto"/>
        <w:ind w:firstLine="0"/>
        <w:jc w:val="left"/>
        <w:rPr>
          <w:sz w:val="24"/>
          <w:szCs w:val="24"/>
        </w:rPr>
      </w:pPr>
      <w:bookmarkStart w:id="161" w:name="_Toc405145668"/>
      <w:bookmarkStart w:id="162" w:name="_Toc406059011"/>
      <w:bookmarkStart w:id="163" w:name="_Toc409682190"/>
      <w:bookmarkStart w:id="164" w:name="_Toc409691664"/>
      <w:bookmarkStart w:id="165" w:name="_Toc410653988"/>
      <w:bookmarkStart w:id="166" w:name="_Toc410702992"/>
      <w:r w:rsidRPr="00E41A3B">
        <w:rPr>
          <w:b w:val="0"/>
          <w:sz w:val="24"/>
          <w:szCs w:val="24"/>
        </w:rPr>
        <w:tab/>
      </w:r>
      <w:bookmarkStart w:id="167" w:name="_Toc284662748"/>
      <w:bookmarkStart w:id="168" w:name="_Toc284663374"/>
      <w:bookmarkStart w:id="169" w:name="_Toc414553174"/>
      <w:r w:rsidRPr="00E41A3B">
        <w:rPr>
          <w:b w:val="0"/>
          <w:sz w:val="24"/>
          <w:szCs w:val="24"/>
        </w:rPr>
        <w:t>В рамках направления «Восприятие, использование и создание гипертекстовых и мультимедийных информационных объектов» в качестве основных планируемых учащийся сможет:</w:t>
      </w:r>
      <w:bookmarkEnd w:id="161"/>
      <w:bookmarkEnd w:id="162"/>
      <w:bookmarkEnd w:id="163"/>
      <w:bookmarkEnd w:id="164"/>
      <w:bookmarkEnd w:id="165"/>
      <w:bookmarkEnd w:id="166"/>
      <w:bookmarkEnd w:id="167"/>
      <w:bookmarkEnd w:id="168"/>
      <w:bookmarkEnd w:id="169"/>
    </w:p>
    <w:p w:rsidR="00B67163" w:rsidRPr="00E41A3B" w:rsidRDefault="00B67163" w:rsidP="009D65EB">
      <w:pPr>
        <w:pStyle w:val="a7"/>
        <w:widowControl w:val="0"/>
        <w:numPr>
          <w:ilvl w:val="0"/>
          <w:numId w:val="15"/>
        </w:numPr>
        <w:tabs>
          <w:tab w:val="clear" w:pos="720"/>
          <w:tab w:val="left" w:pos="993"/>
        </w:tabs>
        <w:spacing w:before="0" w:beforeAutospacing="0" w:after="0" w:afterAutospacing="0"/>
        <w:ind w:left="0" w:firstLine="709"/>
        <w:textAlignment w:val="baseline"/>
        <w:rPr>
          <w:rFonts w:ascii="Times New Roman" w:hAnsi="Times New Roman"/>
        </w:rPr>
      </w:pPr>
      <w:r w:rsidRPr="00E41A3B">
        <w:rPr>
          <w:rFonts w:ascii="Times New Roman" w:hAnsi="Times New Roman"/>
        </w:rPr>
        <w:t xml:space="preserve">создавать на заданную тему мультимедийную презентацию с гиперссылками, слайды которой содержат тексты, звуки, графические изображения; </w:t>
      </w:r>
    </w:p>
    <w:p w:rsidR="00B67163" w:rsidRPr="00E41A3B" w:rsidRDefault="00B67163" w:rsidP="009D65EB">
      <w:pPr>
        <w:pStyle w:val="a7"/>
        <w:widowControl w:val="0"/>
        <w:numPr>
          <w:ilvl w:val="0"/>
          <w:numId w:val="15"/>
        </w:numPr>
        <w:tabs>
          <w:tab w:val="clear" w:pos="720"/>
          <w:tab w:val="left" w:pos="993"/>
        </w:tabs>
        <w:spacing w:before="0" w:beforeAutospacing="0" w:after="0" w:afterAutospacing="0"/>
        <w:ind w:left="0" w:firstLine="709"/>
        <w:textAlignment w:val="baseline"/>
        <w:rPr>
          <w:rFonts w:ascii="Times New Roman" w:hAnsi="Times New Roman"/>
        </w:rPr>
      </w:pPr>
      <w:r w:rsidRPr="00E41A3B">
        <w:rPr>
          <w:rFonts w:ascii="Times New Roman" w:hAnsi="Times New Roman"/>
        </w:rPr>
        <w:t>работать с особыми видами сообщений: диаграммами (алгоритмические, концептуальные, классификационные, организационные, родства и др.), картами (географические, хронологические) и спутниковыми фотографиями, в том числе в системах глобального позиционирования;</w:t>
      </w:r>
    </w:p>
    <w:p w:rsidR="00B67163" w:rsidRPr="00E41A3B" w:rsidRDefault="00B67163" w:rsidP="009D65EB">
      <w:pPr>
        <w:pStyle w:val="a7"/>
        <w:widowControl w:val="0"/>
        <w:numPr>
          <w:ilvl w:val="0"/>
          <w:numId w:val="15"/>
        </w:numPr>
        <w:tabs>
          <w:tab w:val="clear" w:pos="720"/>
          <w:tab w:val="left" w:pos="993"/>
        </w:tabs>
        <w:spacing w:before="0" w:beforeAutospacing="0" w:after="0" w:afterAutospacing="0"/>
        <w:ind w:left="0" w:firstLine="709"/>
        <w:textAlignment w:val="baseline"/>
        <w:rPr>
          <w:rFonts w:ascii="Times New Roman" w:hAnsi="Times New Roman"/>
        </w:rPr>
      </w:pPr>
      <w:r w:rsidRPr="00E41A3B">
        <w:rPr>
          <w:rFonts w:ascii="Times New Roman" w:hAnsi="Times New Roman"/>
        </w:rPr>
        <w:t>оценивать размеры файлов, подготовленных с использованием различных устройств ввода информации в заданный интервал времени (клавиатура, сканер, микрофон, фотокамера, видеокамера);</w:t>
      </w:r>
    </w:p>
    <w:p w:rsidR="00B67163" w:rsidRPr="00E41A3B" w:rsidRDefault="00B67163" w:rsidP="009D65EB">
      <w:pPr>
        <w:pStyle w:val="a7"/>
        <w:widowControl w:val="0"/>
        <w:numPr>
          <w:ilvl w:val="0"/>
          <w:numId w:val="15"/>
        </w:numPr>
        <w:tabs>
          <w:tab w:val="clear" w:pos="720"/>
          <w:tab w:val="left" w:pos="993"/>
        </w:tabs>
        <w:spacing w:before="0" w:beforeAutospacing="0" w:after="0" w:afterAutospacing="0"/>
        <w:ind w:left="0" w:firstLine="709"/>
        <w:textAlignment w:val="baseline"/>
        <w:rPr>
          <w:rFonts w:ascii="Times New Roman" w:hAnsi="Times New Roman"/>
        </w:rPr>
      </w:pPr>
      <w:r w:rsidRPr="00E41A3B">
        <w:rPr>
          <w:rFonts w:ascii="Times New Roman" w:hAnsi="Times New Roman"/>
        </w:rPr>
        <w:t>использовать программы-архиваторы.</w:t>
      </w:r>
    </w:p>
    <w:p w:rsidR="00B67163" w:rsidRPr="00E41A3B" w:rsidRDefault="00B67163" w:rsidP="009D65EB">
      <w:pPr>
        <w:pStyle w:val="2"/>
        <w:tabs>
          <w:tab w:val="left" w:pos="567"/>
        </w:tabs>
        <w:spacing w:line="240" w:lineRule="auto"/>
        <w:ind w:firstLine="0"/>
        <w:jc w:val="left"/>
        <w:rPr>
          <w:sz w:val="24"/>
          <w:szCs w:val="24"/>
        </w:rPr>
      </w:pPr>
      <w:bookmarkStart w:id="170" w:name="_Toc405145669"/>
      <w:bookmarkStart w:id="171" w:name="_Toc406059012"/>
      <w:bookmarkStart w:id="172" w:name="_Toc409682191"/>
      <w:bookmarkStart w:id="173" w:name="_Toc409691665"/>
      <w:bookmarkStart w:id="174" w:name="_Toc410653989"/>
      <w:bookmarkStart w:id="175" w:name="_Toc410702993"/>
      <w:r w:rsidRPr="00E41A3B">
        <w:rPr>
          <w:b w:val="0"/>
          <w:sz w:val="24"/>
          <w:szCs w:val="24"/>
        </w:rPr>
        <w:tab/>
      </w:r>
      <w:bookmarkStart w:id="176" w:name="_Toc284662749"/>
      <w:bookmarkStart w:id="177" w:name="_Toc284663375"/>
      <w:bookmarkStart w:id="178" w:name="_Toc414553175"/>
      <w:r w:rsidRPr="00E41A3B">
        <w:rPr>
          <w:b w:val="0"/>
          <w:sz w:val="24"/>
          <w:szCs w:val="24"/>
        </w:rPr>
        <w:t>В рамках направления «Анализ информации, математическая обработка данных в исследовании» в качестве основных планируемых результатов учащийся сможет:</w:t>
      </w:r>
      <w:bookmarkEnd w:id="170"/>
      <w:bookmarkEnd w:id="171"/>
      <w:bookmarkEnd w:id="172"/>
      <w:bookmarkEnd w:id="173"/>
      <w:bookmarkEnd w:id="174"/>
      <w:bookmarkEnd w:id="175"/>
      <w:bookmarkEnd w:id="176"/>
      <w:bookmarkEnd w:id="177"/>
      <w:bookmarkEnd w:id="178"/>
    </w:p>
    <w:p w:rsidR="00B67163" w:rsidRPr="00E41A3B" w:rsidRDefault="00B67163" w:rsidP="009D65EB">
      <w:pPr>
        <w:pStyle w:val="a7"/>
        <w:widowControl w:val="0"/>
        <w:numPr>
          <w:ilvl w:val="0"/>
          <w:numId w:val="15"/>
        </w:numPr>
        <w:tabs>
          <w:tab w:val="clear" w:pos="720"/>
          <w:tab w:val="left" w:pos="993"/>
        </w:tabs>
        <w:spacing w:before="0" w:beforeAutospacing="0" w:after="0" w:afterAutospacing="0"/>
        <w:ind w:left="0" w:firstLine="709"/>
        <w:textAlignment w:val="baseline"/>
        <w:rPr>
          <w:rFonts w:ascii="Times New Roman" w:hAnsi="Times New Roman"/>
        </w:rPr>
      </w:pPr>
      <w:r w:rsidRPr="00E41A3B">
        <w:rPr>
          <w:rFonts w:ascii="Times New Roman" w:hAnsi="Times New Roman"/>
        </w:rPr>
        <w:t>проводить простые эксперименты и исследования в виртуальных лабораториях;</w:t>
      </w:r>
    </w:p>
    <w:p w:rsidR="00B67163" w:rsidRPr="00E41A3B" w:rsidRDefault="00B67163" w:rsidP="009D65EB">
      <w:pPr>
        <w:pStyle w:val="a7"/>
        <w:widowControl w:val="0"/>
        <w:numPr>
          <w:ilvl w:val="0"/>
          <w:numId w:val="15"/>
        </w:numPr>
        <w:tabs>
          <w:tab w:val="clear" w:pos="720"/>
          <w:tab w:val="left" w:pos="993"/>
        </w:tabs>
        <w:spacing w:before="0" w:beforeAutospacing="0" w:after="0" w:afterAutospacing="0"/>
        <w:ind w:left="0" w:firstLine="709"/>
        <w:textAlignment w:val="baseline"/>
        <w:rPr>
          <w:rFonts w:ascii="Times New Roman" w:hAnsi="Times New Roman"/>
        </w:rPr>
      </w:pPr>
      <w:r w:rsidRPr="00E41A3B">
        <w:rPr>
          <w:rFonts w:ascii="Times New Roman" w:hAnsi="Times New Roman"/>
        </w:rPr>
        <w:t xml:space="preserve">вводить результаты измерений и другие цифровые данные для их обработки, в том числе статистической и визуализации; </w:t>
      </w:r>
    </w:p>
    <w:p w:rsidR="00B67163" w:rsidRPr="00E41A3B" w:rsidRDefault="00B67163" w:rsidP="009D65EB">
      <w:pPr>
        <w:pStyle w:val="a7"/>
        <w:widowControl w:val="0"/>
        <w:numPr>
          <w:ilvl w:val="0"/>
          <w:numId w:val="15"/>
        </w:numPr>
        <w:tabs>
          <w:tab w:val="clear" w:pos="720"/>
          <w:tab w:val="left" w:pos="993"/>
        </w:tabs>
        <w:spacing w:before="0" w:beforeAutospacing="0" w:after="0" w:afterAutospacing="0"/>
        <w:ind w:left="0" w:firstLine="709"/>
        <w:textAlignment w:val="baseline"/>
        <w:rPr>
          <w:rFonts w:ascii="Times New Roman" w:hAnsi="Times New Roman"/>
        </w:rPr>
      </w:pPr>
      <w:r w:rsidRPr="00E41A3B">
        <w:rPr>
          <w:rFonts w:ascii="Times New Roman" w:hAnsi="Times New Roman"/>
        </w:rPr>
        <w:t>проводить эксперименты и исследования в виртуальных лабораториях по естественным наукам, математике и информатике.</w:t>
      </w:r>
    </w:p>
    <w:p w:rsidR="00B67163" w:rsidRPr="00E41A3B" w:rsidRDefault="00B67163" w:rsidP="009D65EB">
      <w:pPr>
        <w:pStyle w:val="2"/>
        <w:tabs>
          <w:tab w:val="left" w:pos="567"/>
        </w:tabs>
        <w:spacing w:line="240" w:lineRule="auto"/>
        <w:ind w:firstLine="0"/>
        <w:jc w:val="left"/>
        <w:rPr>
          <w:sz w:val="24"/>
          <w:szCs w:val="24"/>
        </w:rPr>
      </w:pPr>
      <w:bookmarkStart w:id="179" w:name="_Toc405145670"/>
      <w:bookmarkStart w:id="180" w:name="_Toc406059013"/>
      <w:bookmarkStart w:id="181" w:name="_Toc409682192"/>
      <w:bookmarkStart w:id="182" w:name="_Toc409691666"/>
      <w:bookmarkStart w:id="183" w:name="_Toc410653990"/>
      <w:bookmarkStart w:id="184" w:name="_Toc410702994"/>
      <w:r w:rsidRPr="00E41A3B">
        <w:rPr>
          <w:b w:val="0"/>
          <w:sz w:val="24"/>
          <w:szCs w:val="24"/>
        </w:rPr>
        <w:tab/>
      </w:r>
      <w:bookmarkStart w:id="185" w:name="_Toc284662750"/>
      <w:bookmarkStart w:id="186" w:name="_Toc284663376"/>
      <w:bookmarkStart w:id="187" w:name="_Toc414553176"/>
      <w:r w:rsidRPr="00E41A3B">
        <w:rPr>
          <w:b w:val="0"/>
          <w:sz w:val="24"/>
          <w:szCs w:val="24"/>
        </w:rPr>
        <w:t>В рамках направления «Моделирование, проектирование и управление» в качестве основных планируемых результатов возможен, но не ограничивается следующим, список того, что обучающийся сможет:</w:t>
      </w:r>
      <w:bookmarkEnd w:id="179"/>
      <w:bookmarkEnd w:id="180"/>
      <w:bookmarkEnd w:id="181"/>
      <w:bookmarkEnd w:id="182"/>
      <w:bookmarkEnd w:id="183"/>
      <w:bookmarkEnd w:id="184"/>
      <w:bookmarkEnd w:id="185"/>
      <w:bookmarkEnd w:id="186"/>
      <w:bookmarkEnd w:id="187"/>
    </w:p>
    <w:p w:rsidR="00B67163" w:rsidRPr="00E41A3B" w:rsidRDefault="00B67163" w:rsidP="009D65EB">
      <w:pPr>
        <w:pStyle w:val="a7"/>
        <w:widowControl w:val="0"/>
        <w:numPr>
          <w:ilvl w:val="0"/>
          <w:numId w:val="15"/>
        </w:numPr>
        <w:tabs>
          <w:tab w:val="clear" w:pos="720"/>
          <w:tab w:val="left" w:pos="993"/>
        </w:tabs>
        <w:spacing w:before="0" w:beforeAutospacing="0" w:after="0" w:afterAutospacing="0"/>
        <w:ind w:left="0" w:firstLine="709"/>
        <w:textAlignment w:val="baseline"/>
        <w:rPr>
          <w:rFonts w:ascii="Times New Roman" w:hAnsi="Times New Roman"/>
        </w:rPr>
      </w:pPr>
      <w:r w:rsidRPr="00E41A3B">
        <w:rPr>
          <w:rFonts w:ascii="Times New Roman" w:hAnsi="Times New Roman"/>
        </w:rPr>
        <w:t xml:space="preserve">строить с помощью компьютерных инструментов разнообразные информационные структуры для описания объектов; </w:t>
      </w:r>
    </w:p>
    <w:p w:rsidR="00B67163" w:rsidRPr="00E41A3B" w:rsidRDefault="00B67163" w:rsidP="009D65EB">
      <w:pPr>
        <w:pStyle w:val="a7"/>
        <w:widowControl w:val="0"/>
        <w:numPr>
          <w:ilvl w:val="0"/>
          <w:numId w:val="15"/>
        </w:numPr>
        <w:tabs>
          <w:tab w:val="clear" w:pos="720"/>
          <w:tab w:val="left" w:pos="993"/>
        </w:tabs>
        <w:spacing w:before="0" w:beforeAutospacing="0" w:after="0" w:afterAutospacing="0"/>
        <w:ind w:left="0" w:firstLine="709"/>
        <w:textAlignment w:val="baseline"/>
        <w:rPr>
          <w:rFonts w:ascii="Times New Roman" w:hAnsi="Times New Roman"/>
        </w:rPr>
      </w:pPr>
      <w:r w:rsidRPr="00E41A3B">
        <w:rPr>
          <w:rFonts w:ascii="Times New Roman" w:hAnsi="Times New Roman"/>
        </w:rPr>
        <w:t>конструировать и моделировать с использованием материальных конструкторов с компьютерным управлением и обратной связью (робототехника);</w:t>
      </w:r>
    </w:p>
    <w:p w:rsidR="00B67163" w:rsidRPr="00E41A3B" w:rsidRDefault="00B67163" w:rsidP="009D65EB">
      <w:pPr>
        <w:pStyle w:val="a7"/>
        <w:widowControl w:val="0"/>
        <w:numPr>
          <w:ilvl w:val="0"/>
          <w:numId w:val="15"/>
        </w:numPr>
        <w:tabs>
          <w:tab w:val="clear" w:pos="720"/>
          <w:tab w:val="left" w:pos="993"/>
        </w:tabs>
        <w:spacing w:before="0" w:beforeAutospacing="0" w:after="0" w:afterAutospacing="0"/>
        <w:ind w:left="0" w:firstLine="709"/>
        <w:textAlignment w:val="baseline"/>
        <w:rPr>
          <w:rFonts w:ascii="Times New Roman" w:hAnsi="Times New Roman"/>
        </w:rPr>
      </w:pPr>
      <w:r w:rsidRPr="00E41A3B">
        <w:rPr>
          <w:rFonts w:ascii="Times New Roman" w:hAnsi="Times New Roman"/>
        </w:rPr>
        <w:t>моделировать с использованием виртуальных конструкторов;</w:t>
      </w:r>
    </w:p>
    <w:p w:rsidR="00B67163" w:rsidRPr="00E41A3B" w:rsidRDefault="00B67163" w:rsidP="009D65EB">
      <w:pPr>
        <w:pStyle w:val="a7"/>
        <w:widowControl w:val="0"/>
        <w:numPr>
          <w:ilvl w:val="0"/>
          <w:numId w:val="15"/>
        </w:numPr>
        <w:tabs>
          <w:tab w:val="clear" w:pos="720"/>
          <w:tab w:val="left" w:pos="993"/>
        </w:tabs>
        <w:spacing w:before="0" w:beforeAutospacing="0" w:after="0" w:afterAutospacing="0"/>
        <w:ind w:left="0" w:firstLine="709"/>
        <w:textAlignment w:val="baseline"/>
        <w:rPr>
          <w:rFonts w:ascii="Times New Roman" w:hAnsi="Times New Roman"/>
        </w:rPr>
      </w:pPr>
      <w:r w:rsidRPr="00E41A3B">
        <w:rPr>
          <w:rFonts w:ascii="Times New Roman" w:hAnsi="Times New Roman"/>
        </w:rPr>
        <w:t>моделировать с использованием средств программирования.</w:t>
      </w:r>
    </w:p>
    <w:p w:rsidR="00B67163" w:rsidRPr="00E41A3B" w:rsidRDefault="00B67163" w:rsidP="009D65EB">
      <w:pPr>
        <w:pStyle w:val="2"/>
        <w:tabs>
          <w:tab w:val="left" w:pos="567"/>
        </w:tabs>
        <w:spacing w:line="240" w:lineRule="auto"/>
        <w:ind w:firstLine="0"/>
        <w:jc w:val="left"/>
        <w:rPr>
          <w:sz w:val="24"/>
          <w:szCs w:val="24"/>
        </w:rPr>
      </w:pPr>
      <w:bookmarkStart w:id="188" w:name="_Toc405145671"/>
      <w:bookmarkStart w:id="189" w:name="_Toc406059014"/>
      <w:bookmarkStart w:id="190" w:name="_Toc409682193"/>
      <w:bookmarkStart w:id="191" w:name="_Toc409691667"/>
      <w:bookmarkStart w:id="192" w:name="_Toc410653991"/>
      <w:bookmarkStart w:id="193" w:name="_Toc410702995"/>
      <w:r w:rsidRPr="00E41A3B">
        <w:rPr>
          <w:b w:val="0"/>
          <w:sz w:val="24"/>
          <w:szCs w:val="24"/>
        </w:rPr>
        <w:tab/>
      </w:r>
      <w:bookmarkStart w:id="194" w:name="_Toc284662751"/>
      <w:bookmarkStart w:id="195" w:name="_Toc284663377"/>
      <w:bookmarkStart w:id="196" w:name="_Toc414553177"/>
      <w:r w:rsidRPr="00E41A3B">
        <w:rPr>
          <w:b w:val="0"/>
          <w:sz w:val="24"/>
          <w:szCs w:val="24"/>
        </w:rPr>
        <w:t>В рамках направления «Коммуникация и социальное взаимодействие» в качестве основных планируемых результатов учащийся сможет:</w:t>
      </w:r>
      <w:bookmarkEnd w:id="188"/>
      <w:bookmarkEnd w:id="189"/>
      <w:bookmarkEnd w:id="190"/>
      <w:bookmarkEnd w:id="191"/>
      <w:bookmarkEnd w:id="192"/>
      <w:bookmarkEnd w:id="193"/>
      <w:bookmarkEnd w:id="194"/>
      <w:bookmarkEnd w:id="195"/>
      <w:bookmarkEnd w:id="196"/>
    </w:p>
    <w:p w:rsidR="00B67163" w:rsidRPr="00E41A3B" w:rsidRDefault="00B67163" w:rsidP="009D65EB">
      <w:pPr>
        <w:pStyle w:val="a7"/>
        <w:widowControl w:val="0"/>
        <w:numPr>
          <w:ilvl w:val="0"/>
          <w:numId w:val="15"/>
        </w:numPr>
        <w:tabs>
          <w:tab w:val="clear" w:pos="720"/>
          <w:tab w:val="left" w:pos="993"/>
        </w:tabs>
        <w:spacing w:before="0" w:beforeAutospacing="0" w:after="0" w:afterAutospacing="0"/>
        <w:ind w:left="0" w:firstLine="709"/>
        <w:textAlignment w:val="baseline"/>
        <w:rPr>
          <w:rFonts w:ascii="Times New Roman" w:hAnsi="Times New Roman"/>
        </w:rPr>
      </w:pPr>
      <w:r w:rsidRPr="00E41A3B">
        <w:rPr>
          <w:rFonts w:ascii="Times New Roman" w:hAnsi="Times New Roman"/>
        </w:rPr>
        <w:t>осуществлять образовательное взаимодействие в информационном пространстве образовательной организации (получение и выполнение заданий, получение комментариев, совершенствование своей работы, формирование портфолио);</w:t>
      </w:r>
    </w:p>
    <w:p w:rsidR="00B67163" w:rsidRPr="00E41A3B" w:rsidRDefault="00B67163" w:rsidP="009D65EB">
      <w:pPr>
        <w:pStyle w:val="a7"/>
        <w:widowControl w:val="0"/>
        <w:numPr>
          <w:ilvl w:val="0"/>
          <w:numId w:val="15"/>
        </w:numPr>
        <w:tabs>
          <w:tab w:val="clear" w:pos="720"/>
          <w:tab w:val="left" w:pos="993"/>
        </w:tabs>
        <w:spacing w:before="0" w:beforeAutospacing="0" w:after="0" w:afterAutospacing="0"/>
        <w:ind w:left="0" w:firstLine="709"/>
        <w:textAlignment w:val="baseline"/>
        <w:rPr>
          <w:rFonts w:ascii="Times New Roman" w:hAnsi="Times New Roman"/>
        </w:rPr>
      </w:pPr>
      <w:r w:rsidRPr="00E41A3B">
        <w:rPr>
          <w:rFonts w:ascii="Times New Roman" w:hAnsi="Times New Roman"/>
        </w:rPr>
        <w:t>использовать возможности электронной почты, интернет-мессенджеров и социальных сетей для обучения;</w:t>
      </w:r>
    </w:p>
    <w:p w:rsidR="00B67163" w:rsidRPr="00E41A3B" w:rsidRDefault="00B67163" w:rsidP="009D65EB">
      <w:pPr>
        <w:pStyle w:val="a7"/>
        <w:widowControl w:val="0"/>
        <w:numPr>
          <w:ilvl w:val="0"/>
          <w:numId w:val="15"/>
        </w:numPr>
        <w:tabs>
          <w:tab w:val="clear" w:pos="720"/>
          <w:tab w:val="left" w:pos="993"/>
        </w:tabs>
        <w:spacing w:before="0" w:beforeAutospacing="0" w:after="0" w:afterAutospacing="0"/>
        <w:ind w:left="0" w:firstLine="709"/>
        <w:textAlignment w:val="baseline"/>
        <w:rPr>
          <w:rFonts w:ascii="Times New Roman" w:hAnsi="Times New Roman"/>
        </w:rPr>
      </w:pPr>
      <w:r w:rsidRPr="00E41A3B">
        <w:rPr>
          <w:rFonts w:ascii="Times New Roman" w:hAnsi="Times New Roman"/>
        </w:rPr>
        <w:t>вести личный дневник (блог) с использованием возможностей сети Интернет;</w:t>
      </w:r>
    </w:p>
    <w:p w:rsidR="00B67163" w:rsidRPr="00E41A3B" w:rsidRDefault="00B67163" w:rsidP="009D65EB">
      <w:pPr>
        <w:pStyle w:val="a7"/>
        <w:widowControl w:val="0"/>
        <w:numPr>
          <w:ilvl w:val="0"/>
          <w:numId w:val="15"/>
        </w:numPr>
        <w:tabs>
          <w:tab w:val="clear" w:pos="720"/>
          <w:tab w:val="left" w:pos="993"/>
        </w:tabs>
        <w:spacing w:before="0" w:beforeAutospacing="0" w:after="0" w:afterAutospacing="0"/>
        <w:ind w:left="0" w:firstLine="709"/>
        <w:textAlignment w:val="baseline"/>
        <w:rPr>
          <w:rFonts w:ascii="Times New Roman" w:hAnsi="Times New Roman"/>
        </w:rPr>
      </w:pPr>
      <w:r w:rsidRPr="00E41A3B">
        <w:rPr>
          <w:rFonts w:ascii="Times New Roman" w:hAnsi="Times New Roman"/>
        </w:rPr>
        <w:t>соблюдать нормы информационной культуры, этики и права; с уважением относиться к частной информации и информационным правам других людей;</w:t>
      </w:r>
    </w:p>
    <w:p w:rsidR="00B67163" w:rsidRPr="00E41A3B" w:rsidRDefault="00B67163" w:rsidP="009D65EB">
      <w:pPr>
        <w:pStyle w:val="a7"/>
        <w:widowControl w:val="0"/>
        <w:numPr>
          <w:ilvl w:val="0"/>
          <w:numId w:val="15"/>
        </w:numPr>
        <w:tabs>
          <w:tab w:val="clear" w:pos="720"/>
          <w:tab w:val="left" w:pos="993"/>
        </w:tabs>
        <w:spacing w:before="0" w:beforeAutospacing="0" w:after="0" w:afterAutospacing="0"/>
        <w:ind w:left="0" w:firstLine="709"/>
        <w:textAlignment w:val="baseline"/>
        <w:rPr>
          <w:rFonts w:ascii="Times New Roman" w:hAnsi="Times New Roman"/>
        </w:rPr>
      </w:pPr>
      <w:r w:rsidRPr="00E41A3B">
        <w:rPr>
          <w:rFonts w:ascii="Times New Roman" w:hAnsi="Times New Roman"/>
        </w:rPr>
        <w:t xml:space="preserve">осуществлять защиту от троянских вирусов, фишинговых атак, информации от компьютерных вирусов с помощью антивирусных программ; </w:t>
      </w:r>
    </w:p>
    <w:p w:rsidR="00B67163" w:rsidRPr="00E41A3B" w:rsidRDefault="00B67163" w:rsidP="009D65EB">
      <w:pPr>
        <w:pStyle w:val="a7"/>
        <w:widowControl w:val="0"/>
        <w:numPr>
          <w:ilvl w:val="0"/>
          <w:numId w:val="15"/>
        </w:numPr>
        <w:tabs>
          <w:tab w:val="clear" w:pos="720"/>
          <w:tab w:val="left" w:pos="993"/>
        </w:tabs>
        <w:spacing w:before="0" w:beforeAutospacing="0" w:after="0" w:afterAutospacing="0"/>
        <w:ind w:left="0" w:firstLine="709"/>
        <w:textAlignment w:val="baseline"/>
        <w:rPr>
          <w:rFonts w:ascii="Times New Roman" w:hAnsi="Times New Roman"/>
        </w:rPr>
      </w:pPr>
      <w:r w:rsidRPr="00E41A3B">
        <w:rPr>
          <w:rFonts w:ascii="Times New Roman" w:hAnsi="Times New Roman"/>
        </w:rPr>
        <w:t>соблюдать правила безопасного поведения в сети Интернет;</w:t>
      </w:r>
    </w:p>
    <w:p w:rsidR="00B67163" w:rsidRPr="00E41A3B" w:rsidRDefault="00B67163" w:rsidP="009D65EB">
      <w:pPr>
        <w:pStyle w:val="a7"/>
        <w:widowControl w:val="0"/>
        <w:numPr>
          <w:ilvl w:val="0"/>
          <w:numId w:val="15"/>
        </w:numPr>
        <w:tabs>
          <w:tab w:val="clear" w:pos="720"/>
          <w:tab w:val="left" w:pos="993"/>
        </w:tabs>
        <w:spacing w:before="0" w:beforeAutospacing="0" w:after="0" w:afterAutospacing="0"/>
        <w:ind w:left="0" w:firstLine="709"/>
        <w:textAlignment w:val="baseline"/>
        <w:rPr>
          <w:rFonts w:ascii="Times New Roman" w:hAnsi="Times New Roman"/>
        </w:rPr>
      </w:pPr>
      <w:r w:rsidRPr="00E41A3B">
        <w:rPr>
          <w:rFonts w:ascii="Times New Roman" w:hAnsi="Times New Roman"/>
        </w:rPr>
        <w:t>различать безопасные ресурсы сети Интернет и ресурсы, содержание которых несовместимо с задачами воспитания и образования или нежелательно.</w:t>
      </w:r>
    </w:p>
    <w:p w:rsidR="00B67163" w:rsidRPr="00E41A3B" w:rsidRDefault="00B67163" w:rsidP="009D65EB">
      <w:pPr>
        <w:pStyle w:val="a7"/>
        <w:widowControl w:val="0"/>
        <w:tabs>
          <w:tab w:val="left" w:pos="993"/>
        </w:tabs>
        <w:spacing w:before="0" w:beforeAutospacing="0" w:after="0" w:afterAutospacing="0"/>
        <w:ind w:left="709"/>
        <w:textAlignment w:val="baseline"/>
        <w:rPr>
          <w:rFonts w:ascii="Times New Roman" w:hAnsi="Times New Roman"/>
        </w:rPr>
      </w:pPr>
    </w:p>
    <w:p w:rsidR="00B67163" w:rsidRPr="00C764C6" w:rsidRDefault="00B67163" w:rsidP="009D65EB">
      <w:pPr>
        <w:pStyle w:val="a7"/>
        <w:widowControl w:val="0"/>
        <w:tabs>
          <w:tab w:val="left" w:pos="993"/>
        </w:tabs>
        <w:spacing w:before="0" w:beforeAutospacing="0" w:after="0" w:afterAutospacing="0"/>
        <w:ind w:firstLine="709"/>
        <w:textAlignment w:val="baseline"/>
        <w:rPr>
          <w:rFonts w:ascii="Times New Roman" w:hAnsi="Times New Roman"/>
          <w:b/>
        </w:rPr>
      </w:pPr>
      <w:r w:rsidRPr="00C764C6">
        <w:rPr>
          <w:rFonts w:ascii="Times New Roman" w:hAnsi="Times New Roman"/>
          <w:b/>
        </w:rPr>
        <w:t>2.1.9. Виды взаимодействия с учебными, научными и социальными организациями, формы привлечения консультантов, экспертов и научных руководителей</w:t>
      </w:r>
    </w:p>
    <w:p w:rsidR="00B67163" w:rsidRDefault="00B67163" w:rsidP="009D65EB">
      <w:pPr>
        <w:pStyle w:val="a7"/>
        <w:widowControl w:val="0"/>
        <w:tabs>
          <w:tab w:val="left" w:pos="567"/>
        </w:tabs>
        <w:spacing w:before="0" w:beforeAutospacing="0" w:after="0" w:afterAutospacing="0"/>
        <w:ind w:firstLine="709"/>
        <w:rPr>
          <w:rFonts w:ascii="Times New Roman" w:hAnsi="Times New Roman"/>
        </w:rPr>
      </w:pPr>
      <w:r w:rsidRPr="00C764C6">
        <w:rPr>
          <w:rFonts w:ascii="Times New Roman" w:hAnsi="Times New Roman"/>
        </w:rPr>
        <w:lastRenderedPageBreak/>
        <w:t>Важную роль в развитии УУД  в основной школе играет внеурочная и внешкольная деятельность учащихся, которая становится возможна в</w:t>
      </w:r>
      <w:r w:rsidR="001C2C61">
        <w:rPr>
          <w:rFonts w:ascii="Times New Roman" w:hAnsi="Times New Roman"/>
        </w:rPr>
        <w:t xml:space="preserve"> результате взаимодействия Прокуткинской </w:t>
      </w:r>
      <w:r w:rsidRPr="00C764C6">
        <w:rPr>
          <w:rFonts w:ascii="Times New Roman" w:hAnsi="Times New Roman"/>
        </w:rPr>
        <w:t xml:space="preserve"> СОШ с учебными, научными и социальными организациями. Основным видом взаимодействия является  сотрудничество. Оно предусматривает такие действия, которые способствуют организации совместной деятельности, обеспечивающие ее успешность, согласованность, эффективность</w:t>
      </w:r>
      <w:r w:rsidR="00C764C6">
        <w:rPr>
          <w:rFonts w:ascii="Times New Roman" w:hAnsi="Times New Roman"/>
        </w:rPr>
        <w:t>.</w:t>
      </w:r>
    </w:p>
    <w:p w:rsidR="00C764C6" w:rsidRPr="00C764C6" w:rsidRDefault="00C764C6" w:rsidP="009D65EB">
      <w:pPr>
        <w:pStyle w:val="a7"/>
        <w:widowControl w:val="0"/>
        <w:tabs>
          <w:tab w:val="left" w:pos="567"/>
        </w:tabs>
        <w:spacing w:before="0" w:beforeAutospacing="0" w:after="0" w:afterAutospacing="0"/>
        <w:ind w:firstLine="709"/>
        <w:rPr>
          <w:rFonts w:ascii="Times New Roman" w:hAnsi="Times New Roman"/>
        </w:rPr>
      </w:pPr>
    </w:p>
    <w:tbl>
      <w:tblPr>
        <w:tblStyle w:val="a4"/>
        <w:tblW w:w="9606" w:type="dxa"/>
        <w:tblLook w:val="04A0"/>
      </w:tblPr>
      <w:tblGrid>
        <w:gridCol w:w="2802"/>
        <w:gridCol w:w="2835"/>
        <w:gridCol w:w="3969"/>
      </w:tblGrid>
      <w:tr w:rsidR="00B67163" w:rsidRPr="00C764C6" w:rsidTr="00B67163">
        <w:tc>
          <w:tcPr>
            <w:tcW w:w="2802" w:type="dxa"/>
            <w:hideMark/>
          </w:tcPr>
          <w:p w:rsidR="00B67163" w:rsidRPr="00C764C6" w:rsidRDefault="00B67163" w:rsidP="009D65EB">
            <w:pPr>
              <w:spacing w:before="120" w:after="120"/>
              <w:ind w:right="-143"/>
              <w:rPr>
                <w:rFonts w:ascii="Times New Roman" w:eastAsia="Times New Roman" w:hAnsi="Times New Roman"/>
                <w:b/>
                <w:sz w:val="24"/>
                <w:szCs w:val="24"/>
                <w:lang w:eastAsia="ru-RU"/>
              </w:rPr>
            </w:pPr>
            <w:r w:rsidRPr="00C764C6">
              <w:rPr>
                <w:rFonts w:ascii="Times New Roman" w:eastAsia="Times New Roman" w:hAnsi="Times New Roman"/>
                <w:b/>
                <w:sz w:val="24"/>
                <w:szCs w:val="24"/>
                <w:lang w:eastAsia="ru-RU"/>
              </w:rPr>
              <w:t>Социальный партнёр</w:t>
            </w:r>
          </w:p>
        </w:tc>
        <w:tc>
          <w:tcPr>
            <w:tcW w:w="2835" w:type="dxa"/>
            <w:hideMark/>
          </w:tcPr>
          <w:p w:rsidR="00B67163" w:rsidRPr="00C764C6" w:rsidRDefault="00B67163" w:rsidP="009D65EB">
            <w:pPr>
              <w:spacing w:before="120" w:after="120"/>
              <w:rPr>
                <w:rFonts w:ascii="Times New Roman" w:eastAsia="Times New Roman" w:hAnsi="Times New Roman"/>
                <w:sz w:val="24"/>
                <w:szCs w:val="24"/>
                <w:lang w:eastAsia="ru-RU"/>
              </w:rPr>
            </w:pPr>
            <w:r w:rsidRPr="00C764C6">
              <w:rPr>
                <w:rFonts w:ascii="Times New Roman" w:eastAsia="Times New Roman" w:hAnsi="Times New Roman"/>
                <w:b/>
                <w:bCs/>
                <w:sz w:val="24"/>
                <w:szCs w:val="24"/>
                <w:lang w:eastAsia="ru-RU"/>
              </w:rPr>
              <w:t>Формы взаимодействия</w:t>
            </w:r>
          </w:p>
        </w:tc>
        <w:tc>
          <w:tcPr>
            <w:tcW w:w="3969" w:type="dxa"/>
            <w:hideMark/>
          </w:tcPr>
          <w:p w:rsidR="00B67163" w:rsidRPr="00C764C6" w:rsidRDefault="00B67163" w:rsidP="009D65EB">
            <w:pPr>
              <w:spacing w:before="120" w:after="120"/>
              <w:ind w:right="176"/>
              <w:rPr>
                <w:rFonts w:ascii="Times New Roman" w:eastAsia="Times New Roman" w:hAnsi="Times New Roman"/>
                <w:sz w:val="24"/>
                <w:szCs w:val="24"/>
                <w:lang w:eastAsia="ru-RU"/>
              </w:rPr>
            </w:pPr>
            <w:r w:rsidRPr="00C764C6">
              <w:rPr>
                <w:rFonts w:ascii="Times New Roman" w:eastAsia="Times New Roman" w:hAnsi="Times New Roman"/>
                <w:b/>
                <w:bCs/>
                <w:sz w:val="24"/>
                <w:szCs w:val="24"/>
                <w:lang w:eastAsia="ru-RU"/>
              </w:rPr>
              <w:t>Формируемые и развиваемые УУД</w:t>
            </w:r>
          </w:p>
        </w:tc>
      </w:tr>
      <w:tr w:rsidR="00B67163" w:rsidRPr="00C764C6" w:rsidTr="00B67163">
        <w:tc>
          <w:tcPr>
            <w:tcW w:w="2802" w:type="dxa"/>
            <w:shd w:val="clear" w:color="auto" w:fill="auto"/>
          </w:tcPr>
          <w:p w:rsidR="00B67163" w:rsidRDefault="001C2C61" w:rsidP="009D65EB">
            <w:pPr>
              <w:pStyle w:val="a7"/>
              <w:spacing w:before="120" w:beforeAutospacing="0" w:after="120" w:afterAutospacing="0"/>
              <w:rPr>
                <w:rFonts w:ascii="Times New Roman" w:hAnsi="Times New Roman"/>
              </w:rPr>
            </w:pPr>
            <w:r>
              <w:rPr>
                <w:rFonts w:ascii="Times New Roman" w:hAnsi="Times New Roman"/>
              </w:rPr>
              <w:t>Дом культуры с.Прокуткино</w:t>
            </w:r>
            <w:r w:rsidR="00C764C6">
              <w:rPr>
                <w:rFonts w:ascii="Times New Roman" w:hAnsi="Times New Roman"/>
              </w:rPr>
              <w:t xml:space="preserve"> </w:t>
            </w:r>
          </w:p>
          <w:p w:rsidR="00C764C6" w:rsidRPr="00C764C6" w:rsidRDefault="00C764C6" w:rsidP="009D65EB">
            <w:pPr>
              <w:pStyle w:val="a7"/>
              <w:spacing w:before="120" w:beforeAutospacing="0" w:after="120" w:afterAutospacing="0"/>
              <w:rPr>
                <w:rFonts w:ascii="Times New Roman" w:hAnsi="Times New Roman"/>
              </w:rPr>
            </w:pPr>
          </w:p>
        </w:tc>
        <w:tc>
          <w:tcPr>
            <w:tcW w:w="2835" w:type="dxa"/>
          </w:tcPr>
          <w:p w:rsidR="00B67163" w:rsidRPr="00C764C6" w:rsidRDefault="00B67163" w:rsidP="009D65EB">
            <w:pPr>
              <w:pStyle w:val="a7"/>
              <w:spacing w:before="120" w:beforeAutospacing="0" w:after="120" w:afterAutospacing="0"/>
              <w:rPr>
                <w:rFonts w:ascii="Times New Roman" w:hAnsi="Times New Roman"/>
              </w:rPr>
            </w:pPr>
            <w:r w:rsidRPr="00C764C6">
              <w:rPr>
                <w:rFonts w:ascii="Times New Roman" w:hAnsi="Times New Roman"/>
              </w:rPr>
              <w:t>Работа с одаренными  детьми, кружки,  круглые столы</w:t>
            </w:r>
          </w:p>
          <w:p w:rsidR="00B67163" w:rsidRPr="00C764C6" w:rsidRDefault="00B67163" w:rsidP="009D65EB">
            <w:pPr>
              <w:pStyle w:val="a7"/>
              <w:spacing w:before="120" w:beforeAutospacing="0" w:after="120" w:afterAutospacing="0"/>
              <w:rPr>
                <w:rFonts w:ascii="Times New Roman" w:hAnsi="Times New Roman"/>
              </w:rPr>
            </w:pPr>
          </w:p>
          <w:p w:rsidR="00B67163" w:rsidRPr="00C764C6" w:rsidRDefault="00B67163" w:rsidP="009D65EB">
            <w:pPr>
              <w:spacing w:before="120" w:after="120"/>
              <w:ind w:right="-143"/>
              <w:rPr>
                <w:rFonts w:ascii="Times New Roman" w:hAnsi="Times New Roman"/>
                <w:sz w:val="24"/>
                <w:szCs w:val="24"/>
              </w:rPr>
            </w:pPr>
          </w:p>
        </w:tc>
        <w:tc>
          <w:tcPr>
            <w:tcW w:w="3969" w:type="dxa"/>
          </w:tcPr>
          <w:p w:rsidR="00B67163" w:rsidRPr="00C764C6" w:rsidRDefault="00B67163" w:rsidP="009D65EB">
            <w:pPr>
              <w:pStyle w:val="a7"/>
              <w:spacing w:before="120" w:beforeAutospacing="0" w:after="120" w:afterAutospacing="0"/>
              <w:ind w:right="176"/>
              <w:rPr>
                <w:rFonts w:ascii="Times New Roman" w:hAnsi="Times New Roman"/>
              </w:rPr>
            </w:pPr>
            <w:r w:rsidRPr="00C764C6">
              <w:rPr>
                <w:rFonts w:ascii="Times New Roman" w:hAnsi="Times New Roman"/>
              </w:rPr>
              <w:t>Личностные: формирование основ экологического сознания и необходимости ответственного, бережного отношения к окружающей среде, формирование основ научного сознания.</w:t>
            </w:r>
          </w:p>
          <w:p w:rsidR="00B67163" w:rsidRPr="00C764C6" w:rsidRDefault="00B67163" w:rsidP="009D65EB">
            <w:pPr>
              <w:pStyle w:val="a7"/>
              <w:spacing w:before="120" w:beforeAutospacing="0" w:after="120" w:afterAutospacing="0"/>
              <w:ind w:right="176"/>
              <w:rPr>
                <w:rFonts w:ascii="Times New Roman" w:hAnsi="Times New Roman"/>
              </w:rPr>
            </w:pPr>
            <w:r w:rsidRPr="00C764C6">
              <w:rPr>
                <w:rFonts w:ascii="Times New Roman" w:hAnsi="Times New Roman"/>
              </w:rPr>
              <w:t>Познавательные:  умение работать с информацией; структурировать знания; самостоятельно создавать способы решения проблем творческого и поискового характера.</w:t>
            </w:r>
          </w:p>
          <w:p w:rsidR="00B67163" w:rsidRPr="00C764C6" w:rsidRDefault="00B67163" w:rsidP="009D65EB">
            <w:pPr>
              <w:pStyle w:val="a7"/>
              <w:spacing w:before="120" w:beforeAutospacing="0" w:after="120" w:afterAutospacing="0"/>
              <w:ind w:right="176"/>
              <w:rPr>
                <w:rFonts w:ascii="Times New Roman" w:hAnsi="Times New Roman"/>
              </w:rPr>
            </w:pPr>
            <w:r w:rsidRPr="00C764C6">
              <w:rPr>
                <w:rFonts w:ascii="Times New Roman" w:hAnsi="Times New Roman"/>
              </w:rPr>
              <w:t>Коммуникативные: адекватно использовать речевые средства для решения различных коммуникативных задач, строить монологическое высказывание, владеть диалогической формой речи.</w:t>
            </w:r>
          </w:p>
        </w:tc>
      </w:tr>
      <w:tr w:rsidR="00B67163" w:rsidRPr="00C764C6" w:rsidTr="00B67163">
        <w:tc>
          <w:tcPr>
            <w:tcW w:w="2802" w:type="dxa"/>
          </w:tcPr>
          <w:p w:rsidR="00B67163" w:rsidRPr="00C764C6" w:rsidRDefault="00C764C6" w:rsidP="009D65EB">
            <w:pPr>
              <w:spacing w:before="120" w:after="120"/>
              <w:ind w:right="-143"/>
              <w:rPr>
                <w:rFonts w:ascii="Times New Roman" w:hAnsi="Times New Roman"/>
                <w:sz w:val="24"/>
                <w:szCs w:val="24"/>
              </w:rPr>
            </w:pPr>
            <w:r>
              <w:rPr>
                <w:rFonts w:ascii="Times New Roman" w:hAnsi="Times New Roman"/>
                <w:sz w:val="24"/>
                <w:szCs w:val="24"/>
              </w:rPr>
              <w:t>Ишимский педагогический институт ф</w:t>
            </w:r>
            <w:r w:rsidR="00B67163" w:rsidRPr="00C764C6">
              <w:rPr>
                <w:rFonts w:ascii="Times New Roman" w:hAnsi="Times New Roman"/>
                <w:sz w:val="24"/>
                <w:szCs w:val="24"/>
              </w:rPr>
              <w:t>илиал ТГУ  в</w:t>
            </w:r>
          </w:p>
          <w:p w:rsidR="00B67163" w:rsidRPr="00C764C6" w:rsidRDefault="00B67163" w:rsidP="009D65EB">
            <w:pPr>
              <w:spacing w:before="120" w:after="120"/>
              <w:ind w:right="-143"/>
              <w:rPr>
                <w:rFonts w:ascii="Times New Roman" w:hAnsi="Times New Roman"/>
                <w:sz w:val="24"/>
                <w:szCs w:val="24"/>
              </w:rPr>
            </w:pPr>
            <w:r w:rsidRPr="00C764C6">
              <w:rPr>
                <w:rFonts w:ascii="Times New Roman" w:hAnsi="Times New Roman"/>
                <w:sz w:val="24"/>
                <w:szCs w:val="24"/>
              </w:rPr>
              <w:t>г. Ишиме</w:t>
            </w:r>
          </w:p>
          <w:p w:rsidR="00B67163" w:rsidRPr="00C764C6" w:rsidRDefault="00B67163" w:rsidP="009D65EB">
            <w:pPr>
              <w:spacing w:before="120" w:after="120"/>
              <w:ind w:right="-143"/>
              <w:rPr>
                <w:rFonts w:ascii="Times New Roman" w:hAnsi="Times New Roman"/>
                <w:sz w:val="24"/>
                <w:szCs w:val="24"/>
              </w:rPr>
            </w:pPr>
          </w:p>
        </w:tc>
        <w:tc>
          <w:tcPr>
            <w:tcW w:w="2835" w:type="dxa"/>
          </w:tcPr>
          <w:p w:rsidR="00B67163" w:rsidRPr="00C764C6" w:rsidRDefault="00B67163" w:rsidP="009D65EB">
            <w:pPr>
              <w:spacing w:before="120" w:after="120"/>
              <w:ind w:right="176"/>
              <w:rPr>
                <w:rFonts w:ascii="Times New Roman" w:hAnsi="Times New Roman"/>
                <w:sz w:val="24"/>
                <w:szCs w:val="24"/>
              </w:rPr>
            </w:pPr>
            <w:r w:rsidRPr="00C764C6">
              <w:rPr>
                <w:rFonts w:ascii="Times New Roman" w:hAnsi="Times New Roman"/>
                <w:sz w:val="24"/>
                <w:szCs w:val="24"/>
              </w:rPr>
              <w:t>Экскурсии, конференции,  конкурсы, предпрофильная подготовка</w:t>
            </w:r>
          </w:p>
        </w:tc>
        <w:tc>
          <w:tcPr>
            <w:tcW w:w="3969" w:type="dxa"/>
          </w:tcPr>
          <w:p w:rsidR="00B67163" w:rsidRPr="00C764C6" w:rsidRDefault="00B67163" w:rsidP="009D65EB">
            <w:pPr>
              <w:pStyle w:val="a7"/>
              <w:spacing w:before="120" w:beforeAutospacing="0" w:after="120" w:afterAutospacing="0"/>
              <w:ind w:right="176"/>
              <w:rPr>
                <w:rFonts w:ascii="Times New Roman" w:hAnsi="Times New Roman"/>
              </w:rPr>
            </w:pPr>
            <w:r w:rsidRPr="00C764C6">
              <w:rPr>
                <w:rFonts w:ascii="Times New Roman" w:hAnsi="Times New Roman"/>
              </w:rPr>
              <w:t xml:space="preserve">Коммуникативные: умение вести обсуждение в коллективе, продуктивно взаимодействовать со сверстниками и взрослыми. </w:t>
            </w:r>
          </w:p>
          <w:p w:rsidR="00B67163" w:rsidRPr="00C764C6" w:rsidRDefault="00B67163" w:rsidP="009D65EB">
            <w:pPr>
              <w:pStyle w:val="a7"/>
              <w:spacing w:before="120" w:beforeAutospacing="0" w:after="120" w:afterAutospacing="0"/>
              <w:ind w:right="176"/>
              <w:rPr>
                <w:rFonts w:ascii="Times New Roman" w:hAnsi="Times New Roman"/>
              </w:rPr>
            </w:pPr>
            <w:r w:rsidRPr="00C764C6">
              <w:rPr>
                <w:rFonts w:ascii="Times New Roman" w:hAnsi="Times New Roman"/>
              </w:rPr>
              <w:t xml:space="preserve">Познавательные: готовность и умение осуществлять индивидуальную и совместную проектную работу. </w:t>
            </w:r>
          </w:p>
          <w:p w:rsidR="00B67163" w:rsidRPr="00C764C6" w:rsidRDefault="00B67163" w:rsidP="009D65EB">
            <w:pPr>
              <w:pStyle w:val="a7"/>
              <w:spacing w:before="120" w:beforeAutospacing="0" w:after="120" w:afterAutospacing="0"/>
              <w:ind w:right="176"/>
              <w:rPr>
                <w:rFonts w:ascii="Times New Roman" w:hAnsi="Times New Roman"/>
              </w:rPr>
            </w:pPr>
            <w:r w:rsidRPr="00C764C6">
              <w:rPr>
                <w:rFonts w:ascii="Times New Roman" w:hAnsi="Times New Roman"/>
              </w:rPr>
              <w:t>Личностные: профессиональное, жизненное самоопределение и построение жизненных планов</w:t>
            </w:r>
            <w:r w:rsidR="00C764C6">
              <w:rPr>
                <w:rFonts w:ascii="Times New Roman" w:hAnsi="Times New Roman"/>
              </w:rPr>
              <w:t>.</w:t>
            </w:r>
          </w:p>
          <w:p w:rsidR="00B67163" w:rsidRPr="00C764C6" w:rsidRDefault="00B67163" w:rsidP="009D65EB">
            <w:pPr>
              <w:pStyle w:val="a7"/>
              <w:spacing w:before="120" w:beforeAutospacing="0" w:after="120" w:afterAutospacing="0"/>
              <w:ind w:right="176"/>
              <w:rPr>
                <w:rFonts w:ascii="Times New Roman" w:hAnsi="Times New Roman"/>
              </w:rPr>
            </w:pPr>
          </w:p>
        </w:tc>
      </w:tr>
      <w:tr w:rsidR="00B67163" w:rsidRPr="00C764C6" w:rsidTr="00B67163">
        <w:tc>
          <w:tcPr>
            <w:tcW w:w="2802" w:type="dxa"/>
            <w:shd w:val="clear" w:color="auto" w:fill="auto"/>
          </w:tcPr>
          <w:p w:rsidR="00B67163" w:rsidRPr="00C764C6" w:rsidRDefault="00B67163" w:rsidP="009D65EB">
            <w:pPr>
              <w:spacing w:before="120" w:after="120"/>
              <w:ind w:right="176"/>
              <w:rPr>
                <w:rFonts w:ascii="Times New Roman" w:hAnsi="Times New Roman"/>
                <w:sz w:val="24"/>
                <w:szCs w:val="24"/>
              </w:rPr>
            </w:pPr>
            <w:r w:rsidRPr="00C764C6">
              <w:rPr>
                <w:rFonts w:ascii="Times New Roman" w:hAnsi="Times New Roman"/>
                <w:sz w:val="24"/>
                <w:szCs w:val="24"/>
              </w:rPr>
              <w:t xml:space="preserve">Социальные службы, центр занятости Ишимского муниципального </w:t>
            </w:r>
            <w:r w:rsidRPr="00C764C6">
              <w:rPr>
                <w:rFonts w:ascii="Times New Roman" w:hAnsi="Times New Roman"/>
                <w:sz w:val="24"/>
                <w:szCs w:val="24"/>
              </w:rPr>
              <w:lastRenderedPageBreak/>
              <w:t xml:space="preserve">района, предприятия поселка, администрации </w:t>
            </w:r>
            <w:r w:rsidR="001C2C61">
              <w:rPr>
                <w:rFonts w:ascii="Times New Roman" w:hAnsi="Times New Roman"/>
                <w:sz w:val="24"/>
                <w:szCs w:val="24"/>
              </w:rPr>
              <w:t>Прокуткинского</w:t>
            </w:r>
            <w:r w:rsidRPr="00C764C6">
              <w:rPr>
                <w:rFonts w:ascii="Times New Roman" w:hAnsi="Times New Roman"/>
                <w:sz w:val="24"/>
                <w:szCs w:val="24"/>
              </w:rPr>
              <w:t xml:space="preserve">, </w:t>
            </w:r>
            <w:r w:rsidR="001C2C61">
              <w:rPr>
                <w:rFonts w:ascii="Times New Roman" w:hAnsi="Times New Roman"/>
                <w:sz w:val="24"/>
                <w:szCs w:val="24"/>
              </w:rPr>
              <w:t>Неволинского</w:t>
            </w:r>
            <w:r w:rsidRPr="00C764C6">
              <w:rPr>
                <w:rFonts w:ascii="Times New Roman" w:hAnsi="Times New Roman"/>
                <w:sz w:val="24"/>
                <w:szCs w:val="24"/>
              </w:rPr>
              <w:t xml:space="preserve">, </w:t>
            </w:r>
            <w:r w:rsidR="001C2C61">
              <w:rPr>
                <w:rFonts w:ascii="Times New Roman" w:hAnsi="Times New Roman"/>
                <w:sz w:val="24"/>
                <w:szCs w:val="24"/>
              </w:rPr>
              <w:t>Черемшанского</w:t>
            </w:r>
            <w:r w:rsidRPr="00C764C6">
              <w:rPr>
                <w:rFonts w:ascii="Times New Roman" w:hAnsi="Times New Roman"/>
                <w:sz w:val="24"/>
                <w:szCs w:val="24"/>
              </w:rPr>
              <w:t xml:space="preserve"> сельских  поселений.</w:t>
            </w:r>
          </w:p>
        </w:tc>
        <w:tc>
          <w:tcPr>
            <w:tcW w:w="2835" w:type="dxa"/>
          </w:tcPr>
          <w:p w:rsidR="00B67163" w:rsidRPr="00C764C6" w:rsidRDefault="00B67163" w:rsidP="009D65EB">
            <w:pPr>
              <w:pStyle w:val="a7"/>
              <w:spacing w:before="120" w:beforeAutospacing="0" w:after="120" w:afterAutospacing="0"/>
              <w:rPr>
                <w:rFonts w:ascii="Times New Roman" w:hAnsi="Times New Roman"/>
              </w:rPr>
            </w:pPr>
            <w:r w:rsidRPr="00C764C6">
              <w:rPr>
                <w:rFonts w:ascii="Times New Roman" w:hAnsi="Times New Roman"/>
              </w:rPr>
              <w:lastRenderedPageBreak/>
              <w:t>Общественно-полезные практики</w:t>
            </w:r>
          </w:p>
        </w:tc>
        <w:tc>
          <w:tcPr>
            <w:tcW w:w="3969" w:type="dxa"/>
          </w:tcPr>
          <w:p w:rsidR="00B67163" w:rsidRPr="00C764C6" w:rsidRDefault="00B67163" w:rsidP="009D65EB">
            <w:pPr>
              <w:pStyle w:val="a7"/>
              <w:spacing w:before="120" w:beforeAutospacing="0" w:after="120" w:afterAutospacing="0"/>
              <w:ind w:right="176"/>
              <w:rPr>
                <w:rFonts w:ascii="Times New Roman" w:hAnsi="Times New Roman"/>
              </w:rPr>
            </w:pPr>
            <w:r w:rsidRPr="00C764C6">
              <w:rPr>
                <w:rFonts w:ascii="Times New Roman" w:hAnsi="Times New Roman"/>
              </w:rPr>
              <w:t xml:space="preserve">Личностные: формирование представления о трудовой деятельности, уважения к труду и его результатам; ознакомление с миром профессий, их социальной </w:t>
            </w:r>
            <w:r w:rsidRPr="00C764C6">
              <w:rPr>
                <w:rFonts w:ascii="Times New Roman" w:hAnsi="Times New Roman"/>
              </w:rPr>
              <w:lastRenderedPageBreak/>
              <w:t>значимостью и содержанием.</w:t>
            </w:r>
          </w:p>
        </w:tc>
      </w:tr>
      <w:tr w:rsidR="00B67163" w:rsidRPr="00C764C6" w:rsidTr="00B67163">
        <w:tc>
          <w:tcPr>
            <w:tcW w:w="2802" w:type="dxa"/>
            <w:shd w:val="clear" w:color="auto" w:fill="auto"/>
          </w:tcPr>
          <w:p w:rsidR="00B67163" w:rsidRPr="00C764C6" w:rsidRDefault="00B67163" w:rsidP="009D65EB">
            <w:pPr>
              <w:spacing w:before="120" w:after="120"/>
              <w:ind w:right="176"/>
              <w:rPr>
                <w:rFonts w:ascii="Times New Roman" w:hAnsi="Times New Roman"/>
                <w:sz w:val="24"/>
                <w:szCs w:val="24"/>
              </w:rPr>
            </w:pPr>
            <w:r w:rsidRPr="00C764C6">
              <w:rPr>
                <w:rFonts w:ascii="Times New Roman" w:hAnsi="Times New Roman"/>
                <w:sz w:val="24"/>
                <w:szCs w:val="24"/>
              </w:rPr>
              <w:lastRenderedPageBreak/>
              <w:t>Музеи города Ишима, Совет ветеранов</w:t>
            </w:r>
          </w:p>
          <w:p w:rsidR="00B67163" w:rsidRPr="00C764C6" w:rsidRDefault="001C2C61" w:rsidP="009D65EB">
            <w:pPr>
              <w:spacing w:before="120" w:after="120"/>
              <w:ind w:right="176"/>
              <w:rPr>
                <w:rFonts w:ascii="Times New Roman" w:hAnsi="Times New Roman"/>
                <w:sz w:val="24"/>
                <w:szCs w:val="24"/>
              </w:rPr>
            </w:pPr>
            <w:r>
              <w:rPr>
                <w:rFonts w:ascii="Times New Roman" w:hAnsi="Times New Roman"/>
                <w:sz w:val="24"/>
                <w:szCs w:val="24"/>
              </w:rPr>
              <w:t>Прокуткинская</w:t>
            </w:r>
            <w:r w:rsidR="00B67163" w:rsidRPr="00C764C6">
              <w:rPr>
                <w:rFonts w:ascii="Times New Roman" w:hAnsi="Times New Roman"/>
                <w:sz w:val="24"/>
                <w:szCs w:val="24"/>
              </w:rPr>
              <w:t xml:space="preserve"> сельская  библиотека </w:t>
            </w:r>
          </w:p>
        </w:tc>
        <w:tc>
          <w:tcPr>
            <w:tcW w:w="2835" w:type="dxa"/>
          </w:tcPr>
          <w:p w:rsidR="00B67163" w:rsidRPr="00C764C6" w:rsidRDefault="00B67163" w:rsidP="009D65EB">
            <w:pPr>
              <w:pStyle w:val="a7"/>
              <w:spacing w:before="0" w:beforeAutospacing="0" w:after="0" w:afterAutospacing="0"/>
              <w:rPr>
                <w:rFonts w:ascii="Times New Roman" w:hAnsi="Times New Roman"/>
              </w:rPr>
            </w:pPr>
            <w:r w:rsidRPr="00C764C6">
              <w:rPr>
                <w:rFonts w:ascii="Times New Roman" w:hAnsi="Times New Roman"/>
              </w:rPr>
              <w:t>Экскурсии, конкурсы, диспуты, научно-поисковые  исследования,</w:t>
            </w:r>
          </w:p>
          <w:p w:rsidR="00B67163" w:rsidRPr="00C764C6" w:rsidRDefault="00B67163" w:rsidP="009D65EB">
            <w:pPr>
              <w:pStyle w:val="a7"/>
              <w:spacing w:before="0" w:beforeAutospacing="0" w:after="0" w:afterAutospacing="0"/>
              <w:rPr>
                <w:rFonts w:ascii="Times New Roman" w:hAnsi="Times New Roman"/>
              </w:rPr>
            </w:pPr>
            <w:r w:rsidRPr="00C764C6">
              <w:rPr>
                <w:rFonts w:ascii="Times New Roman" w:hAnsi="Times New Roman"/>
              </w:rPr>
              <w:t>библиотечные уроки</w:t>
            </w:r>
          </w:p>
          <w:p w:rsidR="00B67163" w:rsidRPr="00C764C6" w:rsidRDefault="00B67163" w:rsidP="009D65EB">
            <w:pPr>
              <w:spacing w:before="120" w:after="120"/>
              <w:ind w:right="-143"/>
              <w:rPr>
                <w:rFonts w:ascii="Times New Roman" w:hAnsi="Times New Roman"/>
                <w:sz w:val="24"/>
                <w:szCs w:val="24"/>
              </w:rPr>
            </w:pPr>
            <w:r w:rsidRPr="00C764C6">
              <w:rPr>
                <w:rFonts w:ascii="Times New Roman" w:hAnsi="Times New Roman"/>
                <w:sz w:val="24"/>
                <w:szCs w:val="24"/>
              </w:rPr>
              <w:t> </w:t>
            </w:r>
          </w:p>
        </w:tc>
        <w:tc>
          <w:tcPr>
            <w:tcW w:w="3969" w:type="dxa"/>
          </w:tcPr>
          <w:p w:rsidR="00B67163" w:rsidRPr="00C764C6" w:rsidRDefault="00B67163" w:rsidP="009D65EB">
            <w:pPr>
              <w:pStyle w:val="a7"/>
              <w:spacing w:before="120" w:beforeAutospacing="0" w:after="120" w:afterAutospacing="0"/>
              <w:ind w:right="176"/>
              <w:rPr>
                <w:rFonts w:ascii="Times New Roman" w:hAnsi="Times New Roman"/>
              </w:rPr>
            </w:pPr>
            <w:r w:rsidRPr="00C764C6">
              <w:rPr>
                <w:rFonts w:ascii="Times New Roman" w:hAnsi="Times New Roman"/>
              </w:rPr>
              <w:t>Личностные: воспитание патриотизма, любви и уважения к малой Родине, чувства гордости </w:t>
            </w:r>
            <w:r w:rsidRPr="00C764C6">
              <w:rPr>
                <w:rStyle w:val="apple-converted-space"/>
                <w:rFonts w:ascii="Times New Roman" w:hAnsi="Times New Roman"/>
              </w:rPr>
              <w:t> </w:t>
            </w:r>
            <w:r w:rsidRPr="00C764C6">
              <w:rPr>
                <w:rFonts w:ascii="Times New Roman" w:hAnsi="Times New Roman"/>
              </w:rPr>
              <w:t>за ее  прошлое и настоящее; осознание своей этнической принадлежности, знание истории и  культуры своего края;  развитие эстетического сознания через освоение художественного наследия народов России, творческой деятельности эстетического характера; развитие чувства прекрасного в процессе обсуждения современных тенденций в живописи, музыке, литературе</w:t>
            </w:r>
            <w:r w:rsidR="00C764C6">
              <w:rPr>
                <w:rFonts w:ascii="Times New Roman" w:hAnsi="Times New Roman"/>
              </w:rPr>
              <w:t>.</w:t>
            </w:r>
          </w:p>
          <w:p w:rsidR="00B67163" w:rsidRPr="00C764C6" w:rsidRDefault="00B67163" w:rsidP="009D65EB">
            <w:pPr>
              <w:pStyle w:val="a7"/>
              <w:spacing w:before="120" w:beforeAutospacing="0" w:after="120" w:afterAutospacing="0"/>
              <w:ind w:right="176"/>
              <w:rPr>
                <w:rFonts w:ascii="Times New Roman" w:hAnsi="Times New Roman"/>
              </w:rPr>
            </w:pPr>
            <w:r w:rsidRPr="00C764C6">
              <w:rPr>
                <w:rFonts w:ascii="Times New Roman" w:hAnsi="Times New Roman"/>
              </w:rPr>
              <w:t>Познавательные: готовность и умение осуществлять индивидуальную и совместную проектную работу</w:t>
            </w:r>
            <w:r w:rsidR="00C764C6">
              <w:rPr>
                <w:rFonts w:ascii="Times New Roman" w:hAnsi="Times New Roman"/>
              </w:rPr>
              <w:t>.</w:t>
            </w:r>
          </w:p>
          <w:p w:rsidR="00B67163" w:rsidRPr="00C764C6" w:rsidRDefault="00B67163" w:rsidP="009D65EB">
            <w:pPr>
              <w:pStyle w:val="a7"/>
              <w:spacing w:before="120" w:beforeAutospacing="0" w:after="120" w:afterAutospacing="0"/>
              <w:ind w:right="176"/>
              <w:rPr>
                <w:rFonts w:ascii="Times New Roman" w:hAnsi="Times New Roman"/>
              </w:rPr>
            </w:pPr>
            <w:r w:rsidRPr="00C764C6">
              <w:rPr>
                <w:rFonts w:ascii="Times New Roman" w:hAnsi="Times New Roman"/>
              </w:rPr>
              <w:t>Коммуникативные: адекватно использовать речевые средства для решения различных коммуникативных задач, строить монологическое высказывание, владеть диалогической формой речи</w:t>
            </w:r>
            <w:r w:rsidR="00C764C6">
              <w:rPr>
                <w:rFonts w:ascii="Times New Roman" w:hAnsi="Times New Roman"/>
              </w:rPr>
              <w:t>.</w:t>
            </w:r>
          </w:p>
        </w:tc>
      </w:tr>
    </w:tbl>
    <w:p w:rsidR="00B67163" w:rsidRPr="00C764C6" w:rsidRDefault="00B67163" w:rsidP="009D65EB">
      <w:pPr>
        <w:pStyle w:val="a7"/>
        <w:widowControl w:val="0"/>
        <w:tabs>
          <w:tab w:val="left" w:pos="567"/>
        </w:tabs>
        <w:spacing w:before="0" w:beforeAutospacing="0" w:after="0" w:afterAutospacing="0"/>
        <w:ind w:firstLine="709"/>
        <w:rPr>
          <w:rFonts w:ascii="Times New Roman" w:eastAsiaTheme="minorHAnsi" w:hAnsi="Times New Roman"/>
          <w:lang w:eastAsia="en-US"/>
        </w:rPr>
      </w:pPr>
    </w:p>
    <w:p w:rsidR="00B67163" w:rsidRPr="00C764C6" w:rsidRDefault="00C764C6" w:rsidP="009D65EB">
      <w:pPr>
        <w:spacing w:after="0"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        </w:t>
      </w:r>
      <w:r w:rsidR="00B67163" w:rsidRPr="00C764C6">
        <w:rPr>
          <w:rFonts w:ascii="Times New Roman" w:eastAsia="Times New Roman" w:hAnsi="Times New Roman"/>
          <w:sz w:val="24"/>
          <w:szCs w:val="24"/>
          <w:lang w:eastAsia="ru-RU"/>
        </w:rPr>
        <w:t>Новые ФГОС требуют проектирования системы поиска, поддержки и сопровождения талантливых детей, создания творческой образовательной среды, обеспечивающей самореализацию обучающихся.</w:t>
      </w:r>
    </w:p>
    <w:p w:rsidR="00B67163" w:rsidRPr="00C764C6" w:rsidRDefault="00B67163" w:rsidP="009D65EB">
      <w:pPr>
        <w:spacing w:after="0" w:line="240" w:lineRule="auto"/>
        <w:rPr>
          <w:rFonts w:ascii="Times New Roman" w:eastAsia="Times New Roman" w:hAnsi="Times New Roman"/>
          <w:sz w:val="24"/>
          <w:szCs w:val="24"/>
          <w:lang w:eastAsia="ru-RU"/>
        </w:rPr>
      </w:pPr>
      <w:r w:rsidRPr="00C764C6">
        <w:rPr>
          <w:rFonts w:ascii="Times New Roman" w:eastAsia="Times New Roman" w:hAnsi="Times New Roman"/>
          <w:sz w:val="24"/>
          <w:szCs w:val="24"/>
          <w:lang w:eastAsia="ru-RU"/>
        </w:rPr>
        <w:t>   </w:t>
      </w:r>
      <w:r w:rsidR="00C764C6">
        <w:rPr>
          <w:rFonts w:ascii="Times New Roman" w:eastAsia="Times New Roman" w:hAnsi="Times New Roman"/>
          <w:sz w:val="24"/>
          <w:szCs w:val="24"/>
          <w:lang w:eastAsia="ru-RU"/>
        </w:rPr>
        <w:t xml:space="preserve">   </w:t>
      </w:r>
      <w:r w:rsidRPr="00C764C6">
        <w:rPr>
          <w:rFonts w:ascii="Times New Roman" w:eastAsia="Times New Roman" w:hAnsi="Times New Roman"/>
          <w:sz w:val="24"/>
          <w:szCs w:val="24"/>
          <w:lang w:eastAsia="ru-RU"/>
        </w:rPr>
        <w:t xml:space="preserve">Выстраивая систему работы с талантливыми детьми, школа  опирается на развитие образовательного учреждения с внешними партнерами. Удельный вес численности обучающихся, вовлеченных в проекты и программы взаимодействия школы с учреждениями растёт с каждым годом. </w:t>
      </w:r>
    </w:p>
    <w:p w:rsidR="00B67163" w:rsidRPr="00C764C6" w:rsidRDefault="00B67163" w:rsidP="009D65EB">
      <w:pPr>
        <w:spacing w:after="0" w:line="240" w:lineRule="auto"/>
        <w:rPr>
          <w:rFonts w:ascii="Times New Roman" w:eastAsia="Times New Roman" w:hAnsi="Times New Roman"/>
          <w:sz w:val="24"/>
          <w:szCs w:val="24"/>
          <w:lang w:eastAsia="ru-RU"/>
        </w:rPr>
      </w:pPr>
      <w:r w:rsidRPr="00C764C6">
        <w:rPr>
          <w:rFonts w:ascii="Times New Roman" w:eastAsia="Times New Roman" w:hAnsi="Times New Roman"/>
          <w:sz w:val="24"/>
          <w:szCs w:val="24"/>
          <w:lang w:eastAsia="ru-RU"/>
        </w:rPr>
        <w:t> </w:t>
      </w:r>
      <w:r w:rsidR="00C764C6">
        <w:rPr>
          <w:rFonts w:ascii="Times New Roman" w:eastAsia="Times New Roman" w:hAnsi="Times New Roman"/>
          <w:sz w:val="24"/>
          <w:szCs w:val="24"/>
          <w:lang w:eastAsia="ru-RU"/>
        </w:rPr>
        <w:t xml:space="preserve">    </w:t>
      </w:r>
      <w:r w:rsidRPr="00C764C6">
        <w:rPr>
          <w:rFonts w:ascii="Times New Roman" w:eastAsia="Times New Roman" w:hAnsi="Times New Roman"/>
          <w:sz w:val="24"/>
          <w:szCs w:val="24"/>
          <w:lang w:eastAsia="ru-RU"/>
        </w:rPr>
        <w:t>Реализуя ценностный подход к воспитанию универсально образованного человека, коллектив школы понимает, что государственный образовательный стандарт не может обеспечить разностороннее развитие личности ребенка без организации на нашей базе системы детских творческих объединений, клубов, студий, секций по различным направлениям деяте</w:t>
      </w:r>
      <w:r w:rsidR="001C2C61">
        <w:rPr>
          <w:rFonts w:ascii="Times New Roman" w:eastAsia="Times New Roman" w:hAnsi="Times New Roman"/>
          <w:sz w:val="24"/>
          <w:szCs w:val="24"/>
          <w:lang w:eastAsia="ru-RU"/>
        </w:rPr>
        <w:t xml:space="preserve">льности.  В связи с этим в Прокуткинской </w:t>
      </w:r>
      <w:r w:rsidRPr="00C764C6">
        <w:rPr>
          <w:rFonts w:ascii="Times New Roman" w:eastAsia="Times New Roman" w:hAnsi="Times New Roman"/>
          <w:sz w:val="24"/>
          <w:szCs w:val="24"/>
          <w:lang w:eastAsia="ru-RU"/>
        </w:rPr>
        <w:t xml:space="preserve"> СОШ реализуется </w:t>
      </w:r>
      <w:r w:rsidRPr="00C764C6">
        <w:rPr>
          <w:rFonts w:ascii="Times New Roman" w:eastAsia="Times New Roman" w:hAnsi="Times New Roman"/>
          <w:sz w:val="24"/>
          <w:szCs w:val="24"/>
          <w:lang w:eastAsia="ru-RU"/>
        </w:rPr>
        <w:lastRenderedPageBreak/>
        <w:t>программа интеграции основного и дополнительного образования, позволяющая обеспечить достижение качественно нового уровня индивидуализации образования учащихся.</w:t>
      </w:r>
    </w:p>
    <w:p w:rsidR="00B67163" w:rsidRPr="00C764C6" w:rsidRDefault="00B67163" w:rsidP="009D65EB">
      <w:pPr>
        <w:pStyle w:val="a7"/>
        <w:widowControl w:val="0"/>
        <w:tabs>
          <w:tab w:val="left" w:pos="567"/>
        </w:tabs>
        <w:spacing w:before="0" w:beforeAutospacing="0" w:after="0" w:afterAutospacing="0"/>
        <w:ind w:firstLine="709"/>
        <w:rPr>
          <w:rFonts w:ascii="Times New Roman" w:hAnsi="Times New Roman"/>
        </w:rPr>
      </w:pPr>
    </w:p>
    <w:p w:rsidR="00B67163" w:rsidRPr="00C764C6" w:rsidRDefault="00B67163" w:rsidP="009D65EB">
      <w:pPr>
        <w:pStyle w:val="a7"/>
        <w:widowControl w:val="0"/>
        <w:tabs>
          <w:tab w:val="left" w:pos="567"/>
        </w:tabs>
        <w:spacing w:before="0" w:beforeAutospacing="0" w:after="0" w:afterAutospacing="0"/>
        <w:rPr>
          <w:rFonts w:ascii="Times New Roman" w:hAnsi="Times New Roman"/>
          <w:b/>
        </w:rPr>
      </w:pPr>
      <w:r w:rsidRPr="00C764C6">
        <w:rPr>
          <w:rFonts w:ascii="Times New Roman" w:hAnsi="Times New Roman"/>
          <w:b/>
        </w:rPr>
        <w:t>2.1.10. Описание условий, обеспечивающих развитие универсальных учебных действий у учащихся, в том числе организационно-методического и ресурсного обеспечения учебно-исследовательской и проектной деятельности обучающихся</w:t>
      </w:r>
    </w:p>
    <w:p w:rsidR="00B67163" w:rsidRPr="00C764C6" w:rsidRDefault="00B67163" w:rsidP="009D65EB">
      <w:pPr>
        <w:pStyle w:val="a7"/>
        <w:widowControl w:val="0"/>
        <w:tabs>
          <w:tab w:val="left" w:pos="567"/>
        </w:tabs>
        <w:spacing w:before="0" w:beforeAutospacing="0" w:after="0" w:afterAutospacing="0"/>
        <w:rPr>
          <w:rFonts w:ascii="Times New Roman" w:hAnsi="Times New Roman"/>
        </w:rPr>
      </w:pPr>
      <w:r w:rsidRPr="00C764C6">
        <w:rPr>
          <w:rFonts w:ascii="Times New Roman" w:hAnsi="Times New Roman"/>
        </w:rPr>
        <w:t>Условия реализации основной образовательной программы, в том числе программы УУД, должны обеспечить участникам овладение ключевыми компетенциями, включая формирование опыта проектно-исследовательской деятельности и ИКТ-компетенций.</w:t>
      </w:r>
    </w:p>
    <w:p w:rsidR="00B67163" w:rsidRPr="00C764C6" w:rsidRDefault="00B67163" w:rsidP="009D65EB">
      <w:pPr>
        <w:pStyle w:val="a7"/>
        <w:widowControl w:val="0"/>
        <w:tabs>
          <w:tab w:val="left" w:pos="567"/>
        </w:tabs>
        <w:spacing w:before="0" w:beforeAutospacing="0" w:after="0" w:afterAutospacing="0"/>
        <w:ind w:firstLine="709"/>
        <w:rPr>
          <w:rFonts w:ascii="Times New Roman" w:hAnsi="Times New Roman"/>
        </w:rPr>
      </w:pPr>
      <w:r w:rsidRPr="00C764C6">
        <w:rPr>
          <w:rFonts w:ascii="Times New Roman" w:hAnsi="Times New Roman"/>
        </w:rPr>
        <w:t>Условия, обеспечивающие развитие УУД:</w:t>
      </w:r>
    </w:p>
    <w:p w:rsidR="00B67163" w:rsidRPr="00C764C6" w:rsidRDefault="00B67163" w:rsidP="009D65EB">
      <w:pPr>
        <w:pStyle w:val="a7"/>
        <w:widowControl w:val="0"/>
        <w:numPr>
          <w:ilvl w:val="0"/>
          <w:numId w:val="7"/>
        </w:numPr>
        <w:tabs>
          <w:tab w:val="clear" w:pos="720"/>
          <w:tab w:val="left" w:pos="567"/>
          <w:tab w:val="num" w:pos="993"/>
        </w:tabs>
        <w:spacing w:before="0" w:beforeAutospacing="0" w:after="0" w:afterAutospacing="0"/>
        <w:ind w:left="0" w:firstLine="709"/>
        <w:textAlignment w:val="baseline"/>
        <w:rPr>
          <w:rFonts w:ascii="Times New Roman" w:hAnsi="Times New Roman"/>
        </w:rPr>
      </w:pPr>
      <w:r w:rsidRPr="00C764C6">
        <w:rPr>
          <w:rFonts w:ascii="Times New Roman" w:hAnsi="Times New Roman"/>
        </w:rPr>
        <w:t>школа укомплектована педагогическими, руководящими и иными работниками;</w:t>
      </w:r>
    </w:p>
    <w:p w:rsidR="00B67163" w:rsidRPr="00C764C6" w:rsidRDefault="00B67163" w:rsidP="009D65EB">
      <w:pPr>
        <w:pStyle w:val="a7"/>
        <w:widowControl w:val="0"/>
        <w:numPr>
          <w:ilvl w:val="0"/>
          <w:numId w:val="7"/>
        </w:numPr>
        <w:tabs>
          <w:tab w:val="clear" w:pos="720"/>
          <w:tab w:val="left" w:pos="567"/>
          <w:tab w:val="num" w:pos="993"/>
        </w:tabs>
        <w:spacing w:before="0" w:beforeAutospacing="0" w:after="0" w:afterAutospacing="0"/>
        <w:ind w:left="0" w:firstLine="709"/>
        <w:textAlignment w:val="baseline"/>
        <w:rPr>
          <w:rFonts w:ascii="Times New Roman" w:hAnsi="Times New Roman"/>
        </w:rPr>
      </w:pPr>
      <w:r w:rsidRPr="00C764C6">
        <w:rPr>
          <w:rFonts w:ascii="Times New Roman" w:hAnsi="Times New Roman"/>
        </w:rPr>
        <w:t>высокий  уровень квалификации педагогических и иных работников школы;</w:t>
      </w:r>
    </w:p>
    <w:p w:rsidR="00B67163" w:rsidRPr="00C764C6" w:rsidRDefault="00B67163" w:rsidP="009D65EB">
      <w:pPr>
        <w:spacing w:after="0" w:line="240" w:lineRule="auto"/>
        <w:rPr>
          <w:rFonts w:ascii="Times New Roman" w:eastAsia="Times New Roman" w:hAnsi="Times New Roman"/>
          <w:sz w:val="24"/>
          <w:szCs w:val="24"/>
          <w:lang w:eastAsia="ru-RU"/>
        </w:rPr>
      </w:pPr>
      <w:r w:rsidRPr="00C764C6">
        <w:rPr>
          <w:rFonts w:ascii="Times New Roman" w:eastAsia="Times New Roman" w:hAnsi="Times New Roman"/>
          <w:sz w:val="24"/>
          <w:szCs w:val="24"/>
          <w:lang w:eastAsia="ru-RU"/>
        </w:rPr>
        <w:t>непрерывность профессионального развития педагогических работников школы, реализующей образовательную программу основного общего образования, через курсовую подготовку в ТОГИРРО, районные семинары, окружные единые методические дни.    Для того чтобы стандарт был реализован, ключевое значение приобретает готовность (стремление) педагогов к постоянному профессиональному росту.</w:t>
      </w:r>
    </w:p>
    <w:p w:rsidR="00B67163" w:rsidRPr="00C764C6" w:rsidRDefault="00B67163" w:rsidP="009D65EB">
      <w:pPr>
        <w:pStyle w:val="a7"/>
        <w:widowControl w:val="0"/>
        <w:tabs>
          <w:tab w:val="left" w:pos="567"/>
        </w:tabs>
        <w:spacing w:before="0" w:beforeAutospacing="0" w:after="0" w:afterAutospacing="0"/>
        <w:rPr>
          <w:rFonts w:ascii="Times New Roman" w:hAnsi="Times New Roman"/>
        </w:rPr>
      </w:pPr>
      <w:r w:rsidRPr="00C764C6">
        <w:rPr>
          <w:rFonts w:ascii="Times New Roman" w:hAnsi="Times New Roman"/>
        </w:rPr>
        <w:t>Педагогические кадры имеют необходимый уровень подготовки для реализации программы УУД:</w:t>
      </w:r>
    </w:p>
    <w:p w:rsidR="00B67163" w:rsidRPr="00C764C6" w:rsidRDefault="00B67163" w:rsidP="009D65EB">
      <w:pPr>
        <w:pStyle w:val="a7"/>
        <w:widowControl w:val="0"/>
        <w:numPr>
          <w:ilvl w:val="0"/>
          <w:numId w:val="8"/>
        </w:numPr>
        <w:tabs>
          <w:tab w:val="clear" w:pos="720"/>
          <w:tab w:val="left" w:pos="567"/>
          <w:tab w:val="num" w:pos="993"/>
        </w:tabs>
        <w:spacing w:before="0" w:beforeAutospacing="0" w:after="0" w:afterAutospacing="0"/>
        <w:ind w:left="0" w:firstLine="709"/>
        <w:textAlignment w:val="baseline"/>
        <w:rPr>
          <w:rFonts w:ascii="Times New Roman" w:hAnsi="Times New Roman"/>
        </w:rPr>
      </w:pPr>
      <w:r w:rsidRPr="00C764C6">
        <w:rPr>
          <w:rFonts w:ascii="Times New Roman" w:hAnsi="Times New Roman"/>
        </w:rPr>
        <w:t>педагоги владеют представлениями о возрастных особенностях учащихся начальной, основной и старшей школы;</w:t>
      </w:r>
    </w:p>
    <w:p w:rsidR="00B67163" w:rsidRPr="00C764C6" w:rsidRDefault="00B67163" w:rsidP="009D65EB">
      <w:pPr>
        <w:pStyle w:val="a7"/>
        <w:widowControl w:val="0"/>
        <w:numPr>
          <w:ilvl w:val="0"/>
          <w:numId w:val="8"/>
        </w:numPr>
        <w:tabs>
          <w:tab w:val="clear" w:pos="720"/>
          <w:tab w:val="left" w:pos="567"/>
          <w:tab w:val="num" w:pos="993"/>
        </w:tabs>
        <w:spacing w:before="0" w:beforeAutospacing="0" w:after="0" w:afterAutospacing="0"/>
        <w:ind w:left="0" w:firstLine="709"/>
        <w:textAlignment w:val="baseline"/>
        <w:rPr>
          <w:rFonts w:ascii="Times New Roman" w:hAnsi="Times New Roman"/>
        </w:rPr>
      </w:pPr>
      <w:r w:rsidRPr="00C764C6">
        <w:rPr>
          <w:rFonts w:ascii="Times New Roman" w:hAnsi="Times New Roman"/>
        </w:rPr>
        <w:t>педагоги прошли курсы повышения квалификации, посвященные ФГОС;</w:t>
      </w:r>
    </w:p>
    <w:p w:rsidR="00B67163" w:rsidRPr="00C764C6" w:rsidRDefault="00B67163" w:rsidP="009D65EB">
      <w:pPr>
        <w:pStyle w:val="a7"/>
        <w:widowControl w:val="0"/>
        <w:numPr>
          <w:ilvl w:val="0"/>
          <w:numId w:val="8"/>
        </w:numPr>
        <w:tabs>
          <w:tab w:val="clear" w:pos="720"/>
          <w:tab w:val="left" w:pos="567"/>
          <w:tab w:val="num" w:pos="993"/>
        </w:tabs>
        <w:spacing w:before="0" w:beforeAutospacing="0" w:after="0" w:afterAutospacing="0"/>
        <w:ind w:left="0" w:firstLine="709"/>
        <w:textAlignment w:val="baseline"/>
        <w:rPr>
          <w:rFonts w:ascii="Times New Roman" w:hAnsi="Times New Roman"/>
        </w:rPr>
      </w:pPr>
      <w:r w:rsidRPr="00C764C6">
        <w:rPr>
          <w:rFonts w:ascii="Times New Roman" w:hAnsi="Times New Roman"/>
        </w:rPr>
        <w:t>педагоги участвовали на семинаре, ЕМД, педсовете посвященном особенностям применения выбранной программы по УУД;</w:t>
      </w:r>
    </w:p>
    <w:p w:rsidR="00B67163" w:rsidRPr="00C764C6" w:rsidRDefault="00B67163" w:rsidP="009D65EB">
      <w:pPr>
        <w:pStyle w:val="a7"/>
        <w:widowControl w:val="0"/>
        <w:numPr>
          <w:ilvl w:val="0"/>
          <w:numId w:val="8"/>
        </w:numPr>
        <w:tabs>
          <w:tab w:val="clear" w:pos="720"/>
          <w:tab w:val="left" w:pos="567"/>
          <w:tab w:val="num" w:pos="993"/>
        </w:tabs>
        <w:spacing w:before="0" w:beforeAutospacing="0" w:after="0" w:afterAutospacing="0"/>
        <w:ind w:left="0" w:firstLine="709"/>
        <w:textAlignment w:val="baseline"/>
        <w:rPr>
          <w:rFonts w:ascii="Times New Roman" w:hAnsi="Times New Roman"/>
        </w:rPr>
      </w:pPr>
      <w:r w:rsidRPr="00C764C6">
        <w:rPr>
          <w:rFonts w:ascii="Times New Roman" w:hAnsi="Times New Roman"/>
        </w:rPr>
        <w:t>педагоги могут строить образовательный процесс в рамках учебного предмета в соответствии с особенностями формирования конкретных УУД;</w:t>
      </w:r>
    </w:p>
    <w:p w:rsidR="00B67163" w:rsidRPr="00C764C6" w:rsidRDefault="00B67163" w:rsidP="009D65EB">
      <w:pPr>
        <w:pStyle w:val="a7"/>
        <w:widowControl w:val="0"/>
        <w:numPr>
          <w:ilvl w:val="0"/>
          <w:numId w:val="8"/>
        </w:numPr>
        <w:tabs>
          <w:tab w:val="clear" w:pos="720"/>
          <w:tab w:val="left" w:pos="567"/>
          <w:tab w:val="num" w:pos="993"/>
        </w:tabs>
        <w:spacing w:before="0" w:beforeAutospacing="0" w:after="0" w:afterAutospacing="0"/>
        <w:ind w:left="0" w:firstLine="709"/>
        <w:textAlignment w:val="baseline"/>
        <w:rPr>
          <w:rFonts w:ascii="Times New Roman" w:hAnsi="Times New Roman"/>
        </w:rPr>
      </w:pPr>
      <w:r w:rsidRPr="00C764C6">
        <w:rPr>
          <w:rFonts w:ascii="Times New Roman" w:hAnsi="Times New Roman"/>
        </w:rPr>
        <w:t>педагоги осуществляют формирование УУД в рамках проектной, исследовательской деятельностей;</w:t>
      </w:r>
    </w:p>
    <w:p w:rsidR="00B67163" w:rsidRPr="00C764C6" w:rsidRDefault="00B67163" w:rsidP="009D65EB">
      <w:pPr>
        <w:pStyle w:val="a7"/>
        <w:widowControl w:val="0"/>
        <w:numPr>
          <w:ilvl w:val="0"/>
          <w:numId w:val="8"/>
        </w:numPr>
        <w:tabs>
          <w:tab w:val="clear" w:pos="720"/>
          <w:tab w:val="left" w:pos="567"/>
          <w:tab w:val="num" w:pos="993"/>
        </w:tabs>
        <w:spacing w:before="0" w:beforeAutospacing="0" w:after="0" w:afterAutospacing="0"/>
        <w:ind w:left="0" w:firstLine="709"/>
        <w:textAlignment w:val="baseline"/>
        <w:rPr>
          <w:rFonts w:ascii="Times New Roman" w:hAnsi="Times New Roman"/>
        </w:rPr>
      </w:pPr>
      <w:r w:rsidRPr="00C764C6">
        <w:rPr>
          <w:rFonts w:ascii="Times New Roman" w:hAnsi="Times New Roman"/>
        </w:rPr>
        <w:t>характер взаимодействия педагога и учащегося не противоречит представлениям об условиях формирования УУД;</w:t>
      </w:r>
    </w:p>
    <w:p w:rsidR="00B67163" w:rsidRPr="00C764C6" w:rsidRDefault="00B67163" w:rsidP="009D65EB">
      <w:pPr>
        <w:pStyle w:val="a7"/>
        <w:widowControl w:val="0"/>
        <w:numPr>
          <w:ilvl w:val="0"/>
          <w:numId w:val="8"/>
        </w:numPr>
        <w:tabs>
          <w:tab w:val="clear" w:pos="720"/>
          <w:tab w:val="left" w:pos="567"/>
          <w:tab w:val="num" w:pos="993"/>
        </w:tabs>
        <w:spacing w:before="0" w:beforeAutospacing="0" w:after="0" w:afterAutospacing="0"/>
        <w:ind w:left="0" w:firstLine="709"/>
        <w:textAlignment w:val="baseline"/>
        <w:rPr>
          <w:rFonts w:ascii="Times New Roman" w:hAnsi="Times New Roman"/>
        </w:rPr>
      </w:pPr>
      <w:r w:rsidRPr="00C764C6">
        <w:rPr>
          <w:rFonts w:ascii="Times New Roman" w:hAnsi="Times New Roman"/>
        </w:rPr>
        <w:t>педагоги владеют навыками формирующего оценивания;</w:t>
      </w:r>
    </w:p>
    <w:p w:rsidR="00B67163" w:rsidRPr="00C764C6" w:rsidRDefault="00B67163" w:rsidP="009D65EB">
      <w:pPr>
        <w:pStyle w:val="a7"/>
        <w:widowControl w:val="0"/>
        <w:numPr>
          <w:ilvl w:val="0"/>
          <w:numId w:val="8"/>
        </w:numPr>
        <w:tabs>
          <w:tab w:val="clear" w:pos="720"/>
          <w:tab w:val="left" w:pos="567"/>
          <w:tab w:val="num" w:pos="993"/>
        </w:tabs>
        <w:spacing w:before="0" w:beforeAutospacing="0" w:after="0" w:afterAutospacing="0"/>
        <w:ind w:left="0" w:firstLine="709"/>
        <w:textAlignment w:val="baseline"/>
        <w:rPr>
          <w:rFonts w:ascii="Times New Roman" w:hAnsi="Times New Roman"/>
        </w:rPr>
      </w:pPr>
      <w:r w:rsidRPr="00C764C6">
        <w:rPr>
          <w:rFonts w:ascii="Times New Roman" w:hAnsi="Times New Roman"/>
        </w:rPr>
        <w:t>педагоги владеют навыками тьюторского сопровождения учащихся;</w:t>
      </w:r>
    </w:p>
    <w:p w:rsidR="00B67163" w:rsidRPr="00C764C6" w:rsidRDefault="00B67163" w:rsidP="009D65EB">
      <w:pPr>
        <w:pStyle w:val="a7"/>
        <w:widowControl w:val="0"/>
        <w:numPr>
          <w:ilvl w:val="0"/>
          <w:numId w:val="8"/>
        </w:numPr>
        <w:tabs>
          <w:tab w:val="clear" w:pos="720"/>
          <w:tab w:val="left" w:pos="567"/>
          <w:tab w:val="num" w:pos="993"/>
        </w:tabs>
        <w:spacing w:before="0" w:beforeAutospacing="0" w:after="0" w:afterAutospacing="0"/>
        <w:ind w:left="0" w:firstLine="709"/>
        <w:textAlignment w:val="baseline"/>
        <w:rPr>
          <w:rFonts w:ascii="Times New Roman" w:hAnsi="Times New Roman"/>
        </w:rPr>
      </w:pPr>
      <w:r w:rsidRPr="00C764C6">
        <w:rPr>
          <w:rFonts w:ascii="Times New Roman" w:hAnsi="Times New Roman"/>
        </w:rPr>
        <w:t>педагоги умеют применять диагностический инструментарий для оценки качества формирования УУД как в рамках предметной, так и внепредметной деятельности.</w:t>
      </w:r>
    </w:p>
    <w:p w:rsidR="00B67163" w:rsidRPr="00C764C6" w:rsidRDefault="00B67163" w:rsidP="009D65EB">
      <w:pPr>
        <w:spacing w:after="0" w:line="240" w:lineRule="auto"/>
        <w:rPr>
          <w:rFonts w:ascii="Times New Roman" w:hAnsi="Times New Roman"/>
          <w:sz w:val="24"/>
          <w:szCs w:val="24"/>
          <w:lang w:eastAsia="ru-RU"/>
        </w:rPr>
      </w:pPr>
      <w:r w:rsidRPr="00C764C6">
        <w:rPr>
          <w:rFonts w:ascii="Times New Roman" w:hAnsi="Times New Roman"/>
          <w:bCs/>
          <w:color w:val="000000"/>
          <w:sz w:val="24"/>
          <w:szCs w:val="24"/>
          <w:lang w:eastAsia="ru-RU"/>
        </w:rPr>
        <w:t>Среди условий и средств формирования УУД в школе используются:</w:t>
      </w:r>
    </w:p>
    <w:p w:rsidR="00B67163" w:rsidRPr="00C764C6" w:rsidRDefault="00B67163" w:rsidP="009D65EB">
      <w:pPr>
        <w:spacing w:after="0" w:line="240" w:lineRule="auto"/>
        <w:rPr>
          <w:rFonts w:ascii="Times New Roman" w:hAnsi="Times New Roman"/>
          <w:i/>
          <w:sz w:val="24"/>
          <w:szCs w:val="24"/>
          <w:lang w:eastAsia="ru-RU"/>
        </w:rPr>
      </w:pPr>
      <w:r w:rsidRPr="00C764C6">
        <w:rPr>
          <w:rFonts w:ascii="Times New Roman" w:hAnsi="Times New Roman"/>
          <w:bCs/>
          <w:i/>
          <w:color w:val="000000"/>
          <w:sz w:val="24"/>
          <w:szCs w:val="24"/>
          <w:lang w:eastAsia="ru-RU"/>
        </w:rPr>
        <w:t>Учебное сотрудничество, которое предполагает:</w:t>
      </w:r>
    </w:p>
    <w:p w:rsidR="00B67163" w:rsidRPr="00C764C6" w:rsidRDefault="00B67163" w:rsidP="009D65EB">
      <w:pPr>
        <w:numPr>
          <w:ilvl w:val="0"/>
          <w:numId w:val="162"/>
        </w:numPr>
        <w:spacing w:after="0" w:line="240" w:lineRule="auto"/>
        <w:rPr>
          <w:rFonts w:ascii="Times New Roman" w:hAnsi="Times New Roman"/>
          <w:sz w:val="24"/>
          <w:szCs w:val="24"/>
          <w:lang w:eastAsia="ru-RU"/>
        </w:rPr>
      </w:pPr>
      <w:r w:rsidRPr="00C764C6">
        <w:rPr>
          <w:rFonts w:ascii="Times New Roman" w:hAnsi="Times New Roman"/>
          <w:color w:val="000000"/>
          <w:sz w:val="24"/>
          <w:szCs w:val="24"/>
          <w:lang w:eastAsia="ru-RU"/>
        </w:rPr>
        <w:t>инициирование учителем начальных действий учащихся;</w:t>
      </w:r>
    </w:p>
    <w:p w:rsidR="00B67163" w:rsidRPr="00C764C6" w:rsidRDefault="00B67163" w:rsidP="009D65EB">
      <w:pPr>
        <w:numPr>
          <w:ilvl w:val="0"/>
          <w:numId w:val="162"/>
        </w:numPr>
        <w:spacing w:after="0" w:line="240" w:lineRule="auto"/>
        <w:rPr>
          <w:rFonts w:ascii="Times New Roman" w:hAnsi="Times New Roman"/>
          <w:sz w:val="24"/>
          <w:szCs w:val="24"/>
          <w:lang w:eastAsia="ru-RU"/>
        </w:rPr>
      </w:pPr>
      <w:r w:rsidRPr="00C764C6">
        <w:rPr>
          <w:rFonts w:ascii="Times New Roman" w:hAnsi="Times New Roman"/>
          <w:color w:val="000000"/>
          <w:sz w:val="24"/>
          <w:szCs w:val="24"/>
          <w:lang w:eastAsia="ru-RU"/>
        </w:rPr>
        <w:t>создание атмосферы взаимопонимания в группе;</w:t>
      </w:r>
    </w:p>
    <w:p w:rsidR="00B67163" w:rsidRPr="00C764C6" w:rsidRDefault="00B67163" w:rsidP="009D65EB">
      <w:pPr>
        <w:numPr>
          <w:ilvl w:val="0"/>
          <w:numId w:val="162"/>
        </w:numPr>
        <w:spacing w:after="0" w:line="240" w:lineRule="auto"/>
        <w:rPr>
          <w:rFonts w:ascii="Times New Roman" w:hAnsi="Times New Roman"/>
          <w:sz w:val="24"/>
          <w:szCs w:val="24"/>
          <w:lang w:eastAsia="ru-RU"/>
        </w:rPr>
      </w:pPr>
      <w:r w:rsidRPr="00C764C6">
        <w:rPr>
          <w:rFonts w:ascii="Times New Roman" w:hAnsi="Times New Roman"/>
          <w:color w:val="000000"/>
          <w:sz w:val="24"/>
          <w:szCs w:val="24"/>
          <w:lang w:eastAsia="ru-RU"/>
        </w:rPr>
        <w:t>организацию общения учащихся;</w:t>
      </w:r>
    </w:p>
    <w:p w:rsidR="00B67163" w:rsidRPr="00C764C6" w:rsidRDefault="00B67163" w:rsidP="009D65EB">
      <w:pPr>
        <w:numPr>
          <w:ilvl w:val="0"/>
          <w:numId w:val="162"/>
        </w:numPr>
        <w:spacing w:after="0" w:line="240" w:lineRule="auto"/>
        <w:rPr>
          <w:rFonts w:ascii="Times New Roman" w:hAnsi="Times New Roman"/>
          <w:sz w:val="24"/>
          <w:szCs w:val="24"/>
          <w:lang w:eastAsia="ru-RU"/>
        </w:rPr>
      </w:pPr>
      <w:r w:rsidRPr="00C764C6">
        <w:rPr>
          <w:rFonts w:ascii="Times New Roman" w:hAnsi="Times New Roman"/>
          <w:color w:val="000000"/>
          <w:sz w:val="24"/>
          <w:szCs w:val="24"/>
          <w:lang w:eastAsia="ru-RU"/>
        </w:rPr>
        <w:t>совместное с детьми планирование способов учебной работы;</w:t>
      </w:r>
    </w:p>
    <w:p w:rsidR="00B67163" w:rsidRPr="00C764C6" w:rsidRDefault="00B67163" w:rsidP="009D65EB">
      <w:pPr>
        <w:numPr>
          <w:ilvl w:val="0"/>
          <w:numId w:val="162"/>
        </w:numPr>
        <w:spacing w:after="0" w:line="240" w:lineRule="auto"/>
        <w:rPr>
          <w:rFonts w:ascii="Times New Roman" w:hAnsi="Times New Roman"/>
          <w:sz w:val="24"/>
          <w:szCs w:val="24"/>
          <w:lang w:eastAsia="ru-RU"/>
        </w:rPr>
      </w:pPr>
      <w:r w:rsidRPr="00C764C6">
        <w:rPr>
          <w:rFonts w:ascii="Times New Roman" w:hAnsi="Times New Roman"/>
          <w:color w:val="000000"/>
          <w:sz w:val="24"/>
          <w:szCs w:val="24"/>
          <w:lang w:eastAsia="ru-RU"/>
        </w:rPr>
        <w:t>работу учителя школы по рефлексии детьми совершаемых учебных действий.</w:t>
      </w:r>
    </w:p>
    <w:p w:rsidR="00B67163" w:rsidRPr="00C764C6" w:rsidRDefault="00B67163" w:rsidP="009D65EB">
      <w:pPr>
        <w:spacing w:after="0" w:line="240" w:lineRule="auto"/>
        <w:ind w:left="720" w:hanging="720"/>
        <w:rPr>
          <w:rFonts w:ascii="Times New Roman" w:hAnsi="Times New Roman"/>
          <w:i/>
          <w:sz w:val="24"/>
          <w:szCs w:val="24"/>
          <w:lang w:eastAsia="ru-RU"/>
        </w:rPr>
      </w:pPr>
      <w:r w:rsidRPr="00C764C6">
        <w:rPr>
          <w:rFonts w:ascii="Times New Roman" w:hAnsi="Times New Roman"/>
          <w:bCs/>
          <w:i/>
          <w:color w:val="000000"/>
          <w:sz w:val="24"/>
          <w:szCs w:val="24"/>
          <w:lang w:eastAsia="ru-RU"/>
        </w:rPr>
        <w:t xml:space="preserve"> Совместная деятельность учащихся  друг с другом и педагогом.</w:t>
      </w:r>
    </w:p>
    <w:p w:rsidR="00B67163" w:rsidRPr="00C764C6" w:rsidRDefault="00B67163" w:rsidP="009D65EB">
      <w:pPr>
        <w:spacing w:after="0" w:line="240" w:lineRule="auto"/>
        <w:ind w:left="720" w:hanging="720"/>
        <w:rPr>
          <w:rFonts w:ascii="Times New Roman" w:hAnsi="Times New Roman"/>
          <w:sz w:val="24"/>
          <w:szCs w:val="24"/>
          <w:lang w:eastAsia="ru-RU"/>
        </w:rPr>
      </w:pPr>
      <w:r w:rsidRPr="00C764C6">
        <w:rPr>
          <w:rFonts w:ascii="Times New Roman" w:hAnsi="Times New Roman"/>
          <w:color w:val="000000"/>
          <w:sz w:val="24"/>
          <w:szCs w:val="24"/>
          <w:lang w:eastAsia="ru-RU"/>
        </w:rPr>
        <w:t> </w:t>
      </w:r>
      <w:r w:rsidRPr="00C764C6">
        <w:rPr>
          <w:rFonts w:ascii="Times New Roman" w:hAnsi="Times New Roman"/>
          <w:bCs/>
          <w:iCs/>
          <w:color w:val="000000"/>
          <w:sz w:val="24"/>
          <w:szCs w:val="24"/>
          <w:lang w:eastAsia="ru-RU"/>
        </w:rPr>
        <w:t>Организация групповой работы</w:t>
      </w:r>
      <w:r w:rsidRPr="00C764C6">
        <w:rPr>
          <w:rFonts w:ascii="Times New Roman" w:hAnsi="Times New Roman"/>
          <w:color w:val="000000"/>
          <w:sz w:val="24"/>
          <w:szCs w:val="24"/>
          <w:lang w:eastAsia="ru-RU"/>
        </w:rPr>
        <w:t>.</w:t>
      </w:r>
    </w:p>
    <w:p w:rsidR="00B67163" w:rsidRPr="00C764C6" w:rsidRDefault="00B67163" w:rsidP="009D65EB">
      <w:pPr>
        <w:numPr>
          <w:ilvl w:val="0"/>
          <w:numId w:val="163"/>
        </w:numPr>
        <w:spacing w:after="0" w:line="240" w:lineRule="auto"/>
        <w:rPr>
          <w:rFonts w:ascii="Times New Roman" w:hAnsi="Times New Roman"/>
          <w:sz w:val="24"/>
          <w:szCs w:val="24"/>
          <w:lang w:eastAsia="ru-RU"/>
        </w:rPr>
      </w:pPr>
      <w:r w:rsidRPr="00C764C6">
        <w:rPr>
          <w:rFonts w:ascii="Times New Roman" w:hAnsi="Times New Roman"/>
          <w:color w:val="000000"/>
          <w:sz w:val="24"/>
          <w:szCs w:val="24"/>
          <w:lang w:eastAsia="ru-RU"/>
        </w:rPr>
        <w:t>создания учебной мотивации;</w:t>
      </w:r>
    </w:p>
    <w:p w:rsidR="00B67163" w:rsidRPr="00C764C6" w:rsidRDefault="00B67163" w:rsidP="009D65EB">
      <w:pPr>
        <w:numPr>
          <w:ilvl w:val="0"/>
          <w:numId w:val="163"/>
        </w:numPr>
        <w:spacing w:after="0" w:line="240" w:lineRule="auto"/>
        <w:rPr>
          <w:rFonts w:ascii="Times New Roman" w:hAnsi="Times New Roman"/>
          <w:sz w:val="24"/>
          <w:szCs w:val="24"/>
          <w:lang w:eastAsia="ru-RU"/>
        </w:rPr>
      </w:pPr>
      <w:r w:rsidRPr="00C764C6">
        <w:rPr>
          <w:rFonts w:ascii="Times New Roman" w:hAnsi="Times New Roman"/>
          <w:color w:val="000000"/>
          <w:sz w:val="24"/>
          <w:szCs w:val="24"/>
          <w:lang w:eastAsia="ru-RU"/>
        </w:rPr>
        <w:t>пробуждения в учениках познавательного интереса;</w:t>
      </w:r>
    </w:p>
    <w:p w:rsidR="00B67163" w:rsidRPr="00C764C6" w:rsidRDefault="00B67163" w:rsidP="009D65EB">
      <w:pPr>
        <w:numPr>
          <w:ilvl w:val="0"/>
          <w:numId w:val="163"/>
        </w:numPr>
        <w:spacing w:after="0" w:line="240" w:lineRule="auto"/>
        <w:rPr>
          <w:rFonts w:ascii="Times New Roman" w:hAnsi="Times New Roman"/>
          <w:sz w:val="24"/>
          <w:szCs w:val="24"/>
          <w:lang w:eastAsia="ru-RU"/>
        </w:rPr>
      </w:pPr>
      <w:r w:rsidRPr="00C764C6">
        <w:rPr>
          <w:rFonts w:ascii="Times New Roman" w:hAnsi="Times New Roman"/>
          <w:color w:val="000000"/>
          <w:sz w:val="24"/>
          <w:szCs w:val="24"/>
          <w:lang w:eastAsia="ru-RU"/>
        </w:rPr>
        <w:t>развития стремления к успеху и одобрению;</w:t>
      </w:r>
    </w:p>
    <w:p w:rsidR="00B67163" w:rsidRPr="00C764C6" w:rsidRDefault="00B67163" w:rsidP="009D65EB">
      <w:pPr>
        <w:numPr>
          <w:ilvl w:val="0"/>
          <w:numId w:val="163"/>
        </w:numPr>
        <w:spacing w:after="0" w:line="240" w:lineRule="auto"/>
        <w:rPr>
          <w:rFonts w:ascii="Times New Roman" w:hAnsi="Times New Roman"/>
          <w:sz w:val="24"/>
          <w:szCs w:val="24"/>
          <w:lang w:eastAsia="ru-RU"/>
        </w:rPr>
      </w:pPr>
      <w:r w:rsidRPr="00C764C6">
        <w:rPr>
          <w:rFonts w:ascii="Times New Roman" w:hAnsi="Times New Roman"/>
          <w:color w:val="000000"/>
          <w:sz w:val="24"/>
          <w:szCs w:val="24"/>
          <w:lang w:eastAsia="ru-RU"/>
        </w:rPr>
        <w:t>снятия неуверенности в себе, боязни сделать ошибку и получить за это порицание;</w:t>
      </w:r>
    </w:p>
    <w:p w:rsidR="00B67163" w:rsidRPr="00C764C6" w:rsidRDefault="00B67163" w:rsidP="009D65EB">
      <w:pPr>
        <w:numPr>
          <w:ilvl w:val="0"/>
          <w:numId w:val="163"/>
        </w:numPr>
        <w:spacing w:after="0" w:line="240" w:lineRule="auto"/>
        <w:rPr>
          <w:rFonts w:ascii="Times New Roman" w:hAnsi="Times New Roman"/>
          <w:sz w:val="24"/>
          <w:szCs w:val="24"/>
          <w:lang w:eastAsia="ru-RU"/>
        </w:rPr>
      </w:pPr>
      <w:r w:rsidRPr="00C764C6">
        <w:rPr>
          <w:rFonts w:ascii="Times New Roman" w:hAnsi="Times New Roman"/>
          <w:color w:val="000000"/>
          <w:sz w:val="24"/>
          <w:szCs w:val="24"/>
          <w:lang w:eastAsia="ru-RU"/>
        </w:rPr>
        <w:t>развития способности к самостоятельной оценке своей работы;</w:t>
      </w:r>
    </w:p>
    <w:p w:rsidR="00B67163" w:rsidRPr="00C764C6" w:rsidRDefault="00B67163" w:rsidP="009D65EB">
      <w:pPr>
        <w:numPr>
          <w:ilvl w:val="0"/>
          <w:numId w:val="163"/>
        </w:numPr>
        <w:spacing w:after="0" w:line="240" w:lineRule="auto"/>
        <w:rPr>
          <w:rFonts w:ascii="Times New Roman" w:hAnsi="Times New Roman"/>
          <w:sz w:val="24"/>
          <w:szCs w:val="24"/>
          <w:lang w:eastAsia="ru-RU"/>
        </w:rPr>
      </w:pPr>
      <w:r w:rsidRPr="00C764C6">
        <w:rPr>
          <w:rFonts w:ascii="Times New Roman" w:hAnsi="Times New Roman"/>
          <w:color w:val="000000"/>
          <w:sz w:val="24"/>
          <w:szCs w:val="24"/>
          <w:lang w:eastAsia="ru-RU"/>
        </w:rPr>
        <w:t>формирования умения общаться и взаимодействовать с другими обучающимися.</w:t>
      </w:r>
    </w:p>
    <w:p w:rsidR="00B67163" w:rsidRPr="00C764C6" w:rsidRDefault="00B67163" w:rsidP="009D65EB">
      <w:pPr>
        <w:spacing w:after="0" w:line="240" w:lineRule="auto"/>
        <w:ind w:firstLine="454"/>
        <w:rPr>
          <w:rFonts w:ascii="Times New Roman" w:hAnsi="Times New Roman"/>
          <w:sz w:val="24"/>
          <w:szCs w:val="24"/>
          <w:lang w:eastAsia="ru-RU"/>
        </w:rPr>
      </w:pPr>
      <w:r w:rsidRPr="00C764C6">
        <w:rPr>
          <w:rFonts w:ascii="Times New Roman" w:hAnsi="Times New Roman"/>
          <w:color w:val="000000"/>
          <w:sz w:val="24"/>
          <w:szCs w:val="24"/>
          <w:lang w:eastAsia="ru-RU"/>
        </w:rPr>
        <w:lastRenderedPageBreak/>
        <w:t xml:space="preserve">При организации групповой работы класс делится на группы по 3 - 6 человек, чаще всего по 4 человека. Задание даётся группе, а не отдельному ученику. </w:t>
      </w:r>
    </w:p>
    <w:p w:rsidR="00B67163" w:rsidRPr="00C764C6" w:rsidRDefault="00B67163" w:rsidP="009D65EB">
      <w:pPr>
        <w:spacing w:after="0" w:line="240" w:lineRule="auto"/>
        <w:rPr>
          <w:rFonts w:ascii="Times New Roman" w:hAnsi="Times New Roman"/>
          <w:sz w:val="24"/>
          <w:szCs w:val="24"/>
          <w:lang w:eastAsia="ru-RU"/>
        </w:rPr>
      </w:pPr>
      <w:r w:rsidRPr="00C764C6">
        <w:rPr>
          <w:rFonts w:ascii="Times New Roman" w:hAnsi="Times New Roman"/>
          <w:color w:val="000000"/>
          <w:sz w:val="24"/>
          <w:szCs w:val="24"/>
          <w:lang w:eastAsia="ru-RU"/>
        </w:rPr>
        <w:t>Можно выделить три принципа организации совместной деятельности:</w:t>
      </w:r>
    </w:p>
    <w:p w:rsidR="00B67163" w:rsidRPr="00C764C6" w:rsidRDefault="00B67163" w:rsidP="009D65EB">
      <w:pPr>
        <w:numPr>
          <w:ilvl w:val="0"/>
          <w:numId w:val="164"/>
        </w:numPr>
        <w:spacing w:after="0" w:line="240" w:lineRule="auto"/>
        <w:rPr>
          <w:rFonts w:ascii="Times New Roman" w:hAnsi="Times New Roman"/>
          <w:sz w:val="24"/>
          <w:szCs w:val="24"/>
          <w:lang w:eastAsia="ru-RU"/>
        </w:rPr>
      </w:pPr>
      <w:r w:rsidRPr="00C764C6">
        <w:rPr>
          <w:rFonts w:ascii="Times New Roman" w:hAnsi="Times New Roman"/>
          <w:color w:val="000000"/>
          <w:sz w:val="24"/>
          <w:szCs w:val="24"/>
          <w:lang w:eastAsia="ru-RU"/>
        </w:rPr>
        <w:t>принцип индивидуальных вкладов;</w:t>
      </w:r>
    </w:p>
    <w:p w:rsidR="00B67163" w:rsidRPr="00C764C6" w:rsidRDefault="00B67163" w:rsidP="009D65EB">
      <w:pPr>
        <w:numPr>
          <w:ilvl w:val="0"/>
          <w:numId w:val="164"/>
        </w:numPr>
        <w:spacing w:after="0" w:line="240" w:lineRule="auto"/>
        <w:rPr>
          <w:rFonts w:ascii="Times New Roman" w:hAnsi="Times New Roman"/>
          <w:sz w:val="24"/>
          <w:szCs w:val="24"/>
          <w:lang w:eastAsia="ru-RU"/>
        </w:rPr>
      </w:pPr>
      <w:r w:rsidRPr="00C764C6">
        <w:rPr>
          <w:rFonts w:ascii="Times New Roman" w:hAnsi="Times New Roman"/>
          <w:color w:val="000000"/>
          <w:sz w:val="24"/>
          <w:szCs w:val="24"/>
          <w:lang w:eastAsia="ru-RU"/>
        </w:rPr>
        <w:t>позиционный принцип, при котором важно столкновение и координация разных позиций членов группы;</w:t>
      </w:r>
    </w:p>
    <w:p w:rsidR="00B67163" w:rsidRPr="00C764C6" w:rsidRDefault="00B67163" w:rsidP="009D65EB">
      <w:pPr>
        <w:numPr>
          <w:ilvl w:val="0"/>
          <w:numId w:val="164"/>
        </w:numPr>
        <w:spacing w:after="0" w:line="240" w:lineRule="auto"/>
        <w:rPr>
          <w:rFonts w:ascii="Times New Roman" w:hAnsi="Times New Roman"/>
          <w:sz w:val="24"/>
          <w:szCs w:val="24"/>
          <w:lang w:eastAsia="ru-RU"/>
        </w:rPr>
      </w:pPr>
      <w:r w:rsidRPr="00C764C6">
        <w:rPr>
          <w:rFonts w:ascii="Times New Roman" w:hAnsi="Times New Roman"/>
          <w:color w:val="000000"/>
          <w:sz w:val="24"/>
          <w:szCs w:val="24"/>
          <w:lang w:eastAsia="ru-RU"/>
        </w:rPr>
        <w:t xml:space="preserve">принцип содержательного распределения действий, при котором за учащимися закреплены определённые модели действий. </w:t>
      </w:r>
    </w:p>
    <w:p w:rsidR="00B67163" w:rsidRPr="00C764C6" w:rsidRDefault="00B67163" w:rsidP="009D65EB">
      <w:pPr>
        <w:spacing w:after="0" w:line="240" w:lineRule="auto"/>
        <w:ind w:firstLine="454"/>
        <w:rPr>
          <w:rFonts w:ascii="Times New Roman" w:hAnsi="Times New Roman"/>
          <w:sz w:val="24"/>
          <w:szCs w:val="24"/>
          <w:lang w:eastAsia="ru-RU"/>
        </w:rPr>
      </w:pPr>
      <w:r w:rsidRPr="00C764C6">
        <w:rPr>
          <w:rFonts w:ascii="Times New Roman" w:hAnsi="Times New Roman"/>
          <w:color w:val="000000"/>
          <w:sz w:val="24"/>
          <w:szCs w:val="24"/>
          <w:lang w:eastAsia="ru-RU"/>
        </w:rPr>
        <w:t>Группа может быть составлена из учащихся, имеющих высокий уровень интеллектуального развития, учащихся с недостаточным уровнем компетенции в изучаемом предмете и учащихся с низким уровнем познавательной активности. Кроме того, группы могут быть созданы на основе пожеланий самих учащихся: по сходным интересам, стилям работы, дружеским отношениям и т. п.</w:t>
      </w:r>
    </w:p>
    <w:p w:rsidR="00B67163" w:rsidRPr="00C764C6" w:rsidRDefault="00B67163" w:rsidP="009D65EB">
      <w:pPr>
        <w:spacing w:after="0" w:line="240" w:lineRule="auto"/>
        <w:rPr>
          <w:rFonts w:ascii="Times New Roman" w:hAnsi="Times New Roman"/>
          <w:sz w:val="24"/>
          <w:szCs w:val="24"/>
          <w:lang w:eastAsia="ru-RU"/>
        </w:rPr>
      </w:pPr>
      <w:r w:rsidRPr="00C764C6">
        <w:rPr>
          <w:rFonts w:ascii="Times New Roman" w:hAnsi="Times New Roman"/>
          <w:color w:val="000000"/>
          <w:sz w:val="24"/>
          <w:szCs w:val="24"/>
          <w:lang w:eastAsia="ru-RU"/>
        </w:rPr>
        <w:t>Роли учащихся при работе в группе могут распределяться по-разному:</w:t>
      </w:r>
    </w:p>
    <w:p w:rsidR="00B67163" w:rsidRPr="00C764C6" w:rsidRDefault="00B67163" w:rsidP="009D65EB">
      <w:pPr>
        <w:numPr>
          <w:ilvl w:val="0"/>
          <w:numId w:val="165"/>
        </w:numPr>
        <w:spacing w:after="0" w:line="240" w:lineRule="auto"/>
        <w:rPr>
          <w:rFonts w:ascii="Times New Roman" w:hAnsi="Times New Roman"/>
          <w:sz w:val="24"/>
          <w:szCs w:val="24"/>
          <w:lang w:eastAsia="ru-RU"/>
        </w:rPr>
      </w:pPr>
      <w:r w:rsidRPr="00C764C6">
        <w:rPr>
          <w:rFonts w:ascii="Times New Roman" w:hAnsi="Times New Roman"/>
          <w:color w:val="000000"/>
          <w:sz w:val="24"/>
          <w:szCs w:val="24"/>
          <w:lang w:eastAsia="ru-RU"/>
        </w:rPr>
        <w:t>все роли заранее распределены учителем;</w:t>
      </w:r>
    </w:p>
    <w:p w:rsidR="00B67163" w:rsidRPr="00C764C6" w:rsidRDefault="00B67163" w:rsidP="009D65EB">
      <w:pPr>
        <w:numPr>
          <w:ilvl w:val="0"/>
          <w:numId w:val="165"/>
        </w:numPr>
        <w:spacing w:after="0" w:line="240" w:lineRule="auto"/>
        <w:rPr>
          <w:rFonts w:ascii="Times New Roman" w:hAnsi="Times New Roman"/>
          <w:sz w:val="24"/>
          <w:szCs w:val="24"/>
          <w:lang w:eastAsia="ru-RU"/>
        </w:rPr>
      </w:pPr>
      <w:r w:rsidRPr="00C764C6">
        <w:rPr>
          <w:rFonts w:ascii="Times New Roman" w:hAnsi="Times New Roman"/>
          <w:color w:val="000000"/>
          <w:sz w:val="24"/>
          <w:szCs w:val="24"/>
          <w:lang w:eastAsia="ru-RU"/>
        </w:rPr>
        <w:t>роли участников смешаны: для части учащихся они строго заданы и неизменны в течение всего процесса решения задачи, другая часть группы определяет роли самостоятельно, исходя из своего желания;</w:t>
      </w:r>
    </w:p>
    <w:p w:rsidR="00B67163" w:rsidRPr="00C764C6" w:rsidRDefault="00B67163" w:rsidP="009D65EB">
      <w:pPr>
        <w:numPr>
          <w:ilvl w:val="0"/>
          <w:numId w:val="165"/>
        </w:numPr>
        <w:spacing w:after="0" w:line="240" w:lineRule="auto"/>
        <w:rPr>
          <w:rFonts w:ascii="Times New Roman" w:hAnsi="Times New Roman"/>
          <w:sz w:val="24"/>
          <w:szCs w:val="24"/>
          <w:lang w:eastAsia="ru-RU"/>
        </w:rPr>
      </w:pPr>
      <w:r w:rsidRPr="00C764C6">
        <w:rPr>
          <w:rFonts w:ascii="Times New Roman" w:hAnsi="Times New Roman"/>
          <w:color w:val="000000"/>
          <w:sz w:val="24"/>
          <w:szCs w:val="24"/>
          <w:lang w:eastAsia="ru-RU"/>
        </w:rPr>
        <w:t>участники группы сами выбирают себе роли.</w:t>
      </w:r>
    </w:p>
    <w:p w:rsidR="00B67163" w:rsidRPr="00C764C6" w:rsidRDefault="00B67163" w:rsidP="009D65EB">
      <w:pPr>
        <w:spacing w:after="0" w:line="240" w:lineRule="auto"/>
        <w:ind w:firstLine="454"/>
        <w:rPr>
          <w:rFonts w:ascii="Times New Roman" w:hAnsi="Times New Roman"/>
          <w:sz w:val="24"/>
          <w:szCs w:val="24"/>
          <w:lang w:eastAsia="ru-RU"/>
        </w:rPr>
      </w:pPr>
      <w:r w:rsidRPr="00C764C6">
        <w:rPr>
          <w:rFonts w:ascii="Times New Roman" w:hAnsi="Times New Roman"/>
          <w:color w:val="000000"/>
          <w:sz w:val="24"/>
          <w:szCs w:val="24"/>
          <w:lang w:eastAsia="ru-RU"/>
        </w:rPr>
        <w:t>Во время работы учащихся в группах учитель занимает следующие позиции - руководителя, «режиссёра» группы; одного из участников группы; эксперта, отслеживающего и оценивающего ход и результаты групповой работы, наблюдателя за работой группы.</w:t>
      </w:r>
    </w:p>
    <w:p w:rsidR="00B67163" w:rsidRPr="00C764C6" w:rsidRDefault="00B67163" w:rsidP="009D65EB">
      <w:pPr>
        <w:spacing w:after="0" w:line="240" w:lineRule="auto"/>
        <w:ind w:left="720" w:hanging="720"/>
        <w:rPr>
          <w:rFonts w:ascii="Times New Roman" w:hAnsi="Times New Roman"/>
          <w:i/>
          <w:sz w:val="24"/>
          <w:szCs w:val="24"/>
          <w:lang w:eastAsia="ru-RU"/>
        </w:rPr>
      </w:pPr>
      <w:r w:rsidRPr="00C764C6">
        <w:rPr>
          <w:rFonts w:ascii="Times New Roman" w:hAnsi="Times New Roman"/>
          <w:bCs/>
          <w:i/>
          <w:iCs/>
          <w:color w:val="000000"/>
          <w:sz w:val="24"/>
          <w:szCs w:val="24"/>
          <w:lang w:eastAsia="ru-RU"/>
        </w:rPr>
        <w:t>Организация парной работы:</w:t>
      </w:r>
    </w:p>
    <w:p w:rsidR="00B67163" w:rsidRPr="00C764C6" w:rsidRDefault="00B67163" w:rsidP="009D65EB">
      <w:pPr>
        <w:numPr>
          <w:ilvl w:val="0"/>
          <w:numId w:val="166"/>
        </w:numPr>
        <w:spacing w:after="0" w:line="240" w:lineRule="auto"/>
        <w:rPr>
          <w:rFonts w:ascii="Times New Roman" w:hAnsi="Times New Roman"/>
          <w:sz w:val="24"/>
          <w:szCs w:val="24"/>
          <w:lang w:eastAsia="ru-RU"/>
        </w:rPr>
      </w:pPr>
      <w:r w:rsidRPr="00C764C6">
        <w:rPr>
          <w:rFonts w:ascii="Times New Roman" w:hAnsi="Times New Roman"/>
          <w:color w:val="000000"/>
          <w:sz w:val="24"/>
          <w:szCs w:val="24"/>
          <w:lang w:eastAsia="ru-RU"/>
        </w:rPr>
        <w:t>учеников, сидящих за одной партой, получающих одно и то же задание; вначале каждый выполняет задание самостоятельно, затем они обмениваются тетрадями, проверяют правильность полученного результата и указывают друг другу на ошибки, если они будут обнаружены;</w:t>
      </w:r>
    </w:p>
    <w:p w:rsidR="00B67163" w:rsidRPr="00C764C6" w:rsidRDefault="00B67163" w:rsidP="009D65EB">
      <w:pPr>
        <w:numPr>
          <w:ilvl w:val="0"/>
          <w:numId w:val="166"/>
        </w:numPr>
        <w:spacing w:after="0" w:line="240" w:lineRule="auto"/>
        <w:rPr>
          <w:rFonts w:ascii="Times New Roman" w:hAnsi="Times New Roman"/>
          <w:sz w:val="24"/>
          <w:szCs w:val="24"/>
          <w:lang w:eastAsia="ru-RU"/>
        </w:rPr>
      </w:pPr>
      <w:r w:rsidRPr="00C764C6">
        <w:rPr>
          <w:rFonts w:ascii="Times New Roman" w:hAnsi="Times New Roman"/>
          <w:color w:val="000000"/>
          <w:sz w:val="24"/>
          <w:szCs w:val="24"/>
          <w:lang w:eastAsia="ru-RU"/>
        </w:rPr>
        <w:t>ученики поочерёдно выполняют общее задание, используя те определённые знания и средства, которые имеются у каждого;</w:t>
      </w:r>
    </w:p>
    <w:p w:rsidR="00B67163" w:rsidRPr="00C764C6" w:rsidRDefault="00B67163" w:rsidP="009D65EB">
      <w:pPr>
        <w:numPr>
          <w:ilvl w:val="0"/>
          <w:numId w:val="166"/>
        </w:numPr>
        <w:spacing w:after="0" w:line="240" w:lineRule="auto"/>
        <w:rPr>
          <w:rFonts w:ascii="Times New Roman" w:hAnsi="Times New Roman"/>
          <w:sz w:val="24"/>
          <w:szCs w:val="24"/>
          <w:lang w:eastAsia="ru-RU"/>
        </w:rPr>
      </w:pPr>
      <w:r w:rsidRPr="00C764C6">
        <w:rPr>
          <w:rFonts w:ascii="Times New Roman" w:hAnsi="Times New Roman"/>
          <w:color w:val="000000"/>
          <w:sz w:val="24"/>
          <w:szCs w:val="24"/>
          <w:lang w:eastAsia="ru-RU"/>
        </w:rPr>
        <w:t xml:space="preserve">обмен заданиями: каждый из соседей по парте получает лист с заданиями, составленными другими учениками. Они выполняют задания, советуясь друг с другом. Если оба не справляются с заданиями, они могут обратиться к авторам заданий за помощью. После завершения выполнения заданий ученики возвращают работы авторам для проверки. Если авторы нашли ошибку, они должны показать её ученикам, обсудить её и попросить исправить. Ученики, в свою очередь, могут также оценить качество предложенных заданий </w:t>
      </w:r>
      <w:r w:rsidR="001C2C61">
        <w:rPr>
          <w:rFonts w:ascii="Times New Roman" w:hAnsi="Times New Roman"/>
          <w:color w:val="000000"/>
          <w:sz w:val="24"/>
          <w:szCs w:val="24"/>
          <w:lang w:eastAsia="ru-RU"/>
        </w:rPr>
        <w:t>(сложность, оригинальность и т.</w:t>
      </w:r>
      <w:r w:rsidRPr="00C764C6">
        <w:rPr>
          <w:rFonts w:ascii="Times New Roman" w:hAnsi="Times New Roman"/>
          <w:color w:val="000000"/>
          <w:sz w:val="24"/>
          <w:szCs w:val="24"/>
          <w:lang w:eastAsia="ru-RU"/>
        </w:rPr>
        <w:t xml:space="preserve">п.). </w:t>
      </w:r>
    </w:p>
    <w:p w:rsidR="00B67163" w:rsidRPr="00C764C6" w:rsidRDefault="00B67163" w:rsidP="009D65EB">
      <w:pPr>
        <w:spacing w:after="0" w:line="240" w:lineRule="auto"/>
        <w:ind w:left="720" w:hanging="720"/>
        <w:rPr>
          <w:rFonts w:ascii="Times New Roman" w:hAnsi="Times New Roman"/>
          <w:i/>
          <w:sz w:val="24"/>
          <w:szCs w:val="24"/>
          <w:lang w:eastAsia="ru-RU"/>
        </w:rPr>
      </w:pPr>
      <w:r w:rsidRPr="00C764C6">
        <w:rPr>
          <w:rFonts w:ascii="Times New Roman" w:hAnsi="Times New Roman"/>
          <w:b/>
          <w:bCs/>
          <w:i/>
          <w:iCs/>
          <w:color w:val="000000"/>
          <w:sz w:val="24"/>
          <w:szCs w:val="24"/>
          <w:lang w:eastAsia="ru-RU"/>
        </w:rPr>
        <w:t> </w:t>
      </w:r>
      <w:r w:rsidRPr="00C764C6">
        <w:rPr>
          <w:rFonts w:ascii="Times New Roman" w:hAnsi="Times New Roman"/>
          <w:bCs/>
          <w:i/>
          <w:iCs/>
          <w:color w:val="000000"/>
          <w:sz w:val="24"/>
          <w:szCs w:val="24"/>
          <w:lang w:eastAsia="ru-RU"/>
        </w:rPr>
        <w:t xml:space="preserve">Проектная деятельность </w:t>
      </w:r>
      <w:r w:rsidRPr="00C764C6">
        <w:rPr>
          <w:rFonts w:ascii="Times New Roman" w:hAnsi="Times New Roman"/>
          <w:i/>
          <w:color w:val="000000"/>
          <w:sz w:val="24"/>
          <w:szCs w:val="24"/>
          <w:lang w:eastAsia="ru-RU"/>
        </w:rPr>
        <w:t>учащихся</w:t>
      </w:r>
      <w:r w:rsidRPr="00C764C6">
        <w:rPr>
          <w:rFonts w:ascii="Times New Roman" w:hAnsi="Times New Roman"/>
          <w:bCs/>
          <w:i/>
          <w:iCs/>
          <w:color w:val="000000"/>
          <w:sz w:val="24"/>
          <w:szCs w:val="24"/>
          <w:lang w:eastAsia="ru-RU"/>
        </w:rPr>
        <w:t xml:space="preserve"> как форма сотрудничества.</w:t>
      </w:r>
    </w:p>
    <w:p w:rsidR="00B67163" w:rsidRPr="00C764C6" w:rsidRDefault="00B67163" w:rsidP="009D65EB">
      <w:pPr>
        <w:spacing w:after="0" w:line="240" w:lineRule="auto"/>
        <w:rPr>
          <w:rFonts w:ascii="Times New Roman" w:hAnsi="Times New Roman"/>
          <w:sz w:val="24"/>
          <w:szCs w:val="24"/>
          <w:lang w:eastAsia="ru-RU"/>
        </w:rPr>
      </w:pPr>
      <w:r w:rsidRPr="00C764C6">
        <w:rPr>
          <w:rFonts w:ascii="Times New Roman" w:hAnsi="Times New Roman"/>
          <w:color w:val="000000"/>
          <w:sz w:val="24"/>
          <w:szCs w:val="24"/>
          <w:lang w:eastAsia="ru-RU"/>
        </w:rPr>
        <w:t>Используемые в школе типы ситуаций сотрудничества:</w:t>
      </w:r>
    </w:p>
    <w:p w:rsidR="00B67163" w:rsidRPr="00C764C6" w:rsidRDefault="00B67163" w:rsidP="009D65EB">
      <w:pPr>
        <w:numPr>
          <w:ilvl w:val="0"/>
          <w:numId w:val="166"/>
        </w:numPr>
        <w:spacing w:after="0" w:line="240" w:lineRule="auto"/>
        <w:ind w:hanging="294"/>
        <w:rPr>
          <w:rFonts w:ascii="Times New Roman" w:hAnsi="Times New Roman"/>
          <w:color w:val="000000"/>
          <w:sz w:val="24"/>
          <w:szCs w:val="24"/>
          <w:lang w:eastAsia="ru-RU"/>
        </w:rPr>
      </w:pPr>
      <w:r w:rsidRPr="00C764C6">
        <w:rPr>
          <w:rFonts w:ascii="Times New Roman" w:hAnsi="Times New Roman"/>
          <w:color w:val="000000"/>
          <w:sz w:val="24"/>
          <w:szCs w:val="24"/>
          <w:lang w:eastAsia="ru-RU"/>
        </w:rPr>
        <w:t xml:space="preserve">ситуация сотрудничества со сверстниками с распределением функций. </w:t>
      </w:r>
    </w:p>
    <w:p w:rsidR="00B67163" w:rsidRPr="00C764C6" w:rsidRDefault="00B67163" w:rsidP="009D65EB">
      <w:pPr>
        <w:numPr>
          <w:ilvl w:val="0"/>
          <w:numId w:val="166"/>
        </w:numPr>
        <w:spacing w:after="0" w:line="240" w:lineRule="auto"/>
        <w:ind w:hanging="294"/>
        <w:rPr>
          <w:rFonts w:ascii="Times New Roman" w:hAnsi="Times New Roman"/>
          <w:color w:val="000000"/>
          <w:sz w:val="24"/>
          <w:szCs w:val="24"/>
          <w:lang w:eastAsia="ru-RU"/>
        </w:rPr>
      </w:pPr>
      <w:r w:rsidRPr="00C764C6">
        <w:rPr>
          <w:rFonts w:ascii="Times New Roman" w:hAnsi="Times New Roman"/>
          <w:color w:val="000000"/>
          <w:sz w:val="24"/>
          <w:szCs w:val="24"/>
          <w:lang w:eastAsia="ru-RU"/>
        </w:rPr>
        <w:t xml:space="preserve">ситуация сотрудничества со взрослым с распределением функций. </w:t>
      </w:r>
    </w:p>
    <w:p w:rsidR="00B67163" w:rsidRPr="00C764C6" w:rsidRDefault="00B67163" w:rsidP="009D65EB">
      <w:pPr>
        <w:numPr>
          <w:ilvl w:val="0"/>
          <w:numId w:val="166"/>
        </w:numPr>
        <w:spacing w:after="0" w:line="240" w:lineRule="auto"/>
        <w:ind w:hanging="294"/>
        <w:rPr>
          <w:rFonts w:ascii="Times New Roman" w:hAnsi="Times New Roman"/>
          <w:color w:val="000000"/>
          <w:sz w:val="24"/>
          <w:szCs w:val="24"/>
          <w:lang w:eastAsia="ru-RU"/>
        </w:rPr>
      </w:pPr>
      <w:r w:rsidRPr="00C764C6">
        <w:rPr>
          <w:rFonts w:ascii="Times New Roman" w:hAnsi="Times New Roman"/>
          <w:color w:val="000000"/>
          <w:sz w:val="24"/>
          <w:szCs w:val="24"/>
          <w:lang w:eastAsia="ru-RU"/>
        </w:rPr>
        <w:t xml:space="preserve">ситуация взаимодействия со сверстниками без чёткого разделения функций. </w:t>
      </w:r>
    </w:p>
    <w:p w:rsidR="00B67163" w:rsidRPr="00C764C6" w:rsidRDefault="00B67163" w:rsidP="009D65EB">
      <w:pPr>
        <w:spacing w:after="0" w:line="240" w:lineRule="auto"/>
        <w:ind w:left="720" w:hanging="720"/>
        <w:rPr>
          <w:rFonts w:ascii="Times New Roman" w:hAnsi="Times New Roman"/>
          <w:i/>
          <w:sz w:val="24"/>
          <w:szCs w:val="24"/>
          <w:lang w:eastAsia="ru-RU"/>
        </w:rPr>
      </w:pPr>
      <w:r w:rsidRPr="00C764C6">
        <w:rPr>
          <w:rFonts w:ascii="Times New Roman" w:hAnsi="Times New Roman"/>
          <w:bCs/>
          <w:iCs/>
          <w:color w:val="000000"/>
          <w:sz w:val="24"/>
          <w:szCs w:val="24"/>
          <w:lang w:eastAsia="ru-RU"/>
        </w:rPr>
        <w:t>  </w:t>
      </w:r>
      <w:r w:rsidRPr="00C764C6">
        <w:rPr>
          <w:rFonts w:ascii="Times New Roman" w:hAnsi="Times New Roman"/>
          <w:bCs/>
          <w:i/>
          <w:iCs/>
          <w:color w:val="000000"/>
          <w:sz w:val="24"/>
          <w:szCs w:val="24"/>
          <w:lang w:eastAsia="ru-RU"/>
        </w:rPr>
        <w:t>Дискуссия</w:t>
      </w:r>
    </w:p>
    <w:p w:rsidR="00B67163" w:rsidRPr="00C764C6" w:rsidRDefault="00B67163" w:rsidP="009D65EB">
      <w:pPr>
        <w:numPr>
          <w:ilvl w:val="0"/>
          <w:numId w:val="167"/>
        </w:numPr>
        <w:spacing w:after="0" w:line="240" w:lineRule="auto"/>
        <w:rPr>
          <w:rFonts w:ascii="Times New Roman" w:hAnsi="Times New Roman"/>
          <w:sz w:val="24"/>
          <w:szCs w:val="24"/>
          <w:lang w:eastAsia="ru-RU"/>
        </w:rPr>
      </w:pPr>
      <w:r w:rsidRPr="00C764C6">
        <w:rPr>
          <w:rFonts w:ascii="Times New Roman" w:hAnsi="Times New Roman"/>
          <w:color w:val="000000"/>
          <w:sz w:val="24"/>
          <w:szCs w:val="24"/>
          <w:lang w:eastAsia="ru-RU"/>
        </w:rPr>
        <w:t>письменная дискуссия;</w:t>
      </w:r>
    </w:p>
    <w:p w:rsidR="00B67163" w:rsidRPr="00C764C6" w:rsidRDefault="00B67163" w:rsidP="009D65EB">
      <w:pPr>
        <w:numPr>
          <w:ilvl w:val="0"/>
          <w:numId w:val="167"/>
        </w:numPr>
        <w:spacing w:after="0" w:line="240" w:lineRule="auto"/>
        <w:rPr>
          <w:rFonts w:ascii="Times New Roman" w:hAnsi="Times New Roman"/>
          <w:sz w:val="24"/>
          <w:szCs w:val="24"/>
          <w:lang w:eastAsia="ru-RU"/>
        </w:rPr>
      </w:pPr>
      <w:r w:rsidRPr="00C764C6">
        <w:rPr>
          <w:rFonts w:ascii="Times New Roman" w:hAnsi="Times New Roman"/>
          <w:color w:val="000000"/>
          <w:sz w:val="24"/>
          <w:szCs w:val="24"/>
          <w:lang w:eastAsia="ru-RU"/>
        </w:rPr>
        <w:t xml:space="preserve">устные формы учебных диалогов с одноклассниками и учителем. </w:t>
      </w:r>
    </w:p>
    <w:p w:rsidR="00B67163" w:rsidRPr="00C764C6" w:rsidRDefault="00B67163" w:rsidP="009D65EB">
      <w:pPr>
        <w:spacing w:after="0" w:line="240" w:lineRule="auto"/>
        <w:ind w:left="720" w:hanging="720"/>
        <w:rPr>
          <w:rFonts w:ascii="Times New Roman" w:hAnsi="Times New Roman"/>
          <w:i/>
          <w:sz w:val="24"/>
          <w:szCs w:val="24"/>
          <w:lang w:eastAsia="ru-RU"/>
        </w:rPr>
      </w:pPr>
      <w:r w:rsidRPr="00C764C6">
        <w:rPr>
          <w:rFonts w:ascii="Times New Roman" w:hAnsi="Times New Roman"/>
          <w:bCs/>
          <w:iCs/>
          <w:color w:val="000000"/>
          <w:sz w:val="24"/>
          <w:szCs w:val="24"/>
          <w:lang w:eastAsia="ru-RU"/>
        </w:rPr>
        <w:t> </w:t>
      </w:r>
      <w:r w:rsidRPr="00C764C6">
        <w:rPr>
          <w:rFonts w:ascii="Times New Roman" w:hAnsi="Times New Roman"/>
          <w:bCs/>
          <w:i/>
          <w:iCs/>
          <w:color w:val="000000"/>
          <w:sz w:val="24"/>
          <w:szCs w:val="24"/>
          <w:lang w:eastAsia="ru-RU"/>
        </w:rPr>
        <w:t>Психологические тренинги с целью</w:t>
      </w:r>
    </w:p>
    <w:p w:rsidR="00B67163" w:rsidRPr="00C764C6" w:rsidRDefault="00B67163" w:rsidP="009D65EB">
      <w:pPr>
        <w:numPr>
          <w:ilvl w:val="0"/>
          <w:numId w:val="168"/>
        </w:numPr>
        <w:spacing w:after="0" w:line="240" w:lineRule="auto"/>
        <w:rPr>
          <w:rFonts w:ascii="Times New Roman" w:hAnsi="Times New Roman"/>
          <w:sz w:val="24"/>
          <w:szCs w:val="24"/>
          <w:lang w:eastAsia="ru-RU"/>
        </w:rPr>
      </w:pPr>
      <w:r w:rsidRPr="00C764C6">
        <w:rPr>
          <w:rFonts w:ascii="Times New Roman" w:hAnsi="Times New Roman"/>
          <w:color w:val="000000"/>
          <w:sz w:val="24"/>
          <w:szCs w:val="24"/>
          <w:lang w:eastAsia="ru-RU"/>
        </w:rPr>
        <w:t>вырабатывать положительное отношение друг к другу и умение общаться так, чтобы общение с тобой приносило радость окружающим;</w:t>
      </w:r>
    </w:p>
    <w:p w:rsidR="00B67163" w:rsidRPr="00C764C6" w:rsidRDefault="00B67163" w:rsidP="009D65EB">
      <w:pPr>
        <w:numPr>
          <w:ilvl w:val="0"/>
          <w:numId w:val="168"/>
        </w:numPr>
        <w:spacing w:after="0" w:line="240" w:lineRule="auto"/>
        <w:rPr>
          <w:rFonts w:ascii="Times New Roman" w:hAnsi="Times New Roman"/>
          <w:sz w:val="24"/>
          <w:szCs w:val="24"/>
          <w:lang w:eastAsia="ru-RU"/>
        </w:rPr>
      </w:pPr>
      <w:r w:rsidRPr="00C764C6">
        <w:rPr>
          <w:rFonts w:ascii="Times New Roman" w:hAnsi="Times New Roman"/>
          <w:color w:val="000000"/>
          <w:sz w:val="24"/>
          <w:szCs w:val="24"/>
          <w:lang w:eastAsia="ru-RU"/>
        </w:rPr>
        <w:t>развивать навыки взаимодействия в группе;</w:t>
      </w:r>
    </w:p>
    <w:p w:rsidR="00B67163" w:rsidRPr="00C764C6" w:rsidRDefault="00B67163" w:rsidP="009D65EB">
      <w:pPr>
        <w:numPr>
          <w:ilvl w:val="0"/>
          <w:numId w:val="168"/>
        </w:numPr>
        <w:spacing w:after="0" w:line="240" w:lineRule="auto"/>
        <w:rPr>
          <w:rFonts w:ascii="Times New Roman" w:hAnsi="Times New Roman"/>
          <w:sz w:val="24"/>
          <w:szCs w:val="24"/>
          <w:lang w:eastAsia="ru-RU"/>
        </w:rPr>
      </w:pPr>
      <w:r w:rsidRPr="00C764C6">
        <w:rPr>
          <w:rFonts w:ascii="Times New Roman" w:hAnsi="Times New Roman"/>
          <w:color w:val="000000"/>
          <w:sz w:val="24"/>
          <w:szCs w:val="24"/>
          <w:lang w:eastAsia="ru-RU"/>
        </w:rPr>
        <w:t>создать положительное настроение на дальнейшее продолжительное взаимодействие в тренинговой группе;</w:t>
      </w:r>
    </w:p>
    <w:p w:rsidR="00B67163" w:rsidRPr="00C764C6" w:rsidRDefault="00B67163" w:rsidP="009D65EB">
      <w:pPr>
        <w:numPr>
          <w:ilvl w:val="0"/>
          <w:numId w:val="168"/>
        </w:numPr>
        <w:spacing w:after="0" w:line="240" w:lineRule="auto"/>
        <w:rPr>
          <w:rFonts w:ascii="Times New Roman" w:hAnsi="Times New Roman"/>
          <w:sz w:val="24"/>
          <w:szCs w:val="24"/>
          <w:lang w:eastAsia="ru-RU"/>
        </w:rPr>
      </w:pPr>
      <w:r w:rsidRPr="00C764C6">
        <w:rPr>
          <w:rFonts w:ascii="Times New Roman" w:hAnsi="Times New Roman"/>
          <w:color w:val="000000"/>
          <w:sz w:val="24"/>
          <w:szCs w:val="24"/>
          <w:lang w:eastAsia="ru-RU"/>
        </w:rPr>
        <w:t>развивать невербальные навыки общения;</w:t>
      </w:r>
    </w:p>
    <w:p w:rsidR="00B67163" w:rsidRPr="00C764C6" w:rsidRDefault="00B67163" w:rsidP="009D65EB">
      <w:pPr>
        <w:numPr>
          <w:ilvl w:val="0"/>
          <w:numId w:val="168"/>
        </w:numPr>
        <w:spacing w:after="0" w:line="240" w:lineRule="auto"/>
        <w:rPr>
          <w:rFonts w:ascii="Times New Roman" w:hAnsi="Times New Roman"/>
          <w:sz w:val="24"/>
          <w:szCs w:val="24"/>
          <w:lang w:eastAsia="ru-RU"/>
        </w:rPr>
      </w:pPr>
      <w:r w:rsidRPr="00C764C6">
        <w:rPr>
          <w:rFonts w:ascii="Times New Roman" w:hAnsi="Times New Roman"/>
          <w:color w:val="000000"/>
          <w:sz w:val="24"/>
          <w:szCs w:val="24"/>
          <w:lang w:eastAsia="ru-RU"/>
        </w:rPr>
        <w:lastRenderedPageBreak/>
        <w:t>развивать навыки самопознания;</w:t>
      </w:r>
    </w:p>
    <w:p w:rsidR="00B67163" w:rsidRPr="00C764C6" w:rsidRDefault="00B67163" w:rsidP="009D65EB">
      <w:pPr>
        <w:numPr>
          <w:ilvl w:val="0"/>
          <w:numId w:val="168"/>
        </w:numPr>
        <w:spacing w:after="0" w:line="240" w:lineRule="auto"/>
        <w:rPr>
          <w:rFonts w:ascii="Times New Roman" w:hAnsi="Times New Roman"/>
          <w:sz w:val="24"/>
          <w:szCs w:val="24"/>
          <w:lang w:eastAsia="ru-RU"/>
        </w:rPr>
      </w:pPr>
      <w:r w:rsidRPr="00C764C6">
        <w:rPr>
          <w:rFonts w:ascii="Times New Roman" w:hAnsi="Times New Roman"/>
          <w:color w:val="000000"/>
          <w:sz w:val="24"/>
          <w:szCs w:val="24"/>
          <w:lang w:eastAsia="ru-RU"/>
        </w:rPr>
        <w:t>развивать навыки восприятия и понимания других людей;</w:t>
      </w:r>
    </w:p>
    <w:p w:rsidR="00B67163" w:rsidRPr="00C764C6" w:rsidRDefault="00B67163" w:rsidP="009D65EB">
      <w:pPr>
        <w:numPr>
          <w:ilvl w:val="0"/>
          <w:numId w:val="168"/>
        </w:numPr>
        <w:spacing w:after="0" w:line="240" w:lineRule="auto"/>
        <w:rPr>
          <w:rFonts w:ascii="Times New Roman" w:hAnsi="Times New Roman"/>
          <w:sz w:val="24"/>
          <w:szCs w:val="24"/>
          <w:lang w:eastAsia="ru-RU"/>
        </w:rPr>
      </w:pPr>
      <w:r w:rsidRPr="00C764C6">
        <w:rPr>
          <w:rFonts w:ascii="Times New Roman" w:hAnsi="Times New Roman"/>
          <w:color w:val="000000"/>
          <w:sz w:val="24"/>
          <w:szCs w:val="24"/>
          <w:lang w:eastAsia="ru-RU"/>
        </w:rPr>
        <w:t>учиться познавать себя через восприятие другого;</w:t>
      </w:r>
    </w:p>
    <w:p w:rsidR="00B67163" w:rsidRPr="00C764C6" w:rsidRDefault="00B67163" w:rsidP="009D65EB">
      <w:pPr>
        <w:numPr>
          <w:ilvl w:val="0"/>
          <w:numId w:val="168"/>
        </w:numPr>
        <w:spacing w:after="0" w:line="240" w:lineRule="auto"/>
        <w:rPr>
          <w:rFonts w:ascii="Times New Roman" w:hAnsi="Times New Roman"/>
          <w:sz w:val="24"/>
          <w:szCs w:val="24"/>
          <w:lang w:eastAsia="ru-RU"/>
        </w:rPr>
      </w:pPr>
      <w:r w:rsidRPr="00C764C6">
        <w:rPr>
          <w:rFonts w:ascii="Times New Roman" w:hAnsi="Times New Roman"/>
          <w:color w:val="000000"/>
          <w:sz w:val="24"/>
          <w:szCs w:val="24"/>
          <w:lang w:eastAsia="ru-RU"/>
        </w:rPr>
        <w:t>развивать положительную самооценку;</w:t>
      </w:r>
    </w:p>
    <w:p w:rsidR="00B67163" w:rsidRPr="00C764C6" w:rsidRDefault="00B67163" w:rsidP="009D65EB">
      <w:pPr>
        <w:numPr>
          <w:ilvl w:val="0"/>
          <w:numId w:val="168"/>
        </w:numPr>
        <w:spacing w:after="0" w:line="240" w:lineRule="auto"/>
        <w:rPr>
          <w:rFonts w:ascii="Times New Roman" w:hAnsi="Times New Roman"/>
          <w:sz w:val="24"/>
          <w:szCs w:val="24"/>
          <w:lang w:eastAsia="ru-RU"/>
        </w:rPr>
      </w:pPr>
      <w:r w:rsidRPr="00C764C6">
        <w:rPr>
          <w:rFonts w:ascii="Times New Roman" w:hAnsi="Times New Roman"/>
          <w:color w:val="000000"/>
          <w:sz w:val="24"/>
          <w:szCs w:val="24"/>
          <w:lang w:eastAsia="ru-RU"/>
        </w:rPr>
        <w:t>сформировать чувство уверенности в себе и осознание себя в новом качестве;</w:t>
      </w:r>
    </w:p>
    <w:p w:rsidR="00B67163" w:rsidRPr="00C764C6" w:rsidRDefault="00B67163" w:rsidP="009D65EB">
      <w:pPr>
        <w:numPr>
          <w:ilvl w:val="0"/>
          <w:numId w:val="168"/>
        </w:numPr>
        <w:spacing w:after="0" w:line="240" w:lineRule="auto"/>
        <w:rPr>
          <w:rFonts w:ascii="Times New Roman" w:hAnsi="Times New Roman"/>
          <w:sz w:val="24"/>
          <w:szCs w:val="24"/>
          <w:lang w:eastAsia="ru-RU"/>
        </w:rPr>
      </w:pPr>
      <w:r w:rsidRPr="00C764C6">
        <w:rPr>
          <w:rFonts w:ascii="Times New Roman" w:hAnsi="Times New Roman"/>
          <w:color w:val="000000"/>
          <w:sz w:val="24"/>
          <w:szCs w:val="24"/>
          <w:lang w:eastAsia="ru-RU"/>
        </w:rPr>
        <w:t>познакомить с понятием «конфликт»;определить особенности поведения в конфликтной ситуации; обучить способам выхода из конфликтной ситуации; отработать ситуации предотвращения конфликтов; закрепить навыки поведения в конфликтной ситуации; снизить уровень конфликтности подростков.</w:t>
      </w:r>
    </w:p>
    <w:p w:rsidR="00B67163" w:rsidRPr="00C764C6" w:rsidRDefault="00B67163" w:rsidP="009D65EB">
      <w:pPr>
        <w:spacing w:after="0" w:line="240" w:lineRule="auto"/>
        <w:ind w:left="720" w:hanging="720"/>
        <w:rPr>
          <w:rFonts w:ascii="Times New Roman" w:hAnsi="Times New Roman"/>
          <w:i/>
          <w:sz w:val="24"/>
          <w:szCs w:val="24"/>
          <w:lang w:eastAsia="ru-RU"/>
        </w:rPr>
      </w:pPr>
      <w:r w:rsidRPr="00C764C6">
        <w:rPr>
          <w:rFonts w:ascii="Times New Roman" w:hAnsi="Times New Roman"/>
          <w:color w:val="000000"/>
          <w:sz w:val="24"/>
          <w:szCs w:val="24"/>
          <w:lang w:eastAsia="ru-RU"/>
        </w:rPr>
        <w:t> </w:t>
      </w:r>
      <w:r w:rsidRPr="00C764C6">
        <w:rPr>
          <w:rFonts w:ascii="Times New Roman" w:hAnsi="Times New Roman"/>
          <w:bCs/>
          <w:i/>
          <w:iCs/>
          <w:color w:val="000000"/>
          <w:sz w:val="24"/>
          <w:szCs w:val="24"/>
          <w:lang w:eastAsia="ru-RU"/>
        </w:rPr>
        <w:t>Обучение</w:t>
      </w:r>
      <w:r w:rsidRPr="00C764C6">
        <w:rPr>
          <w:rFonts w:ascii="Times New Roman" w:hAnsi="Times New Roman"/>
          <w:b/>
          <w:bCs/>
          <w:i/>
          <w:iCs/>
          <w:color w:val="000000"/>
          <w:sz w:val="24"/>
          <w:szCs w:val="24"/>
          <w:lang w:eastAsia="ru-RU"/>
        </w:rPr>
        <w:t xml:space="preserve"> </w:t>
      </w:r>
      <w:r w:rsidRPr="00C764C6">
        <w:rPr>
          <w:rFonts w:ascii="Times New Roman" w:hAnsi="Times New Roman"/>
          <w:bCs/>
          <w:i/>
          <w:iCs/>
          <w:color w:val="000000"/>
          <w:sz w:val="24"/>
          <w:szCs w:val="24"/>
          <w:lang w:eastAsia="ru-RU"/>
        </w:rPr>
        <w:t>доказательству, которое</w:t>
      </w:r>
      <w:r w:rsidRPr="00C764C6">
        <w:rPr>
          <w:rFonts w:ascii="Times New Roman" w:hAnsi="Times New Roman"/>
          <w:i/>
          <w:color w:val="000000"/>
          <w:sz w:val="24"/>
          <w:szCs w:val="24"/>
          <w:lang w:eastAsia="ru-RU"/>
        </w:rPr>
        <w:t xml:space="preserve"> предполагает формирование умений по решению следующих задач:</w:t>
      </w:r>
    </w:p>
    <w:p w:rsidR="00B67163" w:rsidRPr="00C764C6" w:rsidRDefault="00B67163" w:rsidP="009D65EB">
      <w:pPr>
        <w:numPr>
          <w:ilvl w:val="0"/>
          <w:numId w:val="169"/>
        </w:numPr>
        <w:spacing w:after="0" w:line="240" w:lineRule="auto"/>
        <w:rPr>
          <w:rFonts w:ascii="Times New Roman" w:hAnsi="Times New Roman"/>
          <w:sz w:val="24"/>
          <w:szCs w:val="24"/>
          <w:lang w:eastAsia="ru-RU"/>
        </w:rPr>
      </w:pPr>
      <w:r w:rsidRPr="00C764C6">
        <w:rPr>
          <w:rFonts w:ascii="Times New Roman" w:hAnsi="Times New Roman"/>
          <w:color w:val="000000"/>
          <w:sz w:val="24"/>
          <w:szCs w:val="24"/>
          <w:lang w:eastAsia="ru-RU"/>
        </w:rPr>
        <w:t>анализ и воспроизведение готовых доказательств;</w:t>
      </w:r>
    </w:p>
    <w:p w:rsidR="00B67163" w:rsidRPr="00C764C6" w:rsidRDefault="00B67163" w:rsidP="009D65EB">
      <w:pPr>
        <w:numPr>
          <w:ilvl w:val="0"/>
          <w:numId w:val="169"/>
        </w:numPr>
        <w:spacing w:after="0" w:line="240" w:lineRule="auto"/>
        <w:rPr>
          <w:rFonts w:ascii="Times New Roman" w:hAnsi="Times New Roman"/>
          <w:sz w:val="24"/>
          <w:szCs w:val="24"/>
          <w:lang w:eastAsia="ru-RU"/>
        </w:rPr>
      </w:pPr>
      <w:r w:rsidRPr="00C764C6">
        <w:rPr>
          <w:rFonts w:ascii="Times New Roman" w:hAnsi="Times New Roman"/>
          <w:color w:val="000000"/>
          <w:sz w:val="24"/>
          <w:szCs w:val="24"/>
          <w:lang w:eastAsia="ru-RU"/>
        </w:rPr>
        <w:t>опровержение предложенных доказательств;</w:t>
      </w:r>
    </w:p>
    <w:p w:rsidR="00B67163" w:rsidRPr="00C764C6" w:rsidRDefault="00B67163" w:rsidP="009D65EB">
      <w:pPr>
        <w:numPr>
          <w:ilvl w:val="0"/>
          <w:numId w:val="169"/>
        </w:numPr>
        <w:spacing w:after="0" w:line="240" w:lineRule="auto"/>
        <w:rPr>
          <w:rFonts w:ascii="Times New Roman" w:hAnsi="Times New Roman"/>
          <w:sz w:val="24"/>
          <w:szCs w:val="24"/>
          <w:lang w:eastAsia="ru-RU"/>
        </w:rPr>
      </w:pPr>
      <w:r w:rsidRPr="00C764C6">
        <w:rPr>
          <w:rFonts w:ascii="Times New Roman" w:hAnsi="Times New Roman"/>
          <w:color w:val="000000"/>
          <w:sz w:val="24"/>
          <w:szCs w:val="24"/>
          <w:lang w:eastAsia="ru-RU"/>
        </w:rPr>
        <w:t>самостоятельный поиск, конструирование и осуществление доказательства.</w:t>
      </w:r>
    </w:p>
    <w:p w:rsidR="00B67163" w:rsidRPr="00C764C6" w:rsidRDefault="00B67163" w:rsidP="009D65EB">
      <w:pPr>
        <w:spacing w:after="0" w:line="240" w:lineRule="auto"/>
        <w:ind w:firstLine="454"/>
        <w:rPr>
          <w:rFonts w:ascii="Times New Roman" w:hAnsi="Times New Roman"/>
          <w:sz w:val="24"/>
          <w:szCs w:val="24"/>
          <w:lang w:eastAsia="ru-RU"/>
        </w:rPr>
      </w:pPr>
      <w:r w:rsidRPr="00C764C6">
        <w:rPr>
          <w:rFonts w:ascii="Times New Roman" w:hAnsi="Times New Roman"/>
          <w:color w:val="000000"/>
          <w:sz w:val="24"/>
          <w:szCs w:val="24"/>
          <w:lang w:eastAsia="ru-RU"/>
        </w:rPr>
        <w:t>Для этого используются ситуации, когда:</w:t>
      </w:r>
    </w:p>
    <w:p w:rsidR="00B67163" w:rsidRPr="00C764C6" w:rsidRDefault="00B67163" w:rsidP="009D65EB">
      <w:pPr>
        <w:numPr>
          <w:ilvl w:val="0"/>
          <w:numId w:val="170"/>
        </w:numPr>
        <w:spacing w:after="0" w:line="240" w:lineRule="auto"/>
        <w:rPr>
          <w:rFonts w:ascii="Times New Roman" w:hAnsi="Times New Roman"/>
          <w:sz w:val="24"/>
          <w:szCs w:val="24"/>
          <w:lang w:eastAsia="ru-RU"/>
        </w:rPr>
      </w:pPr>
      <w:r w:rsidRPr="00C764C6">
        <w:rPr>
          <w:rFonts w:ascii="Times New Roman" w:hAnsi="Times New Roman"/>
          <w:color w:val="000000"/>
          <w:sz w:val="24"/>
          <w:szCs w:val="24"/>
          <w:lang w:eastAsia="ru-RU"/>
        </w:rPr>
        <w:t>учитель сам формулирует то или иное положение и предлагает учащимся доказать его;</w:t>
      </w:r>
    </w:p>
    <w:p w:rsidR="00B67163" w:rsidRPr="00C764C6" w:rsidRDefault="00B67163" w:rsidP="009D65EB">
      <w:pPr>
        <w:numPr>
          <w:ilvl w:val="0"/>
          <w:numId w:val="170"/>
        </w:numPr>
        <w:spacing w:after="0" w:line="240" w:lineRule="auto"/>
        <w:rPr>
          <w:rFonts w:ascii="Times New Roman" w:hAnsi="Times New Roman"/>
          <w:sz w:val="24"/>
          <w:szCs w:val="24"/>
          <w:lang w:eastAsia="ru-RU"/>
        </w:rPr>
      </w:pPr>
      <w:r w:rsidRPr="00C764C6">
        <w:rPr>
          <w:rFonts w:ascii="Times New Roman" w:hAnsi="Times New Roman"/>
          <w:color w:val="000000"/>
          <w:sz w:val="24"/>
          <w:szCs w:val="24"/>
          <w:lang w:eastAsia="ru-RU"/>
        </w:rPr>
        <w:t xml:space="preserve">учитель ставит проблему, в ходе решения которой у учащихся возникает потребность доказать правильность (истинность) выбранного пути решения. </w:t>
      </w:r>
    </w:p>
    <w:p w:rsidR="00B67163" w:rsidRPr="00C764C6" w:rsidRDefault="00B67163" w:rsidP="009D65EB">
      <w:pPr>
        <w:spacing w:after="0" w:line="240" w:lineRule="auto"/>
        <w:ind w:left="720" w:hanging="720"/>
        <w:rPr>
          <w:rFonts w:ascii="Times New Roman" w:hAnsi="Times New Roman"/>
          <w:i/>
          <w:sz w:val="24"/>
          <w:szCs w:val="24"/>
          <w:lang w:eastAsia="ru-RU"/>
        </w:rPr>
      </w:pPr>
      <w:r w:rsidRPr="00C764C6">
        <w:rPr>
          <w:rFonts w:ascii="Times New Roman" w:hAnsi="Times New Roman"/>
          <w:i/>
          <w:color w:val="000000"/>
          <w:sz w:val="24"/>
          <w:szCs w:val="24"/>
          <w:lang w:eastAsia="ru-RU"/>
        </w:rPr>
        <w:t> </w:t>
      </w:r>
      <w:r w:rsidRPr="00C764C6">
        <w:rPr>
          <w:rFonts w:ascii="Times New Roman" w:hAnsi="Times New Roman"/>
          <w:bCs/>
          <w:i/>
          <w:iCs/>
          <w:color w:val="000000"/>
          <w:sz w:val="24"/>
          <w:szCs w:val="24"/>
          <w:lang w:eastAsia="ru-RU"/>
        </w:rPr>
        <w:t>Рефлексия,</w:t>
      </w:r>
      <w:r w:rsidRPr="00C764C6">
        <w:rPr>
          <w:rFonts w:ascii="Times New Roman" w:hAnsi="Times New Roman"/>
          <w:b/>
          <w:bCs/>
          <w:i/>
          <w:iCs/>
          <w:color w:val="000000"/>
          <w:sz w:val="24"/>
          <w:szCs w:val="24"/>
          <w:lang w:eastAsia="ru-RU"/>
        </w:rPr>
        <w:t xml:space="preserve"> </w:t>
      </w:r>
      <w:r w:rsidRPr="00C764C6">
        <w:rPr>
          <w:rFonts w:ascii="Times New Roman" w:hAnsi="Times New Roman"/>
          <w:i/>
          <w:color w:val="000000"/>
          <w:sz w:val="24"/>
          <w:szCs w:val="24"/>
          <w:lang w:eastAsia="ru-RU"/>
        </w:rPr>
        <w:t>которая предполагает организацию работы по осознанию школьниками внешнего и внутреннего опыта людей и их отражение в той или иной форме.</w:t>
      </w:r>
    </w:p>
    <w:p w:rsidR="00B67163" w:rsidRPr="00C764C6" w:rsidRDefault="00B67163" w:rsidP="009D65EB">
      <w:pPr>
        <w:spacing w:after="0" w:line="240" w:lineRule="auto"/>
        <w:rPr>
          <w:rFonts w:ascii="Times New Roman" w:hAnsi="Times New Roman"/>
          <w:sz w:val="24"/>
          <w:szCs w:val="24"/>
          <w:lang w:eastAsia="ru-RU"/>
        </w:rPr>
      </w:pPr>
      <w:r w:rsidRPr="00C764C6">
        <w:rPr>
          <w:rFonts w:ascii="Times New Roman" w:hAnsi="Times New Roman"/>
          <w:color w:val="000000"/>
          <w:sz w:val="24"/>
          <w:szCs w:val="24"/>
          <w:lang w:eastAsia="ru-RU"/>
        </w:rPr>
        <w:t xml:space="preserve">Работа по формированию рефлексии на основе </w:t>
      </w:r>
      <w:r w:rsidRPr="00C764C6">
        <w:rPr>
          <w:rFonts w:ascii="Times New Roman" w:hAnsi="Times New Roman"/>
          <w:iCs/>
          <w:color w:val="000000"/>
          <w:sz w:val="24"/>
          <w:szCs w:val="24"/>
          <w:lang w:eastAsia="ru-RU"/>
        </w:rPr>
        <w:t>трех основных сфер</w:t>
      </w:r>
      <w:r w:rsidRPr="00C764C6">
        <w:rPr>
          <w:rFonts w:ascii="Times New Roman" w:hAnsi="Times New Roman"/>
          <w:color w:val="000000"/>
          <w:sz w:val="24"/>
          <w:szCs w:val="24"/>
          <w:lang w:eastAsia="ru-RU"/>
        </w:rPr>
        <w:t xml:space="preserve"> существования рефлексии:</w:t>
      </w:r>
    </w:p>
    <w:p w:rsidR="00B67163" w:rsidRPr="00C764C6" w:rsidRDefault="00B67163" w:rsidP="009D65EB">
      <w:pPr>
        <w:numPr>
          <w:ilvl w:val="0"/>
          <w:numId w:val="171"/>
        </w:numPr>
        <w:spacing w:after="0" w:line="240" w:lineRule="auto"/>
        <w:rPr>
          <w:rFonts w:ascii="Times New Roman" w:hAnsi="Times New Roman"/>
          <w:sz w:val="24"/>
          <w:szCs w:val="24"/>
          <w:lang w:eastAsia="ru-RU"/>
        </w:rPr>
      </w:pPr>
      <w:r w:rsidRPr="00C764C6">
        <w:rPr>
          <w:rFonts w:ascii="Times New Roman" w:hAnsi="Times New Roman"/>
          <w:iCs/>
          <w:color w:val="000000"/>
          <w:sz w:val="24"/>
          <w:szCs w:val="24"/>
          <w:lang w:eastAsia="ru-RU"/>
        </w:rPr>
        <w:t>сферы коммуникации и кооперации</w:t>
      </w:r>
      <w:r w:rsidRPr="00C764C6">
        <w:rPr>
          <w:rFonts w:ascii="Times New Roman" w:hAnsi="Times New Roman"/>
          <w:color w:val="000000"/>
          <w:sz w:val="24"/>
          <w:szCs w:val="24"/>
          <w:lang w:eastAsia="ru-RU"/>
        </w:rPr>
        <w:t xml:space="preserve">, где предусматривается опознание задачи как новой, выяснения, каких средств недостаёт для её решения, и поиска ответа на первый вопрос самообучения: чему учиться? </w:t>
      </w:r>
    </w:p>
    <w:p w:rsidR="00B67163" w:rsidRPr="00C764C6" w:rsidRDefault="00B67163" w:rsidP="009D65EB">
      <w:pPr>
        <w:numPr>
          <w:ilvl w:val="0"/>
          <w:numId w:val="171"/>
        </w:numPr>
        <w:spacing w:after="0" w:line="240" w:lineRule="auto"/>
        <w:rPr>
          <w:rFonts w:ascii="Times New Roman" w:hAnsi="Times New Roman"/>
          <w:sz w:val="24"/>
          <w:szCs w:val="24"/>
          <w:lang w:eastAsia="ru-RU"/>
        </w:rPr>
      </w:pPr>
      <w:r w:rsidRPr="00C764C6">
        <w:rPr>
          <w:rFonts w:ascii="Times New Roman" w:hAnsi="Times New Roman"/>
          <w:iCs/>
          <w:color w:val="000000"/>
          <w:sz w:val="24"/>
          <w:szCs w:val="24"/>
          <w:lang w:eastAsia="ru-RU"/>
        </w:rPr>
        <w:t>сферы мыслительных процессов,</w:t>
      </w:r>
      <w:r w:rsidRPr="00C764C6">
        <w:rPr>
          <w:rFonts w:ascii="Times New Roman" w:hAnsi="Times New Roman"/>
          <w:i/>
          <w:iCs/>
          <w:color w:val="000000"/>
          <w:sz w:val="24"/>
          <w:szCs w:val="24"/>
          <w:lang w:eastAsia="ru-RU"/>
        </w:rPr>
        <w:t xml:space="preserve"> </w:t>
      </w:r>
      <w:r w:rsidRPr="00C764C6">
        <w:rPr>
          <w:rFonts w:ascii="Times New Roman" w:hAnsi="Times New Roman"/>
          <w:color w:val="000000"/>
          <w:sz w:val="24"/>
          <w:szCs w:val="24"/>
          <w:lang w:eastAsia="ru-RU"/>
        </w:rPr>
        <w:t xml:space="preserve">где предусматривается осознание человеком совершаемых действий и выделения их оснований. </w:t>
      </w:r>
    </w:p>
    <w:p w:rsidR="00B67163" w:rsidRPr="00C764C6" w:rsidRDefault="00B67163" w:rsidP="009D65EB">
      <w:pPr>
        <w:numPr>
          <w:ilvl w:val="0"/>
          <w:numId w:val="171"/>
        </w:numPr>
        <w:spacing w:after="0" w:line="240" w:lineRule="auto"/>
        <w:rPr>
          <w:rFonts w:ascii="Times New Roman" w:hAnsi="Times New Roman"/>
          <w:sz w:val="24"/>
          <w:szCs w:val="24"/>
          <w:lang w:eastAsia="ru-RU"/>
        </w:rPr>
      </w:pPr>
      <w:r w:rsidRPr="00C764C6">
        <w:rPr>
          <w:rFonts w:ascii="Times New Roman" w:hAnsi="Times New Roman"/>
          <w:iCs/>
          <w:color w:val="000000"/>
          <w:sz w:val="24"/>
          <w:szCs w:val="24"/>
          <w:lang w:eastAsia="ru-RU"/>
        </w:rPr>
        <w:t>сферы самосознания</w:t>
      </w:r>
      <w:r w:rsidRPr="00C764C6">
        <w:rPr>
          <w:rFonts w:ascii="Times New Roman" w:hAnsi="Times New Roman"/>
          <w:color w:val="000000"/>
          <w:sz w:val="24"/>
          <w:szCs w:val="24"/>
          <w:lang w:eastAsia="ru-RU"/>
        </w:rPr>
        <w:t>, для самоопределения внутренних ориентиров и способов разграничения Я и не - Я, прежде всего через осознание детьми всех компонентов учебной деятельности:</w:t>
      </w:r>
    </w:p>
    <w:p w:rsidR="00B67163" w:rsidRPr="00C764C6" w:rsidRDefault="00B67163" w:rsidP="009D65EB">
      <w:pPr>
        <w:spacing w:after="0" w:line="240" w:lineRule="auto"/>
        <w:rPr>
          <w:rFonts w:ascii="Times New Roman" w:hAnsi="Times New Roman"/>
          <w:sz w:val="24"/>
          <w:szCs w:val="24"/>
          <w:lang w:eastAsia="ru-RU"/>
        </w:rPr>
      </w:pPr>
      <w:r w:rsidRPr="00C764C6">
        <w:rPr>
          <w:rFonts w:ascii="Times New Roman" w:hAnsi="Times New Roman"/>
          <w:color w:val="000000"/>
          <w:sz w:val="24"/>
          <w:szCs w:val="24"/>
          <w:lang w:eastAsia="ru-RU"/>
        </w:rPr>
        <w:t xml:space="preserve">Развитию рефлексии способствует организация учебной деятельности, отвечающая следующим критериям: </w:t>
      </w:r>
    </w:p>
    <w:p w:rsidR="00B67163" w:rsidRPr="00C764C6" w:rsidRDefault="00B67163" w:rsidP="009D65EB">
      <w:pPr>
        <w:numPr>
          <w:ilvl w:val="0"/>
          <w:numId w:val="172"/>
        </w:numPr>
        <w:spacing w:after="0" w:line="240" w:lineRule="auto"/>
        <w:rPr>
          <w:rFonts w:ascii="Times New Roman" w:hAnsi="Times New Roman"/>
          <w:sz w:val="24"/>
          <w:szCs w:val="24"/>
          <w:lang w:eastAsia="ru-RU"/>
        </w:rPr>
      </w:pPr>
      <w:r w:rsidRPr="00C764C6">
        <w:rPr>
          <w:rFonts w:ascii="Times New Roman" w:hAnsi="Times New Roman"/>
          <w:color w:val="000000"/>
          <w:sz w:val="24"/>
          <w:szCs w:val="24"/>
          <w:lang w:eastAsia="ru-RU"/>
        </w:rPr>
        <w:t xml:space="preserve">постановка всякой новой задачи как задачи с недостающими данными; </w:t>
      </w:r>
    </w:p>
    <w:p w:rsidR="00B67163" w:rsidRPr="00C764C6" w:rsidRDefault="00B67163" w:rsidP="009D65EB">
      <w:pPr>
        <w:numPr>
          <w:ilvl w:val="0"/>
          <w:numId w:val="172"/>
        </w:numPr>
        <w:spacing w:after="0" w:line="240" w:lineRule="auto"/>
        <w:rPr>
          <w:rFonts w:ascii="Times New Roman" w:hAnsi="Times New Roman"/>
          <w:sz w:val="24"/>
          <w:szCs w:val="24"/>
          <w:lang w:eastAsia="ru-RU"/>
        </w:rPr>
      </w:pPr>
      <w:r w:rsidRPr="00C764C6">
        <w:rPr>
          <w:rFonts w:ascii="Times New Roman" w:hAnsi="Times New Roman"/>
          <w:color w:val="000000"/>
          <w:sz w:val="24"/>
          <w:szCs w:val="24"/>
          <w:lang w:eastAsia="ru-RU"/>
        </w:rPr>
        <w:t xml:space="preserve">анализ наличия способов и средств выполнения задачи; </w:t>
      </w:r>
    </w:p>
    <w:p w:rsidR="00B67163" w:rsidRPr="00C764C6" w:rsidRDefault="00B67163" w:rsidP="009D65EB">
      <w:pPr>
        <w:numPr>
          <w:ilvl w:val="0"/>
          <w:numId w:val="172"/>
        </w:numPr>
        <w:spacing w:after="0" w:line="240" w:lineRule="auto"/>
        <w:rPr>
          <w:rFonts w:ascii="Times New Roman" w:hAnsi="Times New Roman"/>
          <w:sz w:val="24"/>
          <w:szCs w:val="24"/>
          <w:lang w:eastAsia="ru-RU"/>
        </w:rPr>
      </w:pPr>
      <w:r w:rsidRPr="00C764C6">
        <w:rPr>
          <w:rFonts w:ascii="Times New Roman" w:hAnsi="Times New Roman"/>
          <w:color w:val="000000"/>
          <w:sz w:val="24"/>
          <w:szCs w:val="24"/>
          <w:lang w:eastAsia="ru-RU"/>
        </w:rPr>
        <w:t xml:space="preserve">оценка своей готовности к решению проблемы; </w:t>
      </w:r>
    </w:p>
    <w:p w:rsidR="00B67163" w:rsidRPr="00C764C6" w:rsidRDefault="00B67163" w:rsidP="009D65EB">
      <w:pPr>
        <w:numPr>
          <w:ilvl w:val="0"/>
          <w:numId w:val="172"/>
        </w:numPr>
        <w:spacing w:after="0" w:line="240" w:lineRule="auto"/>
        <w:rPr>
          <w:rFonts w:ascii="Times New Roman" w:hAnsi="Times New Roman"/>
          <w:sz w:val="24"/>
          <w:szCs w:val="24"/>
          <w:lang w:eastAsia="ru-RU"/>
        </w:rPr>
      </w:pPr>
      <w:r w:rsidRPr="00C764C6">
        <w:rPr>
          <w:rFonts w:ascii="Times New Roman" w:hAnsi="Times New Roman"/>
          <w:color w:val="000000"/>
          <w:sz w:val="24"/>
          <w:szCs w:val="24"/>
          <w:lang w:eastAsia="ru-RU"/>
        </w:rPr>
        <w:t xml:space="preserve">самостоятельный поиск недостающей информации в любом «хранилище» (учебнике, справочнике, книге, у учителя); </w:t>
      </w:r>
    </w:p>
    <w:p w:rsidR="00B67163" w:rsidRPr="00C764C6" w:rsidRDefault="00B67163" w:rsidP="009D65EB">
      <w:pPr>
        <w:numPr>
          <w:ilvl w:val="0"/>
          <w:numId w:val="172"/>
        </w:numPr>
        <w:spacing w:after="0" w:line="240" w:lineRule="auto"/>
        <w:rPr>
          <w:rFonts w:ascii="Times New Roman" w:hAnsi="Times New Roman"/>
          <w:sz w:val="24"/>
          <w:szCs w:val="24"/>
          <w:lang w:eastAsia="ru-RU"/>
        </w:rPr>
      </w:pPr>
      <w:r w:rsidRPr="00C764C6">
        <w:rPr>
          <w:rFonts w:ascii="Times New Roman" w:hAnsi="Times New Roman"/>
          <w:color w:val="000000"/>
          <w:sz w:val="24"/>
          <w:szCs w:val="24"/>
          <w:lang w:eastAsia="ru-RU"/>
        </w:rPr>
        <w:t>самостоятельное изобретение недостающего способа действия (практически это перевод учебной задачи в творческую).</w:t>
      </w:r>
    </w:p>
    <w:p w:rsidR="00B67163" w:rsidRPr="00C764C6" w:rsidRDefault="00B67163" w:rsidP="009D65EB">
      <w:pPr>
        <w:spacing w:after="0" w:line="240" w:lineRule="auto"/>
        <w:rPr>
          <w:rFonts w:ascii="Times New Roman" w:hAnsi="Times New Roman"/>
          <w:sz w:val="24"/>
          <w:szCs w:val="24"/>
          <w:lang w:eastAsia="ru-RU"/>
        </w:rPr>
      </w:pPr>
      <w:r w:rsidRPr="00C764C6">
        <w:rPr>
          <w:rFonts w:ascii="Times New Roman" w:hAnsi="Times New Roman"/>
          <w:color w:val="000000"/>
          <w:sz w:val="24"/>
          <w:szCs w:val="24"/>
          <w:lang w:eastAsia="ru-RU"/>
        </w:rPr>
        <w:t xml:space="preserve">Рефлексия осуществляется в </w:t>
      </w:r>
      <w:r w:rsidRPr="00C764C6">
        <w:rPr>
          <w:rFonts w:ascii="Times New Roman" w:hAnsi="Times New Roman"/>
          <w:iCs/>
          <w:color w:val="000000"/>
          <w:sz w:val="24"/>
          <w:szCs w:val="24"/>
          <w:lang w:eastAsia="ru-RU"/>
        </w:rPr>
        <w:t>процессе:</w:t>
      </w:r>
    </w:p>
    <w:p w:rsidR="00B67163" w:rsidRPr="00C764C6" w:rsidRDefault="00B67163" w:rsidP="009D65EB">
      <w:pPr>
        <w:numPr>
          <w:ilvl w:val="0"/>
          <w:numId w:val="173"/>
        </w:numPr>
        <w:spacing w:after="0" w:line="240" w:lineRule="auto"/>
        <w:rPr>
          <w:rFonts w:ascii="Times New Roman" w:hAnsi="Times New Roman"/>
          <w:sz w:val="24"/>
          <w:szCs w:val="24"/>
          <w:lang w:eastAsia="ru-RU"/>
        </w:rPr>
      </w:pPr>
      <w:r w:rsidRPr="00C764C6">
        <w:rPr>
          <w:rFonts w:ascii="Times New Roman" w:hAnsi="Times New Roman"/>
          <w:iCs/>
          <w:color w:val="000000"/>
          <w:sz w:val="24"/>
          <w:szCs w:val="24"/>
          <w:lang w:eastAsia="ru-RU"/>
        </w:rPr>
        <w:t>совместной коллективно-распределённой деятельности</w:t>
      </w:r>
      <w:r w:rsidRPr="00C764C6">
        <w:rPr>
          <w:rFonts w:ascii="Times New Roman" w:hAnsi="Times New Roman"/>
          <w:color w:val="000000"/>
          <w:sz w:val="24"/>
          <w:szCs w:val="24"/>
          <w:lang w:eastAsia="ru-RU"/>
        </w:rPr>
        <w:t xml:space="preserve"> с учителем и особенно с одноклассниками;</w:t>
      </w:r>
    </w:p>
    <w:p w:rsidR="00B67163" w:rsidRPr="00C764C6" w:rsidRDefault="00B67163" w:rsidP="009D65EB">
      <w:pPr>
        <w:numPr>
          <w:ilvl w:val="0"/>
          <w:numId w:val="173"/>
        </w:numPr>
        <w:spacing w:after="0" w:line="240" w:lineRule="auto"/>
        <w:rPr>
          <w:rFonts w:ascii="Times New Roman" w:hAnsi="Times New Roman"/>
          <w:sz w:val="24"/>
          <w:szCs w:val="24"/>
          <w:lang w:eastAsia="ru-RU"/>
        </w:rPr>
      </w:pPr>
      <w:r w:rsidRPr="00C764C6">
        <w:rPr>
          <w:rFonts w:ascii="Times New Roman" w:hAnsi="Times New Roman"/>
          <w:iCs/>
          <w:color w:val="000000"/>
          <w:sz w:val="24"/>
          <w:szCs w:val="24"/>
          <w:lang w:eastAsia="ru-RU"/>
        </w:rPr>
        <w:t>кооперации со сверстниками;</w:t>
      </w:r>
    </w:p>
    <w:p w:rsidR="00B67163" w:rsidRPr="00C764C6" w:rsidRDefault="00B67163" w:rsidP="009D65EB">
      <w:pPr>
        <w:numPr>
          <w:ilvl w:val="0"/>
          <w:numId w:val="173"/>
        </w:numPr>
        <w:spacing w:after="0" w:line="240" w:lineRule="auto"/>
        <w:rPr>
          <w:rFonts w:ascii="Times New Roman" w:hAnsi="Times New Roman"/>
          <w:sz w:val="24"/>
          <w:szCs w:val="24"/>
          <w:lang w:eastAsia="ru-RU"/>
        </w:rPr>
      </w:pPr>
      <w:r w:rsidRPr="00C764C6">
        <w:rPr>
          <w:rFonts w:ascii="Times New Roman" w:hAnsi="Times New Roman"/>
          <w:iCs/>
          <w:color w:val="000000"/>
          <w:sz w:val="24"/>
          <w:szCs w:val="24"/>
          <w:lang w:eastAsia="ru-RU"/>
        </w:rPr>
        <w:t>коммуникативной деятельности в рамках специально организованного учебного сотрудничества</w:t>
      </w:r>
      <w:r w:rsidRPr="00C764C6">
        <w:rPr>
          <w:rFonts w:ascii="Times New Roman" w:hAnsi="Times New Roman"/>
          <w:color w:val="000000"/>
          <w:sz w:val="24"/>
          <w:szCs w:val="24"/>
          <w:lang w:eastAsia="ru-RU"/>
        </w:rPr>
        <w:t xml:space="preserve"> учеников с взрослыми и сверстниками.</w:t>
      </w:r>
    </w:p>
    <w:p w:rsidR="00B67163" w:rsidRPr="00C764C6" w:rsidRDefault="00B67163" w:rsidP="009D65EB">
      <w:pPr>
        <w:spacing w:after="0" w:line="240" w:lineRule="auto"/>
        <w:ind w:left="720" w:hanging="720"/>
        <w:rPr>
          <w:rFonts w:ascii="Times New Roman" w:hAnsi="Times New Roman"/>
          <w:i/>
          <w:sz w:val="24"/>
          <w:szCs w:val="24"/>
          <w:lang w:eastAsia="ru-RU"/>
        </w:rPr>
      </w:pPr>
      <w:r w:rsidRPr="00C764C6">
        <w:rPr>
          <w:rFonts w:ascii="Times New Roman" w:hAnsi="Times New Roman"/>
          <w:bCs/>
          <w:iCs/>
          <w:color w:val="000000"/>
          <w:sz w:val="24"/>
          <w:szCs w:val="24"/>
          <w:lang w:eastAsia="ru-RU"/>
        </w:rPr>
        <w:t xml:space="preserve"> </w:t>
      </w:r>
      <w:r w:rsidRPr="00C764C6">
        <w:rPr>
          <w:rFonts w:ascii="Times New Roman" w:hAnsi="Times New Roman"/>
          <w:bCs/>
          <w:i/>
          <w:iCs/>
          <w:color w:val="000000"/>
          <w:sz w:val="24"/>
          <w:szCs w:val="24"/>
          <w:lang w:eastAsia="ru-RU"/>
        </w:rPr>
        <w:t>Педагогическое общение</w:t>
      </w:r>
      <w:r w:rsidR="0015578D">
        <w:rPr>
          <w:rFonts w:ascii="Times New Roman" w:hAnsi="Times New Roman"/>
          <w:bCs/>
          <w:i/>
          <w:iCs/>
          <w:color w:val="000000"/>
          <w:sz w:val="24"/>
          <w:szCs w:val="24"/>
          <w:lang w:eastAsia="ru-RU"/>
        </w:rPr>
        <w:t>.</w:t>
      </w:r>
    </w:p>
    <w:p w:rsidR="00B67163" w:rsidRPr="00C764C6" w:rsidRDefault="00B67163" w:rsidP="009D65EB">
      <w:pPr>
        <w:spacing w:after="0" w:line="240" w:lineRule="auto"/>
        <w:rPr>
          <w:rFonts w:ascii="Times New Roman" w:hAnsi="Times New Roman"/>
          <w:color w:val="000000"/>
          <w:sz w:val="24"/>
          <w:szCs w:val="24"/>
          <w:lang w:eastAsia="ru-RU"/>
        </w:rPr>
      </w:pPr>
      <w:r w:rsidRPr="00C764C6">
        <w:rPr>
          <w:rFonts w:ascii="Times New Roman" w:hAnsi="Times New Roman"/>
          <w:color w:val="000000"/>
          <w:sz w:val="24"/>
          <w:szCs w:val="24"/>
          <w:lang w:eastAsia="ru-RU"/>
        </w:rPr>
        <w:t>Учитывая, что выделяются две основные позиции педагога - авторитарная и партнёрская, в основной школе партнерская позиция является адекватной возрастно-психологическим особенностям подростков, способствует реализаци</w:t>
      </w:r>
      <w:r w:rsidR="001C2C61">
        <w:rPr>
          <w:rFonts w:ascii="Times New Roman" w:hAnsi="Times New Roman"/>
          <w:color w:val="000000"/>
          <w:sz w:val="24"/>
          <w:szCs w:val="24"/>
          <w:lang w:eastAsia="ru-RU"/>
        </w:rPr>
        <w:t xml:space="preserve">и задач развития УУД, в первую </w:t>
      </w:r>
      <w:r w:rsidRPr="00C764C6">
        <w:rPr>
          <w:rFonts w:ascii="Times New Roman" w:hAnsi="Times New Roman"/>
          <w:color w:val="000000"/>
          <w:sz w:val="24"/>
          <w:szCs w:val="24"/>
          <w:lang w:eastAsia="ru-RU"/>
        </w:rPr>
        <w:t>очередь задач формирования самосознания и чувства взрослости.</w:t>
      </w:r>
    </w:p>
    <w:p w:rsidR="00B67163" w:rsidRPr="00C764C6" w:rsidRDefault="00B67163" w:rsidP="009D65EB">
      <w:pPr>
        <w:spacing w:after="0" w:line="240" w:lineRule="auto"/>
        <w:rPr>
          <w:rFonts w:ascii="Times New Roman" w:hAnsi="Times New Roman"/>
          <w:b/>
          <w:sz w:val="24"/>
          <w:szCs w:val="24"/>
          <w:lang w:eastAsia="ru-RU"/>
        </w:rPr>
      </w:pPr>
      <w:r w:rsidRPr="00C764C6">
        <w:rPr>
          <w:rFonts w:ascii="Times New Roman" w:hAnsi="Times New Roman"/>
          <w:b/>
          <w:bCs/>
          <w:color w:val="000000"/>
          <w:sz w:val="24"/>
          <w:szCs w:val="24"/>
          <w:lang w:eastAsia="ru-RU"/>
        </w:rPr>
        <w:t>Технологии развития универсальных учебных действий.</w:t>
      </w:r>
    </w:p>
    <w:p w:rsidR="00B67163" w:rsidRPr="00C764C6" w:rsidRDefault="00B67163" w:rsidP="009D65EB">
      <w:pPr>
        <w:spacing w:after="0" w:line="240" w:lineRule="auto"/>
        <w:ind w:firstLine="454"/>
        <w:rPr>
          <w:rFonts w:ascii="Times New Roman" w:hAnsi="Times New Roman"/>
          <w:sz w:val="24"/>
          <w:szCs w:val="24"/>
          <w:lang w:eastAsia="ru-RU"/>
        </w:rPr>
      </w:pPr>
      <w:r w:rsidRPr="00C764C6">
        <w:rPr>
          <w:rFonts w:ascii="Times New Roman" w:hAnsi="Times New Roman"/>
          <w:color w:val="000000"/>
          <w:sz w:val="24"/>
          <w:szCs w:val="24"/>
          <w:lang w:eastAsia="ru-RU"/>
        </w:rPr>
        <w:lastRenderedPageBreak/>
        <w:t xml:space="preserve">В основе развития УУД в основной школе лежит системно-деятельностный подход. В соответствии с ним - именно активность учащегося признаётся основой достижения развивающих целей образования — знания не передаются в готовом виде, а добываются самими учащимися в процессе познавательной деятельности. Поэтому в школе организуется работа по переходу от обучения как презентации системы знаний к активной работе учащихся над заданиями, непосредственно связанными с проблемами реальной жизни. </w:t>
      </w:r>
    </w:p>
    <w:p w:rsidR="00B67163" w:rsidRPr="00C764C6" w:rsidRDefault="00B67163" w:rsidP="009D65EB">
      <w:pPr>
        <w:spacing w:after="0" w:line="240" w:lineRule="auto"/>
        <w:rPr>
          <w:rFonts w:ascii="Times New Roman" w:hAnsi="Times New Roman"/>
          <w:sz w:val="24"/>
          <w:szCs w:val="24"/>
          <w:lang w:eastAsia="ru-RU"/>
        </w:rPr>
      </w:pPr>
      <w:r w:rsidRPr="00C764C6">
        <w:rPr>
          <w:rFonts w:ascii="Times New Roman" w:hAnsi="Times New Roman"/>
          <w:color w:val="000000"/>
          <w:sz w:val="24"/>
          <w:szCs w:val="24"/>
          <w:lang w:eastAsia="ru-RU"/>
        </w:rPr>
        <w:t>Развитие УУД в основной школе организуется с использованием:</w:t>
      </w:r>
    </w:p>
    <w:p w:rsidR="00B67163" w:rsidRPr="00C764C6" w:rsidRDefault="00B67163" w:rsidP="009D65EB">
      <w:pPr>
        <w:numPr>
          <w:ilvl w:val="0"/>
          <w:numId w:val="156"/>
        </w:numPr>
        <w:spacing w:after="0" w:line="240" w:lineRule="auto"/>
        <w:rPr>
          <w:rFonts w:ascii="Times New Roman" w:hAnsi="Times New Roman"/>
          <w:sz w:val="24"/>
          <w:szCs w:val="24"/>
          <w:lang w:eastAsia="ru-RU"/>
        </w:rPr>
      </w:pPr>
      <w:r w:rsidRPr="00C764C6">
        <w:rPr>
          <w:rFonts w:ascii="Times New Roman" w:hAnsi="Times New Roman"/>
          <w:color w:val="000000"/>
          <w:sz w:val="24"/>
          <w:szCs w:val="24"/>
          <w:lang w:eastAsia="ru-RU"/>
        </w:rPr>
        <w:t>оперативной консультационной помощи учащимся с целью формирования культуры учебной деятельности в школе;</w:t>
      </w:r>
    </w:p>
    <w:p w:rsidR="00B67163" w:rsidRPr="00C764C6" w:rsidRDefault="00B67163" w:rsidP="009D65EB">
      <w:pPr>
        <w:numPr>
          <w:ilvl w:val="0"/>
          <w:numId w:val="156"/>
        </w:numPr>
        <w:spacing w:after="0" w:line="240" w:lineRule="auto"/>
        <w:rPr>
          <w:rFonts w:ascii="Times New Roman" w:hAnsi="Times New Roman"/>
          <w:sz w:val="24"/>
          <w:szCs w:val="24"/>
          <w:lang w:eastAsia="ru-RU"/>
        </w:rPr>
      </w:pPr>
      <w:r w:rsidRPr="00C764C6">
        <w:rPr>
          <w:rFonts w:ascii="Times New Roman" w:hAnsi="Times New Roman"/>
          <w:color w:val="000000"/>
          <w:sz w:val="24"/>
          <w:szCs w:val="24"/>
          <w:lang w:eastAsia="ru-RU"/>
        </w:rPr>
        <w:t>организации исследовательской деятельности детей в форме совместных учебных и исследовательских работ учеников и учителей;</w:t>
      </w:r>
    </w:p>
    <w:p w:rsidR="00B67163" w:rsidRPr="00C764C6" w:rsidRDefault="00B67163" w:rsidP="009D65EB">
      <w:pPr>
        <w:numPr>
          <w:ilvl w:val="0"/>
          <w:numId w:val="156"/>
        </w:numPr>
        <w:spacing w:after="0" w:line="240" w:lineRule="auto"/>
        <w:rPr>
          <w:rFonts w:ascii="Times New Roman" w:hAnsi="Times New Roman"/>
          <w:sz w:val="24"/>
          <w:szCs w:val="24"/>
          <w:lang w:eastAsia="ru-RU"/>
        </w:rPr>
      </w:pPr>
      <w:r w:rsidRPr="00C764C6">
        <w:rPr>
          <w:rFonts w:ascii="Times New Roman" w:hAnsi="Times New Roman"/>
          <w:color w:val="000000"/>
          <w:sz w:val="24"/>
          <w:szCs w:val="24"/>
          <w:lang w:eastAsia="ru-RU"/>
        </w:rPr>
        <w:t>организации грамотного общения школьников между собой и школьников с педагогами, родителями и взрослыми;</w:t>
      </w:r>
    </w:p>
    <w:p w:rsidR="00B67163" w:rsidRPr="00C764C6" w:rsidRDefault="00B67163" w:rsidP="009D65EB">
      <w:pPr>
        <w:numPr>
          <w:ilvl w:val="0"/>
          <w:numId w:val="156"/>
        </w:numPr>
        <w:spacing w:after="0" w:line="240" w:lineRule="auto"/>
        <w:rPr>
          <w:rFonts w:ascii="Times New Roman" w:hAnsi="Times New Roman"/>
          <w:sz w:val="24"/>
          <w:szCs w:val="24"/>
          <w:lang w:eastAsia="ru-RU"/>
        </w:rPr>
      </w:pPr>
      <w:r w:rsidRPr="00C764C6">
        <w:rPr>
          <w:rFonts w:ascii="Times New Roman" w:hAnsi="Times New Roman"/>
          <w:color w:val="000000"/>
          <w:sz w:val="24"/>
          <w:szCs w:val="24"/>
          <w:lang w:eastAsia="ru-RU"/>
        </w:rPr>
        <w:t>средств телекоммуникации, формирующих умения и навыки получения необходимой информации из разнообразных источников;</w:t>
      </w:r>
    </w:p>
    <w:p w:rsidR="00B67163" w:rsidRPr="00C764C6" w:rsidRDefault="00B67163" w:rsidP="009D65EB">
      <w:pPr>
        <w:numPr>
          <w:ilvl w:val="0"/>
          <w:numId w:val="156"/>
        </w:numPr>
        <w:spacing w:after="0" w:line="240" w:lineRule="auto"/>
        <w:rPr>
          <w:rFonts w:ascii="Times New Roman" w:hAnsi="Times New Roman"/>
          <w:sz w:val="24"/>
          <w:szCs w:val="24"/>
          <w:lang w:eastAsia="ru-RU"/>
        </w:rPr>
      </w:pPr>
      <w:r w:rsidRPr="00C764C6">
        <w:rPr>
          <w:rFonts w:ascii="Times New Roman" w:hAnsi="Times New Roman"/>
          <w:color w:val="000000"/>
          <w:sz w:val="24"/>
          <w:szCs w:val="24"/>
          <w:lang w:eastAsia="ru-RU"/>
        </w:rPr>
        <w:t>эффективного инструмента контроля и коррекции результатов развивающей деятельности.</w:t>
      </w:r>
    </w:p>
    <w:p w:rsidR="00B67163" w:rsidRPr="00C764C6" w:rsidRDefault="00B67163" w:rsidP="009D65EB">
      <w:pPr>
        <w:spacing w:after="0" w:line="240" w:lineRule="auto"/>
        <w:ind w:firstLine="454"/>
        <w:rPr>
          <w:rFonts w:ascii="Times New Roman" w:hAnsi="Times New Roman"/>
          <w:sz w:val="24"/>
          <w:szCs w:val="24"/>
          <w:lang w:eastAsia="ru-RU"/>
        </w:rPr>
      </w:pPr>
      <w:r w:rsidRPr="00C764C6">
        <w:rPr>
          <w:rFonts w:ascii="Times New Roman" w:hAnsi="Times New Roman"/>
          <w:color w:val="000000"/>
          <w:sz w:val="24"/>
          <w:szCs w:val="24"/>
          <w:lang w:eastAsia="ru-RU"/>
        </w:rPr>
        <w:t>Развитие универсальных учебных действий в основной школе происходит не только в форме занятий по отдельным учебным предметам, но и в ходе внеурочной деятельности, а также в рамках программ курсов и дисциплин (кружков, элективов, клубов, секций).</w:t>
      </w:r>
    </w:p>
    <w:p w:rsidR="00B67163" w:rsidRPr="00C764C6" w:rsidRDefault="00B67163" w:rsidP="009D65EB">
      <w:pPr>
        <w:spacing w:after="0" w:line="240" w:lineRule="auto"/>
        <w:ind w:firstLine="454"/>
        <w:rPr>
          <w:rFonts w:ascii="Times New Roman" w:hAnsi="Times New Roman"/>
          <w:sz w:val="24"/>
          <w:szCs w:val="24"/>
          <w:lang w:eastAsia="ru-RU"/>
        </w:rPr>
      </w:pPr>
      <w:r w:rsidRPr="00C764C6">
        <w:rPr>
          <w:rFonts w:ascii="Times New Roman" w:hAnsi="Times New Roman"/>
          <w:color w:val="000000"/>
          <w:sz w:val="24"/>
          <w:szCs w:val="24"/>
          <w:lang w:eastAsia="ru-RU"/>
        </w:rPr>
        <w:t>Среди технологий, методов и приёмов развития УУД в основной школе особое место отводится учебным ситуациям, которые специализированы для развития определённых УУД, которые могут быть построены не только на предметном содержании, но и надпредметном.  Основными видами учебных ситуаций, используемыми в основной школе являются:</w:t>
      </w:r>
    </w:p>
    <w:p w:rsidR="00B67163" w:rsidRPr="00C764C6" w:rsidRDefault="00B67163" w:rsidP="009D65EB">
      <w:pPr>
        <w:numPr>
          <w:ilvl w:val="0"/>
          <w:numId w:val="157"/>
        </w:numPr>
        <w:spacing w:after="0" w:line="240" w:lineRule="auto"/>
        <w:rPr>
          <w:rFonts w:ascii="Times New Roman" w:hAnsi="Times New Roman"/>
          <w:sz w:val="24"/>
          <w:szCs w:val="24"/>
          <w:lang w:eastAsia="ru-RU"/>
        </w:rPr>
      </w:pPr>
      <w:r w:rsidRPr="00C764C6">
        <w:rPr>
          <w:rFonts w:ascii="Times New Roman" w:hAnsi="Times New Roman"/>
          <w:iCs/>
          <w:color w:val="000000"/>
          <w:sz w:val="24"/>
          <w:szCs w:val="24"/>
          <w:lang w:eastAsia="ru-RU"/>
        </w:rPr>
        <w:t>ситуация-проблема</w:t>
      </w:r>
      <w:r w:rsidRPr="00C764C6">
        <w:rPr>
          <w:rFonts w:ascii="Times New Roman" w:hAnsi="Times New Roman"/>
          <w:color w:val="000000"/>
          <w:sz w:val="24"/>
          <w:szCs w:val="24"/>
          <w:lang w:eastAsia="ru-RU"/>
        </w:rPr>
        <w:t xml:space="preserve"> - прототип реальной проблемы, которая требует оперативного решения;</w:t>
      </w:r>
    </w:p>
    <w:p w:rsidR="00B67163" w:rsidRPr="00C764C6" w:rsidRDefault="00B67163" w:rsidP="009D65EB">
      <w:pPr>
        <w:numPr>
          <w:ilvl w:val="0"/>
          <w:numId w:val="157"/>
        </w:numPr>
        <w:spacing w:after="0" w:line="240" w:lineRule="auto"/>
        <w:rPr>
          <w:rFonts w:ascii="Times New Roman" w:hAnsi="Times New Roman"/>
          <w:sz w:val="24"/>
          <w:szCs w:val="24"/>
          <w:lang w:eastAsia="ru-RU"/>
        </w:rPr>
      </w:pPr>
      <w:r w:rsidRPr="00C764C6">
        <w:rPr>
          <w:rFonts w:ascii="Times New Roman" w:hAnsi="Times New Roman"/>
          <w:iCs/>
          <w:color w:val="000000"/>
          <w:sz w:val="24"/>
          <w:szCs w:val="24"/>
          <w:lang w:eastAsia="ru-RU"/>
        </w:rPr>
        <w:t>ситуация-иллюстрация</w:t>
      </w:r>
      <w:r w:rsidRPr="00C764C6">
        <w:rPr>
          <w:rFonts w:ascii="Times New Roman" w:hAnsi="Times New Roman"/>
          <w:color w:val="000000"/>
          <w:sz w:val="24"/>
          <w:szCs w:val="24"/>
          <w:lang w:eastAsia="ru-RU"/>
        </w:rPr>
        <w:t xml:space="preserve"> - прототип реальной ситуации, которая включается в качестве факта в лекционный материал (визуальная образная ситуация, представленная средствами ИКТ, вырабатывает умение визуализировать информацию для нахождения более простого способа её решения);</w:t>
      </w:r>
    </w:p>
    <w:p w:rsidR="00B67163" w:rsidRPr="00C764C6" w:rsidRDefault="00B67163" w:rsidP="009D65EB">
      <w:pPr>
        <w:numPr>
          <w:ilvl w:val="0"/>
          <w:numId w:val="157"/>
        </w:numPr>
        <w:spacing w:after="0" w:line="240" w:lineRule="auto"/>
        <w:rPr>
          <w:rFonts w:ascii="Times New Roman" w:hAnsi="Times New Roman"/>
          <w:sz w:val="24"/>
          <w:szCs w:val="24"/>
          <w:lang w:eastAsia="ru-RU"/>
        </w:rPr>
      </w:pPr>
      <w:r w:rsidRPr="00C764C6">
        <w:rPr>
          <w:rFonts w:ascii="Times New Roman" w:hAnsi="Times New Roman"/>
          <w:iCs/>
          <w:color w:val="000000"/>
          <w:sz w:val="24"/>
          <w:szCs w:val="24"/>
          <w:lang w:eastAsia="ru-RU"/>
        </w:rPr>
        <w:t>ситуация-оценка</w:t>
      </w:r>
      <w:r w:rsidRPr="00C764C6">
        <w:rPr>
          <w:rFonts w:ascii="Times New Roman" w:hAnsi="Times New Roman"/>
          <w:color w:val="000000"/>
          <w:sz w:val="24"/>
          <w:szCs w:val="24"/>
          <w:lang w:eastAsia="ru-RU"/>
        </w:rPr>
        <w:t xml:space="preserve"> - прототип реальной ситуации с готовым предполагаемым решением, которое следует оценить, и предложить своё адекватное решение;</w:t>
      </w:r>
    </w:p>
    <w:p w:rsidR="00B67163" w:rsidRPr="00C764C6" w:rsidRDefault="00B67163" w:rsidP="009D65EB">
      <w:pPr>
        <w:numPr>
          <w:ilvl w:val="0"/>
          <w:numId w:val="157"/>
        </w:numPr>
        <w:spacing w:after="0" w:line="240" w:lineRule="auto"/>
        <w:rPr>
          <w:rFonts w:ascii="Times New Roman" w:hAnsi="Times New Roman"/>
          <w:sz w:val="24"/>
          <w:szCs w:val="24"/>
          <w:lang w:eastAsia="ru-RU"/>
        </w:rPr>
      </w:pPr>
      <w:r w:rsidRPr="00C764C6">
        <w:rPr>
          <w:rFonts w:ascii="Times New Roman" w:hAnsi="Times New Roman"/>
          <w:iCs/>
          <w:color w:val="000000"/>
          <w:sz w:val="24"/>
          <w:szCs w:val="24"/>
          <w:lang w:eastAsia="ru-RU"/>
        </w:rPr>
        <w:t>ситуация-тренинг</w:t>
      </w:r>
      <w:r w:rsidRPr="00C764C6">
        <w:rPr>
          <w:rFonts w:ascii="Times New Roman" w:hAnsi="Times New Roman"/>
          <w:color w:val="000000"/>
          <w:sz w:val="24"/>
          <w:szCs w:val="24"/>
          <w:lang w:eastAsia="ru-RU"/>
        </w:rPr>
        <w:t xml:space="preserve"> - прототип стандартной или другой ситуации (тренинг возможно проводить как по описанию ситуации, так и по её решению).</w:t>
      </w:r>
    </w:p>
    <w:p w:rsidR="00B67163" w:rsidRPr="00C764C6" w:rsidRDefault="00B67163" w:rsidP="009D65EB">
      <w:pPr>
        <w:spacing w:after="0" w:line="240" w:lineRule="auto"/>
        <w:ind w:firstLine="454"/>
        <w:rPr>
          <w:rFonts w:ascii="Times New Roman" w:hAnsi="Times New Roman"/>
          <w:sz w:val="24"/>
          <w:szCs w:val="24"/>
          <w:lang w:eastAsia="ru-RU"/>
        </w:rPr>
      </w:pPr>
      <w:r w:rsidRPr="00C764C6">
        <w:rPr>
          <w:rFonts w:ascii="Times New Roman" w:hAnsi="Times New Roman"/>
          <w:color w:val="000000"/>
          <w:sz w:val="24"/>
          <w:szCs w:val="24"/>
          <w:lang w:eastAsia="ru-RU"/>
        </w:rPr>
        <w:t>Одним из основных путей повышения мотивации и развития УУД в основной школе является включение учащихся в учебно-исследовательскую и проектную деятельность, предусматривающую постановку практически значимых целей и задач учебно-исследовательской и проектной деятельности, анализ актуальности исследования; выбор средств и методов, совместное планирование деятельности учителем и учащимися, проведение проектных работ или исследования; оформление результатов работ в соответствии с замыслом проекта или целями исследования; представление результатов в соответствующем использованию виде.</w:t>
      </w:r>
    </w:p>
    <w:p w:rsidR="00B67163" w:rsidRPr="00C764C6" w:rsidRDefault="00B67163" w:rsidP="009D65EB">
      <w:pPr>
        <w:spacing w:after="0" w:line="240" w:lineRule="auto"/>
        <w:rPr>
          <w:rFonts w:ascii="Times New Roman" w:eastAsia="Times New Roman" w:hAnsi="Times New Roman"/>
          <w:sz w:val="24"/>
          <w:szCs w:val="24"/>
          <w:lang w:eastAsia="ru-RU"/>
        </w:rPr>
      </w:pPr>
      <w:r w:rsidRPr="00C764C6">
        <w:rPr>
          <w:rFonts w:ascii="Times New Roman" w:eastAsia="Times New Roman" w:hAnsi="Times New Roman"/>
          <w:sz w:val="24"/>
          <w:szCs w:val="24"/>
          <w:lang w:eastAsia="ru-RU"/>
        </w:rPr>
        <w:t>  </w:t>
      </w:r>
      <w:r w:rsidR="0015578D">
        <w:rPr>
          <w:rFonts w:ascii="Times New Roman" w:eastAsia="Times New Roman" w:hAnsi="Times New Roman"/>
          <w:sz w:val="24"/>
          <w:szCs w:val="24"/>
          <w:lang w:eastAsia="ru-RU"/>
        </w:rPr>
        <w:t xml:space="preserve">     </w:t>
      </w:r>
      <w:r w:rsidR="001C2C61">
        <w:rPr>
          <w:rFonts w:ascii="Times New Roman" w:eastAsia="Times New Roman" w:hAnsi="Times New Roman"/>
          <w:sz w:val="24"/>
          <w:szCs w:val="24"/>
          <w:lang w:eastAsia="ru-RU"/>
        </w:rPr>
        <w:t xml:space="preserve">Прокуткинская </w:t>
      </w:r>
      <w:r w:rsidRPr="00C764C6">
        <w:rPr>
          <w:rFonts w:ascii="Times New Roman" w:eastAsia="Times New Roman" w:hAnsi="Times New Roman"/>
          <w:sz w:val="24"/>
          <w:szCs w:val="24"/>
          <w:lang w:eastAsia="ru-RU"/>
        </w:rPr>
        <w:t xml:space="preserve"> </w:t>
      </w:r>
      <w:r w:rsidR="0015578D">
        <w:rPr>
          <w:rFonts w:ascii="Times New Roman" w:eastAsia="Times New Roman" w:hAnsi="Times New Roman"/>
          <w:sz w:val="24"/>
          <w:szCs w:val="24"/>
          <w:lang w:eastAsia="ru-RU"/>
        </w:rPr>
        <w:t>СОШ</w:t>
      </w:r>
      <w:r w:rsidRPr="00C764C6">
        <w:rPr>
          <w:rFonts w:ascii="Times New Roman" w:eastAsia="Times New Roman" w:hAnsi="Times New Roman"/>
          <w:sz w:val="24"/>
          <w:szCs w:val="24"/>
          <w:lang w:eastAsia="ru-RU"/>
        </w:rPr>
        <w:t xml:space="preserve"> - это школа </w:t>
      </w:r>
      <w:r w:rsidR="003255AE">
        <w:rPr>
          <w:rFonts w:ascii="Times New Roman" w:eastAsia="Times New Roman" w:hAnsi="Times New Roman"/>
          <w:sz w:val="24"/>
          <w:szCs w:val="24"/>
          <w:lang w:eastAsia="ru-RU"/>
        </w:rPr>
        <w:t>хорошего</w:t>
      </w:r>
      <w:r w:rsidRPr="00C764C6">
        <w:rPr>
          <w:rFonts w:ascii="Times New Roman" w:eastAsia="Times New Roman" w:hAnsi="Times New Roman"/>
          <w:sz w:val="24"/>
          <w:szCs w:val="24"/>
          <w:lang w:eastAsia="ru-RU"/>
        </w:rPr>
        <w:t xml:space="preserve"> уровня информатизации, в ней преподавание всех предметов поддержано средствами ИКТ,   (контролируемый) Интернет доступен в кабинете информатики, где идет образовательный процесс, учителя, и другие работники школы обладают необходимой профессиональной ИКТ-компетентностью.                                               </w:t>
      </w:r>
    </w:p>
    <w:p w:rsidR="00B67163" w:rsidRPr="00C764C6" w:rsidRDefault="00B67163" w:rsidP="009D65EB">
      <w:pPr>
        <w:spacing w:after="0" w:line="240" w:lineRule="auto"/>
        <w:rPr>
          <w:rFonts w:ascii="Times New Roman" w:eastAsia="Times New Roman" w:hAnsi="Times New Roman"/>
          <w:sz w:val="24"/>
          <w:szCs w:val="24"/>
          <w:lang w:eastAsia="ru-RU"/>
        </w:rPr>
      </w:pPr>
      <w:r w:rsidRPr="00C764C6">
        <w:rPr>
          <w:rFonts w:ascii="Times New Roman" w:eastAsia="Times New Roman" w:hAnsi="Times New Roman"/>
          <w:sz w:val="24"/>
          <w:szCs w:val="24"/>
          <w:lang w:eastAsia="ru-RU"/>
        </w:rPr>
        <w:t>  </w:t>
      </w:r>
      <w:r w:rsidR="0015578D">
        <w:rPr>
          <w:rFonts w:ascii="Times New Roman" w:eastAsia="Times New Roman" w:hAnsi="Times New Roman"/>
          <w:sz w:val="24"/>
          <w:szCs w:val="24"/>
          <w:lang w:eastAsia="ru-RU"/>
        </w:rPr>
        <w:t xml:space="preserve">       </w:t>
      </w:r>
      <w:r w:rsidRPr="00C764C6">
        <w:rPr>
          <w:rFonts w:ascii="Times New Roman" w:eastAsia="Times New Roman" w:hAnsi="Times New Roman"/>
          <w:sz w:val="24"/>
          <w:szCs w:val="24"/>
          <w:lang w:eastAsia="ru-RU"/>
        </w:rPr>
        <w:t xml:space="preserve">В соответствии с ФГОС ООП ООО весь образовательный процесс отображается в информационной среде. Это значит, что в информационной среде размещается поурочное календарно-тематическое планирование по каждому курсу, материалы, предлагаемые учителем учащимся в дополнение к учебнику, справочный материал, размещаются </w:t>
      </w:r>
      <w:r w:rsidRPr="00C764C6">
        <w:rPr>
          <w:rFonts w:ascii="Times New Roman" w:eastAsia="Times New Roman" w:hAnsi="Times New Roman"/>
          <w:sz w:val="24"/>
          <w:szCs w:val="24"/>
          <w:lang w:eastAsia="ru-RU"/>
        </w:rPr>
        <w:lastRenderedPageBreak/>
        <w:t>домашние задания, которые, помимо текстовой формулировки могут включать творческие задания, которые  предполагают свободный (ограниченный образовательными рамками) поиск в сети. В Информационной среде текущие и итоговые оценки учащихся.</w:t>
      </w:r>
    </w:p>
    <w:p w:rsidR="00B67163" w:rsidRPr="00C764C6" w:rsidRDefault="00B67163" w:rsidP="009D65EB">
      <w:pPr>
        <w:spacing w:after="0" w:line="240" w:lineRule="auto"/>
        <w:rPr>
          <w:rFonts w:ascii="Times New Roman" w:eastAsia="Times New Roman" w:hAnsi="Times New Roman"/>
          <w:sz w:val="24"/>
          <w:szCs w:val="24"/>
          <w:lang w:eastAsia="ru-RU"/>
        </w:rPr>
      </w:pPr>
      <w:r w:rsidRPr="00C764C6">
        <w:rPr>
          <w:rFonts w:ascii="Times New Roman" w:eastAsia="Times New Roman" w:hAnsi="Times New Roman"/>
          <w:sz w:val="24"/>
          <w:szCs w:val="24"/>
          <w:lang w:eastAsia="ru-RU"/>
        </w:rPr>
        <w:t>    </w:t>
      </w:r>
      <w:r w:rsidR="00CA1289">
        <w:rPr>
          <w:rFonts w:ascii="Times New Roman" w:eastAsia="Times New Roman" w:hAnsi="Times New Roman"/>
          <w:sz w:val="24"/>
          <w:szCs w:val="24"/>
          <w:lang w:eastAsia="ru-RU"/>
        </w:rPr>
        <w:t xml:space="preserve"> </w:t>
      </w:r>
      <w:r w:rsidRPr="00C764C6">
        <w:rPr>
          <w:rFonts w:ascii="Times New Roman" w:eastAsia="Times New Roman" w:hAnsi="Times New Roman"/>
          <w:sz w:val="24"/>
          <w:szCs w:val="24"/>
          <w:lang w:eastAsia="ru-RU"/>
        </w:rPr>
        <w:t>Основой информационной среды являются общешкольные средства ИКТ, используемые в различных элементах образовательного процесса и процесса управления школой, не находящиеся постоянно в том или ином кабинете. В минимальном варианте это оснащение обеспечивает работу с компьютером, распечатывание текстовых файлов, размножение больших объемов текстовых и графических материалов (учебных, информационных, детских работ и т. д.), выступление с компьютерной поддержкой, оцифровку изображений (сканер), фото-аудио-видео фиксацию хода образовательного процесса. Это достигнуто за счет использования мобильного компьютера (ноутбука), переносного или закрепленного проектора и экрана, фотоаппарата, видеокамеры, соответствующих цифровых образовательных ресурсов и необходимых расходных материалов (запасных картриджей для принтеров и копировального устройства, ламп для мультимедийного проектора, батареек для фото и видеокамер, диктофонов, микрофонов и т. д., устройства для хранения, записи и передачи информации – флеш-память, CD, DVD-диски). Дополнительным компонентом мобильной среды служит интерактивная доска.</w:t>
      </w:r>
    </w:p>
    <w:p w:rsidR="00B67163" w:rsidRPr="00C764C6" w:rsidRDefault="00B67163" w:rsidP="009D65EB">
      <w:pPr>
        <w:spacing w:after="0" w:line="240" w:lineRule="auto"/>
        <w:rPr>
          <w:rFonts w:ascii="Times New Roman" w:eastAsia="Times New Roman" w:hAnsi="Times New Roman"/>
          <w:sz w:val="24"/>
          <w:szCs w:val="24"/>
          <w:lang w:eastAsia="ru-RU"/>
        </w:rPr>
      </w:pPr>
      <w:r w:rsidRPr="00C764C6">
        <w:rPr>
          <w:rFonts w:ascii="Times New Roman" w:eastAsia="Times New Roman" w:hAnsi="Times New Roman"/>
          <w:sz w:val="24"/>
          <w:szCs w:val="24"/>
          <w:lang w:eastAsia="ru-RU"/>
        </w:rPr>
        <w:t>   </w:t>
      </w:r>
      <w:r w:rsidR="00CA1289">
        <w:rPr>
          <w:rFonts w:ascii="Times New Roman" w:eastAsia="Times New Roman" w:hAnsi="Times New Roman"/>
          <w:sz w:val="24"/>
          <w:szCs w:val="24"/>
          <w:lang w:eastAsia="ru-RU"/>
        </w:rPr>
        <w:t xml:space="preserve">     </w:t>
      </w:r>
      <w:r w:rsidRPr="00C764C6">
        <w:rPr>
          <w:rFonts w:ascii="Times New Roman" w:eastAsia="Times New Roman" w:hAnsi="Times New Roman"/>
          <w:sz w:val="24"/>
          <w:szCs w:val="24"/>
          <w:lang w:eastAsia="ru-RU"/>
        </w:rPr>
        <w:t>Помимо вышеописанного общешкольного оборудования в преподавании предметов используется так же и специализированное оборудование для биологии, физики, химии, технологии. Все это оснащение эффективно используется в достижении целей предметной ИКТ-компетентности учащихся и в повышении квалификации учителей.</w:t>
      </w:r>
    </w:p>
    <w:p w:rsidR="00B67163" w:rsidRPr="00C764C6" w:rsidRDefault="00B67163" w:rsidP="009D65EB">
      <w:pPr>
        <w:spacing w:after="0" w:line="240" w:lineRule="auto"/>
        <w:rPr>
          <w:rFonts w:ascii="Times New Roman" w:hAnsi="Times New Roman"/>
          <w:color w:val="000000"/>
          <w:sz w:val="24"/>
          <w:szCs w:val="24"/>
          <w:lang w:eastAsia="ru-RU"/>
        </w:rPr>
      </w:pPr>
    </w:p>
    <w:p w:rsidR="00B67163" w:rsidRPr="00C764C6" w:rsidRDefault="00B67163" w:rsidP="009D65EB">
      <w:pPr>
        <w:pStyle w:val="a7"/>
        <w:widowControl w:val="0"/>
        <w:tabs>
          <w:tab w:val="left" w:pos="567"/>
        </w:tabs>
        <w:spacing w:before="0" w:beforeAutospacing="0" w:after="0" w:afterAutospacing="0"/>
        <w:rPr>
          <w:rFonts w:ascii="Times New Roman" w:hAnsi="Times New Roman"/>
          <w:b/>
        </w:rPr>
      </w:pPr>
      <w:r w:rsidRPr="00C764C6">
        <w:rPr>
          <w:rFonts w:ascii="Times New Roman" w:hAnsi="Times New Roman"/>
          <w:b/>
        </w:rPr>
        <w:t>2.1.11. Методика и инструментарий мониторинга успешности освоения и применения обучающимися универсальных учебных действий</w:t>
      </w:r>
    </w:p>
    <w:p w:rsidR="00B67163" w:rsidRPr="00C764C6" w:rsidRDefault="00B67163" w:rsidP="009D65EB">
      <w:pPr>
        <w:spacing w:after="0" w:line="240" w:lineRule="auto"/>
        <w:ind w:firstLine="708"/>
        <w:rPr>
          <w:rFonts w:ascii="Times New Roman" w:hAnsi="Times New Roman"/>
          <w:sz w:val="24"/>
          <w:szCs w:val="24"/>
          <w:lang w:eastAsia="ru-RU"/>
        </w:rPr>
      </w:pPr>
      <w:r w:rsidRPr="00C764C6">
        <w:rPr>
          <w:rFonts w:ascii="Times New Roman" w:hAnsi="Times New Roman"/>
          <w:color w:val="000000"/>
          <w:sz w:val="24"/>
          <w:szCs w:val="24"/>
          <w:lang w:eastAsia="ru-RU"/>
        </w:rPr>
        <w:t>Учитывая, что согласно ФГОС к результатам индивидуальных достижений учащиеся, не подлежащим итоговой оценке качества освоения основной образовательной программы основного общего образования, относятся: ценностные ориентации учащегося; индивидуальные личностные характеристики, в том числе патриотизм, толерантность, гуманизм и др., то система отслеживания этих и других личностных результатов учебной деятельности обучающихся осуществляется в ходе различных мониторинговых исследований.</w:t>
      </w:r>
    </w:p>
    <w:p w:rsidR="00B67163" w:rsidRPr="00C764C6" w:rsidRDefault="00B67163" w:rsidP="009D65EB">
      <w:pPr>
        <w:pStyle w:val="a7"/>
        <w:widowControl w:val="0"/>
        <w:tabs>
          <w:tab w:val="left" w:pos="567"/>
        </w:tabs>
        <w:spacing w:before="0" w:beforeAutospacing="0" w:after="0" w:afterAutospacing="0"/>
        <w:ind w:firstLine="709"/>
        <w:rPr>
          <w:rFonts w:ascii="Times New Roman" w:hAnsi="Times New Roman"/>
        </w:rPr>
      </w:pPr>
      <w:r w:rsidRPr="00C764C6">
        <w:rPr>
          <w:rFonts w:ascii="Times New Roman" w:hAnsi="Times New Roman"/>
        </w:rPr>
        <w:t>В процессе реализации мониторинга успешности освоения и применения УУД учтены следующие этапы освоения УУД:</w:t>
      </w:r>
    </w:p>
    <w:p w:rsidR="00B67163" w:rsidRPr="00C764C6" w:rsidRDefault="00B67163" w:rsidP="009D65EB">
      <w:pPr>
        <w:pStyle w:val="a7"/>
        <w:widowControl w:val="0"/>
        <w:numPr>
          <w:ilvl w:val="0"/>
          <w:numId w:val="9"/>
        </w:numPr>
        <w:tabs>
          <w:tab w:val="clear" w:pos="720"/>
          <w:tab w:val="left" w:pos="567"/>
          <w:tab w:val="left" w:pos="993"/>
        </w:tabs>
        <w:spacing w:before="0" w:beforeAutospacing="0" w:after="0" w:afterAutospacing="0"/>
        <w:ind w:left="0" w:firstLine="709"/>
        <w:textAlignment w:val="baseline"/>
        <w:rPr>
          <w:rFonts w:ascii="Times New Roman" w:hAnsi="Times New Roman"/>
        </w:rPr>
      </w:pPr>
      <w:r w:rsidRPr="00C764C6">
        <w:rPr>
          <w:rFonts w:ascii="Times New Roman" w:hAnsi="Times New Roman"/>
        </w:rPr>
        <w:t>универсальное учебное действие не сформировано (школьник может выполнить лишь отдельные операции, может только копировать действия учителя, не планирует и не контролирует своих действий, подменяет учебную задачу задачей буквального заучивания и воспроизведения);</w:t>
      </w:r>
    </w:p>
    <w:p w:rsidR="00B67163" w:rsidRPr="00C764C6" w:rsidRDefault="00B67163" w:rsidP="009D65EB">
      <w:pPr>
        <w:pStyle w:val="a7"/>
        <w:widowControl w:val="0"/>
        <w:numPr>
          <w:ilvl w:val="0"/>
          <w:numId w:val="9"/>
        </w:numPr>
        <w:tabs>
          <w:tab w:val="clear" w:pos="720"/>
          <w:tab w:val="left" w:pos="567"/>
          <w:tab w:val="left" w:pos="993"/>
        </w:tabs>
        <w:spacing w:before="0" w:beforeAutospacing="0" w:after="0" w:afterAutospacing="0"/>
        <w:ind w:left="0" w:firstLine="709"/>
        <w:textAlignment w:val="baseline"/>
        <w:rPr>
          <w:rFonts w:ascii="Times New Roman" w:hAnsi="Times New Roman"/>
        </w:rPr>
      </w:pPr>
      <w:r w:rsidRPr="00C764C6">
        <w:rPr>
          <w:rFonts w:ascii="Times New Roman" w:hAnsi="Times New Roman"/>
        </w:rPr>
        <w:t>учебное действие может быть выполнено в сотрудничестве с педагогом, тьютором (требуются разъяснения для установления связи отдельных операций и условий задачи, ученик может выполнять действия по уже усвоенному алгоритму);</w:t>
      </w:r>
    </w:p>
    <w:p w:rsidR="00B67163" w:rsidRPr="00C764C6" w:rsidRDefault="00B67163" w:rsidP="009D65EB">
      <w:pPr>
        <w:pStyle w:val="a7"/>
        <w:widowControl w:val="0"/>
        <w:numPr>
          <w:ilvl w:val="0"/>
          <w:numId w:val="9"/>
        </w:numPr>
        <w:tabs>
          <w:tab w:val="clear" w:pos="720"/>
          <w:tab w:val="left" w:pos="567"/>
          <w:tab w:val="left" w:pos="993"/>
        </w:tabs>
        <w:spacing w:before="0" w:beforeAutospacing="0" w:after="0" w:afterAutospacing="0"/>
        <w:ind w:left="0" w:firstLine="709"/>
        <w:textAlignment w:val="baseline"/>
        <w:rPr>
          <w:rFonts w:ascii="Times New Roman" w:hAnsi="Times New Roman"/>
        </w:rPr>
      </w:pPr>
      <w:r w:rsidRPr="00C764C6">
        <w:rPr>
          <w:rFonts w:ascii="Times New Roman" w:hAnsi="Times New Roman"/>
        </w:rPr>
        <w:t>неадекватный перенос учебных действий на новые виды задач (при изменении условий задачи не может самостоятельно внести коррективы в действия);</w:t>
      </w:r>
    </w:p>
    <w:p w:rsidR="00B67163" w:rsidRPr="00C764C6" w:rsidRDefault="00B67163" w:rsidP="009D65EB">
      <w:pPr>
        <w:pStyle w:val="a7"/>
        <w:widowControl w:val="0"/>
        <w:numPr>
          <w:ilvl w:val="0"/>
          <w:numId w:val="9"/>
        </w:numPr>
        <w:tabs>
          <w:tab w:val="clear" w:pos="720"/>
          <w:tab w:val="left" w:pos="567"/>
          <w:tab w:val="left" w:pos="993"/>
        </w:tabs>
        <w:spacing w:before="0" w:beforeAutospacing="0" w:after="0" w:afterAutospacing="0"/>
        <w:ind w:left="0" w:firstLine="709"/>
        <w:textAlignment w:val="baseline"/>
        <w:rPr>
          <w:rFonts w:ascii="Times New Roman" w:hAnsi="Times New Roman"/>
        </w:rPr>
      </w:pPr>
      <w:r w:rsidRPr="00C764C6">
        <w:rPr>
          <w:rFonts w:ascii="Times New Roman" w:hAnsi="Times New Roman"/>
        </w:rPr>
        <w:t>адекватный перенос учебных действий (самостоятельное обнаружение учеником несоответствия между условиями задачами и имеющимися способами ее решения и правильное изменение способа в сотрудничестве с учителем);</w:t>
      </w:r>
    </w:p>
    <w:p w:rsidR="00B67163" w:rsidRPr="00C764C6" w:rsidRDefault="00B67163" w:rsidP="009D65EB">
      <w:pPr>
        <w:pStyle w:val="a7"/>
        <w:widowControl w:val="0"/>
        <w:numPr>
          <w:ilvl w:val="0"/>
          <w:numId w:val="9"/>
        </w:numPr>
        <w:tabs>
          <w:tab w:val="clear" w:pos="720"/>
          <w:tab w:val="left" w:pos="567"/>
          <w:tab w:val="left" w:pos="993"/>
        </w:tabs>
        <w:spacing w:before="0" w:beforeAutospacing="0" w:after="0" w:afterAutospacing="0"/>
        <w:ind w:left="0" w:firstLine="709"/>
        <w:textAlignment w:val="baseline"/>
        <w:rPr>
          <w:rFonts w:ascii="Times New Roman" w:hAnsi="Times New Roman"/>
        </w:rPr>
      </w:pPr>
      <w:r w:rsidRPr="00C764C6">
        <w:rPr>
          <w:rFonts w:ascii="Times New Roman" w:hAnsi="Times New Roman"/>
        </w:rPr>
        <w:t>самостоятельное построение учебных целей (самостоятельное построение новых учебных действий на основе развернутого, тщательного анализа условий задачи и ранее усвоенных способов действия);</w:t>
      </w:r>
    </w:p>
    <w:p w:rsidR="00B67163" w:rsidRPr="00C764C6" w:rsidRDefault="00B67163" w:rsidP="009D65EB">
      <w:pPr>
        <w:pStyle w:val="a7"/>
        <w:widowControl w:val="0"/>
        <w:numPr>
          <w:ilvl w:val="0"/>
          <w:numId w:val="9"/>
        </w:numPr>
        <w:tabs>
          <w:tab w:val="clear" w:pos="720"/>
          <w:tab w:val="left" w:pos="567"/>
          <w:tab w:val="left" w:pos="993"/>
        </w:tabs>
        <w:spacing w:before="0" w:beforeAutospacing="0" w:after="0" w:afterAutospacing="0"/>
        <w:ind w:left="0" w:firstLine="709"/>
        <w:textAlignment w:val="baseline"/>
        <w:rPr>
          <w:rFonts w:ascii="Times New Roman" w:hAnsi="Times New Roman"/>
        </w:rPr>
      </w:pPr>
      <w:r w:rsidRPr="00C764C6">
        <w:rPr>
          <w:rFonts w:ascii="Times New Roman" w:hAnsi="Times New Roman"/>
        </w:rPr>
        <w:t>обобщение учебных действий на основе выявления общих принципов.</w:t>
      </w:r>
    </w:p>
    <w:p w:rsidR="00B67163" w:rsidRPr="00C764C6" w:rsidRDefault="00B67163" w:rsidP="009D65EB">
      <w:pPr>
        <w:spacing w:after="0" w:line="240" w:lineRule="auto"/>
        <w:rPr>
          <w:rFonts w:ascii="Times New Roman" w:hAnsi="Times New Roman"/>
          <w:sz w:val="24"/>
          <w:szCs w:val="24"/>
          <w:lang w:eastAsia="ru-RU"/>
        </w:rPr>
      </w:pPr>
      <w:r w:rsidRPr="00C764C6">
        <w:rPr>
          <w:rFonts w:ascii="Times New Roman" w:hAnsi="Times New Roman"/>
          <w:color w:val="000000"/>
          <w:sz w:val="24"/>
          <w:szCs w:val="24"/>
          <w:lang w:eastAsia="ru-RU"/>
        </w:rPr>
        <w:t xml:space="preserve">Для отслеживания в основной школе сформированности личностных и метапредметных учебных действий используется различные методики (стандартизированные тесты, анкеты, опросники). </w:t>
      </w:r>
    </w:p>
    <w:p w:rsidR="00B67163" w:rsidRPr="00C764C6" w:rsidRDefault="00B67163" w:rsidP="009D65EB">
      <w:pPr>
        <w:spacing w:after="0" w:line="240" w:lineRule="auto"/>
        <w:rPr>
          <w:rFonts w:ascii="Times New Roman" w:hAnsi="Times New Roman"/>
          <w:b/>
          <w:sz w:val="24"/>
          <w:szCs w:val="24"/>
        </w:rPr>
      </w:pPr>
      <w:r w:rsidRPr="00C764C6">
        <w:rPr>
          <w:rFonts w:ascii="Times New Roman" w:hAnsi="Times New Roman"/>
          <w:b/>
          <w:sz w:val="24"/>
          <w:szCs w:val="24"/>
        </w:rPr>
        <w:lastRenderedPageBreak/>
        <w:t>Методика и инструментарий мониторинга включает в себя:</w:t>
      </w:r>
    </w:p>
    <w:p w:rsidR="00B67163" w:rsidRPr="00C764C6" w:rsidRDefault="00B67163" w:rsidP="009D65EB">
      <w:pPr>
        <w:spacing w:after="0" w:line="240" w:lineRule="auto"/>
        <w:rPr>
          <w:rFonts w:ascii="Times New Roman" w:hAnsi="Times New Roman"/>
          <w:sz w:val="24"/>
          <w:szCs w:val="24"/>
        </w:rPr>
      </w:pPr>
      <w:r w:rsidRPr="00C764C6">
        <w:rPr>
          <w:rFonts w:ascii="Times New Roman" w:hAnsi="Times New Roman"/>
          <w:sz w:val="24"/>
          <w:szCs w:val="24"/>
        </w:rPr>
        <w:t xml:space="preserve"> 1. социальную диагностику: </w:t>
      </w:r>
    </w:p>
    <w:p w:rsidR="00B67163" w:rsidRPr="00C764C6" w:rsidRDefault="00B67163" w:rsidP="009D65EB">
      <w:pPr>
        <w:pStyle w:val="a8"/>
        <w:numPr>
          <w:ilvl w:val="0"/>
          <w:numId w:val="185"/>
        </w:numPr>
        <w:rPr>
          <w:rFonts w:ascii="Times New Roman" w:hAnsi="Times New Roman"/>
        </w:rPr>
      </w:pPr>
      <w:r w:rsidRPr="00C764C6">
        <w:rPr>
          <w:rFonts w:ascii="Times New Roman" w:hAnsi="Times New Roman"/>
        </w:rPr>
        <w:t xml:space="preserve">наличие условий для домашней работы; </w:t>
      </w:r>
    </w:p>
    <w:p w:rsidR="00B67163" w:rsidRPr="00C764C6" w:rsidRDefault="00B67163" w:rsidP="009D65EB">
      <w:pPr>
        <w:pStyle w:val="a8"/>
        <w:numPr>
          <w:ilvl w:val="0"/>
          <w:numId w:val="185"/>
        </w:numPr>
        <w:rPr>
          <w:rFonts w:ascii="Times New Roman" w:hAnsi="Times New Roman"/>
        </w:rPr>
      </w:pPr>
      <w:r w:rsidRPr="00C764C6">
        <w:rPr>
          <w:rFonts w:ascii="Times New Roman" w:hAnsi="Times New Roman"/>
        </w:rPr>
        <w:t>состав семьи;</w:t>
      </w:r>
    </w:p>
    <w:p w:rsidR="00B67163" w:rsidRPr="00C764C6" w:rsidRDefault="00B67163" w:rsidP="009D65EB">
      <w:pPr>
        <w:pStyle w:val="a8"/>
        <w:numPr>
          <w:ilvl w:val="0"/>
          <w:numId w:val="185"/>
        </w:numPr>
        <w:rPr>
          <w:rFonts w:ascii="Times New Roman" w:hAnsi="Times New Roman"/>
        </w:rPr>
      </w:pPr>
      <w:r w:rsidRPr="00C764C6">
        <w:rPr>
          <w:rFonts w:ascii="Times New Roman" w:hAnsi="Times New Roman"/>
        </w:rPr>
        <w:t xml:space="preserve">необходимость оказания различных видов помощи; </w:t>
      </w:r>
    </w:p>
    <w:p w:rsidR="00B67163" w:rsidRPr="00C764C6" w:rsidRDefault="00B67163" w:rsidP="009D65EB">
      <w:pPr>
        <w:spacing w:after="0" w:line="240" w:lineRule="auto"/>
        <w:rPr>
          <w:rFonts w:ascii="Times New Roman" w:hAnsi="Times New Roman"/>
          <w:sz w:val="24"/>
          <w:szCs w:val="24"/>
        </w:rPr>
      </w:pPr>
      <w:r w:rsidRPr="00C764C6">
        <w:rPr>
          <w:rFonts w:ascii="Times New Roman" w:hAnsi="Times New Roman"/>
          <w:sz w:val="24"/>
          <w:szCs w:val="24"/>
        </w:rPr>
        <w:t>2. медицинскую диагностику: показатели физического здоровья</w:t>
      </w:r>
      <w:r w:rsidR="00CA1289">
        <w:rPr>
          <w:rFonts w:ascii="Times New Roman" w:hAnsi="Times New Roman"/>
          <w:sz w:val="24"/>
          <w:szCs w:val="24"/>
        </w:rPr>
        <w:t>;</w:t>
      </w:r>
      <w:r w:rsidRPr="00C764C6">
        <w:rPr>
          <w:rFonts w:ascii="Times New Roman" w:hAnsi="Times New Roman"/>
          <w:sz w:val="24"/>
          <w:szCs w:val="24"/>
        </w:rPr>
        <w:t xml:space="preserve"> </w:t>
      </w:r>
    </w:p>
    <w:p w:rsidR="00B67163" w:rsidRPr="00C764C6" w:rsidRDefault="00B67163" w:rsidP="009D65EB">
      <w:pPr>
        <w:spacing w:after="0" w:line="240" w:lineRule="auto"/>
        <w:rPr>
          <w:rFonts w:ascii="Times New Roman" w:hAnsi="Times New Roman"/>
          <w:sz w:val="24"/>
          <w:szCs w:val="24"/>
        </w:rPr>
      </w:pPr>
      <w:r w:rsidRPr="00C764C6">
        <w:rPr>
          <w:rFonts w:ascii="Times New Roman" w:hAnsi="Times New Roman"/>
          <w:sz w:val="24"/>
          <w:szCs w:val="24"/>
        </w:rPr>
        <w:t xml:space="preserve">3. психологическую диагностику: </w:t>
      </w:r>
    </w:p>
    <w:p w:rsidR="00B67163" w:rsidRPr="00C764C6" w:rsidRDefault="00B67163" w:rsidP="009D65EB">
      <w:pPr>
        <w:pStyle w:val="a8"/>
        <w:numPr>
          <w:ilvl w:val="0"/>
          <w:numId w:val="186"/>
        </w:numPr>
        <w:rPr>
          <w:rFonts w:ascii="Times New Roman" w:hAnsi="Times New Roman"/>
        </w:rPr>
      </w:pPr>
      <w:r w:rsidRPr="00C764C6">
        <w:rPr>
          <w:rFonts w:ascii="Times New Roman" w:hAnsi="Times New Roman"/>
        </w:rPr>
        <w:t>уровень общей тревожности (отсутствие выраженных противоречий между требованиями педагогов и возможностями подростка);</w:t>
      </w:r>
    </w:p>
    <w:p w:rsidR="00B67163" w:rsidRPr="00C764C6" w:rsidRDefault="00B67163" w:rsidP="009D65EB">
      <w:pPr>
        <w:pStyle w:val="a8"/>
        <w:numPr>
          <w:ilvl w:val="0"/>
          <w:numId w:val="186"/>
        </w:numPr>
        <w:rPr>
          <w:rFonts w:ascii="Times New Roman" w:hAnsi="Times New Roman"/>
        </w:rPr>
      </w:pPr>
      <w:r w:rsidRPr="00C764C6">
        <w:rPr>
          <w:rFonts w:ascii="Times New Roman" w:hAnsi="Times New Roman"/>
        </w:rPr>
        <w:t>включенность учащихся в деятельность и общение (эмоционально-положительное восприятие подростком системы своих отношений со сверстниками, субъективная включенность в отношения, восприятие своего статуса в классе как положительного и удовлетворенность им);</w:t>
      </w:r>
    </w:p>
    <w:p w:rsidR="00B67163" w:rsidRPr="00C764C6" w:rsidRDefault="00B67163" w:rsidP="009D65EB">
      <w:pPr>
        <w:pStyle w:val="a8"/>
        <w:numPr>
          <w:ilvl w:val="0"/>
          <w:numId w:val="186"/>
        </w:numPr>
        <w:rPr>
          <w:rFonts w:ascii="Times New Roman" w:hAnsi="Times New Roman"/>
        </w:rPr>
      </w:pPr>
      <w:r w:rsidRPr="00C764C6">
        <w:rPr>
          <w:rFonts w:ascii="Times New Roman" w:hAnsi="Times New Roman"/>
        </w:rPr>
        <w:t>отношения с педагогами (эмоционально-положительное восприятие подростком системы своих отношений с педагогами, восприятие этих отношений как уважительных, доверительных, но сохраняющих его автономность);</w:t>
      </w:r>
    </w:p>
    <w:p w:rsidR="00B67163" w:rsidRPr="00C764C6" w:rsidRDefault="00B67163" w:rsidP="009D65EB">
      <w:pPr>
        <w:pStyle w:val="a8"/>
        <w:numPr>
          <w:ilvl w:val="0"/>
          <w:numId w:val="186"/>
        </w:numPr>
        <w:rPr>
          <w:rFonts w:ascii="Times New Roman" w:hAnsi="Times New Roman"/>
        </w:rPr>
      </w:pPr>
      <w:r w:rsidRPr="00C764C6">
        <w:rPr>
          <w:rFonts w:ascii="Times New Roman" w:hAnsi="Times New Roman"/>
        </w:rPr>
        <w:t>отношение к себе (позитивная «Я- концепция», устойчивая адекватная самооценка, ориентация на будущее, субъективное ощущение адекватности своего поведения и эмоциональных реакций);</w:t>
      </w:r>
    </w:p>
    <w:p w:rsidR="00B67163" w:rsidRPr="00C764C6" w:rsidRDefault="00B67163" w:rsidP="009D65EB">
      <w:pPr>
        <w:pStyle w:val="a8"/>
        <w:numPr>
          <w:ilvl w:val="0"/>
          <w:numId w:val="186"/>
        </w:numPr>
        <w:rPr>
          <w:rFonts w:ascii="Times New Roman" w:hAnsi="Times New Roman"/>
        </w:rPr>
      </w:pPr>
      <w:r w:rsidRPr="00C764C6">
        <w:rPr>
          <w:rFonts w:ascii="Times New Roman" w:hAnsi="Times New Roman"/>
        </w:rPr>
        <w:t>определение степени удовлетворенности школьной жизнью; наличие и характер учебной мотивации (интерес к способам получения знаний, умение ставить и достигать конкретные цели самообразования, интерес к самостоятельным формам учебной деятельности, интерес к использованию результатов учебной работы социально-значимых формах деятельности)</w:t>
      </w:r>
      <w:r w:rsidR="007C2C2E">
        <w:rPr>
          <w:rFonts w:ascii="Times New Roman" w:hAnsi="Times New Roman"/>
        </w:rPr>
        <w:t>;</w:t>
      </w:r>
    </w:p>
    <w:p w:rsidR="00B67163" w:rsidRPr="00C764C6" w:rsidRDefault="00B67163" w:rsidP="009D65EB">
      <w:pPr>
        <w:spacing w:after="0" w:line="240" w:lineRule="auto"/>
        <w:rPr>
          <w:rFonts w:ascii="Times New Roman" w:hAnsi="Times New Roman"/>
          <w:sz w:val="24"/>
          <w:szCs w:val="24"/>
        </w:rPr>
      </w:pPr>
      <w:r w:rsidRPr="00C764C6">
        <w:rPr>
          <w:rFonts w:ascii="Times New Roman" w:hAnsi="Times New Roman"/>
          <w:sz w:val="24"/>
          <w:szCs w:val="24"/>
        </w:rPr>
        <w:t xml:space="preserve"> 4. педагогическую диагностику:</w:t>
      </w:r>
    </w:p>
    <w:p w:rsidR="00B67163" w:rsidRPr="00C764C6" w:rsidRDefault="00B67163" w:rsidP="009D65EB">
      <w:pPr>
        <w:pStyle w:val="a8"/>
        <w:numPr>
          <w:ilvl w:val="0"/>
          <w:numId w:val="187"/>
        </w:numPr>
        <w:rPr>
          <w:rFonts w:ascii="Times New Roman" w:hAnsi="Times New Roman"/>
        </w:rPr>
      </w:pPr>
      <w:r w:rsidRPr="00C764C6">
        <w:rPr>
          <w:rFonts w:ascii="Times New Roman" w:hAnsi="Times New Roman"/>
        </w:rPr>
        <w:t>предметные и личностные достижения;</w:t>
      </w:r>
    </w:p>
    <w:p w:rsidR="00B67163" w:rsidRPr="00C764C6" w:rsidRDefault="00B67163" w:rsidP="009D65EB">
      <w:pPr>
        <w:pStyle w:val="a8"/>
        <w:numPr>
          <w:ilvl w:val="0"/>
          <w:numId w:val="187"/>
        </w:numPr>
        <w:rPr>
          <w:rFonts w:ascii="Times New Roman" w:hAnsi="Times New Roman"/>
        </w:rPr>
      </w:pPr>
      <w:r w:rsidRPr="00C764C6">
        <w:rPr>
          <w:rFonts w:ascii="Times New Roman" w:hAnsi="Times New Roman"/>
        </w:rPr>
        <w:t xml:space="preserve">затруднения в образовательных областях; </w:t>
      </w:r>
    </w:p>
    <w:p w:rsidR="00B67163" w:rsidRPr="00C764C6" w:rsidRDefault="00B67163" w:rsidP="009D65EB">
      <w:pPr>
        <w:pStyle w:val="a8"/>
        <w:numPr>
          <w:ilvl w:val="0"/>
          <w:numId w:val="187"/>
        </w:numPr>
        <w:rPr>
          <w:rFonts w:ascii="Times New Roman" w:hAnsi="Times New Roman"/>
        </w:rPr>
      </w:pPr>
      <w:r w:rsidRPr="00C764C6">
        <w:rPr>
          <w:rFonts w:ascii="Times New Roman" w:hAnsi="Times New Roman"/>
        </w:rPr>
        <w:t xml:space="preserve">диагностика сформированности учебно-познавательных мотивов; </w:t>
      </w:r>
    </w:p>
    <w:p w:rsidR="00B67163" w:rsidRPr="00C764C6" w:rsidRDefault="00B67163" w:rsidP="009D65EB">
      <w:pPr>
        <w:pStyle w:val="a8"/>
        <w:numPr>
          <w:ilvl w:val="0"/>
          <w:numId w:val="187"/>
        </w:numPr>
        <w:rPr>
          <w:rFonts w:ascii="Times New Roman" w:hAnsi="Times New Roman"/>
        </w:rPr>
      </w:pPr>
      <w:r w:rsidRPr="00C764C6">
        <w:rPr>
          <w:rFonts w:ascii="Times New Roman" w:hAnsi="Times New Roman"/>
        </w:rPr>
        <w:t>диагностика сформированности важнейших учебных действий (выделение существенных признаков изучаемых понятий, оперирование всей системой данных учебной задачи, ориентация на всю систему требований учебной задачи, способность к рассмотрению изучаемого предмета с разных сторон, способность к смене стратегии в процессе решения учебной проблемы);</w:t>
      </w:r>
    </w:p>
    <w:p w:rsidR="00B67163" w:rsidRPr="00C764C6" w:rsidRDefault="00B67163" w:rsidP="009D65EB">
      <w:pPr>
        <w:pStyle w:val="a8"/>
        <w:numPr>
          <w:ilvl w:val="0"/>
          <w:numId w:val="187"/>
        </w:numPr>
        <w:rPr>
          <w:rFonts w:ascii="Times New Roman" w:hAnsi="Times New Roman"/>
        </w:rPr>
      </w:pPr>
      <w:r w:rsidRPr="00C764C6">
        <w:rPr>
          <w:rFonts w:ascii="Times New Roman" w:hAnsi="Times New Roman"/>
        </w:rPr>
        <w:t>умственная работоспособность и темп учебной деятельности (сохранение учебной активности в течение всего урока, адаптация к</w:t>
      </w:r>
      <w:r w:rsidR="007C2C2E">
        <w:rPr>
          <w:rFonts w:ascii="Times New Roman" w:hAnsi="Times New Roman"/>
        </w:rPr>
        <w:t xml:space="preserve"> учебной нагрузке</w:t>
      </w:r>
      <w:r w:rsidRPr="00C764C6">
        <w:rPr>
          <w:rFonts w:ascii="Times New Roman" w:hAnsi="Times New Roman"/>
        </w:rPr>
        <w:t>, способность работать в едином темпе со всем классом и предпочтение высокого темпа работы);</w:t>
      </w:r>
    </w:p>
    <w:p w:rsidR="00B67163" w:rsidRPr="00C764C6" w:rsidRDefault="00B67163" w:rsidP="009D65EB">
      <w:pPr>
        <w:pStyle w:val="a8"/>
        <w:numPr>
          <w:ilvl w:val="0"/>
          <w:numId w:val="187"/>
        </w:numPr>
        <w:rPr>
          <w:rFonts w:ascii="Times New Roman" w:hAnsi="Times New Roman"/>
        </w:rPr>
      </w:pPr>
      <w:r w:rsidRPr="00C764C6">
        <w:rPr>
          <w:rFonts w:ascii="Times New Roman" w:hAnsi="Times New Roman"/>
        </w:rPr>
        <w:t>поведенческая саморегуляция (способность длительно подчинять поведение, умение сдерживать эмоции, моральная регуляция поведения и способность к от</w:t>
      </w:r>
      <w:r w:rsidR="007C2C2E">
        <w:rPr>
          <w:rFonts w:ascii="Times New Roman" w:hAnsi="Times New Roman"/>
        </w:rPr>
        <w:t>ветственному поведению).</w:t>
      </w:r>
      <w:r w:rsidRPr="00C764C6">
        <w:rPr>
          <w:rFonts w:ascii="Times New Roman" w:hAnsi="Times New Roman"/>
        </w:rPr>
        <w:t xml:space="preserve"> </w:t>
      </w:r>
    </w:p>
    <w:p w:rsidR="00B67163" w:rsidRPr="00C764C6" w:rsidRDefault="00B67163" w:rsidP="009D65EB">
      <w:pPr>
        <w:pStyle w:val="a7"/>
        <w:widowControl w:val="0"/>
        <w:tabs>
          <w:tab w:val="left" w:pos="567"/>
        </w:tabs>
        <w:spacing w:before="0" w:beforeAutospacing="0" w:after="0" w:afterAutospacing="0"/>
        <w:ind w:firstLine="709"/>
        <w:rPr>
          <w:rFonts w:ascii="Times New Roman" w:hAnsi="Times New Roman"/>
          <w:b/>
        </w:rPr>
      </w:pPr>
      <w:r w:rsidRPr="00C764C6">
        <w:rPr>
          <w:rFonts w:ascii="Times New Roman" w:hAnsi="Times New Roman"/>
          <w:b/>
        </w:rPr>
        <w:t>Система оценки УУД:</w:t>
      </w:r>
    </w:p>
    <w:p w:rsidR="00B67163" w:rsidRPr="00C764C6" w:rsidRDefault="00B67163" w:rsidP="009D65EB">
      <w:pPr>
        <w:pStyle w:val="a7"/>
        <w:widowControl w:val="0"/>
        <w:numPr>
          <w:ilvl w:val="0"/>
          <w:numId w:val="9"/>
        </w:numPr>
        <w:tabs>
          <w:tab w:val="clear" w:pos="720"/>
          <w:tab w:val="left" w:pos="567"/>
          <w:tab w:val="left" w:pos="993"/>
        </w:tabs>
        <w:spacing w:before="0" w:beforeAutospacing="0" w:after="0" w:afterAutospacing="0"/>
        <w:ind w:left="0" w:firstLine="709"/>
        <w:textAlignment w:val="baseline"/>
        <w:rPr>
          <w:rFonts w:ascii="Times New Roman" w:hAnsi="Times New Roman"/>
        </w:rPr>
      </w:pPr>
      <w:r w:rsidRPr="00C764C6">
        <w:rPr>
          <w:rFonts w:ascii="Times New Roman" w:hAnsi="Times New Roman"/>
        </w:rPr>
        <w:t>уровневая (определяются уровни владения УУД);</w:t>
      </w:r>
    </w:p>
    <w:p w:rsidR="00B67163" w:rsidRPr="00C764C6" w:rsidRDefault="00B67163" w:rsidP="009D65EB">
      <w:pPr>
        <w:pStyle w:val="a7"/>
        <w:widowControl w:val="0"/>
        <w:numPr>
          <w:ilvl w:val="0"/>
          <w:numId w:val="9"/>
        </w:numPr>
        <w:tabs>
          <w:tab w:val="clear" w:pos="720"/>
          <w:tab w:val="left" w:pos="567"/>
          <w:tab w:val="left" w:pos="993"/>
        </w:tabs>
        <w:spacing w:before="0" w:beforeAutospacing="0" w:after="0" w:afterAutospacing="0"/>
        <w:ind w:left="0" w:firstLine="709"/>
        <w:textAlignment w:val="baseline"/>
        <w:rPr>
          <w:rFonts w:ascii="Times New Roman" w:hAnsi="Times New Roman"/>
        </w:rPr>
      </w:pPr>
      <w:r w:rsidRPr="00C764C6">
        <w:rPr>
          <w:rFonts w:ascii="Times New Roman" w:hAnsi="Times New Roman"/>
        </w:rPr>
        <w:t>позиционная – не только учителя производят оценивание, оценка формируется на основе рефлексивных отчетов разных участников образовательного процесса: родителей, представителей общественности, принимающей участие в отдельном проекте или виде социальной практики, сверстников, самого учащегося – в результате появляется некоторая карта самооценивания и позиционного внешнего оценивания.</w:t>
      </w:r>
    </w:p>
    <w:p w:rsidR="00B67163" w:rsidRPr="00C764C6" w:rsidRDefault="00B67163" w:rsidP="009D65EB">
      <w:pPr>
        <w:pStyle w:val="a7"/>
        <w:widowControl w:val="0"/>
        <w:tabs>
          <w:tab w:val="left" w:pos="567"/>
        </w:tabs>
        <w:spacing w:before="0" w:beforeAutospacing="0" w:after="0" w:afterAutospacing="0"/>
        <w:ind w:firstLine="709"/>
        <w:rPr>
          <w:rFonts w:ascii="Times New Roman" w:hAnsi="Times New Roman"/>
        </w:rPr>
      </w:pPr>
      <w:r w:rsidRPr="00C764C6">
        <w:rPr>
          <w:rFonts w:ascii="Times New Roman" w:hAnsi="Times New Roman"/>
        </w:rPr>
        <w:t xml:space="preserve">При оценивании развития УУД не применяется пятибалльная шкала. Учителями применяются технологии формирующего (развивающего оценивания), в том числе бинарное, критериальное, экспертное оценивание, текст самооценки. </w:t>
      </w:r>
    </w:p>
    <w:p w:rsidR="00B67163" w:rsidRDefault="00B67163" w:rsidP="009D65EB">
      <w:pPr>
        <w:spacing w:after="0" w:line="240" w:lineRule="auto"/>
        <w:rPr>
          <w:rFonts w:ascii="Times New Roman" w:hAnsi="Times New Roman"/>
          <w:sz w:val="24"/>
          <w:szCs w:val="24"/>
        </w:rPr>
      </w:pPr>
    </w:p>
    <w:p w:rsidR="00B67163" w:rsidRPr="0097086C" w:rsidRDefault="00B67163" w:rsidP="009D65EB">
      <w:pPr>
        <w:pStyle w:val="2"/>
        <w:spacing w:line="240" w:lineRule="auto"/>
        <w:jc w:val="left"/>
        <w:rPr>
          <w:sz w:val="24"/>
          <w:szCs w:val="24"/>
        </w:rPr>
      </w:pPr>
      <w:bookmarkStart w:id="197" w:name="_Toc406059015"/>
      <w:bookmarkStart w:id="198" w:name="_Toc409691668"/>
      <w:bookmarkStart w:id="199" w:name="_Toc410653992"/>
      <w:bookmarkStart w:id="200" w:name="_Toc414553178"/>
      <w:r w:rsidRPr="007C2C2E">
        <w:rPr>
          <w:sz w:val="24"/>
          <w:szCs w:val="24"/>
        </w:rPr>
        <w:t>2.2. Примерные программы учебных предметов, курсов</w:t>
      </w:r>
      <w:bookmarkEnd w:id="197"/>
      <w:bookmarkEnd w:id="198"/>
      <w:bookmarkEnd w:id="199"/>
      <w:bookmarkEnd w:id="200"/>
    </w:p>
    <w:p w:rsidR="00B67163" w:rsidRPr="003D3DA8" w:rsidRDefault="00B67163" w:rsidP="009D65EB">
      <w:pPr>
        <w:pStyle w:val="2"/>
        <w:spacing w:line="240" w:lineRule="auto"/>
        <w:jc w:val="left"/>
        <w:rPr>
          <w:b w:val="0"/>
          <w:sz w:val="24"/>
          <w:szCs w:val="24"/>
        </w:rPr>
      </w:pPr>
      <w:bookmarkStart w:id="201" w:name="_Toc414553179"/>
      <w:r w:rsidRPr="0097086C">
        <w:rPr>
          <w:sz w:val="24"/>
          <w:szCs w:val="24"/>
        </w:rPr>
        <w:lastRenderedPageBreak/>
        <w:t>2.2.1</w:t>
      </w:r>
      <w:r w:rsidR="007C2C2E">
        <w:rPr>
          <w:sz w:val="24"/>
          <w:szCs w:val="24"/>
        </w:rPr>
        <w:t>.</w:t>
      </w:r>
      <w:r w:rsidRPr="0097086C">
        <w:rPr>
          <w:sz w:val="24"/>
          <w:szCs w:val="24"/>
        </w:rPr>
        <w:t xml:space="preserve"> Общие положения</w:t>
      </w:r>
      <w:bookmarkEnd w:id="201"/>
    </w:p>
    <w:p w:rsidR="00B67163" w:rsidRPr="003D3DA8" w:rsidRDefault="00B67163" w:rsidP="009D65EB">
      <w:pPr>
        <w:spacing w:after="0" w:line="240" w:lineRule="auto"/>
        <w:ind w:firstLine="709"/>
        <w:rPr>
          <w:rFonts w:ascii="Times New Roman" w:hAnsi="Times New Roman"/>
          <w:sz w:val="24"/>
          <w:szCs w:val="24"/>
        </w:rPr>
      </w:pPr>
      <w:r w:rsidRPr="003D3DA8">
        <w:rPr>
          <w:rFonts w:ascii="Times New Roman" w:hAnsi="Times New Roman"/>
          <w:sz w:val="24"/>
          <w:szCs w:val="24"/>
        </w:rPr>
        <w:t>В данном разделе основной образовательной программы основного общего образования</w:t>
      </w:r>
      <w:r w:rsidR="00011747">
        <w:rPr>
          <w:rFonts w:ascii="Times New Roman" w:hAnsi="Times New Roman"/>
          <w:sz w:val="24"/>
          <w:szCs w:val="24"/>
        </w:rPr>
        <w:t xml:space="preserve"> Прокуткинской </w:t>
      </w:r>
      <w:r>
        <w:rPr>
          <w:rFonts w:ascii="Times New Roman" w:hAnsi="Times New Roman"/>
          <w:sz w:val="24"/>
          <w:szCs w:val="24"/>
        </w:rPr>
        <w:t xml:space="preserve"> СОШ </w:t>
      </w:r>
      <w:r w:rsidRPr="003D3DA8">
        <w:rPr>
          <w:rFonts w:ascii="Times New Roman" w:hAnsi="Times New Roman"/>
          <w:sz w:val="24"/>
          <w:szCs w:val="24"/>
        </w:rPr>
        <w:t>приводится основное содержание курсов по всем обязательным предметам на уровне</w:t>
      </w:r>
      <w:r>
        <w:rPr>
          <w:rFonts w:ascii="Times New Roman" w:hAnsi="Times New Roman"/>
          <w:sz w:val="24"/>
          <w:szCs w:val="24"/>
        </w:rPr>
        <w:t xml:space="preserve"> </w:t>
      </w:r>
      <w:r w:rsidRPr="003D3DA8">
        <w:rPr>
          <w:rFonts w:ascii="Times New Roman" w:hAnsi="Times New Roman"/>
          <w:sz w:val="24"/>
          <w:szCs w:val="24"/>
        </w:rPr>
        <w:t>основного общего образования</w:t>
      </w:r>
      <w:r>
        <w:rPr>
          <w:rFonts w:ascii="Times New Roman" w:hAnsi="Times New Roman"/>
          <w:sz w:val="24"/>
          <w:szCs w:val="24"/>
        </w:rPr>
        <w:t>,</w:t>
      </w:r>
      <w:r w:rsidRPr="003D3DA8">
        <w:rPr>
          <w:rFonts w:ascii="Times New Roman" w:hAnsi="Times New Roman"/>
          <w:sz w:val="24"/>
          <w:szCs w:val="24"/>
        </w:rPr>
        <w:t xml:space="preserve"> которое в полном объёме отражено в соответствующих разделах рабочих программ учебных предметов. Остальные разделы примерных программ учебных предметов формируются с учётом региональных</w:t>
      </w:r>
      <w:r>
        <w:rPr>
          <w:rFonts w:ascii="Times New Roman" w:hAnsi="Times New Roman"/>
          <w:sz w:val="24"/>
          <w:szCs w:val="24"/>
        </w:rPr>
        <w:t xml:space="preserve"> особенностей</w:t>
      </w:r>
      <w:r w:rsidRPr="003D3DA8">
        <w:rPr>
          <w:rFonts w:ascii="Times New Roman" w:hAnsi="Times New Roman"/>
          <w:sz w:val="24"/>
          <w:szCs w:val="24"/>
        </w:rPr>
        <w:t xml:space="preserve">,  состава класса, а также выбранного комплекта учебников. </w:t>
      </w:r>
    </w:p>
    <w:p w:rsidR="00B67163" w:rsidRPr="003D3DA8" w:rsidRDefault="00B67163" w:rsidP="009D65EB">
      <w:pPr>
        <w:spacing w:after="0" w:line="240" w:lineRule="auto"/>
        <w:ind w:firstLine="709"/>
        <w:rPr>
          <w:rFonts w:ascii="Times New Roman" w:hAnsi="Times New Roman"/>
          <w:sz w:val="24"/>
          <w:szCs w:val="24"/>
        </w:rPr>
      </w:pPr>
      <w:r w:rsidRPr="003D3DA8">
        <w:rPr>
          <w:rFonts w:ascii="Times New Roman" w:hAnsi="Times New Roman"/>
          <w:sz w:val="24"/>
          <w:szCs w:val="24"/>
        </w:rPr>
        <w:t>Примерные программы учебных предметов на уровне основного общего образования составлены в соответствии с требованиями к результатам основного общего образования, утвержденными ФГОС ООО.</w:t>
      </w:r>
    </w:p>
    <w:p w:rsidR="00B67163" w:rsidRPr="003D3DA8" w:rsidRDefault="00B67163" w:rsidP="009D65EB">
      <w:pPr>
        <w:spacing w:after="0" w:line="240" w:lineRule="auto"/>
        <w:ind w:firstLine="709"/>
        <w:rPr>
          <w:rFonts w:ascii="Times New Roman" w:hAnsi="Times New Roman"/>
          <w:sz w:val="24"/>
          <w:szCs w:val="24"/>
        </w:rPr>
      </w:pPr>
      <w:r w:rsidRPr="003D3DA8">
        <w:rPr>
          <w:rFonts w:ascii="Times New Roman" w:hAnsi="Times New Roman"/>
          <w:sz w:val="24"/>
          <w:szCs w:val="24"/>
        </w:rPr>
        <w:t>Программы разработаны с учетом актуальных задач воспитания, обучения и развития обучающихся, их возрастных и иных особенностей, а также условий, необходимых для развития их личностных и познавательных качеств.</w:t>
      </w:r>
    </w:p>
    <w:p w:rsidR="00B67163" w:rsidRPr="003D3DA8" w:rsidRDefault="00B67163" w:rsidP="009D65EB">
      <w:pPr>
        <w:spacing w:after="0" w:line="240" w:lineRule="auto"/>
        <w:ind w:firstLine="709"/>
        <w:rPr>
          <w:rFonts w:ascii="Times New Roman" w:hAnsi="Times New Roman"/>
          <w:sz w:val="24"/>
          <w:szCs w:val="24"/>
        </w:rPr>
      </w:pPr>
      <w:r w:rsidRPr="003D3DA8">
        <w:rPr>
          <w:rFonts w:ascii="Times New Roman" w:hAnsi="Times New Roman"/>
          <w:sz w:val="24"/>
          <w:szCs w:val="24"/>
        </w:rPr>
        <w:t>В программах предусмотрено дальнейшее развитие всех видов деятельности обучающихся, представленных в программах начального общего образования.</w:t>
      </w:r>
    </w:p>
    <w:p w:rsidR="00B67163" w:rsidRPr="003D3DA8" w:rsidRDefault="00B67163" w:rsidP="009D65EB">
      <w:pPr>
        <w:spacing w:after="0" w:line="240" w:lineRule="auto"/>
        <w:ind w:firstLine="709"/>
        <w:rPr>
          <w:rFonts w:ascii="Times New Roman" w:hAnsi="Times New Roman"/>
          <w:sz w:val="24"/>
          <w:szCs w:val="24"/>
        </w:rPr>
      </w:pPr>
      <w:r w:rsidRPr="003D3DA8">
        <w:rPr>
          <w:rFonts w:ascii="Times New Roman" w:hAnsi="Times New Roman"/>
          <w:sz w:val="24"/>
          <w:szCs w:val="24"/>
        </w:rPr>
        <w:t xml:space="preserve">Примерные программы учебных предметов являются ориентиром для составления рабочих программ: определяет инвариантную (обязательную) и вариативную части учебного курса. Авторы рабочих программ могут по своему усмотрению структурировать учебный материал, определять последовательность его изучения, расширения объема содержания. </w:t>
      </w:r>
    </w:p>
    <w:p w:rsidR="00B67163" w:rsidRPr="003D3DA8" w:rsidRDefault="00B67163" w:rsidP="009D65EB">
      <w:pPr>
        <w:spacing w:after="0" w:line="240" w:lineRule="auto"/>
        <w:ind w:firstLine="709"/>
        <w:rPr>
          <w:rFonts w:ascii="Times New Roman" w:hAnsi="Times New Roman"/>
          <w:sz w:val="24"/>
          <w:szCs w:val="24"/>
        </w:rPr>
      </w:pPr>
      <w:r w:rsidRPr="003D3DA8">
        <w:rPr>
          <w:rFonts w:ascii="Times New Roman" w:hAnsi="Times New Roman"/>
          <w:sz w:val="24"/>
          <w:szCs w:val="24"/>
        </w:rPr>
        <w:t>Каждый учебный предмет в зависимости от предметного содержания и релевантных способов организации учебной деятельности обучающихся раскрывает определённые возможности для формирования универсальных учебных действий и получения личностных результатов.</w:t>
      </w:r>
    </w:p>
    <w:p w:rsidR="00B67163" w:rsidRPr="003D3DA8" w:rsidRDefault="00B67163" w:rsidP="009D65EB">
      <w:pPr>
        <w:spacing w:after="0" w:line="240" w:lineRule="auto"/>
        <w:ind w:firstLine="709"/>
        <w:rPr>
          <w:rFonts w:ascii="Times New Roman" w:hAnsi="Times New Roman"/>
          <w:b/>
          <w:sz w:val="24"/>
          <w:szCs w:val="24"/>
        </w:rPr>
      </w:pPr>
      <w:r w:rsidRPr="003D3DA8">
        <w:rPr>
          <w:rFonts w:ascii="Times New Roman" w:hAnsi="Times New Roman"/>
          <w:sz w:val="24"/>
          <w:szCs w:val="24"/>
        </w:rPr>
        <w:t>В процессе изучения всех учебных предметов обеспечиваются условия для достижения планируемых результатов освоения основной образовательной программы основного общего образования всеми обучающимися, в том числе обучающимися с ОВЗ и инвалидами.</w:t>
      </w:r>
    </w:p>
    <w:p w:rsidR="00B67163" w:rsidRPr="003D3DA8" w:rsidRDefault="00B67163" w:rsidP="009D65EB">
      <w:pPr>
        <w:spacing w:after="0" w:line="240" w:lineRule="auto"/>
        <w:ind w:firstLine="709"/>
        <w:rPr>
          <w:rFonts w:ascii="Times New Roman" w:hAnsi="Times New Roman"/>
          <w:sz w:val="24"/>
          <w:szCs w:val="24"/>
        </w:rPr>
      </w:pPr>
      <w:r w:rsidRPr="003D3DA8">
        <w:rPr>
          <w:rFonts w:ascii="Times New Roman" w:hAnsi="Times New Roman"/>
          <w:sz w:val="24"/>
          <w:szCs w:val="24"/>
        </w:rPr>
        <w:t>Курсивом в примерных программах учебных предметов выделены элементы содержания, относящиеся к результатам, которым учащиеся «получат возможность научиться».</w:t>
      </w:r>
    </w:p>
    <w:p w:rsidR="00B67163" w:rsidRPr="003D3DA8" w:rsidRDefault="00B67163" w:rsidP="009D65EB">
      <w:pPr>
        <w:pStyle w:val="2"/>
        <w:spacing w:line="240" w:lineRule="auto"/>
        <w:jc w:val="left"/>
        <w:rPr>
          <w:sz w:val="24"/>
          <w:szCs w:val="24"/>
        </w:rPr>
      </w:pPr>
    </w:p>
    <w:p w:rsidR="00B67163" w:rsidRPr="00921B8C" w:rsidRDefault="00B67163" w:rsidP="009D65EB">
      <w:pPr>
        <w:pStyle w:val="2"/>
        <w:spacing w:line="240" w:lineRule="auto"/>
        <w:jc w:val="left"/>
        <w:rPr>
          <w:sz w:val="24"/>
          <w:szCs w:val="24"/>
        </w:rPr>
      </w:pPr>
      <w:bookmarkStart w:id="202" w:name="_Toc410653993"/>
      <w:bookmarkStart w:id="203" w:name="_Toc414553180"/>
      <w:r w:rsidRPr="00921B8C">
        <w:rPr>
          <w:sz w:val="24"/>
          <w:szCs w:val="24"/>
        </w:rPr>
        <w:t>2.2.2. Основное содержание учебных предметов на уровне основного общего образования</w:t>
      </w:r>
      <w:bookmarkEnd w:id="202"/>
      <w:bookmarkEnd w:id="203"/>
    </w:p>
    <w:p w:rsidR="00B67163" w:rsidRPr="003D3DA8" w:rsidRDefault="00B67163" w:rsidP="009D65EB">
      <w:pPr>
        <w:pStyle w:val="4"/>
        <w:spacing w:line="240" w:lineRule="auto"/>
        <w:rPr>
          <w:i/>
          <w:sz w:val="24"/>
          <w:szCs w:val="24"/>
        </w:rPr>
      </w:pPr>
      <w:bookmarkStart w:id="204" w:name="_Toc409691669"/>
      <w:bookmarkStart w:id="205" w:name="_Toc410653994"/>
      <w:bookmarkStart w:id="206" w:name="_Toc414553181"/>
      <w:r w:rsidRPr="003D3DA8">
        <w:rPr>
          <w:sz w:val="24"/>
          <w:szCs w:val="24"/>
        </w:rPr>
        <w:t>2.2.2.1. Русский язык</w:t>
      </w:r>
      <w:bookmarkEnd w:id="204"/>
      <w:bookmarkEnd w:id="205"/>
      <w:bookmarkEnd w:id="206"/>
    </w:p>
    <w:p w:rsidR="00B67163" w:rsidRPr="003D3DA8" w:rsidRDefault="00B67163" w:rsidP="009D65EB">
      <w:pPr>
        <w:spacing w:after="0" w:line="240" w:lineRule="auto"/>
        <w:rPr>
          <w:rFonts w:ascii="Times New Roman" w:hAnsi="Times New Roman"/>
          <w:sz w:val="24"/>
          <w:szCs w:val="24"/>
        </w:rPr>
      </w:pPr>
      <w:r w:rsidRPr="003D3DA8">
        <w:rPr>
          <w:rFonts w:ascii="Times New Roman" w:hAnsi="Times New Roman"/>
          <w:sz w:val="24"/>
          <w:szCs w:val="24"/>
        </w:rPr>
        <w:t>Русский язык – национальный язык русского народа и государственный язык Российской Федерации, являющийся также средством межнационального общения. Изучение предмета «Русский язык» на уровне основного общего образования нацелено на личностное развитие обучающихся, так как формирует представление о единстве и многообразии языкового и культурного пространства России, о русском языке как духовной, нравственной и культурной ценности народа.</w:t>
      </w:r>
    </w:p>
    <w:p w:rsidR="00B67163" w:rsidRPr="003D3DA8" w:rsidRDefault="00B67163" w:rsidP="009D65EB">
      <w:pPr>
        <w:spacing w:after="0" w:line="240" w:lineRule="auto"/>
        <w:rPr>
          <w:rFonts w:ascii="Times New Roman" w:hAnsi="Times New Roman"/>
          <w:sz w:val="24"/>
          <w:szCs w:val="24"/>
        </w:rPr>
      </w:pPr>
      <w:r w:rsidRPr="003D3DA8">
        <w:rPr>
          <w:rFonts w:ascii="Times New Roman" w:hAnsi="Times New Roman"/>
          <w:sz w:val="24"/>
          <w:szCs w:val="24"/>
        </w:rPr>
        <w:t>Русский язык является основой развития мышления и средством обучения в школе, поэтому его изучение неразрывно связано со всем процессом обучения на уровне основного общего образования.</w:t>
      </w:r>
    </w:p>
    <w:p w:rsidR="00B67163" w:rsidRPr="003D3DA8" w:rsidRDefault="00B67163" w:rsidP="009D65EB">
      <w:pPr>
        <w:spacing w:after="0" w:line="240" w:lineRule="auto"/>
        <w:rPr>
          <w:rFonts w:ascii="Times New Roman" w:hAnsi="Times New Roman"/>
          <w:sz w:val="24"/>
          <w:szCs w:val="24"/>
        </w:rPr>
      </w:pPr>
      <w:r w:rsidRPr="003D3DA8">
        <w:rPr>
          <w:rFonts w:ascii="Times New Roman" w:hAnsi="Times New Roman"/>
          <w:sz w:val="24"/>
          <w:szCs w:val="24"/>
        </w:rPr>
        <w:t>Изучение русского языка направлено на развитие и совершенствование коммуникативной компетенции (включая языковой, речевой и социолингвистический ее компоненты), лингвистической (языковедческой), а также культуроведческой компетенций.</w:t>
      </w:r>
    </w:p>
    <w:p w:rsidR="00B67163" w:rsidRPr="003D3DA8" w:rsidRDefault="00B67163" w:rsidP="009D65EB">
      <w:pPr>
        <w:spacing w:after="0" w:line="240" w:lineRule="auto"/>
        <w:rPr>
          <w:rFonts w:ascii="Times New Roman" w:hAnsi="Times New Roman"/>
          <w:sz w:val="24"/>
          <w:szCs w:val="24"/>
        </w:rPr>
      </w:pPr>
      <w:r w:rsidRPr="00653316">
        <w:rPr>
          <w:rFonts w:ascii="Times New Roman" w:hAnsi="Times New Roman"/>
          <w:i/>
          <w:sz w:val="24"/>
          <w:szCs w:val="24"/>
        </w:rPr>
        <w:t>Коммуникативная компетенция</w:t>
      </w:r>
      <w:r w:rsidRPr="003D3DA8">
        <w:rPr>
          <w:rFonts w:ascii="Times New Roman" w:hAnsi="Times New Roman"/>
          <w:sz w:val="24"/>
          <w:szCs w:val="24"/>
        </w:rPr>
        <w:t xml:space="preserve"> – владение всеми видами речевой деятельности и основами культуры устной и письменной речи, умениями и навыками использования языка в различных сферах и ситуациях общения, соответствующих опыту, интересам, психологическим особенностям обучающихся основной школы.</w:t>
      </w:r>
    </w:p>
    <w:p w:rsidR="00B67163" w:rsidRPr="003D3DA8" w:rsidRDefault="00B67163" w:rsidP="009D65EB">
      <w:pPr>
        <w:spacing w:after="0" w:line="240" w:lineRule="auto"/>
        <w:rPr>
          <w:rFonts w:ascii="Times New Roman" w:hAnsi="Times New Roman"/>
          <w:sz w:val="24"/>
          <w:szCs w:val="24"/>
        </w:rPr>
      </w:pPr>
      <w:r w:rsidRPr="00653316">
        <w:rPr>
          <w:rFonts w:ascii="Times New Roman" w:hAnsi="Times New Roman"/>
          <w:i/>
          <w:sz w:val="24"/>
          <w:szCs w:val="24"/>
        </w:rPr>
        <w:lastRenderedPageBreak/>
        <w:t xml:space="preserve">Лингвистическая (языковедческая) компетенция </w:t>
      </w:r>
      <w:r w:rsidRPr="003D3DA8">
        <w:rPr>
          <w:rFonts w:ascii="Times New Roman" w:hAnsi="Times New Roman"/>
          <w:sz w:val="24"/>
          <w:szCs w:val="24"/>
        </w:rPr>
        <w:t>– способность получать и использовать знания о языке как знаковой системе и общественном явлении, о его устройстве, развитии и функционировании; общие сведения о лингвистике как науке и ученых-русистах; об основных нормах русского литературного языка; способность обогащать свой словарный запас; формировать навыки анализа и оценки языковых явлений и фактов; умение пользоваться различными лингвистическими словарями.</w:t>
      </w:r>
    </w:p>
    <w:p w:rsidR="00B67163" w:rsidRPr="003D3DA8" w:rsidRDefault="00B67163" w:rsidP="009D65EB">
      <w:pPr>
        <w:spacing w:after="0" w:line="240" w:lineRule="auto"/>
        <w:rPr>
          <w:rFonts w:ascii="Times New Roman" w:hAnsi="Times New Roman"/>
          <w:sz w:val="24"/>
          <w:szCs w:val="24"/>
        </w:rPr>
      </w:pPr>
      <w:r w:rsidRPr="00653316">
        <w:rPr>
          <w:rFonts w:ascii="Times New Roman" w:hAnsi="Times New Roman"/>
          <w:i/>
          <w:sz w:val="24"/>
          <w:szCs w:val="24"/>
        </w:rPr>
        <w:t>Культуроведческая компетенция</w:t>
      </w:r>
      <w:r w:rsidRPr="003D3DA8">
        <w:rPr>
          <w:rFonts w:ascii="Times New Roman" w:hAnsi="Times New Roman"/>
          <w:sz w:val="24"/>
          <w:szCs w:val="24"/>
        </w:rPr>
        <w:t xml:space="preserve"> – осознание языка как формы выражения национальной культуры, взаимосвязи языка и истории народа, национально-культурной специфики русского языка, владение нормами русского речевого этикета, культурой межнационального общения.</w:t>
      </w:r>
    </w:p>
    <w:p w:rsidR="00B67163" w:rsidRPr="003D3DA8" w:rsidRDefault="00B67163" w:rsidP="009D65EB">
      <w:pPr>
        <w:spacing w:after="0" w:line="240" w:lineRule="auto"/>
        <w:rPr>
          <w:rFonts w:ascii="Times New Roman" w:hAnsi="Times New Roman"/>
          <w:sz w:val="24"/>
          <w:szCs w:val="24"/>
        </w:rPr>
      </w:pPr>
      <w:r w:rsidRPr="003D3DA8">
        <w:rPr>
          <w:rFonts w:ascii="Times New Roman" w:hAnsi="Times New Roman"/>
          <w:sz w:val="24"/>
          <w:szCs w:val="24"/>
        </w:rPr>
        <w:t>Владение русским языком, умение общаться, добиваться успеха в процессе коммуникации являются теми характеристиками личности, которые во многом определяют достижения обучающихся практически во всех областях жизни, способствуют их социальной адаптации к изменяющимся условиям современного мира.</w:t>
      </w:r>
    </w:p>
    <w:p w:rsidR="00B67163" w:rsidRPr="003D3DA8" w:rsidRDefault="00B67163" w:rsidP="009D65EB">
      <w:pPr>
        <w:spacing w:after="0" w:line="240" w:lineRule="auto"/>
        <w:rPr>
          <w:rFonts w:ascii="Times New Roman" w:hAnsi="Times New Roman"/>
          <w:sz w:val="24"/>
          <w:szCs w:val="24"/>
        </w:rPr>
      </w:pPr>
      <w:r w:rsidRPr="003D3DA8">
        <w:rPr>
          <w:rFonts w:ascii="Times New Roman" w:hAnsi="Times New Roman"/>
          <w:sz w:val="24"/>
          <w:szCs w:val="24"/>
        </w:rPr>
        <w:t>В процессе изучения русского языка создаются предпосылки для восприятия и понимания художественной литературы как искусства слова, закладываются основы, необходимые для изучения иностранных языков.</w:t>
      </w:r>
    </w:p>
    <w:p w:rsidR="00B67163" w:rsidRPr="003D3DA8" w:rsidRDefault="00B67163" w:rsidP="009D65EB">
      <w:pPr>
        <w:spacing w:after="0" w:line="240" w:lineRule="auto"/>
        <w:rPr>
          <w:rFonts w:ascii="Times New Roman" w:hAnsi="Times New Roman"/>
          <w:sz w:val="24"/>
          <w:szCs w:val="24"/>
        </w:rPr>
      </w:pPr>
      <w:r w:rsidRPr="003D3DA8">
        <w:rPr>
          <w:rFonts w:ascii="Times New Roman" w:hAnsi="Times New Roman"/>
          <w:sz w:val="24"/>
          <w:szCs w:val="24"/>
        </w:rPr>
        <w:t>Владение русским языком, умение общаться, добиваться успеха в процессе коммуникации являются теми характеристиками личности, которые во многом определяют достижения обучающихся практически во всех областях жизни, способствуют их социальной адаптации к изменяющимся условиям современного мира.</w:t>
      </w:r>
    </w:p>
    <w:p w:rsidR="00B67163" w:rsidRPr="003D3DA8" w:rsidRDefault="00B67163" w:rsidP="009D65EB">
      <w:pPr>
        <w:spacing w:after="0" w:line="240" w:lineRule="auto"/>
        <w:rPr>
          <w:rFonts w:ascii="Times New Roman" w:hAnsi="Times New Roman"/>
          <w:sz w:val="24"/>
          <w:szCs w:val="24"/>
        </w:rPr>
      </w:pPr>
      <w:r w:rsidRPr="003D3DA8">
        <w:rPr>
          <w:rFonts w:ascii="Times New Roman" w:hAnsi="Times New Roman"/>
          <w:sz w:val="24"/>
          <w:szCs w:val="24"/>
        </w:rPr>
        <w:t>В процессе изучения русского языка создаются предпосылки для восприятия и понимания художественной литературы как искусства слова, закладываются основы, необходимые для изучения иностранных языков.</w:t>
      </w:r>
    </w:p>
    <w:p w:rsidR="00B67163" w:rsidRPr="003D3DA8" w:rsidRDefault="00B67163" w:rsidP="009D65EB">
      <w:pPr>
        <w:spacing w:after="0" w:line="240" w:lineRule="auto"/>
        <w:rPr>
          <w:rFonts w:ascii="Times New Roman" w:hAnsi="Times New Roman"/>
          <w:sz w:val="24"/>
          <w:szCs w:val="24"/>
        </w:rPr>
      </w:pPr>
      <w:r w:rsidRPr="003D3DA8">
        <w:rPr>
          <w:rFonts w:ascii="Times New Roman" w:hAnsi="Times New Roman"/>
          <w:sz w:val="24"/>
          <w:szCs w:val="24"/>
        </w:rPr>
        <w:t>Целью реализации основной образовательной программы основного общего образования по предмету «Русский язык» (далее – Программы) является усвоение содержания  предмета «Русский язык» и достижение учащимися результатов изучения в соответствии с требованиями, установленными Федеральным государственным образовательным стандартом основного общего образования.</w:t>
      </w:r>
    </w:p>
    <w:p w:rsidR="00B67163" w:rsidRPr="003D3DA8" w:rsidRDefault="00B67163" w:rsidP="009D65EB">
      <w:pPr>
        <w:spacing w:after="0" w:line="240" w:lineRule="auto"/>
        <w:rPr>
          <w:rFonts w:ascii="Times New Roman" w:hAnsi="Times New Roman"/>
          <w:sz w:val="24"/>
          <w:szCs w:val="24"/>
        </w:rPr>
      </w:pPr>
      <w:r w:rsidRPr="003D3DA8">
        <w:rPr>
          <w:rFonts w:ascii="Times New Roman" w:hAnsi="Times New Roman"/>
          <w:sz w:val="24"/>
          <w:szCs w:val="24"/>
        </w:rPr>
        <w:t>Главными задачами реализации Программы</w:t>
      </w:r>
      <w:r>
        <w:rPr>
          <w:rFonts w:ascii="Times New Roman" w:hAnsi="Times New Roman"/>
          <w:sz w:val="24"/>
          <w:szCs w:val="24"/>
        </w:rPr>
        <w:t xml:space="preserve"> </w:t>
      </w:r>
      <w:r w:rsidRPr="003D3DA8">
        <w:rPr>
          <w:rFonts w:ascii="Times New Roman" w:hAnsi="Times New Roman"/>
          <w:sz w:val="24"/>
          <w:szCs w:val="24"/>
        </w:rPr>
        <w:t>являются:</w:t>
      </w:r>
    </w:p>
    <w:p w:rsidR="00B67163" w:rsidRPr="00653316" w:rsidRDefault="00B67163" w:rsidP="009D65EB">
      <w:pPr>
        <w:pStyle w:val="a8"/>
        <w:numPr>
          <w:ilvl w:val="0"/>
          <w:numId w:val="174"/>
        </w:numPr>
        <w:rPr>
          <w:rFonts w:ascii="Times New Roman" w:hAnsi="Times New Roman"/>
        </w:rPr>
      </w:pPr>
      <w:r w:rsidRPr="00653316">
        <w:rPr>
          <w:rFonts w:ascii="Times New Roman" w:hAnsi="Times New Roman"/>
        </w:rPr>
        <w:t>формирование у учащихся ценностного отношения к языку как хранителю культуры, как государственному языку Российской Федерации, как языку межнационального общения;</w:t>
      </w:r>
    </w:p>
    <w:p w:rsidR="00B67163" w:rsidRPr="00653316" w:rsidRDefault="00B67163" w:rsidP="009D65EB">
      <w:pPr>
        <w:pStyle w:val="a8"/>
        <w:numPr>
          <w:ilvl w:val="0"/>
          <w:numId w:val="174"/>
        </w:numPr>
        <w:rPr>
          <w:rFonts w:ascii="Times New Roman" w:hAnsi="Times New Roman"/>
        </w:rPr>
      </w:pPr>
      <w:r w:rsidRPr="00653316">
        <w:rPr>
          <w:rFonts w:ascii="Times New Roman" w:hAnsi="Times New Roman"/>
        </w:rPr>
        <w:t>усвоение знаний о русском языке как развивающейся системе, их углубление и систематизация; освоение базовых лингвистических понятий и их использование при анализе и оценке языковых фактов;</w:t>
      </w:r>
    </w:p>
    <w:p w:rsidR="00B67163" w:rsidRPr="00653316" w:rsidRDefault="00B67163" w:rsidP="009D65EB">
      <w:pPr>
        <w:pStyle w:val="a8"/>
        <w:numPr>
          <w:ilvl w:val="0"/>
          <w:numId w:val="174"/>
        </w:numPr>
        <w:rPr>
          <w:rFonts w:ascii="Times New Roman" w:hAnsi="Times New Roman"/>
        </w:rPr>
      </w:pPr>
      <w:r w:rsidRPr="00653316">
        <w:rPr>
          <w:rFonts w:ascii="Times New Roman" w:hAnsi="Times New Roman"/>
        </w:rPr>
        <w:t>овладение функциональной грамотностью и принципами нормативного использования языковых средств;</w:t>
      </w:r>
    </w:p>
    <w:p w:rsidR="00B67163" w:rsidRPr="00653316" w:rsidRDefault="00B67163" w:rsidP="009D65EB">
      <w:pPr>
        <w:pStyle w:val="a8"/>
        <w:numPr>
          <w:ilvl w:val="0"/>
          <w:numId w:val="174"/>
        </w:numPr>
        <w:rPr>
          <w:rFonts w:ascii="Times New Roman" w:hAnsi="Times New Roman"/>
        </w:rPr>
      </w:pPr>
      <w:r w:rsidRPr="00653316">
        <w:rPr>
          <w:rFonts w:ascii="Times New Roman" w:hAnsi="Times New Roman"/>
        </w:rPr>
        <w:t>овладение основными видами речевой деятельности, использование возможностей языка как средства коммуникации и средства познания.</w:t>
      </w:r>
    </w:p>
    <w:p w:rsidR="00B67163" w:rsidRPr="00653316" w:rsidRDefault="00B67163" w:rsidP="009D65EB">
      <w:pPr>
        <w:spacing w:after="0" w:line="240" w:lineRule="auto"/>
        <w:ind w:left="360"/>
        <w:rPr>
          <w:rFonts w:ascii="Times New Roman" w:hAnsi="Times New Roman"/>
          <w:sz w:val="24"/>
          <w:szCs w:val="24"/>
        </w:rPr>
      </w:pPr>
      <w:r w:rsidRPr="00653316">
        <w:rPr>
          <w:rFonts w:ascii="Times New Roman" w:hAnsi="Times New Roman"/>
          <w:sz w:val="24"/>
          <w:szCs w:val="24"/>
        </w:rPr>
        <w:t>В процессе изучения предмета «Русский язык» создаются условия</w:t>
      </w:r>
      <w:r w:rsidR="007C2C2E">
        <w:rPr>
          <w:rFonts w:ascii="Times New Roman" w:hAnsi="Times New Roman"/>
          <w:sz w:val="24"/>
          <w:szCs w:val="24"/>
        </w:rPr>
        <w:t>:</w:t>
      </w:r>
      <w:r w:rsidRPr="00653316">
        <w:rPr>
          <w:rFonts w:ascii="Times New Roman" w:hAnsi="Times New Roman"/>
          <w:sz w:val="24"/>
          <w:szCs w:val="24"/>
        </w:rPr>
        <w:t xml:space="preserve"> </w:t>
      </w:r>
    </w:p>
    <w:p w:rsidR="00B67163" w:rsidRPr="00653316" w:rsidRDefault="00B67163" w:rsidP="009D65EB">
      <w:pPr>
        <w:pStyle w:val="a8"/>
        <w:numPr>
          <w:ilvl w:val="0"/>
          <w:numId w:val="174"/>
        </w:numPr>
        <w:rPr>
          <w:rFonts w:ascii="Times New Roman" w:hAnsi="Times New Roman"/>
        </w:rPr>
      </w:pPr>
      <w:r w:rsidRPr="00653316">
        <w:rPr>
          <w:rFonts w:ascii="Times New Roman" w:hAnsi="Times New Roman"/>
        </w:rPr>
        <w:t>для развития личности, ее духовно-нравственного и эмоционального совершенствования;</w:t>
      </w:r>
    </w:p>
    <w:p w:rsidR="00B67163" w:rsidRPr="00653316" w:rsidRDefault="00B67163" w:rsidP="009D65EB">
      <w:pPr>
        <w:pStyle w:val="a8"/>
        <w:numPr>
          <w:ilvl w:val="0"/>
          <w:numId w:val="174"/>
        </w:numPr>
        <w:rPr>
          <w:rFonts w:ascii="Times New Roman" w:hAnsi="Times New Roman"/>
        </w:rPr>
      </w:pPr>
      <w:r w:rsidRPr="00653316">
        <w:rPr>
          <w:rFonts w:ascii="Times New Roman" w:hAnsi="Times New Roman"/>
        </w:rPr>
        <w:t>для развития способностей, удовлетворения познавательных интересов, самореализации обучающихся, в том числе лиц, проявивших выдающиеся способности;</w:t>
      </w:r>
    </w:p>
    <w:p w:rsidR="00B67163" w:rsidRPr="00653316" w:rsidRDefault="00B67163" w:rsidP="009D65EB">
      <w:pPr>
        <w:pStyle w:val="a8"/>
        <w:numPr>
          <w:ilvl w:val="0"/>
          <w:numId w:val="174"/>
        </w:numPr>
        <w:rPr>
          <w:rFonts w:ascii="Times New Roman" w:hAnsi="Times New Roman"/>
        </w:rPr>
      </w:pPr>
      <w:r w:rsidRPr="00653316">
        <w:rPr>
          <w:rFonts w:ascii="Times New Roman" w:hAnsi="Times New Roman"/>
        </w:rPr>
        <w:t>для формирования социальных ценностей обучающихся, основ их гражданской идентичности и социально-профессиональных ориентаций;</w:t>
      </w:r>
    </w:p>
    <w:p w:rsidR="00B67163" w:rsidRPr="00653316" w:rsidRDefault="00B67163" w:rsidP="009D65EB">
      <w:pPr>
        <w:pStyle w:val="a8"/>
        <w:numPr>
          <w:ilvl w:val="0"/>
          <w:numId w:val="174"/>
        </w:numPr>
        <w:rPr>
          <w:rFonts w:ascii="Times New Roman" w:hAnsi="Times New Roman"/>
        </w:rPr>
      </w:pPr>
      <w:r w:rsidRPr="00653316">
        <w:rPr>
          <w:rFonts w:ascii="Times New Roman" w:hAnsi="Times New Roman"/>
        </w:rPr>
        <w:t>для включения обучающихся в процессы преобразования социальной среды, формирования у них лидерских качеств, опыта социальной деятельности, реализации социальных проектов и программ;</w:t>
      </w:r>
    </w:p>
    <w:p w:rsidR="00B67163" w:rsidRPr="00653316" w:rsidRDefault="00B67163" w:rsidP="009D65EB">
      <w:pPr>
        <w:pStyle w:val="a8"/>
        <w:numPr>
          <w:ilvl w:val="0"/>
          <w:numId w:val="174"/>
        </w:numPr>
        <w:rPr>
          <w:rFonts w:ascii="Times New Roman" w:hAnsi="Times New Roman"/>
        </w:rPr>
      </w:pPr>
      <w:r w:rsidRPr="00653316">
        <w:rPr>
          <w:rFonts w:ascii="Times New Roman" w:hAnsi="Times New Roman"/>
        </w:rPr>
        <w:lastRenderedPageBreak/>
        <w:t xml:space="preserve">для знакомства обучающихся с методами научного познания; </w:t>
      </w:r>
    </w:p>
    <w:p w:rsidR="00B67163" w:rsidRPr="00653316" w:rsidRDefault="00B67163" w:rsidP="009D65EB">
      <w:pPr>
        <w:pStyle w:val="a8"/>
        <w:numPr>
          <w:ilvl w:val="0"/>
          <w:numId w:val="174"/>
        </w:numPr>
        <w:rPr>
          <w:rFonts w:ascii="Times New Roman" w:hAnsi="Times New Roman"/>
        </w:rPr>
      </w:pPr>
      <w:r w:rsidRPr="00653316">
        <w:rPr>
          <w:rFonts w:ascii="Times New Roman" w:hAnsi="Times New Roman"/>
        </w:rPr>
        <w:t>для формирования у обучающихся опыта самостоятельной образовательной, общественной, проектно-исследовательскй и художественной деятельности;</w:t>
      </w:r>
    </w:p>
    <w:p w:rsidR="00B67163" w:rsidRPr="00653316" w:rsidRDefault="00B67163" w:rsidP="009D65EB">
      <w:pPr>
        <w:pStyle w:val="a8"/>
        <w:numPr>
          <w:ilvl w:val="0"/>
          <w:numId w:val="174"/>
        </w:numPr>
        <w:rPr>
          <w:rFonts w:ascii="Times New Roman" w:hAnsi="Times New Roman"/>
        </w:rPr>
      </w:pPr>
      <w:r w:rsidRPr="00653316">
        <w:rPr>
          <w:rFonts w:ascii="Times New Roman" w:hAnsi="Times New Roman"/>
        </w:rPr>
        <w:t>для овладения обучающимися ключевыми компетенциями, составляющими основу дальнейшего успешного образования и ориентации в мире профессий.</w:t>
      </w:r>
    </w:p>
    <w:p w:rsidR="00B67163" w:rsidRPr="003D3DA8" w:rsidRDefault="00B67163" w:rsidP="009D65EB">
      <w:pPr>
        <w:spacing w:after="0" w:line="240" w:lineRule="auto"/>
        <w:rPr>
          <w:rFonts w:ascii="Times New Roman" w:hAnsi="Times New Roman"/>
          <w:sz w:val="24"/>
          <w:szCs w:val="24"/>
        </w:rPr>
      </w:pPr>
      <w:bookmarkStart w:id="207" w:name="_Toc287934280"/>
      <w:bookmarkStart w:id="208" w:name="_Toc414553182"/>
      <w:r w:rsidRPr="003D3DA8">
        <w:rPr>
          <w:rFonts w:ascii="Times New Roman" w:hAnsi="Times New Roman"/>
          <w:sz w:val="24"/>
          <w:szCs w:val="24"/>
        </w:rPr>
        <w:t>Речь. Речевая деятельность</w:t>
      </w:r>
      <w:bookmarkEnd w:id="207"/>
      <w:bookmarkEnd w:id="208"/>
    </w:p>
    <w:p w:rsidR="00B67163" w:rsidRPr="003D3DA8" w:rsidRDefault="00B67163" w:rsidP="009D65EB">
      <w:pPr>
        <w:spacing w:after="0" w:line="240" w:lineRule="auto"/>
        <w:rPr>
          <w:rFonts w:ascii="Times New Roman" w:hAnsi="Times New Roman"/>
          <w:sz w:val="24"/>
          <w:szCs w:val="24"/>
        </w:rPr>
      </w:pPr>
      <w:r w:rsidRPr="003D3DA8">
        <w:rPr>
          <w:rFonts w:ascii="Times New Roman" w:hAnsi="Times New Roman"/>
          <w:sz w:val="24"/>
          <w:szCs w:val="24"/>
        </w:rPr>
        <w:t>Язык и речь. Речевое общение. Виды речи (устная и письменная). Формы речи (монолог, диалог, полилог). Основные особенности разговорной речи, функциональных стилей (научного, публицистического, официально-делового), языка художественной литературы. Основные жанры разговорной речи (рассказ, беседа, спор); научного стиля и устной научной речи (отзыв, выступление, тезисы,доклад, дискуссия, реферат, статья, рецензия); публицистического стиля и устной публичной речи (выступление, обсуждение, статья, интервью, очерк); официально-делового стиля (расписка, доверенность, заявление, резюме).</w:t>
      </w:r>
    </w:p>
    <w:p w:rsidR="00B67163" w:rsidRPr="003D3DA8" w:rsidRDefault="00B67163" w:rsidP="009D65EB">
      <w:pPr>
        <w:spacing w:after="0" w:line="240" w:lineRule="auto"/>
        <w:rPr>
          <w:rFonts w:ascii="Times New Roman" w:hAnsi="Times New Roman"/>
          <w:sz w:val="24"/>
          <w:szCs w:val="24"/>
        </w:rPr>
      </w:pPr>
      <w:r w:rsidRPr="003D3DA8">
        <w:rPr>
          <w:rFonts w:ascii="Times New Roman" w:hAnsi="Times New Roman"/>
          <w:sz w:val="24"/>
          <w:szCs w:val="24"/>
        </w:rPr>
        <w:t xml:space="preserve">Текст как продукт речевой деятельности. Формально-смысловое единство и его коммуникативная направленность текста: тема, проблема, идея; главная, второстепенная и избыточная информация. Функционально-смысловые типы текста (повествование, описание, рассуждение).Тексты смешанного типа. </w:t>
      </w:r>
    </w:p>
    <w:p w:rsidR="00B67163" w:rsidRPr="003D3DA8" w:rsidRDefault="00B67163" w:rsidP="009D65EB">
      <w:pPr>
        <w:spacing w:after="0" w:line="240" w:lineRule="auto"/>
        <w:rPr>
          <w:rFonts w:ascii="Times New Roman" w:hAnsi="Times New Roman"/>
          <w:sz w:val="24"/>
          <w:szCs w:val="24"/>
        </w:rPr>
      </w:pPr>
      <w:r w:rsidRPr="003D3DA8">
        <w:rPr>
          <w:rFonts w:ascii="Times New Roman" w:hAnsi="Times New Roman"/>
          <w:sz w:val="24"/>
          <w:szCs w:val="24"/>
        </w:rPr>
        <w:t>Специфика художественного текста.</w:t>
      </w:r>
    </w:p>
    <w:p w:rsidR="00B67163" w:rsidRPr="003D3DA8" w:rsidRDefault="00B67163" w:rsidP="009D65EB">
      <w:pPr>
        <w:spacing w:after="0" w:line="240" w:lineRule="auto"/>
        <w:rPr>
          <w:rFonts w:ascii="Times New Roman" w:hAnsi="Times New Roman"/>
          <w:sz w:val="24"/>
          <w:szCs w:val="24"/>
        </w:rPr>
      </w:pPr>
      <w:r w:rsidRPr="003D3DA8">
        <w:rPr>
          <w:rFonts w:ascii="Times New Roman" w:hAnsi="Times New Roman"/>
          <w:sz w:val="24"/>
          <w:szCs w:val="24"/>
        </w:rPr>
        <w:t xml:space="preserve">Анализ текста. </w:t>
      </w:r>
    </w:p>
    <w:p w:rsidR="00B67163" w:rsidRPr="003D3DA8" w:rsidRDefault="00B67163" w:rsidP="009D65EB">
      <w:pPr>
        <w:spacing w:after="0" w:line="240" w:lineRule="auto"/>
        <w:rPr>
          <w:rFonts w:ascii="Times New Roman" w:hAnsi="Times New Roman"/>
          <w:sz w:val="24"/>
          <w:szCs w:val="24"/>
        </w:rPr>
      </w:pPr>
      <w:r w:rsidRPr="003D3DA8">
        <w:rPr>
          <w:rFonts w:ascii="Times New Roman" w:hAnsi="Times New Roman"/>
          <w:sz w:val="24"/>
          <w:szCs w:val="24"/>
        </w:rPr>
        <w:t>Виды речевой деятельности (говорение, аудирование, письмо, чтение).</w:t>
      </w:r>
    </w:p>
    <w:p w:rsidR="00B67163" w:rsidRPr="003D3DA8" w:rsidRDefault="00B67163" w:rsidP="009D65EB">
      <w:pPr>
        <w:spacing w:after="0" w:line="240" w:lineRule="auto"/>
        <w:rPr>
          <w:rFonts w:ascii="Times New Roman" w:hAnsi="Times New Roman"/>
          <w:sz w:val="24"/>
          <w:szCs w:val="24"/>
        </w:rPr>
      </w:pPr>
      <w:r w:rsidRPr="003D3DA8">
        <w:rPr>
          <w:rFonts w:ascii="Times New Roman" w:hAnsi="Times New Roman"/>
          <w:sz w:val="24"/>
          <w:szCs w:val="24"/>
        </w:rPr>
        <w:t>Речевая ситуация и ее компоненты (место, время, тема, цель, условия общения, собеседники). Речевой акт и его разновидности (сообщения, побуждения, вопросы, объявления, выражения эмоций, выражения речевого этикета и т. д.). Диалоги разного характера (этикетный, диалог-расспрос, диалог-побуждение, диалог – обмен мнениями, диалог смешанного типа). Полилог: беседа, обсуждение, дискуссия.</w:t>
      </w:r>
    </w:p>
    <w:p w:rsidR="00B67163" w:rsidRPr="003D3DA8" w:rsidRDefault="00B67163" w:rsidP="009D65EB">
      <w:pPr>
        <w:spacing w:after="0" w:line="240" w:lineRule="auto"/>
        <w:rPr>
          <w:rFonts w:ascii="Times New Roman" w:hAnsi="Times New Roman"/>
          <w:sz w:val="24"/>
          <w:szCs w:val="24"/>
        </w:rPr>
      </w:pPr>
      <w:r w:rsidRPr="003D3DA8">
        <w:rPr>
          <w:rFonts w:ascii="Times New Roman" w:hAnsi="Times New Roman"/>
          <w:sz w:val="24"/>
          <w:szCs w:val="24"/>
        </w:rPr>
        <w:t>Овладение различными видами чтения (изучающим, ознакомительным, просмотровым), приемами работы с учебной книгой и другими информационными источниками, включая СМИ и ресурсы Интернета.</w:t>
      </w:r>
    </w:p>
    <w:p w:rsidR="00B67163" w:rsidRPr="003D3DA8" w:rsidRDefault="00B67163" w:rsidP="009D65EB">
      <w:pPr>
        <w:spacing w:after="0" w:line="240" w:lineRule="auto"/>
        <w:rPr>
          <w:rFonts w:ascii="Times New Roman" w:hAnsi="Times New Roman"/>
          <w:sz w:val="24"/>
          <w:szCs w:val="24"/>
        </w:rPr>
      </w:pPr>
      <w:r w:rsidRPr="003D3DA8">
        <w:rPr>
          <w:rFonts w:ascii="Times New Roman" w:hAnsi="Times New Roman"/>
          <w:sz w:val="24"/>
          <w:szCs w:val="24"/>
        </w:rPr>
        <w:t>Создание устных высказываний разной коммуникативной направленности  в зависимости от сферы и ситуации общения.</w:t>
      </w:r>
    </w:p>
    <w:p w:rsidR="00B67163" w:rsidRPr="003D3DA8" w:rsidRDefault="00B67163" w:rsidP="009D65EB">
      <w:pPr>
        <w:spacing w:after="0" w:line="240" w:lineRule="auto"/>
        <w:rPr>
          <w:rFonts w:ascii="Times New Roman" w:hAnsi="Times New Roman"/>
          <w:sz w:val="24"/>
          <w:szCs w:val="24"/>
        </w:rPr>
      </w:pPr>
      <w:r w:rsidRPr="003D3DA8">
        <w:rPr>
          <w:rFonts w:ascii="Times New Roman" w:hAnsi="Times New Roman"/>
          <w:sz w:val="24"/>
          <w:szCs w:val="24"/>
        </w:rPr>
        <w:t>Информационная переработка текста (план, конспект, аннотация).</w:t>
      </w:r>
    </w:p>
    <w:p w:rsidR="00B67163" w:rsidRPr="003D3DA8" w:rsidRDefault="00B67163" w:rsidP="009D65EB">
      <w:pPr>
        <w:spacing w:after="0" w:line="240" w:lineRule="auto"/>
        <w:rPr>
          <w:rFonts w:ascii="Times New Roman" w:hAnsi="Times New Roman"/>
          <w:sz w:val="24"/>
          <w:szCs w:val="24"/>
        </w:rPr>
      </w:pPr>
      <w:r w:rsidRPr="003D3DA8">
        <w:rPr>
          <w:rFonts w:ascii="Times New Roman" w:hAnsi="Times New Roman"/>
          <w:sz w:val="24"/>
          <w:szCs w:val="24"/>
        </w:rPr>
        <w:t xml:space="preserve">Изложение содержания прослушанного или прочитанного текста (подробное, сжатое, выборочное). </w:t>
      </w:r>
    </w:p>
    <w:p w:rsidR="00B67163" w:rsidRPr="003D3DA8" w:rsidRDefault="00B67163" w:rsidP="009D65EB">
      <w:pPr>
        <w:spacing w:after="0" w:line="240" w:lineRule="auto"/>
        <w:rPr>
          <w:rFonts w:ascii="Times New Roman" w:hAnsi="Times New Roman"/>
          <w:sz w:val="24"/>
          <w:szCs w:val="24"/>
        </w:rPr>
      </w:pPr>
      <w:r w:rsidRPr="003D3DA8">
        <w:rPr>
          <w:rFonts w:ascii="Times New Roman" w:hAnsi="Times New Roman"/>
          <w:sz w:val="24"/>
          <w:szCs w:val="24"/>
        </w:rPr>
        <w:t>Написание сочинений, писем, текстов иных жанров.</w:t>
      </w:r>
    </w:p>
    <w:p w:rsidR="00B67163" w:rsidRPr="003D3DA8" w:rsidRDefault="00B67163" w:rsidP="009D65EB">
      <w:pPr>
        <w:spacing w:after="0" w:line="240" w:lineRule="auto"/>
        <w:rPr>
          <w:rFonts w:ascii="Times New Roman" w:hAnsi="Times New Roman"/>
          <w:sz w:val="24"/>
          <w:szCs w:val="24"/>
        </w:rPr>
      </w:pPr>
      <w:bookmarkStart w:id="209" w:name="_Toc287934281"/>
      <w:bookmarkStart w:id="210" w:name="_Toc414553183"/>
      <w:r w:rsidRPr="003D3DA8">
        <w:rPr>
          <w:rFonts w:ascii="Times New Roman" w:hAnsi="Times New Roman"/>
          <w:sz w:val="24"/>
          <w:szCs w:val="24"/>
        </w:rPr>
        <w:t>Культура речи</w:t>
      </w:r>
      <w:bookmarkEnd w:id="209"/>
      <w:bookmarkEnd w:id="210"/>
      <w:r>
        <w:rPr>
          <w:rFonts w:ascii="Times New Roman" w:hAnsi="Times New Roman"/>
          <w:sz w:val="24"/>
          <w:szCs w:val="24"/>
        </w:rPr>
        <w:t xml:space="preserve">. </w:t>
      </w:r>
      <w:r w:rsidRPr="003D3DA8">
        <w:rPr>
          <w:rFonts w:ascii="Times New Roman" w:hAnsi="Times New Roman"/>
          <w:sz w:val="24"/>
          <w:szCs w:val="24"/>
        </w:rPr>
        <w:t>Культура речи и ее основные аспекты: нормативный, коммуникативный, этический. Основные критерии культуры речи.</w:t>
      </w:r>
    </w:p>
    <w:p w:rsidR="00B67163" w:rsidRPr="003D3DA8" w:rsidRDefault="00B67163" w:rsidP="009D65EB">
      <w:pPr>
        <w:spacing w:after="0" w:line="240" w:lineRule="auto"/>
        <w:rPr>
          <w:rFonts w:ascii="Times New Roman" w:hAnsi="Times New Roman"/>
          <w:sz w:val="24"/>
          <w:szCs w:val="24"/>
        </w:rPr>
      </w:pPr>
      <w:r w:rsidRPr="003D3DA8">
        <w:rPr>
          <w:rFonts w:ascii="Times New Roman" w:hAnsi="Times New Roman"/>
          <w:sz w:val="24"/>
          <w:szCs w:val="24"/>
        </w:rPr>
        <w:t>Языковая норма, ее функции. Основные виды норм русского литературного языка (орфоэпические, лексические, грамматические, стилистические, орфографические, пунктуационные). Вариативность  нормы. Виды лингвистических словарей и их роль в овладении словарным богатством и нормами современного русского литературного языка.</w:t>
      </w:r>
    </w:p>
    <w:p w:rsidR="00B67163" w:rsidRPr="003D3DA8" w:rsidRDefault="00B67163" w:rsidP="009D65EB">
      <w:pPr>
        <w:spacing w:after="0" w:line="240" w:lineRule="auto"/>
        <w:rPr>
          <w:rFonts w:ascii="Times New Roman" w:hAnsi="Times New Roman"/>
          <w:sz w:val="24"/>
          <w:szCs w:val="24"/>
        </w:rPr>
      </w:pPr>
      <w:r w:rsidRPr="003D3DA8">
        <w:rPr>
          <w:rFonts w:ascii="Times New Roman" w:hAnsi="Times New Roman"/>
          <w:sz w:val="24"/>
          <w:szCs w:val="24"/>
        </w:rPr>
        <w:t>Оценивание правильности, коммуникативных качеств и эффективности речи.</w:t>
      </w:r>
    </w:p>
    <w:p w:rsidR="00B67163" w:rsidRPr="003D3DA8" w:rsidRDefault="00B67163" w:rsidP="009D65EB">
      <w:pPr>
        <w:spacing w:after="0" w:line="240" w:lineRule="auto"/>
        <w:rPr>
          <w:rFonts w:ascii="Times New Roman" w:hAnsi="Times New Roman"/>
          <w:sz w:val="24"/>
          <w:szCs w:val="24"/>
        </w:rPr>
      </w:pPr>
      <w:r w:rsidRPr="003D3DA8">
        <w:rPr>
          <w:rFonts w:ascii="Times New Roman" w:hAnsi="Times New Roman"/>
          <w:sz w:val="24"/>
          <w:szCs w:val="24"/>
        </w:rPr>
        <w:t>Речевой этикет. Овладение лингво-культурными нормами речевого поведения в различных ситуациях формального и неформального общения. Невербальные средства общения.</w:t>
      </w:r>
      <w:r w:rsidR="00A71247">
        <w:rPr>
          <w:rFonts w:ascii="Times New Roman" w:hAnsi="Times New Roman"/>
          <w:sz w:val="24"/>
          <w:szCs w:val="24"/>
        </w:rPr>
        <w:t xml:space="preserve"> </w:t>
      </w:r>
      <w:r w:rsidRPr="003D3DA8">
        <w:rPr>
          <w:rFonts w:ascii="Times New Roman" w:hAnsi="Times New Roman"/>
          <w:sz w:val="24"/>
          <w:szCs w:val="24"/>
        </w:rPr>
        <w:t>Межкультурная коммуникация.</w:t>
      </w:r>
    </w:p>
    <w:p w:rsidR="00B67163" w:rsidRPr="003D3DA8" w:rsidRDefault="00B67163" w:rsidP="009D65EB">
      <w:pPr>
        <w:spacing w:after="0" w:line="240" w:lineRule="auto"/>
        <w:rPr>
          <w:rFonts w:ascii="Times New Roman" w:hAnsi="Times New Roman"/>
          <w:sz w:val="24"/>
          <w:szCs w:val="24"/>
        </w:rPr>
      </w:pPr>
      <w:bookmarkStart w:id="211" w:name="_Toc287934282"/>
      <w:bookmarkStart w:id="212" w:name="_Toc414553184"/>
      <w:r w:rsidRPr="003D3DA8">
        <w:rPr>
          <w:rFonts w:ascii="Times New Roman" w:hAnsi="Times New Roman"/>
          <w:sz w:val="24"/>
          <w:szCs w:val="24"/>
        </w:rPr>
        <w:t>Общие сведения о языке. Основные разделы науки о языке</w:t>
      </w:r>
      <w:bookmarkEnd w:id="211"/>
      <w:bookmarkEnd w:id="212"/>
      <w:r>
        <w:rPr>
          <w:rFonts w:ascii="Times New Roman" w:hAnsi="Times New Roman"/>
          <w:sz w:val="24"/>
          <w:szCs w:val="24"/>
        </w:rPr>
        <w:t>.</w:t>
      </w:r>
      <w:bookmarkStart w:id="213" w:name="_Toc287934283"/>
      <w:bookmarkStart w:id="214" w:name="_Toc414553185"/>
      <w:r w:rsidR="00A71247">
        <w:rPr>
          <w:rFonts w:ascii="Times New Roman" w:hAnsi="Times New Roman"/>
          <w:sz w:val="24"/>
          <w:szCs w:val="24"/>
        </w:rPr>
        <w:t xml:space="preserve"> </w:t>
      </w:r>
      <w:r w:rsidRPr="003D3DA8">
        <w:rPr>
          <w:rFonts w:ascii="Times New Roman" w:hAnsi="Times New Roman"/>
          <w:sz w:val="24"/>
          <w:szCs w:val="24"/>
        </w:rPr>
        <w:t>Общие сведения о языке</w:t>
      </w:r>
      <w:bookmarkEnd w:id="213"/>
      <w:bookmarkEnd w:id="214"/>
      <w:r w:rsidR="00A71247">
        <w:rPr>
          <w:rFonts w:ascii="Times New Roman" w:hAnsi="Times New Roman"/>
          <w:sz w:val="24"/>
          <w:szCs w:val="24"/>
        </w:rPr>
        <w:t>.</w:t>
      </w:r>
    </w:p>
    <w:p w:rsidR="00B67163" w:rsidRPr="003D3DA8" w:rsidRDefault="00B67163" w:rsidP="009D65EB">
      <w:pPr>
        <w:spacing w:after="0" w:line="240" w:lineRule="auto"/>
        <w:rPr>
          <w:rFonts w:ascii="Times New Roman" w:hAnsi="Times New Roman"/>
          <w:sz w:val="24"/>
          <w:szCs w:val="24"/>
        </w:rPr>
      </w:pPr>
      <w:r w:rsidRPr="003D3DA8">
        <w:rPr>
          <w:rFonts w:ascii="Times New Roman" w:hAnsi="Times New Roman"/>
          <w:sz w:val="24"/>
          <w:szCs w:val="24"/>
        </w:rPr>
        <w:t>Роль языка в жизни человека и общества. Русский язык – национальный язык русского народа, государственный язык Российской Федерации и язык межнационального общения. Русский язык в современном мире. Русский язык как развивающееся явление.</w:t>
      </w:r>
    </w:p>
    <w:p w:rsidR="00B67163" w:rsidRPr="003D3DA8" w:rsidRDefault="00B67163" w:rsidP="009D65EB">
      <w:pPr>
        <w:spacing w:after="0" w:line="240" w:lineRule="auto"/>
        <w:rPr>
          <w:rFonts w:ascii="Times New Roman" w:hAnsi="Times New Roman"/>
          <w:sz w:val="24"/>
          <w:szCs w:val="24"/>
        </w:rPr>
      </w:pPr>
      <w:r w:rsidRPr="003D3DA8">
        <w:rPr>
          <w:rFonts w:ascii="Times New Roman" w:hAnsi="Times New Roman"/>
          <w:sz w:val="24"/>
          <w:szCs w:val="24"/>
        </w:rPr>
        <w:t>Русский язык как один из индоевропейских языков. Русский язык в кругу других славянских языков. Историческое развитие русского языка.</w:t>
      </w:r>
    </w:p>
    <w:p w:rsidR="00B67163" w:rsidRPr="003D3DA8" w:rsidRDefault="00B67163" w:rsidP="009D65EB">
      <w:pPr>
        <w:spacing w:after="0" w:line="240" w:lineRule="auto"/>
        <w:rPr>
          <w:rFonts w:ascii="Times New Roman" w:hAnsi="Times New Roman"/>
          <w:sz w:val="24"/>
          <w:szCs w:val="24"/>
        </w:rPr>
      </w:pPr>
      <w:r w:rsidRPr="003D3DA8">
        <w:rPr>
          <w:rFonts w:ascii="Times New Roman" w:hAnsi="Times New Roman"/>
          <w:sz w:val="24"/>
          <w:szCs w:val="24"/>
        </w:rPr>
        <w:lastRenderedPageBreak/>
        <w:t>Формы функционирования современного русского языка (литературный язык, понятие о русском литературном языке и его нормах, территориальные диалекты, просторечие, профессиональные разновидности, жаргон).</w:t>
      </w:r>
    </w:p>
    <w:p w:rsidR="00B67163" w:rsidRPr="003D3DA8" w:rsidRDefault="00B67163" w:rsidP="009D65EB">
      <w:pPr>
        <w:spacing w:after="0" w:line="240" w:lineRule="auto"/>
        <w:rPr>
          <w:rFonts w:ascii="Times New Roman" w:hAnsi="Times New Roman"/>
          <w:sz w:val="24"/>
          <w:szCs w:val="24"/>
        </w:rPr>
      </w:pPr>
      <w:r w:rsidRPr="003D3DA8">
        <w:rPr>
          <w:rFonts w:ascii="Times New Roman" w:hAnsi="Times New Roman"/>
          <w:sz w:val="24"/>
          <w:szCs w:val="24"/>
        </w:rPr>
        <w:t>Взаимосвязь языка и культуры. Отражение в языке культуры и истории народа. Взаимообогащение языков народов России. Выявление лексических и фразеологических единиц языка с национально-культурным компонентом значения в произведениях устного народного творчества, в художественной литературе и исторических текстах; объяснение их значения с помощью лингвистических словарей. Пословицы, поговорки, афоризмы и крылатые слова.</w:t>
      </w:r>
    </w:p>
    <w:p w:rsidR="00B67163" w:rsidRPr="003D3DA8" w:rsidRDefault="00B67163" w:rsidP="009D65EB">
      <w:pPr>
        <w:spacing w:after="0" w:line="240" w:lineRule="auto"/>
        <w:rPr>
          <w:rFonts w:ascii="Times New Roman" w:hAnsi="Times New Roman"/>
          <w:sz w:val="24"/>
          <w:szCs w:val="24"/>
        </w:rPr>
      </w:pPr>
      <w:r w:rsidRPr="003D3DA8">
        <w:rPr>
          <w:rFonts w:ascii="Times New Roman" w:hAnsi="Times New Roman"/>
          <w:sz w:val="24"/>
          <w:szCs w:val="24"/>
        </w:rPr>
        <w:t xml:space="preserve">Русский язык – язык русской художественной литературы. Языковые особенности художественного текста. Основные изобразительно-выразительные средства русского языка и речи, их использование в речи (метафора, эпитет, сравнение, гипербола, олицетворение и другие). </w:t>
      </w:r>
    </w:p>
    <w:p w:rsidR="00B67163" w:rsidRPr="003D3DA8" w:rsidRDefault="00B67163" w:rsidP="009D65EB">
      <w:pPr>
        <w:spacing w:after="0" w:line="240" w:lineRule="auto"/>
        <w:rPr>
          <w:rFonts w:ascii="Times New Roman" w:hAnsi="Times New Roman"/>
          <w:sz w:val="24"/>
          <w:szCs w:val="24"/>
        </w:rPr>
      </w:pPr>
      <w:r w:rsidRPr="003D3DA8">
        <w:rPr>
          <w:rFonts w:ascii="Times New Roman" w:hAnsi="Times New Roman"/>
          <w:sz w:val="24"/>
          <w:szCs w:val="24"/>
        </w:rPr>
        <w:t>Основные лингвистические словари. Работа со словарной статьей.</w:t>
      </w:r>
      <w:r>
        <w:rPr>
          <w:rFonts w:ascii="Times New Roman" w:hAnsi="Times New Roman"/>
          <w:sz w:val="24"/>
          <w:szCs w:val="24"/>
        </w:rPr>
        <w:t xml:space="preserve"> </w:t>
      </w:r>
      <w:r w:rsidRPr="003D3DA8">
        <w:rPr>
          <w:rFonts w:ascii="Times New Roman" w:hAnsi="Times New Roman"/>
          <w:sz w:val="24"/>
          <w:szCs w:val="24"/>
        </w:rPr>
        <w:t>Выдающиеся отечественные лингвисты.</w:t>
      </w:r>
    </w:p>
    <w:p w:rsidR="00B67163" w:rsidRPr="003D3DA8" w:rsidRDefault="00B67163" w:rsidP="009D65EB">
      <w:pPr>
        <w:spacing w:after="0" w:line="240" w:lineRule="auto"/>
        <w:rPr>
          <w:rFonts w:ascii="Times New Roman" w:hAnsi="Times New Roman"/>
          <w:sz w:val="24"/>
          <w:szCs w:val="24"/>
        </w:rPr>
      </w:pPr>
      <w:bookmarkStart w:id="215" w:name="_Toc287934284"/>
      <w:bookmarkStart w:id="216" w:name="_Toc414553186"/>
      <w:r w:rsidRPr="003D3DA8">
        <w:rPr>
          <w:rFonts w:ascii="Times New Roman" w:hAnsi="Times New Roman"/>
          <w:sz w:val="24"/>
          <w:szCs w:val="24"/>
        </w:rPr>
        <w:t>Фонетика, орфоэпия и графика</w:t>
      </w:r>
      <w:bookmarkEnd w:id="215"/>
      <w:bookmarkEnd w:id="216"/>
      <w:r>
        <w:rPr>
          <w:rFonts w:ascii="Times New Roman" w:hAnsi="Times New Roman"/>
          <w:sz w:val="24"/>
          <w:szCs w:val="24"/>
        </w:rPr>
        <w:t xml:space="preserve">. </w:t>
      </w:r>
      <w:r w:rsidRPr="003D3DA8">
        <w:rPr>
          <w:rFonts w:ascii="Times New Roman" w:hAnsi="Times New Roman"/>
          <w:sz w:val="24"/>
          <w:szCs w:val="24"/>
        </w:rPr>
        <w:t>Звуки речи. Система гласных звуков. Система согласных звуков. Изменение звуков в речевом потоке. Фонетическая транскрипция.  Слог. Ударение, его разноместность, подвижность при формо- и словообразовании. Смыслоразличительная роль ударения.  Фонетический анализ слова.</w:t>
      </w:r>
    </w:p>
    <w:p w:rsidR="00B67163" w:rsidRPr="003D3DA8" w:rsidRDefault="00B67163" w:rsidP="009D65EB">
      <w:pPr>
        <w:spacing w:after="0" w:line="240" w:lineRule="auto"/>
        <w:rPr>
          <w:rFonts w:ascii="Times New Roman" w:hAnsi="Times New Roman"/>
          <w:sz w:val="24"/>
          <w:szCs w:val="24"/>
        </w:rPr>
      </w:pPr>
      <w:r w:rsidRPr="003D3DA8">
        <w:rPr>
          <w:rFonts w:ascii="Times New Roman" w:hAnsi="Times New Roman"/>
          <w:sz w:val="24"/>
          <w:szCs w:val="24"/>
        </w:rPr>
        <w:t>Соотношение звука и буквы. Состав русского алфавита, названия букв. Обозначение на письме твердости и мягкости согласных. Способы обозначения [j’] на письме.</w:t>
      </w:r>
    </w:p>
    <w:p w:rsidR="00B67163" w:rsidRPr="003D3DA8" w:rsidRDefault="00B67163" w:rsidP="009D65EB">
      <w:pPr>
        <w:spacing w:after="0" w:line="240" w:lineRule="auto"/>
        <w:rPr>
          <w:rFonts w:ascii="Times New Roman" w:hAnsi="Times New Roman"/>
          <w:sz w:val="24"/>
          <w:szCs w:val="24"/>
        </w:rPr>
      </w:pPr>
      <w:r w:rsidRPr="003D3DA8">
        <w:rPr>
          <w:rFonts w:ascii="Times New Roman" w:hAnsi="Times New Roman"/>
          <w:sz w:val="24"/>
          <w:szCs w:val="24"/>
        </w:rPr>
        <w:t>Интонация, ее функции. Основные элементы интонации.</w:t>
      </w:r>
    </w:p>
    <w:p w:rsidR="00B67163" w:rsidRPr="003D3DA8" w:rsidRDefault="00B67163" w:rsidP="009D65EB">
      <w:pPr>
        <w:spacing w:after="0" w:line="240" w:lineRule="auto"/>
        <w:rPr>
          <w:rFonts w:ascii="Times New Roman" w:hAnsi="Times New Roman"/>
          <w:sz w:val="24"/>
          <w:szCs w:val="24"/>
        </w:rPr>
      </w:pPr>
      <w:r w:rsidRPr="003D3DA8">
        <w:rPr>
          <w:rFonts w:ascii="Times New Roman" w:hAnsi="Times New Roman"/>
          <w:sz w:val="24"/>
          <w:szCs w:val="24"/>
        </w:rPr>
        <w:t>Связь фонетики с графикой и орфографией.</w:t>
      </w:r>
    </w:p>
    <w:p w:rsidR="00B67163" w:rsidRPr="003D3DA8" w:rsidRDefault="00B67163" w:rsidP="009D65EB">
      <w:pPr>
        <w:spacing w:after="0" w:line="240" w:lineRule="auto"/>
        <w:rPr>
          <w:rFonts w:ascii="Times New Roman" w:hAnsi="Times New Roman"/>
          <w:sz w:val="24"/>
          <w:szCs w:val="24"/>
        </w:rPr>
      </w:pPr>
      <w:r w:rsidRPr="003D3DA8">
        <w:rPr>
          <w:rFonts w:ascii="Times New Roman" w:hAnsi="Times New Roman"/>
          <w:sz w:val="24"/>
          <w:szCs w:val="24"/>
        </w:rPr>
        <w:t xml:space="preserve">Орфоэпия как раздел лингвистики. Основные нормы произношения слов (нормы, определяющие произношение гласных звуков и произношение согласных звуков; ударение в отдельных грамматических формах) и интонирования предложений. Оценка собственной и чужой речи с точки зрения орфоэпических норм. </w:t>
      </w:r>
    </w:p>
    <w:p w:rsidR="00B67163" w:rsidRPr="003D3DA8" w:rsidRDefault="00B67163" w:rsidP="009D65EB">
      <w:pPr>
        <w:spacing w:after="0" w:line="240" w:lineRule="auto"/>
        <w:rPr>
          <w:rFonts w:ascii="Times New Roman" w:hAnsi="Times New Roman"/>
          <w:sz w:val="24"/>
          <w:szCs w:val="24"/>
        </w:rPr>
      </w:pPr>
      <w:r w:rsidRPr="003D3DA8">
        <w:rPr>
          <w:rFonts w:ascii="Times New Roman" w:hAnsi="Times New Roman"/>
          <w:sz w:val="24"/>
          <w:szCs w:val="24"/>
        </w:rPr>
        <w:t>Применение знаний по фонетике в практике правописания.</w:t>
      </w:r>
    </w:p>
    <w:p w:rsidR="00B67163" w:rsidRPr="003D3DA8" w:rsidRDefault="00B67163" w:rsidP="009D65EB">
      <w:pPr>
        <w:spacing w:after="0" w:line="240" w:lineRule="auto"/>
        <w:rPr>
          <w:rFonts w:ascii="Times New Roman" w:hAnsi="Times New Roman"/>
          <w:sz w:val="24"/>
          <w:szCs w:val="24"/>
        </w:rPr>
      </w:pPr>
      <w:bookmarkStart w:id="217" w:name="_Toc287934285"/>
      <w:bookmarkStart w:id="218" w:name="_Toc414553187"/>
      <w:r w:rsidRPr="003D3DA8">
        <w:rPr>
          <w:rFonts w:ascii="Times New Roman" w:hAnsi="Times New Roman"/>
          <w:sz w:val="24"/>
          <w:szCs w:val="24"/>
        </w:rPr>
        <w:t>Морфемика и словообразование</w:t>
      </w:r>
      <w:bookmarkEnd w:id="217"/>
      <w:bookmarkEnd w:id="218"/>
      <w:r>
        <w:rPr>
          <w:rFonts w:ascii="Times New Roman" w:hAnsi="Times New Roman"/>
          <w:sz w:val="24"/>
          <w:szCs w:val="24"/>
        </w:rPr>
        <w:t xml:space="preserve">. </w:t>
      </w:r>
      <w:r w:rsidRPr="003D3DA8">
        <w:rPr>
          <w:rFonts w:ascii="Times New Roman" w:hAnsi="Times New Roman"/>
          <w:sz w:val="24"/>
          <w:szCs w:val="24"/>
        </w:rPr>
        <w:t>Состав слова. Морфема как минимальная значимая единица языка. Основа слова и окончание. Виды морфем: корень, приставка, суффикс, окончание. Нулевая морфема. Словообразующие и формообразующие морфемы. Чередование звуков в морфемах. Морфемный анализ слова.</w:t>
      </w:r>
    </w:p>
    <w:p w:rsidR="00B67163" w:rsidRPr="003D3DA8" w:rsidRDefault="00B67163" w:rsidP="009D65EB">
      <w:pPr>
        <w:spacing w:after="0" w:line="240" w:lineRule="auto"/>
        <w:rPr>
          <w:rFonts w:ascii="Times New Roman" w:hAnsi="Times New Roman"/>
          <w:sz w:val="24"/>
          <w:szCs w:val="24"/>
        </w:rPr>
      </w:pPr>
      <w:r w:rsidRPr="003D3DA8">
        <w:rPr>
          <w:rFonts w:ascii="Times New Roman" w:hAnsi="Times New Roman"/>
          <w:sz w:val="24"/>
          <w:szCs w:val="24"/>
        </w:rPr>
        <w:t xml:space="preserve">Способы образования слов (морфологические и неморфологические). Производящая и производная основы, Словообразующая морфема. Словообразовательная пара. Словообразовательный анализ слова. </w:t>
      </w:r>
    </w:p>
    <w:p w:rsidR="00B67163" w:rsidRPr="003D3DA8" w:rsidRDefault="00B67163" w:rsidP="009D65EB">
      <w:pPr>
        <w:spacing w:after="0" w:line="240" w:lineRule="auto"/>
        <w:rPr>
          <w:rFonts w:ascii="Times New Roman" w:hAnsi="Times New Roman"/>
          <w:sz w:val="24"/>
          <w:szCs w:val="24"/>
        </w:rPr>
      </w:pPr>
      <w:r w:rsidRPr="003D3DA8">
        <w:rPr>
          <w:rFonts w:ascii="Times New Roman" w:hAnsi="Times New Roman"/>
          <w:sz w:val="24"/>
          <w:szCs w:val="24"/>
        </w:rPr>
        <w:t>Словообразовательная цепочка. Словообразовательное гнездо.</w:t>
      </w:r>
    </w:p>
    <w:p w:rsidR="00B67163" w:rsidRPr="003D3DA8" w:rsidRDefault="00B67163" w:rsidP="009D65EB">
      <w:pPr>
        <w:spacing w:after="0" w:line="240" w:lineRule="auto"/>
        <w:rPr>
          <w:rFonts w:ascii="Times New Roman" w:hAnsi="Times New Roman"/>
          <w:sz w:val="24"/>
          <w:szCs w:val="24"/>
        </w:rPr>
      </w:pPr>
      <w:r w:rsidRPr="003D3DA8">
        <w:rPr>
          <w:rFonts w:ascii="Times New Roman" w:hAnsi="Times New Roman"/>
          <w:sz w:val="24"/>
          <w:szCs w:val="24"/>
        </w:rPr>
        <w:t>Применение знаний по морфемике и словообразованию в практике правописания.</w:t>
      </w:r>
    </w:p>
    <w:p w:rsidR="00B67163" w:rsidRPr="003D3DA8" w:rsidRDefault="00B67163" w:rsidP="009D65EB">
      <w:pPr>
        <w:spacing w:after="0" w:line="240" w:lineRule="auto"/>
        <w:rPr>
          <w:rFonts w:ascii="Times New Roman" w:hAnsi="Times New Roman"/>
          <w:sz w:val="24"/>
          <w:szCs w:val="24"/>
        </w:rPr>
      </w:pPr>
      <w:bookmarkStart w:id="219" w:name="_Toc287934286"/>
      <w:bookmarkStart w:id="220" w:name="_Toc414553188"/>
      <w:r w:rsidRPr="003D3DA8">
        <w:rPr>
          <w:rFonts w:ascii="Times New Roman" w:hAnsi="Times New Roman"/>
          <w:sz w:val="24"/>
          <w:szCs w:val="24"/>
        </w:rPr>
        <w:t>Лексикология и фразеология</w:t>
      </w:r>
      <w:bookmarkEnd w:id="219"/>
      <w:bookmarkEnd w:id="220"/>
      <w:r w:rsidR="00A71247">
        <w:rPr>
          <w:rFonts w:ascii="Times New Roman" w:hAnsi="Times New Roman"/>
          <w:sz w:val="24"/>
          <w:szCs w:val="24"/>
        </w:rPr>
        <w:t>.</w:t>
      </w:r>
    </w:p>
    <w:p w:rsidR="00B67163" w:rsidRPr="003D3DA8" w:rsidRDefault="00B67163" w:rsidP="009D65EB">
      <w:pPr>
        <w:spacing w:after="0" w:line="240" w:lineRule="auto"/>
        <w:rPr>
          <w:rFonts w:ascii="Times New Roman" w:hAnsi="Times New Roman"/>
          <w:sz w:val="24"/>
          <w:szCs w:val="24"/>
        </w:rPr>
      </w:pPr>
      <w:r w:rsidRPr="003D3DA8">
        <w:rPr>
          <w:rFonts w:ascii="Times New Roman" w:hAnsi="Times New Roman"/>
          <w:sz w:val="24"/>
          <w:szCs w:val="24"/>
        </w:rPr>
        <w:t>Слово как единица языка. Лексическое и грамматическое значение слова. Однозначные и многозначные слова; прямое и переносное значения слова. Лексическая сочетаемость. Синонимы. Антонимы. Омонимы. Паронимы. Активный и пассивный словарный запас. Архаизмы, историзмы, неологизмы. Сферы употребления русской лексики. Стилистическая окраска слова. Стилистические пласты лексики (книжный, нейтральный, сниженный). Стилистическая помета в словаре. Исконно русские и заимствованные слова. Фразеологизмы и их признаки. Фразеологизмы как средства выразительности речи. Основные лексические нормы современного русского литературного языка (нормы употребления слова в соответствии с его точным лексическим значением, различение в речи омонимов, антонимов, синонимов, многозначных слов; нормы лексической сочетаемости и др.). Лексический анализ слова.</w:t>
      </w:r>
    </w:p>
    <w:p w:rsidR="00B67163" w:rsidRPr="003D3DA8" w:rsidRDefault="00B67163" w:rsidP="009D65EB">
      <w:pPr>
        <w:spacing w:after="0" w:line="240" w:lineRule="auto"/>
        <w:rPr>
          <w:rFonts w:ascii="Times New Roman" w:hAnsi="Times New Roman"/>
          <w:sz w:val="24"/>
          <w:szCs w:val="24"/>
        </w:rPr>
      </w:pPr>
      <w:r w:rsidRPr="003D3DA8">
        <w:rPr>
          <w:rFonts w:ascii="Times New Roman" w:hAnsi="Times New Roman"/>
          <w:sz w:val="24"/>
          <w:szCs w:val="24"/>
        </w:rPr>
        <w:t xml:space="preserve">Понятие об этимологии. </w:t>
      </w:r>
    </w:p>
    <w:p w:rsidR="00B67163" w:rsidRPr="003D3DA8" w:rsidRDefault="00B67163" w:rsidP="009D65EB">
      <w:pPr>
        <w:spacing w:after="0" w:line="240" w:lineRule="auto"/>
        <w:rPr>
          <w:rFonts w:ascii="Times New Roman" w:hAnsi="Times New Roman"/>
          <w:sz w:val="24"/>
          <w:szCs w:val="24"/>
        </w:rPr>
      </w:pPr>
      <w:r w:rsidRPr="003D3DA8">
        <w:rPr>
          <w:rFonts w:ascii="Times New Roman" w:hAnsi="Times New Roman"/>
          <w:sz w:val="24"/>
          <w:szCs w:val="24"/>
        </w:rPr>
        <w:t>Оценка своей и чужой речи с точки зрения точного, уместного и выразительного словоупотребления.</w:t>
      </w:r>
    </w:p>
    <w:p w:rsidR="00B67163" w:rsidRPr="003D3DA8" w:rsidRDefault="00B67163" w:rsidP="009D65EB">
      <w:pPr>
        <w:spacing w:after="0" w:line="240" w:lineRule="auto"/>
        <w:rPr>
          <w:rFonts w:ascii="Times New Roman" w:hAnsi="Times New Roman"/>
          <w:sz w:val="24"/>
          <w:szCs w:val="24"/>
        </w:rPr>
      </w:pPr>
      <w:bookmarkStart w:id="221" w:name="_Toc287934287"/>
      <w:bookmarkStart w:id="222" w:name="_Toc414553189"/>
      <w:r w:rsidRPr="003D3DA8">
        <w:rPr>
          <w:rFonts w:ascii="Times New Roman" w:hAnsi="Times New Roman"/>
          <w:sz w:val="24"/>
          <w:szCs w:val="24"/>
        </w:rPr>
        <w:lastRenderedPageBreak/>
        <w:t>Морфология</w:t>
      </w:r>
      <w:bookmarkEnd w:id="221"/>
      <w:bookmarkEnd w:id="222"/>
      <w:r w:rsidR="00A71247">
        <w:rPr>
          <w:rFonts w:ascii="Times New Roman" w:hAnsi="Times New Roman"/>
          <w:sz w:val="24"/>
          <w:szCs w:val="24"/>
        </w:rPr>
        <w:t>.</w:t>
      </w:r>
    </w:p>
    <w:p w:rsidR="00B67163" w:rsidRPr="003D3DA8" w:rsidRDefault="00B67163" w:rsidP="009D65EB">
      <w:pPr>
        <w:spacing w:after="0" w:line="240" w:lineRule="auto"/>
        <w:rPr>
          <w:rFonts w:ascii="Times New Roman" w:hAnsi="Times New Roman"/>
          <w:sz w:val="24"/>
          <w:szCs w:val="24"/>
        </w:rPr>
      </w:pPr>
      <w:r w:rsidRPr="003D3DA8">
        <w:rPr>
          <w:rFonts w:ascii="Times New Roman" w:hAnsi="Times New Roman"/>
          <w:sz w:val="24"/>
          <w:szCs w:val="24"/>
        </w:rPr>
        <w:t>Части речи как лексико-грамматические разряды слов. Традиционная классификация частей речи. Самостоятельные (знаменательные) части речи. Общекатегориальное значение, морфологические и синтаксические свойства каждой самостоятельной (знаменательной) части речи. Различные точки зрения на место причастия и деепричастия в системе частей речи. Служебные части речи. Междометия и звукоподражательные слова.</w:t>
      </w:r>
    </w:p>
    <w:p w:rsidR="00B67163" w:rsidRPr="003D3DA8" w:rsidRDefault="00B67163" w:rsidP="009D65EB">
      <w:pPr>
        <w:spacing w:after="0" w:line="240" w:lineRule="auto"/>
        <w:rPr>
          <w:rFonts w:ascii="Times New Roman" w:hAnsi="Times New Roman"/>
          <w:sz w:val="24"/>
          <w:szCs w:val="24"/>
        </w:rPr>
      </w:pPr>
      <w:r w:rsidRPr="003D3DA8">
        <w:rPr>
          <w:rFonts w:ascii="Times New Roman" w:hAnsi="Times New Roman"/>
          <w:sz w:val="24"/>
          <w:szCs w:val="24"/>
        </w:rPr>
        <w:t>Морфологический анализ слова.</w:t>
      </w:r>
    </w:p>
    <w:p w:rsidR="00B67163" w:rsidRPr="003D3DA8" w:rsidRDefault="00B67163" w:rsidP="009D65EB">
      <w:pPr>
        <w:spacing w:after="0" w:line="240" w:lineRule="auto"/>
        <w:rPr>
          <w:rFonts w:ascii="Times New Roman" w:hAnsi="Times New Roman"/>
          <w:sz w:val="24"/>
          <w:szCs w:val="24"/>
        </w:rPr>
      </w:pPr>
      <w:r w:rsidRPr="003D3DA8">
        <w:rPr>
          <w:rFonts w:ascii="Times New Roman" w:hAnsi="Times New Roman"/>
          <w:sz w:val="24"/>
          <w:szCs w:val="24"/>
        </w:rPr>
        <w:t>Омонимия слов разных частей речи.</w:t>
      </w:r>
    </w:p>
    <w:p w:rsidR="00B67163" w:rsidRPr="003D3DA8" w:rsidRDefault="00B67163" w:rsidP="009D65EB">
      <w:pPr>
        <w:spacing w:after="0" w:line="240" w:lineRule="auto"/>
        <w:rPr>
          <w:rFonts w:ascii="Times New Roman" w:hAnsi="Times New Roman"/>
          <w:sz w:val="24"/>
          <w:szCs w:val="24"/>
        </w:rPr>
      </w:pPr>
      <w:r w:rsidRPr="003D3DA8">
        <w:rPr>
          <w:rFonts w:ascii="Times New Roman" w:hAnsi="Times New Roman"/>
          <w:sz w:val="24"/>
          <w:szCs w:val="24"/>
        </w:rPr>
        <w:t>Основные морфологические нормы русского литературного языка (нормы образования форм имен существительных, имен прилагательных, имен числительных, местоимений, глаголов, причастий и деепричастий и др.).</w:t>
      </w:r>
    </w:p>
    <w:p w:rsidR="00B67163" w:rsidRPr="003D3DA8" w:rsidRDefault="00B67163" w:rsidP="009D65EB">
      <w:pPr>
        <w:spacing w:after="0" w:line="240" w:lineRule="auto"/>
        <w:rPr>
          <w:rFonts w:ascii="Times New Roman" w:hAnsi="Times New Roman"/>
          <w:sz w:val="24"/>
          <w:szCs w:val="24"/>
        </w:rPr>
      </w:pPr>
      <w:r w:rsidRPr="003D3DA8">
        <w:rPr>
          <w:rFonts w:ascii="Times New Roman" w:hAnsi="Times New Roman"/>
          <w:sz w:val="24"/>
          <w:szCs w:val="24"/>
        </w:rPr>
        <w:t>Применение знаний по морфологии в практике правописания.</w:t>
      </w:r>
    </w:p>
    <w:p w:rsidR="00B67163" w:rsidRPr="003D3DA8" w:rsidRDefault="00B67163" w:rsidP="009D65EB">
      <w:pPr>
        <w:spacing w:after="0" w:line="240" w:lineRule="auto"/>
        <w:rPr>
          <w:rFonts w:ascii="Times New Roman" w:hAnsi="Times New Roman"/>
          <w:sz w:val="24"/>
          <w:szCs w:val="24"/>
        </w:rPr>
      </w:pPr>
      <w:bookmarkStart w:id="223" w:name="_Toc287934288"/>
      <w:bookmarkStart w:id="224" w:name="_Toc414553190"/>
      <w:r w:rsidRPr="003D3DA8">
        <w:rPr>
          <w:rFonts w:ascii="Times New Roman" w:hAnsi="Times New Roman"/>
          <w:sz w:val="24"/>
          <w:szCs w:val="24"/>
        </w:rPr>
        <w:t>Синтаксис</w:t>
      </w:r>
      <w:bookmarkEnd w:id="223"/>
      <w:bookmarkEnd w:id="224"/>
      <w:r w:rsidR="00A71247">
        <w:rPr>
          <w:rFonts w:ascii="Times New Roman" w:hAnsi="Times New Roman"/>
          <w:sz w:val="24"/>
          <w:szCs w:val="24"/>
        </w:rPr>
        <w:t>.</w:t>
      </w:r>
    </w:p>
    <w:p w:rsidR="00B67163" w:rsidRPr="003D3DA8" w:rsidRDefault="00B67163" w:rsidP="009D65EB">
      <w:pPr>
        <w:spacing w:after="0" w:line="240" w:lineRule="auto"/>
        <w:rPr>
          <w:rFonts w:ascii="Times New Roman" w:hAnsi="Times New Roman"/>
          <w:sz w:val="24"/>
          <w:szCs w:val="24"/>
        </w:rPr>
      </w:pPr>
      <w:r w:rsidRPr="003D3DA8">
        <w:rPr>
          <w:rFonts w:ascii="Times New Roman" w:hAnsi="Times New Roman"/>
          <w:sz w:val="24"/>
          <w:szCs w:val="24"/>
        </w:rPr>
        <w:t>Единицы синтаксиса русского языка. Словосочетание как синтаксическая единица, его типы. Виды связи в словосочетании. Типы предложений по цели высказывания и эмоциональной окраске. Грамматическая основа предложения. Главные и второстепенные члены, способы их выражения. Типы сказуемого. Предложения простые и сложные. Структурные типы простых предложений (двусоставные и односоставные, распространенные – нераспространенные, предложения осложненной и неосложненной структуры, полные и неполные). Типы односоставных предложений. Однородные члены предложения, обособленные члены предложения; обращение; вводные и вставные конструкции. Сложные предложения. Типы сложных предложений. Средства выражения синтаксических отношений между частями сложного предложения. Сложные предложения с различными видами связи.</w:t>
      </w:r>
    </w:p>
    <w:p w:rsidR="00B67163" w:rsidRPr="003D3DA8" w:rsidRDefault="00B67163" w:rsidP="009D65EB">
      <w:pPr>
        <w:spacing w:after="0" w:line="240" w:lineRule="auto"/>
        <w:rPr>
          <w:rFonts w:ascii="Times New Roman" w:hAnsi="Times New Roman"/>
          <w:sz w:val="24"/>
          <w:szCs w:val="24"/>
        </w:rPr>
      </w:pPr>
      <w:r w:rsidRPr="003D3DA8">
        <w:rPr>
          <w:rFonts w:ascii="Times New Roman" w:hAnsi="Times New Roman"/>
          <w:sz w:val="24"/>
          <w:szCs w:val="24"/>
        </w:rPr>
        <w:t>Способы передачи чужой речи.</w:t>
      </w:r>
    </w:p>
    <w:p w:rsidR="00B67163" w:rsidRPr="003D3DA8" w:rsidRDefault="00B67163" w:rsidP="009D65EB">
      <w:pPr>
        <w:spacing w:after="0" w:line="240" w:lineRule="auto"/>
        <w:rPr>
          <w:rFonts w:ascii="Times New Roman" w:hAnsi="Times New Roman"/>
          <w:sz w:val="24"/>
          <w:szCs w:val="24"/>
        </w:rPr>
      </w:pPr>
      <w:r w:rsidRPr="003D3DA8">
        <w:rPr>
          <w:rFonts w:ascii="Times New Roman" w:hAnsi="Times New Roman"/>
          <w:sz w:val="24"/>
          <w:szCs w:val="24"/>
        </w:rPr>
        <w:t>Синтаксический анализ простого и сложного предложения.</w:t>
      </w:r>
    </w:p>
    <w:p w:rsidR="00B67163" w:rsidRPr="003D3DA8" w:rsidRDefault="00B67163" w:rsidP="009D65EB">
      <w:pPr>
        <w:spacing w:after="0" w:line="240" w:lineRule="auto"/>
        <w:rPr>
          <w:rFonts w:ascii="Times New Roman" w:hAnsi="Times New Roman"/>
          <w:sz w:val="24"/>
          <w:szCs w:val="24"/>
        </w:rPr>
      </w:pPr>
      <w:r w:rsidRPr="003D3DA8">
        <w:rPr>
          <w:rFonts w:ascii="Times New Roman" w:hAnsi="Times New Roman"/>
          <w:sz w:val="24"/>
          <w:szCs w:val="24"/>
        </w:rPr>
        <w:t>Понятие текста, основные признаки текста (членимость, смысловая цельность, связность, завершенность). Внутритекстовые средства связи.</w:t>
      </w:r>
    </w:p>
    <w:p w:rsidR="00B67163" w:rsidRPr="003D3DA8" w:rsidRDefault="00B67163" w:rsidP="009D65EB">
      <w:pPr>
        <w:spacing w:after="0" w:line="240" w:lineRule="auto"/>
        <w:rPr>
          <w:rFonts w:ascii="Times New Roman" w:hAnsi="Times New Roman"/>
          <w:sz w:val="24"/>
          <w:szCs w:val="24"/>
        </w:rPr>
      </w:pPr>
      <w:r w:rsidRPr="003D3DA8">
        <w:rPr>
          <w:rFonts w:ascii="Times New Roman" w:hAnsi="Times New Roman"/>
          <w:sz w:val="24"/>
          <w:szCs w:val="24"/>
        </w:rPr>
        <w:t>Основные синтаксические нормы современного русского литературного языка (нормы употребления однородных членов в составе простого предложения, нормы построения сложносочиненного предложения; нормы построения сложноподчиненного предложения; место придаточного определительного в сложноподчиненном предложении; построение сложноподчиненного предложения с придаточным изъяснительным, присоединенным к главной части союзом «чтобы», союзными словами «какой», «который»; нормы построения бессоюзного предложения; нормы построения предложений с прямой и косвенной речью (цитирование в предложении с косвенной речью и др.).</w:t>
      </w:r>
    </w:p>
    <w:p w:rsidR="00B67163" w:rsidRPr="003D3DA8" w:rsidRDefault="00B67163" w:rsidP="009D65EB">
      <w:pPr>
        <w:spacing w:after="0" w:line="240" w:lineRule="auto"/>
        <w:rPr>
          <w:rFonts w:ascii="Times New Roman" w:hAnsi="Times New Roman"/>
          <w:sz w:val="24"/>
          <w:szCs w:val="24"/>
        </w:rPr>
      </w:pPr>
      <w:r w:rsidRPr="003D3DA8">
        <w:rPr>
          <w:rFonts w:ascii="Times New Roman" w:hAnsi="Times New Roman"/>
          <w:sz w:val="24"/>
          <w:szCs w:val="24"/>
        </w:rPr>
        <w:t>Применение знаний по синтаксису в практике правописания.</w:t>
      </w:r>
    </w:p>
    <w:p w:rsidR="00B67163" w:rsidRPr="003D3DA8" w:rsidRDefault="00B67163" w:rsidP="009D65EB">
      <w:pPr>
        <w:spacing w:after="0" w:line="240" w:lineRule="auto"/>
        <w:rPr>
          <w:rFonts w:ascii="Times New Roman" w:hAnsi="Times New Roman"/>
          <w:sz w:val="24"/>
          <w:szCs w:val="24"/>
        </w:rPr>
      </w:pPr>
      <w:bookmarkStart w:id="225" w:name="_Toc287934289"/>
      <w:bookmarkStart w:id="226" w:name="_Toc414553191"/>
      <w:r w:rsidRPr="003D3DA8">
        <w:rPr>
          <w:rFonts w:ascii="Times New Roman" w:hAnsi="Times New Roman"/>
          <w:sz w:val="24"/>
          <w:szCs w:val="24"/>
        </w:rPr>
        <w:t>Правописание: орфография и пунктуация</w:t>
      </w:r>
      <w:bookmarkEnd w:id="225"/>
      <w:bookmarkEnd w:id="226"/>
      <w:r w:rsidR="00A71247">
        <w:rPr>
          <w:rFonts w:ascii="Times New Roman" w:hAnsi="Times New Roman"/>
          <w:sz w:val="24"/>
          <w:szCs w:val="24"/>
        </w:rPr>
        <w:t>.</w:t>
      </w:r>
    </w:p>
    <w:p w:rsidR="00B67163" w:rsidRPr="003D3DA8" w:rsidRDefault="00B67163" w:rsidP="009D65EB">
      <w:pPr>
        <w:spacing w:after="0" w:line="240" w:lineRule="auto"/>
        <w:rPr>
          <w:rFonts w:ascii="Times New Roman" w:hAnsi="Times New Roman"/>
          <w:sz w:val="24"/>
          <w:szCs w:val="24"/>
        </w:rPr>
      </w:pPr>
      <w:r w:rsidRPr="003D3DA8">
        <w:rPr>
          <w:rFonts w:ascii="Times New Roman" w:hAnsi="Times New Roman"/>
          <w:sz w:val="24"/>
          <w:szCs w:val="24"/>
        </w:rPr>
        <w:t>Орфография. Понятие орфограммы. Правописание гласных и согласных в составе морфем и на стыке морфем. Правописание Ъ и Ь. Слитные, дефисные и раздельные написания. Прописная и строчная буквы. Перенос слов. Соблюдение основных орфографических норм.</w:t>
      </w:r>
    </w:p>
    <w:p w:rsidR="00B67163" w:rsidRPr="003D3DA8" w:rsidRDefault="00B67163" w:rsidP="009D65EB">
      <w:pPr>
        <w:spacing w:after="0" w:line="240" w:lineRule="auto"/>
        <w:rPr>
          <w:rFonts w:ascii="Times New Roman" w:hAnsi="Times New Roman"/>
          <w:sz w:val="24"/>
          <w:szCs w:val="24"/>
        </w:rPr>
      </w:pPr>
      <w:r w:rsidRPr="003D3DA8">
        <w:rPr>
          <w:rFonts w:ascii="Times New Roman" w:hAnsi="Times New Roman"/>
          <w:sz w:val="24"/>
          <w:szCs w:val="24"/>
        </w:rPr>
        <w:t>Пунктуация. Знаки препинания и их функции. Одиночные и парные знаки препинания. Знаки препинания в конце предложения, в простом и сложном предложениях, при прямой речи и цитировании, в диалоге. Сочетание знаков препинания. Соблюдение основных пунктуационных норм.</w:t>
      </w:r>
    </w:p>
    <w:p w:rsidR="00B67163" w:rsidRPr="003D3DA8" w:rsidRDefault="00B67163" w:rsidP="009D65EB">
      <w:pPr>
        <w:spacing w:after="0" w:line="240" w:lineRule="auto"/>
        <w:rPr>
          <w:rFonts w:ascii="Times New Roman" w:hAnsi="Times New Roman"/>
          <w:sz w:val="24"/>
          <w:szCs w:val="24"/>
        </w:rPr>
      </w:pPr>
      <w:r w:rsidRPr="003D3DA8">
        <w:rPr>
          <w:rFonts w:ascii="Times New Roman" w:hAnsi="Times New Roman"/>
          <w:sz w:val="24"/>
          <w:szCs w:val="24"/>
        </w:rPr>
        <w:t>Орфографический анализ слова и пунктуационный анализ предложения.</w:t>
      </w:r>
    </w:p>
    <w:p w:rsidR="00B67163" w:rsidRPr="003D3DA8" w:rsidRDefault="00B67163" w:rsidP="009D65EB">
      <w:pPr>
        <w:spacing w:after="0" w:line="240" w:lineRule="auto"/>
        <w:rPr>
          <w:rFonts w:ascii="Times New Roman" w:hAnsi="Times New Roman"/>
          <w:sz w:val="24"/>
          <w:szCs w:val="24"/>
        </w:rPr>
      </w:pPr>
    </w:p>
    <w:p w:rsidR="00B67163" w:rsidRPr="00E820A5" w:rsidRDefault="00B67163" w:rsidP="009D65EB">
      <w:pPr>
        <w:spacing w:after="0" w:line="240" w:lineRule="auto"/>
        <w:rPr>
          <w:rFonts w:ascii="Times New Roman" w:hAnsi="Times New Roman"/>
          <w:b/>
          <w:sz w:val="24"/>
          <w:szCs w:val="24"/>
        </w:rPr>
      </w:pPr>
      <w:bookmarkStart w:id="227" w:name="_Toc409691670"/>
      <w:bookmarkStart w:id="228" w:name="_Toc410653995"/>
      <w:bookmarkStart w:id="229" w:name="_Toc414553192"/>
      <w:r w:rsidRPr="00E820A5">
        <w:rPr>
          <w:rFonts w:ascii="Times New Roman" w:hAnsi="Times New Roman"/>
          <w:b/>
          <w:sz w:val="24"/>
          <w:szCs w:val="24"/>
        </w:rPr>
        <w:t>2.2.2.2. Литература</w:t>
      </w:r>
      <w:bookmarkEnd w:id="227"/>
      <w:bookmarkEnd w:id="228"/>
      <w:bookmarkEnd w:id="229"/>
    </w:p>
    <w:p w:rsidR="00B67163" w:rsidRPr="003D3DA8" w:rsidRDefault="00B67163" w:rsidP="009D65EB">
      <w:pPr>
        <w:spacing w:after="0" w:line="240" w:lineRule="auto"/>
        <w:rPr>
          <w:rFonts w:ascii="Times New Roman" w:hAnsi="Times New Roman"/>
          <w:sz w:val="24"/>
          <w:szCs w:val="24"/>
        </w:rPr>
      </w:pPr>
      <w:r w:rsidRPr="003D3DA8">
        <w:rPr>
          <w:rFonts w:ascii="Times New Roman" w:hAnsi="Times New Roman"/>
          <w:sz w:val="24"/>
          <w:szCs w:val="24"/>
        </w:rPr>
        <w:t>Цели и задачи литературного образования</w:t>
      </w:r>
      <w:r w:rsidR="00A71247">
        <w:rPr>
          <w:rFonts w:ascii="Times New Roman" w:hAnsi="Times New Roman"/>
          <w:sz w:val="24"/>
          <w:szCs w:val="24"/>
        </w:rPr>
        <w:t>.</w:t>
      </w:r>
    </w:p>
    <w:p w:rsidR="00B67163" w:rsidRPr="003D3DA8" w:rsidRDefault="00B67163" w:rsidP="009D65EB">
      <w:pPr>
        <w:spacing w:after="0" w:line="240" w:lineRule="auto"/>
        <w:rPr>
          <w:rFonts w:ascii="Times New Roman" w:hAnsi="Times New Roman"/>
          <w:sz w:val="24"/>
          <w:szCs w:val="24"/>
        </w:rPr>
      </w:pPr>
      <w:r w:rsidRPr="003D3DA8">
        <w:rPr>
          <w:rFonts w:ascii="Times New Roman" w:hAnsi="Times New Roman"/>
          <w:sz w:val="24"/>
          <w:szCs w:val="24"/>
        </w:rPr>
        <w:t>Литература – учебный предмет, освоение содержания которого направлено:</w:t>
      </w:r>
    </w:p>
    <w:p w:rsidR="00B67163" w:rsidRPr="00653316" w:rsidRDefault="00B67163" w:rsidP="009D65EB">
      <w:pPr>
        <w:pStyle w:val="a8"/>
        <w:numPr>
          <w:ilvl w:val="0"/>
          <w:numId w:val="175"/>
        </w:numPr>
        <w:rPr>
          <w:rFonts w:ascii="Times New Roman" w:hAnsi="Times New Roman"/>
        </w:rPr>
      </w:pPr>
      <w:r w:rsidRPr="00653316">
        <w:rPr>
          <w:rFonts w:ascii="Times New Roman" w:hAnsi="Times New Roman"/>
        </w:rPr>
        <w:lastRenderedPageBreak/>
        <w:t xml:space="preserve">на последовательное формирование читательской культуры через приобщение к чтению художественной литературы; </w:t>
      </w:r>
    </w:p>
    <w:p w:rsidR="00B67163" w:rsidRPr="00653316" w:rsidRDefault="00B67163" w:rsidP="009D65EB">
      <w:pPr>
        <w:pStyle w:val="a8"/>
        <w:numPr>
          <w:ilvl w:val="0"/>
          <w:numId w:val="175"/>
        </w:numPr>
        <w:rPr>
          <w:rFonts w:ascii="Times New Roman" w:hAnsi="Times New Roman"/>
        </w:rPr>
      </w:pPr>
      <w:r w:rsidRPr="00653316">
        <w:rPr>
          <w:rFonts w:ascii="Times New Roman" w:hAnsi="Times New Roman"/>
        </w:rPr>
        <w:t xml:space="preserve">на освоение общекультурных навыков чтения, восприятия художественного языка и понимания художественного смысла литературных произведений; </w:t>
      </w:r>
    </w:p>
    <w:p w:rsidR="00B67163" w:rsidRPr="00653316" w:rsidRDefault="00B67163" w:rsidP="009D65EB">
      <w:pPr>
        <w:pStyle w:val="a8"/>
        <w:numPr>
          <w:ilvl w:val="0"/>
          <w:numId w:val="175"/>
        </w:numPr>
        <w:rPr>
          <w:rFonts w:ascii="Times New Roman" w:hAnsi="Times New Roman"/>
        </w:rPr>
      </w:pPr>
      <w:r w:rsidRPr="00653316">
        <w:rPr>
          <w:rFonts w:ascii="Times New Roman" w:hAnsi="Times New Roman"/>
        </w:rPr>
        <w:t>на развитие эмоциональной сферы личности, образного, ассоциативного и логического мышления;</w:t>
      </w:r>
    </w:p>
    <w:p w:rsidR="00B67163" w:rsidRPr="00653316" w:rsidRDefault="00B67163" w:rsidP="009D65EB">
      <w:pPr>
        <w:pStyle w:val="a8"/>
        <w:numPr>
          <w:ilvl w:val="0"/>
          <w:numId w:val="175"/>
        </w:numPr>
        <w:rPr>
          <w:rFonts w:ascii="Times New Roman" w:hAnsi="Times New Roman"/>
        </w:rPr>
      </w:pPr>
      <w:r w:rsidRPr="00653316">
        <w:rPr>
          <w:rFonts w:ascii="Times New Roman" w:hAnsi="Times New Roman"/>
        </w:rPr>
        <w:t>на овладение базовым филологическим инструментарием, способствующим более глубокому эмоциональному переживанию и интеллектуальному осмыслению художественного текста;</w:t>
      </w:r>
    </w:p>
    <w:p w:rsidR="00B67163" w:rsidRPr="00653316" w:rsidRDefault="00B67163" w:rsidP="009D65EB">
      <w:pPr>
        <w:pStyle w:val="a8"/>
        <w:numPr>
          <w:ilvl w:val="0"/>
          <w:numId w:val="175"/>
        </w:numPr>
        <w:rPr>
          <w:rFonts w:ascii="Times New Roman" w:hAnsi="Times New Roman"/>
        </w:rPr>
      </w:pPr>
      <w:r w:rsidRPr="00653316">
        <w:rPr>
          <w:rFonts w:ascii="Times New Roman" w:hAnsi="Times New Roman"/>
        </w:rPr>
        <w:t>на формирование потребности и способности выражения себя в слове.</w:t>
      </w:r>
    </w:p>
    <w:p w:rsidR="00B67163" w:rsidRPr="003D3DA8" w:rsidRDefault="00B67163" w:rsidP="009D65EB">
      <w:pPr>
        <w:spacing w:after="0" w:line="240" w:lineRule="auto"/>
        <w:rPr>
          <w:rFonts w:ascii="Times New Roman" w:hAnsi="Times New Roman"/>
          <w:sz w:val="24"/>
          <w:szCs w:val="24"/>
        </w:rPr>
      </w:pPr>
      <w:r w:rsidRPr="003D3DA8">
        <w:rPr>
          <w:rFonts w:ascii="Times New Roman" w:hAnsi="Times New Roman"/>
          <w:sz w:val="24"/>
          <w:szCs w:val="24"/>
        </w:rPr>
        <w:t>В цели предмета литература входит передача от поколения к поколению нравственных и эстетических традиций русской и мировой культуры, что способствует форм</w:t>
      </w:r>
      <w:r w:rsidR="00A71247">
        <w:rPr>
          <w:rFonts w:ascii="Times New Roman" w:hAnsi="Times New Roman"/>
          <w:sz w:val="24"/>
          <w:szCs w:val="24"/>
        </w:rPr>
        <w:t>ированию и воспитанию личности.</w:t>
      </w:r>
    </w:p>
    <w:p w:rsidR="00B67163" w:rsidRPr="003D3DA8" w:rsidRDefault="00B67163" w:rsidP="009D65EB">
      <w:pPr>
        <w:spacing w:after="0" w:line="240" w:lineRule="auto"/>
        <w:rPr>
          <w:rFonts w:ascii="Times New Roman" w:hAnsi="Times New Roman"/>
          <w:sz w:val="24"/>
          <w:szCs w:val="24"/>
        </w:rPr>
      </w:pPr>
      <w:r w:rsidRPr="003D3DA8">
        <w:rPr>
          <w:rFonts w:ascii="Times New Roman" w:hAnsi="Times New Roman"/>
          <w:sz w:val="24"/>
          <w:szCs w:val="24"/>
        </w:rPr>
        <w:t xml:space="preserve">Знакомство с фольклорными и литературными произведениями разных времен и народов, их обсуждение, анализ и интерпретация предоставляют обучающимся возможность эстетического и этического самоопределения, приобщают их к миру многообразных идей и представлений, выработанных человечеством, способствуют формированию гражданской позиции и национально-культурной идентичности (способности осознанного отнесения себя к родной культуре), а также умению воспринимать родную культуру в контексте мировой. </w:t>
      </w:r>
    </w:p>
    <w:p w:rsidR="00B67163" w:rsidRPr="003D3DA8" w:rsidRDefault="00B67163" w:rsidP="009D65EB">
      <w:pPr>
        <w:spacing w:after="0" w:line="240" w:lineRule="auto"/>
        <w:rPr>
          <w:rFonts w:ascii="Times New Roman" w:hAnsi="Times New Roman"/>
          <w:sz w:val="24"/>
          <w:szCs w:val="24"/>
        </w:rPr>
      </w:pPr>
      <w:r w:rsidRPr="00653316">
        <w:rPr>
          <w:rFonts w:ascii="Times New Roman" w:hAnsi="Times New Roman"/>
          <w:i/>
          <w:sz w:val="24"/>
          <w:szCs w:val="24"/>
        </w:rPr>
        <w:t>Стратегическая цель изучения литературы на этапе основного общего образования</w:t>
      </w:r>
      <w:r w:rsidRPr="003D3DA8">
        <w:rPr>
          <w:rFonts w:ascii="Times New Roman" w:hAnsi="Times New Roman"/>
          <w:sz w:val="24"/>
          <w:szCs w:val="24"/>
        </w:rPr>
        <w:t xml:space="preserve"> – формирование потребности в качественном чтении, культуры читательского восприятия и понимания литературных текстов, что предполагает постижение художественной литературы как вида искусства, целенаправленное развитие способности обучающегося к адекватному восприятию и пониманию смысла различных литературных произведений и самостоятельному истолкованию прочитанного в устной и письменной форме. В опыте чтения, осмысления, говорения о литературе у обучающихся последовательно развивается умение пользоваться литературным языком как инструментом для выражения собственных мыслей и ощущений, воспитывается потребность в осмыслении прочитанного, формируется художественный вкус. </w:t>
      </w:r>
    </w:p>
    <w:p w:rsidR="00B67163" w:rsidRPr="003D3DA8" w:rsidRDefault="00B67163" w:rsidP="009D65EB">
      <w:pPr>
        <w:spacing w:after="0" w:line="240" w:lineRule="auto"/>
        <w:rPr>
          <w:rFonts w:ascii="Times New Roman" w:hAnsi="Times New Roman"/>
          <w:sz w:val="24"/>
          <w:szCs w:val="24"/>
        </w:rPr>
      </w:pPr>
      <w:r w:rsidRPr="003D3DA8">
        <w:rPr>
          <w:rFonts w:ascii="Times New Roman" w:hAnsi="Times New Roman"/>
          <w:sz w:val="24"/>
          <w:szCs w:val="24"/>
        </w:rPr>
        <w:t xml:space="preserve">Изучение литературы в основной школе (5-9 классы) закладывает необходимый фундамент для достижения перечисленных целей. </w:t>
      </w:r>
    </w:p>
    <w:p w:rsidR="00B67163" w:rsidRPr="003D3DA8" w:rsidRDefault="00B67163" w:rsidP="009D65EB">
      <w:pPr>
        <w:spacing w:after="0" w:line="240" w:lineRule="auto"/>
        <w:rPr>
          <w:rFonts w:ascii="Times New Roman" w:hAnsi="Times New Roman"/>
          <w:sz w:val="24"/>
          <w:szCs w:val="24"/>
        </w:rPr>
      </w:pPr>
      <w:r w:rsidRPr="003D3DA8">
        <w:rPr>
          <w:rFonts w:ascii="Times New Roman" w:hAnsi="Times New Roman"/>
          <w:sz w:val="24"/>
          <w:szCs w:val="24"/>
        </w:rPr>
        <w:t>Объект изучения в учебном процессе − литературное произведение в его жанрово-родовой и историко-культурной специфике. Постижение произведения происходит в процессе системной деятельности школьников, как организуемой педагогом, так и самостоятельной, направленной на освоение навыков культуры чтения (вслух, про себя, по ролям; чтения аналитического, выборочного, комментированного, сопоставительного и др.) и базовых навыков творческого и академического письма, последовательно формирующихся на уроках литературы.</w:t>
      </w:r>
    </w:p>
    <w:p w:rsidR="00B67163" w:rsidRPr="00653316" w:rsidRDefault="00B67163" w:rsidP="009D65EB">
      <w:pPr>
        <w:spacing w:after="0" w:line="240" w:lineRule="auto"/>
        <w:rPr>
          <w:rFonts w:ascii="Times New Roman" w:hAnsi="Times New Roman"/>
          <w:i/>
          <w:sz w:val="24"/>
          <w:szCs w:val="24"/>
        </w:rPr>
      </w:pPr>
      <w:r w:rsidRPr="00653316">
        <w:rPr>
          <w:rFonts w:ascii="Times New Roman" w:hAnsi="Times New Roman"/>
          <w:i/>
          <w:sz w:val="24"/>
          <w:szCs w:val="24"/>
        </w:rPr>
        <w:t>Изучение литературы в школе решает следующие образовательные задачи:</w:t>
      </w:r>
    </w:p>
    <w:p w:rsidR="00B67163" w:rsidRPr="00653316" w:rsidRDefault="00B67163" w:rsidP="009D65EB">
      <w:pPr>
        <w:pStyle w:val="a8"/>
        <w:numPr>
          <w:ilvl w:val="0"/>
          <w:numId w:val="176"/>
        </w:numPr>
        <w:rPr>
          <w:rFonts w:ascii="Times New Roman" w:hAnsi="Times New Roman"/>
        </w:rPr>
      </w:pPr>
      <w:r w:rsidRPr="00653316">
        <w:rPr>
          <w:rFonts w:ascii="Times New Roman" w:hAnsi="Times New Roman"/>
        </w:rPr>
        <w:t>осознание коммуникативно-эстетических возможностей языка на основе изучения выдающихся произведений русской литературы, литературы своего народа, мировой литературы;</w:t>
      </w:r>
    </w:p>
    <w:p w:rsidR="00B67163" w:rsidRPr="00653316" w:rsidRDefault="00B67163" w:rsidP="009D65EB">
      <w:pPr>
        <w:pStyle w:val="a8"/>
        <w:numPr>
          <w:ilvl w:val="0"/>
          <w:numId w:val="176"/>
        </w:numPr>
        <w:rPr>
          <w:rFonts w:ascii="Times New Roman" w:hAnsi="Times New Roman"/>
        </w:rPr>
      </w:pPr>
      <w:r w:rsidRPr="00653316">
        <w:rPr>
          <w:rFonts w:ascii="Times New Roman" w:hAnsi="Times New Roman"/>
        </w:rPr>
        <w:t>формирование и развитие представлений о литературном произведении как о художественном мире, особым образом построенном автором;</w:t>
      </w:r>
    </w:p>
    <w:p w:rsidR="00B67163" w:rsidRPr="00653316" w:rsidRDefault="00B67163" w:rsidP="009D65EB">
      <w:pPr>
        <w:pStyle w:val="a8"/>
        <w:numPr>
          <w:ilvl w:val="0"/>
          <w:numId w:val="176"/>
        </w:numPr>
        <w:rPr>
          <w:rFonts w:ascii="Times New Roman" w:hAnsi="Times New Roman"/>
        </w:rPr>
      </w:pPr>
      <w:r w:rsidRPr="00653316">
        <w:rPr>
          <w:rFonts w:ascii="Times New Roman" w:hAnsi="Times New Roman"/>
        </w:rPr>
        <w:t>овладение процедурами смыслового и эстетического анализа текста на основе понимания принципиальных отличий художественного текста от научного, делового, публицистического и т. п.;</w:t>
      </w:r>
    </w:p>
    <w:p w:rsidR="00B67163" w:rsidRPr="00653316" w:rsidRDefault="00B67163" w:rsidP="009D65EB">
      <w:pPr>
        <w:pStyle w:val="a8"/>
        <w:numPr>
          <w:ilvl w:val="0"/>
          <w:numId w:val="176"/>
        </w:numPr>
        <w:rPr>
          <w:rFonts w:ascii="Times New Roman" w:hAnsi="Times New Roman"/>
        </w:rPr>
      </w:pPr>
      <w:r w:rsidRPr="00653316">
        <w:rPr>
          <w:rFonts w:ascii="Times New Roman" w:hAnsi="Times New Roman"/>
        </w:rPr>
        <w:t xml:space="preserve">формирование умений воспринимать, анализировать, критически оценивать и интерпретировать прочитанное, осознавать художественную картину жизни, отражённую в литературном произведении, на уровне не только эмоционального </w:t>
      </w:r>
      <w:r w:rsidRPr="00653316">
        <w:rPr>
          <w:rFonts w:ascii="Times New Roman" w:hAnsi="Times New Roman"/>
        </w:rPr>
        <w:lastRenderedPageBreak/>
        <w:t>восприятия, но и интеллектуального осмысления, ответственного отношения к разнообразным художественным смыслам;</w:t>
      </w:r>
    </w:p>
    <w:p w:rsidR="00B67163" w:rsidRPr="00653316" w:rsidRDefault="00B67163" w:rsidP="009D65EB">
      <w:pPr>
        <w:pStyle w:val="a8"/>
        <w:numPr>
          <w:ilvl w:val="0"/>
          <w:numId w:val="176"/>
        </w:numPr>
        <w:rPr>
          <w:rFonts w:ascii="Times New Roman" w:hAnsi="Times New Roman"/>
        </w:rPr>
      </w:pPr>
      <w:r w:rsidRPr="00653316">
        <w:rPr>
          <w:rFonts w:ascii="Times New Roman" w:hAnsi="Times New Roman"/>
        </w:rPr>
        <w:t>формирование отношения к литературе как к особому способу познания жизни;</w:t>
      </w:r>
    </w:p>
    <w:p w:rsidR="00B67163" w:rsidRPr="00653316" w:rsidRDefault="00B67163" w:rsidP="009D65EB">
      <w:pPr>
        <w:pStyle w:val="a8"/>
        <w:numPr>
          <w:ilvl w:val="0"/>
          <w:numId w:val="176"/>
        </w:numPr>
        <w:rPr>
          <w:rFonts w:ascii="Times New Roman" w:hAnsi="Times New Roman"/>
        </w:rPr>
      </w:pPr>
      <w:r w:rsidRPr="00653316">
        <w:rPr>
          <w:rFonts w:ascii="Times New Roman" w:hAnsi="Times New Roman"/>
        </w:rPr>
        <w:t>воспитание у читателя культуры выражения собственной позиции, способности аргументировать своё мнение и оформлять его словесно в устных и письменных высказываниях разных жанров, создавать развёрнутые высказывания творческого, аналитического и интерпретирующего характера;</w:t>
      </w:r>
    </w:p>
    <w:p w:rsidR="00B67163" w:rsidRPr="00653316" w:rsidRDefault="00B67163" w:rsidP="009D65EB">
      <w:pPr>
        <w:pStyle w:val="a8"/>
        <w:numPr>
          <w:ilvl w:val="0"/>
          <w:numId w:val="176"/>
        </w:numPr>
        <w:rPr>
          <w:rFonts w:ascii="Times New Roman" w:hAnsi="Times New Roman"/>
        </w:rPr>
      </w:pPr>
      <w:r w:rsidRPr="00653316">
        <w:rPr>
          <w:rFonts w:ascii="Times New Roman" w:hAnsi="Times New Roman"/>
        </w:rPr>
        <w:t>воспитание культуры понимания «чужой» позиции, а также уважительного отношения к ценностям других людей, к культуре других эпох и народов; развитие способности понимать литературные художественные произведения, отражающие разные этнокультурные традиции;</w:t>
      </w:r>
    </w:p>
    <w:p w:rsidR="00B67163" w:rsidRPr="00653316" w:rsidRDefault="00B67163" w:rsidP="009D65EB">
      <w:pPr>
        <w:pStyle w:val="a8"/>
        <w:numPr>
          <w:ilvl w:val="0"/>
          <w:numId w:val="176"/>
        </w:numPr>
        <w:rPr>
          <w:rFonts w:ascii="Times New Roman" w:hAnsi="Times New Roman"/>
        </w:rPr>
      </w:pPr>
      <w:r w:rsidRPr="00653316">
        <w:rPr>
          <w:rFonts w:ascii="Times New Roman" w:hAnsi="Times New Roman"/>
        </w:rPr>
        <w:t xml:space="preserve">воспитание квалифицированного читателя со сформированным эстетическим вкусом; </w:t>
      </w:r>
    </w:p>
    <w:p w:rsidR="00B67163" w:rsidRPr="00653316" w:rsidRDefault="00B67163" w:rsidP="009D65EB">
      <w:pPr>
        <w:pStyle w:val="a8"/>
        <w:numPr>
          <w:ilvl w:val="0"/>
          <w:numId w:val="176"/>
        </w:numPr>
        <w:rPr>
          <w:rFonts w:ascii="Times New Roman" w:hAnsi="Times New Roman"/>
        </w:rPr>
      </w:pPr>
      <w:r w:rsidRPr="00653316">
        <w:rPr>
          <w:rFonts w:ascii="Times New Roman" w:hAnsi="Times New Roman"/>
        </w:rPr>
        <w:t>формирование отношения к литературе как к одной из основных культурных ценностей народа;</w:t>
      </w:r>
    </w:p>
    <w:p w:rsidR="00B67163" w:rsidRPr="00653316" w:rsidRDefault="00B67163" w:rsidP="009D65EB">
      <w:pPr>
        <w:pStyle w:val="a8"/>
        <w:numPr>
          <w:ilvl w:val="0"/>
          <w:numId w:val="176"/>
        </w:numPr>
        <w:rPr>
          <w:rFonts w:ascii="Times New Roman" w:hAnsi="Times New Roman"/>
        </w:rPr>
      </w:pPr>
      <w:r w:rsidRPr="00653316">
        <w:rPr>
          <w:rFonts w:ascii="Times New Roman" w:hAnsi="Times New Roman"/>
        </w:rPr>
        <w:t xml:space="preserve">обеспечение через чтение и изучение классической и современной литературы культурной самоидентификации; </w:t>
      </w:r>
    </w:p>
    <w:p w:rsidR="00B67163" w:rsidRPr="00653316" w:rsidRDefault="00B67163" w:rsidP="009D65EB">
      <w:pPr>
        <w:pStyle w:val="a8"/>
        <w:numPr>
          <w:ilvl w:val="0"/>
          <w:numId w:val="176"/>
        </w:numPr>
        <w:rPr>
          <w:rFonts w:ascii="Times New Roman" w:hAnsi="Times New Roman"/>
        </w:rPr>
      </w:pPr>
      <w:r w:rsidRPr="00653316">
        <w:rPr>
          <w:rFonts w:ascii="Times New Roman" w:hAnsi="Times New Roman"/>
        </w:rPr>
        <w:t>осознание значимости чтения и изучения литературы для своего дальнейшего развития;</w:t>
      </w:r>
    </w:p>
    <w:p w:rsidR="00B67163" w:rsidRPr="00653316" w:rsidRDefault="00B67163" w:rsidP="009D65EB">
      <w:pPr>
        <w:pStyle w:val="a8"/>
        <w:numPr>
          <w:ilvl w:val="0"/>
          <w:numId w:val="176"/>
        </w:numPr>
        <w:rPr>
          <w:rFonts w:ascii="Times New Roman" w:hAnsi="Times New Roman"/>
        </w:rPr>
      </w:pPr>
      <w:r w:rsidRPr="00653316">
        <w:rPr>
          <w:rFonts w:ascii="Times New Roman" w:hAnsi="Times New Roman"/>
        </w:rPr>
        <w:t xml:space="preserve">формирование у школьника стремления сознательно планировать своё досуговое чтение. </w:t>
      </w:r>
    </w:p>
    <w:p w:rsidR="00B67163" w:rsidRPr="003D3DA8" w:rsidRDefault="00B67163" w:rsidP="009D65EB">
      <w:pPr>
        <w:spacing w:after="0" w:line="240" w:lineRule="auto"/>
        <w:rPr>
          <w:rFonts w:ascii="Times New Roman" w:hAnsi="Times New Roman"/>
          <w:sz w:val="24"/>
          <w:szCs w:val="24"/>
        </w:rPr>
      </w:pPr>
      <w:r w:rsidRPr="003D3DA8">
        <w:rPr>
          <w:rFonts w:ascii="Times New Roman" w:hAnsi="Times New Roman"/>
          <w:sz w:val="24"/>
          <w:szCs w:val="24"/>
        </w:rPr>
        <w:t>В процессе обучения в основной школе эти задачи решаются постепенно, последовательно и постоянно; их решение продолжается и в старшей школе; на всех этапах обучения создаются условия для осознания обучающимися непрерывности процесса литературного образования и необходимости его продолжения и за пределами школы.</w:t>
      </w:r>
      <w:r w:rsidRPr="003D3DA8">
        <w:rPr>
          <w:rFonts w:ascii="Times New Roman" w:hAnsi="Times New Roman"/>
          <w:sz w:val="24"/>
          <w:szCs w:val="24"/>
        </w:rPr>
        <w:tab/>
      </w:r>
    </w:p>
    <w:p w:rsidR="00B67163" w:rsidRPr="003D3DA8" w:rsidRDefault="00B67163" w:rsidP="009D65EB">
      <w:pPr>
        <w:spacing w:after="0" w:line="240" w:lineRule="auto"/>
        <w:rPr>
          <w:rFonts w:ascii="Times New Roman" w:hAnsi="Times New Roman"/>
          <w:sz w:val="24"/>
          <w:szCs w:val="24"/>
        </w:rPr>
      </w:pPr>
      <w:r w:rsidRPr="003D3DA8">
        <w:rPr>
          <w:rFonts w:ascii="Times New Roman" w:hAnsi="Times New Roman"/>
          <w:sz w:val="24"/>
          <w:szCs w:val="24"/>
        </w:rPr>
        <w:t>Примерная программа по литературе строится с учетом:</w:t>
      </w:r>
    </w:p>
    <w:p w:rsidR="00B67163" w:rsidRPr="00653316" w:rsidRDefault="00B67163" w:rsidP="009D65EB">
      <w:pPr>
        <w:pStyle w:val="a8"/>
        <w:numPr>
          <w:ilvl w:val="0"/>
          <w:numId w:val="177"/>
        </w:numPr>
        <w:ind w:left="284" w:hanging="218"/>
        <w:rPr>
          <w:rFonts w:ascii="Times New Roman" w:hAnsi="Times New Roman"/>
        </w:rPr>
      </w:pPr>
      <w:r w:rsidRPr="00653316">
        <w:rPr>
          <w:rFonts w:ascii="Times New Roman" w:hAnsi="Times New Roman"/>
        </w:rPr>
        <w:t>лучших традиций отечественной методики  преподавания литературы, заложенных трудами В.И.Водовозова, А.Д. Алферова, В.Я.Стоюнина, В.П.Острогорского, Л.И.Поливанова, В.В.Голубкова, Н.М.Соколова, М.А.Рыбниковой, И.С.Збарского, В.Г.Маранцмана, З.Н.Новлянской и др.;</w:t>
      </w:r>
    </w:p>
    <w:p w:rsidR="00B67163" w:rsidRPr="00653316" w:rsidRDefault="00B67163" w:rsidP="009D65EB">
      <w:pPr>
        <w:pStyle w:val="a8"/>
        <w:numPr>
          <w:ilvl w:val="0"/>
          <w:numId w:val="177"/>
        </w:numPr>
        <w:ind w:left="284" w:hanging="218"/>
        <w:rPr>
          <w:rFonts w:ascii="Times New Roman" w:hAnsi="Times New Roman"/>
        </w:rPr>
      </w:pPr>
      <w:r w:rsidRPr="00653316">
        <w:rPr>
          <w:rFonts w:ascii="Times New Roman" w:hAnsi="Times New Roman"/>
        </w:rPr>
        <w:t>традиций изучения конкретных произведений (прежде всего русской и зарубежной классики), сложившихся в школьной практике;</w:t>
      </w:r>
    </w:p>
    <w:p w:rsidR="00B67163" w:rsidRPr="00653316" w:rsidRDefault="00B67163" w:rsidP="009D65EB">
      <w:pPr>
        <w:pStyle w:val="a8"/>
        <w:numPr>
          <w:ilvl w:val="0"/>
          <w:numId w:val="177"/>
        </w:numPr>
        <w:ind w:left="284" w:hanging="218"/>
        <w:rPr>
          <w:rFonts w:ascii="Times New Roman" w:hAnsi="Times New Roman"/>
        </w:rPr>
      </w:pPr>
      <w:r w:rsidRPr="00653316">
        <w:rPr>
          <w:rFonts w:ascii="Times New Roman" w:hAnsi="Times New Roman"/>
        </w:rPr>
        <w:t xml:space="preserve">традиций научного анализа, а также художественной интерпретации средствами литературы и других видов искусств литературных произведений, входящих в национальный литературный канон (то есть образующих совокупность наиболее авторитетных для национальной традиции писательских имен, корпусов их творчества и их отдельных произведений); </w:t>
      </w:r>
    </w:p>
    <w:p w:rsidR="00B67163" w:rsidRPr="00653316" w:rsidRDefault="00B67163" w:rsidP="009D65EB">
      <w:pPr>
        <w:pStyle w:val="a8"/>
        <w:numPr>
          <w:ilvl w:val="0"/>
          <w:numId w:val="177"/>
        </w:numPr>
        <w:ind w:left="284" w:hanging="218"/>
        <w:rPr>
          <w:rFonts w:ascii="Times New Roman" w:hAnsi="Times New Roman"/>
        </w:rPr>
      </w:pPr>
      <w:r w:rsidRPr="00653316">
        <w:rPr>
          <w:rFonts w:ascii="Times New Roman" w:hAnsi="Times New Roman"/>
        </w:rPr>
        <w:t>необходимой вариативности авторской / рабочей программы по литературе при сохранении обязательных базовых элементов содержания предмета;</w:t>
      </w:r>
    </w:p>
    <w:p w:rsidR="00B67163" w:rsidRPr="00653316" w:rsidRDefault="00B67163" w:rsidP="009D65EB">
      <w:pPr>
        <w:pStyle w:val="a8"/>
        <w:numPr>
          <w:ilvl w:val="0"/>
          <w:numId w:val="177"/>
        </w:numPr>
        <w:ind w:left="284" w:hanging="218"/>
        <w:rPr>
          <w:rFonts w:ascii="Times New Roman" w:hAnsi="Times New Roman"/>
        </w:rPr>
      </w:pPr>
      <w:r w:rsidRPr="00653316">
        <w:rPr>
          <w:rFonts w:ascii="Times New Roman" w:hAnsi="Times New Roman"/>
        </w:rPr>
        <w:t>соответствия рекомендуемых к изучению литературных произведений возрастным и психологическим особенностям обучающихся;</w:t>
      </w:r>
    </w:p>
    <w:p w:rsidR="00B67163" w:rsidRPr="00653316" w:rsidRDefault="00B67163" w:rsidP="009D65EB">
      <w:pPr>
        <w:pStyle w:val="a8"/>
        <w:numPr>
          <w:ilvl w:val="0"/>
          <w:numId w:val="177"/>
        </w:numPr>
        <w:ind w:left="284" w:hanging="218"/>
        <w:rPr>
          <w:rFonts w:ascii="Times New Roman" w:hAnsi="Times New Roman"/>
        </w:rPr>
      </w:pPr>
      <w:r w:rsidRPr="00653316">
        <w:rPr>
          <w:rFonts w:ascii="Times New Roman" w:hAnsi="Times New Roman"/>
        </w:rPr>
        <w:t>требований современного культурно-исторического контекста к изучению классической литературы;</w:t>
      </w:r>
    </w:p>
    <w:p w:rsidR="00B67163" w:rsidRPr="00653316" w:rsidRDefault="00B67163" w:rsidP="009D65EB">
      <w:pPr>
        <w:pStyle w:val="a8"/>
        <w:numPr>
          <w:ilvl w:val="0"/>
          <w:numId w:val="177"/>
        </w:numPr>
        <w:ind w:left="284" w:hanging="218"/>
        <w:rPr>
          <w:rFonts w:ascii="Times New Roman" w:hAnsi="Times New Roman"/>
        </w:rPr>
      </w:pPr>
      <w:r w:rsidRPr="00653316">
        <w:rPr>
          <w:rFonts w:ascii="Times New Roman" w:hAnsi="Times New Roman"/>
        </w:rPr>
        <w:t>минимального количества учебного времени, отведенного на изучение литературы согласно действующему ФГОС и Базисному учебному плану.</w:t>
      </w:r>
    </w:p>
    <w:p w:rsidR="00B67163" w:rsidRPr="00653316" w:rsidRDefault="00B67163" w:rsidP="009D65EB">
      <w:pPr>
        <w:pStyle w:val="a8"/>
        <w:ind w:left="0"/>
        <w:rPr>
          <w:rFonts w:ascii="Times New Roman" w:hAnsi="Times New Roman"/>
        </w:rPr>
      </w:pPr>
      <w:r w:rsidRPr="00653316">
        <w:rPr>
          <w:rFonts w:ascii="Times New Roman" w:hAnsi="Times New Roman"/>
        </w:rPr>
        <w:t xml:space="preserve">Примерная программа предоставляет автору рабочей программы свободу в распределении материала по годам обучения и четвертям, в выстраивании собственной логики его компоновки. Программа построена как своего рода «конструктор», из общих блоков которого можно собирать собственную конструкцию. Общность инвариантных разделов программы обеспечит преемственность в изучении литературы и единство обязательного </w:t>
      </w:r>
      <w:r w:rsidRPr="00653316">
        <w:rPr>
          <w:rFonts w:ascii="Times New Roman" w:hAnsi="Times New Roman"/>
        </w:rPr>
        <w:lastRenderedPageBreak/>
        <w:t xml:space="preserve">содержания программы во всех образовательных учреждениях, возможности компоновки – необходимую вариативность. </w:t>
      </w:r>
    </w:p>
    <w:p w:rsidR="00B67163" w:rsidRPr="003D3DA8" w:rsidRDefault="00B67163" w:rsidP="009D65EB">
      <w:pPr>
        <w:spacing w:after="0" w:line="240" w:lineRule="auto"/>
        <w:rPr>
          <w:rFonts w:ascii="Times New Roman" w:hAnsi="Times New Roman"/>
          <w:sz w:val="24"/>
          <w:szCs w:val="24"/>
        </w:rPr>
      </w:pPr>
      <w:r w:rsidRPr="003D3DA8">
        <w:rPr>
          <w:rFonts w:ascii="Times New Roman" w:hAnsi="Times New Roman"/>
          <w:sz w:val="24"/>
          <w:szCs w:val="24"/>
        </w:rPr>
        <w:t xml:space="preserve">В соответствии с действующим Федеральным законом «Об образовании в Российской Федерации» образовательные программы самостоятельно разрабатываются и утверждаются организацией, осуществляющей образовательную деятельность. Это значит, что учитель имеет возможность строить образовательный процесс разными способами: может выбрать УМК и следовать ему, может  при необходимости откорректировать программу выбранного УМК и, наконец, опираясь на ФГОС и примерную программу, может разработать собственную рабочую программу в соответствии с локальными нормативными правовыми актами образовательной организации. Учитель имеет право опираться на какую-то одну линию учебников, использовать несколько учебников или учебных пособий. Законодательство требует соответствия разработанной программы Федеральному государственному образовательному стандарту и учёта положений данной примерной образовательной программы. </w:t>
      </w:r>
    </w:p>
    <w:p w:rsidR="00B67163" w:rsidRPr="003D3DA8" w:rsidRDefault="00B67163" w:rsidP="009D65EB">
      <w:pPr>
        <w:spacing w:after="0" w:line="240" w:lineRule="auto"/>
        <w:rPr>
          <w:rFonts w:ascii="Times New Roman" w:hAnsi="Times New Roman"/>
          <w:sz w:val="24"/>
          <w:szCs w:val="24"/>
        </w:rPr>
      </w:pPr>
      <w:r w:rsidRPr="003D3DA8">
        <w:rPr>
          <w:rFonts w:ascii="Times New Roman" w:hAnsi="Times New Roman"/>
          <w:sz w:val="24"/>
          <w:szCs w:val="24"/>
        </w:rPr>
        <w:t>Содержание программы по литературе включает в себя указание литературных произведений и их авторов. Помимо этого в программе присутствуют единицы более высокого порядка (жанрово-тематические объединения произведений; группы авторов, обзоры). Отдельно вынесен список теоретических понятий, подлежащих освоению в основной школе.</w:t>
      </w:r>
    </w:p>
    <w:p w:rsidR="00B67163" w:rsidRPr="003D3DA8" w:rsidRDefault="00B67163" w:rsidP="009D65EB">
      <w:pPr>
        <w:spacing w:after="0" w:line="240" w:lineRule="auto"/>
        <w:rPr>
          <w:rFonts w:ascii="Times New Roman" w:hAnsi="Times New Roman"/>
          <w:sz w:val="24"/>
          <w:szCs w:val="24"/>
        </w:rPr>
      </w:pPr>
      <w:r w:rsidRPr="003D3DA8">
        <w:rPr>
          <w:rFonts w:ascii="Times New Roman" w:hAnsi="Times New Roman"/>
          <w:sz w:val="24"/>
          <w:szCs w:val="24"/>
        </w:rPr>
        <w:t>Рабочая программа учебного курса строится на произведениях из трех списков: А, В и С (см. таблицу ниже). Эти три списка равноправны по статусу (то есть произведения всех списков должны быть обязательно  представлены в рабочих программах.</w:t>
      </w:r>
      <w:r>
        <w:rPr>
          <w:rFonts w:ascii="Times New Roman" w:hAnsi="Times New Roman"/>
          <w:sz w:val="24"/>
          <w:szCs w:val="24"/>
        </w:rPr>
        <w:t xml:space="preserve"> </w:t>
      </w:r>
      <w:r w:rsidRPr="003D3DA8">
        <w:rPr>
          <w:rFonts w:ascii="Times New Roman" w:hAnsi="Times New Roman"/>
          <w:sz w:val="24"/>
          <w:szCs w:val="24"/>
        </w:rPr>
        <w:t>Список А представляет собой перечень конкретных произведений (например: А.С.Пушкин «Евгений Онегин», Н.В.Гоголь «Мертвые души» и т.д.). В этот список попадают «ключевые» произведения литературы, предназначенные для обязательного изучения. Вариативной части в списке А нет.</w:t>
      </w:r>
      <w:r>
        <w:rPr>
          <w:rFonts w:ascii="Times New Roman" w:hAnsi="Times New Roman"/>
          <w:sz w:val="24"/>
          <w:szCs w:val="24"/>
        </w:rPr>
        <w:t xml:space="preserve"> </w:t>
      </w:r>
      <w:r w:rsidRPr="003D3DA8">
        <w:rPr>
          <w:rFonts w:ascii="Times New Roman" w:hAnsi="Times New Roman"/>
          <w:sz w:val="24"/>
          <w:szCs w:val="24"/>
        </w:rPr>
        <w:t>Список В представляет собой перечень</w:t>
      </w:r>
      <w:r>
        <w:rPr>
          <w:rFonts w:ascii="Times New Roman" w:hAnsi="Times New Roman"/>
          <w:sz w:val="24"/>
          <w:szCs w:val="24"/>
        </w:rPr>
        <w:t xml:space="preserve"> </w:t>
      </w:r>
      <w:r w:rsidRPr="003D3DA8">
        <w:rPr>
          <w:rFonts w:ascii="Times New Roman" w:hAnsi="Times New Roman"/>
          <w:sz w:val="24"/>
          <w:szCs w:val="24"/>
        </w:rPr>
        <w:t>авторов, изучение которых обязательно в школе. Список содержит также примеры тех произведений, которые могут изучаться – конкретное произведение каждого автора выбирается составителем программы. Перечень произведений названных в списке</w:t>
      </w:r>
      <w:r>
        <w:rPr>
          <w:rFonts w:ascii="Times New Roman" w:hAnsi="Times New Roman"/>
          <w:sz w:val="24"/>
          <w:szCs w:val="24"/>
        </w:rPr>
        <w:t xml:space="preserve"> </w:t>
      </w:r>
      <w:r w:rsidRPr="003D3DA8">
        <w:rPr>
          <w:rFonts w:ascii="Times New Roman" w:hAnsi="Times New Roman"/>
          <w:sz w:val="24"/>
          <w:szCs w:val="24"/>
        </w:rPr>
        <w:t>В</w:t>
      </w:r>
      <w:r>
        <w:rPr>
          <w:rFonts w:ascii="Times New Roman" w:hAnsi="Times New Roman"/>
          <w:sz w:val="24"/>
          <w:szCs w:val="24"/>
        </w:rPr>
        <w:t xml:space="preserve"> </w:t>
      </w:r>
      <w:r w:rsidRPr="003D3DA8">
        <w:rPr>
          <w:rFonts w:ascii="Times New Roman" w:hAnsi="Times New Roman"/>
          <w:sz w:val="24"/>
          <w:szCs w:val="24"/>
        </w:rPr>
        <w:t>авторов является ориентировочным (он предопределен традицией изучения в школе, жанром, разработанностью методических подходов и т.п.) и может быть дополнен составителями программ УМК и рабочих программ. Минимальное количество произведений, обязательных для изучения, указано, например: А.Блок. 1стихотворение; М.Булгаков. 1 повесть. В программы включаются произведения всех указанных в списке В авторов. Единство списков в разных рабочих программах скрепляется в списке</w:t>
      </w:r>
      <w:r>
        <w:rPr>
          <w:rFonts w:ascii="Times New Roman" w:hAnsi="Times New Roman"/>
          <w:sz w:val="24"/>
          <w:szCs w:val="24"/>
        </w:rPr>
        <w:t xml:space="preserve"> </w:t>
      </w:r>
      <w:r w:rsidRPr="003D3DA8">
        <w:rPr>
          <w:rFonts w:ascii="Times New Roman" w:hAnsi="Times New Roman"/>
          <w:sz w:val="24"/>
          <w:szCs w:val="24"/>
        </w:rPr>
        <w:t xml:space="preserve">В фигурой автора. </w:t>
      </w:r>
    </w:p>
    <w:p w:rsidR="00B67163" w:rsidRPr="003D3DA8" w:rsidRDefault="00B67163" w:rsidP="009D65EB">
      <w:pPr>
        <w:spacing w:after="0" w:line="240" w:lineRule="auto"/>
        <w:rPr>
          <w:rFonts w:ascii="Times New Roman" w:hAnsi="Times New Roman"/>
          <w:sz w:val="24"/>
          <w:szCs w:val="24"/>
        </w:rPr>
      </w:pPr>
      <w:r w:rsidRPr="003D3DA8">
        <w:rPr>
          <w:rFonts w:ascii="Times New Roman" w:hAnsi="Times New Roman"/>
          <w:sz w:val="24"/>
          <w:szCs w:val="24"/>
        </w:rPr>
        <w:t>Список С представляет собой перечень литературных явлений, выделенных по определенному принципу (тематическому, хронологическому, жанровому и т.п.). Конкретного автора и произведение, на материале которого может быть изучено данное литературное явление, выбирает составитель программы.</w:t>
      </w:r>
      <w:r>
        <w:rPr>
          <w:rFonts w:ascii="Times New Roman" w:hAnsi="Times New Roman"/>
          <w:sz w:val="24"/>
          <w:szCs w:val="24"/>
        </w:rPr>
        <w:t xml:space="preserve"> </w:t>
      </w:r>
      <w:r w:rsidRPr="003D3DA8">
        <w:rPr>
          <w:rFonts w:ascii="Times New Roman" w:hAnsi="Times New Roman"/>
          <w:sz w:val="24"/>
          <w:szCs w:val="24"/>
        </w:rPr>
        <w:t>Минимальное количество произведений указано, например: Поэзия пушкинской эпохи: К.Н.Батюшков, А.А.Дельвиг, Н.М.Языков, Е.А.Баратынский (2-3 стихотворения на выбор). В программах указываются произведения писателей всех групп авторов из списка С. Этот жанрово-тематический список строится вокруг важных смысловых точек литературного процесса, знакомство с которыми для учеников в школе обязательно. Единство рабочих программ скрепляется в списке С проблемно-тематическими и жанровыми блоками; вариативность касается наполнения этих блоков, тоже во многом предопределенного традицией изучения в школе, разработанностью методических подходов и пр.</w:t>
      </w:r>
    </w:p>
    <w:p w:rsidR="00B67163" w:rsidRPr="003D3DA8" w:rsidRDefault="00B67163" w:rsidP="009D65EB">
      <w:pPr>
        <w:spacing w:after="0" w:line="240" w:lineRule="auto"/>
        <w:rPr>
          <w:rFonts w:ascii="Times New Roman" w:hAnsi="Times New Roman"/>
          <w:sz w:val="24"/>
          <w:szCs w:val="24"/>
        </w:rPr>
      </w:pPr>
      <w:r w:rsidRPr="003D3DA8">
        <w:rPr>
          <w:rFonts w:ascii="Times New Roman" w:hAnsi="Times New Roman"/>
          <w:sz w:val="24"/>
          <w:szCs w:val="24"/>
        </w:rPr>
        <w:t>Во всех таблицах в скобках указывается класс, в котором обращение к тому или иному произведению, автору, проблемно-тематическому или жанровому блоку представляется наиболее целесообразным.</w:t>
      </w:r>
    </w:p>
    <w:p w:rsidR="00B67163" w:rsidRPr="003D3DA8" w:rsidRDefault="00B67163" w:rsidP="009D65EB">
      <w:pPr>
        <w:spacing w:after="0" w:line="240" w:lineRule="auto"/>
        <w:rPr>
          <w:rFonts w:ascii="Times New Roman" w:hAnsi="Times New Roman"/>
          <w:sz w:val="24"/>
          <w:szCs w:val="24"/>
        </w:rPr>
      </w:pPr>
      <w:r w:rsidRPr="003D3DA8">
        <w:rPr>
          <w:rFonts w:ascii="Times New Roman" w:hAnsi="Times New Roman"/>
          <w:sz w:val="24"/>
          <w:szCs w:val="24"/>
        </w:rPr>
        <w:lastRenderedPageBreak/>
        <w:t xml:space="preserve">Единство литературного образования обеспечивается на разных уровнях: это общие для изучения произведения, общие, ключевые для  культуры, авторы, общие проблемно-тематические и жанровые блоки. Кроме того – и это самое важное – в логике ФГОС единство образовательного пространства достигается за счет формирования общих компетенций. При смене образовательного учреждения обучающийся должен попасть не на урок по тому же произведению, которое он в это время изучал в предыдущей школе, а в ту же систему сформированных умений, на ту же ступень владения базовыми предметными компетенциями. </w:t>
      </w:r>
    </w:p>
    <w:p w:rsidR="00B67163" w:rsidRPr="003D3DA8" w:rsidRDefault="00B67163" w:rsidP="009D65EB">
      <w:pPr>
        <w:spacing w:after="0" w:line="240" w:lineRule="auto"/>
        <w:rPr>
          <w:rFonts w:ascii="Times New Roman" w:hAnsi="Times New Roman"/>
          <w:sz w:val="24"/>
          <w:szCs w:val="24"/>
        </w:rPr>
      </w:pPr>
      <w:r w:rsidRPr="003D3DA8">
        <w:rPr>
          <w:rFonts w:ascii="Times New Roman" w:hAnsi="Times New Roman"/>
          <w:sz w:val="24"/>
          <w:szCs w:val="24"/>
        </w:rPr>
        <w:t>Дополнительно для своей рабочей программы учитель может также выбрать литературные произведения, входящие в круг актуального чтения обучающихся, при условии освоения необходимого минимума произведений из всех трех обязательных списков. Это может серьезно повысить интерес школьников к предмету и их мотивацию к чтению.</w:t>
      </w:r>
    </w:p>
    <w:p w:rsidR="00B67163" w:rsidRPr="003D3DA8" w:rsidRDefault="00B67163" w:rsidP="009D65EB">
      <w:pPr>
        <w:spacing w:after="0" w:line="240" w:lineRule="auto"/>
        <w:rPr>
          <w:rFonts w:ascii="Times New Roman" w:hAnsi="Times New Roman"/>
          <w:sz w:val="24"/>
          <w:szCs w:val="24"/>
        </w:rPr>
      </w:pPr>
      <w:r w:rsidRPr="003D3DA8">
        <w:rPr>
          <w:rFonts w:ascii="Times New Roman" w:hAnsi="Times New Roman"/>
          <w:sz w:val="24"/>
          <w:szCs w:val="24"/>
        </w:rPr>
        <w:t>Предложенная структура списка позволит обеспечить единство инвариантной части всех программ и одновременно удовлетворить потребности обучающихся и учителей разных образовательных организаций в самостоятельном выборе произведений.</w:t>
      </w:r>
    </w:p>
    <w:p w:rsidR="00B67163" w:rsidRPr="003D3DA8" w:rsidRDefault="00B67163" w:rsidP="009D65EB">
      <w:pPr>
        <w:spacing w:after="0" w:line="240" w:lineRule="auto"/>
        <w:rPr>
          <w:rFonts w:ascii="Times New Roman" w:hAnsi="Times New Roman"/>
          <w:sz w:val="24"/>
          <w:szCs w:val="24"/>
        </w:rPr>
      </w:pPr>
      <w:r w:rsidRPr="003D3DA8">
        <w:rPr>
          <w:rFonts w:ascii="Times New Roman" w:hAnsi="Times New Roman"/>
          <w:sz w:val="24"/>
          <w:szCs w:val="24"/>
        </w:rPr>
        <w:t>Контрольно-измерительные материалы в рамках государственной итоговой аттестации разрабатываются с ориентацией на три списка примерной программы. Характер конкретных вопросов итоговой аттестации зависит от того, какая единица представлена в списке (конкретное произведение, автор, литературное явление).</w:t>
      </w:r>
    </w:p>
    <w:p w:rsidR="00B67163" w:rsidRPr="003D3DA8" w:rsidRDefault="00B67163" w:rsidP="009D65EB">
      <w:pPr>
        <w:spacing w:after="0" w:line="240" w:lineRule="auto"/>
        <w:rPr>
          <w:rFonts w:ascii="Times New Roman" w:hAnsi="Times New Roman"/>
          <w:sz w:val="24"/>
          <w:szCs w:val="24"/>
        </w:rPr>
      </w:pPr>
      <w:r w:rsidRPr="003D3DA8">
        <w:rPr>
          <w:rFonts w:ascii="Times New Roman" w:hAnsi="Times New Roman"/>
          <w:sz w:val="24"/>
          <w:szCs w:val="24"/>
        </w:rPr>
        <w:t xml:space="preserve">При формировании списков учитывались эстетическая значимость произведения, соответствие его возрастным и психологическим особенностям школьников, а также сложившиеся в образовательной отечественной практике традиции обучения литературе. В таблице представлены списки в кратком виде, чтобы легче было увидеть принцип; более детализированные списки представлены после таблицы. </w:t>
      </w:r>
    </w:p>
    <w:p w:rsidR="00B67163" w:rsidRPr="003D3DA8" w:rsidRDefault="00B67163" w:rsidP="009D65EB">
      <w:pPr>
        <w:spacing w:after="0" w:line="240" w:lineRule="auto"/>
        <w:rPr>
          <w:rFonts w:ascii="Times New Roman" w:hAnsi="Times New Roman"/>
          <w:sz w:val="24"/>
          <w:szCs w:val="24"/>
        </w:rPr>
      </w:pPr>
      <w:r w:rsidRPr="003D3DA8">
        <w:rPr>
          <w:rFonts w:ascii="Times New Roman" w:hAnsi="Times New Roman"/>
          <w:sz w:val="24"/>
          <w:szCs w:val="24"/>
        </w:rPr>
        <w:t>Структура настоящей Примерной программы не предусматривает включения тематического планирования. Тематическое планирование разрабатывается составителями рабочих программ.</w:t>
      </w:r>
    </w:p>
    <w:p w:rsidR="00B67163" w:rsidRDefault="00B67163" w:rsidP="009D65EB">
      <w:pPr>
        <w:spacing w:after="0" w:line="240" w:lineRule="auto"/>
        <w:rPr>
          <w:rFonts w:ascii="Times New Roman" w:hAnsi="Times New Roman"/>
          <w:b/>
          <w:sz w:val="24"/>
          <w:szCs w:val="24"/>
        </w:rPr>
        <w:sectPr w:rsidR="00B67163" w:rsidSect="00B67163">
          <w:footerReference w:type="default" r:id="rId30"/>
          <w:pgSz w:w="11906" w:h="16838"/>
          <w:pgMar w:top="1134" w:right="850" w:bottom="1134" w:left="1701" w:header="708" w:footer="708" w:gutter="0"/>
          <w:cols w:space="708"/>
          <w:docGrid w:linePitch="360"/>
        </w:sectPr>
      </w:pPr>
    </w:p>
    <w:p w:rsidR="00B67163" w:rsidRPr="003C341B" w:rsidRDefault="00B67163" w:rsidP="009D65EB">
      <w:pPr>
        <w:spacing w:after="0" w:line="240" w:lineRule="auto"/>
        <w:rPr>
          <w:rFonts w:ascii="Times New Roman" w:hAnsi="Times New Roman"/>
          <w:b/>
          <w:sz w:val="24"/>
          <w:szCs w:val="24"/>
        </w:rPr>
      </w:pPr>
      <w:r w:rsidRPr="003C341B">
        <w:rPr>
          <w:rFonts w:ascii="Times New Roman" w:hAnsi="Times New Roman"/>
          <w:b/>
          <w:sz w:val="24"/>
          <w:szCs w:val="24"/>
        </w:rPr>
        <w:lastRenderedPageBreak/>
        <w:t>Обязательное содержание ПП (5 – 9 КЛАССЫ)</w:t>
      </w:r>
    </w:p>
    <w:tbl>
      <w:tblPr>
        <w:tblW w:w="149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846"/>
        <w:gridCol w:w="5295"/>
        <w:gridCol w:w="4837"/>
      </w:tblGrid>
      <w:tr w:rsidR="00B67163" w:rsidRPr="003D3DA8" w:rsidTr="00B67163">
        <w:trPr>
          <w:trHeight w:val="271"/>
        </w:trPr>
        <w:tc>
          <w:tcPr>
            <w:tcW w:w="4846" w:type="dxa"/>
          </w:tcPr>
          <w:p w:rsidR="00B67163" w:rsidRPr="003D3DA8" w:rsidRDefault="00B67163" w:rsidP="009D65EB">
            <w:pPr>
              <w:spacing w:after="0" w:line="240" w:lineRule="auto"/>
              <w:rPr>
                <w:rFonts w:ascii="Times New Roman" w:hAnsi="Times New Roman"/>
                <w:sz w:val="24"/>
                <w:szCs w:val="24"/>
              </w:rPr>
            </w:pPr>
            <w:r w:rsidRPr="003D3DA8">
              <w:rPr>
                <w:rFonts w:ascii="Times New Roman" w:hAnsi="Times New Roman"/>
                <w:sz w:val="24"/>
                <w:szCs w:val="24"/>
              </w:rPr>
              <w:t>А</w:t>
            </w:r>
          </w:p>
        </w:tc>
        <w:tc>
          <w:tcPr>
            <w:tcW w:w="5295" w:type="dxa"/>
          </w:tcPr>
          <w:p w:rsidR="00B67163" w:rsidRPr="003D3DA8" w:rsidRDefault="00B67163" w:rsidP="009D65EB">
            <w:pPr>
              <w:spacing w:after="0" w:line="240" w:lineRule="auto"/>
              <w:rPr>
                <w:rFonts w:ascii="Times New Roman" w:hAnsi="Times New Roman"/>
                <w:sz w:val="24"/>
                <w:szCs w:val="24"/>
              </w:rPr>
            </w:pPr>
            <w:r w:rsidRPr="003D3DA8">
              <w:rPr>
                <w:rFonts w:ascii="Times New Roman" w:hAnsi="Times New Roman"/>
                <w:sz w:val="24"/>
                <w:szCs w:val="24"/>
              </w:rPr>
              <w:t>В</w:t>
            </w:r>
          </w:p>
        </w:tc>
        <w:tc>
          <w:tcPr>
            <w:tcW w:w="4837" w:type="dxa"/>
          </w:tcPr>
          <w:p w:rsidR="00B67163" w:rsidRPr="003D3DA8" w:rsidRDefault="00B67163" w:rsidP="009D65EB">
            <w:pPr>
              <w:spacing w:after="0" w:line="240" w:lineRule="auto"/>
              <w:rPr>
                <w:rFonts w:ascii="Times New Roman" w:hAnsi="Times New Roman"/>
                <w:sz w:val="24"/>
                <w:szCs w:val="24"/>
              </w:rPr>
            </w:pPr>
            <w:r w:rsidRPr="003D3DA8">
              <w:rPr>
                <w:rFonts w:ascii="Times New Roman" w:hAnsi="Times New Roman"/>
                <w:sz w:val="24"/>
                <w:szCs w:val="24"/>
              </w:rPr>
              <w:t>С</w:t>
            </w:r>
          </w:p>
        </w:tc>
      </w:tr>
      <w:tr w:rsidR="00B67163" w:rsidRPr="003D3DA8" w:rsidTr="00B67163">
        <w:trPr>
          <w:trHeight w:val="271"/>
        </w:trPr>
        <w:tc>
          <w:tcPr>
            <w:tcW w:w="14978" w:type="dxa"/>
            <w:gridSpan w:val="3"/>
          </w:tcPr>
          <w:p w:rsidR="00B67163" w:rsidRPr="003D3DA8" w:rsidRDefault="00B67163" w:rsidP="009D65EB">
            <w:pPr>
              <w:spacing w:after="0" w:line="240" w:lineRule="auto"/>
              <w:rPr>
                <w:rFonts w:ascii="Times New Roman" w:hAnsi="Times New Roman"/>
                <w:sz w:val="24"/>
                <w:szCs w:val="24"/>
              </w:rPr>
            </w:pPr>
            <w:r w:rsidRPr="003D3DA8">
              <w:rPr>
                <w:rFonts w:ascii="Times New Roman" w:hAnsi="Times New Roman"/>
                <w:sz w:val="24"/>
                <w:szCs w:val="24"/>
              </w:rPr>
              <w:t>РУССКАЯ ЛИТЕРАТУРА</w:t>
            </w:r>
          </w:p>
        </w:tc>
      </w:tr>
      <w:tr w:rsidR="00B67163" w:rsidRPr="003D3DA8" w:rsidTr="00B67163">
        <w:trPr>
          <w:trHeight w:val="2556"/>
        </w:trPr>
        <w:tc>
          <w:tcPr>
            <w:tcW w:w="4846" w:type="dxa"/>
          </w:tcPr>
          <w:p w:rsidR="00B67163" w:rsidRPr="003D3DA8" w:rsidRDefault="00B67163" w:rsidP="009D65EB">
            <w:pPr>
              <w:spacing w:after="0" w:line="240" w:lineRule="auto"/>
              <w:rPr>
                <w:rFonts w:ascii="Times New Roman" w:hAnsi="Times New Roman"/>
                <w:sz w:val="24"/>
                <w:szCs w:val="24"/>
              </w:rPr>
            </w:pPr>
            <w:r w:rsidRPr="003D3DA8">
              <w:rPr>
                <w:rFonts w:ascii="Times New Roman" w:hAnsi="Times New Roman"/>
                <w:sz w:val="24"/>
                <w:szCs w:val="24"/>
              </w:rPr>
              <w:t>«Слово о полку Игореве» (к. XII в.) (8-9 кл.)</w:t>
            </w:r>
            <w:r w:rsidRPr="003D3DA8">
              <w:rPr>
                <w:rFonts w:ascii="Times New Roman" w:hAnsi="Times New Roman"/>
                <w:sz w:val="24"/>
                <w:szCs w:val="24"/>
              </w:rPr>
              <w:footnoteReference w:id="11"/>
            </w:r>
          </w:p>
          <w:p w:rsidR="00B67163" w:rsidRPr="003D3DA8" w:rsidRDefault="00B67163" w:rsidP="009D65EB">
            <w:pPr>
              <w:spacing w:after="0" w:line="240" w:lineRule="auto"/>
              <w:rPr>
                <w:rFonts w:ascii="Times New Roman" w:hAnsi="Times New Roman"/>
                <w:sz w:val="24"/>
                <w:szCs w:val="24"/>
              </w:rPr>
            </w:pPr>
          </w:p>
          <w:p w:rsidR="00B67163" w:rsidRPr="003D3DA8" w:rsidRDefault="00B67163" w:rsidP="009D65EB">
            <w:pPr>
              <w:spacing w:after="0" w:line="240" w:lineRule="auto"/>
              <w:rPr>
                <w:rFonts w:ascii="Times New Roman" w:hAnsi="Times New Roman"/>
                <w:sz w:val="24"/>
                <w:szCs w:val="24"/>
              </w:rPr>
            </w:pPr>
          </w:p>
        </w:tc>
        <w:tc>
          <w:tcPr>
            <w:tcW w:w="5295" w:type="dxa"/>
          </w:tcPr>
          <w:p w:rsidR="00B67163" w:rsidRPr="003D3DA8" w:rsidRDefault="00B67163" w:rsidP="009D65EB">
            <w:pPr>
              <w:spacing w:after="0" w:line="240" w:lineRule="auto"/>
              <w:rPr>
                <w:rFonts w:ascii="Times New Roman" w:hAnsi="Times New Roman"/>
                <w:sz w:val="24"/>
                <w:szCs w:val="24"/>
              </w:rPr>
            </w:pPr>
            <w:r w:rsidRPr="003D3DA8">
              <w:rPr>
                <w:rFonts w:ascii="Times New Roman" w:hAnsi="Times New Roman"/>
                <w:sz w:val="24"/>
                <w:szCs w:val="24"/>
              </w:rPr>
              <w:t>Древнерусская литература–  1-2 произведения на выбор, например:«Поучение» Владимира Мономаха,  «Повесть о разорении Рязани Батыем», «Житие Сергия Радонежского», «Домострой», «Повесть о Петре и Февронии Муромских», «Повесть о Ерше Ершовиче, сыне Щетинникове», «Житие протопопа Аввакума, им самим написанное» и др.)</w:t>
            </w:r>
          </w:p>
          <w:p w:rsidR="00B67163" w:rsidRPr="003D3DA8" w:rsidRDefault="00B67163" w:rsidP="009D65EB">
            <w:pPr>
              <w:spacing w:after="0" w:line="240" w:lineRule="auto"/>
              <w:rPr>
                <w:rFonts w:ascii="Times New Roman" w:hAnsi="Times New Roman"/>
                <w:sz w:val="24"/>
                <w:szCs w:val="24"/>
              </w:rPr>
            </w:pPr>
            <w:r w:rsidRPr="003D3DA8">
              <w:rPr>
                <w:rFonts w:ascii="Times New Roman" w:hAnsi="Times New Roman"/>
                <w:sz w:val="24"/>
                <w:szCs w:val="24"/>
              </w:rPr>
              <w:t>(6-8 кл.)</w:t>
            </w:r>
          </w:p>
        </w:tc>
        <w:tc>
          <w:tcPr>
            <w:tcW w:w="4837" w:type="dxa"/>
          </w:tcPr>
          <w:p w:rsidR="00B67163" w:rsidRPr="003D3DA8" w:rsidRDefault="00B67163" w:rsidP="009D65EB">
            <w:pPr>
              <w:spacing w:after="0" w:line="240" w:lineRule="auto"/>
              <w:rPr>
                <w:rFonts w:ascii="Times New Roman" w:hAnsi="Times New Roman"/>
                <w:sz w:val="24"/>
                <w:szCs w:val="24"/>
              </w:rPr>
            </w:pPr>
            <w:r w:rsidRPr="003D3DA8">
              <w:rPr>
                <w:rFonts w:ascii="Times New Roman" w:hAnsi="Times New Roman"/>
                <w:sz w:val="24"/>
                <w:szCs w:val="24"/>
              </w:rPr>
              <w:t>Русский фольклор:</w:t>
            </w:r>
          </w:p>
          <w:p w:rsidR="00B67163" w:rsidRPr="003D3DA8" w:rsidRDefault="00B67163" w:rsidP="009D65EB">
            <w:pPr>
              <w:spacing w:after="0" w:line="240" w:lineRule="auto"/>
              <w:rPr>
                <w:rFonts w:ascii="Times New Roman" w:hAnsi="Times New Roman"/>
                <w:sz w:val="24"/>
                <w:szCs w:val="24"/>
              </w:rPr>
            </w:pPr>
            <w:r w:rsidRPr="003D3DA8">
              <w:rPr>
                <w:rFonts w:ascii="Times New Roman" w:hAnsi="Times New Roman"/>
                <w:sz w:val="24"/>
                <w:szCs w:val="24"/>
              </w:rPr>
              <w:t>сказки, былины, загадки, пословицы, поговорки, песня и др. (10 произведений разных жанров, 5-7 кл.)</w:t>
            </w:r>
          </w:p>
          <w:p w:rsidR="00B67163" w:rsidRPr="003D3DA8" w:rsidRDefault="00B67163" w:rsidP="009D65EB">
            <w:pPr>
              <w:spacing w:after="0" w:line="240" w:lineRule="auto"/>
              <w:rPr>
                <w:rFonts w:ascii="Times New Roman" w:hAnsi="Times New Roman"/>
                <w:sz w:val="24"/>
                <w:szCs w:val="24"/>
              </w:rPr>
            </w:pPr>
          </w:p>
          <w:p w:rsidR="00B67163" w:rsidRPr="003D3DA8" w:rsidRDefault="00B67163" w:rsidP="009D65EB">
            <w:pPr>
              <w:spacing w:after="0" w:line="240" w:lineRule="auto"/>
              <w:rPr>
                <w:rFonts w:ascii="Times New Roman" w:hAnsi="Times New Roman"/>
                <w:sz w:val="24"/>
                <w:szCs w:val="24"/>
              </w:rPr>
            </w:pPr>
          </w:p>
        </w:tc>
      </w:tr>
      <w:tr w:rsidR="00B67163" w:rsidRPr="003D3DA8" w:rsidTr="00B67163">
        <w:trPr>
          <w:trHeight w:val="1268"/>
        </w:trPr>
        <w:tc>
          <w:tcPr>
            <w:tcW w:w="4846" w:type="dxa"/>
          </w:tcPr>
          <w:p w:rsidR="00B67163" w:rsidRPr="003D3DA8" w:rsidRDefault="00B67163" w:rsidP="009D65EB">
            <w:pPr>
              <w:spacing w:after="0" w:line="240" w:lineRule="auto"/>
              <w:rPr>
                <w:rFonts w:ascii="Times New Roman" w:hAnsi="Times New Roman"/>
                <w:sz w:val="24"/>
                <w:szCs w:val="24"/>
              </w:rPr>
            </w:pPr>
          </w:p>
          <w:p w:rsidR="00B67163" w:rsidRPr="003D3DA8" w:rsidRDefault="00B67163" w:rsidP="009D65EB">
            <w:pPr>
              <w:spacing w:after="0" w:line="240" w:lineRule="auto"/>
              <w:rPr>
                <w:rFonts w:ascii="Times New Roman" w:hAnsi="Times New Roman"/>
                <w:sz w:val="24"/>
                <w:szCs w:val="24"/>
              </w:rPr>
            </w:pPr>
            <w:r w:rsidRPr="003D3DA8">
              <w:rPr>
                <w:rFonts w:ascii="Times New Roman" w:hAnsi="Times New Roman"/>
                <w:sz w:val="24"/>
                <w:szCs w:val="24"/>
              </w:rPr>
              <w:t xml:space="preserve">Д.И. Фонвизин «Недоросль» (1778 – 1782) </w:t>
            </w:r>
          </w:p>
          <w:p w:rsidR="00B67163" w:rsidRPr="003D3DA8" w:rsidRDefault="00B67163" w:rsidP="009D65EB">
            <w:pPr>
              <w:spacing w:after="0" w:line="240" w:lineRule="auto"/>
              <w:rPr>
                <w:rFonts w:ascii="Times New Roman" w:hAnsi="Times New Roman"/>
                <w:sz w:val="24"/>
                <w:szCs w:val="24"/>
              </w:rPr>
            </w:pPr>
            <w:r w:rsidRPr="003D3DA8">
              <w:rPr>
                <w:rFonts w:ascii="Times New Roman" w:hAnsi="Times New Roman"/>
                <w:sz w:val="24"/>
                <w:szCs w:val="24"/>
              </w:rPr>
              <w:t>(8-9 кл.)</w:t>
            </w:r>
          </w:p>
          <w:p w:rsidR="00B67163" w:rsidRPr="003D3DA8" w:rsidRDefault="00B67163" w:rsidP="009D65EB">
            <w:pPr>
              <w:spacing w:after="0" w:line="240" w:lineRule="auto"/>
              <w:rPr>
                <w:rFonts w:ascii="Times New Roman" w:hAnsi="Times New Roman"/>
                <w:sz w:val="24"/>
                <w:szCs w:val="24"/>
              </w:rPr>
            </w:pPr>
          </w:p>
          <w:p w:rsidR="00B67163" w:rsidRPr="003D3DA8" w:rsidRDefault="00B67163" w:rsidP="009D65EB">
            <w:pPr>
              <w:spacing w:after="0" w:line="240" w:lineRule="auto"/>
              <w:rPr>
                <w:rFonts w:ascii="Times New Roman" w:hAnsi="Times New Roman"/>
                <w:sz w:val="24"/>
                <w:szCs w:val="24"/>
              </w:rPr>
            </w:pPr>
          </w:p>
          <w:p w:rsidR="00B67163" w:rsidRPr="003D3DA8" w:rsidRDefault="00B67163" w:rsidP="009D65EB">
            <w:pPr>
              <w:spacing w:after="0" w:line="240" w:lineRule="auto"/>
              <w:rPr>
                <w:rFonts w:ascii="Times New Roman" w:hAnsi="Times New Roman"/>
                <w:sz w:val="24"/>
                <w:szCs w:val="24"/>
              </w:rPr>
            </w:pPr>
          </w:p>
          <w:p w:rsidR="00B67163" w:rsidRPr="003D3DA8" w:rsidRDefault="00B67163" w:rsidP="009D65EB">
            <w:pPr>
              <w:spacing w:after="0" w:line="240" w:lineRule="auto"/>
              <w:rPr>
                <w:rFonts w:ascii="Times New Roman" w:hAnsi="Times New Roman"/>
                <w:sz w:val="24"/>
                <w:szCs w:val="24"/>
              </w:rPr>
            </w:pPr>
          </w:p>
          <w:p w:rsidR="00B67163" w:rsidRPr="003D3DA8" w:rsidRDefault="00B67163" w:rsidP="009D65EB">
            <w:pPr>
              <w:spacing w:after="0" w:line="240" w:lineRule="auto"/>
              <w:rPr>
                <w:rFonts w:ascii="Times New Roman" w:hAnsi="Times New Roman"/>
                <w:sz w:val="24"/>
                <w:szCs w:val="24"/>
              </w:rPr>
            </w:pPr>
          </w:p>
          <w:p w:rsidR="00B67163" w:rsidRPr="003D3DA8" w:rsidRDefault="00B67163" w:rsidP="009D65EB">
            <w:pPr>
              <w:spacing w:after="0" w:line="240" w:lineRule="auto"/>
              <w:rPr>
                <w:rFonts w:ascii="Times New Roman" w:hAnsi="Times New Roman"/>
                <w:sz w:val="24"/>
                <w:szCs w:val="24"/>
              </w:rPr>
            </w:pPr>
          </w:p>
          <w:p w:rsidR="00B67163" w:rsidRPr="003D3DA8" w:rsidRDefault="00B67163" w:rsidP="009D65EB">
            <w:pPr>
              <w:spacing w:after="0" w:line="240" w:lineRule="auto"/>
              <w:rPr>
                <w:rFonts w:ascii="Times New Roman" w:hAnsi="Times New Roman"/>
                <w:sz w:val="24"/>
                <w:szCs w:val="24"/>
              </w:rPr>
            </w:pPr>
          </w:p>
          <w:p w:rsidR="00B67163" w:rsidRPr="003D3DA8" w:rsidRDefault="00B67163" w:rsidP="009D65EB">
            <w:pPr>
              <w:spacing w:after="0" w:line="240" w:lineRule="auto"/>
              <w:rPr>
                <w:rFonts w:ascii="Times New Roman" w:hAnsi="Times New Roman"/>
                <w:sz w:val="24"/>
                <w:szCs w:val="24"/>
              </w:rPr>
            </w:pPr>
            <w:r w:rsidRPr="003D3DA8">
              <w:rPr>
                <w:rFonts w:ascii="Times New Roman" w:hAnsi="Times New Roman"/>
                <w:sz w:val="24"/>
                <w:szCs w:val="24"/>
              </w:rPr>
              <w:t>Н.М. Карамзин  «Бедная Лиза» (1792) (8-9 кл.)</w:t>
            </w:r>
          </w:p>
        </w:tc>
        <w:tc>
          <w:tcPr>
            <w:tcW w:w="5295" w:type="dxa"/>
          </w:tcPr>
          <w:p w:rsidR="00B67163" w:rsidRPr="003D3DA8" w:rsidRDefault="00B67163" w:rsidP="009D65EB">
            <w:pPr>
              <w:spacing w:after="0" w:line="240" w:lineRule="auto"/>
              <w:rPr>
                <w:rFonts w:ascii="Times New Roman" w:hAnsi="Times New Roman"/>
                <w:sz w:val="24"/>
                <w:szCs w:val="24"/>
              </w:rPr>
            </w:pPr>
            <w:r w:rsidRPr="003D3DA8">
              <w:rPr>
                <w:rFonts w:ascii="Times New Roman" w:hAnsi="Times New Roman"/>
                <w:sz w:val="24"/>
                <w:szCs w:val="24"/>
              </w:rPr>
              <w:t xml:space="preserve">М.В.Ломоносов – 1 стихотворение по выбору, например: «Стихи, сочиненные на дороге в Петергоф…» (1761), «Вечернее размышление о Божием Величии при случае великого северного сияния» (1743), «Ода на день восшествия на Всероссийский престол Ея Величества Государыни Императрицы </w:t>
            </w:r>
          </w:p>
          <w:p w:rsidR="00B67163" w:rsidRPr="003D3DA8" w:rsidRDefault="00B67163" w:rsidP="009D65EB">
            <w:pPr>
              <w:spacing w:after="0" w:line="240" w:lineRule="auto"/>
              <w:rPr>
                <w:rFonts w:ascii="Times New Roman" w:hAnsi="Times New Roman"/>
                <w:sz w:val="24"/>
                <w:szCs w:val="24"/>
              </w:rPr>
            </w:pPr>
            <w:r w:rsidRPr="003D3DA8">
              <w:rPr>
                <w:rFonts w:ascii="Times New Roman" w:hAnsi="Times New Roman"/>
                <w:sz w:val="24"/>
                <w:szCs w:val="24"/>
              </w:rPr>
              <w:t>Елисаветы Петровны 1747 года» и др.(8-9 кл.)</w:t>
            </w:r>
          </w:p>
          <w:p w:rsidR="00B67163" w:rsidRPr="003D3DA8" w:rsidRDefault="00B67163" w:rsidP="009D65EB">
            <w:pPr>
              <w:spacing w:after="0" w:line="240" w:lineRule="auto"/>
              <w:rPr>
                <w:rFonts w:ascii="Times New Roman" w:hAnsi="Times New Roman"/>
                <w:sz w:val="24"/>
                <w:szCs w:val="24"/>
              </w:rPr>
            </w:pPr>
            <w:r w:rsidRPr="003D3DA8">
              <w:rPr>
                <w:rFonts w:ascii="Times New Roman" w:hAnsi="Times New Roman"/>
                <w:sz w:val="24"/>
                <w:szCs w:val="24"/>
              </w:rPr>
              <w:t>Г.Р.Державин – 1-2 стихотворения по выбору, например: «Фелица» (1782), «Осень во время осады Очакова» (1788), «Снигирь» 1800, «Водопад» (1791-1794), «Памятник» (1795) и др. (8-9 кл.)</w:t>
            </w:r>
          </w:p>
          <w:p w:rsidR="00B67163" w:rsidRPr="003D3DA8" w:rsidRDefault="00B67163" w:rsidP="009D65EB">
            <w:pPr>
              <w:spacing w:after="0" w:line="240" w:lineRule="auto"/>
              <w:rPr>
                <w:rFonts w:ascii="Times New Roman" w:hAnsi="Times New Roman"/>
                <w:sz w:val="24"/>
                <w:szCs w:val="24"/>
              </w:rPr>
            </w:pPr>
            <w:r w:rsidRPr="003D3DA8">
              <w:rPr>
                <w:rFonts w:ascii="Times New Roman" w:hAnsi="Times New Roman"/>
                <w:sz w:val="24"/>
                <w:szCs w:val="24"/>
              </w:rPr>
              <w:t xml:space="preserve">И.А. Крылов – 3 басни по выбору, например:  «Слон и Моська» (1808), «Квартет» (1811), </w:t>
            </w:r>
            <w:r w:rsidRPr="003D3DA8">
              <w:rPr>
                <w:rFonts w:ascii="Times New Roman" w:hAnsi="Times New Roman"/>
                <w:sz w:val="24"/>
                <w:szCs w:val="24"/>
              </w:rPr>
              <w:lastRenderedPageBreak/>
              <w:t xml:space="preserve">«Осел и Соловей» (1811), «Лебедь, Щука и Рак» (1814), «Свинья под дубом» (не позднее 1823) и др. </w:t>
            </w:r>
          </w:p>
          <w:p w:rsidR="00B67163" w:rsidRPr="003D3DA8" w:rsidRDefault="00B67163" w:rsidP="009D65EB">
            <w:pPr>
              <w:spacing w:after="0" w:line="240" w:lineRule="auto"/>
              <w:rPr>
                <w:rFonts w:ascii="Times New Roman" w:hAnsi="Times New Roman"/>
                <w:sz w:val="24"/>
                <w:szCs w:val="24"/>
              </w:rPr>
            </w:pPr>
            <w:r w:rsidRPr="003D3DA8">
              <w:rPr>
                <w:rFonts w:ascii="Times New Roman" w:hAnsi="Times New Roman"/>
                <w:sz w:val="24"/>
                <w:szCs w:val="24"/>
              </w:rPr>
              <w:t>(5-6 кл.)</w:t>
            </w:r>
          </w:p>
          <w:p w:rsidR="00B67163" w:rsidRPr="003D3DA8" w:rsidRDefault="00B67163" w:rsidP="009D65EB">
            <w:pPr>
              <w:spacing w:after="0" w:line="240" w:lineRule="auto"/>
              <w:rPr>
                <w:rFonts w:ascii="Times New Roman" w:hAnsi="Times New Roman"/>
                <w:sz w:val="24"/>
                <w:szCs w:val="24"/>
              </w:rPr>
            </w:pPr>
          </w:p>
        </w:tc>
        <w:tc>
          <w:tcPr>
            <w:tcW w:w="4837" w:type="dxa"/>
          </w:tcPr>
          <w:p w:rsidR="00B67163" w:rsidRPr="003D3DA8" w:rsidRDefault="00B67163" w:rsidP="009D65EB">
            <w:pPr>
              <w:spacing w:after="0" w:line="240" w:lineRule="auto"/>
              <w:rPr>
                <w:rFonts w:ascii="Times New Roman" w:hAnsi="Times New Roman"/>
                <w:sz w:val="24"/>
                <w:szCs w:val="24"/>
              </w:rPr>
            </w:pPr>
          </w:p>
        </w:tc>
      </w:tr>
      <w:tr w:rsidR="00B67163" w:rsidRPr="003D3DA8" w:rsidTr="00B67163">
        <w:trPr>
          <w:trHeight w:val="145"/>
        </w:trPr>
        <w:tc>
          <w:tcPr>
            <w:tcW w:w="4846" w:type="dxa"/>
          </w:tcPr>
          <w:p w:rsidR="00B67163" w:rsidRPr="003D3DA8" w:rsidRDefault="00B67163" w:rsidP="009D65EB">
            <w:pPr>
              <w:spacing w:after="0" w:line="240" w:lineRule="auto"/>
              <w:rPr>
                <w:rFonts w:ascii="Times New Roman" w:hAnsi="Times New Roman"/>
                <w:sz w:val="24"/>
                <w:szCs w:val="24"/>
              </w:rPr>
            </w:pPr>
            <w:r w:rsidRPr="003D3DA8">
              <w:rPr>
                <w:rFonts w:ascii="Times New Roman" w:hAnsi="Times New Roman"/>
                <w:sz w:val="24"/>
                <w:szCs w:val="24"/>
              </w:rPr>
              <w:lastRenderedPageBreak/>
              <w:t>А.С. Грибоедов «Горе от ума» (1821 – 1824) (9 кл.)</w:t>
            </w:r>
          </w:p>
          <w:p w:rsidR="00B67163" w:rsidRPr="003D3DA8" w:rsidRDefault="00B67163" w:rsidP="009D65EB">
            <w:pPr>
              <w:spacing w:after="0" w:line="240" w:lineRule="auto"/>
              <w:rPr>
                <w:rFonts w:ascii="Times New Roman" w:hAnsi="Times New Roman"/>
                <w:sz w:val="24"/>
                <w:szCs w:val="24"/>
              </w:rPr>
            </w:pPr>
          </w:p>
        </w:tc>
        <w:tc>
          <w:tcPr>
            <w:tcW w:w="5295" w:type="dxa"/>
          </w:tcPr>
          <w:p w:rsidR="00B67163" w:rsidRPr="003D3DA8" w:rsidRDefault="00B67163" w:rsidP="009D65EB">
            <w:pPr>
              <w:spacing w:after="0" w:line="240" w:lineRule="auto"/>
              <w:rPr>
                <w:rFonts w:ascii="Times New Roman" w:hAnsi="Times New Roman"/>
                <w:sz w:val="24"/>
                <w:szCs w:val="24"/>
              </w:rPr>
            </w:pPr>
            <w:r w:rsidRPr="003D3DA8">
              <w:rPr>
                <w:rFonts w:ascii="Times New Roman" w:hAnsi="Times New Roman"/>
                <w:sz w:val="24"/>
                <w:szCs w:val="24"/>
              </w:rPr>
              <w:t>В.А. Жуковский - 1-2 баллады по выбору, например: «Светлана» (1812), «Лесной царь» (1818); 1-2 элегии по выбору, например: «Невыразимое» (1819), «Море» (1822) и др.</w:t>
            </w:r>
          </w:p>
          <w:p w:rsidR="00B67163" w:rsidRPr="003D3DA8" w:rsidRDefault="00B67163" w:rsidP="009D65EB">
            <w:pPr>
              <w:spacing w:after="0" w:line="240" w:lineRule="auto"/>
              <w:rPr>
                <w:rFonts w:ascii="Times New Roman" w:hAnsi="Times New Roman"/>
                <w:sz w:val="24"/>
                <w:szCs w:val="24"/>
              </w:rPr>
            </w:pPr>
            <w:r w:rsidRPr="003D3DA8">
              <w:rPr>
                <w:rFonts w:ascii="Times New Roman" w:hAnsi="Times New Roman"/>
                <w:sz w:val="24"/>
                <w:szCs w:val="24"/>
              </w:rPr>
              <w:t>(7-9 кл.)</w:t>
            </w:r>
          </w:p>
        </w:tc>
        <w:tc>
          <w:tcPr>
            <w:tcW w:w="4837" w:type="dxa"/>
          </w:tcPr>
          <w:p w:rsidR="00B67163" w:rsidRPr="003D3DA8" w:rsidRDefault="00B67163" w:rsidP="009D65EB">
            <w:pPr>
              <w:spacing w:after="0" w:line="240" w:lineRule="auto"/>
              <w:rPr>
                <w:rFonts w:ascii="Times New Roman" w:hAnsi="Times New Roman"/>
                <w:sz w:val="24"/>
                <w:szCs w:val="24"/>
              </w:rPr>
            </w:pPr>
          </w:p>
        </w:tc>
      </w:tr>
      <w:tr w:rsidR="00B67163" w:rsidRPr="003D3DA8" w:rsidTr="00B67163">
        <w:trPr>
          <w:trHeight w:val="145"/>
        </w:trPr>
        <w:tc>
          <w:tcPr>
            <w:tcW w:w="4846" w:type="dxa"/>
          </w:tcPr>
          <w:p w:rsidR="00B67163" w:rsidRPr="003D3DA8" w:rsidRDefault="00B67163" w:rsidP="009D65EB">
            <w:pPr>
              <w:spacing w:after="0" w:line="240" w:lineRule="auto"/>
              <w:rPr>
                <w:rFonts w:ascii="Times New Roman" w:hAnsi="Times New Roman"/>
                <w:sz w:val="24"/>
                <w:szCs w:val="24"/>
              </w:rPr>
            </w:pPr>
            <w:r w:rsidRPr="003D3DA8">
              <w:rPr>
                <w:rFonts w:ascii="Times New Roman" w:hAnsi="Times New Roman"/>
                <w:sz w:val="24"/>
                <w:szCs w:val="24"/>
              </w:rPr>
              <w:t xml:space="preserve">А.С. Пушкин «Евгений Онегин» (1823 —1831)(9 кл.), «Дубровский» (1832 — 1833) (6-7 кл), «Капитанская дочка» (1832 —1836) </w:t>
            </w:r>
          </w:p>
          <w:p w:rsidR="00B67163" w:rsidRPr="003D3DA8" w:rsidRDefault="00B67163" w:rsidP="009D65EB">
            <w:pPr>
              <w:spacing w:after="0" w:line="240" w:lineRule="auto"/>
              <w:rPr>
                <w:rFonts w:ascii="Times New Roman" w:hAnsi="Times New Roman"/>
                <w:sz w:val="24"/>
                <w:szCs w:val="24"/>
              </w:rPr>
            </w:pPr>
            <w:r w:rsidRPr="003D3DA8">
              <w:rPr>
                <w:rFonts w:ascii="Times New Roman" w:hAnsi="Times New Roman"/>
                <w:sz w:val="24"/>
                <w:szCs w:val="24"/>
              </w:rPr>
              <w:t>(7-8 кл.).</w:t>
            </w:r>
          </w:p>
          <w:p w:rsidR="00B67163" w:rsidRPr="003D3DA8" w:rsidRDefault="00B67163" w:rsidP="009D65EB">
            <w:pPr>
              <w:spacing w:after="0" w:line="240" w:lineRule="auto"/>
              <w:rPr>
                <w:rFonts w:ascii="Times New Roman" w:hAnsi="Times New Roman"/>
                <w:sz w:val="24"/>
                <w:szCs w:val="24"/>
              </w:rPr>
            </w:pPr>
            <w:r w:rsidRPr="003D3DA8">
              <w:rPr>
                <w:rFonts w:ascii="Times New Roman" w:hAnsi="Times New Roman"/>
                <w:sz w:val="24"/>
                <w:szCs w:val="24"/>
              </w:rPr>
              <w:t>Стихотворения: «К Чаадаеву» («Любви, надежды, тихой славы…») (1818), «Песнь о вещем Олеге» (1822), «К***» («Я помню чудное мгновенье…») (1825), «Зимний вечер» (1825), «Пророк» (1826), «Во глубине сибирских руд…» (1827), «Я вас любил: любовь еще, быть может…» (1829), «Зимнее утро» (1829), «Я памятник себе воздвиг нерукотворный…» (1836)</w:t>
            </w:r>
          </w:p>
          <w:p w:rsidR="00B67163" w:rsidRPr="003D3DA8" w:rsidRDefault="00B67163" w:rsidP="009D65EB">
            <w:pPr>
              <w:spacing w:after="0" w:line="240" w:lineRule="auto"/>
              <w:rPr>
                <w:rFonts w:ascii="Times New Roman" w:hAnsi="Times New Roman"/>
                <w:sz w:val="24"/>
                <w:szCs w:val="24"/>
              </w:rPr>
            </w:pPr>
            <w:r w:rsidRPr="003D3DA8">
              <w:rPr>
                <w:rFonts w:ascii="Times New Roman" w:hAnsi="Times New Roman"/>
                <w:sz w:val="24"/>
                <w:szCs w:val="24"/>
              </w:rPr>
              <w:t>(5-9 кл.)</w:t>
            </w:r>
          </w:p>
          <w:p w:rsidR="00B67163" w:rsidRPr="003D3DA8" w:rsidRDefault="00B67163" w:rsidP="009D65EB">
            <w:pPr>
              <w:spacing w:after="0" w:line="240" w:lineRule="auto"/>
              <w:rPr>
                <w:rFonts w:ascii="Times New Roman" w:hAnsi="Times New Roman"/>
                <w:sz w:val="24"/>
                <w:szCs w:val="24"/>
              </w:rPr>
            </w:pPr>
          </w:p>
        </w:tc>
        <w:tc>
          <w:tcPr>
            <w:tcW w:w="5295" w:type="dxa"/>
          </w:tcPr>
          <w:p w:rsidR="00B67163" w:rsidRPr="003D3DA8" w:rsidRDefault="00B67163" w:rsidP="009D65EB">
            <w:pPr>
              <w:spacing w:after="0" w:line="240" w:lineRule="auto"/>
              <w:rPr>
                <w:rFonts w:ascii="Times New Roman" w:hAnsi="Times New Roman"/>
                <w:sz w:val="24"/>
                <w:szCs w:val="24"/>
              </w:rPr>
            </w:pPr>
            <w:r w:rsidRPr="003D3DA8">
              <w:rPr>
                <w:rFonts w:ascii="Times New Roman" w:hAnsi="Times New Roman"/>
                <w:sz w:val="24"/>
                <w:szCs w:val="24"/>
              </w:rPr>
              <w:t xml:space="preserve">А.С. Пушкин - 10 стихотворений различной тематики, представляющих разные периоды творчества – по выбору, входят в программу каждого класса, например: «Воспоминания в Царском Селе» (1814), «Вольность» (1817), «Деревня» (181), «Редеет облаков летучая гряда» (1820), «Погасло дневное светило…» (1820), «Свободы сеятель пустынный…» (1823), </w:t>
            </w:r>
          </w:p>
          <w:p w:rsidR="00B67163" w:rsidRPr="003D3DA8" w:rsidRDefault="00B67163" w:rsidP="009D65EB">
            <w:pPr>
              <w:spacing w:after="0" w:line="240" w:lineRule="auto"/>
              <w:rPr>
                <w:rFonts w:ascii="Times New Roman" w:hAnsi="Times New Roman"/>
                <w:sz w:val="24"/>
                <w:szCs w:val="24"/>
              </w:rPr>
            </w:pPr>
            <w:r w:rsidRPr="003D3DA8">
              <w:rPr>
                <w:rFonts w:ascii="Times New Roman" w:hAnsi="Times New Roman"/>
                <w:sz w:val="24"/>
                <w:szCs w:val="24"/>
              </w:rPr>
              <w:t xml:space="preserve"> «К морю» (1824), «19 октября» («Роняет лес багряный свой убор…») (1825), «Зимняя дорога» (1826), «И.И. Пущину» (1826), «Няне» (1826), «Стансы («В надежде славы и добра…») (1826), «Арион» (1827), «Цветок» (1828), «Не пой, красавица, при мне…» (1828), «Анчар» (1828), «На холмах Грузии лежит ночная мгла…» (1829), «Брожу ли я вдоль улиц шумных…» (1829),</w:t>
            </w:r>
          </w:p>
          <w:p w:rsidR="00B67163" w:rsidRPr="003D3DA8" w:rsidRDefault="00B67163" w:rsidP="009D65EB">
            <w:pPr>
              <w:spacing w:after="0" w:line="240" w:lineRule="auto"/>
              <w:rPr>
                <w:rFonts w:ascii="Times New Roman" w:hAnsi="Times New Roman"/>
                <w:sz w:val="24"/>
                <w:szCs w:val="24"/>
              </w:rPr>
            </w:pPr>
            <w:r w:rsidRPr="003D3DA8">
              <w:rPr>
                <w:rFonts w:ascii="Times New Roman" w:hAnsi="Times New Roman"/>
                <w:sz w:val="24"/>
                <w:szCs w:val="24"/>
              </w:rPr>
              <w:t xml:space="preserve"> «Кавказ» (1829), «Монастырь на Казбеке» (1829), «Обвал» (1829), «Поэту» (1830), «Бесы» (1830), «В начале жизни школу помню я…» (1830), «Эхо» (1831), «Чем чаще празднует лицей…» (1831), «Пир Петра Первого» (1835), «Туча» (1835), «Была пора: наш праздник </w:t>
            </w:r>
            <w:r w:rsidRPr="003D3DA8">
              <w:rPr>
                <w:rFonts w:ascii="Times New Roman" w:hAnsi="Times New Roman"/>
                <w:sz w:val="24"/>
                <w:szCs w:val="24"/>
              </w:rPr>
              <w:lastRenderedPageBreak/>
              <w:t>молодой…» (1836)  и др. (5-9 кл.)</w:t>
            </w:r>
          </w:p>
          <w:p w:rsidR="00B67163" w:rsidRPr="003D3DA8" w:rsidRDefault="00B67163" w:rsidP="009D65EB">
            <w:pPr>
              <w:spacing w:after="0" w:line="240" w:lineRule="auto"/>
              <w:rPr>
                <w:rFonts w:ascii="Times New Roman" w:hAnsi="Times New Roman"/>
                <w:sz w:val="24"/>
                <w:szCs w:val="24"/>
              </w:rPr>
            </w:pPr>
            <w:r w:rsidRPr="003D3DA8">
              <w:rPr>
                <w:rFonts w:ascii="Times New Roman" w:hAnsi="Times New Roman"/>
                <w:sz w:val="24"/>
                <w:szCs w:val="24"/>
              </w:rPr>
              <w:t>«Маленькие трагедии» (1830) 1-2 по выбору, например: «Моцарт и Сальери», «Каменный гость». (8-9 кл.)</w:t>
            </w:r>
          </w:p>
          <w:p w:rsidR="00B67163" w:rsidRPr="003D3DA8" w:rsidRDefault="00B67163" w:rsidP="009D65EB">
            <w:pPr>
              <w:spacing w:after="0" w:line="240" w:lineRule="auto"/>
              <w:rPr>
                <w:rFonts w:ascii="Times New Roman" w:hAnsi="Times New Roman"/>
                <w:sz w:val="24"/>
                <w:szCs w:val="24"/>
              </w:rPr>
            </w:pPr>
            <w:r w:rsidRPr="003D3DA8">
              <w:rPr>
                <w:rFonts w:ascii="Times New Roman" w:hAnsi="Times New Roman"/>
                <w:sz w:val="24"/>
                <w:szCs w:val="24"/>
              </w:rPr>
              <w:t>«Повести Белкина» (1830) - 2-3 по выбору, например: «Станционный смотритель», «Метель», «Выстрел» и др. (7-8 кл.)</w:t>
            </w:r>
          </w:p>
          <w:p w:rsidR="00B67163" w:rsidRPr="003D3DA8" w:rsidRDefault="00B67163" w:rsidP="009D65EB">
            <w:pPr>
              <w:spacing w:after="0" w:line="240" w:lineRule="auto"/>
              <w:rPr>
                <w:rFonts w:ascii="Times New Roman" w:hAnsi="Times New Roman"/>
                <w:sz w:val="24"/>
                <w:szCs w:val="24"/>
              </w:rPr>
            </w:pPr>
            <w:r w:rsidRPr="003D3DA8">
              <w:rPr>
                <w:rFonts w:ascii="Times New Roman" w:hAnsi="Times New Roman"/>
                <w:sz w:val="24"/>
                <w:szCs w:val="24"/>
              </w:rPr>
              <w:t xml:space="preserve">Поэмы –1 по выбору, например: «Руслан и Людмила» (1818—1820), «Кавказский пленник» (1820 – 1821), «Цыганы» (1824), «Полтава» (1828), «Медный всадник» (1833) (Вступление) и др. </w:t>
            </w:r>
          </w:p>
          <w:p w:rsidR="00B67163" w:rsidRPr="003D3DA8" w:rsidRDefault="00B67163" w:rsidP="009D65EB">
            <w:pPr>
              <w:spacing w:after="0" w:line="240" w:lineRule="auto"/>
              <w:rPr>
                <w:rFonts w:ascii="Times New Roman" w:hAnsi="Times New Roman"/>
                <w:sz w:val="24"/>
                <w:szCs w:val="24"/>
              </w:rPr>
            </w:pPr>
            <w:r w:rsidRPr="003D3DA8">
              <w:rPr>
                <w:rFonts w:ascii="Times New Roman" w:hAnsi="Times New Roman"/>
                <w:sz w:val="24"/>
                <w:szCs w:val="24"/>
              </w:rPr>
              <w:t>(7-9 кл.)</w:t>
            </w:r>
          </w:p>
          <w:p w:rsidR="00B67163" w:rsidRPr="003D3DA8" w:rsidRDefault="00B67163" w:rsidP="009D65EB">
            <w:pPr>
              <w:spacing w:after="0" w:line="240" w:lineRule="auto"/>
              <w:rPr>
                <w:rFonts w:ascii="Times New Roman" w:hAnsi="Times New Roman"/>
                <w:sz w:val="24"/>
                <w:szCs w:val="24"/>
              </w:rPr>
            </w:pPr>
            <w:r w:rsidRPr="003D3DA8">
              <w:rPr>
                <w:rFonts w:ascii="Times New Roman" w:hAnsi="Times New Roman"/>
                <w:sz w:val="24"/>
                <w:szCs w:val="24"/>
              </w:rPr>
              <w:t xml:space="preserve">Сказки – 1 по выбору, например: «Сказка о мертвой царевне и о семи богатырях» и др. </w:t>
            </w:r>
          </w:p>
          <w:p w:rsidR="00B67163" w:rsidRPr="003D3DA8" w:rsidRDefault="00B67163" w:rsidP="009D65EB">
            <w:pPr>
              <w:spacing w:after="0" w:line="240" w:lineRule="auto"/>
              <w:rPr>
                <w:rFonts w:ascii="Times New Roman" w:hAnsi="Times New Roman"/>
                <w:sz w:val="24"/>
                <w:szCs w:val="24"/>
              </w:rPr>
            </w:pPr>
            <w:r w:rsidRPr="003D3DA8">
              <w:rPr>
                <w:rFonts w:ascii="Times New Roman" w:hAnsi="Times New Roman"/>
                <w:sz w:val="24"/>
                <w:szCs w:val="24"/>
              </w:rPr>
              <w:t>(5 кл.)</w:t>
            </w:r>
          </w:p>
        </w:tc>
        <w:tc>
          <w:tcPr>
            <w:tcW w:w="4837" w:type="dxa"/>
          </w:tcPr>
          <w:p w:rsidR="00B67163" w:rsidRPr="003D3DA8" w:rsidRDefault="00B67163" w:rsidP="009D65EB">
            <w:pPr>
              <w:spacing w:after="0" w:line="240" w:lineRule="auto"/>
              <w:rPr>
                <w:rFonts w:ascii="Times New Roman" w:hAnsi="Times New Roman"/>
                <w:sz w:val="24"/>
                <w:szCs w:val="24"/>
              </w:rPr>
            </w:pPr>
            <w:r w:rsidRPr="003D3DA8">
              <w:rPr>
                <w:rFonts w:ascii="Times New Roman" w:hAnsi="Times New Roman"/>
                <w:sz w:val="24"/>
                <w:szCs w:val="24"/>
              </w:rPr>
              <w:lastRenderedPageBreak/>
              <w:t xml:space="preserve">Поэзия пушкинской эпохи, например: </w:t>
            </w:r>
          </w:p>
          <w:p w:rsidR="00B67163" w:rsidRPr="003D3DA8" w:rsidRDefault="00B67163" w:rsidP="009D65EB">
            <w:pPr>
              <w:spacing w:after="0" w:line="240" w:lineRule="auto"/>
              <w:rPr>
                <w:rFonts w:ascii="Times New Roman" w:hAnsi="Times New Roman"/>
                <w:sz w:val="24"/>
                <w:szCs w:val="24"/>
              </w:rPr>
            </w:pPr>
            <w:r w:rsidRPr="003D3DA8">
              <w:rPr>
                <w:rFonts w:ascii="Times New Roman" w:hAnsi="Times New Roman"/>
                <w:sz w:val="24"/>
                <w:szCs w:val="24"/>
              </w:rPr>
              <w:t>К.Н.Батюшков, А.А.Дельвиг, Н.М.Языков, Е.А.Баратынский(2-3 стихотворения по выбору, 5-9 кл.)</w:t>
            </w:r>
          </w:p>
          <w:p w:rsidR="00B67163" w:rsidRPr="003D3DA8" w:rsidRDefault="00B67163" w:rsidP="009D65EB">
            <w:pPr>
              <w:spacing w:after="0" w:line="240" w:lineRule="auto"/>
              <w:rPr>
                <w:rFonts w:ascii="Times New Roman" w:hAnsi="Times New Roman"/>
                <w:sz w:val="24"/>
                <w:szCs w:val="24"/>
              </w:rPr>
            </w:pPr>
          </w:p>
        </w:tc>
      </w:tr>
      <w:tr w:rsidR="00B67163" w:rsidRPr="003D3DA8" w:rsidTr="00B67163">
        <w:trPr>
          <w:trHeight w:val="145"/>
        </w:trPr>
        <w:tc>
          <w:tcPr>
            <w:tcW w:w="4846" w:type="dxa"/>
          </w:tcPr>
          <w:p w:rsidR="00B67163" w:rsidRPr="003D3DA8" w:rsidRDefault="00B67163" w:rsidP="009D65EB">
            <w:pPr>
              <w:spacing w:after="0" w:line="240" w:lineRule="auto"/>
              <w:rPr>
                <w:rFonts w:ascii="Times New Roman" w:hAnsi="Times New Roman"/>
                <w:sz w:val="24"/>
                <w:szCs w:val="24"/>
              </w:rPr>
            </w:pPr>
            <w:r w:rsidRPr="003D3DA8">
              <w:rPr>
                <w:rFonts w:ascii="Times New Roman" w:hAnsi="Times New Roman"/>
                <w:sz w:val="24"/>
                <w:szCs w:val="24"/>
              </w:rPr>
              <w:lastRenderedPageBreak/>
              <w:t>М.Ю.Лермонтов «Герой нашего времени» (1838 — 1840). (9 кл.)</w:t>
            </w:r>
          </w:p>
          <w:p w:rsidR="00B67163" w:rsidRPr="003D3DA8" w:rsidRDefault="00B67163" w:rsidP="009D65EB">
            <w:pPr>
              <w:spacing w:after="0" w:line="240" w:lineRule="auto"/>
              <w:rPr>
                <w:rFonts w:ascii="Times New Roman" w:hAnsi="Times New Roman"/>
                <w:sz w:val="24"/>
                <w:szCs w:val="24"/>
              </w:rPr>
            </w:pPr>
            <w:r w:rsidRPr="003D3DA8">
              <w:rPr>
                <w:rFonts w:ascii="Times New Roman" w:hAnsi="Times New Roman"/>
                <w:sz w:val="24"/>
                <w:szCs w:val="24"/>
              </w:rPr>
              <w:t xml:space="preserve">Стихотворения:  «Парус» (1832), «Смерть Поэта» (1837), «Бородино» (1837), «Узник» (1837), «Тучи» (1840), «Утес» (1841), «Выхожу один я на дорогу...» (1841). </w:t>
            </w:r>
          </w:p>
          <w:p w:rsidR="00B67163" w:rsidRPr="003D3DA8" w:rsidRDefault="00B67163" w:rsidP="009D65EB">
            <w:pPr>
              <w:spacing w:after="0" w:line="240" w:lineRule="auto"/>
              <w:rPr>
                <w:rFonts w:ascii="Times New Roman" w:hAnsi="Times New Roman"/>
                <w:sz w:val="24"/>
                <w:szCs w:val="24"/>
              </w:rPr>
            </w:pPr>
            <w:r w:rsidRPr="003D3DA8">
              <w:rPr>
                <w:rFonts w:ascii="Times New Roman" w:hAnsi="Times New Roman"/>
                <w:sz w:val="24"/>
                <w:szCs w:val="24"/>
              </w:rPr>
              <w:t>(5-9 кл.)</w:t>
            </w:r>
          </w:p>
          <w:p w:rsidR="00B67163" w:rsidRPr="003D3DA8" w:rsidRDefault="00B67163" w:rsidP="009D65EB">
            <w:pPr>
              <w:spacing w:after="0" w:line="240" w:lineRule="auto"/>
              <w:rPr>
                <w:rFonts w:ascii="Times New Roman" w:hAnsi="Times New Roman"/>
                <w:sz w:val="24"/>
                <w:szCs w:val="24"/>
              </w:rPr>
            </w:pPr>
          </w:p>
        </w:tc>
        <w:tc>
          <w:tcPr>
            <w:tcW w:w="5295" w:type="dxa"/>
          </w:tcPr>
          <w:p w:rsidR="00B67163" w:rsidRPr="003D3DA8" w:rsidRDefault="00B67163" w:rsidP="009D65EB">
            <w:pPr>
              <w:spacing w:after="0" w:line="240" w:lineRule="auto"/>
              <w:rPr>
                <w:rFonts w:ascii="Times New Roman" w:hAnsi="Times New Roman"/>
                <w:sz w:val="24"/>
                <w:szCs w:val="24"/>
              </w:rPr>
            </w:pPr>
            <w:r w:rsidRPr="003D3DA8">
              <w:rPr>
                <w:rFonts w:ascii="Times New Roman" w:hAnsi="Times New Roman"/>
                <w:sz w:val="24"/>
                <w:szCs w:val="24"/>
              </w:rPr>
              <w:t xml:space="preserve">М.Ю.Лермонтов - 10 стихотворений по выбору, входят в программу каждого класса, например: </w:t>
            </w:r>
          </w:p>
          <w:p w:rsidR="00B67163" w:rsidRPr="003D3DA8" w:rsidRDefault="00B67163" w:rsidP="009D65EB">
            <w:pPr>
              <w:spacing w:after="0" w:line="240" w:lineRule="auto"/>
              <w:rPr>
                <w:rFonts w:ascii="Times New Roman" w:hAnsi="Times New Roman"/>
                <w:sz w:val="24"/>
                <w:szCs w:val="24"/>
              </w:rPr>
            </w:pPr>
            <w:r w:rsidRPr="003D3DA8">
              <w:rPr>
                <w:rFonts w:ascii="Times New Roman" w:hAnsi="Times New Roman"/>
                <w:sz w:val="24"/>
                <w:szCs w:val="24"/>
              </w:rPr>
              <w:t>«Ангел» (1831), «Дума» (1838), «Три пальмы» (1838), «Молитва» («В минуту жизни трудную…») (1839), «И скучно и грустно» (1840), «Молитва» («Я, Матерь Божия, ныне с молитвою...») (1840), «Когда волнуется желтеющая нива…» (1840), «Из Гёте («Горные вершины…») (1840), «Нет, не тебя так пылко я люблю…» (1841), «Родина» (1841), «Пророк» (1841), «Как часто, пестрою толпою окружен...» (1841), «Листок» (1841) и др. (5-9 кл.)</w:t>
            </w:r>
          </w:p>
          <w:p w:rsidR="00B67163" w:rsidRPr="003D3DA8" w:rsidRDefault="00B67163" w:rsidP="009D65EB">
            <w:pPr>
              <w:spacing w:after="0" w:line="240" w:lineRule="auto"/>
              <w:rPr>
                <w:rFonts w:ascii="Times New Roman" w:hAnsi="Times New Roman"/>
                <w:sz w:val="24"/>
                <w:szCs w:val="24"/>
              </w:rPr>
            </w:pPr>
            <w:r w:rsidRPr="003D3DA8">
              <w:rPr>
                <w:rFonts w:ascii="Times New Roman" w:hAnsi="Times New Roman"/>
                <w:sz w:val="24"/>
                <w:szCs w:val="24"/>
              </w:rPr>
              <w:t>Поэмы</w:t>
            </w:r>
          </w:p>
          <w:p w:rsidR="00B67163" w:rsidRPr="003D3DA8" w:rsidRDefault="00B67163" w:rsidP="009D65EB">
            <w:pPr>
              <w:spacing w:after="0" w:line="240" w:lineRule="auto"/>
              <w:rPr>
                <w:rFonts w:ascii="Times New Roman" w:hAnsi="Times New Roman"/>
                <w:sz w:val="24"/>
                <w:szCs w:val="24"/>
              </w:rPr>
            </w:pPr>
            <w:r w:rsidRPr="003D3DA8">
              <w:rPr>
                <w:rFonts w:ascii="Times New Roman" w:hAnsi="Times New Roman"/>
                <w:sz w:val="24"/>
                <w:szCs w:val="24"/>
              </w:rPr>
              <w:t xml:space="preserve"> -1-2 по выбору,например: «Песня про царя Ивана Васильевича, молодого опричника и удалого купца Калашникова» (1837), «Мцыри» (1839) и др.</w:t>
            </w:r>
          </w:p>
          <w:p w:rsidR="00B67163" w:rsidRPr="003D3DA8" w:rsidRDefault="00B67163" w:rsidP="009D65EB">
            <w:pPr>
              <w:spacing w:after="0" w:line="240" w:lineRule="auto"/>
              <w:rPr>
                <w:rFonts w:ascii="Times New Roman" w:hAnsi="Times New Roman"/>
                <w:sz w:val="24"/>
                <w:szCs w:val="24"/>
              </w:rPr>
            </w:pPr>
            <w:r w:rsidRPr="003D3DA8">
              <w:rPr>
                <w:rFonts w:ascii="Times New Roman" w:hAnsi="Times New Roman"/>
                <w:sz w:val="24"/>
                <w:szCs w:val="24"/>
              </w:rPr>
              <w:lastRenderedPageBreak/>
              <w:t>(8-9 кл.)</w:t>
            </w:r>
          </w:p>
        </w:tc>
        <w:tc>
          <w:tcPr>
            <w:tcW w:w="4837" w:type="dxa"/>
          </w:tcPr>
          <w:p w:rsidR="00B67163" w:rsidRPr="003D3DA8" w:rsidRDefault="00B67163" w:rsidP="009D65EB">
            <w:pPr>
              <w:spacing w:after="0" w:line="240" w:lineRule="auto"/>
              <w:rPr>
                <w:rFonts w:ascii="Times New Roman" w:hAnsi="Times New Roman"/>
                <w:sz w:val="24"/>
                <w:szCs w:val="24"/>
              </w:rPr>
            </w:pPr>
            <w:r w:rsidRPr="003D3DA8">
              <w:rPr>
                <w:rFonts w:ascii="Times New Roman" w:hAnsi="Times New Roman"/>
                <w:sz w:val="24"/>
                <w:szCs w:val="24"/>
              </w:rPr>
              <w:lastRenderedPageBreak/>
              <w:t>Литературные сказки XIX-ХХ века, например:</w:t>
            </w:r>
          </w:p>
          <w:p w:rsidR="00B67163" w:rsidRPr="003D3DA8" w:rsidRDefault="00B67163" w:rsidP="009D65EB">
            <w:pPr>
              <w:spacing w:after="0" w:line="240" w:lineRule="auto"/>
              <w:rPr>
                <w:rFonts w:ascii="Times New Roman" w:hAnsi="Times New Roman"/>
                <w:sz w:val="24"/>
                <w:szCs w:val="24"/>
              </w:rPr>
            </w:pPr>
            <w:r w:rsidRPr="003D3DA8">
              <w:rPr>
                <w:rFonts w:ascii="Times New Roman" w:hAnsi="Times New Roman"/>
                <w:sz w:val="24"/>
                <w:szCs w:val="24"/>
              </w:rPr>
              <w:t>А.Погорельский, В.Ф.Одоевский, С.Г.Писахов, Б.В.Шергин, А.М.Ремизов, Ю.К.Олеша, Е.В.Клюев  и др.</w:t>
            </w:r>
          </w:p>
          <w:p w:rsidR="00B67163" w:rsidRPr="003D3DA8" w:rsidRDefault="00B67163" w:rsidP="009D65EB">
            <w:pPr>
              <w:spacing w:after="0" w:line="240" w:lineRule="auto"/>
              <w:rPr>
                <w:rFonts w:ascii="Times New Roman" w:hAnsi="Times New Roman"/>
                <w:sz w:val="24"/>
                <w:szCs w:val="24"/>
              </w:rPr>
            </w:pPr>
            <w:r w:rsidRPr="003D3DA8">
              <w:rPr>
                <w:rFonts w:ascii="Times New Roman" w:hAnsi="Times New Roman"/>
                <w:sz w:val="24"/>
                <w:szCs w:val="24"/>
              </w:rPr>
              <w:t>(1 сказка на выбор, 5 кл.)</w:t>
            </w:r>
          </w:p>
          <w:p w:rsidR="00B67163" w:rsidRPr="003D3DA8" w:rsidRDefault="00B67163" w:rsidP="009D65EB">
            <w:pPr>
              <w:spacing w:after="0" w:line="240" w:lineRule="auto"/>
              <w:rPr>
                <w:rFonts w:ascii="Times New Roman" w:hAnsi="Times New Roman"/>
                <w:sz w:val="24"/>
                <w:szCs w:val="24"/>
              </w:rPr>
            </w:pPr>
          </w:p>
        </w:tc>
      </w:tr>
      <w:tr w:rsidR="00B67163" w:rsidRPr="003D3DA8" w:rsidTr="00B67163">
        <w:trPr>
          <w:trHeight w:val="145"/>
        </w:trPr>
        <w:tc>
          <w:tcPr>
            <w:tcW w:w="4846" w:type="dxa"/>
          </w:tcPr>
          <w:p w:rsidR="00B67163" w:rsidRPr="003D3DA8" w:rsidRDefault="00B67163" w:rsidP="009D65EB">
            <w:pPr>
              <w:spacing w:after="0" w:line="240" w:lineRule="auto"/>
              <w:rPr>
                <w:rFonts w:ascii="Times New Roman" w:hAnsi="Times New Roman"/>
                <w:sz w:val="24"/>
                <w:szCs w:val="24"/>
              </w:rPr>
            </w:pPr>
            <w:r w:rsidRPr="003D3DA8">
              <w:rPr>
                <w:rFonts w:ascii="Times New Roman" w:hAnsi="Times New Roman"/>
                <w:sz w:val="24"/>
                <w:szCs w:val="24"/>
              </w:rPr>
              <w:lastRenderedPageBreak/>
              <w:t>Н.В.Гоголь</w:t>
            </w:r>
          </w:p>
          <w:p w:rsidR="00B67163" w:rsidRPr="003D3DA8" w:rsidRDefault="00B67163" w:rsidP="009D65EB">
            <w:pPr>
              <w:spacing w:after="0" w:line="240" w:lineRule="auto"/>
              <w:rPr>
                <w:rFonts w:ascii="Times New Roman" w:hAnsi="Times New Roman"/>
                <w:sz w:val="24"/>
                <w:szCs w:val="24"/>
              </w:rPr>
            </w:pPr>
            <w:r w:rsidRPr="003D3DA8">
              <w:rPr>
                <w:rFonts w:ascii="Times New Roman" w:hAnsi="Times New Roman"/>
                <w:sz w:val="24"/>
                <w:szCs w:val="24"/>
              </w:rPr>
              <w:t>«Ревизор» (1835) (7-8 кл.), «Мертвые души» (1835 – 1841) (9-10 кл.)</w:t>
            </w:r>
          </w:p>
          <w:p w:rsidR="00B67163" w:rsidRPr="003D3DA8" w:rsidRDefault="00B67163" w:rsidP="009D65EB">
            <w:pPr>
              <w:spacing w:after="0" w:line="240" w:lineRule="auto"/>
              <w:rPr>
                <w:rFonts w:ascii="Times New Roman" w:hAnsi="Times New Roman"/>
                <w:sz w:val="24"/>
                <w:szCs w:val="24"/>
              </w:rPr>
            </w:pPr>
          </w:p>
          <w:p w:rsidR="00B67163" w:rsidRPr="003D3DA8" w:rsidRDefault="00B67163" w:rsidP="009D65EB">
            <w:pPr>
              <w:spacing w:after="0" w:line="240" w:lineRule="auto"/>
              <w:rPr>
                <w:rFonts w:ascii="Times New Roman" w:hAnsi="Times New Roman"/>
                <w:sz w:val="24"/>
                <w:szCs w:val="24"/>
              </w:rPr>
            </w:pPr>
          </w:p>
        </w:tc>
        <w:tc>
          <w:tcPr>
            <w:tcW w:w="5295" w:type="dxa"/>
          </w:tcPr>
          <w:p w:rsidR="00B67163" w:rsidRPr="003D3DA8" w:rsidRDefault="00B67163" w:rsidP="009D65EB">
            <w:pPr>
              <w:spacing w:after="0" w:line="240" w:lineRule="auto"/>
              <w:rPr>
                <w:rFonts w:ascii="Times New Roman" w:hAnsi="Times New Roman"/>
                <w:sz w:val="24"/>
                <w:szCs w:val="24"/>
              </w:rPr>
            </w:pPr>
            <w:r w:rsidRPr="003D3DA8">
              <w:rPr>
                <w:rFonts w:ascii="Times New Roman" w:hAnsi="Times New Roman"/>
                <w:sz w:val="24"/>
                <w:szCs w:val="24"/>
              </w:rPr>
              <w:t xml:space="preserve">Н.В.Гоголь Повести – 5 из разных циклов, на выбор, входят в программу каждого класса, например:«Ночь перед Рождеством» (1830 – 1831), «Повесть о том, как поссорился Иван Иванович с Иваном Никифоровичем» (1834), «Невский проспект» (1833 – 1834), «Тарас Бульба» (1835), «Старосветские помещики» (1835), «Шинель» (1839) и др. </w:t>
            </w:r>
          </w:p>
          <w:p w:rsidR="00B67163" w:rsidRPr="003D3DA8" w:rsidRDefault="00B67163" w:rsidP="009D65EB">
            <w:pPr>
              <w:spacing w:after="0" w:line="240" w:lineRule="auto"/>
              <w:rPr>
                <w:rFonts w:ascii="Times New Roman" w:hAnsi="Times New Roman"/>
                <w:sz w:val="24"/>
                <w:szCs w:val="24"/>
              </w:rPr>
            </w:pPr>
            <w:r w:rsidRPr="003D3DA8">
              <w:rPr>
                <w:rFonts w:ascii="Times New Roman" w:hAnsi="Times New Roman"/>
                <w:sz w:val="24"/>
                <w:szCs w:val="24"/>
              </w:rPr>
              <w:t>(5-9 кл.)</w:t>
            </w:r>
          </w:p>
        </w:tc>
        <w:tc>
          <w:tcPr>
            <w:tcW w:w="4837" w:type="dxa"/>
          </w:tcPr>
          <w:p w:rsidR="00B67163" w:rsidRPr="003D3DA8" w:rsidRDefault="00B67163" w:rsidP="009D65EB">
            <w:pPr>
              <w:spacing w:after="0" w:line="240" w:lineRule="auto"/>
              <w:rPr>
                <w:rFonts w:ascii="Times New Roman" w:hAnsi="Times New Roman"/>
                <w:sz w:val="24"/>
                <w:szCs w:val="24"/>
              </w:rPr>
            </w:pPr>
          </w:p>
        </w:tc>
      </w:tr>
      <w:tr w:rsidR="00B67163" w:rsidRPr="003D3DA8" w:rsidTr="00B67163">
        <w:trPr>
          <w:trHeight w:val="145"/>
        </w:trPr>
        <w:tc>
          <w:tcPr>
            <w:tcW w:w="4846" w:type="dxa"/>
          </w:tcPr>
          <w:p w:rsidR="00B67163" w:rsidRPr="003D3DA8" w:rsidRDefault="00B67163" w:rsidP="009D65EB">
            <w:pPr>
              <w:spacing w:after="0" w:line="240" w:lineRule="auto"/>
              <w:rPr>
                <w:rFonts w:ascii="Times New Roman" w:hAnsi="Times New Roman"/>
                <w:sz w:val="24"/>
                <w:szCs w:val="24"/>
              </w:rPr>
            </w:pPr>
            <w:r w:rsidRPr="003D3DA8">
              <w:rPr>
                <w:rFonts w:ascii="Times New Roman" w:hAnsi="Times New Roman"/>
                <w:sz w:val="24"/>
                <w:szCs w:val="24"/>
              </w:rPr>
              <w:t>Ф.И. Тютчев – Стихотворения:</w:t>
            </w:r>
          </w:p>
          <w:p w:rsidR="00B67163" w:rsidRPr="003D3DA8" w:rsidRDefault="00B67163" w:rsidP="009D65EB">
            <w:pPr>
              <w:spacing w:after="0" w:line="240" w:lineRule="auto"/>
              <w:rPr>
                <w:rFonts w:ascii="Times New Roman" w:hAnsi="Times New Roman"/>
                <w:sz w:val="24"/>
                <w:szCs w:val="24"/>
              </w:rPr>
            </w:pPr>
            <w:r w:rsidRPr="003D3DA8">
              <w:rPr>
                <w:rFonts w:ascii="Times New Roman" w:hAnsi="Times New Roman"/>
                <w:sz w:val="24"/>
                <w:szCs w:val="24"/>
              </w:rPr>
              <w:t xml:space="preserve"> «Весенняя гроза» («Люблю грозу в начале мая…») (1828, нач. 1850-х), «Silentium!» (Молчи, скрывайся и таи…) (1829, нач. 1830-х), «Умом Россию не понять…» (1866). </w:t>
            </w:r>
          </w:p>
          <w:p w:rsidR="00B67163" w:rsidRPr="003D3DA8" w:rsidRDefault="00B67163" w:rsidP="009D65EB">
            <w:pPr>
              <w:spacing w:after="0" w:line="240" w:lineRule="auto"/>
              <w:rPr>
                <w:rFonts w:ascii="Times New Roman" w:hAnsi="Times New Roman"/>
                <w:sz w:val="24"/>
                <w:szCs w:val="24"/>
              </w:rPr>
            </w:pPr>
            <w:r w:rsidRPr="003D3DA8">
              <w:rPr>
                <w:rFonts w:ascii="Times New Roman" w:hAnsi="Times New Roman"/>
                <w:sz w:val="24"/>
                <w:szCs w:val="24"/>
              </w:rPr>
              <w:t>(5-8 кл.)</w:t>
            </w:r>
          </w:p>
          <w:p w:rsidR="00B67163" w:rsidRPr="003D3DA8" w:rsidRDefault="00B67163" w:rsidP="009D65EB">
            <w:pPr>
              <w:spacing w:after="0" w:line="240" w:lineRule="auto"/>
              <w:rPr>
                <w:rFonts w:ascii="Times New Roman" w:hAnsi="Times New Roman"/>
                <w:sz w:val="24"/>
                <w:szCs w:val="24"/>
              </w:rPr>
            </w:pPr>
          </w:p>
          <w:p w:rsidR="00B67163" w:rsidRPr="003D3DA8" w:rsidRDefault="00B67163" w:rsidP="009D65EB">
            <w:pPr>
              <w:spacing w:after="0" w:line="240" w:lineRule="auto"/>
              <w:rPr>
                <w:rFonts w:ascii="Times New Roman" w:hAnsi="Times New Roman"/>
                <w:sz w:val="24"/>
                <w:szCs w:val="24"/>
              </w:rPr>
            </w:pPr>
            <w:r w:rsidRPr="003D3DA8">
              <w:rPr>
                <w:rFonts w:ascii="Times New Roman" w:hAnsi="Times New Roman"/>
                <w:sz w:val="24"/>
                <w:szCs w:val="24"/>
              </w:rPr>
              <w:t>А.А. Фет</w:t>
            </w:r>
          </w:p>
          <w:p w:rsidR="00B67163" w:rsidRPr="003D3DA8" w:rsidRDefault="00B67163" w:rsidP="009D65EB">
            <w:pPr>
              <w:spacing w:after="0" w:line="240" w:lineRule="auto"/>
              <w:rPr>
                <w:rFonts w:ascii="Times New Roman" w:hAnsi="Times New Roman"/>
                <w:sz w:val="24"/>
                <w:szCs w:val="24"/>
              </w:rPr>
            </w:pPr>
            <w:r w:rsidRPr="003D3DA8">
              <w:rPr>
                <w:rFonts w:ascii="Times New Roman" w:hAnsi="Times New Roman"/>
                <w:sz w:val="24"/>
                <w:szCs w:val="24"/>
              </w:rPr>
              <w:t xml:space="preserve">Стихотворения: «Шепот, робкое дыханье…» (1850), «Как беден наш язык! Хочу и не могу…» (1887). </w:t>
            </w:r>
          </w:p>
          <w:p w:rsidR="00B67163" w:rsidRPr="003D3DA8" w:rsidRDefault="00B67163" w:rsidP="009D65EB">
            <w:pPr>
              <w:spacing w:after="0" w:line="240" w:lineRule="auto"/>
              <w:rPr>
                <w:rFonts w:ascii="Times New Roman" w:hAnsi="Times New Roman"/>
                <w:sz w:val="24"/>
                <w:szCs w:val="24"/>
              </w:rPr>
            </w:pPr>
            <w:r w:rsidRPr="003D3DA8">
              <w:rPr>
                <w:rFonts w:ascii="Times New Roman" w:hAnsi="Times New Roman"/>
                <w:sz w:val="24"/>
                <w:szCs w:val="24"/>
              </w:rPr>
              <w:t>(5-8 кл.)</w:t>
            </w:r>
          </w:p>
          <w:p w:rsidR="00B67163" w:rsidRPr="003D3DA8" w:rsidRDefault="00B67163" w:rsidP="009D65EB">
            <w:pPr>
              <w:spacing w:after="0" w:line="240" w:lineRule="auto"/>
              <w:rPr>
                <w:rFonts w:ascii="Times New Roman" w:hAnsi="Times New Roman"/>
                <w:sz w:val="24"/>
                <w:szCs w:val="24"/>
              </w:rPr>
            </w:pPr>
          </w:p>
          <w:p w:rsidR="00B67163" w:rsidRPr="003D3DA8" w:rsidRDefault="00B67163" w:rsidP="009D65EB">
            <w:pPr>
              <w:spacing w:after="0" w:line="240" w:lineRule="auto"/>
              <w:rPr>
                <w:rFonts w:ascii="Times New Roman" w:hAnsi="Times New Roman"/>
                <w:sz w:val="24"/>
                <w:szCs w:val="24"/>
              </w:rPr>
            </w:pPr>
            <w:r w:rsidRPr="003D3DA8">
              <w:rPr>
                <w:rFonts w:ascii="Times New Roman" w:hAnsi="Times New Roman"/>
                <w:sz w:val="24"/>
                <w:szCs w:val="24"/>
              </w:rPr>
              <w:t xml:space="preserve">Н.А.Некрасов. </w:t>
            </w:r>
          </w:p>
          <w:p w:rsidR="00B67163" w:rsidRPr="003D3DA8" w:rsidRDefault="00B67163" w:rsidP="009D65EB">
            <w:pPr>
              <w:spacing w:after="0" w:line="240" w:lineRule="auto"/>
              <w:rPr>
                <w:rFonts w:ascii="Times New Roman" w:hAnsi="Times New Roman"/>
                <w:sz w:val="24"/>
                <w:szCs w:val="24"/>
              </w:rPr>
            </w:pPr>
            <w:r w:rsidRPr="003D3DA8">
              <w:rPr>
                <w:rFonts w:ascii="Times New Roman" w:hAnsi="Times New Roman"/>
                <w:sz w:val="24"/>
                <w:szCs w:val="24"/>
              </w:rPr>
              <w:t xml:space="preserve">Стихотворения:«Крестьянские дети» (1861), «Вчерашний день, часу в шестом…» (1848),  «Несжатая полоса» (1854). </w:t>
            </w:r>
          </w:p>
          <w:p w:rsidR="00B67163" w:rsidRPr="003D3DA8" w:rsidRDefault="00B67163" w:rsidP="009D65EB">
            <w:pPr>
              <w:spacing w:after="0" w:line="240" w:lineRule="auto"/>
              <w:rPr>
                <w:rFonts w:ascii="Times New Roman" w:hAnsi="Times New Roman"/>
                <w:sz w:val="24"/>
                <w:szCs w:val="24"/>
              </w:rPr>
            </w:pPr>
            <w:r w:rsidRPr="003D3DA8">
              <w:rPr>
                <w:rFonts w:ascii="Times New Roman" w:hAnsi="Times New Roman"/>
                <w:sz w:val="24"/>
                <w:szCs w:val="24"/>
              </w:rPr>
              <w:t>(5-8 кл.)</w:t>
            </w:r>
          </w:p>
        </w:tc>
        <w:tc>
          <w:tcPr>
            <w:tcW w:w="5295" w:type="dxa"/>
          </w:tcPr>
          <w:p w:rsidR="00B67163" w:rsidRPr="003D3DA8" w:rsidRDefault="00B67163" w:rsidP="009D65EB">
            <w:pPr>
              <w:spacing w:after="0" w:line="240" w:lineRule="auto"/>
              <w:rPr>
                <w:rFonts w:ascii="Times New Roman" w:hAnsi="Times New Roman"/>
                <w:sz w:val="24"/>
                <w:szCs w:val="24"/>
              </w:rPr>
            </w:pPr>
            <w:r w:rsidRPr="003D3DA8">
              <w:rPr>
                <w:rFonts w:ascii="Times New Roman" w:hAnsi="Times New Roman"/>
                <w:sz w:val="24"/>
                <w:szCs w:val="24"/>
              </w:rPr>
              <w:t xml:space="preserve">Ф.И. Тютчев - 3-4 стихотворения по выбору, например: «Еще в полях белеет снег…» (1829, нач. 1830-х),  «Цицерон» (1829, нач. 1830-х), «Фонтан» (1836), «Эти бедные селенья…» (1855), «Есть в осени первоначальной…» (1857), «Певучесть есть в морских волнах…» (1865), «Нам не дано предугадать…» (1869),  «К. Б.» («Я встретил вас – и все былое...») (1870) и др. </w:t>
            </w:r>
          </w:p>
          <w:p w:rsidR="00B67163" w:rsidRPr="003D3DA8" w:rsidRDefault="00B67163" w:rsidP="009D65EB">
            <w:pPr>
              <w:spacing w:after="0" w:line="240" w:lineRule="auto"/>
              <w:rPr>
                <w:rFonts w:ascii="Times New Roman" w:hAnsi="Times New Roman"/>
                <w:sz w:val="24"/>
                <w:szCs w:val="24"/>
              </w:rPr>
            </w:pPr>
            <w:r w:rsidRPr="003D3DA8">
              <w:rPr>
                <w:rFonts w:ascii="Times New Roman" w:hAnsi="Times New Roman"/>
                <w:sz w:val="24"/>
                <w:szCs w:val="24"/>
              </w:rPr>
              <w:t>(5-8 кл.)</w:t>
            </w:r>
          </w:p>
          <w:p w:rsidR="00B67163" w:rsidRPr="003D3DA8" w:rsidRDefault="00B67163" w:rsidP="009D65EB">
            <w:pPr>
              <w:spacing w:after="0" w:line="240" w:lineRule="auto"/>
              <w:rPr>
                <w:rFonts w:ascii="Times New Roman" w:hAnsi="Times New Roman"/>
                <w:sz w:val="24"/>
                <w:szCs w:val="24"/>
              </w:rPr>
            </w:pPr>
          </w:p>
          <w:p w:rsidR="00B67163" w:rsidRPr="003D3DA8" w:rsidRDefault="00B67163" w:rsidP="009D65EB">
            <w:pPr>
              <w:spacing w:after="0" w:line="240" w:lineRule="auto"/>
              <w:rPr>
                <w:rFonts w:ascii="Times New Roman" w:hAnsi="Times New Roman"/>
                <w:sz w:val="24"/>
                <w:szCs w:val="24"/>
              </w:rPr>
            </w:pPr>
            <w:r w:rsidRPr="003D3DA8">
              <w:rPr>
                <w:rFonts w:ascii="Times New Roman" w:hAnsi="Times New Roman"/>
                <w:sz w:val="24"/>
                <w:szCs w:val="24"/>
              </w:rPr>
              <w:t xml:space="preserve">А.А. Фет - 3-4 стихотворения по выбору, например: «Я пришел к тебе с приветом…» (1843), «На стоге сена ночью южной…» (1857),  «Сияла ночь. Луной был полон сад. Лежали…» (1877), «Это утро, радость эта…» (1881), «Учись у них –  у дуба, у березы…» (1883), «Я тебе ничего не скажу…» (1885) и др. </w:t>
            </w:r>
          </w:p>
          <w:p w:rsidR="00B67163" w:rsidRPr="003D3DA8" w:rsidRDefault="00B67163" w:rsidP="009D65EB">
            <w:pPr>
              <w:spacing w:after="0" w:line="240" w:lineRule="auto"/>
              <w:rPr>
                <w:rFonts w:ascii="Times New Roman" w:hAnsi="Times New Roman"/>
                <w:sz w:val="24"/>
                <w:szCs w:val="24"/>
              </w:rPr>
            </w:pPr>
            <w:r w:rsidRPr="003D3DA8">
              <w:rPr>
                <w:rFonts w:ascii="Times New Roman" w:hAnsi="Times New Roman"/>
                <w:sz w:val="24"/>
                <w:szCs w:val="24"/>
              </w:rPr>
              <w:t>(5-8 кл.)</w:t>
            </w:r>
          </w:p>
          <w:p w:rsidR="00B67163" w:rsidRPr="003D3DA8" w:rsidRDefault="00B67163" w:rsidP="009D65EB">
            <w:pPr>
              <w:spacing w:after="0" w:line="240" w:lineRule="auto"/>
              <w:rPr>
                <w:rFonts w:ascii="Times New Roman" w:hAnsi="Times New Roman"/>
                <w:sz w:val="24"/>
                <w:szCs w:val="24"/>
              </w:rPr>
            </w:pPr>
          </w:p>
          <w:p w:rsidR="00B67163" w:rsidRPr="003D3DA8" w:rsidRDefault="00B67163" w:rsidP="009D65EB">
            <w:pPr>
              <w:spacing w:after="0" w:line="240" w:lineRule="auto"/>
              <w:rPr>
                <w:rFonts w:ascii="Times New Roman" w:hAnsi="Times New Roman"/>
                <w:sz w:val="24"/>
                <w:szCs w:val="24"/>
              </w:rPr>
            </w:pPr>
            <w:r w:rsidRPr="003D3DA8">
              <w:rPr>
                <w:rFonts w:ascii="Times New Roman" w:hAnsi="Times New Roman"/>
                <w:sz w:val="24"/>
                <w:szCs w:val="24"/>
              </w:rPr>
              <w:t>Н.А.Некрасов</w:t>
            </w:r>
          </w:p>
          <w:p w:rsidR="00B67163" w:rsidRPr="003D3DA8" w:rsidRDefault="00B67163" w:rsidP="009D65EB">
            <w:pPr>
              <w:spacing w:after="0" w:line="240" w:lineRule="auto"/>
              <w:rPr>
                <w:rFonts w:ascii="Times New Roman" w:hAnsi="Times New Roman"/>
                <w:sz w:val="24"/>
                <w:szCs w:val="24"/>
              </w:rPr>
            </w:pPr>
            <w:r w:rsidRPr="003D3DA8">
              <w:rPr>
                <w:rFonts w:ascii="Times New Roman" w:hAnsi="Times New Roman"/>
                <w:sz w:val="24"/>
                <w:szCs w:val="24"/>
              </w:rPr>
              <w:t xml:space="preserve">- 1–2 стихотворения по выбору,например: «Тройка» (1846), «Размышления у парадного подъезда» (1858), «Зеленый Шум» (1862-1863) и </w:t>
            </w:r>
            <w:r w:rsidRPr="003D3DA8">
              <w:rPr>
                <w:rFonts w:ascii="Times New Roman" w:hAnsi="Times New Roman"/>
                <w:sz w:val="24"/>
                <w:szCs w:val="24"/>
              </w:rPr>
              <w:lastRenderedPageBreak/>
              <w:t>др. (5-8 кл.)</w:t>
            </w:r>
          </w:p>
        </w:tc>
        <w:tc>
          <w:tcPr>
            <w:tcW w:w="4837" w:type="dxa"/>
          </w:tcPr>
          <w:p w:rsidR="00B67163" w:rsidRPr="003D3DA8" w:rsidRDefault="00B67163" w:rsidP="009D65EB">
            <w:pPr>
              <w:spacing w:after="0" w:line="240" w:lineRule="auto"/>
              <w:rPr>
                <w:rFonts w:ascii="Times New Roman" w:hAnsi="Times New Roman"/>
                <w:sz w:val="24"/>
                <w:szCs w:val="24"/>
              </w:rPr>
            </w:pPr>
            <w:r w:rsidRPr="003D3DA8">
              <w:rPr>
                <w:rFonts w:ascii="Times New Roman" w:hAnsi="Times New Roman"/>
                <w:sz w:val="24"/>
                <w:szCs w:val="24"/>
              </w:rPr>
              <w:lastRenderedPageBreak/>
              <w:t>Поэзия 2-й половины XIX в., например:</w:t>
            </w:r>
          </w:p>
          <w:p w:rsidR="00B67163" w:rsidRPr="003D3DA8" w:rsidRDefault="00B67163" w:rsidP="009D65EB">
            <w:pPr>
              <w:spacing w:after="0" w:line="240" w:lineRule="auto"/>
              <w:rPr>
                <w:rFonts w:ascii="Times New Roman" w:hAnsi="Times New Roman"/>
                <w:sz w:val="24"/>
                <w:szCs w:val="24"/>
              </w:rPr>
            </w:pPr>
            <w:r w:rsidRPr="003D3DA8">
              <w:rPr>
                <w:rFonts w:ascii="Times New Roman" w:hAnsi="Times New Roman"/>
                <w:sz w:val="24"/>
                <w:szCs w:val="24"/>
              </w:rPr>
              <w:t>А.Н.Майков, А.К.Толстой,</w:t>
            </w:r>
          </w:p>
          <w:p w:rsidR="00B67163" w:rsidRPr="003D3DA8" w:rsidRDefault="00B67163" w:rsidP="009D65EB">
            <w:pPr>
              <w:spacing w:after="0" w:line="240" w:lineRule="auto"/>
              <w:rPr>
                <w:rFonts w:ascii="Times New Roman" w:hAnsi="Times New Roman"/>
                <w:sz w:val="24"/>
                <w:szCs w:val="24"/>
              </w:rPr>
            </w:pPr>
            <w:r w:rsidRPr="003D3DA8">
              <w:rPr>
                <w:rFonts w:ascii="Times New Roman" w:hAnsi="Times New Roman"/>
                <w:sz w:val="24"/>
                <w:szCs w:val="24"/>
              </w:rPr>
              <w:t>Я.П.Полонский и др.</w:t>
            </w:r>
          </w:p>
          <w:p w:rsidR="00B67163" w:rsidRPr="003D3DA8" w:rsidRDefault="00B67163" w:rsidP="009D65EB">
            <w:pPr>
              <w:spacing w:after="0" w:line="240" w:lineRule="auto"/>
              <w:rPr>
                <w:rFonts w:ascii="Times New Roman" w:hAnsi="Times New Roman"/>
                <w:sz w:val="24"/>
                <w:szCs w:val="24"/>
              </w:rPr>
            </w:pPr>
            <w:r w:rsidRPr="003D3DA8">
              <w:rPr>
                <w:rFonts w:ascii="Times New Roman" w:hAnsi="Times New Roman"/>
                <w:sz w:val="24"/>
                <w:szCs w:val="24"/>
              </w:rPr>
              <w:t>(1-2 стихотворения по выбору, 5-9 кл.)</w:t>
            </w:r>
          </w:p>
          <w:p w:rsidR="00B67163" w:rsidRPr="003D3DA8" w:rsidRDefault="00B67163" w:rsidP="009D65EB">
            <w:pPr>
              <w:spacing w:after="0" w:line="240" w:lineRule="auto"/>
              <w:rPr>
                <w:rFonts w:ascii="Times New Roman" w:hAnsi="Times New Roman"/>
                <w:sz w:val="24"/>
                <w:szCs w:val="24"/>
              </w:rPr>
            </w:pPr>
          </w:p>
          <w:p w:rsidR="00B67163" w:rsidRPr="003D3DA8" w:rsidRDefault="00B67163" w:rsidP="009D65EB">
            <w:pPr>
              <w:spacing w:after="0" w:line="240" w:lineRule="auto"/>
              <w:rPr>
                <w:rFonts w:ascii="Times New Roman" w:hAnsi="Times New Roman"/>
                <w:sz w:val="24"/>
                <w:szCs w:val="24"/>
              </w:rPr>
            </w:pPr>
          </w:p>
        </w:tc>
      </w:tr>
      <w:tr w:rsidR="00B67163" w:rsidRPr="003D3DA8" w:rsidTr="00B67163">
        <w:trPr>
          <w:trHeight w:val="145"/>
        </w:trPr>
        <w:tc>
          <w:tcPr>
            <w:tcW w:w="4846" w:type="dxa"/>
          </w:tcPr>
          <w:p w:rsidR="00B67163" w:rsidRPr="003D3DA8" w:rsidRDefault="00B67163" w:rsidP="009D65EB">
            <w:pPr>
              <w:spacing w:after="0" w:line="240" w:lineRule="auto"/>
              <w:rPr>
                <w:rFonts w:ascii="Times New Roman" w:hAnsi="Times New Roman"/>
                <w:sz w:val="24"/>
                <w:szCs w:val="24"/>
              </w:rPr>
            </w:pPr>
          </w:p>
        </w:tc>
        <w:tc>
          <w:tcPr>
            <w:tcW w:w="5295" w:type="dxa"/>
          </w:tcPr>
          <w:p w:rsidR="00B67163" w:rsidRPr="003D3DA8" w:rsidRDefault="00B67163" w:rsidP="009D65EB">
            <w:pPr>
              <w:spacing w:after="0" w:line="240" w:lineRule="auto"/>
              <w:rPr>
                <w:rFonts w:ascii="Times New Roman" w:hAnsi="Times New Roman"/>
                <w:sz w:val="24"/>
                <w:szCs w:val="24"/>
              </w:rPr>
            </w:pPr>
            <w:r w:rsidRPr="003D3DA8">
              <w:rPr>
                <w:rFonts w:ascii="Times New Roman" w:hAnsi="Times New Roman"/>
                <w:sz w:val="24"/>
                <w:szCs w:val="24"/>
              </w:rPr>
              <w:t xml:space="preserve">И.С.Тургенев </w:t>
            </w:r>
          </w:p>
          <w:p w:rsidR="00B67163" w:rsidRPr="003D3DA8" w:rsidRDefault="00B67163" w:rsidP="009D65EB">
            <w:pPr>
              <w:spacing w:after="0" w:line="240" w:lineRule="auto"/>
              <w:rPr>
                <w:rFonts w:ascii="Times New Roman" w:hAnsi="Times New Roman"/>
                <w:sz w:val="24"/>
                <w:szCs w:val="24"/>
              </w:rPr>
            </w:pPr>
            <w:r w:rsidRPr="003D3DA8">
              <w:rPr>
                <w:rFonts w:ascii="Times New Roman" w:hAnsi="Times New Roman"/>
                <w:sz w:val="24"/>
                <w:szCs w:val="24"/>
              </w:rPr>
              <w:t xml:space="preserve">- 1 рассказ по выбору, например: «Певцы» (1852), «Бежин луг» (1846, 1874) и др.; 1 повесть на выбор,  например: «Муму» (1852), «Ася» (1857), «Первая любовь» (1860) и др.; 1 стихотворение в прозе на выбор,  например: «Разговор» (1878), «Воробей» (1878),«Два богача» (1878), «Русский язык» (1882) и др. </w:t>
            </w:r>
          </w:p>
          <w:p w:rsidR="00B67163" w:rsidRPr="003D3DA8" w:rsidRDefault="00B67163" w:rsidP="009D65EB">
            <w:pPr>
              <w:spacing w:after="0" w:line="240" w:lineRule="auto"/>
              <w:rPr>
                <w:rFonts w:ascii="Times New Roman" w:hAnsi="Times New Roman"/>
                <w:sz w:val="24"/>
                <w:szCs w:val="24"/>
              </w:rPr>
            </w:pPr>
            <w:r w:rsidRPr="003D3DA8">
              <w:rPr>
                <w:rFonts w:ascii="Times New Roman" w:hAnsi="Times New Roman"/>
                <w:sz w:val="24"/>
                <w:szCs w:val="24"/>
              </w:rPr>
              <w:t>(6-8 кл.)</w:t>
            </w:r>
          </w:p>
          <w:p w:rsidR="00B67163" w:rsidRPr="003D3DA8" w:rsidRDefault="00B67163" w:rsidP="009D65EB">
            <w:pPr>
              <w:spacing w:after="0" w:line="240" w:lineRule="auto"/>
              <w:rPr>
                <w:rFonts w:ascii="Times New Roman" w:hAnsi="Times New Roman"/>
                <w:sz w:val="24"/>
                <w:szCs w:val="24"/>
              </w:rPr>
            </w:pPr>
          </w:p>
          <w:p w:rsidR="00B67163" w:rsidRPr="003D3DA8" w:rsidRDefault="00B67163" w:rsidP="009D65EB">
            <w:pPr>
              <w:spacing w:after="0" w:line="240" w:lineRule="auto"/>
              <w:rPr>
                <w:rFonts w:ascii="Times New Roman" w:hAnsi="Times New Roman"/>
                <w:sz w:val="24"/>
                <w:szCs w:val="24"/>
              </w:rPr>
            </w:pPr>
            <w:r w:rsidRPr="003D3DA8">
              <w:rPr>
                <w:rFonts w:ascii="Times New Roman" w:hAnsi="Times New Roman"/>
                <w:sz w:val="24"/>
                <w:szCs w:val="24"/>
              </w:rPr>
              <w:t xml:space="preserve">Н.С.Лесков </w:t>
            </w:r>
          </w:p>
          <w:p w:rsidR="00B67163" w:rsidRPr="003D3DA8" w:rsidRDefault="00B67163" w:rsidP="009D65EB">
            <w:pPr>
              <w:spacing w:after="0" w:line="240" w:lineRule="auto"/>
              <w:rPr>
                <w:rFonts w:ascii="Times New Roman" w:hAnsi="Times New Roman"/>
                <w:sz w:val="24"/>
                <w:szCs w:val="24"/>
              </w:rPr>
            </w:pPr>
            <w:r w:rsidRPr="003D3DA8">
              <w:rPr>
                <w:rFonts w:ascii="Times New Roman" w:hAnsi="Times New Roman"/>
                <w:sz w:val="24"/>
                <w:szCs w:val="24"/>
              </w:rPr>
              <w:t>- 1 повесть по выбору, например: «Несмертельный Голован (Из рассказов о трех праведниках)» (1880), «Левша» (1881), «Тупейный художник» (1883), «Человек на часах» (1887) и др.</w:t>
            </w:r>
          </w:p>
          <w:p w:rsidR="00B67163" w:rsidRPr="003D3DA8" w:rsidRDefault="00B67163" w:rsidP="009D65EB">
            <w:pPr>
              <w:spacing w:after="0" w:line="240" w:lineRule="auto"/>
              <w:rPr>
                <w:rFonts w:ascii="Times New Roman" w:hAnsi="Times New Roman"/>
                <w:sz w:val="24"/>
                <w:szCs w:val="24"/>
              </w:rPr>
            </w:pPr>
            <w:r w:rsidRPr="003D3DA8">
              <w:rPr>
                <w:rFonts w:ascii="Times New Roman" w:hAnsi="Times New Roman"/>
                <w:sz w:val="24"/>
                <w:szCs w:val="24"/>
              </w:rPr>
              <w:t>(6-8 кл.)</w:t>
            </w:r>
          </w:p>
          <w:p w:rsidR="00B67163" w:rsidRPr="003D3DA8" w:rsidRDefault="00B67163" w:rsidP="009D65EB">
            <w:pPr>
              <w:spacing w:after="0" w:line="240" w:lineRule="auto"/>
              <w:rPr>
                <w:rFonts w:ascii="Times New Roman" w:hAnsi="Times New Roman"/>
                <w:sz w:val="24"/>
                <w:szCs w:val="24"/>
              </w:rPr>
            </w:pPr>
            <w:r w:rsidRPr="003D3DA8">
              <w:rPr>
                <w:rFonts w:ascii="Times New Roman" w:hAnsi="Times New Roman"/>
                <w:sz w:val="24"/>
                <w:szCs w:val="24"/>
              </w:rPr>
              <w:t xml:space="preserve">М.Е.Салтыков-Щедрин </w:t>
            </w:r>
          </w:p>
          <w:p w:rsidR="00B67163" w:rsidRPr="003D3DA8" w:rsidRDefault="00B67163" w:rsidP="009D65EB">
            <w:pPr>
              <w:spacing w:after="0" w:line="240" w:lineRule="auto"/>
              <w:rPr>
                <w:rFonts w:ascii="Times New Roman" w:hAnsi="Times New Roman"/>
                <w:sz w:val="24"/>
                <w:szCs w:val="24"/>
              </w:rPr>
            </w:pPr>
            <w:r w:rsidRPr="003D3DA8">
              <w:rPr>
                <w:rFonts w:ascii="Times New Roman" w:hAnsi="Times New Roman"/>
                <w:sz w:val="24"/>
                <w:szCs w:val="24"/>
              </w:rPr>
              <w:t xml:space="preserve">- 2 сказки по выбору, например: «Повесть о том, как один мужик двух генералов прокормил» (1869), «Премудрый пискарь» (1883), «Медведь на воеводстве» (1884) и др. </w:t>
            </w:r>
          </w:p>
          <w:p w:rsidR="00B67163" w:rsidRPr="003D3DA8" w:rsidRDefault="00B67163" w:rsidP="009D65EB">
            <w:pPr>
              <w:spacing w:after="0" w:line="240" w:lineRule="auto"/>
              <w:rPr>
                <w:rFonts w:ascii="Times New Roman" w:hAnsi="Times New Roman"/>
                <w:sz w:val="24"/>
                <w:szCs w:val="24"/>
              </w:rPr>
            </w:pPr>
            <w:r w:rsidRPr="003D3DA8">
              <w:rPr>
                <w:rFonts w:ascii="Times New Roman" w:hAnsi="Times New Roman"/>
                <w:sz w:val="24"/>
                <w:szCs w:val="24"/>
              </w:rPr>
              <w:t>(7-8 кл.)</w:t>
            </w:r>
          </w:p>
          <w:p w:rsidR="00B67163" w:rsidRPr="003D3DA8" w:rsidRDefault="00B67163" w:rsidP="009D65EB">
            <w:pPr>
              <w:spacing w:after="0" w:line="240" w:lineRule="auto"/>
              <w:rPr>
                <w:rFonts w:ascii="Times New Roman" w:hAnsi="Times New Roman"/>
                <w:sz w:val="24"/>
                <w:szCs w:val="24"/>
              </w:rPr>
            </w:pPr>
          </w:p>
          <w:p w:rsidR="00B67163" w:rsidRPr="003D3DA8" w:rsidRDefault="00B67163" w:rsidP="009D65EB">
            <w:pPr>
              <w:spacing w:after="0" w:line="240" w:lineRule="auto"/>
              <w:rPr>
                <w:rFonts w:ascii="Times New Roman" w:hAnsi="Times New Roman"/>
                <w:sz w:val="24"/>
                <w:szCs w:val="24"/>
              </w:rPr>
            </w:pPr>
            <w:r w:rsidRPr="003D3DA8">
              <w:rPr>
                <w:rFonts w:ascii="Times New Roman" w:hAnsi="Times New Roman"/>
                <w:sz w:val="24"/>
                <w:szCs w:val="24"/>
              </w:rPr>
              <w:t xml:space="preserve">Л.Н.Толстой </w:t>
            </w:r>
          </w:p>
          <w:p w:rsidR="00B67163" w:rsidRPr="003D3DA8" w:rsidRDefault="00B67163" w:rsidP="009D65EB">
            <w:pPr>
              <w:spacing w:after="0" w:line="240" w:lineRule="auto"/>
              <w:rPr>
                <w:rFonts w:ascii="Times New Roman" w:hAnsi="Times New Roman"/>
                <w:sz w:val="24"/>
                <w:szCs w:val="24"/>
              </w:rPr>
            </w:pPr>
            <w:r w:rsidRPr="003D3DA8">
              <w:rPr>
                <w:rFonts w:ascii="Times New Roman" w:hAnsi="Times New Roman"/>
                <w:sz w:val="24"/>
                <w:szCs w:val="24"/>
              </w:rPr>
              <w:t xml:space="preserve">- 1 повесть по выбору, например: «Детство» (1852), «Отрочество» (1854), «Хаджи-Мурат» (1896—1904) и др.; 1 рассказ на выбор, например: «Три смерти» (1858), «Холстомер» (1863, 1885), «Кавказский пленник» (1872), «После бала» (1903) и др. </w:t>
            </w:r>
          </w:p>
          <w:p w:rsidR="00B67163" w:rsidRPr="003D3DA8" w:rsidRDefault="00B67163" w:rsidP="009D65EB">
            <w:pPr>
              <w:spacing w:after="0" w:line="240" w:lineRule="auto"/>
              <w:rPr>
                <w:rFonts w:ascii="Times New Roman" w:hAnsi="Times New Roman"/>
                <w:sz w:val="24"/>
                <w:szCs w:val="24"/>
              </w:rPr>
            </w:pPr>
            <w:r w:rsidRPr="003D3DA8">
              <w:rPr>
                <w:rFonts w:ascii="Times New Roman" w:hAnsi="Times New Roman"/>
                <w:sz w:val="24"/>
                <w:szCs w:val="24"/>
              </w:rPr>
              <w:t>(5-8 кл.)</w:t>
            </w:r>
          </w:p>
          <w:p w:rsidR="00B67163" w:rsidRPr="003D3DA8" w:rsidRDefault="00B67163" w:rsidP="009D65EB">
            <w:pPr>
              <w:spacing w:after="0" w:line="240" w:lineRule="auto"/>
              <w:rPr>
                <w:rFonts w:ascii="Times New Roman" w:hAnsi="Times New Roman"/>
                <w:sz w:val="24"/>
                <w:szCs w:val="24"/>
              </w:rPr>
            </w:pPr>
          </w:p>
          <w:p w:rsidR="00B67163" w:rsidRPr="003D3DA8" w:rsidRDefault="00B67163" w:rsidP="009D65EB">
            <w:pPr>
              <w:spacing w:after="0" w:line="240" w:lineRule="auto"/>
              <w:rPr>
                <w:rFonts w:ascii="Times New Roman" w:hAnsi="Times New Roman"/>
                <w:sz w:val="24"/>
                <w:szCs w:val="24"/>
              </w:rPr>
            </w:pPr>
            <w:r w:rsidRPr="003D3DA8">
              <w:rPr>
                <w:rFonts w:ascii="Times New Roman" w:hAnsi="Times New Roman"/>
                <w:sz w:val="24"/>
                <w:szCs w:val="24"/>
              </w:rPr>
              <w:t xml:space="preserve">А.П.Чехов </w:t>
            </w:r>
          </w:p>
          <w:p w:rsidR="00B67163" w:rsidRPr="003D3DA8" w:rsidRDefault="00B67163" w:rsidP="009D65EB">
            <w:pPr>
              <w:spacing w:after="0" w:line="240" w:lineRule="auto"/>
              <w:rPr>
                <w:rFonts w:ascii="Times New Roman" w:hAnsi="Times New Roman"/>
                <w:sz w:val="24"/>
                <w:szCs w:val="24"/>
              </w:rPr>
            </w:pPr>
            <w:r w:rsidRPr="003D3DA8">
              <w:rPr>
                <w:rFonts w:ascii="Times New Roman" w:hAnsi="Times New Roman"/>
                <w:sz w:val="24"/>
                <w:szCs w:val="24"/>
              </w:rPr>
              <w:t>- 3 рассказа по выбору, например: «Толстый и тонкий» (1883), «Хамелеон» (1884), «Смерть чиновника» (1883), «Лошадиная фамилия» (1885), «Злоумышленник» (1885), «Ванька» (1886), «Спать хочется» (1888) и др.</w:t>
            </w:r>
          </w:p>
          <w:p w:rsidR="00B67163" w:rsidRPr="003D3DA8" w:rsidRDefault="00B67163" w:rsidP="009D65EB">
            <w:pPr>
              <w:spacing w:after="0" w:line="240" w:lineRule="auto"/>
              <w:rPr>
                <w:rFonts w:ascii="Times New Roman" w:hAnsi="Times New Roman"/>
                <w:sz w:val="24"/>
                <w:szCs w:val="24"/>
              </w:rPr>
            </w:pPr>
            <w:r w:rsidRPr="003D3DA8">
              <w:rPr>
                <w:rFonts w:ascii="Times New Roman" w:hAnsi="Times New Roman"/>
                <w:sz w:val="24"/>
                <w:szCs w:val="24"/>
              </w:rPr>
              <w:t>(6-8 кл.)</w:t>
            </w:r>
          </w:p>
        </w:tc>
        <w:tc>
          <w:tcPr>
            <w:tcW w:w="4837" w:type="dxa"/>
          </w:tcPr>
          <w:p w:rsidR="00B67163" w:rsidRPr="003D3DA8" w:rsidRDefault="00B67163" w:rsidP="009D65EB">
            <w:pPr>
              <w:spacing w:after="0" w:line="240" w:lineRule="auto"/>
              <w:rPr>
                <w:rFonts w:ascii="Times New Roman" w:hAnsi="Times New Roman"/>
                <w:sz w:val="24"/>
                <w:szCs w:val="24"/>
              </w:rPr>
            </w:pPr>
          </w:p>
        </w:tc>
      </w:tr>
      <w:tr w:rsidR="00B67163" w:rsidRPr="003D3DA8" w:rsidTr="00B67163">
        <w:trPr>
          <w:trHeight w:val="145"/>
        </w:trPr>
        <w:tc>
          <w:tcPr>
            <w:tcW w:w="4846" w:type="dxa"/>
          </w:tcPr>
          <w:p w:rsidR="00B67163" w:rsidRPr="003D3DA8" w:rsidRDefault="00B67163" w:rsidP="009D65EB">
            <w:pPr>
              <w:spacing w:after="0" w:line="240" w:lineRule="auto"/>
              <w:rPr>
                <w:rFonts w:ascii="Times New Roman" w:hAnsi="Times New Roman"/>
                <w:sz w:val="24"/>
                <w:szCs w:val="24"/>
              </w:rPr>
            </w:pPr>
          </w:p>
        </w:tc>
        <w:tc>
          <w:tcPr>
            <w:tcW w:w="5295" w:type="dxa"/>
          </w:tcPr>
          <w:p w:rsidR="00B67163" w:rsidRPr="003D3DA8" w:rsidRDefault="00B67163" w:rsidP="009D65EB">
            <w:pPr>
              <w:spacing w:after="0" w:line="240" w:lineRule="auto"/>
              <w:rPr>
                <w:rFonts w:ascii="Times New Roman" w:hAnsi="Times New Roman"/>
                <w:sz w:val="24"/>
                <w:szCs w:val="24"/>
              </w:rPr>
            </w:pPr>
            <w:r w:rsidRPr="003D3DA8">
              <w:rPr>
                <w:rFonts w:ascii="Times New Roman" w:hAnsi="Times New Roman"/>
                <w:sz w:val="24"/>
                <w:szCs w:val="24"/>
              </w:rPr>
              <w:t>А.А.Блок</w:t>
            </w:r>
          </w:p>
          <w:p w:rsidR="00B67163" w:rsidRPr="003D3DA8" w:rsidRDefault="00B67163" w:rsidP="009D65EB">
            <w:pPr>
              <w:spacing w:after="0" w:line="240" w:lineRule="auto"/>
              <w:rPr>
                <w:rFonts w:ascii="Times New Roman" w:hAnsi="Times New Roman"/>
                <w:sz w:val="24"/>
                <w:szCs w:val="24"/>
              </w:rPr>
            </w:pPr>
            <w:r w:rsidRPr="003D3DA8">
              <w:rPr>
                <w:rFonts w:ascii="Times New Roman" w:hAnsi="Times New Roman"/>
                <w:sz w:val="24"/>
                <w:szCs w:val="24"/>
              </w:rPr>
              <w:t xml:space="preserve">- 2 стихотворения по выбору, например: «Перед грозой» (1899), «После грозы» (1900), «Девушка пела в церковном хоре…» (1905), «Ты помнишь? В нашей бухте сонной…» (1911 – 1914) и др. </w:t>
            </w:r>
          </w:p>
          <w:p w:rsidR="00B67163" w:rsidRPr="003D3DA8" w:rsidRDefault="00B67163" w:rsidP="009D65EB">
            <w:pPr>
              <w:spacing w:after="0" w:line="240" w:lineRule="auto"/>
              <w:rPr>
                <w:rFonts w:ascii="Times New Roman" w:hAnsi="Times New Roman"/>
                <w:sz w:val="24"/>
                <w:szCs w:val="24"/>
              </w:rPr>
            </w:pPr>
            <w:r w:rsidRPr="003D3DA8">
              <w:rPr>
                <w:rFonts w:ascii="Times New Roman" w:hAnsi="Times New Roman"/>
                <w:sz w:val="24"/>
                <w:szCs w:val="24"/>
              </w:rPr>
              <w:t>(7-9 кл.)</w:t>
            </w:r>
          </w:p>
          <w:p w:rsidR="00B67163" w:rsidRPr="003D3DA8" w:rsidRDefault="00B67163" w:rsidP="009D65EB">
            <w:pPr>
              <w:spacing w:after="0" w:line="240" w:lineRule="auto"/>
              <w:rPr>
                <w:rFonts w:ascii="Times New Roman" w:hAnsi="Times New Roman"/>
                <w:sz w:val="24"/>
                <w:szCs w:val="24"/>
              </w:rPr>
            </w:pPr>
            <w:r w:rsidRPr="003D3DA8">
              <w:rPr>
                <w:rFonts w:ascii="Times New Roman" w:hAnsi="Times New Roman"/>
                <w:sz w:val="24"/>
                <w:szCs w:val="24"/>
              </w:rPr>
              <w:t>А.А.Ахматова</w:t>
            </w:r>
          </w:p>
          <w:p w:rsidR="00B67163" w:rsidRPr="003D3DA8" w:rsidRDefault="00B67163" w:rsidP="009D65EB">
            <w:pPr>
              <w:spacing w:after="0" w:line="240" w:lineRule="auto"/>
              <w:rPr>
                <w:rFonts w:ascii="Times New Roman" w:hAnsi="Times New Roman"/>
                <w:sz w:val="24"/>
                <w:szCs w:val="24"/>
              </w:rPr>
            </w:pPr>
            <w:r w:rsidRPr="003D3DA8">
              <w:rPr>
                <w:rFonts w:ascii="Times New Roman" w:hAnsi="Times New Roman"/>
                <w:sz w:val="24"/>
                <w:szCs w:val="24"/>
              </w:rPr>
              <w:t>- 1 стихотворение по выбору, например: «Смуглый отрок бродил по аллеям…» (1911), «Перед весной бывают дни такие…» (1915), «Родная земля» (1961) и др.</w:t>
            </w:r>
          </w:p>
          <w:p w:rsidR="00B67163" w:rsidRPr="003D3DA8" w:rsidRDefault="00B67163" w:rsidP="009D65EB">
            <w:pPr>
              <w:spacing w:after="0" w:line="240" w:lineRule="auto"/>
              <w:rPr>
                <w:rFonts w:ascii="Times New Roman" w:hAnsi="Times New Roman"/>
                <w:sz w:val="24"/>
                <w:szCs w:val="24"/>
              </w:rPr>
            </w:pPr>
            <w:r w:rsidRPr="003D3DA8">
              <w:rPr>
                <w:rFonts w:ascii="Times New Roman" w:hAnsi="Times New Roman"/>
                <w:sz w:val="24"/>
                <w:szCs w:val="24"/>
              </w:rPr>
              <w:t>(7-9 кл.)</w:t>
            </w:r>
          </w:p>
          <w:p w:rsidR="00B67163" w:rsidRPr="003D3DA8" w:rsidRDefault="00B67163" w:rsidP="009D65EB">
            <w:pPr>
              <w:spacing w:after="0" w:line="240" w:lineRule="auto"/>
              <w:rPr>
                <w:rFonts w:ascii="Times New Roman" w:hAnsi="Times New Roman"/>
                <w:sz w:val="24"/>
                <w:szCs w:val="24"/>
              </w:rPr>
            </w:pPr>
            <w:r w:rsidRPr="003D3DA8">
              <w:rPr>
                <w:rFonts w:ascii="Times New Roman" w:hAnsi="Times New Roman"/>
                <w:sz w:val="24"/>
                <w:szCs w:val="24"/>
              </w:rPr>
              <w:t>Н.С.Гумилев</w:t>
            </w:r>
          </w:p>
          <w:p w:rsidR="00B67163" w:rsidRPr="003D3DA8" w:rsidRDefault="00B67163" w:rsidP="009D65EB">
            <w:pPr>
              <w:spacing w:after="0" w:line="240" w:lineRule="auto"/>
              <w:rPr>
                <w:rFonts w:ascii="Times New Roman" w:hAnsi="Times New Roman"/>
                <w:sz w:val="24"/>
                <w:szCs w:val="24"/>
              </w:rPr>
            </w:pPr>
            <w:r w:rsidRPr="003D3DA8">
              <w:rPr>
                <w:rFonts w:ascii="Times New Roman" w:hAnsi="Times New Roman"/>
                <w:sz w:val="24"/>
                <w:szCs w:val="24"/>
              </w:rPr>
              <w:t>- 1 стихотворение по выбору, например: «Капитаны» (1912), «Слово» (1921).</w:t>
            </w:r>
          </w:p>
          <w:p w:rsidR="00B67163" w:rsidRPr="003D3DA8" w:rsidRDefault="00B67163" w:rsidP="009D65EB">
            <w:pPr>
              <w:spacing w:after="0" w:line="240" w:lineRule="auto"/>
              <w:rPr>
                <w:rFonts w:ascii="Times New Roman" w:hAnsi="Times New Roman"/>
                <w:sz w:val="24"/>
                <w:szCs w:val="24"/>
              </w:rPr>
            </w:pPr>
            <w:r w:rsidRPr="003D3DA8">
              <w:rPr>
                <w:rFonts w:ascii="Times New Roman" w:hAnsi="Times New Roman"/>
                <w:sz w:val="24"/>
                <w:szCs w:val="24"/>
              </w:rPr>
              <w:t>(6-8 кл.)</w:t>
            </w:r>
          </w:p>
          <w:p w:rsidR="00B67163" w:rsidRPr="003D3DA8" w:rsidRDefault="00B67163" w:rsidP="009D65EB">
            <w:pPr>
              <w:spacing w:after="0" w:line="240" w:lineRule="auto"/>
              <w:rPr>
                <w:rFonts w:ascii="Times New Roman" w:hAnsi="Times New Roman"/>
                <w:sz w:val="24"/>
                <w:szCs w:val="24"/>
              </w:rPr>
            </w:pPr>
            <w:r w:rsidRPr="003D3DA8">
              <w:rPr>
                <w:rFonts w:ascii="Times New Roman" w:hAnsi="Times New Roman"/>
                <w:sz w:val="24"/>
                <w:szCs w:val="24"/>
              </w:rPr>
              <w:t>М.И.Цветаева</w:t>
            </w:r>
          </w:p>
          <w:p w:rsidR="00B67163" w:rsidRPr="003D3DA8" w:rsidRDefault="00B67163" w:rsidP="009D65EB">
            <w:pPr>
              <w:spacing w:after="0" w:line="240" w:lineRule="auto"/>
              <w:rPr>
                <w:rFonts w:ascii="Times New Roman" w:hAnsi="Times New Roman"/>
                <w:sz w:val="24"/>
                <w:szCs w:val="24"/>
              </w:rPr>
            </w:pPr>
            <w:r w:rsidRPr="003D3DA8">
              <w:rPr>
                <w:rFonts w:ascii="Times New Roman" w:hAnsi="Times New Roman"/>
                <w:sz w:val="24"/>
                <w:szCs w:val="24"/>
              </w:rPr>
              <w:t>- 1 стихотворение по выбору, например: «Моим стихам, написанным так рано…» (1913), «Идешь, на меня похожий» (1913), «Генералам двенадцатого года» (1913), «Мне нравится, что вы больны не мной…» (1915),  из цикла «Стихи к Блоку» («Имя твое – птица в руке…») (1916), из цикла «Стихи о Москве» (1916), «Тоска по родине! Давно…» (1934) и др.</w:t>
            </w:r>
          </w:p>
          <w:p w:rsidR="00B67163" w:rsidRPr="003D3DA8" w:rsidRDefault="00B67163" w:rsidP="009D65EB">
            <w:pPr>
              <w:spacing w:after="0" w:line="240" w:lineRule="auto"/>
              <w:rPr>
                <w:rFonts w:ascii="Times New Roman" w:hAnsi="Times New Roman"/>
                <w:sz w:val="24"/>
                <w:szCs w:val="24"/>
              </w:rPr>
            </w:pPr>
            <w:r w:rsidRPr="003D3DA8">
              <w:rPr>
                <w:rFonts w:ascii="Times New Roman" w:hAnsi="Times New Roman"/>
                <w:sz w:val="24"/>
                <w:szCs w:val="24"/>
              </w:rPr>
              <w:lastRenderedPageBreak/>
              <w:t>(6-8 кл.)</w:t>
            </w:r>
          </w:p>
          <w:p w:rsidR="00B67163" w:rsidRPr="003D3DA8" w:rsidRDefault="00B67163" w:rsidP="009D65EB">
            <w:pPr>
              <w:spacing w:after="0" w:line="240" w:lineRule="auto"/>
              <w:rPr>
                <w:rFonts w:ascii="Times New Roman" w:hAnsi="Times New Roman"/>
                <w:sz w:val="24"/>
                <w:szCs w:val="24"/>
              </w:rPr>
            </w:pPr>
            <w:r w:rsidRPr="003D3DA8">
              <w:rPr>
                <w:rFonts w:ascii="Times New Roman" w:hAnsi="Times New Roman"/>
                <w:sz w:val="24"/>
                <w:szCs w:val="24"/>
              </w:rPr>
              <w:t>О.Э.Мандельштам</w:t>
            </w:r>
          </w:p>
          <w:p w:rsidR="00B67163" w:rsidRPr="003D3DA8" w:rsidRDefault="00B67163" w:rsidP="009D65EB">
            <w:pPr>
              <w:spacing w:after="0" w:line="240" w:lineRule="auto"/>
              <w:rPr>
                <w:rFonts w:ascii="Times New Roman" w:hAnsi="Times New Roman"/>
                <w:sz w:val="24"/>
                <w:szCs w:val="24"/>
              </w:rPr>
            </w:pPr>
            <w:r w:rsidRPr="003D3DA8">
              <w:rPr>
                <w:rFonts w:ascii="Times New Roman" w:hAnsi="Times New Roman"/>
                <w:sz w:val="24"/>
                <w:szCs w:val="24"/>
              </w:rPr>
              <w:t>- 1 стихотворение по выбору, например: «Звук осторожный и глухой…» (1908), «Равноденствие» («Есть иволги в лесах, и гласных долгота…») (1913), «Бессонница. Гомер. Тугие паруса…» (1915) и др.</w:t>
            </w:r>
          </w:p>
          <w:p w:rsidR="00B67163" w:rsidRPr="003D3DA8" w:rsidRDefault="00B67163" w:rsidP="009D65EB">
            <w:pPr>
              <w:spacing w:after="0" w:line="240" w:lineRule="auto"/>
              <w:rPr>
                <w:rFonts w:ascii="Times New Roman" w:hAnsi="Times New Roman"/>
                <w:sz w:val="24"/>
                <w:szCs w:val="24"/>
              </w:rPr>
            </w:pPr>
            <w:r w:rsidRPr="003D3DA8">
              <w:rPr>
                <w:rFonts w:ascii="Times New Roman" w:hAnsi="Times New Roman"/>
                <w:sz w:val="24"/>
                <w:szCs w:val="24"/>
              </w:rPr>
              <w:t>(6-9 кл.)</w:t>
            </w:r>
          </w:p>
          <w:p w:rsidR="00B67163" w:rsidRPr="003D3DA8" w:rsidRDefault="00B67163" w:rsidP="009D65EB">
            <w:pPr>
              <w:spacing w:after="0" w:line="240" w:lineRule="auto"/>
              <w:rPr>
                <w:rFonts w:ascii="Times New Roman" w:hAnsi="Times New Roman"/>
                <w:sz w:val="24"/>
                <w:szCs w:val="24"/>
              </w:rPr>
            </w:pPr>
            <w:r w:rsidRPr="003D3DA8">
              <w:rPr>
                <w:rFonts w:ascii="Times New Roman" w:hAnsi="Times New Roman"/>
                <w:sz w:val="24"/>
                <w:szCs w:val="24"/>
              </w:rPr>
              <w:t>В.В.Маяковский</w:t>
            </w:r>
          </w:p>
          <w:p w:rsidR="00B67163" w:rsidRPr="003D3DA8" w:rsidRDefault="00B67163" w:rsidP="009D65EB">
            <w:pPr>
              <w:spacing w:after="0" w:line="240" w:lineRule="auto"/>
              <w:rPr>
                <w:rFonts w:ascii="Times New Roman" w:hAnsi="Times New Roman"/>
                <w:sz w:val="24"/>
                <w:szCs w:val="24"/>
              </w:rPr>
            </w:pPr>
            <w:r w:rsidRPr="003D3DA8">
              <w:rPr>
                <w:rFonts w:ascii="Times New Roman" w:hAnsi="Times New Roman"/>
                <w:sz w:val="24"/>
                <w:szCs w:val="24"/>
              </w:rPr>
              <w:t xml:space="preserve">- 1 стихотворение по выбору, например: «Хорошее отношение к лошадям» (1918), «Необычайное приключение, бывшее с Владимиром Маяковским летом на даче» (1920) и др. </w:t>
            </w:r>
          </w:p>
          <w:p w:rsidR="00B67163" w:rsidRPr="003D3DA8" w:rsidRDefault="00B67163" w:rsidP="009D65EB">
            <w:pPr>
              <w:spacing w:after="0" w:line="240" w:lineRule="auto"/>
              <w:rPr>
                <w:rFonts w:ascii="Times New Roman" w:hAnsi="Times New Roman"/>
                <w:sz w:val="24"/>
                <w:szCs w:val="24"/>
              </w:rPr>
            </w:pPr>
            <w:r w:rsidRPr="003D3DA8">
              <w:rPr>
                <w:rFonts w:ascii="Times New Roman" w:hAnsi="Times New Roman"/>
                <w:sz w:val="24"/>
                <w:szCs w:val="24"/>
              </w:rPr>
              <w:t>(7-8 кл.)</w:t>
            </w:r>
          </w:p>
          <w:p w:rsidR="00B67163" w:rsidRPr="003D3DA8" w:rsidRDefault="00B67163" w:rsidP="009D65EB">
            <w:pPr>
              <w:spacing w:after="0" w:line="240" w:lineRule="auto"/>
              <w:rPr>
                <w:rFonts w:ascii="Times New Roman" w:hAnsi="Times New Roman"/>
                <w:sz w:val="24"/>
                <w:szCs w:val="24"/>
              </w:rPr>
            </w:pPr>
            <w:r w:rsidRPr="003D3DA8">
              <w:rPr>
                <w:rFonts w:ascii="Times New Roman" w:hAnsi="Times New Roman"/>
                <w:sz w:val="24"/>
                <w:szCs w:val="24"/>
              </w:rPr>
              <w:t>С.А.Есенин</w:t>
            </w:r>
          </w:p>
          <w:p w:rsidR="00B67163" w:rsidRPr="003D3DA8" w:rsidRDefault="00B67163" w:rsidP="009D65EB">
            <w:pPr>
              <w:spacing w:after="0" w:line="240" w:lineRule="auto"/>
              <w:rPr>
                <w:rFonts w:ascii="Times New Roman" w:hAnsi="Times New Roman"/>
                <w:sz w:val="24"/>
                <w:szCs w:val="24"/>
              </w:rPr>
            </w:pPr>
            <w:r w:rsidRPr="003D3DA8">
              <w:rPr>
                <w:rFonts w:ascii="Times New Roman" w:hAnsi="Times New Roman"/>
                <w:sz w:val="24"/>
                <w:szCs w:val="24"/>
              </w:rPr>
              <w:t>- 1 стихотворение по выбору, например:</w:t>
            </w:r>
          </w:p>
          <w:p w:rsidR="00B67163" w:rsidRPr="003D3DA8" w:rsidRDefault="00B67163" w:rsidP="009D65EB">
            <w:pPr>
              <w:spacing w:after="0" w:line="240" w:lineRule="auto"/>
              <w:rPr>
                <w:rFonts w:ascii="Times New Roman" w:hAnsi="Times New Roman"/>
                <w:sz w:val="24"/>
                <w:szCs w:val="24"/>
              </w:rPr>
            </w:pPr>
            <w:r w:rsidRPr="003D3DA8">
              <w:rPr>
                <w:rFonts w:ascii="Times New Roman" w:hAnsi="Times New Roman"/>
                <w:sz w:val="24"/>
                <w:szCs w:val="24"/>
              </w:rPr>
              <w:t>«Гой ты, Русь, моя родная…» (1914), «Песнь о собаке» (1915),  «Нивы сжаты, рощи голы…» (1917 – 1918), «Письмо к матери» (1924) «Собаке Качалова» (1925) и др.</w:t>
            </w:r>
          </w:p>
          <w:p w:rsidR="00B67163" w:rsidRPr="003D3DA8" w:rsidRDefault="00B67163" w:rsidP="009D65EB">
            <w:pPr>
              <w:spacing w:after="0" w:line="240" w:lineRule="auto"/>
              <w:rPr>
                <w:rFonts w:ascii="Times New Roman" w:hAnsi="Times New Roman"/>
                <w:sz w:val="24"/>
                <w:szCs w:val="24"/>
              </w:rPr>
            </w:pPr>
            <w:r w:rsidRPr="003D3DA8">
              <w:rPr>
                <w:rFonts w:ascii="Times New Roman" w:hAnsi="Times New Roman"/>
                <w:sz w:val="24"/>
                <w:szCs w:val="24"/>
              </w:rPr>
              <w:t>(5-6 кл.)</w:t>
            </w:r>
          </w:p>
          <w:p w:rsidR="00B67163" w:rsidRPr="003D3DA8" w:rsidRDefault="00B67163" w:rsidP="009D65EB">
            <w:pPr>
              <w:spacing w:after="0" w:line="240" w:lineRule="auto"/>
              <w:rPr>
                <w:rFonts w:ascii="Times New Roman" w:hAnsi="Times New Roman"/>
                <w:sz w:val="24"/>
                <w:szCs w:val="24"/>
              </w:rPr>
            </w:pPr>
            <w:r w:rsidRPr="003D3DA8">
              <w:rPr>
                <w:rFonts w:ascii="Times New Roman" w:hAnsi="Times New Roman"/>
                <w:sz w:val="24"/>
                <w:szCs w:val="24"/>
              </w:rPr>
              <w:t>М.А.Булгаков</w:t>
            </w:r>
          </w:p>
          <w:p w:rsidR="00B67163" w:rsidRPr="003D3DA8" w:rsidRDefault="00B67163" w:rsidP="009D65EB">
            <w:pPr>
              <w:spacing w:after="0" w:line="240" w:lineRule="auto"/>
              <w:rPr>
                <w:rFonts w:ascii="Times New Roman" w:hAnsi="Times New Roman"/>
                <w:sz w:val="24"/>
                <w:szCs w:val="24"/>
              </w:rPr>
            </w:pPr>
            <w:r w:rsidRPr="003D3DA8">
              <w:rPr>
                <w:rFonts w:ascii="Times New Roman" w:hAnsi="Times New Roman"/>
                <w:sz w:val="24"/>
                <w:szCs w:val="24"/>
              </w:rPr>
              <w:t xml:space="preserve">1 повесть по выбору, например: «Роковые яйца» (1924), «Собачье сердце» (1925) и др. </w:t>
            </w:r>
          </w:p>
          <w:p w:rsidR="00B67163" w:rsidRPr="003D3DA8" w:rsidRDefault="00B67163" w:rsidP="009D65EB">
            <w:pPr>
              <w:spacing w:after="0" w:line="240" w:lineRule="auto"/>
              <w:rPr>
                <w:rFonts w:ascii="Times New Roman" w:hAnsi="Times New Roman"/>
                <w:sz w:val="24"/>
                <w:szCs w:val="24"/>
              </w:rPr>
            </w:pPr>
            <w:r w:rsidRPr="003D3DA8">
              <w:rPr>
                <w:rFonts w:ascii="Times New Roman" w:hAnsi="Times New Roman"/>
                <w:sz w:val="24"/>
                <w:szCs w:val="24"/>
              </w:rPr>
              <w:t>(7-8 кл.)</w:t>
            </w:r>
          </w:p>
          <w:p w:rsidR="00B67163" w:rsidRPr="003D3DA8" w:rsidRDefault="00B67163" w:rsidP="009D65EB">
            <w:pPr>
              <w:spacing w:after="0" w:line="240" w:lineRule="auto"/>
              <w:rPr>
                <w:rFonts w:ascii="Times New Roman" w:hAnsi="Times New Roman"/>
                <w:sz w:val="24"/>
                <w:szCs w:val="24"/>
              </w:rPr>
            </w:pPr>
            <w:r w:rsidRPr="003D3DA8">
              <w:rPr>
                <w:rFonts w:ascii="Times New Roman" w:hAnsi="Times New Roman"/>
                <w:sz w:val="24"/>
                <w:szCs w:val="24"/>
              </w:rPr>
              <w:t>А.П.Платонов</w:t>
            </w:r>
          </w:p>
          <w:p w:rsidR="00B67163" w:rsidRPr="003D3DA8" w:rsidRDefault="00B67163" w:rsidP="009D65EB">
            <w:pPr>
              <w:spacing w:after="0" w:line="240" w:lineRule="auto"/>
              <w:rPr>
                <w:rFonts w:ascii="Times New Roman" w:hAnsi="Times New Roman"/>
                <w:sz w:val="24"/>
                <w:szCs w:val="24"/>
              </w:rPr>
            </w:pPr>
            <w:r w:rsidRPr="003D3DA8">
              <w:rPr>
                <w:rFonts w:ascii="Times New Roman" w:hAnsi="Times New Roman"/>
                <w:sz w:val="24"/>
                <w:szCs w:val="24"/>
              </w:rPr>
              <w:t>- 1 рассказ по выбору, например: «В прекрасном и яростном мире (Машинист Мальцев)» (1937), «Рассказ о мертвом старике» (1942), «Никита» (1945), «Цветок на земле» (1949) и др.</w:t>
            </w:r>
          </w:p>
          <w:p w:rsidR="00B67163" w:rsidRPr="003D3DA8" w:rsidRDefault="00B67163" w:rsidP="009D65EB">
            <w:pPr>
              <w:spacing w:after="0" w:line="240" w:lineRule="auto"/>
              <w:rPr>
                <w:rFonts w:ascii="Times New Roman" w:hAnsi="Times New Roman"/>
                <w:sz w:val="24"/>
                <w:szCs w:val="24"/>
              </w:rPr>
            </w:pPr>
            <w:r w:rsidRPr="003D3DA8">
              <w:rPr>
                <w:rFonts w:ascii="Times New Roman" w:hAnsi="Times New Roman"/>
                <w:sz w:val="24"/>
                <w:szCs w:val="24"/>
              </w:rPr>
              <w:t>(6-8 кл.)</w:t>
            </w:r>
          </w:p>
          <w:p w:rsidR="00B67163" w:rsidRPr="003D3DA8" w:rsidRDefault="00B67163" w:rsidP="009D65EB">
            <w:pPr>
              <w:spacing w:after="0" w:line="240" w:lineRule="auto"/>
              <w:rPr>
                <w:rFonts w:ascii="Times New Roman" w:hAnsi="Times New Roman"/>
                <w:sz w:val="24"/>
                <w:szCs w:val="24"/>
              </w:rPr>
            </w:pPr>
            <w:r w:rsidRPr="003D3DA8">
              <w:rPr>
                <w:rFonts w:ascii="Times New Roman" w:hAnsi="Times New Roman"/>
                <w:sz w:val="24"/>
                <w:szCs w:val="24"/>
              </w:rPr>
              <w:t xml:space="preserve">М.М.Зощенко </w:t>
            </w:r>
          </w:p>
          <w:p w:rsidR="00B67163" w:rsidRPr="003D3DA8" w:rsidRDefault="00B67163" w:rsidP="009D65EB">
            <w:pPr>
              <w:spacing w:after="0" w:line="240" w:lineRule="auto"/>
              <w:rPr>
                <w:rFonts w:ascii="Times New Roman" w:hAnsi="Times New Roman"/>
                <w:sz w:val="24"/>
                <w:szCs w:val="24"/>
              </w:rPr>
            </w:pPr>
            <w:r w:rsidRPr="003D3DA8">
              <w:rPr>
                <w:rFonts w:ascii="Times New Roman" w:hAnsi="Times New Roman"/>
                <w:sz w:val="24"/>
                <w:szCs w:val="24"/>
              </w:rPr>
              <w:lastRenderedPageBreak/>
              <w:t>2 рассказа по выбору, например: «Аристократка» (1923), «Баня» (1924) и др.</w:t>
            </w:r>
          </w:p>
          <w:p w:rsidR="00B67163" w:rsidRPr="003D3DA8" w:rsidRDefault="00B67163" w:rsidP="009D65EB">
            <w:pPr>
              <w:spacing w:after="0" w:line="240" w:lineRule="auto"/>
              <w:rPr>
                <w:rFonts w:ascii="Times New Roman" w:hAnsi="Times New Roman"/>
                <w:sz w:val="24"/>
                <w:szCs w:val="24"/>
              </w:rPr>
            </w:pPr>
            <w:r w:rsidRPr="003D3DA8">
              <w:rPr>
                <w:rFonts w:ascii="Times New Roman" w:hAnsi="Times New Roman"/>
                <w:sz w:val="24"/>
                <w:szCs w:val="24"/>
              </w:rPr>
              <w:t>(5-7 кл.)</w:t>
            </w:r>
          </w:p>
          <w:p w:rsidR="00B67163" w:rsidRPr="003D3DA8" w:rsidRDefault="00B67163" w:rsidP="009D65EB">
            <w:pPr>
              <w:spacing w:after="0" w:line="240" w:lineRule="auto"/>
              <w:rPr>
                <w:rFonts w:ascii="Times New Roman" w:hAnsi="Times New Roman"/>
                <w:sz w:val="24"/>
                <w:szCs w:val="24"/>
              </w:rPr>
            </w:pPr>
            <w:r w:rsidRPr="003D3DA8">
              <w:rPr>
                <w:rFonts w:ascii="Times New Roman" w:hAnsi="Times New Roman"/>
                <w:sz w:val="24"/>
                <w:szCs w:val="24"/>
              </w:rPr>
              <w:t>А.Т. Твардовский</w:t>
            </w:r>
          </w:p>
          <w:p w:rsidR="00B67163" w:rsidRPr="003D3DA8" w:rsidRDefault="00B67163" w:rsidP="009D65EB">
            <w:pPr>
              <w:spacing w:after="0" w:line="240" w:lineRule="auto"/>
              <w:rPr>
                <w:rFonts w:ascii="Times New Roman" w:hAnsi="Times New Roman"/>
                <w:sz w:val="24"/>
                <w:szCs w:val="24"/>
              </w:rPr>
            </w:pPr>
            <w:r w:rsidRPr="003D3DA8">
              <w:rPr>
                <w:rFonts w:ascii="Times New Roman" w:hAnsi="Times New Roman"/>
                <w:sz w:val="24"/>
                <w:szCs w:val="24"/>
              </w:rPr>
              <w:t>1 стихотворение  по выбору, например: «В тот день, когда окончилась война…» (1948), «О сущем» (1957 – 1958), «Вся суть в одном-единственном завете…» (1958),  «Я знаю, никакой моей вины…» (1966) и др.; «Василий Теркин» («Книга про бойца») (1942-1945) – главы по выбору.</w:t>
            </w:r>
          </w:p>
          <w:p w:rsidR="00B67163" w:rsidRPr="003D3DA8" w:rsidRDefault="00B67163" w:rsidP="009D65EB">
            <w:pPr>
              <w:spacing w:after="0" w:line="240" w:lineRule="auto"/>
              <w:rPr>
                <w:rFonts w:ascii="Times New Roman" w:hAnsi="Times New Roman"/>
                <w:sz w:val="24"/>
                <w:szCs w:val="24"/>
              </w:rPr>
            </w:pPr>
            <w:r w:rsidRPr="003D3DA8">
              <w:rPr>
                <w:rFonts w:ascii="Times New Roman" w:hAnsi="Times New Roman"/>
                <w:sz w:val="24"/>
                <w:szCs w:val="24"/>
              </w:rPr>
              <w:t>(7-8 кл.)</w:t>
            </w:r>
          </w:p>
          <w:p w:rsidR="00B67163" w:rsidRPr="003D3DA8" w:rsidRDefault="00B67163" w:rsidP="009D65EB">
            <w:pPr>
              <w:spacing w:after="0" w:line="240" w:lineRule="auto"/>
              <w:rPr>
                <w:rFonts w:ascii="Times New Roman" w:hAnsi="Times New Roman"/>
                <w:sz w:val="24"/>
                <w:szCs w:val="24"/>
              </w:rPr>
            </w:pPr>
            <w:r w:rsidRPr="003D3DA8">
              <w:rPr>
                <w:rFonts w:ascii="Times New Roman" w:hAnsi="Times New Roman"/>
                <w:sz w:val="24"/>
                <w:szCs w:val="24"/>
              </w:rPr>
              <w:t>А.И. Солженицын</w:t>
            </w:r>
          </w:p>
          <w:p w:rsidR="00B67163" w:rsidRPr="003D3DA8" w:rsidRDefault="00B67163" w:rsidP="009D65EB">
            <w:pPr>
              <w:spacing w:after="0" w:line="240" w:lineRule="auto"/>
              <w:rPr>
                <w:rFonts w:ascii="Times New Roman" w:hAnsi="Times New Roman"/>
                <w:sz w:val="24"/>
                <w:szCs w:val="24"/>
              </w:rPr>
            </w:pPr>
            <w:r w:rsidRPr="003D3DA8">
              <w:rPr>
                <w:rFonts w:ascii="Times New Roman" w:hAnsi="Times New Roman"/>
                <w:sz w:val="24"/>
                <w:szCs w:val="24"/>
              </w:rPr>
              <w:t xml:space="preserve">1 рассказ по выбору, например: «Матренин двор» (1959) или из «Крохоток» (1958 – 1960) – «Лиственница», «Дыхание», «Шарик», «Костер и муравьи», «Гроза в горах», «Колокол Углича» и др. </w:t>
            </w:r>
          </w:p>
          <w:p w:rsidR="00B67163" w:rsidRPr="003D3DA8" w:rsidRDefault="00B67163" w:rsidP="009D65EB">
            <w:pPr>
              <w:spacing w:after="0" w:line="240" w:lineRule="auto"/>
              <w:rPr>
                <w:rFonts w:ascii="Times New Roman" w:hAnsi="Times New Roman"/>
                <w:sz w:val="24"/>
                <w:szCs w:val="24"/>
              </w:rPr>
            </w:pPr>
            <w:r w:rsidRPr="003D3DA8">
              <w:rPr>
                <w:rFonts w:ascii="Times New Roman" w:hAnsi="Times New Roman"/>
                <w:sz w:val="24"/>
                <w:szCs w:val="24"/>
              </w:rPr>
              <w:t>(7-9 кл.)</w:t>
            </w:r>
          </w:p>
          <w:p w:rsidR="00B67163" w:rsidRPr="003D3DA8" w:rsidRDefault="00B67163" w:rsidP="009D65EB">
            <w:pPr>
              <w:spacing w:after="0" w:line="240" w:lineRule="auto"/>
              <w:rPr>
                <w:rFonts w:ascii="Times New Roman" w:hAnsi="Times New Roman"/>
                <w:sz w:val="24"/>
                <w:szCs w:val="24"/>
              </w:rPr>
            </w:pPr>
            <w:r w:rsidRPr="003D3DA8">
              <w:rPr>
                <w:rFonts w:ascii="Times New Roman" w:hAnsi="Times New Roman"/>
                <w:sz w:val="24"/>
                <w:szCs w:val="24"/>
              </w:rPr>
              <w:t>В.М.Шукшин</w:t>
            </w:r>
          </w:p>
          <w:p w:rsidR="00B67163" w:rsidRPr="003D3DA8" w:rsidRDefault="00B67163" w:rsidP="009D65EB">
            <w:pPr>
              <w:spacing w:after="0" w:line="240" w:lineRule="auto"/>
              <w:rPr>
                <w:rFonts w:ascii="Times New Roman" w:hAnsi="Times New Roman"/>
                <w:sz w:val="24"/>
                <w:szCs w:val="24"/>
              </w:rPr>
            </w:pPr>
            <w:r w:rsidRPr="003D3DA8">
              <w:rPr>
                <w:rFonts w:ascii="Times New Roman" w:hAnsi="Times New Roman"/>
                <w:sz w:val="24"/>
                <w:szCs w:val="24"/>
              </w:rPr>
              <w:t>1 рассказ по выбору, например: «Чудик» (1967), «Срезал» (1970), «Мастер» (1971) и др.</w:t>
            </w:r>
          </w:p>
          <w:p w:rsidR="00B67163" w:rsidRPr="003D3DA8" w:rsidRDefault="00B67163" w:rsidP="009D65EB">
            <w:pPr>
              <w:spacing w:after="0" w:line="240" w:lineRule="auto"/>
              <w:rPr>
                <w:rFonts w:ascii="Times New Roman" w:hAnsi="Times New Roman"/>
                <w:sz w:val="24"/>
                <w:szCs w:val="24"/>
              </w:rPr>
            </w:pPr>
            <w:r w:rsidRPr="003D3DA8">
              <w:rPr>
                <w:rFonts w:ascii="Times New Roman" w:hAnsi="Times New Roman"/>
                <w:sz w:val="24"/>
                <w:szCs w:val="24"/>
              </w:rPr>
              <w:t>(7-9 кл.)</w:t>
            </w:r>
          </w:p>
        </w:tc>
        <w:tc>
          <w:tcPr>
            <w:tcW w:w="4837" w:type="dxa"/>
          </w:tcPr>
          <w:p w:rsidR="00B67163" w:rsidRPr="003D3DA8" w:rsidRDefault="00B67163" w:rsidP="009D65EB">
            <w:pPr>
              <w:spacing w:after="0" w:line="240" w:lineRule="auto"/>
              <w:rPr>
                <w:rFonts w:ascii="Times New Roman" w:hAnsi="Times New Roman"/>
                <w:sz w:val="24"/>
                <w:szCs w:val="24"/>
              </w:rPr>
            </w:pPr>
            <w:r w:rsidRPr="003D3DA8">
              <w:rPr>
                <w:rFonts w:ascii="Times New Roman" w:hAnsi="Times New Roman"/>
                <w:sz w:val="24"/>
                <w:szCs w:val="24"/>
              </w:rPr>
              <w:lastRenderedPageBreak/>
              <w:t>Проза конца XIX – начала XX вв.,  например:</w:t>
            </w:r>
          </w:p>
          <w:p w:rsidR="00B67163" w:rsidRPr="003D3DA8" w:rsidRDefault="00B67163" w:rsidP="009D65EB">
            <w:pPr>
              <w:spacing w:after="0" w:line="240" w:lineRule="auto"/>
              <w:rPr>
                <w:rFonts w:ascii="Times New Roman" w:hAnsi="Times New Roman"/>
                <w:sz w:val="24"/>
                <w:szCs w:val="24"/>
              </w:rPr>
            </w:pPr>
            <w:r w:rsidRPr="003D3DA8">
              <w:rPr>
                <w:rFonts w:ascii="Times New Roman" w:hAnsi="Times New Roman"/>
                <w:sz w:val="24"/>
                <w:szCs w:val="24"/>
              </w:rPr>
              <w:t>М.Горький, А.И.Куприн,</w:t>
            </w:r>
          </w:p>
          <w:p w:rsidR="00B67163" w:rsidRPr="003D3DA8" w:rsidRDefault="00B67163" w:rsidP="009D65EB">
            <w:pPr>
              <w:spacing w:after="0" w:line="240" w:lineRule="auto"/>
              <w:rPr>
                <w:rFonts w:ascii="Times New Roman" w:hAnsi="Times New Roman"/>
                <w:sz w:val="24"/>
                <w:szCs w:val="24"/>
              </w:rPr>
            </w:pPr>
            <w:r w:rsidRPr="003D3DA8">
              <w:rPr>
                <w:rFonts w:ascii="Times New Roman" w:hAnsi="Times New Roman"/>
                <w:sz w:val="24"/>
                <w:szCs w:val="24"/>
              </w:rPr>
              <w:t xml:space="preserve">Л.Н.Андреев, И.А.Бунин, </w:t>
            </w:r>
          </w:p>
          <w:p w:rsidR="00B67163" w:rsidRPr="003D3DA8" w:rsidRDefault="00B67163" w:rsidP="009D65EB">
            <w:pPr>
              <w:spacing w:after="0" w:line="240" w:lineRule="auto"/>
              <w:rPr>
                <w:rFonts w:ascii="Times New Roman" w:hAnsi="Times New Roman"/>
                <w:sz w:val="24"/>
                <w:szCs w:val="24"/>
              </w:rPr>
            </w:pPr>
            <w:r w:rsidRPr="003D3DA8">
              <w:rPr>
                <w:rFonts w:ascii="Times New Roman" w:hAnsi="Times New Roman"/>
                <w:sz w:val="24"/>
                <w:szCs w:val="24"/>
              </w:rPr>
              <w:t>И.С.Шмелев, А.С. Грин</w:t>
            </w:r>
          </w:p>
          <w:p w:rsidR="00B67163" w:rsidRPr="003D3DA8" w:rsidRDefault="00B67163" w:rsidP="009D65EB">
            <w:pPr>
              <w:spacing w:after="0" w:line="240" w:lineRule="auto"/>
              <w:rPr>
                <w:rFonts w:ascii="Times New Roman" w:hAnsi="Times New Roman"/>
                <w:sz w:val="24"/>
                <w:szCs w:val="24"/>
              </w:rPr>
            </w:pPr>
            <w:r w:rsidRPr="003D3DA8">
              <w:rPr>
                <w:rFonts w:ascii="Times New Roman" w:hAnsi="Times New Roman"/>
                <w:sz w:val="24"/>
                <w:szCs w:val="24"/>
              </w:rPr>
              <w:t>(2-3 рассказа или повести по выбору, 5-8 кл.)</w:t>
            </w:r>
          </w:p>
          <w:p w:rsidR="00B67163" w:rsidRPr="003D3DA8" w:rsidRDefault="00B67163" w:rsidP="009D65EB">
            <w:pPr>
              <w:spacing w:after="0" w:line="240" w:lineRule="auto"/>
              <w:rPr>
                <w:rFonts w:ascii="Times New Roman" w:hAnsi="Times New Roman"/>
                <w:sz w:val="24"/>
                <w:szCs w:val="24"/>
              </w:rPr>
            </w:pPr>
            <w:r w:rsidRPr="003D3DA8">
              <w:rPr>
                <w:rFonts w:ascii="Times New Roman" w:hAnsi="Times New Roman"/>
                <w:sz w:val="24"/>
                <w:szCs w:val="24"/>
              </w:rPr>
              <w:t>Поэзия конца XIX – начала XX вв., например:</w:t>
            </w:r>
          </w:p>
          <w:p w:rsidR="00B67163" w:rsidRPr="003D3DA8" w:rsidRDefault="00B67163" w:rsidP="009D65EB">
            <w:pPr>
              <w:spacing w:after="0" w:line="240" w:lineRule="auto"/>
              <w:rPr>
                <w:rFonts w:ascii="Times New Roman" w:hAnsi="Times New Roman"/>
                <w:sz w:val="24"/>
                <w:szCs w:val="24"/>
              </w:rPr>
            </w:pPr>
            <w:r w:rsidRPr="003D3DA8">
              <w:rPr>
                <w:rFonts w:ascii="Times New Roman" w:hAnsi="Times New Roman"/>
                <w:sz w:val="24"/>
                <w:szCs w:val="24"/>
              </w:rPr>
              <w:t>К.Д.Бальмонт, И.А.Бунин,</w:t>
            </w:r>
          </w:p>
          <w:p w:rsidR="00B67163" w:rsidRPr="003D3DA8" w:rsidRDefault="00B67163" w:rsidP="009D65EB">
            <w:pPr>
              <w:spacing w:after="0" w:line="240" w:lineRule="auto"/>
              <w:rPr>
                <w:rFonts w:ascii="Times New Roman" w:hAnsi="Times New Roman"/>
                <w:sz w:val="24"/>
                <w:szCs w:val="24"/>
              </w:rPr>
            </w:pPr>
            <w:r w:rsidRPr="003D3DA8">
              <w:rPr>
                <w:rFonts w:ascii="Times New Roman" w:hAnsi="Times New Roman"/>
                <w:sz w:val="24"/>
                <w:szCs w:val="24"/>
              </w:rPr>
              <w:t>М.А.Волошин, В.Хлебников и др.</w:t>
            </w:r>
          </w:p>
          <w:p w:rsidR="00B67163" w:rsidRPr="003D3DA8" w:rsidRDefault="00B67163" w:rsidP="009D65EB">
            <w:pPr>
              <w:spacing w:after="0" w:line="240" w:lineRule="auto"/>
              <w:rPr>
                <w:rFonts w:ascii="Times New Roman" w:hAnsi="Times New Roman"/>
                <w:sz w:val="24"/>
                <w:szCs w:val="24"/>
              </w:rPr>
            </w:pPr>
            <w:r w:rsidRPr="003D3DA8">
              <w:rPr>
                <w:rFonts w:ascii="Times New Roman" w:hAnsi="Times New Roman"/>
                <w:sz w:val="24"/>
                <w:szCs w:val="24"/>
              </w:rPr>
              <w:t>(2-3 стихотворения по выбору, 5-8 кл.)</w:t>
            </w:r>
          </w:p>
          <w:p w:rsidR="00B67163" w:rsidRPr="003D3DA8" w:rsidRDefault="00B67163" w:rsidP="009D65EB">
            <w:pPr>
              <w:spacing w:after="0" w:line="240" w:lineRule="auto"/>
              <w:rPr>
                <w:rFonts w:ascii="Times New Roman" w:hAnsi="Times New Roman"/>
                <w:sz w:val="24"/>
                <w:szCs w:val="24"/>
              </w:rPr>
            </w:pPr>
          </w:p>
          <w:p w:rsidR="00B67163" w:rsidRPr="003D3DA8" w:rsidRDefault="00B67163" w:rsidP="009D65EB">
            <w:pPr>
              <w:spacing w:after="0" w:line="240" w:lineRule="auto"/>
              <w:rPr>
                <w:rFonts w:ascii="Times New Roman" w:hAnsi="Times New Roman"/>
                <w:sz w:val="24"/>
                <w:szCs w:val="24"/>
              </w:rPr>
            </w:pPr>
          </w:p>
          <w:p w:rsidR="00B67163" w:rsidRPr="003D3DA8" w:rsidRDefault="00B67163" w:rsidP="009D65EB">
            <w:pPr>
              <w:spacing w:after="0" w:line="240" w:lineRule="auto"/>
              <w:rPr>
                <w:rFonts w:ascii="Times New Roman" w:hAnsi="Times New Roman"/>
                <w:sz w:val="24"/>
                <w:szCs w:val="24"/>
              </w:rPr>
            </w:pPr>
          </w:p>
          <w:p w:rsidR="00B67163" w:rsidRPr="003D3DA8" w:rsidRDefault="00B67163" w:rsidP="009D65EB">
            <w:pPr>
              <w:spacing w:after="0" w:line="240" w:lineRule="auto"/>
              <w:rPr>
                <w:rFonts w:ascii="Times New Roman" w:hAnsi="Times New Roman"/>
                <w:sz w:val="24"/>
                <w:szCs w:val="24"/>
              </w:rPr>
            </w:pPr>
          </w:p>
          <w:p w:rsidR="00B67163" w:rsidRPr="003D3DA8" w:rsidRDefault="00B67163" w:rsidP="009D65EB">
            <w:pPr>
              <w:spacing w:after="0" w:line="240" w:lineRule="auto"/>
              <w:rPr>
                <w:rFonts w:ascii="Times New Roman" w:hAnsi="Times New Roman"/>
                <w:sz w:val="24"/>
                <w:szCs w:val="24"/>
              </w:rPr>
            </w:pPr>
          </w:p>
          <w:p w:rsidR="00B67163" w:rsidRPr="003D3DA8" w:rsidRDefault="00B67163" w:rsidP="009D65EB">
            <w:pPr>
              <w:spacing w:after="0" w:line="240" w:lineRule="auto"/>
              <w:rPr>
                <w:rFonts w:ascii="Times New Roman" w:hAnsi="Times New Roman"/>
                <w:sz w:val="24"/>
                <w:szCs w:val="24"/>
              </w:rPr>
            </w:pPr>
          </w:p>
          <w:p w:rsidR="00B67163" w:rsidRPr="003D3DA8" w:rsidRDefault="00B67163" w:rsidP="009D65EB">
            <w:pPr>
              <w:spacing w:after="0" w:line="240" w:lineRule="auto"/>
              <w:rPr>
                <w:rFonts w:ascii="Times New Roman" w:hAnsi="Times New Roman"/>
                <w:sz w:val="24"/>
                <w:szCs w:val="24"/>
              </w:rPr>
            </w:pPr>
          </w:p>
          <w:p w:rsidR="00B67163" w:rsidRPr="003D3DA8" w:rsidRDefault="00B67163" w:rsidP="009D65EB">
            <w:pPr>
              <w:spacing w:after="0" w:line="240" w:lineRule="auto"/>
              <w:rPr>
                <w:rFonts w:ascii="Times New Roman" w:hAnsi="Times New Roman"/>
                <w:sz w:val="24"/>
                <w:szCs w:val="24"/>
              </w:rPr>
            </w:pPr>
          </w:p>
          <w:p w:rsidR="00B67163" w:rsidRPr="003D3DA8" w:rsidRDefault="00B67163" w:rsidP="009D65EB">
            <w:pPr>
              <w:spacing w:after="0" w:line="240" w:lineRule="auto"/>
              <w:rPr>
                <w:rFonts w:ascii="Times New Roman" w:hAnsi="Times New Roman"/>
                <w:sz w:val="24"/>
                <w:szCs w:val="24"/>
              </w:rPr>
            </w:pPr>
          </w:p>
          <w:p w:rsidR="00B67163" w:rsidRPr="003D3DA8" w:rsidRDefault="00B67163" w:rsidP="009D65EB">
            <w:pPr>
              <w:spacing w:after="0" w:line="240" w:lineRule="auto"/>
              <w:rPr>
                <w:rFonts w:ascii="Times New Roman" w:hAnsi="Times New Roman"/>
                <w:sz w:val="24"/>
                <w:szCs w:val="24"/>
              </w:rPr>
            </w:pPr>
          </w:p>
          <w:p w:rsidR="00B67163" w:rsidRPr="003D3DA8" w:rsidRDefault="00B67163" w:rsidP="009D65EB">
            <w:pPr>
              <w:spacing w:after="0" w:line="240" w:lineRule="auto"/>
              <w:rPr>
                <w:rFonts w:ascii="Times New Roman" w:hAnsi="Times New Roman"/>
                <w:sz w:val="24"/>
                <w:szCs w:val="24"/>
              </w:rPr>
            </w:pPr>
          </w:p>
          <w:p w:rsidR="00B67163" w:rsidRPr="003D3DA8" w:rsidRDefault="00B67163" w:rsidP="009D65EB">
            <w:pPr>
              <w:spacing w:after="0" w:line="240" w:lineRule="auto"/>
              <w:rPr>
                <w:rFonts w:ascii="Times New Roman" w:hAnsi="Times New Roman"/>
                <w:sz w:val="24"/>
                <w:szCs w:val="24"/>
              </w:rPr>
            </w:pPr>
          </w:p>
          <w:p w:rsidR="00B67163" w:rsidRPr="003D3DA8" w:rsidRDefault="00B67163" w:rsidP="009D65EB">
            <w:pPr>
              <w:spacing w:after="0" w:line="240" w:lineRule="auto"/>
              <w:rPr>
                <w:rFonts w:ascii="Times New Roman" w:hAnsi="Times New Roman"/>
                <w:sz w:val="24"/>
                <w:szCs w:val="24"/>
              </w:rPr>
            </w:pPr>
          </w:p>
          <w:p w:rsidR="00B67163" w:rsidRPr="003D3DA8" w:rsidRDefault="00B67163" w:rsidP="009D65EB">
            <w:pPr>
              <w:spacing w:after="0" w:line="240" w:lineRule="auto"/>
              <w:rPr>
                <w:rFonts w:ascii="Times New Roman" w:hAnsi="Times New Roman"/>
                <w:sz w:val="24"/>
                <w:szCs w:val="24"/>
              </w:rPr>
            </w:pPr>
          </w:p>
          <w:p w:rsidR="00B67163" w:rsidRPr="003D3DA8" w:rsidRDefault="00B67163" w:rsidP="009D65EB">
            <w:pPr>
              <w:spacing w:after="0" w:line="240" w:lineRule="auto"/>
              <w:rPr>
                <w:rFonts w:ascii="Times New Roman" w:hAnsi="Times New Roman"/>
                <w:sz w:val="24"/>
                <w:szCs w:val="24"/>
              </w:rPr>
            </w:pPr>
            <w:r w:rsidRPr="003D3DA8">
              <w:rPr>
                <w:rFonts w:ascii="Times New Roman" w:hAnsi="Times New Roman"/>
                <w:sz w:val="24"/>
                <w:szCs w:val="24"/>
              </w:rPr>
              <w:t>Поэзия 20-50-х годов ХХ в., например:</w:t>
            </w:r>
          </w:p>
          <w:p w:rsidR="00B67163" w:rsidRPr="003D3DA8" w:rsidRDefault="00B67163" w:rsidP="009D65EB">
            <w:pPr>
              <w:spacing w:after="0" w:line="240" w:lineRule="auto"/>
              <w:rPr>
                <w:rFonts w:ascii="Times New Roman" w:hAnsi="Times New Roman"/>
                <w:sz w:val="24"/>
                <w:szCs w:val="24"/>
              </w:rPr>
            </w:pPr>
            <w:r w:rsidRPr="003D3DA8">
              <w:rPr>
                <w:rFonts w:ascii="Times New Roman" w:hAnsi="Times New Roman"/>
                <w:sz w:val="24"/>
                <w:szCs w:val="24"/>
              </w:rPr>
              <w:t xml:space="preserve">Б.Л.Пастернак, Н.А.Заболоцкий, Д.Хармс, </w:t>
            </w:r>
          </w:p>
          <w:p w:rsidR="00B67163" w:rsidRPr="003D3DA8" w:rsidRDefault="00B67163" w:rsidP="009D65EB">
            <w:pPr>
              <w:spacing w:after="0" w:line="240" w:lineRule="auto"/>
              <w:rPr>
                <w:rFonts w:ascii="Times New Roman" w:hAnsi="Times New Roman"/>
                <w:sz w:val="24"/>
                <w:szCs w:val="24"/>
              </w:rPr>
            </w:pPr>
            <w:r w:rsidRPr="003D3DA8">
              <w:rPr>
                <w:rFonts w:ascii="Times New Roman" w:hAnsi="Times New Roman"/>
                <w:sz w:val="24"/>
                <w:szCs w:val="24"/>
              </w:rPr>
              <w:t>Н.М.Олейников и др.</w:t>
            </w:r>
          </w:p>
          <w:p w:rsidR="00B67163" w:rsidRPr="003D3DA8" w:rsidRDefault="00B67163" w:rsidP="009D65EB">
            <w:pPr>
              <w:spacing w:after="0" w:line="240" w:lineRule="auto"/>
              <w:rPr>
                <w:rFonts w:ascii="Times New Roman" w:hAnsi="Times New Roman"/>
                <w:sz w:val="24"/>
                <w:szCs w:val="24"/>
              </w:rPr>
            </w:pPr>
            <w:r w:rsidRPr="003D3DA8">
              <w:rPr>
                <w:rFonts w:ascii="Times New Roman" w:hAnsi="Times New Roman"/>
                <w:sz w:val="24"/>
                <w:szCs w:val="24"/>
              </w:rPr>
              <w:t>(3-4 стихотворения по выбору, 5-9 кл.)</w:t>
            </w:r>
          </w:p>
          <w:p w:rsidR="00B67163" w:rsidRPr="003D3DA8" w:rsidRDefault="00B67163" w:rsidP="009D65EB">
            <w:pPr>
              <w:spacing w:after="0" w:line="240" w:lineRule="auto"/>
              <w:rPr>
                <w:rFonts w:ascii="Times New Roman" w:hAnsi="Times New Roman"/>
                <w:sz w:val="24"/>
                <w:szCs w:val="24"/>
              </w:rPr>
            </w:pPr>
          </w:p>
          <w:p w:rsidR="00B67163" w:rsidRPr="003D3DA8" w:rsidRDefault="00B67163" w:rsidP="009D65EB">
            <w:pPr>
              <w:spacing w:after="0" w:line="240" w:lineRule="auto"/>
              <w:rPr>
                <w:rFonts w:ascii="Times New Roman" w:hAnsi="Times New Roman"/>
                <w:sz w:val="24"/>
                <w:szCs w:val="24"/>
              </w:rPr>
            </w:pPr>
            <w:r w:rsidRPr="003D3DA8">
              <w:rPr>
                <w:rFonts w:ascii="Times New Roman" w:hAnsi="Times New Roman"/>
                <w:sz w:val="24"/>
                <w:szCs w:val="24"/>
              </w:rPr>
              <w:t>Проза о Великой Отечественной войне, например:</w:t>
            </w:r>
          </w:p>
          <w:p w:rsidR="00B67163" w:rsidRPr="003D3DA8" w:rsidRDefault="00B67163" w:rsidP="009D65EB">
            <w:pPr>
              <w:spacing w:after="0" w:line="240" w:lineRule="auto"/>
              <w:rPr>
                <w:rFonts w:ascii="Times New Roman" w:hAnsi="Times New Roman"/>
                <w:sz w:val="24"/>
                <w:szCs w:val="24"/>
              </w:rPr>
            </w:pPr>
            <w:r w:rsidRPr="003D3DA8">
              <w:rPr>
                <w:rFonts w:ascii="Times New Roman" w:hAnsi="Times New Roman"/>
                <w:sz w:val="24"/>
                <w:szCs w:val="24"/>
              </w:rPr>
              <w:t>М.А.Шолохов, В.Л.Кондратьев, В.О. Богомолов, Б.Л.Васильев,  В.В.Быков, В.П.Астафьев и др.</w:t>
            </w:r>
          </w:p>
          <w:p w:rsidR="00B67163" w:rsidRPr="003D3DA8" w:rsidRDefault="00B67163" w:rsidP="009D65EB">
            <w:pPr>
              <w:spacing w:after="0" w:line="240" w:lineRule="auto"/>
              <w:rPr>
                <w:rFonts w:ascii="Times New Roman" w:hAnsi="Times New Roman"/>
                <w:sz w:val="24"/>
                <w:szCs w:val="24"/>
              </w:rPr>
            </w:pPr>
            <w:r w:rsidRPr="003D3DA8">
              <w:rPr>
                <w:rFonts w:ascii="Times New Roman" w:hAnsi="Times New Roman"/>
                <w:sz w:val="24"/>
                <w:szCs w:val="24"/>
              </w:rPr>
              <w:t>(1-2 повести или рассказа – по выбору, 6-9 кл.)</w:t>
            </w:r>
          </w:p>
          <w:p w:rsidR="00B67163" w:rsidRPr="003D3DA8" w:rsidRDefault="00B67163" w:rsidP="009D65EB">
            <w:pPr>
              <w:spacing w:after="0" w:line="240" w:lineRule="auto"/>
              <w:rPr>
                <w:rFonts w:ascii="Times New Roman" w:hAnsi="Times New Roman"/>
                <w:sz w:val="24"/>
                <w:szCs w:val="24"/>
              </w:rPr>
            </w:pPr>
            <w:r w:rsidRPr="003D3DA8">
              <w:rPr>
                <w:rFonts w:ascii="Times New Roman" w:hAnsi="Times New Roman"/>
                <w:sz w:val="24"/>
                <w:szCs w:val="24"/>
              </w:rPr>
              <w:t>Художественная проза о человеке и природе, их взаимоотношениях, например:</w:t>
            </w:r>
          </w:p>
          <w:p w:rsidR="00B67163" w:rsidRPr="003D3DA8" w:rsidRDefault="00B67163" w:rsidP="009D65EB">
            <w:pPr>
              <w:spacing w:after="0" w:line="240" w:lineRule="auto"/>
              <w:rPr>
                <w:rFonts w:ascii="Times New Roman" w:hAnsi="Times New Roman"/>
                <w:sz w:val="24"/>
                <w:szCs w:val="24"/>
              </w:rPr>
            </w:pPr>
            <w:r w:rsidRPr="003D3DA8">
              <w:rPr>
                <w:rFonts w:ascii="Times New Roman" w:hAnsi="Times New Roman"/>
                <w:sz w:val="24"/>
                <w:szCs w:val="24"/>
              </w:rPr>
              <w:t>М.М.Пришвин,</w:t>
            </w:r>
          </w:p>
          <w:p w:rsidR="00B67163" w:rsidRPr="003D3DA8" w:rsidRDefault="00B67163" w:rsidP="009D65EB">
            <w:pPr>
              <w:spacing w:after="0" w:line="240" w:lineRule="auto"/>
              <w:rPr>
                <w:rFonts w:ascii="Times New Roman" w:hAnsi="Times New Roman"/>
                <w:sz w:val="24"/>
                <w:szCs w:val="24"/>
              </w:rPr>
            </w:pPr>
            <w:r w:rsidRPr="003D3DA8">
              <w:rPr>
                <w:rFonts w:ascii="Times New Roman" w:hAnsi="Times New Roman"/>
                <w:sz w:val="24"/>
                <w:szCs w:val="24"/>
              </w:rPr>
              <w:t>К.Г.Паустовский и др.</w:t>
            </w:r>
          </w:p>
          <w:p w:rsidR="00B67163" w:rsidRPr="003D3DA8" w:rsidRDefault="00B67163" w:rsidP="009D65EB">
            <w:pPr>
              <w:spacing w:after="0" w:line="240" w:lineRule="auto"/>
              <w:rPr>
                <w:rFonts w:ascii="Times New Roman" w:hAnsi="Times New Roman"/>
                <w:sz w:val="24"/>
                <w:szCs w:val="24"/>
              </w:rPr>
            </w:pPr>
            <w:r w:rsidRPr="003D3DA8">
              <w:rPr>
                <w:rFonts w:ascii="Times New Roman" w:hAnsi="Times New Roman"/>
                <w:sz w:val="24"/>
                <w:szCs w:val="24"/>
              </w:rPr>
              <w:t>(1-2 произведения – по выбору, 5-6 кл.)</w:t>
            </w:r>
          </w:p>
          <w:p w:rsidR="00B67163" w:rsidRPr="003D3DA8" w:rsidRDefault="00B67163" w:rsidP="009D65EB">
            <w:pPr>
              <w:spacing w:after="0" w:line="240" w:lineRule="auto"/>
              <w:rPr>
                <w:rFonts w:ascii="Times New Roman" w:hAnsi="Times New Roman"/>
                <w:sz w:val="24"/>
                <w:szCs w:val="24"/>
              </w:rPr>
            </w:pPr>
            <w:r w:rsidRPr="003D3DA8">
              <w:rPr>
                <w:rFonts w:ascii="Times New Roman" w:hAnsi="Times New Roman"/>
                <w:sz w:val="24"/>
                <w:szCs w:val="24"/>
              </w:rPr>
              <w:t>Проза о детях, например:</w:t>
            </w:r>
          </w:p>
          <w:p w:rsidR="00B67163" w:rsidRPr="003D3DA8" w:rsidRDefault="00B67163" w:rsidP="009D65EB">
            <w:pPr>
              <w:spacing w:after="0" w:line="240" w:lineRule="auto"/>
              <w:rPr>
                <w:rFonts w:ascii="Times New Roman" w:hAnsi="Times New Roman"/>
                <w:sz w:val="24"/>
                <w:szCs w:val="24"/>
              </w:rPr>
            </w:pPr>
            <w:r w:rsidRPr="003D3DA8">
              <w:rPr>
                <w:rFonts w:ascii="Times New Roman" w:hAnsi="Times New Roman"/>
                <w:sz w:val="24"/>
                <w:szCs w:val="24"/>
              </w:rPr>
              <w:t>В.Г.Распутин, В.П.Астафьев, Ф.А.Искандер, Ю.И.Коваль,</w:t>
            </w:r>
          </w:p>
          <w:p w:rsidR="00B67163" w:rsidRPr="003D3DA8" w:rsidRDefault="00B67163" w:rsidP="009D65EB">
            <w:pPr>
              <w:spacing w:after="0" w:line="240" w:lineRule="auto"/>
              <w:rPr>
                <w:rFonts w:ascii="Times New Roman" w:hAnsi="Times New Roman"/>
                <w:sz w:val="24"/>
                <w:szCs w:val="24"/>
              </w:rPr>
            </w:pPr>
            <w:r w:rsidRPr="003D3DA8">
              <w:rPr>
                <w:rFonts w:ascii="Times New Roman" w:hAnsi="Times New Roman"/>
                <w:sz w:val="24"/>
                <w:szCs w:val="24"/>
              </w:rPr>
              <w:t>Ю.П.Казаков, В.В.Голявкин и др.</w:t>
            </w:r>
          </w:p>
          <w:p w:rsidR="00B67163" w:rsidRPr="003D3DA8" w:rsidRDefault="00B67163" w:rsidP="009D65EB">
            <w:pPr>
              <w:spacing w:after="0" w:line="240" w:lineRule="auto"/>
              <w:rPr>
                <w:rFonts w:ascii="Times New Roman" w:hAnsi="Times New Roman"/>
                <w:sz w:val="24"/>
                <w:szCs w:val="24"/>
              </w:rPr>
            </w:pPr>
            <w:r w:rsidRPr="003D3DA8">
              <w:rPr>
                <w:rFonts w:ascii="Times New Roman" w:hAnsi="Times New Roman"/>
                <w:sz w:val="24"/>
                <w:szCs w:val="24"/>
              </w:rPr>
              <w:t>(3-4 произведения по выбору, 5-8 кл.)</w:t>
            </w:r>
          </w:p>
          <w:p w:rsidR="00B67163" w:rsidRPr="003D3DA8" w:rsidRDefault="00B67163" w:rsidP="009D65EB">
            <w:pPr>
              <w:spacing w:after="0" w:line="240" w:lineRule="auto"/>
              <w:rPr>
                <w:rFonts w:ascii="Times New Roman" w:hAnsi="Times New Roman"/>
                <w:sz w:val="24"/>
                <w:szCs w:val="24"/>
              </w:rPr>
            </w:pPr>
          </w:p>
          <w:p w:rsidR="00B67163" w:rsidRPr="003D3DA8" w:rsidRDefault="00B67163" w:rsidP="009D65EB">
            <w:pPr>
              <w:spacing w:after="0" w:line="240" w:lineRule="auto"/>
              <w:rPr>
                <w:rFonts w:ascii="Times New Roman" w:hAnsi="Times New Roman"/>
                <w:sz w:val="24"/>
                <w:szCs w:val="24"/>
              </w:rPr>
            </w:pPr>
            <w:r w:rsidRPr="003D3DA8">
              <w:rPr>
                <w:rFonts w:ascii="Times New Roman" w:hAnsi="Times New Roman"/>
                <w:sz w:val="24"/>
                <w:szCs w:val="24"/>
              </w:rPr>
              <w:t>Поэзия 2-й половины ХХ в., например:</w:t>
            </w:r>
          </w:p>
          <w:p w:rsidR="00B67163" w:rsidRPr="003D3DA8" w:rsidRDefault="00B67163" w:rsidP="009D65EB">
            <w:pPr>
              <w:spacing w:after="0" w:line="240" w:lineRule="auto"/>
              <w:rPr>
                <w:rFonts w:ascii="Times New Roman" w:hAnsi="Times New Roman"/>
                <w:sz w:val="24"/>
                <w:szCs w:val="24"/>
              </w:rPr>
            </w:pPr>
            <w:r w:rsidRPr="003D3DA8">
              <w:rPr>
                <w:rFonts w:ascii="Times New Roman" w:hAnsi="Times New Roman"/>
                <w:sz w:val="24"/>
                <w:szCs w:val="24"/>
              </w:rPr>
              <w:t>Н.И. Глазков, Е.А.Евтушенко, А.А.Вознесенский, Н.М.Рубцов, Д.С.Самойлов,А.А. Тарковский, Б.Ш.Окуджава,  В.С.Высоцкий, Ю.П.Мориц, И.А.Бродский, А.С.Кушнер, О.Е.Григорьев и др.</w:t>
            </w:r>
          </w:p>
          <w:p w:rsidR="00B67163" w:rsidRPr="003D3DA8" w:rsidRDefault="00B67163" w:rsidP="009D65EB">
            <w:pPr>
              <w:spacing w:after="0" w:line="240" w:lineRule="auto"/>
              <w:rPr>
                <w:rFonts w:ascii="Times New Roman" w:hAnsi="Times New Roman"/>
                <w:sz w:val="24"/>
                <w:szCs w:val="24"/>
              </w:rPr>
            </w:pPr>
            <w:r w:rsidRPr="003D3DA8">
              <w:rPr>
                <w:rFonts w:ascii="Times New Roman" w:hAnsi="Times New Roman"/>
                <w:sz w:val="24"/>
                <w:szCs w:val="24"/>
              </w:rPr>
              <w:t xml:space="preserve"> (3-4 стихотворения по выбору, 5-9 кл.)</w:t>
            </w:r>
          </w:p>
          <w:p w:rsidR="00B67163" w:rsidRPr="003D3DA8" w:rsidRDefault="00B67163" w:rsidP="009D65EB">
            <w:pPr>
              <w:spacing w:after="0" w:line="240" w:lineRule="auto"/>
              <w:rPr>
                <w:rFonts w:ascii="Times New Roman" w:hAnsi="Times New Roman"/>
                <w:sz w:val="24"/>
                <w:szCs w:val="24"/>
              </w:rPr>
            </w:pPr>
          </w:p>
          <w:p w:rsidR="00B67163" w:rsidRPr="003D3DA8" w:rsidRDefault="00B67163" w:rsidP="009D65EB">
            <w:pPr>
              <w:spacing w:after="0" w:line="240" w:lineRule="auto"/>
              <w:rPr>
                <w:rFonts w:ascii="Times New Roman" w:hAnsi="Times New Roman"/>
                <w:sz w:val="24"/>
                <w:szCs w:val="24"/>
              </w:rPr>
            </w:pPr>
            <w:r w:rsidRPr="003D3DA8">
              <w:rPr>
                <w:rFonts w:ascii="Times New Roman" w:hAnsi="Times New Roman"/>
                <w:sz w:val="24"/>
                <w:szCs w:val="24"/>
              </w:rPr>
              <w:lastRenderedPageBreak/>
              <w:t>Проза русской эмиграции, например:</w:t>
            </w:r>
          </w:p>
          <w:p w:rsidR="00B67163" w:rsidRPr="003D3DA8" w:rsidRDefault="00B67163" w:rsidP="009D65EB">
            <w:pPr>
              <w:spacing w:after="0" w:line="240" w:lineRule="auto"/>
              <w:rPr>
                <w:rFonts w:ascii="Times New Roman" w:hAnsi="Times New Roman"/>
                <w:sz w:val="24"/>
                <w:szCs w:val="24"/>
              </w:rPr>
            </w:pPr>
            <w:r w:rsidRPr="003D3DA8">
              <w:rPr>
                <w:rFonts w:ascii="Times New Roman" w:hAnsi="Times New Roman"/>
                <w:sz w:val="24"/>
                <w:szCs w:val="24"/>
              </w:rPr>
              <w:t>И.С.Шмелев, В.В.Набоков,</w:t>
            </w:r>
          </w:p>
          <w:p w:rsidR="00B67163" w:rsidRPr="003D3DA8" w:rsidRDefault="00B67163" w:rsidP="009D65EB">
            <w:pPr>
              <w:spacing w:after="0" w:line="240" w:lineRule="auto"/>
              <w:rPr>
                <w:rFonts w:ascii="Times New Roman" w:hAnsi="Times New Roman"/>
                <w:sz w:val="24"/>
                <w:szCs w:val="24"/>
              </w:rPr>
            </w:pPr>
            <w:r w:rsidRPr="003D3DA8">
              <w:rPr>
                <w:rFonts w:ascii="Times New Roman" w:hAnsi="Times New Roman"/>
                <w:sz w:val="24"/>
                <w:szCs w:val="24"/>
              </w:rPr>
              <w:t>С.Д.Довлатов и др.</w:t>
            </w:r>
          </w:p>
          <w:p w:rsidR="00B67163" w:rsidRPr="003D3DA8" w:rsidRDefault="00B67163" w:rsidP="009D65EB">
            <w:pPr>
              <w:spacing w:after="0" w:line="240" w:lineRule="auto"/>
              <w:rPr>
                <w:rFonts w:ascii="Times New Roman" w:hAnsi="Times New Roman"/>
                <w:sz w:val="24"/>
                <w:szCs w:val="24"/>
              </w:rPr>
            </w:pPr>
            <w:r w:rsidRPr="003D3DA8">
              <w:rPr>
                <w:rFonts w:ascii="Times New Roman" w:hAnsi="Times New Roman"/>
                <w:sz w:val="24"/>
                <w:szCs w:val="24"/>
              </w:rPr>
              <w:t>(1 произведение – по выбору, 5-9 кл.)</w:t>
            </w:r>
          </w:p>
          <w:p w:rsidR="00B67163" w:rsidRPr="003D3DA8" w:rsidRDefault="00B67163" w:rsidP="009D65EB">
            <w:pPr>
              <w:spacing w:after="0" w:line="240" w:lineRule="auto"/>
              <w:rPr>
                <w:rFonts w:ascii="Times New Roman" w:hAnsi="Times New Roman"/>
                <w:sz w:val="24"/>
                <w:szCs w:val="24"/>
              </w:rPr>
            </w:pPr>
          </w:p>
          <w:p w:rsidR="00B67163" w:rsidRPr="003D3DA8" w:rsidRDefault="00B67163" w:rsidP="009D65EB">
            <w:pPr>
              <w:spacing w:after="0" w:line="240" w:lineRule="auto"/>
              <w:rPr>
                <w:rFonts w:ascii="Times New Roman" w:hAnsi="Times New Roman"/>
                <w:sz w:val="24"/>
                <w:szCs w:val="24"/>
              </w:rPr>
            </w:pPr>
            <w:r w:rsidRPr="003D3DA8">
              <w:rPr>
                <w:rFonts w:ascii="Times New Roman" w:hAnsi="Times New Roman"/>
                <w:sz w:val="24"/>
                <w:szCs w:val="24"/>
              </w:rPr>
              <w:t>Проза и поэзия о подростках и для подростков последних десятилетий авторов-лауреатов премий и конкурсов («Книгуру», премия им. Владислава Крапивина, Премия Детгиза, «Лучшая детская книга издательства «РОСМЭН» и др., например:</w:t>
            </w:r>
          </w:p>
          <w:p w:rsidR="00B67163" w:rsidRPr="003D3DA8" w:rsidRDefault="00B67163" w:rsidP="009D65EB">
            <w:pPr>
              <w:spacing w:after="0" w:line="240" w:lineRule="auto"/>
              <w:rPr>
                <w:rFonts w:ascii="Times New Roman" w:hAnsi="Times New Roman"/>
                <w:sz w:val="24"/>
                <w:szCs w:val="24"/>
              </w:rPr>
            </w:pPr>
            <w:r w:rsidRPr="003D3DA8">
              <w:rPr>
                <w:rFonts w:ascii="Times New Roman" w:hAnsi="Times New Roman"/>
                <w:sz w:val="24"/>
                <w:szCs w:val="24"/>
              </w:rPr>
              <w:t>Н.Назаркин, А.Гиваргизов, Ю.Кузнецова, Д.Сабитова, Е.Мурашова, М.Аромштам, А.Петрова, С.Седов, С.Востоков , Э.Веркин, М.Аромштам, Н.Евдокимова, Н.Абгарян, М.Петросян, А.Жвалевский и Е.Пастернак, Ая Эн, Д.Вильке и др.</w:t>
            </w:r>
          </w:p>
          <w:p w:rsidR="00B67163" w:rsidRPr="003D3DA8" w:rsidRDefault="00B67163" w:rsidP="009D65EB">
            <w:pPr>
              <w:spacing w:after="0" w:line="240" w:lineRule="auto"/>
              <w:rPr>
                <w:rFonts w:ascii="Times New Roman" w:hAnsi="Times New Roman"/>
                <w:sz w:val="24"/>
                <w:szCs w:val="24"/>
              </w:rPr>
            </w:pPr>
            <w:r w:rsidRPr="003D3DA8">
              <w:rPr>
                <w:rFonts w:ascii="Times New Roman" w:hAnsi="Times New Roman"/>
                <w:sz w:val="24"/>
                <w:szCs w:val="24"/>
              </w:rPr>
              <w:t>(1-2 произведения по выбору, 5-8 кл.)</w:t>
            </w:r>
          </w:p>
          <w:p w:rsidR="00B67163" w:rsidRPr="003D3DA8" w:rsidRDefault="00B67163" w:rsidP="009D65EB">
            <w:pPr>
              <w:spacing w:after="0" w:line="240" w:lineRule="auto"/>
              <w:rPr>
                <w:rFonts w:ascii="Times New Roman" w:hAnsi="Times New Roman"/>
                <w:sz w:val="24"/>
                <w:szCs w:val="24"/>
              </w:rPr>
            </w:pPr>
          </w:p>
          <w:p w:rsidR="00B67163" w:rsidRPr="003D3DA8" w:rsidRDefault="00B67163" w:rsidP="009D65EB">
            <w:pPr>
              <w:spacing w:after="0" w:line="240" w:lineRule="auto"/>
              <w:rPr>
                <w:rFonts w:ascii="Times New Roman" w:hAnsi="Times New Roman"/>
                <w:sz w:val="24"/>
                <w:szCs w:val="24"/>
              </w:rPr>
            </w:pPr>
          </w:p>
        </w:tc>
      </w:tr>
      <w:tr w:rsidR="00B67163" w:rsidRPr="003D3DA8" w:rsidTr="00B67163">
        <w:trPr>
          <w:trHeight w:val="145"/>
        </w:trPr>
        <w:tc>
          <w:tcPr>
            <w:tcW w:w="14978" w:type="dxa"/>
            <w:gridSpan w:val="3"/>
          </w:tcPr>
          <w:p w:rsidR="00B67163" w:rsidRPr="003D3DA8" w:rsidRDefault="00B67163" w:rsidP="009D65EB">
            <w:pPr>
              <w:spacing w:after="0" w:line="240" w:lineRule="auto"/>
              <w:rPr>
                <w:rFonts w:ascii="Times New Roman" w:hAnsi="Times New Roman"/>
                <w:sz w:val="24"/>
                <w:szCs w:val="24"/>
              </w:rPr>
            </w:pPr>
            <w:r w:rsidRPr="003D3DA8">
              <w:rPr>
                <w:rFonts w:ascii="Times New Roman" w:hAnsi="Times New Roman"/>
                <w:sz w:val="24"/>
                <w:szCs w:val="24"/>
              </w:rPr>
              <w:lastRenderedPageBreak/>
              <w:t xml:space="preserve">Литература народов России </w:t>
            </w:r>
          </w:p>
        </w:tc>
      </w:tr>
      <w:tr w:rsidR="00B67163" w:rsidRPr="003D3DA8" w:rsidTr="00B67163">
        <w:trPr>
          <w:trHeight w:val="1117"/>
        </w:trPr>
        <w:tc>
          <w:tcPr>
            <w:tcW w:w="4846" w:type="dxa"/>
          </w:tcPr>
          <w:p w:rsidR="00B67163" w:rsidRPr="003D3DA8" w:rsidRDefault="00B67163" w:rsidP="009D65EB">
            <w:pPr>
              <w:spacing w:after="0" w:line="240" w:lineRule="auto"/>
              <w:rPr>
                <w:rFonts w:ascii="Times New Roman" w:hAnsi="Times New Roman"/>
                <w:sz w:val="24"/>
                <w:szCs w:val="24"/>
              </w:rPr>
            </w:pPr>
          </w:p>
        </w:tc>
        <w:tc>
          <w:tcPr>
            <w:tcW w:w="5295" w:type="dxa"/>
          </w:tcPr>
          <w:p w:rsidR="00B67163" w:rsidRPr="003D3DA8" w:rsidRDefault="00B67163" w:rsidP="009D65EB">
            <w:pPr>
              <w:spacing w:after="0" w:line="240" w:lineRule="auto"/>
              <w:rPr>
                <w:rFonts w:ascii="Times New Roman" w:hAnsi="Times New Roman"/>
                <w:sz w:val="24"/>
                <w:szCs w:val="24"/>
              </w:rPr>
            </w:pPr>
          </w:p>
        </w:tc>
        <w:tc>
          <w:tcPr>
            <w:tcW w:w="4837" w:type="dxa"/>
          </w:tcPr>
          <w:p w:rsidR="00B67163" w:rsidRPr="003D3DA8" w:rsidRDefault="00B67163" w:rsidP="009D65EB">
            <w:pPr>
              <w:spacing w:after="0" w:line="240" w:lineRule="auto"/>
              <w:rPr>
                <w:rFonts w:ascii="Times New Roman" w:hAnsi="Times New Roman"/>
                <w:sz w:val="24"/>
                <w:szCs w:val="24"/>
              </w:rPr>
            </w:pPr>
            <w:r w:rsidRPr="003D3DA8">
              <w:rPr>
                <w:rFonts w:ascii="Times New Roman" w:hAnsi="Times New Roman"/>
                <w:sz w:val="24"/>
                <w:szCs w:val="24"/>
              </w:rPr>
              <w:t>Г.Тукай, М.Карим,</w:t>
            </w:r>
          </w:p>
          <w:p w:rsidR="00B67163" w:rsidRPr="003D3DA8" w:rsidRDefault="00B67163" w:rsidP="009D65EB">
            <w:pPr>
              <w:spacing w:after="0" w:line="240" w:lineRule="auto"/>
              <w:rPr>
                <w:rFonts w:ascii="Times New Roman" w:hAnsi="Times New Roman"/>
                <w:sz w:val="24"/>
                <w:szCs w:val="24"/>
              </w:rPr>
            </w:pPr>
            <w:r w:rsidRPr="003D3DA8">
              <w:rPr>
                <w:rFonts w:ascii="Times New Roman" w:hAnsi="Times New Roman"/>
                <w:sz w:val="24"/>
                <w:szCs w:val="24"/>
              </w:rPr>
              <w:t>К.Кулиев, Р.Гамзатов и др.</w:t>
            </w:r>
          </w:p>
          <w:p w:rsidR="00B67163" w:rsidRPr="003D3DA8" w:rsidRDefault="00B67163" w:rsidP="009D65EB">
            <w:pPr>
              <w:spacing w:after="0" w:line="240" w:lineRule="auto"/>
              <w:rPr>
                <w:rFonts w:ascii="Times New Roman" w:hAnsi="Times New Roman"/>
                <w:sz w:val="24"/>
                <w:szCs w:val="24"/>
              </w:rPr>
            </w:pPr>
            <w:r w:rsidRPr="003D3DA8">
              <w:rPr>
                <w:rFonts w:ascii="Times New Roman" w:hAnsi="Times New Roman"/>
                <w:sz w:val="24"/>
                <w:szCs w:val="24"/>
              </w:rPr>
              <w:t>(1 произведение по выбору,</w:t>
            </w:r>
          </w:p>
          <w:p w:rsidR="00B67163" w:rsidRPr="003D3DA8" w:rsidRDefault="00B67163" w:rsidP="009D65EB">
            <w:pPr>
              <w:spacing w:after="0" w:line="240" w:lineRule="auto"/>
              <w:rPr>
                <w:rFonts w:ascii="Times New Roman" w:hAnsi="Times New Roman"/>
                <w:sz w:val="24"/>
                <w:szCs w:val="24"/>
              </w:rPr>
            </w:pPr>
            <w:r w:rsidRPr="003D3DA8">
              <w:rPr>
                <w:rFonts w:ascii="Times New Roman" w:hAnsi="Times New Roman"/>
                <w:sz w:val="24"/>
                <w:szCs w:val="24"/>
              </w:rPr>
              <w:t>5-9 кл.)</w:t>
            </w:r>
          </w:p>
        </w:tc>
      </w:tr>
      <w:tr w:rsidR="00B67163" w:rsidRPr="003D3DA8" w:rsidTr="00B67163">
        <w:trPr>
          <w:trHeight w:val="145"/>
        </w:trPr>
        <w:tc>
          <w:tcPr>
            <w:tcW w:w="14978" w:type="dxa"/>
            <w:gridSpan w:val="3"/>
          </w:tcPr>
          <w:p w:rsidR="00B67163" w:rsidRPr="003D3DA8" w:rsidRDefault="00B67163" w:rsidP="009D65EB">
            <w:pPr>
              <w:spacing w:after="0" w:line="240" w:lineRule="auto"/>
              <w:rPr>
                <w:rFonts w:ascii="Times New Roman" w:hAnsi="Times New Roman"/>
                <w:sz w:val="24"/>
                <w:szCs w:val="24"/>
              </w:rPr>
            </w:pPr>
            <w:r w:rsidRPr="003D3DA8">
              <w:rPr>
                <w:rFonts w:ascii="Times New Roman" w:hAnsi="Times New Roman"/>
                <w:sz w:val="24"/>
                <w:szCs w:val="24"/>
              </w:rPr>
              <w:t>Зарубежная литература</w:t>
            </w:r>
          </w:p>
        </w:tc>
      </w:tr>
      <w:tr w:rsidR="00B67163" w:rsidRPr="003D3DA8" w:rsidTr="00B67163">
        <w:trPr>
          <w:trHeight w:val="145"/>
        </w:trPr>
        <w:tc>
          <w:tcPr>
            <w:tcW w:w="4846" w:type="dxa"/>
          </w:tcPr>
          <w:p w:rsidR="00B67163" w:rsidRPr="003D3DA8" w:rsidRDefault="00B67163" w:rsidP="009D65EB">
            <w:pPr>
              <w:spacing w:after="0" w:line="240" w:lineRule="auto"/>
              <w:rPr>
                <w:rFonts w:ascii="Times New Roman" w:hAnsi="Times New Roman"/>
                <w:sz w:val="24"/>
                <w:szCs w:val="24"/>
              </w:rPr>
            </w:pPr>
          </w:p>
        </w:tc>
        <w:tc>
          <w:tcPr>
            <w:tcW w:w="5295" w:type="dxa"/>
          </w:tcPr>
          <w:p w:rsidR="00B67163" w:rsidRPr="003D3DA8" w:rsidRDefault="00B67163" w:rsidP="009D65EB">
            <w:pPr>
              <w:spacing w:after="0" w:line="240" w:lineRule="auto"/>
              <w:rPr>
                <w:rFonts w:ascii="Times New Roman" w:hAnsi="Times New Roman"/>
                <w:sz w:val="24"/>
                <w:szCs w:val="24"/>
              </w:rPr>
            </w:pPr>
            <w:r w:rsidRPr="003D3DA8">
              <w:rPr>
                <w:rFonts w:ascii="Times New Roman" w:hAnsi="Times New Roman"/>
                <w:sz w:val="24"/>
                <w:szCs w:val="24"/>
              </w:rPr>
              <w:t>Гомер«Илиада» (или «Одиссея») (фрагменты по выбору)</w:t>
            </w:r>
          </w:p>
          <w:p w:rsidR="00B67163" w:rsidRPr="003D3DA8" w:rsidRDefault="00B67163" w:rsidP="009D65EB">
            <w:pPr>
              <w:spacing w:after="0" w:line="240" w:lineRule="auto"/>
              <w:rPr>
                <w:rFonts w:ascii="Times New Roman" w:hAnsi="Times New Roman"/>
                <w:sz w:val="24"/>
                <w:szCs w:val="24"/>
              </w:rPr>
            </w:pPr>
            <w:r w:rsidRPr="003D3DA8">
              <w:rPr>
                <w:rFonts w:ascii="Times New Roman" w:hAnsi="Times New Roman"/>
                <w:sz w:val="24"/>
                <w:szCs w:val="24"/>
              </w:rPr>
              <w:t>(6-8 кл.)</w:t>
            </w:r>
          </w:p>
          <w:p w:rsidR="00B67163" w:rsidRPr="003D3DA8" w:rsidRDefault="00B67163" w:rsidP="009D65EB">
            <w:pPr>
              <w:spacing w:after="0" w:line="240" w:lineRule="auto"/>
              <w:rPr>
                <w:rFonts w:ascii="Times New Roman" w:hAnsi="Times New Roman"/>
                <w:sz w:val="24"/>
                <w:szCs w:val="24"/>
              </w:rPr>
            </w:pPr>
          </w:p>
          <w:p w:rsidR="00B67163" w:rsidRPr="003D3DA8" w:rsidRDefault="00B67163" w:rsidP="009D65EB">
            <w:pPr>
              <w:spacing w:after="0" w:line="240" w:lineRule="auto"/>
              <w:rPr>
                <w:rFonts w:ascii="Times New Roman" w:hAnsi="Times New Roman"/>
                <w:sz w:val="24"/>
                <w:szCs w:val="24"/>
              </w:rPr>
            </w:pPr>
            <w:r w:rsidRPr="003D3DA8">
              <w:rPr>
                <w:rFonts w:ascii="Times New Roman" w:hAnsi="Times New Roman"/>
                <w:sz w:val="24"/>
                <w:szCs w:val="24"/>
              </w:rPr>
              <w:lastRenderedPageBreak/>
              <w:t>Данте. «Божественная комедия» (фрагменты по выбору)</w:t>
            </w:r>
          </w:p>
          <w:p w:rsidR="00B67163" w:rsidRPr="003D3DA8" w:rsidRDefault="00B67163" w:rsidP="009D65EB">
            <w:pPr>
              <w:spacing w:after="0" w:line="240" w:lineRule="auto"/>
              <w:rPr>
                <w:rFonts w:ascii="Times New Roman" w:hAnsi="Times New Roman"/>
                <w:sz w:val="24"/>
                <w:szCs w:val="24"/>
              </w:rPr>
            </w:pPr>
            <w:r w:rsidRPr="003D3DA8">
              <w:rPr>
                <w:rFonts w:ascii="Times New Roman" w:hAnsi="Times New Roman"/>
                <w:sz w:val="24"/>
                <w:szCs w:val="24"/>
              </w:rPr>
              <w:t>(9 кл.)</w:t>
            </w:r>
          </w:p>
          <w:p w:rsidR="00B67163" w:rsidRPr="003D3DA8" w:rsidRDefault="00B67163" w:rsidP="009D65EB">
            <w:pPr>
              <w:spacing w:after="0" w:line="240" w:lineRule="auto"/>
              <w:rPr>
                <w:rFonts w:ascii="Times New Roman" w:hAnsi="Times New Roman"/>
                <w:sz w:val="24"/>
                <w:szCs w:val="24"/>
              </w:rPr>
            </w:pPr>
            <w:r w:rsidRPr="003D3DA8">
              <w:rPr>
                <w:rFonts w:ascii="Times New Roman" w:hAnsi="Times New Roman"/>
                <w:sz w:val="24"/>
                <w:szCs w:val="24"/>
              </w:rPr>
              <w:t>М. де Сервантес «Дон Кихот» (главы по выбору)</w:t>
            </w:r>
          </w:p>
          <w:p w:rsidR="00B67163" w:rsidRPr="003D3DA8" w:rsidRDefault="00B67163" w:rsidP="009D65EB">
            <w:pPr>
              <w:spacing w:after="0" w:line="240" w:lineRule="auto"/>
              <w:rPr>
                <w:rFonts w:ascii="Times New Roman" w:hAnsi="Times New Roman"/>
                <w:sz w:val="24"/>
                <w:szCs w:val="24"/>
              </w:rPr>
            </w:pPr>
            <w:r w:rsidRPr="003D3DA8">
              <w:rPr>
                <w:rFonts w:ascii="Times New Roman" w:hAnsi="Times New Roman"/>
                <w:sz w:val="24"/>
                <w:szCs w:val="24"/>
              </w:rPr>
              <w:t>(7-8 кл.)</w:t>
            </w:r>
          </w:p>
        </w:tc>
        <w:tc>
          <w:tcPr>
            <w:tcW w:w="4837" w:type="dxa"/>
          </w:tcPr>
          <w:p w:rsidR="00B67163" w:rsidRPr="003D3DA8" w:rsidRDefault="00B67163" w:rsidP="009D65EB">
            <w:pPr>
              <w:spacing w:after="0" w:line="240" w:lineRule="auto"/>
              <w:rPr>
                <w:rFonts w:ascii="Times New Roman" w:hAnsi="Times New Roman"/>
                <w:sz w:val="24"/>
                <w:szCs w:val="24"/>
              </w:rPr>
            </w:pPr>
            <w:r w:rsidRPr="003D3DA8">
              <w:rPr>
                <w:rFonts w:ascii="Times New Roman" w:hAnsi="Times New Roman"/>
                <w:sz w:val="24"/>
                <w:szCs w:val="24"/>
              </w:rPr>
              <w:lastRenderedPageBreak/>
              <w:t>Зарубежный фольклорлегенды, баллады, саги, песни</w:t>
            </w:r>
          </w:p>
          <w:p w:rsidR="00B67163" w:rsidRPr="003D3DA8" w:rsidRDefault="00B67163" w:rsidP="009D65EB">
            <w:pPr>
              <w:spacing w:after="0" w:line="240" w:lineRule="auto"/>
              <w:rPr>
                <w:rFonts w:ascii="Times New Roman" w:hAnsi="Times New Roman"/>
                <w:sz w:val="24"/>
                <w:szCs w:val="24"/>
              </w:rPr>
            </w:pPr>
            <w:r w:rsidRPr="003D3DA8">
              <w:rPr>
                <w:rFonts w:ascii="Times New Roman" w:hAnsi="Times New Roman"/>
                <w:sz w:val="24"/>
                <w:szCs w:val="24"/>
              </w:rPr>
              <w:t>(2-3 произведения по выбору, 5-7 кл.)</w:t>
            </w:r>
          </w:p>
          <w:p w:rsidR="00B67163" w:rsidRPr="003D3DA8" w:rsidRDefault="00B67163" w:rsidP="009D65EB">
            <w:pPr>
              <w:spacing w:after="0" w:line="240" w:lineRule="auto"/>
              <w:rPr>
                <w:rFonts w:ascii="Times New Roman" w:hAnsi="Times New Roman"/>
                <w:sz w:val="24"/>
                <w:szCs w:val="24"/>
              </w:rPr>
            </w:pPr>
          </w:p>
          <w:p w:rsidR="00B67163" w:rsidRPr="003D3DA8" w:rsidRDefault="00B67163" w:rsidP="009D65EB">
            <w:pPr>
              <w:spacing w:after="0" w:line="240" w:lineRule="auto"/>
              <w:rPr>
                <w:rFonts w:ascii="Times New Roman" w:hAnsi="Times New Roman"/>
                <w:sz w:val="24"/>
                <w:szCs w:val="24"/>
              </w:rPr>
            </w:pPr>
          </w:p>
        </w:tc>
      </w:tr>
      <w:tr w:rsidR="00B67163" w:rsidRPr="003D3DA8" w:rsidTr="00B67163">
        <w:trPr>
          <w:trHeight w:val="145"/>
        </w:trPr>
        <w:tc>
          <w:tcPr>
            <w:tcW w:w="4846" w:type="dxa"/>
          </w:tcPr>
          <w:p w:rsidR="00B67163" w:rsidRPr="003D3DA8" w:rsidRDefault="00B67163" w:rsidP="009D65EB">
            <w:pPr>
              <w:spacing w:after="0" w:line="240" w:lineRule="auto"/>
              <w:rPr>
                <w:rFonts w:ascii="Times New Roman" w:hAnsi="Times New Roman"/>
                <w:sz w:val="24"/>
                <w:szCs w:val="24"/>
              </w:rPr>
            </w:pPr>
            <w:r w:rsidRPr="003D3DA8">
              <w:rPr>
                <w:rFonts w:ascii="Times New Roman" w:hAnsi="Times New Roman"/>
                <w:sz w:val="24"/>
                <w:szCs w:val="24"/>
              </w:rPr>
              <w:lastRenderedPageBreak/>
              <w:t xml:space="preserve">В.Шекспир «Ромео и Джульетта» (1594 – 1595). </w:t>
            </w:r>
          </w:p>
          <w:p w:rsidR="00B67163" w:rsidRPr="003D3DA8" w:rsidRDefault="00B67163" w:rsidP="009D65EB">
            <w:pPr>
              <w:spacing w:after="0" w:line="240" w:lineRule="auto"/>
              <w:rPr>
                <w:rFonts w:ascii="Times New Roman" w:hAnsi="Times New Roman"/>
                <w:sz w:val="24"/>
                <w:szCs w:val="24"/>
              </w:rPr>
            </w:pPr>
            <w:r w:rsidRPr="003D3DA8">
              <w:rPr>
                <w:rFonts w:ascii="Times New Roman" w:hAnsi="Times New Roman"/>
                <w:sz w:val="24"/>
                <w:szCs w:val="24"/>
              </w:rPr>
              <w:t>(8-9 кл.)</w:t>
            </w:r>
          </w:p>
          <w:p w:rsidR="00B67163" w:rsidRPr="003D3DA8" w:rsidRDefault="00B67163" w:rsidP="009D65EB">
            <w:pPr>
              <w:spacing w:after="0" w:line="240" w:lineRule="auto"/>
              <w:rPr>
                <w:rFonts w:ascii="Times New Roman" w:hAnsi="Times New Roman"/>
                <w:sz w:val="24"/>
                <w:szCs w:val="24"/>
              </w:rPr>
            </w:pPr>
          </w:p>
        </w:tc>
        <w:tc>
          <w:tcPr>
            <w:tcW w:w="5295" w:type="dxa"/>
          </w:tcPr>
          <w:p w:rsidR="00B67163" w:rsidRPr="003D3DA8" w:rsidRDefault="00B67163" w:rsidP="009D65EB">
            <w:pPr>
              <w:spacing w:after="0" w:line="240" w:lineRule="auto"/>
              <w:rPr>
                <w:rFonts w:ascii="Times New Roman" w:hAnsi="Times New Roman"/>
                <w:sz w:val="24"/>
                <w:szCs w:val="24"/>
              </w:rPr>
            </w:pPr>
            <w:r w:rsidRPr="003D3DA8">
              <w:rPr>
                <w:rFonts w:ascii="Times New Roman" w:hAnsi="Times New Roman"/>
                <w:sz w:val="24"/>
                <w:szCs w:val="24"/>
              </w:rPr>
              <w:t xml:space="preserve">1–2 сонета по выбору,  например: </w:t>
            </w:r>
          </w:p>
          <w:p w:rsidR="00B67163" w:rsidRPr="003D3DA8" w:rsidRDefault="00B67163" w:rsidP="009D65EB">
            <w:pPr>
              <w:spacing w:after="0" w:line="240" w:lineRule="auto"/>
              <w:rPr>
                <w:rFonts w:ascii="Times New Roman" w:hAnsi="Times New Roman"/>
                <w:sz w:val="24"/>
                <w:szCs w:val="24"/>
              </w:rPr>
            </w:pPr>
            <w:r w:rsidRPr="003D3DA8">
              <w:rPr>
                <w:rFonts w:ascii="Times New Roman" w:hAnsi="Times New Roman"/>
                <w:sz w:val="24"/>
                <w:szCs w:val="24"/>
              </w:rPr>
              <w:t>№ 66 «Измучась всем, я умереть хочу...» (пер. Б. Пастернака), № 68 «Его лицо - одно из отражений…» (пер. С. Маршака), №116 «Мешать соединенью двух сердец…» (пер. С. Маршака), №130 «Ее глаза на звезды не похожи…» (пер. С. Маршака).</w:t>
            </w:r>
          </w:p>
          <w:p w:rsidR="00B67163" w:rsidRPr="003D3DA8" w:rsidRDefault="00B67163" w:rsidP="009D65EB">
            <w:pPr>
              <w:spacing w:after="0" w:line="240" w:lineRule="auto"/>
              <w:rPr>
                <w:rFonts w:ascii="Times New Roman" w:hAnsi="Times New Roman"/>
                <w:sz w:val="24"/>
                <w:szCs w:val="24"/>
              </w:rPr>
            </w:pPr>
            <w:r w:rsidRPr="003D3DA8">
              <w:rPr>
                <w:rFonts w:ascii="Times New Roman" w:hAnsi="Times New Roman"/>
                <w:sz w:val="24"/>
                <w:szCs w:val="24"/>
              </w:rPr>
              <w:t>(7-8 кл.)</w:t>
            </w:r>
          </w:p>
        </w:tc>
        <w:tc>
          <w:tcPr>
            <w:tcW w:w="4837" w:type="dxa"/>
          </w:tcPr>
          <w:p w:rsidR="00B67163" w:rsidRPr="003D3DA8" w:rsidRDefault="00B67163" w:rsidP="009D65EB">
            <w:pPr>
              <w:spacing w:after="0" w:line="240" w:lineRule="auto"/>
              <w:rPr>
                <w:rFonts w:ascii="Times New Roman" w:hAnsi="Times New Roman"/>
                <w:sz w:val="24"/>
                <w:szCs w:val="24"/>
              </w:rPr>
            </w:pPr>
          </w:p>
        </w:tc>
      </w:tr>
      <w:tr w:rsidR="00B67163" w:rsidRPr="003D3DA8" w:rsidTr="00B67163">
        <w:trPr>
          <w:trHeight w:val="145"/>
        </w:trPr>
        <w:tc>
          <w:tcPr>
            <w:tcW w:w="4846" w:type="dxa"/>
          </w:tcPr>
          <w:p w:rsidR="00B67163" w:rsidRPr="003D3DA8" w:rsidRDefault="00B67163" w:rsidP="009D65EB">
            <w:pPr>
              <w:spacing w:after="0" w:line="240" w:lineRule="auto"/>
              <w:rPr>
                <w:rFonts w:ascii="Times New Roman" w:hAnsi="Times New Roman"/>
                <w:sz w:val="24"/>
                <w:szCs w:val="24"/>
              </w:rPr>
            </w:pPr>
          </w:p>
          <w:p w:rsidR="00B67163" w:rsidRPr="003D3DA8" w:rsidRDefault="00B67163" w:rsidP="009D65EB">
            <w:pPr>
              <w:spacing w:after="0" w:line="240" w:lineRule="auto"/>
              <w:rPr>
                <w:rFonts w:ascii="Times New Roman" w:hAnsi="Times New Roman"/>
                <w:sz w:val="24"/>
                <w:szCs w:val="24"/>
              </w:rPr>
            </w:pPr>
          </w:p>
          <w:p w:rsidR="00B67163" w:rsidRPr="003D3DA8" w:rsidRDefault="00B67163" w:rsidP="009D65EB">
            <w:pPr>
              <w:spacing w:after="0" w:line="240" w:lineRule="auto"/>
              <w:rPr>
                <w:rFonts w:ascii="Times New Roman" w:hAnsi="Times New Roman"/>
                <w:sz w:val="24"/>
                <w:szCs w:val="24"/>
              </w:rPr>
            </w:pPr>
          </w:p>
          <w:p w:rsidR="00B67163" w:rsidRPr="003D3DA8" w:rsidRDefault="00B67163" w:rsidP="009D65EB">
            <w:pPr>
              <w:spacing w:after="0" w:line="240" w:lineRule="auto"/>
              <w:rPr>
                <w:rFonts w:ascii="Times New Roman" w:hAnsi="Times New Roman"/>
                <w:sz w:val="24"/>
                <w:szCs w:val="24"/>
              </w:rPr>
            </w:pPr>
          </w:p>
          <w:p w:rsidR="00B67163" w:rsidRPr="003D3DA8" w:rsidRDefault="00B67163" w:rsidP="009D65EB">
            <w:pPr>
              <w:spacing w:after="0" w:line="240" w:lineRule="auto"/>
              <w:rPr>
                <w:rFonts w:ascii="Times New Roman" w:hAnsi="Times New Roman"/>
                <w:sz w:val="24"/>
                <w:szCs w:val="24"/>
              </w:rPr>
            </w:pPr>
          </w:p>
          <w:p w:rsidR="00B67163" w:rsidRPr="003D3DA8" w:rsidRDefault="00B67163" w:rsidP="009D65EB">
            <w:pPr>
              <w:spacing w:after="0" w:line="240" w:lineRule="auto"/>
              <w:rPr>
                <w:rFonts w:ascii="Times New Roman" w:hAnsi="Times New Roman"/>
                <w:sz w:val="24"/>
                <w:szCs w:val="24"/>
              </w:rPr>
            </w:pPr>
          </w:p>
          <w:p w:rsidR="00B67163" w:rsidRPr="003D3DA8" w:rsidRDefault="00B67163" w:rsidP="009D65EB">
            <w:pPr>
              <w:spacing w:after="0" w:line="240" w:lineRule="auto"/>
              <w:rPr>
                <w:rFonts w:ascii="Times New Roman" w:hAnsi="Times New Roman"/>
                <w:sz w:val="24"/>
                <w:szCs w:val="24"/>
              </w:rPr>
            </w:pPr>
          </w:p>
          <w:p w:rsidR="00B67163" w:rsidRPr="003D3DA8" w:rsidRDefault="00B67163" w:rsidP="009D65EB">
            <w:pPr>
              <w:spacing w:after="0" w:line="240" w:lineRule="auto"/>
              <w:rPr>
                <w:rFonts w:ascii="Times New Roman" w:hAnsi="Times New Roman"/>
                <w:sz w:val="24"/>
                <w:szCs w:val="24"/>
              </w:rPr>
            </w:pPr>
          </w:p>
          <w:p w:rsidR="00B67163" w:rsidRPr="003D3DA8" w:rsidRDefault="00B67163" w:rsidP="009D65EB">
            <w:pPr>
              <w:spacing w:after="0" w:line="240" w:lineRule="auto"/>
              <w:rPr>
                <w:rFonts w:ascii="Times New Roman" w:hAnsi="Times New Roman"/>
                <w:sz w:val="24"/>
                <w:szCs w:val="24"/>
              </w:rPr>
            </w:pPr>
          </w:p>
          <w:p w:rsidR="00B67163" w:rsidRPr="003D3DA8" w:rsidRDefault="00B67163" w:rsidP="009D65EB">
            <w:pPr>
              <w:spacing w:after="0" w:line="240" w:lineRule="auto"/>
              <w:rPr>
                <w:rFonts w:ascii="Times New Roman" w:hAnsi="Times New Roman"/>
                <w:sz w:val="24"/>
                <w:szCs w:val="24"/>
              </w:rPr>
            </w:pPr>
          </w:p>
          <w:p w:rsidR="00B67163" w:rsidRPr="003D3DA8" w:rsidRDefault="00B67163" w:rsidP="009D65EB">
            <w:pPr>
              <w:spacing w:after="0" w:line="240" w:lineRule="auto"/>
              <w:rPr>
                <w:rFonts w:ascii="Times New Roman" w:hAnsi="Times New Roman"/>
                <w:sz w:val="24"/>
                <w:szCs w:val="24"/>
              </w:rPr>
            </w:pPr>
          </w:p>
          <w:p w:rsidR="00B67163" w:rsidRPr="003D3DA8" w:rsidRDefault="00B67163" w:rsidP="009D65EB">
            <w:pPr>
              <w:spacing w:after="0" w:line="240" w:lineRule="auto"/>
              <w:rPr>
                <w:rFonts w:ascii="Times New Roman" w:hAnsi="Times New Roman"/>
                <w:sz w:val="24"/>
                <w:szCs w:val="24"/>
              </w:rPr>
            </w:pPr>
          </w:p>
          <w:p w:rsidR="00B67163" w:rsidRPr="003D3DA8" w:rsidRDefault="00B67163" w:rsidP="009D65EB">
            <w:pPr>
              <w:spacing w:after="0" w:line="240" w:lineRule="auto"/>
              <w:rPr>
                <w:rFonts w:ascii="Times New Roman" w:hAnsi="Times New Roman"/>
                <w:sz w:val="24"/>
                <w:szCs w:val="24"/>
              </w:rPr>
            </w:pPr>
          </w:p>
          <w:p w:rsidR="00B67163" w:rsidRPr="003D3DA8" w:rsidRDefault="00B67163" w:rsidP="009D65EB">
            <w:pPr>
              <w:spacing w:after="0" w:line="240" w:lineRule="auto"/>
              <w:rPr>
                <w:rFonts w:ascii="Times New Roman" w:hAnsi="Times New Roman"/>
                <w:sz w:val="24"/>
                <w:szCs w:val="24"/>
              </w:rPr>
            </w:pPr>
          </w:p>
          <w:p w:rsidR="00B67163" w:rsidRPr="003D3DA8" w:rsidRDefault="00B67163" w:rsidP="009D65EB">
            <w:pPr>
              <w:spacing w:after="0" w:line="240" w:lineRule="auto"/>
              <w:rPr>
                <w:rFonts w:ascii="Times New Roman" w:hAnsi="Times New Roman"/>
                <w:sz w:val="24"/>
                <w:szCs w:val="24"/>
              </w:rPr>
            </w:pPr>
          </w:p>
          <w:p w:rsidR="00B67163" w:rsidRPr="003D3DA8" w:rsidRDefault="00B67163" w:rsidP="009D65EB">
            <w:pPr>
              <w:spacing w:after="0" w:line="240" w:lineRule="auto"/>
              <w:rPr>
                <w:rFonts w:ascii="Times New Roman" w:hAnsi="Times New Roman"/>
                <w:sz w:val="24"/>
                <w:szCs w:val="24"/>
              </w:rPr>
            </w:pPr>
          </w:p>
          <w:p w:rsidR="00B67163" w:rsidRPr="003D3DA8" w:rsidRDefault="00B67163" w:rsidP="009D65EB">
            <w:pPr>
              <w:spacing w:after="0" w:line="240" w:lineRule="auto"/>
              <w:rPr>
                <w:rFonts w:ascii="Times New Roman" w:hAnsi="Times New Roman"/>
                <w:sz w:val="24"/>
                <w:szCs w:val="24"/>
              </w:rPr>
            </w:pPr>
          </w:p>
          <w:p w:rsidR="00B67163" w:rsidRPr="003D3DA8" w:rsidRDefault="00B67163" w:rsidP="009D65EB">
            <w:pPr>
              <w:spacing w:after="0" w:line="240" w:lineRule="auto"/>
              <w:rPr>
                <w:rFonts w:ascii="Times New Roman" w:hAnsi="Times New Roman"/>
                <w:sz w:val="24"/>
                <w:szCs w:val="24"/>
              </w:rPr>
            </w:pPr>
          </w:p>
          <w:p w:rsidR="00B67163" w:rsidRPr="003D3DA8" w:rsidRDefault="00B67163" w:rsidP="009D65EB">
            <w:pPr>
              <w:spacing w:after="0" w:line="240" w:lineRule="auto"/>
              <w:rPr>
                <w:rFonts w:ascii="Times New Roman" w:hAnsi="Times New Roman"/>
                <w:sz w:val="24"/>
                <w:szCs w:val="24"/>
              </w:rPr>
            </w:pPr>
          </w:p>
          <w:p w:rsidR="00B67163" w:rsidRPr="003D3DA8" w:rsidRDefault="00B67163" w:rsidP="009D65EB">
            <w:pPr>
              <w:spacing w:after="0" w:line="240" w:lineRule="auto"/>
              <w:rPr>
                <w:rFonts w:ascii="Times New Roman" w:hAnsi="Times New Roman"/>
                <w:sz w:val="24"/>
                <w:szCs w:val="24"/>
              </w:rPr>
            </w:pPr>
          </w:p>
          <w:p w:rsidR="00B67163" w:rsidRPr="003D3DA8" w:rsidRDefault="00B67163" w:rsidP="009D65EB">
            <w:pPr>
              <w:spacing w:after="0" w:line="240" w:lineRule="auto"/>
              <w:rPr>
                <w:rFonts w:ascii="Times New Roman" w:hAnsi="Times New Roman"/>
                <w:sz w:val="24"/>
                <w:szCs w:val="24"/>
              </w:rPr>
            </w:pPr>
            <w:r w:rsidRPr="003D3DA8">
              <w:rPr>
                <w:rFonts w:ascii="Times New Roman" w:hAnsi="Times New Roman"/>
                <w:sz w:val="24"/>
                <w:szCs w:val="24"/>
              </w:rPr>
              <w:lastRenderedPageBreak/>
              <w:t>А. де Сент-Экзюпери «Маленький принц» (1943)</w:t>
            </w:r>
          </w:p>
          <w:p w:rsidR="00B67163" w:rsidRPr="003D3DA8" w:rsidRDefault="00B67163" w:rsidP="009D65EB">
            <w:pPr>
              <w:spacing w:after="0" w:line="240" w:lineRule="auto"/>
              <w:rPr>
                <w:rFonts w:ascii="Times New Roman" w:hAnsi="Times New Roman"/>
                <w:sz w:val="24"/>
                <w:szCs w:val="24"/>
              </w:rPr>
            </w:pPr>
            <w:r w:rsidRPr="003D3DA8">
              <w:rPr>
                <w:rFonts w:ascii="Times New Roman" w:hAnsi="Times New Roman"/>
                <w:sz w:val="24"/>
                <w:szCs w:val="24"/>
              </w:rPr>
              <w:t>(6-7 кл.)</w:t>
            </w:r>
          </w:p>
        </w:tc>
        <w:tc>
          <w:tcPr>
            <w:tcW w:w="5295" w:type="dxa"/>
          </w:tcPr>
          <w:p w:rsidR="00B67163" w:rsidRPr="003D3DA8" w:rsidRDefault="00B67163" w:rsidP="009D65EB">
            <w:pPr>
              <w:spacing w:after="0" w:line="240" w:lineRule="auto"/>
              <w:rPr>
                <w:rFonts w:ascii="Times New Roman" w:hAnsi="Times New Roman"/>
                <w:sz w:val="24"/>
                <w:szCs w:val="24"/>
              </w:rPr>
            </w:pPr>
            <w:r w:rsidRPr="003D3DA8">
              <w:rPr>
                <w:rFonts w:ascii="Times New Roman" w:hAnsi="Times New Roman"/>
                <w:sz w:val="24"/>
                <w:szCs w:val="24"/>
              </w:rPr>
              <w:lastRenderedPageBreak/>
              <w:t>Д.Дефо «Робинзон Крузо» (главы по выбору)</w:t>
            </w:r>
          </w:p>
          <w:p w:rsidR="00B67163" w:rsidRPr="003D3DA8" w:rsidRDefault="00B67163" w:rsidP="009D65EB">
            <w:pPr>
              <w:spacing w:after="0" w:line="240" w:lineRule="auto"/>
              <w:rPr>
                <w:rFonts w:ascii="Times New Roman" w:hAnsi="Times New Roman"/>
                <w:sz w:val="24"/>
                <w:szCs w:val="24"/>
              </w:rPr>
            </w:pPr>
            <w:r w:rsidRPr="003D3DA8">
              <w:rPr>
                <w:rFonts w:ascii="Times New Roman" w:hAnsi="Times New Roman"/>
                <w:sz w:val="24"/>
                <w:szCs w:val="24"/>
              </w:rPr>
              <w:t>( 6-7 кл.)</w:t>
            </w:r>
          </w:p>
          <w:p w:rsidR="00B67163" w:rsidRPr="003D3DA8" w:rsidRDefault="00B67163" w:rsidP="009D65EB">
            <w:pPr>
              <w:spacing w:after="0" w:line="240" w:lineRule="auto"/>
              <w:rPr>
                <w:rFonts w:ascii="Times New Roman" w:hAnsi="Times New Roman"/>
                <w:sz w:val="24"/>
                <w:szCs w:val="24"/>
              </w:rPr>
            </w:pPr>
            <w:r w:rsidRPr="003D3DA8">
              <w:rPr>
                <w:rFonts w:ascii="Times New Roman" w:hAnsi="Times New Roman"/>
                <w:sz w:val="24"/>
                <w:szCs w:val="24"/>
              </w:rPr>
              <w:t>Дж. Свифт «Путешествия Гулливера» (фрагменты по выбору)</w:t>
            </w:r>
          </w:p>
          <w:p w:rsidR="00B67163" w:rsidRPr="003D3DA8" w:rsidRDefault="00B67163" w:rsidP="009D65EB">
            <w:pPr>
              <w:spacing w:after="0" w:line="240" w:lineRule="auto"/>
              <w:rPr>
                <w:rFonts w:ascii="Times New Roman" w:hAnsi="Times New Roman"/>
                <w:sz w:val="24"/>
                <w:szCs w:val="24"/>
              </w:rPr>
            </w:pPr>
            <w:r w:rsidRPr="003D3DA8">
              <w:rPr>
                <w:rFonts w:ascii="Times New Roman" w:hAnsi="Times New Roman"/>
                <w:sz w:val="24"/>
                <w:szCs w:val="24"/>
              </w:rPr>
              <w:t>(6-7 кл.)</w:t>
            </w:r>
          </w:p>
          <w:p w:rsidR="00B67163" w:rsidRPr="003D3DA8" w:rsidRDefault="00B67163" w:rsidP="009D65EB">
            <w:pPr>
              <w:spacing w:after="0" w:line="240" w:lineRule="auto"/>
              <w:rPr>
                <w:rFonts w:ascii="Times New Roman" w:hAnsi="Times New Roman"/>
                <w:sz w:val="24"/>
                <w:szCs w:val="24"/>
              </w:rPr>
            </w:pPr>
            <w:r w:rsidRPr="003D3DA8">
              <w:rPr>
                <w:rFonts w:ascii="Times New Roman" w:hAnsi="Times New Roman"/>
                <w:sz w:val="24"/>
                <w:szCs w:val="24"/>
              </w:rPr>
              <w:t>Ж-Б. Мольер Комедии</w:t>
            </w:r>
          </w:p>
          <w:p w:rsidR="00B67163" w:rsidRPr="003D3DA8" w:rsidRDefault="00B67163" w:rsidP="009D65EB">
            <w:pPr>
              <w:spacing w:after="0" w:line="240" w:lineRule="auto"/>
              <w:rPr>
                <w:rFonts w:ascii="Times New Roman" w:hAnsi="Times New Roman"/>
                <w:sz w:val="24"/>
                <w:szCs w:val="24"/>
              </w:rPr>
            </w:pPr>
            <w:r w:rsidRPr="003D3DA8">
              <w:rPr>
                <w:rFonts w:ascii="Times New Roman" w:hAnsi="Times New Roman"/>
                <w:sz w:val="24"/>
                <w:szCs w:val="24"/>
              </w:rPr>
              <w:t>- 1 по выбору, например: «Тартюф, или Обманщик» (1664),«Мещанин во дворянстве» (1670).</w:t>
            </w:r>
          </w:p>
          <w:p w:rsidR="00B67163" w:rsidRPr="003D3DA8" w:rsidRDefault="00B67163" w:rsidP="009D65EB">
            <w:pPr>
              <w:spacing w:after="0" w:line="240" w:lineRule="auto"/>
              <w:rPr>
                <w:rFonts w:ascii="Times New Roman" w:hAnsi="Times New Roman"/>
                <w:sz w:val="24"/>
                <w:szCs w:val="24"/>
              </w:rPr>
            </w:pPr>
            <w:r w:rsidRPr="003D3DA8">
              <w:rPr>
                <w:rFonts w:ascii="Times New Roman" w:hAnsi="Times New Roman"/>
                <w:sz w:val="24"/>
                <w:szCs w:val="24"/>
              </w:rPr>
              <w:t>(8-9 кл.)</w:t>
            </w:r>
          </w:p>
          <w:p w:rsidR="00B67163" w:rsidRPr="003D3DA8" w:rsidRDefault="00B67163" w:rsidP="009D65EB">
            <w:pPr>
              <w:spacing w:after="0" w:line="240" w:lineRule="auto"/>
              <w:rPr>
                <w:rFonts w:ascii="Times New Roman" w:hAnsi="Times New Roman"/>
                <w:sz w:val="24"/>
                <w:szCs w:val="24"/>
              </w:rPr>
            </w:pPr>
            <w:r w:rsidRPr="003D3DA8">
              <w:rPr>
                <w:rFonts w:ascii="Times New Roman" w:hAnsi="Times New Roman"/>
                <w:sz w:val="24"/>
                <w:szCs w:val="24"/>
              </w:rPr>
              <w:t xml:space="preserve">И.-В. Гете «Фауст» (1774 – 1832) (фрагменты по выбору) </w:t>
            </w:r>
          </w:p>
          <w:p w:rsidR="00B67163" w:rsidRPr="003D3DA8" w:rsidRDefault="00B67163" w:rsidP="009D65EB">
            <w:pPr>
              <w:spacing w:after="0" w:line="240" w:lineRule="auto"/>
              <w:rPr>
                <w:rFonts w:ascii="Times New Roman" w:hAnsi="Times New Roman"/>
                <w:sz w:val="24"/>
                <w:szCs w:val="24"/>
              </w:rPr>
            </w:pPr>
            <w:r w:rsidRPr="003D3DA8">
              <w:rPr>
                <w:rFonts w:ascii="Times New Roman" w:hAnsi="Times New Roman"/>
                <w:sz w:val="24"/>
                <w:szCs w:val="24"/>
              </w:rPr>
              <w:t>( 9-10 кл.)</w:t>
            </w:r>
          </w:p>
          <w:p w:rsidR="00B67163" w:rsidRPr="003D3DA8" w:rsidRDefault="00B67163" w:rsidP="009D65EB">
            <w:pPr>
              <w:spacing w:after="0" w:line="240" w:lineRule="auto"/>
              <w:rPr>
                <w:rFonts w:ascii="Times New Roman" w:hAnsi="Times New Roman"/>
                <w:sz w:val="24"/>
                <w:szCs w:val="24"/>
              </w:rPr>
            </w:pPr>
            <w:r w:rsidRPr="003D3DA8">
              <w:rPr>
                <w:rFonts w:ascii="Times New Roman" w:hAnsi="Times New Roman"/>
                <w:sz w:val="24"/>
                <w:szCs w:val="24"/>
              </w:rPr>
              <w:t>Г.Х.АндерсенСказки</w:t>
            </w:r>
          </w:p>
          <w:p w:rsidR="00B67163" w:rsidRPr="003D3DA8" w:rsidRDefault="00B67163" w:rsidP="009D65EB">
            <w:pPr>
              <w:spacing w:after="0" w:line="240" w:lineRule="auto"/>
              <w:rPr>
                <w:rFonts w:ascii="Times New Roman" w:hAnsi="Times New Roman"/>
                <w:sz w:val="24"/>
                <w:szCs w:val="24"/>
              </w:rPr>
            </w:pPr>
            <w:r w:rsidRPr="003D3DA8">
              <w:rPr>
                <w:rFonts w:ascii="Times New Roman" w:hAnsi="Times New Roman"/>
                <w:sz w:val="24"/>
                <w:szCs w:val="24"/>
              </w:rPr>
              <w:t>- 1 по выбору, например: «Стойкий оловянный солдатик» (1838), «Гадкий утенок» (1843).</w:t>
            </w:r>
          </w:p>
          <w:p w:rsidR="00B67163" w:rsidRPr="003D3DA8" w:rsidRDefault="00B67163" w:rsidP="009D65EB">
            <w:pPr>
              <w:spacing w:after="0" w:line="240" w:lineRule="auto"/>
              <w:rPr>
                <w:rFonts w:ascii="Times New Roman" w:hAnsi="Times New Roman"/>
                <w:sz w:val="24"/>
                <w:szCs w:val="24"/>
              </w:rPr>
            </w:pPr>
            <w:r w:rsidRPr="003D3DA8">
              <w:rPr>
                <w:rFonts w:ascii="Times New Roman" w:hAnsi="Times New Roman"/>
                <w:sz w:val="24"/>
                <w:szCs w:val="24"/>
              </w:rPr>
              <w:t xml:space="preserve">(5 кл.) </w:t>
            </w:r>
          </w:p>
          <w:p w:rsidR="00B67163" w:rsidRPr="003D3DA8" w:rsidRDefault="00B67163" w:rsidP="009D65EB">
            <w:pPr>
              <w:spacing w:after="0" w:line="240" w:lineRule="auto"/>
              <w:rPr>
                <w:rFonts w:ascii="Times New Roman" w:hAnsi="Times New Roman"/>
                <w:sz w:val="24"/>
                <w:szCs w:val="24"/>
              </w:rPr>
            </w:pPr>
            <w:r w:rsidRPr="003D3DA8">
              <w:rPr>
                <w:rFonts w:ascii="Times New Roman" w:hAnsi="Times New Roman"/>
                <w:sz w:val="24"/>
                <w:szCs w:val="24"/>
              </w:rPr>
              <w:t xml:space="preserve">Дж. Г. Байрон </w:t>
            </w:r>
          </w:p>
          <w:p w:rsidR="00B67163" w:rsidRPr="003D3DA8" w:rsidRDefault="00B67163" w:rsidP="009D65EB">
            <w:pPr>
              <w:spacing w:after="0" w:line="240" w:lineRule="auto"/>
              <w:rPr>
                <w:rFonts w:ascii="Times New Roman" w:hAnsi="Times New Roman"/>
                <w:sz w:val="24"/>
                <w:szCs w:val="24"/>
              </w:rPr>
            </w:pPr>
            <w:r w:rsidRPr="003D3DA8">
              <w:rPr>
                <w:rFonts w:ascii="Times New Roman" w:hAnsi="Times New Roman"/>
                <w:sz w:val="24"/>
                <w:szCs w:val="24"/>
              </w:rPr>
              <w:t xml:space="preserve">- 1 стихотворение по выбору, например: «Душа моя мрачна. Скорей, певец, скорей!» (1814)(пер. </w:t>
            </w:r>
            <w:r w:rsidRPr="003D3DA8">
              <w:rPr>
                <w:rFonts w:ascii="Times New Roman" w:hAnsi="Times New Roman"/>
                <w:sz w:val="24"/>
                <w:szCs w:val="24"/>
              </w:rPr>
              <w:lastRenderedPageBreak/>
              <w:t>М. Лермонтова), «Прощание Наполеона» (1815) (пер. В. Луговского), Романс  («Какая  радость  заменит былое светлых чар...») (1815) (пер. Вяч.Иванова),  «Стансы к Августе» (1816)(пер. А. Плещеева) и др.</w:t>
            </w:r>
          </w:p>
          <w:p w:rsidR="00B67163" w:rsidRPr="003D3DA8" w:rsidRDefault="00B67163" w:rsidP="009D65EB">
            <w:pPr>
              <w:spacing w:after="0" w:line="240" w:lineRule="auto"/>
              <w:rPr>
                <w:rFonts w:ascii="Times New Roman" w:hAnsi="Times New Roman"/>
                <w:sz w:val="24"/>
                <w:szCs w:val="24"/>
              </w:rPr>
            </w:pPr>
            <w:r w:rsidRPr="003D3DA8">
              <w:rPr>
                <w:rFonts w:ascii="Times New Roman" w:hAnsi="Times New Roman"/>
                <w:sz w:val="24"/>
                <w:szCs w:val="24"/>
              </w:rPr>
              <w:t xml:space="preserve">- фрагменты одной из поэм по выбору, например: «Паломничество Чайльд Гарольда» (1809 – 1811) (пер. В. Левика). </w:t>
            </w:r>
          </w:p>
          <w:p w:rsidR="00B67163" w:rsidRPr="003D3DA8" w:rsidRDefault="00B67163" w:rsidP="009D65EB">
            <w:pPr>
              <w:spacing w:after="0" w:line="240" w:lineRule="auto"/>
              <w:rPr>
                <w:rFonts w:ascii="Times New Roman" w:hAnsi="Times New Roman"/>
                <w:sz w:val="24"/>
                <w:szCs w:val="24"/>
              </w:rPr>
            </w:pPr>
            <w:r w:rsidRPr="003D3DA8">
              <w:rPr>
                <w:rFonts w:ascii="Times New Roman" w:hAnsi="Times New Roman"/>
                <w:sz w:val="24"/>
                <w:szCs w:val="24"/>
              </w:rPr>
              <w:t>(9 кл.)</w:t>
            </w:r>
          </w:p>
          <w:p w:rsidR="00B67163" w:rsidRPr="003D3DA8" w:rsidRDefault="00B67163" w:rsidP="009D65EB">
            <w:pPr>
              <w:spacing w:after="0" w:line="240" w:lineRule="auto"/>
              <w:rPr>
                <w:rFonts w:ascii="Times New Roman" w:hAnsi="Times New Roman"/>
                <w:sz w:val="24"/>
                <w:szCs w:val="24"/>
              </w:rPr>
            </w:pPr>
          </w:p>
          <w:p w:rsidR="00B67163" w:rsidRPr="003D3DA8" w:rsidRDefault="00B67163" w:rsidP="009D65EB">
            <w:pPr>
              <w:spacing w:after="0" w:line="240" w:lineRule="auto"/>
              <w:rPr>
                <w:rFonts w:ascii="Times New Roman" w:hAnsi="Times New Roman"/>
                <w:sz w:val="24"/>
                <w:szCs w:val="24"/>
              </w:rPr>
            </w:pPr>
          </w:p>
        </w:tc>
        <w:tc>
          <w:tcPr>
            <w:tcW w:w="4837" w:type="dxa"/>
          </w:tcPr>
          <w:p w:rsidR="00B67163" w:rsidRPr="003D3DA8" w:rsidRDefault="00B67163" w:rsidP="009D65EB">
            <w:pPr>
              <w:spacing w:after="0" w:line="240" w:lineRule="auto"/>
              <w:rPr>
                <w:rFonts w:ascii="Times New Roman" w:hAnsi="Times New Roman"/>
                <w:sz w:val="24"/>
                <w:szCs w:val="24"/>
              </w:rPr>
            </w:pPr>
            <w:r w:rsidRPr="003D3DA8">
              <w:rPr>
                <w:rFonts w:ascii="Times New Roman" w:hAnsi="Times New Roman"/>
                <w:sz w:val="24"/>
                <w:szCs w:val="24"/>
              </w:rPr>
              <w:lastRenderedPageBreak/>
              <w:t>Зарубежная сказочная и фантастическая проза, например:</w:t>
            </w:r>
          </w:p>
          <w:p w:rsidR="00B67163" w:rsidRPr="003D3DA8" w:rsidRDefault="00B67163" w:rsidP="009D65EB">
            <w:pPr>
              <w:spacing w:after="0" w:line="240" w:lineRule="auto"/>
              <w:rPr>
                <w:rFonts w:ascii="Times New Roman" w:hAnsi="Times New Roman"/>
                <w:sz w:val="24"/>
                <w:szCs w:val="24"/>
              </w:rPr>
            </w:pPr>
            <w:r w:rsidRPr="003D3DA8">
              <w:rPr>
                <w:rFonts w:ascii="Times New Roman" w:hAnsi="Times New Roman"/>
                <w:sz w:val="24"/>
                <w:szCs w:val="24"/>
              </w:rPr>
              <w:t>Ш.Перро, В.Гауф, Э.Т.А. Гофман, Бр.Гримм,</w:t>
            </w:r>
          </w:p>
          <w:p w:rsidR="00B67163" w:rsidRPr="003D3DA8" w:rsidRDefault="00B67163" w:rsidP="009D65EB">
            <w:pPr>
              <w:spacing w:after="0" w:line="240" w:lineRule="auto"/>
              <w:rPr>
                <w:rFonts w:ascii="Times New Roman" w:hAnsi="Times New Roman"/>
                <w:sz w:val="24"/>
                <w:szCs w:val="24"/>
              </w:rPr>
            </w:pPr>
            <w:r w:rsidRPr="003D3DA8">
              <w:rPr>
                <w:rFonts w:ascii="Times New Roman" w:hAnsi="Times New Roman"/>
                <w:sz w:val="24"/>
                <w:szCs w:val="24"/>
              </w:rPr>
              <w:t>Л.Кэрролл, Л.Ф.Баум, Д.М. Барри, Д.Родари, М.Энде, Д.Р.Р.Толкиен, К.Льюис и др.</w:t>
            </w:r>
          </w:p>
          <w:p w:rsidR="00B67163" w:rsidRPr="003D3DA8" w:rsidRDefault="00B67163" w:rsidP="009D65EB">
            <w:pPr>
              <w:spacing w:after="0" w:line="240" w:lineRule="auto"/>
              <w:rPr>
                <w:rFonts w:ascii="Times New Roman" w:hAnsi="Times New Roman"/>
                <w:sz w:val="24"/>
                <w:szCs w:val="24"/>
              </w:rPr>
            </w:pPr>
            <w:r w:rsidRPr="003D3DA8">
              <w:rPr>
                <w:rFonts w:ascii="Times New Roman" w:hAnsi="Times New Roman"/>
                <w:sz w:val="24"/>
                <w:szCs w:val="24"/>
              </w:rPr>
              <w:t>(2-3 произведения по выбору, 5-6 кл.)</w:t>
            </w:r>
          </w:p>
          <w:p w:rsidR="00B67163" w:rsidRPr="003D3DA8" w:rsidRDefault="00B67163" w:rsidP="009D65EB">
            <w:pPr>
              <w:spacing w:after="0" w:line="240" w:lineRule="auto"/>
              <w:rPr>
                <w:rFonts w:ascii="Times New Roman" w:hAnsi="Times New Roman"/>
                <w:sz w:val="24"/>
                <w:szCs w:val="24"/>
              </w:rPr>
            </w:pPr>
            <w:r w:rsidRPr="003D3DA8">
              <w:rPr>
                <w:rFonts w:ascii="Times New Roman" w:hAnsi="Times New Roman"/>
                <w:sz w:val="24"/>
                <w:szCs w:val="24"/>
              </w:rPr>
              <w:t xml:space="preserve">Зарубежная новеллистика, например: </w:t>
            </w:r>
          </w:p>
          <w:p w:rsidR="00B67163" w:rsidRPr="003D3DA8" w:rsidRDefault="00B67163" w:rsidP="009D65EB">
            <w:pPr>
              <w:spacing w:after="0" w:line="240" w:lineRule="auto"/>
              <w:rPr>
                <w:rFonts w:ascii="Times New Roman" w:hAnsi="Times New Roman"/>
                <w:sz w:val="24"/>
                <w:szCs w:val="24"/>
              </w:rPr>
            </w:pPr>
            <w:r w:rsidRPr="003D3DA8">
              <w:rPr>
                <w:rFonts w:ascii="Times New Roman" w:hAnsi="Times New Roman"/>
                <w:sz w:val="24"/>
                <w:szCs w:val="24"/>
              </w:rPr>
              <w:t>П.Мериме, Э. По, О`Генри, О.Уайльд, А.К.Дойл, Джером К. Джером, У.Сароян, и др.</w:t>
            </w:r>
          </w:p>
          <w:p w:rsidR="00B67163" w:rsidRPr="003D3DA8" w:rsidRDefault="00B67163" w:rsidP="009D65EB">
            <w:pPr>
              <w:spacing w:after="0" w:line="240" w:lineRule="auto"/>
              <w:rPr>
                <w:rFonts w:ascii="Times New Roman" w:hAnsi="Times New Roman"/>
                <w:sz w:val="24"/>
                <w:szCs w:val="24"/>
              </w:rPr>
            </w:pPr>
            <w:r w:rsidRPr="003D3DA8">
              <w:rPr>
                <w:rFonts w:ascii="Times New Roman" w:hAnsi="Times New Roman"/>
                <w:sz w:val="24"/>
                <w:szCs w:val="24"/>
              </w:rPr>
              <w:t>(2-3 произведения по выбору, 7-9 кл.)</w:t>
            </w:r>
          </w:p>
          <w:p w:rsidR="00B67163" w:rsidRPr="003D3DA8" w:rsidRDefault="00B67163" w:rsidP="009D65EB">
            <w:pPr>
              <w:spacing w:after="0" w:line="240" w:lineRule="auto"/>
              <w:rPr>
                <w:rFonts w:ascii="Times New Roman" w:hAnsi="Times New Roman"/>
                <w:sz w:val="24"/>
                <w:szCs w:val="24"/>
              </w:rPr>
            </w:pPr>
            <w:r w:rsidRPr="003D3DA8">
              <w:rPr>
                <w:rFonts w:ascii="Times New Roman" w:hAnsi="Times New Roman"/>
                <w:sz w:val="24"/>
                <w:szCs w:val="24"/>
              </w:rPr>
              <w:t>Зарубежная романистика XIX– ХХ века, например:</w:t>
            </w:r>
          </w:p>
          <w:p w:rsidR="00B67163" w:rsidRPr="003D3DA8" w:rsidRDefault="00B67163" w:rsidP="009D65EB">
            <w:pPr>
              <w:spacing w:after="0" w:line="240" w:lineRule="auto"/>
              <w:rPr>
                <w:rFonts w:ascii="Times New Roman" w:hAnsi="Times New Roman"/>
                <w:sz w:val="24"/>
                <w:szCs w:val="24"/>
              </w:rPr>
            </w:pPr>
            <w:r w:rsidRPr="003D3DA8">
              <w:rPr>
                <w:rFonts w:ascii="Times New Roman" w:hAnsi="Times New Roman"/>
                <w:sz w:val="24"/>
                <w:szCs w:val="24"/>
              </w:rPr>
              <w:t>А.Дюма, В.Скотт, В.Гюго, Ч.Диккенс, М.Рид, Ж.Верн, Г.Уэллс, Э.М.Ремарк  и др.</w:t>
            </w:r>
          </w:p>
          <w:p w:rsidR="00B67163" w:rsidRPr="003D3DA8" w:rsidRDefault="00B67163" w:rsidP="009D65EB">
            <w:pPr>
              <w:spacing w:after="0" w:line="240" w:lineRule="auto"/>
              <w:rPr>
                <w:rFonts w:ascii="Times New Roman" w:hAnsi="Times New Roman"/>
                <w:sz w:val="24"/>
                <w:szCs w:val="24"/>
              </w:rPr>
            </w:pPr>
            <w:r w:rsidRPr="003D3DA8">
              <w:rPr>
                <w:rFonts w:ascii="Times New Roman" w:hAnsi="Times New Roman"/>
                <w:sz w:val="24"/>
                <w:szCs w:val="24"/>
              </w:rPr>
              <w:t>(1-2 романа по выбору, 7-9 кл)</w:t>
            </w:r>
          </w:p>
          <w:p w:rsidR="00B67163" w:rsidRPr="003D3DA8" w:rsidRDefault="00B67163" w:rsidP="009D65EB">
            <w:pPr>
              <w:spacing w:after="0" w:line="240" w:lineRule="auto"/>
              <w:rPr>
                <w:rFonts w:ascii="Times New Roman" w:hAnsi="Times New Roman"/>
                <w:sz w:val="24"/>
                <w:szCs w:val="24"/>
              </w:rPr>
            </w:pPr>
          </w:p>
          <w:p w:rsidR="00B67163" w:rsidRPr="003D3DA8" w:rsidRDefault="00B67163" w:rsidP="009D65EB">
            <w:pPr>
              <w:spacing w:after="0" w:line="240" w:lineRule="auto"/>
              <w:rPr>
                <w:rFonts w:ascii="Times New Roman" w:hAnsi="Times New Roman"/>
                <w:sz w:val="24"/>
                <w:szCs w:val="24"/>
              </w:rPr>
            </w:pPr>
            <w:r w:rsidRPr="003D3DA8">
              <w:rPr>
                <w:rFonts w:ascii="Times New Roman" w:hAnsi="Times New Roman"/>
                <w:sz w:val="24"/>
                <w:szCs w:val="24"/>
              </w:rPr>
              <w:t>Зарубежная проза о детях и подростках, например:</w:t>
            </w:r>
          </w:p>
          <w:p w:rsidR="00B67163" w:rsidRPr="003D3DA8" w:rsidRDefault="00B67163" w:rsidP="009D65EB">
            <w:pPr>
              <w:spacing w:after="0" w:line="240" w:lineRule="auto"/>
              <w:rPr>
                <w:rFonts w:ascii="Times New Roman" w:hAnsi="Times New Roman"/>
                <w:sz w:val="24"/>
                <w:szCs w:val="24"/>
              </w:rPr>
            </w:pPr>
            <w:r w:rsidRPr="003D3DA8">
              <w:rPr>
                <w:rFonts w:ascii="Times New Roman" w:hAnsi="Times New Roman"/>
                <w:sz w:val="24"/>
                <w:szCs w:val="24"/>
              </w:rPr>
              <w:lastRenderedPageBreak/>
              <w:t>М.Твен, Ф.Х.Бёрнетт, Л.М.Монтгомери, А.де Сент-Экзюпери, А.Линдгрен, Я.Корчак,  Харпер Ли, У.Голдинг, Р.Брэдбери, Д.Сэлинджер, П.Гэллико, Э.Портер,  К.Патерсон, Б.Кауфман, Ф.Бёрнетт и др.</w:t>
            </w:r>
          </w:p>
          <w:p w:rsidR="00B67163" w:rsidRPr="003D3DA8" w:rsidRDefault="00B67163" w:rsidP="009D65EB">
            <w:pPr>
              <w:spacing w:after="0" w:line="240" w:lineRule="auto"/>
              <w:rPr>
                <w:rFonts w:ascii="Times New Roman" w:hAnsi="Times New Roman"/>
                <w:sz w:val="24"/>
                <w:szCs w:val="24"/>
              </w:rPr>
            </w:pPr>
            <w:r w:rsidRPr="003D3DA8">
              <w:rPr>
                <w:rFonts w:ascii="Times New Roman" w:hAnsi="Times New Roman"/>
                <w:sz w:val="24"/>
                <w:szCs w:val="24"/>
              </w:rPr>
              <w:t xml:space="preserve">(2 произведения по выбору, </w:t>
            </w:r>
          </w:p>
          <w:p w:rsidR="00B67163" w:rsidRPr="003D3DA8" w:rsidRDefault="00B67163" w:rsidP="009D65EB">
            <w:pPr>
              <w:spacing w:after="0" w:line="240" w:lineRule="auto"/>
              <w:rPr>
                <w:rFonts w:ascii="Times New Roman" w:hAnsi="Times New Roman"/>
                <w:sz w:val="24"/>
                <w:szCs w:val="24"/>
              </w:rPr>
            </w:pPr>
            <w:r w:rsidRPr="003D3DA8">
              <w:rPr>
                <w:rFonts w:ascii="Times New Roman" w:hAnsi="Times New Roman"/>
                <w:sz w:val="24"/>
                <w:szCs w:val="24"/>
              </w:rPr>
              <w:t>5-9 кл.)</w:t>
            </w:r>
          </w:p>
          <w:p w:rsidR="00B67163" w:rsidRPr="003D3DA8" w:rsidRDefault="00B67163" w:rsidP="009D65EB">
            <w:pPr>
              <w:spacing w:after="0" w:line="240" w:lineRule="auto"/>
              <w:rPr>
                <w:rFonts w:ascii="Times New Roman" w:hAnsi="Times New Roman"/>
                <w:sz w:val="24"/>
                <w:szCs w:val="24"/>
              </w:rPr>
            </w:pPr>
            <w:r w:rsidRPr="003D3DA8">
              <w:rPr>
                <w:rFonts w:ascii="Times New Roman" w:hAnsi="Times New Roman"/>
                <w:sz w:val="24"/>
                <w:szCs w:val="24"/>
              </w:rPr>
              <w:t>Зарубежная проза о животных и взаимоотношениях человека и природы, например:</w:t>
            </w:r>
          </w:p>
          <w:p w:rsidR="00B67163" w:rsidRPr="003D3DA8" w:rsidRDefault="00B67163" w:rsidP="009D65EB">
            <w:pPr>
              <w:spacing w:after="0" w:line="240" w:lineRule="auto"/>
              <w:rPr>
                <w:rFonts w:ascii="Times New Roman" w:hAnsi="Times New Roman"/>
                <w:sz w:val="24"/>
                <w:szCs w:val="24"/>
              </w:rPr>
            </w:pPr>
            <w:r w:rsidRPr="003D3DA8">
              <w:rPr>
                <w:rFonts w:ascii="Times New Roman" w:hAnsi="Times New Roman"/>
                <w:sz w:val="24"/>
                <w:szCs w:val="24"/>
              </w:rPr>
              <w:t>Р.Киплинг, Дж.Лондон,</w:t>
            </w:r>
          </w:p>
          <w:p w:rsidR="00B67163" w:rsidRPr="003D3DA8" w:rsidRDefault="00B67163" w:rsidP="009D65EB">
            <w:pPr>
              <w:spacing w:after="0" w:line="240" w:lineRule="auto"/>
              <w:rPr>
                <w:rFonts w:ascii="Times New Roman" w:hAnsi="Times New Roman"/>
                <w:sz w:val="24"/>
                <w:szCs w:val="24"/>
              </w:rPr>
            </w:pPr>
            <w:r w:rsidRPr="003D3DA8">
              <w:rPr>
                <w:rFonts w:ascii="Times New Roman" w:hAnsi="Times New Roman"/>
                <w:sz w:val="24"/>
                <w:szCs w:val="24"/>
              </w:rPr>
              <w:t>Э.Сетон-Томпсон, Д.Дарелл и др.</w:t>
            </w:r>
          </w:p>
          <w:p w:rsidR="00B67163" w:rsidRPr="003D3DA8" w:rsidRDefault="00B67163" w:rsidP="009D65EB">
            <w:pPr>
              <w:spacing w:after="0" w:line="240" w:lineRule="auto"/>
              <w:rPr>
                <w:rFonts w:ascii="Times New Roman" w:hAnsi="Times New Roman"/>
                <w:sz w:val="24"/>
                <w:szCs w:val="24"/>
              </w:rPr>
            </w:pPr>
            <w:r w:rsidRPr="003D3DA8">
              <w:rPr>
                <w:rFonts w:ascii="Times New Roman" w:hAnsi="Times New Roman"/>
                <w:sz w:val="24"/>
                <w:szCs w:val="24"/>
              </w:rPr>
              <w:t>(1-2 произведения по выбору, 5-7 кл.)</w:t>
            </w:r>
          </w:p>
          <w:p w:rsidR="00B67163" w:rsidRPr="003D3DA8" w:rsidRDefault="00B67163" w:rsidP="009D65EB">
            <w:pPr>
              <w:spacing w:after="0" w:line="240" w:lineRule="auto"/>
              <w:rPr>
                <w:rFonts w:ascii="Times New Roman" w:hAnsi="Times New Roman"/>
                <w:sz w:val="24"/>
                <w:szCs w:val="24"/>
              </w:rPr>
            </w:pPr>
            <w:r w:rsidRPr="003D3DA8">
              <w:rPr>
                <w:rFonts w:ascii="Times New Roman" w:hAnsi="Times New Roman"/>
                <w:sz w:val="24"/>
                <w:szCs w:val="24"/>
              </w:rPr>
              <w:t>Современные зарубежная проза, например:</w:t>
            </w:r>
          </w:p>
          <w:p w:rsidR="00B67163" w:rsidRPr="003D3DA8" w:rsidRDefault="00B67163" w:rsidP="009D65EB">
            <w:pPr>
              <w:spacing w:after="0" w:line="240" w:lineRule="auto"/>
              <w:rPr>
                <w:rFonts w:ascii="Times New Roman" w:hAnsi="Times New Roman"/>
                <w:sz w:val="24"/>
                <w:szCs w:val="24"/>
              </w:rPr>
            </w:pPr>
            <w:r w:rsidRPr="003D3DA8">
              <w:rPr>
                <w:rFonts w:ascii="Times New Roman" w:hAnsi="Times New Roman"/>
                <w:sz w:val="24"/>
                <w:szCs w:val="24"/>
              </w:rPr>
              <w:t>А. Тор, Д. Пеннак, У.Старк, К. ДиКамилло, М.Парр, Г.Шмидт, Д.Гроссман, С.Каста, Э.Файн, Е.Ельчин и др.</w:t>
            </w:r>
          </w:p>
          <w:p w:rsidR="00B67163" w:rsidRPr="003D3DA8" w:rsidRDefault="00B67163" w:rsidP="009D65EB">
            <w:pPr>
              <w:spacing w:after="0" w:line="240" w:lineRule="auto"/>
              <w:rPr>
                <w:rFonts w:ascii="Times New Roman" w:hAnsi="Times New Roman"/>
                <w:sz w:val="24"/>
                <w:szCs w:val="24"/>
              </w:rPr>
            </w:pPr>
            <w:r w:rsidRPr="003D3DA8">
              <w:rPr>
                <w:rFonts w:ascii="Times New Roman" w:hAnsi="Times New Roman"/>
                <w:sz w:val="24"/>
                <w:szCs w:val="24"/>
              </w:rPr>
              <w:t xml:space="preserve">(1 произведение по выбору, </w:t>
            </w:r>
          </w:p>
          <w:p w:rsidR="00B67163" w:rsidRPr="003D3DA8" w:rsidRDefault="00B67163" w:rsidP="009D65EB">
            <w:pPr>
              <w:spacing w:after="0" w:line="240" w:lineRule="auto"/>
              <w:rPr>
                <w:rFonts w:ascii="Times New Roman" w:hAnsi="Times New Roman"/>
                <w:sz w:val="24"/>
                <w:szCs w:val="24"/>
              </w:rPr>
            </w:pPr>
            <w:r w:rsidRPr="003D3DA8">
              <w:rPr>
                <w:rFonts w:ascii="Times New Roman" w:hAnsi="Times New Roman"/>
                <w:sz w:val="24"/>
                <w:szCs w:val="24"/>
              </w:rPr>
              <w:t>5-8 кл.)</w:t>
            </w:r>
          </w:p>
        </w:tc>
      </w:tr>
    </w:tbl>
    <w:p w:rsidR="00B67163" w:rsidRPr="003D3DA8" w:rsidRDefault="00B67163" w:rsidP="009D65EB">
      <w:pPr>
        <w:spacing w:after="0" w:line="240" w:lineRule="auto"/>
        <w:rPr>
          <w:rFonts w:ascii="Times New Roman" w:hAnsi="Times New Roman"/>
          <w:sz w:val="24"/>
          <w:szCs w:val="24"/>
        </w:rPr>
      </w:pPr>
    </w:p>
    <w:p w:rsidR="00B67163" w:rsidRDefault="00B67163" w:rsidP="009D65EB">
      <w:pPr>
        <w:spacing w:line="240" w:lineRule="auto"/>
        <w:rPr>
          <w:rFonts w:ascii="Times New Roman" w:hAnsi="Times New Roman"/>
          <w:sz w:val="24"/>
          <w:szCs w:val="24"/>
        </w:rPr>
      </w:pPr>
    </w:p>
    <w:p w:rsidR="00B67163" w:rsidRDefault="00B67163" w:rsidP="009D65EB">
      <w:pPr>
        <w:spacing w:line="240" w:lineRule="auto"/>
        <w:rPr>
          <w:rFonts w:ascii="Times New Roman" w:hAnsi="Times New Roman"/>
          <w:sz w:val="24"/>
          <w:szCs w:val="24"/>
        </w:rPr>
      </w:pPr>
    </w:p>
    <w:p w:rsidR="00B67163" w:rsidRDefault="00B67163" w:rsidP="009D65EB">
      <w:pPr>
        <w:spacing w:line="240" w:lineRule="auto"/>
        <w:rPr>
          <w:rFonts w:ascii="Times New Roman" w:hAnsi="Times New Roman"/>
          <w:sz w:val="24"/>
          <w:szCs w:val="24"/>
        </w:rPr>
      </w:pPr>
    </w:p>
    <w:p w:rsidR="00B67163" w:rsidRDefault="00B67163" w:rsidP="009D65EB">
      <w:pPr>
        <w:spacing w:line="240" w:lineRule="auto"/>
        <w:rPr>
          <w:rFonts w:ascii="Times New Roman" w:hAnsi="Times New Roman"/>
          <w:sz w:val="24"/>
          <w:szCs w:val="24"/>
        </w:rPr>
      </w:pPr>
    </w:p>
    <w:p w:rsidR="00B67163" w:rsidRDefault="00B67163" w:rsidP="009D65EB">
      <w:pPr>
        <w:spacing w:line="240" w:lineRule="auto"/>
        <w:rPr>
          <w:rFonts w:ascii="Times New Roman" w:hAnsi="Times New Roman"/>
          <w:sz w:val="24"/>
          <w:szCs w:val="24"/>
        </w:rPr>
      </w:pPr>
    </w:p>
    <w:p w:rsidR="00B67163" w:rsidRDefault="00B67163" w:rsidP="009D65EB">
      <w:pPr>
        <w:spacing w:line="240" w:lineRule="auto"/>
        <w:rPr>
          <w:rFonts w:ascii="Times New Roman" w:hAnsi="Times New Roman"/>
          <w:sz w:val="24"/>
          <w:szCs w:val="24"/>
        </w:rPr>
      </w:pPr>
    </w:p>
    <w:p w:rsidR="00B67163" w:rsidRDefault="00B67163" w:rsidP="009D65EB">
      <w:pPr>
        <w:spacing w:line="240" w:lineRule="auto"/>
        <w:rPr>
          <w:rFonts w:ascii="Times New Roman" w:hAnsi="Times New Roman"/>
          <w:sz w:val="24"/>
          <w:szCs w:val="24"/>
        </w:rPr>
      </w:pPr>
    </w:p>
    <w:p w:rsidR="00B67163" w:rsidRDefault="00B67163" w:rsidP="009D65EB">
      <w:pPr>
        <w:spacing w:line="240" w:lineRule="auto"/>
        <w:rPr>
          <w:rFonts w:ascii="Times New Roman" w:hAnsi="Times New Roman"/>
          <w:sz w:val="24"/>
          <w:szCs w:val="24"/>
        </w:rPr>
        <w:sectPr w:rsidR="00B67163" w:rsidSect="00B67163">
          <w:pgSz w:w="16838" w:h="11906" w:orient="landscape"/>
          <w:pgMar w:top="851" w:right="1134" w:bottom="1701" w:left="1134" w:header="709" w:footer="709" w:gutter="0"/>
          <w:cols w:space="708"/>
          <w:docGrid w:linePitch="360"/>
        </w:sectPr>
      </w:pPr>
    </w:p>
    <w:p w:rsidR="00B67163" w:rsidRPr="003D3DA8" w:rsidRDefault="00B67163" w:rsidP="009D65EB">
      <w:pPr>
        <w:spacing w:after="0" w:line="240" w:lineRule="auto"/>
        <w:rPr>
          <w:rFonts w:ascii="Times New Roman" w:hAnsi="Times New Roman"/>
          <w:sz w:val="24"/>
          <w:szCs w:val="24"/>
        </w:rPr>
      </w:pPr>
      <w:r w:rsidRPr="003D3DA8">
        <w:rPr>
          <w:rFonts w:ascii="Times New Roman" w:hAnsi="Times New Roman"/>
          <w:sz w:val="24"/>
          <w:szCs w:val="24"/>
        </w:rPr>
        <w:lastRenderedPageBreak/>
        <w:t xml:space="preserve">При составлении рабочих программ </w:t>
      </w:r>
      <w:r>
        <w:rPr>
          <w:rFonts w:ascii="Times New Roman" w:hAnsi="Times New Roman"/>
          <w:sz w:val="24"/>
          <w:szCs w:val="24"/>
        </w:rPr>
        <w:t>были учтены</w:t>
      </w:r>
      <w:r w:rsidRPr="003D3DA8">
        <w:rPr>
          <w:rFonts w:ascii="Times New Roman" w:hAnsi="Times New Roman"/>
          <w:sz w:val="24"/>
          <w:szCs w:val="24"/>
        </w:rPr>
        <w:t>:</w:t>
      </w:r>
    </w:p>
    <w:p w:rsidR="00B67163" w:rsidRPr="003D3DA8" w:rsidRDefault="00B67163" w:rsidP="009D65EB">
      <w:pPr>
        <w:spacing w:after="0" w:line="240" w:lineRule="auto"/>
        <w:rPr>
          <w:rFonts w:ascii="Times New Roman" w:hAnsi="Times New Roman"/>
          <w:sz w:val="24"/>
          <w:szCs w:val="24"/>
        </w:rPr>
      </w:pPr>
      <w:r w:rsidRPr="003D3DA8">
        <w:rPr>
          <w:rFonts w:ascii="Times New Roman" w:hAnsi="Times New Roman"/>
          <w:sz w:val="24"/>
          <w:szCs w:val="24"/>
        </w:rPr>
        <w:t>В программе каждого класса представлены разножанровые произведения; произведения на разные темы; произведения разных эпох; программа каждого года должна демонстрировать детям разные грани литературы.</w:t>
      </w:r>
    </w:p>
    <w:p w:rsidR="00B67163" w:rsidRPr="003D3DA8" w:rsidRDefault="00B67163" w:rsidP="009D65EB">
      <w:pPr>
        <w:spacing w:after="0" w:line="240" w:lineRule="auto"/>
        <w:rPr>
          <w:rFonts w:ascii="Times New Roman" w:hAnsi="Times New Roman"/>
          <w:sz w:val="24"/>
          <w:szCs w:val="24"/>
        </w:rPr>
      </w:pPr>
      <w:r w:rsidRPr="003D3DA8">
        <w:rPr>
          <w:rFonts w:ascii="Times New Roman" w:hAnsi="Times New Roman"/>
          <w:sz w:val="24"/>
          <w:szCs w:val="24"/>
        </w:rPr>
        <w:t xml:space="preserve">В программе  предусмотрено возвращение к творчеству таких писателей, как А.С. Пушкин, Н.В. Гоголь, М.Ю. Лермонтов, А.П. Чехов.  В этом случае  внутри программы 5-9 классов выстраивается своего рода вертикаль, предусматривающая наращение объема прочитанных ранее произведений этих авторов и углубление представлений об их творчестве.  </w:t>
      </w:r>
    </w:p>
    <w:p w:rsidR="00B67163" w:rsidRPr="003D3DA8" w:rsidRDefault="00D81E86" w:rsidP="009D65EB">
      <w:pPr>
        <w:spacing w:after="0" w:line="240" w:lineRule="auto"/>
        <w:rPr>
          <w:rFonts w:ascii="Times New Roman" w:hAnsi="Times New Roman"/>
          <w:sz w:val="24"/>
          <w:szCs w:val="24"/>
        </w:rPr>
      </w:pPr>
      <w:r>
        <w:rPr>
          <w:rFonts w:ascii="Times New Roman" w:hAnsi="Times New Roman"/>
          <w:sz w:val="24"/>
          <w:szCs w:val="24"/>
        </w:rPr>
        <w:t>И</w:t>
      </w:r>
      <w:r w:rsidR="00B67163" w:rsidRPr="003D3DA8">
        <w:rPr>
          <w:rFonts w:ascii="Times New Roman" w:hAnsi="Times New Roman"/>
          <w:sz w:val="24"/>
          <w:szCs w:val="24"/>
        </w:rPr>
        <w:t>зучение русской классики продолжится в старшей школе, где обучающиеся существенно расширят знакомство с авторами, представленными в списках основной школы (например, с Н.А. Некрасовым, Н.С. Лесковым, Л.Н. Толстым, А.П. Чеховым, А.А. Ахматовой, В.В. Маяковским и т.п.).</w:t>
      </w:r>
    </w:p>
    <w:p w:rsidR="00B67163" w:rsidRPr="003D3DA8" w:rsidRDefault="00B67163" w:rsidP="009D65EB">
      <w:pPr>
        <w:spacing w:after="0" w:line="240" w:lineRule="auto"/>
        <w:rPr>
          <w:rFonts w:ascii="Times New Roman" w:hAnsi="Times New Roman"/>
          <w:sz w:val="24"/>
          <w:szCs w:val="24"/>
        </w:rPr>
      </w:pPr>
      <w:r w:rsidRPr="003D3DA8">
        <w:rPr>
          <w:rFonts w:ascii="Times New Roman" w:hAnsi="Times New Roman"/>
          <w:sz w:val="24"/>
          <w:szCs w:val="24"/>
        </w:rPr>
        <w:t xml:space="preserve">При составлении программ </w:t>
      </w:r>
      <w:r>
        <w:rPr>
          <w:rFonts w:ascii="Times New Roman" w:hAnsi="Times New Roman"/>
          <w:sz w:val="24"/>
          <w:szCs w:val="24"/>
        </w:rPr>
        <w:t>и</w:t>
      </w:r>
      <w:r w:rsidRPr="003D3DA8">
        <w:rPr>
          <w:rFonts w:ascii="Times New Roman" w:hAnsi="Times New Roman"/>
          <w:sz w:val="24"/>
          <w:szCs w:val="24"/>
        </w:rPr>
        <w:t>спользова</w:t>
      </w:r>
      <w:r>
        <w:rPr>
          <w:rFonts w:ascii="Times New Roman" w:hAnsi="Times New Roman"/>
          <w:sz w:val="24"/>
          <w:szCs w:val="24"/>
        </w:rPr>
        <w:t>лись</w:t>
      </w:r>
      <w:r w:rsidRPr="003D3DA8">
        <w:rPr>
          <w:rFonts w:ascii="Times New Roman" w:hAnsi="Times New Roman"/>
          <w:sz w:val="24"/>
          <w:szCs w:val="24"/>
        </w:rPr>
        <w:t xml:space="preserve"> жанрово-тематические блоки, хорошо зарекомендовавшие себя на практике. </w:t>
      </w:r>
    </w:p>
    <w:p w:rsidR="00B67163" w:rsidRPr="003D3DA8" w:rsidRDefault="00B67163" w:rsidP="009D65EB">
      <w:pPr>
        <w:spacing w:after="0" w:line="240" w:lineRule="auto"/>
        <w:rPr>
          <w:rFonts w:ascii="Times New Roman" w:hAnsi="Times New Roman"/>
          <w:sz w:val="24"/>
          <w:szCs w:val="24"/>
        </w:rPr>
      </w:pPr>
    </w:p>
    <w:p w:rsidR="00B67163" w:rsidRPr="003C341B" w:rsidRDefault="00B67163" w:rsidP="009D65EB">
      <w:pPr>
        <w:spacing w:after="0" w:line="240" w:lineRule="auto"/>
        <w:rPr>
          <w:rFonts w:ascii="Times New Roman" w:hAnsi="Times New Roman"/>
          <w:i/>
          <w:sz w:val="24"/>
          <w:szCs w:val="24"/>
        </w:rPr>
      </w:pPr>
      <w:r w:rsidRPr="003C341B">
        <w:rPr>
          <w:rFonts w:ascii="Times New Roman" w:hAnsi="Times New Roman"/>
          <w:i/>
          <w:sz w:val="24"/>
          <w:szCs w:val="24"/>
        </w:rPr>
        <w:t>Основные теоретико-литературные понятия, требующие освоения в основной школе</w:t>
      </w:r>
    </w:p>
    <w:p w:rsidR="00B67163" w:rsidRPr="003D3DA8" w:rsidRDefault="00B67163" w:rsidP="009D65EB">
      <w:pPr>
        <w:spacing w:after="0" w:line="240" w:lineRule="auto"/>
        <w:rPr>
          <w:rFonts w:ascii="Times New Roman" w:hAnsi="Times New Roman"/>
          <w:sz w:val="24"/>
          <w:szCs w:val="24"/>
        </w:rPr>
      </w:pPr>
      <w:r w:rsidRPr="003D3DA8">
        <w:rPr>
          <w:rFonts w:ascii="Times New Roman" w:hAnsi="Times New Roman"/>
          <w:sz w:val="24"/>
          <w:szCs w:val="24"/>
        </w:rPr>
        <w:t xml:space="preserve">Художественная литература как искусство слова. Художественный образ. </w:t>
      </w:r>
    </w:p>
    <w:p w:rsidR="00B67163" w:rsidRPr="003D3DA8" w:rsidRDefault="00B67163" w:rsidP="009D65EB">
      <w:pPr>
        <w:spacing w:after="0" w:line="240" w:lineRule="auto"/>
        <w:rPr>
          <w:rFonts w:ascii="Times New Roman" w:hAnsi="Times New Roman"/>
          <w:sz w:val="24"/>
          <w:szCs w:val="24"/>
        </w:rPr>
      </w:pPr>
      <w:r w:rsidRPr="003D3DA8">
        <w:rPr>
          <w:rFonts w:ascii="Times New Roman" w:hAnsi="Times New Roman"/>
          <w:sz w:val="24"/>
          <w:szCs w:val="24"/>
        </w:rPr>
        <w:t>Устное народное творчество. Жанры фольклора. Миф и фольклор.</w:t>
      </w:r>
    </w:p>
    <w:p w:rsidR="00B67163" w:rsidRPr="003D3DA8" w:rsidRDefault="00B67163" w:rsidP="009D65EB">
      <w:pPr>
        <w:spacing w:after="0" w:line="240" w:lineRule="auto"/>
        <w:rPr>
          <w:rFonts w:ascii="Times New Roman" w:hAnsi="Times New Roman"/>
          <w:sz w:val="24"/>
          <w:szCs w:val="24"/>
        </w:rPr>
      </w:pPr>
      <w:r w:rsidRPr="003D3DA8">
        <w:rPr>
          <w:rFonts w:ascii="Times New Roman" w:hAnsi="Times New Roman"/>
          <w:sz w:val="24"/>
          <w:szCs w:val="24"/>
        </w:rPr>
        <w:t>Литературные роды (эпос, лирика, драма) и жанры (эпос, роман, повесть, рассказ, новелла, притча, басня; баллада, поэма; ода, послание, элегия; комедия, драма, трагедия).</w:t>
      </w:r>
    </w:p>
    <w:p w:rsidR="00B67163" w:rsidRPr="003D3DA8" w:rsidRDefault="00B67163" w:rsidP="009D65EB">
      <w:pPr>
        <w:spacing w:after="0" w:line="240" w:lineRule="auto"/>
        <w:rPr>
          <w:rFonts w:ascii="Times New Roman" w:hAnsi="Times New Roman"/>
          <w:sz w:val="24"/>
          <w:szCs w:val="24"/>
        </w:rPr>
      </w:pPr>
      <w:r w:rsidRPr="003D3DA8">
        <w:rPr>
          <w:rFonts w:ascii="Times New Roman" w:hAnsi="Times New Roman"/>
          <w:sz w:val="24"/>
          <w:szCs w:val="24"/>
        </w:rPr>
        <w:t>Основные литературные направления: классицизм, сентиментализм, романтизм, реализм, модернизм.</w:t>
      </w:r>
    </w:p>
    <w:p w:rsidR="00B67163" w:rsidRPr="003D3DA8" w:rsidRDefault="00B67163" w:rsidP="009D65EB">
      <w:pPr>
        <w:spacing w:after="0" w:line="240" w:lineRule="auto"/>
        <w:rPr>
          <w:rFonts w:ascii="Times New Roman" w:hAnsi="Times New Roman"/>
          <w:sz w:val="24"/>
          <w:szCs w:val="24"/>
        </w:rPr>
      </w:pPr>
      <w:r w:rsidRPr="003D3DA8">
        <w:rPr>
          <w:rFonts w:ascii="Times New Roman" w:hAnsi="Times New Roman"/>
          <w:sz w:val="24"/>
          <w:szCs w:val="24"/>
        </w:rPr>
        <w:t xml:space="preserve">Форма и содержание литературного произведения: тема, проблематика, идея; автор-повествователь, герой-рассказчик, точка зрения,  адресат, читатель;  герой, персонаж, действующее лицо, лирический герой, система образов персонажей; сюжет, фабула, композиция, конфликт, стадии развития действия: экспозиция, завязка, развитие действия, кульминация, развязка; художественная деталь, портрет, пейзаж, интерьер; диалог, монолог, авторское отступление, лирическое отступление; эпиграф. </w:t>
      </w:r>
    </w:p>
    <w:p w:rsidR="00B67163" w:rsidRPr="003D3DA8" w:rsidRDefault="00B67163" w:rsidP="009D65EB">
      <w:pPr>
        <w:spacing w:after="0" w:line="240" w:lineRule="auto"/>
        <w:rPr>
          <w:rFonts w:ascii="Times New Roman" w:hAnsi="Times New Roman"/>
          <w:sz w:val="24"/>
          <w:szCs w:val="24"/>
        </w:rPr>
      </w:pPr>
      <w:r w:rsidRPr="003D3DA8">
        <w:rPr>
          <w:rFonts w:ascii="Times New Roman" w:hAnsi="Times New Roman"/>
          <w:sz w:val="24"/>
          <w:szCs w:val="24"/>
        </w:rPr>
        <w:t>Язык художественного произведения. Изобразительно-выразительные средства в художественном произведении: эпитет, метафора, сравнение, антитеза, оксюморон. Гипербола, литота. Аллегория. Ирония, юмор, сатира. Анафора. Звукопись, аллитерация, ассонанс.</w:t>
      </w:r>
    </w:p>
    <w:p w:rsidR="00B67163" w:rsidRPr="003D3DA8" w:rsidRDefault="00B67163" w:rsidP="009D65EB">
      <w:pPr>
        <w:spacing w:after="0" w:line="240" w:lineRule="auto"/>
        <w:rPr>
          <w:rFonts w:ascii="Times New Roman" w:hAnsi="Times New Roman"/>
          <w:sz w:val="24"/>
          <w:szCs w:val="24"/>
        </w:rPr>
      </w:pPr>
      <w:r w:rsidRPr="003D3DA8">
        <w:rPr>
          <w:rFonts w:ascii="Times New Roman" w:hAnsi="Times New Roman"/>
          <w:sz w:val="24"/>
          <w:szCs w:val="24"/>
        </w:rPr>
        <w:t xml:space="preserve">Стих и проза. Основы стихосложения: стихотворный метр и размер, ритм, рифма, строфа. </w:t>
      </w:r>
    </w:p>
    <w:p w:rsidR="00B67163" w:rsidRPr="003D3DA8" w:rsidRDefault="00B67163" w:rsidP="009D65EB">
      <w:pPr>
        <w:spacing w:line="240" w:lineRule="auto"/>
        <w:rPr>
          <w:rFonts w:ascii="Times New Roman" w:hAnsi="Times New Roman"/>
          <w:sz w:val="24"/>
          <w:szCs w:val="24"/>
        </w:rPr>
      </w:pPr>
    </w:p>
    <w:p w:rsidR="00B67163" w:rsidRPr="003C341B" w:rsidRDefault="00B67163" w:rsidP="009D65EB">
      <w:pPr>
        <w:spacing w:line="240" w:lineRule="auto"/>
        <w:rPr>
          <w:rFonts w:ascii="Times New Roman" w:hAnsi="Times New Roman"/>
          <w:b/>
          <w:sz w:val="24"/>
          <w:szCs w:val="24"/>
        </w:rPr>
      </w:pPr>
      <w:bookmarkStart w:id="230" w:name="_Toc409691704"/>
      <w:bookmarkStart w:id="231" w:name="_Toc410654030"/>
      <w:bookmarkStart w:id="232" w:name="_Toc414553227"/>
      <w:r w:rsidRPr="003C341B">
        <w:rPr>
          <w:rFonts w:ascii="Times New Roman" w:hAnsi="Times New Roman"/>
          <w:b/>
          <w:sz w:val="24"/>
          <w:szCs w:val="24"/>
        </w:rPr>
        <w:t>2.2.2.3. Иностранный язык</w:t>
      </w:r>
      <w:bookmarkEnd w:id="230"/>
      <w:bookmarkEnd w:id="231"/>
      <w:bookmarkEnd w:id="232"/>
    </w:p>
    <w:p w:rsidR="00B67163" w:rsidRPr="003D3DA8" w:rsidRDefault="00B67163" w:rsidP="009D65EB">
      <w:pPr>
        <w:spacing w:after="0" w:line="240" w:lineRule="auto"/>
        <w:rPr>
          <w:rFonts w:ascii="Times New Roman" w:hAnsi="Times New Roman"/>
          <w:sz w:val="24"/>
          <w:szCs w:val="24"/>
        </w:rPr>
      </w:pPr>
      <w:r w:rsidRPr="003D3DA8">
        <w:rPr>
          <w:rFonts w:ascii="Times New Roman" w:hAnsi="Times New Roman"/>
          <w:sz w:val="24"/>
          <w:szCs w:val="24"/>
        </w:rPr>
        <w:t xml:space="preserve">Освоение предмета «Иностранный язык» в основной школе предполагает применение  коммуникативного подхода в обучении иностранному языку.  </w:t>
      </w:r>
    </w:p>
    <w:p w:rsidR="00B67163" w:rsidRPr="003D3DA8" w:rsidRDefault="00D81E86" w:rsidP="009D65EB">
      <w:pPr>
        <w:spacing w:after="0" w:line="240" w:lineRule="auto"/>
        <w:rPr>
          <w:rFonts w:ascii="Times New Roman" w:hAnsi="Times New Roman"/>
          <w:sz w:val="24"/>
          <w:szCs w:val="24"/>
        </w:rPr>
      </w:pPr>
      <w:r>
        <w:rPr>
          <w:rFonts w:ascii="Times New Roman" w:hAnsi="Times New Roman"/>
          <w:sz w:val="24"/>
          <w:szCs w:val="24"/>
        </w:rPr>
        <w:t>У</w:t>
      </w:r>
      <w:r w:rsidR="00B67163" w:rsidRPr="003D3DA8">
        <w:rPr>
          <w:rFonts w:ascii="Times New Roman" w:hAnsi="Times New Roman"/>
          <w:sz w:val="24"/>
          <w:szCs w:val="24"/>
        </w:rPr>
        <w:t>чебный предмет «Иностранный язык» обеспечивает развитие    иноязычных коммуникативных умений и языковых навыков, которые необходимы обучающимся для продолжения образования в школе или в системе среднего профессионального образования.</w:t>
      </w:r>
    </w:p>
    <w:p w:rsidR="00B67163" w:rsidRPr="003D3DA8" w:rsidRDefault="00B67163" w:rsidP="009D65EB">
      <w:pPr>
        <w:spacing w:after="0" w:line="240" w:lineRule="auto"/>
        <w:rPr>
          <w:rFonts w:ascii="Times New Roman" w:hAnsi="Times New Roman"/>
          <w:sz w:val="24"/>
          <w:szCs w:val="24"/>
        </w:rPr>
      </w:pPr>
      <w:r w:rsidRPr="003D3DA8">
        <w:rPr>
          <w:rFonts w:ascii="Times New Roman" w:hAnsi="Times New Roman"/>
          <w:sz w:val="24"/>
          <w:szCs w:val="24"/>
        </w:rPr>
        <w:t xml:space="preserve">Освоение учебного предмета «Иностранный язык» направлено на </w:t>
      </w:r>
      <w:r w:rsidRPr="003D3DA8">
        <w:rPr>
          <w:rFonts w:ascii="Times New Roman" w:hAnsi="Times New Roman"/>
          <w:sz w:val="24"/>
          <w:szCs w:val="24"/>
        </w:rPr>
        <w:tab/>
        <w:t xml:space="preserve">   достижение обучающимися допорогового уровня иноязычной коммуникативной компетенции, позволяющем общаться на иностранном языке в устной и письменной формах в пределах тематики и языкового материала основной школы как сносителями иностранного языка, так и с представителями других стран, которые используют иностранный язык как средство межличностного и межкультурного общения.  </w:t>
      </w:r>
    </w:p>
    <w:p w:rsidR="00B67163" w:rsidRPr="003D3DA8" w:rsidRDefault="00B67163" w:rsidP="009D65EB">
      <w:pPr>
        <w:spacing w:after="0" w:line="240" w:lineRule="auto"/>
        <w:rPr>
          <w:rFonts w:ascii="Times New Roman" w:hAnsi="Times New Roman"/>
          <w:sz w:val="24"/>
          <w:szCs w:val="24"/>
        </w:rPr>
      </w:pPr>
      <w:r w:rsidRPr="003D3DA8">
        <w:rPr>
          <w:rFonts w:ascii="Times New Roman" w:hAnsi="Times New Roman"/>
          <w:sz w:val="24"/>
          <w:szCs w:val="24"/>
        </w:rPr>
        <w:t xml:space="preserve">Изучение предмета «Иностранный язык» в части формирования навыков и развития умений обобщать и систематизировать имеющийся языковой и речевой опыт  основано на </w:t>
      </w:r>
      <w:r w:rsidRPr="003D3DA8">
        <w:rPr>
          <w:rFonts w:ascii="Times New Roman" w:hAnsi="Times New Roman"/>
          <w:sz w:val="24"/>
          <w:szCs w:val="24"/>
        </w:rPr>
        <w:lastRenderedPageBreak/>
        <w:t>межпредметных связях с предметами «Русский язык», «Литература», «История», «География», «Физика»,    «Музыка», «Изобразительное искусство» и др.</w:t>
      </w:r>
    </w:p>
    <w:p w:rsidR="00B67163" w:rsidRPr="003D3DA8" w:rsidRDefault="00B67163" w:rsidP="009D65EB">
      <w:pPr>
        <w:spacing w:after="0" w:line="240" w:lineRule="auto"/>
        <w:rPr>
          <w:rFonts w:ascii="Times New Roman" w:hAnsi="Times New Roman"/>
          <w:sz w:val="24"/>
          <w:szCs w:val="24"/>
        </w:rPr>
      </w:pPr>
      <w:r w:rsidRPr="003D3DA8">
        <w:rPr>
          <w:rFonts w:ascii="Times New Roman" w:hAnsi="Times New Roman"/>
          <w:sz w:val="24"/>
          <w:szCs w:val="24"/>
        </w:rPr>
        <w:t>Предметное содержание речи</w:t>
      </w:r>
      <w:r w:rsidR="00D81E86">
        <w:rPr>
          <w:rFonts w:ascii="Times New Roman" w:hAnsi="Times New Roman"/>
          <w:sz w:val="24"/>
          <w:szCs w:val="24"/>
        </w:rPr>
        <w:t>.</w:t>
      </w:r>
    </w:p>
    <w:p w:rsidR="00B67163" w:rsidRPr="003D3DA8" w:rsidRDefault="00B67163" w:rsidP="009D65EB">
      <w:pPr>
        <w:spacing w:after="0" w:line="240" w:lineRule="auto"/>
        <w:rPr>
          <w:rFonts w:ascii="Times New Roman" w:hAnsi="Times New Roman"/>
          <w:sz w:val="24"/>
          <w:szCs w:val="24"/>
        </w:rPr>
      </w:pPr>
      <w:r w:rsidRPr="003D3DA8">
        <w:rPr>
          <w:rFonts w:ascii="Times New Roman" w:hAnsi="Times New Roman"/>
          <w:sz w:val="24"/>
          <w:szCs w:val="24"/>
        </w:rPr>
        <w:t xml:space="preserve">Моя семья. Взаимоотношения в семье. Конфликтные ситуации и способы их решения. </w:t>
      </w:r>
    </w:p>
    <w:p w:rsidR="00B67163" w:rsidRPr="003D3DA8" w:rsidRDefault="00B67163" w:rsidP="009D65EB">
      <w:pPr>
        <w:spacing w:after="0" w:line="240" w:lineRule="auto"/>
        <w:rPr>
          <w:rFonts w:ascii="Times New Roman" w:hAnsi="Times New Roman"/>
          <w:sz w:val="24"/>
          <w:szCs w:val="24"/>
        </w:rPr>
      </w:pPr>
      <w:r w:rsidRPr="003D3DA8">
        <w:rPr>
          <w:rFonts w:ascii="Times New Roman" w:hAnsi="Times New Roman"/>
          <w:sz w:val="24"/>
          <w:szCs w:val="24"/>
        </w:rPr>
        <w:t xml:space="preserve">Мои друзья. Лучший друг/подруга. Внешность и черты характера. Межличностные взаимоотношения с друзьями и в школе. </w:t>
      </w:r>
    </w:p>
    <w:p w:rsidR="00B67163" w:rsidRPr="003D3DA8" w:rsidRDefault="00B67163" w:rsidP="009D65EB">
      <w:pPr>
        <w:spacing w:after="0" w:line="240" w:lineRule="auto"/>
        <w:rPr>
          <w:rFonts w:ascii="Times New Roman" w:hAnsi="Times New Roman"/>
          <w:sz w:val="24"/>
          <w:szCs w:val="24"/>
        </w:rPr>
      </w:pPr>
      <w:r w:rsidRPr="003D3DA8">
        <w:rPr>
          <w:rFonts w:ascii="Times New Roman" w:hAnsi="Times New Roman"/>
          <w:sz w:val="24"/>
          <w:szCs w:val="24"/>
        </w:rPr>
        <w:t>Свободное время. Досуг и увлечения (музыка, чтение; посещение театра, кинотеатра, музея, выставки). Виды отдыха. Поход по магазинам. Карманные деньги. Молодежная мода.</w:t>
      </w:r>
    </w:p>
    <w:p w:rsidR="00B67163" w:rsidRPr="003D3DA8" w:rsidRDefault="00B67163" w:rsidP="009D65EB">
      <w:pPr>
        <w:spacing w:after="0" w:line="240" w:lineRule="auto"/>
        <w:rPr>
          <w:rFonts w:ascii="Times New Roman" w:hAnsi="Times New Roman"/>
          <w:sz w:val="24"/>
          <w:szCs w:val="24"/>
        </w:rPr>
      </w:pPr>
      <w:r w:rsidRPr="003D3DA8">
        <w:rPr>
          <w:rFonts w:ascii="Times New Roman" w:hAnsi="Times New Roman"/>
          <w:sz w:val="24"/>
          <w:szCs w:val="24"/>
        </w:rPr>
        <w:t>Здоровый образ жизни. Режим труда и отдыха, занятия спортом, здоровое питание, отказ от вредных привычек.</w:t>
      </w:r>
    </w:p>
    <w:p w:rsidR="00B67163" w:rsidRPr="003D3DA8" w:rsidRDefault="00B67163" w:rsidP="009D65EB">
      <w:pPr>
        <w:spacing w:after="0" w:line="240" w:lineRule="auto"/>
        <w:rPr>
          <w:rFonts w:ascii="Times New Roman" w:hAnsi="Times New Roman"/>
          <w:sz w:val="24"/>
          <w:szCs w:val="24"/>
        </w:rPr>
      </w:pPr>
      <w:r w:rsidRPr="003D3DA8">
        <w:rPr>
          <w:rFonts w:ascii="Times New Roman" w:hAnsi="Times New Roman"/>
          <w:sz w:val="24"/>
          <w:szCs w:val="24"/>
        </w:rPr>
        <w:t>Спорт. Виды спорта. Спортивные игры. Спортивные соревнования.</w:t>
      </w:r>
    </w:p>
    <w:p w:rsidR="00B67163" w:rsidRPr="003D3DA8" w:rsidRDefault="00B67163" w:rsidP="009D65EB">
      <w:pPr>
        <w:spacing w:after="0" w:line="240" w:lineRule="auto"/>
        <w:rPr>
          <w:rFonts w:ascii="Times New Roman" w:hAnsi="Times New Roman"/>
          <w:sz w:val="24"/>
          <w:szCs w:val="24"/>
        </w:rPr>
      </w:pPr>
      <w:r w:rsidRPr="003D3DA8">
        <w:rPr>
          <w:rFonts w:ascii="Times New Roman" w:hAnsi="Times New Roman"/>
          <w:sz w:val="24"/>
          <w:szCs w:val="24"/>
        </w:rPr>
        <w:t>Школа. Школьная жизнь. Правила поведения в школе.</w:t>
      </w:r>
      <w:r>
        <w:rPr>
          <w:rFonts w:ascii="Times New Roman" w:hAnsi="Times New Roman"/>
          <w:sz w:val="24"/>
          <w:szCs w:val="24"/>
        </w:rPr>
        <w:t xml:space="preserve"> </w:t>
      </w:r>
      <w:r w:rsidRPr="003D3DA8">
        <w:rPr>
          <w:rFonts w:ascii="Times New Roman" w:hAnsi="Times New Roman"/>
          <w:sz w:val="24"/>
          <w:szCs w:val="24"/>
        </w:rPr>
        <w:t>Изучаемые предметы и отношения к ним. Внеклассные мероприятия. Кружки. Школьная форма. Каникулы. Переписка с зарубежными сверстниками.</w:t>
      </w:r>
    </w:p>
    <w:p w:rsidR="00B67163" w:rsidRPr="003D3DA8" w:rsidRDefault="00B67163" w:rsidP="009D65EB">
      <w:pPr>
        <w:spacing w:after="0" w:line="240" w:lineRule="auto"/>
        <w:rPr>
          <w:rFonts w:ascii="Times New Roman" w:hAnsi="Times New Roman"/>
          <w:sz w:val="24"/>
          <w:szCs w:val="24"/>
        </w:rPr>
      </w:pPr>
      <w:r w:rsidRPr="003D3DA8">
        <w:rPr>
          <w:rFonts w:ascii="Times New Roman" w:hAnsi="Times New Roman"/>
          <w:sz w:val="24"/>
          <w:szCs w:val="24"/>
        </w:rPr>
        <w:t>Выбор профессии. Мир профессий. Проблема выбора профессии. Роль иностранного языка в планах на будущее.</w:t>
      </w:r>
    </w:p>
    <w:p w:rsidR="00B67163" w:rsidRPr="003D3DA8" w:rsidRDefault="00B67163" w:rsidP="009D65EB">
      <w:pPr>
        <w:spacing w:after="0" w:line="240" w:lineRule="auto"/>
        <w:rPr>
          <w:rFonts w:ascii="Times New Roman" w:hAnsi="Times New Roman"/>
          <w:sz w:val="24"/>
          <w:szCs w:val="24"/>
        </w:rPr>
      </w:pPr>
      <w:r w:rsidRPr="003D3DA8">
        <w:rPr>
          <w:rFonts w:ascii="Times New Roman" w:hAnsi="Times New Roman"/>
          <w:sz w:val="24"/>
          <w:szCs w:val="24"/>
        </w:rPr>
        <w:t>Путешествия. Путешествия по России и странам изучаемого языка. Транспорт.</w:t>
      </w:r>
    </w:p>
    <w:p w:rsidR="00B67163" w:rsidRPr="003D3DA8" w:rsidRDefault="00B67163" w:rsidP="009D65EB">
      <w:pPr>
        <w:spacing w:after="0" w:line="240" w:lineRule="auto"/>
        <w:rPr>
          <w:rFonts w:ascii="Times New Roman" w:hAnsi="Times New Roman"/>
          <w:sz w:val="24"/>
          <w:szCs w:val="24"/>
        </w:rPr>
      </w:pPr>
      <w:r w:rsidRPr="003D3DA8">
        <w:rPr>
          <w:rFonts w:ascii="Times New Roman" w:hAnsi="Times New Roman"/>
          <w:sz w:val="24"/>
          <w:szCs w:val="24"/>
        </w:rPr>
        <w:t>Окружающий мир</w:t>
      </w:r>
      <w:r w:rsidR="00D81E86">
        <w:rPr>
          <w:rFonts w:ascii="Times New Roman" w:hAnsi="Times New Roman"/>
          <w:sz w:val="24"/>
          <w:szCs w:val="24"/>
        </w:rPr>
        <w:t>.</w:t>
      </w:r>
    </w:p>
    <w:p w:rsidR="00B67163" w:rsidRPr="003D3DA8" w:rsidRDefault="00B67163" w:rsidP="009D65EB">
      <w:pPr>
        <w:spacing w:after="0" w:line="240" w:lineRule="auto"/>
        <w:rPr>
          <w:rFonts w:ascii="Times New Roman" w:hAnsi="Times New Roman"/>
          <w:sz w:val="24"/>
          <w:szCs w:val="24"/>
        </w:rPr>
      </w:pPr>
      <w:r w:rsidRPr="003D3DA8">
        <w:rPr>
          <w:rFonts w:ascii="Times New Roman" w:hAnsi="Times New Roman"/>
          <w:sz w:val="24"/>
          <w:szCs w:val="24"/>
        </w:rPr>
        <w:t xml:space="preserve">Природа: растения и животные. Погода. Проблемы экологии. Защита окружающей среды. Жизнь в городе/ в сельской местности. </w:t>
      </w:r>
    </w:p>
    <w:p w:rsidR="00B67163" w:rsidRPr="003D3DA8" w:rsidRDefault="00B67163" w:rsidP="009D65EB">
      <w:pPr>
        <w:spacing w:after="0" w:line="240" w:lineRule="auto"/>
        <w:rPr>
          <w:rFonts w:ascii="Times New Roman" w:hAnsi="Times New Roman"/>
          <w:sz w:val="24"/>
          <w:szCs w:val="24"/>
        </w:rPr>
      </w:pPr>
      <w:r w:rsidRPr="003D3DA8">
        <w:rPr>
          <w:rFonts w:ascii="Times New Roman" w:hAnsi="Times New Roman"/>
          <w:sz w:val="24"/>
          <w:szCs w:val="24"/>
        </w:rPr>
        <w:t>Средства массовой информации</w:t>
      </w:r>
      <w:r w:rsidR="00D81E86">
        <w:rPr>
          <w:rFonts w:ascii="Times New Roman" w:hAnsi="Times New Roman"/>
          <w:sz w:val="24"/>
          <w:szCs w:val="24"/>
        </w:rPr>
        <w:t>.</w:t>
      </w:r>
    </w:p>
    <w:p w:rsidR="00B67163" w:rsidRPr="003D3DA8" w:rsidRDefault="00B67163" w:rsidP="009D65EB">
      <w:pPr>
        <w:spacing w:after="0" w:line="240" w:lineRule="auto"/>
        <w:rPr>
          <w:rFonts w:ascii="Times New Roman" w:hAnsi="Times New Roman"/>
          <w:sz w:val="24"/>
          <w:szCs w:val="24"/>
        </w:rPr>
      </w:pPr>
      <w:r w:rsidRPr="003D3DA8">
        <w:rPr>
          <w:rFonts w:ascii="Times New Roman" w:hAnsi="Times New Roman"/>
          <w:sz w:val="24"/>
          <w:szCs w:val="24"/>
        </w:rPr>
        <w:t xml:space="preserve">Роль средств массовой информации в жизни общества. Средства массовой информации: пресса, телевидение, радио, Интернет. </w:t>
      </w:r>
    </w:p>
    <w:p w:rsidR="00B67163" w:rsidRPr="003D3DA8" w:rsidRDefault="00B67163" w:rsidP="009D65EB">
      <w:pPr>
        <w:spacing w:after="0" w:line="240" w:lineRule="auto"/>
        <w:rPr>
          <w:rFonts w:ascii="Times New Roman" w:hAnsi="Times New Roman"/>
          <w:sz w:val="24"/>
          <w:szCs w:val="24"/>
        </w:rPr>
      </w:pPr>
      <w:r w:rsidRPr="003D3DA8">
        <w:rPr>
          <w:rFonts w:ascii="Times New Roman" w:hAnsi="Times New Roman"/>
          <w:sz w:val="24"/>
          <w:szCs w:val="24"/>
        </w:rPr>
        <w:t>Страны изучаемого языка и родная страна</w:t>
      </w:r>
      <w:r w:rsidR="00D81E86">
        <w:rPr>
          <w:rFonts w:ascii="Times New Roman" w:hAnsi="Times New Roman"/>
          <w:sz w:val="24"/>
          <w:szCs w:val="24"/>
        </w:rPr>
        <w:t>.</w:t>
      </w:r>
    </w:p>
    <w:p w:rsidR="00B67163" w:rsidRPr="003D3DA8" w:rsidRDefault="00B67163" w:rsidP="009D65EB">
      <w:pPr>
        <w:spacing w:after="0" w:line="240" w:lineRule="auto"/>
        <w:rPr>
          <w:rFonts w:ascii="Times New Roman" w:hAnsi="Times New Roman"/>
          <w:sz w:val="24"/>
          <w:szCs w:val="24"/>
        </w:rPr>
      </w:pPr>
      <w:r w:rsidRPr="003D3DA8">
        <w:rPr>
          <w:rFonts w:ascii="Times New Roman" w:hAnsi="Times New Roman"/>
          <w:sz w:val="24"/>
          <w:szCs w:val="24"/>
        </w:rPr>
        <w:t>Страны, столицы, крупные города. Государственные символы. Географическое положение. Климат. Население. Достопримечательности. Культурные особенности: национальные праздники, памятные даты, исторические события, традиции и обычаи. Выдающиеся люди и их вклад в науку и мировую культуру.</w:t>
      </w:r>
    </w:p>
    <w:p w:rsidR="00B67163" w:rsidRPr="003D3DA8" w:rsidRDefault="00B67163" w:rsidP="009D65EB">
      <w:pPr>
        <w:spacing w:after="0" w:line="240" w:lineRule="auto"/>
        <w:rPr>
          <w:rFonts w:ascii="Times New Roman" w:hAnsi="Times New Roman"/>
          <w:sz w:val="24"/>
          <w:szCs w:val="24"/>
        </w:rPr>
      </w:pPr>
      <w:r w:rsidRPr="003D3DA8">
        <w:rPr>
          <w:rFonts w:ascii="Times New Roman" w:hAnsi="Times New Roman"/>
          <w:sz w:val="24"/>
          <w:szCs w:val="24"/>
        </w:rPr>
        <w:t>Коммуникативные умения</w:t>
      </w:r>
      <w:r w:rsidR="00D81E86">
        <w:rPr>
          <w:rFonts w:ascii="Times New Roman" w:hAnsi="Times New Roman"/>
          <w:sz w:val="24"/>
          <w:szCs w:val="24"/>
        </w:rPr>
        <w:t>.</w:t>
      </w:r>
    </w:p>
    <w:p w:rsidR="00B67163" w:rsidRPr="003D3DA8" w:rsidRDefault="00D81E86" w:rsidP="009D65EB">
      <w:pPr>
        <w:spacing w:after="0" w:line="240" w:lineRule="auto"/>
        <w:rPr>
          <w:rFonts w:ascii="Times New Roman" w:hAnsi="Times New Roman"/>
          <w:sz w:val="24"/>
          <w:szCs w:val="24"/>
        </w:rPr>
      </w:pPr>
      <w:r>
        <w:rPr>
          <w:rFonts w:ascii="Times New Roman" w:hAnsi="Times New Roman"/>
          <w:sz w:val="24"/>
          <w:szCs w:val="24"/>
        </w:rPr>
        <w:t>Говорение.</w:t>
      </w:r>
    </w:p>
    <w:p w:rsidR="00B67163" w:rsidRPr="003D3DA8" w:rsidRDefault="00B67163" w:rsidP="009D65EB">
      <w:pPr>
        <w:spacing w:after="0" w:line="240" w:lineRule="auto"/>
        <w:rPr>
          <w:rFonts w:ascii="Times New Roman" w:hAnsi="Times New Roman"/>
          <w:sz w:val="24"/>
          <w:szCs w:val="24"/>
        </w:rPr>
      </w:pPr>
      <w:r w:rsidRPr="003D3DA8">
        <w:rPr>
          <w:rFonts w:ascii="Times New Roman" w:hAnsi="Times New Roman"/>
          <w:sz w:val="24"/>
          <w:szCs w:val="24"/>
        </w:rPr>
        <w:t>Диалогическая речь</w:t>
      </w:r>
      <w:r w:rsidR="00D81E86">
        <w:rPr>
          <w:rFonts w:ascii="Times New Roman" w:hAnsi="Times New Roman"/>
          <w:sz w:val="24"/>
          <w:szCs w:val="24"/>
        </w:rPr>
        <w:t>.</w:t>
      </w:r>
    </w:p>
    <w:p w:rsidR="00B67163" w:rsidRPr="003D3DA8" w:rsidRDefault="00B67163" w:rsidP="009D65EB">
      <w:pPr>
        <w:spacing w:after="0" w:line="240" w:lineRule="auto"/>
        <w:rPr>
          <w:rFonts w:ascii="Times New Roman" w:hAnsi="Times New Roman"/>
          <w:sz w:val="24"/>
          <w:szCs w:val="24"/>
        </w:rPr>
      </w:pPr>
      <w:r w:rsidRPr="003D3DA8">
        <w:rPr>
          <w:rFonts w:ascii="Times New Roman" w:hAnsi="Times New Roman"/>
          <w:sz w:val="24"/>
          <w:szCs w:val="24"/>
        </w:rPr>
        <w:t>Совершенствование диалогической речи в рамках изучаемого предметного содержания речи: умений вести диалоги разного характера - этикетный, диалог-расспрос, диалог – побуждение к действию, диалог-обмен мнениями и комбинированный диалог.</w:t>
      </w:r>
    </w:p>
    <w:p w:rsidR="00B67163" w:rsidRPr="003D3DA8" w:rsidRDefault="00B67163" w:rsidP="009D65EB">
      <w:pPr>
        <w:spacing w:after="0" w:line="240" w:lineRule="auto"/>
        <w:rPr>
          <w:rFonts w:ascii="Times New Roman" w:hAnsi="Times New Roman"/>
          <w:sz w:val="24"/>
          <w:szCs w:val="24"/>
        </w:rPr>
      </w:pPr>
      <w:r w:rsidRPr="003D3DA8">
        <w:rPr>
          <w:rFonts w:ascii="Times New Roman" w:hAnsi="Times New Roman"/>
          <w:sz w:val="24"/>
          <w:szCs w:val="24"/>
        </w:rPr>
        <w:t xml:space="preserve">Объем диалога от 3 реплик (5-7 класс) до 4-5 реплик (8-9 класс) со стороны каждого учащегося.Продолжительность диалога – до 2,5–3 минут. </w:t>
      </w:r>
    </w:p>
    <w:p w:rsidR="00B67163" w:rsidRPr="003D3DA8" w:rsidRDefault="00B67163" w:rsidP="009D65EB">
      <w:pPr>
        <w:spacing w:after="0" w:line="240" w:lineRule="auto"/>
        <w:rPr>
          <w:rFonts w:ascii="Times New Roman" w:hAnsi="Times New Roman"/>
          <w:sz w:val="24"/>
          <w:szCs w:val="24"/>
        </w:rPr>
      </w:pPr>
      <w:r w:rsidRPr="003D3DA8">
        <w:rPr>
          <w:rFonts w:ascii="Times New Roman" w:hAnsi="Times New Roman"/>
          <w:sz w:val="24"/>
          <w:szCs w:val="24"/>
        </w:rPr>
        <w:t>Монологическая речь</w:t>
      </w:r>
      <w:r w:rsidR="00D81E86">
        <w:rPr>
          <w:rFonts w:ascii="Times New Roman" w:hAnsi="Times New Roman"/>
          <w:sz w:val="24"/>
          <w:szCs w:val="24"/>
        </w:rPr>
        <w:t>.</w:t>
      </w:r>
    </w:p>
    <w:p w:rsidR="00B67163" w:rsidRPr="003D3DA8" w:rsidRDefault="00B67163" w:rsidP="009D65EB">
      <w:pPr>
        <w:spacing w:after="0" w:line="240" w:lineRule="auto"/>
        <w:rPr>
          <w:rFonts w:ascii="Times New Roman" w:hAnsi="Times New Roman"/>
          <w:sz w:val="24"/>
          <w:szCs w:val="24"/>
        </w:rPr>
      </w:pPr>
      <w:r w:rsidRPr="003D3DA8">
        <w:rPr>
          <w:rFonts w:ascii="Times New Roman" w:hAnsi="Times New Roman"/>
          <w:sz w:val="24"/>
          <w:szCs w:val="24"/>
        </w:rPr>
        <w:t>Совершенствование умений строить связные высказывания с использованием основных коммуникативных типов речи (повествование, описание, рассуждение (характеристика)), с высказыванием своего мнения и краткой аргументацией с опорой и без опоры на зрительную наглядность, прочитанный/прослушанный текст и/или вербальные опоры (ключевые слова, план, вопросы)</w:t>
      </w:r>
      <w:r w:rsidR="00D81E86">
        <w:rPr>
          <w:rFonts w:ascii="Times New Roman" w:hAnsi="Times New Roman"/>
          <w:sz w:val="24"/>
          <w:szCs w:val="24"/>
        </w:rPr>
        <w:t>.</w:t>
      </w:r>
    </w:p>
    <w:p w:rsidR="00B67163" w:rsidRPr="003D3DA8" w:rsidRDefault="00B67163" w:rsidP="009D65EB">
      <w:pPr>
        <w:spacing w:after="0" w:line="240" w:lineRule="auto"/>
        <w:rPr>
          <w:rFonts w:ascii="Times New Roman" w:hAnsi="Times New Roman"/>
          <w:sz w:val="24"/>
          <w:szCs w:val="24"/>
        </w:rPr>
      </w:pPr>
      <w:r w:rsidRPr="003D3DA8">
        <w:rPr>
          <w:rFonts w:ascii="Times New Roman" w:hAnsi="Times New Roman"/>
          <w:sz w:val="24"/>
          <w:szCs w:val="24"/>
        </w:rPr>
        <w:t xml:space="preserve">Объем монологического высказывания от 8-10 фраз (5-7 класс) до 10-12 фраз (8-9 класс). Продолжительность монологического высказывания –1,5–2 минуты. </w:t>
      </w:r>
    </w:p>
    <w:p w:rsidR="00B67163" w:rsidRPr="003D3DA8" w:rsidRDefault="00B67163" w:rsidP="009D65EB">
      <w:pPr>
        <w:spacing w:after="0" w:line="240" w:lineRule="auto"/>
        <w:rPr>
          <w:rFonts w:ascii="Times New Roman" w:hAnsi="Times New Roman"/>
          <w:sz w:val="24"/>
          <w:szCs w:val="24"/>
        </w:rPr>
      </w:pPr>
      <w:r w:rsidRPr="003D3DA8">
        <w:rPr>
          <w:rFonts w:ascii="Times New Roman" w:hAnsi="Times New Roman"/>
          <w:sz w:val="24"/>
          <w:szCs w:val="24"/>
        </w:rPr>
        <w:t>Аудирование</w:t>
      </w:r>
      <w:r w:rsidR="00D81E86">
        <w:rPr>
          <w:rFonts w:ascii="Times New Roman" w:hAnsi="Times New Roman"/>
          <w:sz w:val="24"/>
          <w:szCs w:val="24"/>
        </w:rPr>
        <w:t>.</w:t>
      </w:r>
    </w:p>
    <w:p w:rsidR="00B67163" w:rsidRPr="003D3DA8" w:rsidRDefault="00B67163" w:rsidP="009D65EB">
      <w:pPr>
        <w:spacing w:after="0" w:line="240" w:lineRule="auto"/>
        <w:rPr>
          <w:rFonts w:ascii="Times New Roman" w:hAnsi="Times New Roman"/>
          <w:sz w:val="24"/>
          <w:szCs w:val="24"/>
        </w:rPr>
      </w:pPr>
      <w:r w:rsidRPr="003D3DA8">
        <w:rPr>
          <w:rFonts w:ascii="Times New Roman" w:hAnsi="Times New Roman"/>
          <w:sz w:val="24"/>
          <w:szCs w:val="24"/>
        </w:rPr>
        <w:t xml:space="preserve">Восприятие на слух и понимание несложных аутентичных аудиотекстов с разной глубиной и точностью проникновения в их содержание (с пониманием основного содержания, с выборочным пониманием) в зависимости от решаемой коммуникативной задачи. </w:t>
      </w:r>
    </w:p>
    <w:p w:rsidR="00B67163" w:rsidRPr="003D3DA8" w:rsidRDefault="00B67163" w:rsidP="009D65EB">
      <w:pPr>
        <w:spacing w:after="0" w:line="240" w:lineRule="auto"/>
        <w:rPr>
          <w:rFonts w:ascii="Times New Roman" w:hAnsi="Times New Roman"/>
          <w:sz w:val="24"/>
          <w:szCs w:val="24"/>
        </w:rPr>
      </w:pPr>
      <w:r w:rsidRPr="003D3DA8">
        <w:rPr>
          <w:rFonts w:ascii="Times New Roman" w:hAnsi="Times New Roman"/>
          <w:sz w:val="24"/>
          <w:szCs w:val="24"/>
        </w:rPr>
        <w:t>Жанры текстов: прагматические, информационные, научно-популярные.</w:t>
      </w:r>
    </w:p>
    <w:p w:rsidR="00B67163" w:rsidRPr="003D3DA8" w:rsidRDefault="00B67163" w:rsidP="009D65EB">
      <w:pPr>
        <w:spacing w:after="0" w:line="240" w:lineRule="auto"/>
        <w:rPr>
          <w:rFonts w:ascii="Times New Roman" w:hAnsi="Times New Roman"/>
          <w:sz w:val="24"/>
          <w:szCs w:val="24"/>
        </w:rPr>
      </w:pPr>
      <w:r w:rsidRPr="003D3DA8">
        <w:rPr>
          <w:rFonts w:ascii="Times New Roman" w:hAnsi="Times New Roman"/>
          <w:sz w:val="24"/>
          <w:szCs w:val="24"/>
        </w:rPr>
        <w:lastRenderedPageBreak/>
        <w:t>Типы текстов: высказывания собеседников в ситуациях повседневного общения, сообщение, беседа, интервью, объявление, реклама и др.</w:t>
      </w:r>
    </w:p>
    <w:p w:rsidR="00B67163" w:rsidRPr="003D3DA8" w:rsidRDefault="00B67163" w:rsidP="009D65EB">
      <w:pPr>
        <w:spacing w:after="0" w:line="240" w:lineRule="auto"/>
        <w:rPr>
          <w:rFonts w:ascii="Times New Roman" w:hAnsi="Times New Roman"/>
          <w:sz w:val="24"/>
          <w:szCs w:val="24"/>
        </w:rPr>
      </w:pPr>
      <w:r w:rsidRPr="003D3DA8">
        <w:rPr>
          <w:rFonts w:ascii="Times New Roman" w:hAnsi="Times New Roman"/>
          <w:sz w:val="24"/>
          <w:szCs w:val="24"/>
        </w:rPr>
        <w:t>Содержание текстов должно соответствовать возрастным особенностям и интересам учащихся и иметь образовательную и воспитательную ценность.</w:t>
      </w:r>
    </w:p>
    <w:p w:rsidR="00B67163" w:rsidRPr="003D3DA8" w:rsidRDefault="00B67163" w:rsidP="009D65EB">
      <w:pPr>
        <w:spacing w:after="0" w:line="240" w:lineRule="auto"/>
        <w:rPr>
          <w:rFonts w:ascii="Times New Roman" w:hAnsi="Times New Roman"/>
          <w:sz w:val="24"/>
          <w:szCs w:val="24"/>
        </w:rPr>
      </w:pPr>
      <w:r w:rsidRPr="003D3DA8">
        <w:rPr>
          <w:rFonts w:ascii="Times New Roman" w:hAnsi="Times New Roman"/>
          <w:sz w:val="24"/>
          <w:szCs w:val="24"/>
        </w:rPr>
        <w:t xml:space="preserve">Аудирование с пониманием основного содержания текста предполагает умение определять основную тему и главные факты/события в воспринимаемом на слух тексте. Время звучания текстов для аудирования – до 2 минут. </w:t>
      </w:r>
    </w:p>
    <w:p w:rsidR="00B67163" w:rsidRPr="003D3DA8" w:rsidRDefault="00B67163" w:rsidP="009D65EB">
      <w:pPr>
        <w:spacing w:after="0" w:line="240" w:lineRule="auto"/>
        <w:rPr>
          <w:rFonts w:ascii="Times New Roman" w:hAnsi="Times New Roman"/>
          <w:sz w:val="24"/>
          <w:szCs w:val="24"/>
        </w:rPr>
      </w:pPr>
      <w:r w:rsidRPr="003D3DA8">
        <w:rPr>
          <w:rFonts w:ascii="Times New Roman" w:hAnsi="Times New Roman"/>
          <w:sz w:val="24"/>
          <w:szCs w:val="24"/>
        </w:rPr>
        <w:t>Аудирование с выборочным пониманием нужной/ интересующей/ запрашиваемой информации предполагает умение выделить значимую информацию в одном или нескольких несложных аутентичных коротких текстах. Время звучания текстов для аудирования – до 1,5 минут.</w:t>
      </w:r>
    </w:p>
    <w:p w:rsidR="00B67163" w:rsidRPr="003D3DA8" w:rsidRDefault="00B67163" w:rsidP="009D65EB">
      <w:pPr>
        <w:spacing w:after="0" w:line="240" w:lineRule="auto"/>
        <w:rPr>
          <w:rFonts w:ascii="Times New Roman" w:hAnsi="Times New Roman"/>
          <w:sz w:val="24"/>
          <w:szCs w:val="24"/>
        </w:rPr>
      </w:pPr>
      <w:r w:rsidRPr="003D3DA8">
        <w:rPr>
          <w:rFonts w:ascii="Times New Roman" w:hAnsi="Times New Roman"/>
          <w:sz w:val="24"/>
          <w:szCs w:val="24"/>
        </w:rPr>
        <w:t>Аудирование с пониманием основного содержания текста и с выборочным пониманием нужной/ интересующей/ запрашиваемой информации осуществляется на несложных аутентичных текстах, содержащих наряду с изученными и некоторое количество незнакомых языковых явлений.</w:t>
      </w:r>
    </w:p>
    <w:p w:rsidR="00B67163" w:rsidRPr="003D3DA8" w:rsidRDefault="00B67163" w:rsidP="009D65EB">
      <w:pPr>
        <w:spacing w:after="0" w:line="240" w:lineRule="auto"/>
        <w:rPr>
          <w:rFonts w:ascii="Times New Roman" w:hAnsi="Times New Roman"/>
          <w:sz w:val="24"/>
          <w:szCs w:val="24"/>
        </w:rPr>
      </w:pPr>
      <w:r w:rsidRPr="003D3DA8">
        <w:rPr>
          <w:rFonts w:ascii="Times New Roman" w:hAnsi="Times New Roman"/>
          <w:sz w:val="24"/>
          <w:szCs w:val="24"/>
        </w:rPr>
        <w:t>Чтение</w:t>
      </w:r>
      <w:r w:rsidR="00D81E86">
        <w:rPr>
          <w:rFonts w:ascii="Times New Roman" w:hAnsi="Times New Roman"/>
          <w:sz w:val="24"/>
          <w:szCs w:val="24"/>
        </w:rPr>
        <w:t>.</w:t>
      </w:r>
    </w:p>
    <w:p w:rsidR="00B67163" w:rsidRPr="003D3DA8" w:rsidRDefault="00B67163" w:rsidP="009D65EB">
      <w:pPr>
        <w:spacing w:after="0" w:line="240" w:lineRule="auto"/>
        <w:rPr>
          <w:rFonts w:ascii="Times New Roman" w:hAnsi="Times New Roman"/>
          <w:sz w:val="24"/>
          <w:szCs w:val="24"/>
        </w:rPr>
      </w:pPr>
      <w:r w:rsidRPr="003D3DA8">
        <w:rPr>
          <w:rFonts w:ascii="Times New Roman" w:hAnsi="Times New Roman"/>
          <w:sz w:val="24"/>
          <w:szCs w:val="24"/>
        </w:rPr>
        <w:t>Чтение и понимание текстов с различной глубиной и точностью проникновения в их содержание: с пониманием основного содержания, с выборочным пониманием нужной/ интересующей/ запрашиваемой информации, с полным пониманием.</w:t>
      </w:r>
    </w:p>
    <w:p w:rsidR="00B67163" w:rsidRPr="003D3DA8" w:rsidRDefault="00B67163" w:rsidP="009D65EB">
      <w:pPr>
        <w:spacing w:after="0" w:line="240" w:lineRule="auto"/>
        <w:rPr>
          <w:rFonts w:ascii="Times New Roman" w:hAnsi="Times New Roman"/>
          <w:sz w:val="24"/>
          <w:szCs w:val="24"/>
        </w:rPr>
      </w:pPr>
      <w:r w:rsidRPr="003D3DA8">
        <w:rPr>
          <w:rFonts w:ascii="Times New Roman" w:hAnsi="Times New Roman"/>
          <w:sz w:val="24"/>
          <w:szCs w:val="24"/>
        </w:rPr>
        <w:t xml:space="preserve">Жанры текстов: научно-популярные, публицистические, художественные, прагматические. </w:t>
      </w:r>
    </w:p>
    <w:p w:rsidR="00B67163" w:rsidRPr="003D3DA8" w:rsidRDefault="00B67163" w:rsidP="009D65EB">
      <w:pPr>
        <w:spacing w:after="0" w:line="240" w:lineRule="auto"/>
        <w:rPr>
          <w:rFonts w:ascii="Times New Roman" w:hAnsi="Times New Roman"/>
          <w:sz w:val="24"/>
          <w:szCs w:val="24"/>
        </w:rPr>
      </w:pPr>
      <w:r w:rsidRPr="003D3DA8">
        <w:rPr>
          <w:rFonts w:ascii="Times New Roman" w:hAnsi="Times New Roman"/>
          <w:sz w:val="24"/>
          <w:szCs w:val="24"/>
        </w:rPr>
        <w:t>Типы текстов: статья, интервью, рассказ, отрывок из художественного произведения, объявление, рецепт, рекламный проспект, стихотворение и др.</w:t>
      </w:r>
    </w:p>
    <w:p w:rsidR="00B67163" w:rsidRPr="003D3DA8" w:rsidRDefault="00B67163" w:rsidP="009D65EB">
      <w:pPr>
        <w:spacing w:after="0" w:line="240" w:lineRule="auto"/>
        <w:rPr>
          <w:rFonts w:ascii="Times New Roman" w:hAnsi="Times New Roman"/>
          <w:sz w:val="24"/>
          <w:szCs w:val="24"/>
        </w:rPr>
      </w:pPr>
      <w:r w:rsidRPr="003D3DA8">
        <w:rPr>
          <w:rFonts w:ascii="Times New Roman" w:hAnsi="Times New Roman"/>
          <w:sz w:val="24"/>
          <w:szCs w:val="24"/>
        </w:rPr>
        <w:t>Содержание текстов должно соответствовать возрастным особенностям и интересам учащихся, иметь образовательную и воспитательную ценность, воздействовать на эмоциональную сферу школьников.</w:t>
      </w:r>
    </w:p>
    <w:p w:rsidR="00B67163" w:rsidRPr="003D3DA8" w:rsidRDefault="00B67163" w:rsidP="009D65EB">
      <w:pPr>
        <w:spacing w:after="0" w:line="240" w:lineRule="auto"/>
        <w:rPr>
          <w:rFonts w:ascii="Times New Roman" w:hAnsi="Times New Roman"/>
          <w:sz w:val="24"/>
          <w:szCs w:val="24"/>
        </w:rPr>
      </w:pPr>
      <w:r w:rsidRPr="003D3DA8">
        <w:rPr>
          <w:rFonts w:ascii="Times New Roman" w:hAnsi="Times New Roman"/>
          <w:sz w:val="24"/>
          <w:szCs w:val="24"/>
        </w:rPr>
        <w:t>Чтение с пониманием основного содержания осуществляется на несложных аутентичных текстах в рамках предметного содержания, обозначенного в программе. Тексты могут содержать некоторое количество неизученных языковых явлений. Объем текстов для чтения – до 700 слов.</w:t>
      </w:r>
    </w:p>
    <w:p w:rsidR="00B67163" w:rsidRPr="003D3DA8" w:rsidRDefault="00B67163" w:rsidP="009D65EB">
      <w:pPr>
        <w:spacing w:after="0" w:line="240" w:lineRule="auto"/>
        <w:rPr>
          <w:rFonts w:ascii="Times New Roman" w:hAnsi="Times New Roman"/>
          <w:sz w:val="24"/>
          <w:szCs w:val="24"/>
        </w:rPr>
      </w:pPr>
      <w:r w:rsidRPr="003D3DA8">
        <w:rPr>
          <w:rFonts w:ascii="Times New Roman" w:hAnsi="Times New Roman"/>
          <w:sz w:val="24"/>
          <w:szCs w:val="24"/>
        </w:rPr>
        <w:t>Чтение с выборочным пониманием нужной/ интересующей/ запрашиваемой информации осуществляется на несложных аутентичных текстах, содержащих некоторое количество незнакомых языковых явлений.Объем текста для чтения - около 350 слов.</w:t>
      </w:r>
    </w:p>
    <w:p w:rsidR="00B67163" w:rsidRPr="003D3DA8" w:rsidRDefault="00B67163" w:rsidP="009D65EB">
      <w:pPr>
        <w:spacing w:after="0" w:line="240" w:lineRule="auto"/>
        <w:rPr>
          <w:rFonts w:ascii="Times New Roman" w:hAnsi="Times New Roman"/>
          <w:sz w:val="24"/>
          <w:szCs w:val="24"/>
        </w:rPr>
      </w:pPr>
      <w:r w:rsidRPr="003D3DA8">
        <w:rPr>
          <w:rFonts w:ascii="Times New Roman" w:hAnsi="Times New Roman"/>
          <w:sz w:val="24"/>
          <w:szCs w:val="24"/>
        </w:rPr>
        <w:t xml:space="preserve">Чтение с полным пониманием осуществляется на несложных аутентичных текстах, построенных на изученном языковом материале. Объем текста для чтения около 500 слов. </w:t>
      </w:r>
    </w:p>
    <w:p w:rsidR="00B67163" w:rsidRPr="003D3DA8" w:rsidRDefault="00B67163" w:rsidP="009D65EB">
      <w:pPr>
        <w:spacing w:after="0" w:line="240" w:lineRule="auto"/>
        <w:rPr>
          <w:rFonts w:ascii="Times New Roman" w:hAnsi="Times New Roman"/>
          <w:sz w:val="24"/>
          <w:szCs w:val="24"/>
        </w:rPr>
      </w:pPr>
      <w:r w:rsidRPr="003D3DA8">
        <w:rPr>
          <w:rFonts w:ascii="Times New Roman" w:hAnsi="Times New Roman"/>
          <w:sz w:val="24"/>
          <w:szCs w:val="24"/>
        </w:rPr>
        <w:t xml:space="preserve">Независимо от вида чтения возможно использование двуязычного словаря. </w:t>
      </w:r>
    </w:p>
    <w:p w:rsidR="00B67163" w:rsidRPr="003D3DA8" w:rsidRDefault="00B67163" w:rsidP="009D65EB">
      <w:pPr>
        <w:spacing w:after="0" w:line="240" w:lineRule="auto"/>
        <w:rPr>
          <w:rFonts w:ascii="Times New Roman" w:hAnsi="Times New Roman"/>
          <w:sz w:val="24"/>
          <w:szCs w:val="24"/>
        </w:rPr>
      </w:pPr>
      <w:r w:rsidRPr="003D3DA8">
        <w:rPr>
          <w:rFonts w:ascii="Times New Roman" w:hAnsi="Times New Roman"/>
          <w:sz w:val="24"/>
          <w:szCs w:val="24"/>
        </w:rPr>
        <w:t>Письменная речь</w:t>
      </w:r>
      <w:r w:rsidR="00D81E86">
        <w:rPr>
          <w:rFonts w:ascii="Times New Roman" w:hAnsi="Times New Roman"/>
          <w:sz w:val="24"/>
          <w:szCs w:val="24"/>
        </w:rPr>
        <w:t>.</w:t>
      </w:r>
    </w:p>
    <w:p w:rsidR="00B67163" w:rsidRPr="003D3DA8" w:rsidRDefault="00B67163" w:rsidP="009D65EB">
      <w:pPr>
        <w:spacing w:after="0" w:line="240" w:lineRule="auto"/>
        <w:rPr>
          <w:rFonts w:ascii="Times New Roman" w:hAnsi="Times New Roman"/>
          <w:sz w:val="24"/>
          <w:szCs w:val="24"/>
        </w:rPr>
      </w:pPr>
      <w:r w:rsidRPr="003D3DA8">
        <w:rPr>
          <w:rFonts w:ascii="Times New Roman" w:hAnsi="Times New Roman"/>
          <w:sz w:val="24"/>
          <w:szCs w:val="24"/>
        </w:rPr>
        <w:t>Дальнейшее развитие и совершенствование письменной речи, а именно умений:</w:t>
      </w:r>
    </w:p>
    <w:p w:rsidR="00B67163" w:rsidRPr="003D3DA8" w:rsidRDefault="00B67163" w:rsidP="009D65EB">
      <w:pPr>
        <w:spacing w:after="0" w:line="240" w:lineRule="auto"/>
        <w:rPr>
          <w:rFonts w:ascii="Times New Roman" w:hAnsi="Times New Roman"/>
          <w:sz w:val="24"/>
          <w:szCs w:val="24"/>
        </w:rPr>
      </w:pPr>
      <w:r w:rsidRPr="003D3DA8">
        <w:rPr>
          <w:rFonts w:ascii="Times New Roman" w:hAnsi="Times New Roman"/>
          <w:sz w:val="24"/>
          <w:szCs w:val="24"/>
        </w:rPr>
        <w:t>заполнение анкет и формуляров (указывать имя, фамилию, пол, гражданство, национальность, адрес);</w:t>
      </w:r>
    </w:p>
    <w:p w:rsidR="00B67163" w:rsidRPr="003D3DA8" w:rsidRDefault="00B67163" w:rsidP="009D65EB">
      <w:pPr>
        <w:spacing w:after="0" w:line="240" w:lineRule="auto"/>
        <w:rPr>
          <w:rFonts w:ascii="Times New Roman" w:hAnsi="Times New Roman"/>
          <w:sz w:val="24"/>
          <w:szCs w:val="24"/>
        </w:rPr>
      </w:pPr>
      <w:r w:rsidRPr="003D3DA8">
        <w:rPr>
          <w:rFonts w:ascii="Times New Roman" w:hAnsi="Times New Roman"/>
          <w:sz w:val="24"/>
          <w:szCs w:val="24"/>
        </w:rPr>
        <w:t xml:space="preserve">написание коротких поздравлений с днем рождения и другими праздниками, выражение пожеланий (объемом 30–40 слов, включая адрес); </w:t>
      </w:r>
    </w:p>
    <w:p w:rsidR="00B67163" w:rsidRPr="003D3DA8" w:rsidRDefault="00B67163" w:rsidP="009D65EB">
      <w:pPr>
        <w:spacing w:after="0" w:line="240" w:lineRule="auto"/>
        <w:rPr>
          <w:rFonts w:ascii="Times New Roman" w:hAnsi="Times New Roman"/>
          <w:sz w:val="24"/>
          <w:szCs w:val="24"/>
        </w:rPr>
      </w:pPr>
      <w:r w:rsidRPr="003D3DA8">
        <w:rPr>
          <w:rFonts w:ascii="Times New Roman" w:hAnsi="Times New Roman"/>
          <w:sz w:val="24"/>
          <w:szCs w:val="24"/>
        </w:rPr>
        <w:t xml:space="preserve">написание личного письма, в ответ на письмо-стимул с употреблением формул речевого этикета, принятых в стране изучаемого языка с опорой и без опоры на образец (расспрашивать адресата о его жизни, делах, сообщать то же самое о себе, выражать благодарность, давать совет, просить о чем-либо), объем личного письма около 100–120 слов, включая адрес; </w:t>
      </w:r>
    </w:p>
    <w:p w:rsidR="00B67163" w:rsidRPr="003D3DA8" w:rsidRDefault="00B67163" w:rsidP="009D65EB">
      <w:pPr>
        <w:spacing w:after="0" w:line="240" w:lineRule="auto"/>
        <w:rPr>
          <w:rFonts w:ascii="Times New Roman" w:hAnsi="Times New Roman"/>
          <w:sz w:val="24"/>
          <w:szCs w:val="24"/>
        </w:rPr>
      </w:pPr>
      <w:r w:rsidRPr="003D3DA8">
        <w:rPr>
          <w:rFonts w:ascii="Times New Roman" w:hAnsi="Times New Roman"/>
          <w:sz w:val="24"/>
          <w:szCs w:val="24"/>
        </w:rPr>
        <w:t>составление плана, тезисов устного/письменного сообщения; краткое изложение результато</w:t>
      </w:r>
      <w:r w:rsidR="00D81E86">
        <w:rPr>
          <w:rFonts w:ascii="Times New Roman" w:hAnsi="Times New Roman"/>
          <w:sz w:val="24"/>
          <w:szCs w:val="24"/>
        </w:rPr>
        <w:t>в проектной деятельности;</w:t>
      </w:r>
    </w:p>
    <w:p w:rsidR="00B67163" w:rsidRPr="003D3DA8" w:rsidRDefault="00B67163" w:rsidP="009D65EB">
      <w:pPr>
        <w:spacing w:after="0" w:line="240" w:lineRule="auto"/>
        <w:rPr>
          <w:rFonts w:ascii="Times New Roman" w:hAnsi="Times New Roman"/>
          <w:sz w:val="24"/>
          <w:szCs w:val="24"/>
        </w:rPr>
      </w:pPr>
      <w:r w:rsidRPr="003D3DA8">
        <w:rPr>
          <w:rFonts w:ascii="Times New Roman" w:hAnsi="Times New Roman"/>
          <w:sz w:val="24"/>
          <w:szCs w:val="24"/>
        </w:rPr>
        <w:t>делать выписки из текстов; составлять небольшие письменные высказывания в соответствии с коммуникативной задачей.</w:t>
      </w:r>
    </w:p>
    <w:p w:rsidR="00B67163" w:rsidRPr="003D3DA8" w:rsidRDefault="00B67163" w:rsidP="009D65EB">
      <w:pPr>
        <w:spacing w:after="0" w:line="240" w:lineRule="auto"/>
        <w:rPr>
          <w:rFonts w:ascii="Times New Roman" w:hAnsi="Times New Roman"/>
          <w:sz w:val="24"/>
          <w:szCs w:val="24"/>
        </w:rPr>
      </w:pPr>
      <w:r w:rsidRPr="003D3DA8">
        <w:rPr>
          <w:rFonts w:ascii="Times New Roman" w:hAnsi="Times New Roman"/>
          <w:sz w:val="24"/>
          <w:szCs w:val="24"/>
        </w:rPr>
        <w:t>Языковые средства и навыки оперирования ими</w:t>
      </w:r>
      <w:r w:rsidR="00D81E86">
        <w:rPr>
          <w:rFonts w:ascii="Times New Roman" w:hAnsi="Times New Roman"/>
          <w:sz w:val="24"/>
          <w:szCs w:val="24"/>
        </w:rPr>
        <w:t>.</w:t>
      </w:r>
    </w:p>
    <w:p w:rsidR="00B67163" w:rsidRPr="003D3DA8" w:rsidRDefault="00B67163" w:rsidP="009D65EB">
      <w:pPr>
        <w:spacing w:after="0" w:line="240" w:lineRule="auto"/>
        <w:rPr>
          <w:rFonts w:ascii="Times New Roman" w:hAnsi="Times New Roman"/>
          <w:sz w:val="24"/>
          <w:szCs w:val="24"/>
        </w:rPr>
      </w:pPr>
      <w:r w:rsidRPr="003D3DA8">
        <w:rPr>
          <w:rFonts w:ascii="Times New Roman" w:hAnsi="Times New Roman"/>
          <w:sz w:val="24"/>
          <w:szCs w:val="24"/>
        </w:rPr>
        <w:lastRenderedPageBreak/>
        <w:t>Орфография и пунктуация</w:t>
      </w:r>
      <w:r w:rsidR="00D81E86">
        <w:rPr>
          <w:rFonts w:ascii="Times New Roman" w:hAnsi="Times New Roman"/>
          <w:sz w:val="24"/>
          <w:szCs w:val="24"/>
        </w:rPr>
        <w:t>.</w:t>
      </w:r>
    </w:p>
    <w:p w:rsidR="00B67163" w:rsidRPr="003D3DA8" w:rsidRDefault="00B67163" w:rsidP="009D65EB">
      <w:pPr>
        <w:spacing w:after="0" w:line="240" w:lineRule="auto"/>
        <w:rPr>
          <w:rFonts w:ascii="Times New Roman" w:hAnsi="Times New Roman"/>
          <w:sz w:val="24"/>
          <w:szCs w:val="24"/>
        </w:rPr>
      </w:pPr>
      <w:r w:rsidRPr="003D3DA8">
        <w:rPr>
          <w:rFonts w:ascii="Times New Roman" w:hAnsi="Times New Roman"/>
          <w:sz w:val="24"/>
          <w:szCs w:val="24"/>
        </w:rPr>
        <w:t>Правильное написание изученных слов. Правильное использование знаков препинания (точки, вопросительного и восклицательного знака) в конце предложения.</w:t>
      </w:r>
    </w:p>
    <w:p w:rsidR="00B67163" w:rsidRPr="003D3DA8" w:rsidRDefault="00B67163" w:rsidP="009D65EB">
      <w:pPr>
        <w:spacing w:after="0" w:line="240" w:lineRule="auto"/>
        <w:rPr>
          <w:rFonts w:ascii="Times New Roman" w:hAnsi="Times New Roman"/>
          <w:sz w:val="24"/>
          <w:szCs w:val="24"/>
        </w:rPr>
      </w:pPr>
      <w:r w:rsidRPr="003D3DA8">
        <w:rPr>
          <w:rFonts w:ascii="Times New Roman" w:hAnsi="Times New Roman"/>
          <w:sz w:val="24"/>
          <w:szCs w:val="24"/>
        </w:rPr>
        <w:t>Фонетическая сторона речи</w:t>
      </w:r>
      <w:r w:rsidR="00D81E86">
        <w:rPr>
          <w:rFonts w:ascii="Times New Roman" w:hAnsi="Times New Roman"/>
          <w:sz w:val="24"/>
          <w:szCs w:val="24"/>
        </w:rPr>
        <w:t>.</w:t>
      </w:r>
    </w:p>
    <w:p w:rsidR="00B67163" w:rsidRPr="003D3DA8" w:rsidRDefault="00B67163" w:rsidP="009D65EB">
      <w:pPr>
        <w:spacing w:after="0" w:line="240" w:lineRule="auto"/>
        <w:rPr>
          <w:rFonts w:ascii="Times New Roman" w:hAnsi="Times New Roman"/>
          <w:sz w:val="24"/>
          <w:szCs w:val="24"/>
        </w:rPr>
      </w:pPr>
      <w:r w:rsidRPr="003D3DA8">
        <w:rPr>
          <w:rFonts w:ascii="Times New Roman" w:hAnsi="Times New Roman"/>
          <w:sz w:val="24"/>
          <w:szCs w:val="24"/>
        </w:rPr>
        <w:t>Различения на слух в потоке речи всех звуков иностранного языка и навыки их адекватного произношения (без фонематических ошибок, ведущих к сбою в коммуникации). Соблюдение правильного ударения в изученных словах.Членение предложений на смысловые группы. Ритмико-интонационные навыки произношения различных типов предложений. Соблюдение правила отсутствия фразового ударения на служебных словах.</w:t>
      </w:r>
    </w:p>
    <w:p w:rsidR="00B67163" w:rsidRPr="003D3DA8" w:rsidRDefault="00B67163" w:rsidP="009D65EB">
      <w:pPr>
        <w:spacing w:after="0" w:line="240" w:lineRule="auto"/>
        <w:rPr>
          <w:rFonts w:ascii="Times New Roman" w:hAnsi="Times New Roman"/>
          <w:sz w:val="24"/>
          <w:szCs w:val="24"/>
        </w:rPr>
      </w:pPr>
      <w:r w:rsidRPr="003D3DA8">
        <w:rPr>
          <w:rFonts w:ascii="Times New Roman" w:hAnsi="Times New Roman"/>
          <w:sz w:val="24"/>
          <w:szCs w:val="24"/>
        </w:rPr>
        <w:t>Лексическая сторона речи</w:t>
      </w:r>
      <w:r w:rsidR="00D81E86">
        <w:rPr>
          <w:rFonts w:ascii="Times New Roman" w:hAnsi="Times New Roman"/>
          <w:sz w:val="24"/>
          <w:szCs w:val="24"/>
        </w:rPr>
        <w:t>.</w:t>
      </w:r>
    </w:p>
    <w:p w:rsidR="00B67163" w:rsidRPr="003D3DA8" w:rsidRDefault="00B67163" w:rsidP="009D65EB">
      <w:pPr>
        <w:spacing w:after="0" w:line="240" w:lineRule="auto"/>
        <w:rPr>
          <w:rFonts w:ascii="Times New Roman" w:hAnsi="Times New Roman"/>
          <w:sz w:val="24"/>
          <w:szCs w:val="24"/>
        </w:rPr>
      </w:pPr>
      <w:r w:rsidRPr="003D3DA8">
        <w:rPr>
          <w:rFonts w:ascii="Times New Roman" w:hAnsi="Times New Roman"/>
          <w:sz w:val="24"/>
          <w:szCs w:val="24"/>
        </w:rPr>
        <w:t xml:space="preserve">Навыки распознавания и употребления в речи лексических единиц, обслуживающих ситуации общения в рамках тематики основной школы, наиболее распространенных устойчивых словосочетаний, оценочной лексики, реплик-клише речевого этикета, характерных для культуры стран изучаемого языка в объеме примерно 1200 единиц (включая 500 усвоенных в начальной школе). </w:t>
      </w:r>
    </w:p>
    <w:p w:rsidR="00B67163" w:rsidRPr="003D3DA8" w:rsidRDefault="00B67163" w:rsidP="009D65EB">
      <w:pPr>
        <w:spacing w:after="0" w:line="240" w:lineRule="auto"/>
        <w:rPr>
          <w:rFonts w:ascii="Times New Roman" w:hAnsi="Times New Roman"/>
          <w:sz w:val="24"/>
          <w:szCs w:val="24"/>
        </w:rPr>
      </w:pPr>
      <w:r w:rsidRPr="003D3DA8">
        <w:rPr>
          <w:rFonts w:ascii="Times New Roman" w:hAnsi="Times New Roman"/>
          <w:sz w:val="24"/>
          <w:szCs w:val="24"/>
        </w:rPr>
        <w:t xml:space="preserve">Основные способы словообразования: аффиксация, словосложение, конверсия. Многозначность лексических единиц. Синонимы. Антонимы. Лексическая сочетаемость. </w:t>
      </w:r>
    </w:p>
    <w:p w:rsidR="00B67163" w:rsidRPr="003D3DA8" w:rsidRDefault="00B67163" w:rsidP="009D65EB">
      <w:pPr>
        <w:spacing w:after="0" w:line="240" w:lineRule="auto"/>
        <w:rPr>
          <w:rFonts w:ascii="Times New Roman" w:hAnsi="Times New Roman"/>
          <w:sz w:val="24"/>
          <w:szCs w:val="24"/>
        </w:rPr>
      </w:pPr>
      <w:r w:rsidRPr="003D3DA8">
        <w:rPr>
          <w:rFonts w:ascii="Times New Roman" w:hAnsi="Times New Roman"/>
          <w:sz w:val="24"/>
          <w:szCs w:val="24"/>
        </w:rPr>
        <w:t>Грамматическая сторона речи</w:t>
      </w:r>
      <w:r w:rsidR="00D81E86">
        <w:rPr>
          <w:rFonts w:ascii="Times New Roman" w:hAnsi="Times New Roman"/>
          <w:sz w:val="24"/>
          <w:szCs w:val="24"/>
        </w:rPr>
        <w:t>.</w:t>
      </w:r>
    </w:p>
    <w:p w:rsidR="00B67163" w:rsidRPr="003D3DA8" w:rsidRDefault="00B67163" w:rsidP="009D65EB">
      <w:pPr>
        <w:spacing w:after="0" w:line="240" w:lineRule="auto"/>
        <w:rPr>
          <w:rFonts w:ascii="Times New Roman" w:hAnsi="Times New Roman"/>
          <w:sz w:val="24"/>
          <w:szCs w:val="24"/>
        </w:rPr>
      </w:pPr>
      <w:r w:rsidRPr="003D3DA8">
        <w:rPr>
          <w:rFonts w:ascii="Times New Roman" w:hAnsi="Times New Roman"/>
          <w:sz w:val="24"/>
          <w:szCs w:val="24"/>
        </w:rPr>
        <w:t>Навыки распознавания и употребления в речи нераспространенных и распространенных простых предложений, сложносочиненных и сложноподчиненных предложений.</w:t>
      </w:r>
    </w:p>
    <w:p w:rsidR="00B67163" w:rsidRPr="003D3DA8" w:rsidRDefault="00B67163" w:rsidP="009D65EB">
      <w:pPr>
        <w:spacing w:after="0" w:line="240" w:lineRule="auto"/>
        <w:rPr>
          <w:rFonts w:ascii="Times New Roman" w:hAnsi="Times New Roman"/>
          <w:sz w:val="24"/>
          <w:szCs w:val="24"/>
        </w:rPr>
      </w:pPr>
      <w:r w:rsidRPr="003D3DA8">
        <w:rPr>
          <w:rFonts w:ascii="Times New Roman" w:hAnsi="Times New Roman"/>
          <w:sz w:val="24"/>
          <w:szCs w:val="24"/>
        </w:rPr>
        <w:t>Навыки распознавания и употребления в речи коммуникативных типов предложения: повествовательное (утвердительное и отрицательное), вопросительное, побудительное, восклицательное. Использование прямого и обратного порядка слов.</w:t>
      </w:r>
    </w:p>
    <w:p w:rsidR="00B67163" w:rsidRPr="003D3DA8" w:rsidRDefault="00B67163" w:rsidP="009D65EB">
      <w:pPr>
        <w:spacing w:after="0" w:line="240" w:lineRule="auto"/>
        <w:rPr>
          <w:rFonts w:ascii="Times New Roman" w:hAnsi="Times New Roman"/>
          <w:sz w:val="24"/>
          <w:szCs w:val="24"/>
        </w:rPr>
      </w:pPr>
      <w:r w:rsidRPr="003D3DA8">
        <w:rPr>
          <w:rFonts w:ascii="Times New Roman" w:hAnsi="Times New Roman"/>
          <w:sz w:val="24"/>
          <w:szCs w:val="24"/>
        </w:rPr>
        <w:t>Навыки распознавания и употребления в речи существительных в единственном и множественном числе в различных падежах; артиклей; прилагательных и наречий в разных степенях сравнения;</w:t>
      </w:r>
      <w:r>
        <w:rPr>
          <w:rFonts w:ascii="Times New Roman" w:hAnsi="Times New Roman"/>
          <w:sz w:val="24"/>
          <w:szCs w:val="24"/>
        </w:rPr>
        <w:t xml:space="preserve"> </w:t>
      </w:r>
      <w:r w:rsidRPr="003D3DA8">
        <w:rPr>
          <w:rFonts w:ascii="Times New Roman" w:hAnsi="Times New Roman"/>
          <w:sz w:val="24"/>
          <w:szCs w:val="24"/>
        </w:rPr>
        <w:t xml:space="preserve">местоимений (личных, притяжательных, возвратных, указательных, неопределенных и их производных, относительных, вопросительных); количественных и порядковых числительных; глаголов в наиболее употребительных видо-временных формах действительного и страдательного залогов, модальных глаголов и их эквивалентов; предлогов. </w:t>
      </w:r>
    </w:p>
    <w:p w:rsidR="00B67163" w:rsidRPr="003D3DA8" w:rsidRDefault="00B67163" w:rsidP="009D65EB">
      <w:pPr>
        <w:spacing w:after="0" w:line="240" w:lineRule="auto"/>
        <w:rPr>
          <w:rFonts w:ascii="Times New Roman" w:hAnsi="Times New Roman"/>
          <w:sz w:val="24"/>
          <w:szCs w:val="24"/>
        </w:rPr>
      </w:pPr>
      <w:r w:rsidRPr="003D3DA8">
        <w:rPr>
          <w:rFonts w:ascii="Times New Roman" w:hAnsi="Times New Roman"/>
          <w:sz w:val="24"/>
          <w:szCs w:val="24"/>
        </w:rPr>
        <w:t>Социокультурные знания и умения.</w:t>
      </w:r>
    </w:p>
    <w:p w:rsidR="00B67163" w:rsidRPr="003D3DA8" w:rsidRDefault="00B67163" w:rsidP="009D65EB">
      <w:pPr>
        <w:spacing w:after="0" w:line="240" w:lineRule="auto"/>
        <w:rPr>
          <w:rFonts w:ascii="Times New Roman" w:hAnsi="Times New Roman"/>
          <w:sz w:val="24"/>
          <w:szCs w:val="24"/>
        </w:rPr>
      </w:pPr>
      <w:r w:rsidRPr="003D3DA8">
        <w:rPr>
          <w:rFonts w:ascii="Times New Roman" w:hAnsi="Times New Roman"/>
          <w:sz w:val="24"/>
          <w:szCs w:val="24"/>
        </w:rPr>
        <w:t>Умение осуществлять межличностное и межкультурное общение, используя знания о национально-культурных особенностях своей страны и страны/стран изучаемого языка, полученные на уроках иностранного языка и в процессе изучения других предметов (знания межпредметного характера). Это предполагает овладение:</w:t>
      </w:r>
    </w:p>
    <w:p w:rsidR="00B67163" w:rsidRPr="003D3DA8" w:rsidRDefault="00B67163" w:rsidP="009D65EB">
      <w:pPr>
        <w:spacing w:after="0" w:line="240" w:lineRule="auto"/>
        <w:rPr>
          <w:rFonts w:ascii="Times New Roman" w:hAnsi="Times New Roman"/>
          <w:sz w:val="24"/>
          <w:szCs w:val="24"/>
        </w:rPr>
      </w:pPr>
      <w:r w:rsidRPr="003D3DA8">
        <w:rPr>
          <w:rFonts w:ascii="Times New Roman" w:hAnsi="Times New Roman"/>
          <w:sz w:val="24"/>
          <w:szCs w:val="24"/>
        </w:rPr>
        <w:t>знаниями о значении родного и иностранного языков в современном мире;</w:t>
      </w:r>
    </w:p>
    <w:p w:rsidR="00B67163" w:rsidRPr="003D3DA8" w:rsidRDefault="00B67163" w:rsidP="009D65EB">
      <w:pPr>
        <w:spacing w:after="0" w:line="240" w:lineRule="auto"/>
        <w:rPr>
          <w:rFonts w:ascii="Times New Roman" w:hAnsi="Times New Roman"/>
          <w:sz w:val="24"/>
          <w:szCs w:val="24"/>
        </w:rPr>
      </w:pPr>
      <w:r w:rsidRPr="003D3DA8">
        <w:rPr>
          <w:rFonts w:ascii="Times New Roman" w:hAnsi="Times New Roman"/>
          <w:sz w:val="24"/>
          <w:szCs w:val="24"/>
        </w:rPr>
        <w:t>сведениями о социокультурном портрете стран, говорящих на иностранном языке, их символике и культурном наследии;</w:t>
      </w:r>
    </w:p>
    <w:p w:rsidR="00B67163" w:rsidRPr="003D3DA8" w:rsidRDefault="00B67163" w:rsidP="009D65EB">
      <w:pPr>
        <w:spacing w:after="0" w:line="240" w:lineRule="auto"/>
        <w:rPr>
          <w:rFonts w:ascii="Times New Roman" w:hAnsi="Times New Roman"/>
          <w:sz w:val="24"/>
          <w:szCs w:val="24"/>
        </w:rPr>
      </w:pPr>
      <w:r w:rsidRPr="003D3DA8">
        <w:rPr>
          <w:rFonts w:ascii="Times New Roman" w:hAnsi="Times New Roman"/>
          <w:sz w:val="24"/>
          <w:szCs w:val="24"/>
        </w:rPr>
        <w:t xml:space="preserve">сведениями о социокультурном портрете стран, говорящих на иностранном языке, их символике и культурном наследии; </w:t>
      </w:r>
    </w:p>
    <w:p w:rsidR="00B67163" w:rsidRPr="003D3DA8" w:rsidRDefault="00B67163" w:rsidP="009D65EB">
      <w:pPr>
        <w:spacing w:after="0" w:line="240" w:lineRule="auto"/>
        <w:rPr>
          <w:rFonts w:ascii="Times New Roman" w:hAnsi="Times New Roman"/>
          <w:sz w:val="24"/>
          <w:szCs w:val="24"/>
        </w:rPr>
      </w:pPr>
      <w:r w:rsidRPr="003D3DA8">
        <w:rPr>
          <w:rFonts w:ascii="Times New Roman" w:hAnsi="Times New Roman"/>
          <w:sz w:val="24"/>
          <w:szCs w:val="24"/>
        </w:rPr>
        <w:t>знаниями о реалиях страны/стран изучаемого языка: традициях (в пита</w:t>
      </w:r>
      <w:r w:rsidRPr="003D3DA8">
        <w:rPr>
          <w:rFonts w:ascii="Times New Roman" w:hAnsi="Times New Roman"/>
          <w:sz w:val="24"/>
          <w:szCs w:val="24"/>
        </w:rPr>
        <w:softHyphen/>
        <w:t xml:space="preserve">нии, проведении выходных дней, основных национальных праздников и т. д.), распространенных образцов фольклора (пословицы и т. д.); </w:t>
      </w:r>
    </w:p>
    <w:p w:rsidR="00B67163" w:rsidRPr="003D3DA8" w:rsidRDefault="00B67163" w:rsidP="009D65EB">
      <w:pPr>
        <w:spacing w:after="0" w:line="240" w:lineRule="auto"/>
        <w:rPr>
          <w:rFonts w:ascii="Times New Roman" w:hAnsi="Times New Roman"/>
          <w:sz w:val="24"/>
          <w:szCs w:val="24"/>
        </w:rPr>
      </w:pPr>
      <w:r w:rsidRPr="003D3DA8">
        <w:rPr>
          <w:rFonts w:ascii="Times New Roman" w:hAnsi="Times New Roman"/>
          <w:sz w:val="24"/>
          <w:szCs w:val="24"/>
        </w:rPr>
        <w:t>представлениями о</w:t>
      </w:r>
      <w:r>
        <w:rPr>
          <w:rFonts w:ascii="Times New Roman" w:hAnsi="Times New Roman"/>
          <w:sz w:val="24"/>
          <w:szCs w:val="24"/>
        </w:rPr>
        <w:t xml:space="preserve"> </w:t>
      </w:r>
      <w:r w:rsidRPr="003D3DA8">
        <w:rPr>
          <w:rFonts w:ascii="Times New Roman" w:hAnsi="Times New Roman"/>
          <w:sz w:val="24"/>
          <w:szCs w:val="24"/>
        </w:rPr>
        <w:t>сходстве и различиях в традициях своей страны и стран изучаемого языка; об особенностях образа жизни, быта, культуры (всемирно известных достопримечательностях, выдающихся людях и их вкладе в мировую культуру) страны/стран изучаемого языка; о некоторых произведениях художественной литературы на изучаемом иностранном языке;</w:t>
      </w:r>
    </w:p>
    <w:p w:rsidR="00B67163" w:rsidRPr="003D3DA8" w:rsidRDefault="00B67163" w:rsidP="009D65EB">
      <w:pPr>
        <w:spacing w:after="0" w:line="240" w:lineRule="auto"/>
        <w:rPr>
          <w:rFonts w:ascii="Times New Roman" w:hAnsi="Times New Roman"/>
          <w:sz w:val="24"/>
          <w:szCs w:val="24"/>
        </w:rPr>
      </w:pPr>
      <w:r w:rsidRPr="003D3DA8">
        <w:rPr>
          <w:rFonts w:ascii="Times New Roman" w:hAnsi="Times New Roman"/>
          <w:sz w:val="24"/>
          <w:szCs w:val="24"/>
        </w:rPr>
        <w:t xml:space="preserve">умением распознавать и употреблять в устной и письменной речи в ситуациях формального и неформального общения основные нормы речевого этикета, принятые в </w:t>
      </w:r>
      <w:r w:rsidRPr="003D3DA8">
        <w:rPr>
          <w:rFonts w:ascii="Times New Roman" w:hAnsi="Times New Roman"/>
          <w:sz w:val="24"/>
          <w:szCs w:val="24"/>
        </w:rPr>
        <w:lastRenderedPageBreak/>
        <w:t xml:space="preserve">странах изучаемого языка (реплики-клише, наиболее распространенную оценочную лексику); </w:t>
      </w:r>
    </w:p>
    <w:p w:rsidR="00B67163" w:rsidRPr="003D3DA8" w:rsidRDefault="00B67163" w:rsidP="009D65EB">
      <w:pPr>
        <w:spacing w:after="0" w:line="240" w:lineRule="auto"/>
        <w:rPr>
          <w:rFonts w:ascii="Times New Roman" w:hAnsi="Times New Roman"/>
          <w:sz w:val="24"/>
          <w:szCs w:val="24"/>
        </w:rPr>
      </w:pPr>
      <w:r w:rsidRPr="003D3DA8">
        <w:rPr>
          <w:rFonts w:ascii="Times New Roman" w:hAnsi="Times New Roman"/>
          <w:sz w:val="24"/>
          <w:szCs w:val="24"/>
        </w:rPr>
        <w:t xml:space="preserve">умением представлять родную страну и ее культуру на иностранном языке; оказывать помощь зарубежным гостям в нашей стране в ситуациях повседневного общения. </w:t>
      </w:r>
    </w:p>
    <w:p w:rsidR="00B67163" w:rsidRPr="003D3DA8" w:rsidRDefault="00B67163" w:rsidP="009D65EB">
      <w:pPr>
        <w:spacing w:after="0" w:line="240" w:lineRule="auto"/>
        <w:rPr>
          <w:rFonts w:ascii="Times New Roman" w:hAnsi="Times New Roman"/>
          <w:sz w:val="24"/>
          <w:szCs w:val="24"/>
        </w:rPr>
      </w:pPr>
      <w:r w:rsidRPr="003D3DA8">
        <w:rPr>
          <w:rFonts w:ascii="Times New Roman" w:hAnsi="Times New Roman"/>
          <w:sz w:val="24"/>
          <w:szCs w:val="24"/>
        </w:rPr>
        <w:t>Компенсаторные умения</w:t>
      </w:r>
      <w:r w:rsidR="00D81E86">
        <w:rPr>
          <w:rFonts w:ascii="Times New Roman" w:hAnsi="Times New Roman"/>
          <w:sz w:val="24"/>
          <w:szCs w:val="24"/>
        </w:rPr>
        <w:t>.</w:t>
      </w:r>
    </w:p>
    <w:p w:rsidR="00B67163" w:rsidRPr="003D3DA8" w:rsidRDefault="00B67163" w:rsidP="009D65EB">
      <w:pPr>
        <w:spacing w:after="0" w:line="240" w:lineRule="auto"/>
        <w:rPr>
          <w:rFonts w:ascii="Times New Roman" w:hAnsi="Times New Roman"/>
          <w:sz w:val="24"/>
          <w:szCs w:val="24"/>
        </w:rPr>
      </w:pPr>
      <w:r w:rsidRPr="003D3DA8">
        <w:rPr>
          <w:rFonts w:ascii="Times New Roman" w:hAnsi="Times New Roman"/>
          <w:sz w:val="24"/>
          <w:szCs w:val="24"/>
        </w:rPr>
        <w:t>Совершенствование умений:</w:t>
      </w:r>
    </w:p>
    <w:p w:rsidR="00B67163" w:rsidRPr="003D3DA8" w:rsidRDefault="00B67163" w:rsidP="009D65EB">
      <w:pPr>
        <w:spacing w:after="0" w:line="240" w:lineRule="auto"/>
        <w:rPr>
          <w:rFonts w:ascii="Times New Roman" w:hAnsi="Times New Roman"/>
          <w:sz w:val="24"/>
          <w:szCs w:val="24"/>
        </w:rPr>
      </w:pPr>
      <w:r w:rsidRPr="003D3DA8">
        <w:rPr>
          <w:rFonts w:ascii="Times New Roman" w:hAnsi="Times New Roman"/>
          <w:sz w:val="24"/>
          <w:szCs w:val="24"/>
        </w:rPr>
        <w:t>переспрашивать, просить повторить, уточняя значение незнакомых слов;</w:t>
      </w:r>
    </w:p>
    <w:p w:rsidR="00B67163" w:rsidRPr="003D3DA8" w:rsidRDefault="00B67163" w:rsidP="009D65EB">
      <w:pPr>
        <w:spacing w:after="0" w:line="240" w:lineRule="auto"/>
        <w:rPr>
          <w:rFonts w:ascii="Times New Roman" w:hAnsi="Times New Roman"/>
          <w:sz w:val="24"/>
          <w:szCs w:val="24"/>
        </w:rPr>
      </w:pPr>
      <w:r w:rsidRPr="003D3DA8">
        <w:rPr>
          <w:rFonts w:ascii="Times New Roman" w:hAnsi="Times New Roman"/>
          <w:sz w:val="24"/>
          <w:szCs w:val="24"/>
        </w:rPr>
        <w:t xml:space="preserve">использовать в качестве опоры при порождении собственных высказываний ключевые слова, план к тексту, тематический словарь и т. д.; </w:t>
      </w:r>
    </w:p>
    <w:p w:rsidR="00B67163" w:rsidRPr="003D3DA8" w:rsidRDefault="00B67163" w:rsidP="009D65EB">
      <w:pPr>
        <w:spacing w:after="0" w:line="240" w:lineRule="auto"/>
        <w:rPr>
          <w:rFonts w:ascii="Times New Roman" w:hAnsi="Times New Roman"/>
          <w:sz w:val="24"/>
          <w:szCs w:val="24"/>
        </w:rPr>
      </w:pPr>
      <w:r w:rsidRPr="003D3DA8">
        <w:rPr>
          <w:rFonts w:ascii="Times New Roman" w:hAnsi="Times New Roman"/>
          <w:sz w:val="24"/>
          <w:szCs w:val="24"/>
        </w:rPr>
        <w:t>прогнозировать содержание текста на основе заголовка, предварительно поставленных вопросов и т. д.;</w:t>
      </w:r>
    </w:p>
    <w:p w:rsidR="00B67163" w:rsidRPr="003D3DA8" w:rsidRDefault="00B67163" w:rsidP="009D65EB">
      <w:pPr>
        <w:spacing w:after="0" w:line="240" w:lineRule="auto"/>
        <w:rPr>
          <w:rFonts w:ascii="Times New Roman" w:hAnsi="Times New Roman"/>
          <w:sz w:val="24"/>
          <w:szCs w:val="24"/>
        </w:rPr>
      </w:pPr>
      <w:r w:rsidRPr="003D3DA8">
        <w:rPr>
          <w:rFonts w:ascii="Times New Roman" w:hAnsi="Times New Roman"/>
          <w:sz w:val="24"/>
          <w:szCs w:val="24"/>
        </w:rPr>
        <w:t>догадываться о значении незнакомых слов по контексту, по используемым собеседником жестам и мимике;</w:t>
      </w:r>
    </w:p>
    <w:p w:rsidR="00B67163" w:rsidRPr="003D3DA8" w:rsidRDefault="00B67163" w:rsidP="009D65EB">
      <w:pPr>
        <w:spacing w:after="0" w:line="240" w:lineRule="auto"/>
        <w:rPr>
          <w:rFonts w:ascii="Times New Roman" w:hAnsi="Times New Roman"/>
          <w:sz w:val="24"/>
          <w:szCs w:val="24"/>
        </w:rPr>
      </w:pPr>
      <w:r w:rsidRPr="003D3DA8">
        <w:rPr>
          <w:rFonts w:ascii="Times New Roman" w:hAnsi="Times New Roman"/>
          <w:sz w:val="24"/>
          <w:szCs w:val="24"/>
        </w:rPr>
        <w:t>использовать синонимы, антонимы, описание понятия при дефиците языковых средств.</w:t>
      </w:r>
    </w:p>
    <w:p w:rsidR="00B67163" w:rsidRPr="003D3DA8" w:rsidRDefault="00B67163" w:rsidP="009D65EB">
      <w:pPr>
        <w:spacing w:after="0" w:line="240" w:lineRule="auto"/>
        <w:rPr>
          <w:rFonts w:ascii="Times New Roman" w:hAnsi="Times New Roman"/>
          <w:sz w:val="24"/>
          <w:szCs w:val="24"/>
        </w:rPr>
      </w:pPr>
      <w:r w:rsidRPr="003D3DA8">
        <w:rPr>
          <w:rFonts w:ascii="Times New Roman" w:hAnsi="Times New Roman"/>
          <w:sz w:val="24"/>
          <w:szCs w:val="24"/>
        </w:rPr>
        <w:t>Общеучебные умения и универсальные способы деятельности</w:t>
      </w:r>
      <w:r w:rsidR="003941CB">
        <w:rPr>
          <w:rFonts w:ascii="Times New Roman" w:hAnsi="Times New Roman"/>
          <w:sz w:val="24"/>
          <w:szCs w:val="24"/>
        </w:rPr>
        <w:t>.</w:t>
      </w:r>
    </w:p>
    <w:p w:rsidR="00B67163" w:rsidRPr="003D3DA8" w:rsidRDefault="00B67163" w:rsidP="009D65EB">
      <w:pPr>
        <w:spacing w:after="0" w:line="240" w:lineRule="auto"/>
        <w:rPr>
          <w:rFonts w:ascii="Times New Roman" w:hAnsi="Times New Roman"/>
          <w:sz w:val="24"/>
          <w:szCs w:val="24"/>
        </w:rPr>
      </w:pPr>
      <w:r w:rsidRPr="003D3DA8">
        <w:rPr>
          <w:rFonts w:ascii="Times New Roman" w:hAnsi="Times New Roman"/>
          <w:sz w:val="24"/>
          <w:szCs w:val="24"/>
        </w:rPr>
        <w:t>Формирование и совершенствование умений:</w:t>
      </w:r>
    </w:p>
    <w:p w:rsidR="00B67163" w:rsidRPr="003D3DA8" w:rsidRDefault="00B67163" w:rsidP="009D65EB">
      <w:pPr>
        <w:spacing w:after="0" w:line="240" w:lineRule="auto"/>
        <w:rPr>
          <w:rFonts w:ascii="Times New Roman" w:hAnsi="Times New Roman"/>
          <w:sz w:val="24"/>
          <w:szCs w:val="24"/>
        </w:rPr>
      </w:pPr>
      <w:r w:rsidRPr="003D3DA8">
        <w:rPr>
          <w:rFonts w:ascii="Times New Roman" w:hAnsi="Times New Roman"/>
          <w:sz w:val="24"/>
          <w:szCs w:val="24"/>
        </w:rPr>
        <w:t>работать с информацией: поиск и выделение нужной информации, обобщение, сокращение, расширение устной и письменной информации, создание второго текста по аналогии, заполнение таблиц;</w:t>
      </w:r>
    </w:p>
    <w:p w:rsidR="00B67163" w:rsidRPr="003D3DA8" w:rsidRDefault="00B67163" w:rsidP="009D65EB">
      <w:pPr>
        <w:spacing w:after="0" w:line="240" w:lineRule="auto"/>
        <w:rPr>
          <w:rFonts w:ascii="Times New Roman" w:hAnsi="Times New Roman"/>
          <w:sz w:val="24"/>
          <w:szCs w:val="24"/>
        </w:rPr>
      </w:pPr>
      <w:r w:rsidRPr="003D3DA8">
        <w:rPr>
          <w:rFonts w:ascii="Times New Roman" w:hAnsi="Times New Roman"/>
          <w:sz w:val="24"/>
          <w:szCs w:val="24"/>
        </w:rPr>
        <w:t>работать с разными источниками на иностранном языке: справочными материалами, словарями, интернет-ресурсами, литературой;</w:t>
      </w:r>
    </w:p>
    <w:p w:rsidR="00B67163" w:rsidRPr="003D3DA8" w:rsidRDefault="00B67163" w:rsidP="009D65EB">
      <w:pPr>
        <w:spacing w:after="0" w:line="240" w:lineRule="auto"/>
        <w:rPr>
          <w:rFonts w:ascii="Times New Roman" w:hAnsi="Times New Roman"/>
          <w:sz w:val="24"/>
          <w:szCs w:val="24"/>
        </w:rPr>
      </w:pPr>
      <w:r w:rsidRPr="003D3DA8">
        <w:rPr>
          <w:rFonts w:ascii="Times New Roman" w:hAnsi="Times New Roman"/>
          <w:sz w:val="24"/>
          <w:szCs w:val="24"/>
        </w:rPr>
        <w:t>планировать и осуществлять учебно-исследовательскую работу: выбор темы исследования, составление плана работы, знакомство с исследовательскими методами (наблюдение, анкетирование, интервьюирование), анализ полученных данных и их интерпретация, разработка краткосрочного проекта и его устная презентация с аргументацией, ответы на вопросы по проекту; участие в работе над долгосрочным проектом, взаимодействие в группе с другими участниками проектной деятельности;</w:t>
      </w:r>
    </w:p>
    <w:p w:rsidR="00B67163" w:rsidRPr="003D3DA8" w:rsidRDefault="00B67163" w:rsidP="009D65EB">
      <w:pPr>
        <w:spacing w:after="0" w:line="240" w:lineRule="auto"/>
        <w:rPr>
          <w:rFonts w:ascii="Times New Roman" w:hAnsi="Times New Roman"/>
          <w:sz w:val="24"/>
          <w:szCs w:val="24"/>
        </w:rPr>
      </w:pPr>
      <w:r w:rsidRPr="003D3DA8">
        <w:rPr>
          <w:rFonts w:ascii="Times New Roman" w:hAnsi="Times New Roman"/>
          <w:sz w:val="24"/>
          <w:szCs w:val="24"/>
        </w:rPr>
        <w:t xml:space="preserve">самостоятельно работать в классе и дома. </w:t>
      </w:r>
    </w:p>
    <w:p w:rsidR="00B67163" w:rsidRPr="003D3DA8" w:rsidRDefault="00B67163" w:rsidP="009D65EB">
      <w:pPr>
        <w:spacing w:after="0" w:line="240" w:lineRule="auto"/>
        <w:rPr>
          <w:rFonts w:ascii="Times New Roman" w:hAnsi="Times New Roman"/>
          <w:sz w:val="24"/>
          <w:szCs w:val="24"/>
        </w:rPr>
      </w:pPr>
      <w:r w:rsidRPr="003D3DA8">
        <w:rPr>
          <w:rFonts w:ascii="Times New Roman" w:hAnsi="Times New Roman"/>
          <w:sz w:val="24"/>
          <w:szCs w:val="24"/>
        </w:rPr>
        <w:t>Специальные учебные умения</w:t>
      </w:r>
      <w:r w:rsidR="003941CB">
        <w:rPr>
          <w:rFonts w:ascii="Times New Roman" w:hAnsi="Times New Roman"/>
          <w:sz w:val="24"/>
          <w:szCs w:val="24"/>
        </w:rPr>
        <w:t>.</w:t>
      </w:r>
    </w:p>
    <w:p w:rsidR="00B67163" w:rsidRPr="003D3DA8" w:rsidRDefault="00B67163" w:rsidP="009D65EB">
      <w:pPr>
        <w:spacing w:after="0" w:line="240" w:lineRule="auto"/>
        <w:rPr>
          <w:rFonts w:ascii="Times New Roman" w:hAnsi="Times New Roman"/>
          <w:sz w:val="24"/>
          <w:szCs w:val="24"/>
        </w:rPr>
      </w:pPr>
      <w:r w:rsidRPr="003D3DA8">
        <w:rPr>
          <w:rFonts w:ascii="Times New Roman" w:hAnsi="Times New Roman"/>
          <w:sz w:val="24"/>
          <w:szCs w:val="24"/>
        </w:rPr>
        <w:t>Формирование и совершенствование умений:</w:t>
      </w:r>
    </w:p>
    <w:p w:rsidR="00B67163" w:rsidRPr="003D3DA8" w:rsidRDefault="00B67163" w:rsidP="009D65EB">
      <w:pPr>
        <w:spacing w:after="0" w:line="240" w:lineRule="auto"/>
        <w:rPr>
          <w:rFonts w:ascii="Times New Roman" w:hAnsi="Times New Roman"/>
          <w:sz w:val="24"/>
          <w:szCs w:val="24"/>
        </w:rPr>
      </w:pPr>
      <w:r w:rsidRPr="003D3DA8">
        <w:rPr>
          <w:rFonts w:ascii="Times New Roman" w:hAnsi="Times New Roman"/>
          <w:sz w:val="24"/>
          <w:szCs w:val="24"/>
        </w:rPr>
        <w:t>находить ключевые слова и социокультурные реалии в работе над текстом;</w:t>
      </w:r>
    </w:p>
    <w:p w:rsidR="00B67163" w:rsidRPr="003D3DA8" w:rsidRDefault="00B67163" w:rsidP="009D65EB">
      <w:pPr>
        <w:spacing w:after="0" w:line="240" w:lineRule="auto"/>
        <w:rPr>
          <w:rFonts w:ascii="Times New Roman" w:hAnsi="Times New Roman"/>
          <w:sz w:val="24"/>
          <w:szCs w:val="24"/>
        </w:rPr>
      </w:pPr>
      <w:r w:rsidRPr="003D3DA8">
        <w:rPr>
          <w:rFonts w:ascii="Times New Roman" w:hAnsi="Times New Roman"/>
          <w:sz w:val="24"/>
          <w:szCs w:val="24"/>
        </w:rPr>
        <w:t>семантизировать слова на основе языковой догадки;</w:t>
      </w:r>
    </w:p>
    <w:p w:rsidR="00B67163" w:rsidRPr="003D3DA8" w:rsidRDefault="00B67163" w:rsidP="009D65EB">
      <w:pPr>
        <w:spacing w:after="0" w:line="240" w:lineRule="auto"/>
        <w:rPr>
          <w:rFonts w:ascii="Times New Roman" w:hAnsi="Times New Roman"/>
          <w:sz w:val="24"/>
          <w:szCs w:val="24"/>
        </w:rPr>
      </w:pPr>
      <w:r w:rsidRPr="003D3DA8">
        <w:rPr>
          <w:rFonts w:ascii="Times New Roman" w:hAnsi="Times New Roman"/>
          <w:sz w:val="24"/>
          <w:szCs w:val="24"/>
        </w:rPr>
        <w:t>осуществлять словообразовательный анализ;</w:t>
      </w:r>
    </w:p>
    <w:p w:rsidR="00B67163" w:rsidRPr="003D3DA8" w:rsidRDefault="00B67163" w:rsidP="009D65EB">
      <w:pPr>
        <w:spacing w:after="0" w:line="240" w:lineRule="auto"/>
        <w:rPr>
          <w:rFonts w:ascii="Times New Roman" w:hAnsi="Times New Roman"/>
          <w:sz w:val="24"/>
          <w:szCs w:val="24"/>
        </w:rPr>
      </w:pPr>
      <w:r w:rsidRPr="003D3DA8">
        <w:rPr>
          <w:rFonts w:ascii="Times New Roman" w:hAnsi="Times New Roman"/>
          <w:sz w:val="24"/>
          <w:szCs w:val="24"/>
        </w:rPr>
        <w:t>пользоваться справочным материалом (грамматическим и лингвострановедческим справочниками, двуязычным и толковым словарями, мультимедийными средствами);</w:t>
      </w:r>
    </w:p>
    <w:p w:rsidR="00B67163" w:rsidRPr="003D3DA8" w:rsidRDefault="00B67163" w:rsidP="009D65EB">
      <w:pPr>
        <w:spacing w:after="0" w:line="240" w:lineRule="auto"/>
        <w:rPr>
          <w:rFonts w:ascii="Times New Roman" w:hAnsi="Times New Roman"/>
          <w:sz w:val="24"/>
          <w:szCs w:val="24"/>
        </w:rPr>
      </w:pPr>
      <w:r w:rsidRPr="003D3DA8">
        <w:rPr>
          <w:rFonts w:ascii="Times New Roman" w:hAnsi="Times New Roman"/>
          <w:sz w:val="24"/>
          <w:szCs w:val="24"/>
        </w:rPr>
        <w:t>участвовать в проектной деятельности меж- и метапредметного характера.</w:t>
      </w:r>
    </w:p>
    <w:p w:rsidR="00B67163" w:rsidRPr="003D3DA8" w:rsidRDefault="00B67163" w:rsidP="009D65EB">
      <w:pPr>
        <w:spacing w:after="0" w:line="240" w:lineRule="auto"/>
        <w:rPr>
          <w:rFonts w:ascii="Times New Roman" w:hAnsi="Times New Roman"/>
          <w:sz w:val="24"/>
          <w:szCs w:val="24"/>
        </w:rPr>
      </w:pPr>
    </w:p>
    <w:p w:rsidR="00B67163" w:rsidRPr="008642B3" w:rsidRDefault="00B67163" w:rsidP="009D65EB">
      <w:pPr>
        <w:spacing w:after="0" w:line="240" w:lineRule="auto"/>
        <w:rPr>
          <w:rFonts w:ascii="Times New Roman" w:hAnsi="Times New Roman"/>
          <w:b/>
          <w:sz w:val="24"/>
          <w:szCs w:val="24"/>
        </w:rPr>
      </w:pPr>
      <w:bookmarkStart w:id="233" w:name="_Toc414553228"/>
      <w:r w:rsidRPr="008642B3">
        <w:rPr>
          <w:rFonts w:ascii="Times New Roman" w:hAnsi="Times New Roman"/>
          <w:b/>
          <w:sz w:val="24"/>
          <w:szCs w:val="24"/>
        </w:rPr>
        <w:t>2.2.2.4. Второй иностранный язык (на примере английского языка)</w:t>
      </w:r>
      <w:bookmarkEnd w:id="233"/>
    </w:p>
    <w:p w:rsidR="00B67163" w:rsidRPr="003D3DA8" w:rsidRDefault="00B67163" w:rsidP="009D65EB">
      <w:pPr>
        <w:spacing w:after="0" w:line="240" w:lineRule="auto"/>
        <w:rPr>
          <w:rFonts w:ascii="Times New Roman" w:hAnsi="Times New Roman"/>
          <w:sz w:val="24"/>
          <w:szCs w:val="24"/>
        </w:rPr>
      </w:pPr>
      <w:r w:rsidRPr="003D3DA8">
        <w:rPr>
          <w:rFonts w:ascii="Times New Roman" w:hAnsi="Times New Roman"/>
          <w:sz w:val="24"/>
          <w:szCs w:val="24"/>
        </w:rPr>
        <w:t xml:space="preserve">Освоение предмета «Иностранный язык (второй)» в основной школе предполагает применение коммуникативного подхода в обучении иностранному языку.  </w:t>
      </w:r>
    </w:p>
    <w:p w:rsidR="00B67163" w:rsidRPr="003D3DA8" w:rsidRDefault="00B67163" w:rsidP="009D65EB">
      <w:pPr>
        <w:spacing w:after="0" w:line="240" w:lineRule="auto"/>
        <w:rPr>
          <w:rFonts w:ascii="Times New Roman" w:hAnsi="Times New Roman"/>
          <w:sz w:val="24"/>
          <w:szCs w:val="24"/>
        </w:rPr>
      </w:pPr>
      <w:r w:rsidRPr="003D3DA8">
        <w:rPr>
          <w:rFonts w:ascii="Times New Roman" w:hAnsi="Times New Roman"/>
          <w:sz w:val="24"/>
          <w:szCs w:val="24"/>
        </w:rPr>
        <w:t>Учебный предмет «Иностранный язык (второй)» обеспечивает формирование и развитие иноязычных коммуникативных умений и языковых навыков, которые необходимы обучающимся для продолжения образования в школе или в системе среднего профессионального образования.</w:t>
      </w:r>
    </w:p>
    <w:p w:rsidR="00B67163" w:rsidRPr="003D3DA8" w:rsidRDefault="00B67163" w:rsidP="009D65EB">
      <w:pPr>
        <w:spacing w:after="0" w:line="240" w:lineRule="auto"/>
        <w:rPr>
          <w:rFonts w:ascii="Times New Roman" w:hAnsi="Times New Roman"/>
          <w:sz w:val="24"/>
          <w:szCs w:val="24"/>
        </w:rPr>
      </w:pPr>
      <w:r w:rsidRPr="003D3DA8">
        <w:rPr>
          <w:rFonts w:ascii="Times New Roman" w:hAnsi="Times New Roman"/>
          <w:sz w:val="24"/>
          <w:szCs w:val="24"/>
        </w:rPr>
        <w:t xml:space="preserve">Освоение учебного предмета «Иностранный язык (второй)» направлено на достижение обучающимися допорогового уровня иноязычной коммуникативной компетенции, позволяющем общаться на иностранном языке в устной и письменной формах в пределах тематики и языкового материала основной школы как с носителями иностранного языка, так и с представителями других стран, которые используют иностранный язык как средство межличностного и межкультурного общения.  </w:t>
      </w:r>
    </w:p>
    <w:p w:rsidR="00B67163" w:rsidRPr="003D3DA8" w:rsidRDefault="00B67163" w:rsidP="009D65EB">
      <w:pPr>
        <w:spacing w:after="0" w:line="240" w:lineRule="auto"/>
        <w:rPr>
          <w:rFonts w:ascii="Times New Roman" w:hAnsi="Times New Roman"/>
          <w:sz w:val="24"/>
          <w:szCs w:val="24"/>
        </w:rPr>
      </w:pPr>
      <w:r w:rsidRPr="003D3DA8">
        <w:rPr>
          <w:rFonts w:ascii="Times New Roman" w:hAnsi="Times New Roman"/>
          <w:sz w:val="24"/>
          <w:szCs w:val="24"/>
        </w:rPr>
        <w:t xml:space="preserve">Изучение предмета «Иностранный язык (второй)» в части формирования навыков и развития умений обобщать и систематизировать имеющийся языковой и речевой опыт  </w:t>
      </w:r>
      <w:r w:rsidRPr="003D3DA8">
        <w:rPr>
          <w:rFonts w:ascii="Times New Roman" w:hAnsi="Times New Roman"/>
          <w:sz w:val="24"/>
          <w:szCs w:val="24"/>
        </w:rPr>
        <w:lastRenderedPageBreak/>
        <w:t>основано на межпредметных связях с предметами «Русский язык», «Литература», «История», «География», «Физика»,  «Музыка», «Изобразительное искусство» и др.</w:t>
      </w:r>
    </w:p>
    <w:p w:rsidR="00B67163" w:rsidRPr="003D3DA8" w:rsidRDefault="00B67163" w:rsidP="009D65EB">
      <w:pPr>
        <w:spacing w:after="0" w:line="240" w:lineRule="auto"/>
        <w:rPr>
          <w:rFonts w:ascii="Times New Roman" w:hAnsi="Times New Roman"/>
          <w:sz w:val="24"/>
          <w:szCs w:val="24"/>
        </w:rPr>
      </w:pPr>
    </w:p>
    <w:p w:rsidR="00B67163" w:rsidRPr="003D3DA8" w:rsidRDefault="00B67163" w:rsidP="009D65EB">
      <w:pPr>
        <w:spacing w:after="0" w:line="240" w:lineRule="auto"/>
        <w:rPr>
          <w:rFonts w:ascii="Times New Roman" w:hAnsi="Times New Roman"/>
          <w:sz w:val="24"/>
          <w:szCs w:val="24"/>
        </w:rPr>
      </w:pPr>
      <w:r w:rsidRPr="003D3DA8">
        <w:rPr>
          <w:rFonts w:ascii="Times New Roman" w:hAnsi="Times New Roman"/>
          <w:sz w:val="24"/>
          <w:szCs w:val="24"/>
        </w:rPr>
        <w:t>Предметное содержание речи</w:t>
      </w:r>
      <w:r w:rsidR="003941CB">
        <w:rPr>
          <w:rFonts w:ascii="Times New Roman" w:hAnsi="Times New Roman"/>
          <w:sz w:val="24"/>
          <w:szCs w:val="24"/>
        </w:rPr>
        <w:t>.</w:t>
      </w:r>
    </w:p>
    <w:p w:rsidR="00B67163" w:rsidRPr="003D3DA8" w:rsidRDefault="00B67163" w:rsidP="009D65EB">
      <w:pPr>
        <w:spacing w:after="0" w:line="240" w:lineRule="auto"/>
        <w:rPr>
          <w:rFonts w:ascii="Times New Roman" w:hAnsi="Times New Roman"/>
          <w:sz w:val="24"/>
          <w:szCs w:val="24"/>
        </w:rPr>
      </w:pPr>
      <w:r w:rsidRPr="003D3DA8">
        <w:rPr>
          <w:rFonts w:ascii="Times New Roman" w:hAnsi="Times New Roman"/>
          <w:sz w:val="24"/>
          <w:szCs w:val="24"/>
        </w:rPr>
        <w:t xml:space="preserve">Моя семья. Взаимоотношения в семье. Конфликтные ситуации и способы их решения. </w:t>
      </w:r>
    </w:p>
    <w:p w:rsidR="00B67163" w:rsidRPr="003D3DA8" w:rsidRDefault="00B67163" w:rsidP="009D65EB">
      <w:pPr>
        <w:spacing w:after="0" w:line="240" w:lineRule="auto"/>
        <w:rPr>
          <w:rFonts w:ascii="Times New Roman" w:hAnsi="Times New Roman"/>
          <w:sz w:val="24"/>
          <w:szCs w:val="24"/>
        </w:rPr>
      </w:pPr>
      <w:r w:rsidRPr="003D3DA8">
        <w:rPr>
          <w:rFonts w:ascii="Times New Roman" w:hAnsi="Times New Roman"/>
          <w:sz w:val="24"/>
          <w:szCs w:val="24"/>
        </w:rPr>
        <w:t xml:space="preserve">Мои друзья. Лучший друг/подруга. Внешность и черты характера. Межличностные взаимоотношения с друзьями и в школе. </w:t>
      </w:r>
    </w:p>
    <w:p w:rsidR="00B67163" w:rsidRPr="003D3DA8" w:rsidRDefault="00B67163" w:rsidP="009D65EB">
      <w:pPr>
        <w:spacing w:after="0" w:line="240" w:lineRule="auto"/>
        <w:rPr>
          <w:rFonts w:ascii="Times New Roman" w:hAnsi="Times New Roman"/>
          <w:sz w:val="24"/>
          <w:szCs w:val="24"/>
        </w:rPr>
      </w:pPr>
      <w:r w:rsidRPr="003D3DA8">
        <w:rPr>
          <w:rFonts w:ascii="Times New Roman" w:hAnsi="Times New Roman"/>
          <w:sz w:val="24"/>
          <w:szCs w:val="24"/>
        </w:rPr>
        <w:t>Свободное время. Досуг и увлечения (музыка, чтение; посещение театра, кинотеатра, музея, выставки). Виды отдыха. Поход по магазинам. Карманные деньги. Молодежная мода.</w:t>
      </w:r>
    </w:p>
    <w:p w:rsidR="00B67163" w:rsidRPr="003D3DA8" w:rsidRDefault="00B67163" w:rsidP="009D65EB">
      <w:pPr>
        <w:spacing w:after="0" w:line="240" w:lineRule="auto"/>
        <w:rPr>
          <w:rFonts w:ascii="Times New Roman" w:hAnsi="Times New Roman"/>
          <w:sz w:val="24"/>
          <w:szCs w:val="24"/>
        </w:rPr>
      </w:pPr>
      <w:r w:rsidRPr="003D3DA8">
        <w:rPr>
          <w:rFonts w:ascii="Times New Roman" w:hAnsi="Times New Roman"/>
          <w:sz w:val="24"/>
          <w:szCs w:val="24"/>
        </w:rPr>
        <w:t>Здоровый образ жизни. Режим труда и отдыха, занятия спортом, здоровое питание, отказ от вредных привычек.</w:t>
      </w:r>
    </w:p>
    <w:p w:rsidR="00B67163" w:rsidRPr="003D3DA8" w:rsidRDefault="00B67163" w:rsidP="009D65EB">
      <w:pPr>
        <w:spacing w:after="0" w:line="240" w:lineRule="auto"/>
        <w:rPr>
          <w:rFonts w:ascii="Times New Roman" w:hAnsi="Times New Roman"/>
          <w:sz w:val="24"/>
          <w:szCs w:val="24"/>
        </w:rPr>
      </w:pPr>
      <w:r w:rsidRPr="003D3DA8">
        <w:rPr>
          <w:rFonts w:ascii="Times New Roman" w:hAnsi="Times New Roman"/>
          <w:sz w:val="24"/>
          <w:szCs w:val="24"/>
        </w:rPr>
        <w:t>Спорт. Виды спорта. Спортивные игры. Спортивные соревнования.</w:t>
      </w:r>
    </w:p>
    <w:p w:rsidR="00B67163" w:rsidRPr="003D3DA8" w:rsidRDefault="00B67163" w:rsidP="009D65EB">
      <w:pPr>
        <w:spacing w:after="0" w:line="240" w:lineRule="auto"/>
        <w:rPr>
          <w:rFonts w:ascii="Times New Roman" w:hAnsi="Times New Roman"/>
          <w:sz w:val="24"/>
          <w:szCs w:val="24"/>
        </w:rPr>
      </w:pPr>
      <w:r w:rsidRPr="003D3DA8">
        <w:rPr>
          <w:rFonts w:ascii="Times New Roman" w:hAnsi="Times New Roman"/>
          <w:sz w:val="24"/>
          <w:szCs w:val="24"/>
        </w:rPr>
        <w:t>Школа. Школьная жизнь. Правила поведения в школе.</w:t>
      </w:r>
      <w:r>
        <w:rPr>
          <w:rFonts w:ascii="Times New Roman" w:hAnsi="Times New Roman"/>
          <w:sz w:val="24"/>
          <w:szCs w:val="24"/>
        </w:rPr>
        <w:t xml:space="preserve"> </w:t>
      </w:r>
      <w:r w:rsidRPr="003D3DA8">
        <w:rPr>
          <w:rFonts w:ascii="Times New Roman" w:hAnsi="Times New Roman"/>
          <w:sz w:val="24"/>
          <w:szCs w:val="24"/>
        </w:rPr>
        <w:t>Изучаемые предметы и отношения к ним. Внеклассные мероприятия. Кружки. Школьная форма. Каникулы. Переписка с зарубежными сверстниками.</w:t>
      </w:r>
    </w:p>
    <w:p w:rsidR="00B67163" w:rsidRPr="003D3DA8" w:rsidRDefault="00B67163" w:rsidP="009D65EB">
      <w:pPr>
        <w:spacing w:after="0" w:line="240" w:lineRule="auto"/>
        <w:rPr>
          <w:rFonts w:ascii="Times New Roman" w:hAnsi="Times New Roman"/>
          <w:sz w:val="24"/>
          <w:szCs w:val="24"/>
        </w:rPr>
      </w:pPr>
      <w:r w:rsidRPr="003D3DA8">
        <w:rPr>
          <w:rFonts w:ascii="Times New Roman" w:hAnsi="Times New Roman"/>
          <w:sz w:val="24"/>
          <w:szCs w:val="24"/>
        </w:rPr>
        <w:t>Выбор профессии. Мир профессий. Проблема выбора профессии. Роль иностранного языка в планах на будущее.</w:t>
      </w:r>
    </w:p>
    <w:p w:rsidR="00B67163" w:rsidRPr="003D3DA8" w:rsidRDefault="00B67163" w:rsidP="009D65EB">
      <w:pPr>
        <w:spacing w:after="0" w:line="240" w:lineRule="auto"/>
        <w:rPr>
          <w:rFonts w:ascii="Times New Roman" w:hAnsi="Times New Roman"/>
          <w:sz w:val="24"/>
          <w:szCs w:val="24"/>
        </w:rPr>
      </w:pPr>
      <w:r w:rsidRPr="003D3DA8">
        <w:rPr>
          <w:rFonts w:ascii="Times New Roman" w:hAnsi="Times New Roman"/>
          <w:sz w:val="24"/>
          <w:szCs w:val="24"/>
        </w:rPr>
        <w:t>Путешествия. Путешествия по России и странам изучаемого языка. Транспорт.</w:t>
      </w:r>
    </w:p>
    <w:p w:rsidR="00B67163" w:rsidRPr="003D3DA8" w:rsidRDefault="00B67163" w:rsidP="009D65EB">
      <w:pPr>
        <w:spacing w:after="0" w:line="240" w:lineRule="auto"/>
        <w:rPr>
          <w:rFonts w:ascii="Times New Roman" w:hAnsi="Times New Roman"/>
          <w:sz w:val="24"/>
          <w:szCs w:val="24"/>
        </w:rPr>
      </w:pPr>
      <w:r w:rsidRPr="003D3DA8">
        <w:rPr>
          <w:rFonts w:ascii="Times New Roman" w:hAnsi="Times New Roman"/>
          <w:sz w:val="24"/>
          <w:szCs w:val="24"/>
        </w:rPr>
        <w:t>Окружающий мир</w:t>
      </w:r>
      <w:r w:rsidR="003941CB">
        <w:rPr>
          <w:rFonts w:ascii="Times New Roman" w:hAnsi="Times New Roman"/>
          <w:sz w:val="24"/>
          <w:szCs w:val="24"/>
        </w:rPr>
        <w:t>.</w:t>
      </w:r>
    </w:p>
    <w:p w:rsidR="00B67163" w:rsidRPr="003D3DA8" w:rsidRDefault="00B67163" w:rsidP="009D65EB">
      <w:pPr>
        <w:spacing w:after="0" w:line="240" w:lineRule="auto"/>
        <w:rPr>
          <w:rFonts w:ascii="Times New Roman" w:hAnsi="Times New Roman"/>
          <w:sz w:val="24"/>
          <w:szCs w:val="24"/>
        </w:rPr>
      </w:pPr>
      <w:r w:rsidRPr="003D3DA8">
        <w:rPr>
          <w:rFonts w:ascii="Times New Roman" w:hAnsi="Times New Roman"/>
          <w:sz w:val="24"/>
          <w:szCs w:val="24"/>
        </w:rPr>
        <w:t>Природа: растения и животные. Погода. Проблемы экологии. Защита окружающей среды. Жизнь в городе/ в сельской местности</w:t>
      </w:r>
      <w:r w:rsidR="003941CB">
        <w:rPr>
          <w:rFonts w:ascii="Times New Roman" w:hAnsi="Times New Roman"/>
          <w:sz w:val="24"/>
          <w:szCs w:val="24"/>
        </w:rPr>
        <w:t>.</w:t>
      </w:r>
      <w:r w:rsidRPr="003D3DA8">
        <w:rPr>
          <w:rFonts w:ascii="Times New Roman" w:hAnsi="Times New Roman"/>
          <w:sz w:val="24"/>
          <w:szCs w:val="24"/>
        </w:rPr>
        <w:t xml:space="preserve"> </w:t>
      </w:r>
    </w:p>
    <w:p w:rsidR="00B67163" w:rsidRPr="003D3DA8" w:rsidRDefault="00B67163" w:rsidP="009D65EB">
      <w:pPr>
        <w:spacing w:after="0" w:line="240" w:lineRule="auto"/>
        <w:rPr>
          <w:rFonts w:ascii="Times New Roman" w:hAnsi="Times New Roman"/>
          <w:sz w:val="24"/>
          <w:szCs w:val="24"/>
        </w:rPr>
      </w:pPr>
      <w:r w:rsidRPr="003D3DA8">
        <w:rPr>
          <w:rFonts w:ascii="Times New Roman" w:hAnsi="Times New Roman"/>
          <w:sz w:val="24"/>
          <w:szCs w:val="24"/>
        </w:rPr>
        <w:t>Средства массовой информации</w:t>
      </w:r>
      <w:r w:rsidR="003941CB">
        <w:rPr>
          <w:rFonts w:ascii="Times New Roman" w:hAnsi="Times New Roman"/>
          <w:sz w:val="24"/>
          <w:szCs w:val="24"/>
        </w:rPr>
        <w:t>.</w:t>
      </w:r>
    </w:p>
    <w:p w:rsidR="00B67163" w:rsidRPr="003D3DA8" w:rsidRDefault="00B67163" w:rsidP="009D65EB">
      <w:pPr>
        <w:spacing w:after="0" w:line="240" w:lineRule="auto"/>
        <w:rPr>
          <w:rFonts w:ascii="Times New Roman" w:hAnsi="Times New Roman"/>
          <w:sz w:val="24"/>
          <w:szCs w:val="24"/>
        </w:rPr>
      </w:pPr>
      <w:r w:rsidRPr="003D3DA8">
        <w:rPr>
          <w:rFonts w:ascii="Times New Roman" w:hAnsi="Times New Roman"/>
          <w:sz w:val="24"/>
          <w:szCs w:val="24"/>
        </w:rPr>
        <w:t xml:space="preserve">Роль средств массовой информации в жизни общества. Средства массовой информации: пресса, телевидение, радио, Интернет. </w:t>
      </w:r>
    </w:p>
    <w:p w:rsidR="00B67163" w:rsidRPr="003D3DA8" w:rsidRDefault="00B67163" w:rsidP="009D65EB">
      <w:pPr>
        <w:spacing w:after="0" w:line="240" w:lineRule="auto"/>
        <w:rPr>
          <w:rFonts w:ascii="Times New Roman" w:hAnsi="Times New Roman"/>
          <w:sz w:val="24"/>
          <w:szCs w:val="24"/>
        </w:rPr>
      </w:pPr>
      <w:r w:rsidRPr="003D3DA8">
        <w:rPr>
          <w:rFonts w:ascii="Times New Roman" w:hAnsi="Times New Roman"/>
          <w:sz w:val="24"/>
          <w:szCs w:val="24"/>
        </w:rPr>
        <w:t>Страны изучаемого языка и родная страна</w:t>
      </w:r>
      <w:r w:rsidR="003941CB">
        <w:rPr>
          <w:rFonts w:ascii="Times New Roman" w:hAnsi="Times New Roman"/>
          <w:sz w:val="24"/>
          <w:szCs w:val="24"/>
        </w:rPr>
        <w:t>.</w:t>
      </w:r>
    </w:p>
    <w:p w:rsidR="00B67163" w:rsidRPr="003D3DA8" w:rsidRDefault="00B67163" w:rsidP="009D65EB">
      <w:pPr>
        <w:spacing w:after="0" w:line="240" w:lineRule="auto"/>
        <w:rPr>
          <w:rFonts w:ascii="Times New Roman" w:hAnsi="Times New Roman"/>
          <w:sz w:val="24"/>
          <w:szCs w:val="24"/>
        </w:rPr>
      </w:pPr>
      <w:r w:rsidRPr="003D3DA8">
        <w:rPr>
          <w:rFonts w:ascii="Times New Roman" w:hAnsi="Times New Roman"/>
          <w:sz w:val="24"/>
          <w:szCs w:val="24"/>
        </w:rPr>
        <w:t>Страны, столицы, крупные города. Государственные символы. Географическое положение. Климат. Население. Достопримечательности. Культурные особенности: национальные праздники, памятные даты, исторические события, традиции и обычаи. Выдающиеся люди и их вклад в науку и мировую культуру.</w:t>
      </w:r>
    </w:p>
    <w:p w:rsidR="00B67163" w:rsidRPr="003D3DA8" w:rsidRDefault="00B67163" w:rsidP="009D65EB">
      <w:pPr>
        <w:spacing w:after="0" w:line="240" w:lineRule="auto"/>
        <w:rPr>
          <w:rFonts w:ascii="Times New Roman" w:hAnsi="Times New Roman"/>
          <w:sz w:val="24"/>
          <w:szCs w:val="24"/>
        </w:rPr>
      </w:pPr>
      <w:r w:rsidRPr="003D3DA8">
        <w:rPr>
          <w:rFonts w:ascii="Times New Roman" w:hAnsi="Times New Roman"/>
          <w:sz w:val="24"/>
          <w:szCs w:val="24"/>
        </w:rPr>
        <w:t>Коммуникативные умения</w:t>
      </w:r>
      <w:r w:rsidR="003941CB">
        <w:rPr>
          <w:rFonts w:ascii="Times New Roman" w:hAnsi="Times New Roman"/>
          <w:sz w:val="24"/>
          <w:szCs w:val="24"/>
        </w:rPr>
        <w:t>.</w:t>
      </w:r>
      <w:r w:rsidRPr="003D3DA8">
        <w:rPr>
          <w:rFonts w:ascii="Times New Roman" w:hAnsi="Times New Roman"/>
          <w:sz w:val="24"/>
          <w:szCs w:val="24"/>
        </w:rPr>
        <w:t xml:space="preserve"> </w:t>
      </w:r>
    </w:p>
    <w:p w:rsidR="00B67163" w:rsidRPr="003D3DA8" w:rsidRDefault="00B67163" w:rsidP="009D65EB">
      <w:pPr>
        <w:spacing w:after="0" w:line="240" w:lineRule="auto"/>
        <w:rPr>
          <w:rFonts w:ascii="Times New Roman" w:hAnsi="Times New Roman"/>
          <w:sz w:val="24"/>
          <w:szCs w:val="24"/>
        </w:rPr>
      </w:pPr>
      <w:r w:rsidRPr="003D3DA8">
        <w:rPr>
          <w:rFonts w:ascii="Times New Roman" w:hAnsi="Times New Roman"/>
          <w:sz w:val="24"/>
          <w:szCs w:val="24"/>
        </w:rPr>
        <w:t>Говорение</w:t>
      </w:r>
      <w:r w:rsidR="003941CB">
        <w:rPr>
          <w:rFonts w:ascii="Times New Roman" w:hAnsi="Times New Roman"/>
          <w:sz w:val="24"/>
          <w:szCs w:val="24"/>
        </w:rPr>
        <w:t>.</w:t>
      </w:r>
      <w:r w:rsidRPr="003D3DA8">
        <w:rPr>
          <w:rFonts w:ascii="Times New Roman" w:hAnsi="Times New Roman"/>
          <w:sz w:val="24"/>
          <w:szCs w:val="24"/>
        </w:rPr>
        <w:t xml:space="preserve"> </w:t>
      </w:r>
    </w:p>
    <w:p w:rsidR="00B67163" w:rsidRPr="003D3DA8" w:rsidRDefault="00B67163" w:rsidP="009D65EB">
      <w:pPr>
        <w:spacing w:after="0" w:line="240" w:lineRule="auto"/>
        <w:rPr>
          <w:rFonts w:ascii="Times New Roman" w:hAnsi="Times New Roman"/>
          <w:sz w:val="24"/>
          <w:szCs w:val="24"/>
        </w:rPr>
      </w:pPr>
      <w:r w:rsidRPr="003D3DA8">
        <w:rPr>
          <w:rFonts w:ascii="Times New Roman" w:hAnsi="Times New Roman"/>
          <w:sz w:val="24"/>
          <w:szCs w:val="24"/>
        </w:rPr>
        <w:t>Диалогическая речь</w:t>
      </w:r>
      <w:r w:rsidR="003941CB">
        <w:rPr>
          <w:rFonts w:ascii="Times New Roman" w:hAnsi="Times New Roman"/>
          <w:sz w:val="24"/>
          <w:szCs w:val="24"/>
        </w:rPr>
        <w:t>.</w:t>
      </w:r>
    </w:p>
    <w:p w:rsidR="00B67163" w:rsidRPr="003D3DA8" w:rsidRDefault="00B67163" w:rsidP="009D65EB">
      <w:pPr>
        <w:spacing w:after="0" w:line="240" w:lineRule="auto"/>
        <w:rPr>
          <w:rFonts w:ascii="Times New Roman" w:hAnsi="Times New Roman"/>
          <w:sz w:val="24"/>
          <w:szCs w:val="24"/>
        </w:rPr>
      </w:pPr>
      <w:r w:rsidRPr="003D3DA8">
        <w:rPr>
          <w:rFonts w:ascii="Times New Roman" w:hAnsi="Times New Roman"/>
          <w:sz w:val="24"/>
          <w:szCs w:val="24"/>
        </w:rPr>
        <w:t>Формирование и развитие диалогической речи в рамках изучаемого предметного содержания речи: умений вести диалоги разного характера - этикетный, диалог-расспрос, диалог – побуждение к действию, диалог-обмен мнениями и комбинированный диалог.</w:t>
      </w:r>
    </w:p>
    <w:p w:rsidR="00B67163" w:rsidRPr="003D3DA8" w:rsidRDefault="00B67163" w:rsidP="009D65EB">
      <w:pPr>
        <w:spacing w:after="0" w:line="240" w:lineRule="auto"/>
        <w:rPr>
          <w:rFonts w:ascii="Times New Roman" w:hAnsi="Times New Roman"/>
          <w:sz w:val="24"/>
          <w:szCs w:val="24"/>
        </w:rPr>
      </w:pPr>
      <w:r w:rsidRPr="003D3DA8">
        <w:rPr>
          <w:rFonts w:ascii="Times New Roman" w:hAnsi="Times New Roman"/>
          <w:sz w:val="24"/>
          <w:szCs w:val="24"/>
        </w:rPr>
        <w:t xml:space="preserve">Объем диалога от 3 реплик (5-7 класс) до 4-5 реплик (8-9 класс) со стороны каждого учащегося.Продолжительность диалога – до 2,5–3 минут. </w:t>
      </w:r>
    </w:p>
    <w:p w:rsidR="00B67163" w:rsidRPr="003D3DA8" w:rsidRDefault="00B67163" w:rsidP="009D65EB">
      <w:pPr>
        <w:spacing w:after="0" w:line="240" w:lineRule="auto"/>
        <w:rPr>
          <w:rFonts w:ascii="Times New Roman" w:hAnsi="Times New Roman"/>
          <w:sz w:val="24"/>
          <w:szCs w:val="24"/>
        </w:rPr>
      </w:pPr>
      <w:r w:rsidRPr="003D3DA8">
        <w:rPr>
          <w:rFonts w:ascii="Times New Roman" w:hAnsi="Times New Roman"/>
          <w:sz w:val="24"/>
          <w:szCs w:val="24"/>
        </w:rPr>
        <w:t>Монологическая речь</w:t>
      </w:r>
      <w:r w:rsidR="003941CB">
        <w:rPr>
          <w:rFonts w:ascii="Times New Roman" w:hAnsi="Times New Roman"/>
          <w:sz w:val="24"/>
          <w:szCs w:val="24"/>
        </w:rPr>
        <w:t>.</w:t>
      </w:r>
    </w:p>
    <w:p w:rsidR="00B67163" w:rsidRPr="003D3DA8" w:rsidRDefault="00B67163" w:rsidP="009D65EB">
      <w:pPr>
        <w:spacing w:after="0" w:line="240" w:lineRule="auto"/>
        <w:rPr>
          <w:rFonts w:ascii="Times New Roman" w:hAnsi="Times New Roman"/>
          <w:sz w:val="24"/>
          <w:szCs w:val="24"/>
        </w:rPr>
      </w:pPr>
      <w:r w:rsidRPr="003D3DA8">
        <w:rPr>
          <w:rFonts w:ascii="Times New Roman" w:hAnsi="Times New Roman"/>
          <w:sz w:val="24"/>
          <w:szCs w:val="24"/>
        </w:rPr>
        <w:t>Формирование и развитие умений строить связные</w:t>
      </w:r>
      <w:r>
        <w:rPr>
          <w:rFonts w:ascii="Times New Roman" w:hAnsi="Times New Roman"/>
          <w:sz w:val="24"/>
          <w:szCs w:val="24"/>
        </w:rPr>
        <w:t xml:space="preserve"> </w:t>
      </w:r>
      <w:r w:rsidRPr="003D3DA8">
        <w:rPr>
          <w:rFonts w:ascii="Times New Roman" w:hAnsi="Times New Roman"/>
          <w:sz w:val="24"/>
          <w:szCs w:val="24"/>
        </w:rPr>
        <w:t>высказывания с использованием основных коммуникативных типов речи (повествование,</w:t>
      </w:r>
      <w:r>
        <w:rPr>
          <w:rFonts w:ascii="Times New Roman" w:hAnsi="Times New Roman"/>
          <w:sz w:val="24"/>
          <w:szCs w:val="24"/>
        </w:rPr>
        <w:t xml:space="preserve"> </w:t>
      </w:r>
      <w:r w:rsidRPr="003D3DA8">
        <w:rPr>
          <w:rFonts w:ascii="Times New Roman" w:hAnsi="Times New Roman"/>
          <w:sz w:val="24"/>
          <w:szCs w:val="24"/>
        </w:rPr>
        <w:t>описание, рассуждение (характеристика)), с высказыванием своего мнения и краткой аргументацией с опорой и без опоры на зрительную наглядность, прочитанный/прослушанный текст и/или вербальные опоры (ключевые слова, план, вопросы)</w:t>
      </w:r>
      <w:r w:rsidR="003941CB">
        <w:rPr>
          <w:rFonts w:ascii="Times New Roman" w:hAnsi="Times New Roman"/>
          <w:sz w:val="24"/>
          <w:szCs w:val="24"/>
        </w:rPr>
        <w:t>.</w:t>
      </w:r>
    </w:p>
    <w:p w:rsidR="00B67163" w:rsidRPr="003D3DA8" w:rsidRDefault="00B67163" w:rsidP="009D65EB">
      <w:pPr>
        <w:spacing w:after="0" w:line="240" w:lineRule="auto"/>
        <w:rPr>
          <w:rFonts w:ascii="Times New Roman" w:hAnsi="Times New Roman"/>
          <w:sz w:val="24"/>
          <w:szCs w:val="24"/>
        </w:rPr>
      </w:pPr>
      <w:r w:rsidRPr="003D3DA8">
        <w:rPr>
          <w:rFonts w:ascii="Times New Roman" w:hAnsi="Times New Roman"/>
          <w:sz w:val="24"/>
          <w:szCs w:val="24"/>
        </w:rPr>
        <w:t xml:space="preserve">Объем монологического высказывания от 8-10 фраз (5-7 класс) до 10-12 фраз (8-9 класс). Продолжительность монологического высказывания –1,5–2 минуты. </w:t>
      </w:r>
    </w:p>
    <w:p w:rsidR="00B67163" w:rsidRPr="003D3DA8" w:rsidRDefault="00B67163" w:rsidP="009D65EB">
      <w:pPr>
        <w:spacing w:after="0" w:line="240" w:lineRule="auto"/>
        <w:rPr>
          <w:rFonts w:ascii="Times New Roman" w:hAnsi="Times New Roman"/>
          <w:sz w:val="24"/>
          <w:szCs w:val="24"/>
        </w:rPr>
      </w:pPr>
      <w:r w:rsidRPr="003D3DA8">
        <w:rPr>
          <w:rFonts w:ascii="Times New Roman" w:hAnsi="Times New Roman"/>
          <w:sz w:val="24"/>
          <w:szCs w:val="24"/>
        </w:rPr>
        <w:t>Аудирование</w:t>
      </w:r>
      <w:r w:rsidR="003941CB">
        <w:rPr>
          <w:rFonts w:ascii="Times New Roman" w:hAnsi="Times New Roman"/>
          <w:sz w:val="24"/>
          <w:szCs w:val="24"/>
        </w:rPr>
        <w:t>.</w:t>
      </w:r>
    </w:p>
    <w:p w:rsidR="00B67163" w:rsidRPr="003D3DA8" w:rsidRDefault="00B67163" w:rsidP="009D65EB">
      <w:pPr>
        <w:spacing w:after="0" w:line="240" w:lineRule="auto"/>
        <w:rPr>
          <w:rFonts w:ascii="Times New Roman" w:hAnsi="Times New Roman"/>
          <w:sz w:val="24"/>
          <w:szCs w:val="24"/>
        </w:rPr>
      </w:pPr>
      <w:r w:rsidRPr="003D3DA8">
        <w:rPr>
          <w:rFonts w:ascii="Times New Roman" w:hAnsi="Times New Roman"/>
          <w:sz w:val="24"/>
          <w:szCs w:val="24"/>
        </w:rPr>
        <w:t xml:space="preserve">Восприятие на слух и понимание несложных аутентичных аудиотекстов с разной глубиной и точностью проникновения в их содержание (с пониманием основного содержания, с выборочным пониманием) в зависимости от решаемой коммуникативной задачи. </w:t>
      </w:r>
    </w:p>
    <w:p w:rsidR="00B67163" w:rsidRPr="003D3DA8" w:rsidRDefault="00B67163" w:rsidP="009D65EB">
      <w:pPr>
        <w:spacing w:after="0" w:line="240" w:lineRule="auto"/>
        <w:rPr>
          <w:rFonts w:ascii="Times New Roman" w:hAnsi="Times New Roman"/>
          <w:sz w:val="24"/>
          <w:szCs w:val="24"/>
        </w:rPr>
      </w:pPr>
      <w:r w:rsidRPr="003D3DA8">
        <w:rPr>
          <w:rFonts w:ascii="Times New Roman" w:hAnsi="Times New Roman"/>
          <w:sz w:val="24"/>
          <w:szCs w:val="24"/>
        </w:rPr>
        <w:t>Жанры текстов: прагматические, информационные, научно-популярные.</w:t>
      </w:r>
    </w:p>
    <w:p w:rsidR="00B67163" w:rsidRPr="003D3DA8" w:rsidRDefault="00B67163" w:rsidP="009D65EB">
      <w:pPr>
        <w:spacing w:after="0" w:line="240" w:lineRule="auto"/>
        <w:rPr>
          <w:rFonts w:ascii="Times New Roman" w:hAnsi="Times New Roman"/>
          <w:sz w:val="24"/>
          <w:szCs w:val="24"/>
        </w:rPr>
      </w:pPr>
      <w:r w:rsidRPr="003D3DA8">
        <w:rPr>
          <w:rFonts w:ascii="Times New Roman" w:hAnsi="Times New Roman"/>
          <w:sz w:val="24"/>
          <w:szCs w:val="24"/>
        </w:rPr>
        <w:lastRenderedPageBreak/>
        <w:t>Типы текстов: высказывания собеседников в ситуациях повседневного общения, сообщение, беседа, интервью, объявление, реклама и др.</w:t>
      </w:r>
    </w:p>
    <w:p w:rsidR="00B67163" w:rsidRPr="003D3DA8" w:rsidRDefault="00B67163" w:rsidP="009D65EB">
      <w:pPr>
        <w:spacing w:after="0" w:line="240" w:lineRule="auto"/>
        <w:rPr>
          <w:rFonts w:ascii="Times New Roman" w:hAnsi="Times New Roman"/>
          <w:sz w:val="24"/>
          <w:szCs w:val="24"/>
        </w:rPr>
      </w:pPr>
      <w:r w:rsidRPr="003D3DA8">
        <w:rPr>
          <w:rFonts w:ascii="Times New Roman" w:hAnsi="Times New Roman"/>
          <w:sz w:val="24"/>
          <w:szCs w:val="24"/>
        </w:rPr>
        <w:t>Содержание текстов должно соответствовать возрастным особенностям и интересам учащихся и иметь образовательную и воспитательную ценность.</w:t>
      </w:r>
    </w:p>
    <w:p w:rsidR="00B67163" w:rsidRPr="003D3DA8" w:rsidRDefault="00B67163" w:rsidP="009D65EB">
      <w:pPr>
        <w:spacing w:after="0" w:line="240" w:lineRule="auto"/>
        <w:rPr>
          <w:rFonts w:ascii="Times New Roman" w:hAnsi="Times New Roman"/>
          <w:sz w:val="24"/>
          <w:szCs w:val="24"/>
        </w:rPr>
      </w:pPr>
      <w:r w:rsidRPr="003D3DA8">
        <w:rPr>
          <w:rFonts w:ascii="Times New Roman" w:hAnsi="Times New Roman"/>
          <w:sz w:val="24"/>
          <w:szCs w:val="24"/>
        </w:rPr>
        <w:t xml:space="preserve">Аудирование с пониманием основного содержания текста предполагает умение определять основную тему и главные факты/события в воспринимаемом на слух тексте. Время звучания текстов для аудирования – до 2 минут. </w:t>
      </w:r>
    </w:p>
    <w:p w:rsidR="00B67163" w:rsidRPr="003D3DA8" w:rsidRDefault="00B67163" w:rsidP="009D65EB">
      <w:pPr>
        <w:spacing w:after="0" w:line="240" w:lineRule="auto"/>
        <w:rPr>
          <w:rFonts w:ascii="Times New Roman" w:hAnsi="Times New Roman"/>
          <w:sz w:val="24"/>
          <w:szCs w:val="24"/>
        </w:rPr>
      </w:pPr>
      <w:r w:rsidRPr="003D3DA8">
        <w:rPr>
          <w:rFonts w:ascii="Times New Roman" w:hAnsi="Times New Roman"/>
          <w:sz w:val="24"/>
          <w:szCs w:val="24"/>
        </w:rPr>
        <w:t>Аудирование с выборочным пониманием нужной/ интересующей/ запрашиваемой информации предполагает умение выделить значимую информацию в одном или нескольких несложных аутентичных коротких текстах. Время звучания текстов для аудирования – до 1,5 минут.</w:t>
      </w:r>
    </w:p>
    <w:p w:rsidR="00B67163" w:rsidRPr="003D3DA8" w:rsidRDefault="00B67163" w:rsidP="009D65EB">
      <w:pPr>
        <w:spacing w:after="0" w:line="240" w:lineRule="auto"/>
        <w:rPr>
          <w:rFonts w:ascii="Times New Roman" w:hAnsi="Times New Roman"/>
          <w:sz w:val="24"/>
          <w:szCs w:val="24"/>
        </w:rPr>
      </w:pPr>
      <w:r w:rsidRPr="003D3DA8">
        <w:rPr>
          <w:rFonts w:ascii="Times New Roman" w:hAnsi="Times New Roman"/>
          <w:sz w:val="24"/>
          <w:szCs w:val="24"/>
        </w:rPr>
        <w:t>Аудирование с пониманием основного содержания текста и с выборочным пониманием нужной/ интересующей/ запрашиваемой информации осуществляется на несложных аутентичных текстах, содержащих наряду с изученными и некоторое количество незнакомых языковых явлений.</w:t>
      </w:r>
    </w:p>
    <w:p w:rsidR="00B67163" w:rsidRPr="003D3DA8" w:rsidRDefault="00B67163" w:rsidP="009D65EB">
      <w:pPr>
        <w:spacing w:after="0" w:line="240" w:lineRule="auto"/>
        <w:rPr>
          <w:rFonts w:ascii="Times New Roman" w:hAnsi="Times New Roman"/>
          <w:sz w:val="24"/>
          <w:szCs w:val="24"/>
        </w:rPr>
      </w:pPr>
      <w:r w:rsidRPr="003D3DA8">
        <w:rPr>
          <w:rFonts w:ascii="Times New Roman" w:hAnsi="Times New Roman"/>
          <w:sz w:val="24"/>
          <w:szCs w:val="24"/>
        </w:rPr>
        <w:t>Чтение</w:t>
      </w:r>
      <w:r w:rsidR="003941CB">
        <w:rPr>
          <w:rFonts w:ascii="Times New Roman" w:hAnsi="Times New Roman"/>
          <w:sz w:val="24"/>
          <w:szCs w:val="24"/>
        </w:rPr>
        <w:t>.</w:t>
      </w:r>
    </w:p>
    <w:p w:rsidR="00B67163" w:rsidRPr="003D3DA8" w:rsidRDefault="00B67163" w:rsidP="009D65EB">
      <w:pPr>
        <w:spacing w:after="0" w:line="240" w:lineRule="auto"/>
        <w:rPr>
          <w:rFonts w:ascii="Times New Roman" w:hAnsi="Times New Roman"/>
          <w:sz w:val="24"/>
          <w:szCs w:val="24"/>
        </w:rPr>
      </w:pPr>
      <w:r w:rsidRPr="003D3DA8">
        <w:rPr>
          <w:rFonts w:ascii="Times New Roman" w:hAnsi="Times New Roman"/>
          <w:sz w:val="24"/>
          <w:szCs w:val="24"/>
        </w:rPr>
        <w:t>Чтение и понимание текстов с различной глубиной и точностью проникновения в их содержание: с пониманием основного содержания, с выборочным пониманием нужной/ интересующей/ запрашиваемой информации, с полным пониманием.</w:t>
      </w:r>
    </w:p>
    <w:p w:rsidR="00B67163" w:rsidRPr="003D3DA8" w:rsidRDefault="00B67163" w:rsidP="009D65EB">
      <w:pPr>
        <w:spacing w:after="0" w:line="240" w:lineRule="auto"/>
        <w:rPr>
          <w:rFonts w:ascii="Times New Roman" w:hAnsi="Times New Roman"/>
          <w:sz w:val="24"/>
          <w:szCs w:val="24"/>
        </w:rPr>
      </w:pPr>
      <w:r w:rsidRPr="003D3DA8">
        <w:rPr>
          <w:rFonts w:ascii="Times New Roman" w:hAnsi="Times New Roman"/>
          <w:sz w:val="24"/>
          <w:szCs w:val="24"/>
        </w:rPr>
        <w:t xml:space="preserve">Жанры текстов:научно-популярные, публицистические, художественные, прагматические. </w:t>
      </w:r>
    </w:p>
    <w:p w:rsidR="00B67163" w:rsidRPr="003D3DA8" w:rsidRDefault="00B67163" w:rsidP="009D65EB">
      <w:pPr>
        <w:spacing w:after="0" w:line="240" w:lineRule="auto"/>
        <w:rPr>
          <w:rFonts w:ascii="Times New Roman" w:hAnsi="Times New Roman"/>
          <w:sz w:val="24"/>
          <w:szCs w:val="24"/>
        </w:rPr>
      </w:pPr>
      <w:r w:rsidRPr="003D3DA8">
        <w:rPr>
          <w:rFonts w:ascii="Times New Roman" w:hAnsi="Times New Roman"/>
          <w:sz w:val="24"/>
          <w:szCs w:val="24"/>
        </w:rPr>
        <w:t>Типы текстов: статья, интервью, рассказ, отрывок из художественного произведения, объявление, рецепт, рекламный проспект, стихотворение и др.</w:t>
      </w:r>
    </w:p>
    <w:p w:rsidR="00B67163" w:rsidRPr="003D3DA8" w:rsidRDefault="00B67163" w:rsidP="009D65EB">
      <w:pPr>
        <w:spacing w:after="0" w:line="240" w:lineRule="auto"/>
        <w:rPr>
          <w:rFonts w:ascii="Times New Roman" w:hAnsi="Times New Roman"/>
          <w:sz w:val="24"/>
          <w:szCs w:val="24"/>
        </w:rPr>
      </w:pPr>
      <w:r w:rsidRPr="003D3DA8">
        <w:rPr>
          <w:rFonts w:ascii="Times New Roman" w:hAnsi="Times New Roman"/>
          <w:sz w:val="24"/>
          <w:szCs w:val="24"/>
        </w:rPr>
        <w:t>Содержание текстов должно соответствовать возрастным особенностям и интересам учащихся, иметь образовательную и воспитательную ценность, воздействовать на эмоциональную сферу школьников.</w:t>
      </w:r>
    </w:p>
    <w:p w:rsidR="00B67163" w:rsidRPr="003D3DA8" w:rsidRDefault="00B67163" w:rsidP="009D65EB">
      <w:pPr>
        <w:spacing w:after="0" w:line="240" w:lineRule="auto"/>
        <w:rPr>
          <w:rFonts w:ascii="Times New Roman" w:hAnsi="Times New Roman"/>
          <w:sz w:val="24"/>
          <w:szCs w:val="24"/>
        </w:rPr>
      </w:pPr>
      <w:r w:rsidRPr="003D3DA8">
        <w:rPr>
          <w:rFonts w:ascii="Times New Roman" w:hAnsi="Times New Roman"/>
          <w:sz w:val="24"/>
          <w:szCs w:val="24"/>
        </w:rPr>
        <w:t>Чтение с пониманием основного содержания осуществляется на несложных аутентичных текстах в рамках предметного содержания, обозначенного в программе. Тексты могут содержать некоторое количество неизученных языковых явлений. Объем текстов для чтения –до 700 слов.</w:t>
      </w:r>
    </w:p>
    <w:p w:rsidR="00B67163" w:rsidRPr="003D3DA8" w:rsidRDefault="00B67163" w:rsidP="009D65EB">
      <w:pPr>
        <w:spacing w:after="0" w:line="240" w:lineRule="auto"/>
        <w:rPr>
          <w:rFonts w:ascii="Times New Roman" w:hAnsi="Times New Roman"/>
          <w:sz w:val="24"/>
          <w:szCs w:val="24"/>
        </w:rPr>
      </w:pPr>
      <w:r w:rsidRPr="003D3DA8">
        <w:rPr>
          <w:rFonts w:ascii="Times New Roman" w:hAnsi="Times New Roman"/>
          <w:sz w:val="24"/>
          <w:szCs w:val="24"/>
        </w:rPr>
        <w:t>Чтение с выборочным пониманием нужной/ интересующей/ запрашиваемой информации осуществляется на несложных аутентичных текстах, содержащих некоторое количество незнакомых языковых явлений.</w:t>
      </w:r>
      <w:r>
        <w:rPr>
          <w:rFonts w:ascii="Times New Roman" w:hAnsi="Times New Roman"/>
          <w:sz w:val="24"/>
          <w:szCs w:val="24"/>
        </w:rPr>
        <w:t xml:space="preserve"> </w:t>
      </w:r>
      <w:r w:rsidRPr="003D3DA8">
        <w:rPr>
          <w:rFonts w:ascii="Times New Roman" w:hAnsi="Times New Roman"/>
          <w:sz w:val="24"/>
          <w:szCs w:val="24"/>
        </w:rPr>
        <w:t>Объем текста для чтения - около 350 слов.</w:t>
      </w:r>
    </w:p>
    <w:p w:rsidR="00B67163" w:rsidRPr="003D3DA8" w:rsidRDefault="00B67163" w:rsidP="009D65EB">
      <w:pPr>
        <w:spacing w:after="0" w:line="240" w:lineRule="auto"/>
        <w:rPr>
          <w:rFonts w:ascii="Times New Roman" w:hAnsi="Times New Roman"/>
          <w:sz w:val="24"/>
          <w:szCs w:val="24"/>
        </w:rPr>
      </w:pPr>
      <w:r w:rsidRPr="003D3DA8">
        <w:rPr>
          <w:rFonts w:ascii="Times New Roman" w:hAnsi="Times New Roman"/>
          <w:sz w:val="24"/>
          <w:szCs w:val="24"/>
        </w:rPr>
        <w:t xml:space="preserve">Чтение с полным пониманием осуществляется на несложных аутентичных текстах, построенных на изученном языковом материале. Объем текста для чтения около 500 слов. </w:t>
      </w:r>
    </w:p>
    <w:p w:rsidR="00B67163" w:rsidRPr="003D3DA8" w:rsidRDefault="00B67163" w:rsidP="009D65EB">
      <w:pPr>
        <w:spacing w:after="0" w:line="240" w:lineRule="auto"/>
        <w:rPr>
          <w:rFonts w:ascii="Times New Roman" w:hAnsi="Times New Roman"/>
          <w:sz w:val="24"/>
          <w:szCs w:val="24"/>
        </w:rPr>
      </w:pPr>
      <w:r w:rsidRPr="003D3DA8">
        <w:rPr>
          <w:rFonts w:ascii="Times New Roman" w:hAnsi="Times New Roman"/>
          <w:sz w:val="24"/>
          <w:szCs w:val="24"/>
        </w:rPr>
        <w:t xml:space="preserve">Независимо от вида чтения возможно использование двуязычного словаря. </w:t>
      </w:r>
    </w:p>
    <w:p w:rsidR="00B67163" w:rsidRPr="003D3DA8" w:rsidRDefault="00B67163" w:rsidP="009D65EB">
      <w:pPr>
        <w:spacing w:after="0" w:line="240" w:lineRule="auto"/>
        <w:rPr>
          <w:rFonts w:ascii="Times New Roman" w:hAnsi="Times New Roman"/>
          <w:sz w:val="24"/>
          <w:szCs w:val="24"/>
        </w:rPr>
      </w:pPr>
      <w:r w:rsidRPr="003D3DA8">
        <w:rPr>
          <w:rFonts w:ascii="Times New Roman" w:hAnsi="Times New Roman"/>
          <w:sz w:val="24"/>
          <w:szCs w:val="24"/>
        </w:rPr>
        <w:t>Письменная речь</w:t>
      </w:r>
      <w:r w:rsidR="003941CB">
        <w:rPr>
          <w:rFonts w:ascii="Times New Roman" w:hAnsi="Times New Roman"/>
          <w:sz w:val="24"/>
          <w:szCs w:val="24"/>
        </w:rPr>
        <w:t>.</w:t>
      </w:r>
    </w:p>
    <w:p w:rsidR="00B67163" w:rsidRPr="003D3DA8" w:rsidRDefault="00B67163" w:rsidP="009D65EB">
      <w:pPr>
        <w:spacing w:after="0" w:line="240" w:lineRule="auto"/>
        <w:rPr>
          <w:rFonts w:ascii="Times New Roman" w:hAnsi="Times New Roman"/>
          <w:sz w:val="24"/>
          <w:szCs w:val="24"/>
        </w:rPr>
      </w:pPr>
      <w:r w:rsidRPr="003D3DA8">
        <w:rPr>
          <w:rFonts w:ascii="Times New Roman" w:hAnsi="Times New Roman"/>
          <w:sz w:val="24"/>
          <w:szCs w:val="24"/>
        </w:rPr>
        <w:t>Формирование и развитие письменной речи, а именно умений:</w:t>
      </w:r>
    </w:p>
    <w:p w:rsidR="00B67163" w:rsidRPr="003D3DA8" w:rsidRDefault="00B67163" w:rsidP="009D65EB">
      <w:pPr>
        <w:spacing w:after="0" w:line="240" w:lineRule="auto"/>
        <w:rPr>
          <w:rFonts w:ascii="Times New Roman" w:hAnsi="Times New Roman"/>
          <w:sz w:val="24"/>
          <w:szCs w:val="24"/>
        </w:rPr>
      </w:pPr>
      <w:r w:rsidRPr="003D3DA8">
        <w:rPr>
          <w:rFonts w:ascii="Times New Roman" w:hAnsi="Times New Roman"/>
          <w:sz w:val="24"/>
          <w:szCs w:val="24"/>
        </w:rPr>
        <w:t>заполнение анкет и формуляров (указывать имя, фамилию, пол, гражданство, национальность, адрес);</w:t>
      </w:r>
    </w:p>
    <w:p w:rsidR="00B67163" w:rsidRPr="003D3DA8" w:rsidRDefault="00B67163" w:rsidP="009D65EB">
      <w:pPr>
        <w:spacing w:after="0" w:line="240" w:lineRule="auto"/>
        <w:rPr>
          <w:rFonts w:ascii="Times New Roman" w:hAnsi="Times New Roman"/>
          <w:sz w:val="24"/>
          <w:szCs w:val="24"/>
        </w:rPr>
      </w:pPr>
      <w:r w:rsidRPr="003D3DA8">
        <w:rPr>
          <w:rFonts w:ascii="Times New Roman" w:hAnsi="Times New Roman"/>
          <w:sz w:val="24"/>
          <w:szCs w:val="24"/>
        </w:rPr>
        <w:t xml:space="preserve">написание коротких поздравлений с днем рождения и другими праздниками, выражение пожеланий (объемом 30–40 слов, включая адрес); </w:t>
      </w:r>
    </w:p>
    <w:p w:rsidR="00B67163" w:rsidRPr="003D3DA8" w:rsidRDefault="00B67163" w:rsidP="009D65EB">
      <w:pPr>
        <w:spacing w:after="0" w:line="240" w:lineRule="auto"/>
        <w:rPr>
          <w:rFonts w:ascii="Times New Roman" w:hAnsi="Times New Roman"/>
          <w:sz w:val="24"/>
          <w:szCs w:val="24"/>
        </w:rPr>
      </w:pPr>
      <w:r w:rsidRPr="003D3DA8">
        <w:rPr>
          <w:rFonts w:ascii="Times New Roman" w:hAnsi="Times New Roman"/>
          <w:sz w:val="24"/>
          <w:szCs w:val="24"/>
        </w:rPr>
        <w:t xml:space="preserve">написание личного письма, в ответ на письмо-стимул с употреблением формул речевого этикета, принятых в стране изучаемого языка с опорой и без опоры на образец (расспрашивать адресата о его жизни, делах, сообщать то же самое о себе, выражать благодарность, давать совет, просить о чем-либо), объем личного письма около 100–120 слов, включая адрес; </w:t>
      </w:r>
    </w:p>
    <w:p w:rsidR="00B67163" w:rsidRPr="003D3DA8" w:rsidRDefault="00B67163" w:rsidP="009D65EB">
      <w:pPr>
        <w:spacing w:after="0" w:line="240" w:lineRule="auto"/>
        <w:rPr>
          <w:rFonts w:ascii="Times New Roman" w:hAnsi="Times New Roman"/>
          <w:sz w:val="24"/>
          <w:szCs w:val="24"/>
        </w:rPr>
      </w:pPr>
      <w:r w:rsidRPr="003D3DA8">
        <w:rPr>
          <w:rFonts w:ascii="Times New Roman" w:hAnsi="Times New Roman"/>
          <w:sz w:val="24"/>
          <w:szCs w:val="24"/>
        </w:rPr>
        <w:t>составление плана, тезисов устного/письменного сообщения; краткое изложение резуль</w:t>
      </w:r>
      <w:r w:rsidR="003941CB">
        <w:rPr>
          <w:rFonts w:ascii="Times New Roman" w:hAnsi="Times New Roman"/>
          <w:sz w:val="24"/>
          <w:szCs w:val="24"/>
        </w:rPr>
        <w:t>татов проектной деятельности;</w:t>
      </w:r>
    </w:p>
    <w:p w:rsidR="00B67163" w:rsidRPr="003D3DA8" w:rsidRDefault="00B67163" w:rsidP="009D65EB">
      <w:pPr>
        <w:spacing w:after="0" w:line="240" w:lineRule="auto"/>
        <w:rPr>
          <w:rFonts w:ascii="Times New Roman" w:hAnsi="Times New Roman"/>
          <w:sz w:val="24"/>
          <w:szCs w:val="24"/>
        </w:rPr>
      </w:pPr>
      <w:r w:rsidRPr="003D3DA8">
        <w:rPr>
          <w:rFonts w:ascii="Times New Roman" w:hAnsi="Times New Roman"/>
          <w:sz w:val="24"/>
          <w:szCs w:val="24"/>
        </w:rPr>
        <w:t>делать выписки из текстов; составлять небольшие письменные высказывания в соответствии с коммуникативной задачей.</w:t>
      </w:r>
    </w:p>
    <w:p w:rsidR="00B67163" w:rsidRPr="003D3DA8" w:rsidRDefault="00B67163" w:rsidP="009D65EB">
      <w:pPr>
        <w:spacing w:after="0" w:line="240" w:lineRule="auto"/>
        <w:rPr>
          <w:rFonts w:ascii="Times New Roman" w:hAnsi="Times New Roman"/>
          <w:sz w:val="24"/>
          <w:szCs w:val="24"/>
        </w:rPr>
      </w:pPr>
      <w:r w:rsidRPr="003D3DA8">
        <w:rPr>
          <w:rFonts w:ascii="Times New Roman" w:hAnsi="Times New Roman"/>
          <w:sz w:val="24"/>
          <w:szCs w:val="24"/>
        </w:rPr>
        <w:t>Языковые средства и навыки оперирования ими</w:t>
      </w:r>
      <w:r w:rsidR="003941CB">
        <w:rPr>
          <w:rFonts w:ascii="Times New Roman" w:hAnsi="Times New Roman"/>
          <w:sz w:val="24"/>
          <w:szCs w:val="24"/>
        </w:rPr>
        <w:t>.</w:t>
      </w:r>
    </w:p>
    <w:p w:rsidR="00B67163" w:rsidRPr="003D3DA8" w:rsidRDefault="00B67163" w:rsidP="009D65EB">
      <w:pPr>
        <w:spacing w:after="0" w:line="240" w:lineRule="auto"/>
        <w:rPr>
          <w:rFonts w:ascii="Times New Roman" w:hAnsi="Times New Roman"/>
          <w:sz w:val="24"/>
          <w:szCs w:val="24"/>
        </w:rPr>
      </w:pPr>
      <w:r w:rsidRPr="003D3DA8">
        <w:rPr>
          <w:rFonts w:ascii="Times New Roman" w:hAnsi="Times New Roman"/>
          <w:sz w:val="24"/>
          <w:szCs w:val="24"/>
        </w:rPr>
        <w:t>Орфография и пунктуация</w:t>
      </w:r>
      <w:r w:rsidR="003941CB">
        <w:rPr>
          <w:rFonts w:ascii="Times New Roman" w:hAnsi="Times New Roman"/>
          <w:sz w:val="24"/>
          <w:szCs w:val="24"/>
        </w:rPr>
        <w:t>.</w:t>
      </w:r>
    </w:p>
    <w:p w:rsidR="00B67163" w:rsidRPr="003D3DA8" w:rsidRDefault="00B67163" w:rsidP="009D65EB">
      <w:pPr>
        <w:spacing w:after="0" w:line="240" w:lineRule="auto"/>
        <w:rPr>
          <w:rFonts w:ascii="Times New Roman" w:hAnsi="Times New Roman"/>
          <w:sz w:val="24"/>
          <w:szCs w:val="24"/>
        </w:rPr>
      </w:pPr>
      <w:r w:rsidRPr="003D3DA8">
        <w:rPr>
          <w:rFonts w:ascii="Times New Roman" w:hAnsi="Times New Roman"/>
          <w:sz w:val="24"/>
          <w:szCs w:val="24"/>
        </w:rPr>
        <w:lastRenderedPageBreak/>
        <w:t>Правильное написание всех букв алфавита, основных буквосочетаний.</w:t>
      </w:r>
      <w:r>
        <w:rPr>
          <w:rFonts w:ascii="Times New Roman" w:hAnsi="Times New Roman"/>
          <w:sz w:val="24"/>
          <w:szCs w:val="24"/>
        </w:rPr>
        <w:t xml:space="preserve"> </w:t>
      </w:r>
      <w:r w:rsidRPr="003D3DA8">
        <w:rPr>
          <w:rFonts w:ascii="Times New Roman" w:hAnsi="Times New Roman"/>
          <w:sz w:val="24"/>
          <w:szCs w:val="24"/>
        </w:rPr>
        <w:t>изученных слов. Правильное использование знаков препинания (точки, вопросительного и восклицательного знака) в конце предложения.</w:t>
      </w:r>
    </w:p>
    <w:p w:rsidR="00B67163" w:rsidRPr="003D3DA8" w:rsidRDefault="00B67163" w:rsidP="009D65EB">
      <w:pPr>
        <w:spacing w:after="0" w:line="240" w:lineRule="auto"/>
        <w:rPr>
          <w:rFonts w:ascii="Times New Roman" w:hAnsi="Times New Roman"/>
          <w:sz w:val="24"/>
          <w:szCs w:val="24"/>
        </w:rPr>
      </w:pPr>
      <w:r w:rsidRPr="003D3DA8">
        <w:rPr>
          <w:rFonts w:ascii="Times New Roman" w:hAnsi="Times New Roman"/>
          <w:sz w:val="24"/>
          <w:szCs w:val="24"/>
        </w:rPr>
        <w:t>Фонетическая сторона речи.</w:t>
      </w:r>
    </w:p>
    <w:p w:rsidR="00B67163" w:rsidRPr="003D3DA8" w:rsidRDefault="00B67163" w:rsidP="009D65EB">
      <w:pPr>
        <w:spacing w:after="0" w:line="240" w:lineRule="auto"/>
        <w:rPr>
          <w:rFonts w:ascii="Times New Roman" w:hAnsi="Times New Roman"/>
          <w:sz w:val="24"/>
          <w:szCs w:val="24"/>
        </w:rPr>
      </w:pPr>
      <w:r w:rsidRPr="003D3DA8">
        <w:rPr>
          <w:rFonts w:ascii="Times New Roman" w:hAnsi="Times New Roman"/>
          <w:sz w:val="24"/>
          <w:szCs w:val="24"/>
        </w:rPr>
        <w:t>Различения на слух в потоке речи всех звуков иностранного языка и навыки их адекватного произношения (без фонематических ошибок, ведущих к сбою в коммуникации). Соблюдение правильного ударения в изученных словах.</w:t>
      </w:r>
      <w:r>
        <w:rPr>
          <w:rFonts w:ascii="Times New Roman" w:hAnsi="Times New Roman"/>
          <w:sz w:val="24"/>
          <w:szCs w:val="24"/>
        </w:rPr>
        <w:t xml:space="preserve"> </w:t>
      </w:r>
      <w:r w:rsidRPr="003D3DA8">
        <w:rPr>
          <w:rFonts w:ascii="Times New Roman" w:hAnsi="Times New Roman"/>
          <w:sz w:val="24"/>
          <w:szCs w:val="24"/>
        </w:rPr>
        <w:t>Членение предложений на смысловые группы. Ритмико-интонационные навыки произношения различных типов предложений. Соблюдение правила отсутствия фразового ударения на служебных словах.</w:t>
      </w:r>
    </w:p>
    <w:p w:rsidR="00B67163" w:rsidRPr="003D3DA8" w:rsidRDefault="00B67163" w:rsidP="009D65EB">
      <w:pPr>
        <w:spacing w:after="0" w:line="240" w:lineRule="auto"/>
        <w:rPr>
          <w:rFonts w:ascii="Times New Roman" w:hAnsi="Times New Roman"/>
          <w:sz w:val="24"/>
          <w:szCs w:val="24"/>
        </w:rPr>
      </w:pPr>
      <w:r w:rsidRPr="003D3DA8">
        <w:rPr>
          <w:rFonts w:ascii="Times New Roman" w:hAnsi="Times New Roman"/>
          <w:sz w:val="24"/>
          <w:szCs w:val="24"/>
        </w:rPr>
        <w:t>Лексическая сторона речи</w:t>
      </w:r>
      <w:r w:rsidR="003941CB">
        <w:rPr>
          <w:rFonts w:ascii="Times New Roman" w:hAnsi="Times New Roman"/>
          <w:sz w:val="24"/>
          <w:szCs w:val="24"/>
        </w:rPr>
        <w:t>.</w:t>
      </w:r>
    </w:p>
    <w:p w:rsidR="00B67163" w:rsidRPr="003D3DA8" w:rsidRDefault="00B67163" w:rsidP="009D65EB">
      <w:pPr>
        <w:spacing w:after="0" w:line="240" w:lineRule="auto"/>
        <w:rPr>
          <w:rFonts w:ascii="Times New Roman" w:hAnsi="Times New Roman"/>
          <w:sz w:val="24"/>
          <w:szCs w:val="24"/>
        </w:rPr>
      </w:pPr>
      <w:r w:rsidRPr="003D3DA8">
        <w:rPr>
          <w:rFonts w:ascii="Times New Roman" w:hAnsi="Times New Roman"/>
          <w:sz w:val="24"/>
          <w:szCs w:val="24"/>
        </w:rPr>
        <w:t>Навыки распознавания и употребления в речи лексических единиц, обслуживающих ситуации общения в рамках тематики основной школы, наиболее распространенных устойчивых словосочетаний, оценочной лексики, реплик-клише речевого этикета, характерных для культуры стран изучаемого языка в объеме примерно 1000 единиц.</w:t>
      </w:r>
    </w:p>
    <w:p w:rsidR="00B67163" w:rsidRPr="003D3DA8" w:rsidRDefault="00B67163" w:rsidP="009D65EB">
      <w:pPr>
        <w:spacing w:after="0" w:line="240" w:lineRule="auto"/>
        <w:rPr>
          <w:rFonts w:ascii="Times New Roman" w:hAnsi="Times New Roman"/>
          <w:sz w:val="24"/>
          <w:szCs w:val="24"/>
        </w:rPr>
      </w:pPr>
      <w:r w:rsidRPr="003D3DA8">
        <w:rPr>
          <w:rFonts w:ascii="Times New Roman" w:hAnsi="Times New Roman"/>
          <w:sz w:val="24"/>
          <w:szCs w:val="24"/>
        </w:rPr>
        <w:t xml:space="preserve">Основные способы словообразования: аффиксация, словосложение, конверсия. Многозначность лексических единиц. Синонимы. Антонимы. Лексическая сочетаемость. </w:t>
      </w:r>
    </w:p>
    <w:p w:rsidR="00B67163" w:rsidRPr="003D3DA8" w:rsidRDefault="00B67163" w:rsidP="009D65EB">
      <w:pPr>
        <w:spacing w:after="0" w:line="240" w:lineRule="auto"/>
        <w:rPr>
          <w:rFonts w:ascii="Times New Roman" w:hAnsi="Times New Roman"/>
          <w:sz w:val="24"/>
          <w:szCs w:val="24"/>
        </w:rPr>
      </w:pPr>
      <w:r w:rsidRPr="003D3DA8">
        <w:rPr>
          <w:rFonts w:ascii="Times New Roman" w:hAnsi="Times New Roman"/>
          <w:sz w:val="24"/>
          <w:szCs w:val="24"/>
        </w:rPr>
        <w:t>Грамматическая сторона речи</w:t>
      </w:r>
      <w:r w:rsidR="003941CB">
        <w:rPr>
          <w:rFonts w:ascii="Times New Roman" w:hAnsi="Times New Roman"/>
          <w:sz w:val="24"/>
          <w:szCs w:val="24"/>
        </w:rPr>
        <w:t>.</w:t>
      </w:r>
    </w:p>
    <w:p w:rsidR="00B67163" w:rsidRPr="003D3DA8" w:rsidRDefault="00B67163" w:rsidP="009D65EB">
      <w:pPr>
        <w:spacing w:after="0" w:line="240" w:lineRule="auto"/>
        <w:rPr>
          <w:rFonts w:ascii="Times New Roman" w:hAnsi="Times New Roman"/>
          <w:sz w:val="24"/>
          <w:szCs w:val="24"/>
        </w:rPr>
      </w:pPr>
      <w:r w:rsidRPr="003D3DA8">
        <w:rPr>
          <w:rFonts w:ascii="Times New Roman" w:hAnsi="Times New Roman"/>
          <w:sz w:val="24"/>
          <w:szCs w:val="24"/>
        </w:rPr>
        <w:t>Навыки распознавания и употребления в речи нераспространенных и распространенных простых предложений, сложносочиненных и сложноподчиненных предложений.</w:t>
      </w:r>
    </w:p>
    <w:p w:rsidR="00B67163" w:rsidRPr="003D3DA8" w:rsidRDefault="00B67163" w:rsidP="009D65EB">
      <w:pPr>
        <w:spacing w:after="0" w:line="240" w:lineRule="auto"/>
        <w:rPr>
          <w:rFonts w:ascii="Times New Roman" w:hAnsi="Times New Roman"/>
          <w:sz w:val="24"/>
          <w:szCs w:val="24"/>
        </w:rPr>
      </w:pPr>
      <w:r w:rsidRPr="003D3DA8">
        <w:rPr>
          <w:rFonts w:ascii="Times New Roman" w:hAnsi="Times New Roman"/>
          <w:sz w:val="24"/>
          <w:szCs w:val="24"/>
        </w:rPr>
        <w:t>Навыки распознавания и употребления в речи коммуникативных типов предложения: повествовательное (утвердительное и отрицательное), вопросительное, побудительное, восклицательное. Использование прямого и обратного порядка слов.</w:t>
      </w:r>
    </w:p>
    <w:p w:rsidR="00B67163" w:rsidRPr="003D3DA8" w:rsidRDefault="00B67163" w:rsidP="009D65EB">
      <w:pPr>
        <w:spacing w:after="0" w:line="240" w:lineRule="auto"/>
        <w:rPr>
          <w:rFonts w:ascii="Times New Roman" w:hAnsi="Times New Roman"/>
          <w:sz w:val="24"/>
          <w:szCs w:val="24"/>
        </w:rPr>
      </w:pPr>
      <w:r w:rsidRPr="003D3DA8">
        <w:rPr>
          <w:rFonts w:ascii="Times New Roman" w:hAnsi="Times New Roman"/>
          <w:sz w:val="24"/>
          <w:szCs w:val="24"/>
        </w:rPr>
        <w:t>Навыки распознавания и употребления в речи существительных в единственном и множественном числе в различных падежах; артиклей; прилагательных и наречий в разных степенях сравнения;</w:t>
      </w:r>
      <w:r w:rsidR="003941CB">
        <w:rPr>
          <w:rFonts w:ascii="Times New Roman" w:hAnsi="Times New Roman"/>
          <w:sz w:val="24"/>
          <w:szCs w:val="24"/>
        </w:rPr>
        <w:t xml:space="preserve"> </w:t>
      </w:r>
      <w:r w:rsidRPr="003D3DA8">
        <w:rPr>
          <w:rFonts w:ascii="Times New Roman" w:hAnsi="Times New Roman"/>
          <w:sz w:val="24"/>
          <w:szCs w:val="24"/>
        </w:rPr>
        <w:t xml:space="preserve">местоимений (личных, притяжательных, возвратных, указательных, неопределенных и их производных, относительных, вопросительных); количественных и порядковых числительных; глаголов в наиболее употребительных видо-временных формах действительного и страдательного залогов, модальных глаголов и их эквивалентов; предлогов. </w:t>
      </w:r>
    </w:p>
    <w:p w:rsidR="00B67163" w:rsidRPr="003D3DA8" w:rsidRDefault="00B67163" w:rsidP="009D65EB">
      <w:pPr>
        <w:spacing w:after="0" w:line="240" w:lineRule="auto"/>
        <w:rPr>
          <w:rFonts w:ascii="Times New Roman" w:hAnsi="Times New Roman"/>
          <w:sz w:val="24"/>
          <w:szCs w:val="24"/>
        </w:rPr>
      </w:pPr>
      <w:r w:rsidRPr="003D3DA8">
        <w:rPr>
          <w:rFonts w:ascii="Times New Roman" w:hAnsi="Times New Roman"/>
          <w:sz w:val="24"/>
          <w:szCs w:val="24"/>
        </w:rPr>
        <w:t>Социокультурные знания и умения.</w:t>
      </w:r>
    </w:p>
    <w:p w:rsidR="00B67163" w:rsidRPr="003D3DA8" w:rsidRDefault="00B67163" w:rsidP="009D65EB">
      <w:pPr>
        <w:spacing w:after="0" w:line="240" w:lineRule="auto"/>
        <w:rPr>
          <w:rFonts w:ascii="Times New Roman" w:hAnsi="Times New Roman"/>
          <w:sz w:val="24"/>
          <w:szCs w:val="24"/>
        </w:rPr>
      </w:pPr>
      <w:r w:rsidRPr="003D3DA8">
        <w:rPr>
          <w:rFonts w:ascii="Times New Roman" w:hAnsi="Times New Roman"/>
          <w:sz w:val="24"/>
          <w:szCs w:val="24"/>
        </w:rPr>
        <w:t>Умение осуществлять межличностное и межкультурное общение, используя знания о национально-культурных особенностях своей страны и страны/стран изучаемого языка, полученные на уроках иностранного языка и в процессе изучения других предметов (знания межпредметного характера). Это предполагает овладение:</w:t>
      </w:r>
    </w:p>
    <w:p w:rsidR="00B67163" w:rsidRPr="003D3DA8" w:rsidRDefault="00B67163" w:rsidP="009D65EB">
      <w:pPr>
        <w:spacing w:after="0" w:line="240" w:lineRule="auto"/>
        <w:rPr>
          <w:rFonts w:ascii="Times New Roman" w:hAnsi="Times New Roman"/>
          <w:sz w:val="24"/>
          <w:szCs w:val="24"/>
        </w:rPr>
      </w:pPr>
      <w:r w:rsidRPr="003D3DA8">
        <w:rPr>
          <w:rFonts w:ascii="Times New Roman" w:hAnsi="Times New Roman"/>
          <w:sz w:val="24"/>
          <w:szCs w:val="24"/>
        </w:rPr>
        <w:t>знаниями о значении родного и иностранного языков в современном мире;</w:t>
      </w:r>
    </w:p>
    <w:p w:rsidR="00B67163" w:rsidRPr="003D3DA8" w:rsidRDefault="00B67163" w:rsidP="009D65EB">
      <w:pPr>
        <w:spacing w:after="0" w:line="240" w:lineRule="auto"/>
        <w:rPr>
          <w:rFonts w:ascii="Times New Roman" w:hAnsi="Times New Roman"/>
          <w:sz w:val="24"/>
          <w:szCs w:val="24"/>
        </w:rPr>
      </w:pPr>
      <w:r w:rsidRPr="003D3DA8">
        <w:rPr>
          <w:rFonts w:ascii="Times New Roman" w:hAnsi="Times New Roman"/>
          <w:sz w:val="24"/>
          <w:szCs w:val="24"/>
        </w:rPr>
        <w:t>сведениями о социокультурном портрете стран, говорящих на иностранном языке, их символике и культурном наследии;</w:t>
      </w:r>
    </w:p>
    <w:p w:rsidR="00B67163" w:rsidRPr="003D3DA8" w:rsidRDefault="00B67163" w:rsidP="009D65EB">
      <w:pPr>
        <w:spacing w:after="0" w:line="240" w:lineRule="auto"/>
        <w:rPr>
          <w:rFonts w:ascii="Times New Roman" w:hAnsi="Times New Roman"/>
          <w:sz w:val="24"/>
          <w:szCs w:val="24"/>
        </w:rPr>
      </w:pPr>
      <w:r w:rsidRPr="003D3DA8">
        <w:rPr>
          <w:rFonts w:ascii="Times New Roman" w:hAnsi="Times New Roman"/>
          <w:sz w:val="24"/>
          <w:szCs w:val="24"/>
        </w:rPr>
        <w:t xml:space="preserve">сведениями о социокультурном портрете стран, говорящих на иностранном языке, их символике и культурном наследии; </w:t>
      </w:r>
    </w:p>
    <w:p w:rsidR="00B67163" w:rsidRPr="003D3DA8" w:rsidRDefault="00B67163" w:rsidP="009D65EB">
      <w:pPr>
        <w:spacing w:after="0" w:line="240" w:lineRule="auto"/>
        <w:rPr>
          <w:rFonts w:ascii="Times New Roman" w:hAnsi="Times New Roman"/>
          <w:sz w:val="24"/>
          <w:szCs w:val="24"/>
        </w:rPr>
      </w:pPr>
      <w:r w:rsidRPr="003D3DA8">
        <w:rPr>
          <w:rFonts w:ascii="Times New Roman" w:hAnsi="Times New Roman"/>
          <w:sz w:val="24"/>
          <w:szCs w:val="24"/>
        </w:rPr>
        <w:t>знаниями о реалиях страны/стран изучаемого языка: традициях (в пита</w:t>
      </w:r>
      <w:r w:rsidRPr="003D3DA8">
        <w:rPr>
          <w:rFonts w:ascii="Times New Roman" w:hAnsi="Times New Roman"/>
          <w:sz w:val="24"/>
          <w:szCs w:val="24"/>
        </w:rPr>
        <w:softHyphen/>
        <w:t xml:space="preserve">нии, проведении выходных дней, основных национальных праздников и т. д.), распространенных образцов фольклора (пословицы и т. д.); </w:t>
      </w:r>
    </w:p>
    <w:p w:rsidR="00B67163" w:rsidRPr="003D3DA8" w:rsidRDefault="00B67163" w:rsidP="009D65EB">
      <w:pPr>
        <w:spacing w:after="0" w:line="240" w:lineRule="auto"/>
        <w:rPr>
          <w:rFonts w:ascii="Times New Roman" w:hAnsi="Times New Roman"/>
          <w:sz w:val="24"/>
          <w:szCs w:val="24"/>
        </w:rPr>
      </w:pPr>
      <w:r w:rsidRPr="003D3DA8">
        <w:rPr>
          <w:rFonts w:ascii="Times New Roman" w:hAnsi="Times New Roman"/>
          <w:sz w:val="24"/>
          <w:szCs w:val="24"/>
        </w:rPr>
        <w:t>представлениями о сходстве и различиях в традициях своей страны и стран изучаемого языка; об особенностях образа жизни, быта, культуры (всемирно известных достопримечательностях, выдающихся людях и их вкладе в мировую культуру) страны/стран изучаемого языка; о некоторых произведениях художественной литературы на изучаемом иностранном языке;</w:t>
      </w:r>
    </w:p>
    <w:p w:rsidR="00B67163" w:rsidRPr="003D3DA8" w:rsidRDefault="00B67163" w:rsidP="009D65EB">
      <w:pPr>
        <w:spacing w:after="0" w:line="240" w:lineRule="auto"/>
        <w:rPr>
          <w:rFonts w:ascii="Times New Roman" w:hAnsi="Times New Roman"/>
          <w:sz w:val="24"/>
          <w:szCs w:val="24"/>
        </w:rPr>
      </w:pPr>
      <w:r w:rsidRPr="003D3DA8">
        <w:rPr>
          <w:rFonts w:ascii="Times New Roman" w:hAnsi="Times New Roman"/>
          <w:sz w:val="24"/>
          <w:szCs w:val="24"/>
        </w:rPr>
        <w:t xml:space="preserve">умением распознавать и употреблять в устной и письменной речи в ситуациях формального и неформального общения основные нормы речевого этикета, принятые в странах изучаемого языка (реплики-клише, наиболее распространенную оценочную лексику); </w:t>
      </w:r>
    </w:p>
    <w:p w:rsidR="00B67163" w:rsidRPr="003D3DA8" w:rsidRDefault="00B67163" w:rsidP="009D65EB">
      <w:pPr>
        <w:spacing w:after="0" w:line="240" w:lineRule="auto"/>
        <w:rPr>
          <w:rFonts w:ascii="Times New Roman" w:hAnsi="Times New Roman"/>
          <w:sz w:val="24"/>
          <w:szCs w:val="24"/>
        </w:rPr>
      </w:pPr>
      <w:r w:rsidRPr="003D3DA8">
        <w:rPr>
          <w:rFonts w:ascii="Times New Roman" w:hAnsi="Times New Roman"/>
          <w:sz w:val="24"/>
          <w:szCs w:val="24"/>
        </w:rPr>
        <w:lastRenderedPageBreak/>
        <w:t xml:space="preserve">умением представлять родную страну и ее культуру на иностранном языке; оказывать помощь зарубежным гостям в нашей стране в ситуациях повседневного общения. </w:t>
      </w:r>
    </w:p>
    <w:p w:rsidR="00B67163" w:rsidRPr="003D3DA8" w:rsidRDefault="00B67163" w:rsidP="009D65EB">
      <w:pPr>
        <w:spacing w:after="0" w:line="240" w:lineRule="auto"/>
        <w:rPr>
          <w:rFonts w:ascii="Times New Roman" w:hAnsi="Times New Roman"/>
          <w:sz w:val="24"/>
          <w:szCs w:val="24"/>
        </w:rPr>
      </w:pPr>
      <w:r w:rsidRPr="003D3DA8">
        <w:rPr>
          <w:rFonts w:ascii="Times New Roman" w:hAnsi="Times New Roman"/>
          <w:sz w:val="24"/>
          <w:szCs w:val="24"/>
        </w:rPr>
        <w:t>Компенсаторные умения</w:t>
      </w:r>
      <w:r w:rsidR="003941CB">
        <w:rPr>
          <w:rFonts w:ascii="Times New Roman" w:hAnsi="Times New Roman"/>
          <w:sz w:val="24"/>
          <w:szCs w:val="24"/>
        </w:rPr>
        <w:t>.</w:t>
      </w:r>
    </w:p>
    <w:p w:rsidR="00B67163" w:rsidRPr="003D3DA8" w:rsidRDefault="00B67163" w:rsidP="009D65EB">
      <w:pPr>
        <w:spacing w:after="0" w:line="240" w:lineRule="auto"/>
        <w:rPr>
          <w:rFonts w:ascii="Times New Roman" w:hAnsi="Times New Roman"/>
          <w:sz w:val="24"/>
          <w:szCs w:val="24"/>
        </w:rPr>
      </w:pPr>
      <w:r w:rsidRPr="003D3DA8">
        <w:rPr>
          <w:rFonts w:ascii="Times New Roman" w:hAnsi="Times New Roman"/>
          <w:sz w:val="24"/>
          <w:szCs w:val="24"/>
        </w:rPr>
        <w:t>Совершенствование умений:</w:t>
      </w:r>
    </w:p>
    <w:p w:rsidR="00B67163" w:rsidRPr="003D3DA8" w:rsidRDefault="00B67163" w:rsidP="009D65EB">
      <w:pPr>
        <w:spacing w:after="0" w:line="240" w:lineRule="auto"/>
        <w:rPr>
          <w:rFonts w:ascii="Times New Roman" w:hAnsi="Times New Roman"/>
          <w:sz w:val="24"/>
          <w:szCs w:val="24"/>
        </w:rPr>
      </w:pPr>
      <w:r w:rsidRPr="003D3DA8">
        <w:rPr>
          <w:rFonts w:ascii="Times New Roman" w:hAnsi="Times New Roman"/>
          <w:sz w:val="24"/>
          <w:szCs w:val="24"/>
        </w:rPr>
        <w:t>переспрашивать, просить повторить, уточняя значение незнакомых слов;</w:t>
      </w:r>
    </w:p>
    <w:p w:rsidR="00B67163" w:rsidRPr="003D3DA8" w:rsidRDefault="00B67163" w:rsidP="009D65EB">
      <w:pPr>
        <w:spacing w:after="0" w:line="240" w:lineRule="auto"/>
        <w:rPr>
          <w:rFonts w:ascii="Times New Roman" w:hAnsi="Times New Roman"/>
          <w:sz w:val="24"/>
          <w:szCs w:val="24"/>
        </w:rPr>
      </w:pPr>
      <w:r w:rsidRPr="003D3DA8">
        <w:rPr>
          <w:rFonts w:ascii="Times New Roman" w:hAnsi="Times New Roman"/>
          <w:sz w:val="24"/>
          <w:szCs w:val="24"/>
        </w:rPr>
        <w:t xml:space="preserve">использовать в качестве опоры при порождении собственных высказываний ключевые слова, план к тексту, тематический словарь и т. д.; </w:t>
      </w:r>
    </w:p>
    <w:p w:rsidR="00B67163" w:rsidRPr="003D3DA8" w:rsidRDefault="00B67163" w:rsidP="009D65EB">
      <w:pPr>
        <w:spacing w:after="0" w:line="240" w:lineRule="auto"/>
        <w:rPr>
          <w:rFonts w:ascii="Times New Roman" w:hAnsi="Times New Roman"/>
          <w:sz w:val="24"/>
          <w:szCs w:val="24"/>
        </w:rPr>
      </w:pPr>
      <w:r w:rsidRPr="003D3DA8">
        <w:rPr>
          <w:rFonts w:ascii="Times New Roman" w:hAnsi="Times New Roman"/>
          <w:sz w:val="24"/>
          <w:szCs w:val="24"/>
        </w:rPr>
        <w:t>прогнозировать содержание текста на основе заголовка, предварительно поставленных вопросов и т. д.;</w:t>
      </w:r>
    </w:p>
    <w:p w:rsidR="00B67163" w:rsidRPr="003D3DA8" w:rsidRDefault="00B67163" w:rsidP="009D65EB">
      <w:pPr>
        <w:spacing w:after="0" w:line="240" w:lineRule="auto"/>
        <w:rPr>
          <w:rFonts w:ascii="Times New Roman" w:hAnsi="Times New Roman"/>
          <w:sz w:val="24"/>
          <w:szCs w:val="24"/>
        </w:rPr>
      </w:pPr>
      <w:r w:rsidRPr="003D3DA8">
        <w:rPr>
          <w:rFonts w:ascii="Times New Roman" w:hAnsi="Times New Roman"/>
          <w:sz w:val="24"/>
          <w:szCs w:val="24"/>
        </w:rPr>
        <w:t>догадываться о значении незнакомых слов по контексту, по используемым собеседником жестам и мимике;</w:t>
      </w:r>
    </w:p>
    <w:p w:rsidR="00B67163" w:rsidRPr="003D3DA8" w:rsidRDefault="00B67163" w:rsidP="009D65EB">
      <w:pPr>
        <w:spacing w:after="0" w:line="240" w:lineRule="auto"/>
        <w:rPr>
          <w:rFonts w:ascii="Times New Roman" w:hAnsi="Times New Roman"/>
          <w:sz w:val="24"/>
          <w:szCs w:val="24"/>
        </w:rPr>
      </w:pPr>
      <w:r w:rsidRPr="003D3DA8">
        <w:rPr>
          <w:rFonts w:ascii="Times New Roman" w:hAnsi="Times New Roman"/>
          <w:sz w:val="24"/>
          <w:szCs w:val="24"/>
        </w:rPr>
        <w:t>использовать синонимы, антонимы, описание понятия при дефиците языковых средств.</w:t>
      </w:r>
    </w:p>
    <w:p w:rsidR="00B67163" w:rsidRPr="003D3DA8" w:rsidRDefault="00B67163" w:rsidP="009D65EB">
      <w:pPr>
        <w:spacing w:after="0" w:line="240" w:lineRule="auto"/>
        <w:rPr>
          <w:rFonts w:ascii="Times New Roman" w:hAnsi="Times New Roman"/>
          <w:sz w:val="24"/>
          <w:szCs w:val="24"/>
        </w:rPr>
      </w:pPr>
      <w:r w:rsidRPr="003D3DA8">
        <w:rPr>
          <w:rFonts w:ascii="Times New Roman" w:hAnsi="Times New Roman"/>
          <w:sz w:val="24"/>
          <w:szCs w:val="24"/>
        </w:rPr>
        <w:t>Общеучебные умения и универсальные способы деятельности</w:t>
      </w:r>
      <w:r w:rsidR="003941CB">
        <w:rPr>
          <w:rFonts w:ascii="Times New Roman" w:hAnsi="Times New Roman"/>
          <w:sz w:val="24"/>
          <w:szCs w:val="24"/>
        </w:rPr>
        <w:t>.</w:t>
      </w:r>
    </w:p>
    <w:p w:rsidR="00B67163" w:rsidRPr="003D3DA8" w:rsidRDefault="00B67163" w:rsidP="009D65EB">
      <w:pPr>
        <w:spacing w:after="0" w:line="240" w:lineRule="auto"/>
        <w:rPr>
          <w:rFonts w:ascii="Times New Roman" w:hAnsi="Times New Roman"/>
          <w:sz w:val="24"/>
          <w:szCs w:val="24"/>
        </w:rPr>
      </w:pPr>
      <w:r w:rsidRPr="003D3DA8">
        <w:rPr>
          <w:rFonts w:ascii="Times New Roman" w:hAnsi="Times New Roman"/>
          <w:sz w:val="24"/>
          <w:szCs w:val="24"/>
        </w:rPr>
        <w:t>Формирование и совершенствование умений:</w:t>
      </w:r>
    </w:p>
    <w:p w:rsidR="00B67163" w:rsidRPr="003D3DA8" w:rsidRDefault="00B67163" w:rsidP="009D65EB">
      <w:pPr>
        <w:spacing w:after="0" w:line="240" w:lineRule="auto"/>
        <w:rPr>
          <w:rFonts w:ascii="Times New Roman" w:hAnsi="Times New Roman"/>
          <w:sz w:val="24"/>
          <w:szCs w:val="24"/>
        </w:rPr>
      </w:pPr>
      <w:r w:rsidRPr="003D3DA8">
        <w:rPr>
          <w:rFonts w:ascii="Times New Roman" w:hAnsi="Times New Roman"/>
          <w:sz w:val="24"/>
          <w:szCs w:val="24"/>
        </w:rPr>
        <w:t>работать с информацией: поиск и выделение нужной информации, обобщение, сокращение, расширение устной и письменной информации, создание второго текста по аналогии, заполнение таблиц;</w:t>
      </w:r>
    </w:p>
    <w:p w:rsidR="00B67163" w:rsidRPr="003D3DA8" w:rsidRDefault="00B67163" w:rsidP="009D65EB">
      <w:pPr>
        <w:spacing w:after="0" w:line="240" w:lineRule="auto"/>
        <w:rPr>
          <w:rFonts w:ascii="Times New Roman" w:hAnsi="Times New Roman"/>
          <w:sz w:val="24"/>
          <w:szCs w:val="24"/>
        </w:rPr>
      </w:pPr>
      <w:r w:rsidRPr="003D3DA8">
        <w:rPr>
          <w:rFonts w:ascii="Times New Roman" w:hAnsi="Times New Roman"/>
          <w:sz w:val="24"/>
          <w:szCs w:val="24"/>
        </w:rPr>
        <w:t>работать с разными источниками на иностранном языке: справочными материалами, словарями, интернет-ресурсами, литературой;</w:t>
      </w:r>
    </w:p>
    <w:p w:rsidR="00B67163" w:rsidRPr="003D3DA8" w:rsidRDefault="00B67163" w:rsidP="009D65EB">
      <w:pPr>
        <w:spacing w:after="0" w:line="240" w:lineRule="auto"/>
        <w:rPr>
          <w:rFonts w:ascii="Times New Roman" w:hAnsi="Times New Roman"/>
          <w:sz w:val="24"/>
          <w:szCs w:val="24"/>
        </w:rPr>
      </w:pPr>
      <w:r w:rsidRPr="003D3DA8">
        <w:rPr>
          <w:rFonts w:ascii="Times New Roman" w:hAnsi="Times New Roman"/>
          <w:sz w:val="24"/>
          <w:szCs w:val="24"/>
        </w:rPr>
        <w:t>планировать и осуществлять учебно-исследовательскую работу: выбор темы исследования, составление плана работы, знакомство с исследовательскими методами (наблюдение, анкетирование, интервьюирование), анализ полученных данных и их интерпретация, разработка краткосрочного проекта и его устная презентация с аргументацией, ответы на вопросы по проекту; участие в работе над долгосрочным проектом, взаимодействие в группе с другими участниками проектной деятельности;</w:t>
      </w:r>
    </w:p>
    <w:p w:rsidR="00B67163" w:rsidRPr="003D3DA8" w:rsidRDefault="00B67163" w:rsidP="009D65EB">
      <w:pPr>
        <w:spacing w:after="0" w:line="240" w:lineRule="auto"/>
        <w:rPr>
          <w:rFonts w:ascii="Times New Roman" w:hAnsi="Times New Roman"/>
          <w:sz w:val="24"/>
          <w:szCs w:val="24"/>
        </w:rPr>
      </w:pPr>
      <w:r w:rsidRPr="003D3DA8">
        <w:rPr>
          <w:rFonts w:ascii="Times New Roman" w:hAnsi="Times New Roman"/>
          <w:sz w:val="24"/>
          <w:szCs w:val="24"/>
        </w:rPr>
        <w:t xml:space="preserve">самостоятельно работать в классе и дома. </w:t>
      </w:r>
    </w:p>
    <w:p w:rsidR="00B67163" w:rsidRPr="003D3DA8" w:rsidRDefault="00B67163" w:rsidP="009D65EB">
      <w:pPr>
        <w:spacing w:after="0" w:line="240" w:lineRule="auto"/>
        <w:rPr>
          <w:rFonts w:ascii="Times New Roman" w:hAnsi="Times New Roman"/>
          <w:sz w:val="24"/>
          <w:szCs w:val="24"/>
        </w:rPr>
      </w:pPr>
      <w:r w:rsidRPr="003D3DA8">
        <w:rPr>
          <w:rFonts w:ascii="Times New Roman" w:hAnsi="Times New Roman"/>
          <w:sz w:val="24"/>
          <w:szCs w:val="24"/>
        </w:rPr>
        <w:t>Специальные учебные умения</w:t>
      </w:r>
      <w:r w:rsidR="003941CB">
        <w:rPr>
          <w:rFonts w:ascii="Times New Roman" w:hAnsi="Times New Roman"/>
          <w:sz w:val="24"/>
          <w:szCs w:val="24"/>
        </w:rPr>
        <w:t>.</w:t>
      </w:r>
    </w:p>
    <w:p w:rsidR="00B67163" w:rsidRPr="003D3DA8" w:rsidRDefault="00B67163" w:rsidP="009D65EB">
      <w:pPr>
        <w:spacing w:after="0" w:line="240" w:lineRule="auto"/>
        <w:rPr>
          <w:rFonts w:ascii="Times New Roman" w:hAnsi="Times New Roman"/>
          <w:sz w:val="24"/>
          <w:szCs w:val="24"/>
        </w:rPr>
      </w:pPr>
      <w:r w:rsidRPr="003D3DA8">
        <w:rPr>
          <w:rFonts w:ascii="Times New Roman" w:hAnsi="Times New Roman"/>
          <w:sz w:val="24"/>
          <w:szCs w:val="24"/>
        </w:rPr>
        <w:t>Формирование и совершенствование умений:</w:t>
      </w:r>
    </w:p>
    <w:p w:rsidR="00B67163" w:rsidRPr="003D3DA8" w:rsidRDefault="00B67163" w:rsidP="009D65EB">
      <w:pPr>
        <w:spacing w:after="0" w:line="240" w:lineRule="auto"/>
        <w:rPr>
          <w:rFonts w:ascii="Times New Roman" w:hAnsi="Times New Roman"/>
          <w:sz w:val="24"/>
          <w:szCs w:val="24"/>
        </w:rPr>
      </w:pPr>
      <w:r w:rsidRPr="003D3DA8">
        <w:rPr>
          <w:rFonts w:ascii="Times New Roman" w:hAnsi="Times New Roman"/>
          <w:sz w:val="24"/>
          <w:szCs w:val="24"/>
        </w:rPr>
        <w:t>находить ключевые слова и социокультурные реалии в работе над текстом;</w:t>
      </w:r>
    </w:p>
    <w:p w:rsidR="00B67163" w:rsidRPr="003D3DA8" w:rsidRDefault="00B67163" w:rsidP="009D65EB">
      <w:pPr>
        <w:spacing w:after="0" w:line="240" w:lineRule="auto"/>
        <w:rPr>
          <w:rFonts w:ascii="Times New Roman" w:hAnsi="Times New Roman"/>
          <w:sz w:val="24"/>
          <w:szCs w:val="24"/>
        </w:rPr>
      </w:pPr>
      <w:r w:rsidRPr="003D3DA8">
        <w:rPr>
          <w:rFonts w:ascii="Times New Roman" w:hAnsi="Times New Roman"/>
          <w:sz w:val="24"/>
          <w:szCs w:val="24"/>
        </w:rPr>
        <w:t>семантизировать слова на основе языковой догадки;</w:t>
      </w:r>
    </w:p>
    <w:p w:rsidR="00B67163" w:rsidRPr="003D3DA8" w:rsidRDefault="00B67163" w:rsidP="009D65EB">
      <w:pPr>
        <w:spacing w:after="0" w:line="240" w:lineRule="auto"/>
        <w:rPr>
          <w:rFonts w:ascii="Times New Roman" w:hAnsi="Times New Roman"/>
          <w:sz w:val="24"/>
          <w:szCs w:val="24"/>
        </w:rPr>
      </w:pPr>
      <w:r w:rsidRPr="003D3DA8">
        <w:rPr>
          <w:rFonts w:ascii="Times New Roman" w:hAnsi="Times New Roman"/>
          <w:sz w:val="24"/>
          <w:szCs w:val="24"/>
        </w:rPr>
        <w:t>осуществлять словообразовательный анализ;</w:t>
      </w:r>
    </w:p>
    <w:p w:rsidR="00B67163" w:rsidRPr="003D3DA8" w:rsidRDefault="00B67163" w:rsidP="009D65EB">
      <w:pPr>
        <w:spacing w:after="0" w:line="240" w:lineRule="auto"/>
        <w:rPr>
          <w:rFonts w:ascii="Times New Roman" w:hAnsi="Times New Roman"/>
          <w:sz w:val="24"/>
          <w:szCs w:val="24"/>
        </w:rPr>
      </w:pPr>
      <w:r w:rsidRPr="003D3DA8">
        <w:rPr>
          <w:rFonts w:ascii="Times New Roman" w:hAnsi="Times New Roman"/>
          <w:sz w:val="24"/>
          <w:szCs w:val="24"/>
        </w:rPr>
        <w:t>пользоваться справочным материалом (грамматическим и лингвострановедческим справочниками, двуязычным и толковым словарями, мультимедийными средствами);</w:t>
      </w:r>
    </w:p>
    <w:p w:rsidR="00B67163" w:rsidRPr="003D3DA8" w:rsidRDefault="00B67163" w:rsidP="009D65EB">
      <w:pPr>
        <w:spacing w:after="0" w:line="240" w:lineRule="auto"/>
        <w:rPr>
          <w:rFonts w:ascii="Times New Roman" w:hAnsi="Times New Roman"/>
          <w:sz w:val="24"/>
          <w:szCs w:val="24"/>
        </w:rPr>
      </w:pPr>
      <w:r w:rsidRPr="003D3DA8">
        <w:rPr>
          <w:rFonts w:ascii="Times New Roman" w:hAnsi="Times New Roman"/>
          <w:sz w:val="24"/>
          <w:szCs w:val="24"/>
        </w:rPr>
        <w:t>участвовать в проектной деятельности меж- и метапредметного характера.</w:t>
      </w:r>
    </w:p>
    <w:p w:rsidR="00B67163" w:rsidRPr="008642B3" w:rsidRDefault="00B67163" w:rsidP="009D65EB">
      <w:pPr>
        <w:spacing w:after="0" w:line="240" w:lineRule="auto"/>
        <w:rPr>
          <w:rFonts w:ascii="Times New Roman" w:hAnsi="Times New Roman"/>
          <w:b/>
          <w:sz w:val="24"/>
          <w:szCs w:val="24"/>
        </w:rPr>
      </w:pPr>
      <w:bookmarkStart w:id="234" w:name="_Toc409691705"/>
      <w:bookmarkStart w:id="235" w:name="_Toc410654031"/>
    </w:p>
    <w:p w:rsidR="00B67163" w:rsidRPr="008642B3" w:rsidRDefault="00B67163" w:rsidP="009D65EB">
      <w:pPr>
        <w:spacing w:after="0" w:line="240" w:lineRule="auto"/>
        <w:rPr>
          <w:rFonts w:ascii="Times New Roman" w:hAnsi="Times New Roman"/>
          <w:b/>
          <w:sz w:val="24"/>
          <w:szCs w:val="24"/>
        </w:rPr>
      </w:pPr>
      <w:bookmarkStart w:id="236" w:name="_Toc414553229"/>
      <w:r w:rsidRPr="008642B3">
        <w:rPr>
          <w:rFonts w:ascii="Times New Roman" w:hAnsi="Times New Roman"/>
          <w:b/>
          <w:sz w:val="24"/>
          <w:szCs w:val="24"/>
        </w:rPr>
        <w:t>2.2.2.5. История России. Всеобщая история</w:t>
      </w:r>
      <w:bookmarkEnd w:id="234"/>
      <w:bookmarkEnd w:id="235"/>
      <w:bookmarkEnd w:id="236"/>
      <w:r w:rsidR="00D80D3A">
        <w:rPr>
          <w:rFonts w:ascii="Times New Roman" w:hAnsi="Times New Roman"/>
          <w:b/>
          <w:sz w:val="24"/>
          <w:szCs w:val="24"/>
        </w:rPr>
        <w:t>.</w:t>
      </w:r>
    </w:p>
    <w:p w:rsidR="00B67163" w:rsidRPr="003D3DA8" w:rsidRDefault="00B67163" w:rsidP="009D65EB">
      <w:pPr>
        <w:spacing w:after="0" w:line="240" w:lineRule="auto"/>
        <w:rPr>
          <w:rFonts w:ascii="Times New Roman" w:hAnsi="Times New Roman"/>
          <w:sz w:val="24"/>
          <w:szCs w:val="24"/>
        </w:rPr>
      </w:pPr>
      <w:r w:rsidRPr="003D3DA8">
        <w:rPr>
          <w:rFonts w:ascii="Times New Roman" w:hAnsi="Times New Roman"/>
          <w:sz w:val="24"/>
          <w:szCs w:val="24"/>
        </w:rPr>
        <w:t xml:space="preserve">Примерная программа учебного предмета «История» на уровне основного общего образования разработана на основе Концепции нового учебно-методического комплекса по отечественной истории, подготовленной в 2013-14 г. в целях повышения качества школьного исторического образования, воспитания гражданственности и патриотизма, формирования единого культурно-исторического пространства Российской Федерации. </w:t>
      </w:r>
    </w:p>
    <w:p w:rsidR="00B67163" w:rsidRPr="003D3DA8" w:rsidRDefault="00B67163" w:rsidP="009D65EB">
      <w:pPr>
        <w:spacing w:after="0" w:line="240" w:lineRule="auto"/>
        <w:rPr>
          <w:rFonts w:ascii="Times New Roman" w:hAnsi="Times New Roman"/>
          <w:sz w:val="24"/>
          <w:szCs w:val="24"/>
        </w:rPr>
      </w:pPr>
      <w:r w:rsidRPr="003D3DA8">
        <w:rPr>
          <w:rFonts w:ascii="Times New Roman" w:hAnsi="Times New Roman"/>
          <w:sz w:val="24"/>
          <w:szCs w:val="24"/>
        </w:rPr>
        <w:t>Общая характеристика примерной программы по истории.</w:t>
      </w:r>
    </w:p>
    <w:p w:rsidR="00B67163" w:rsidRPr="003D3DA8" w:rsidRDefault="00B67163" w:rsidP="009D65EB">
      <w:pPr>
        <w:spacing w:after="0" w:line="240" w:lineRule="auto"/>
        <w:rPr>
          <w:rFonts w:ascii="Times New Roman" w:hAnsi="Times New Roman"/>
          <w:sz w:val="24"/>
          <w:szCs w:val="24"/>
        </w:rPr>
      </w:pPr>
      <w:r w:rsidRPr="003D3DA8">
        <w:rPr>
          <w:rFonts w:ascii="Times New Roman" w:hAnsi="Times New Roman"/>
          <w:sz w:val="24"/>
          <w:szCs w:val="24"/>
        </w:rPr>
        <w:t xml:space="preserve">Целью школьного исторического образования является формирование у учащегося целостной картины российской и мировой истории, учитывающей взаимосвязь всех ее этапов, их значимость для понимания современного места и роли России в мире, важность вклада каждого народа, его культуры в общую историю страны и мировую историю, формирование личностной позиции по основным этапам развития российского государства и общества, а также современного образа России. </w:t>
      </w:r>
    </w:p>
    <w:p w:rsidR="00B67163" w:rsidRPr="003D3DA8" w:rsidRDefault="00B67163" w:rsidP="009D65EB">
      <w:pPr>
        <w:spacing w:after="0" w:line="240" w:lineRule="auto"/>
        <w:rPr>
          <w:rFonts w:ascii="Times New Roman" w:hAnsi="Times New Roman"/>
          <w:sz w:val="24"/>
          <w:szCs w:val="24"/>
        </w:rPr>
      </w:pPr>
      <w:r w:rsidRPr="003D3DA8">
        <w:rPr>
          <w:rFonts w:ascii="Times New Roman" w:hAnsi="Times New Roman"/>
          <w:sz w:val="24"/>
          <w:szCs w:val="24"/>
        </w:rPr>
        <w:t xml:space="preserve">Современный подход в преподавании истории предполагает единство знаний, ценностных отношений и познавательной деятельности школьников. В действующих федеральных государственных образовательных стандартах основного общего образования, принятых в 2009–2012 гг., названы следующие </w:t>
      </w:r>
      <w:r w:rsidRPr="008642B3">
        <w:rPr>
          <w:rFonts w:ascii="Times New Roman" w:hAnsi="Times New Roman"/>
          <w:i/>
          <w:sz w:val="24"/>
          <w:szCs w:val="24"/>
        </w:rPr>
        <w:t>задачи изучения истории в школе</w:t>
      </w:r>
      <w:r w:rsidRPr="003D3DA8">
        <w:rPr>
          <w:rFonts w:ascii="Times New Roman" w:hAnsi="Times New Roman"/>
          <w:sz w:val="24"/>
          <w:szCs w:val="24"/>
        </w:rPr>
        <w:t xml:space="preserve">: </w:t>
      </w:r>
    </w:p>
    <w:p w:rsidR="00B67163" w:rsidRPr="008642B3" w:rsidRDefault="00B67163" w:rsidP="009D65EB">
      <w:pPr>
        <w:pStyle w:val="a8"/>
        <w:numPr>
          <w:ilvl w:val="0"/>
          <w:numId w:val="178"/>
        </w:numPr>
        <w:rPr>
          <w:rFonts w:ascii="Times New Roman" w:hAnsi="Times New Roman"/>
        </w:rPr>
      </w:pPr>
      <w:r w:rsidRPr="008642B3">
        <w:rPr>
          <w:rFonts w:ascii="Times New Roman" w:hAnsi="Times New Roman"/>
        </w:rPr>
        <w:lastRenderedPageBreak/>
        <w:t xml:space="preserve">формирование у молодого поколения ориентиров для гражданской, этнонациональной, социальной, культурной самоидентификации в окружающем мире; </w:t>
      </w:r>
    </w:p>
    <w:p w:rsidR="00B67163" w:rsidRPr="008642B3" w:rsidRDefault="00B67163" w:rsidP="009D65EB">
      <w:pPr>
        <w:pStyle w:val="a8"/>
        <w:numPr>
          <w:ilvl w:val="0"/>
          <w:numId w:val="178"/>
        </w:numPr>
        <w:rPr>
          <w:rFonts w:ascii="Times New Roman" w:hAnsi="Times New Roman"/>
        </w:rPr>
      </w:pPr>
      <w:r w:rsidRPr="008642B3">
        <w:rPr>
          <w:rFonts w:ascii="Times New Roman" w:hAnsi="Times New Roman"/>
        </w:rPr>
        <w:t xml:space="preserve">овладение учащимися знаниями об основных этапах развития человеческого общества с древности до наших дней, при особом внимании к месту и роли России во всемирно-историческом процессе; </w:t>
      </w:r>
    </w:p>
    <w:p w:rsidR="00B67163" w:rsidRPr="008642B3" w:rsidRDefault="00B67163" w:rsidP="009D65EB">
      <w:pPr>
        <w:pStyle w:val="a8"/>
        <w:numPr>
          <w:ilvl w:val="0"/>
          <w:numId w:val="178"/>
        </w:numPr>
        <w:rPr>
          <w:rFonts w:ascii="Times New Roman" w:hAnsi="Times New Roman"/>
        </w:rPr>
      </w:pPr>
      <w:r w:rsidRPr="008642B3">
        <w:rPr>
          <w:rFonts w:ascii="Times New Roman" w:hAnsi="Times New Roman"/>
        </w:rPr>
        <w:t xml:space="preserve">воспитание учащихся в духе патриотизма, уважения к своему Отечеству многонациональному Российскому государству, в соответствии с идеями взаимопонимания, согласия и мира между людьми и народами, в духе демократических ценностей современного общества; </w:t>
      </w:r>
    </w:p>
    <w:p w:rsidR="00B67163" w:rsidRPr="008642B3" w:rsidRDefault="00B67163" w:rsidP="009D65EB">
      <w:pPr>
        <w:pStyle w:val="a8"/>
        <w:numPr>
          <w:ilvl w:val="0"/>
          <w:numId w:val="178"/>
        </w:numPr>
        <w:rPr>
          <w:rFonts w:ascii="Times New Roman" w:hAnsi="Times New Roman"/>
        </w:rPr>
      </w:pPr>
      <w:r w:rsidRPr="008642B3">
        <w:rPr>
          <w:rFonts w:ascii="Times New Roman" w:hAnsi="Times New Roman"/>
        </w:rPr>
        <w:t xml:space="preserve">развитие способностей учащихся анализировать содержащуюся в различных источниках информацию о событиях и явлениях прошлого и настоящего, рассматривать события в соответствии с принципом историзма, в их динамике, взаимосвязи и взаимообусловленности; </w:t>
      </w:r>
    </w:p>
    <w:p w:rsidR="00B67163" w:rsidRPr="008642B3" w:rsidRDefault="00B67163" w:rsidP="009D65EB">
      <w:pPr>
        <w:pStyle w:val="a8"/>
        <w:numPr>
          <w:ilvl w:val="0"/>
          <w:numId w:val="178"/>
        </w:numPr>
        <w:rPr>
          <w:rFonts w:ascii="Times New Roman" w:hAnsi="Times New Roman"/>
        </w:rPr>
      </w:pPr>
      <w:r w:rsidRPr="008642B3">
        <w:rPr>
          <w:rFonts w:ascii="Times New Roman" w:hAnsi="Times New Roman"/>
        </w:rPr>
        <w:t xml:space="preserve">формирование у школьников умений применять исторические знания в учебной и внешкольной деятельности, в современном поликультурном, полиэтничном и многоконфессиональном обществе. </w:t>
      </w:r>
    </w:p>
    <w:p w:rsidR="00B67163" w:rsidRPr="003D3DA8" w:rsidRDefault="00B67163" w:rsidP="009D65EB">
      <w:pPr>
        <w:spacing w:after="0" w:line="240" w:lineRule="auto"/>
        <w:rPr>
          <w:rFonts w:ascii="Times New Roman" w:hAnsi="Times New Roman"/>
          <w:sz w:val="24"/>
          <w:szCs w:val="24"/>
        </w:rPr>
      </w:pPr>
      <w:r w:rsidRPr="003D3DA8">
        <w:rPr>
          <w:rFonts w:ascii="Times New Roman" w:hAnsi="Times New Roman"/>
          <w:sz w:val="24"/>
          <w:szCs w:val="24"/>
        </w:rPr>
        <w:t xml:space="preserve">В соответствии с Концепцией нового учебно-методического комплекса по отечественной истории базовыми принципами школьного исторического образования являются: </w:t>
      </w:r>
    </w:p>
    <w:p w:rsidR="00B67163" w:rsidRPr="008642B3" w:rsidRDefault="00B67163" w:rsidP="009D65EB">
      <w:pPr>
        <w:pStyle w:val="a8"/>
        <w:numPr>
          <w:ilvl w:val="0"/>
          <w:numId w:val="179"/>
        </w:numPr>
        <w:rPr>
          <w:rFonts w:ascii="Times New Roman" w:hAnsi="Times New Roman"/>
        </w:rPr>
      </w:pPr>
      <w:r w:rsidRPr="008642B3">
        <w:rPr>
          <w:rFonts w:ascii="Times New Roman" w:hAnsi="Times New Roman"/>
        </w:rPr>
        <w:t>идея преемственности исторических периодов, в т.ч. непрерывности процессов становления и развития российской государственности, формирования государственной территории и единого многонационального российского народа, а также его основных символов и ценностей;</w:t>
      </w:r>
    </w:p>
    <w:p w:rsidR="00B67163" w:rsidRPr="008642B3" w:rsidRDefault="00B67163" w:rsidP="009D65EB">
      <w:pPr>
        <w:pStyle w:val="a8"/>
        <w:numPr>
          <w:ilvl w:val="0"/>
          <w:numId w:val="179"/>
        </w:numPr>
        <w:rPr>
          <w:rFonts w:ascii="Times New Roman" w:hAnsi="Times New Roman"/>
        </w:rPr>
      </w:pPr>
      <w:r w:rsidRPr="008642B3">
        <w:rPr>
          <w:rFonts w:ascii="Times New Roman" w:hAnsi="Times New Roman"/>
        </w:rPr>
        <w:t xml:space="preserve">рассмотрение истории России как неотъемлемой части мирового исторического процесса, понимание особенностей ее развития, места и роли в мировой истории и в современном мире; </w:t>
      </w:r>
    </w:p>
    <w:p w:rsidR="00B67163" w:rsidRPr="008642B3" w:rsidRDefault="00B67163" w:rsidP="009D65EB">
      <w:pPr>
        <w:pStyle w:val="a8"/>
        <w:numPr>
          <w:ilvl w:val="0"/>
          <w:numId w:val="179"/>
        </w:numPr>
        <w:rPr>
          <w:rFonts w:ascii="Times New Roman" w:hAnsi="Times New Roman"/>
        </w:rPr>
      </w:pPr>
      <w:r w:rsidRPr="008642B3">
        <w:rPr>
          <w:rFonts w:ascii="Times New Roman" w:hAnsi="Times New Roman"/>
        </w:rPr>
        <w:t xml:space="preserve">ценности гражданского общества – верховенство права, социальная солидарность, безопасность, свобода и ответственность; </w:t>
      </w:r>
    </w:p>
    <w:p w:rsidR="00B67163" w:rsidRPr="008642B3" w:rsidRDefault="00B67163" w:rsidP="009D65EB">
      <w:pPr>
        <w:pStyle w:val="a8"/>
        <w:numPr>
          <w:ilvl w:val="0"/>
          <w:numId w:val="179"/>
        </w:numPr>
        <w:rPr>
          <w:rFonts w:ascii="Times New Roman" w:hAnsi="Times New Roman"/>
        </w:rPr>
      </w:pPr>
      <w:r w:rsidRPr="008642B3">
        <w:rPr>
          <w:rFonts w:ascii="Times New Roman" w:hAnsi="Times New Roman"/>
        </w:rPr>
        <w:t>воспитательный потенциал исторического образования, его исключительная роль в формировании российской гражданской идентичности и патриотизма;</w:t>
      </w:r>
    </w:p>
    <w:p w:rsidR="00B67163" w:rsidRPr="008642B3" w:rsidRDefault="00B67163" w:rsidP="009D65EB">
      <w:pPr>
        <w:pStyle w:val="a8"/>
        <w:numPr>
          <w:ilvl w:val="0"/>
          <w:numId w:val="179"/>
        </w:numPr>
        <w:rPr>
          <w:rFonts w:ascii="Times New Roman" w:hAnsi="Times New Roman"/>
        </w:rPr>
      </w:pPr>
      <w:r w:rsidRPr="008642B3">
        <w:rPr>
          <w:rFonts w:ascii="Times New Roman" w:hAnsi="Times New Roman"/>
        </w:rPr>
        <w:t>общественное согласие и уважение как необходимое условие взаимодействия государс</w:t>
      </w:r>
      <w:r w:rsidR="00D80D3A">
        <w:rPr>
          <w:rFonts w:ascii="Times New Roman" w:hAnsi="Times New Roman"/>
        </w:rPr>
        <w:t>тв и народов в новейшей истории;</w:t>
      </w:r>
      <w:r w:rsidRPr="008642B3">
        <w:rPr>
          <w:rFonts w:ascii="Times New Roman" w:hAnsi="Times New Roman"/>
        </w:rPr>
        <w:t xml:space="preserve"> </w:t>
      </w:r>
    </w:p>
    <w:p w:rsidR="00B67163" w:rsidRPr="008642B3" w:rsidRDefault="00B67163" w:rsidP="009D65EB">
      <w:pPr>
        <w:pStyle w:val="a8"/>
        <w:numPr>
          <w:ilvl w:val="0"/>
          <w:numId w:val="179"/>
        </w:numPr>
        <w:rPr>
          <w:rFonts w:ascii="Times New Roman" w:hAnsi="Times New Roman"/>
        </w:rPr>
      </w:pPr>
      <w:r w:rsidRPr="008642B3">
        <w:rPr>
          <w:rFonts w:ascii="Times New Roman" w:hAnsi="Times New Roman"/>
        </w:rPr>
        <w:t>познавательное значение российской, региональной и мировой истории;</w:t>
      </w:r>
    </w:p>
    <w:p w:rsidR="00B67163" w:rsidRPr="008642B3" w:rsidRDefault="00B67163" w:rsidP="009D65EB">
      <w:pPr>
        <w:pStyle w:val="a8"/>
        <w:numPr>
          <w:ilvl w:val="0"/>
          <w:numId w:val="179"/>
        </w:numPr>
        <w:rPr>
          <w:rFonts w:ascii="Times New Roman" w:hAnsi="Times New Roman"/>
        </w:rPr>
      </w:pPr>
      <w:r w:rsidRPr="008642B3">
        <w:rPr>
          <w:rFonts w:ascii="Times New Roman" w:hAnsi="Times New Roman"/>
        </w:rPr>
        <w:t>формирование требований к каждой ступени непрерывного исторического образования на протяжении всей жизни.</w:t>
      </w:r>
    </w:p>
    <w:p w:rsidR="00B67163" w:rsidRPr="003D3DA8" w:rsidRDefault="00B67163" w:rsidP="009D65EB">
      <w:pPr>
        <w:spacing w:after="0" w:line="240" w:lineRule="auto"/>
        <w:rPr>
          <w:rFonts w:ascii="Times New Roman" w:hAnsi="Times New Roman"/>
          <w:sz w:val="24"/>
          <w:szCs w:val="24"/>
        </w:rPr>
      </w:pPr>
      <w:r w:rsidRPr="003D3DA8">
        <w:rPr>
          <w:rFonts w:ascii="Times New Roman" w:hAnsi="Times New Roman"/>
          <w:sz w:val="24"/>
          <w:szCs w:val="24"/>
        </w:rPr>
        <w:t>Методической основой изучения курса истории в основной школе является системно-деятельностный подход, обеспечивающий достижение личностных, метапредметных и предметных образовательных результатов посредством организации активной познавательной деятельности школьников.</w:t>
      </w:r>
    </w:p>
    <w:p w:rsidR="00B67163" w:rsidRPr="003D3DA8" w:rsidRDefault="00B67163" w:rsidP="009D65EB">
      <w:pPr>
        <w:spacing w:after="0" w:line="240" w:lineRule="auto"/>
        <w:rPr>
          <w:rFonts w:ascii="Times New Roman" w:hAnsi="Times New Roman"/>
          <w:sz w:val="24"/>
          <w:szCs w:val="24"/>
        </w:rPr>
      </w:pPr>
      <w:r w:rsidRPr="003D3DA8">
        <w:rPr>
          <w:rFonts w:ascii="Times New Roman" w:hAnsi="Times New Roman"/>
          <w:sz w:val="24"/>
          <w:szCs w:val="24"/>
        </w:rPr>
        <w:t>Методологическая основа преподавания курса истории в школе зиждется на следующих образовательных и воспитательных приоритетах:</w:t>
      </w:r>
    </w:p>
    <w:p w:rsidR="00B67163" w:rsidRPr="003D3DA8" w:rsidRDefault="00B67163" w:rsidP="009D65EB">
      <w:pPr>
        <w:spacing w:after="0" w:line="240" w:lineRule="auto"/>
        <w:rPr>
          <w:rFonts w:ascii="Times New Roman" w:hAnsi="Times New Roman"/>
          <w:sz w:val="24"/>
          <w:szCs w:val="24"/>
        </w:rPr>
      </w:pPr>
      <w:r w:rsidRPr="003D3DA8">
        <w:rPr>
          <w:rFonts w:ascii="Times New Roman" w:hAnsi="Times New Roman"/>
          <w:sz w:val="24"/>
          <w:szCs w:val="24"/>
        </w:rPr>
        <w:t>принцип научности, определяющий соответствие учебных единиц основным результатам научных исследований;</w:t>
      </w:r>
    </w:p>
    <w:p w:rsidR="00B67163" w:rsidRPr="003D3DA8" w:rsidRDefault="00B67163" w:rsidP="009D65EB">
      <w:pPr>
        <w:spacing w:after="0" w:line="240" w:lineRule="auto"/>
        <w:rPr>
          <w:rFonts w:ascii="Times New Roman" w:hAnsi="Times New Roman"/>
          <w:sz w:val="24"/>
          <w:szCs w:val="24"/>
        </w:rPr>
      </w:pPr>
      <w:r w:rsidRPr="003D3DA8">
        <w:rPr>
          <w:rFonts w:ascii="Times New Roman" w:hAnsi="Times New Roman"/>
          <w:sz w:val="24"/>
          <w:szCs w:val="24"/>
        </w:rPr>
        <w:t>многоуровневое представление истории в единстве локальной, региональной, отечественной и мировой истории, рассмотрение исторического процесса как совокупности усилий многих поколений, народов и государств;</w:t>
      </w:r>
    </w:p>
    <w:p w:rsidR="00B67163" w:rsidRPr="003D3DA8" w:rsidRDefault="00B67163" w:rsidP="009D65EB">
      <w:pPr>
        <w:spacing w:after="0" w:line="240" w:lineRule="auto"/>
        <w:rPr>
          <w:rFonts w:ascii="Times New Roman" w:hAnsi="Times New Roman"/>
          <w:sz w:val="24"/>
          <w:szCs w:val="24"/>
        </w:rPr>
      </w:pPr>
      <w:r w:rsidRPr="003D3DA8">
        <w:rPr>
          <w:rFonts w:ascii="Times New Roman" w:hAnsi="Times New Roman"/>
          <w:sz w:val="24"/>
          <w:szCs w:val="24"/>
        </w:rPr>
        <w:t xml:space="preserve">многофакторный подход к освещению истории всех сторон жизни государства и общества; </w:t>
      </w:r>
    </w:p>
    <w:p w:rsidR="00B67163" w:rsidRPr="003D3DA8" w:rsidRDefault="00B67163" w:rsidP="009D65EB">
      <w:pPr>
        <w:spacing w:after="0" w:line="240" w:lineRule="auto"/>
        <w:rPr>
          <w:rFonts w:ascii="Times New Roman" w:hAnsi="Times New Roman"/>
          <w:sz w:val="24"/>
          <w:szCs w:val="24"/>
        </w:rPr>
      </w:pPr>
      <w:r w:rsidRPr="003D3DA8">
        <w:rPr>
          <w:rFonts w:ascii="Times New Roman" w:hAnsi="Times New Roman"/>
          <w:sz w:val="24"/>
          <w:szCs w:val="24"/>
        </w:rPr>
        <w:t xml:space="preserve">исторический подход как основа формирования содержания курса и межпредметных связей, прежде всего, с учебными предметами социально-гуманитарного цикла; </w:t>
      </w:r>
    </w:p>
    <w:p w:rsidR="00B67163" w:rsidRPr="003D3DA8" w:rsidRDefault="00B67163" w:rsidP="009D65EB">
      <w:pPr>
        <w:spacing w:after="0" w:line="240" w:lineRule="auto"/>
        <w:rPr>
          <w:rFonts w:ascii="Times New Roman" w:hAnsi="Times New Roman"/>
          <w:sz w:val="24"/>
          <w:szCs w:val="24"/>
        </w:rPr>
      </w:pPr>
      <w:r w:rsidRPr="003D3DA8">
        <w:rPr>
          <w:rFonts w:ascii="Times New Roman" w:hAnsi="Times New Roman"/>
          <w:sz w:val="24"/>
          <w:szCs w:val="24"/>
        </w:rPr>
        <w:lastRenderedPageBreak/>
        <w:t>антропологический подход, формирующий личностное эмоционально окрашенное восприятие прошлого;</w:t>
      </w:r>
    </w:p>
    <w:p w:rsidR="00B67163" w:rsidRPr="003D3DA8" w:rsidRDefault="00B67163" w:rsidP="009D65EB">
      <w:pPr>
        <w:spacing w:after="0" w:line="240" w:lineRule="auto"/>
        <w:rPr>
          <w:rFonts w:ascii="Times New Roman" w:hAnsi="Times New Roman"/>
          <w:sz w:val="24"/>
          <w:szCs w:val="24"/>
        </w:rPr>
      </w:pPr>
      <w:r w:rsidRPr="003D3DA8">
        <w:rPr>
          <w:rFonts w:ascii="Times New Roman" w:hAnsi="Times New Roman"/>
          <w:sz w:val="24"/>
          <w:szCs w:val="24"/>
        </w:rPr>
        <w:t>историко-культурологический подход, формирующий способности к межкультурному диалогу, восприятию и бережному отношению к культурному наследию.</w:t>
      </w:r>
    </w:p>
    <w:p w:rsidR="00B67163" w:rsidRPr="003D3DA8" w:rsidRDefault="00B67163" w:rsidP="009D65EB">
      <w:pPr>
        <w:spacing w:after="0" w:line="240" w:lineRule="auto"/>
        <w:rPr>
          <w:rFonts w:ascii="Times New Roman" w:hAnsi="Times New Roman"/>
          <w:sz w:val="24"/>
          <w:szCs w:val="24"/>
        </w:rPr>
      </w:pPr>
    </w:p>
    <w:p w:rsidR="00B67163" w:rsidRPr="003D3DA8" w:rsidRDefault="00B67163" w:rsidP="009D65EB">
      <w:pPr>
        <w:spacing w:after="0" w:line="240" w:lineRule="auto"/>
        <w:rPr>
          <w:rFonts w:ascii="Times New Roman" w:hAnsi="Times New Roman"/>
          <w:sz w:val="24"/>
          <w:szCs w:val="24"/>
        </w:rPr>
      </w:pPr>
      <w:r w:rsidRPr="003D3DA8">
        <w:rPr>
          <w:rFonts w:ascii="Times New Roman" w:hAnsi="Times New Roman"/>
          <w:sz w:val="24"/>
          <w:szCs w:val="24"/>
        </w:rPr>
        <w:t>Место учебного предмета «История» в Примерном учебном плане основного общего образования.</w:t>
      </w:r>
    </w:p>
    <w:p w:rsidR="00B67163" w:rsidRPr="003D3DA8" w:rsidRDefault="00B67163" w:rsidP="009D65EB">
      <w:pPr>
        <w:spacing w:after="0" w:line="240" w:lineRule="auto"/>
        <w:rPr>
          <w:rFonts w:ascii="Times New Roman" w:hAnsi="Times New Roman"/>
          <w:sz w:val="24"/>
          <w:szCs w:val="24"/>
        </w:rPr>
      </w:pPr>
      <w:r w:rsidRPr="003D3DA8">
        <w:rPr>
          <w:rFonts w:ascii="Times New Roman" w:hAnsi="Times New Roman"/>
          <w:sz w:val="24"/>
          <w:szCs w:val="24"/>
        </w:rPr>
        <w:t xml:space="preserve">Предмет «История» изучается на уровне основного общего образования в качестве обязательного предмета в 5-9 классах. </w:t>
      </w:r>
    </w:p>
    <w:p w:rsidR="00B67163" w:rsidRPr="003D3DA8" w:rsidRDefault="00B67163" w:rsidP="009D65EB">
      <w:pPr>
        <w:spacing w:after="0" w:line="240" w:lineRule="auto"/>
        <w:rPr>
          <w:rFonts w:ascii="Times New Roman" w:hAnsi="Times New Roman"/>
          <w:sz w:val="24"/>
          <w:szCs w:val="24"/>
        </w:rPr>
      </w:pPr>
      <w:r w:rsidRPr="003D3DA8">
        <w:rPr>
          <w:rFonts w:ascii="Times New Roman" w:hAnsi="Times New Roman"/>
          <w:sz w:val="24"/>
          <w:szCs w:val="24"/>
        </w:rPr>
        <w:t>Изучение предмета «История» как части предметной области «Общественно-научные предметы» основано на межпредметных связях с предметами: «Обществознание», «География», «Литература», «Русский язык», «Иностранный язык», «Изобразительное искусство», «Музыка», «Информатика», «Математика», «Основы безопасности и жизнедеятельности» и др.</w:t>
      </w:r>
    </w:p>
    <w:p w:rsidR="00B67163" w:rsidRPr="003D3DA8" w:rsidRDefault="00B67163" w:rsidP="009D65EB">
      <w:pPr>
        <w:spacing w:after="0" w:line="240" w:lineRule="auto"/>
        <w:rPr>
          <w:rFonts w:ascii="Times New Roman" w:hAnsi="Times New Roman"/>
          <w:sz w:val="24"/>
          <w:szCs w:val="24"/>
        </w:rPr>
      </w:pPr>
      <w:r w:rsidRPr="003D3DA8">
        <w:rPr>
          <w:rFonts w:ascii="Times New Roman" w:hAnsi="Times New Roman"/>
          <w:sz w:val="24"/>
          <w:szCs w:val="24"/>
        </w:rPr>
        <w:t xml:space="preserve">Структурно предмет «История» включает учебные курсы по всеобщей истории и истории России. </w:t>
      </w:r>
    </w:p>
    <w:p w:rsidR="00B67163" w:rsidRPr="003D3DA8" w:rsidRDefault="00B67163" w:rsidP="009D65EB">
      <w:pPr>
        <w:spacing w:after="0" w:line="240" w:lineRule="auto"/>
        <w:rPr>
          <w:rFonts w:ascii="Times New Roman" w:hAnsi="Times New Roman"/>
          <w:sz w:val="24"/>
          <w:szCs w:val="24"/>
        </w:rPr>
      </w:pPr>
      <w:r w:rsidRPr="003D3DA8">
        <w:rPr>
          <w:rFonts w:ascii="Times New Roman" w:hAnsi="Times New Roman"/>
          <w:sz w:val="24"/>
          <w:szCs w:val="24"/>
        </w:rPr>
        <w:t>Знакомство обучающихся при получении основного общего образования с предметом «История» начинается с курса всеобщей истории. Изучение всеобщей истории способствует формированию общей картины исторического пути человечества, разных народов и государств, преемственности исторических эпох и непрерывности исторических процессов. Пр</w:t>
      </w:r>
      <w:r>
        <w:rPr>
          <w:rFonts w:ascii="Times New Roman" w:hAnsi="Times New Roman"/>
          <w:sz w:val="24"/>
          <w:szCs w:val="24"/>
        </w:rPr>
        <w:t xml:space="preserve">еподавание курса должно давать </w:t>
      </w:r>
      <w:r w:rsidRPr="003D3DA8">
        <w:rPr>
          <w:rFonts w:ascii="Times New Roman" w:hAnsi="Times New Roman"/>
          <w:sz w:val="24"/>
          <w:szCs w:val="24"/>
        </w:rPr>
        <w:t xml:space="preserve">учащимся представление о процессах, явлениях и понятиях мировой истории, сформировать знания о месте и роли России в мировом историческом процессе. </w:t>
      </w:r>
    </w:p>
    <w:p w:rsidR="00B67163" w:rsidRPr="003D3DA8" w:rsidRDefault="00B67163" w:rsidP="009D65EB">
      <w:pPr>
        <w:spacing w:after="0" w:line="240" w:lineRule="auto"/>
        <w:rPr>
          <w:rFonts w:ascii="Times New Roman" w:hAnsi="Times New Roman"/>
          <w:sz w:val="24"/>
          <w:szCs w:val="24"/>
        </w:rPr>
      </w:pPr>
      <w:r w:rsidRPr="003D3DA8">
        <w:rPr>
          <w:rFonts w:ascii="Times New Roman" w:hAnsi="Times New Roman"/>
          <w:sz w:val="24"/>
          <w:szCs w:val="24"/>
        </w:rPr>
        <w:t>Курс всеобщей истории призван сформировать у учащихся познавательный интерес, базовые навыки определения места исторических событий во времени, умения соотносить исторические события и процессы, происходившие в разных социальных, национально-культурных, политических, территориальных и иных условиях.</w:t>
      </w:r>
    </w:p>
    <w:p w:rsidR="00B67163" w:rsidRPr="003D3DA8" w:rsidRDefault="00B67163" w:rsidP="009D65EB">
      <w:pPr>
        <w:spacing w:after="0" w:line="240" w:lineRule="auto"/>
        <w:rPr>
          <w:rFonts w:ascii="Times New Roman" w:hAnsi="Times New Roman"/>
          <w:sz w:val="24"/>
          <w:szCs w:val="24"/>
        </w:rPr>
      </w:pPr>
      <w:r w:rsidRPr="003D3DA8">
        <w:rPr>
          <w:rFonts w:ascii="Times New Roman" w:hAnsi="Times New Roman"/>
          <w:sz w:val="24"/>
          <w:szCs w:val="24"/>
        </w:rPr>
        <w:t xml:space="preserve">В рамках курса всеобщей истории обучающиеся знакомятся с исторической картой как источником информации о расселении человеческих общностей, расположении цивилизаций и государств, местах важнейших событий, динамики развития социокультурных, экономических и геополитических процессов в мире. Курс имеет определяющее значение в осознании обучающимися культурного многообразия мира, социально-нравственного опыта предшествующих поколений; в формировании толерантного отношения к культурно-историческому наследию народов мира, усвоении назначения и художественных достоинств памятников истории и культуры, письменных, изобразительных и вещественных исторических источников. </w:t>
      </w:r>
    </w:p>
    <w:p w:rsidR="00B67163" w:rsidRPr="003D3DA8" w:rsidRDefault="00B67163" w:rsidP="009D65EB">
      <w:pPr>
        <w:spacing w:after="0" w:line="240" w:lineRule="auto"/>
        <w:rPr>
          <w:rFonts w:ascii="Times New Roman" w:hAnsi="Times New Roman"/>
          <w:sz w:val="24"/>
          <w:szCs w:val="24"/>
        </w:rPr>
      </w:pPr>
      <w:r w:rsidRPr="003D3DA8">
        <w:rPr>
          <w:rFonts w:ascii="Times New Roman" w:hAnsi="Times New Roman"/>
          <w:sz w:val="24"/>
          <w:szCs w:val="24"/>
        </w:rPr>
        <w:t>Курс дает возможность обучающимся научиться сопоставлять</w:t>
      </w:r>
      <w:r>
        <w:rPr>
          <w:rFonts w:ascii="Times New Roman" w:hAnsi="Times New Roman"/>
          <w:sz w:val="24"/>
          <w:szCs w:val="24"/>
        </w:rPr>
        <w:t xml:space="preserve"> </w:t>
      </w:r>
      <w:r w:rsidRPr="003D3DA8">
        <w:rPr>
          <w:rFonts w:ascii="Times New Roman" w:hAnsi="Times New Roman"/>
          <w:sz w:val="24"/>
          <w:szCs w:val="24"/>
        </w:rPr>
        <w:t xml:space="preserve">развитие России и других стран в различные исторические периоды, сравнивать исторические ситуации и события, давать оценку наиболее значительным событиям и личностям мировой истории, оценивать различные исторические версии событий и процессов. </w:t>
      </w:r>
    </w:p>
    <w:p w:rsidR="00B67163" w:rsidRPr="003D3DA8" w:rsidRDefault="00B67163" w:rsidP="009D65EB">
      <w:pPr>
        <w:spacing w:after="0" w:line="240" w:lineRule="auto"/>
        <w:rPr>
          <w:rFonts w:ascii="Times New Roman" w:hAnsi="Times New Roman"/>
          <w:sz w:val="24"/>
          <w:szCs w:val="24"/>
        </w:rPr>
      </w:pPr>
      <w:r w:rsidRPr="003D3DA8">
        <w:rPr>
          <w:rFonts w:ascii="Times New Roman" w:hAnsi="Times New Roman"/>
          <w:sz w:val="24"/>
          <w:szCs w:val="24"/>
        </w:rPr>
        <w:t xml:space="preserve">Курс отечественной истории является важнейшим слагаемым предмета «История». Он должен сочетать историю Российского государства и населяющих его народов, историю регионов и локальную историю (прошлое родного города, села). Такой подход будет способствовать осознанию школьниками своей социальной идентичности в широком спектре – как граждан своей страны, жителей своего края, города, представителей определенной этнонациональной и религиозной общности, хранителей традиций рода и семьи. </w:t>
      </w:r>
    </w:p>
    <w:p w:rsidR="00B67163" w:rsidRPr="003D3DA8" w:rsidRDefault="00B67163" w:rsidP="009D65EB">
      <w:pPr>
        <w:spacing w:after="0" w:line="240" w:lineRule="auto"/>
        <w:rPr>
          <w:rFonts w:ascii="Times New Roman" w:hAnsi="Times New Roman"/>
          <w:sz w:val="24"/>
          <w:szCs w:val="24"/>
        </w:rPr>
      </w:pPr>
      <w:r w:rsidRPr="003D3DA8">
        <w:rPr>
          <w:rFonts w:ascii="Times New Roman" w:hAnsi="Times New Roman"/>
          <w:sz w:val="24"/>
          <w:szCs w:val="24"/>
        </w:rPr>
        <w:t xml:space="preserve">Важная мировоззренческая задача курса отечественной истории заключается в раскрытии как своеобразия и неповторимости российской истории, так и ее связи с ведущими процессами мировой истории. Это достигается с помощью синхронизации курсов истории России и всеобщей истории, сопоставления ключевых событий и процессов российской и </w:t>
      </w:r>
      <w:r w:rsidRPr="003D3DA8">
        <w:rPr>
          <w:rFonts w:ascii="Times New Roman" w:hAnsi="Times New Roman"/>
          <w:sz w:val="24"/>
          <w:szCs w:val="24"/>
        </w:rPr>
        <w:lastRenderedPageBreak/>
        <w:t xml:space="preserve">мировой истории, введения в содержание образования элементов региональной истории и компаративных характеристик. </w:t>
      </w:r>
    </w:p>
    <w:p w:rsidR="00B67163" w:rsidRPr="003D3DA8" w:rsidRDefault="00B67163" w:rsidP="009D65EB">
      <w:pPr>
        <w:spacing w:after="0" w:line="240" w:lineRule="auto"/>
        <w:rPr>
          <w:rFonts w:ascii="Times New Roman" w:hAnsi="Times New Roman"/>
          <w:sz w:val="24"/>
          <w:szCs w:val="24"/>
        </w:rPr>
      </w:pPr>
      <w:r w:rsidRPr="003D3DA8">
        <w:rPr>
          <w:rFonts w:ascii="Times New Roman" w:hAnsi="Times New Roman"/>
          <w:sz w:val="24"/>
          <w:szCs w:val="24"/>
        </w:rPr>
        <w:t xml:space="preserve">Патриотическая основа исторического образования имеет цель воспитать у молодого поколения гордость за свою страну, осознание ее роли в мировой истории. При этом важно акцентировать внимание на массовом героизме в освободительных войнах, прежде всего Отечественных 1812 и 1941-1945 гг., раскрыв подвиг народа как пример гражданственности и самопожертвования во имя Отечества. Вместе с тем, позитивный пафос исторического сознания должна создавать не только гордость военными победами предков. Самое пристальное внимание следует уделить достижениям страны в других областях. Предметом патриотической гордости, несомненно, является великий труд народа по освоению громадных пространств Евразии с ее суровой природой, формирование российского общества на сложной многонациональной и поликонфессиональной основе, в рамках которого преобладали начала взаимовыручки, согласия и веротерпимости, создание науки и культуры мирового значения, традиции трудовой и предпринимательской культуры, благотворительности и меценатства. </w:t>
      </w:r>
    </w:p>
    <w:p w:rsidR="00B67163" w:rsidRPr="003D3DA8" w:rsidRDefault="00B67163" w:rsidP="009D65EB">
      <w:pPr>
        <w:spacing w:after="0" w:line="240" w:lineRule="auto"/>
        <w:rPr>
          <w:rFonts w:ascii="Times New Roman" w:hAnsi="Times New Roman"/>
          <w:sz w:val="24"/>
          <w:szCs w:val="24"/>
        </w:rPr>
      </w:pPr>
      <w:r w:rsidRPr="003D3DA8">
        <w:rPr>
          <w:rFonts w:ascii="Times New Roman" w:hAnsi="Times New Roman"/>
          <w:sz w:val="24"/>
          <w:szCs w:val="24"/>
        </w:rPr>
        <w:t>В школьном курсе должен преобладать пафос созидания, позитивный настрой в восприятии отечественной истории. Тем не менее, у учащихся не должно сформироваться представление, что история России – это череда триумфальных шествий, успехов и побед. В историческом прошлом нашей страны были и трагические периоды (смуты, революции, гражданские войны, политические репрессии и др.), без освещения которых представление о прошлом во всем его многообразии не может считаться полноценным. Трагедии нельзя замалчивать, но необходимо подчеркивать, что русский и другие народы нашей страны находили силы вместе преодолевать выпавшие на их долю тяжелые испытания.</w:t>
      </w:r>
    </w:p>
    <w:p w:rsidR="00B67163" w:rsidRPr="003D3DA8" w:rsidRDefault="00B67163" w:rsidP="009D65EB">
      <w:pPr>
        <w:spacing w:after="0" w:line="240" w:lineRule="auto"/>
        <w:rPr>
          <w:rFonts w:ascii="Times New Roman" w:hAnsi="Times New Roman"/>
          <w:sz w:val="24"/>
          <w:szCs w:val="24"/>
        </w:rPr>
      </w:pPr>
      <w:r w:rsidRPr="003D3DA8">
        <w:rPr>
          <w:rFonts w:ascii="Times New Roman" w:hAnsi="Times New Roman"/>
          <w:sz w:val="24"/>
          <w:szCs w:val="24"/>
        </w:rPr>
        <w:t>Россия – крупнейшая многонациональная и поликонфессиональная страна в мире. В связи с этим необходимо расширить объем учебного материала по истории народов России, делая акцент на взаимодействии культур и религий, укреплении экономических, социальных, политических и других связей между народами. Следует подчеркнуть, что присоединение к России и пребывание в составе Российского государства имело положительное значение для народов нашей страны: безопасность от внешних врагов, прекращение внутренних смут и междоусобиц, культурное и экономическое развитие, распространение просвещения, образования, здравоохранения и др.</w:t>
      </w:r>
    </w:p>
    <w:p w:rsidR="00B67163" w:rsidRPr="003D3DA8" w:rsidRDefault="00B67163" w:rsidP="009D65EB">
      <w:pPr>
        <w:spacing w:after="0" w:line="240" w:lineRule="auto"/>
        <w:rPr>
          <w:rFonts w:ascii="Times New Roman" w:hAnsi="Times New Roman"/>
          <w:sz w:val="24"/>
          <w:szCs w:val="24"/>
        </w:rPr>
      </w:pPr>
      <w:r w:rsidRPr="003D3DA8">
        <w:rPr>
          <w:rFonts w:ascii="Times New Roman" w:hAnsi="Times New Roman"/>
          <w:sz w:val="24"/>
          <w:szCs w:val="24"/>
        </w:rPr>
        <w:t xml:space="preserve">Одной из главных задач школьного курса истории является формирование гражданской общероссийской идентичности, при этом необходимо сделать акцент на идее гражданственности, прежде всего при решении проблемы взаимодействия государства и общества. С этим связана и проблема гражданской активности, прав и обязанностей граждан, строительства гражданского общества, формирования правового сознания. Следует уделить внимание историческому опыту гражданской активности, местного самоуправления (общинное самоуправление, земские соборы, земство, гильдии, научные общества, общественные организации и ассоциации, политические партии и организации, общества взаимопомощи, кооперативы и т. д.), сословного представительства. </w:t>
      </w:r>
    </w:p>
    <w:p w:rsidR="00B67163" w:rsidRPr="003D3DA8" w:rsidRDefault="00B67163" w:rsidP="009D65EB">
      <w:pPr>
        <w:spacing w:after="0" w:line="240" w:lineRule="auto"/>
        <w:rPr>
          <w:rFonts w:ascii="Times New Roman" w:hAnsi="Times New Roman"/>
          <w:sz w:val="24"/>
          <w:szCs w:val="24"/>
        </w:rPr>
      </w:pPr>
      <w:r w:rsidRPr="003D3DA8">
        <w:rPr>
          <w:rFonts w:ascii="Times New Roman" w:hAnsi="Times New Roman"/>
          <w:sz w:val="24"/>
          <w:szCs w:val="24"/>
        </w:rPr>
        <w:t xml:space="preserve">Необходимо увеличить количество учебного времени на изучение материалов по истории культуры, имея в виду в первую очередь социокультурный материал, историю повседневности, традиций народов России. Культура не должна быть на периферии школьного курса отечественной истории. Школьники должны знать и понимать достижения российской культуры Средневековья, Нового времени и ХХ века, великие произведения художественной литературы, музыки, живописи, театра, кино, выдающиеся открытия российских ученых и т. д. Важно отметить неразрывную связь российской и мировой культуры. </w:t>
      </w:r>
    </w:p>
    <w:p w:rsidR="00B67163" w:rsidRPr="003D3DA8" w:rsidRDefault="00B67163" w:rsidP="009D65EB">
      <w:pPr>
        <w:spacing w:after="0" w:line="240" w:lineRule="auto"/>
        <w:rPr>
          <w:rFonts w:ascii="Times New Roman" w:hAnsi="Times New Roman"/>
          <w:sz w:val="24"/>
          <w:szCs w:val="24"/>
        </w:rPr>
      </w:pPr>
      <w:r w:rsidRPr="003D3DA8">
        <w:rPr>
          <w:rFonts w:ascii="Times New Roman" w:hAnsi="Times New Roman"/>
          <w:sz w:val="24"/>
          <w:szCs w:val="24"/>
        </w:rPr>
        <w:t xml:space="preserve">Концептуально важно сформировать у учащихся представление о процессе исторического развития как многофакторном явлении. При этом на различных стадиях исторического </w:t>
      </w:r>
      <w:r w:rsidRPr="003D3DA8">
        <w:rPr>
          <w:rFonts w:ascii="Times New Roman" w:hAnsi="Times New Roman"/>
          <w:sz w:val="24"/>
          <w:szCs w:val="24"/>
        </w:rPr>
        <w:lastRenderedPageBreak/>
        <w:t>развития ведущим и определяющим могут быть либо экономические, либо внутриполитические или внешнеполитические факторы.</w:t>
      </w:r>
    </w:p>
    <w:p w:rsidR="00B67163" w:rsidRPr="003D3DA8" w:rsidRDefault="00B67163" w:rsidP="009D65EB">
      <w:pPr>
        <w:spacing w:after="0" w:line="240" w:lineRule="auto"/>
        <w:rPr>
          <w:rFonts w:ascii="Times New Roman" w:hAnsi="Times New Roman"/>
          <w:sz w:val="24"/>
          <w:szCs w:val="24"/>
        </w:rPr>
      </w:pPr>
      <w:r w:rsidRPr="003D3DA8">
        <w:rPr>
          <w:rFonts w:ascii="Times New Roman" w:hAnsi="Times New Roman"/>
          <w:sz w:val="24"/>
          <w:szCs w:val="24"/>
        </w:rPr>
        <w:t>Концепцией нового учебно-методического комплекса по отечественной истории в качестве</w:t>
      </w:r>
      <w:r w:rsidR="00D80D3A">
        <w:rPr>
          <w:rFonts w:ascii="Times New Roman" w:hAnsi="Times New Roman"/>
          <w:sz w:val="24"/>
          <w:szCs w:val="24"/>
        </w:rPr>
        <w:t xml:space="preserve"> </w:t>
      </w:r>
      <w:r w:rsidRPr="003D3DA8">
        <w:rPr>
          <w:rFonts w:ascii="Times New Roman" w:hAnsi="Times New Roman"/>
          <w:sz w:val="24"/>
          <w:szCs w:val="24"/>
        </w:rPr>
        <w:t xml:space="preserve">наиболее оптимальной предложена модель, при которой изучение истории будет строиться по </w:t>
      </w:r>
      <w:r w:rsidR="005D71D4">
        <w:rPr>
          <w:rFonts w:ascii="Times New Roman" w:hAnsi="Times New Roman"/>
          <w:sz w:val="24"/>
          <w:szCs w:val="24"/>
        </w:rPr>
        <w:t>линейной системе с 5 по 9</w:t>
      </w:r>
      <w:r w:rsidRPr="003D3DA8">
        <w:rPr>
          <w:rFonts w:ascii="Times New Roman" w:hAnsi="Times New Roman"/>
          <w:sz w:val="24"/>
          <w:szCs w:val="24"/>
        </w:rPr>
        <w:t xml:space="preserve"> классы. За счет более подробного изучения исторических периодов обучающиеся смогут как освоить базовые исторические категории, персоналии, события и закономерности, так и получить навыки историографического анализа, глубокого проблемного осмысления материалов (преимущественно в ходе изучения периодов истории Нового и Новейшего времени), сравнительного анализа. </w:t>
      </w:r>
    </w:p>
    <w:p w:rsidR="00B67163" w:rsidRPr="003D3DA8" w:rsidRDefault="00B67163" w:rsidP="009D65EB">
      <w:pPr>
        <w:spacing w:after="0" w:line="240" w:lineRule="auto"/>
        <w:rPr>
          <w:rFonts w:ascii="Times New Roman" w:hAnsi="Times New Roman"/>
          <w:sz w:val="24"/>
          <w:szCs w:val="24"/>
        </w:rPr>
      </w:pPr>
      <w:r w:rsidRPr="003D3DA8">
        <w:rPr>
          <w:rFonts w:ascii="Times New Roman" w:hAnsi="Times New Roman"/>
          <w:sz w:val="24"/>
          <w:szCs w:val="24"/>
        </w:rPr>
        <w:t xml:space="preserve">Историческое образование в выпускном классе средней школы может иметь дифференцированный характер. В соответствии с запросами школьников, возможностями образовательной организации изучение истории осуществляется на базовом и/или углубленном уровнях. Образовательной организации предоставляется возможность формирования индивидуального учебного плана, реализации одного или нескольких профилей обучения. </w:t>
      </w:r>
    </w:p>
    <w:p w:rsidR="00B67163" w:rsidRPr="003D3DA8" w:rsidRDefault="00B67163" w:rsidP="009D65EB">
      <w:pPr>
        <w:spacing w:after="0" w:line="240" w:lineRule="auto"/>
        <w:rPr>
          <w:rFonts w:ascii="Times New Roman" w:hAnsi="Times New Roman"/>
          <w:sz w:val="24"/>
          <w:szCs w:val="24"/>
        </w:rPr>
      </w:pPr>
      <w:r w:rsidRPr="003D3DA8">
        <w:rPr>
          <w:rFonts w:ascii="Times New Roman" w:hAnsi="Times New Roman"/>
          <w:sz w:val="24"/>
          <w:szCs w:val="24"/>
        </w:rPr>
        <w:t>В случае обучения на профильном уровне учащиеся (в соответствии с требованиями ФГОС) должны сформировать знания о месте и роли исторической науки в системе научных дисциплин, представления об историографии; овладеть системными историческими знаниями, пониманием места и роли России в мировой истории; овладеть приемами работы с историческими источниками, умениями самостоятельно анализировать документальную базу по исторической тематике; сформировать умение сопоставлять и оценивать различные исторические версии.</w:t>
      </w:r>
    </w:p>
    <w:p w:rsidR="00B67163" w:rsidRPr="008642B3" w:rsidRDefault="00B67163" w:rsidP="009D65EB">
      <w:pPr>
        <w:spacing w:after="0" w:line="240" w:lineRule="auto"/>
        <w:rPr>
          <w:rFonts w:ascii="Times New Roman" w:hAnsi="Times New Roman"/>
          <w:i/>
          <w:sz w:val="24"/>
          <w:szCs w:val="24"/>
        </w:rPr>
      </w:pPr>
      <w:r w:rsidRPr="008642B3">
        <w:rPr>
          <w:rFonts w:ascii="Times New Roman" w:hAnsi="Times New Roman"/>
          <w:i/>
          <w:sz w:val="24"/>
          <w:szCs w:val="24"/>
        </w:rPr>
        <w:t>История России. Всеобщая история</w:t>
      </w:r>
      <w:r w:rsidR="00D80D3A">
        <w:rPr>
          <w:rFonts w:ascii="Times New Roman" w:hAnsi="Times New Roman"/>
          <w:i/>
          <w:sz w:val="24"/>
          <w:szCs w:val="24"/>
        </w:rPr>
        <w:t>.</w:t>
      </w:r>
    </w:p>
    <w:p w:rsidR="00B67163" w:rsidRPr="008642B3" w:rsidRDefault="00B67163" w:rsidP="009D65EB">
      <w:pPr>
        <w:spacing w:after="0" w:line="240" w:lineRule="auto"/>
        <w:rPr>
          <w:rFonts w:ascii="Times New Roman" w:hAnsi="Times New Roman"/>
          <w:i/>
          <w:sz w:val="24"/>
          <w:szCs w:val="24"/>
        </w:rPr>
      </w:pPr>
      <w:r w:rsidRPr="008642B3">
        <w:rPr>
          <w:rFonts w:ascii="Times New Roman" w:hAnsi="Times New Roman"/>
          <w:i/>
          <w:sz w:val="24"/>
          <w:szCs w:val="24"/>
        </w:rPr>
        <w:t>История России</w:t>
      </w:r>
      <w:r w:rsidR="00D80D3A">
        <w:rPr>
          <w:rFonts w:ascii="Times New Roman" w:hAnsi="Times New Roman"/>
          <w:i/>
          <w:sz w:val="24"/>
          <w:szCs w:val="24"/>
        </w:rPr>
        <w:t>.</w:t>
      </w:r>
    </w:p>
    <w:p w:rsidR="00B67163" w:rsidRPr="003D3DA8" w:rsidRDefault="00B67163" w:rsidP="009D65EB">
      <w:pPr>
        <w:spacing w:after="0" w:line="240" w:lineRule="auto"/>
        <w:rPr>
          <w:rFonts w:ascii="Times New Roman" w:hAnsi="Times New Roman"/>
          <w:sz w:val="24"/>
          <w:szCs w:val="24"/>
        </w:rPr>
      </w:pPr>
      <w:r w:rsidRPr="003D3DA8">
        <w:rPr>
          <w:rFonts w:ascii="Times New Roman" w:hAnsi="Times New Roman"/>
          <w:sz w:val="24"/>
          <w:szCs w:val="24"/>
        </w:rPr>
        <w:t>От Древней Руси к Российскому государству</w:t>
      </w:r>
      <w:r w:rsidR="00D80D3A">
        <w:rPr>
          <w:rFonts w:ascii="Times New Roman" w:hAnsi="Times New Roman"/>
          <w:sz w:val="24"/>
          <w:szCs w:val="24"/>
        </w:rPr>
        <w:t>.</w:t>
      </w:r>
    </w:p>
    <w:p w:rsidR="00B67163" w:rsidRPr="003D3DA8" w:rsidRDefault="00B67163" w:rsidP="009D65EB">
      <w:pPr>
        <w:spacing w:after="0" w:line="240" w:lineRule="auto"/>
        <w:rPr>
          <w:rFonts w:ascii="Times New Roman" w:hAnsi="Times New Roman"/>
          <w:sz w:val="24"/>
          <w:szCs w:val="24"/>
        </w:rPr>
      </w:pPr>
      <w:r w:rsidRPr="003D3DA8">
        <w:rPr>
          <w:rFonts w:ascii="Times New Roman" w:hAnsi="Times New Roman"/>
          <w:sz w:val="24"/>
          <w:szCs w:val="24"/>
        </w:rPr>
        <w:t>Введение</w:t>
      </w:r>
      <w:r w:rsidR="00D80D3A">
        <w:rPr>
          <w:rFonts w:ascii="Times New Roman" w:hAnsi="Times New Roman"/>
          <w:sz w:val="24"/>
          <w:szCs w:val="24"/>
        </w:rPr>
        <w:t>.</w:t>
      </w:r>
    </w:p>
    <w:p w:rsidR="00B67163" w:rsidRPr="003D3DA8" w:rsidRDefault="00B67163" w:rsidP="009D65EB">
      <w:pPr>
        <w:spacing w:after="0" w:line="240" w:lineRule="auto"/>
        <w:rPr>
          <w:rFonts w:ascii="Times New Roman" w:hAnsi="Times New Roman"/>
          <w:sz w:val="24"/>
          <w:szCs w:val="24"/>
        </w:rPr>
      </w:pPr>
      <w:r w:rsidRPr="003D3DA8">
        <w:rPr>
          <w:rFonts w:ascii="Times New Roman" w:hAnsi="Times New Roman"/>
          <w:sz w:val="24"/>
          <w:szCs w:val="24"/>
        </w:rPr>
        <w:t xml:space="preserve">Роль и место России в мировой истории. Проблемы периодизации российской истории. Источники по истории России. Основные этапы развития исторической мысли в России. </w:t>
      </w:r>
    </w:p>
    <w:p w:rsidR="00B67163" w:rsidRPr="003D3DA8" w:rsidRDefault="00B67163" w:rsidP="009D65EB">
      <w:pPr>
        <w:spacing w:after="0" w:line="240" w:lineRule="auto"/>
        <w:rPr>
          <w:rFonts w:ascii="Times New Roman" w:hAnsi="Times New Roman"/>
          <w:sz w:val="24"/>
          <w:szCs w:val="24"/>
        </w:rPr>
      </w:pPr>
      <w:r w:rsidRPr="003D3DA8">
        <w:rPr>
          <w:rFonts w:ascii="Times New Roman" w:hAnsi="Times New Roman"/>
          <w:sz w:val="24"/>
          <w:szCs w:val="24"/>
        </w:rPr>
        <w:t>Народы и государства на территории нашей страны в древности</w:t>
      </w:r>
      <w:r w:rsidR="00D80D3A">
        <w:rPr>
          <w:rFonts w:ascii="Times New Roman" w:hAnsi="Times New Roman"/>
          <w:sz w:val="24"/>
          <w:szCs w:val="24"/>
        </w:rPr>
        <w:t>.</w:t>
      </w:r>
      <w:r w:rsidRPr="003D3DA8">
        <w:rPr>
          <w:rFonts w:ascii="Times New Roman" w:hAnsi="Times New Roman"/>
          <w:sz w:val="24"/>
          <w:szCs w:val="24"/>
        </w:rPr>
        <w:t xml:space="preserve"> </w:t>
      </w:r>
    </w:p>
    <w:p w:rsidR="00B67163" w:rsidRPr="003D3DA8" w:rsidRDefault="00B67163" w:rsidP="009D65EB">
      <w:pPr>
        <w:spacing w:after="0" w:line="240" w:lineRule="auto"/>
        <w:rPr>
          <w:rFonts w:ascii="Times New Roman" w:hAnsi="Times New Roman"/>
          <w:sz w:val="24"/>
          <w:szCs w:val="24"/>
        </w:rPr>
      </w:pPr>
      <w:r w:rsidRPr="003D3DA8">
        <w:rPr>
          <w:rFonts w:ascii="Times New Roman" w:hAnsi="Times New Roman"/>
          <w:sz w:val="24"/>
          <w:szCs w:val="24"/>
        </w:rPr>
        <w:t>Заселение территории нашей страны человеком. Каменный век. Особенности перехода от присваивающего хозяйства к производящему на территории Северной Евразии.Ареалы древнейшего земледелия и скотоводства. Появление металлических орудий и их влияние на первобытное общество. Центры древнейшей металлургии в Северной Евразии. Кочевые общества евразийских степей в эпоху бронзы и раннем железном веке. Степь и ее роль в распространении культурных взаимовлияний.</w:t>
      </w:r>
    </w:p>
    <w:p w:rsidR="00B67163" w:rsidRPr="003D3DA8" w:rsidRDefault="00B67163" w:rsidP="009D65EB">
      <w:pPr>
        <w:spacing w:after="0" w:line="240" w:lineRule="auto"/>
        <w:rPr>
          <w:rFonts w:ascii="Times New Roman" w:hAnsi="Times New Roman"/>
          <w:sz w:val="24"/>
          <w:szCs w:val="24"/>
        </w:rPr>
      </w:pPr>
      <w:r w:rsidRPr="003D3DA8">
        <w:rPr>
          <w:rFonts w:ascii="Times New Roman" w:hAnsi="Times New Roman"/>
          <w:sz w:val="24"/>
          <w:szCs w:val="24"/>
        </w:rPr>
        <w:t xml:space="preserve">Народы, проживавшие на этой территории до середины I тысячелетия до н.э. Античные города-государства Северного Причерноморья. Боспорское царство. Скифское царство. Дербент. </w:t>
      </w:r>
    </w:p>
    <w:p w:rsidR="00B67163" w:rsidRPr="003D3DA8" w:rsidRDefault="00B67163" w:rsidP="009D65EB">
      <w:pPr>
        <w:spacing w:after="0" w:line="240" w:lineRule="auto"/>
        <w:rPr>
          <w:rFonts w:ascii="Times New Roman" w:hAnsi="Times New Roman"/>
          <w:sz w:val="24"/>
          <w:szCs w:val="24"/>
        </w:rPr>
      </w:pPr>
      <w:r w:rsidRPr="003D3DA8">
        <w:rPr>
          <w:rFonts w:ascii="Times New Roman" w:hAnsi="Times New Roman"/>
          <w:sz w:val="24"/>
          <w:szCs w:val="24"/>
        </w:rPr>
        <w:t xml:space="preserve">Восточная Европа в середине I тыс. н.э. </w:t>
      </w:r>
    </w:p>
    <w:p w:rsidR="00B67163" w:rsidRPr="003D3DA8" w:rsidRDefault="00B67163" w:rsidP="009D65EB">
      <w:pPr>
        <w:spacing w:after="0" w:line="240" w:lineRule="auto"/>
        <w:rPr>
          <w:rFonts w:ascii="Times New Roman" w:hAnsi="Times New Roman"/>
          <w:sz w:val="24"/>
          <w:szCs w:val="24"/>
        </w:rPr>
      </w:pPr>
      <w:r w:rsidRPr="003D3DA8">
        <w:rPr>
          <w:rFonts w:ascii="Times New Roman" w:hAnsi="Times New Roman"/>
          <w:sz w:val="24"/>
          <w:szCs w:val="24"/>
        </w:rPr>
        <w:t xml:space="preserve">Великое переселение народов. Миграция готов. Нашествие гуннов. Вопрос о славянской прародине и происхождении славян. Расселение славян, их разделение на три ветви – восточных, западных и южных. Славянские общности Восточной Европы. Их соседи – балты и финно-угры. Хозяйство восточных славян, их общественный строй и политическая организация. Возникновение княжеской власти. Традиционные верования. Страны и народы Восточной Европы, Сибири и Дальнего Востока. Тюркский каганат. Хазарский каганат. Волжская Булгария. </w:t>
      </w:r>
    </w:p>
    <w:p w:rsidR="00B67163" w:rsidRPr="003D3DA8" w:rsidRDefault="00D80D3A" w:rsidP="009D65EB">
      <w:pPr>
        <w:spacing w:after="0" w:line="240" w:lineRule="auto"/>
        <w:rPr>
          <w:rFonts w:ascii="Times New Roman" w:hAnsi="Times New Roman"/>
          <w:sz w:val="24"/>
          <w:szCs w:val="24"/>
        </w:rPr>
      </w:pPr>
      <w:r>
        <w:rPr>
          <w:rFonts w:ascii="Times New Roman" w:hAnsi="Times New Roman"/>
          <w:sz w:val="24"/>
          <w:szCs w:val="24"/>
        </w:rPr>
        <w:t>Образование государства Русь.</w:t>
      </w:r>
    </w:p>
    <w:p w:rsidR="00B67163" w:rsidRPr="003D3DA8" w:rsidRDefault="00B67163" w:rsidP="009D65EB">
      <w:pPr>
        <w:spacing w:after="0" w:line="240" w:lineRule="auto"/>
        <w:rPr>
          <w:rFonts w:ascii="Times New Roman" w:hAnsi="Times New Roman"/>
          <w:sz w:val="24"/>
          <w:szCs w:val="24"/>
        </w:rPr>
      </w:pPr>
      <w:r w:rsidRPr="003D3DA8">
        <w:rPr>
          <w:rFonts w:ascii="Times New Roman" w:hAnsi="Times New Roman"/>
          <w:sz w:val="24"/>
          <w:szCs w:val="24"/>
        </w:rPr>
        <w:t xml:space="preserve">Исторические условия складывания русской государственности: природно-климатический фактор и политические процессы в Европе в конце I тыс. н. э. Формирование новой политической и этнической карты континента. </w:t>
      </w:r>
    </w:p>
    <w:p w:rsidR="00B67163" w:rsidRPr="003D3DA8" w:rsidRDefault="00B67163" w:rsidP="009D65EB">
      <w:pPr>
        <w:spacing w:after="0" w:line="240" w:lineRule="auto"/>
        <w:rPr>
          <w:rFonts w:ascii="Times New Roman" w:hAnsi="Times New Roman"/>
          <w:sz w:val="24"/>
          <w:szCs w:val="24"/>
        </w:rPr>
      </w:pPr>
      <w:r w:rsidRPr="003D3DA8">
        <w:rPr>
          <w:rFonts w:ascii="Times New Roman" w:hAnsi="Times New Roman"/>
          <w:sz w:val="24"/>
          <w:szCs w:val="24"/>
        </w:rPr>
        <w:lastRenderedPageBreak/>
        <w:t xml:space="preserve">Государства Центральной и Западной Европы. Первые известия о Руси. Проблема образования Древнерусского государства. Начало династии Рюриковичей. </w:t>
      </w:r>
    </w:p>
    <w:p w:rsidR="00B67163" w:rsidRPr="003D3DA8" w:rsidRDefault="00B67163" w:rsidP="009D65EB">
      <w:pPr>
        <w:spacing w:after="0" w:line="240" w:lineRule="auto"/>
        <w:rPr>
          <w:rFonts w:ascii="Times New Roman" w:hAnsi="Times New Roman"/>
          <w:sz w:val="24"/>
          <w:szCs w:val="24"/>
        </w:rPr>
      </w:pPr>
      <w:r w:rsidRPr="003D3DA8">
        <w:rPr>
          <w:rFonts w:ascii="Times New Roman" w:hAnsi="Times New Roman"/>
          <w:sz w:val="24"/>
          <w:szCs w:val="24"/>
        </w:rPr>
        <w:t xml:space="preserve">Формирование территории государства Русь. Дань и полюдье. Первые русские князья. Отношения с Византийской империей, странами Центральной, Западной и Северной Европы, кочевниками европейских степей. Русь в международной торговле. Путь из варяг в греки. Волжский торговый путь. </w:t>
      </w:r>
    </w:p>
    <w:p w:rsidR="00B67163" w:rsidRPr="003D3DA8" w:rsidRDefault="00B67163" w:rsidP="009D65EB">
      <w:pPr>
        <w:spacing w:after="0" w:line="240" w:lineRule="auto"/>
        <w:rPr>
          <w:rFonts w:ascii="Times New Roman" w:hAnsi="Times New Roman"/>
          <w:sz w:val="24"/>
          <w:szCs w:val="24"/>
        </w:rPr>
      </w:pPr>
      <w:r w:rsidRPr="003D3DA8">
        <w:rPr>
          <w:rFonts w:ascii="Times New Roman" w:hAnsi="Times New Roman"/>
          <w:sz w:val="24"/>
          <w:szCs w:val="24"/>
        </w:rPr>
        <w:t xml:space="preserve">Принятие христианства и его значение. Византийское наследие на Руси. </w:t>
      </w:r>
    </w:p>
    <w:p w:rsidR="00B67163" w:rsidRPr="003D3DA8" w:rsidRDefault="00B67163" w:rsidP="009D65EB">
      <w:pPr>
        <w:spacing w:after="0" w:line="240" w:lineRule="auto"/>
        <w:rPr>
          <w:rFonts w:ascii="Times New Roman" w:hAnsi="Times New Roman"/>
          <w:sz w:val="24"/>
          <w:szCs w:val="24"/>
        </w:rPr>
      </w:pPr>
      <w:r w:rsidRPr="003D3DA8">
        <w:rPr>
          <w:rFonts w:ascii="Times New Roman" w:hAnsi="Times New Roman"/>
          <w:sz w:val="24"/>
          <w:szCs w:val="24"/>
        </w:rPr>
        <w:t xml:space="preserve">Русь в конце X – начале XII в. </w:t>
      </w:r>
    </w:p>
    <w:p w:rsidR="00B67163" w:rsidRPr="003D3DA8" w:rsidRDefault="00B67163" w:rsidP="009D65EB">
      <w:pPr>
        <w:spacing w:after="0" w:line="240" w:lineRule="auto"/>
        <w:rPr>
          <w:rFonts w:ascii="Times New Roman" w:hAnsi="Times New Roman"/>
          <w:sz w:val="24"/>
          <w:szCs w:val="24"/>
        </w:rPr>
      </w:pPr>
      <w:r w:rsidRPr="003D3DA8">
        <w:rPr>
          <w:rFonts w:ascii="Times New Roman" w:hAnsi="Times New Roman"/>
          <w:sz w:val="24"/>
          <w:szCs w:val="24"/>
        </w:rPr>
        <w:t xml:space="preserve">Территория и население государства Русь/Русская земля. Крупнейшие города Руси. Новгород как центр освоения Севера Восточной Европы, колонизация Русской равнины. Территориально-политическая структура Руси: волости. Органы власти: князь, посадник, тысяцкий, вече. Внутриполитическое развитие. Борьба за власть между сыновьями Владимира Святого. Ярослав Мудрый. Русь при Ярославичах. Владимир Мономах. Русская церковь. </w:t>
      </w:r>
    </w:p>
    <w:p w:rsidR="00B67163" w:rsidRPr="003D3DA8" w:rsidRDefault="00B67163" w:rsidP="009D65EB">
      <w:pPr>
        <w:spacing w:after="0" w:line="240" w:lineRule="auto"/>
        <w:rPr>
          <w:rFonts w:ascii="Times New Roman" w:hAnsi="Times New Roman"/>
          <w:sz w:val="24"/>
          <w:szCs w:val="24"/>
        </w:rPr>
      </w:pPr>
      <w:r w:rsidRPr="003D3DA8">
        <w:rPr>
          <w:rFonts w:ascii="Times New Roman" w:hAnsi="Times New Roman"/>
          <w:sz w:val="24"/>
          <w:szCs w:val="24"/>
        </w:rPr>
        <w:t>Общественный строй Руси: дискуссии в исторической науке. Князья, дружина. Духовенство. Городское население. Купцы. Категории рядового и зависимого населения. Древнерусское право: Русская Правда, церковные уставы.</w:t>
      </w:r>
    </w:p>
    <w:p w:rsidR="00B67163" w:rsidRPr="003D3DA8" w:rsidRDefault="00B67163" w:rsidP="009D65EB">
      <w:pPr>
        <w:spacing w:after="0" w:line="240" w:lineRule="auto"/>
        <w:rPr>
          <w:rFonts w:ascii="Times New Roman" w:hAnsi="Times New Roman"/>
          <w:sz w:val="24"/>
          <w:szCs w:val="24"/>
        </w:rPr>
      </w:pPr>
      <w:r w:rsidRPr="003D3DA8">
        <w:rPr>
          <w:rFonts w:ascii="Times New Roman" w:hAnsi="Times New Roman"/>
          <w:sz w:val="24"/>
          <w:szCs w:val="24"/>
        </w:rPr>
        <w:t>Русь в социально-политическом контексте Евразии. Внешняя политика и международные связи: отношения с Византией, печенегами, половцами (Дешт-и-Кипчак), странами Центральной, Западной и Северной Европы.</w:t>
      </w:r>
    </w:p>
    <w:p w:rsidR="00B67163" w:rsidRPr="003D3DA8" w:rsidRDefault="00D80D3A" w:rsidP="009D65EB">
      <w:pPr>
        <w:spacing w:after="0" w:line="240" w:lineRule="auto"/>
        <w:rPr>
          <w:rFonts w:ascii="Times New Roman" w:hAnsi="Times New Roman"/>
          <w:sz w:val="24"/>
          <w:szCs w:val="24"/>
        </w:rPr>
      </w:pPr>
      <w:r>
        <w:rPr>
          <w:rFonts w:ascii="Times New Roman" w:hAnsi="Times New Roman"/>
          <w:sz w:val="24"/>
          <w:szCs w:val="24"/>
        </w:rPr>
        <w:t>Культурное пространство.</w:t>
      </w:r>
    </w:p>
    <w:p w:rsidR="00B67163" w:rsidRPr="003D3DA8" w:rsidRDefault="00B67163" w:rsidP="009D65EB">
      <w:pPr>
        <w:spacing w:after="0" w:line="240" w:lineRule="auto"/>
        <w:rPr>
          <w:rFonts w:ascii="Times New Roman" w:hAnsi="Times New Roman"/>
          <w:sz w:val="24"/>
          <w:szCs w:val="24"/>
        </w:rPr>
      </w:pPr>
      <w:r w:rsidRPr="003D3DA8">
        <w:rPr>
          <w:rFonts w:ascii="Times New Roman" w:hAnsi="Times New Roman"/>
          <w:sz w:val="24"/>
          <w:szCs w:val="24"/>
        </w:rPr>
        <w:t xml:space="preserve">Русь в культурном контексте Евразии. Картина мира средневекового человека. Повседневная жизнь, сельский и городской быт. Положение женщины. Дети и их воспитание. Календарь и хронология. </w:t>
      </w:r>
    </w:p>
    <w:p w:rsidR="00B67163" w:rsidRPr="003D3DA8" w:rsidRDefault="00B67163" w:rsidP="009D65EB">
      <w:pPr>
        <w:spacing w:after="0" w:line="240" w:lineRule="auto"/>
        <w:rPr>
          <w:rFonts w:ascii="Times New Roman" w:hAnsi="Times New Roman"/>
          <w:sz w:val="24"/>
          <w:szCs w:val="24"/>
        </w:rPr>
      </w:pPr>
      <w:r w:rsidRPr="003D3DA8">
        <w:rPr>
          <w:rFonts w:ascii="Times New Roman" w:hAnsi="Times New Roman"/>
          <w:sz w:val="24"/>
          <w:szCs w:val="24"/>
        </w:rPr>
        <w:t xml:space="preserve">Древнерусская культура. Формирование единого культурного пространства. Кирилло-мефодиевская традиция на Руси. Письменность. Распространение грамотности, берестяные грамоты. «Новгородская псалтирь». «Остромирово Евангелие». Появление древнерусской литературы. «Слово о Законе и Благодати». Произведения летописного жанра. «Повесть временных лет». Первые русские жития. Произведения Владимира Мономаха. Иконопись. Искусство книги. Архитектура. Начало храмового строительства: Десятинная церковь, София Киевская, София Новгородская. Материальная культура. Ремесло. Военное дело и оружие. </w:t>
      </w:r>
    </w:p>
    <w:p w:rsidR="00B67163" w:rsidRPr="003D3DA8" w:rsidRDefault="00B67163" w:rsidP="009D65EB">
      <w:pPr>
        <w:spacing w:after="0" w:line="240" w:lineRule="auto"/>
        <w:rPr>
          <w:rFonts w:ascii="Times New Roman" w:hAnsi="Times New Roman"/>
          <w:sz w:val="24"/>
          <w:szCs w:val="24"/>
        </w:rPr>
      </w:pPr>
      <w:r w:rsidRPr="003D3DA8">
        <w:rPr>
          <w:rFonts w:ascii="Times New Roman" w:hAnsi="Times New Roman"/>
          <w:sz w:val="24"/>
          <w:szCs w:val="24"/>
        </w:rPr>
        <w:t xml:space="preserve">Русь в середине XII – начале XIII в. </w:t>
      </w:r>
    </w:p>
    <w:p w:rsidR="00B67163" w:rsidRPr="003D3DA8" w:rsidRDefault="00B67163" w:rsidP="009D65EB">
      <w:pPr>
        <w:spacing w:after="0" w:line="240" w:lineRule="auto"/>
        <w:rPr>
          <w:rFonts w:ascii="Times New Roman" w:hAnsi="Times New Roman"/>
          <w:sz w:val="24"/>
          <w:szCs w:val="24"/>
        </w:rPr>
      </w:pPr>
      <w:r w:rsidRPr="003D3DA8">
        <w:rPr>
          <w:rFonts w:ascii="Times New Roman" w:hAnsi="Times New Roman"/>
          <w:sz w:val="24"/>
          <w:szCs w:val="24"/>
        </w:rPr>
        <w:t>Формирование системы земель – самостоятельных государств. Важнейшие земли, управляемые ветвями княжеского рода Рюриковичей: Черниговская, Смоленская, Галицкая, Волынская, Суздальская. Земли, имевшие особый статус: Киевская и Новгородская. Эволюция общественного строя и права.</w:t>
      </w:r>
      <w:r w:rsidR="00D80D3A">
        <w:rPr>
          <w:rFonts w:ascii="Times New Roman" w:hAnsi="Times New Roman"/>
          <w:sz w:val="24"/>
          <w:szCs w:val="24"/>
        </w:rPr>
        <w:t xml:space="preserve"> </w:t>
      </w:r>
      <w:r w:rsidRPr="003D3DA8">
        <w:rPr>
          <w:rFonts w:ascii="Times New Roman" w:hAnsi="Times New Roman"/>
          <w:sz w:val="24"/>
          <w:szCs w:val="24"/>
        </w:rPr>
        <w:t xml:space="preserve">Внешняя политика русских земель в евразийском контексте. </w:t>
      </w:r>
    </w:p>
    <w:p w:rsidR="00B67163" w:rsidRPr="003D3DA8" w:rsidRDefault="00B67163" w:rsidP="009D65EB">
      <w:pPr>
        <w:spacing w:after="0" w:line="240" w:lineRule="auto"/>
        <w:rPr>
          <w:rFonts w:ascii="Times New Roman" w:hAnsi="Times New Roman"/>
          <w:sz w:val="24"/>
          <w:szCs w:val="24"/>
        </w:rPr>
      </w:pPr>
      <w:r w:rsidRPr="003D3DA8">
        <w:rPr>
          <w:rFonts w:ascii="Times New Roman" w:hAnsi="Times New Roman"/>
          <w:sz w:val="24"/>
          <w:szCs w:val="24"/>
        </w:rPr>
        <w:t xml:space="preserve">Формирование региональных центров культуры: летописание и памятники литературы: Киево-Печерский патерик, моление Даниила Заточника, «Слово о полку Игореве». Белокаменные храмы Северо-Восточной Руси: Успенский собор во Владимире, церковь Покрова на Нерли, Георгиевский собор Юрьева-Польского. </w:t>
      </w:r>
    </w:p>
    <w:p w:rsidR="00B67163" w:rsidRPr="003D3DA8" w:rsidRDefault="00B67163" w:rsidP="009D65EB">
      <w:pPr>
        <w:spacing w:after="0" w:line="240" w:lineRule="auto"/>
        <w:rPr>
          <w:rFonts w:ascii="Times New Roman" w:hAnsi="Times New Roman"/>
          <w:sz w:val="24"/>
          <w:szCs w:val="24"/>
        </w:rPr>
      </w:pPr>
      <w:r w:rsidRPr="003D3DA8">
        <w:rPr>
          <w:rFonts w:ascii="Times New Roman" w:hAnsi="Times New Roman"/>
          <w:sz w:val="24"/>
          <w:szCs w:val="24"/>
        </w:rPr>
        <w:t xml:space="preserve">Русские земли в середине XIII - XIV в. </w:t>
      </w:r>
    </w:p>
    <w:p w:rsidR="00B67163" w:rsidRPr="003D3DA8" w:rsidRDefault="00B67163" w:rsidP="009D65EB">
      <w:pPr>
        <w:spacing w:after="0" w:line="240" w:lineRule="auto"/>
        <w:rPr>
          <w:rFonts w:ascii="Times New Roman" w:hAnsi="Times New Roman"/>
          <w:sz w:val="24"/>
          <w:szCs w:val="24"/>
        </w:rPr>
      </w:pPr>
      <w:r w:rsidRPr="003D3DA8">
        <w:rPr>
          <w:rFonts w:ascii="Times New Roman" w:hAnsi="Times New Roman"/>
          <w:sz w:val="24"/>
          <w:szCs w:val="24"/>
        </w:rPr>
        <w:t xml:space="preserve">Возникновение Монгольской империи. Завоевания Чингисхана и его потомков. Походы Батыя на Восточную Европу. Возникновение Золотой орды. Судьбы русских земель после монгольского нашествия. Система зависимости русских земель от ордынских ханов (т.н. «ордынское иго»). </w:t>
      </w:r>
    </w:p>
    <w:p w:rsidR="00B67163" w:rsidRPr="003D3DA8" w:rsidRDefault="00B67163" w:rsidP="009D65EB">
      <w:pPr>
        <w:spacing w:after="0" w:line="240" w:lineRule="auto"/>
        <w:rPr>
          <w:rFonts w:ascii="Times New Roman" w:hAnsi="Times New Roman"/>
          <w:sz w:val="24"/>
          <w:szCs w:val="24"/>
        </w:rPr>
      </w:pPr>
      <w:r w:rsidRPr="003D3DA8">
        <w:rPr>
          <w:rFonts w:ascii="Times New Roman" w:hAnsi="Times New Roman"/>
          <w:sz w:val="24"/>
          <w:szCs w:val="24"/>
        </w:rPr>
        <w:t xml:space="preserve">Южные и западные русские земли. Возникновение Литовского государства и включение в его состав части русских земель. Северо-западные земли: Новгородская и Псковская. Политический строй Новгорода и Пскова. Роль вече и князя. Новгород в системе балтийских связей. </w:t>
      </w:r>
    </w:p>
    <w:p w:rsidR="00B67163" w:rsidRPr="003D3DA8" w:rsidRDefault="00B67163" w:rsidP="009D65EB">
      <w:pPr>
        <w:spacing w:after="0" w:line="240" w:lineRule="auto"/>
        <w:rPr>
          <w:rFonts w:ascii="Times New Roman" w:hAnsi="Times New Roman"/>
          <w:sz w:val="24"/>
          <w:szCs w:val="24"/>
        </w:rPr>
      </w:pPr>
      <w:r w:rsidRPr="003D3DA8">
        <w:rPr>
          <w:rFonts w:ascii="Times New Roman" w:hAnsi="Times New Roman"/>
          <w:sz w:val="24"/>
          <w:szCs w:val="24"/>
        </w:rPr>
        <w:lastRenderedPageBreak/>
        <w:t xml:space="preserve">Ордена крестоносцев и борьба с их экспансией на западных границах Руси. Александр Невский: его взаимоотношения с Ордой. Княжества Северо-Восточной Руси. Борьба за великое княжение Владимирское. Противостояние Твери и Москвы. Усиление Московского княжества. Дмитрий Донской. Куликовская битва. Закрепление первенствующего положения московских князей. </w:t>
      </w:r>
    </w:p>
    <w:p w:rsidR="00B67163" w:rsidRPr="003D3DA8" w:rsidRDefault="00B67163" w:rsidP="009D65EB">
      <w:pPr>
        <w:spacing w:after="0" w:line="240" w:lineRule="auto"/>
        <w:rPr>
          <w:rFonts w:ascii="Times New Roman" w:hAnsi="Times New Roman"/>
          <w:sz w:val="24"/>
          <w:szCs w:val="24"/>
        </w:rPr>
      </w:pPr>
      <w:r w:rsidRPr="003D3DA8">
        <w:rPr>
          <w:rFonts w:ascii="Times New Roman" w:hAnsi="Times New Roman"/>
          <w:sz w:val="24"/>
          <w:szCs w:val="24"/>
        </w:rPr>
        <w:t xml:space="preserve">Перенос митрополичьей кафедры в Москву. Роль православной церкви в ордынский период русской истории. Сергий Радонежский. Расцвет раннемосковского искусства. Соборы Кремля. </w:t>
      </w:r>
    </w:p>
    <w:p w:rsidR="00B67163" w:rsidRPr="003D3DA8" w:rsidRDefault="00B67163" w:rsidP="009D65EB">
      <w:pPr>
        <w:spacing w:after="0" w:line="240" w:lineRule="auto"/>
        <w:rPr>
          <w:rFonts w:ascii="Times New Roman" w:hAnsi="Times New Roman"/>
          <w:sz w:val="24"/>
          <w:szCs w:val="24"/>
        </w:rPr>
      </w:pPr>
      <w:r w:rsidRPr="003D3DA8">
        <w:rPr>
          <w:rFonts w:ascii="Times New Roman" w:hAnsi="Times New Roman"/>
          <w:sz w:val="24"/>
          <w:szCs w:val="24"/>
        </w:rPr>
        <w:t xml:space="preserve">Народы и государства степной зоны Восточной Европы и Сибири в XIII-XV вв. </w:t>
      </w:r>
    </w:p>
    <w:p w:rsidR="00B67163" w:rsidRPr="003D3DA8" w:rsidRDefault="00B67163" w:rsidP="009D65EB">
      <w:pPr>
        <w:spacing w:after="0" w:line="240" w:lineRule="auto"/>
        <w:rPr>
          <w:rFonts w:ascii="Times New Roman" w:hAnsi="Times New Roman"/>
          <w:sz w:val="24"/>
          <w:szCs w:val="24"/>
        </w:rPr>
      </w:pPr>
      <w:r w:rsidRPr="003D3DA8">
        <w:rPr>
          <w:rFonts w:ascii="Times New Roman" w:hAnsi="Times New Roman"/>
          <w:sz w:val="24"/>
          <w:szCs w:val="24"/>
        </w:rPr>
        <w:t xml:space="preserve">Золотая орда: государственный строй, население, экономика, культура. Города и кочевые степи. Принятие ислама. Ослабление государства во второй половине XIV в., нашествие Тимура. </w:t>
      </w:r>
    </w:p>
    <w:p w:rsidR="00B67163" w:rsidRPr="003D3DA8" w:rsidRDefault="00B67163" w:rsidP="009D65EB">
      <w:pPr>
        <w:spacing w:after="0" w:line="240" w:lineRule="auto"/>
        <w:rPr>
          <w:rFonts w:ascii="Times New Roman" w:hAnsi="Times New Roman"/>
          <w:sz w:val="24"/>
          <w:szCs w:val="24"/>
        </w:rPr>
      </w:pPr>
      <w:r w:rsidRPr="003D3DA8">
        <w:rPr>
          <w:rFonts w:ascii="Times New Roman" w:hAnsi="Times New Roman"/>
          <w:sz w:val="24"/>
          <w:szCs w:val="24"/>
        </w:rPr>
        <w:t>Распад Золотой орды, образование татарских ханств. Казанское ханство. Сибирское ханство. Астраханское ханство. Ногайская орда. Крымское ханство. Касимовское ханство. Дикое поле. Народы Северного Кавказа. Итальянские фактории Причерноморья (Каффа, Тана, Солдайя и др) и их роль в системе торговых и политических связей Руси с Западом и Востоком.</w:t>
      </w:r>
    </w:p>
    <w:p w:rsidR="00B67163" w:rsidRPr="003D3DA8" w:rsidRDefault="00B67163" w:rsidP="009D65EB">
      <w:pPr>
        <w:spacing w:after="0" w:line="240" w:lineRule="auto"/>
        <w:rPr>
          <w:rFonts w:ascii="Times New Roman" w:hAnsi="Times New Roman"/>
          <w:sz w:val="24"/>
          <w:szCs w:val="24"/>
        </w:rPr>
      </w:pPr>
      <w:r w:rsidRPr="003D3DA8">
        <w:rPr>
          <w:rFonts w:ascii="Times New Roman" w:hAnsi="Times New Roman"/>
          <w:sz w:val="24"/>
          <w:szCs w:val="24"/>
        </w:rPr>
        <w:t>Культурное пространство</w:t>
      </w:r>
      <w:r w:rsidR="00D80D3A">
        <w:rPr>
          <w:rFonts w:ascii="Times New Roman" w:hAnsi="Times New Roman"/>
          <w:sz w:val="24"/>
          <w:szCs w:val="24"/>
        </w:rPr>
        <w:t>.</w:t>
      </w:r>
      <w:r w:rsidRPr="003D3DA8">
        <w:rPr>
          <w:rFonts w:ascii="Times New Roman" w:hAnsi="Times New Roman"/>
          <w:sz w:val="24"/>
          <w:szCs w:val="24"/>
        </w:rPr>
        <w:t xml:space="preserve"> </w:t>
      </w:r>
    </w:p>
    <w:p w:rsidR="00B67163" w:rsidRPr="003D3DA8" w:rsidRDefault="00B67163" w:rsidP="009D65EB">
      <w:pPr>
        <w:spacing w:after="0" w:line="240" w:lineRule="auto"/>
        <w:rPr>
          <w:rFonts w:ascii="Times New Roman" w:hAnsi="Times New Roman"/>
          <w:sz w:val="24"/>
          <w:szCs w:val="24"/>
        </w:rPr>
      </w:pPr>
      <w:r w:rsidRPr="003D3DA8">
        <w:rPr>
          <w:rFonts w:ascii="Times New Roman" w:hAnsi="Times New Roman"/>
          <w:sz w:val="24"/>
          <w:szCs w:val="24"/>
        </w:rPr>
        <w:t xml:space="preserve">Изменения в представлениях о картине мира в Евразии в связи с завершением монгольских завоеваний. Культурное взаимодействие цивилизаций. Межкультурные связи и коммуникации (взаимодействие и взаимовлияние русской культуры и культур народов Евразии). Летописание. Памятники Куликовского цикла. Жития. Епифаний Премудрый. Архитектура. Изобразительное искусство. Феофан Грек. Андрей Рублев. </w:t>
      </w:r>
    </w:p>
    <w:p w:rsidR="00B67163" w:rsidRPr="003D3DA8" w:rsidRDefault="00B67163" w:rsidP="009D65EB">
      <w:pPr>
        <w:spacing w:after="0" w:line="240" w:lineRule="auto"/>
        <w:rPr>
          <w:rFonts w:ascii="Times New Roman" w:hAnsi="Times New Roman"/>
          <w:sz w:val="24"/>
          <w:szCs w:val="24"/>
        </w:rPr>
      </w:pPr>
      <w:r w:rsidRPr="003D3DA8">
        <w:rPr>
          <w:rFonts w:ascii="Times New Roman" w:hAnsi="Times New Roman"/>
          <w:sz w:val="24"/>
          <w:szCs w:val="24"/>
        </w:rPr>
        <w:t>Формирование единого Русского государства в XV веке</w:t>
      </w:r>
      <w:r w:rsidR="00D80D3A">
        <w:rPr>
          <w:rFonts w:ascii="Times New Roman" w:hAnsi="Times New Roman"/>
          <w:sz w:val="24"/>
          <w:szCs w:val="24"/>
        </w:rPr>
        <w:t>.</w:t>
      </w:r>
      <w:r w:rsidRPr="003D3DA8">
        <w:rPr>
          <w:rFonts w:ascii="Times New Roman" w:hAnsi="Times New Roman"/>
          <w:sz w:val="24"/>
          <w:szCs w:val="24"/>
        </w:rPr>
        <w:t xml:space="preserve"> </w:t>
      </w:r>
    </w:p>
    <w:p w:rsidR="00B67163" w:rsidRPr="003D3DA8" w:rsidRDefault="00B67163" w:rsidP="009D65EB">
      <w:pPr>
        <w:spacing w:after="0" w:line="240" w:lineRule="auto"/>
        <w:rPr>
          <w:rFonts w:ascii="Times New Roman" w:hAnsi="Times New Roman"/>
          <w:sz w:val="24"/>
          <w:szCs w:val="24"/>
        </w:rPr>
      </w:pPr>
      <w:r w:rsidRPr="003D3DA8">
        <w:rPr>
          <w:rFonts w:ascii="Times New Roman" w:hAnsi="Times New Roman"/>
          <w:sz w:val="24"/>
          <w:szCs w:val="24"/>
        </w:rPr>
        <w:t xml:space="preserve">Борьба за русские земли между Литовским и Московским государствами. Объединение русских земель вокруг Москвы. Междоусобная война в Московском княжестве второй четверти XV в. Василий Темный. Новгород и Псков в XV в.: политический строй, отношения с Москвой, Ливонским орденом, Ганзой, Великим княжеством Литовским. Падение Византии и рост церковно-политической роли Москвы в православном мире. Теория «Москва – третий Рим». Иван III. Присоединение Новгорода и Твери. Ликвидация зависимости от Орды. Расширение международных связей Московского государства. Принятие общерусского Судебника. Формирование аппарата управления единого государства. Перемены в устройстве двора великого князя: новая государственная символика; царский титул и регалии; дворцовое и церковное строительство. Московский Кремль. </w:t>
      </w:r>
    </w:p>
    <w:p w:rsidR="00B67163" w:rsidRPr="003D3DA8" w:rsidRDefault="00B67163" w:rsidP="009D65EB">
      <w:pPr>
        <w:spacing w:after="0" w:line="240" w:lineRule="auto"/>
        <w:rPr>
          <w:rFonts w:ascii="Times New Roman" w:hAnsi="Times New Roman"/>
          <w:sz w:val="24"/>
          <w:szCs w:val="24"/>
        </w:rPr>
      </w:pPr>
      <w:r w:rsidRPr="003D3DA8">
        <w:rPr>
          <w:rFonts w:ascii="Times New Roman" w:hAnsi="Times New Roman"/>
          <w:sz w:val="24"/>
          <w:szCs w:val="24"/>
        </w:rPr>
        <w:t>Культурное пространство</w:t>
      </w:r>
      <w:r w:rsidR="00D80D3A">
        <w:rPr>
          <w:rFonts w:ascii="Times New Roman" w:hAnsi="Times New Roman"/>
          <w:sz w:val="24"/>
          <w:szCs w:val="24"/>
        </w:rPr>
        <w:t>.</w:t>
      </w:r>
      <w:r w:rsidRPr="003D3DA8">
        <w:rPr>
          <w:rFonts w:ascii="Times New Roman" w:hAnsi="Times New Roman"/>
          <w:sz w:val="24"/>
          <w:szCs w:val="24"/>
        </w:rPr>
        <w:t xml:space="preserve"> </w:t>
      </w:r>
    </w:p>
    <w:p w:rsidR="00B67163" w:rsidRPr="003D3DA8" w:rsidRDefault="00B67163" w:rsidP="009D65EB">
      <w:pPr>
        <w:spacing w:after="0" w:line="240" w:lineRule="auto"/>
        <w:rPr>
          <w:rFonts w:ascii="Times New Roman" w:hAnsi="Times New Roman"/>
          <w:sz w:val="24"/>
          <w:szCs w:val="24"/>
        </w:rPr>
      </w:pPr>
      <w:r w:rsidRPr="003D3DA8">
        <w:rPr>
          <w:rFonts w:ascii="Times New Roman" w:hAnsi="Times New Roman"/>
          <w:sz w:val="24"/>
          <w:szCs w:val="24"/>
        </w:rPr>
        <w:t>Изменения восприятия мира. Сакрализация великокняжеской власти. Флорентийская уния. Установление автокефалии русской церкви. Внутрицерковная борьба (иосифляне и нестяжатели, ереси). Развитие культуры единого Русского государства. Летописание: общерусское и региональное. Житийная литература. «Хожение за три моря» Афанасия Никитина. Архитектура. Изобразительное искусство. Повседневная жизнь горожан и сельских жителей в древнерусский и раннемосковский периоды.</w:t>
      </w:r>
    </w:p>
    <w:p w:rsidR="00B67163" w:rsidRPr="003D3DA8" w:rsidRDefault="00B67163" w:rsidP="009D65EB">
      <w:pPr>
        <w:spacing w:after="0" w:line="240" w:lineRule="auto"/>
        <w:rPr>
          <w:rFonts w:ascii="Times New Roman" w:hAnsi="Times New Roman"/>
          <w:sz w:val="24"/>
          <w:szCs w:val="24"/>
        </w:rPr>
      </w:pPr>
      <w:r w:rsidRPr="003D3DA8">
        <w:rPr>
          <w:rFonts w:ascii="Times New Roman" w:hAnsi="Times New Roman"/>
          <w:sz w:val="24"/>
          <w:szCs w:val="24"/>
        </w:rPr>
        <w:t>Региональный компонент</w:t>
      </w:r>
      <w:r w:rsidR="00D80D3A">
        <w:rPr>
          <w:rFonts w:ascii="Times New Roman" w:hAnsi="Times New Roman"/>
          <w:sz w:val="24"/>
          <w:szCs w:val="24"/>
        </w:rPr>
        <w:t>.</w:t>
      </w:r>
    </w:p>
    <w:p w:rsidR="00B67163" w:rsidRPr="003D3DA8" w:rsidRDefault="00B67163" w:rsidP="009D65EB">
      <w:pPr>
        <w:spacing w:after="0" w:line="240" w:lineRule="auto"/>
        <w:rPr>
          <w:rFonts w:ascii="Times New Roman" w:hAnsi="Times New Roman"/>
          <w:sz w:val="24"/>
          <w:szCs w:val="24"/>
        </w:rPr>
      </w:pPr>
      <w:r w:rsidRPr="003D3DA8">
        <w:rPr>
          <w:rFonts w:ascii="Times New Roman" w:hAnsi="Times New Roman"/>
          <w:sz w:val="24"/>
          <w:szCs w:val="24"/>
        </w:rPr>
        <w:t>Наш регион в древности и средневековье.</w:t>
      </w:r>
    </w:p>
    <w:p w:rsidR="00B67163" w:rsidRPr="003D3DA8" w:rsidRDefault="00B67163" w:rsidP="009D65EB">
      <w:pPr>
        <w:spacing w:after="0" w:line="240" w:lineRule="auto"/>
        <w:rPr>
          <w:rFonts w:ascii="Times New Roman" w:hAnsi="Times New Roman"/>
          <w:sz w:val="24"/>
          <w:szCs w:val="24"/>
        </w:rPr>
      </w:pPr>
      <w:r w:rsidRPr="003D3DA8">
        <w:rPr>
          <w:rFonts w:ascii="Times New Roman" w:hAnsi="Times New Roman"/>
          <w:sz w:val="24"/>
          <w:szCs w:val="24"/>
        </w:rPr>
        <w:t>Россия В XVI – XVII вв.: от великого княжества к царству</w:t>
      </w:r>
      <w:r w:rsidR="00D80D3A">
        <w:rPr>
          <w:rFonts w:ascii="Times New Roman" w:hAnsi="Times New Roman"/>
          <w:sz w:val="24"/>
          <w:szCs w:val="24"/>
        </w:rPr>
        <w:t xml:space="preserve"> </w:t>
      </w:r>
      <w:r w:rsidRPr="003D3DA8">
        <w:rPr>
          <w:rFonts w:ascii="Times New Roman" w:hAnsi="Times New Roman"/>
          <w:sz w:val="24"/>
          <w:szCs w:val="24"/>
        </w:rPr>
        <w:t>Россия в XVI веке</w:t>
      </w:r>
      <w:r w:rsidR="00D80D3A">
        <w:rPr>
          <w:rFonts w:ascii="Times New Roman" w:hAnsi="Times New Roman"/>
          <w:sz w:val="24"/>
          <w:szCs w:val="24"/>
        </w:rPr>
        <w:t>.</w:t>
      </w:r>
      <w:r w:rsidRPr="003D3DA8">
        <w:rPr>
          <w:rFonts w:ascii="Times New Roman" w:hAnsi="Times New Roman"/>
          <w:sz w:val="24"/>
          <w:szCs w:val="24"/>
        </w:rPr>
        <w:t xml:space="preserve"> </w:t>
      </w:r>
    </w:p>
    <w:p w:rsidR="00B67163" w:rsidRPr="003D3DA8" w:rsidRDefault="00B67163" w:rsidP="009D65EB">
      <w:pPr>
        <w:spacing w:after="0" w:line="240" w:lineRule="auto"/>
        <w:rPr>
          <w:rFonts w:ascii="Times New Roman" w:hAnsi="Times New Roman"/>
          <w:sz w:val="24"/>
          <w:szCs w:val="24"/>
        </w:rPr>
      </w:pPr>
      <w:r w:rsidRPr="003D3DA8">
        <w:rPr>
          <w:rFonts w:ascii="Times New Roman" w:hAnsi="Times New Roman"/>
          <w:sz w:val="24"/>
          <w:szCs w:val="24"/>
        </w:rPr>
        <w:t xml:space="preserve">Княжение Василия III. Завершение объединения русских земель вокруг Москвы: присоединение Псковской, Смоленской, Рязанской земель. Отмирание удельной системы. Укрепление великокняжеской власти. Внешняя политика Московского княжества в первой трети XVI в.: война с Великим княжеством Литовским, отношения с Крымским и Казанским ханствами, посольства в европейские государства. </w:t>
      </w:r>
    </w:p>
    <w:p w:rsidR="00B67163" w:rsidRPr="003D3DA8" w:rsidRDefault="00B67163" w:rsidP="009D65EB">
      <w:pPr>
        <w:spacing w:after="0" w:line="240" w:lineRule="auto"/>
        <w:rPr>
          <w:rFonts w:ascii="Times New Roman" w:hAnsi="Times New Roman"/>
          <w:sz w:val="24"/>
          <w:szCs w:val="24"/>
        </w:rPr>
      </w:pPr>
      <w:r w:rsidRPr="003D3DA8">
        <w:rPr>
          <w:rFonts w:ascii="Times New Roman" w:hAnsi="Times New Roman"/>
          <w:sz w:val="24"/>
          <w:szCs w:val="24"/>
        </w:rPr>
        <w:t xml:space="preserve">Органы государственной власти. Приказная система: формирование первых приказных учреждений. Боярская дума, ее роль в управлении государством. «Малая дума». </w:t>
      </w:r>
      <w:r w:rsidRPr="003D3DA8">
        <w:rPr>
          <w:rFonts w:ascii="Times New Roman" w:hAnsi="Times New Roman"/>
          <w:sz w:val="24"/>
          <w:szCs w:val="24"/>
        </w:rPr>
        <w:lastRenderedPageBreak/>
        <w:t xml:space="preserve">Местничество. Местное управление: наместники и волостели, система кормлений. Государство и церковь. </w:t>
      </w:r>
    </w:p>
    <w:p w:rsidR="00B67163" w:rsidRPr="003D3DA8" w:rsidRDefault="00B67163" w:rsidP="009D65EB">
      <w:pPr>
        <w:spacing w:after="0" w:line="240" w:lineRule="auto"/>
        <w:rPr>
          <w:rFonts w:ascii="Times New Roman" w:hAnsi="Times New Roman"/>
          <w:sz w:val="24"/>
          <w:szCs w:val="24"/>
        </w:rPr>
      </w:pPr>
      <w:r w:rsidRPr="003D3DA8">
        <w:rPr>
          <w:rFonts w:ascii="Times New Roman" w:hAnsi="Times New Roman"/>
          <w:sz w:val="24"/>
          <w:szCs w:val="24"/>
        </w:rPr>
        <w:t>Регентство Елены Глинской. Сопротивление удельных князей великокняжеской власти. Мятеж князя Андрея Старицкого. Унификация денежной системы. Стародубская война с Польшей и Литвой.</w:t>
      </w:r>
    </w:p>
    <w:p w:rsidR="00B67163" w:rsidRPr="003D3DA8" w:rsidRDefault="00B67163" w:rsidP="009D65EB">
      <w:pPr>
        <w:spacing w:after="0" w:line="240" w:lineRule="auto"/>
        <w:rPr>
          <w:rFonts w:ascii="Times New Roman" w:hAnsi="Times New Roman"/>
          <w:sz w:val="24"/>
          <w:szCs w:val="24"/>
        </w:rPr>
      </w:pPr>
      <w:r w:rsidRPr="003D3DA8">
        <w:rPr>
          <w:rFonts w:ascii="Times New Roman" w:hAnsi="Times New Roman"/>
          <w:sz w:val="24"/>
          <w:szCs w:val="24"/>
        </w:rPr>
        <w:t xml:space="preserve">Период боярского правления. Борьба за власть между боярскими кланами Шуйских, Бельских и Глинских. Губная реформа. Московское восстание 1547 г. Ереси Матвея Башкина и Феодосия Косого. </w:t>
      </w:r>
    </w:p>
    <w:p w:rsidR="00B67163" w:rsidRPr="003D3DA8" w:rsidRDefault="00B67163" w:rsidP="009D65EB">
      <w:pPr>
        <w:spacing w:after="0" w:line="240" w:lineRule="auto"/>
        <w:rPr>
          <w:rFonts w:ascii="Times New Roman" w:hAnsi="Times New Roman"/>
          <w:sz w:val="24"/>
          <w:szCs w:val="24"/>
        </w:rPr>
      </w:pPr>
      <w:r w:rsidRPr="003D3DA8">
        <w:rPr>
          <w:rFonts w:ascii="Times New Roman" w:hAnsi="Times New Roman"/>
          <w:sz w:val="24"/>
          <w:szCs w:val="24"/>
        </w:rPr>
        <w:t xml:space="preserve">Принятие Иваном IV царского титула. Реформы середины XVI в. «Избранная рада»: ее состав и значение. Появление Земских соборов: дискуссии о характере народного представительства. Отмена кормлений. Система налогообложения. Судебник 1550 г. Стоглавый собор. Земская реформа – формирование органов местного самоуправления. </w:t>
      </w:r>
    </w:p>
    <w:p w:rsidR="00B67163" w:rsidRPr="003D3DA8" w:rsidRDefault="00B67163" w:rsidP="009D65EB">
      <w:pPr>
        <w:spacing w:after="0" w:line="240" w:lineRule="auto"/>
        <w:rPr>
          <w:rFonts w:ascii="Times New Roman" w:hAnsi="Times New Roman"/>
          <w:sz w:val="24"/>
          <w:szCs w:val="24"/>
        </w:rPr>
      </w:pPr>
      <w:r w:rsidRPr="003D3DA8">
        <w:rPr>
          <w:rFonts w:ascii="Times New Roman" w:hAnsi="Times New Roman"/>
          <w:sz w:val="24"/>
          <w:szCs w:val="24"/>
        </w:rPr>
        <w:t xml:space="preserve">Внешняя политика России в XVI в. Создание стрелецких полков и «Уложение о службе». Присоединение Казанского и Астраханского ханств. Значение включения Среднего и Нижнего Поволжья в состав Российского государства. Войны с Крымским ханством. Набег Девлет-Гирея 1571 г. и сожжение Москвы. Битва при Молодях. Ливонская война: причины и характер. Ликвидация Ливонского ордена. Причины и результаты поражения России в Ливонской войне. Поход Ермака Тимофеевича на Сибирское ханство. Начало присоединения к России Западной Сибири. </w:t>
      </w:r>
    </w:p>
    <w:p w:rsidR="00B67163" w:rsidRPr="003D3DA8" w:rsidRDefault="00B67163" w:rsidP="009D65EB">
      <w:pPr>
        <w:spacing w:after="0" w:line="240" w:lineRule="auto"/>
        <w:rPr>
          <w:rFonts w:ascii="Times New Roman" w:hAnsi="Times New Roman"/>
          <w:sz w:val="24"/>
          <w:szCs w:val="24"/>
        </w:rPr>
      </w:pPr>
      <w:r w:rsidRPr="003D3DA8">
        <w:rPr>
          <w:rFonts w:ascii="Times New Roman" w:hAnsi="Times New Roman"/>
          <w:sz w:val="24"/>
          <w:szCs w:val="24"/>
        </w:rPr>
        <w:t xml:space="preserve">Социальная структура российского общества. Дворянство. Служилые и неслужилые люди. Формирование Государева двора и «служилых городов». Торгово-ремесленное население городов. Духовенство. Начало закрепощения крестьян: указ о «заповедных летах». Формирование вольного казачества. </w:t>
      </w:r>
    </w:p>
    <w:p w:rsidR="00B67163" w:rsidRPr="003D3DA8" w:rsidRDefault="00B67163" w:rsidP="009D65EB">
      <w:pPr>
        <w:spacing w:after="0" w:line="240" w:lineRule="auto"/>
        <w:rPr>
          <w:rFonts w:ascii="Times New Roman" w:hAnsi="Times New Roman"/>
          <w:sz w:val="24"/>
          <w:szCs w:val="24"/>
        </w:rPr>
      </w:pPr>
      <w:r w:rsidRPr="003D3DA8">
        <w:rPr>
          <w:rFonts w:ascii="Times New Roman" w:hAnsi="Times New Roman"/>
          <w:sz w:val="24"/>
          <w:szCs w:val="24"/>
        </w:rPr>
        <w:t>Многонациональный состав населения Русского государства. Финно-угорские народы. Народы Поволжья после присоединения к России. Служилые татары.Выходцы из стран Европы на государевой службе.Сосуществование религий в Российском государстве. Русская Православная церковь. Мусульманское духовенство.</w:t>
      </w:r>
    </w:p>
    <w:p w:rsidR="00B67163" w:rsidRPr="003D3DA8" w:rsidRDefault="00B67163" w:rsidP="009D65EB">
      <w:pPr>
        <w:spacing w:after="0" w:line="240" w:lineRule="auto"/>
        <w:rPr>
          <w:rFonts w:ascii="Times New Roman" w:hAnsi="Times New Roman"/>
          <w:sz w:val="24"/>
          <w:szCs w:val="24"/>
        </w:rPr>
      </w:pPr>
      <w:r w:rsidRPr="003D3DA8">
        <w:rPr>
          <w:rFonts w:ascii="Times New Roman" w:hAnsi="Times New Roman"/>
          <w:sz w:val="24"/>
          <w:szCs w:val="24"/>
        </w:rPr>
        <w:t xml:space="preserve">Россия в конце XVI в. Опричнина, дискуссия о ее причинах и характере. Опричный террор. Разгром Новгорода и Пскова. Московские казни 1570 г. Результаты и последствия опричнины. Противоречивость личности Ивана Грозного и проводимых им преобразований. Цена реформ. </w:t>
      </w:r>
    </w:p>
    <w:p w:rsidR="00B67163" w:rsidRPr="003D3DA8" w:rsidRDefault="00B67163" w:rsidP="009D65EB">
      <w:pPr>
        <w:spacing w:after="0" w:line="240" w:lineRule="auto"/>
        <w:rPr>
          <w:rFonts w:ascii="Times New Roman" w:hAnsi="Times New Roman"/>
          <w:sz w:val="24"/>
          <w:szCs w:val="24"/>
        </w:rPr>
      </w:pPr>
      <w:r w:rsidRPr="003D3DA8">
        <w:rPr>
          <w:rFonts w:ascii="Times New Roman" w:hAnsi="Times New Roman"/>
          <w:sz w:val="24"/>
          <w:szCs w:val="24"/>
        </w:rPr>
        <w:t xml:space="preserve">Царь Федор Иванович. Борьба за власть в боярском окружении. Правление Бориса Годунова. Учреждение патриаршества. Тявзинский мирный договор со Швецией:восстановление позиций России в Прибалтике. Противостояние с Крымским ханством. Отражение набега Гази-Гирея в 1591 г. Строительство российских крепостей и засечных черт. Продолжение закрепощения крестьянства: указ об «Урочных летах». Пресечение царской династии Рюриковичей. </w:t>
      </w:r>
    </w:p>
    <w:p w:rsidR="00B67163" w:rsidRPr="003D3DA8" w:rsidRDefault="00B67163" w:rsidP="009D65EB">
      <w:pPr>
        <w:spacing w:after="0" w:line="240" w:lineRule="auto"/>
        <w:rPr>
          <w:rFonts w:ascii="Times New Roman" w:hAnsi="Times New Roman"/>
          <w:sz w:val="24"/>
          <w:szCs w:val="24"/>
        </w:rPr>
      </w:pPr>
      <w:r w:rsidRPr="003D3DA8">
        <w:rPr>
          <w:rFonts w:ascii="Times New Roman" w:hAnsi="Times New Roman"/>
          <w:sz w:val="24"/>
          <w:szCs w:val="24"/>
        </w:rPr>
        <w:t>Смута в России</w:t>
      </w:r>
      <w:r w:rsidR="00D80D3A">
        <w:rPr>
          <w:rFonts w:ascii="Times New Roman" w:hAnsi="Times New Roman"/>
          <w:sz w:val="24"/>
          <w:szCs w:val="24"/>
        </w:rPr>
        <w:t>.</w:t>
      </w:r>
      <w:r w:rsidRPr="003D3DA8">
        <w:rPr>
          <w:rFonts w:ascii="Times New Roman" w:hAnsi="Times New Roman"/>
          <w:sz w:val="24"/>
          <w:szCs w:val="24"/>
        </w:rPr>
        <w:t xml:space="preserve"> </w:t>
      </w:r>
    </w:p>
    <w:p w:rsidR="00B67163" w:rsidRPr="003D3DA8" w:rsidRDefault="00B67163" w:rsidP="009D65EB">
      <w:pPr>
        <w:spacing w:after="0" w:line="240" w:lineRule="auto"/>
        <w:rPr>
          <w:rFonts w:ascii="Times New Roman" w:hAnsi="Times New Roman"/>
          <w:sz w:val="24"/>
          <w:szCs w:val="24"/>
        </w:rPr>
      </w:pPr>
      <w:r w:rsidRPr="003D3DA8">
        <w:rPr>
          <w:rFonts w:ascii="Times New Roman" w:hAnsi="Times New Roman"/>
          <w:sz w:val="24"/>
          <w:szCs w:val="24"/>
        </w:rPr>
        <w:t xml:space="preserve">Династический кризис. Земский собор 1598 г. и избрание на царство Бориса Годунова. Политика Бориса Годунова, в т.ч. в отношении боярства. Опала семейства Романовых. Голод 1601-1603 гг. и обострение социально-экономического кризиса. </w:t>
      </w:r>
    </w:p>
    <w:p w:rsidR="00B67163" w:rsidRPr="003D3DA8" w:rsidRDefault="00B67163" w:rsidP="009D65EB">
      <w:pPr>
        <w:spacing w:after="0" w:line="240" w:lineRule="auto"/>
        <w:rPr>
          <w:rFonts w:ascii="Times New Roman" w:hAnsi="Times New Roman"/>
          <w:sz w:val="24"/>
          <w:szCs w:val="24"/>
        </w:rPr>
      </w:pPr>
      <w:r w:rsidRPr="003D3DA8">
        <w:rPr>
          <w:rFonts w:ascii="Times New Roman" w:hAnsi="Times New Roman"/>
          <w:sz w:val="24"/>
          <w:szCs w:val="24"/>
        </w:rPr>
        <w:t xml:space="preserve">Смутное время начала XVII в., дискуссия о его причинах. Самозванцы и самозванство. Личность Лжедмитрия I и его политика. Восстание 1606 г. и убийство самозванца. </w:t>
      </w:r>
    </w:p>
    <w:p w:rsidR="00B67163" w:rsidRPr="003D3DA8" w:rsidRDefault="00B67163" w:rsidP="009D65EB">
      <w:pPr>
        <w:spacing w:after="0" w:line="240" w:lineRule="auto"/>
        <w:rPr>
          <w:rFonts w:ascii="Times New Roman" w:hAnsi="Times New Roman"/>
          <w:sz w:val="24"/>
          <w:szCs w:val="24"/>
        </w:rPr>
      </w:pPr>
      <w:r w:rsidRPr="003D3DA8">
        <w:rPr>
          <w:rFonts w:ascii="Times New Roman" w:hAnsi="Times New Roman"/>
          <w:sz w:val="24"/>
          <w:szCs w:val="24"/>
        </w:rPr>
        <w:t xml:space="preserve">Царь Василий Шуйский. Восстание Ивана Болотникова. Перерастание внутреннего кризиса в гражданскую войну. Лжедмитрий II. Вторжение на территорию России польско-литовских отрядов. Тушинский лагерь самозванца под Москвой. Оборона Троице-Сергиева монастыря. Выборгский договор между Россией и Швецией. Поход войска М.В. Скопина-Шуйского и Я.-П. Делагарди и распад тушинского лагеря. Открытое вступление в войну против России Речи Посполитой. Оборона Смоленска. </w:t>
      </w:r>
    </w:p>
    <w:p w:rsidR="00B67163" w:rsidRPr="003D3DA8" w:rsidRDefault="00B67163" w:rsidP="009D65EB">
      <w:pPr>
        <w:spacing w:after="0" w:line="240" w:lineRule="auto"/>
        <w:rPr>
          <w:rFonts w:ascii="Times New Roman" w:hAnsi="Times New Roman"/>
          <w:sz w:val="24"/>
          <w:szCs w:val="24"/>
        </w:rPr>
      </w:pPr>
      <w:r w:rsidRPr="003D3DA8">
        <w:rPr>
          <w:rFonts w:ascii="Times New Roman" w:hAnsi="Times New Roman"/>
          <w:sz w:val="24"/>
          <w:szCs w:val="24"/>
        </w:rPr>
        <w:t xml:space="preserve">Свержение Василия Шуйского и переход власти к «семибоярщине». Договор об избрании на престол польского принца Владислава и вступление польско-литовского гарнизона в Москву. Подъем национально-освободительного движения. Патриарх Гермоген. </w:t>
      </w:r>
      <w:r w:rsidRPr="003D3DA8">
        <w:rPr>
          <w:rFonts w:ascii="Times New Roman" w:hAnsi="Times New Roman"/>
          <w:sz w:val="24"/>
          <w:szCs w:val="24"/>
        </w:rPr>
        <w:lastRenderedPageBreak/>
        <w:t xml:space="preserve">Московское восстание 1611 г. и сожжение города оккупантами. Первое и второе ополчения. Захват Новгорода шведскими войсками. «Совет всей земли». Освобождение Москвы в 1612 г. </w:t>
      </w:r>
    </w:p>
    <w:p w:rsidR="00B67163" w:rsidRPr="003D3DA8" w:rsidRDefault="00B67163" w:rsidP="009D65EB">
      <w:pPr>
        <w:spacing w:after="0" w:line="240" w:lineRule="auto"/>
        <w:rPr>
          <w:rFonts w:ascii="Times New Roman" w:hAnsi="Times New Roman"/>
          <w:sz w:val="24"/>
          <w:szCs w:val="24"/>
        </w:rPr>
      </w:pPr>
      <w:r w:rsidRPr="003D3DA8">
        <w:rPr>
          <w:rFonts w:ascii="Times New Roman" w:hAnsi="Times New Roman"/>
          <w:sz w:val="24"/>
          <w:szCs w:val="24"/>
        </w:rPr>
        <w:t xml:space="preserve">Земский собор 1613 г. и его роль в укреплении государственности. Избрание на царство Михаила Федоровича Романова. Борьба с казачьими выступлениями против центральной власти. Столбовский мир со Швецией: утрата выхода к Балтийскому морю. Продолжение войны с Речью Посполитой. Поход принца Владислава на Москву. Заключение Деулинского перемирия с Речью Посполитой. Итоги и последствия Смутного времени. </w:t>
      </w:r>
    </w:p>
    <w:p w:rsidR="00B67163" w:rsidRPr="003D3DA8" w:rsidRDefault="00B67163" w:rsidP="009D65EB">
      <w:pPr>
        <w:spacing w:after="0" w:line="240" w:lineRule="auto"/>
        <w:rPr>
          <w:rFonts w:ascii="Times New Roman" w:hAnsi="Times New Roman"/>
          <w:sz w:val="24"/>
          <w:szCs w:val="24"/>
        </w:rPr>
      </w:pPr>
      <w:r w:rsidRPr="003D3DA8">
        <w:rPr>
          <w:rFonts w:ascii="Times New Roman" w:hAnsi="Times New Roman"/>
          <w:sz w:val="24"/>
          <w:szCs w:val="24"/>
        </w:rPr>
        <w:t>Россия в XVII веке</w:t>
      </w:r>
      <w:r w:rsidR="00D80D3A">
        <w:rPr>
          <w:rFonts w:ascii="Times New Roman" w:hAnsi="Times New Roman"/>
          <w:sz w:val="24"/>
          <w:szCs w:val="24"/>
        </w:rPr>
        <w:t>.</w:t>
      </w:r>
      <w:r w:rsidRPr="003D3DA8">
        <w:rPr>
          <w:rFonts w:ascii="Times New Roman" w:hAnsi="Times New Roman"/>
          <w:sz w:val="24"/>
          <w:szCs w:val="24"/>
        </w:rPr>
        <w:t xml:space="preserve"> </w:t>
      </w:r>
    </w:p>
    <w:p w:rsidR="00B67163" w:rsidRPr="003D3DA8" w:rsidRDefault="00B67163" w:rsidP="009D65EB">
      <w:pPr>
        <w:spacing w:after="0" w:line="240" w:lineRule="auto"/>
        <w:rPr>
          <w:rFonts w:ascii="Times New Roman" w:hAnsi="Times New Roman"/>
          <w:sz w:val="24"/>
          <w:szCs w:val="24"/>
        </w:rPr>
      </w:pPr>
      <w:r w:rsidRPr="003D3DA8">
        <w:rPr>
          <w:rFonts w:ascii="Times New Roman" w:hAnsi="Times New Roman"/>
          <w:sz w:val="24"/>
          <w:szCs w:val="24"/>
        </w:rPr>
        <w:t xml:space="preserve">Россия при первых Романовых. Царствование Михаила Федоровича. Восстановление экономического потенциала страны. Продолжение закрепощения крестьян. Земские соборы. Роль патриарха Филарета в управлении государством. </w:t>
      </w:r>
    </w:p>
    <w:p w:rsidR="00B67163" w:rsidRPr="003D3DA8" w:rsidRDefault="00B67163" w:rsidP="009D65EB">
      <w:pPr>
        <w:spacing w:after="0" w:line="240" w:lineRule="auto"/>
        <w:rPr>
          <w:rFonts w:ascii="Times New Roman" w:hAnsi="Times New Roman"/>
          <w:sz w:val="24"/>
          <w:szCs w:val="24"/>
        </w:rPr>
      </w:pPr>
      <w:r w:rsidRPr="003D3DA8">
        <w:rPr>
          <w:rFonts w:ascii="Times New Roman" w:hAnsi="Times New Roman"/>
          <w:sz w:val="24"/>
          <w:szCs w:val="24"/>
        </w:rPr>
        <w:t xml:space="preserve">Царь Алексей Михайлович. Укрепление самодержавия. Ослабление роли Боярской думы в управлении государством. Развитие приказного строя. Приказ Тайных дел. Усиление воеводской власти в уездах и постепенная ликвидация земского самоуправления. Затухание деятельности Земских соборов. Правительство Б.И. Морозова и И.Д. Милославского: итоги его деятельности. Патриарх Никон. Раскол в Церкви. Протопоп Аввакум, формирование религиозной традиции старообрядчества. </w:t>
      </w:r>
    </w:p>
    <w:p w:rsidR="00B67163" w:rsidRPr="003D3DA8" w:rsidRDefault="00B67163" w:rsidP="009D65EB">
      <w:pPr>
        <w:spacing w:after="0" w:line="240" w:lineRule="auto"/>
        <w:rPr>
          <w:rFonts w:ascii="Times New Roman" w:hAnsi="Times New Roman"/>
          <w:sz w:val="24"/>
          <w:szCs w:val="24"/>
        </w:rPr>
      </w:pPr>
      <w:r w:rsidRPr="003D3DA8">
        <w:rPr>
          <w:rFonts w:ascii="Times New Roman" w:hAnsi="Times New Roman"/>
          <w:sz w:val="24"/>
          <w:szCs w:val="24"/>
        </w:rPr>
        <w:t xml:space="preserve">Царь Федор Алексеевич. Отмена местничества. Налоговая (податная) реформа. </w:t>
      </w:r>
    </w:p>
    <w:p w:rsidR="00B67163" w:rsidRPr="003D3DA8" w:rsidRDefault="00B67163" w:rsidP="009D65EB">
      <w:pPr>
        <w:spacing w:after="0" w:line="240" w:lineRule="auto"/>
        <w:rPr>
          <w:rFonts w:ascii="Times New Roman" w:hAnsi="Times New Roman"/>
          <w:sz w:val="24"/>
          <w:szCs w:val="24"/>
        </w:rPr>
      </w:pPr>
      <w:r w:rsidRPr="003D3DA8">
        <w:rPr>
          <w:rFonts w:ascii="Times New Roman" w:hAnsi="Times New Roman"/>
          <w:sz w:val="24"/>
          <w:szCs w:val="24"/>
        </w:rPr>
        <w:t xml:space="preserve">Экономическое развитие России в XVII в. Первые мануфактуры. Ярмарки. Укрепление внутренних торговых связей и развитие хозяйственной специализации регионов Российского государства. Торговый и Новоторговый уставы. Торговля с европейскими странами, Прибалтикой, Востоком. </w:t>
      </w:r>
    </w:p>
    <w:p w:rsidR="00B67163" w:rsidRPr="003D3DA8" w:rsidRDefault="00B67163" w:rsidP="009D65EB">
      <w:pPr>
        <w:spacing w:after="0" w:line="240" w:lineRule="auto"/>
        <w:rPr>
          <w:rFonts w:ascii="Times New Roman" w:hAnsi="Times New Roman"/>
          <w:sz w:val="24"/>
          <w:szCs w:val="24"/>
        </w:rPr>
      </w:pPr>
      <w:r w:rsidRPr="003D3DA8">
        <w:rPr>
          <w:rFonts w:ascii="Times New Roman" w:hAnsi="Times New Roman"/>
          <w:sz w:val="24"/>
          <w:szCs w:val="24"/>
        </w:rPr>
        <w:t xml:space="preserve">Социальная структура российского общества. Государев двор, служилый город, духовенство, торговые люди, посадское население, стрельцы, служилые иноземцы, казаки, крестьяне, холопы. Русская деревня в XVII в. Городские восстания середины XVII в. Соляной бунт в Москве. Псковско-Новгородское восстание. Соборное уложение 1649 г. Юридическое оформление крепостного права и территория его распространения. Русский Север, Дон и Сибирь как регионы, свободные от крепостничества. Денежная реформа 1654 г. Медный бунт. Побеги крестьян на Дон и в Сибирь. Восстание Степана Разина. </w:t>
      </w:r>
    </w:p>
    <w:p w:rsidR="00B67163" w:rsidRPr="003D3DA8" w:rsidRDefault="00B67163" w:rsidP="009D65EB">
      <w:pPr>
        <w:spacing w:after="0" w:line="240" w:lineRule="auto"/>
        <w:rPr>
          <w:rFonts w:ascii="Times New Roman" w:hAnsi="Times New Roman"/>
          <w:sz w:val="24"/>
          <w:szCs w:val="24"/>
        </w:rPr>
      </w:pPr>
      <w:r w:rsidRPr="003D3DA8">
        <w:rPr>
          <w:rFonts w:ascii="Times New Roman" w:hAnsi="Times New Roman"/>
          <w:sz w:val="24"/>
          <w:szCs w:val="24"/>
        </w:rPr>
        <w:t xml:space="preserve">Внешняя политика России в XVII в. Возобновление дипломатических контактов со странами Европы и Азии после Смуты. Смоленская война. Поляновский мир. Контакты с православным населением Речи Посполитой: противодействие полонизации, распространению католичества. Контакты с Запорожской Сечью. Восстание Богдана Хмельницкого. Переяславская рада. Вхождение Украины в состав России. Война между Россией и Речью Посполитой 1654-1667 гг. Андрусовское перемирие. Русско-шведская война 1656-1658 гг. и ее результаты. Конфликты с Османской империей. «Азовское осадное сидение». «Чигиринская война» и Бахчисарайский мирный договор. Отношения России со странами Западной Европы. Военные столкновения с манчжурами и империей Цин. </w:t>
      </w:r>
    </w:p>
    <w:p w:rsidR="00B67163" w:rsidRPr="003D3DA8" w:rsidRDefault="00B67163" w:rsidP="009D65EB">
      <w:pPr>
        <w:spacing w:after="0" w:line="240" w:lineRule="auto"/>
        <w:rPr>
          <w:rFonts w:ascii="Times New Roman" w:hAnsi="Times New Roman"/>
          <w:sz w:val="24"/>
          <w:szCs w:val="24"/>
        </w:rPr>
      </w:pPr>
      <w:r w:rsidRPr="003D3DA8">
        <w:rPr>
          <w:rFonts w:ascii="Times New Roman" w:hAnsi="Times New Roman"/>
          <w:sz w:val="24"/>
          <w:szCs w:val="24"/>
        </w:rPr>
        <w:t>Культурное пространство</w:t>
      </w:r>
      <w:r w:rsidR="00D80D3A">
        <w:rPr>
          <w:rFonts w:ascii="Times New Roman" w:hAnsi="Times New Roman"/>
          <w:sz w:val="24"/>
          <w:szCs w:val="24"/>
        </w:rPr>
        <w:t>.</w:t>
      </w:r>
      <w:r w:rsidRPr="003D3DA8">
        <w:rPr>
          <w:rFonts w:ascii="Times New Roman" w:hAnsi="Times New Roman"/>
          <w:sz w:val="24"/>
          <w:szCs w:val="24"/>
        </w:rPr>
        <w:t xml:space="preserve"> </w:t>
      </w:r>
    </w:p>
    <w:p w:rsidR="00B67163" w:rsidRPr="003D3DA8" w:rsidRDefault="00B67163" w:rsidP="009D65EB">
      <w:pPr>
        <w:spacing w:after="0" w:line="240" w:lineRule="auto"/>
        <w:rPr>
          <w:rFonts w:ascii="Times New Roman" w:hAnsi="Times New Roman"/>
          <w:sz w:val="24"/>
          <w:szCs w:val="24"/>
        </w:rPr>
      </w:pPr>
      <w:r w:rsidRPr="003D3DA8">
        <w:rPr>
          <w:rFonts w:ascii="Times New Roman" w:hAnsi="Times New Roman"/>
          <w:sz w:val="24"/>
          <w:szCs w:val="24"/>
        </w:rPr>
        <w:t xml:space="preserve">Эпоха Великих географических открытий и русские географические открытия. Плавание Семена Дежнева. Выход к Тихому океану. Походы Ерофея Хабарова и Василия Пояркова и исследование бассейна реки Амур. Коч – корабль русских первопроходцев. Освоение Поволжья, Урала и Сибири. Калмыцкое ханство. Ясачное налогообложение. Переселение русских на новые земли. Миссионерство и христианизация. Межэтнические отношения. Формирование многонациональной элиты. </w:t>
      </w:r>
    </w:p>
    <w:p w:rsidR="00B67163" w:rsidRPr="003D3DA8" w:rsidRDefault="00B67163" w:rsidP="009D65EB">
      <w:pPr>
        <w:spacing w:after="0" w:line="240" w:lineRule="auto"/>
        <w:rPr>
          <w:rFonts w:ascii="Times New Roman" w:hAnsi="Times New Roman"/>
          <w:sz w:val="24"/>
          <w:szCs w:val="24"/>
        </w:rPr>
      </w:pPr>
      <w:r w:rsidRPr="003D3DA8">
        <w:rPr>
          <w:rFonts w:ascii="Times New Roman" w:hAnsi="Times New Roman"/>
          <w:sz w:val="24"/>
          <w:szCs w:val="24"/>
        </w:rPr>
        <w:t xml:space="preserve">Изменения в картине мира человека в XVI–XVII вв. и повседневная жизнь. Жилище и предметы быта. Семья и семейные отношения. Религия и суеверия. Синтез европейской и восточной культур в быту высших слоев населения страны. </w:t>
      </w:r>
    </w:p>
    <w:p w:rsidR="00B67163" w:rsidRPr="003D3DA8" w:rsidRDefault="00B67163" w:rsidP="009D65EB">
      <w:pPr>
        <w:spacing w:after="0" w:line="240" w:lineRule="auto"/>
        <w:rPr>
          <w:rFonts w:ascii="Times New Roman" w:hAnsi="Times New Roman"/>
          <w:sz w:val="24"/>
          <w:szCs w:val="24"/>
        </w:rPr>
      </w:pPr>
      <w:r w:rsidRPr="003D3DA8">
        <w:rPr>
          <w:rFonts w:ascii="Times New Roman" w:hAnsi="Times New Roman"/>
          <w:sz w:val="24"/>
          <w:szCs w:val="24"/>
        </w:rPr>
        <w:t xml:space="preserve">Архитектура. Дворцово-храмовый ансамбль Соборной площади в Москве. Шатровый стиль в архитектуре. Антонио Солари, Алевиз Фрязин, Петрок Малой. Собор Покрова на </w:t>
      </w:r>
      <w:r w:rsidRPr="003D3DA8">
        <w:rPr>
          <w:rFonts w:ascii="Times New Roman" w:hAnsi="Times New Roman"/>
          <w:sz w:val="24"/>
          <w:szCs w:val="24"/>
        </w:rPr>
        <w:lastRenderedPageBreak/>
        <w:t xml:space="preserve">Рву. Монастырские ансамбли (Кирилло-Белозерский, Соловецкий, Новый Иерусалим). Крепости (Китай-город, Смоленский, Казанский, Тобольский Астраханский, Ростовский кремли). Федор Конь. Приказ каменных дел. Деревянное зодчество. </w:t>
      </w:r>
    </w:p>
    <w:p w:rsidR="00B67163" w:rsidRPr="003D3DA8" w:rsidRDefault="00B67163" w:rsidP="009D65EB">
      <w:pPr>
        <w:spacing w:after="0" w:line="240" w:lineRule="auto"/>
        <w:rPr>
          <w:rFonts w:ascii="Times New Roman" w:hAnsi="Times New Roman"/>
          <w:sz w:val="24"/>
          <w:szCs w:val="24"/>
        </w:rPr>
      </w:pPr>
      <w:r w:rsidRPr="003D3DA8">
        <w:rPr>
          <w:rFonts w:ascii="Times New Roman" w:hAnsi="Times New Roman"/>
          <w:sz w:val="24"/>
          <w:szCs w:val="24"/>
        </w:rPr>
        <w:t xml:space="preserve">Изобразительное искусство. Симон Ушаков. Ярославская школа иконописи. Парсунная живопись. </w:t>
      </w:r>
    </w:p>
    <w:p w:rsidR="00B67163" w:rsidRPr="003D3DA8" w:rsidRDefault="00B67163" w:rsidP="009D65EB">
      <w:pPr>
        <w:spacing w:after="0" w:line="240" w:lineRule="auto"/>
        <w:rPr>
          <w:rFonts w:ascii="Times New Roman" w:hAnsi="Times New Roman"/>
          <w:sz w:val="24"/>
          <w:szCs w:val="24"/>
        </w:rPr>
      </w:pPr>
      <w:r w:rsidRPr="003D3DA8">
        <w:rPr>
          <w:rFonts w:ascii="Times New Roman" w:hAnsi="Times New Roman"/>
          <w:sz w:val="24"/>
          <w:szCs w:val="24"/>
        </w:rPr>
        <w:t xml:space="preserve">Летописание и начало книгопечатания. Лицевой свод. Домострой. Переписка Ивана Грозного с князем Андреем Курбским. Публицистика Смутного времени. Усиление светского начала в российской культуре. Симеон Полоцкий. Немецкая слобода как проводник европейского культурного влияния. Посадская сатира XVII в. </w:t>
      </w:r>
    </w:p>
    <w:p w:rsidR="00B67163" w:rsidRPr="003D3DA8" w:rsidRDefault="00B67163" w:rsidP="009D65EB">
      <w:pPr>
        <w:spacing w:after="0" w:line="240" w:lineRule="auto"/>
        <w:rPr>
          <w:rFonts w:ascii="Times New Roman" w:hAnsi="Times New Roman"/>
          <w:sz w:val="24"/>
          <w:szCs w:val="24"/>
        </w:rPr>
      </w:pPr>
      <w:r w:rsidRPr="003D3DA8">
        <w:rPr>
          <w:rFonts w:ascii="Times New Roman" w:hAnsi="Times New Roman"/>
          <w:sz w:val="24"/>
          <w:szCs w:val="24"/>
        </w:rPr>
        <w:t xml:space="preserve">Развитие образования и научных знаний. Школы при Аптекарском и Посольском приказах. «Синопсис» Иннокентия Гизеля - первое учебное пособие по истории. </w:t>
      </w:r>
    </w:p>
    <w:p w:rsidR="00B67163" w:rsidRPr="003D3DA8" w:rsidRDefault="00B67163" w:rsidP="009D65EB">
      <w:pPr>
        <w:spacing w:after="0" w:line="240" w:lineRule="auto"/>
        <w:rPr>
          <w:rFonts w:ascii="Times New Roman" w:hAnsi="Times New Roman"/>
          <w:sz w:val="24"/>
          <w:szCs w:val="24"/>
        </w:rPr>
      </w:pPr>
      <w:r w:rsidRPr="003D3DA8">
        <w:rPr>
          <w:rFonts w:ascii="Times New Roman" w:hAnsi="Times New Roman"/>
          <w:sz w:val="24"/>
          <w:szCs w:val="24"/>
        </w:rPr>
        <w:t>Региональный компонент</w:t>
      </w:r>
      <w:r w:rsidR="00B232C6">
        <w:rPr>
          <w:rFonts w:ascii="Times New Roman" w:hAnsi="Times New Roman"/>
          <w:sz w:val="24"/>
          <w:szCs w:val="24"/>
        </w:rPr>
        <w:t>.</w:t>
      </w:r>
    </w:p>
    <w:p w:rsidR="00B67163" w:rsidRPr="003D3DA8" w:rsidRDefault="00B67163" w:rsidP="009D65EB">
      <w:pPr>
        <w:spacing w:after="0" w:line="240" w:lineRule="auto"/>
        <w:rPr>
          <w:rFonts w:ascii="Times New Roman" w:hAnsi="Times New Roman"/>
          <w:sz w:val="24"/>
          <w:szCs w:val="24"/>
        </w:rPr>
      </w:pPr>
      <w:r w:rsidRPr="003D3DA8">
        <w:rPr>
          <w:rFonts w:ascii="Times New Roman" w:hAnsi="Times New Roman"/>
          <w:sz w:val="24"/>
          <w:szCs w:val="24"/>
        </w:rPr>
        <w:t xml:space="preserve">Наш регион в XVI – XVII вв. </w:t>
      </w:r>
    </w:p>
    <w:p w:rsidR="00B67163" w:rsidRPr="003D3DA8" w:rsidRDefault="00B67163" w:rsidP="009D65EB">
      <w:pPr>
        <w:spacing w:after="0" w:line="240" w:lineRule="auto"/>
        <w:rPr>
          <w:rFonts w:ascii="Times New Roman" w:hAnsi="Times New Roman"/>
          <w:sz w:val="24"/>
          <w:szCs w:val="24"/>
        </w:rPr>
      </w:pPr>
      <w:r w:rsidRPr="003D3DA8">
        <w:rPr>
          <w:rFonts w:ascii="Times New Roman" w:hAnsi="Times New Roman"/>
          <w:sz w:val="24"/>
          <w:szCs w:val="24"/>
        </w:rPr>
        <w:t>Россия в концеXVII - XVIII ВЕКАХ: от царства к империи</w:t>
      </w:r>
      <w:r w:rsidR="00B232C6">
        <w:rPr>
          <w:rFonts w:ascii="Times New Roman" w:hAnsi="Times New Roman"/>
          <w:sz w:val="24"/>
          <w:szCs w:val="24"/>
        </w:rPr>
        <w:t>.</w:t>
      </w:r>
    </w:p>
    <w:p w:rsidR="00B67163" w:rsidRPr="003D3DA8" w:rsidRDefault="00B67163" w:rsidP="009D65EB">
      <w:pPr>
        <w:spacing w:after="0" w:line="240" w:lineRule="auto"/>
        <w:rPr>
          <w:rFonts w:ascii="Times New Roman" w:hAnsi="Times New Roman"/>
          <w:sz w:val="24"/>
          <w:szCs w:val="24"/>
        </w:rPr>
      </w:pPr>
      <w:r w:rsidRPr="003D3DA8">
        <w:rPr>
          <w:rFonts w:ascii="Times New Roman" w:hAnsi="Times New Roman"/>
          <w:sz w:val="24"/>
          <w:szCs w:val="24"/>
        </w:rPr>
        <w:t>Россия в эпоху преобразований Петра I</w:t>
      </w:r>
      <w:r w:rsidR="00B232C6">
        <w:rPr>
          <w:rFonts w:ascii="Times New Roman" w:hAnsi="Times New Roman"/>
          <w:sz w:val="24"/>
          <w:szCs w:val="24"/>
        </w:rPr>
        <w:t>.</w:t>
      </w:r>
      <w:r w:rsidRPr="003D3DA8">
        <w:rPr>
          <w:rFonts w:ascii="Times New Roman" w:hAnsi="Times New Roman"/>
          <w:sz w:val="24"/>
          <w:szCs w:val="24"/>
        </w:rPr>
        <w:t xml:space="preserve"> </w:t>
      </w:r>
    </w:p>
    <w:p w:rsidR="00B67163" w:rsidRPr="003D3DA8" w:rsidRDefault="00B67163" w:rsidP="009D65EB">
      <w:pPr>
        <w:spacing w:after="0" w:line="240" w:lineRule="auto"/>
        <w:rPr>
          <w:rFonts w:ascii="Times New Roman" w:hAnsi="Times New Roman"/>
          <w:sz w:val="24"/>
          <w:szCs w:val="24"/>
        </w:rPr>
      </w:pPr>
      <w:r w:rsidRPr="003D3DA8">
        <w:rPr>
          <w:rFonts w:ascii="Times New Roman" w:hAnsi="Times New Roman"/>
          <w:sz w:val="24"/>
          <w:szCs w:val="24"/>
        </w:rPr>
        <w:t xml:space="preserve">Причины и предпосылки преобразований (дискуссии по этому вопросу). Россия и Европа в конце XVII века. Модернизация как жизненно важная национальная задача. </w:t>
      </w:r>
    </w:p>
    <w:p w:rsidR="00B67163" w:rsidRPr="003D3DA8" w:rsidRDefault="00B67163" w:rsidP="009D65EB">
      <w:pPr>
        <w:spacing w:after="0" w:line="240" w:lineRule="auto"/>
        <w:rPr>
          <w:rFonts w:ascii="Times New Roman" w:hAnsi="Times New Roman"/>
          <w:sz w:val="24"/>
          <w:szCs w:val="24"/>
        </w:rPr>
      </w:pPr>
      <w:r w:rsidRPr="003D3DA8">
        <w:rPr>
          <w:rFonts w:ascii="Times New Roman" w:hAnsi="Times New Roman"/>
          <w:sz w:val="24"/>
          <w:szCs w:val="24"/>
        </w:rPr>
        <w:t xml:space="preserve">Начало царствования Петра I, борьба за власть. Правление царевны Софьи. Стрелецкие бунты. Хованщина. Первые шаги на пути преобразований. Азовские походы. Великое посольство и его значение. Сподвижники Петра I. </w:t>
      </w:r>
    </w:p>
    <w:p w:rsidR="00B67163" w:rsidRPr="003D3DA8" w:rsidRDefault="00B67163" w:rsidP="009D65EB">
      <w:pPr>
        <w:spacing w:after="0" w:line="240" w:lineRule="auto"/>
        <w:rPr>
          <w:rFonts w:ascii="Times New Roman" w:hAnsi="Times New Roman"/>
          <w:sz w:val="24"/>
          <w:szCs w:val="24"/>
        </w:rPr>
      </w:pPr>
      <w:r w:rsidRPr="003D3DA8">
        <w:rPr>
          <w:rFonts w:ascii="Times New Roman" w:hAnsi="Times New Roman"/>
          <w:sz w:val="24"/>
          <w:szCs w:val="24"/>
        </w:rPr>
        <w:t>Экономическая политика.</w:t>
      </w:r>
      <w:r>
        <w:rPr>
          <w:rFonts w:ascii="Times New Roman" w:hAnsi="Times New Roman"/>
          <w:sz w:val="24"/>
          <w:szCs w:val="24"/>
        </w:rPr>
        <w:t xml:space="preserve"> </w:t>
      </w:r>
      <w:r w:rsidRPr="003D3DA8">
        <w:rPr>
          <w:rFonts w:ascii="Times New Roman" w:hAnsi="Times New Roman"/>
          <w:sz w:val="24"/>
          <w:szCs w:val="24"/>
        </w:rPr>
        <w:t xml:space="preserve">Строительство заводов и мануфактур, верфей. Создание базы металлургической индустрии на Урале. Оружейные заводы и корабельные верфи. Роль государства в создании промышленности. Основание Екатеринбурга. Преобладание крепостного и подневольного труда. Принципы меркантилизма и протекционизма. Таможенный тариф 1724 г. Введение подушной подати. </w:t>
      </w:r>
    </w:p>
    <w:p w:rsidR="00B67163" w:rsidRPr="003D3DA8" w:rsidRDefault="00B67163" w:rsidP="009D65EB">
      <w:pPr>
        <w:spacing w:after="0" w:line="240" w:lineRule="auto"/>
        <w:rPr>
          <w:rFonts w:ascii="Times New Roman" w:hAnsi="Times New Roman"/>
          <w:sz w:val="24"/>
          <w:szCs w:val="24"/>
        </w:rPr>
      </w:pPr>
      <w:r w:rsidRPr="003D3DA8">
        <w:rPr>
          <w:rFonts w:ascii="Times New Roman" w:hAnsi="Times New Roman"/>
          <w:sz w:val="24"/>
          <w:szCs w:val="24"/>
        </w:rPr>
        <w:t>Социальная политика.</w:t>
      </w:r>
      <w:r>
        <w:rPr>
          <w:rFonts w:ascii="Times New Roman" w:hAnsi="Times New Roman"/>
          <w:sz w:val="24"/>
          <w:szCs w:val="24"/>
        </w:rPr>
        <w:t xml:space="preserve"> </w:t>
      </w:r>
      <w:r w:rsidRPr="003D3DA8">
        <w:rPr>
          <w:rFonts w:ascii="Times New Roman" w:hAnsi="Times New Roman"/>
          <w:sz w:val="24"/>
          <w:szCs w:val="24"/>
        </w:rPr>
        <w:t xml:space="preserve">Консолидация дворянского сословия, повышение его роли в управлении страной. Указ о единонаследии и Табель о рангах. Противоречия в политике по отношению к купечеству и городским сословиям: расширение их прав в местном управлении и усиление налогового гнета. Положение крестьян. Переписи населения (ревизии). </w:t>
      </w:r>
    </w:p>
    <w:p w:rsidR="00B67163" w:rsidRPr="003D3DA8" w:rsidRDefault="00B67163" w:rsidP="009D65EB">
      <w:pPr>
        <w:spacing w:after="0" w:line="240" w:lineRule="auto"/>
        <w:rPr>
          <w:rFonts w:ascii="Times New Roman" w:hAnsi="Times New Roman"/>
          <w:sz w:val="24"/>
          <w:szCs w:val="24"/>
        </w:rPr>
      </w:pPr>
      <w:r w:rsidRPr="003D3DA8">
        <w:rPr>
          <w:rFonts w:ascii="Times New Roman" w:hAnsi="Times New Roman"/>
          <w:sz w:val="24"/>
          <w:szCs w:val="24"/>
        </w:rPr>
        <w:t xml:space="preserve">Реформы управления. Реформы местного управления (бурмистры и Ратуша), городская и областная (губернская) реформы. Сенат, коллегии, органы надзора и суда. Усиление централизации и бюрократизации управления. Генеральный регламент. Санкт-Петербург — новая столица. </w:t>
      </w:r>
    </w:p>
    <w:p w:rsidR="00B67163" w:rsidRPr="003D3DA8" w:rsidRDefault="00B67163" w:rsidP="009D65EB">
      <w:pPr>
        <w:spacing w:after="0" w:line="240" w:lineRule="auto"/>
        <w:rPr>
          <w:rFonts w:ascii="Times New Roman" w:hAnsi="Times New Roman"/>
          <w:sz w:val="24"/>
          <w:szCs w:val="24"/>
        </w:rPr>
      </w:pPr>
      <w:r w:rsidRPr="003D3DA8">
        <w:rPr>
          <w:rFonts w:ascii="Times New Roman" w:hAnsi="Times New Roman"/>
          <w:sz w:val="24"/>
          <w:szCs w:val="24"/>
        </w:rPr>
        <w:t xml:space="preserve">Первые гвардейские полки. Создание регулярной армии, военного флота. Рекрутские наборы. </w:t>
      </w:r>
    </w:p>
    <w:p w:rsidR="00B67163" w:rsidRPr="003D3DA8" w:rsidRDefault="00B67163" w:rsidP="009D65EB">
      <w:pPr>
        <w:spacing w:after="0" w:line="240" w:lineRule="auto"/>
        <w:rPr>
          <w:rFonts w:ascii="Times New Roman" w:hAnsi="Times New Roman"/>
          <w:sz w:val="24"/>
          <w:szCs w:val="24"/>
        </w:rPr>
      </w:pPr>
      <w:r w:rsidRPr="003D3DA8">
        <w:rPr>
          <w:rFonts w:ascii="Times New Roman" w:hAnsi="Times New Roman"/>
          <w:sz w:val="24"/>
          <w:szCs w:val="24"/>
        </w:rPr>
        <w:t xml:space="preserve">Церковная реформа. Упразднение патриаршества, учреждение синода. Положение конфессий. </w:t>
      </w:r>
    </w:p>
    <w:p w:rsidR="00B67163" w:rsidRPr="003D3DA8" w:rsidRDefault="00B67163" w:rsidP="009D65EB">
      <w:pPr>
        <w:spacing w:after="0" w:line="240" w:lineRule="auto"/>
        <w:rPr>
          <w:rFonts w:ascii="Times New Roman" w:hAnsi="Times New Roman"/>
          <w:sz w:val="24"/>
          <w:szCs w:val="24"/>
        </w:rPr>
      </w:pPr>
      <w:r w:rsidRPr="003D3DA8">
        <w:rPr>
          <w:rFonts w:ascii="Times New Roman" w:hAnsi="Times New Roman"/>
          <w:sz w:val="24"/>
          <w:szCs w:val="24"/>
        </w:rPr>
        <w:t>Оппозиция реформам Петра I.</w:t>
      </w:r>
      <w:r>
        <w:rPr>
          <w:rFonts w:ascii="Times New Roman" w:hAnsi="Times New Roman"/>
          <w:sz w:val="24"/>
          <w:szCs w:val="24"/>
        </w:rPr>
        <w:t xml:space="preserve"> </w:t>
      </w:r>
      <w:r w:rsidRPr="003D3DA8">
        <w:rPr>
          <w:rFonts w:ascii="Times New Roman" w:hAnsi="Times New Roman"/>
          <w:sz w:val="24"/>
          <w:szCs w:val="24"/>
        </w:rPr>
        <w:t xml:space="preserve">Социальные движения в первой четверти XVIII в. Восстания в Астрахани, Башкирии, на Дону. Дело царевича Алексея. </w:t>
      </w:r>
    </w:p>
    <w:p w:rsidR="00B67163" w:rsidRPr="003D3DA8" w:rsidRDefault="00B67163" w:rsidP="009D65EB">
      <w:pPr>
        <w:spacing w:after="0" w:line="240" w:lineRule="auto"/>
        <w:rPr>
          <w:rFonts w:ascii="Times New Roman" w:hAnsi="Times New Roman"/>
          <w:sz w:val="24"/>
          <w:szCs w:val="24"/>
        </w:rPr>
      </w:pPr>
      <w:r w:rsidRPr="003D3DA8">
        <w:rPr>
          <w:rFonts w:ascii="Times New Roman" w:hAnsi="Times New Roman"/>
          <w:sz w:val="24"/>
          <w:szCs w:val="24"/>
        </w:rPr>
        <w:t xml:space="preserve">Внешняя политика. Северная война. Причины и цели войны. Неудачи в начале войны и их преодоление. Битва при д. Лесной и победа под Полтавой. Прутский поход. Борьба за гегемонию на Балтике. Сражения у м. Гангут и о. Гренгам. Ништадтский мир и его последствия. </w:t>
      </w:r>
    </w:p>
    <w:p w:rsidR="00B67163" w:rsidRPr="003D3DA8" w:rsidRDefault="00B67163" w:rsidP="009D65EB">
      <w:pPr>
        <w:spacing w:after="0" w:line="240" w:lineRule="auto"/>
        <w:rPr>
          <w:rFonts w:ascii="Times New Roman" w:hAnsi="Times New Roman"/>
          <w:sz w:val="24"/>
          <w:szCs w:val="24"/>
        </w:rPr>
      </w:pPr>
      <w:r w:rsidRPr="003D3DA8">
        <w:rPr>
          <w:rFonts w:ascii="Times New Roman" w:hAnsi="Times New Roman"/>
          <w:sz w:val="24"/>
          <w:szCs w:val="24"/>
        </w:rPr>
        <w:t xml:space="preserve">Закрепление России на берегах Балтики. Провозглашение России империей. Каспийский поход Петра I. </w:t>
      </w:r>
    </w:p>
    <w:p w:rsidR="00B67163" w:rsidRPr="003D3DA8" w:rsidRDefault="00B67163" w:rsidP="009D65EB">
      <w:pPr>
        <w:spacing w:after="0" w:line="240" w:lineRule="auto"/>
        <w:rPr>
          <w:rFonts w:ascii="Times New Roman" w:hAnsi="Times New Roman"/>
          <w:sz w:val="24"/>
          <w:szCs w:val="24"/>
        </w:rPr>
      </w:pPr>
      <w:r w:rsidRPr="003D3DA8">
        <w:rPr>
          <w:rFonts w:ascii="Times New Roman" w:hAnsi="Times New Roman"/>
          <w:sz w:val="24"/>
          <w:szCs w:val="24"/>
        </w:rPr>
        <w:t xml:space="preserve">Преобразования Петра I в области культуры.Доминирование светского начала в культурной политике. Влияние культуры стран зарубежной Европы. Привлечение иностранных специалистов. Введение нового летоисчисления, гражданского шрифта и гражданской печати. Первая газета «Ведомости». Создание сети школ и специальных учебных заведений. Развитие науки. Открытие Академии наук в Петербурге. Кунсткамера. </w:t>
      </w:r>
      <w:r w:rsidRPr="003D3DA8">
        <w:rPr>
          <w:rFonts w:ascii="Times New Roman" w:hAnsi="Times New Roman"/>
          <w:sz w:val="24"/>
          <w:szCs w:val="24"/>
        </w:rPr>
        <w:lastRenderedPageBreak/>
        <w:t xml:space="preserve">Светская живопись, портрет петровской эпохи. Скульптура и архитектура. Памятники раннего барокко. </w:t>
      </w:r>
    </w:p>
    <w:p w:rsidR="00B67163" w:rsidRPr="003D3DA8" w:rsidRDefault="00B67163" w:rsidP="009D65EB">
      <w:pPr>
        <w:spacing w:after="0" w:line="240" w:lineRule="auto"/>
        <w:rPr>
          <w:rFonts w:ascii="Times New Roman" w:hAnsi="Times New Roman"/>
          <w:sz w:val="24"/>
          <w:szCs w:val="24"/>
        </w:rPr>
      </w:pPr>
      <w:r w:rsidRPr="003D3DA8">
        <w:rPr>
          <w:rFonts w:ascii="Times New Roman" w:hAnsi="Times New Roman"/>
          <w:sz w:val="24"/>
          <w:szCs w:val="24"/>
        </w:rPr>
        <w:t xml:space="preserve">Повседневная жизнь и быт правящей элиты и основной массы населения. Перемены в образе жизни российского дворянства. Новые формы социальной коммуникации в дворянской среде. Ассамблеи, балы, фейерверки, светские государственные праздники. «Европейский» стиль в одежде, развлечениях, питании. Изменения в положении женщин. </w:t>
      </w:r>
    </w:p>
    <w:p w:rsidR="00B67163" w:rsidRPr="003D3DA8" w:rsidRDefault="00B67163" w:rsidP="009D65EB">
      <w:pPr>
        <w:spacing w:after="0" w:line="240" w:lineRule="auto"/>
        <w:rPr>
          <w:rFonts w:ascii="Times New Roman" w:hAnsi="Times New Roman"/>
          <w:sz w:val="24"/>
          <w:szCs w:val="24"/>
        </w:rPr>
      </w:pPr>
      <w:r w:rsidRPr="003D3DA8">
        <w:rPr>
          <w:rFonts w:ascii="Times New Roman" w:hAnsi="Times New Roman"/>
          <w:sz w:val="24"/>
          <w:szCs w:val="24"/>
        </w:rPr>
        <w:t xml:space="preserve">Итоги, последствия и значение петровских преобразований. Образ Петра I в русской культуре. </w:t>
      </w:r>
    </w:p>
    <w:p w:rsidR="00B67163" w:rsidRPr="003D3DA8" w:rsidRDefault="00B67163" w:rsidP="009D65EB">
      <w:pPr>
        <w:spacing w:after="0" w:line="240" w:lineRule="auto"/>
        <w:rPr>
          <w:rFonts w:ascii="Times New Roman" w:hAnsi="Times New Roman"/>
          <w:sz w:val="24"/>
          <w:szCs w:val="24"/>
        </w:rPr>
      </w:pPr>
      <w:r w:rsidRPr="003D3DA8">
        <w:rPr>
          <w:rFonts w:ascii="Times New Roman" w:hAnsi="Times New Roman"/>
          <w:sz w:val="24"/>
          <w:szCs w:val="24"/>
        </w:rPr>
        <w:t>После Петра Великого: эпоха «дворцовых переворотов»</w:t>
      </w:r>
      <w:r w:rsidR="00B232C6">
        <w:rPr>
          <w:rFonts w:ascii="Times New Roman" w:hAnsi="Times New Roman"/>
          <w:sz w:val="24"/>
          <w:szCs w:val="24"/>
        </w:rPr>
        <w:t>.</w:t>
      </w:r>
      <w:r w:rsidRPr="003D3DA8">
        <w:rPr>
          <w:rFonts w:ascii="Times New Roman" w:hAnsi="Times New Roman"/>
          <w:sz w:val="24"/>
          <w:szCs w:val="24"/>
        </w:rPr>
        <w:t xml:space="preserve"> </w:t>
      </w:r>
    </w:p>
    <w:p w:rsidR="00B67163" w:rsidRPr="003D3DA8" w:rsidRDefault="00B67163" w:rsidP="009D65EB">
      <w:pPr>
        <w:spacing w:after="0" w:line="240" w:lineRule="auto"/>
        <w:rPr>
          <w:rFonts w:ascii="Times New Roman" w:hAnsi="Times New Roman"/>
          <w:sz w:val="24"/>
          <w:szCs w:val="24"/>
        </w:rPr>
      </w:pPr>
      <w:r w:rsidRPr="003D3DA8">
        <w:rPr>
          <w:rFonts w:ascii="Times New Roman" w:hAnsi="Times New Roman"/>
          <w:sz w:val="24"/>
          <w:szCs w:val="24"/>
        </w:rPr>
        <w:t xml:space="preserve">Причины нестабильности политического строя. Дворцовые перевороты. Фаворитизм. Создание Верховного тайного совета. Крушение политической карьеры А.Д.Меншикова. «Кондиции верховников» и приход к власти Анны Иоанновны. «Кабинет министров». Роль Э.Бирона, А.И.Остермана, А.П.Волынского, Б.Х.Миниха в управлении и политической жизни страны. </w:t>
      </w:r>
    </w:p>
    <w:p w:rsidR="00B67163" w:rsidRPr="003D3DA8" w:rsidRDefault="00B67163" w:rsidP="009D65EB">
      <w:pPr>
        <w:spacing w:after="0" w:line="240" w:lineRule="auto"/>
        <w:rPr>
          <w:rFonts w:ascii="Times New Roman" w:hAnsi="Times New Roman"/>
          <w:sz w:val="24"/>
          <w:szCs w:val="24"/>
        </w:rPr>
      </w:pPr>
      <w:r w:rsidRPr="003D3DA8">
        <w:rPr>
          <w:rFonts w:ascii="Times New Roman" w:hAnsi="Times New Roman"/>
          <w:sz w:val="24"/>
          <w:szCs w:val="24"/>
        </w:rPr>
        <w:t xml:space="preserve">Укрепление границ империи на Украине и на юго-восточной окраине. Переход Младшего жуза в Казахстане под суверенитет Российской империи. Война с Османской империей. </w:t>
      </w:r>
    </w:p>
    <w:p w:rsidR="00B67163" w:rsidRPr="003D3DA8" w:rsidRDefault="00B67163" w:rsidP="009D65EB">
      <w:pPr>
        <w:spacing w:after="0" w:line="240" w:lineRule="auto"/>
        <w:rPr>
          <w:rFonts w:ascii="Times New Roman" w:hAnsi="Times New Roman"/>
          <w:sz w:val="24"/>
          <w:szCs w:val="24"/>
        </w:rPr>
      </w:pPr>
      <w:r w:rsidRPr="003D3DA8">
        <w:rPr>
          <w:rFonts w:ascii="Times New Roman" w:hAnsi="Times New Roman"/>
          <w:sz w:val="24"/>
          <w:szCs w:val="24"/>
        </w:rPr>
        <w:t xml:space="preserve">Россия при Елизавете Петровне. Экономическая и финансовая политика. Деятельность П.И.Шувалова. Создание Дворянского и Купеческого банков. Усиление роли косвенных налогов. Ликвидация внутренних таможен. Распространение монополий в промышленности и внешней торговле. Основание Московского университета. М.В. Ломоносов и И.И. Шувалов. </w:t>
      </w:r>
    </w:p>
    <w:p w:rsidR="00B67163" w:rsidRPr="003D3DA8" w:rsidRDefault="00B67163" w:rsidP="009D65EB">
      <w:pPr>
        <w:spacing w:after="0" w:line="240" w:lineRule="auto"/>
        <w:rPr>
          <w:rFonts w:ascii="Times New Roman" w:hAnsi="Times New Roman"/>
          <w:sz w:val="24"/>
          <w:szCs w:val="24"/>
        </w:rPr>
      </w:pPr>
      <w:r w:rsidRPr="003D3DA8">
        <w:rPr>
          <w:rFonts w:ascii="Times New Roman" w:hAnsi="Times New Roman"/>
          <w:sz w:val="24"/>
          <w:szCs w:val="24"/>
        </w:rPr>
        <w:t xml:space="preserve">Россия в международных конфликтах 1740-х – 1750-х гг. Участие в Семилетней войне. </w:t>
      </w:r>
    </w:p>
    <w:p w:rsidR="00B67163" w:rsidRPr="003D3DA8" w:rsidRDefault="00B67163" w:rsidP="009D65EB">
      <w:pPr>
        <w:spacing w:after="0" w:line="240" w:lineRule="auto"/>
        <w:rPr>
          <w:rFonts w:ascii="Times New Roman" w:hAnsi="Times New Roman"/>
          <w:sz w:val="24"/>
          <w:szCs w:val="24"/>
        </w:rPr>
      </w:pPr>
      <w:r w:rsidRPr="003D3DA8">
        <w:rPr>
          <w:rFonts w:ascii="Times New Roman" w:hAnsi="Times New Roman"/>
          <w:sz w:val="24"/>
          <w:szCs w:val="24"/>
        </w:rPr>
        <w:t xml:space="preserve">Петр III. Манифест «о вольности дворянской». Переворот 28 июня 1762 г. </w:t>
      </w:r>
    </w:p>
    <w:p w:rsidR="00B67163" w:rsidRPr="003D3DA8" w:rsidRDefault="00B67163" w:rsidP="009D65EB">
      <w:pPr>
        <w:spacing w:after="0" w:line="240" w:lineRule="auto"/>
        <w:rPr>
          <w:rFonts w:ascii="Times New Roman" w:hAnsi="Times New Roman"/>
          <w:sz w:val="24"/>
          <w:szCs w:val="24"/>
        </w:rPr>
      </w:pPr>
      <w:r w:rsidRPr="003D3DA8">
        <w:rPr>
          <w:rFonts w:ascii="Times New Roman" w:hAnsi="Times New Roman"/>
          <w:sz w:val="24"/>
          <w:szCs w:val="24"/>
        </w:rPr>
        <w:t>Россия в 1760-х – 1790- гг. Правление Екатерины II и Павла I</w:t>
      </w:r>
      <w:r w:rsidR="00B232C6">
        <w:rPr>
          <w:rFonts w:ascii="Times New Roman" w:hAnsi="Times New Roman"/>
          <w:sz w:val="24"/>
          <w:szCs w:val="24"/>
        </w:rPr>
        <w:t>.</w:t>
      </w:r>
      <w:r w:rsidRPr="003D3DA8">
        <w:rPr>
          <w:rFonts w:ascii="Times New Roman" w:hAnsi="Times New Roman"/>
          <w:sz w:val="24"/>
          <w:szCs w:val="24"/>
        </w:rPr>
        <w:t xml:space="preserve"> </w:t>
      </w:r>
    </w:p>
    <w:p w:rsidR="00B67163" w:rsidRPr="003D3DA8" w:rsidRDefault="00B67163" w:rsidP="009D65EB">
      <w:pPr>
        <w:spacing w:after="0" w:line="240" w:lineRule="auto"/>
        <w:rPr>
          <w:rFonts w:ascii="Times New Roman" w:hAnsi="Times New Roman"/>
          <w:sz w:val="24"/>
          <w:szCs w:val="24"/>
        </w:rPr>
      </w:pPr>
      <w:r w:rsidRPr="003D3DA8">
        <w:rPr>
          <w:rFonts w:ascii="Times New Roman" w:hAnsi="Times New Roman"/>
          <w:sz w:val="24"/>
          <w:szCs w:val="24"/>
        </w:rPr>
        <w:t xml:space="preserve">Внутренняя политика Екатерины II. Личность императрицы. Идеи Просвещения. «Просвещенный абсолютизм», его особенности в России. Секуляризация церковных земель. Деятельность Уложенной комиссии. Экономическая и финансовая политика правительства. Начало выпуска ассигнаций. Отмена монополий, умеренность таможенной политики. Вольное экономическое общество. Губернская реформа. Жалованные грамоты дворянству и городам. Положение сословий. Дворянство – «первенствующее сословие» империи. Привлечение представителей сословий к местному управлению. Создание дворянских обществ в губерниях и уездах. Расширение привилегий гильдейского купечества в налоговой сфере и городском управлении. </w:t>
      </w:r>
    </w:p>
    <w:p w:rsidR="00B67163" w:rsidRPr="003D3DA8" w:rsidRDefault="00B67163" w:rsidP="009D65EB">
      <w:pPr>
        <w:spacing w:after="0" w:line="240" w:lineRule="auto"/>
        <w:rPr>
          <w:rFonts w:ascii="Times New Roman" w:hAnsi="Times New Roman"/>
          <w:sz w:val="24"/>
          <w:szCs w:val="24"/>
        </w:rPr>
      </w:pPr>
      <w:r w:rsidRPr="003D3DA8">
        <w:rPr>
          <w:rFonts w:ascii="Times New Roman" w:hAnsi="Times New Roman"/>
          <w:sz w:val="24"/>
          <w:szCs w:val="24"/>
        </w:rPr>
        <w:t>Национальная политика. Унификация управления на окраинах империи. Ликвидация украинского гетманства. Формирование Кубанского Оренбургского и Сибирского казачества. Основание Ростова-на-Дону.</w:t>
      </w:r>
      <w:r>
        <w:rPr>
          <w:rFonts w:ascii="Times New Roman" w:hAnsi="Times New Roman"/>
          <w:sz w:val="24"/>
          <w:szCs w:val="24"/>
        </w:rPr>
        <w:t xml:space="preserve"> </w:t>
      </w:r>
      <w:r w:rsidRPr="003D3DA8">
        <w:rPr>
          <w:rFonts w:ascii="Times New Roman" w:hAnsi="Times New Roman"/>
          <w:sz w:val="24"/>
          <w:szCs w:val="24"/>
        </w:rPr>
        <w:t xml:space="preserve">Активизация деятельности по привлечению иностранцев в Россию. Расселение колонистов в Новороссии, Поволжье, других регионах. Укрепление начал толерантности и веротерпимости по отношению к неправославным и нехристианским конфессиям. </w:t>
      </w:r>
    </w:p>
    <w:p w:rsidR="00B67163" w:rsidRPr="003D3DA8" w:rsidRDefault="00B67163" w:rsidP="009D65EB">
      <w:pPr>
        <w:spacing w:after="0" w:line="240" w:lineRule="auto"/>
        <w:rPr>
          <w:rFonts w:ascii="Times New Roman" w:hAnsi="Times New Roman"/>
          <w:sz w:val="24"/>
          <w:szCs w:val="24"/>
        </w:rPr>
      </w:pPr>
      <w:r w:rsidRPr="003D3DA8">
        <w:rPr>
          <w:rFonts w:ascii="Times New Roman" w:hAnsi="Times New Roman"/>
          <w:sz w:val="24"/>
          <w:szCs w:val="24"/>
        </w:rPr>
        <w:t xml:space="preserve">Экономическое развитие России во второй половине XVIII века. Крестьяне: крепостные, государственные, монастырские. Условия жизни крепостной деревни. Права помещика по отношению к своим крепостным. Барщинное и оброчное хозяйство. Дворовые люди. Роль крепостного строя в экономике страны. </w:t>
      </w:r>
    </w:p>
    <w:p w:rsidR="00B67163" w:rsidRPr="003D3DA8" w:rsidRDefault="00B67163" w:rsidP="009D65EB">
      <w:pPr>
        <w:spacing w:after="0" w:line="240" w:lineRule="auto"/>
        <w:rPr>
          <w:rFonts w:ascii="Times New Roman" w:hAnsi="Times New Roman"/>
          <w:sz w:val="24"/>
          <w:szCs w:val="24"/>
        </w:rPr>
      </w:pPr>
      <w:r w:rsidRPr="003D3DA8">
        <w:rPr>
          <w:rFonts w:ascii="Times New Roman" w:hAnsi="Times New Roman"/>
          <w:sz w:val="24"/>
          <w:szCs w:val="24"/>
        </w:rPr>
        <w:t xml:space="preserve">Промышленность в городе и деревне. Роль государства, купечества, помещиков в развитии промышленности. Крепостной и вольнонаемный труд. Привлечение крепостных оброчных крестьян к работе на мануфактурах. Развитие крестьянских промыслов.Рост текстильной промышленности: распространение производства хлопчатобумажных тканей. Начало известных предпринимательских династий: Морозовы, Рябушинские, Гарелины, Прохоровы, Демидовы и др. </w:t>
      </w:r>
    </w:p>
    <w:p w:rsidR="00B67163" w:rsidRPr="003D3DA8" w:rsidRDefault="00B67163" w:rsidP="009D65EB">
      <w:pPr>
        <w:spacing w:after="0" w:line="240" w:lineRule="auto"/>
        <w:rPr>
          <w:rFonts w:ascii="Times New Roman" w:hAnsi="Times New Roman"/>
          <w:sz w:val="24"/>
          <w:szCs w:val="24"/>
        </w:rPr>
      </w:pPr>
      <w:r w:rsidRPr="003D3DA8">
        <w:rPr>
          <w:rFonts w:ascii="Times New Roman" w:hAnsi="Times New Roman"/>
          <w:sz w:val="24"/>
          <w:szCs w:val="24"/>
        </w:rPr>
        <w:t xml:space="preserve">Внутренняя и внешняя торговля. Торговые пути внутри страны. Водно-транспортные системы: Вышневолоцкая, Тихвинская, Мариинская и др. Ярмарки и их роль во внутренней торговле. Макарьевская, Ирбитская, Свенская, Коренная ярмарки. Ярмарки на </w:t>
      </w:r>
      <w:r w:rsidRPr="003D3DA8">
        <w:rPr>
          <w:rFonts w:ascii="Times New Roman" w:hAnsi="Times New Roman"/>
          <w:sz w:val="24"/>
          <w:szCs w:val="24"/>
        </w:rPr>
        <w:lastRenderedPageBreak/>
        <w:t xml:space="preserve">Украине. Партнеры России во внешней торговле в Европе и в мире. Обеспечение активного внешнеторгового баланса. </w:t>
      </w:r>
    </w:p>
    <w:p w:rsidR="00B67163" w:rsidRPr="003D3DA8" w:rsidRDefault="00B67163" w:rsidP="009D65EB">
      <w:pPr>
        <w:spacing w:after="0" w:line="240" w:lineRule="auto"/>
        <w:rPr>
          <w:rFonts w:ascii="Times New Roman" w:hAnsi="Times New Roman"/>
          <w:sz w:val="24"/>
          <w:szCs w:val="24"/>
        </w:rPr>
      </w:pPr>
      <w:r w:rsidRPr="003D3DA8">
        <w:rPr>
          <w:rFonts w:ascii="Times New Roman" w:hAnsi="Times New Roman"/>
          <w:sz w:val="24"/>
          <w:szCs w:val="24"/>
        </w:rPr>
        <w:t xml:space="preserve">Обострение социальных противоречий. Чумной бунт в Москве. Восстание под предводительством Емельяна Пугачева. Антидворянский и антикрепостнический характер движения. Роль казачества, народов Урала и Поволжья в восстании. Влияние восстания на внутреннюю политику и развитие общественной мысли. </w:t>
      </w:r>
    </w:p>
    <w:p w:rsidR="00B67163" w:rsidRPr="003D3DA8" w:rsidRDefault="00B67163" w:rsidP="009D65EB">
      <w:pPr>
        <w:spacing w:after="0" w:line="240" w:lineRule="auto"/>
        <w:rPr>
          <w:rFonts w:ascii="Times New Roman" w:hAnsi="Times New Roman"/>
          <w:sz w:val="24"/>
          <w:szCs w:val="24"/>
        </w:rPr>
      </w:pPr>
      <w:r w:rsidRPr="003D3DA8">
        <w:rPr>
          <w:rFonts w:ascii="Times New Roman" w:hAnsi="Times New Roman"/>
          <w:sz w:val="24"/>
          <w:szCs w:val="24"/>
        </w:rPr>
        <w:t xml:space="preserve">Внешняя политика России второй половины XVIII в., ее основные задачи. Н.И. Панин и А.А.Безбородко. </w:t>
      </w:r>
    </w:p>
    <w:p w:rsidR="00B67163" w:rsidRPr="003D3DA8" w:rsidRDefault="00B67163" w:rsidP="009D65EB">
      <w:pPr>
        <w:spacing w:after="0" w:line="240" w:lineRule="auto"/>
        <w:rPr>
          <w:rFonts w:ascii="Times New Roman" w:hAnsi="Times New Roman"/>
          <w:sz w:val="24"/>
          <w:szCs w:val="24"/>
        </w:rPr>
      </w:pPr>
      <w:r w:rsidRPr="003D3DA8">
        <w:rPr>
          <w:rFonts w:ascii="Times New Roman" w:hAnsi="Times New Roman"/>
          <w:sz w:val="24"/>
          <w:szCs w:val="24"/>
        </w:rPr>
        <w:t xml:space="preserve">Борьба России за выход к Черному морю. Войны с Османской империей. П.А.Румянцев, А.Суворов, Ф.Ф.Ушаков, победы российских войск под их руководством. Присоединение Крыма и Северного Причерноморья. Организация управления Новороссией. Строительство новых городов и портов. Основание Пятигорска, Севастополя, Одессы, Херсона. Г.А.Потемкин. Путешествие Екатерины II на юг в 1787 г. </w:t>
      </w:r>
    </w:p>
    <w:p w:rsidR="00B67163" w:rsidRPr="003D3DA8" w:rsidRDefault="00B67163" w:rsidP="009D65EB">
      <w:pPr>
        <w:spacing w:after="0" w:line="240" w:lineRule="auto"/>
        <w:rPr>
          <w:rFonts w:ascii="Times New Roman" w:hAnsi="Times New Roman"/>
          <w:sz w:val="24"/>
          <w:szCs w:val="24"/>
        </w:rPr>
      </w:pPr>
      <w:r w:rsidRPr="003D3DA8">
        <w:rPr>
          <w:rFonts w:ascii="Times New Roman" w:hAnsi="Times New Roman"/>
          <w:sz w:val="24"/>
          <w:szCs w:val="24"/>
        </w:rPr>
        <w:t xml:space="preserve">Участие России в разделах Речи Посполитой. Политика России в Польше до начала 1770-х гг.: стремление к усилению российского влияния в условиях сохранения польского государства. Участие России в разделах Польши вместе с империей Габсбургов и Пруссией. Первый, второй и третий разделы. Вхождение в состав России украинских и белорусских земель. Присоединение Литвы и Курляндии. Борьба Польши за национальную независимость. Восстание под предводительством Тадеуша Костюшко. </w:t>
      </w:r>
    </w:p>
    <w:p w:rsidR="00B67163" w:rsidRPr="003D3DA8" w:rsidRDefault="00B67163" w:rsidP="009D65EB">
      <w:pPr>
        <w:spacing w:after="0" w:line="240" w:lineRule="auto"/>
        <w:rPr>
          <w:rFonts w:ascii="Times New Roman" w:hAnsi="Times New Roman"/>
          <w:sz w:val="24"/>
          <w:szCs w:val="24"/>
        </w:rPr>
      </w:pPr>
      <w:r w:rsidRPr="003D3DA8">
        <w:rPr>
          <w:rFonts w:ascii="Times New Roman" w:hAnsi="Times New Roman"/>
          <w:sz w:val="24"/>
          <w:szCs w:val="24"/>
        </w:rPr>
        <w:t xml:space="preserve">Участие России в борьбе с революционной Францией. Итальянский и Швейцарский походы А.В.Суворова. Действия эскадры Ф.Ф.Ушакова в Средиземном море. </w:t>
      </w:r>
    </w:p>
    <w:p w:rsidR="00B67163" w:rsidRPr="003D3DA8" w:rsidRDefault="00B67163" w:rsidP="009D65EB">
      <w:pPr>
        <w:spacing w:after="0" w:line="240" w:lineRule="auto"/>
        <w:rPr>
          <w:rFonts w:ascii="Times New Roman" w:hAnsi="Times New Roman"/>
          <w:sz w:val="24"/>
          <w:szCs w:val="24"/>
        </w:rPr>
      </w:pPr>
      <w:r w:rsidRPr="003D3DA8">
        <w:rPr>
          <w:rFonts w:ascii="Times New Roman" w:hAnsi="Times New Roman"/>
          <w:sz w:val="24"/>
          <w:szCs w:val="24"/>
        </w:rPr>
        <w:t xml:space="preserve">Культурное пространство Российской империи в XVIII в. </w:t>
      </w:r>
    </w:p>
    <w:p w:rsidR="00B67163" w:rsidRPr="003D3DA8" w:rsidRDefault="00B67163" w:rsidP="009D65EB">
      <w:pPr>
        <w:spacing w:after="0" w:line="240" w:lineRule="auto"/>
        <w:rPr>
          <w:rFonts w:ascii="Times New Roman" w:hAnsi="Times New Roman"/>
          <w:sz w:val="24"/>
          <w:szCs w:val="24"/>
        </w:rPr>
      </w:pPr>
      <w:r w:rsidRPr="003D3DA8">
        <w:rPr>
          <w:rFonts w:ascii="Times New Roman" w:hAnsi="Times New Roman"/>
          <w:sz w:val="24"/>
          <w:szCs w:val="24"/>
        </w:rPr>
        <w:t xml:space="preserve">Определяющее влияние идей Просвещения в российской общественной мысли, публицистике и литературе. Литература народов России в XVIII в. Первые журналы. Общественные идеи в произведениях А.П.Сумарокова, Г.Р.Державина, Д.И.Фонвизина. Н.И.Новиков, материалы о положении крепостных крестьян в его журналах. А.Н.Радищев и его «Путешествие из Петербурга в Москву». </w:t>
      </w:r>
    </w:p>
    <w:p w:rsidR="00B67163" w:rsidRPr="003D3DA8" w:rsidRDefault="00B67163" w:rsidP="009D65EB">
      <w:pPr>
        <w:spacing w:after="0" w:line="240" w:lineRule="auto"/>
        <w:rPr>
          <w:rFonts w:ascii="Times New Roman" w:hAnsi="Times New Roman"/>
          <w:sz w:val="24"/>
          <w:szCs w:val="24"/>
        </w:rPr>
      </w:pPr>
      <w:r w:rsidRPr="003D3DA8">
        <w:rPr>
          <w:rFonts w:ascii="Times New Roman" w:hAnsi="Times New Roman"/>
          <w:sz w:val="24"/>
          <w:szCs w:val="24"/>
        </w:rPr>
        <w:t xml:space="preserve">Русская культура и культура народов России в XVIII веке. Развитие новой светской культуры после преобразований Петра I. Укрепление взаимосвязей с культурой стран зарубежной Европы. Масонство в России. Распространение в России основных стилей и жанров европейской художественной культуры (барокко, классицизм, рококо и т. п.). Вклад в развитие русской культуры ученых, художников, мастеров, прибывших из-за рубежа. Усиление внимания к жизни и культуре русского народа и историческому прошлому России к концу столетия. </w:t>
      </w:r>
    </w:p>
    <w:p w:rsidR="00B67163" w:rsidRPr="003D3DA8" w:rsidRDefault="00B67163" w:rsidP="009D65EB">
      <w:pPr>
        <w:spacing w:after="0" w:line="240" w:lineRule="auto"/>
        <w:rPr>
          <w:rFonts w:ascii="Times New Roman" w:hAnsi="Times New Roman"/>
          <w:sz w:val="24"/>
          <w:szCs w:val="24"/>
        </w:rPr>
      </w:pPr>
      <w:r w:rsidRPr="003D3DA8">
        <w:rPr>
          <w:rFonts w:ascii="Times New Roman" w:hAnsi="Times New Roman"/>
          <w:sz w:val="24"/>
          <w:szCs w:val="24"/>
        </w:rPr>
        <w:t xml:space="preserve">Культура и быт российских сословий. Дворянство: жизнь и быт дворянской усадьбы. Духовенство. Купечество. Крестьянство. </w:t>
      </w:r>
    </w:p>
    <w:p w:rsidR="00B67163" w:rsidRPr="003D3DA8" w:rsidRDefault="00B67163" w:rsidP="009D65EB">
      <w:pPr>
        <w:spacing w:after="0" w:line="240" w:lineRule="auto"/>
        <w:rPr>
          <w:rFonts w:ascii="Times New Roman" w:hAnsi="Times New Roman"/>
          <w:sz w:val="24"/>
          <w:szCs w:val="24"/>
        </w:rPr>
      </w:pPr>
      <w:r w:rsidRPr="003D3DA8">
        <w:rPr>
          <w:rFonts w:ascii="Times New Roman" w:hAnsi="Times New Roman"/>
          <w:sz w:val="24"/>
          <w:szCs w:val="24"/>
        </w:rPr>
        <w:t>Российская наука в XVIII веке. Академия наук в Петербурге. Изучение страны – главная задача российской науки. Географические экспедиции. Вторая Камчатская экспедиция. Освоение Аляски и Западного побережья Северной Америки. Российско-американская компания. Исследования в области отечественной истории. Изучение российской словесности и развитие литературного языка. Российская академия. Е.Р.Дашкова.</w:t>
      </w:r>
    </w:p>
    <w:p w:rsidR="00B67163" w:rsidRPr="003D3DA8" w:rsidRDefault="00B67163" w:rsidP="009D65EB">
      <w:pPr>
        <w:spacing w:after="0" w:line="240" w:lineRule="auto"/>
        <w:rPr>
          <w:rFonts w:ascii="Times New Roman" w:hAnsi="Times New Roman"/>
          <w:sz w:val="24"/>
          <w:szCs w:val="24"/>
        </w:rPr>
      </w:pPr>
      <w:r w:rsidRPr="003D3DA8">
        <w:rPr>
          <w:rFonts w:ascii="Times New Roman" w:hAnsi="Times New Roman"/>
          <w:sz w:val="24"/>
          <w:szCs w:val="24"/>
        </w:rPr>
        <w:t xml:space="preserve">М.В. Ломоносов и его выдающаяся роль в становлении российской науки и образования. </w:t>
      </w:r>
    </w:p>
    <w:p w:rsidR="00B67163" w:rsidRPr="003D3DA8" w:rsidRDefault="00B67163" w:rsidP="009D65EB">
      <w:pPr>
        <w:spacing w:after="0" w:line="240" w:lineRule="auto"/>
        <w:rPr>
          <w:rFonts w:ascii="Times New Roman" w:hAnsi="Times New Roman"/>
          <w:sz w:val="24"/>
          <w:szCs w:val="24"/>
        </w:rPr>
      </w:pPr>
      <w:r w:rsidRPr="003D3DA8">
        <w:rPr>
          <w:rFonts w:ascii="Times New Roman" w:hAnsi="Times New Roman"/>
          <w:sz w:val="24"/>
          <w:szCs w:val="24"/>
        </w:rPr>
        <w:t xml:space="preserve">Образование в России в XVIII в. Основные педагогические идеи. Воспитание «новой породы» людей. Основание воспитательных домов в Санкт-Петербурге и Москве, Института «благородных девиц» в Смольном монастыре. Сословные учебные заведения для юношества из дворянства. Московский университет – первый российский университет. </w:t>
      </w:r>
    </w:p>
    <w:p w:rsidR="00B67163" w:rsidRPr="003D3DA8" w:rsidRDefault="00B67163" w:rsidP="009D65EB">
      <w:pPr>
        <w:spacing w:after="0" w:line="240" w:lineRule="auto"/>
        <w:rPr>
          <w:rFonts w:ascii="Times New Roman" w:hAnsi="Times New Roman"/>
          <w:sz w:val="24"/>
          <w:szCs w:val="24"/>
        </w:rPr>
      </w:pPr>
      <w:r w:rsidRPr="003D3DA8">
        <w:rPr>
          <w:rFonts w:ascii="Times New Roman" w:hAnsi="Times New Roman"/>
          <w:sz w:val="24"/>
          <w:szCs w:val="24"/>
        </w:rPr>
        <w:t xml:space="preserve">Русская архитектура XVIII в. Строительство Петербурга, формирование его городского плана. Регулярный характер застройки Петербурга и других городов. Барокко в архитектуре Москвы и Петербурга. Переход к классицизму, создание архитектурных ассамблей в стиле классицизма в обеих столицах. В.И. Баженов, М.Ф.Казаков. </w:t>
      </w:r>
    </w:p>
    <w:p w:rsidR="00B67163" w:rsidRPr="003D3DA8" w:rsidRDefault="00B67163" w:rsidP="009D65EB">
      <w:pPr>
        <w:spacing w:after="0" w:line="240" w:lineRule="auto"/>
        <w:rPr>
          <w:rFonts w:ascii="Times New Roman" w:hAnsi="Times New Roman"/>
          <w:sz w:val="24"/>
          <w:szCs w:val="24"/>
        </w:rPr>
      </w:pPr>
      <w:r w:rsidRPr="003D3DA8">
        <w:rPr>
          <w:rFonts w:ascii="Times New Roman" w:hAnsi="Times New Roman"/>
          <w:sz w:val="24"/>
          <w:szCs w:val="24"/>
        </w:rPr>
        <w:lastRenderedPageBreak/>
        <w:t xml:space="preserve">Изобразительное искусство в России, его выдающиеся мастера и произведения. Академия художеств в Петербурге. Расцвет жанра парадного портрета в середине XVIII в. Новые веяния в изобразительном искусстве в конце столетия. </w:t>
      </w:r>
    </w:p>
    <w:p w:rsidR="00B67163" w:rsidRPr="003D3DA8" w:rsidRDefault="00B67163" w:rsidP="009D65EB">
      <w:pPr>
        <w:spacing w:after="0" w:line="240" w:lineRule="auto"/>
        <w:rPr>
          <w:rFonts w:ascii="Times New Roman" w:hAnsi="Times New Roman"/>
          <w:sz w:val="24"/>
          <w:szCs w:val="24"/>
        </w:rPr>
      </w:pPr>
      <w:r w:rsidRPr="003D3DA8">
        <w:rPr>
          <w:rFonts w:ascii="Times New Roman" w:hAnsi="Times New Roman"/>
          <w:sz w:val="24"/>
          <w:szCs w:val="24"/>
        </w:rPr>
        <w:t xml:space="preserve">Народы России в XVIII в. </w:t>
      </w:r>
    </w:p>
    <w:p w:rsidR="00B67163" w:rsidRPr="003D3DA8" w:rsidRDefault="00B67163" w:rsidP="009D65EB">
      <w:pPr>
        <w:spacing w:after="0" w:line="240" w:lineRule="auto"/>
        <w:rPr>
          <w:rFonts w:ascii="Times New Roman" w:hAnsi="Times New Roman"/>
          <w:sz w:val="24"/>
          <w:szCs w:val="24"/>
        </w:rPr>
      </w:pPr>
      <w:r w:rsidRPr="003D3DA8">
        <w:rPr>
          <w:rFonts w:ascii="Times New Roman" w:hAnsi="Times New Roman"/>
          <w:sz w:val="24"/>
          <w:szCs w:val="24"/>
        </w:rPr>
        <w:t xml:space="preserve">Управление окраинами империи. Башкирские восстания. Политика по отношению к исламу. Освоение Новороссии, Поволжья и Южного Урала. Немецкие переселенцы. Формирование черты оседлости. </w:t>
      </w:r>
    </w:p>
    <w:p w:rsidR="00B67163" w:rsidRPr="003D3DA8" w:rsidRDefault="00B67163" w:rsidP="009D65EB">
      <w:pPr>
        <w:spacing w:after="0" w:line="240" w:lineRule="auto"/>
        <w:rPr>
          <w:rFonts w:ascii="Times New Roman" w:hAnsi="Times New Roman"/>
          <w:sz w:val="24"/>
          <w:szCs w:val="24"/>
        </w:rPr>
      </w:pPr>
      <w:r w:rsidRPr="003D3DA8">
        <w:rPr>
          <w:rFonts w:ascii="Times New Roman" w:hAnsi="Times New Roman"/>
          <w:sz w:val="24"/>
          <w:szCs w:val="24"/>
        </w:rPr>
        <w:t>Россия при Павле I</w:t>
      </w:r>
      <w:r w:rsidR="00B232C6">
        <w:rPr>
          <w:rFonts w:ascii="Times New Roman" w:hAnsi="Times New Roman"/>
          <w:sz w:val="24"/>
          <w:szCs w:val="24"/>
        </w:rPr>
        <w:t>.</w:t>
      </w:r>
      <w:r w:rsidRPr="003D3DA8">
        <w:rPr>
          <w:rFonts w:ascii="Times New Roman" w:hAnsi="Times New Roman"/>
          <w:sz w:val="24"/>
          <w:szCs w:val="24"/>
        </w:rPr>
        <w:t xml:space="preserve"> </w:t>
      </w:r>
    </w:p>
    <w:p w:rsidR="00B67163" w:rsidRPr="003D3DA8" w:rsidRDefault="00B67163" w:rsidP="009D65EB">
      <w:pPr>
        <w:spacing w:after="0" w:line="240" w:lineRule="auto"/>
        <w:rPr>
          <w:rFonts w:ascii="Times New Roman" w:hAnsi="Times New Roman"/>
          <w:sz w:val="24"/>
          <w:szCs w:val="24"/>
        </w:rPr>
      </w:pPr>
      <w:r w:rsidRPr="003D3DA8">
        <w:rPr>
          <w:rFonts w:ascii="Times New Roman" w:hAnsi="Times New Roman"/>
          <w:sz w:val="24"/>
          <w:szCs w:val="24"/>
        </w:rPr>
        <w:t xml:space="preserve">Основные принципы внутренней политики Павла I. Укрепление абсолютизма через отказ от принципов «просвещенного абсолютизма» и усиление бюрократического и полицейского характера государства и личной власти императора. Личность Павла I и ее влияние на политику страны. Указы о престолонаследии, и о «трехдневной барщине». </w:t>
      </w:r>
    </w:p>
    <w:p w:rsidR="00B67163" w:rsidRPr="003D3DA8" w:rsidRDefault="00B67163" w:rsidP="009D65EB">
      <w:pPr>
        <w:spacing w:after="0" w:line="240" w:lineRule="auto"/>
        <w:rPr>
          <w:rFonts w:ascii="Times New Roman" w:hAnsi="Times New Roman"/>
          <w:sz w:val="24"/>
          <w:szCs w:val="24"/>
        </w:rPr>
      </w:pPr>
      <w:r w:rsidRPr="003D3DA8">
        <w:rPr>
          <w:rFonts w:ascii="Times New Roman" w:hAnsi="Times New Roman"/>
          <w:sz w:val="24"/>
          <w:szCs w:val="24"/>
        </w:rPr>
        <w:t xml:space="preserve">Политика Павла I по отношению к дворянству, взаимоотношение со столичной знатью, меры в области внешней политики и причины дворцового переворота 11 марта 1801 года. </w:t>
      </w:r>
    </w:p>
    <w:p w:rsidR="00B67163" w:rsidRPr="003D3DA8" w:rsidRDefault="00B67163" w:rsidP="009D65EB">
      <w:pPr>
        <w:spacing w:after="0" w:line="240" w:lineRule="auto"/>
        <w:rPr>
          <w:rFonts w:ascii="Times New Roman" w:hAnsi="Times New Roman"/>
          <w:sz w:val="24"/>
          <w:szCs w:val="24"/>
        </w:rPr>
      </w:pPr>
      <w:r w:rsidRPr="003D3DA8">
        <w:rPr>
          <w:rFonts w:ascii="Times New Roman" w:hAnsi="Times New Roman"/>
          <w:sz w:val="24"/>
          <w:szCs w:val="24"/>
        </w:rPr>
        <w:t xml:space="preserve">Внутренняя политика. Ограничение дворянских привилегий. </w:t>
      </w:r>
    </w:p>
    <w:p w:rsidR="00B67163" w:rsidRPr="003D3DA8" w:rsidRDefault="00B67163" w:rsidP="009D65EB">
      <w:pPr>
        <w:spacing w:after="0" w:line="240" w:lineRule="auto"/>
        <w:rPr>
          <w:rFonts w:ascii="Times New Roman" w:hAnsi="Times New Roman"/>
          <w:sz w:val="24"/>
          <w:szCs w:val="24"/>
        </w:rPr>
      </w:pPr>
      <w:r w:rsidRPr="003D3DA8">
        <w:rPr>
          <w:rFonts w:ascii="Times New Roman" w:hAnsi="Times New Roman"/>
          <w:sz w:val="24"/>
          <w:szCs w:val="24"/>
        </w:rPr>
        <w:t>Региональный компонент</w:t>
      </w:r>
      <w:r w:rsidR="00B232C6">
        <w:rPr>
          <w:rFonts w:ascii="Times New Roman" w:hAnsi="Times New Roman"/>
          <w:sz w:val="24"/>
          <w:szCs w:val="24"/>
        </w:rPr>
        <w:t>.</w:t>
      </w:r>
    </w:p>
    <w:p w:rsidR="00B67163" w:rsidRPr="003D3DA8" w:rsidRDefault="00B67163" w:rsidP="009D65EB">
      <w:pPr>
        <w:spacing w:after="0" w:line="240" w:lineRule="auto"/>
        <w:rPr>
          <w:rFonts w:ascii="Times New Roman" w:hAnsi="Times New Roman"/>
          <w:sz w:val="24"/>
          <w:szCs w:val="24"/>
        </w:rPr>
      </w:pPr>
      <w:r w:rsidRPr="003D3DA8">
        <w:rPr>
          <w:rFonts w:ascii="Times New Roman" w:hAnsi="Times New Roman"/>
          <w:sz w:val="24"/>
          <w:szCs w:val="24"/>
        </w:rPr>
        <w:t>Наш регион в XVIII в.</w:t>
      </w:r>
    </w:p>
    <w:p w:rsidR="00B67163" w:rsidRPr="003D3DA8" w:rsidRDefault="00B67163" w:rsidP="009D65EB">
      <w:pPr>
        <w:spacing w:after="0" w:line="240" w:lineRule="auto"/>
        <w:rPr>
          <w:rFonts w:ascii="Times New Roman" w:hAnsi="Times New Roman"/>
          <w:sz w:val="24"/>
          <w:szCs w:val="24"/>
        </w:rPr>
      </w:pPr>
      <w:r>
        <w:rPr>
          <w:rFonts w:ascii="Times New Roman" w:hAnsi="Times New Roman"/>
          <w:sz w:val="24"/>
          <w:szCs w:val="24"/>
        </w:rPr>
        <w:t>Россий</w:t>
      </w:r>
      <w:r w:rsidRPr="003D3DA8">
        <w:rPr>
          <w:rFonts w:ascii="Times New Roman" w:hAnsi="Times New Roman"/>
          <w:sz w:val="24"/>
          <w:szCs w:val="24"/>
        </w:rPr>
        <w:t>ская империя в XIX – начале XX вв.</w:t>
      </w:r>
    </w:p>
    <w:p w:rsidR="00B67163" w:rsidRPr="003D3DA8" w:rsidRDefault="00B67163" w:rsidP="009D65EB">
      <w:pPr>
        <w:spacing w:after="0" w:line="240" w:lineRule="auto"/>
        <w:rPr>
          <w:rFonts w:ascii="Times New Roman" w:hAnsi="Times New Roman"/>
          <w:sz w:val="24"/>
          <w:szCs w:val="24"/>
        </w:rPr>
      </w:pPr>
      <w:r w:rsidRPr="003D3DA8">
        <w:rPr>
          <w:rFonts w:ascii="Times New Roman" w:hAnsi="Times New Roman"/>
          <w:sz w:val="24"/>
          <w:szCs w:val="24"/>
        </w:rPr>
        <w:t>Россия на пути к реформам (1801–1861)</w:t>
      </w:r>
      <w:r w:rsidR="00B232C6">
        <w:rPr>
          <w:rFonts w:ascii="Times New Roman" w:hAnsi="Times New Roman"/>
          <w:sz w:val="24"/>
          <w:szCs w:val="24"/>
        </w:rPr>
        <w:t>.</w:t>
      </w:r>
    </w:p>
    <w:p w:rsidR="00B67163" w:rsidRPr="003D3DA8" w:rsidRDefault="00B67163" w:rsidP="009D65EB">
      <w:pPr>
        <w:spacing w:after="0" w:line="240" w:lineRule="auto"/>
        <w:rPr>
          <w:rFonts w:ascii="Times New Roman" w:hAnsi="Times New Roman"/>
          <w:sz w:val="24"/>
          <w:szCs w:val="24"/>
        </w:rPr>
      </w:pPr>
      <w:r w:rsidRPr="003D3DA8">
        <w:rPr>
          <w:rFonts w:ascii="Times New Roman" w:hAnsi="Times New Roman"/>
          <w:sz w:val="24"/>
          <w:szCs w:val="24"/>
        </w:rPr>
        <w:t>Александровская эпоха: государственный либерализм</w:t>
      </w:r>
      <w:r w:rsidR="00B232C6">
        <w:rPr>
          <w:rFonts w:ascii="Times New Roman" w:hAnsi="Times New Roman"/>
          <w:sz w:val="24"/>
          <w:szCs w:val="24"/>
        </w:rPr>
        <w:t>.</w:t>
      </w:r>
      <w:r w:rsidRPr="003D3DA8">
        <w:rPr>
          <w:rFonts w:ascii="Times New Roman" w:hAnsi="Times New Roman"/>
          <w:sz w:val="24"/>
          <w:szCs w:val="24"/>
        </w:rPr>
        <w:t xml:space="preserve"> </w:t>
      </w:r>
    </w:p>
    <w:p w:rsidR="00B67163" w:rsidRPr="003D3DA8" w:rsidRDefault="00B67163" w:rsidP="009D65EB">
      <w:pPr>
        <w:spacing w:after="0" w:line="240" w:lineRule="auto"/>
        <w:rPr>
          <w:rFonts w:ascii="Times New Roman" w:hAnsi="Times New Roman"/>
          <w:sz w:val="24"/>
          <w:szCs w:val="24"/>
        </w:rPr>
      </w:pPr>
      <w:r w:rsidRPr="003D3DA8">
        <w:rPr>
          <w:rFonts w:ascii="Times New Roman" w:hAnsi="Times New Roman"/>
          <w:sz w:val="24"/>
          <w:szCs w:val="24"/>
        </w:rPr>
        <w:t xml:space="preserve">Проекты либеральных реформ Александра I. Внешние и внутренние факторы. Негласный комитет и «молодые друзья» императора. Реформы государственного управления. М.М. Сперанский. </w:t>
      </w:r>
    </w:p>
    <w:p w:rsidR="00B67163" w:rsidRPr="003D3DA8" w:rsidRDefault="00B67163" w:rsidP="009D65EB">
      <w:pPr>
        <w:spacing w:after="0" w:line="240" w:lineRule="auto"/>
        <w:rPr>
          <w:rFonts w:ascii="Times New Roman" w:hAnsi="Times New Roman"/>
          <w:sz w:val="24"/>
          <w:szCs w:val="24"/>
        </w:rPr>
      </w:pPr>
      <w:r w:rsidRPr="003D3DA8">
        <w:rPr>
          <w:rFonts w:ascii="Times New Roman" w:hAnsi="Times New Roman"/>
          <w:sz w:val="24"/>
          <w:szCs w:val="24"/>
        </w:rPr>
        <w:t xml:space="preserve">Отечественная война 1812 г. </w:t>
      </w:r>
    </w:p>
    <w:p w:rsidR="00B67163" w:rsidRPr="003D3DA8" w:rsidRDefault="00B67163" w:rsidP="009D65EB">
      <w:pPr>
        <w:spacing w:after="0" w:line="240" w:lineRule="auto"/>
        <w:rPr>
          <w:rFonts w:ascii="Times New Roman" w:hAnsi="Times New Roman"/>
          <w:sz w:val="24"/>
          <w:szCs w:val="24"/>
        </w:rPr>
      </w:pPr>
      <w:r w:rsidRPr="003D3DA8">
        <w:rPr>
          <w:rFonts w:ascii="Times New Roman" w:hAnsi="Times New Roman"/>
          <w:sz w:val="24"/>
          <w:szCs w:val="24"/>
        </w:rPr>
        <w:t xml:space="preserve">Эпоха 1812 года. Война России с Францией 1805-1807 гг. Тильзитский мир. Война со Швецией 1809 г. и присоединение Финляндии. Война с Турцией и Бухарестский мир 1812 г. Отечественная война 1812 г. – важнейшее событие российской и мировой истории XIX в. Венский конгресс и его решения. Священный союз. Возрастание роли России после победы над Наполеоном и Венского конгресса. </w:t>
      </w:r>
    </w:p>
    <w:p w:rsidR="00B67163" w:rsidRPr="003D3DA8" w:rsidRDefault="00B67163" w:rsidP="009D65EB">
      <w:pPr>
        <w:spacing w:after="0" w:line="240" w:lineRule="auto"/>
        <w:rPr>
          <w:rFonts w:ascii="Times New Roman" w:hAnsi="Times New Roman"/>
          <w:sz w:val="24"/>
          <w:szCs w:val="24"/>
        </w:rPr>
      </w:pPr>
      <w:r w:rsidRPr="003D3DA8">
        <w:rPr>
          <w:rFonts w:ascii="Times New Roman" w:hAnsi="Times New Roman"/>
          <w:sz w:val="24"/>
          <w:szCs w:val="24"/>
        </w:rPr>
        <w:t xml:space="preserve">Либеральные и охранительные тенденции во внутренней политике. Польская конституция 1815 г. Военные поселения. Дворянская оппозиция самодержавию. Тайные организации: Союз спасения, Союз благоденствия, Северное и Южное общества. Восстание декабристов 14 декабря 1825 г. </w:t>
      </w:r>
    </w:p>
    <w:p w:rsidR="00B67163" w:rsidRPr="003D3DA8" w:rsidRDefault="00B67163" w:rsidP="009D65EB">
      <w:pPr>
        <w:spacing w:after="0" w:line="240" w:lineRule="auto"/>
        <w:rPr>
          <w:rFonts w:ascii="Times New Roman" w:hAnsi="Times New Roman"/>
          <w:sz w:val="24"/>
          <w:szCs w:val="24"/>
        </w:rPr>
      </w:pPr>
      <w:r w:rsidRPr="003D3DA8">
        <w:rPr>
          <w:rFonts w:ascii="Times New Roman" w:hAnsi="Times New Roman"/>
          <w:sz w:val="24"/>
          <w:szCs w:val="24"/>
        </w:rPr>
        <w:t>Николаевское самодержавие: государственный консерватизм</w:t>
      </w:r>
      <w:r w:rsidR="00B232C6">
        <w:rPr>
          <w:rFonts w:ascii="Times New Roman" w:hAnsi="Times New Roman"/>
          <w:sz w:val="24"/>
          <w:szCs w:val="24"/>
        </w:rPr>
        <w:t>.</w:t>
      </w:r>
      <w:r w:rsidRPr="003D3DA8">
        <w:rPr>
          <w:rFonts w:ascii="Times New Roman" w:hAnsi="Times New Roman"/>
          <w:sz w:val="24"/>
          <w:szCs w:val="24"/>
        </w:rPr>
        <w:t xml:space="preserve"> </w:t>
      </w:r>
    </w:p>
    <w:p w:rsidR="00B67163" w:rsidRPr="003D3DA8" w:rsidRDefault="00B67163" w:rsidP="009D65EB">
      <w:pPr>
        <w:spacing w:after="0" w:line="240" w:lineRule="auto"/>
        <w:rPr>
          <w:rFonts w:ascii="Times New Roman" w:hAnsi="Times New Roman"/>
          <w:sz w:val="24"/>
          <w:szCs w:val="24"/>
        </w:rPr>
      </w:pPr>
      <w:r w:rsidRPr="003D3DA8">
        <w:rPr>
          <w:rFonts w:ascii="Times New Roman" w:hAnsi="Times New Roman"/>
          <w:sz w:val="24"/>
          <w:szCs w:val="24"/>
        </w:rPr>
        <w:t xml:space="preserve">Реформаторские и консервативные тенденции в политике Николая I. Экономическая политика в условиях политической консервации. Государственная регламентация общественной жизни: централизация управления, политическая полиция, кодификация законов, цензура, попечительство об образовании. Крестьянский вопрос. Реформа государственных крестьян П.Д.Киселева 1837-1841 гг. Официальная идеология: «православие, самодержавие, народность». Формирование профессиональной бюрократии. Прогрессивное чиновничество: у истоков либерального реформаторства. </w:t>
      </w:r>
    </w:p>
    <w:p w:rsidR="00B67163" w:rsidRPr="003D3DA8" w:rsidRDefault="00B67163" w:rsidP="009D65EB">
      <w:pPr>
        <w:spacing w:after="0" w:line="240" w:lineRule="auto"/>
        <w:rPr>
          <w:rFonts w:ascii="Times New Roman" w:hAnsi="Times New Roman"/>
          <w:sz w:val="24"/>
          <w:szCs w:val="24"/>
        </w:rPr>
      </w:pPr>
      <w:r w:rsidRPr="003D3DA8">
        <w:rPr>
          <w:rFonts w:ascii="Times New Roman" w:hAnsi="Times New Roman"/>
          <w:sz w:val="24"/>
          <w:szCs w:val="24"/>
        </w:rPr>
        <w:t xml:space="preserve">Расширение империи: русско-иранская и русско-турецкая войны. Россия и Западная Европа: особенности взаимного восприятия. «Священный союз». Россия и революции в Европе. Восточный вопрос. Распад Венской системы в Европе. Крымская война. Героическая оборона Севастополя. Парижский мир 1856 г. </w:t>
      </w:r>
    </w:p>
    <w:p w:rsidR="00B67163" w:rsidRPr="003D3DA8" w:rsidRDefault="00B67163" w:rsidP="009D65EB">
      <w:pPr>
        <w:spacing w:after="0" w:line="240" w:lineRule="auto"/>
        <w:rPr>
          <w:rFonts w:ascii="Times New Roman" w:hAnsi="Times New Roman"/>
          <w:sz w:val="24"/>
          <w:szCs w:val="24"/>
        </w:rPr>
      </w:pPr>
      <w:r w:rsidRPr="003D3DA8">
        <w:rPr>
          <w:rFonts w:ascii="Times New Roman" w:hAnsi="Times New Roman"/>
          <w:sz w:val="24"/>
          <w:szCs w:val="24"/>
        </w:rPr>
        <w:t>Крепостнический социум. Деревня и город</w:t>
      </w:r>
      <w:r w:rsidR="00B232C6">
        <w:rPr>
          <w:rFonts w:ascii="Times New Roman" w:hAnsi="Times New Roman"/>
          <w:sz w:val="24"/>
          <w:szCs w:val="24"/>
        </w:rPr>
        <w:t>.</w:t>
      </w:r>
      <w:r w:rsidRPr="003D3DA8">
        <w:rPr>
          <w:rFonts w:ascii="Times New Roman" w:hAnsi="Times New Roman"/>
          <w:sz w:val="24"/>
          <w:szCs w:val="24"/>
        </w:rPr>
        <w:t xml:space="preserve"> </w:t>
      </w:r>
    </w:p>
    <w:p w:rsidR="00B67163" w:rsidRPr="003D3DA8" w:rsidRDefault="00B67163" w:rsidP="009D65EB">
      <w:pPr>
        <w:spacing w:after="0" w:line="240" w:lineRule="auto"/>
        <w:rPr>
          <w:rFonts w:ascii="Times New Roman" w:hAnsi="Times New Roman"/>
          <w:sz w:val="24"/>
          <w:szCs w:val="24"/>
        </w:rPr>
      </w:pPr>
      <w:r w:rsidRPr="003D3DA8">
        <w:rPr>
          <w:rFonts w:ascii="Times New Roman" w:hAnsi="Times New Roman"/>
          <w:sz w:val="24"/>
          <w:szCs w:val="24"/>
        </w:rPr>
        <w:t xml:space="preserve">Сословная структура российского общества. Крепостное хозяйство. Помещик и крестьянин, конфликты и сотрудничество. Промышленный переворот и его особенности в России. Начало железнодорожного строительства. Москва и Петербург: спор двух столиц. Города как административные, торговые и промышленные центры. Городское самоуправление. </w:t>
      </w:r>
    </w:p>
    <w:p w:rsidR="00B67163" w:rsidRPr="003D3DA8" w:rsidRDefault="00B67163" w:rsidP="009D65EB">
      <w:pPr>
        <w:spacing w:after="0" w:line="240" w:lineRule="auto"/>
        <w:rPr>
          <w:rFonts w:ascii="Times New Roman" w:hAnsi="Times New Roman"/>
          <w:sz w:val="24"/>
          <w:szCs w:val="24"/>
        </w:rPr>
      </w:pPr>
      <w:r w:rsidRPr="003D3DA8">
        <w:rPr>
          <w:rFonts w:ascii="Times New Roman" w:hAnsi="Times New Roman"/>
          <w:sz w:val="24"/>
          <w:szCs w:val="24"/>
        </w:rPr>
        <w:t>Культурное пространство империи в первой половине XIX в.</w:t>
      </w:r>
    </w:p>
    <w:p w:rsidR="00B67163" w:rsidRPr="003D3DA8" w:rsidRDefault="00B67163" w:rsidP="009D65EB">
      <w:pPr>
        <w:spacing w:after="0" w:line="240" w:lineRule="auto"/>
        <w:rPr>
          <w:rFonts w:ascii="Times New Roman" w:hAnsi="Times New Roman"/>
          <w:sz w:val="24"/>
          <w:szCs w:val="24"/>
        </w:rPr>
      </w:pPr>
      <w:r w:rsidRPr="003D3DA8">
        <w:rPr>
          <w:rFonts w:ascii="Times New Roman" w:hAnsi="Times New Roman"/>
          <w:sz w:val="24"/>
          <w:szCs w:val="24"/>
        </w:rPr>
        <w:lastRenderedPageBreak/>
        <w:t xml:space="preserve">Национальные корни отечественной культуры и западные влияния. Государственная политика в области культуры. Основные стили в художественной культуре: романтизм, классицизм, реализм. Ампир как стиль империи. Культ гражданственности. Золотой век русской литературы. Формирование русской музыкальной школы. Театр, живопись, архитектура. Развитие науки и техники. Географические экспедиции. Открытие Антарктиды. Деятельность Русского географического общества. Школы и университеты. Народная культура. Культура повседневности: обретение комфорта. Жизнь в городе и в усадьбе. Российская культура как часть европейской культуры. </w:t>
      </w:r>
    </w:p>
    <w:p w:rsidR="00B67163" w:rsidRPr="003D3DA8" w:rsidRDefault="00B67163" w:rsidP="009D65EB">
      <w:pPr>
        <w:spacing w:after="0" w:line="240" w:lineRule="auto"/>
        <w:rPr>
          <w:rFonts w:ascii="Times New Roman" w:hAnsi="Times New Roman"/>
          <w:sz w:val="24"/>
          <w:szCs w:val="24"/>
        </w:rPr>
      </w:pPr>
      <w:r w:rsidRPr="003D3DA8">
        <w:rPr>
          <w:rFonts w:ascii="Times New Roman" w:hAnsi="Times New Roman"/>
          <w:sz w:val="24"/>
          <w:szCs w:val="24"/>
        </w:rPr>
        <w:t>Пространство империи: этнокультурный облик страны</w:t>
      </w:r>
      <w:r w:rsidR="00B232C6">
        <w:rPr>
          <w:rFonts w:ascii="Times New Roman" w:hAnsi="Times New Roman"/>
          <w:sz w:val="24"/>
          <w:szCs w:val="24"/>
        </w:rPr>
        <w:t>.</w:t>
      </w:r>
      <w:r w:rsidRPr="003D3DA8">
        <w:rPr>
          <w:rFonts w:ascii="Times New Roman" w:hAnsi="Times New Roman"/>
          <w:sz w:val="24"/>
          <w:szCs w:val="24"/>
        </w:rPr>
        <w:t xml:space="preserve"> </w:t>
      </w:r>
    </w:p>
    <w:p w:rsidR="00B67163" w:rsidRPr="003D3DA8" w:rsidRDefault="00B67163" w:rsidP="009D65EB">
      <w:pPr>
        <w:spacing w:after="0" w:line="240" w:lineRule="auto"/>
        <w:rPr>
          <w:rFonts w:ascii="Times New Roman" w:hAnsi="Times New Roman"/>
          <w:sz w:val="24"/>
          <w:szCs w:val="24"/>
        </w:rPr>
      </w:pPr>
      <w:r w:rsidRPr="003D3DA8">
        <w:rPr>
          <w:rFonts w:ascii="Times New Roman" w:hAnsi="Times New Roman"/>
          <w:sz w:val="24"/>
          <w:szCs w:val="24"/>
        </w:rPr>
        <w:t xml:space="preserve">Народы России в первой половине XIX в. Многообразие культур и религий Российской империи. Православная церковь и основные конфессии (католичество, протестантство, ислам, иудаизм, буддизм). Взаимодействие народов. Особенности административного управления на окраинах империи. Царство Польское. Польское восстание 1830–1831 гг. Присоединение Грузии и Закавказья. Кавказская война. Движение Шамиля. </w:t>
      </w:r>
    </w:p>
    <w:p w:rsidR="00B67163" w:rsidRPr="003D3DA8" w:rsidRDefault="00B67163" w:rsidP="009D65EB">
      <w:pPr>
        <w:spacing w:after="0" w:line="240" w:lineRule="auto"/>
        <w:rPr>
          <w:rFonts w:ascii="Times New Roman" w:hAnsi="Times New Roman"/>
          <w:sz w:val="24"/>
          <w:szCs w:val="24"/>
        </w:rPr>
      </w:pPr>
      <w:r w:rsidRPr="003D3DA8">
        <w:rPr>
          <w:rFonts w:ascii="Times New Roman" w:hAnsi="Times New Roman"/>
          <w:sz w:val="24"/>
          <w:szCs w:val="24"/>
        </w:rPr>
        <w:t>Формирование гражданского правосознания. Основные течения общественной мысли</w:t>
      </w:r>
      <w:r w:rsidR="00B232C6">
        <w:rPr>
          <w:rFonts w:ascii="Times New Roman" w:hAnsi="Times New Roman"/>
          <w:sz w:val="24"/>
          <w:szCs w:val="24"/>
        </w:rPr>
        <w:t>.</w:t>
      </w:r>
      <w:r w:rsidRPr="003D3DA8">
        <w:rPr>
          <w:rFonts w:ascii="Times New Roman" w:hAnsi="Times New Roman"/>
          <w:sz w:val="24"/>
          <w:szCs w:val="24"/>
        </w:rPr>
        <w:t xml:space="preserve"> </w:t>
      </w:r>
    </w:p>
    <w:p w:rsidR="00B67163" w:rsidRPr="003D3DA8" w:rsidRDefault="00B67163" w:rsidP="009D65EB">
      <w:pPr>
        <w:spacing w:after="0" w:line="240" w:lineRule="auto"/>
        <w:rPr>
          <w:rFonts w:ascii="Times New Roman" w:hAnsi="Times New Roman"/>
          <w:sz w:val="24"/>
          <w:szCs w:val="24"/>
        </w:rPr>
      </w:pPr>
      <w:r w:rsidRPr="003D3DA8">
        <w:rPr>
          <w:rFonts w:ascii="Times New Roman" w:hAnsi="Times New Roman"/>
          <w:sz w:val="24"/>
          <w:szCs w:val="24"/>
        </w:rPr>
        <w:t>Западное просвещение и образованное меньшинство: кризис традиционного мировосприятия. «Золотой век» дворянской культуры. Идея служения как основа дворянской идентичности. Эволюция дворянской оппозиционности. Формирование генерации просвещенных людей: от свободы для немногих к свободе для всех. Появление научных и литературных обществ, тайных политических организаций. Распространение либеральных идей. Декабристы – дворянские революционеры. Культура и этика декабристов.</w:t>
      </w:r>
    </w:p>
    <w:p w:rsidR="00B67163" w:rsidRPr="003D3DA8" w:rsidRDefault="00B67163" w:rsidP="009D65EB">
      <w:pPr>
        <w:spacing w:after="0" w:line="240" w:lineRule="auto"/>
        <w:rPr>
          <w:rFonts w:ascii="Times New Roman" w:hAnsi="Times New Roman"/>
          <w:sz w:val="24"/>
          <w:szCs w:val="24"/>
        </w:rPr>
      </w:pPr>
      <w:r w:rsidRPr="003D3DA8">
        <w:rPr>
          <w:rFonts w:ascii="Times New Roman" w:hAnsi="Times New Roman"/>
          <w:sz w:val="24"/>
          <w:szCs w:val="24"/>
        </w:rPr>
        <w:t xml:space="preserve">Общественная жизнь в 1830 – 1850-е гг. Роль литературы, печати, университетов в формировании независимого общественного мнения. Общественная мысль: официальная идеология, славянофилы и западники, зарождение социалистической мысли. Складывание теории русского социализма. А.И.Герцен. Влияние немецкой философии и французского социализма на русскую общественную мысль. Россия и Европа как центральный пункт общественных дебатов. </w:t>
      </w:r>
    </w:p>
    <w:p w:rsidR="00B67163" w:rsidRPr="003D3DA8" w:rsidRDefault="00B67163" w:rsidP="009D65EB">
      <w:pPr>
        <w:spacing w:after="0" w:line="240" w:lineRule="auto"/>
        <w:rPr>
          <w:rFonts w:ascii="Times New Roman" w:hAnsi="Times New Roman"/>
          <w:sz w:val="24"/>
          <w:szCs w:val="24"/>
        </w:rPr>
      </w:pPr>
      <w:r w:rsidRPr="003D3DA8">
        <w:rPr>
          <w:rFonts w:ascii="Times New Roman" w:hAnsi="Times New Roman"/>
          <w:sz w:val="24"/>
          <w:szCs w:val="24"/>
        </w:rPr>
        <w:t>Россия в эпоху реформ</w:t>
      </w:r>
      <w:r w:rsidR="00B232C6">
        <w:rPr>
          <w:rFonts w:ascii="Times New Roman" w:hAnsi="Times New Roman"/>
          <w:sz w:val="24"/>
          <w:szCs w:val="24"/>
        </w:rPr>
        <w:t>.</w:t>
      </w:r>
    </w:p>
    <w:p w:rsidR="00B67163" w:rsidRPr="003D3DA8" w:rsidRDefault="00B67163" w:rsidP="009D65EB">
      <w:pPr>
        <w:spacing w:after="0" w:line="240" w:lineRule="auto"/>
        <w:rPr>
          <w:rFonts w:ascii="Times New Roman" w:hAnsi="Times New Roman"/>
          <w:sz w:val="24"/>
          <w:szCs w:val="24"/>
        </w:rPr>
      </w:pPr>
      <w:r w:rsidRPr="003D3DA8">
        <w:rPr>
          <w:rFonts w:ascii="Times New Roman" w:hAnsi="Times New Roman"/>
          <w:sz w:val="24"/>
          <w:szCs w:val="24"/>
        </w:rPr>
        <w:t>Преобразования Александра II: социальная и правовая модернизация</w:t>
      </w:r>
      <w:r w:rsidR="00B232C6">
        <w:rPr>
          <w:rFonts w:ascii="Times New Roman" w:hAnsi="Times New Roman"/>
          <w:sz w:val="24"/>
          <w:szCs w:val="24"/>
        </w:rPr>
        <w:t>.</w:t>
      </w:r>
      <w:r w:rsidRPr="003D3DA8">
        <w:rPr>
          <w:rFonts w:ascii="Times New Roman" w:hAnsi="Times New Roman"/>
          <w:sz w:val="24"/>
          <w:szCs w:val="24"/>
        </w:rPr>
        <w:t xml:space="preserve"> </w:t>
      </w:r>
    </w:p>
    <w:p w:rsidR="00B67163" w:rsidRPr="003D3DA8" w:rsidRDefault="00B67163" w:rsidP="009D65EB">
      <w:pPr>
        <w:spacing w:after="0" w:line="240" w:lineRule="auto"/>
        <w:rPr>
          <w:rFonts w:ascii="Times New Roman" w:hAnsi="Times New Roman"/>
          <w:sz w:val="24"/>
          <w:szCs w:val="24"/>
        </w:rPr>
      </w:pPr>
      <w:r w:rsidRPr="003D3DA8">
        <w:rPr>
          <w:rFonts w:ascii="Times New Roman" w:hAnsi="Times New Roman"/>
          <w:sz w:val="24"/>
          <w:szCs w:val="24"/>
        </w:rPr>
        <w:t xml:space="preserve">Реформы 1860-1870-х гг. – движение к правовому государству и гражданскому обществу. Крестьянская реформа 1861 г. и ее последствия. Крестьянская община. Земская и городская реформы. Становление общественного самоуправления. Судебная реформа и развитие правового сознания. Военные реформы. Утверждение начал всесословности в правовом строе страны. Конституционный вопрос. </w:t>
      </w:r>
    </w:p>
    <w:p w:rsidR="00B67163" w:rsidRPr="003D3DA8" w:rsidRDefault="00B67163" w:rsidP="009D65EB">
      <w:pPr>
        <w:spacing w:after="0" w:line="240" w:lineRule="auto"/>
        <w:rPr>
          <w:rFonts w:ascii="Times New Roman" w:hAnsi="Times New Roman"/>
          <w:sz w:val="24"/>
          <w:szCs w:val="24"/>
        </w:rPr>
      </w:pPr>
      <w:r w:rsidRPr="003D3DA8">
        <w:rPr>
          <w:rFonts w:ascii="Times New Roman" w:hAnsi="Times New Roman"/>
          <w:sz w:val="24"/>
          <w:szCs w:val="24"/>
        </w:rPr>
        <w:t>Многовекторность внешней политики империи. Завершение Кавказской войны. Присоединение Средней Азии. Россия и Балканы. Русско-турецкая война 1877-1878 гг. Россия на Дальнем Востоке. Основание Хабаровска.</w:t>
      </w:r>
    </w:p>
    <w:p w:rsidR="00B67163" w:rsidRPr="003D3DA8" w:rsidRDefault="00B67163" w:rsidP="009D65EB">
      <w:pPr>
        <w:spacing w:after="0" w:line="240" w:lineRule="auto"/>
        <w:rPr>
          <w:rFonts w:ascii="Times New Roman" w:hAnsi="Times New Roman"/>
          <w:sz w:val="24"/>
          <w:szCs w:val="24"/>
        </w:rPr>
      </w:pPr>
      <w:r w:rsidRPr="003D3DA8">
        <w:rPr>
          <w:rFonts w:ascii="Times New Roman" w:hAnsi="Times New Roman"/>
          <w:sz w:val="24"/>
          <w:szCs w:val="24"/>
        </w:rPr>
        <w:t>«Народное самодержавие» Александра III</w:t>
      </w:r>
      <w:r w:rsidR="00B232C6">
        <w:rPr>
          <w:rFonts w:ascii="Times New Roman" w:hAnsi="Times New Roman"/>
          <w:sz w:val="24"/>
          <w:szCs w:val="24"/>
        </w:rPr>
        <w:t>.</w:t>
      </w:r>
      <w:r w:rsidRPr="003D3DA8">
        <w:rPr>
          <w:rFonts w:ascii="Times New Roman" w:hAnsi="Times New Roman"/>
          <w:sz w:val="24"/>
          <w:szCs w:val="24"/>
        </w:rPr>
        <w:t xml:space="preserve"> </w:t>
      </w:r>
    </w:p>
    <w:p w:rsidR="00B67163" w:rsidRPr="003D3DA8" w:rsidRDefault="00B67163" w:rsidP="009D65EB">
      <w:pPr>
        <w:spacing w:after="0" w:line="240" w:lineRule="auto"/>
        <w:rPr>
          <w:rFonts w:ascii="Times New Roman" w:hAnsi="Times New Roman"/>
          <w:sz w:val="24"/>
          <w:szCs w:val="24"/>
        </w:rPr>
      </w:pPr>
      <w:r w:rsidRPr="003D3DA8">
        <w:rPr>
          <w:rFonts w:ascii="Times New Roman" w:hAnsi="Times New Roman"/>
          <w:sz w:val="24"/>
          <w:szCs w:val="24"/>
        </w:rPr>
        <w:t xml:space="preserve">Идеология самобытного развития России. Государственный национализм. Реформы и «контрреформы». Политика консервативной стабилизации. Ограничение общественной самодеятельности. Местное самоуправление и самодержавие. Независимость суда и администрация. Права университетов и власть попечителей. Печать и цензура. Экономическая модернизация через государственное вмешательство в экономику. Форсированное развитие промышленности. Финансовая политика. Консервация аграрных отношений. </w:t>
      </w:r>
    </w:p>
    <w:p w:rsidR="00B67163" w:rsidRPr="003D3DA8" w:rsidRDefault="00B67163" w:rsidP="009D65EB">
      <w:pPr>
        <w:spacing w:after="0" w:line="240" w:lineRule="auto"/>
        <w:rPr>
          <w:rFonts w:ascii="Times New Roman" w:hAnsi="Times New Roman"/>
          <w:sz w:val="24"/>
          <w:szCs w:val="24"/>
        </w:rPr>
      </w:pPr>
      <w:r w:rsidRPr="003D3DA8">
        <w:rPr>
          <w:rFonts w:ascii="Times New Roman" w:hAnsi="Times New Roman"/>
          <w:sz w:val="24"/>
          <w:szCs w:val="24"/>
        </w:rPr>
        <w:t xml:space="preserve">Пространство империи. Основные сферы и направления внешнеполитических интересов. Упрочение статуса великой державы. Освоение государственной территории. </w:t>
      </w:r>
    </w:p>
    <w:p w:rsidR="00B67163" w:rsidRPr="003D3DA8" w:rsidRDefault="00B67163" w:rsidP="009D65EB">
      <w:pPr>
        <w:spacing w:after="0" w:line="240" w:lineRule="auto"/>
        <w:rPr>
          <w:rFonts w:ascii="Times New Roman" w:hAnsi="Times New Roman"/>
          <w:sz w:val="24"/>
          <w:szCs w:val="24"/>
        </w:rPr>
      </w:pPr>
      <w:r w:rsidRPr="003D3DA8">
        <w:rPr>
          <w:rFonts w:ascii="Times New Roman" w:hAnsi="Times New Roman"/>
          <w:sz w:val="24"/>
          <w:szCs w:val="24"/>
        </w:rPr>
        <w:t>Пореформенный социум. Сельское хозяйство и промышленность</w:t>
      </w:r>
      <w:r w:rsidR="00B232C6">
        <w:rPr>
          <w:rFonts w:ascii="Times New Roman" w:hAnsi="Times New Roman"/>
          <w:sz w:val="24"/>
          <w:szCs w:val="24"/>
        </w:rPr>
        <w:t>.</w:t>
      </w:r>
      <w:r w:rsidRPr="003D3DA8">
        <w:rPr>
          <w:rFonts w:ascii="Times New Roman" w:hAnsi="Times New Roman"/>
          <w:sz w:val="24"/>
          <w:szCs w:val="24"/>
        </w:rPr>
        <w:t xml:space="preserve"> </w:t>
      </w:r>
    </w:p>
    <w:p w:rsidR="00B67163" w:rsidRPr="003D3DA8" w:rsidRDefault="00B67163" w:rsidP="009D65EB">
      <w:pPr>
        <w:spacing w:after="0" w:line="240" w:lineRule="auto"/>
        <w:rPr>
          <w:rFonts w:ascii="Times New Roman" w:hAnsi="Times New Roman"/>
          <w:sz w:val="24"/>
          <w:szCs w:val="24"/>
        </w:rPr>
      </w:pPr>
      <w:r w:rsidRPr="003D3DA8">
        <w:rPr>
          <w:rFonts w:ascii="Times New Roman" w:hAnsi="Times New Roman"/>
          <w:sz w:val="24"/>
          <w:szCs w:val="24"/>
        </w:rPr>
        <w:t xml:space="preserve">Традиции и новации в жизни пореформенной деревни. Общинное землевладение и крестьянское хозяйство. Взаимозависимость помещичьего и крестьянского хозяйств. </w:t>
      </w:r>
      <w:r w:rsidRPr="003D3DA8">
        <w:rPr>
          <w:rFonts w:ascii="Times New Roman" w:hAnsi="Times New Roman"/>
          <w:sz w:val="24"/>
          <w:szCs w:val="24"/>
        </w:rPr>
        <w:lastRenderedPageBreak/>
        <w:t xml:space="preserve">Помещичье «оскудение». Социальные типы крестьян и помещиков. Дворяне-предприниматели. </w:t>
      </w:r>
    </w:p>
    <w:p w:rsidR="00B67163" w:rsidRPr="003D3DA8" w:rsidRDefault="00B67163" w:rsidP="009D65EB">
      <w:pPr>
        <w:spacing w:after="0" w:line="240" w:lineRule="auto"/>
        <w:rPr>
          <w:rFonts w:ascii="Times New Roman" w:hAnsi="Times New Roman"/>
          <w:sz w:val="24"/>
          <w:szCs w:val="24"/>
        </w:rPr>
      </w:pPr>
      <w:r w:rsidRPr="003D3DA8">
        <w:rPr>
          <w:rFonts w:ascii="Times New Roman" w:hAnsi="Times New Roman"/>
          <w:sz w:val="24"/>
          <w:szCs w:val="24"/>
        </w:rPr>
        <w:t xml:space="preserve">Индустриализация и урбанизация. Железные дороги и их роль в экономической и социальной модернизации. Миграции сельского населения в города. Рабочий вопрос и его особенности в России. Государственные, общественные и частнопредпринимательские способы его решения. </w:t>
      </w:r>
    </w:p>
    <w:p w:rsidR="00B67163" w:rsidRPr="003D3DA8" w:rsidRDefault="00B67163" w:rsidP="009D65EB">
      <w:pPr>
        <w:spacing w:after="0" w:line="240" w:lineRule="auto"/>
        <w:rPr>
          <w:rFonts w:ascii="Times New Roman" w:hAnsi="Times New Roman"/>
          <w:sz w:val="24"/>
          <w:szCs w:val="24"/>
        </w:rPr>
      </w:pPr>
      <w:r w:rsidRPr="003D3DA8">
        <w:rPr>
          <w:rFonts w:ascii="Times New Roman" w:hAnsi="Times New Roman"/>
          <w:sz w:val="24"/>
          <w:szCs w:val="24"/>
        </w:rPr>
        <w:t xml:space="preserve">Культурное пространство империи во второй половине XIX в. </w:t>
      </w:r>
    </w:p>
    <w:p w:rsidR="00B67163" w:rsidRPr="003D3DA8" w:rsidRDefault="00B67163" w:rsidP="009D65EB">
      <w:pPr>
        <w:spacing w:after="0" w:line="240" w:lineRule="auto"/>
        <w:rPr>
          <w:rFonts w:ascii="Times New Roman" w:hAnsi="Times New Roman"/>
          <w:sz w:val="24"/>
          <w:szCs w:val="24"/>
        </w:rPr>
      </w:pPr>
      <w:r w:rsidRPr="003D3DA8">
        <w:rPr>
          <w:rFonts w:ascii="Times New Roman" w:hAnsi="Times New Roman"/>
          <w:sz w:val="24"/>
          <w:szCs w:val="24"/>
        </w:rPr>
        <w:t xml:space="preserve">Культура и быт народов России во второй половине XIX в. Развитие городской культуры. Технический прогресс и перемены в повседневной жизни. Развитие транспорта, связи. Рост образования и распространение грамотности. Появление массовой печати. Роль печатного слова в формировании общественного мнения. Народная, элитарная и массовая культура. Российская культура XIX в. как часть мировой культуры. Становление национальной научной школы и ее вклад в мировое научное знание. Достижения российской науки. Создание Российского исторического общества. Общественная значимость художественной культуры. Литература, живопись, музыка, театр. Архитектура и градостроительство. </w:t>
      </w:r>
    </w:p>
    <w:p w:rsidR="00B67163" w:rsidRPr="003D3DA8" w:rsidRDefault="00B67163" w:rsidP="009D65EB">
      <w:pPr>
        <w:spacing w:after="0" w:line="240" w:lineRule="auto"/>
        <w:rPr>
          <w:rFonts w:ascii="Times New Roman" w:hAnsi="Times New Roman"/>
          <w:sz w:val="24"/>
          <w:szCs w:val="24"/>
        </w:rPr>
      </w:pPr>
      <w:r w:rsidRPr="003D3DA8">
        <w:rPr>
          <w:rFonts w:ascii="Times New Roman" w:hAnsi="Times New Roman"/>
          <w:sz w:val="24"/>
          <w:szCs w:val="24"/>
        </w:rPr>
        <w:t>Этнокультурный облик империи</w:t>
      </w:r>
      <w:r w:rsidR="00B232C6">
        <w:rPr>
          <w:rFonts w:ascii="Times New Roman" w:hAnsi="Times New Roman"/>
          <w:sz w:val="24"/>
          <w:szCs w:val="24"/>
        </w:rPr>
        <w:t>.</w:t>
      </w:r>
      <w:r w:rsidRPr="003D3DA8">
        <w:rPr>
          <w:rFonts w:ascii="Times New Roman" w:hAnsi="Times New Roman"/>
          <w:sz w:val="24"/>
          <w:szCs w:val="24"/>
        </w:rPr>
        <w:t xml:space="preserve"> </w:t>
      </w:r>
    </w:p>
    <w:p w:rsidR="00B67163" w:rsidRPr="003D3DA8" w:rsidRDefault="00B67163" w:rsidP="009D65EB">
      <w:pPr>
        <w:spacing w:after="0" w:line="240" w:lineRule="auto"/>
        <w:rPr>
          <w:rFonts w:ascii="Times New Roman" w:hAnsi="Times New Roman"/>
          <w:sz w:val="24"/>
          <w:szCs w:val="24"/>
        </w:rPr>
      </w:pPr>
      <w:r w:rsidRPr="003D3DA8">
        <w:rPr>
          <w:rFonts w:ascii="Times New Roman" w:hAnsi="Times New Roman"/>
          <w:sz w:val="24"/>
          <w:szCs w:val="24"/>
        </w:rPr>
        <w:t xml:space="preserve">Основные регионы Российской империи и их роль в жизни страны. Поляки. Евреи. Армяне. Татары и другие народы Волго-Уралья. Кавказские народы. Народы Средней Азии. Народы Сибири и Дальнего Востока. Народы Российской империи во второй половине XIX в. Правовое положение различных этносов и конфессий. Процессы национального и религиозного возрождения у народов Российской империи. Национальная политика самодержавия: между учетом своеобразия и стремлением к унификации. Укрепление автономии Финляндии. Польское восстание 1863 г. Еврейский вопрос. Национальные движения народов России. Взаимодействие национальных культур и народов. </w:t>
      </w:r>
    </w:p>
    <w:p w:rsidR="00B67163" w:rsidRPr="003D3DA8" w:rsidRDefault="00B67163" w:rsidP="009D65EB">
      <w:pPr>
        <w:spacing w:after="0" w:line="240" w:lineRule="auto"/>
        <w:rPr>
          <w:rFonts w:ascii="Times New Roman" w:hAnsi="Times New Roman"/>
          <w:sz w:val="24"/>
          <w:szCs w:val="24"/>
        </w:rPr>
      </w:pPr>
      <w:r w:rsidRPr="003D3DA8">
        <w:rPr>
          <w:rFonts w:ascii="Times New Roman" w:hAnsi="Times New Roman"/>
          <w:sz w:val="24"/>
          <w:szCs w:val="24"/>
        </w:rPr>
        <w:t>Формирование гражданского общества и основные направления общественных движений</w:t>
      </w:r>
      <w:r w:rsidR="00B232C6">
        <w:rPr>
          <w:rFonts w:ascii="Times New Roman" w:hAnsi="Times New Roman"/>
          <w:sz w:val="24"/>
          <w:szCs w:val="24"/>
        </w:rPr>
        <w:t>.</w:t>
      </w:r>
    </w:p>
    <w:p w:rsidR="00B67163" w:rsidRPr="003D3DA8" w:rsidRDefault="00B67163" w:rsidP="009D65EB">
      <w:pPr>
        <w:spacing w:after="0" w:line="240" w:lineRule="auto"/>
        <w:rPr>
          <w:rFonts w:ascii="Times New Roman" w:hAnsi="Times New Roman"/>
          <w:sz w:val="24"/>
          <w:szCs w:val="24"/>
        </w:rPr>
      </w:pPr>
      <w:r w:rsidRPr="003D3DA8">
        <w:rPr>
          <w:rFonts w:ascii="Times New Roman" w:hAnsi="Times New Roman"/>
          <w:sz w:val="24"/>
          <w:szCs w:val="24"/>
        </w:rPr>
        <w:t xml:space="preserve">Общественная жизнь в 1860 – 1890-х гг. Рост общественной самодеятельности. Расширение публичной сферы (общественное самоуправление, печать, образование, суд). Феномен интеллигенции. Общественные организации. Благотворительность. Студенческое движение. Рабочее движение. Женское движение. </w:t>
      </w:r>
    </w:p>
    <w:p w:rsidR="00B67163" w:rsidRPr="003D3DA8" w:rsidRDefault="00B67163" w:rsidP="009D65EB">
      <w:pPr>
        <w:spacing w:after="0" w:line="240" w:lineRule="auto"/>
        <w:rPr>
          <w:rFonts w:ascii="Times New Roman" w:hAnsi="Times New Roman"/>
          <w:sz w:val="24"/>
          <w:szCs w:val="24"/>
        </w:rPr>
      </w:pPr>
      <w:r w:rsidRPr="003D3DA8">
        <w:rPr>
          <w:rFonts w:ascii="Times New Roman" w:hAnsi="Times New Roman"/>
          <w:sz w:val="24"/>
          <w:szCs w:val="24"/>
        </w:rPr>
        <w:t xml:space="preserve">Идейные течения и общественное движение. Влияние позитивизма, дарвинизма, марксизма и других направлений европейской общественной мысли. Консервативная мысль. Национализм. Либерализм и его особенности в России. Русский социализм. Русский анархизм. Формы политической оппозиции: земское движение, революционное подполье и эмиграция. Народничество и его эволюция. Народнические кружки: идеология и практика. Большое общество пропаганды. «Хождение в народ». «Земля и воля» и ее раскол. «Черный передел» и «Народная воля». Политический терроризм. Распространение марксизма и формирование социал-демократии. Группа «Освобождение труда». «Союз борьбы за освобождение рабочего класса». I съезд РСДРП. </w:t>
      </w:r>
    </w:p>
    <w:p w:rsidR="00B67163" w:rsidRPr="003D3DA8" w:rsidRDefault="00B67163" w:rsidP="009D65EB">
      <w:pPr>
        <w:spacing w:after="0" w:line="240" w:lineRule="auto"/>
        <w:rPr>
          <w:rFonts w:ascii="Times New Roman" w:hAnsi="Times New Roman"/>
          <w:sz w:val="24"/>
          <w:szCs w:val="24"/>
        </w:rPr>
      </w:pPr>
      <w:r w:rsidRPr="003D3DA8">
        <w:rPr>
          <w:rFonts w:ascii="Times New Roman" w:hAnsi="Times New Roman"/>
          <w:sz w:val="24"/>
          <w:szCs w:val="24"/>
        </w:rPr>
        <w:t>Кризис империи в начале ХХ века</w:t>
      </w:r>
      <w:r w:rsidR="00B232C6">
        <w:rPr>
          <w:rFonts w:ascii="Times New Roman" w:hAnsi="Times New Roman"/>
          <w:sz w:val="24"/>
          <w:szCs w:val="24"/>
        </w:rPr>
        <w:t>.</w:t>
      </w:r>
    </w:p>
    <w:p w:rsidR="00B67163" w:rsidRPr="003D3DA8" w:rsidRDefault="00B67163" w:rsidP="009D65EB">
      <w:pPr>
        <w:spacing w:after="0" w:line="240" w:lineRule="auto"/>
        <w:rPr>
          <w:rFonts w:ascii="Times New Roman" w:hAnsi="Times New Roman"/>
          <w:sz w:val="24"/>
          <w:szCs w:val="24"/>
        </w:rPr>
      </w:pPr>
      <w:r w:rsidRPr="003D3DA8">
        <w:rPr>
          <w:rFonts w:ascii="Times New Roman" w:hAnsi="Times New Roman"/>
          <w:sz w:val="24"/>
          <w:szCs w:val="24"/>
        </w:rPr>
        <w:t xml:space="preserve">На пороге нового века: динамика и противоречия развития Экономический рост. Промышленное развитие. Новая география экономики. Урбанизация и облик городов. Новониколаевск (Новосибирск) – пример нового транспортного и промышленного центра. Отечественный и иностранный капитал, его роль в индустриализации страны. Россия – мировой экспортер хлеба. Аграрный вопрос. </w:t>
      </w:r>
    </w:p>
    <w:p w:rsidR="00B67163" w:rsidRPr="003D3DA8" w:rsidRDefault="00B67163" w:rsidP="009D65EB">
      <w:pPr>
        <w:spacing w:after="0" w:line="240" w:lineRule="auto"/>
        <w:rPr>
          <w:rFonts w:ascii="Times New Roman" w:hAnsi="Times New Roman"/>
          <w:sz w:val="24"/>
          <w:szCs w:val="24"/>
        </w:rPr>
      </w:pPr>
      <w:r w:rsidRPr="003D3DA8">
        <w:rPr>
          <w:rFonts w:ascii="Times New Roman" w:hAnsi="Times New Roman"/>
          <w:sz w:val="24"/>
          <w:szCs w:val="24"/>
        </w:rPr>
        <w:t xml:space="preserve">Демография, социальная стратификация. Разложение сословных структур. Формирование новых социальных страт. Буржуазия. Рабочие: социальная характеристика и борьба за права. Средние городские слои. Типы сельского землевладения и хозяйства. Помещики и крестьяне. Положение женщины в обществе. Церковь в условиях кризиса имперской идеологии. Распространение светской этики и культуры. </w:t>
      </w:r>
    </w:p>
    <w:p w:rsidR="00B67163" w:rsidRPr="003D3DA8" w:rsidRDefault="00B67163" w:rsidP="009D65EB">
      <w:pPr>
        <w:spacing w:after="0" w:line="240" w:lineRule="auto"/>
        <w:rPr>
          <w:rFonts w:ascii="Times New Roman" w:hAnsi="Times New Roman"/>
          <w:sz w:val="24"/>
          <w:szCs w:val="24"/>
        </w:rPr>
      </w:pPr>
      <w:r w:rsidRPr="003D3DA8">
        <w:rPr>
          <w:rFonts w:ascii="Times New Roman" w:hAnsi="Times New Roman"/>
          <w:sz w:val="24"/>
          <w:szCs w:val="24"/>
        </w:rPr>
        <w:lastRenderedPageBreak/>
        <w:t xml:space="preserve">Имперский центр и регионы. Национальная политика, этнические элиты и национально-культурные движения. Россия в системе международных отношений. Политика на Дальнем Востоке. Русско-японская война 1904-1905 гг. Оборона Порт-Артура. Цусимское сражение. </w:t>
      </w:r>
    </w:p>
    <w:p w:rsidR="00B67163" w:rsidRPr="003D3DA8" w:rsidRDefault="00B67163" w:rsidP="009D65EB">
      <w:pPr>
        <w:spacing w:after="0" w:line="240" w:lineRule="auto"/>
        <w:rPr>
          <w:rFonts w:ascii="Times New Roman" w:hAnsi="Times New Roman"/>
          <w:sz w:val="24"/>
          <w:szCs w:val="24"/>
        </w:rPr>
      </w:pPr>
      <w:r w:rsidRPr="003D3DA8">
        <w:rPr>
          <w:rFonts w:ascii="Times New Roman" w:hAnsi="Times New Roman"/>
          <w:sz w:val="24"/>
          <w:szCs w:val="24"/>
        </w:rPr>
        <w:t>Первая российская революция 1905-1907 гг. Начало парламентаризма</w:t>
      </w:r>
      <w:r w:rsidR="00B232C6">
        <w:rPr>
          <w:rFonts w:ascii="Times New Roman" w:hAnsi="Times New Roman"/>
          <w:sz w:val="24"/>
          <w:szCs w:val="24"/>
        </w:rPr>
        <w:t>.</w:t>
      </w:r>
      <w:r w:rsidRPr="003D3DA8">
        <w:rPr>
          <w:rFonts w:ascii="Times New Roman" w:hAnsi="Times New Roman"/>
          <w:sz w:val="24"/>
          <w:szCs w:val="24"/>
        </w:rPr>
        <w:t xml:space="preserve"> </w:t>
      </w:r>
    </w:p>
    <w:p w:rsidR="00B67163" w:rsidRPr="003D3DA8" w:rsidRDefault="00B67163" w:rsidP="009D65EB">
      <w:pPr>
        <w:spacing w:after="0" w:line="240" w:lineRule="auto"/>
        <w:rPr>
          <w:rFonts w:ascii="Times New Roman" w:hAnsi="Times New Roman"/>
          <w:sz w:val="24"/>
          <w:szCs w:val="24"/>
        </w:rPr>
      </w:pPr>
      <w:r w:rsidRPr="005D71D4">
        <w:rPr>
          <w:rFonts w:ascii="Times New Roman" w:hAnsi="Times New Roman"/>
          <w:sz w:val="24"/>
          <w:szCs w:val="24"/>
        </w:rPr>
        <w:t>Николай II и его окружение</w:t>
      </w:r>
      <w:r w:rsidRPr="003D3DA8">
        <w:rPr>
          <w:rFonts w:ascii="Times New Roman" w:hAnsi="Times New Roman"/>
          <w:sz w:val="24"/>
          <w:szCs w:val="24"/>
        </w:rPr>
        <w:t xml:space="preserve">. Деятельность В.К. Плеве на посту министра внутренних дел. Оппозиционное либеральное движение. «Союз освобождения». «Банкетная кампания». </w:t>
      </w:r>
    </w:p>
    <w:p w:rsidR="00B67163" w:rsidRPr="003D3DA8" w:rsidRDefault="00B67163" w:rsidP="009D65EB">
      <w:pPr>
        <w:spacing w:after="0" w:line="240" w:lineRule="auto"/>
        <w:rPr>
          <w:rFonts w:ascii="Times New Roman" w:hAnsi="Times New Roman"/>
          <w:sz w:val="24"/>
          <w:szCs w:val="24"/>
        </w:rPr>
      </w:pPr>
      <w:r w:rsidRPr="003D3DA8">
        <w:rPr>
          <w:rFonts w:ascii="Times New Roman" w:hAnsi="Times New Roman"/>
          <w:sz w:val="24"/>
          <w:szCs w:val="24"/>
        </w:rPr>
        <w:t xml:space="preserve">Предпосылки Первой российской революции. Формы социальных протестов. Борьба профессиональных революционеров с государством. Политический терроризм. </w:t>
      </w:r>
    </w:p>
    <w:p w:rsidR="00B67163" w:rsidRPr="003D3DA8" w:rsidRDefault="00B67163" w:rsidP="009D65EB">
      <w:pPr>
        <w:spacing w:after="0" w:line="240" w:lineRule="auto"/>
        <w:rPr>
          <w:rFonts w:ascii="Times New Roman" w:hAnsi="Times New Roman"/>
          <w:sz w:val="24"/>
          <w:szCs w:val="24"/>
        </w:rPr>
      </w:pPr>
      <w:r w:rsidRPr="003D3DA8">
        <w:rPr>
          <w:rFonts w:ascii="Times New Roman" w:hAnsi="Times New Roman"/>
          <w:sz w:val="24"/>
          <w:szCs w:val="24"/>
        </w:rPr>
        <w:t xml:space="preserve">«Кровавое воскресенье» 9 января 1905 г. Выступления рабочих, крестьян, средних городских слоев, солдат и матросов. «Булыгинская конституция». Всероссийская октябрьская политическая стачка. Манифест 17 октября 1905 г. </w:t>
      </w:r>
    </w:p>
    <w:p w:rsidR="00B67163" w:rsidRPr="003D3DA8" w:rsidRDefault="00B67163" w:rsidP="009D65EB">
      <w:pPr>
        <w:spacing w:after="0" w:line="240" w:lineRule="auto"/>
        <w:rPr>
          <w:rFonts w:ascii="Times New Roman" w:hAnsi="Times New Roman"/>
          <w:sz w:val="24"/>
          <w:szCs w:val="24"/>
        </w:rPr>
      </w:pPr>
      <w:r w:rsidRPr="003D3DA8">
        <w:rPr>
          <w:rFonts w:ascii="Times New Roman" w:hAnsi="Times New Roman"/>
          <w:sz w:val="24"/>
          <w:szCs w:val="24"/>
        </w:rPr>
        <w:t xml:space="preserve">Формирование многопартийной системы. Политические партии, массовые движения и их лидеры. Неонароднические партии и организации (социалисты-революционеры). Социал-демократия: большевики и меньшевики. Либеральные партии (кадеты, октябристы). Национальные партии. Правомонархические партии в борьбе с революцией. Советы и профсоюзы. Декабрьское 1905 г. вооруженное восстание в Москве. Особенности революционных выступлений в 1906-1907 гг. </w:t>
      </w:r>
    </w:p>
    <w:p w:rsidR="00B67163" w:rsidRPr="003D3DA8" w:rsidRDefault="00B67163" w:rsidP="009D65EB">
      <w:pPr>
        <w:spacing w:after="0" w:line="240" w:lineRule="auto"/>
        <w:rPr>
          <w:rFonts w:ascii="Times New Roman" w:hAnsi="Times New Roman"/>
          <w:sz w:val="24"/>
          <w:szCs w:val="24"/>
        </w:rPr>
      </w:pPr>
      <w:r w:rsidRPr="003D3DA8">
        <w:rPr>
          <w:rFonts w:ascii="Times New Roman" w:hAnsi="Times New Roman"/>
          <w:sz w:val="24"/>
          <w:szCs w:val="24"/>
        </w:rPr>
        <w:t xml:space="preserve">Избирательный закон 11 декабря 1905 г. Избирательная кампания в I Государственную думу. Основные государственные законы 23 апреля 1906 г. Деятельность I и II Государственной думы: итоги и уроки. </w:t>
      </w:r>
    </w:p>
    <w:p w:rsidR="00B67163" w:rsidRPr="003D3DA8" w:rsidRDefault="00B67163" w:rsidP="009D65EB">
      <w:pPr>
        <w:spacing w:after="0" w:line="240" w:lineRule="auto"/>
        <w:rPr>
          <w:rFonts w:ascii="Times New Roman" w:hAnsi="Times New Roman"/>
          <w:sz w:val="24"/>
          <w:szCs w:val="24"/>
        </w:rPr>
      </w:pPr>
      <w:r w:rsidRPr="003D3DA8">
        <w:rPr>
          <w:rFonts w:ascii="Times New Roman" w:hAnsi="Times New Roman"/>
          <w:sz w:val="24"/>
          <w:szCs w:val="24"/>
        </w:rPr>
        <w:t>Общество и власть после революции</w:t>
      </w:r>
      <w:r w:rsidR="005D71D4">
        <w:rPr>
          <w:rFonts w:ascii="Times New Roman" w:hAnsi="Times New Roman"/>
          <w:sz w:val="24"/>
          <w:szCs w:val="24"/>
        </w:rPr>
        <w:t>.</w:t>
      </w:r>
      <w:r w:rsidRPr="003D3DA8">
        <w:rPr>
          <w:rFonts w:ascii="Times New Roman" w:hAnsi="Times New Roman"/>
          <w:sz w:val="24"/>
          <w:szCs w:val="24"/>
        </w:rPr>
        <w:t xml:space="preserve"> </w:t>
      </w:r>
    </w:p>
    <w:p w:rsidR="00B67163" w:rsidRPr="003D3DA8" w:rsidRDefault="00B67163" w:rsidP="009D65EB">
      <w:pPr>
        <w:spacing w:after="0" w:line="240" w:lineRule="auto"/>
        <w:rPr>
          <w:rFonts w:ascii="Times New Roman" w:hAnsi="Times New Roman"/>
          <w:sz w:val="24"/>
          <w:szCs w:val="24"/>
        </w:rPr>
      </w:pPr>
      <w:r w:rsidRPr="003D3DA8">
        <w:rPr>
          <w:rFonts w:ascii="Times New Roman" w:hAnsi="Times New Roman"/>
          <w:sz w:val="24"/>
          <w:szCs w:val="24"/>
        </w:rPr>
        <w:t xml:space="preserve">Уроки революции: политическая стабилизация и социальные преобразования. П.А.Столыпин: программа системных реформ, масштаб и результаты. Незавершенность преобразований и нарастание социальных противоречий. III и IV Государственная дума. Идейно-политический спектр. Общественный и социальный подъем. Национальные партии и фракции в Государственной Думе. </w:t>
      </w:r>
    </w:p>
    <w:p w:rsidR="00B67163" w:rsidRPr="003D3DA8" w:rsidRDefault="00B67163" w:rsidP="009D65EB">
      <w:pPr>
        <w:spacing w:after="0" w:line="240" w:lineRule="auto"/>
        <w:rPr>
          <w:rFonts w:ascii="Times New Roman" w:hAnsi="Times New Roman"/>
          <w:sz w:val="24"/>
          <w:szCs w:val="24"/>
        </w:rPr>
      </w:pPr>
      <w:r w:rsidRPr="003D3DA8">
        <w:rPr>
          <w:rFonts w:ascii="Times New Roman" w:hAnsi="Times New Roman"/>
          <w:sz w:val="24"/>
          <w:szCs w:val="24"/>
        </w:rPr>
        <w:t xml:space="preserve">Обострение международной обстановки. Блоковая система и участие в ней России. Россия в преддверии мировой катастрофы. </w:t>
      </w:r>
    </w:p>
    <w:p w:rsidR="00B67163" w:rsidRPr="003D3DA8" w:rsidRDefault="00B67163" w:rsidP="009D65EB">
      <w:pPr>
        <w:spacing w:after="0" w:line="240" w:lineRule="auto"/>
        <w:rPr>
          <w:rFonts w:ascii="Times New Roman" w:hAnsi="Times New Roman"/>
          <w:sz w:val="24"/>
          <w:szCs w:val="24"/>
        </w:rPr>
      </w:pPr>
      <w:r w:rsidRPr="003D3DA8">
        <w:rPr>
          <w:rFonts w:ascii="Times New Roman" w:hAnsi="Times New Roman"/>
          <w:sz w:val="24"/>
          <w:szCs w:val="24"/>
        </w:rPr>
        <w:t>«Серебряный век» российской культуры</w:t>
      </w:r>
      <w:r w:rsidR="005D71D4">
        <w:rPr>
          <w:rFonts w:ascii="Times New Roman" w:hAnsi="Times New Roman"/>
          <w:sz w:val="24"/>
          <w:szCs w:val="24"/>
        </w:rPr>
        <w:t>.</w:t>
      </w:r>
      <w:r w:rsidRPr="003D3DA8">
        <w:rPr>
          <w:rFonts w:ascii="Times New Roman" w:hAnsi="Times New Roman"/>
          <w:sz w:val="24"/>
          <w:szCs w:val="24"/>
        </w:rPr>
        <w:t xml:space="preserve"> </w:t>
      </w:r>
    </w:p>
    <w:p w:rsidR="00B67163" w:rsidRPr="003D3DA8" w:rsidRDefault="00B67163" w:rsidP="009D65EB">
      <w:pPr>
        <w:spacing w:after="0" w:line="240" w:lineRule="auto"/>
        <w:rPr>
          <w:rFonts w:ascii="Times New Roman" w:hAnsi="Times New Roman"/>
          <w:sz w:val="24"/>
          <w:szCs w:val="24"/>
        </w:rPr>
      </w:pPr>
      <w:r w:rsidRPr="003D3DA8">
        <w:rPr>
          <w:rFonts w:ascii="Times New Roman" w:hAnsi="Times New Roman"/>
          <w:sz w:val="24"/>
          <w:szCs w:val="24"/>
        </w:rPr>
        <w:t xml:space="preserve">Новые явления в художественной литературе и искусстве. Мировоззренческие ценности и стиль жизни. Литература начала XX века. Живопись. «Мир искусства». Архитектура. Скульптура. Драматический театр: традиции и новаторство. Музыка. «Русские сезоны» в Париже. Зарождение российского кинематографа. </w:t>
      </w:r>
    </w:p>
    <w:p w:rsidR="00B67163" w:rsidRPr="003D3DA8" w:rsidRDefault="00B67163" w:rsidP="009D65EB">
      <w:pPr>
        <w:spacing w:after="0" w:line="240" w:lineRule="auto"/>
        <w:rPr>
          <w:rFonts w:ascii="Times New Roman" w:hAnsi="Times New Roman"/>
          <w:sz w:val="24"/>
          <w:szCs w:val="24"/>
        </w:rPr>
      </w:pPr>
      <w:r w:rsidRPr="003D3DA8">
        <w:rPr>
          <w:rFonts w:ascii="Times New Roman" w:hAnsi="Times New Roman"/>
          <w:sz w:val="24"/>
          <w:szCs w:val="24"/>
        </w:rPr>
        <w:t xml:space="preserve">Развитие народного просвещения: попытка преодоления разрыва между образованным обществом и народом. </w:t>
      </w:r>
    </w:p>
    <w:p w:rsidR="00B67163" w:rsidRPr="003D3DA8" w:rsidRDefault="00B67163" w:rsidP="009D65EB">
      <w:pPr>
        <w:spacing w:after="0" w:line="240" w:lineRule="auto"/>
        <w:rPr>
          <w:rFonts w:ascii="Times New Roman" w:hAnsi="Times New Roman"/>
          <w:sz w:val="24"/>
          <w:szCs w:val="24"/>
        </w:rPr>
      </w:pPr>
      <w:r w:rsidRPr="003D3DA8">
        <w:rPr>
          <w:rFonts w:ascii="Times New Roman" w:hAnsi="Times New Roman"/>
          <w:sz w:val="24"/>
          <w:szCs w:val="24"/>
        </w:rPr>
        <w:t xml:space="preserve">Открытия российских ученых. Достижения гуманитарных наук. Формирование русской философской школы. Вклад России начала XX в. в мировую культуру. </w:t>
      </w:r>
    </w:p>
    <w:p w:rsidR="00B67163" w:rsidRPr="003D3DA8" w:rsidRDefault="00B67163" w:rsidP="009D65EB">
      <w:pPr>
        <w:spacing w:after="0" w:line="240" w:lineRule="auto"/>
        <w:rPr>
          <w:rFonts w:ascii="Times New Roman" w:hAnsi="Times New Roman"/>
          <w:sz w:val="24"/>
          <w:szCs w:val="24"/>
        </w:rPr>
      </w:pPr>
      <w:r w:rsidRPr="003D3DA8">
        <w:rPr>
          <w:rFonts w:ascii="Times New Roman" w:hAnsi="Times New Roman"/>
          <w:sz w:val="24"/>
          <w:szCs w:val="24"/>
        </w:rPr>
        <w:t>Региональный компонент</w:t>
      </w:r>
      <w:r w:rsidR="005D71D4">
        <w:rPr>
          <w:rFonts w:ascii="Times New Roman" w:hAnsi="Times New Roman"/>
          <w:sz w:val="24"/>
          <w:szCs w:val="24"/>
        </w:rPr>
        <w:t>.</w:t>
      </w:r>
    </w:p>
    <w:p w:rsidR="00B67163" w:rsidRPr="003D3DA8" w:rsidRDefault="00B67163" w:rsidP="009D65EB">
      <w:pPr>
        <w:spacing w:after="0" w:line="240" w:lineRule="auto"/>
        <w:rPr>
          <w:rFonts w:ascii="Times New Roman" w:hAnsi="Times New Roman"/>
          <w:sz w:val="24"/>
          <w:szCs w:val="24"/>
        </w:rPr>
      </w:pPr>
      <w:r w:rsidRPr="003D3DA8">
        <w:rPr>
          <w:rFonts w:ascii="Times New Roman" w:hAnsi="Times New Roman"/>
          <w:sz w:val="24"/>
          <w:szCs w:val="24"/>
        </w:rPr>
        <w:t>Наш регион в XIX в.</w:t>
      </w:r>
    </w:p>
    <w:p w:rsidR="00B67163" w:rsidRPr="003D3DA8" w:rsidRDefault="00B67163" w:rsidP="009D65EB">
      <w:pPr>
        <w:spacing w:after="0" w:line="240" w:lineRule="auto"/>
        <w:rPr>
          <w:rFonts w:ascii="Times New Roman" w:hAnsi="Times New Roman"/>
          <w:sz w:val="24"/>
          <w:szCs w:val="24"/>
        </w:rPr>
      </w:pPr>
    </w:p>
    <w:p w:rsidR="00B67163" w:rsidRPr="00E820A5" w:rsidRDefault="00B67163" w:rsidP="009D65EB">
      <w:pPr>
        <w:spacing w:after="0" w:line="240" w:lineRule="auto"/>
        <w:rPr>
          <w:rFonts w:ascii="Times New Roman" w:hAnsi="Times New Roman"/>
          <w:b/>
          <w:sz w:val="24"/>
          <w:szCs w:val="24"/>
        </w:rPr>
      </w:pPr>
      <w:r w:rsidRPr="00E820A5">
        <w:rPr>
          <w:rFonts w:ascii="Times New Roman" w:hAnsi="Times New Roman"/>
          <w:b/>
          <w:sz w:val="24"/>
          <w:szCs w:val="24"/>
        </w:rPr>
        <w:t>Всеобщая история</w:t>
      </w:r>
      <w:r w:rsidR="005D71D4">
        <w:rPr>
          <w:rFonts w:ascii="Times New Roman" w:hAnsi="Times New Roman"/>
          <w:b/>
          <w:sz w:val="24"/>
          <w:szCs w:val="24"/>
        </w:rPr>
        <w:t>.</w:t>
      </w:r>
    </w:p>
    <w:p w:rsidR="00B67163" w:rsidRPr="00E820A5" w:rsidRDefault="00B67163" w:rsidP="009D65EB">
      <w:pPr>
        <w:spacing w:after="0" w:line="240" w:lineRule="auto"/>
        <w:rPr>
          <w:rFonts w:ascii="Times New Roman" w:hAnsi="Times New Roman"/>
          <w:b/>
          <w:sz w:val="24"/>
          <w:szCs w:val="24"/>
        </w:rPr>
      </w:pPr>
      <w:r w:rsidRPr="00E820A5">
        <w:rPr>
          <w:rFonts w:ascii="Times New Roman" w:hAnsi="Times New Roman"/>
          <w:b/>
          <w:sz w:val="24"/>
          <w:szCs w:val="24"/>
        </w:rPr>
        <w:t>История Древнего мира</w:t>
      </w:r>
      <w:r w:rsidR="005D71D4">
        <w:rPr>
          <w:rFonts w:ascii="Times New Roman" w:hAnsi="Times New Roman"/>
          <w:b/>
          <w:sz w:val="24"/>
          <w:szCs w:val="24"/>
        </w:rPr>
        <w:t>.</w:t>
      </w:r>
    </w:p>
    <w:p w:rsidR="00B67163" w:rsidRPr="003D3DA8" w:rsidRDefault="00B67163" w:rsidP="009D65EB">
      <w:pPr>
        <w:spacing w:after="0" w:line="240" w:lineRule="auto"/>
        <w:rPr>
          <w:rFonts w:ascii="Times New Roman" w:hAnsi="Times New Roman"/>
          <w:sz w:val="24"/>
          <w:szCs w:val="24"/>
        </w:rPr>
      </w:pPr>
      <w:r w:rsidRPr="003D3DA8">
        <w:rPr>
          <w:rFonts w:ascii="Times New Roman" w:hAnsi="Times New Roman"/>
          <w:sz w:val="24"/>
          <w:szCs w:val="24"/>
        </w:rPr>
        <w:t>Что изучает история. Историческая хронология (счет лет «до н. э.» и «н. э.»). Историческая карта. Источники исторических знаний. Вспомогательные исторические науки.</w:t>
      </w:r>
    </w:p>
    <w:p w:rsidR="00B67163" w:rsidRPr="003D3DA8" w:rsidRDefault="00B67163" w:rsidP="009D65EB">
      <w:pPr>
        <w:spacing w:after="0" w:line="240" w:lineRule="auto"/>
        <w:rPr>
          <w:rFonts w:ascii="Times New Roman" w:hAnsi="Times New Roman"/>
          <w:sz w:val="24"/>
          <w:szCs w:val="24"/>
        </w:rPr>
      </w:pPr>
      <w:r w:rsidRPr="003D3DA8">
        <w:rPr>
          <w:rFonts w:ascii="Times New Roman" w:hAnsi="Times New Roman"/>
          <w:sz w:val="24"/>
          <w:szCs w:val="24"/>
        </w:rPr>
        <w:t>Первобытность.Расселение древнейшего человека. Человек разумный. Условия жизни и занятия первобытных людей. Представления об окружающем мире, верования первобытных людей. Древнейшие земледельцы и скотоводы: трудовая деятельность, изобретения. От родовой общины к соседской. Появление ремесел и торговли. Возникновение древнейших цивилизаций.</w:t>
      </w:r>
    </w:p>
    <w:p w:rsidR="00B67163" w:rsidRPr="003D3DA8" w:rsidRDefault="00B67163" w:rsidP="009D65EB">
      <w:pPr>
        <w:spacing w:after="0" w:line="240" w:lineRule="auto"/>
        <w:rPr>
          <w:rFonts w:ascii="Times New Roman" w:hAnsi="Times New Roman"/>
          <w:sz w:val="24"/>
          <w:szCs w:val="24"/>
        </w:rPr>
      </w:pPr>
      <w:r w:rsidRPr="003D3DA8">
        <w:rPr>
          <w:rFonts w:ascii="Times New Roman" w:hAnsi="Times New Roman"/>
          <w:sz w:val="24"/>
          <w:szCs w:val="24"/>
        </w:rPr>
        <w:t>Древний мир: понятие и хронология. Карта Древнего мира.</w:t>
      </w:r>
    </w:p>
    <w:p w:rsidR="00B67163" w:rsidRPr="003D3DA8" w:rsidRDefault="00B67163" w:rsidP="009D65EB">
      <w:pPr>
        <w:spacing w:after="0" w:line="240" w:lineRule="auto"/>
        <w:rPr>
          <w:rFonts w:ascii="Times New Roman" w:hAnsi="Times New Roman"/>
          <w:sz w:val="24"/>
          <w:szCs w:val="24"/>
        </w:rPr>
      </w:pPr>
      <w:r w:rsidRPr="003D3DA8">
        <w:rPr>
          <w:rFonts w:ascii="Times New Roman" w:hAnsi="Times New Roman"/>
          <w:sz w:val="24"/>
          <w:szCs w:val="24"/>
        </w:rPr>
        <w:lastRenderedPageBreak/>
        <w:t>Древний Восток</w:t>
      </w:r>
      <w:r w:rsidR="005D71D4">
        <w:rPr>
          <w:rFonts w:ascii="Times New Roman" w:hAnsi="Times New Roman"/>
          <w:sz w:val="24"/>
          <w:szCs w:val="24"/>
        </w:rPr>
        <w:t>.</w:t>
      </w:r>
    </w:p>
    <w:p w:rsidR="00B67163" w:rsidRPr="003D3DA8" w:rsidRDefault="00B67163" w:rsidP="009D65EB">
      <w:pPr>
        <w:spacing w:after="0" w:line="240" w:lineRule="auto"/>
        <w:rPr>
          <w:rFonts w:ascii="Times New Roman" w:hAnsi="Times New Roman"/>
          <w:sz w:val="24"/>
          <w:szCs w:val="24"/>
        </w:rPr>
      </w:pPr>
      <w:r w:rsidRPr="003D3DA8">
        <w:rPr>
          <w:rFonts w:ascii="Times New Roman" w:hAnsi="Times New Roman"/>
          <w:sz w:val="24"/>
          <w:szCs w:val="24"/>
        </w:rPr>
        <w:t>Древние цивилизации Месопотамии. Условия жизни и занятия населения. Города-государства. Мифы и сказания. Письменность. Древний Вавилон. Законы Хаммурапи. Нововавилонское царство: завоевания, легендарные памятники города Вавилона.</w:t>
      </w:r>
    </w:p>
    <w:p w:rsidR="00B67163" w:rsidRPr="003D3DA8" w:rsidRDefault="00B67163" w:rsidP="009D65EB">
      <w:pPr>
        <w:spacing w:after="0" w:line="240" w:lineRule="auto"/>
        <w:rPr>
          <w:rFonts w:ascii="Times New Roman" w:hAnsi="Times New Roman"/>
          <w:sz w:val="24"/>
          <w:szCs w:val="24"/>
        </w:rPr>
      </w:pPr>
      <w:r w:rsidRPr="003D3DA8">
        <w:rPr>
          <w:rFonts w:ascii="Times New Roman" w:hAnsi="Times New Roman"/>
          <w:sz w:val="24"/>
          <w:szCs w:val="24"/>
        </w:rPr>
        <w:t>Древний Египет. Условия жизни и занятия населения. Управление государством (фараон, чиновники). Религиозные верования египтян. Жрецы. Фараон-реформатор Эхнатон. Военные походы. Рабы. Познания древних египтян. Письменность. Храмы и пирамиды.</w:t>
      </w:r>
    </w:p>
    <w:p w:rsidR="00B67163" w:rsidRPr="003D3DA8" w:rsidRDefault="00B67163" w:rsidP="009D65EB">
      <w:pPr>
        <w:spacing w:after="0" w:line="240" w:lineRule="auto"/>
        <w:rPr>
          <w:rFonts w:ascii="Times New Roman" w:hAnsi="Times New Roman"/>
          <w:sz w:val="24"/>
          <w:szCs w:val="24"/>
        </w:rPr>
      </w:pPr>
      <w:r w:rsidRPr="003D3DA8">
        <w:rPr>
          <w:rFonts w:ascii="Times New Roman" w:hAnsi="Times New Roman"/>
          <w:sz w:val="24"/>
          <w:szCs w:val="24"/>
        </w:rPr>
        <w:t>Восточное Средиземноморье в древности. Финикия: природные условия, занятия жителей. Развитие ремесел и торговли. Финикийский алфавит. Палестина: расселение евреев, Израильское царство. Занятия населения. Религиозные верования. Ветхозаветные сказания.</w:t>
      </w:r>
    </w:p>
    <w:p w:rsidR="00B67163" w:rsidRPr="003D3DA8" w:rsidRDefault="00B67163" w:rsidP="009D65EB">
      <w:pPr>
        <w:spacing w:after="0" w:line="240" w:lineRule="auto"/>
        <w:rPr>
          <w:rFonts w:ascii="Times New Roman" w:hAnsi="Times New Roman"/>
          <w:sz w:val="24"/>
          <w:szCs w:val="24"/>
        </w:rPr>
      </w:pPr>
      <w:r w:rsidRPr="003D3DA8">
        <w:rPr>
          <w:rFonts w:ascii="Times New Roman" w:hAnsi="Times New Roman"/>
          <w:sz w:val="24"/>
          <w:szCs w:val="24"/>
        </w:rPr>
        <w:t>Ассирия: завоевания ассирийцев, культурные сокровища Ниневии, гибель империи. Персидская держава: военные походы, управление империей.</w:t>
      </w:r>
    </w:p>
    <w:p w:rsidR="00B67163" w:rsidRPr="003D3DA8" w:rsidRDefault="00B67163" w:rsidP="009D65EB">
      <w:pPr>
        <w:spacing w:after="0" w:line="240" w:lineRule="auto"/>
        <w:rPr>
          <w:rFonts w:ascii="Times New Roman" w:hAnsi="Times New Roman"/>
          <w:sz w:val="24"/>
          <w:szCs w:val="24"/>
        </w:rPr>
      </w:pPr>
      <w:r w:rsidRPr="003D3DA8">
        <w:rPr>
          <w:rFonts w:ascii="Times New Roman" w:hAnsi="Times New Roman"/>
          <w:sz w:val="24"/>
          <w:szCs w:val="24"/>
        </w:rPr>
        <w:t>Древняя Индия. Природные условия, занятия населения. Древние города-государства. Общественное устройство, варны. Религиозные верования, легенды и сказания. Возникновение буддизма. Культурное наследие Древней Индии.</w:t>
      </w:r>
    </w:p>
    <w:p w:rsidR="00B67163" w:rsidRPr="003D3DA8" w:rsidRDefault="00B67163" w:rsidP="009D65EB">
      <w:pPr>
        <w:spacing w:after="0" w:line="240" w:lineRule="auto"/>
        <w:rPr>
          <w:rFonts w:ascii="Times New Roman" w:hAnsi="Times New Roman"/>
          <w:sz w:val="24"/>
          <w:szCs w:val="24"/>
        </w:rPr>
      </w:pPr>
      <w:r w:rsidRPr="003D3DA8">
        <w:rPr>
          <w:rFonts w:ascii="Times New Roman" w:hAnsi="Times New Roman"/>
          <w:sz w:val="24"/>
          <w:szCs w:val="24"/>
        </w:rPr>
        <w:t>Древний Китай. Условия жизни и хозяйственная деятельность населения. Создание объединенного государства. Империи Цинь и Хань. Жизнь в империи: правители и подданные, положение различных групп населения. Развитие ремесел и торговли. Великий шелковый путь. Религиозно-философские учения (конфуцианство). Научные знания и изобретения. Храмы. Великая Китайская стена.</w:t>
      </w:r>
    </w:p>
    <w:p w:rsidR="00B67163" w:rsidRPr="003D3DA8" w:rsidRDefault="00B67163" w:rsidP="009D65EB">
      <w:pPr>
        <w:spacing w:after="0" w:line="240" w:lineRule="auto"/>
        <w:rPr>
          <w:rFonts w:ascii="Times New Roman" w:hAnsi="Times New Roman"/>
          <w:sz w:val="24"/>
          <w:szCs w:val="24"/>
        </w:rPr>
      </w:pPr>
      <w:r w:rsidRPr="003D3DA8">
        <w:rPr>
          <w:rFonts w:ascii="Times New Roman" w:hAnsi="Times New Roman"/>
          <w:sz w:val="24"/>
          <w:szCs w:val="24"/>
        </w:rPr>
        <w:t>Античный мир: понятие. Карта античного мира.</w:t>
      </w:r>
    </w:p>
    <w:p w:rsidR="00B67163" w:rsidRPr="003D3DA8" w:rsidRDefault="00B67163" w:rsidP="009D65EB">
      <w:pPr>
        <w:spacing w:after="0" w:line="240" w:lineRule="auto"/>
        <w:rPr>
          <w:rFonts w:ascii="Times New Roman" w:hAnsi="Times New Roman"/>
          <w:sz w:val="24"/>
          <w:szCs w:val="24"/>
        </w:rPr>
      </w:pPr>
      <w:r w:rsidRPr="003D3DA8">
        <w:rPr>
          <w:rFonts w:ascii="Times New Roman" w:hAnsi="Times New Roman"/>
          <w:sz w:val="24"/>
          <w:szCs w:val="24"/>
        </w:rPr>
        <w:t>Древняя Греция</w:t>
      </w:r>
      <w:r w:rsidR="005D71D4">
        <w:rPr>
          <w:rFonts w:ascii="Times New Roman" w:hAnsi="Times New Roman"/>
          <w:sz w:val="24"/>
          <w:szCs w:val="24"/>
        </w:rPr>
        <w:t>.</w:t>
      </w:r>
    </w:p>
    <w:p w:rsidR="00B67163" w:rsidRPr="003D3DA8" w:rsidRDefault="00B67163" w:rsidP="009D65EB">
      <w:pPr>
        <w:spacing w:after="0" w:line="240" w:lineRule="auto"/>
        <w:rPr>
          <w:rFonts w:ascii="Times New Roman" w:hAnsi="Times New Roman"/>
          <w:sz w:val="24"/>
          <w:szCs w:val="24"/>
        </w:rPr>
      </w:pPr>
      <w:r w:rsidRPr="003D3DA8">
        <w:rPr>
          <w:rFonts w:ascii="Times New Roman" w:hAnsi="Times New Roman"/>
          <w:sz w:val="24"/>
          <w:szCs w:val="24"/>
        </w:rPr>
        <w:t>Население Древней Греции: условия жизни и занятия. Древнейшие государства на Крите. Государства ахейской Греции (Микены, Тиринф и др.). Троянская война. «Илиада» и «Одиссея». Верования древних греков. Сказания о богах и героях.</w:t>
      </w:r>
    </w:p>
    <w:p w:rsidR="00B67163" w:rsidRPr="003D3DA8" w:rsidRDefault="00B67163" w:rsidP="009D65EB">
      <w:pPr>
        <w:spacing w:after="0" w:line="240" w:lineRule="auto"/>
        <w:rPr>
          <w:rFonts w:ascii="Times New Roman" w:hAnsi="Times New Roman"/>
          <w:sz w:val="24"/>
          <w:szCs w:val="24"/>
        </w:rPr>
      </w:pPr>
      <w:r w:rsidRPr="003D3DA8">
        <w:rPr>
          <w:rFonts w:ascii="Times New Roman" w:hAnsi="Times New Roman"/>
          <w:sz w:val="24"/>
          <w:szCs w:val="24"/>
        </w:rPr>
        <w:t>Греческие города-государства: политический строй, аристократия и демос. Развитие земледелия и ремесла. Великая греческая колонизация. Афины: утверждение демократии. Законы Солона, реформы Клисфена. Спарта: основные группы населения, политическое устройство. Спартанское воспитание. Организация военного дела.</w:t>
      </w:r>
    </w:p>
    <w:p w:rsidR="00B67163" w:rsidRPr="003D3DA8" w:rsidRDefault="00B67163" w:rsidP="009D65EB">
      <w:pPr>
        <w:spacing w:after="0" w:line="240" w:lineRule="auto"/>
        <w:rPr>
          <w:rFonts w:ascii="Times New Roman" w:hAnsi="Times New Roman"/>
          <w:sz w:val="24"/>
          <w:szCs w:val="24"/>
        </w:rPr>
      </w:pPr>
      <w:r w:rsidRPr="003D3DA8">
        <w:rPr>
          <w:rFonts w:ascii="Times New Roman" w:hAnsi="Times New Roman"/>
          <w:sz w:val="24"/>
          <w:szCs w:val="24"/>
        </w:rPr>
        <w:t>Классическая Греция. Греко-персидские войны: причины, участники, крупнейшие сражения, герои. Причины победы греков. Афинская демократия при Перикле. Хозяйственная жизнь в древнегреческом обществе. Рабство. Пелопоннесская война. Возвышение Македонии.</w:t>
      </w:r>
    </w:p>
    <w:p w:rsidR="00B67163" w:rsidRPr="003D3DA8" w:rsidRDefault="00B67163" w:rsidP="009D65EB">
      <w:pPr>
        <w:spacing w:after="0" w:line="240" w:lineRule="auto"/>
        <w:rPr>
          <w:rFonts w:ascii="Times New Roman" w:hAnsi="Times New Roman"/>
          <w:sz w:val="24"/>
          <w:szCs w:val="24"/>
        </w:rPr>
      </w:pPr>
      <w:r w:rsidRPr="003D3DA8">
        <w:rPr>
          <w:rFonts w:ascii="Times New Roman" w:hAnsi="Times New Roman"/>
          <w:sz w:val="24"/>
          <w:szCs w:val="24"/>
        </w:rPr>
        <w:t>Культура Древней Греции. Развитие наук. Греческая философия. Школа и образование. Литература. Архитектура и скульптура. Быт и досуг древних греков. Театр. Спортивные состязания; Олимпийские игры.</w:t>
      </w:r>
    </w:p>
    <w:p w:rsidR="00B67163" w:rsidRPr="003D3DA8" w:rsidRDefault="00B67163" w:rsidP="009D65EB">
      <w:pPr>
        <w:spacing w:after="0" w:line="240" w:lineRule="auto"/>
        <w:rPr>
          <w:rFonts w:ascii="Times New Roman" w:hAnsi="Times New Roman"/>
          <w:sz w:val="24"/>
          <w:szCs w:val="24"/>
        </w:rPr>
      </w:pPr>
      <w:r w:rsidRPr="003D3DA8">
        <w:rPr>
          <w:rFonts w:ascii="Times New Roman" w:hAnsi="Times New Roman"/>
          <w:sz w:val="24"/>
          <w:szCs w:val="24"/>
        </w:rPr>
        <w:t>Период эллинизма. Македонские завоевания. Держава Александра Македонского и ее распад. Эллинистические государства Востока. Культура эллинистического мира.</w:t>
      </w:r>
    </w:p>
    <w:p w:rsidR="00B67163" w:rsidRPr="003D3DA8" w:rsidRDefault="00B67163" w:rsidP="009D65EB">
      <w:pPr>
        <w:spacing w:after="0" w:line="240" w:lineRule="auto"/>
        <w:rPr>
          <w:rFonts w:ascii="Times New Roman" w:hAnsi="Times New Roman"/>
          <w:sz w:val="24"/>
          <w:szCs w:val="24"/>
        </w:rPr>
      </w:pPr>
      <w:r w:rsidRPr="003D3DA8">
        <w:rPr>
          <w:rFonts w:ascii="Times New Roman" w:hAnsi="Times New Roman"/>
          <w:sz w:val="24"/>
          <w:szCs w:val="24"/>
        </w:rPr>
        <w:t>Древний Рим</w:t>
      </w:r>
      <w:r w:rsidR="005D71D4">
        <w:rPr>
          <w:rFonts w:ascii="Times New Roman" w:hAnsi="Times New Roman"/>
          <w:sz w:val="24"/>
          <w:szCs w:val="24"/>
        </w:rPr>
        <w:t>.</w:t>
      </w:r>
    </w:p>
    <w:p w:rsidR="00B67163" w:rsidRPr="003D3DA8" w:rsidRDefault="00B67163" w:rsidP="009D65EB">
      <w:pPr>
        <w:spacing w:after="0" w:line="240" w:lineRule="auto"/>
        <w:rPr>
          <w:rFonts w:ascii="Times New Roman" w:hAnsi="Times New Roman"/>
          <w:sz w:val="24"/>
          <w:szCs w:val="24"/>
        </w:rPr>
      </w:pPr>
      <w:r w:rsidRPr="003D3DA8">
        <w:rPr>
          <w:rFonts w:ascii="Times New Roman" w:hAnsi="Times New Roman"/>
          <w:sz w:val="24"/>
          <w:szCs w:val="24"/>
        </w:rPr>
        <w:t>Население Древней Италии: условия жизни и занятия. Этруски. Легенды об основании Рима. Рим эпохи царей. Римская республика. Патриции и плебеи. Управление и законы. Верования древних римлян.</w:t>
      </w:r>
    </w:p>
    <w:p w:rsidR="00B67163" w:rsidRPr="003D3DA8" w:rsidRDefault="00B67163" w:rsidP="009D65EB">
      <w:pPr>
        <w:spacing w:after="0" w:line="240" w:lineRule="auto"/>
        <w:rPr>
          <w:rFonts w:ascii="Times New Roman" w:hAnsi="Times New Roman"/>
          <w:sz w:val="24"/>
          <w:szCs w:val="24"/>
        </w:rPr>
      </w:pPr>
      <w:r w:rsidRPr="003D3DA8">
        <w:rPr>
          <w:rFonts w:ascii="Times New Roman" w:hAnsi="Times New Roman"/>
          <w:sz w:val="24"/>
          <w:szCs w:val="24"/>
        </w:rPr>
        <w:t>Завоевание Римом Италии. Войны с Карфагеном; Ганнибал. Римская армия. Установление господства Рима в Средиземноморье. Реформы Гракхов. Рабство в Древнем Риме.</w:t>
      </w:r>
    </w:p>
    <w:p w:rsidR="00B67163" w:rsidRPr="003D3DA8" w:rsidRDefault="00B67163" w:rsidP="009D65EB">
      <w:pPr>
        <w:spacing w:after="0" w:line="240" w:lineRule="auto"/>
        <w:rPr>
          <w:rFonts w:ascii="Times New Roman" w:hAnsi="Times New Roman"/>
          <w:sz w:val="24"/>
          <w:szCs w:val="24"/>
        </w:rPr>
      </w:pPr>
      <w:r w:rsidRPr="003D3DA8">
        <w:rPr>
          <w:rFonts w:ascii="Times New Roman" w:hAnsi="Times New Roman"/>
          <w:sz w:val="24"/>
          <w:szCs w:val="24"/>
        </w:rPr>
        <w:t>От республики к империи. Гражданские войны в Риме. Гай Юлий Цезарь. Установление императорской власти; Октавиан Август. Римская империя: территория, управление. Возникновение и распространение христианства. Разделение Римской империи на Западную и Восточную части. Рим и варвары. Падение Западной Римской империи.</w:t>
      </w:r>
    </w:p>
    <w:p w:rsidR="00B67163" w:rsidRPr="003D3DA8" w:rsidRDefault="00B67163" w:rsidP="009D65EB">
      <w:pPr>
        <w:spacing w:after="0" w:line="240" w:lineRule="auto"/>
        <w:rPr>
          <w:rFonts w:ascii="Times New Roman" w:hAnsi="Times New Roman"/>
          <w:sz w:val="24"/>
          <w:szCs w:val="24"/>
        </w:rPr>
      </w:pPr>
      <w:r w:rsidRPr="003D3DA8">
        <w:rPr>
          <w:rFonts w:ascii="Times New Roman" w:hAnsi="Times New Roman"/>
          <w:sz w:val="24"/>
          <w:szCs w:val="24"/>
        </w:rPr>
        <w:t>Культура Древнего Рима. Римская литература, золотой в</w:t>
      </w:r>
      <w:r w:rsidR="005D71D4">
        <w:rPr>
          <w:rFonts w:ascii="Times New Roman" w:hAnsi="Times New Roman"/>
          <w:sz w:val="24"/>
          <w:szCs w:val="24"/>
        </w:rPr>
        <w:t>ек поэзии. Ораторское искусство.</w:t>
      </w:r>
      <w:r w:rsidRPr="003D3DA8">
        <w:rPr>
          <w:rFonts w:ascii="Times New Roman" w:hAnsi="Times New Roman"/>
          <w:sz w:val="24"/>
          <w:szCs w:val="24"/>
        </w:rPr>
        <w:t xml:space="preserve"> Цицерон. Развитие наук. Архитектура и скульптура. Пантеон. Быт и досуг римлян.</w:t>
      </w:r>
    </w:p>
    <w:p w:rsidR="00B67163" w:rsidRPr="003D3DA8" w:rsidRDefault="00B67163" w:rsidP="009D65EB">
      <w:pPr>
        <w:spacing w:after="0" w:line="240" w:lineRule="auto"/>
        <w:rPr>
          <w:rFonts w:ascii="Times New Roman" w:hAnsi="Times New Roman"/>
          <w:sz w:val="24"/>
          <w:szCs w:val="24"/>
        </w:rPr>
      </w:pPr>
      <w:r w:rsidRPr="003D3DA8">
        <w:rPr>
          <w:rFonts w:ascii="Times New Roman" w:hAnsi="Times New Roman"/>
          <w:sz w:val="24"/>
          <w:szCs w:val="24"/>
        </w:rPr>
        <w:t>Историческое и культурное наследие древних цивилизаций.</w:t>
      </w:r>
    </w:p>
    <w:p w:rsidR="00B67163" w:rsidRPr="003D3DA8" w:rsidRDefault="00B67163" w:rsidP="009D65EB">
      <w:pPr>
        <w:spacing w:after="0" w:line="240" w:lineRule="auto"/>
        <w:rPr>
          <w:rFonts w:ascii="Times New Roman" w:hAnsi="Times New Roman"/>
          <w:sz w:val="24"/>
          <w:szCs w:val="24"/>
        </w:rPr>
      </w:pPr>
      <w:r w:rsidRPr="003D3DA8">
        <w:rPr>
          <w:rFonts w:ascii="Times New Roman" w:hAnsi="Times New Roman"/>
          <w:sz w:val="24"/>
          <w:szCs w:val="24"/>
        </w:rPr>
        <w:lastRenderedPageBreak/>
        <w:t>История средних веков</w:t>
      </w:r>
      <w:r w:rsidR="005D71D4">
        <w:rPr>
          <w:rFonts w:ascii="Times New Roman" w:hAnsi="Times New Roman"/>
          <w:sz w:val="24"/>
          <w:szCs w:val="24"/>
        </w:rPr>
        <w:t>.</w:t>
      </w:r>
    </w:p>
    <w:p w:rsidR="00B67163" w:rsidRPr="003D3DA8" w:rsidRDefault="00B67163" w:rsidP="009D65EB">
      <w:pPr>
        <w:spacing w:after="0" w:line="240" w:lineRule="auto"/>
        <w:rPr>
          <w:rFonts w:ascii="Times New Roman" w:hAnsi="Times New Roman"/>
          <w:sz w:val="24"/>
          <w:szCs w:val="24"/>
        </w:rPr>
      </w:pPr>
      <w:r w:rsidRPr="003D3DA8">
        <w:rPr>
          <w:rFonts w:ascii="Times New Roman" w:hAnsi="Times New Roman"/>
          <w:sz w:val="24"/>
          <w:szCs w:val="24"/>
        </w:rPr>
        <w:t>Средние века: понятие и хронологические рамки.</w:t>
      </w:r>
    </w:p>
    <w:p w:rsidR="00B67163" w:rsidRPr="003D3DA8" w:rsidRDefault="00B67163" w:rsidP="009D65EB">
      <w:pPr>
        <w:spacing w:after="0" w:line="240" w:lineRule="auto"/>
        <w:rPr>
          <w:rFonts w:ascii="Times New Roman" w:hAnsi="Times New Roman"/>
          <w:sz w:val="24"/>
          <w:szCs w:val="24"/>
        </w:rPr>
      </w:pPr>
      <w:r w:rsidRPr="003D3DA8">
        <w:rPr>
          <w:rFonts w:ascii="Times New Roman" w:hAnsi="Times New Roman"/>
          <w:sz w:val="24"/>
          <w:szCs w:val="24"/>
        </w:rPr>
        <w:t>Раннее Средневековье</w:t>
      </w:r>
      <w:r w:rsidR="005D71D4">
        <w:rPr>
          <w:rFonts w:ascii="Times New Roman" w:hAnsi="Times New Roman"/>
          <w:sz w:val="24"/>
          <w:szCs w:val="24"/>
        </w:rPr>
        <w:t>.</w:t>
      </w:r>
    </w:p>
    <w:p w:rsidR="00B67163" w:rsidRPr="003D3DA8" w:rsidRDefault="00B67163" w:rsidP="009D65EB">
      <w:pPr>
        <w:spacing w:after="0" w:line="240" w:lineRule="auto"/>
        <w:rPr>
          <w:rFonts w:ascii="Times New Roman" w:hAnsi="Times New Roman"/>
          <w:sz w:val="24"/>
          <w:szCs w:val="24"/>
        </w:rPr>
      </w:pPr>
      <w:r w:rsidRPr="003D3DA8">
        <w:rPr>
          <w:rFonts w:ascii="Times New Roman" w:hAnsi="Times New Roman"/>
          <w:sz w:val="24"/>
          <w:szCs w:val="24"/>
        </w:rPr>
        <w:t>Начало Средневековья. Великое переселение народов. Образование варварских королевств.</w:t>
      </w:r>
    </w:p>
    <w:p w:rsidR="00B67163" w:rsidRPr="003D3DA8" w:rsidRDefault="00B67163" w:rsidP="009D65EB">
      <w:pPr>
        <w:spacing w:after="0" w:line="240" w:lineRule="auto"/>
        <w:rPr>
          <w:rFonts w:ascii="Times New Roman" w:hAnsi="Times New Roman"/>
          <w:sz w:val="24"/>
          <w:szCs w:val="24"/>
        </w:rPr>
      </w:pPr>
      <w:r w:rsidRPr="003D3DA8">
        <w:rPr>
          <w:rFonts w:ascii="Times New Roman" w:hAnsi="Times New Roman"/>
          <w:sz w:val="24"/>
          <w:szCs w:val="24"/>
        </w:rPr>
        <w:t>Народы Европы в раннее Средневековье. Франки: расселение, занятия, общественное устройство. Законы франков; «Салическая правда». Держава Каролингов: этапы формирования, короли и подданные. Карл Великий. Распад Каролингской империи. Образование государств во Франции, Германии, Италии. Священная Римская империя. Британия и Ирландия в раннее Средневековье. Норманны: общественный строй, завоевания. Ранние славянские государства. Складывание феодальных отношений в странах Европы. Христианизация Европы. Светские правители и папы. Культура раннего Средневековья.</w:t>
      </w:r>
    </w:p>
    <w:p w:rsidR="00B67163" w:rsidRPr="003D3DA8" w:rsidRDefault="00B67163" w:rsidP="009D65EB">
      <w:pPr>
        <w:spacing w:after="0" w:line="240" w:lineRule="auto"/>
        <w:rPr>
          <w:rFonts w:ascii="Times New Roman" w:hAnsi="Times New Roman"/>
          <w:sz w:val="24"/>
          <w:szCs w:val="24"/>
        </w:rPr>
      </w:pPr>
      <w:r w:rsidRPr="003D3DA8">
        <w:rPr>
          <w:rFonts w:ascii="Times New Roman" w:hAnsi="Times New Roman"/>
          <w:sz w:val="24"/>
          <w:szCs w:val="24"/>
        </w:rPr>
        <w:t>Византийская империя в IV—XI вв.: территория, хозяйство, управление. Византийские императоры; Юстиниан. Кодификация законов. Власть императора и церковь. Внешняя политика Византии: отношения с соседями, вторжения славян и арабов. Культура Византии.</w:t>
      </w:r>
    </w:p>
    <w:p w:rsidR="00B67163" w:rsidRPr="003D3DA8" w:rsidRDefault="00B67163" w:rsidP="009D65EB">
      <w:pPr>
        <w:spacing w:after="0" w:line="240" w:lineRule="auto"/>
        <w:rPr>
          <w:rFonts w:ascii="Times New Roman" w:hAnsi="Times New Roman"/>
          <w:sz w:val="24"/>
          <w:szCs w:val="24"/>
        </w:rPr>
      </w:pPr>
      <w:r w:rsidRPr="003D3DA8">
        <w:rPr>
          <w:rFonts w:ascii="Times New Roman" w:hAnsi="Times New Roman"/>
          <w:sz w:val="24"/>
          <w:szCs w:val="24"/>
        </w:rPr>
        <w:t>Арабы в VI—ХI вв.: расселение, занятия. Возникновение и распространение ислама. Завоевания арабов. Арабский халифат, его расцвет и распад. Арабская культура.</w:t>
      </w:r>
    </w:p>
    <w:p w:rsidR="00B67163" w:rsidRPr="003D3DA8" w:rsidRDefault="00B67163" w:rsidP="009D65EB">
      <w:pPr>
        <w:spacing w:after="0" w:line="240" w:lineRule="auto"/>
        <w:rPr>
          <w:rFonts w:ascii="Times New Roman" w:hAnsi="Times New Roman"/>
          <w:sz w:val="24"/>
          <w:szCs w:val="24"/>
        </w:rPr>
      </w:pPr>
      <w:r w:rsidRPr="003D3DA8">
        <w:rPr>
          <w:rFonts w:ascii="Times New Roman" w:hAnsi="Times New Roman"/>
          <w:sz w:val="24"/>
          <w:szCs w:val="24"/>
        </w:rPr>
        <w:t>Зрелое Средневековье</w:t>
      </w:r>
      <w:r w:rsidR="005D71D4">
        <w:rPr>
          <w:rFonts w:ascii="Times New Roman" w:hAnsi="Times New Roman"/>
          <w:sz w:val="24"/>
          <w:szCs w:val="24"/>
        </w:rPr>
        <w:t>.</w:t>
      </w:r>
    </w:p>
    <w:p w:rsidR="00B67163" w:rsidRPr="003D3DA8" w:rsidRDefault="00B67163" w:rsidP="009D65EB">
      <w:pPr>
        <w:spacing w:after="0" w:line="240" w:lineRule="auto"/>
        <w:rPr>
          <w:rFonts w:ascii="Times New Roman" w:hAnsi="Times New Roman"/>
          <w:sz w:val="24"/>
          <w:szCs w:val="24"/>
        </w:rPr>
      </w:pPr>
      <w:r w:rsidRPr="003D3DA8">
        <w:rPr>
          <w:rFonts w:ascii="Times New Roman" w:hAnsi="Times New Roman"/>
          <w:sz w:val="24"/>
          <w:szCs w:val="24"/>
        </w:rPr>
        <w:t>Средневековое европейское общество. Аграрное производство. Феодальное землевладение. Феодальная иерархия. Знать и рыцарство: социальный статус, образ жизни.</w:t>
      </w:r>
    </w:p>
    <w:p w:rsidR="00B67163" w:rsidRPr="003D3DA8" w:rsidRDefault="00B67163" w:rsidP="009D65EB">
      <w:pPr>
        <w:spacing w:after="0" w:line="240" w:lineRule="auto"/>
        <w:rPr>
          <w:rFonts w:ascii="Times New Roman" w:hAnsi="Times New Roman"/>
          <w:sz w:val="24"/>
          <w:szCs w:val="24"/>
        </w:rPr>
      </w:pPr>
      <w:r w:rsidRPr="003D3DA8">
        <w:rPr>
          <w:rFonts w:ascii="Times New Roman" w:hAnsi="Times New Roman"/>
          <w:sz w:val="24"/>
          <w:szCs w:val="24"/>
        </w:rPr>
        <w:t>Крестьянство: феодальная зависимость, повинности, условия жизни. Крестьянская община.</w:t>
      </w:r>
    </w:p>
    <w:p w:rsidR="00B67163" w:rsidRPr="003D3DA8" w:rsidRDefault="00B67163" w:rsidP="009D65EB">
      <w:pPr>
        <w:spacing w:after="0" w:line="240" w:lineRule="auto"/>
        <w:rPr>
          <w:rFonts w:ascii="Times New Roman" w:hAnsi="Times New Roman"/>
          <w:sz w:val="24"/>
          <w:szCs w:val="24"/>
        </w:rPr>
      </w:pPr>
      <w:r w:rsidRPr="003D3DA8">
        <w:rPr>
          <w:rFonts w:ascii="Times New Roman" w:hAnsi="Times New Roman"/>
          <w:sz w:val="24"/>
          <w:szCs w:val="24"/>
        </w:rPr>
        <w:t>Города — центры ремесла, торговли, культуры. Городские сословия. Цехи и гильдии. Городское управление. Борьба городов и сеньоров. Средневековые города-республики. Облик средневековых городов. Быт горожан.</w:t>
      </w:r>
    </w:p>
    <w:p w:rsidR="00B67163" w:rsidRPr="003D3DA8" w:rsidRDefault="00B67163" w:rsidP="009D65EB">
      <w:pPr>
        <w:spacing w:after="0" w:line="240" w:lineRule="auto"/>
        <w:rPr>
          <w:rFonts w:ascii="Times New Roman" w:hAnsi="Times New Roman"/>
          <w:sz w:val="24"/>
          <w:szCs w:val="24"/>
        </w:rPr>
      </w:pPr>
      <w:r w:rsidRPr="003D3DA8">
        <w:rPr>
          <w:rFonts w:ascii="Times New Roman" w:hAnsi="Times New Roman"/>
          <w:sz w:val="24"/>
          <w:szCs w:val="24"/>
        </w:rPr>
        <w:t>Церковь и духовенство. Разделение христианства на католицизм и православие. Отношения светской власти и церкви. Крестовые походы: цели, участники, результаты. Духовно-рыцарские ордены. Ереси: причины возникновения и распространения. Преследование еретиков.</w:t>
      </w:r>
    </w:p>
    <w:p w:rsidR="00B67163" w:rsidRPr="003D3DA8" w:rsidRDefault="00B67163" w:rsidP="009D65EB">
      <w:pPr>
        <w:spacing w:after="0" w:line="240" w:lineRule="auto"/>
        <w:rPr>
          <w:rFonts w:ascii="Times New Roman" w:hAnsi="Times New Roman"/>
          <w:sz w:val="24"/>
          <w:szCs w:val="24"/>
        </w:rPr>
      </w:pPr>
      <w:r w:rsidRPr="003D3DA8">
        <w:rPr>
          <w:rFonts w:ascii="Times New Roman" w:hAnsi="Times New Roman"/>
          <w:sz w:val="24"/>
          <w:szCs w:val="24"/>
        </w:rPr>
        <w:t>Государства Европы в XII—ХV вв. Усиление королевской власти в странах Западной Европы. Сословно-представительная монархия. Образование централизованных государств в Англии, Франции. Столетняя война; Ж. д’Арк. Германские государства в XII—XV вв. Реконкиста и образование централизованных государств на Пиренейском полуострове. Итальянские республики в XII—XV вв. Экономическое и социальное развитие европейских стран. Обострение социальных противоречий в XIV в. (Жакерия, восстание Уота Тайлера). Гуситское движение в Чехии.</w:t>
      </w:r>
    </w:p>
    <w:p w:rsidR="00B67163" w:rsidRPr="003D3DA8" w:rsidRDefault="00B67163" w:rsidP="009D65EB">
      <w:pPr>
        <w:spacing w:after="0" w:line="240" w:lineRule="auto"/>
        <w:rPr>
          <w:rFonts w:ascii="Times New Roman" w:hAnsi="Times New Roman"/>
          <w:sz w:val="24"/>
          <w:szCs w:val="24"/>
        </w:rPr>
      </w:pPr>
      <w:r w:rsidRPr="003D3DA8">
        <w:rPr>
          <w:rFonts w:ascii="Times New Roman" w:hAnsi="Times New Roman"/>
          <w:sz w:val="24"/>
          <w:szCs w:val="24"/>
        </w:rPr>
        <w:t>Византийская империя и славянские государства в XII—XV вв. Экспансия турок-османов и падение Византии.</w:t>
      </w:r>
    </w:p>
    <w:p w:rsidR="00B67163" w:rsidRPr="003D3DA8" w:rsidRDefault="00B67163" w:rsidP="009D65EB">
      <w:pPr>
        <w:spacing w:after="0" w:line="240" w:lineRule="auto"/>
        <w:rPr>
          <w:rFonts w:ascii="Times New Roman" w:hAnsi="Times New Roman"/>
          <w:sz w:val="24"/>
          <w:szCs w:val="24"/>
        </w:rPr>
      </w:pPr>
      <w:r w:rsidRPr="003D3DA8">
        <w:rPr>
          <w:rFonts w:ascii="Times New Roman" w:hAnsi="Times New Roman"/>
          <w:sz w:val="24"/>
          <w:szCs w:val="24"/>
        </w:rPr>
        <w:t>Культура средневековой Европы. Представления средневекового человека о мире. Место религии в жизни человека и общества. Образование: школы и университеты. Сословный характер культуры. Средневековый эпос. Рыцарская литература. Городской и крестьянский фольклор. Романский и готический стили в художественной культуре. Развитие знаний о природе и человеке. Гуманизм. Раннее Возрождение: художники и их творения.</w:t>
      </w:r>
    </w:p>
    <w:p w:rsidR="00B67163" w:rsidRPr="003D3DA8" w:rsidRDefault="00B67163" w:rsidP="009D65EB">
      <w:pPr>
        <w:spacing w:after="0" w:line="240" w:lineRule="auto"/>
        <w:rPr>
          <w:rFonts w:ascii="Times New Roman" w:hAnsi="Times New Roman"/>
          <w:sz w:val="24"/>
          <w:szCs w:val="24"/>
        </w:rPr>
      </w:pPr>
      <w:r w:rsidRPr="003D3DA8">
        <w:rPr>
          <w:rFonts w:ascii="Times New Roman" w:hAnsi="Times New Roman"/>
          <w:sz w:val="24"/>
          <w:szCs w:val="24"/>
        </w:rPr>
        <w:t xml:space="preserve">Страны Востока в Средние века. Османская империя: завоевания турок-османов, управление империей, положение покоренных народов. Монгольская держава: общественный строй монгольских племен, завоевания Чингисхана и его потомков, управление подчиненными территориями. Китай: империи, правители и подданные, борьба против завоевателей. Япония в Средние века. Индия: раздробленность индийских </w:t>
      </w:r>
      <w:r w:rsidRPr="003D3DA8">
        <w:rPr>
          <w:rFonts w:ascii="Times New Roman" w:hAnsi="Times New Roman"/>
          <w:sz w:val="24"/>
          <w:szCs w:val="24"/>
        </w:rPr>
        <w:lastRenderedPageBreak/>
        <w:t>княжеств, вторжение мусульман, Делийский султанат. Культура народов Востока. Литература. Архитектура. Традиционные искусства и ремесла.</w:t>
      </w:r>
    </w:p>
    <w:p w:rsidR="00B67163" w:rsidRPr="003D3DA8" w:rsidRDefault="00B67163" w:rsidP="009D65EB">
      <w:pPr>
        <w:spacing w:after="0" w:line="240" w:lineRule="auto"/>
        <w:rPr>
          <w:rFonts w:ascii="Times New Roman" w:hAnsi="Times New Roman"/>
          <w:sz w:val="24"/>
          <w:szCs w:val="24"/>
        </w:rPr>
      </w:pPr>
      <w:r w:rsidRPr="003D3DA8">
        <w:rPr>
          <w:rFonts w:ascii="Times New Roman" w:hAnsi="Times New Roman"/>
          <w:sz w:val="24"/>
          <w:szCs w:val="24"/>
        </w:rPr>
        <w:t>Государства доколумбовой Америки.</w:t>
      </w:r>
      <w:r w:rsidR="005D71D4">
        <w:rPr>
          <w:rFonts w:ascii="Times New Roman" w:hAnsi="Times New Roman"/>
          <w:sz w:val="24"/>
          <w:szCs w:val="24"/>
        </w:rPr>
        <w:t xml:space="preserve"> </w:t>
      </w:r>
      <w:r w:rsidRPr="003D3DA8">
        <w:rPr>
          <w:rFonts w:ascii="Times New Roman" w:hAnsi="Times New Roman"/>
          <w:sz w:val="24"/>
          <w:szCs w:val="24"/>
        </w:rPr>
        <w:t>Общественный строй. Религиозные верования населения. Культура.</w:t>
      </w:r>
    </w:p>
    <w:p w:rsidR="00B67163" w:rsidRPr="003D3DA8" w:rsidRDefault="00B67163" w:rsidP="009D65EB">
      <w:pPr>
        <w:spacing w:after="0" w:line="240" w:lineRule="auto"/>
        <w:rPr>
          <w:rFonts w:ascii="Times New Roman" w:hAnsi="Times New Roman"/>
          <w:sz w:val="24"/>
          <w:szCs w:val="24"/>
        </w:rPr>
      </w:pPr>
      <w:r w:rsidRPr="003D3DA8">
        <w:rPr>
          <w:rFonts w:ascii="Times New Roman" w:hAnsi="Times New Roman"/>
          <w:sz w:val="24"/>
          <w:szCs w:val="24"/>
        </w:rPr>
        <w:t>Историческое и культурное наследие Средневековья.</w:t>
      </w:r>
    </w:p>
    <w:p w:rsidR="00B67163" w:rsidRPr="003D3DA8" w:rsidRDefault="00B67163" w:rsidP="009D65EB">
      <w:pPr>
        <w:spacing w:after="0" w:line="240" w:lineRule="auto"/>
        <w:rPr>
          <w:rFonts w:ascii="Times New Roman" w:hAnsi="Times New Roman"/>
          <w:sz w:val="24"/>
          <w:szCs w:val="24"/>
        </w:rPr>
      </w:pPr>
      <w:r w:rsidRPr="003D3DA8">
        <w:rPr>
          <w:rFonts w:ascii="Times New Roman" w:hAnsi="Times New Roman"/>
          <w:sz w:val="24"/>
          <w:szCs w:val="24"/>
        </w:rPr>
        <w:t>История Нового времени</w:t>
      </w:r>
      <w:r w:rsidR="005D71D4">
        <w:rPr>
          <w:rFonts w:ascii="Times New Roman" w:hAnsi="Times New Roman"/>
          <w:sz w:val="24"/>
          <w:szCs w:val="24"/>
        </w:rPr>
        <w:t>.</w:t>
      </w:r>
    </w:p>
    <w:p w:rsidR="00B67163" w:rsidRPr="003D3DA8" w:rsidRDefault="00B67163" w:rsidP="009D65EB">
      <w:pPr>
        <w:spacing w:after="0" w:line="240" w:lineRule="auto"/>
        <w:rPr>
          <w:rFonts w:ascii="Times New Roman" w:hAnsi="Times New Roman"/>
          <w:sz w:val="24"/>
          <w:szCs w:val="24"/>
        </w:rPr>
      </w:pPr>
      <w:r w:rsidRPr="003D3DA8">
        <w:rPr>
          <w:rFonts w:ascii="Times New Roman" w:hAnsi="Times New Roman"/>
          <w:sz w:val="24"/>
          <w:szCs w:val="24"/>
        </w:rPr>
        <w:t xml:space="preserve">Новое время: понятие и хронологические рамки. </w:t>
      </w:r>
    </w:p>
    <w:p w:rsidR="00B67163" w:rsidRPr="003D3DA8" w:rsidRDefault="00B67163" w:rsidP="009D65EB">
      <w:pPr>
        <w:spacing w:after="0" w:line="240" w:lineRule="auto"/>
        <w:rPr>
          <w:rFonts w:ascii="Times New Roman" w:hAnsi="Times New Roman"/>
          <w:sz w:val="24"/>
          <w:szCs w:val="24"/>
        </w:rPr>
      </w:pPr>
      <w:r w:rsidRPr="003D3DA8">
        <w:rPr>
          <w:rFonts w:ascii="Times New Roman" w:hAnsi="Times New Roman"/>
          <w:sz w:val="24"/>
          <w:szCs w:val="24"/>
        </w:rPr>
        <w:t>Европа в конце ХV — начале XVII в.</w:t>
      </w:r>
    </w:p>
    <w:p w:rsidR="00B67163" w:rsidRPr="003D3DA8" w:rsidRDefault="00B67163" w:rsidP="009D65EB">
      <w:pPr>
        <w:spacing w:after="0" w:line="240" w:lineRule="auto"/>
        <w:rPr>
          <w:rFonts w:ascii="Times New Roman" w:hAnsi="Times New Roman"/>
          <w:sz w:val="24"/>
          <w:szCs w:val="24"/>
        </w:rPr>
      </w:pPr>
      <w:r w:rsidRPr="003D3DA8">
        <w:rPr>
          <w:rFonts w:ascii="Times New Roman" w:hAnsi="Times New Roman"/>
          <w:sz w:val="24"/>
          <w:szCs w:val="24"/>
        </w:rPr>
        <w:t>Великие географические открытия: предпосылки, участники, результаты. Политические, экономические и культурные последствия географических открытий. Старый и Новый Свет. Экономическое и социальное развитие европейских стран в XVI — начале XVII в. Возникновение мануфактур. Развитие товарного производства. Расширение внутреннего и мирового рынка.</w:t>
      </w:r>
    </w:p>
    <w:p w:rsidR="00B67163" w:rsidRPr="003D3DA8" w:rsidRDefault="00B67163" w:rsidP="009D65EB">
      <w:pPr>
        <w:spacing w:after="0" w:line="240" w:lineRule="auto"/>
        <w:rPr>
          <w:rFonts w:ascii="Times New Roman" w:hAnsi="Times New Roman"/>
          <w:sz w:val="24"/>
          <w:szCs w:val="24"/>
        </w:rPr>
      </w:pPr>
      <w:r w:rsidRPr="003D3DA8">
        <w:rPr>
          <w:rFonts w:ascii="Times New Roman" w:hAnsi="Times New Roman"/>
          <w:sz w:val="24"/>
          <w:szCs w:val="24"/>
        </w:rPr>
        <w:t>Абсолютные монархии. Англия, Франция, монархия Габсбургов в XVI — начале XVII в.: внутреннее развитие и внешняя политика. Образование национальных государств в Европе.</w:t>
      </w:r>
    </w:p>
    <w:p w:rsidR="00B67163" w:rsidRPr="003D3DA8" w:rsidRDefault="00B67163" w:rsidP="009D65EB">
      <w:pPr>
        <w:spacing w:after="0" w:line="240" w:lineRule="auto"/>
        <w:rPr>
          <w:rFonts w:ascii="Times New Roman" w:hAnsi="Times New Roman"/>
          <w:sz w:val="24"/>
          <w:szCs w:val="24"/>
        </w:rPr>
      </w:pPr>
      <w:r w:rsidRPr="003D3DA8">
        <w:rPr>
          <w:rFonts w:ascii="Times New Roman" w:hAnsi="Times New Roman"/>
          <w:sz w:val="24"/>
          <w:szCs w:val="24"/>
        </w:rPr>
        <w:t>Начало Реформации; М. Лютер. Развитие Реформации и Крестьянская война в Германии. Распространение протестантизма в Европе. Борьба католической церкви против реформационного движения. Религиозные войны.</w:t>
      </w:r>
    </w:p>
    <w:p w:rsidR="00B67163" w:rsidRPr="003D3DA8" w:rsidRDefault="00B67163" w:rsidP="009D65EB">
      <w:pPr>
        <w:spacing w:after="0" w:line="240" w:lineRule="auto"/>
        <w:rPr>
          <w:rFonts w:ascii="Times New Roman" w:hAnsi="Times New Roman"/>
          <w:sz w:val="24"/>
          <w:szCs w:val="24"/>
        </w:rPr>
      </w:pPr>
      <w:r w:rsidRPr="003D3DA8">
        <w:rPr>
          <w:rFonts w:ascii="Times New Roman" w:hAnsi="Times New Roman"/>
          <w:sz w:val="24"/>
          <w:szCs w:val="24"/>
        </w:rPr>
        <w:t>Нидерландская революция: цели, участники, формы борьбы. Итоги и значение революции.</w:t>
      </w:r>
    </w:p>
    <w:p w:rsidR="00B67163" w:rsidRPr="003D3DA8" w:rsidRDefault="00B67163" w:rsidP="009D65EB">
      <w:pPr>
        <w:spacing w:after="0" w:line="240" w:lineRule="auto"/>
        <w:rPr>
          <w:rFonts w:ascii="Times New Roman" w:hAnsi="Times New Roman"/>
          <w:sz w:val="24"/>
          <w:szCs w:val="24"/>
        </w:rPr>
      </w:pPr>
      <w:r w:rsidRPr="003D3DA8">
        <w:rPr>
          <w:rFonts w:ascii="Times New Roman" w:hAnsi="Times New Roman"/>
          <w:sz w:val="24"/>
          <w:szCs w:val="24"/>
        </w:rPr>
        <w:t>Международные отношения в раннее Новое время. Военные конфликты между европейскими державами. Османская экспансия. Тридцатилетняя война; Вестфальский мир.</w:t>
      </w:r>
    </w:p>
    <w:p w:rsidR="00B67163" w:rsidRPr="003D3DA8" w:rsidRDefault="00B67163" w:rsidP="009D65EB">
      <w:pPr>
        <w:spacing w:after="0" w:line="240" w:lineRule="auto"/>
        <w:rPr>
          <w:rFonts w:ascii="Times New Roman" w:hAnsi="Times New Roman"/>
          <w:sz w:val="24"/>
          <w:szCs w:val="24"/>
        </w:rPr>
      </w:pPr>
      <w:r w:rsidRPr="003D3DA8">
        <w:rPr>
          <w:rFonts w:ascii="Times New Roman" w:hAnsi="Times New Roman"/>
          <w:sz w:val="24"/>
          <w:szCs w:val="24"/>
        </w:rPr>
        <w:t>Страны Европы и Северной Америки в середине XVII—ХVIII в.</w:t>
      </w:r>
    </w:p>
    <w:p w:rsidR="00B67163" w:rsidRPr="003D3DA8" w:rsidRDefault="00B67163" w:rsidP="009D65EB">
      <w:pPr>
        <w:spacing w:after="0" w:line="240" w:lineRule="auto"/>
        <w:rPr>
          <w:rFonts w:ascii="Times New Roman" w:hAnsi="Times New Roman"/>
          <w:sz w:val="24"/>
          <w:szCs w:val="24"/>
        </w:rPr>
      </w:pPr>
      <w:r w:rsidRPr="003D3DA8">
        <w:rPr>
          <w:rFonts w:ascii="Times New Roman" w:hAnsi="Times New Roman"/>
          <w:sz w:val="24"/>
          <w:szCs w:val="24"/>
        </w:rPr>
        <w:t>Английская революция XVII в.: причины, участники, этапы. О. Кромвель. Итоги и значение революции. Экономическое и социальное развитие Европы в XVII—ХVIII вв.: начало промышленного переворота, развитие мануфактурного производства, положение сословий. Абсолютизм: «старый порядок» и новые веяния. Век Просвещения: развитие естественных наук, французские просветители XVIII в. Война североамериканских колоний за независимость. Образование Соединенных Штатов Америки; «отцы-основатели».</w:t>
      </w:r>
    </w:p>
    <w:p w:rsidR="00B67163" w:rsidRPr="003D3DA8" w:rsidRDefault="00B67163" w:rsidP="009D65EB">
      <w:pPr>
        <w:spacing w:after="0" w:line="240" w:lineRule="auto"/>
        <w:rPr>
          <w:rFonts w:ascii="Times New Roman" w:hAnsi="Times New Roman"/>
          <w:sz w:val="24"/>
          <w:szCs w:val="24"/>
        </w:rPr>
      </w:pPr>
      <w:r w:rsidRPr="003D3DA8">
        <w:rPr>
          <w:rFonts w:ascii="Times New Roman" w:hAnsi="Times New Roman"/>
          <w:sz w:val="24"/>
          <w:szCs w:val="24"/>
        </w:rPr>
        <w:t>Французская революция XVIII в.: причины, участники. Начало и основные этапы революции. Политические течения и деятели революции. Программные и государственные документы. Революционные войны. Итоги и значение революции.</w:t>
      </w:r>
    </w:p>
    <w:p w:rsidR="00B67163" w:rsidRPr="003D3DA8" w:rsidRDefault="00B67163" w:rsidP="009D65EB">
      <w:pPr>
        <w:spacing w:after="0" w:line="240" w:lineRule="auto"/>
        <w:rPr>
          <w:rFonts w:ascii="Times New Roman" w:hAnsi="Times New Roman"/>
          <w:sz w:val="24"/>
          <w:szCs w:val="24"/>
        </w:rPr>
      </w:pPr>
      <w:r w:rsidRPr="003D3DA8">
        <w:rPr>
          <w:rFonts w:ascii="Times New Roman" w:hAnsi="Times New Roman"/>
          <w:sz w:val="24"/>
          <w:szCs w:val="24"/>
        </w:rPr>
        <w:t>Европейская культура XVI—XVIII вв. Развитие науки: переворот в естествознании, возникновение новой картины мира; выдающиеся ученые и изобретатели. Высокое Возрождение: художники и их произведения. Мир человека в литературе раннего Нового времени. Стили художественной культуры XVII—XVIII вв. (барокко, классицизм). Становление театра. Международные отношения середины XVII—XVIII в. Европейские конфликты и дипломатия. Семилетняя война. Разделы Речи Посполитой. Колониальные захваты европейских держав.</w:t>
      </w:r>
    </w:p>
    <w:p w:rsidR="00B67163" w:rsidRPr="003D3DA8" w:rsidRDefault="00B67163" w:rsidP="009D65EB">
      <w:pPr>
        <w:spacing w:after="0" w:line="240" w:lineRule="auto"/>
        <w:rPr>
          <w:rFonts w:ascii="Times New Roman" w:hAnsi="Times New Roman"/>
          <w:sz w:val="24"/>
          <w:szCs w:val="24"/>
        </w:rPr>
      </w:pPr>
      <w:r w:rsidRPr="003D3DA8">
        <w:rPr>
          <w:rFonts w:ascii="Times New Roman" w:hAnsi="Times New Roman"/>
          <w:sz w:val="24"/>
          <w:szCs w:val="24"/>
        </w:rPr>
        <w:t>Страны Востока в XVI—XVIII вв.</w:t>
      </w:r>
    </w:p>
    <w:p w:rsidR="00B67163" w:rsidRPr="003D3DA8" w:rsidRDefault="00B67163" w:rsidP="009D65EB">
      <w:pPr>
        <w:spacing w:after="0" w:line="240" w:lineRule="auto"/>
        <w:rPr>
          <w:rFonts w:ascii="Times New Roman" w:hAnsi="Times New Roman"/>
          <w:sz w:val="24"/>
          <w:szCs w:val="24"/>
        </w:rPr>
      </w:pPr>
      <w:r w:rsidRPr="003D3DA8">
        <w:rPr>
          <w:rFonts w:ascii="Times New Roman" w:hAnsi="Times New Roman"/>
          <w:sz w:val="24"/>
          <w:szCs w:val="24"/>
        </w:rPr>
        <w:t>Османская империя: от могущества к упадку. Индия: держава Великих Моголов, начало проникновения англичан, британские завоевания. Империя Цин в Китае. Образование централизованного государства и установление сегуната Токугава в Японии.</w:t>
      </w:r>
    </w:p>
    <w:p w:rsidR="00B67163" w:rsidRPr="003D3DA8" w:rsidRDefault="00B67163" w:rsidP="009D65EB">
      <w:pPr>
        <w:spacing w:after="0" w:line="240" w:lineRule="auto"/>
        <w:rPr>
          <w:rFonts w:ascii="Times New Roman" w:hAnsi="Times New Roman"/>
          <w:sz w:val="24"/>
          <w:szCs w:val="24"/>
        </w:rPr>
      </w:pPr>
      <w:r w:rsidRPr="003D3DA8">
        <w:rPr>
          <w:rFonts w:ascii="Times New Roman" w:hAnsi="Times New Roman"/>
          <w:sz w:val="24"/>
          <w:szCs w:val="24"/>
        </w:rPr>
        <w:t>Страны Европы и Северной Америки в первой половине ХIХ в.</w:t>
      </w:r>
    </w:p>
    <w:p w:rsidR="00B67163" w:rsidRPr="003D3DA8" w:rsidRDefault="00B67163" w:rsidP="009D65EB">
      <w:pPr>
        <w:spacing w:after="0" w:line="240" w:lineRule="auto"/>
        <w:rPr>
          <w:rFonts w:ascii="Times New Roman" w:hAnsi="Times New Roman"/>
          <w:sz w:val="24"/>
          <w:szCs w:val="24"/>
        </w:rPr>
      </w:pPr>
      <w:r w:rsidRPr="003D3DA8">
        <w:rPr>
          <w:rFonts w:ascii="Times New Roman" w:hAnsi="Times New Roman"/>
          <w:sz w:val="24"/>
          <w:szCs w:val="24"/>
        </w:rPr>
        <w:t>Империя Наполеона во Франции: внутренняя и внешняя политика. Наполеоновские войны. Падение империи. Венский конгресс; Ш. М. Талейран. Священный союз.</w:t>
      </w:r>
    </w:p>
    <w:p w:rsidR="00B67163" w:rsidRPr="003D3DA8" w:rsidRDefault="00B67163" w:rsidP="009D65EB">
      <w:pPr>
        <w:spacing w:after="0" w:line="240" w:lineRule="auto"/>
        <w:rPr>
          <w:rFonts w:ascii="Times New Roman" w:hAnsi="Times New Roman"/>
          <w:sz w:val="24"/>
          <w:szCs w:val="24"/>
        </w:rPr>
      </w:pPr>
      <w:r w:rsidRPr="003D3DA8">
        <w:rPr>
          <w:rFonts w:ascii="Times New Roman" w:hAnsi="Times New Roman"/>
          <w:sz w:val="24"/>
          <w:szCs w:val="24"/>
        </w:rPr>
        <w:t xml:space="preserve">Развитие индустриального общества. Промышленный переворот, его особенности в странах Европы и США. Изменения в социальной структуре общества. Распространение социалистических идей; социалисты-утописты. Выступления рабочих. Политическое </w:t>
      </w:r>
      <w:r w:rsidRPr="003D3DA8">
        <w:rPr>
          <w:rFonts w:ascii="Times New Roman" w:hAnsi="Times New Roman"/>
          <w:sz w:val="24"/>
          <w:szCs w:val="24"/>
        </w:rPr>
        <w:lastRenderedPageBreak/>
        <w:t>развитие европейских стран в 1815—1849 гг.: социальные и национальные движения, реформы и революции. Оформление консервативных, либеральных, радикальных политических течений и партий; возникновение марксизма.</w:t>
      </w:r>
    </w:p>
    <w:p w:rsidR="00B67163" w:rsidRPr="003D3DA8" w:rsidRDefault="00B67163" w:rsidP="009D65EB">
      <w:pPr>
        <w:spacing w:after="0" w:line="240" w:lineRule="auto"/>
        <w:rPr>
          <w:rFonts w:ascii="Times New Roman" w:hAnsi="Times New Roman"/>
          <w:sz w:val="24"/>
          <w:szCs w:val="24"/>
        </w:rPr>
      </w:pPr>
      <w:r w:rsidRPr="003D3DA8">
        <w:rPr>
          <w:rFonts w:ascii="Times New Roman" w:hAnsi="Times New Roman"/>
          <w:sz w:val="24"/>
          <w:szCs w:val="24"/>
        </w:rPr>
        <w:t>Страны Европы и Северной Америки во второй половине ХIХ в.</w:t>
      </w:r>
    </w:p>
    <w:p w:rsidR="00B67163" w:rsidRPr="003D3DA8" w:rsidRDefault="00B67163" w:rsidP="009D65EB">
      <w:pPr>
        <w:spacing w:after="0" w:line="240" w:lineRule="auto"/>
        <w:rPr>
          <w:rFonts w:ascii="Times New Roman" w:hAnsi="Times New Roman"/>
          <w:sz w:val="24"/>
          <w:szCs w:val="24"/>
        </w:rPr>
      </w:pPr>
      <w:r w:rsidRPr="003D3DA8">
        <w:rPr>
          <w:rFonts w:ascii="Times New Roman" w:hAnsi="Times New Roman"/>
          <w:sz w:val="24"/>
          <w:szCs w:val="24"/>
        </w:rPr>
        <w:t>Великобритания в Викторианскую эпоху: «мастерская мира», рабочее движение, внутренняя и внешняя политика, расширение колониальной империи. Франция — от Второй империи к Третьей республике: внутренняя и внешняя политика, франко-германская война, колониальные войны. Образование единого государства в Италии; К. Кавур, Дж. Гарибальди. Объединение германских государств, провозглашение Германской империи; О. Бисмарк. Габсбургская монархия: австро-венгерский дуализм.</w:t>
      </w:r>
    </w:p>
    <w:p w:rsidR="00B67163" w:rsidRPr="003D3DA8" w:rsidRDefault="00B67163" w:rsidP="009D65EB">
      <w:pPr>
        <w:spacing w:after="0" w:line="240" w:lineRule="auto"/>
        <w:rPr>
          <w:rFonts w:ascii="Times New Roman" w:hAnsi="Times New Roman"/>
          <w:sz w:val="24"/>
          <w:szCs w:val="24"/>
        </w:rPr>
      </w:pPr>
      <w:r w:rsidRPr="003D3DA8">
        <w:rPr>
          <w:rFonts w:ascii="Times New Roman" w:hAnsi="Times New Roman"/>
          <w:sz w:val="24"/>
          <w:szCs w:val="24"/>
        </w:rPr>
        <w:t>Соединенные Штаты Америки во второй половине ХIХ в.: экономика, социальные отношения, политическая жизнь. Север и Юг. Гражданская война (1861—1865). А. Линкольн.</w:t>
      </w:r>
    </w:p>
    <w:p w:rsidR="00B67163" w:rsidRPr="003D3DA8" w:rsidRDefault="00B67163" w:rsidP="009D65EB">
      <w:pPr>
        <w:spacing w:after="0" w:line="240" w:lineRule="auto"/>
        <w:rPr>
          <w:rFonts w:ascii="Times New Roman" w:hAnsi="Times New Roman"/>
          <w:sz w:val="24"/>
          <w:szCs w:val="24"/>
        </w:rPr>
      </w:pPr>
      <w:r w:rsidRPr="003D3DA8">
        <w:rPr>
          <w:rFonts w:ascii="Times New Roman" w:hAnsi="Times New Roman"/>
          <w:sz w:val="24"/>
          <w:szCs w:val="24"/>
        </w:rPr>
        <w:t>Экономическое и социально-политическое развитие стран Европы и США в конце ХIХ в.</w:t>
      </w:r>
    </w:p>
    <w:p w:rsidR="00B67163" w:rsidRPr="003D3DA8" w:rsidRDefault="00B67163" w:rsidP="009D65EB">
      <w:pPr>
        <w:spacing w:after="0" w:line="240" w:lineRule="auto"/>
        <w:rPr>
          <w:rFonts w:ascii="Times New Roman" w:hAnsi="Times New Roman"/>
          <w:sz w:val="24"/>
          <w:szCs w:val="24"/>
        </w:rPr>
      </w:pPr>
      <w:r w:rsidRPr="003D3DA8">
        <w:rPr>
          <w:rFonts w:ascii="Times New Roman" w:hAnsi="Times New Roman"/>
          <w:sz w:val="24"/>
          <w:szCs w:val="24"/>
        </w:rPr>
        <w:t>Завершение промышленного переворота. Индустриализация. Монополистический капитализм. Технический прогресс в промышленности и сельском хозяйстве. Развитие транспорта и средств связи. Миграция из Старого в Новый Свет. Положение основных социальных групп. Расширение спектра общественных движений. Рабочее движение и профсоюзы. Образование социалистических партий; идеологи и руководители социалистического движения.</w:t>
      </w:r>
    </w:p>
    <w:p w:rsidR="00B67163" w:rsidRPr="003D3DA8" w:rsidRDefault="00B67163" w:rsidP="009D65EB">
      <w:pPr>
        <w:spacing w:after="0" w:line="240" w:lineRule="auto"/>
        <w:rPr>
          <w:rFonts w:ascii="Times New Roman" w:hAnsi="Times New Roman"/>
          <w:sz w:val="24"/>
          <w:szCs w:val="24"/>
        </w:rPr>
      </w:pPr>
      <w:r w:rsidRPr="003D3DA8">
        <w:rPr>
          <w:rFonts w:ascii="Times New Roman" w:hAnsi="Times New Roman"/>
          <w:sz w:val="24"/>
          <w:szCs w:val="24"/>
        </w:rPr>
        <w:t>Страны Азии в ХIХ в.</w:t>
      </w:r>
    </w:p>
    <w:p w:rsidR="00B67163" w:rsidRPr="003D3DA8" w:rsidRDefault="00B67163" w:rsidP="009D65EB">
      <w:pPr>
        <w:spacing w:after="0" w:line="240" w:lineRule="auto"/>
        <w:rPr>
          <w:rFonts w:ascii="Times New Roman" w:hAnsi="Times New Roman"/>
          <w:sz w:val="24"/>
          <w:szCs w:val="24"/>
        </w:rPr>
      </w:pPr>
      <w:r w:rsidRPr="003D3DA8">
        <w:rPr>
          <w:rFonts w:ascii="Times New Roman" w:hAnsi="Times New Roman"/>
          <w:sz w:val="24"/>
          <w:szCs w:val="24"/>
        </w:rPr>
        <w:t>Османская империя: традиционные устои и попытки проведения реформ. Индия: распад державы Великих Моголов, установление британского колониального господства, освободительные восстания. Китай: империя Цин, «закрытие» страны, «опиумные войны», движение тайпинов. Япония: внутренняя и внешняя политика сегуната Токугава, преобразования эпохи Мэйдзи.</w:t>
      </w:r>
    </w:p>
    <w:p w:rsidR="00B67163" w:rsidRPr="003D3DA8" w:rsidRDefault="00B67163" w:rsidP="009D65EB">
      <w:pPr>
        <w:spacing w:after="0" w:line="240" w:lineRule="auto"/>
        <w:rPr>
          <w:rFonts w:ascii="Times New Roman" w:hAnsi="Times New Roman"/>
          <w:sz w:val="24"/>
          <w:szCs w:val="24"/>
        </w:rPr>
      </w:pPr>
      <w:r w:rsidRPr="003D3DA8">
        <w:rPr>
          <w:rFonts w:ascii="Times New Roman" w:hAnsi="Times New Roman"/>
          <w:sz w:val="24"/>
          <w:szCs w:val="24"/>
        </w:rPr>
        <w:t>Война за независимость в Латинской Америке</w:t>
      </w:r>
      <w:r w:rsidR="005D71D4">
        <w:rPr>
          <w:rFonts w:ascii="Times New Roman" w:hAnsi="Times New Roman"/>
          <w:sz w:val="24"/>
          <w:szCs w:val="24"/>
        </w:rPr>
        <w:t>.</w:t>
      </w:r>
    </w:p>
    <w:p w:rsidR="00B67163" w:rsidRPr="003D3DA8" w:rsidRDefault="00B67163" w:rsidP="009D65EB">
      <w:pPr>
        <w:spacing w:after="0" w:line="240" w:lineRule="auto"/>
        <w:rPr>
          <w:rFonts w:ascii="Times New Roman" w:hAnsi="Times New Roman"/>
          <w:sz w:val="24"/>
          <w:szCs w:val="24"/>
        </w:rPr>
      </w:pPr>
      <w:r w:rsidRPr="003D3DA8">
        <w:rPr>
          <w:rFonts w:ascii="Times New Roman" w:hAnsi="Times New Roman"/>
          <w:sz w:val="24"/>
          <w:szCs w:val="24"/>
        </w:rPr>
        <w:t>Колониальное общество. Освободительная борьба: задачи, участники, формы выступлений. П. Д. Туссен-Лувертюр, С. Боливар. Провозглашение независимых государств.</w:t>
      </w:r>
    </w:p>
    <w:p w:rsidR="00B67163" w:rsidRPr="003D3DA8" w:rsidRDefault="00B67163" w:rsidP="009D65EB">
      <w:pPr>
        <w:spacing w:after="0" w:line="240" w:lineRule="auto"/>
        <w:rPr>
          <w:rFonts w:ascii="Times New Roman" w:hAnsi="Times New Roman"/>
          <w:sz w:val="24"/>
          <w:szCs w:val="24"/>
        </w:rPr>
      </w:pPr>
      <w:r w:rsidRPr="003D3DA8">
        <w:rPr>
          <w:rFonts w:ascii="Times New Roman" w:hAnsi="Times New Roman"/>
          <w:sz w:val="24"/>
          <w:szCs w:val="24"/>
        </w:rPr>
        <w:t>Народы Африки в Новое время</w:t>
      </w:r>
      <w:r>
        <w:rPr>
          <w:rFonts w:ascii="Times New Roman" w:hAnsi="Times New Roman"/>
          <w:sz w:val="24"/>
          <w:szCs w:val="24"/>
        </w:rPr>
        <w:t xml:space="preserve">. </w:t>
      </w:r>
      <w:r w:rsidRPr="003D3DA8">
        <w:rPr>
          <w:rFonts w:ascii="Times New Roman" w:hAnsi="Times New Roman"/>
          <w:sz w:val="24"/>
          <w:szCs w:val="24"/>
        </w:rPr>
        <w:t>Колониальные империи. Колониальные порядки и традиционные общественные отношения. Выступления против колонизаторов.</w:t>
      </w:r>
    </w:p>
    <w:p w:rsidR="00B67163" w:rsidRPr="003D3DA8" w:rsidRDefault="00B67163" w:rsidP="009D65EB">
      <w:pPr>
        <w:spacing w:after="0" w:line="240" w:lineRule="auto"/>
        <w:rPr>
          <w:rFonts w:ascii="Times New Roman" w:hAnsi="Times New Roman"/>
          <w:sz w:val="24"/>
          <w:szCs w:val="24"/>
        </w:rPr>
      </w:pPr>
      <w:r w:rsidRPr="003D3DA8">
        <w:rPr>
          <w:rFonts w:ascii="Times New Roman" w:hAnsi="Times New Roman"/>
          <w:sz w:val="24"/>
          <w:szCs w:val="24"/>
        </w:rPr>
        <w:t>Развитие культуры в XIX в.</w:t>
      </w:r>
    </w:p>
    <w:p w:rsidR="00B67163" w:rsidRPr="003D3DA8" w:rsidRDefault="00B67163" w:rsidP="009D65EB">
      <w:pPr>
        <w:spacing w:after="0" w:line="240" w:lineRule="auto"/>
        <w:rPr>
          <w:rFonts w:ascii="Times New Roman" w:hAnsi="Times New Roman"/>
          <w:sz w:val="24"/>
          <w:szCs w:val="24"/>
        </w:rPr>
      </w:pPr>
      <w:r w:rsidRPr="003D3DA8">
        <w:rPr>
          <w:rFonts w:ascii="Times New Roman" w:hAnsi="Times New Roman"/>
          <w:sz w:val="24"/>
          <w:szCs w:val="24"/>
        </w:rPr>
        <w:t>Научные открытия и технические изобретения. Распространение образования. Секуляризация и демократизация культуры. Изменения в условиях жизни людей. Стили художественной культуры: классицизм, романтизм, реализм, импрессионизм. Театр. Рождение кинематографа. Деятели культуры: жизнь и творчество.</w:t>
      </w:r>
    </w:p>
    <w:p w:rsidR="00B67163" w:rsidRPr="003D3DA8" w:rsidRDefault="00B67163" w:rsidP="009D65EB">
      <w:pPr>
        <w:spacing w:after="0" w:line="240" w:lineRule="auto"/>
        <w:rPr>
          <w:rFonts w:ascii="Times New Roman" w:hAnsi="Times New Roman"/>
          <w:sz w:val="24"/>
          <w:szCs w:val="24"/>
        </w:rPr>
      </w:pPr>
      <w:r w:rsidRPr="003D3DA8">
        <w:rPr>
          <w:rFonts w:ascii="Times New Roman" w:hAnsi="Times New Roman"/>
          <w:sz w:val="24"/>
          <w:szCs w:val="24"/>
        </w:rPr>
        <w:t>Международные отношения в XIX в.</w:t>
      </w:r>
    </w:p>
    <w:p w:rsidR="00B67163" w:rsidRPr="003D3DA8" w:rsidRDefault="00B67163" w:rsidP="009D65EB">
      <w:pPr>
        <w:spacing w:after="0" w:line="240" w:lineRule="auto"/>
        <w:rPr>
          <w:rFonts w:ascii="Times New Roman" w:hAnsi="Times New Roman"/>
          <w:sz w:val="24"/>
          <w:szCs w:val="24"/>
        </w:rPr>
      </w:pPr>
      <w:r w:rsidRPr="003D3DA8">
        <w:rPr>
          <w:rFonts w:ascii="Times New Roman" w:hAnsi="Times New Roman"/>
          <w:sz w:val="24"/>
          <w:szCs w:val="24"/>
        </w:rPr>
        <w:t>Внешнеполитические интересы великих держав и политика союзов в Европе. Восточный вопрос. Колониальные захваты и колониальные империи. Старые и новые лидеры индустриального мира. Активизация борьбы за передел мира. Формирование военно-политических блоков великих держав.</w:t>
      </w:r>
    </w:p>
    <w:p w:rsidR="00B67163" w:rsidRPr="003D3DA8" w:rsidRDefault="00B67163" w:rsidP="009D65EB">
      <w:pPr>
        <w:spacing w:after="0" w:line="240" w:lineRule="auto"/>
        <w:rPr>
          <w:rFonts w:ascii="Times New Roman" w:hAnsi="Times New Roman"/>
          <w:sz w:val="24"/>
          <w:szCs w:val="24"/>
        </w:rPr>
      </w:pPr>
      <w:r w:rsidRPr="003D3DA8">
        <w:rPr>
          <w:rFonts w:ascii="Times New Roman" w:hAnsi="Times New Roman"/>
          <w:sz w:val="24"/>
          <w:szCs w:val="24"/>
        </w:rPr>
        <w:t>Историческое и культурное наследие Нового времени.</w:t>
      </w:r>
    </w:p>
    <w:p w:rsidR="00B67163" w:rsidRPr="003D3DA8" w:rsidRDefault="00B67163" w:rsidP="009D65EB">
      <w:pPr>
        <w:spacing w:after="0" w:line="240" w:lineRule="auto"/>
        <w:rPr>
          <w:rFonts w:ascii="Times New Roman" w:hAnsi="Times New Roman"/>
          <w:sz w:val="24"/>
          <w:szCs w:val="24"/>
        </w:rPr>
      </w:pPr>
      <w:r w:rsidRPr="003D3DA8">
        <w:rPr>
          <w:rFonts w:ascii="Times New Roman" w:hAnsi="Times New Roman"/>
          <w:sz w:val="24"/>
          <w:szCs w:val="24"/>
        </w:rPr>
        <w:t xml:space="preserve">Новейшая история. </w:t>
      </w:r>
    </w:p>
    <w:p w:rsidR="00B67163" w:rsidRPr="003D3DA8" w:rsidRDefault="00B67163" w:rsidP="009D65EB">
      <w:pPr>
        <w:spacing w:after="0" w:line="240" w:lineRule="auto"/>
        <w:rPr>
          <w:rFonts w:ascii="Times New Roman" w:hAnsi="Times New Roman"/>
          <w:sz w:val="24"/>
          <w:szCs w:val="24"/>
        </w:rPr>
      </w:pPr>
      <w:r w:rsidRPr="003D3DA8">
        <w:rPr>
          <w:rFonts w:ascii="Times New Roman" w:hAnsi="Times New Roman"/>
          <w:sz w:val="24"/>
          <w:szCs w:val="24"/>
        </w:rPr>
        <w:t>Мир к началу XX в. Новейшая история: понятие, периодизация.</w:t>
      </w:r>
    </w:p>
    <w:p w:rsidR="00B67163" w:rsidRPr="003D3DA8" w:rsidRDefault="00B67163" w:rsidP="009D65EB">
      <w:pPr>
        <w:spacing w:after="0" w:line="240" w:lineRule="auto"/>
        <w:rPr>
          <w:rFonts w:ascii="Times New Roman" w:hAnsi="Times New Roman"/>
          <w:sz w:val="24"/>
          <w:szCs w:val="24"/>
        </w:rPr>
      </w:pPr>
      <w:r w:rsidRPr="003D3DA8">
        <w:rPr>
          <w:rFonts w:ascii="Times New Roman" w:hAnsi="Times New Roman"/>
          <w:sz w:val="24"/>
          <w:szCs w:val="24"/>
        </w:rPr>
        <w:t>Мир в 1900—1914 гг.</w:t>
      </w:r>
      <w:r>
        <w:rPr>
          <w:rFonts w:ascii="Times New Roman" w:hAnsi="Times New Roman"/>
          <w:sz w:val="24"/>
          <w:szCs w:val="24"/>
        </w:rPr>
        <w:t xml:space="preserve"> </w:t>
      </w:r>
      <w:r w:rsidRPr="003D3DA8">
        <w:rPr>
          <w:rFonts w:ascii="Times New Roman" w:hAnsi="Times New Roman"/>
          <w:sz w:val="24"/>
          <w:szCs w:val="24"/>
        </w:rPr>
        <w:t>Страны Европы и США в 1900—1914 гг.: технический прогресс, экономическое развитие. Урбанизация, миграция. Положение основных групп населения. Социальные движения. Социальные и политические реформы; Д. Ллойд Джордж.</w:t>
      </w:r>
    </w:p>
    <w:p w:rsidR="00B67163" w:rsidRPr="005B599A" w:rsidRDefault="00B67163" w:rsidP="009D65EB">
      <w:pPr>
        <w:spacing w:after="0" w:line="240" w:lineRule="auto"/>
        <w:rPr>
          <w:rFonts w:ascii="Times New Roman" w:hAnsi="Times New Roman"/>
          <w:b/>
          <w:sz w:val="24"/>
          <w:szCs w:val="24"/>
        </w:rPr>
      </w:pPr>
      <w:r w:rsidRPr="003D3DA8">
        <w:rPr>
          <w:rFonts w:ascii="Times New Roman" w:hAnsi="Times New Roman"/>
          <w:sz w:val="24"/>
          <w:szCs w:val="24"/>
        </w:rPr>
        <w:t xml:space="preserve">Страны Азии и Латинской Америки в 1900—1917 гг.: традиционные общественные отношения и проблемы модернизации. Подъем освободительных движений в колониальных и зависимых странах. Революции первых десятилетий ХХ в. в странах </w:t>
      </w:r>
      <w:r w:rsidRPr="003D3DA8">
        <w:rPr>
          <w:rFonts w:ascii="Times New Roman" w:hAnsi="Times New Roman"/>
          <w:sz w:val="24"/>
          <w:szCs w:val="24"/>
        </w:rPr>
        <w:lastRenderedPageBreak/>
        <w:t>Азии (Турция, Иран, Китай). Мексиканская революция 1910—1917 гг. Руководители освободительной борьбы (Сунь Ятсен, Э. Сапата, Ф. Вилья).</w:t>
      </w:r>
    </w:p>
    <w:p w:rsidR="00B67163" w:rsidRDefault="00B67163" w:rsidP="009D65EB">
      <w:pPr>
        <w:spacing w:after="0" w:line="240" w:lineRule="auto"/>
        <w:rPr>
          <w:rFonts w:ascii="Times New Roman" w:hAnsi="Times New Roman"/>
          <w:b/>
          <w:sz w:val="24"/>
          <w:szCs w:val="24"/>
        </w:rPr>
        <w:sectPr w:rsidR="00B67163" w:rsidSect="00B67163">
          <w:pgSz w:w="11906" w:h="16838"/>
          <w:pgMar w:top="1134" w:right="851" w:bottom="1134" w:left="1701" w:header="709" w:footer="709" w:gutter="0"/>
          <w:cols w:space="708"/>
          <w:docGrid w:linePitch="360"/>
        </w:sectPr>
      </w:pPr>
    </w:p>
    <w:p w:rsidR="00B67163" w:rsidRPr="005B599A" w:rsidRDefault="00B67163" w:rsidP="009D65EB">
      <w:pPr>
        <w:spacing w:after="0" w:line="240" w:lineRule="auto"/>
        <w:rPr>
          <w:rFonts w:ascii="Times New Roman" w:hAnsi="Times New Roman"/>
          <w:b/>
          <w:sz w:val="24"/>
          <w:szCs w:val="24"/>
        </w:rPr>
      </w:pPr>
      <w:r w:rsidRPr="005B599A">
        <w:rPr>
          <w:rFonts w:ascii="Times New Roman" w:hAnsi="Times New Roman"/>
          <w:b/>
          <w:sz w:val="24"/>
          <w:szCs w:val="24"/>
        </w:rPr>
        <w:lastRenderedPageBreak/>
        <w:t>Синхронизация курсов всеобщей истории и истории России</w:t>
      </w:r>
    </w:p>
    <w:tbl>
      <w:tblPr>
        <w:tblW w:w="15876" w:type="dxa"/>
        <w:tblInd w:w="-45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1132"/>
        <w:gridCol w:w="6523"/>
        <w:gridCol w:w="8221"/>
      </w:tblGrid>
      <w:tr w:rsidR="00B67163" w:rsidRPr="003D3DA8" w:rsidTr="00B67163">
        <w:tc>
          <w:tcPr>
            <w:tcW w:w="1132" w:type="dxa"/>
          </w:tcPr>
          <w:p w:rsidR="00B67163" w:rsidRPr="003D3DA8" w:rsidRDefault="00B67163" w:rsidP="009D65EB">
            <w:pPr>
              <w:spacing w:after="0" w:line="240" w:lineRule="auto"/>
              <w:rPr>
                <w:rFonts w:ascii="Times New Roman" w:hAnsi="Times New Roman"/>
                <w:sz w:val="24"/>
                <w:szCs w:val="24"/>
              </w:rPr>
            </w:pPr>
          </w:p>
        </w:tc>
        <w:tc>
          <w:tcPr>
            <w:tcW w:w="6523" w:type="dxa"/>
          </w:tcPr>
          <w:p w:rsidR="00B67163" w:rsidRPr="003D3DA8" w:rsidRDefault="00B67163" w:rsidP="009D65EB">
            <w:pPr>
              <w:spacing w:after="0" w:line="240" w:lineRule="auto"/>
              <w:rPr>
                <w:rFonts w:ascii="Times New Roman" w:hAnsi="Times New Roman"/>
                <w:sz w:val="24"/>
                <w:szCs w:val="24"/>
              </w:rPr>
            </w:pPr>
          </w:p>
          <w:p w:rsidR="00B67163" w:rsidRPr="003D3DA8" w:rsidRDefault="00B67163" w:rsidP="009D65EB">
            <w:pPr>
              <w:spacing w:after="0" w:line="240" w:lineRule="auto"/>
              <w:rPr>
                <w:rFonts w:ascii="Times New Roman" w:hAnsi="Times New Roman"/>
                <w:sz w:val="24"/>
                <w:szCs w:val="24"/>
              </w:rPr>
            </w:pPr>
            <w:r w:rsidRPr="003D3DA8">
              <w:rPr>
                <w:rFonts w:ascii="Times New Roman" w:hAnsi="Times New Roman"/>
                <w:sz w:val="24"/>
                <w:szCs w:val="24"/>
              </w:rPr>
              <w:t>Всеобщая история</w:t>
            </w:r>
          </w:p>
        </w:tc>
        <w:tc>
          <w:tcPr>
            <w:tcW w:w="8221" w:type="dxa"/>
          </w:tcPr>
          <w:p w:rsidR="00B67163" w:rsidRPr="003D3DA8" w:rsidRDefault="00B67163" w:rsidP="009D65EB">
            <w:pPr>
              <w:spacing w:after="0" w:line="240" w:lineRule="auto"/>
              <w:rPr>
                <w:rFonts w:ascii="Times New Roman" w:hAnsi="Times New Roman"/>
                <w:sz w:val="24"/>
                <w:szCs w:val="24"/>
              </w:rPr>
            </w:pPr>
          </w:p>
          <w:p w:rsidR="00B67163" w:rsidRPr="003D3DA8" w:rsidRDefault="00B67163" w:rsidP="009D65EB">
            <w:pPr>
              <w:spacing w:after="0" w:line="240" w:lineRule="auto"/>
              <w:rPr>
                <w:rFonts w:ascii="Times New Roman" w:hAnsi="Times New Roman"/>
                <w:sz w:val="24"/>
                <w:szCs w:val="24"/>
              </w:rPr>
            </w:pPr>
            <w:r w:rsidRPr="003D3DA8">
              <w:rPr>
                <w:rFonts w:ascii="Times New Roman" w:hAnsi="Times New Roman"/>
                <w:sz w:val="24"/>
                <w:szCs w:val="24"/>
              </w:rPr>
              <w:t>История России</w:t>
            </w:r>
          </w:p>
        </w:tc>
      </w:tr>
      <w:tr w:rsidR="00B67163" w:rsidRPr="003D3DA8" w:rsidTr="00B67163">
        <w:tc>
          <w:tcPr>
            <w:tcW w:w="1132" w:type="dxa"/>
          </w:tcPr>
          <w:p w:rsidR="00B67163" w:rsidRPr="003D3DA8" w:rsidRDefault="00B67163" w:rsidP="009D65EB">
            <w:pPr>
              <w:spacing w:after="0" w:line="240" w:lineRule="auto"/>
              <w:rPr>
                <w:rFonts w:ascii="Times New Roman" w:hAnsi="Times New Roman"/>
                <w:sz w:val="24"/>
                <w:szCs w:val="24"/>
              </w:rPr>
            </w:pPr>
            <w:r w:rsidRPr="003D3DA8">
              <w:rPr>
                <w:rFonts w:ascii="Times New Roman" w:hAnsi="Times New Roman"/>
                <w:sz w:val="24"/>
                <w:szCs w:val="24"/>
              </w:rPr>
              <w:t>5 класс</w:t>
            </w:r>
          </w:p>
        </w:tc>
        <w:tc>
          <w:tcPr>
            <w:tcW w:w="6523" w:type="dxa"/>
          </w:tcPr>
          <w:p w:rsidR="00B67163" w:rsidRPr="003D3DA8" w:rsidRDefault="00B67163" w:rsidP="009D65EB">
            <w:pPr>
              <w:spacing w:after="0" w:line="240" w:lineRule="auto"/>
              <w:rPr>
                <w:rFonts w:ascii="Times New Roman" w:hAnsi="Times New Roman"/>
                <w:sz w:val="24"/>
                <w:szCs w:val="24"/>
              </w:rPr>
            </w:pPr>
            <w:r w:rsidRPr="003D3DA8">
              <w:rPr>
                <w:rFonts w:ascii="Times New Roman" w:hAnsi="Times New Roman"/>
                <w:sz w:val="24"/>
                <w:szCs w:val="24"/>
              </w:rPr>
              <w:t>ИСТОРИЯ ДРЕВНЕГО МИРА</w:t>
            </w:r>
          </w:p>
          <w:p w:rsidR="00B67163" w:rsidRPr="003D3DA8" w:rsidRDefault="00B67163" w:rsidP="009D65EB">
            <w:pPr>
              <w:spacing w:after="0" w:line="240" w:lineRule="auto"/>
              <w:rPr>
                <w:rFonts w:ascii="Times New Roman" w:hAnsi="Times New Roman"/>
                <w:sz w:val="24"/>
                <w:szCs w:val="24"/>
              </w:rPr>
            </w:pPr>
            <w:r w:rsidRPr="003D3DA8">
              <w:rPr>
                <w:rFonts w:ascii="Times New Roman" w:hAnsi="Times New Roman"/>
                <w:sz w:val="24"/>
                <w:szCs w:val="24"/>
              </w:rPr>
              <w:t>Первобытность.</w:t>
            </w:r>
          </w:p>
          <w:p w:rsidR="00B67163" w:rsidRPr="003D3DA8" w:rsidRDefault="00B67163" w:rsidP="009D65EB">
            <w:pPr>
              <w:spacing w:after="0" w:line="240" w:lineRule="auto"/>
              <w:rPr>
                <w:rFonts w:ascii="Times New Roman" w:hAnsi="Times New Roman"/>
                <w:sz w:val="24"/>
                <w:szCs w:val="24"/>
              </w:rPr>
            </w:pPr>
            <w:r w:rsidRPr="003D3DA8">
              <w:rPr>
                <w:rFonts w:ascii="Times New Roman" w:hAnsi="Times New Roman"/>
                <w:sz w:val="24"/>
                <w:szCs w:val="24"/>
              </w:rPr>
              <w:t>Древний Восток</w:t>
            </w:r>
          </w:p>
          <w:p w:rsidR="00B67163" w:rsidRPr="003D3DA8" w:rsidRDefault="00B67163" w:rsidP="009D65EB">
            <w:pPr>
              <w:spacing w:after="0" w:line="240" w:lineRule="auto"/>
              <w:rPr>
                <w:rFonts w:ascii="Times New Roman" w:hAnsi="Times New Roman"/>
                <w:sz w:val="24"/>
                <w:szCs w:val="24"/>
              </w:rPr>
            </w:pPr>
            <w:r w:rsidRPr="003D3DA8">
              <w:rPr>
                <w:rFonts w:ascii="Times New Roman" w:hAnsi="Times New Roman"/>
                <w:sz w:val="24"/>
                <w:szCs w:val="24"/>
              </w:rPr>
              <w:t>Античный мир. Древняя Греция. Древний Рим.</w:t>
            </w:r>
          </w:p>
        </w:tc>
        <w:tc>
          <w:tcPr>
            <w:tcW w:w="8221" w:type="dxa"/>
          </w:tcPr>
          <w:p w:rsidR="00B67163" w:rsidRPr="003D3DA8" w:rsidRDefault="00B67163" w:rsidP="009D65EB">
            <w:pPr>
              <w:spacing w:after="0" w:line="240" w:lineRule="auto"/>
              <w:rPr>
                <w:rFonts w:ascii="Times New Roman" w:hAnsi="Times New Roman"/>
                <w:sz w:val="24"/>
                <w:szCs w:val="24"/>
              </w:rPr>
            </w:pPr>
            <w:r w:rsidRPr="003D3DA8">
              <w:rPr>
                <w:rFonts w:ascii="Times New Roman" w:hAnsi="Times New Roman"/>
                <w:sz w:val="24"/>
                <w:szCs w:val="24"/>
              </w:rPr>
              <w:t>Народы и государства на территории нашей страны в древности</w:t>
            </w:r>
          </w:p>
        </w:tc>
      </w:tr>
      <w:tr w:rsidR="00B67163" w:rsidRPr="003D3DA8" w:rsidTr="00B67163">
        <w:tc>
          <w:tcPr>
            <w:tcW w:w="1132" w:type="dxa"/>
          </w:tcPr>
          <w:p w:rsidR="00B67163" w:rsidRPr="003D3DA8" w:rsidRDefault="00B67163" w:rsidP="009D65EB">
            <w:pPr>
              <w:spacing w:after="0" w:line="240" w:lineRule="auto"/>
              <w:rPr>
                <w:rFonts w:ascii="Times New Roman" w:hAnsi="Times New Roman"/>
                <w:sz w:val="24"/>
                <w:szCs w:val="24"/>
              </w:rPr>
            </w:pPr>
            <w:r w:rsidRPr="003D3DA8">
              <w:rPr>
                <w:rFonts w:ascii="Times New Roman" w:hAnsi="Times New Roman"/>
                <w:sz w:val="24"/>
                <w:szCs w:val="24"/>
              </w:rPr>
              <w:t xml:space="preserve">6 класс </w:t>
            </w:r>
          </w:p>
        </w:tc>
        <w:tc>
          <w:tcPr>
            <w:tcW w:w="6523" w:type="dxa"/>
          </w:tcPr>
          <w:p w:rsidR="00B67163" w:rsidRPr="003D3DA8" w:rsidRDefault="00B67163" w:rsidP="009D65EB">
            <w:pPr>
              <w:spacing w:after="0" w:line="240" w:lineRule="auto"/>
              <w:rPr>
                <w:rFonts w:ascii="Times New Roman" w:hAnsi="Times New Roman"/>
                <w:sz w:val="24"/>
                <w:szCs w:val="24"/>
              </w:rPr>
            </w:pPr>
            <w:r w:rsidRPr="003D3DA8">
              <w:rPr>
                <w:rFonts w:ascii="Times New Roman" w:hAnsi="Times New Roman"/>
                <w:sz w:val="24"/>
                <w:szCs w:val="24"/>
              </w:rPr>
              <w:t xml:space="preserve">ИСТОРИЯ СРЕДНИХ ВЕКОВ. VI-XV вв. </w:t>
            </w:r>
          </w:p>
          <w:p w:rsidR="00B67163" w:rsidRPr="003D3DA8" w:rsidRDefault="00B67163" w:rsidP="009D65EB">
            <w:pPr>
              <w:spacing w:after="0" w:line="240" w:lineRule="auto"/>
              <w:rPr>
                <w:rFonts w:ascii="Times New Roman" w:hAnsi="Times New Roman"/>
                <w:sz w:val="24"/>
                <w:szCs w:val="24"/>
              </w:rPr>
            </w:pPr>
            <w:r w:rsidRPr="003D3DA8">
              <w:rPr>
                <w:rFonts w:ascii="Times New Roman" w:hAnsi="Times New Roman"/>
                <w:sz w:val="24"/>
                <w:szCs w:val="24"/>
              </w:rPr>
              <w:t>Раннее Средневековье</w:t>
            </w:r>
          </w:p>
          <w:p w:rsidR="00B67163" w:rsidRPr="003D3DA8" w:rsidRDefault="00B67163" w:rsidP="009D65EB">
            <w:pPr>
              <w:spacing w:after="0" w:line="240" w:lineRule="auto"/>
              <w:rPr>
                <w:rFonts w:ascii="Times New Roman" w:hAnsi="Times New Roman"/>
                <w:sz w:val="24"/>
                <w:szCs w:val="24"/>
              </w:rPr>
            </w:pPr>
            <w:r w:rsidRPr="003D3DA8">
              <w:rPr>
                <w:rFonts w:ascii="Times New Roman" w:hAnsi="Times New Roman"/>
                <w:sz w:val="24"/>
                <w:szCs w:val="24"/>
              </w:rPr>
              <w:t>Зрелое Средневековье</w:t>
            </w:r>
          </w:p>
          <w:p w:rsidR="00B67163" w:rsidRPr="003D3DA8" w:rsidRDefault="00B67163" w:rsidP="009D65EB">
            <w:pPr>
              <w:spacing w:after="0" w:line="240" w:lineRule="auto"/>
              <w:rPr>
                <w:rFonts w:ascii="Times New Roman" w:hAnsi="Times New Roman"/>
                <w:sz w:val="24"/>
                <w:szCs w:val="24"/>
              </w:rPr>
            </w:pPr>
            <w:r w:rsidRPr="003D3DA8">
              <w:rPr>
                <w:rFonts w:ascii="Times New Roman" w:hAnsi="Times New Roman"/>
                <w:sz w:val="24"/>
                <w:szCs w:val="24"/>
              </w:rPr>
              <w:t>Страны Востока в Средние века</w:t>
            </w:r>
          </w:p>
          <w:p w:rsidR="00B67163" w:rsidRPr="003D3DA8" w:rsidRDefault="00B67163" w:rsidP="009D65EB">
            <w:pPr>
              <w:spacing w:after="0" w:line="240" w:lineRule="auto"/>
              <w:rPr>
                <w:rFonts w:ascii="Times New Roman" w:hAnsi="Times New Roman"/>
                <w:sz w:val="24"/>
                <w:szCs w:val="24"/>
              </w:rPr>
            </w:pPr>
            <w:r w:rsidRPr="003D3DA8">
              <w:rPr>
                <w:rFonts w:ascii="Times New Roman" w:hAnsi="Times New Roman"/>
                <w:sz w:val="24"/>
                <w:szCs w:val="24"/>
              </w:rPr>
              <w:t>Государства доколумбовой Америки.</w:t>
            </w:r>
          </w:p>
          <w:p w:rsidR="00B67163" w:rsidRPr="003D3DA8" w:rsidRDefault="00B67163" w:rsidP="009D65EB">
            <w:pPr>
              <w:spacing w:after="0" w:line="240" w:lineRule="auto"/>
              <w:rPr>
                <w:rFonts w:ascii="Times New Roman" w:hAnsi="Times New Roman"/>
                <w:sz w:val="24"/>
                <w:szCs w:val="24"/>
              </w:rPr>
            </w:pPr>
          </w:p>
        </w:tc>
        <w:tc>
          <w:tcPr>
            <w:tcW w:w="8221" w:type="dxa"/>
          </w:tcPr>
          <w:p w:rsidR="00B67163" w:rsidRPr="003D3DA8" w:rsidRDefault="00B67163" w:rsidP="009D65EB">
            <w:pPr>
              <w:spacing w:after="0" w:line="240" w:lineRule="auto"/>
              <w:rPr>
                <w:rFonts w:ascii="Times New Roman" w:hAnsi="Times New Roman"/>
                <w:sz w:val="24"/>
                <w:szCs w:val="24"/>
              </w:rPr>
            </w:pPr>
            <w:r w:rsidRPr="003D3DA8">
              <w:rPr>
                <w:rFonts w:ascii="Times New Roman" w:hAnsi="Times New Roman"/>
                <w:sz w:val="24"/>
                <w:szCs w:val="24"/>
              </w:rPr>
              <w:t>ОТ ДРЕВНЕЙ РУСИ К РОССИЙСКОМУ ГОСУДАРСТВУ.VIII –XV вв.</w:t>
            </w:r>
          </w:p>
          <w:p w:rsidR="00B67163" w:rsidRPr="003D3DA8" w:rsidRDefault="00B67163" w:rsidP="009D65EB">
            <w:pPr>
              <w:spacing w:after="0" w:line="240" w:lineRule="auto"/>
              <w:rPr>
                <w:rFonts w:ascii="Times New Roman" w:hAnsi="Times New Roman"/>
                <w:sz w:val="24"/>
                <w:szCs w:val="24"/>
              </w:rPr>
            </w:pPr>
            <w:r w:rsidRPr="003D3DA8">
              <w:rPr>
                <w:rFonts w:ascii="Times New Roman" w:hAnsi="Times New Roman"/>
                <w:sz w:val="24"/>
                <w:szCs w:val="24"/>
              </w:rPr>
              <w:t>Восточная Европа в середине I тыс. н.э.</w:t>
            </w:r>
          </w:p>
          <w:p w:rsidR="00B67163" w:rsidRPr="003D3DA8" w:rsidRDefault="00B67163" w:rsidP="009D65EB">
            <w:pPr>
              <w:spacing w:after="0" w:line="240" w:lineRule="auto"/>
              <w:rPr>
                <w:rFonts w:ascii="Times New Roman" w:hAnsi="Times New Roman"/>
                <w:sz w:val="24"/>
                <w:szCs w:val="24"/>
              </w:rPr>
            </w:pPr>
            <w:r w:rsidRPr="003D3DA8">
              <w:rPr>
                <w:rFonts w:ascii="Times New Roman" w:hAnsi="Times New Roman"/>
                <w:sz w:val="24"/>
                <w:szCs w:val="24"/>
              </w:rPr>
              <w:t>Образование государства Русь</w:t>
            </w:r>
          </w:p>
          <w:p w:rsidR="00B67163" w:rsidRPr="003D3DA8" w:rsidRDefault="00B67163" w:rsidP="009D65EB">
            <w:pPr>
              <w:spacing w:after="0" w:line="240" w:lineRule="auto"/>
              <w:rPr>
                <w:rFonts w:ascii="Times New Roman" w:hAnsi="Times New Roman"/>
                <w:sz w:val="24"/>
                <w:szCs w:val="24"/>
              </w:rPr>
            </w:pPr>
            <w:r w:rsidRPr="003D3DA8">
              <w:rPr>
                <w:rFonts w:ascii="Times New Roman" w:hAnsi="Times New Roman"/>
                <w:sz w:val="24"/>
                <w:szCs w:val="24"/>
              </w:rPr>
              <w:t>Русь в конце X – начале XII в.</w:t>
            </w:r>
          </w:p>
          <w:p w:rsidR="00B67163" w:rsidRPr="003D3DA8" w:rsidRDefault="00B67163" w:rsidP="009D65EB">
            <w:pPr>
              <w:spacing w:after="0" w:line="240" w:lineRule="auto"/>
              <w:rPr>
                <w:rFonts w:ascii="Times New Roman" w:hAnsi="Times New Roman"/>
                <w:sz w:val="24"/>
                <w:szCs w:val="24"/>
              </w:rPr>
            </w:pPr>
            <w:r w:rsidRPr="003D3DA8">
              <w:rPr>
                <w:rFonts w:ascii="Times New Roman" w:hAnsi="Times New Roman"/>
                <w:sz w:val="24"/>
                <w:szCs w:val="24"/>
              </w:rPr>
              <w:t>Культурное пространство</w:t>
            </w:r>
          </w:p>
          <w:p w:rsidR="00B67163" w:rsidRPr="003D3DA8" w:rsidRDefault="00B67163" w:rsidP="009D65EB">
            <w:pPr>
              <w:spacing w:after="0" w:line="240" w:lineRule="auto"/>
              <w:rPr>
                <w:rFonts w:ascii="Times New Roman" w:hAnsi="Times New Roman"/>
                <w:sz w:val="24"/>
                <w:szCs w:val="24"/>
              </w:rPr>
            </w:pPr>
            <w:r w:rsidRPr="003D3DA8">
              <w:rPr>
                <w:rFonts w:ascii="Times New Roman" w:hAnsi="Times New Roman"/>
                <w:sz w:val="24"/>
                <w:szCs w:val="24"/>
              </w:rPr>
              <w:t xml:space="preserve">Русь в середине XII – начале XIII в. </w:t>
            </w:r>
          </w:p>
          <w:p w:rsidR="00B67163" w:rsidRPr="003D3DA8" w:rsidRDefault="00B67163" w:rsidP="009D65EB">
            <w:pPr>
              <w:spacing w:after="0" w:line="240" w:lineRule="auto"/>
              <w:rPr>
                <w:rFonts w:ascii="Times New Roman" w:hAnsi="Times New Roman"/>
                <w:sz w:val="24"/>
                <w:szCs w:val="24"/>
              </w:rPr>
            </w:pPr>
            <w:r w:rsidRPr="003D3DA8">
              <w:rPr>
                <w:rFonts w:ascii="Times New Roman" w:hAnsi="Times New Roman"/>
                <w:sz w:val="24"/>
                <w:szCs w:val="24"/>
              </w:rPr>
              <w:t>Русские земли в середине XIII - XIV в.</w:t>
            </w:r>
          </w:p>
          <w:p w:rsidR="00B67163" w:rsidRPr="003D3DA8" w:rsidRDefault="00B67163" w:rsidP="009D65EB">
            <w:pPr>
              <w:spacing w:after="0" w:line="240" w:lineRule="auto"/>
              <w:rPr>
                <w:rFonts w:ascii="Times New Roman" w:hAnsi="Times New Roman"/>
                <w:sz w:val="24"/>
                <w:szCs w:val="24"/>
              </w:rPr>
            </w:pPr>
            <w:r w:rsidRPr="003D3DA8">
              <w:rPr>
                <w:rFonts w:ascii="Times New Roman" w:hAnsi="Times New Roman"/>
                <w:sz w:val="24"/>
                <w:szCs w:val="24"/>
              </w:rPr>
              <w:t xml:space="preserve">Народы и государства степной зоны Восточной Европы и Сибири в XIII-XV вв. </w:t>
            </w:r>
          </w:p>
          <w:p w:rsidR="00B67163" w:rsidRPr="003D3DA8" w:rsidRDefault="00B67163" w:rsidP="009D65EB">
            <w:pPr>
              <w:spacing w:after="0" w:line="240" w:lineRule="auto"/>
              <w:rPr>
                <w:rFonts w:ascii="Times New Roman" w:hAnsi="Times New Roman"/>
                <w:sz w:val="24"/>
                <w:szCs w:val="24"/>
              </w:rPr>
            </w:pPr>
            <w:r w:rsidRPr="003D3DA8">
              <w:rPr>
                <w:rFonts w:ascii="Times New Roman" w:hAnsi="Times New Roman"/>
                <w:sz w:val="24"/>
                <w:szCs w:val="24"/>
              </w:rPr>
              <w:t xml:space="preserve">Культурное пространство </w:t>
            </w:r>
          </w:p>
          <w:p w:rsidR="00B67163" w:rsidRPr="003D3DA8" w:rsidRDefault="00B67163" w:rsidP="009D65EB">
            <w:pPr>
              <w:spacing w:after="0" w:line="240" w:lineRule="auto"/>
              <w:rPr>
                <w:rFonts w:ascii="Times New Roman" w:hAnsi="Times New Roman"/>
                <w:sz w:val="24"/>
                <w:szCs w:val="24"/>
              </w:rPr>
            </w:pPr>
            <w:r w:rsidRPr="003D3DA8">
              <w:rPr>
                <w:rFonts w:ascii="Times New Roman" w:hAnsi="Times New Roman"/>
                <w:sz w:val="24"/>
                <w:szCs w:val="24"/>
              </w:rPr>
              <w:t>Формирование единого Русского государства в XV веке</w:t>
            </w:r>
          </w:p>
          <w:p w:rsidR="00B67163" w:rsidRPr="003D3DA8" w:rsidRDefault="00B67163" w:rsidP="009D65EB">
            <w:pPr>
              <w:spacing w:after="0" w:line="240" w:lineRule="auto"/>
              <w:rPr>
                <w:rFonts w:ascii="Times New Roman" w:hAnsi="Times New Roman"/>
                <w:sz w:val="24"/>
                <w:szCs w:val="24"/>
              </w:rPr>
            </w:pPr>
            <w:r w:rsidRPr="003D3DA8">
              <w:rPr>
                <w:rFonts w:ascii="Times New Roman" w:hAnsi="Times New Roman"/>
                <w:sz w:val="24"/>
                <w:szCs w:val="24"/>
              </w:rPr>
              <w:t>Культурное пространство</w:t>
            </w:r>
          </w:p>
          <w:p w:rsidR="00B67163" w:rsidRPr="003D3DA8" w:rsidRDefault="00B67163" w:rsidP="009D65EB">
            <w:pPr>
              <w:spacing w:after="0" w:line="240" w:lineRule="auto"/>
              <w:rPr>
                <w:rFonts w:ascii="Times New Roman" w:hAnsi="Times New Roman"/>
                <w:sz w:val="24"/>
                <w:szCs w:val="24"/>
              </w:rPr>
            </w:pPr>
            <w:r w:rsidRPr="003D3DA8">
              <w:rPr>
                <w:rFonts w:ascii="Times New Roman" w:hAnsi="Times New Roman"/>
                <w:sz w:val="24"/>
                <w:szCs w:val="24"/>
              </w:rPr>
              <w:t>Региональный компонент</w:t>
            </w:r>
          </w:p>
        </w:tc>
      </w:tr>
      <w:tr w:rsidR="00B67163" w:rsidRPr="003D3DA8" w:rsidTr="00B67163">
        <w:tc>
          <w:tcPr>
            <w:tcW w:w="1132" w:type="dxa"/>
          </w:tcPr>
          <w:p w:rsidR="00B67163" w:rsidRPr="003D3DA8" w:rsidRDefault="00B67163" w:rsidP="009D65EB">
            <w:pPr>
              <w:spacing w:after="0" w:line="240" w:lineRule="auto"/>
              <w:rPr>
                <w:rFonts w:ascii="Times New Roman" w:hAnsi="Times New Roman"/>
                <w:sz w:val="24"/>
                <w:szCs w:val="24"/>
              </w:rPr>
            </w:pPr>
            <w:r w:rsidRPr="003D3DA8">
              <w:rPr>
                <w:rFonts w:ascii="Times New Roman" w:hAnsi="Times New Roman"/>
                <w:sz w:val="24"/>
                <w:szCs w:val="24"/>
              </w:rPr>
              <w:t>7 класс</w:t>
            </w:r>
          </w:p>
        </w:tc>
        <w:tc>
          <w:tcPr>
            <w:tcW w:w="6523" w:type="dxa"/>
          </w:tcPr>
          <w:p w:rsidR="00B67163" w:rsidRPr="003D3DA8" w:rsidRDefault="00B67163" w:rsidP="009D65EB">
            <w:pPr>
              <w:spacing w:after="0" w:line="240" w:lineRule="auto"/>
              <w:rPr>
                <w:rFonts w:ascii="Times New Roman" w:hAnsi="Times New Roman"/>
                <w:sz w:val="24"/>
                <w:szCs w:val="24"/>
              </w:rPr>
            </w:pPr>
            <w:r w:rsidRPr="003D3DA8">
              <w:rPr>
                <w:rFonts w:ascii="Times New Roman" w:hAnsi="Times New Roman"/>
                <w:sz w:val="24"/>
                <w:szCs w:val="24"/>
              </w:rPr>
              <w:t>ИСТОРИЯ НОВОГО ВРЕМЕНИ.XVI-XVII вв. От абсолютизма к парламентаризму. Первые буржуазные революции</w:t>
            </w:r>
          </w:p>
          <w:p w:rsidR="00B67163" w:rsidRPr="003D3DA8" w:rsidRDefault="00B67163" w:rsidP="009D65EB">
            <w:pPr>
              <w:spacing w:after="0" w:line="240" w:lineRule="auto"/>
              <w:rPr>
                <w:rFonts w:ascii="Times New Roman" w:hAnsi="Times New Roman"/>
                <w:sz w:val="24"/>
                <w:szCs w:val="24"/>
              </w:rPr>
            </w:pPr>
            <w:r w:rsidRPr="003D3DA8">
              <w:rPr>
                <w:rFonts w:ascii="Times New Roman" w:hAnsi="Times New Roman"/>
                <w:sz w:val="24"/>
                <w:szCs w:val="24"/>
              </w:rPr>
              <w:t>Европа в конце ХV — начале XVII в.</w:t>
            </w:r>
          </w:p>
          <w:p w:rsidR="00B67163" w:rsidRPr="003D3DA8" w:rsidRDefault="00B67163" w:rsidP="009D65EB">
            <w:pPr>
              <w:spacing w:after="0" w:line="240" w:lineRule="auto"/>
              <w:rPr>
                <w:rFonts w:ascii="Times New Roman" w:hAnsi="Times New Roman"/>
                <w:sz w:val="24"/>
                <w:szCs w:val="24"/>
              </w:rPr>
            </w:pPr>
            <w:r w:rsidRPr="003D3DA8">
              <w:rPr>
                <w:rFonts w:ascii="Times New Roman" w:hAnsi="Times New Roman"/>
                <w:sz w:val="24"/>
                <w:szCs w:val="24"/>
              </w:rPr>
              <w:t>Европа в конце ХV — начале XVII в.</w:t>
            </w:r>
          </w:p>
          <w:p w:rsidR="00B67163" w:rsidRPr="003D3DA8" w:rsidRDefault="00B67163" w:rsidP="009D65EB">
            <w:pPr>
              <w:spacing w:after="0" w:line="240" w:lineRule="auto"/>
              <w:rPr>
                <w:rFonts w:ascii="Times New Roman" w:hAnsi="Times New Roman"/>
                <w:sz w:val="24"/>
                <w:szCs w:val="24"/>
              </w:rPr>
            </w:pPr>
            <w:r w:rsidRPr="003D3DA8">
              <w:rPr>
                <w:rFonts w:ascii="Times New Roman" w:hAnsi="Times New Roman"/>
                <w:sz w:val="24"/>
                <w:szCs w:val="24"/>
              </w:rPr>
              <w:t>Страны Европы и Северной Америки в середине XVII—ХVIII в.</w:t>
            </w:r>
          </w:p>
          <w:p w:rsidR="00B67163" w:rsidRPr="003D3DA8" w:rsidRDefault="00B67163" w:rsidP="009D65EB">
            <w:pPr>
              <w:spacing w:after="0" w:line="240" w:lineRule="auto"/>
              <w:rPr>
                <w:rFonts w:ascii="Times New Roman" w:hAnsi="Times New Roman"/>
                <w:sz w:val="24"/>
                <w:szCs w:val="24"/>
              </w:rPr>
            </w:pPr>
            <w:r w:rsidRPr="003D3DA8">
              <w:rPr>
                <w:rFonts w:ascii="Times New Roman" w:hAnsi="Times New Roman"/>
                <w:sz w:val="24"/>
                <w:szCs w:val="24"/>
              </w:rPr>
              <w:t>Страны Востока в XVI—XVIII вв.</w:t>
            </w:r>
          </w:p>
        </w:tc>
        <w:tc>
          <w:tcPr>
            <w:tcW w:w="8221" w:type="dxa"/>
          </w:tcPr>
          <w:p w:rsidR="00B67163" w:rsidRPr="003D3DA8" w:rsidRDefault="00B67163" w:rsidP="009D65EB">
            <w:pPr>
              <w:spacing w:after="0" w:line="240" w:lineRule="auto"/>
              <w:rPr>
                <w:rFonts w:ascii="Times New Roman" w:hAnsi="Times New Roman"/>
                <w:sz w:val="24"/>
                <w:szCs w:val="24"/>
              </w:rPr>
            </w:pPr>
            <w:r w:rsidRPr="003D3DA8">
              <w:rPr>
                <w:rFonts w:ascii="Times New Roman" w:hAnsi="Times New Roman"/>
                <w:sz w:val="24"/>
                <w:szCs w:val="24"/>
              </w:rPr>
              <w:t>РОССИЯ В XVI – XVII ВЕКАХ: ОТ ВЕЛИКОГО КНЯЖЕСТВА К ЦАРСТВУ</w:t>
            </w:r>
          </w:p>
          <w:p w:rsidR="00B67163" w:rsidRPr="003D3DA8" w:rsidRDefault="00B67163" w:rsidP="009D65EB">
            <w:pPr>
              <w:spacing w:after="0" w:line="240" w:lineRule="auto"/>
              <w:rPr>
                <w:rFonts w:ascii="Times New Roman" w:hAnsi="Times New Roman"/>
                <w:sz w:val="24"/>
                <w:szCs w:val="24"/>
              </w:rPr>
            </w:pPr>
            <w:r w:rsidRPr="003D3DA8">
              <w:rPr>
                <w:rFonts w:ascii="Times New Roman" w:hAnsi="Times New Roman"/>
                <w:sz w:val="24"/>
                <w:szCs w:val="24"/>
              </w:rPr>
              <w:t xml:space="preserve">Россия в XVI веке </w:t>
            </w:r>
          </w:p>
          <w:p w:rsidR="00B67163" w:rsidRPr="003D3DA8" w:rsidRDefault="00B67163" w:rsidP="009D65EB">
            <w:pPr>
              <w:spacing w:after="0" w:line="240" w:lineRule="auto"/>
              <w:rPr>
                <w:rFonts w:ascii="Times New Roman" w:hAnsi="Times New Roman"/>
                <w:sz w:val="24"/>
                <w:szCs w:val="24"/>
              </w:rPr>
            </w:pPr>
            <w:r w:rsidRPr="003D3DA8">
              <w:rPr>
                <w:rFonts w:ascii="Times New Roman" w:hAnsi="Times New Roman"/>
                <w:sz w:val="24"/>
                <w:szCs w:val="24"/>
              </w:rPr>
              <w:t xml:space="preserve">Смута в России </w:t>
            </w:r>
          </w:p>
          <w:p w:rsidR="00B67163" w:rsidRPr="003D3DA8" w:rsidRDefault="00B67163" w:rsidP="009D65EB">
            <w:pPr>
              <w:spacing w:after="0" w:line="240" w:lineRule="auto"/>
              <w:rPr>
                <w:rFonts w:ascii="Times New Roman" w:hAnsi="Times New Roman"/>
                <w:sz w:val="24"/>
                <w:szCs w:val="24"/>
              </w:rPr>
            </w:pPr>
            <w:r w:rsidRPr="003D3DA8">
              <w:rPr>
                <w:rFonts w:ascii="Times New Roman" w:hAnsi="Times New Roman"/>
                <w:sz w:val="24"/>
                <w:szCs w:val="24"/>
              </w:rPr>
              <w:t xml:space="preserve">Россия в XVII веке </w:t>
            </w:r>
          </w:p>
          <w:p w:rsidR="00B67163" w:rsidRPr="003D3DA8" w:rsidRDefault="00B67163" w:rsidP="009D65EB">
            <w:pPr>
              <w:spacing w:after="0" w:line="240" w:lineRule="auto"/>
              <w:rPr>
                <w:rFonts w:ascii="Times New Roman" w:hAnsi="Times New Roman"/>
                <w:sz w:val="24"/>
                <w:szCs w:val="24"/>
              </w:rPr>
            </w:pPr>
            <w:r w:rsidRPr="003D3DA8">
              <w:rPr>
                <w:rFonts w:ascii="Times New Roman" w:hAnsi="Times New Roman"/>
                <w:sz w:val="24"/>
                <w:szCs w:val="24"/>
              </w:rPr>
              <w:t>Культурное пространство</w:t>
            </w:r>
          </w:p>
          <w:p w:rsidR="00B67163" w:rsidRPr="003D3DA8" w:rsidRDefault="00B67163" w:rsidP="009D65EB">
            <w:pPr>
              <w:spacing w:after="0" w:line="240" w:lineRule="auto"/>
              <w:rPr>
                <w:rFonts w:ascii="Times New Roman" w:hAnsi="Times New Roman"/>
                <w:sz w:val="24"/>
                <w:szCs w:val="24"/>
              </w:rPr>
            </w:pPr>
            <w:r w:rsidRPr="003D3DA8">
              <w:rPr>
                <w:rFonts w:ascii="Times New Roman" w:hAnsi="Times New Roman"/>
                <w:sz w:val="24"/>
                <w:szCs w:val="24"/>
              </w:rPr>
              <w:t>Региональный компонент</w:t>
            </w:r>
          </w:p>
          <w:p w:rsidR="00B67163" w:rsidRPr="003D3DA8" w:rsidRDefault="00B67163" w:rsidP="009D65EB">
            <w:pPr>
              <w:spacing w:after="0" w:line="240" w:lineRule="auto"/>
              <w:rPr>
                <w:rFonts w:ascii="Times New Roman" w:hAnsi="Times New Roman"/>
                <w:sz w:val="24"/>
                <w:szCs w:val="24"/>
              </w:rPr>
            </w:pPr>
          </w:p>
        </w:tc>
      </w:tr>
      <w:tr w:rsidR="00B67163" w:rsidRPr="003D3DA8" w:rsidTr="00B67163">
        <w:tc>
          <w:tcPr>
            <w:tcW w:w="1132" w:type="dxa"/>
          </w:tcPr>
          <w:p w:rsidR="00B67163" w:rsidRPr="003D3DA8" w:rsidRDefault="00B67163" w:rsidP="009D65EB">
            <w:pPr>
              <w:spacing w:after="0" w:line="240" w:lineRule="auto"/>
              <w:rPr>
                <w:rFonts w:ascii="Times New Roman" w:hAnsi="Times New Roman"/>
                <w:sz w:val="24"/>
                <w:szCs w:val="24"/>
              </w:rPr>
            </w:pPr>
            <w:r w:rsidRPr="003D3DA8">
              <w:rPr>
                <w:rFonts w:ascii="Times New Roman" w:hAnsi="Times New Roman"/>
                <w:sz w:val="24"/>
                <w:szCs w:val="24"/>
              </w:rPr>
              <w:t>8 класс</w:t>
            </w:r>
          </w:p>
        </w:tc>
        <w:tc>
          <w:tcPr>
            <w:tcW w:w="6523" w:type="dxa"/>
          </w:tcPr>
          <w:p w:rsidR="00B67163" w:rsidRPr="003D3DA8" w:rsidRDefault="00B67163" w:rsidP="009D65EB">
            <w:pPr>
              <w:spacing w:after="0" w:line="240" w:lineRule="auto"/>
              <w:rPr>
                <w:rFonts w:ascii="Times New Roman" w:hAnsi="Times New Roman"/>
                <w:sz w:val="24"/>
                <w:szCs w:val="24"/>
              </w:rPr>
            </w:pPr>
            <w:r w:rsidRPr="003D3DA8">
              <w:rPr>
                <w:rFonts w:ascii="Times New Roman" w:hAnsi="Times New Roman"/>
                <w:sz w:val="24"/>
                <w:szCs w:val="24"/>
              </w:rPr>
              <w:t>ИСТОРИЯ НОВОГО ВРЕМЕНИ.XVIIIв.</w:t>
            </w:r>
          </w:p>
          <w:p w:rsidR="00B67163" w:rsidRPr="003D3DA8" w:rsidRDefault="00B67163" w:rsidP="009D65EB">
            <w:pPr>
              <w:spacing w:after="0" w:line="240" w:lineRule="auto"/>
              <w:rPr>
                <w:rFonts w:ascii="Times New Roman" w:hAnsi="Times New Roman"/>
                <w:sz w:val="24"/>
                <w:szCs w:val="24"/>
              </w:rPr>
            </w:pPr>
            <w:r w:rsidRPr="003D3DA8">
              <w:rPr>
                <w:rFonts w:ascii="Times New Roman" w:hAnsi="Times New Roman"/>
                <w:sz w:val="24"/>
                <w:szCs w:val="24"/>
              </w:rPr>
              <w:t xml:space="preserve">Эпоха Просвещения. </w:t>
            </w:r>
          </w:p>
          <w:p w:rsidR="00B67163" w:rsidRPr="003D3DA8" w:rsidRDefault="00B67163" w:rsidP="009D65EB">
            <w:pPr>
              <w:spacing w:after="0" w:line="240" w:lineRule="auto"/>
              <w:rPr>
                <w:rFonts w:ascii="Times New Roman" w:hAnsi="Times New Roman"/>
                <w:sz w:val="24"/>
                <w:szCs w:val="24"/>
              </w:rPr>
            </w:pPr>
            <w:r w:rsidRPr="003D3DA8">
              <w:rPr>
                <w:rFonts w:ascii="Times New Roman" w:hAnsi="Times New Roman"/>
                <w:sz w:val="24"/>
                <w:szCs w:val="24"/>
              </w:rPr>
              <w:t>Эпоха промышленного переворота</w:t>
            </w:r>
          </w:p>
          <w:p w:rsidR="00B67163" w:rsidRPr="003D3DA8" w:rsidRDefault="00B67163" w:rsidP="009D65EB">
            <w:pPr>
              <w:spacing w:after="0" w:line="240" w:lineRule="auto"/>
              <w:rPr>
                <w:rFonts w:ascii="Times New Roman" w:hAnsi="Times New Roman"/>
                <w:sz w:val="24"/>
                <w:szCs w:val="24"/>
              </w:rPr>
            </w:pPr>
            <w:r w:rsidRPr="003D3DA8">
              <w:rPr>
                <w:rFonts w:ascii="Times New Roman" w:hAnsi="Times New Roman"/>
                <w:sz w:val="24"/>
                <w:szCs w:val="24"/>
              </w:rPr>
              <w:t>Великая французская революция</w:t>
            </w:r>
          </w:p>
          <w:p w:rsidR="00B67163" w:rsidRPr="003D3DA8" w:rsidRDefault="00B67163" w:rsidP="009D65EB">
            <w:pPr>
              <w:spacing w:after="0" w:line="240" w:lineRule="auto"/>
              <w:rPr>
                <w:rFonts w:ascii="Times New Roman" w:hAnsi="Times New Roman"/>
                <w:sz w:val="24"/>
                <w:szCs w:val="24"/>
              </w:rPr>
            </w:pPr>
          </w:p>
        </w:tc>
        <w:tc>
          <w:tcPr>
            <w:tcW w:w="8221" w:type="dxa"/>
          </w:tcPr>
          <w:p w:rsidR="00B67163" w:rsidRPr="003D3DA8" w:rsidRDefault="00B67163" w:rsidP="009D65EB">
            <w:pPr>
              <w:spacing w:after="0" w:line="240" w:lineRule="auto"/>
              <w:rPr>
                <w:rFonts w:ascii="Times New Roman" w:hAnsi="Times New Roman"/>
                <w:sz w:val="24"/>
                <w:szCs w:val="24"/>
              </w:rPr>
            </w:pPr>
            <w:r w:rsidRPr="003D3DA8">
              <w:rPr>
                <w:rFonts w:ascii="Times New Roman" w:hAnsi="Times New Roman"/>
                <w:sz w:val="24"/>
                <w:szCs w:val="24"/>
              </w:rPr>
              <w:t>РОССИЯ В КОНЦЕ XVII - XVIII ВЕКАХ: ОТ ЦАРСТВА К ИМПЕРИИ</w:t>
            </w:r>
          </w:p>
          <w:p w:rsidR="00B67163" w:rsidRPr="003D3DA8" w:rsidRDefault="00B67163" w:rsidP="009D65EB">
            <w:pPr>
              <w:spacing w:after="0" w:line="240" w:lineRule="auto"/>
              <w:rPr>
                <w:rFonts w:ascii="Times New Roman" w:hAnsi="Times New Roman"/>
                <w:sz w:val="24"/>
                <w:szCs w:val="24"/>
              </w:rPr>
            </w:pPr>
            <w:r w:rsidRPr="003D3DA8">
              <w:rPr>
                <w:rFonts w:ascii="Times New Roman" w:hAnsi="Times New Roman"/>
                <w:sz w:val="24"/>
                <w:szCs w:val="24"/>
              </w:rPr>
              <w:t>Россия в эпоху преобразований Петра I</w:t>
            </w:r>
          </w:p>
          <w:p w:rsidR="00B67163" w:rsidRPr="003D3DA8" w:rsidRDefault="00B67163" w:rsidP="009D65EB">
            <w:pPr>
              <w:spacing w:after="0" w:line="240" w:lineRule="auto"/>
              <w:rPr>
                <w:rFonts w:ascii="Times New Roman" w:hAnsi="Times New Roman"/>
                <w:sz w:val="24"/>
                <w:szCs w:val="24"/>
              </w:rPr>
            </w:pPr>
            <w:r w:rsidRPr="003D3DA8">
              <w:rPr>
                <w:rFonts w:ascii="Times New Roman" w:hAnsi="Times New Roman"/>
                <w:sz w:val="24"/>
                <w:szCs w:val="24"/>
              </w:rPr>
              <w:t>После Петра Великого: эпоха «дворцовых переворотов»</w:t>
            </w:r>
          </w:p>
          <w:p w:rsidR="00B67163" w:rsidRPr="003D3DA8" w:rsidRDefault="00B67163" w:rsidP="009D65EB">
            <w:pPr>
              <w:spacing w:after="0" w:line="240" w:lineRule="auto"/>
              <w:rPr>
                <w:rFonts w:ascii="Times New Roman" w:hAnsi="Times New Roman"/>
                <w:sz w:val="24"/>
                <w:szCs w:val="24"/>
              </w:rPr>
            </w:pPr>
            <w:r w:rsidRPr="003D3DA8">
              <w:rPr>
                <w:rFonts w:ascii="Times New Roman" w:hAnsi="Times New Roman"/>
                <w:sz w:val="24"/>
                <w:szCs w:val="24"/>
              </w:rPr>
              <w:t>Россия в 1760-х – 1790- гг. Правление Екатерины II и Павла I</w:t>
            </w:r>
          </w:p>
          <w:p w:rsidR="00B67163" w:rsidRPr="003D3DA8" w:rsidRDefault="00B67163" w:rsidP="009D65EB">
            <w:pPr>
              <w:spacing w:after="0" w:line="240" w:lineRule="auto"/>
              <w:rPr>
                <w:rFonts w:ascii="Times New Roman" w:hAnsi="Times New Roman"/>
                <w:sz w:val="24"/>
                <w:szCs w:val="24"/>
              </w:rPr>
            </w:pPr>
            <w:r w:rsidRPr="003D3DA8">
              <w:rPr>
                <w:rFonts w:ascii="Times New Roman" w:hAnsi="Times New Roman"/>
                <w:sz w:val="24"/>
                <w:szCs w:val="24"/>
              </w:rPr>
              <w:t xml:space="preserve">Культурное пространство Российской империи в XVIII в. </w:t>
            </w:r>
          </w:p>
          <w:p w:rsidR="00B67163" w:rsidRPr="003D3DA8" w:rsidRDefault="00B67163" w:rsidP="009D65EB">
            <w:pPr>
              <w:spacing w:after="0" w:line="240" w:lineRule="auto"/>
              <w:rPr>
                <w:rFonts w:ascii="Times New Roman" w:hAnsi="Times New Roman"/>
                <w:sz w:val="24"/>
                <w:szCs w:val="24"/>
              </w:rPr>
            </w:pPr>
            <w:r w:rsidRPr="003D3DA8">
              <w:rPr>
                <w:rFonts w:ascii="Times New Roman" w:hAnsi="Times New Roman"/>
                <w:sz w:val="24"/>
                <w:szCs w:val="24"/>
              </w:rPr>
              <w:lastRenderedPageBreak/>
              <w:t>Народы России в XVIII в.</w:t>
            </w:r>
          </w:p>
          <w:p w:rsidR="00B67163" w:rsidRPr="003D3DA8" w:rsidRDefault="00B67163" w:rsidP="009D65EB">
            <w:pPr>
              <w:spacing w:after="0" w:line="240" w:lineRule="auto"/>
              <w:rPr>
                <w:rFonts w:ascii="Times New Roman" w:hAnsi="Times New Roman"/>
                <w:sz w:val="24"/>
                <w:szCs w:val="24"/>
              </w:rPr>
            </w:pPr>
            <w:r w:rsidRPr="003D3DA8">
              <w:rPr>
                <w:rFonts w:ascii="Times New Roman" w:hAnsi="Times New Roman"/>
                <w:sz w:val="24"/>
                <w:szCs w:val="24"/>
              </w:rPr>
              <w:t>Россия при Павле I</w:t>
            </w:r>
          </w:p>
          <w:p w:rsidR="00B67163" w:rsidRPr="003D3DA8" w:rsidRDefault="00B67163" w:rsidP="009D65EB">
            <w:pPr>
              <w:spacing w:after="0" w:line="240" w:lineRule="auto"/>
              <w:rPr>
                <w:rFonts w:ascii="Times New Roman" w:hAnsi="Times New Roman"/>
                <w:sz w:val="24"/>
                <w:szCs w:val="24"/>
              </w:rPr>
            </w:pPr>
            <w:r w:rsidRPr="003D3DA8">
              <w:rPr>
                <w:rFonts w:ascii="Times New Roman" w:hAnsi="Times New Roman"/>
                <w:sz w:val="24"/>
                <w:szCs w:val="24"/>
              </w:rPr>
              <w:t>Региональный компонент</w:t>
            </w:r>
          </w:p>
        </w:tc>
      </w:tr>
      <w:tr w:rsidR="00B67163" w:rsidRPr="003D3DA8" w:rsidTr="00B67163">
        <w:tc>
          <w:tcPr>
            <w:tcW w:w="1132" w:type="dxa"/>
          </w:tcPr>
          <w:p w:rsidR="00B67163" w:rsidRPr="003D3DA8" w:rsidRDefault="00B67163" w:rsidP="009D65EB">
            <w:pPr>
              <w:spacing w:after="0" w:line="240" w:lineRule="auto"/>
              <w:rPr>
                <w:rFonts w:ascii="Times New Roman" w:hAnsi="Times New Roman"/>
                <w:sz w:val="24"/>
                <w:szCs w:val="24"/>
              </w:rPr>
            </w:pPr>
            <w:r w:rsidRPr="003D3DA8">
              <w:rPr>
                <w:rFonts w:ascii="Times New Roman" w:hAnsi="Times New Roman"/>
                <w:sz w:val="24"/>
                <w:szCs w:val="24"/>
              </w:rPr>
              <w:lastRenderedPageBreak/>
              <w:t>9 класс</w:t>
            </w:r>
          </w:p>
        </w:tc>
        <w:tc>
          <w:tcPr>
            <w:tcW w:w="6523" w:type="dxa"/>
          </w:tcPr>
          <w:p w:rsidR="00B67163" w:rsidRPr="003D3DA8" w:rsidRDefault="00B67163" w:rsidP="009D65EB">
            <w:pPr>
              <w:spacing w:after="0" w:line="240" w:lineRule="auto"/>
              <w:rPr>
                <w:rFonts w:ascii="Times New Roman" w:hAnsi="Times New Roman"/>
                <w:sz w:val="24"/>
                <w:szCs w:val="24"/>
              </w:rPr>
            </w:pPr>
            <w:r w:rsidRPr="003D3DA8">
              <w:rPr>
                <w:rFonts w:ascii="Times New Roman" w:hAnsi="Times New Roman"/>
                <w:sz w:val="24"/>
                <w:szCs w:val="24"/>
              </w:rPr>
              <w:t xml:space="preserve">ИСТОРИЯ НОВОГО ВРЕМЕНИ. XIX в. </w:t>
            </w:r>
          </w:p>
          <w:p w:rsidR="00B67163" w:rsidRPr="003D3DA8" w:rsidRDefault="00B67163" w:rsidP="009D65EB">
            <w:pPr>
              <w:spacing w:after="0" w:line="240" w:lineRule="auto"/>
              <w:rPr>
                <w:rFonts w:ascii="Times New Roman" w:hAnsi="Times New Roman"/>
                <w:sz w:val="24"/>
                <w:szCs w:val="24"/>
              </w:rPr>
            </w:pPr>
            <w:r w:rsidRPr="003D3DA8">
              <w:rPr>
                <w:rFonts w:ascii="Times New Roman" w:hAnsi="Times New Roman"/>
                <w:sz w:val="24"/>
                <w:szCs w:val="24"/>
              </w:rPr>
              <w:t>Мир к началу XX в. Новейшая история.Становление и расцвет индустриального общества. До начала Первой мировой войны</w:t>
            </w:r>
          </w:p>
          <w:p w:rsidR="00B67163" w:rsidRPr="003D3DA8" w:rsidRDefault="00B67163" w:rsidP="009D65EB">
            <w:pPr>
              <w:spacing w:after="0" w:line="240" w:lineRule="auto"/>
              <w:rPr>
                <w:rFonts w:ascii="Times New Roman" w:hAnsi="Times New Roman"/>
                <w:sz w:val="24"/>
                <w:szCs w:val="24"/>
              </w:rPr>
            </w:pPr>
          </w:p>
          <w:p w:rsidR="00B67163" w:rsidRPr="003D3DA8" w:rsidRDefault="00B67163" w:rsidP="009D65EB">
            <w:pPr>
              <w:spacing w:after="0" w:line="240" w:lineRule="auto"/>
              <w:rPr>
                <w:rFonts w:ascii="Times New Roman" w:hAnsi="Times New Roman"/>
                <w:sz w:val="24"/>
                <w:szCs w:val="24"/>
              </w:rPr>
            </w:pPr>
            <w:r w:rsidRPr="003D3DA8">
              <w:rPr>
                <w:rFonts w:ascii="Times New Roman" w:hAnsi="Times New Roman"/>
                <w:sz w:val="24"/>
                <w:szCs w:val="24"/>
              </w:rPr>
              <w:t>Страны Европы и Северной Америки в первой половине ХIХ в.</w:t>
            </w:r>
          </w:p>
          <w:p w:rsidR="00B67163" w:rsidRPr="003D3DA8" w:rsidRDefault="00B67163" w:rsidP="009D65EB">
            <w:pPr>
              <w:spacing w:after="0" w:line="240" w:lineRule="auto"/>
              <w:rPr>
                <w:rFonts w:ascii="Times New Roman" w:hAnsi="Times New Roman"/>
                <w:sz w:val="24"/>
                <w:szCs w:val="24"/>
              </w:rPr>
            </w:pPr>
            <w:r w:rsidRPr="003D3DA8">
              <w:rPr>
                <w:rFonts w:ascii="Times New Roman" w:hAnsi="Times New Roman"/>
                <w:sz w:val="24"/>
                <w:szCs w:val="24"/>
              </w:rPr>
              <w:t>Страны Европы и Северной Америки во второй половине ХIХ в.</w:t>
            </w:r>
          </w:p>
          <w:p w:rsidR="00B67163" w:rsidRPr="003D3DA8" w:rsidRDefault="00B67163" w:rsidP="009D65EB">
            <w:pPr>
              <w:spacing w:after="0" w:line="240" w:lineRule="auto"/>
              <w:rPr>
                <w:rFonts w:ascii="Times New Roman" w:hAnsi="Times New Roman"/>
                <w:sz w:val="24"/>
                <w:szCs w:val="24"/>
              </w:rPr>
            </w:pPr>
            <w:r w:rsidRPr="003D3DA8">
              <w:rPr>
                <w:rFonts w:ascii="Times New Roman" w:hAnsi="Times New Roman"/>
                <w:sz w:val="24"/>
                <w:szCs w:val="24"/>
              </w:rPr>
              <w:t>Экономическое и социально-политическое развитие стран Европы и США в конце ХIХ в.</w:t>
            </w:r>
          </w:p>
          <w:p w:rsidR="00B67163" w:rsidRPr="003D3DA8" w:rsidRDefault="00B67163" w:rsidP="009D65EB">
            <w:pPr>
              <w:spacing w:after="0" w:line="240" w:lineRule="auto"/>
              <w:rPr>
                <w:rFonts w:ascii="Times New Roman" w:hAnsi="Times New Roman"/>
                <w:sz w:val="24"/>
                <w:szCs w:val="24"/>
              </w:rPr>
            </w:pPr>
            <w:r w:rsidRPr="003D3DA8">
              <w:rPr>
                <w:rFonts w:ascii="Times New Roman" w:hAnsi="Times New Roman"/>
                <w:sz w:val="24"/>
                <w:szCs w:val="24"/>
              </w:rPr>
              <w:t>Страны Азии в ХIХ в.</w:t>
            </w:r>
          </w:p>
          <w:p w:rsidR="00B67163" w:rsidRPr="003D3DA8" w:rsidRDefault="00B67163" w:rsidP="009D65EB">
            <w:pPr>
              <w:spacing w:after="0" w:line="240" w:lineRule="auto"/>
              <w:rPr>
                <w:rFonts w:ascii="Times New Roman" w:hAnsi="Times New Roman"/>
                <w:sz w:val="24"/>
                <w:szCs w:val="24"/>
              </w:rPr>
            </w:pPr>
            <w:r w:rsidRPr="003D3DA8">
              <w:rPr>
                <w:rFonts w:ascii="Times New Roman" w:hAnsi="Times New Roman"/>
                <w:sz w:val="24"/>
                <w:szCs w:val="24"/>
              </w:rPr>
              <w:t>Война за независимость в Латинской Америке</w:t>
            </w:r>
          </w:p>
          <w:p w:rsidR="00B67163" w:rsidRPr="003D3DA8" w:rsidRDefault="00B67163" w:rsidP="009D65EB">
            <w:pPr>
              <w:spacing w:after="0" w:line="240" w:lineRule="auto"/>
              <w:rPr>
                <w:rFonts w:ascii="Times New Roman" w:hAnsi="Times New Roman"/>
                <w:sz w:val="24"/>
                <w:szCs w:val="24"/>
              </w:rPr>
            </w:pPr>
            <w:r w:rsidRPr="003D3DA8">
              <w:rPr>
                <w:rFonts w:ascii="Times New Roman" w:hAnsi="Times New Roman"/>
                <w:sz w:val="24"/>
                <w:szCs w:val="24"/>
              </w:rPr>
              <w:t>Народы Африки в Новое время</w:t>
            </w:r>
          </w:p>
          <w:p w:rsidR="00B67163" w:rsidRPr="003D3DA8" w:rsidRDefault="00B67163" w:rsidP="009D65EB">
            <w:pPr>
              <w:spacing w:after="0" w:line="240" w:lineRule="auto"/>
              <w:rPr>
                <w:rFonts w:ascii="Times New Roman" w:hAnsi="Times New Roman"/>
                <w:sz w:val="24"/>
                <w:szCs w:val="24"/>
              </w:rPr>
            </w:pPr>
            <w:r w:rsidRPr="003D3DA8">
              <w:rPr>
                <w:rFonts w:ascii="Times New Roman" w:hAnsi="Times New Roman"/>
                <w:sz w:val="24"/>
                <w:szCs w:val="24"/>
              </w:rPr>
              <w:t>Развитие культуры в XIX в.</w:t>
            </w:r>
          </w:p>
          <w:p w:rsidR="00B67163" w:rsidRPr="003D3DA8" w:rsidRDefault="00B67163" w:rsidP="009D65EB">
            <w:pPr>
              <w:spacing w:after="0" w:line="240" w:lineRule="auto"/>
              <w:rPr>
                <w:rFonts w:ascii="Times New Roman" w:hAnsi="Times New Roman"/>
                <w:sz w:val="24"/>
                <w:szCs w:val="24"/>
              </w:rPr>
            </w:pPr>
            <w:r w:rsidRPr="003D3DA8">
              <w:rPr>
                <w:rFonts w:ascii="Times New Roman" w:hAnsi="Times New Roman"/>
                <w:sz w:val="24"/>
                <w:szCs w:val="24"/>
              </w:rPr>
              <w:t>Международные отношения в XIX в.</w:t>
            </w:r>
          </w:p>
          <w:p w:rsidR="00B67163" w:rsidRPr="003D3DA8" w:rsidRDefault="00B67163" w:rsidP="009D65EB">
            <w:pPr>
              <w:spacing w:after="0" w:line="240" w:lineRule="auto"/>
              <w:rPr>
                <w:rFonts w:ascii="Times New Roman" w:hAnsi="Times New Roman"/>
                <w:sz w:val="24"/>
                <w:szCs w:val="24"/>
              </w:rPr>
            </w:pPr>
            <w:r w:rsidRPr="003D3DA8">
              <w:rPr>
                <w:rFonts w:ascii="Times New Roman" w:hAnsi="Times New Roman"/>
                <w:sz w:val="24"/>
                <w:szCs w:val="24"/>
              </w:rPr>
              <w:t>Мир в 1900—1914 гг.</w:t>
            </w:r>
          </w:p>
          <w:p w:rsidR="00B67163" w:rsidRPr="003D3DA8" w:rsidRDefault="00B67163" w:rsidP="009D65EB">
            <w:pPr>
              <w:spacing w:after="0" w:line="240" w:lineRule="auto"/>
              <w:rPr>
                <w:rFonts w:ascii="Times New Roman" w:hAnsi="Times New Roman"/>
                <w:sz w:val="24"/>
                <w:szCs w:val="24"/>
              </w:rPr>
            </w:pPr>
          </w:p>
          <w:p w:rsidR="00B67163" w:rsidRPr="003D3DA8" w:rsidRDefault="00B67163" w:rsidP="009D65EB">
            <w:pPr>
              <w:spacing w:after="0" w:line="240" w:lineRule="auto"/>
              <w:rPr>
                <w:rFonts w:ascii="Times New Roman" w:hAnsi="Times New Roman"/>
                <w:sz w:val="24"/>
                <w:szCs w:val="24"/>
              </w:rPr>
            </w:pPr>
          </w:p>
          <w:p w:rsidR="00B67163" w:rsidRPr="003D3DA8" w:rsidRDefault="00B67163" w:rsidP="009D65EB">
            <w:pPr>
              <w:spacing w:after="0" w:line="240" w:lineRule="auto"/>
              <w:rPr>
                <w:rFonts w:ascii="Times New Roman" w:hAnsi="Times New Roman"/>
                <w:sz w:val="24"/>
                <w:szCs w:val="24"/>
              </w:rPr>
            </w:pPr>
          </w:p>
          <w:p w:rsidR="00B67163" w:rsidRPr="003D3DA8" w:rsidRDefault="00B67163" w:rsidP="009D65EB">
            <w:pPr>
              <w:spacing w:after="0" w:line="240" w:lineRule="auto"/>
              <w:rPr>
                <w:rFonts w:ascii="Times New Roman" w:hAnsi="Times New Roman"/>
                <w:sz w:val="24"/>
                <w:szCs w:val="24"/>
              </w:rPr>
            </w:pPr>
          </w:p>
        </w:tc>
        <w:tc>
          <w:tcPr>
            <w:tcW w:w="8221" w:type="dxa"/>
          </w:tcPr>
          <w:p w:rsidR="00B67163" w:rsidRPr="003D3DA8" w:rsidRDefault="00B67163" w:rsidP="009D65EB">
            <w:pPr>
              <w:spacing w:after="0" w:line="240" w:lineRule="auto"/>
              <w:rPr>
                <w:rFonts w:ascii="Times New Roman" w:hAnsi="Times New Roman"/>
                <w:sz w:val="24"/>
                <w:szCs w:val="24"/>
              </w:rPr>
            </w:pPr>
            <w:r w:rsidRPr="003D3DA8">
              <w:rPr>
                <w:rFonts w:ascii="Times New Roman" w:hAnsi="Times New Roman"/>
                <w:sz w:val="24"/>
                <w:szCs w:val="24"/>
              </w:rPr>
              <w:t>IV. РОССИЙСКАЯ ИМПЕРИЯ В XIX – НАЧАЛЕ XX ВВ.</w:t>
            </w:r>
          </w:p>
          <w:p w:rsidR="00B67163" w:rsidRPr="003D3DA8" w:rsidRDefault="00B67163" w:rsidP="009D65EB">
            <w:pPr>
              <w:spacing w:after="0" w:line="240" w:lineRule="auto"/>
              <w:rPr>
                <w:rFonts w:ascii="Times New Roman" w:hAnsi="Times New Roman"/>
                <w:sz w:val="24"/>
                <w:szCs w:val="24"/>
              </w:rPr>
            </w:pPr>
          </w:p>
          <w:p w:rsidR="00B67163" w:rsidRPr="003D3DA8" w:rsidRDefault="00B67163" w:rsidP="009D65EB">
            <w:pPr>
              <w:spacing w:after="0" w:line="240" w:lineRule="auto"/>
              <w:rPr>
                <w:rFonts w:ascii="Times New Roman" w:hAnsi="Times New Roman"/>
                <w:sz w:val="24"/>
                <w:szCs w:val="24"/>
              </w:rPr>
            </w:pPr>
            <w:r w:rsidRPr="003D3DA8">
              <w:rPr>
                <w:rFonts w:ascii="Times New Roman" w:hAnsi="Times New Roman"/>
                <w:sz w:val="24"/>
                <w:szCs w:val="24"/>
              </w:rPr>
              <w:t>Россия на пути к реформам (1801–1861)</w:t>
            </w:r>
          </w:p>
          <w:p w:rsidR="00B67163" w:rsidRPr="003D3DA8" w:rsidRDefault="00B67163" w:rsidP="009D65EB">
            <w:pPr>
              <w:spacing w:after="0" w:line="240" w:lineRule="auto"/>
              <w:rPr>
                <w:rFonts w:ascii="Times New Roman" w:hAnsi="Times New Roman"/>
                <w:sz w:val="24"/>
                <w:szCs w:val="24"/>
              </w:rPr>
            </w:pPr>
            <w:r w:rsidRPr="003D3DA8">
              <w:rPr>
                <w:rFonts w:ascii="Times New Roman" w:hAnsi="Times New Roman"/>
                <w:sz w:val="24"/>
                <w:szCs w:val="24"/>
              </w:rPr>
              <w:t>Александровская эпоха: государственный либерализм</w:t>
            </w:r>
          </w:p>
          <w:p w:rsidR="00B67163" w:rsidRPr="003D3DA8" w:rsidRDefault="00B67163" w:rsidP="009D65EB">
            <w:pPr>
              <w:spacing w:after="0" w:line="240" w:lineRule="auto"/>
              <w:rPr>
                <w:rFonts w:ascii="Times New Roman" w:hAnsi="Times New Roman"/>
                <w:sz w:val="24"/>
                <w:szCs w:val="24"/>
              </w:rPr>
            </w:pPr>
            <w:r w:rsidRPr="003D3DA8">
              <w:rPr>
                <w:rFonts w:ascii="Times New Roman" w:hAnsi="Times New Roman"/>
                <w:sz w:val="24"/>
                <w:szCs w:val="24"/>
              </w:rPr>
              <w:t xml:space="preserve">Отечественная война 1812 г. </w:t>
            </w:r>
          </w:p>
          <w:p w:rsidR="00B67163" w:rsidRPr="003D3DA8" w:rsidRDefault="00B67163" w:rsidP="009D65EB">
            <w:pPr>
              <w:spacing w:after="0" w:line="240" w:lineRule="auto"/>
              <w:rPr>
                <w:rFonts w:ascii="Times New Roman" w:hAnsi="Times New Roman"/>
                <w:sz w:val="24"/>
                <w:szCs w:val="24"/>
              </w:rPr>
            </w:pPr>
            <w:r w:rsidRPr="003D3DA8">
              <w:rPr>
                <w:rFonts w:ascii="Times New Roman" w:hAnsi="Times New Roman"/>
                <w:sz w:val="24"/>
                <w:szCs w:val="24"/>
              </w:rPr>
              <w:t>Николаевское самодержавие: государственный консерватизм</w:t>
            </w:r>
          </w:p>
          <w:p w:rsidR="00B67163" w:rsidRPr="003D3DA8" w:rsidRDefault="00B67163" w:rsidP="009D65EB">
            <w:pPr>
              <w:spacing w:after="0" w:line="240" w:lineRule="auto"/>
              <w:rPr>
                <w:rFonts w:ascii="Times New Roman" w:hAnsi="Times New Roman"/>
                <w:sz w:val="24"/>
                <w:szCs w:val="24"/>
              </w:rPr>
            </w:pPr>
            <w:r w:rsidRPr="003D3DA8">
              <w:rPr>
                <w:rFonts w:ascii="Times New Roman" w:hAnsi="Times New Roman"/>
                <w:sz w:val="24"/>
                <w:szCs w:val="24"/>
              </w:rPr>
              <w:t xml:space="preserve">Крепостнический социум. Деревня и город </w:t>
            </w:r>
          </w:p>
          <w:p w:rsidR="00B67163" w:rsidRPr="003D3DA8" w:rsidRDefault="00B67163" w:rsidP="009D65EB">
            <w:pPr>
              <w:spacing w:after="0" w:line="240" w:lineRule="auto"/>
              <w:rPr>
                <w:rFonts w:ascii="Times New Roman" w:hAnsi="Times New Roman"/>
                <w:sz w:val="24"/>
                <w:szCs w:val="24"/>
              </w:rPr>
            </w:pPr>
            <w:r w:rsidRPr="003D3DA8">
              <w:rPr>
                <w:rFonts w:ascii="Times New Roman" w:hAnsi="Times New Roman"/>
                <w:sz w:val="24"/>
                <w:szCs w:val="24"/>
              </w:rPr>
              <w:t>Культурное пространство империи в первой половине XIX в.</w:t>
            </w:r>
          </w:p>
          <w:p w:rsidR="00B67163" w:rsidRPr="003D3DA8" w:rsidRDefault="00B67163" w:rsidP="009D65EB">
            <w:pPr>
              <w:spacing w:after="0" w:line="240" w:lineRule="auto"/>
              <w:rPr>
                <w:rFonts w:ascii="Times New Roman" w:hAnsi="Times New Roman"/>
                <w:sz w:val="24"/>
                <w:szCs w:val="24"/>
              </w:rPr>
            </w:pPr>
            <w:r w:rsidRPr="003D3DA8">
              <w:rPr>
                <w:rFonts w:ascii="Times New Roman" w:hAnsi="Times New Roman"/>
                <w:sz w:val="24"/>
                <w:szCs w:val="24"/>
              </w:rPr>
              <w:t xml:space="preserve">Пространство империи: этнокультурный облик страны </w:t>
            </w:r>
          </w:p>
          <w:p w:rsidR="00B67163" w:rsidRPr="003D3DA8" w:rsidRDefault="00B67163" w:rsidP="009D65EB">
            <w:pPr>
              <w:spacing w:after="0" w:line="240" w:lineRule="auto"/>
              <w:rPr>
                <w:rFonts w:ascii="Times New Roman" w:hAnsi="Times New Roman"/>
                <w:sz w:val="24"/>
                <w:szCs w:val="24"/>
              </w:rPr>
            </w:pPr>
            <w:r w:rsidRPr="003D3DA8">
              <w:rPr>
                <w:rFonts w:ascii="Times New Roman" w:hAnsi="Times New Roman"/>
                <w:sz w:val="24"/>
                <w:szCs w:val="24"/>
              </w:rPr>
              <w:t xml:space="preserve">Формирование гражданского правосознания. Основные течения общественной мысли </w:t>
            </w:r>
          </w:p>
          <w:p w:rsidR="00B67163" w:rsidRPr="003D3DA8" w:rsidRDefault="00B67163" w:rsidP="009D65EB">
            <w:pPr>
              <w:spacing w:after="0" w:line="240" w:lineRule="auto"/>
              <w:rPr>
                <w:rFonts w:ascii="Times New Roman" w:hAnsi="Times New Roman"/>
                <w:sz w:val="24"/>
                <w:szCs w:val="24"/>
              </w:rPr>
            </w:pPr>
          </w:p>
          <w:p w:rsidR="00B67163" w:rsidRPr="003D3DA8" w:rsidRDefault="00B67163" w:rsidP="009D65EB">
            <w:pPr>
              <w:spacing w:after="0" w:line="240" w:lineRule="auto"/>
              <w:rPr>
                <w:rFonts w:ascii="Times New Roman" w:hAnsi="Times New Roman"/>
                <w:sz w:val="24"/>
                <w:szCs w:val="24"/>
              </w:rPr>
            </w:pPr>
            <w:r w:rsidRPr="003D3DA8">
              <w:rPr>
                <w:rFonts w:ascii="Times New Roman" w:hAnsi="Times New Roman"/>
                <w:sz w:val="24"/>
                <w:szCs w:val="24"/>
              </w:rPr>
              <w:t>Россия в эпоху реформ</w:t>
            </w:r>
          </w:p>
          <w:p w:rsidR="00B67163" w:rsidRPr="003D3DA8" w:rsidRDefault="00B67163" w:rsidP="009D65EB">
            <w:pPr>
              <w:spacing w:after="0" w:line="240" w:lineRule="auto"/>
              <w:rPr>
                <w:rFonts w:ascii="Times New Roman" w:hAnsi="Times New Roman"/>
                <w:sz w:val="24"/>
                <w:szCs w:val="24"/>
              </w:rPr>
            </w:pPr>
            <w:r w:rsidRPr="003D3DA8">
              <w:rPr>
                <w:rFonts w:ascii="Times New Roman" w:hAnsi="Times New Roman"/>
                <w:sz w:val="24"/>
                <w:szCs w:val="24"/>
              </w:rPr>
              <w:t xml:space="preserve">Преобразования Александра II: социальная и правовая модернизация </w:t>
            </w:r>
          </w:p>
          <w:p w:rsidR="00B67163" w:rsidRPr="003D3DA8" w:rsidRDefault="00B67163" w:rsidP="009D65EB">
            <w:pPr>
              <w:spacing w:after="0" w:line="240" w:lineRule="auto"/>
              <w:rPr>
                <w:rFonts w:ascii="Times New Roman" w:hAnsi="Times New Roman"/>
                <w:sz w:val="24"/>
                <w:szCs w:val="24"/>
              </w:rPr>
            </w:pPr>
            <w:r w:rsidRPr="003D3DA8">
              <w:rPr>
                <w:rFonts w:ascii="Times New Roman" w:hAnsi="Times New Roman"/>
                <w:sz w:val="24"/>
                <w:szCs w:val="24"/>
              </w:rPr>
              <w:t xml:space="preserve">«Народное самодержавие» Александра III </w:t>
            </w:r>
          </w:p>
          <w:p w:rsidR="00B67163" w:rsidRPr="003D3DA8" w:rsidRDefault="00B67163" w:rsidP="009D65EB">
            <w:pPr>
              <w:spacing w:after="0" w:line="240" w:lineRule="auto"/>
              <w:rPr>
                <w:rFonts w:ascii="Times New Roman" w:hAnsi="Times New Roman"/>
                <w:sz w:val="24"/>
                <w:szCs w:val="24"/>
              </w:rPr>
            </w:pPr>
            <w:r w:rsidRPr="003D3DA8">
              <w:rPr>
                <w:rFonts w:ascii="Times New Roman" w:hAnsi="Times New Roman"/>
                <w:sz w:val="24"/>
                <w:szCs w:val="24"/>
              </w:rPr>
              <w:t xml:space="preserve">Пореформенный социум. Сельское хозяйство и промышленность </w:t>
            </w:r>
          </w:p>
          <w:p w:rsidR="00B67163" w:rsidRPr="003D3DA8" w:rsidRDefault="00B67163" w:rsidP="009D65EB">
            <w:pPr>
              <w:spacing w:after="0" w:line="240" w:lineRule="auto"/>
              <w:rPr>
                <w:rFonts w:ascii="Times New Roman" w:hAnsi="Times New Roman"/>
                <w:sz w:val="24"/>
                <w:szCs w:val="24"/>
              </w:rPr>
            </w:pPr>
            <w:r w:rsidRPr="003D3DA8">
              <w:rPr>
                <w:rFonts w:ascii="Times New Roman" w:hAnsi="Times New Roman"/>
                <w:sz w:val="24"/>
                <w:szCs w:val="24"/>
              </w:rPr>
              <w:t xml:space="preserve">Культурное пространство империи во второй половине XIX в. </w:t>
            </w:r>
          </w:p>
          <w:p w:rsidR="00B67163" w:rsidRPr="003D3DA8" w:rsidRDefault="00B67163" w:rsidP="009D65EB">
            <w:pPr>
              <w:spacing w:after="0" w:line="240" w:lineRule="auto"/>
              <w:rPr>
                <w:rFonts w:ascii="Times New Roman" w:hAnsi="Times New Roman"/>
                <w:sz w:val="24"/>
                <w:szCs w:val="24"/>
              </w:rPr>
            </w:pPr>
            <w:r w:rsidRPr="003D3DA8">
              <w:rPr>
                <w:rFonts w:ascii="Times New Roman" w:hAnsi="Times New Roman"/>
                <w:sz w:val="24"/>
                <w:szCs w:val="24"/>
              </w:rPr>
              <w:t xml:space="preserve">Этнокультурный облик империи </w:t>
            </w:r>
          </w:p>
          <w:p w:rsidR="00B67163" w:rsidRPr="003D3DA8" w:rsidRDefault="00B67163" w:rsidP="009D65EB">
            <w:pPr>
              <w:spacing w:after="0" w:line="240" w:lineRule="auto"/>
              <w:rPr>
                <w:rFonts w:ascii="Times New Roman" w:hAnsi="Times New Roman"/>
                <w:sz w:val="24"/>
                <w:szCs w:val="24"/>
              </w:rPr>
            </w:pPr>
            <w:r w:rsidRPr="003D3DA8">
              <w:rPr>
                <w:rFonts w:ascii="Times New Roman" w:hAnsi="Times New Roman"/>
                <w:sz w:val="24"/>
                <w:szCs w:val="24"/>
              </w:rPr>
              <w:t>Формирование гражданского общества и основные направления общественных движений</w:t>
            </w:r>
          </w:p>
          <w:p w:rsidR="00B67163" w:rsidRPr="003D3DA8" w:rsidRDefault="00B67163" w:rsidP="009D65EB">
            <w:pPr>
              <w:spacing w:after="0" w:line="240" w:lineRule="auto"/>
              <w:rPr>
                <w:rFonts w:ascii="Times New Roman" w:hAnsi="Times New Roman"/>
                <w:sz w:val="24"/>
                <w:szCs w:val="24"/>
              </w:rPr>
            </w:pPr>
            <w:r w:rsidRPr="003D3DA8">
              <w:rPr>
                <w:rFonts w:ascii="Times New Roman" w:hAnsi="Times New Roman"/>
                <w:sz w:val="24"/>
                <w:szCs w:val="24"/>
              </w:rPr>
              <w:t>Кризис империи в начале ХХ века</w:t>
            </w:r>
          </w:p>
          <w:p w:rsidR="00B67163" w:rsidRPr="003D3DA8" w:rsidRDefault="00B67163" w:rsidP="009D65EB">
            <w:pPr>
              <w:spacing w:after="0" w:line="240" w:lineRule="auto"/>
              <w:rPr>
                <w:rFonts w:ascii="Times New Roman" w:hAnsi="Times New Roman"/>
                <w:sz w:val="24"/>
                <w:szCs w:val="24"/>
              </w:rPr>
            </w:pPr>
            <w:r w:rsidRPr="003D3DA8">
              <w:rPr>
                <w:rFonts w:ascii="Times New Roman" w:hAnsi="Times New Roman"/>
                <w:sz w:val="24"/>
                <w:szCs w:val="24"/>
              </w:rPr>
              <w:t xml:space="preserve">Первая российская революция 1905-1907 гг. Начало парламентаризма </w:t>
            </w:r>
          </w:p>
          <w:p w:rsidR="00B67163" w:rsidRPr="003D3DA8" w:rsidRDefault="00B67163" w:rsidP="009D65EB">
            <w:pPr>
              <w:spacing w:after="0" w:line="240" w:lineRule="auto"/>
              <w:rPr>
                <w:rFonts w:ascii="Times New Roman" w:hAnsi="Times New Roman"/>
                <w:sz w:val="24"/>
                <w:szCs w:val="24"/>
              </w:rPr>
            </w:pPr>
            <w:r w:rsidRPr="003D3DA8">
              <w:rPr>
                <w:rFonts w:ascii="Times New Roman" w:hAnsi="Times New Roman"/>
                <w:sz w:val="24"/>
                <w:szCs w:val="24"/>
              </w:rPr>
              <w:t xml:space="preserve">Общество и власть после революции </w:t>
            </w:r>
          </w:p>
          <w:p w:rsidR="00B67163" w:rsidRPr="003D3DA8" w:rsidRDefault="00B67163" w:rsidP="009D65EB">
            <w:pPr>
              <w:spacing w:after="0" w:line="240" w:lineRule="auto"/>
              <w:rPr>
                <w:rFonts w:ascii="Times New Roman" w:hAnsi="Times New Roman"/>
                <w:sz w:val="24"/>
                <w:szCs w:val="24"/>
              </w:rPr>
            </w:pPr>
            <w:r w:rsidRPr="003D3DA8">
              <w:rPr>
                <w:rFonts w:ascii="Times New Roman" w:hAnsi="Times New Roman"/>
                <w:sz w:val="24"/>
                <w:szCs w:val="24"/>
              </w:rPr>
              <w:t>«Серебряный век» российской культуры</w:t>
            </w:r>
          </w:p>
          <w:p w:rsidR="00B67163" w:rsidRPr="003D3DA8" w:rsidRDefault="00B67163" w:rsidP="009D65EB">
            <w:pPr>
              <w:spacing w:after="0" w:line="240" w:lineRule="auto"/>
              <w:rPr>
                <w:rFonts w:ascii="Times New Roman" w:hAnsi="Times New Roman"/>
                <w:sz w:val="24"/>
                <w:szCs w:val="24"/>
              </w:rPr>
            </w:pPr>
            <w:r w:rsidRPr="003D3DA8">
              <w:rPr>
                <w:rFonts w:ascii="Times New Roman" w:hAnsi="Times New Roman"/>
                <w:sz w:val="24"/>
                <w:szCs w:val="24"/>
              </w:rPr>
              <w:t>Региональный компонент</w:t>
            </w:r>
          </w:p>
        </w:tc>
      </w:tr>
    </w:tbl>
    <w:p w:rsidR="00B67163" w:rsidRPr="003D3DA8" w:rsidRDefault="00B67163" w:rsidP="009D65EB">
      <w:pPr>
        <w:spacing w:after="0" w:line="240" w:lineRule="auto"/>
        <w:rPr>
          <w:rFonts w:ascii="Times New Roman" w:hAnsi="Times New Roman"/>
          <w:sz w:val="24"/>
          <w:szCs w:val="24"/>
        </w:rPr>
      </w:pPr>
    </w:p>
    <w:p w:rsidR="00B67163" w:rsidRDefault="00B67163" w:rsidP="009D65EB">
      <w:pPr>
        <w:spacing w:after="0" w:line="240" w:lineRule="auto"/>
        <w:rPr>
          <w:rFonts w:ascii="Times New Roman" w:hAnsi="Times New Roman"/>
          <w:b/>
          <w:sz w:val="24"/>
          <w:szCs w:val="24"/>
        </w:rPr>
      </w:pPr>
      <w:bookmarkStart w:id="237" w:name="_Toc409691706"/>
      <w:bookmarkStart w:id="238" w:name="_Toc410654032"/>
      <w:bookmarkStart w:id="239" w:name="_Toc414553230"/>
    </w:p>
    <w:p w:rsidR="00B67163" w:rsidRDefault="00B67163" w:rsidP="009D65EB">
      <w:pPr>
        <w:spacing w:after="0" w:line="240" w:lineRule="auto"/>
        <w:rPr>
          <w:rFonts w:ascii="Times New Roman" w:hAnsi="Times New Roman"/>
          <w:b/>
          <w:sz w:val="24"/>
          <w:szCs w:val="24"/>
        </w:rPr>
      </w:pPr>
    </w:p>
    <w:p w:rsidR="00B67163" w:rsidRDefault="00B67163" w:rsidP="009D65EB">
      <w:pPr>
        <w:spacing w:after="0" w:line="240" w:lineRule="auto"/>
        <w:rPr>
          <w:rFonts w:ascii="Times New Roman" w:hAnsi="Times New Roman"/>
          <w:b/>
          <w:sz w:val="24"/>
          <w:szCs w:val="24"/>
        </w:rPr>
      </w:pPr>
    </w:p>
    <w:p w:rsidR="00B67163" w:rsidRDefault="00B67163" w:rsidP="009D65EB">
      <w:pPr>
        <w:spacing w:after="0" w:line="240" w:lineRule="auto"/>
        <w:rPr>
          <w:rFonts w:ascii="Times New Roman" w:hAnsi="Times New Roman"/>
          <w:b/>
          <w:sz w:val="24"/>
          <w:szCs w:val="24"/>
        </w:rPr>
      </w:pPr>
    </w:p>
    <w:p w:rsidR="00B67163" w:rsidRDefault="00B67163" w:rsidP="009D65EB">
      <w:pPr>
        <w:spacing w:after="0" w:line="240" w:lineRule="auto"/>
        <w:rPr>
          <w:rFonts w:ascii="Times New Roman" w:hAnsi="Times New Roman"/>
          <w:b/>
          <w:sz w:val="24"/>
          <w:szCs w:val="24"/>
        </w:rPr>
        <w:sectPr w:rsidR="00B67163" w:rsidSect="00B67163">
          <w:pgSz w:w="16838" w:h="11906" w:orient="landscape"/>
          <w:pgMar w:top="851" w:right="1134" w:bottom="1701" w:left="1134" w:header="709" w:footer="709" w:gutter="0"/>
          <w:cols w:space="708"/>
          <w:docGrid w:linePitch="360"/>
        </w:sectPr>
      </w:pPr>
    </w:p>
    <w:p w:rsidR="00B67163" w:rsidRPr="00E820A5" w:rsidRDefault="00B67163" w:rsidP="009D65EB">
      <w:pPr>
        <w:spacing w:after="0" w:line="240" w:lineRule="auto"/>
        <w:rPr>
          <w:rFonts w:ascii="Times New Roman" w:hAnsi="Times New Roman"/>
          <w:b/>
          <w:sz w:val="24"/>
          <w:szCs w:val="24"/>
        </w:rPr>
      </w:pPr>
      <w:r w:rsidRPr="00E820A5">
        <w:rPr>
          <w:rFonts w:ascii="Times New Roman" w:hAnsi="Times New Roman"/>
          <w:b/>
          <w:sz w:val="24"/>
          <w:szCs w:val="24"/>
        </w:rPr>
        <w:lastRenderedPageBreak/>
        <w:t>2.2.2.6. Обществознание</w:t>
      </w:r>
      <w:bookmarkEnd w:id="237"/>
      <w:bookmarkEnd w:id="238"/>
      <w:bookmarkEnd w:id="239"/>
    </w:p>
    <w:p w:rsidR="00B67163" w:rsidRPr="003D3DA8" w:rsidRDefault="00B67163" w:rsidP="009D65EB">
      <w:pPr>
        <w:spacing w:after="0" w:line="240" w:lineRule="auto"/>
        <w:rPr>
          <w:rFonts w:ascii="Times New Roman" w:hAnsi="Times New Roman"/>
          <w:sz w:val="24"/>
          <w:szCs w:val="24"/>
        </w:rPr>
      </w:pPr>
      <w:r w:rsidRPr="003D3DA8">
        <w:rPr>
          <w:rFonts w:ascii="Times New Roman" w:hAnsi="Times New Roman"/>
          <w:sz w:val="24"/>
          <w:szCs w:val="24"/>
        </w:rPr>
        <w:t>Обществознание является одним из основных гуманитарных предметов в системе общего образования, поскольку должно обеспечить формирование мировоззренческой, ценностно-смысловой сферы обучающихся, личностных основ российской гражданской идентичности, социальной ответственности, правового самосознания, поликультурности, толерантности, приверженности ценностям, закреплённым в Конституции РФ, гражданской активной позиции в общественной жизни при решении задач в области социальных отношений.</w:t>
      </w:r>
    </w:p>
    <w:p w:rsidR="00B67163" w:rsidRPr="003D3DA8" w:rsidRDefault="00B67163" w:rsidP="009D65EB">
      <w:pPr>
        <w:spacing w:after="0" w:line="240" w:lineRule="auto"/>
        <w:rPr>
          <w:rFonts w:ascii="Times New Roman" w:hAnsi="Times New Roman"/>
          <w:sz w:val="24"/>
          <w:szCs w:val="24"/>
        </w:rPr>
      </w:pPr>
      <w:r w:rsidRPr="003D3DA8">
        <w:rPr>
          <w:rFonts w:ascii="Times New Roman" w:hAnsi="Times New Roman"/>
          <w:sz w:val="24"/>
          <w:szCs w:val="24"/>
        </w:rPr>
        <w:t>Основой учебного предмета «Обществознание» на уровне основного общего образования являются научные знания об обществе и его основных сферах, о человеке в обществе. Учебный предмет «Обществознание» в основной школе многогранно освещает проблемы человека и общества через призму основ наук: экономика, социология, политология, социальная психология, правоведение, философия, акцентируя внимание на современные реалии жизни, что способствует формированию у обучающихся целостной картины мира и жизни человека в нем.</w:t>
      </w:r>
    </w:p>
    <w:p w:rsidR="00B67163" w:rsidRPr="003D3DA8" w:rsidRDefault="00B67163" w:rsidP="009D65EB">
      <w:pPr>
        <w:spacing w:after="0" w:line="240" w:lineRule="auto"/>
        <w:rPr>
          <w:rFonts w:ascii="Times New Roman" w:hAnsi="Times New Roman"/>
          <w:sz w:val="24"/>
          <w:szCs w:val="24"/>
        </w:rPr>
      </w:pPr>
      <w:r w:rsidRPr="003D3DA8">
        <w:rPr>
          <w:rFonts w:ascii="Times New Roman" w:hAnsi="Times New Roman"/>
          <w:sz w:val="24"/>
          <w:szCs w:val="24"/>
        </w:rPr>
        <w:t>Освоение учебного предмета «Обществознание» направлено на развитие личности обучающихся, воспитание, усвоение основ научных знаний, развитие способности обучающихся анализировать социально значимую информацию, делать необходимые выводы и давать обоснованные оценки социальным событиям и процессам, выработку умений, обеспечивающих адаптацию к условиям динамично развивающегося современного общества.</w:t>
      </w:r>
    </w:p>
    <w:p w:rsidR="00B67163" w:rsidRPr="003D3DA8" w:rsidRDefault="00B67163" w:rsidP="009D65EB">
      <w:pPr>
        <w:spacing w:after="0" w:line="240" w:lineRule="auto"/>
        <w:rPr>
          <w:rFonts w:ascii="Times New Roman" w:hAnsi="Times New Roman"/>
          <w:sz w:val="24"/>
          <w:szCs w:val="24"/>
        </w:rPr>
      </w:pPr>
      <w:r w:rsidRPr="003D3DA8">
        <w:rPr>
          <w:rFonts w:ascii="Times New Roman" w:hAnsi="Times New Roman"/>
          <w:sz w:val="24"/>
          <w:szCs w:val="24"/>
        </w:rPr>
        <w:t>Учебный предмет «Обществознание» на уровне основного общего образования опирается на межпредметные связи, в основе которых лежит обращение к таким учебным предметам, как «История», «Литература», «Мировая художественная культура», «География», «Биология», что создает возможность одновременного прохождения тем по указанным учебным предметам.</w:t>
      </w:r>
    </w:p>
    <w:p w:rsidR="00B67163" w:rsidRPr="003D3DA8" w:rsidRDefault="00B67163" w:rsidP="009D65EB">
      <w:pPr>
        <w:spacing w:after="0" w:line="240" w:lineRule="auto"/>
        <w:rPr>
          <w:rFonts w:ascii="Times New Roman" w:hAnsi="Times New Roman"/>
          <w:sz w:val="24"/>
          <w:szCs w:val="24"/>
        </w:rPr>
      </w:pPr>
    </w:p>
    <w:p w:rsidR="00B67163" w:rsidRPr="003D3DA8" w:rsidRDefault="00B67163" w:rsidP="009D65EB">
      <w:pPr>
        <w:spacing w:after="0" w:line="240" w:lineRule="auto"/>
        <w:rPr>
          <w:rFonts w:ascii="Times New Roman" w:hAnsi="Times New Roman"/>
          <w:sz w:val="24"/>
          <w:szCs w:val="24"/>
        </w:rPr>
      </w:pPr>
      <w:r w:rsidRPr="003D3DA8">
        <w:rPr>
          <w:rFonts w:ascii="Times New Roman" w:hAnsi="Times New Roman"/>
          <w:sz w:val="24"/>
          <w:szCs w:val="24"/>
        </w:rPr>
        <w:t>Человек. Деятельность человека</w:t>
      </w:r>
      <w:r w:rsidR="005D71D4">
        <w:rPr>
          <w:rFonts w:ascii="Times New Roman" w:hAnsi="Times New Roman"/>
          <w:sz w:val="24"/>
          <w:szCs w:val="24"/>
        </w:rPr>
        <w:t>.</w:t>
      </w:r>
    </w:p>
    <w:p w:rsidR="00B67163" w:rsidRPr="003D3DA8" w:rsidRDefault="00B67163" w:rsidP="009D65EB">
      <w:pPr>
        <w:spacing w:after="0" w:line="240" w:lineRule="auto"/>
        <w:rPr>
          <w:rFonts w:ascii="Times New Roman" w:hAnsi="Times New Roman"/>
          <w:sz w:val="24"/>
          <w:szCs w:val="24"/>
        </w:rPr>
      </w:pPr>
      <w:r w:rsidRPr="003D3DA8">
        <w:rPr>
          <w:rFonts w:ascii="Times New Roman" w:hAnsi="Times New Roman"/>
          <w:sz w:val="24"/>
          <w:szCs w:val="24"/>
        </w:rPr>
        <w:t>Биологическое и социальное в человеке. Черты сходства и различий человека и животного.</w:t>
      </w:r>
      <w:r w:rsidR="005D71D4">
        <w:rPr>
          <w:rFonts w:ascii="Times New Roman" w:hAnsi="Times New Roman"/>
          <w:sz w:val="24"/>
          <w:szCs w:val="24"/>
        </w:rPr>
        <w:t xml:space="preserve"> </w:t>
      </w:r>
      <w:r w:rsidRPr="003D3DA8">
        <w:rPr>
          <w:rFonts w:ascii="Times New Roman" w:hAnsi="Times New Roman"/>
          <w:sz w:val="24"/>
          <w:szCs w:val="24"/>
        </w:rPr>
        <w:t>Индивид, индивидуальность, личность. Основные возрастные периоды жизни человека. Отношения между поколениями. Особенности подросткового возраста. Способности и потребности человека.Особые потребности людей с ограниченными возможностями. Понятие деятельности. Многообразие видов деятельности. Игра, труд, учение. Познание человеком мира и самого себя. Общение. Роль деятельности в жизни человека и общества. Человек в малой группе. Межличностные отношения. Личные и деловые отношения. Лидерство. Межличностные конфликты и способы их разрешения.</w:t>
      </w:r>
    </w:p>
    <w:p w:rsidR="00B67163" w:rsidRPr="003D3DA8" w:rsidRDefault="00B67163" w:rsidP="009D65EB">
      <w:pPr>
        <w:spacing w:after="0" w:line="240" w:lineRule="auto"/>
        <w:rPr>
          <w:rFonts w:ascii="Times New Roman" w:hAnsi="Times New Roman"/>
          <w:sz w:val="24"/>
          <w:szCs w:val="24"/>
        </w:rPr>
      </w:pPr>
      <w:r w:rsidRPr="003D3DA8">
        <w:rPr>
          <w:rFonts w:ascii="Times New Roman" w:hAnsi="Times New Roman"/>
          <w:sz w:val="24"/>
          <w:szCs w:val="24"/>
        </w:rPr>
        <w:t>Общество</w:t>
      </w:r>
      <w:r w:rsidR="005D71D4">
        <w:rPr>
          <w:rFonts w:ascii="Times New Roman" w:hAnsi="Times New Roman"/>
          <w:sz w:val="24"/>
          <w:szCs w:val="24"/>
        </w:rPr>
        <w:t>.</w:t>
      </w:r>
    </w:p>
    <w:p w:rsidR="00B67163" w:rsidRPr="003D3DA8" w:rsidRDefault="00B67163" w:rsidP="009D65EB">
      <w:pPr>
        <w:spacing w:after="0" w:line="240" w:lineRule="auto"/>
        <w:rPr>
          <w:rFonts w:ascii="Times New Roman" w:hAnsi="Times New Roman"/>
          <w:sz w:val="24"/>
          <w:szCs w:val="24"/>
        </w:rPr>
      </w:pPr>
      <w:r w:rsidRPr="003D3DA8">
        <w:rPr>
          <w:rFonts w:ascii="Times New Roman" w:hAnsi="Times New Roman"/>
          <w:sz w:val="24"/>
          <w:szCs w:val="24"/>
        </w:rPr>
        <w:t>Общество как форма жизнедеятельности людей. Взаимосвязь общества и природы. Развитие общества. Общественный прогресс. Основные сферы жизни общества и их взаимодействие. Типы обществ. Усиление взаимосвязей стран и народов. Глобальные проблемы современности. Опасность международного терроризма. Экологический кризис и пути его разрешения. Современные средства связи и коммуникации, их влияние на нашу жизнь.Современное российское общество, особенности его развития.</w:t>
      </w:r>
    </w:p>
    <w:p w:rsidR="00B67163" w:rsidRPr="003D3DA8" w:rsidRDefault="00B67163" w:rsidP="009D65EB">
      <w:pPr>
        <w:spacing w:after="0" w:line="240" w:lineRule="auto"/>
        <w:rPr>
          <w:rFonts w:ascii="Times New Roman" w:hAnsi="Times New Roman"/>
          <w:sz w:val="24"/>
          <w:szCs w:val="24"/>
        </w:rPr>
      </w:pPr>
      <w:r w:rsidRPr="003D3DA8">
        <w:rPr>
          <w:rFonts w:ascii="Times New Roman" w:hAnsi="Times New Roman"/>
          <w:sz w:val="24"/>
          <w:szCs w:val="24"/>
        </w:rPr>
        <w:t>Социальные нормы</w:t>
      </w:r>
      <w:r w:rsidR="005D71D4">
        <w:rPr>
          <w:rFonts w:ascii="Times New Roman" w:hAnsi="Times New Roman"/>
          <w:sz w:val="24"/>
          <w:szCs w:val="24"/>
        </w:rPr>
        <w:t>.</w:t>
      </w:r>
    </w:p>
    <w:p w:rsidR="00B67163" w:rsidRPr="003D3DA8" w:rsidRDefault="00B67163" w:rsidP="009D65EB">
      <w:pPr>
        <w:spacing w:after="0" w:line="240" w:lineRule="auto"/>
        <w:rPr>
          <w:rFonts w:ascii="Times New Roman" w:hAnsi="Times New Roman"/>
          <w:sz w:val="24"/>
          <w:szCs w:val="24"/>
        </w:rPr>
      </w:pPr>
      <w:r w:rsidRPr="003D3DA8">
        <w:rPr>
          <w:rFonts w:ascii="Times New Roman" w:hAnsi="Times New Roman"/>
          <w:sz w:val="24"/>
          <w:szCs w:val="24"/>
        </w:rPr>
        <w:t>Социальные нормы как регуляторы поведения человека в обществе. Общественные нравы, традиции и обычаи. Как усваиваются социальные нормы. Общественные ценности. Гражданственность и патриотизм. Уважение социального многообразия.</w:t>
      </w:r>
      <w:r w:rsidR="005D71D4">
        <w:rPr>
          <w:rFonts w:ascii="Times New Roman" w:hAnsi="Times New Roman"/>
          <w:sz w:val="24"/>
          <w:szCs w:val="24"/>
        </w:rPr>
        <w:t xml:space="preserve"> </w:t>
      </w:r>
      <w:r w:rsidRPr="003D3DA8">
        <w:rPr>
          <w:rFonts w:ascii="Times New Roman" w:hAnsi="Times New Roman"/>
          <w:sz w:val="24"/>
          <w:szCs w:val="24"/>
        </w:rPr>
        <w:t xml:space="preserve">Мораль, ее основные принципы. Нравственность. Моральные нормы и нравственный выбор. Роль морали в жизни человека и общества. Золотое правило нравственности. Гуманизм. Добро и зло. Долг. Совесть. Моральная ответственность. Право, его роль в жизни человека, общества и государства. Основные признаки права. Право и мораль: общее и различия. Социализация личности. Особенности социализации в подростковом возрасте. </w:t>
      </w:r>
      <w:r w:rsidRPr="003D3DA8">
        <w:rPr>
          <w:rFonts w:ascii="Times New Roman" w:hAnsi="Times New Roman"/>
          <w:sz w:val="24"/>
          <w:szCs w:val="24"/>
        </w:rPr>
        <w:lastRenderedPageBreak/>
        <w:t>Отклоняющееся поведение. Опасность наркомании и алкоголизма для человека и общества. Социальный контроль. Социальная значимость здорового образа жизни.</w:t>
      </w:r>
    </w:p>
    <w:p w:rsidR="00B67163" w:rsidRPr="003D3DA8" w:rsidRDefault="00B67163" w:rsidP="009D65EB">
      <w:pPr>
        <w:spacing w:after="0" w:line="240" w:lineRule="auto"/>
        <w:rPr>
          <w:rFonts w:ascii="Times New Roman" w:hAnsi="Times New Roman"/>
          <w:sz w:val="24"/>
          <w:szCs w:val="24"/>
        </w:rPr>
      </w:pPr>
      <w:r w:rsidRPr="003D3DA8">
        <w:rPr>
          <w:rFonts w:ascii="Times New Roman" w:hAnsi="Times New Roman"/>
          <w:sz w:val="24"/>
          <w:szCs w:val="24"/>
        </w:rPr>
        <w:t>Сфера духовной культуры</w:t>
      </w:r>
      <w:r w:rsidR="005D71D4">
        <w:rPr>
          <w:rFonts w:ascii="Times New Roman" w:hAnsi="Times New Roman"/>
          <w:sz w:val="24"/>
          <w:szCs w:val="24"/>
        </w:rPr>
        <w:t>.</w:t>
      </w:r>
    </w:p>
    <w:p w:rsidR="00B67163" w:rsidRPr="003D3DA8" w:rsidRDefault="00B67163" w:rsidP="009D65EB">
      <w:pPr>
        <w:spacing w:after="0" w:line="240" w:lineRule="auto"/>
        <w:rPr>
          <w:rFonts w:ascii="Times New Roman" w:hAnsi="Times New Roman"/>
          <w:sz w:val="24"/>
          <w:szCs w:val="24"/>
        </w:rPr>
      </w:pPr>
      <w:r w:rsidRPr="003D3DA8">
        <w:rPr>
          <w:rFonts w:ascii="Times New Roman" w:hAnsi="Times New Roman"/>
          <w:sz w:val="24"/>
          <w:szCs w:val="24"/>
        </w:rPr>
        <w:t>Культура, ее многообразие и основные формы. Наука в жизни современного общества. Научно-технический прогресс в современном обществе. Развитие науки в России.</w:t>
      </w:r>
      <w:r>
        <w:rPr>
          <w:rFonts w:ascii="Times New Roman" w:hAnsi="Times New Roman"/>
          <w:sz w:val="24"/>
          <w:szCs w:val="24"/>
        </w:rPr>
        <w:t xml:space="preserve"> </w:t>
      </w:r>
      <w:r w:rsidRPr="003D3DA8">
        <w:rPr>
          <w:rFonts w:ascii="Times New Roman" w:hAnsi="Times New Roman"/>
          <w:sz w:val="24"/>
          <w:szCs w:val="24"/>
        </w:rPr>
        <w:t>Образование, его значимость в условиях информационного общества. Система образования в Российской Федерации. Уровни общего образования. Государственная итоговая аттестация. Самообразование.</w:t>
      </w:r>
      <w:r>
        <w:rPr>
          <w:rFonts w:ascii="Times New Roman" w:hAnsi="Times New Roman"/>
          <w:sz w:val="24"/>
          <w:szCs w:val="24"/>
        </w:rPr>
        <w:t xml:space="preserve"> </w:t>
      </w:r>
      <w:r w:rsidRPr="003D3DA8">
        <w:rPr>
          <w:rFonts w:ascii="Times New Roman" w:hAnsi="Times New Roman"/>
          <w:sz w:val="24"/>
          <w:szCs w:val="24"/>
        </w:rPr>
        <w:t xml:space="preserve">Религия как форма культуры. Мировые религии. Роль религии в жизни общества. Свобода совести. Искусство как элемент духовной культуры общества. Влияние искусства на развитие личности. </w:t>
      </w:r>
    </w:p>
    <w:p w:rsidR="00B67163" w:rsidRPr="003D3DA8" w:rsidRDefault="00B67163" w:rsidP="009D65EB">
      <w:pPr>
        <w:spacing w:after="0" w:line="240" w:lineRule="auto"/>
        <w:rPr>
          <w:rFonts w:ascii="Times New Roman" w:hAnsi="Times New Roman"/>
          <w:sz w:val="24"/>
          <w:szCs w:val="24"/>
        </w:rPr>
      </w:pPr>
      <w:r w:rsidRPr="003D3DA8">
        <w:rPr>
          <w:rFonts w:ascii="Times New Roman" w:hAnsi="Times New Roman"/>
          <w:sz w:val="24"/>
          <w:szCs w:val="24"/>
        </w:rPr>
        <w:t>Социальная сфера жизни общества</w:t>
      </w:r>
      <w:r w:rsidR="005D71D4">
        <w:rPr>
          <w:rFonts w:ascii="Times New Roman" w:hAnsi="Times New Roman"/>
          <w:sz w:val="24"/>
          <w:szCs w:val="24"/>
        </w:rPr>
        <w:t>.</w:t>
      </w:r>
    </w:p>
    <w:p w:rsidR="00B67163" w:rsidRPr="003D3DA8" w:rsidRDefault="00B67163" w:rsidP="009D65EB">
      <w:pPr>
        <w:spacing w:after="0" w:line="240" w:lineRule="auto"/>
        <w:rPr>
          <w:rFonts w:ascii="Times New Roman" w:hAnsi="Times New Roman"/>
          <w:sz w:val="24"/>
          <w:szCs w:val="24"/>
        </w:rPr>
      </w:pPr>
      <w:r w:rsidRPr="003D3DA8">
        <w:rPr>
          <w:rFonts w:ascii="Times New Roman" w:hAnsi="Times New Roman"/>
          <w:sz w:val="24"/>
          <w:szCs w:val="24"/>
        </w:rPr>
        <w:t>Социальная структура общества. Социальные общности и группы. Социальный статус личности. Социальные роли. Основные социальные роли в подростковом возрасте. Социальная мобильность. Семья и семейные отношения. Функции семьи. Семейные ценности и традиции. Основные роли членов семьи. Досуг семьи. Социальные конфликты и пути их разрешения. Этнос и нация. Национальное самосознание. Отношения между нациями. Россия – многонациональное государство. Социальная политика Российского государства.</w:t>
      </w:r>
    </w:p>
    <w:p w:rsidR="00B67163" w:rsidRPr="003D3DA8" w:rsidRDefault="00B67163" w:rsidP="009D65EB">
      <w:pPr>
        <w:spacing w:after="0" w:line="240" w:lineRule="auto"/>
        <w:rPr>
          <w:rFonts w:ascii="Times New Roman" w:hAnsi="Times New Roman"/>
          <w:sz w:val="24"/>
          <w:szCs w:val="24"/>
        </w:rPr>
      </w:pPr>
      <w:r w:rsidRPr="003D3DA8">
        <w:rPr>
          <w:rFonts w:ascii="Times New Roman" w:hAnsi="Times New Roman"/>
          <w:sz w:val="24"/>
          <w:szCs w:val="24"/>
        </w:rPr>
        <w:t>Политическая сфера жизни общества</w:t>
      </w:r>
      <w:r w:rsidR="005D71D4">
        <w:rPr>
          <w:rFonts w:ascii="Times New Roman" w:hAnsi="Times New Roman"/>
          <w:sz w:val="24"/>
          <w:szCs w:val="24"/>
        </w:rPr>
        <w:t>.</w:t>
      </w:r>
    </w:p>
    <w:p w:rsidR="00B67163" w:rsidRPr="003D3DA8" w:rsidRDefault="00B67163" w:rsidP="009D65EB">
      <w:pPr>
        <w:spacing w:after="0" w:line="240" w:lineRule="auto"/>
        <w:rPr>
          <w:rFonts w:ascii="Times New Roman" w:hAnsi="Times New Roman"/>
          <w:sz w:val="24"/>
          <w:szCs w:val="24"/>
        </w:rPr>
      </w:pPr>
      <w:r w:rsidRPr="003D3DA8">
        <w:rPr>
          <w:rFonts w:ascii="Times New Roman" w:hAnsi="Times New Roman"/>
          <w:sz w:val="24"/>
          <w:szCs w:val="24"/>
        </w:rPr>
        <w:t>Политика и власть. Роль политики в жизни общества. Государство, его существенные признаки. Функции государства. Внутренняя и внешняя политика государства. Формы правления. Формы государственно-территориального устройства. Политический режим. Демократия, ее основные признаки и ценности. Выборы и референдумы. Разделение властей. Участие граждан в политической жизни. Опасность политического экстремизма. Политические партии и движения, их роль в общественной жизни. Гражданское общество. Правовое государство. Местное самоуправление. Межгосударственные отношения. Межгосударственные конфликты и способы их разрешения.</w:t>
      </w:r>
    </w:p>
    <w:p w:rsidR="00B67163" w:rsidRPr="003D3DA8" w:rsidRDefault="00B67163" w:rsidP="009D65EB">
      <w:pPr>
        <w:spacing w:after="0" w:line="240" w:lineRule="auto"/>
        <w:rPr>
          <w:rFonts w:ascii="Times New Roman" w:hAnsi="Times New Roman"/>
          <w:sz w:val="24"/>
          <w:szCs w:val="24"/>
        </w:rPr>
      </w:pPr>
      <w:r w:rsidRPr="003D3DA8">
        <w:rPr>
          <w:rFonts w:ascii="Times New Roman" w:hAnsi="Times New Roman"/>
          <w:sz w:val="24"/>
          <w:szCs w:val="24"/>
        </w:rPr>
        <w:t>Гражданин и государство</w:t>
      </w:r>
      <w:r w:rsidR="005D71D4">
        <w:rPr>
          <w:rFonts w:ascii="Times New Roman" w:hAnsi="Times New Roman"/>
          <w:sz w:val="24"/>
          <w:szCs w:val="24"/>
        </w:rPr>
        <w:t>.</w:t>
      </w:r>
    </w:p>
    <w:p w:rsidR="00B67163" w:rsidRPr="003D3DA8" w:rsidRDefault="00B67163" w:rsidP="009D65EB">
      <w:pPr>
        <w:spacing w:after="0" w:line="240" w:lineRule="auto"/>
        <w:rPr>
          <w:rFonts w:ascii="Times New Roman" w:hAnsi="Times New Roman"/>
          <w:sz w:val="24"/>
          <w:szCs w:val="24"/>
        </w:rPr>
      </w:pPr>
      <w:r w:rsidRPr="003D3DA8">
        <w:rPr>
          <w:rFonts w:ascii="Times New Roman" w:hAnsi="Times New Roman"/>
          <w:sz w:val="24"/>
          <w:szCs w:val="24"/>
        </w:rPr>
        <w:t>Наше государство – Российская Федерация. Конституция Российской Федерации – основной закон государства. Конституционные основы государственного строя Российской Федерации. Государственные символы России. Россия – федеративное государство. Субъекты федерации.</w:t>
      </w:r>
      <w:r>
        <w:rPr>
          <w:rFonts w:ascii="Times New Roman" w:hAnsi="Times New Roman"/>
          <w:sz w:val="24"/>
          <w:szCs w:val="24"/>
        </w:rPr>
        <w:t xml:space="preserve"> </w:t>
      </w:r>
      <w:r w:rsidRPr="003D3DA8">
        <w:rPr>
          <w:rFonts w:ascii="Times New Roman" w:hAnsi="Times New Roman"/>
          <w:sz w:val="24"/>
          <w:szCs w:val="24"/>
        </w:rPr>
        <w:t>Органы государственной власти и управления в Российской Федерации. Президент Российской Федерации, его основные функции. Федеральное Собрание Российской Федерации. Правительство Российской Федерации. Судебная система Российской Федерации. Правоохранительные органы. Гражданство Российской Федерации. Конституционные права и свободы человека и гражданина в Российской Федерации. Конституционные обязанности гражданина Российской Федерации. Взаимоотношения органов государственной власти и граждан. Механизмы реализации и защиты прав и свобод человека и гражданина в РФ.</w:t>
      </w:r>
      <w:r>
        <w:rPr>
          <w:rFonts w:ascii="Times New Roman" w:hAnsi="Times New Roman"/>
          <w:sz w:val="24"/>
          <w:szCs w:val="24"/>
        </w:rPr>
        <w:t xml:space="preserve"> </w:t>
      </w:r>
      <w:r w:rsidRPr="003D3DA8">
        <w:rPr>
          <w:rFonts w:ascii="Times New Roman" w:hAnsi="Times New Roman"/>
          <w:sz w:val="24"/>
          <w:szCs w:val="24"/>
        </w:rPr>
        <w:t>Основные международные документы о правах человека и правах ребенка.</w:t>
      </w:r>
    </w:p>
    <w:p w:rsidR="00B67163" w:rsidRPr="003D3DA8" w:rsidRDefault="00B67163" w:rsidP="009D65EB">
      <w:pPr>
        <w:spacing w:after="0" w:line="240" w:lineRule="auto"/>
        <w:rPr>
          <w:rFonts w:ascii="Times New Roman" w:hAnsi="Times New Roman"/>
          <w:sz w:val="24"/>
          <w:szCs w:val="24"/>
        </w:rPr>
      </w:pPr>
      <w:r w:rsidRPr="003D3DA8">
        <w:rPr>
          <w:rFonts w:ascii="Times New Roman" w:hAnsi="Times New Roman"/>
          <w:sz w:val="24"/>
          <w:szCs w:val="24"/>
        </w:rPr>
        <w:t>Основы российского законодательства</w:t>
      </w:r>
      <w:r w:rsidR="005D71D4">
        <w:rPr>
          <w:rFonts w:ascii="Times New Roman" w:hAnsi="Times New Roman"/>
          <w:sz w:val="24"/>
          <w:szCs w:val="24"/>
        </w:rPr>
        <w:t>.</w:t>
      </w:r>
    </w:p>
    <w:p w:rsidR="00B67163" w:rsidRPr="003D3DA8" w:rsidRDefault="00B67163" w:rsidP="009D65EB">
      <w:pPr>
        <w:spacing w:after="0" w:line="240" w:lineRule="auto"/>
        <w:rPr>
          <w:rFonts w:ascii="Times New Roman" w:hAnsi="Times New Roman"/>
          <w:sz w:val="24"/>
          <w:szCs w:val="24"/>
        </w:rPr>
      </w:pPr>
      <w:r w:rsidRPr="003D3DA8">
        <w:rPr>
          <w:rFonts w:ascii="Times New Roman" w:hAnsi="Times New Roman"/>
          <w:sz w:val="24"/>
          <w:szCs w:val="24"/>
        </w:rPr>
        <w:t xml:space="preserve">Система российского законодательства. Источники права. Нормативный правовой акт. Правоотношения. Правоспособность и дееспособность. Признаки и виды правонарушений. Понятие, виды и функции юридической ответственности. Презумпция невиновности. Гражданские правоотношения. Основные виды гражданско-правовых договоров. Право собственности. Права потребителей, защита прав потребителей. Способы защиты гражданских прав. Право на труд и трудовые правоотношения. Трудовой договор и его значение в регулировании трудовой деятельности человека. Семья под защитой государства. Права и обязанности детей и родителей. Защита интересов и прав детей, оставшихся без попечения родителей. Особенности административно-правовых отношений. Административные правонарушения. Виды административного наказания. Уголовное право, основные понятия и принципы. Понятие и виды преступлений. </w:t>
      </w:r>
      <w:r w:rsidRPr="003D3DA8">
        <w:rPr>
          <w:rFonts w:ascii="Times New Roman" w:hAnsi="Times New Roman"/>
          <w:sz w:val="24"/>
          <w:szCs w:val="24"/>
        </w:rPr>
        <w:lastRenderedPageBreak/>
        <w:t>Необходимая оборона. Цели наказания. Виды наказаний. Особенности правового статуса несовершеннолетнего. Права ребенка и их защита. Дееспособность малолетних. Дееспособность несовершеннолетних в возрасте от 14 до 18 лет. Особенности регулирования труда работников в возрасте до 18 лет. Правовое регулирование в сфере образования. Особенности уголовной ответственности и наказания несовершеннолетних.</w:t>
      </w:r>
      <w:r>
        <w:rPr>
          <w:rFonts w:ascii="Times New Roman" w:hAnsi="Times New Roman"/>
          <w:sz w:val="24"/>
          <w:szCs w:val="24"/>
        </w:rPr>
        <w:t xml:space="preserve"> </w:t>
      </w:r>
      <w:r w:rsidRPr="003D3DA8">
        <w:rPr>
          <w:rFonts w:ascii="Times New Roman" w:hAnsi="Times New Roman"/>
          <w:sz w:val="24"/>
          <w:szCs w:val="24"/>
        </w:rPr>
        <w:t>Международное гуманитарное право. Международно-правовая защита жертв вооруженных конфликтов.</w:t>
      </w:r>
    </w:p>
    <w:p w:rsidR="00B67163" w:rsidRPr="003D3DA8" w:rsidRDefault="00B67163" w:rsidP="009D65EB">
      <w:pPr>
        <w:spacing w:after="0" w:line="240" w:lineRule="auto"/>
        <w:rPr>
          <w:rFonts w:ascii="Times New Roman" w:hAnsi="Times New Roman"/>
          <w:sz w:val="24"/>
          <w:szCs w:val="24"/>
        </w:rPr>
      </w:pPr>
      <w:r w:rsidRPr="003D3DA8">
        <w:rPr>
          <w:rFonts w:ascii="Times New Roman" w:hAnsi="Times New Roman"/>
          <w:sz w:val="24"/>
          <w:szCs w:val="24"/>
        </w:rPr>
        <w:t>Экономика</w:t>
      </w:r>
      <w:r w:rsidR="005D71D4">
        <w:rPr>
          <w:rFonts w:ascii="Times New Roman" w:hAnsi="Times New Roman"/>
          <w:sz w:val="24"/>
          <w:szCs w:val="24"/>
        </w:rPr>
        <w:t>.</w:t>
      </w:r>
    </w:p>
    <w:p w:rsidR="00B67163" w:rsidRPr="003D3DA8" w:rsidRDefault="00B67163" w:rsidP="009D65EB">
      <w:pPr>
        <w:spacing w:after="0" w:line="240" w:lineRule="auto"/>
        <w:rPr>
          <w:rFonts w:ascii="Times New Roman" w:hAnsi="Times New Roman"/>
          <w:sz w:val="24"/>
          <w:szCs w:val="24"/>
        </w:rPr>
      </w:pPr>
      <w:r w:rsidRPr="003D3DA8">
        <w:rPr>
          <w:rFonts w:ascii="Times New Roman" w:hAnsi="Times New Roman"/>
          <w:sz w:val="24"/>
          <w:szCs w:val="24"/>
        </w:rPr>
        <w:t xml:space="preserve">Понятие экономики. Роль экономики в жизни общества. Товары и услуги. Ресурсы и потребности, ограниченность ресурсов. Производство </w:t>
      </w:r>
      <w:r w:rsidRPr="003D3DA8">
        <w:rPr>
          <w:rFonts w:ascii="Times New Roman" w:hAnsi="Times New Roman"/>
          <w:sz w:val="24"/>
          <w:szCs w:val="24"/>
        </w:rPr>
        <w:noBreakHyphen/>
        <w:t xml:space="preserve"> основа экономики. Распределение. Обмен. Потребление. Факторы производства. Производительность труда. Разделение труда и специализация. Собственность. Торговля и ее формы. Реклама. Деньги и их функции. Инфляция, ее последствия. Типы экономических систем. Рынок и рыночный механизм. Предпринимательская деятельность. Издержки, выручка, прибыль. Виды рынков. Рынок капиталов. Рынок труда. Каким должен быть современный работник. Выбор профессии. Заработная плата и стимулирование труда. Роль государства в экономике. Экономические цели и функции государства. Государственный бюджет. Налоги: система налогов, функции, налоговые системы разных эпох.</w:t>
      </w:r>
    </w:p>
    <w:p w:rsidR="00B67163" w:rsidRPr="003D3DA8" w:rsidRDefault="00B67163" w:rsidP="009D65EB">
      <w:pPr>
        <w:spacing w:after="0" w:line="240" w:lineRule="auto"/>
        <w:rPr>
          <w:rFonts w:ascii="Times New Roman" w:hAnsi="Times New Roman"/>
          <w:sz w:val="24"/>
          <w:szCs w:val="24"/>
        </w:rPr>
      </w:pPr>
      <w:r w:rsidRPr="003D3DA8">
        <w:rPr>
          <w:rFonts w:ascii="Times New Roman" w:hAnsi="Times New Roman"/>
          <w:sz w:val="24"/>
          <w:szCs w:val="24"/>
        </w:rPr>
        <w:t>Банковские услуги, предоставляемые гражданам: депозит, кредит, платежная карта, электронные деньги, денежный перевод, обмен валюты. Формы дистанционного банковского обслуживания: банкомат, мобильный банкинг, онлайн-банкинг. Страховые услуги: страхование жизни, здоровья, имущества, ответственности.Инвестиции в реальные и финансовые активы. Пенсионное обеспечение. Налогообложение граждан. Защита от финансовых махинаций. Экономические функции домохозяйства. Потребление домашних хозяйств. Семейный бюджет. Источники доходов и расходов семьи. Активы и пассивы. Личный финансовый план. Сбережения. Инфляция.</w:t>
      </w:r>
    </w:p>
    <w:p w:rsidR="00B67163" w:rsidRPr="003D3DA8" w:rsidRDefault="00B67163" w:rsidP="009D65EB">
      <w:pPr>
        <w:spacing w:after="0" w:line="240" w:lineRule="auto"/>
        <w:rPr>
          <w:rFonts w:ascii="Times New Roman" w:hAnsi="Times New Roman"/>
          <w:sz w:val="24"/>
          <w:szCs w:val="24"/>
        </w:rPr>
      </w:pPr>
    </w:p>
    <w:p w:rsidR="00B67163" w:rsidRPr="00E820A5" w:rsidRDefault="00B67163" w:rsidP="009D65EB">
      <w:pPr>
        <w:spacing w:after="0" w:line="240" w:lineRule="auto"/>
        <w:rPr>
          <w:rFonts w:ascii="Times New Roman" w:hAnsi="Times New Roman"/>
          <w:b/>
          <w:sz w:val="24"/>
          <w:szCs w:val="24"/>
        </w:rPr>
      </w:pPr>
      <w:bookmarkStart w:id="240" w:name="_Toc409691707"/>
      <w:bookmarkStart w:id="241" w:name="_Toc410654033"/>
      <w:bookmarkStart w:id="242" w:name="_Toc414553231"/>
      <w:r w:rsidRPr="00E820A5">
        <w:rPr>
          <w:rFonts w:ascii="Times New Roman" w:hAnsi="Times New Roman"/>
          <w:b/>
          <w:sz w:val="24"/>
          <w:szCs w:val="24"/>
        </w:rPr>
        <w:t>2.2.2.7. География</w:t>
      </w:r>
      <w:bookmarkEnd w:id="240"/>
      <w:bookmarkEnd w:id="241"/>
      <w:bookmarkEnd w:id="242"/>
    </w:p>
    <w:p w:rsidR="00B67163" w:rsidRPr="003D3DA8" w:rsidRDefault="00B67163" w:rsidP="009D65EB">
      <w:pPr>
        <w:spacing w:after="0" w:line="240" w:lineRule="auto"/>
        <w:rPr>
          <w:rFonts w:ascii="Times New Roman" w:hAnsi="Times New Roman"/>
          <w:sz w:val="24"/>
          <w:szCs w:val="24"/>
        </w:rPr>
      </w:pPr>
      <w:r w:rsidRPr="003D3DA8">
        <w:rPr>
          <w:rFonts w:ascii="Times New Roman" w:hAnsi="Times New Roman"/>
          <w:sz w:val="24"/>
          <w:szCs w:val="24"/>
        </w:rPr>
        <w:t>Географическое образование в основной школе должно обеспечить формирование картографической грамотности, навыков применения географических знаний в жизни для объяснения, оценки и прогнозирования разнообразных природных, социально-экономических и экологических процессов и явлений, адаптации к условиям окружающей среды и обеспечения безопасности жизнедеятельности. Это позволяет реализовать заложенную в образовательных стандартах метапредметную направленность в обучении географии. Обучающиеся овладеют научными методами решения различных теоретических и практических задач, умениями формулировать гипотезы, конструировать, проводить наблюдения, оценивать и анализировать полученные результаты, сопоставлять их с объективными реалиями жизни.</w:t>
      </w:r>
    </w:p>
    <w:p w:rsidR="00B67163" w:rsidRPr="003D3DA8" w:rsidRDefault="00B67163" w:rsidP="009D65EB">
      <w:pPr>
        <w:spacing w:after="0" w:line="240" w:lineRule="auto"/>
        <w:rPr>
          <w:rFonts w:ascii="Times New Roman" w:hAnsi="Times New Roman"/>
          <w:sz w:val="24"/>
          <w:szCs w:val="24"/>
        </w:rPr>
      </w:pPr>
      <w:r w:rsidRPr="003D3DA8">
        <w:rPr>
          <w:rFonts w:ascii="Times New Roman" w:hAnsi="Times New Roman"/>
          <w:sz w:val="24"/>
          <w:szCs w:val="24"/>
        </w:rPr>
        <w:t>География синтезирует элементы общественно-научного и естественно - научного знания, поэтому содержание учебного предмета «География» насыщенно экологическими, этнографическими, социальными, экономическими аспектами, необходимыми для развития представлений о взаимосвязи естественных и общественных дисциплин, природы и общества в целом. Содержание основного общего образования по географии отражает комплексный подход к изучению географической среды в целом и ее пространственной дифференциации в условиях разных территорий и акваторий Земли. Содержание учебного предмета «География» включает темы, посвященные актуальной геополитической ситуации страны, в том числе воссоединение России и Крыма.</w:t>
      </w:r>
    </w:p>
    <w:p w:rsidR="00B67163" w:rsidRPr="003D3DA8" w:rsidRDefault="00B67163" w:rsidP="009D65EB">
      <w:pPr>
        <w:spacing w:after="0" w:line="240" w:lineRule="auto"/>
        <w:rPr>
          <w:rFonts w:ascii="Times New Roman" w:hAnsi="Times New Roman"/>
          <w:sz w:val="24"/>
          <w:szCs w:val="24"/>
        </w:rPr>
      </w:pPr>
      <w:bookmarkStart w:id="243" w:name="h.3x8tuzt" w:colFirst="0" w:colLast="0"/>
      <w:bookmarkEnd w:id="243"/>
      <w:r w:rsidRPr="003D3DA8">
        <w:rPr>
          <w:rFonts w:ascii="Times New Roman" w:hAnsi="Times New Roman"/>
          <w:sz w:val="24"/>
          <w:szCs w:val="24"/>
        </w:rPr>
        <w:t>Учебный предмет «География» способствует формированию у обучающихся умения безопасно использовать учебное оборудование, проводить исследования, анализировать полученные результаты, представлять и научно аргументировать полученные выводы.</w:t>
      </w:r>
    </w:p>
    <w:p w:rsidR="00B67163" w:rsidRPr="003D3DA8" w:rsidRDefault="00B67163" w:rsidP="009D65EB">
      <w:pPr>
        <w:spacing w:after="0" w:line="240" w:lineRule="auto"/>
        <w:rPr>
          <w:rFonts w:ascii="Times New Roman" w:hAnsi="Times New Roman"/>
          <w:sz w:val="24"/>
          <w:szCs w:val="24"/>
        </w:rPr>
      </w:pPr>
      <w:r w:rsidRPr="003D3DA8">
        <w:rPr>
          <w:rFonts w:ascii="Times New Roman" w:hAnsi="Times New Roman"/>
          <w:sz w:val="24"/>
          <w:szCs w:val="24"/>
        </w:rPr>
        <w:t xml:space="preserve">Изучение предмета «География» в части формирования у обучающихся научного мировоззрения, освоения общенаучных методов (наблюдение, измерение, </w:t>
      </w:r>
      <w:r w:rsidRPr="003D3DA8">
        <w:rPr>
          <w:rFonts w:ascii="Times New Roman" w:hAnsi="Times New Roman"/>
          <w:sz w:val="24"/>
          <w:szCs w:val="24"/>
        </w:rPr>
        <w:lastRenderedPageBreak/>
        <w:t>моделирование), освоения практического применения научных знаний основано на межпредметных связях с предметами: «Физика», «Химия», «Биология», «Математика», «Экология», «Основы безопасности жизнедеятельности», «История», «Русский язык», «Литература» и др.</w:t>
      </w:r>
    </w:p>
    <w:p w:rsidR="00B67163" w:rsidRPr="003D3DA8" w:rsidRDefault="00B67163" w:rsidP="009D65EB">
      <w:pPr>
        <w:spacing w:after="0" w:line="240" w:lineRule="auto"/>
        <w:rPr>
          <w:rFonts w:ascii="Times New Roman" w:hAnsi="Times New Roman"/>
          <w:sz w:val="24"/>
          <w:szCs w:val="24"/>
        </w:rPr>
      </w:pPr>
      <w:r w:rsidRPr="003D3DA8">
        <w:rPr>
          <w:rFonts w:ascii="Times New Roman" w:hAnsi="Times New Roman"/>
          <w:sz w:val="24"/>
          <w:szCs w:val="24"/>
        </w:rPr>
        <w:t>Развитие географических знаний о Земле.</w:t>
      </w:r>
    </w:p>
    <w:p w:rsidR="00B67163" w:rsidRPr="003D3DA8" w:rsidRDefault="00B67163" w:rsidP="009D65EB">
      <w:pPr>
        <w:spacing w:after="0" w:line="240" w:lineRule="auto"/>
        <w:rPr>
          <w:rFonts w:ascii="Times New Roman" w:hAnsi="Times New Roman"/>
          <w:sz w:val="24"/>
          <w:szCs w:val="24"/>
        </w:rPr>
      </w:pPr>
      <w:r w:rsidRPr="003D3DA8">
        <w:rPr>
          <w:rFonts w:ascii="Times New Roman" w:hAnsi="Times New Roman"/>
          <w:sz w:val="24"/>
          <w:szCs w:val="24"/>
        </w:rPr>
        <w:t>Введение. Что изучает география.</w:t>
      </w:r>
    </w:p>
    <w:p w:rsidR="00B67163" w:rsidRPr="003D3DA8" w:rsidRDefault="00B67163" w:rsidP="009D65EB">
      <w:pPr>
        <w:spacing w:after="0" w:line="240" w:lineRule="auto"/>
        <w:rPr>
          <w:rFonts w:ascii="Times New Roman" w:hAnsi="Times New Roman"/>
          <w:sz w:val="24"/>
          <w:szCs w:val="24"/>
        </w:rPr>
      </w:pPr>
      <w:r w:rsidRPr="003D3DA8">
        <w:rPr>
          <w:rFonts w:ascii="Times New Roman" w:hAnsi="Times New Roman"/>
          <w:sz w:val="24"/>
          <w:szCs w:val="24"/>
        </w:rPr>
        <w:t>Представления о мире в древности (Древний Китай, Древний Египет, Древняя Греция, Древний Рим). Появление первых географических карт.</w:t>
      </w:r>
    </w:p>
    <w:p w:rsidR="00B67163" w:rsidRPr="003D3DA8" w:rsidRDefault="00B67163" w:rsidP="009D65EB">
      <w:pPr>
        <w:spacing w:after="0" w:line="240" w:lineRule="auto"/>
        <w:rPr>
          <w:rFonts w:ascii="Times New Roman" w:hAnsi="Times New Roman"/>
          <w:sz w:val="24"/>
          <w:szCs w:val="24"/>
        </w:rPr>
      </w:pPr>
      <w:r w:rsidRPr="003D3DA8">
        <w:rPr>
          <w:rFonts w:ascii="Times New Roman" w:hAnsi="Times New Roman"/>
          <w:sz w:val="24"/>
          <w:szCs w:val="24"/>
        </w:rPr>
        <w:t>География в эпоху Средневековья: путешествия и открытия викингов, древних арабов, русских землепроходцев. Путешествия Марко Поло и Афанасия Никитина.</w:t>
      </w:r>
    </w:p>
    <w:p w:rsidR="00B67163" w:rsidRPr="003D3DA8" w:rsidRDefault="00B67163" w:rsidP="009D65EB">
      <w:pPr>
        <w:spacing w:after="0" w:line="240" w:lineRule="auto"/>
        <w:rPr>
          <w:rFonts w:ascii="Times New Roman" w:hAnsi="Times New Roman"/>
          <w:sz w:val="24"/>
          <w:szCs w:val="24"/>
        </w:rPr>
      </w:pPr>
      <w:r w:rsidRPr="003D3DA8">
        <w:rPr>
          <w:rFonts w:ascii="Times New Roman" w:hAnsi="Times New Roman"/>
          <w:sz w:val="24"/>
          <w:szCs w:val="24"/>
        </w:rPr>
        <w:t>Эпоха Великих географических открытий (открытие Нового света, морского пути в Индию, кругосветные путешествия). Значение Великих географических открытий.</w:t>
      </w:r>
    </w:p>
    <w:p w:rsidR="00B67163" w:rsidRPr="003D3DA8" w:rsidRDefault="00B67163" w:rsidP="009D65EB">
      <w:pPr>
        <w:spacing w:after="0" w:line="240" w:lineRule="auto"/>
        <w:rPr>
          <w:rFonts w:ascii="Times New Roman" w:hAnsi="Times New Roman"/>
          <w:sz w:val="24"/>
          <w:szCs w:val="24"/>
        </w:rPr>
      </w:pPr>
      <w:r w:rsidRPr="003D3DA8">
        <w:rPr>
          <w:rFonts w:ascii="Times New Roman" w:hAnsi="Times New Roman"/>
          <w:sz w:val="24"/>
          <w:szCs w:val="24"/>
        </w:rPr>
        <w:t>Географические открытия XVII–XIX вв. (исследования и открытия на территории Евразии (в том числе на территории России), Австралии и Океании, Антарктиды). Первое русское кругосветное путешествие (И.Ф. Крузенштерн и Ю.Ф. Лисянский).</w:t>
      </w:r>
    </w:p>
    <w:p w:rsidR="00B67163" w:rsidRPr="003D3DA8" w:rsidRDefault="00B67163" w:rsidP="009D65EB">
      <w:pPr>
        <w:spacing w:after="0" w:line="240" w:lineRule="auto"/>
        <w:rPr>
          <w:rFonts w:ascii="Times New Roman" w:hAnsi="Times New Roman"/>
          <w:sz w:val="24"/>
          <w:szCs w:val="24"/>
        </w:rPr>
      </w:pPr>
      <w:r w:rsidRPr="003D3DA8">
        <w:rPr>
          <w:rFonts w:ascii="Times New Roman" w:hAnsi="Times New Roman"/>
          <w:sz w:val="24"/>
          <w:szCs w:val="24"/>
        </w:rPr>
        <w:t>Географические исследования в ХХ веке (открытие Южного и Северного полюсов, океанов, покорение высочайших вершин и глубочайших впадин, исследования верхних слоев атмосферы, открытия и разработки в области Российского Севера). Значение освоения космоса для географической науки.</w:t>
      </w:r>
    </w:p>
    <w:p w:rsidR="00B67163" w:rsidRPr="003D3DA8" w:rsidRDefault="00B67163" w:rsidP="009D65EB">
      <w:pPr>
        <w:spacing w:after="0" w:line="240" w:lineRule="auto"/>
        <w:rPr>
          <w:rFonts w:ascii="Times New Roman" w:hAnsi="Times New Roman"/>
          <w:sz w:val="24"/>
          <w:szCs w:val="24"/>
        </w:rPr>
      </w:pPr>
      <w:r w:rsidRPr="003D3DA8">
        <w:rPr>
          <w:rFonts w:ascii="Times New Roman" w:hAnsi="Times New Roman"/>
          <w:sz w:val="24"/>
          <w:szCs w:val="24"/>
        </w:rPr>
        <w:t xml:space="preserve">Географические знания в современном мире. Современные географические методы исследования Земли. </w:t>
      </w:r>
    </w:p>
    <w:p w:rsidR="00B67163" w:rsidRPr="003D3DA8" w:rsidRDefault="00B67163" w:rsidP="009D65EB">
      <w:pPr>
        <w:spacing w:after="0" w:line="240" w:lineRule="auto"/>
        <w:rPr>
          <w:rFonts w:ascii="Times New Roman" w:hAnsi="Times New Roman"/>
          <w:sz w:val="24"/>
          <w:szCs w:val="24"/>
        </w:rPr>
      </w:pPr>
      <w:r w:rsidRPr="003D3DA8">
        <w:rPr>
          <w:rFonts w:ascii="Times New Roman" w:hAnsi="Times New Roman"/>
          <w:sz w:val="24"/>
          <w:szCs w:val="24"/>
        </w:rPr>
        <w:t xml:space="preserve">Земля во Вселенной. Движения Земли и их следствия. </w:t>
      </w:r>
    </w:p>
    <w:p w:rsidR="00B67163" w:rsidRPr="003D3DA8" w:rsidRDefault="00B67163" w:rsidP="009D65EB">
      <w:pPr>
        <w:spacing w:after="0" w:line="240" w:lineRule="auto"/>
        <w:rPr>
          <w:rFonts w:ascii="Times New Roman" w:hAnsi="Times New Roman"/>
          <w:sz w:val="24"/>
          <w:szCs w:val="24"/>
        </w:rPr>
      </w:pPr>
      <w:r w:rsidRPr="003D3DA8">
        <w:rPr>
          <w:rFonts w:ascii="Times New Roman" w:hAnsi="Times New Roman"/>
          <w:sz w:val="24"/>
          <w:szCs w:val="24"/>
        </w:rPr>
        <w:t>Земля – часть Солнечной системы. Земля и Луна. Влияние космоса на нашу планету и жизнь людей. Форма и размеры Земли. Наклон земной оси к плоскости орбиты. Виды движения Земли и их географические следствия. Движение Земли вокруг Солнца. Смена времен года. Тропики и полярные круги. Пояса освещенности. Календарь – как система измерения больших промежутков времени, основанная на периодичности таких явлений природы, как смена дня и ночи, смена фаз Луны, смена времен года. Осевое вращение Земли. Смена дня и ночи, сутки, календарный год.</w:t>
      </w:r>
    </w:p>
    <w:p w:rsidR="00B67163" w:rsidRPr="003D3DA8" w:rsidRDefault="00B67163" w:rsidP="009D65EB">
      <w:pPr>
        <w:spacing w:after="0" w:line="240" w:lineRule="auto"/>
        <w:rPr>
          <w:rFonts w:ascii="Times New Roman" w:hAnsi="Times New Roman"/>
          <w:sz w:val="24"/>
          <w:szCs w:val="24"/>
        </w:rPr>
      </w:pPr>
      <w:r w:rsidRPr="003D3DA8">
        <w:rPr>
          <w:rFonts w:ascii="Times New Roman" w:hAnsi="Times New Roman"/>
          <w:sz w:val="24"/>
          <w:szCs w:val="24"/>
        </w:rPr>
        <w:t xml:space="preserve">Изображение земной поверхности. </w:t>
      </w:r>
    </w:p>
    <w:p w:rsidR="00B67163" w:rsidRPr="003D3DA8" w:rsidRDefault="00B67163" w:rsidP="009D65EB">
      <w:pPr>
        <w:spacing w:after="0" w:line="240" w:lineRule="auto"/>
        <w:rPr>
          <w:rFonts w:ascii="Times New Roman" w:hAnsi="Times New Roman"/>
          <w:sz w:val="24"/>
          <w:szCs w:val="24"/>
        </w:rPr>
      </w:pPr>
      <w:r w:rsidRPr="003D3DA8">
        <w:rPr>
          <w:rFonts w:ascii="Times New Roman" w:hAnsi="Times New Roman"/>
          <w:sz w:val="24"/>
          <w:szCs w:val="24"/>
        </w:rPr>
        <w:t>Виды изображения земной поверхности: план местности, глобус, географическая карта, аэрофото- и аэрокосмические снимки. Масштаб. Стороны горизонта. Азимут. Ориентирование на местности: определение сторон горизонта по компасу и местным признакам, определение азимута. Особенности ориентирования в мегаполисе и в природе. План местности. Условные знаки. Как составить план местности. Составление простейшего плана местности/учебного кабинета/комнаты. Географическая карта – особый источник информации. Содержание и значение карт. Топографические карты. Масштаб и условные знаки на карте. Градусная сеть: параллели и меридианы. Географические координаты: географическая широта. Географические координаты: географическая долгота. Определение географических координат различных объектов, направлений, расстояний, абсолютных высот по карте.</w:t>
      </w:r>
    </w:p>
    <w:p w:rsidR="00B67163" w:rsidRPr="003D3DA8" w:rsidRDefault="00B67163" w:rsidP="009D65EB">
      <w:pPr>
        <w:spacing w:after="0" w:line="240" w:lineRule="auto"/>
        <w:rPr>
          <w:rFonts w:ascii="Times New Roman" w:hAnsi="Times New Roman"/>
          <w:sz w:val="24"/>
          <w:szCs w:val="24"/>
        </w:rPr>
      </w:pPr>
      <w:r w:rsidRPr="003D3DA8">
        <w:rPr>
          <w:rFonts w:ascii="Times New Roman" w:hAnsi="Times New Roman"/>
          <w:sz w:val="24"/>
          <w:szCs w:val="24"/>
        </w:rPr>
        <w:t xml:space="preserve"> Природа Земли.</w:t>
      </w:r>
    </w:p>
    <w:p w:rsidR="00B67163" w:rsidRPr="003D3DA8" w:rsidRDefault="00B67163" w:rsidP="009D65EB">
      <w:pPr>
        <w:spacing w:after="0" w:line="240" w:lineRule="auto"/>
        <w:rPr>
          <w:rFonts w:ascii="Times New Roman" w:hAnsi="Times New Roman"/>
          <w:sz w:val="24"/>
          <w:szCs w:val="24"/>
        </w:rPr>
      </w:pPr>
      <w:r w:rsidRPr="003D3DA8">
        <w:rPr>
          <w:rFonts w:ascii="Times New Roman" w:hAnsi="Times New Roman"/>
          <w:sz w:val="24"/>
          <w:szCs w:val="24"/>
        </w:rPr>
        <w:t>Литосфера. Литосфера – «каменная» оболочка Земли. Внутреннее строение Земли. Земная кора. Разнообразие горных пород и минералов на Земле. Полезные ископаемые и их значение в жизни современного общества. Движения земной коры и их проявления на земной поверхности: землетрясения, вулканы, гейзеры.</w:t>
      </w:r>
    </w:p>
    <w:p w:rsidR="00B67163" w:rsidRPr="003D3DA8" w:rsidRDefault="00B67163" w:rsidP="009D65EB">
      <w:pPr>
        <w:spacing w:after="0" w:line="240" w:lineRule="auto"/>
        <w:rPr>
          <w:rFonts w:ascii="Times New Roman" w:hAnsi="Times New Roman"/>
          <w:sz w:val="24"/>
          <w:szCs w:val="24"/>
        </w:rPr>
      </w:pPr>
      <w:r w:rsidRPr="003D3DA8">
        <w:rPr>
          <w:rFonts w:ascii="Times New Roman" w:hAnsi="Times New Roman"/>
          <w:sz w:val="24"/>
          <w:szCs w:val="24"/>
        </w:rPr>
        <w:t xml:space="preserve">Рельеф Земли. Способы изображение рельефа на планах и картах. Основные формы рельефа – горы и равнины. Равнины. Образование и изменение равнин с течением времени. Классификация равнин по абсолютной высоте. Определение относительной и абсолютной высоты равнин. Разнообразие гор по возрасту и строению. Классификация гор абсолютной высоте. Определение относительной и абсолютной высоты гор. Рельеф дна океанов. Рифтовые области, срединные океанические хребты, шельф, материковый </w:t>
      </w:r>
      <w:r w:rsidRPr="003D3DA8">
        <w:rPr>
          <w:rFonts w:ascii="Times New Roman" w:hAnsi="Times New Roman"/>
          <w:sz w:val="24"/>
          <w:szCs w:val="24"/>
        </w:rPr>
        <w:lastRenderedPageBreak/>
        <w:t>склон.Методы изучения глубин Мирового океана. Исследователи подводных глубин и их открытия.</w:t>
      </w:r>
    </w:p>
    <w:p w:rsidR="00B67163" w:rsidRPr="003D3DA8" w:rsidRDefault="00B67163" w:rsidP="009D65EB">
      <w:pPr>
        <w:spacing w:after="0" w:line="240" w:lineRule="auto"/>
        <w:rPr>
          <w:rFonts w:ascii="Times New Roman" w:hAnsi="Times New Roman"/>
          <w:sz w:val="24"/>
          <w:szCs w:val="24"/>
        </w:rPr>
      </w:pPr>
      <w:r w:rsidRPr="003D3DA8">
        <w:rPr>
          <w:rFonts w:ascii="Times New Roman" w:hAnsi="Times New Roman"/>
          <w:sz w:val="24"/>
          <w:szCs w:val="24"/>
        </w:rPr>
        <w:t>Гидросфера. Строение гидросферы. Особенности Мирового круговорота воды. Мировой океан и его части. Свойства вод Мирового океана – температура и соленость. Движение воды в океане – волны, течения..Воды суши. Реки на географической карте и в природе: основные части речной системы, характер, питание и режим рек. Озера и их происхождение. Ледники. Горное и покровное оледенение, многолетняя мерзлота. Подземные воды. Межпластовые и грунтовые воды. Болота. Каналы. Водохранилища. Человек и гидросфера.</w:t>
      </w:r>
    </w:p>
    <w:p w:rsidR="00B67163" w:rsidRPr="003D3DA8" w:rsidRDefault="00B67163" w:rsidP="009D65EB">
      <w:pPr>
        <w:spacing w:after="0" w:line="240" w:lineRule="auto"/>
        <w:rPr>
          <w:rFonts w:ascii="Times New Roman" w:hAnsi="Times New Roman"/>
          <w:sz w:val="24"/>
          <w:szCs w:val="24"/>
        </w:rPr>
      </w:pPr>
      <w:r w:rsidRPr="003D3DA8">
        <w:rPr>
          <w:rFonts w:ascii="Times New Roman" w:hAnsi="Times New Roman"/>
          <w:sz w:val="24"/>
          <w:szCs w:val="24"/>
        </w:rPr>
        <w:t>Атмосфера. Строение воздушной оболочки Земли. Температура воздуха. Нагревание воздуха. Суточный и годовой ход температур и его графическое отображение. Среднесуточная, среднемесячная, среднегодовая температура. Зависимость температуры от географической широты. Тепловые пояса. Вода в атмосфере. Облака и атмосферные осадки. Атмосферное давление. Ветер. Постоянные и переменные ветра. Графическое отображение направления ветра. Роза ветров. Циркуляция атмосферы. Влажность воздуха. Понятие погоды. Наблюдения и прогноз погоды. Метеостанция/метеоприборы (проведение наблюдений и измерений, фиксация результатов наблюдений, обработка результатов наблюдений). Понятие климата.Погода и климат. Климатообразующие факторы. Зависимость климата от абсолютной высоты местности.Климаты Земли. Влияние климата на здоровье людей. Человек и атмосфера.</w:t>
      </w:r>
    </w:p>
    <w:p w:rsidR="00B67163" w:rsidRPr="003D3DA8" w:rsidRDefault="00B67163" w:rsidP="009D65EB">
      <w:pPr>
        <w:spacing w:after="0" w:line="240" w:lineRule="auto"/>
        <w:rPr>
          <w:rFonts w:ascii="Times New Roman" w:hAnsi="Times New Roman"/>
          <w:sz w:val="24"/>
          <w:szCs w:val="24"/>
        </w:rPr>
      </w:pPr>
      <w:r w:rsidRPr="003D3DA8">
        <w:rPr>
          <w:rFonts w:ascii="Times New Roman" w:hAnsi="Times New Roman"/>
          <w:sz w:val="24"/>
          <w:szCs w:val="24"/>
        </w:rPr>
        <w:t>Биосфера. Биосфера – живая оболочка Земли. Особенности жизни в океане. Жизнь на поверхности суши: особенности распространения растений и животных в лесных и безлесных пространствах. Воздействие организмов на земные оболочки. Воздействие человека на природу. Охрана природы.</w:t>
      </w:r>
    </w:p>
    <w:p w:rsidR="00B67163" w:rsidRPr="003D3DA8" w:rsidRDefault="00B67163" w:rsidP="009D65EB">
      <w:pPr>
        <w:spacing w:after="0" w:line="240" w:lineRule="auto"/>
        <w:rPr>
          <w:rFonts w:ascii="Times New Roman" w:hAnsi="Times New Roman"/>
          <w:sz w:val="24"/>
          <w:szCs w:val="24"/>
        </w:rPr>
      </w:pPr>
      <w:r w:rsidRPr="003D3DA8">
        <w:rPr>
          <w:rFonts w:ascii="Times New Roman" w:hAnsi="Times New Roman"/>
          <w:sz w:val="24"/>
          <w:szCs w:val="24"/>
        </w:rPr>
        <w:t xml:space="preserve">Географическая оболочка как среда жизни. Понятие о географической оболочке. Взаимодействие оболочек Земли. Строение географической оболочки. Понятие о природном комплексе. Глобальные, региональные и локальные природные комплексы. Природные комплексы своей местности. Закономерности географической оболочки: географическая зональность и высотная поясность. Природные зоны Земли. </w:t>
      </w:r>
    </w:p>
    <w:p w:rsidR="00B67163" w:rsidRPr="003D3DA8" w:rsidRDefault="00B67163" w:rsidP="009D65EB">
      <w:pPr>
        <w:spacing w:after="0" w:line="240" w:lineRule="auto"/>
        <w:rPr>
          <w:rFonts w:ascii="Times New Roman" w:hAnsi="Times New Roman"/>
          <w:sz w:val="24"/>
          <w:szCs w:val="24"/>
        </w:rPr>
      </w:pPr>
      <w:r w:rsidRPr="003D3DA8">
        <w:rPr>
          <w:rFonts w:ascii="Times New Roman" w:hAnsi="Times New Roman"/>
          <w:sz w:val="24"/>
          <w:szCs w:val="24"/>
        </w:rPr>
        <w:t xml:space="preserve">Человечество на Земле. </w:t>
      </w:r>
    </w:p>
    <w:p w:rsidR="00B67163" w:rsidRPr="003D3DA8" w:rsidRDefault="00B67163" w:rsidP="009D65EB">
      <w:pPr>
        <w:spacing w:after="0" w:line="240" w:lineRule="auto"/>
        <w:rPr>
          <w:rFonts w:ascii="Times New Roman" w:hAnsi="Times New Roman"/>
          <w:sz w:val="24"/>
          <w:szCs w:val="24"/>
        </w:rPr>
      </w:pPr>
      <w:r w:rsidRPr="003D3DA8">
        <w:rPr>
          <w:rFonts w:ascii="Times New Roman" w:hAnsi="Times New Roman"/>
          <w:sz w:val="24"/>
          <w:szCs w:val="24"/>
        </w:rPr>
        <w:t>Численность населения Земли. Расовый состав. Нации и народы планеты. Страны на карте мира.</w:t>
      </w:r>
    </w:p>
    <w:p w:rsidR="00B67163" w:rsidRPr="003D3DA8" w:rsidRDefault="00B67163" w:rsidP="009D65EB">
      <w:pPr>
        <w:spacing w:after="0" w:line="240" w:lineRule="auto"/>
        <w:rPr>
          <w:rFonts w:ascii="Times New Roman" w:hAnsi="Times New Roman"/>
          <w:sz w:val="24"/>
          <w:szCs w:val="24"/>
        </w:rPr>
      </w:pPr>
      <w:r w:rsidRPr="003D3DA8">
        <w:rPr>
          <w:rFonts w:ascii="Times New Roman" w:hAnsi="Times New Roman"/>
          <w:sz w:val="24"/>
          <w:szCs w:val="24"/>
        </w:rPr>
        <w:t xml:space="preserve">Освоение Земли человеком. </w:t>
      </w:r>
    </w:p>
    <w:p w:rsidR="00B67163" w:rsidRPr="003D3DA8" w:rsidRDefault="00B67163" w:rsidP="009D65EB">
      <w:pPr>
        <w:spacing w:after="0" w:line="240" w:lineRule="auto"/>
        <w:rPr>
          <w:rFonts w:ascii="Times New Roman" w:hAnsi="Times New Roman"/>
          <w:sz w:val="24"/>
          <w:szCs w:val="24"/>
        </w:rPr>
      </w:pPr>
      <w:r w:rsidRPr="003D3DA8">
        <w:rPr>
          <w:rFonts w:ascii="Times New Roman" w:hAnsi="Times New Roman"/>
          <w:sz w:val="24"/>
          <w:szCs w:val="24"/>
        </w:rPr>
        <w:t>Что изучают в курсе географии материков и океанов? Методы географических исследований и источники географической информации. Разнообразие современных карт. Важнейшие географические открытия и путешествия в древности (древние египтяне, греки, финикийцы, идеи и труды Парменида, Эратосфена, вклад Кратеса Малосского, Страбона).</w:t>
      </w:r>
    </w:p>
    <w:p w:rsidR="00B67163" w:rsidRPr="003D3DA8" w:rsidRDefault="00B67163" w:rsidP="009D65EB">
      <w:pPr>
        <w:spacing w:after="0" w:line="240" w:lineRule="auto"/>
        <w:rPr>
          <w:rFonts w:ascii="Times New Roman" w:hAnsi="Times New Roman"/>
          <w:sz w:val="24"/>
          <w:szCs w:val="24"/>
        </w:rPr>
      </w:pPr>
      <w:r w:rsidRPr="003D3DA8">
        <w:rPr>
          <w:rFonts w:ascii="Times New Roman" w:hAnsi="Times New Roman"/>
          <w:sz w:val="24"/>
          <w:szCs w:val="24"/>
        </w:rPr>
        <w:t>Важнейшие географические открытия и путешествия в эпоху Средневековья (норманны, М. Поло, А. Никитин, Б. Диаш, М. Бехайм, Х. Колумб, А. Веспуччи, Васко да Гама, Ф. Магеллан, Э. Кортес, Д. Кабот, Г. Меркатор, В. Баренц, Г. Гудзон, А. Тасман, С. Дежнев).</w:t>
      </w:r>
    </w:p>
    <w:p w:rsidR="00B67163" w:rsidRPr="003D3DA8" w:rsidRDefault="00B67163" w:rsidP="009D65EB">
      <w:pPr>
        <w:spacing w:after="0" w:line="240" w:lineRule="auto"/>
        <w:rPr>
          <w:rFonts w:ascii="Times New Roman" w:hAnsi="Times New Roman"/>
          <w:sz w:val="24"/>
          <w:szCs w:val="24"/>
        </w:rPr>
      </w:pPr>
      <w:r w:rsidRPr="003D3DA8">
        <w:rPr>
          <w:rFonts w:ascii="Times New Roman" w:hAnsi="Times New Roman"/>
          <w:sz w:val="24"/>
          <w:szCs w:val="24"/>
        </w:rPr>
        <w:t>Важнейшие географические открытия и путешествия в XVI–XIX вв. (А. Макензи, В. Атласов и Л. Морозко, С. Ремезов, В. Беринг и А. Чириков, Д. Кук, В.М. Головнин, Ф.П. Литке, С.О. Макаров, Н.Н. Миклухо-Маклай, М.В. Ломоносов, Г.И. Шелихов, П.П. Семенов-Тянь-Шанский, Н.М. Пржевальский.</w:t>
      </w:r>
    </w:p>
    <w:p w:rsidR="00B67163" w:rsidRPr="003D3DA8" w:rsidRDefault="00B67163" w:rsidP="009D65EB">
      <w:pPr>
        <w:spacing w:after="0" w:line="240" w:lineRule="auto"/>
        <w:rPr>
          <w:rFonts w:ascii="Times New Roman" w:hAnsi="Times New Roman"/>
          <w:sz w:val="24"/>
          <w:szCs w:val="24"/>
        </w:rPr>
      </w:pPr>
      <w:r w:rsidRPr="003D3DA8">
        <w:rPr>
          <w:rFonts w:ascii="Times New Roman" w:hAnsi="Times New Roman"/>
          <w:sz w:val="24"/>
          <w:szCs w:val="24"/>
        </w:rPr>
        <w:t xml:space="preserve">А. Гумбольдт, Э. Бонплан, Г.И. Лангсдорф и Н.Г. Рубцов, Ф.Ф. Беллинсгаузен и М.П. Лазарев, Д. Ливингстон, В.В. Юнкер, Е.П. Ковалевский, А.В. Елисеев, экспедиция на корабле “Челленджер”, Ф. Нансен, Р. Амундсен, Р. Скотт, Р. Пири и Ф. Кук). </w:t>
      </w:r>
    </w:p>
    <w:p w:rsidR="00B67163" w:rsidRPr="003D3DA8" w:rsidRDefault="00B67163" w:rsidP="009D65EB">
      <w:pPr>
        <w:spacing w:after="0" w:line="240" w:lineRule="auto"/>
        <w:rPr>
          <w:rFonts w:ascii="Times New Roman" w:hAnsi="Times New Roman"/>
          <w:sz w:val="24"/>
          <w:szCs w:val="24"/>
        </w:rPr>
      </w:pPr>
      <w:r w:rsidRPr="003D3DA8">
        <w:rPr>
          <w:rFonts w:ascii="Times New Roman" w:hAnsi="Times New Roman"/>
          <w:sz w:val="24"/>
          <w:szCs w:val="24"/>
        </w:rPr>
        <w:t>Важнейшие географические открытия и путешествия в XX веке (И.Д. Папанин, Н.И. Вавилов, Р. Амундсен, Р. Скотт, И.М. Сомов и А.Ф. Трешников (руководители 1 и 2 советской антарктической экспедиций), В.А. Обручев).</w:t>
      </w:r>
    </w:p>
    <w:p w:rsidR="00B67163" w:rsidRPr="003D3DA8" w:rsidRDefault="00B67163" w:rsidP="009D65EB">
      <w:pPr>
        <w:spacing w:after="0" w:line="240" w:lineRule="auto"/>
        <w:rPr>
          <w:rFonts w:ascii="Times New Roman" w:hAnsi="Times New Roman"/>
          <w:sz w:val="24"/>
          <w:szCs w:val="24"/>
        </w:rPr>
      </w:pPr>
      <w:r w:rsidRPr="003D3DA8">
        <w:rPr>
          <w:rFonts w:ascii="Times New Roman" w:hAnsi="Times New Roman"/>
          <w:sz w:val="24"/>
          <w:szCs w:val="24"/>
        </w:rPr>
        <w:lastRenderedPageBreak/>
        <w:t>Описание и нанесение на контурную карту географических объектов одного из изученных маршрутов.</w:t>
      </w:r>
    </w:p>
    <w:p w:rsidR="00B67163" w:rsidRPr="003D3DA8" w:rsidRDefault="00B67163" w:rsidP="009D65EB">
      <w:pPr>
        <w:spacing w:after="0" w:line="240" w:lineRule="auto"/>
        <w:rPr>
          <w:rFonts w:ascii="Times New Roman" w:hAnsi="Times New Roman"/>
          <w:sz w:val="24"/>
          <w:szCs w:val="24"/>
        </w:rPr>
      </w:pPr>
      <w:r w:rsidRPr="003D3DA8">
        <w:rPr>
          <w:rFonts w:ascii="Times New Roman" w:hAnsi="Times New Roman"/>
          <w:sz w:val="24"/>
          <w:szCs w:val="24"/>
        </w:rPr>
        <w:t>Главные закономерности природы Земли.</w:t>
      </w:r>
    </w:p>
    <w:p w:rsidR="00B67163" w:rsidRPr="003D3DA8" w:rsidRDefault="00B67163" w:rsidP="009D65EB">
      <w:pPr>
        <w:spacing w:after="0" w:line="240" w:lineRule="auto"/>
        <w:rPr>
          <w:rFonts w:ascii="Times New Roman" w:hAnsi="Times New Roman"/>
          <w:sz w:val="24"/>
          <w:szCs w:val="24"/>
        </w:rPr>
      </w:pPr>
      <w:r w:rsidRPr="003D3DA8">
        <w:rPr>
          <w:rFonts w:ascii="Times New Roman" w:hAnsi="Times New Roman"/>
          <w:sz w:val="24"/>
          <w:szCs w:val="24"/>
        </w:rPr>
        <w:t>Литосфера и рельеф Земли. История Земли как планеты. Литосферные плиты. Сейсмические пояса Земли. Строение земной коры. Типы земной коры, их отличия. Формирование современного рельефа Земли. Влияние строения земной коры на облик Земли.</w:t>
      </w:r>
    </w:p>
    <w:p w:rsidR="00B67163" w:rsidRPr="003D3DA8" w:rsidRDefault="00B67163" w:rsidP="009D65EB">
      <w:pPr>
        <w:spacing w:after="0" w:line="240" w:lineRule="auto"/>
        <w:rPr>
          <w:rFonts w:ascii="Times New Roman" w:hAnsi="Times New Roman"/>
          <w:sz w:val="24"/>
          <w:szCs w:val="24"/>
        </w:rPr>
      </w:pPr>
      <w:r w:rsidRPr="003D3DA8">
        <w:rPr>
          <w:rFonts w:ascii="Times New Roman" w:hAnsi="Times New Roman"/>
          <w:sz w:val="24"/>
          <w:szCs w:val="24"/>
        </w:rPr>
        <w:t>Атмосфера и климаты Земли. Распределение температуры, осадков, поясов атмосферного давления на Земле и их отражение на климатических картах. Разнообразие климата на Земле. Климатообразующие факторы. Характеристика воздушных масс Земли. Характеристика основных и переходных климатических поясов Земли. Влияние климатических условий на жизнь людей. Влияние современной хозяйственной деятельности людей на климат Земли. Расчет угла падения солнечных лучей в зависимости отгеографической широты, абсолютной высоты местности по разности атмосферного давления, расчет температуры воздуха тропосферы на заданной высоте, расчет средних значений (температуры воздуха, амплитуды и др. показателей).</w:t>
      </w:r>
    </w:p>
    <w:p w:rsidR="00B67163" w:rsidRPr="003D3DA8" w:rsidRDefault="00B67163" w:rsidP="009D65EB">
      <w:pPr>
        <w:spacing w:after="0" w:line="240" w:lineRule="auto"/>
        <w:rPr>
          <w:rFonts w:ascii="Times New Roman" w:hAnsi="Times New Roman"/>
          <w:sz w:val="24"/>
          <w:szCs w:val="24"/>
        </w:rPr>
      </w:pPr>
      <w:r w:rsidRPr="003D3DA8">
        <w:rPr>
          <w:rFonts w:ascii="Times New Roman" w:hAnsi="Times New Roman"/>
          <w:sz w:val="24"/>
          <w:szCs w:val="24"/>
        </w:rPr>
        <w:t>Мировой океан – основная часть гидросферы. Мировой океан и его части. Этапы изучения Мирового океана. Океанические течения. Система океанических течений. Тихий океан. Характерные черты природы океана и его отличительные особенности. Атлантический океан. Характерные черты природы океана и его отличительные особенности. Северный Ледовитый океан. Характерные черты природы океана и его отличительные особенности. Индийский океан. Характерные черты природы океана и его отличительные особенности.</w:t>
      </w:r>
    </w:p>
    <w:p w:rsidR="00B67163" w:rsidRPr="003D3DA8" w:rsidRDefault="00B67163" w:rsidP="009D65EB">
      <w:pPr>
        <w:spacing w:after="0" w:line="240" w:lineRule="auto"/>
        <w:rPr>
          <w:rFonts w:ascii="Times New Roman" w:hAnsi="Times New Roman"/>
          <w:sz w:val="24"/>
          <w:szCs w:val="24"/>
        </w:rPr>
      </w:pPr>
      <w:r w:rsidRPr="003D3DA8">
        <w:rPr>
          <w:rFonts w:ascii="Times New Roman" w:hAnsi="Times New Roman"/>
          <w:sz w:val="24"/>
          <w:szCs w:val="24"/>
        </w:rPr>
        <w:t>Географическая оболочка. Свойства и особенности строения географической оболочки. Общие географические закономерности целостность, зональность, ритмичность и их значение. Географическая зональность. Природные зоны Земли (выявление по картам зональности в природе материков). Высотная поясность.</w:t>
      </w:r>
    </w:p>
    <w:p w:rsidR="00B67163" w:rsidRPr="003D3DA8" w:rsidRDefault="00B67163" w:rsidP="009D65EB">
      <w:pPr>
        <w:spacing w:after="0" w:line="240" w:lineRule="auto"/>
        <w:rPr>
          <w:rFonts w:ascii="Times New Roman" w:hAnsi="Times New Roman"/>
          <w:sz w:val="24"/>
          <w:szCs w:val="24"/>
        </w:rPr>
      </w:pPr>
      <w:r w:rsidRPr="003D3DA8">
        <w:rPr>
          <w:rFonts w:ascii="Times New Roman" w:hAnsi="Times New Roman"/>
          <w:sz w:val="24"/>
          <w:szCs w:val="24"/>
        </w:rPr>
        <w:t>Характеристика материков Земли.</w:t>
      </w:r>
    </w:p>
    <w:p w:rsidR="00B67163" w:rsidRPr="003D3DA8" w:rsidRDefault="00B67163" w:rsidP="009D65EB">
      <w:pPr>
        <w:spacing w:after="0" w:line="240" w:lineRule="auto"/>
        <w:rPr>
          <w:rFonts w:ascii="Times New Roman" w:hAnsi="Times New Roman"/>
          <w:sz w:val="24"/>
          <w:szCs w:val="24"/>
        </w:rPr>
      </w:pPr>
      <w:r w:rsidRPr="003D3DA8">
        <w:rPr>
          <w:rFonts w:ascii="Times New Roman" w:hAnsi="Times New Roman"/>
          <w:sz w:val="24"/>
          <w:szCs w:val="24"/>
        </w:rPr>
        <w:t xml:space="preserve">Южные материки. Особенности южных материков Земли. </w:t>
      </w:r>
    </w:p>
    <w:p w:rsidR="00B67163" w:rsidRPr="003D3DA8" w:rsidRDefault="00B67163" w:rsidP="009D65EB">
      <w:pPr>
        <w:spacing w:after="0" w:line="240" w:lineRule="auto"/>
        <w:rPr>
          <w:rFonts w:ascii="Times New Roman" w:hAnsi="Times New Roman"/>
          <w:sz w:val="24"/>
          <w:szCs w:val="24"/>
        </w:rPr>
      </w:pPr>
      <w:r w:rsidRPr="003D3DA8">
        <w:rPr>
          <w:rFonts w:ascii="Times New Roman" w:hAnsi="Times New Roman"/>
          <w:sz w:val="24"/>
          <w:szCs w:val="24"/>
        </w:rPr>
        <w:t xml:space="preserve">Африка. Географическое положение Африки и история исследования. Рельеф и полезные ископаемые. Климат и внутренние воды. Характеристика и оценка климата отдельных территорий Африки для жизни людей. Природные зоны Африки. Эндемики. Определение причин природного разнообразия материка. Население Африки, политическая карта. </w:t>
      </w:r>
    </w:p>
    <w:p w:rsidR="00B67163" w:rsidRPr="003D3DA8" w:rsidRDefault="00B67163" w:rsidP="009D65EB">
      <w:pPr>
        <w:spacing w:after="0" w:line="240" w:lineRule="auto"/>
        <w:rPr>
          <w:rFonts w:ascii="Times New Roman" w:hAnsi="Times New Roman"/>
          <w:sz w:val="24"/>
          <w:szCs w:val="24"/>
        </w:rPr>
      </w:pPr>
      <w:r w:rsidRPr="003D3DA8">
        <w:rPr>
          <w:rFonts w:ascii="Times New Roman" w:hAnsi="Times New Roman"/>
          <w:sz w:val="24"/>
          <w:szCs w:val="24"/>
        </w:rPr>
        <w:t>Особенности стран Северной Африки (регион высоких гор, сурового климата, пустынь и оазисов, а также родина древних цивилизаций,  современный район добычи нефти и газа).</w:t>
      </w:r>
    </w:p>
    <w:p w:rsidR="00B67163" w:rsidRPr="003D3DA8" w:rsidRDefault="00B67163" w:rsidP="009D65EB">
      <w:pPr>
        <w:spacing w:after="0" w:line="240" w:lineRule="auto"/>
        <w:rPr>
          <w:rFonts w:ascii="Times New Roman" w:hAnsi="Times New Roman"/>
          <w:sz w:val="24"/>
          <w:szCs w:val="24"/>
        </w:rPr>
      </w:pPr>
      <w:r w:rsidRPr="003D3DA8">
        <w:rPr>
          <w:rFonts w:ascii="Times New Roman" w:hAnsi="Times New Roman"/>
          <w:sz w:val="24"/>
          <w:szCs w:val="24"/>
        </w:rPr>
        <w:t>Особенности стран Западной и Центральной Африки (регион саванн и непроходимых гилей, с развитой охотой на диких животных, эксплуатация местного населения на плантациях и при добыче полезных ископаемых).</w:t>
      </w:r>
    </w:p>
    <w:p w:rsidR="00B67163" w:rsidRPr="003D3DA8" w:rsidRDefault="00B67163" w:rsidP="009D65EB">
      <w:pPr>
        <w:spacing w:after="0" w:line="240" w:lineRule="auto"/>
        <w:rPr>
          <w:rFonts w:ascii="Times New Roman" w:hAnsi="Times New Roman"/>
          <w:sz w:val="24"/>
          <w:szCs w:val="24"/>
        </w:rPr>
      </w:pPr>
      <w:r w:rsidRPr="003D3DA8">
        <w:rPr>
          <w:rFonts w:ascii="Times New Roman" w:hAnsi="Times New Roman"/>
          <w:sz w:val="24"/>
          <w:szCs w:val="24"/>
        </w:rPr>
        <w:t>Особенности стран Восточной Африки (регион вулканов и разломов, национальных парков, центр происхождения культурных растений и древних государств).</w:t>
      </w:r>
    </w:p>
    <w:p w:rsidR="00B67163" w:rsidRPr="003D3DA8" w:rsidRDefault="00B67163" w:rsidP="009D65EB">
      <w:pPr>
        <w:spacing w:after="0" w:line="240" w:lineRule="auto"/>
        <w:rPr>
          <w:rFonts w:ascii="Times New Roman" w:hAnsi="Times New Roman"/>
          <w:sz w:val="24"/>
          <w:szCs w:val="24"/>
        </w:rPr>
      </w:pPr>
      <w:r w:rsidRPr="003D3DA8">
        <w:rPr>
          <w:rFonts w:ascii="Times New Roman" w:hAnsi="Times New Roman"/>
          <w:sz w:val="24"/>
          <w:szCs w:val="24"/>
        </w:rPr>
        <w:t>Особенности стран Южной Африки (регион гор причудливой формы и пустынь, с развитой мировой добычей алмазов и самой богатой страной континента (ЮАР)).</w:t>
      </w:r>
    </w:p>
    <w:p w:rsidR="00B67163" w:rsidRPr="003D3DA8" w:rsidRDefault="00B67163" w:rsidP="009D65EB">
      <w:pPr>
        <w:spacing w:after="0" w:line="240" w:lineRule="auto"/>
        <w:rPr>
          <w:rFonts w:ascii="Times New Roman" w:hAnsi="Times New Roman"/>
          <w:sz w:val="24"/>
          <w:szCs w:val="24"/>
        </w:rPr>
      </w:pPr>
      <w:r w:rsidRPr="003D3DA8">
        <w:rPr>
          <w:rFonts w:ascii="Times New Roman" w:hAnsi="Times New Roman"/>
          <w:sz w:val="24"/>
          <w:szCs w:val="24"/>
        </w:rPr>
        <w:t>Австралия и Океания. Географическое положение, история исследования, особенности природы материка. Эндемики.</w:t>
      </w:r>
    </w:p>
    <w:p w:rsidR="00B67163" w:rsidRPr="003D3DA8" w:rsidRDefault="00B67163" w:rsidP="009D65EB">
      <w:pPr>
        <w:spacing w:after="0" w:line="240" w:lineRule="auto"/>
        <w:rPr>
          <w:rFonts w:ascii="Times New Roman" w:hAnsi="Times New Roman"/>
          <w:sz w:val="24"/>
          <w:szCs w:val="24"/>
        </w:rPr>
      </w:pPr>
      <w:r w:rsidRPr="003D3DA8">
        <w:rPr>
          <w:rFonts w:ascii="Times New Roman" w:hAnsi="Times New Roman"/>
          <w:sz w:val="24"/>
          <w:szCs w:val="24"/>
        </w:rPr>
        <w:t>Австралийский Союз (географический уникум – страна-материк; самый маленький материк, но одна из крупнейших по территории стран мира; выделение особого культурного типа австралийско-новозеландского города, отсутствие соседства отсталых и развитых территорий, слабо связанных друг с другом; высокоразвитая экономика страны основывается на своих ресурсах).</w:t>
      </w:r>
    </w:p>
    <w:p w:rsidR="00B67163" w:rsidRPr="003D3DA8" w:rsidRDefault="00B67163" w:rsidP="009D65EB">
      <w:pPr>
        <w:spacing w:after="0" w:line="240" w:lineRule="auto"/>
        <w:rPr>
          <w:rFonts w:ascii="Times New Roman" w:hAnsi="Times New Roman"/>
          <w:sz w:val="24"/>
          <w:szCs w:val="24"/>
        </w:rPr>
      </w:pPr>
      <w:r w:rsidRPr="003D3DA8">
        <w:rPr>
          <w:rFonts w:ascii="Times New Roman" w:hAnsi="Times New Roman"/>
          <w:sz w:val="24"/>
          <w:szCs w:val="24"/>
        </w:rPr>
        <w:t xml:space="preserve">Океания (уникальное природное образование – крупнейшее в мире скопление островов; специфические особенности трех островных групп: Меланезия – «черные острова» (так как проживающие здесь папуасы и меланезийцы имеют более темную кожу по сравнению </w:t>
      </w:r>
      <w:r w:rsidRPr="003D3DA8">
        <w:rPr>
          <w:rFonts w:ascii="Times New Roman" w:hAnsi="Times New Roman"/>
          <w:sz w:val="24"/>
          <w:szCs w:val="24"/>
        </w:rPr>
        <w:lastRenderedPageBreak/>
        <w:t>с другими жителями Океании), Микронезия и Полинезия – «маленькие» и «многочисленные острова»).</w:t>
      </w:r>
    </w:p>
    <w:p w:rsidR="00B67163" w:rsidRPr="003D3DA8" w:rsidRDefault="00B67163" w:rsidP="009D65EB">
      <w:pPr>
        <w:spacing w:after="0" w:line="240" w:lineRule="auto"/>
        <w:rPr>
          <w:rFonts w:ascii="Times New Roman" w:hAnsi="Times New Roman"/>
          <w:sz w:val="24"/>
          <w:szCs w:val="24"/>
        </w:rPr>
      </w:pPr>
      <w:r w:rsidRPr="003D3DA8">
        <w:rPr>
          <w:rFonts w:ascii="Times New Roman" w:hAnsi="Times New Roman"/>
          <w:sz w:val="24"/>
          <w:szCs w:val="24"/>
        </w:rPr>
        <w:t>Южная Америка. Географическое положение, история исследования и особенности рельефа материка. Климат и внутренние воды. Южная Америка – самый влажный материк. Природные зоны. Высотная поясность Анд. Эндемики. Изменение природы. Население Южной Америки (влияние испанской и португальской колонизации на жизнь коренного населения). Страны востока и запада материка (особенности образа жизни населения и хозяйственной деятельности).</w:t>
      </w:r>
    </w:p>
    <w:p w:rsidR="00B67163" w:rsidRPr="003D3DA8" w:rsidRDefault="00B67163" w:rsidP="009D65EB">
      <w:pPr>
        <w:spacing w:after="0" w:line="240" w:lineRule="auto"/>
        <w:rPr>
          <w:rFonts w:ascii="Times New Roman" w:hAnsi="Times New Roman"/>
          <w:sz w:val="24"/>
          <w:szCs w:val="24"/>
        </w:rPr>
      </w:pPr>
      <w:r w:rsidRPr="003D3DA8">
        <w:rPr>
          <w:rFonts w:ascii="Times New Roman" w:hAnsi="Times New Roman"/>
          <w:sz w:val="24"/>
          <w:szCs w:val="24"/>
        </w:rPr>
        <w:t xml:space="preserve">Антарктида. Антарктида – уникальный материк на Земле (самый холодный и удаленный, с шельфовыми ледниками и антарктическими оазисами). Освоение человеком Антарктиды. Цели международных исследований материка в 20-21 веке. Современные исследования и разработки в Антарктиде. </w:t>
      </w:r>
    </w:p>
    <w:p w:rsidR="00B67163" w:rsidRPr="003D3DA8" w:rsidRDefault="00B67163" w:rsidP="009D65EB">
      <w:pPr>
        <w:spacing w:after="0" w:line="240" w:lineRule="auto"/>
        <w:rPr>
          <w:rFonts w:ascii="Times New Roman" w:hAnsi="Times New Roman"/>
          <w:sz w:val="24"/>
          <w:szCs w:val="24"/>
        </w:rPr>
      </w:pPr>
      <w:r w:rsidRPr="003D3DA8">
        <w:rPr>
          <w:rFonts w:ascii="Times New Roman" w:hAnsi="Times New Roman"/>
          <w:sz w:val="24"/>
          <w:szCs w:val="24"/>
        </w:rPr>
        <w:t>Северные материки. Особенности северных материков Земли.</w:t>
      </w:r>
    </w:p>
    <w:p w:rsidR="00B67163" w:rsidRPr="003D3DA8" w:rsidRDefault="00B67163" w:rsidP="009D65EB">
      <w:pPr>
        <w:spacing w:after="0" w:line="240" w:lineRule="auto"/>
        <w:rPr>
          <w:rFonts w:ascii="Times New Roman" w:hAnsi="Times New Roman"/>
          <w:sz w:val="24"/>
          <w:szCs w:val="24"/>
        </w:rPr>
      </w:pPr>
      <w:r w:rsidRPr="003D3DA8">
        <w:rPr>
          <w:rFonts w:ascii="Times New Roman" w:hAnsi="Times New Roman"/>
          <w:sz w:val="24"/>
          <w:szCs w:val="24"/>
        </w:rPr>
        <w:t>Северная Америка. Географическое положение, история открытия и исследования Северной Америки (Новый Свет). Особенности рельефа и полезные ископаемые. Климат, внутренние воды. Природные зоны. Меридиональное расположение природных зон на территории Северной Америки. Изменения природы под влиянием деятельности человека.  Эндемики. Особенности природы материка. Особенности населения (коренное население и потомки переселенцев).</w:t>
      </w:r>
    </w:p>
    <w:p w:rsidR="00B67163" w:rsidRPr="003D3DA8" w:rsidRDefault="00B67163" w:rsidP="009D65EB">
      <w:pPr>
        <w:spacing w:after="0" w:line="240" w:lineRule="auto"/>
        <w:rPr>
          <w:rFonts w:ascii="Times New Roman" w:hAnsi="Times New Roman"/>
          <w:sz w:val="24"/>
          <w:szCs w:val="24"/>
        </w:rPr>
      </w:pPr>
      <w:r w:rsidRPr="003D3DA8">
        <w:rPr>
          <w:rFonts w:ascii="Times New Roman" w:hAnsi="Times New Roman"/>
          <w:sz w:val="24"/>
          <w:szCs w:val="24"/>
        </w:rPr>
        <w:t>Характеристика двух стран материка: Канады и Мексики. Описание США – как одной из ведущих стран современного мира.</w:t>
      </w:r>
    </w:p>
    <w:p w:rsidR="00B67163" w:rsidRPr="003D3DA8" w:rsidRDefault="00B67163" w:rsidP="009D65EB">
      <w:pPr>
        <w:spacing w:after="0" w:line="240" w:lineRule="auto"/>
        <w:rPr>
          <w:rFonts w:ascii="Times New Roman" w:hAnsi="Times New Roman"/>
          <w:sz w:val="24"/>
          <w:szCs w:val="24"/>
        </w:rPr>
      </w:pPr>
      <w:r w:rsidRPr="003D3DA8">
        <w:rPr>
          <w:rFonts w:ascii="Times New Roman" w:hAnsi="Times New Roman"/>
          <w:sz w:val="24"/>
          <w:szCs w:val="24"/>
        </w:rPr>
        <w:t xml:space="preserve">Евразия. Географическое положение, история исследования материка. Рельеф и полезные ископаемые Евразии. Климатические особенности материка. Влияние климата на хозяйственную деятельность людей. Реки, озера материка. Многолетняя мерзлота, современное оледенение. Природные зоны материка. Эндемики. </w:t>
      </w:r>
    </w:p>
    <w:p w:rsidR="00B67163" w:rsidRPr="003D3DA8" w:rsidRDefault="00B67163" w:rsidP="009D65EB">
      <w:pPr>
        <w:spacing w:after="0" w:line="240" w:lineRule="auto"/>
        <w:rPr>
          <w:rFonts w:ascii="Times New Roman" w:hAnsi="Times New Roman"/>
          <w:sz w:val="24"/>
          <w:szCs w:val="24"/>
        </w:rPr>
      </w:pPr>
      <w:r w:rsidRPr="003D3DA8">
        <w:rPr>
          <w:rFonts w:ascii="Times New Roman" w:hAnsi="Times New Roman"/>
          <w:sz w:val="24"/>
          <w:szCs w:val="24"/>
        </w:rPr>
        <w:t>Зарубежная Европа. Страны Северной Европы (население, образ жизни и культура региона, влияние моря и теплого течения на жизнь и хозяйственную деятельность людей).</w:t>
      </w:r>
    </w:p>
    <w:p w:rsidR="00B67163" w:rsidRPr="003D3DA8" w:rsidRDefault="00B67163" w:rsidP="009D65EB">
      <w:pPr>
        <w:spacing w:after="0" w:line="240" w:lineRule="auto"/>
        <w:rPr>
          <w:rFonts w:ascii="Times New Roman" w:hAnsi="Times New Roman"/>
          <w:sz w:val="24"/>
          <w:szCs w:val="24"/>
        </w:rPr>
      </w:pPr>
      <w:r w:rsidRPr="003D3DA8">
        <w:rPr>
          <w:rFonts w:ascii="Times New Roman" w:hAnsi="Times New Roman"/>
          <w:sz w:val="24"/>
          <w:szCs w:val="24"/>
        </w:rPr>
        <w:t>Страны Средней Европы (население, образ жизни и культура региона, высокое развитие стран региона, один из главных центров мировой экономики).</w:t>
      </w:r>
    </w:p>
    <w:p w:rsidR="00B67163" w:rsidRPr="003D3DA8" w:rsidRDefault="00B67163" w:rsidP="009D65EB">
      <w:pPr>
        <w:spacing w:after="0" w:line="240" w:lineRule="auto"/>
        <w:rPr>
          <w:rFonts w:ascii="Times New Roman" w:hAnsi="Times New Roman"/>
          <w:sz w:val="24"/>
          <w:szCs w:val="24"/>
        </w:rPr>
      </w:pPr>
      <w:r w:rsidRPr="003D3DA8">
        <w:rPr>
          <w:rFonts w:ascii="Times New Roman" w:hAnsi="Times New Roman"/>
          <w:sz w:val="24"/>
          <w:szCs w:val="24"/>
        </w:rPr>
        <w:t>Страны Восточной Европы (население, образ жизни и культура региона, благоприятные условия для развития хозяйства, поставщики сырья, сельскохозяйственной продукции и продовольствия в более развитые европейские страны).</w:t>
      </w:r>
    </w:p>
    <w:p w:rsidR="00B67163" w:rsidRPr="003D3DA8" w:rsidRDefault="00B67163" w:rsidP="009D65EB">
      <w:pPr>
        <w:spacing w:after="0" w:line="240" w:lineRule="auto"/>
        <w:rPr>
          <w:rFonts w:ascii="Times New Roman" w:hAnsi="Times New Roman"/>
          <w:sz w:val="24"/>
          <w:szCs w:val="24"/>
        </w:rPr>
      </w:pPr>
      <w:r w:rsidRPr="003D3DA8">
        <w:rPr>
          <w:rFonts w:ascii="Times New Roman" w:hAnsi="Times New Roman"/>
          <w:sz w:val="24"/>
          <w:szCs w:val="24"/>
        </w:rPr>
        <w:t xml:space="preserve">Страны Южной Европы (население, образ жизни и культура региона, влияние южного прибрежного положения на жизнь и хозяйственную деятельность людей (международный туризм, экспорт субтропических культур (цитрусовых, маслин)), продуктов их переработки (оливковое масло, консервы, соки), вывоз продукции легкой промышленности (одежды, обуви)). </w:t>
      </w:r>
    </w:p>
    <w:p w:rsidR="00B67163" w:rsidRPr="003D3DA8" w:rsidRDefault="00B67163" w:rsidP="009D65EB">
      <w:pPr>
        <w:spacing w:after="0" w:line="240" w:lineRule="auto"/>
        <w:rPr>
          <w:rFonts w:ascii="Times New Roman" w:hAnsi="Times New Roman"/>
          <w:sz w:val="24"/>
          <w:szCs w:val="24"/>
        </w:rPr>
      </w:pPr>
      <w:r w:rsidRPr="003D3DA8">
        <w:rPr>
          <w:rFonts w:ascii="Times New Roman" w:hAnsi="Times New Roman"/>
          <w:sz w:val="24"/>
          <w:szCs w:val="24"/>
        </w:rPr>
        <w:t>Зарубежная Азия. Страны Юго-Западной Азии (особенности положения региона (на границе трех частей света), население, образ жизни и культура региона (центр возникновения двух мировых религий), специфичность природных условий и ресурсов и их отражение на жизни людей (наличие пустынь, оазисов, нефти и газа), горячая точка планеты).</w:t>
      </w:r>
    </w:p>
    <w:p w:rsidR="00B67163" w:rsidRPr="003D3DA8" w:rsidRDefault="00B67163" w:rsidP="009D65EB">
      <w:pPr>
        <w:spacing w:after="0" w:line="240" w:lineRule="auto"/>
        <w:rPr>
          <w:rFonts w:ascii="Times New Roman" w:hAnsi="Times New Roman"/>
          <w:sz w:val="24"/>
          <w:szCs w:val="24"/>
        </w:rPr>
      </w:pPr>
      <w:r w:rsidRPr="003D3DA8">
        <w:rPr>
          <w:rFonts w:ascii="Times New Roman" w:hAnsi="Times New Roman"/>
          <w:sz w:val="24"/>
          <w:szCs w:val="24"/>
        </w:rPr>
        <w:t>Страны Центральной Азии (влияние большой площади территории, имеющей различные природные условия, на население (его неоднородность), образ жизни (постсоветское экономическое наследие, сложная политическая ситуация) и культуру региона).</w:t>
      </w:r>
    </w:p>
    <w:p w:rsidR="00B67163" w:rsidRPr="003D3DA8" w:rsidRDefault="00B67163" w:rsidP="009D65EB">
      <w:pPr>
        <w:spacing w:after="0" w:line="240" w:lineRule="auto"/>
        <w:rPr>
          <w:rFonts w:ascii="Times New Roman" w:hAnsi="Times New Roman"/>
          <w:sz w:val="24"/>
          <w:szCs w:val="24"/>
        </w:rPr>
      </w:pPr>
      <w:r w:rsidRPr="003D3DA8">
        <w:rPr>
          <w:rFonts w:ascii="Times New Roman" w:hAnsi="Times New Roman"/>
          <w:sz w:val="24"/>
          <w:szCs w:val="24"/>
        </w:rPr>
        <w:t xml:space="preserve">Страны Восточной Азии (население (большая численность населения), образ жизни (влияние колониального и полуколониального прошлого, глубоких феодальных корней, периода длительной самоизоляции Японии и Китая) и культура региона (многообразие и тесное переплетение религий: даосизм и конфуцианство, буддизм и ламаизм, синтоизм, католицизм). </w:t>
      </w:r>
    </w:p>
    <w:p w:rsidR="00B67163" w:rsidRPr="003D3DA8" w:rsidRDefault="00B67163" w:rsidP="009D65EB">
      <w:pPr>
        <w:spacing w:after="0" w:line="240" w:lineRule="auto"/>
        <w:rPr>
          <w:rFonts w:ascii="Times New Roman" w:hAnsi="Times New Roman"/>
          <w:sz w:val="24"/>
          <w:szCs w:val="24"/>
        </w:rPr>
      </w:pPr>
      <w:r w:rsidRPr="003D3DA8">
        <w:rPr>
          <w:rFonts w:ascii="Times New Roman" w:hAnsi="Times New Roman"/>
          <w:sz w:val="24"/>
          <w:szCs w:val="24"/>
        </w:rPr>
        <w:t xml:space="preserve">Страны Южной Азии (влияние рельефа на расселение людей (концентрация населения в плодородных речных долинах), население (большая численность и «молодость»), образ </w:t>
      </w:r>
      <w:r w:rsidRPr="003D3DA8">
        <w:rPr>
          <w:rFonts w:ascii="Times New Roman" w:hAnsi="Times New Roman"/>
          <w:sz w:val="24"/>
          <w:szCs w:val="24"/>
        </w:rPr>
        <w:lastRenderedPageBreak/>
        <w:t>жизни (распространение сельского образа жизни (даже в городах) и культура региона (центр возникновения древних религий – буддизма и индуизма; одна из самых «бедных и голодных территорий мира»).</w:t>
      </w:r>
    </w:p>
    <w:p w:rsidR="00B67163" w:rsidRPr="003D3DA8" w:rsidRDefault="00B67163" w:rsidP="009D65EB">
      <w:pPr>
        <w:spacing w:after="0" w:line="240" w:lineRule="auto"/>
        <w:rPr>
          <w:rFonts w:ascii="Times New Roman" w:hAnsi="Times New Roman"/>
          <w:sz w:val="24"/>
          <w:szCs w:val="24"/>
        </w:rPr>
      </w:pPr>
      <w:r w:rsidRPr="003D3DA8">
        <w:rPr>
          <w:rFonts w:ascii="Times New Roman" w:hAnsi="Times New Roman"/>
          <w:sz w:val="24"/>
          <w:szCs w:val="24"/>
        </w:rPr>
        <w:t>Страны Юго-Восточной Азии (использование выгодности положения в развитии стран региона (например, в Сингапуре расположены одни из самых крупных аэропортов и портов мира), население (главный очаг мировой эмиграции), образ жизни (характерны резкие различия в уровне жизни населения – от минимального в Мьянме до самого высокого в Сингапуре) и культура региона (влияние соседей на регион – двух мощных центров цивилизаций – Индии и Китая).</w:t>
      </w:r>
    </w:p>
    <w:p w:rsidR="00B67163" w:rsidRPr="003D3DA8" w:rsidRDefault="00B67163" w:rsidP="009D65EB">
      <w:pPr>
        <w:spacing w:after="0" w:line="240" w:lineRule="auto"/>
        <w:rPr>
          <w:rFonts w:ascii="Times New Roman" w:hAnsi="Times New Roman"/>
          <w:sz w:val="24"/>
          <w:szCs w:val="24"/>
        </w:rPr>
      </w:pPr>
      <w:r w:rsidRPr="003D3DA8">
        <w:rPr>
          <w:rFonts w:ascii="Times New Roman" w:hAnsi="Times New Roman"/>
          <w:sz w:val="24"/>
          <w:szCs w:val="24"/>
        </w:rPr>
        <w:t xml:space="preserve">Взаимодействие природы и общества. </w:t>
      </w:r>
    </w:p>
    <w:p w:rsidR="00B67163" w:rsidRPr="003D3DA8" w:rsidRDefault="00B67163" w:rsidP="009D65EB">
      <w:pPr>
        <w:spacing w:after="0" w:line="240" w:lineRule="auto"/>
        <w:rPr>
          <w:rFonts w:ascii="Times New Roman" w:hAnsi="Times New Roman"/>
          <w:sz w:val="24"/>
          <w:szCs w:val="24"/>
        </w:rPr>
      </w:pPr>
      <w:r w:rsidRPr="003D3DA8">
        <w:rPr>
          <w:rFonts w:ascii="Times New Roman" w:hAnsi="Times New Roman"/>
          <w:sz w:val="24"/>
          <w:szCs w:val="24"/>
        </w:rPr>
        <w:t>Влияние закономерностей географической оболочки на жизнь и деятельность людей. Степень воздействия человека на природу на разных материках. Необходимость международного сотрудничества в использовании природы и ее охраны. Развитие природоохранной деятельности на современном этапе (Международный союз охраны природы, Международная Гидрографическая Организация, ЮНЕСКО и др.).</w:t>
      </w:r>
    </w:p>
    <w:p w:rsidR="00B67163" w:rsidRPr="003D3DA8" w:rsidRDefault="00B67163" w:rsidP="009D65EB">
      <w:pPr>
        <w:spacing w:after="0" w:line="240" w:lineRule="auto"/>
        <w:rPr>
          <w:rFonts w:ascii="Times New Roman" w:hAnsi="Times New Roman"/>
          <w:sz w:val="24"/>
          <w:szCs w:val="24"/>
        </w:rPr>
      </w:pPr>
      <w:r w:rsidRPr="003D3DA8">
        <w:rPr>
          <w:rFonts w:ascii="Times New Roman" w:hAnsi="Times New Roman"/>
          <w:sz w:val="24"/>
          <w:szCs w:val="24"/>
        </w:rPr>
        <w:t xml:space="preserve">Территория России на карте мира. </w:t>
      </w:r>
    </w:p>
    <w:p w:rsidR="00B67163" w:rsidRPr="003D3DA8" w:rsidRDefault="00B67163" w:rsidP="009D65EB">
      <w:pPr>
        <w:spacing w:after="0" w:line="240" w:lineRule="auto"/>
        <w:rPr>
          <w:rFonts w:ascii="Times New Roman" w:hAnsi="Times New Roman"/>
          <w:sz w:val="24"/>
          <w:szCs w:val="24"/>
        </w:rPr>
      </w:pPr>
      <w:r w:rsidRPr="003D3DA8">
        <w:rPr>
          <w:rFonts w:ascii="Times New Roman" w:hAnsi="Times New Roman"/>
          <w:sz w:val="24"/>
          <w:szCs w:val="24"/>
        </w:rPr>
        <w:t xml:space="preserve">Характеристика географического положения России. Водные пространства, омывающие территорию России. Государственные границы территории России. Россия на карте часовых поясов. Часовые зоны России. Местное, поясное время, его роль в хозяйстве и жизни людей. История освоения и заселения территории России в XI – XVI вв. История освоения и заселения территории России в XVII – XVIII вв. История освоения и заселения территории России в XIX – XXI вв. </w:t>
      </w:r>
    </w:p>
    <w:p w:rsidR="00B67163" w:rsidRPr="003D3DA8" w:rsidRDefault="00B67163" w:rsidP="009D65EB">
      <w:pPr>
        <w:spacing w:after="0" w:line="240" w:lineRule="auto"/>
        <w:rPr>
          <w:rFonts w:ascii="Times New Roman" w:hAnsi="Times New Roman"/>
          <w:sz w:val="24"/>
          <w:szCs w:val="24"/>
        </w:rPr>
      </w:pPr>
      <w:r w:rsidRPr="003D3DA8">
        <w:rPr>
          <w:rFonts w:ascii="Times New Roman" w:hAnsi="Times New Roman"/>
          <w:sz w:val="24"/>
          <w:szCs w:val="24"/>
        </w:rPr>
        <w:t>Общая характеристика природы России.</w:t>
      </w:r>
    </w:p>
    <w:p w:rsidR="00B67163" w:rsidRPr="003D3DA8" w:rsidRDefault="00B67163" w:rsidP="009D65EB">
      <w:pPr>
        <w:spacing w:after="0" w:line="240" w:lineRule="auto"/>
        <w:rPr>
          <w:rFonts w:ascii="Times New Roman" w:hAnsi="Times New Roman"/>
          <w:sz w:val="24"/>
          <w:szCs w:val="24"/>
        </w:rPr>
      </w:pPr>
      <w:r w:rsidRPr="003D3DA8">
        <w:rPr>
          <w:rFonts w:ascii="Times New Roman" w:hAnsi="Times New Roman"/>
          <w:sz w:val="24"/>
          <w:szCs w:val="24"/>
        </w:rPr>
        <w:t>Рельеф и полезные ископаемые России. Геологическое строение территории России. Геохронологическая таблица. Тектоническое строение территории России. Основные формы рельефа России, взаимосвязь с тектоническими структурами. Факторы образования современного рельефа. Закономерности размещения полезных ископаемых на территории России. Изображение рельефа на картах разного масштаба. Построение профиля рельефа.</w:t>
      </w:r>
    </w:p>
    <w:p w:rsidR="00B67163" w:rsidRPr="003D3DA8" w:rsidRDefault="00B67163" w:rsidP="009D65EB">
      <w:pPr>
        <w:spacing w:after="0" w:line="240" w:lineRule="auto"/>
        <w:rPr>
          <w:rFonts w:ascii="Times New Roman" w:hAnsi="Times New Roman"/>
          <w:sz w:val="24"/>
          <w:szCs w:val="24"/>
        </w:rPr>
      </w:pPr>
      <w:r w:rsidRPr="003D3DA8">
        <w:rPr>
          <w:rFonts w:ascii="Times New Roman" w:hAnsi="Times New Roman"/>
          <w:sz w:val="24"/>
          <w:szCs w:val="24"/>
        </w:rPr>
        <w:t xml:space="preserve">Климат России. Характерные особенности климата России и климатообразующие факторы. Закономерности циркуляции воздушных масс на территории России (циклон, антициклон, атмосферный фронт). Закономерности распределения основных элементов климата на территории России. Суммарная солнечная радиация. Определение велечин суммарной солнечной радиации на разных территориях России. Климатические пояса и типы климата России. Человек и климат. Неблагоприятные и опасные климатические явления. Прогноз и прогнозирование. Значение прогнозирования погоды. Работа с климатическими и синоптическими картами, картодиаграммами. Определение зенитального положения Солнца. </w:t>
      </w:r>
    </w:p>
    <w:p w:rsidR="00B67163" w:rsidRPr="003D3DA8" w:rsidRDefault="00B67163" w:rsidP="009D65EB">
      <w:pPr>
        <w:spacing w:after="0" w:line="240" w:lineRule="auto"/>
        <w:rPr>
          <w:rFonts w:ascii="Times New Roman" w:hAnsi="Times New Roman"/>
          <w:sz w:val="24"/>
          <w:szCs w:val="24"/>
        </w:rPr>
      </w:pPr>
      <w:r w:rsidRPr="003D3DA8">
        <w:rPr>
          <w:rFonts w:ascii="Times New Roman" w:hAnsi="Times New Roman"/>
          <w:sz w:val="24"/>
          <w:szCs w:val="24"/>
        </w:rPr>
        <w:t>Внутренние воды России. Разнообразие внутренних вод России. Особенности российских рек. Разнообразие рек России. Режим рек. Озера. Классификация озёр. Подземные воды, болота, многолетняя мерзлота, ледники, каналы и крупные водохранилища. Водные ресурсы в жизни человека.</w:t>
      </w:r>
    </w:p>
    <w:p w:rsidR="00B67163" w:rsidRPr="003D3DA8" w:rsidRDefault="00B67163" w:rsidP="009D65EB">
      <w:pPr>
        <w:spacing w:after="0" w:line="240" w:lineRule="auto"/>
        <w:rPr>
          <w:rFonts w:ascii="Times New Roman" w:hAnsi="Times New Roman"/>
          <w:sz w:val="24"/>
          <w:szCs w:val="24"/>
        </w:rPr>
      </w:pPr>
      <w:r w:rsidRPr="003D3DA8">
        <w:rPr>
          <w:rFonts w:ascii="Times New Roman" w:hAnsi="Times New Roman"/>
          <w:sz w:val="24"/>
          <w:szCs w:val="24"/>
        </w:rPr>
        <w:t>Почвы России. Образование почв и их разнообразие на территории России. Почвообразующие факторы и закономерности распространения почв. Земельные и почвенные ресурсы России. Значение рационального использования и охраны почв.</w:t>
      </w:r>
    </w:p>
    <w:p w:rsidR="00B67163" w:rsidRPr="003D3DA8" w:rsidRDefault="00B67163" w:rsidP="009D65EB">
      <w:pPr>
        <w:spacing w:after="0" w:line="240" w:lineRule="auto"/>
        <w:rPr>
          <w:rFonts w:ascii="Times New Roman" w:hAnsi="Times New Roman"/>
          <w:sz w:val="24"/>
          <w:szCs w:val="24"/>
        </w:rPr>
      </w:pPr>
      <w:r w:rsidRPr="003D3DA8">
        <w:rPr>
          <w:rFonts w:ascii="Times New Roman" w:hAnsi="Times New Roman"/>
          <w:sz w:val="24"/>
          <w:szCs w:val="24"/>
        </w:rPr>
        <w:t>Растительный и животный мир России. Разнообразие растительного и животного мира России. Охрана растительного и животного мира. Биологические ресурсы России.</w:t>
      </w:r>
    </w:p>
    <w:p w:rsidR="00B67163" w:rsidRPr="003D3DA8" w:rsidRDefault="00B67163" w:rsidP="009D65EB">
      <w:pPr>
        <w:spacing w:after="0" w:line="240" w:lineRule="auto"/>
        <w:rPr>
          <w:rFonts w:ascii="Times New Roman" w:hAnsi="Times New Roman"/>
          <w:sz w:val="24"/>
          <w:szCs w:val="24"/>
        </w:rPr>
      </w:pPr>
      <w:r w:rsidRPr="003D3DA8">
        <w:rPr>
          <w:rFonts w:ascii="Times New Roman" w:hAnsi="Times New Roman"/>
          <w:sz w:val="24"/>
          <w:szCs w:val="24"/>
        </w:rPr>
        <w:t>Природно-территориальные комплексы России.</w:t>
      </w:r>
    </w:p>
    <w:p w:rsidR="00B67163" w:rsidRPr="003D3DA8" w:rsidRDefault="00B67163" w:rsidP="009D65EB">
      <w:pPr>
        <w:spacing w:after="0" w:line="240" w:lineRule="auto"/>
        <w:rPr>
          <w:rFonts w:ascii="Times New Roman" w:hAnsi="Times New Roman"/>
          <w:sz w:val="24"/>
          <w:szCs w:val="24"/>
        </w:rPr>
      </w:pPr>
      <w:r w:rsidRPr="003D3DA8">
        <w:rPr>
          <w:rFonts w:ascii="Times New Roman" w:hAnsi="Times New Roman"/>
          <w:sz w:val="24"/>
          <w:szCs w:val="24"/>
        </w:rPr>
        <w:t xml:space="preserve">Природное районирование. Природно-территориальные комплексы (ПТК): природные, природно-антропогенные и антропогенные. Природное районирование территории России. Природные зоны России. Зона арктических пустынь, тундры и лесотундры. </w:t>
      </w:r>
      <w:r w:rsidRPr="003D3DA8">
        <w:rPr>
          <w:rFonts w:ascii="Times New Roman" w:hAnsi="Times New Roman"/>
          <w:sz w:val="24"/>
          <w:szCs w:val="24"/>
        </w:rPr>
        <w:lastRenderedPageBreak/>
        <w:t>Разнообразие лесов России: тайга, смешанные и широколиственные леса. Лесостепи, степи и полупустыни. Высотная поясность.</w:t>
      </w:r>
    </w:p>
    <w:p w:rsidR="00B67163" w:rsidRPr="003D3DA8" w:rsidRDefault="00B67163" w:rsidP="009D65EB">
      <w:pPr>
        <w:spacing w:after="0" w:line="240" w:lineRule="auto"/>
        <w:rPr>
          <w:rFonts w:ascii="Times New Roman" w:hAnsi="Times New Roman"/>
          <w:sz w:val="24"/>
          <w:szCs w:val="24"/>
        </w:rPr>
      </w:pPr>
      <w:r w:rsidRPr="003D3DA8">
        <w:rPr>
          <w:rFonts w:ascii="Times New Roman" w:hAnsi="Times New Roman"/>
          <w:sz w:val="24"/>
          <w:szCs w:val="24"/>
        </w:rPr>
        <w:t>Крупные природные комплексы России. Русская равнина (одна из крупнейших по площади равнин мира, древняя равнина; разнообразие рельефа; благоприятный климат; влияние западного переноса на увлажнение территории; разнообразие внутренних вод и ландшафтов).</w:t>
      </w:r>
    </w:p>
    <w:p w:rsidR="00B67163" w:rsidRPr="003D3DA8" w:rsidRDefault="00B67163" w:rsidP="009D65EB">
      <w:pPr>
        <w:spacing w:after="0" w:line="240" w:lineRule="auto"/>
        <w:rPr>
          <w:rFonts w:ascii="Times New Roman" w:hAnsi="Times New Roman"/>
          <w:sz w:val="24"/>
          <w:szCs w:val="24"/>
        </w:rPr>
      </w:pPr>
      <w:r w:rsidRPr="003D3DA8">
        <w:rPr>
          <w:rFonts w:ascii="Times New Roman" w:hAnsi="Times New Roman"/>
          <w:sz w:val="24"/>
          <w:szCs w:val="24"/>
        </w:rPr>
        <w:t>Север Русской равнины (пологая равнина, богатая полезными ископаемыми; влияние теплого течения на жизнь портовых городов; полярные ночь и день; особенности расселения населения (к речным долинам: переувлажненность, плодородие почв на заливных лугах, транспортные пути, рыбные ресурсы)).</w:t>
      </w:r>
    </w:p>
    <w:p w:rsidR="00B67163" w:rsidRPr="003D3DA8" w:rsidRDefault="00B67163" w:rsidP="009D65EB">
      <w:pPr>
        <w:spacing w:after="0" w:line="240" w:lineRule="auto"/>
        <w:rPr>
          <w:rFonts w:ascii="Times New Roman" w:hAnsi="Times New Roman"/>
          <w:sz w:val="24"/>
          <w:szCs w:val="24"/>
        </w:rPr>
      </w:pPr>
      <w:r w:rsidRPr="003D3DA8">
        <w:rPr>
          <w:rFonts w:ascii="Times New Roman" w:hAnsi="Times New Roman"/>
          <w:sz w:val="24"/>
          <w:szCs w:val="24"/>
        </w:rPr>
        <w:t>Центр Русской равнины (всхолмленная равнина с возвышенностями; центр Русского государства, особенности ГП: на водоразделе (между бассейнами Черного, Балтийского, Белого и Каспийского морей).</w:t>
      </w:r>
    </w:p>
    <w:p w:rsidR="00B67163" w:rsidRPr="003D3DA8" w:rsidRDefault="00B67163" w:rsidP="009D65EB">
      <w:pPr>
        <w:spacing w:after="0" w:line="240" w:lineRule="auto"/>
        <w:rPr>
          <w:rFonts w:ascii="Times New Roman" w:hAnsi="Times New Roman"/>
          <w:sz w:val="24"/>
          <w:szCs w:val="24"/>
        </w:rPr>
      </w:pPr>
      <w:r w:rsidRPr="003D3DA8">
        <w:rPr>
          <w:rFonts w:ascii="Times New Roman" w:hAnsi="Times New Roman"/>
          <w:sz w:val="24"/>
          <w:szCs w:val="24"/>
        </w:rPr>
        <w:t xml:space="preserve">Юг Русской равнины (равнина с оврагами и балками, на формирование которых повлияли и природные факторы (всхолмленность рельефа, легкоразмываемые грунты), и социально-экономические (чрезмерная вырубка лесов, распашка лугов); богатство почвенными (черноземы) и минеральными (железные руды) ресурсами и их влияние на природу, и жизнь людей). </w:t>
      </w:r>
    </w:p>
    <w:p w:rsidR="00B67163" w:rsidRPr="003D3DA8" w:rsidRDefault="00B67163" w:rsidP="009D65EB">
      <w:pPr>
        <w:spacing w:after="0" w:line="240" w:lineRule="auto"/>
        <w:rPr>
          <w:rFonts w:ascii="Times New Roman" w:hAnsi="Times New Roman"/>
          <w:sz w:val="24"/>
          <w:szCs w:val="24"/>
        </w:rPr>
      </w:pPr>
      <w:r w:rsidRPr="003D3DA8">
        <w:rPr>
          <w:rFonts w:ascii="Times New Roman" w:hAnsi="Times New Roman"/>
          <w:sz w:val="24"/>
          <w:szCs w:val="24"/>
        </w:rPr>
        <w:t xml:space="preserve">Южные моря России: история освоения, особенности природы морей, ресурсы, значение. </w:t>
      </w:r>
    </w:p>
    <w:p w:rsidR="00B67163" w:rsidRPr="003D3DA8" w:rsidRDefault="00B67163" w:rsidP="009D65EB">
      <w:pPr>
        <w:spacing w:after="0" w:line="240" w:lineRule="auto"/>
        <w:rPr>
          <w:rFonts w:ascii="Times New Roman" w:hAnsi="Times New Roman"/>
          <w:sz w:val="24"/>
          <w:szCs w:val="24"/>
        </w:rPr>
      </w:pPr>
      <w:r w:rsidRPr="003D3DA8">
        <w:rPr>
          <w:rFonts w:ascii="Times New Roman" w:hAnsi="Times New Roman"/>
          <w:sz w:val="24"/>
          <w:szCs w:val="24"/>
        </w:rPr>
        <w:t>Крым (географическое положение, история освоения полуострова, особенности природы (равнинная, предгорная и горная части; особенности климата; природные отличия территории полуострова; уникальность природы)).</w:t>
      </w:r>
    </w:p>
    <w:p w:rsidR="00B67163" w:rsidRPr="003D3DA8" w:rsidRDefault="00B67163" w:rsidP="009D65EB">
      <w:pPr>
        <w:spacing w:after="0" w:line="240" w:lineRule="auto"/>
        <w:rPr>
          <w:rFonts w:ascii="Times New Roman" w:hAnsi="Times New Roman"/>
          <w:sz w:val="24"/>
          <w:szCs w:val="24"/>
        </w:rPr>
      </w:pPr>
      <w:r w:rsidRPr="003D3DA8">
        <w:rPr>
          <w:rFonts w:ascii="Times New Roman" w:hAnsi="Times New Roman"/>
          <w:sz w:val="24"/>
          <w:szCs w:val="24"/>
        </w:rPr>
        <w:t>Кавказ (предгорная и горная части; молодые горы с самой высокой точкой страны; особенности климата в западных и восточных частях; высотная поясность; природные отличия территории; уникальность природы Черноморского побережья).</w:t>
      </w:r>
    </w:p>
    <w:p w:rsidR="00B67163" w:rsidRPr="003D3DA8" w:rsidRDefault="00B67163" w:rsidP="009D65EB">
      <w:pPr>
        <w:spacing w:after="0" w:line="240" w:lineRule="auto"/>
        <w:rPr>
          <w:rFonts w:ascii="Times New Roman" w:hAnsi="Times New Roman"/>
          <w:sz w:val="24"/>
          <w:szCs w:val="24"/>
        </w:rPr>
      </w:pPr>
      <w:r w:rsidRPr="003D3DA8">
        <w:rPr>
          <w:rFonts w:ascii="Times New Roman" w:hAnsi="Times New Roman"/>
          <w:sz w:val="24"/>
          <w:szCs w:val="24"/>
        </w:rPr>
        <w:t>Урал (особенности географического положения; район древнего горообразования; богатство полезными ископаемыми; суровость климата на севере и влияние континентальности на юге; высотная поясность и широтная зональность).</w:t>
      </w:r>
    </w:p>
    <w:p w:rsidR="00B67163" w:rsidRPr="003D3DA8" w:rsidRDefault="00B67163" w:rsidP="009D65EB">
      <w:pPr>
        <w:spacing w:after="0" w:line="240" w:lineRule="auto"/>
        <w:rPr>
          <w:rFonts w:ascii="Times New Roman" w:hAnsi="Times New Roman"/>
          <w:sz w:val="24"/>
          <w:szCs w:val="24"/>
        </w:rPr>
      </w:pPr>
      <w:r w:rsidRPr="003D3DA8">
        <w:rPr>
          <w:rFonts w:ascii="Times New Roman" w:hAnsi="Times New Roman"/>
          <w:sz w:val="24"/>
          <w:szCs w:val="24"/>
        </w:rPr>
        <w:t>Урал (изменение природных особенностей с запада на восток, с севера на юг).</w:t>
      </w:r>
    </w:p>
    <w:p w:rsidR="00B67163" w:rsidRPr="003D3DA8" w:rsidRDefault="00B67163" w:rsidP="009D65EB">
      <w:pPr>
        <w:spacing w:after="0" w:line="240" w:lineRule="auto"/>
        <w:rPr>
          <w:rFonts w:ascii="Times New Roman" w:hAnsi="Times New Roman"/>
          <w:sz w:val="24"/>
          <w:szCs w:val="24"/>
        </w:rPr>
      </w:pPr>
      <w:r w:rsidRPr="003D3DA8">
        <w:rPr>
          <w:rFonts w:ascii="Times New Roman" w:hAnsi="Times New Roman"/>
          <w:sz w:val="24"/>
          <w:szCs w:val="24"/>
        </w:rPr>
        <w:t>Обобщение знаний по особенностям природы европейской части России.</w:t>
      </w:r>
    </w:p>
    <w:p w:rsidR="00B67163" w:rsidRPr="003D3DA8" w:rsidRDefault="00B67163" w:rsidP="009D65EB">
      <w:pPr>
        <w:spacing w:after="0" w:line="240" w:lineRule="auto"/>
        <w:rPr>
          <w:rFonts w:ascii="Times New Roman" w:hAnsi="Times New Roman"/>
          <w:sz w:val="24"/>
          <w:szCs w:val="24"/>
        </w:rPr>
      </w:pPr>
      <w:r w:rsidRPr="003D3DA8">
        <w:rPr>
          <w:rFonts w:ascii="Times New Roman" w:hAnsi="Times New Roman"/>
          <w:sz w:val="24"/>
          <w:szCs w:val="24"/>
        </w:rPr>
        <w:t xml:space="preserve">Моря Северного Ледовитого океана: история освоения, особенности природы морей, ресурсы, значение. Северный морской путь. </w:t>
      </w:r>
    </w:p>
    <w:p w:rsidR="00B67163" w:rsidRPr="003D3DA8" w:rsidRDefault="00B67163" w:rsidP="009D65EB">
      <w:pPr>
        <w:spacing w:after="0" w:line="240" w:lineRule="auto"/>
        <w:rPr>
          <w:rFonts w:ascii="Times New Roman" w:hAnsi="Times New Roman"/>
          <w:sz w:val="24"/>
          <w:szCs w:val="24"/>
        </w:rPr>
      </w:pPr>
      <w:r w:rsidRPr="003D3DA8">
        <w:rPr>
          <w:rFonts w:ascii="Times New Roman" w:hAnsi="Times New Roman"/>
          <w:sz w:val="24"/>
          <w:szCs w:val="24"/>
        </w:rPr>
        <w:t>Западная Сибирь (крупнейшая равнина мира; преобладающая высота рельефа; зависимость размещения внутренних вод от рельефа и от зонального соотношения тепла и влаги; природные зоны – размещение, влияние рельефа, наибольшая по площади, изменения в составе природных зон, сравнение состава природных зон с Русской равниной).</w:t>
      </w:r>
    </w:p>
    <w:p w:rsidR="00B67163" w:rsidRPr="003D3DA8" w:rsidRDefault="00B67163" w:rsidP="009D65EB">
      <w:pPr>
        <w:spacing w:after="0" w:line="240" w:lineRule="auto"/>
        <w:rPr>
          <w:rFonts w:ascii="Times New Roman" w:hAnsi="Times New Roman"/>
          <w:sz w:val="24"/>
          <w:szCs w:val="24"/>
        </w:rPr>
      </w:pPr>
      <w:r w:rsidRPr="003D3DA8">
        <w:rPr>
          <w:rFonts w:ascii="Times New Roman" w:hAnsi="Times New Roman"/>
          <w:sz w:val="24"/>
          <w:szCs w:val="24"/>
        </w:rPr>
        <w:t>Западная Сибирь: природные ресурсы, проблемы рационального использования и экологические проблемы.</w:t>
      </w:r>
    </w:p>
    <w:p w:rsidR="00B67163" w:rsidRPr="003D3DA8" w:rsidRDefault="00B67163" w:rsidP="009D65EB">
      <w:pPr>
        <w:spacing w:after="0" w:line="240" w:lineRule="auto"/>
        <w:rPr>
          <w:rFonts w:ascii="Times New Roman" w:hAnsi="Times New Roman"/>
          <w:sz w:val="24"/>
          <w:szCs w:val="24"/>
        </w:rPr>
      </w:pPr>
      <w:r w:rsidRPr="003D3DA8">
        <w:rPr>
          <w:rFonts w:ascii="Times New Roman" w:hAnsi="Times New Roman"/>
          <w:sz w:val="24"/>
          <w:szCs w:val="24"/>
        </w:rPr>
        <w:t>Средняя Сибирь (сложность и многообразие геологического строения, развитие физико-географических процессов (речные долины с хорошо выраженными террасами и многочисленные мелкие долины), климат резко континентальный, многолетняя мерзлота, характер полезных ископаемых и формирование природных комплексов).</w:t>
      </w:r>
    </w:p>
    <w:p w:rsidR="00B67163" w:rsidRPr="003D3DA8" w:rsidRDefault="00B67163" w:rsidP="009D65EB">
      <w:pPr>
        <w:spacing w:after="0" w:line="240" w:lineRule="auto"/>
        <w:rPr>
          <w:rFonts w:ascii="Times New Roman" w:hAnsi="Times New Roman"/>
          <w:sz w:val="24"/>
          <w:szCs w:val="24"/>
        </w:rPr>
      </w:pPr>
      <w:r w:rsidRPr="003D3DA8">
        <w:rPr>
          <w:rFonts w:ascii="Times New Roman" w:hAnsi="Times New Roman"/>
          <w:sz w:val="24"/>
          <w:szCs w:val="24"/>
        </w:rPr>
        <w:t>Северо-Восточная Сибирь (разнообразие и контрастность рельефа (котловинность рельефа, горные хребты, переходящие в северные низменности; суровость климата; многолетняя мерзлота; реки и озера; влияние климата на природу; особенности природы).</w:t>
      </w:r>
    </w:p>
    <w:p w:rsidR="00B67163" w:rsidRPr="003D3DA8" w:rsidRDefault="00B67163" w:rsidP="009D65EB">
      <w:pPr>
        <w:spacing w:after="0" w:line="240" w:lineRule="auto"/>
        <w:rPr>
          <w:rFonts w:ascii="Times New Roman" w:hAnsi="Times New Roman"/>
          <w:sz w:val="24"/>
          <w:szCs w:val="24"/>
        </w:rPr>
      </w:pPr>
      <w:r w:rsidRPr="003D3DA8">
        <w:rPr>
          <w:rFonts w:ascii="Times New Roman" w:hAnsi="Times New Roman"/>
          <w:sz w:val="24"/>
          <w:szCs w:val="24"/>
        </w:rPr>
        <w:t>Горы Южной Сибири (географическое положение, контрастный горный рельеф, континентальный климат и их влияние на особенности формирования природы района).</w:t>
      </w:r>
    </w:p>
    <w:p w:rsidR="00B67163" w:rsidRPr="003D3DA8" w:rsidRDefault="00B67163" w:rsidP="009D65EB">
      <w:pPr>
        <w:spacing w:after="0" w:line="240" w:lineRule="auto"/>
        <w:rPr>
          <w:rFonts w:ascii="Times New Roman" w:hAnsi="Times New Roman"/>
          <w:sz w:val="24"/>
          <w:szCs w:val="24"/>
        </w:rPr>
      </w:pPr>
      <w:r w:rsidRPr="003D3DA8">
        <w:rPr>
          <w:rFonts w:ascii="Times New Roman" w:hAnsi="Times New Roman"/>
          <w:sz w:val="24"/>
          <w:szCs w:val="24"/>
        </w:rPr>
        <w:t>Алтай, Саяны, Прибайкалье, Забайкалье (особенности положения, геологическое строение и история развития, климат и внутренние воды, характерные типы почв, особенности природы).</w:t>
      </w:r>
    </w:p>
    <w:p w:rsidR="00B67163" w:rsidRPr="003D3DA8" w:rsidRDefault="00B67163" w:rsidP="009D65EB">
      <w:pPr>
        <w:spacing w:after="0" w:line="240" w:lineRule="auto"/>
        <w:rPr>
          <w:rFonts w:ascii="Times New Roman" w:hAnsi="Times New Roman"/>
          <w:sz w:val="24"/>
          <w:szCs w:val="24"/>
        </w:rPr>
      </w:pPr>
      <w:r w:rsidRPr="003D3DA8">
        <w:rPr>
          <w:rFonts w:ascii="Times New Roman" w:hAnsi="Times New Roman"/>
          <w:sz w:val="24"/>
          <w:szCs w:val="24"/>
        </w:rPr>
        <w:lastRenderedPageBreak/>
        <w:t>Байкал. Уникальное творение природы. Особенности природы. Образование котловины. Байкал – как объект Всемирного природного наследия (уникальность, современные экологические проблемы и пути решения).</w:t>
      </w:r>
    </w:p>
    <w:p w:rsidR="00B67163" w:rsidRPr="003D3DA8" w:rsidRDefault="00B67163" w:rsidP="009D65EB">
      <w:pPr>
        <w:spacing w:after="0" w:line="240" w:lineRule="auto"/>
        <w:rPr>
          <w:rFonts w:ascii="Times New Roman" w:hAnsi="Times New Roman"/>
          <w:sz w:val="24"/>
          <w:szCs w:val="24"/>
        </w:rPr>
      </w:pPr>
      <w:r w:rsidRPr="003D3DA8">
        <w:rPr>
          <w:rFonts w:ascii="Times New Roman" w:hAnsi="Times New Roman"/>
          <w:sz w:val="24"/>
          <w:szCs w:val="24"/>
        </w:rPr>
        <w:t>Дальний Восток (положение на Тихоокеанском побережье; сочетание горных хребтов и межгорных равнин; преобладание муссонного климата на юге и муссонообразного и морского на севере, распространение равнинных, лесных и тундровых, горно-лесных и гольцовых ландшафтов).</w:t>
      </w:r>
    </w:p>
    <w:p w:rsidR="00B67163" w:rsidRPr="003D3DA8" w:rsidRDefault="00B67163" w:rsidP="009D65EB">
      <w:pPr>
        <w:spacing w:after="0" w:line="240" w:lineRule="auto"/>
        <w:rPr>
          <w:rFonts w:ascii="Times New Roman" w:hAnsi="Times New Roman"/>
          <w:sz w:val="24"/>
          <w:szCs w:val="24"/>
        </w:rPr>
      </w:pPr>
      <w:r w:rsidRPr="003D3DA8">
        <w:rPr>
          <w:rFonts w:ascii="Times New Roman" w:hAnsi="Times New Roman"/>
          <w:sz w:val="24"/>
          <w:szCs w:val="24"/>
        </w:rPr>
        <w:t xml:space="preserve">Чукотка, Приамурье, Приморье (географическое положение, история исследования, особенности природы). </w:t>
      </w:r>
    </w:p>
    <w:p w:rsidR="00B67163" w:rsidRPr="003D3DA8" w:rsidRDefault="00B67163" w:rsidP="009D65EB">
      <w:pPr>
        <w:spacing w:after="0" w:line="240" w:lineRule="auto"/>
        <w:rPr>
          <w:rFonts w:ascii="Times New Roman" w:hAnsi="Times New Roman"/>
          <w:sz w:val="24"/>
          <w:szCs w:val="24"/>
        </w:rPr>
      </w:pPr>
      <w:r w:rsidRPr="003D3DA8">
        <w:rPr>
          <w:rFonts w:ascii="Times New Roman" w:hAnsi="Times New Roman"/>
          <w:sz w:val="24"/>
          <w:szCs w:val="24"/>
        </w:rPr>
        <w:t>Камчатка, Сахалин, Курильские острова (географическое положение, история исследования, особенности природы).</w:t>
      </w:r>
    </w:p>
    <w:p w:rsidR="00B67163" w:rsidRPr="003D3DA8" w:rsidRDefault="00B67163" w:rsidP="009D65EB">
      <w:pPr>
        <w:spacing w:after="0" w:line="240" w:lineRule="auto"/>
        <w:rPr>
          <w:rFonts w:ascii="Times New Roman" w:hAnsi="Times New Roman"/>
          <w:sz w:val="24"/>
          <w:szCs w:val="24"/>
        </w:rPr>
      </w:pPr>
      <w:r w:rsidRPr="003D3DA8">
        <w:rPr>
          <w:rFonts w:ascii="Times New Roman" w:hAnsi="Times New Roman"/>
          <w:sz w:val="24"/>
          <w:szCs w:val="24"/>
        </w:rPr>
        <w:t xml:space="preserve">Население России. </w:t>
      </w:r>
    </w:p>
    <w:p w:rsidR="00B67163" w:rsidRPr="003D3DA8" w:rsidRDefault="00B67163" w:rsidP="009D65EB">
      <w:pPr>
        <w:spacing w:after="0" w:line="240" w:lineRule="auto"/>
        <w:rPr>
          <w:rFonts w:ascii="Times New Roman" w:hAnsi="Times New Roman"/>
          <w:sz w:val="24"/>
          <w:szCs w:val="24"/>
        </w:rPr>
      </w:pPr>
      <w:r w:rsidRPr="003D3DA8">
        <w:rPr>
          <w:rFonts w:ascii="Times New Roman" w:hAnsi="Times New Roman"/>
          <w:sz w:val="24"/>
          <w:szCs w:val="24"/>
        </w:rPr>
        <w:t>Численность населения и ее изменение в разные исторические периоды. Воспроизводство населения. Показатели рождаемости, смертности, естественного и миграционного прироста / убыли. Характеристика половозрастной структуры населения России. Миграции населения в России. Особенности географии рынка труда России. Этнический состав населения России. Разнообразие этнического состава населения России. Религии народов России. Географические особенности размещения населения России. Городское и сельское население. Расселение и урбанизация. Типы населённых пунктов. Города России их классификация.</w:t>
      </w:r>
    </w:p>
    <w:p w:rsidR="00B67163" w:rsidRPr="003D3DA8" w:rsidRDefault="00B67163" w:rsidP="009D65EB">
      <w:pPr>
        <w:spacing w:after="0" w:line="240" w:lineRule="auto"/>
        <w:rPr>
          <w:rFonts w:ascii="Times New Roman" w:hAnsi="Times New Roman"/>
          <w:sz w:val="24"/>
          <w:szCs w:val="24"/>
        </w:rPr>
      </w:pPr>
      <w:r w:rsidRPr="003D3DA8">
        <w:rPr>
          <w:rFonts w:ascii="Times New Roman" w:hAnsi="Times New Roman"/>
          <w:sz w:val="24"/>
          <w:szCs w:val="24"/>
        </w:rPr>
        <w:t>География своей местности.</w:t>
      </w:r>
    </w:p>
    <w:p w:rsidR="00B67163" w:rsidRPr="003D3DA8" w:rsidRDefault="00B67163" w:rsidP="009D65EB">
      <w:pPr>
        <w:spacing w:after="0" w:line="240" w:lineRule="auto"/>
        <w:rPr>
          <w:rFonts w:ascii="Times New Roman" w:hAnsi="Times New Roman"/>
          <w:sz w:val="24"/>
          <w:szCs w:val="24"/>
        </w:rPr>
      </w:pPr>
      <w:r w:rsidRPr="003D3DA8">
        <w:rPr>
          <w:rFonts w:ascii="Times New Roman" w:hAnsi="Times New Roman"/>
          <w:sz w:val="24"/>
          <w:szCs w:val="24"/>
        </w:rPr>
        <w:t xml:space="preserve">Географическое положение и рельеф. История освоения. Климатические особенности своего региона проживания. Реки и озера, каналы и водохранилища. Природные зоны. Характеристика основных природных комплексов своей местности. Природные ресурсы. Экологические проблемы и пути их решения. Особенности населения своего региона. </w:t>
      </w:r>
    </w:p>
    <w:p w:rsidR="00B67163" w:rsidRPr="003D3DA8" w:rsidRDefault="00B67163" w:rsidP="009D65EB">
      <w:pPr>
        <w:spacing w:after="0" w:line="240" w:lineRule="auto"/>
        <w:rPr>
          <w:rFonts w:ascii="Times New Roman" w:hAnsi="Times New Roman"/>
          <w:sz w:val="24"/>
          <w:szCs w:val="24"/>
        </w:rPr>
      </w:pPr>
      <w:r w:rsidRPr="003D3DA8">
        <w:rPr>
          <w:rFonts w:ascii="Times New Roman" w:hAnsi="Times New Roman"/>
          <w:sz w:val="24"/>
          <w:szCs w:val="24"/>
        </w:rPr>
        <w:t>Хозяйство России.</w:t>
      </w:r>
    </w:p>
    <w:p w:rsidR="00B67163" w:rsidRPr="003D3DA8" w:rsidRDefault="00B67163" w:rsidP="009D65EB">
      <w:pPr>
        <w:spacing w:after="0" w:line="240" w:lineRule="auto"/>
        <w:rPr>
          <w:rFonts w:ascii="Times New Roman" w:hAnsi="Times New Roman"/>
          <w:sz w:val="24"/>
          <w:szCs w:val="24"/>
        </w:rPr>
      </w:pPr>
      <w:r w:rsidRPr="003D3DA8">
        <w:rPr>
          <w:rFonts w:ascii="Times New Roman" w:hAnsi="Times New Roman"/>
          <w:sz w:val="24"/>
          <w:szCs w:val="24"/>
        </w:rPr>
        <w:t>Общая характеристика хозяйства. Географическое районирование. Экономическая и социальная география в жизни современного общества. Понятие хозяйства. Отраслевая структура хозяйства. Сферы хозяйства. Этапы развития хозяйства. Этапы развития экономики России. Географическое районирование. Административно-территориальное устройство Российской Федерации.</w:t>
      </w:r>
    </w:p>
    <w:p w:rsidR="00B67163" w:rsidRPr="003D3DA8" w:rsidRDefault="00B67163" w:rsidP="009D65EB">
      <w:pPr>
        <w:spacing w:after="0" w:line="240" w:lineRule="auto"/>
        <w:rPr>
          <w:rFonts w:ascii="Times New Roman" w:hAnsi="Times New Roman"/>
          <w:sz w:val="24"/>
          <w:szCs w:val="24"/>
        </w:rPr>
      </w:pPr>
      <w:r w:rsidRPr="003D3DA8">
        <w:rPr>
          <w:rFonts w:ascii="Times New Roman" w:hAnsi="Times New Roman"/>
          <w:sz w:val="24"/>
          <w:szCs w:val="24"/>
        </w:rPr>
        <w:t>Главные отрасли и межотраслевые комплексы. Сельское хозяйство. Отраслевой состав сельского хозяйства. Растениеводство. Животноводство. Отраслевой состав животноводства. География животноводства. Агропромышленный комплекс. Состав АПК. Пищевая и легкая промышленность. Лесной комплекс. Состав комплекса. Основные места лесозаготовок. Целлюлозно-бумажная промышленность. Топливно-энергетический комплекс. Топливно-энергетический комплекс. Угольная промышленность. Нефтяная и газовая промышленность. Электроэнергетика. Типы электростанций. Особенности размещения электростанция. Единая энергосистема страны. Перспективы развития. Металлургический комплекс. Черная и цветная металлургия. Особенности размещения. Проблемы и перспективы развития отрасли. Машиностроительный комплекс. Специализация. Кооперирование. Связи с другими отраслями. Особенности размещения. ВПК. Отраслевые особенности военно-промышленного комплекса. Химическая промышленность. Состав отрасли. Особенности размещения. Перспективы развития. Транспорт. Виды транспорта. Значение для хозяйства. Транспортная сеть. Проблемы транспортного комплекса. Информационная инфраструктура. Информация и общество в современном мире. Типы телекоммуникационных сетей. Сфера обслуживания. Рекреационное хозяйство. Территориальное (географическое) разделение труда.</w:t>
      </w:r>
    </w:p>
    <w:p w:rsidR="00B67163" w:rsidRPr="003D3DA8" w:rsidRDefault="00B67163" w:rsidP="009D65EB">
      <w:pPr>
        <w:spacing w:after="0" w:line="240" w:lineRule="auto"/>
        <w:rPr>
          <w:rFonts w:ascii="Times New Roman" w:hAnsi="Times New Roman"/>
          <w:sz w:val="24"/>
          <w:szCs w:val="24"/>
        </w:rPr>
      </w:pPr>
      <w:r w:rsidRPr="003D3DA8">
        <w:rPr>
          <w:rFonts w:ascii="Times New Roman" w:hAnsi="Times New Roman"/>
          <w:sz w:val="24"/>
          <w:szCs w:val="24"/>
        </w:rPr>
        <w:t xml:space="preserve">Хозяйство своей местности. </w:t>
      </w:r>
    </w:p>
    <w:p w:rsidR="00B67163" w:rsidRPr="003D3DA8" w:rsidRDefault="00B67163" w:rsidP="009D65EB">
      <w:pPr>
        <w:spacing w:after="0" w:line="240" w:lineRule="auto"/>
        <w:rPr>
          <w:rFonts w:ascii="Times New Roman" w:hAnsi="Times New Roman"/>
          <w:sz w:val="24"/>
          <w:szCs w:val="24"/>
        </w:rPr>
      </w:pPr>
      <w:r w:rsidRPr="003D3DA8">
        <w:rPr>
          <w:rFonts w:ascii="Times New Roman" w:hAnsi="Times New Roman"/>
          <w:sz w:val="24"/>
          <w:szCs w:val="24"/>
        </w:rPr>
        <w:t>Особенности ЭГП, природно-ресурсный потенциал, население и характеристика хозяйства своего региона. Особенности территориальной структуры хозяйства, специализация района. География важнейших отраслей хозяйства своей местности.</w:t>
      </w:r>
    </w:p>
    <w:p w:rsidR="00B67163" w:rsidRPr="003D3DA8" w:rsidRDefault="00B67163" w:rsidP="009D65EB">
      <w:pPr>
        <w:spacing w:after="0" w:line="240" w:lineRule="auto"/>
        <w:rPr>
          <w:rFonts w:ascii="Times New Roman" w:hAnsi="Times New Roman"/>
          <w:sz w:val="24"/>
          <w:szCs w:val="24"/>
        </w:rPr>
      </w:pPr>
      <w:r w:rsidRPr="003D3DA8">
        <w:rPr>
          <w:rFonts w:ascii="Times New Roman" w:hAnsi="Times New Roman"/>
          <w:sz w:val="24"/>
          <w:szCs w:val="24"/>
        </w:rPr>
        <w:lastRenderedPageBreak/>
        <w:t>Районы России.</w:t>
      </w:r>
    </w:p>
    <w:p w:rsidR="00B67163" w:rsidRPr="003D3DA8" w:rsidRDefault="00B67163" w:rsidP="009D65EB">
      <w:pPr>
        <w:spacing w:after="0" w:line="240" w:lineRule="auto"/>
        <w:rPr>
          <w:rFonts w:ascii="Times New Roman" w:hAnsi="Times New Roman"/>
          <w:sz w:val="24"/>
          <w:szCs w:val="24"/>
        </w:rPr>
      </w:pPr>
      <w:r w:rsidRPr="003D3DA8">
        <w:rPr>
          <w:rFonts w:ascii="Times New Roman" w:hAnsi="Times New Roman"/>
          <w:sz w:val="24"/>
          <w:szCs w:val="24"/>
        </w:rPr>
        <w:t>Европейская часть России. Центральная Россия: особенности формирования территории, ЭГП, природно-ресурсный потенциал, особенности населения, географический фактор в расселении, народные промыслы. Этапы развития хозяйства Центрального района. Хозяйство Центрального района. Специализация хозяйства. География важнейших отраслей хозяйства.</w:t>
      </w:r>
    </w:p>
    <w:p w:rsidR="00B67163" w:rsidRPr="003D3DA8" w:rsidRDefault="00B67163" w:rsidP="009D65EB">
      <w:pPr>
        <w:spacing w:after="0" w:line="240" w:lineRule="auto"/>
        <w:rPr>
          <w:rFonts w:ascii="Times New Roman" w:hAnsi="Times New Roman"/>
          <w:sz w:val="24"/>
          <w:szCs w:val="24"/>
        </w:rPr>
      </w:pPr>
      <w:r w:rsidRPr="003D3DA8">
        <w:rPr>
          <w:rFonts w:ascii="Times New Roman" w:hAnsi="Times New Roman"/>
          <w:sz w:val="24"/>
          <w:szCs w:val="24"/>
        </w:rPr>
        <w:t xml:space="preserve">Города Центрального района. Древние города, промышленные и научные центры. Функциональное значение городов. Москва – столица Российской Федерации. </w:t>
      </w:r>
    </w:p>
    <w:p w:rsidR="00B67163" w:rsidRPr="003D3DA8" w:rsidRDefault="00B67163" w:rsidP="009D65EB">
      <w:pPr>
        <w:spacing w:after="0" w:line="240" w:lineRule="auto"/>
        <w:rPr>
          <w:rFonts w:ascii="Times New Roman" w:hAnsi="Times New Roman"/>
          <w:sz w:val="24"/>
          <w:szCs w:val="24"/>
        </w:rPr>
      </w:pPr>
      <w:r w:rsidRPr="003D3DA8">
        <w:rPr>
          <w:rFonts w:ascii="Times New Roman" w:hAnsi="Times New Roman"/>
          <w:sz w:val="24"/>
          <w:szCs w:val="24"/>
        </w:rPr>
        <w:t>Центрально-Черноземный район: особенности ЭГП, природно-ресурсный потенциал, население и характеристика хозяйства. Особенности территориальной структуры хозяйства, специализация района. География важнейших отраслей хозяйства.</w:t>
      </w:r>
    </w:p>
    <w:p w:rsidR="00B67163" w:rsidRPr="003D3DA8" w:rsidRDefault="00B67163" w:rsidP="009D65EB">
      <w:pPr>
        <w:spacing w:after="0" w:line="240" w:lineRule="auto"/>
        <w:rPr>
          <w:rFonts w:ascii="Times New Roman" w:hAnsi="Times New Roman"/>
          <w:sz w:val="24"/>
          <w:szCs w:val="24"/>
        </w:rPr>
      </w:pPr>
      <w:r w:rsidRPr="003D3DA8">
        <w:rPr>
          <w:rFonts w:ascii="Times New Roman" w:hAnsi="Times New Roman"/>
          <w:sz w:val="24"/>
          <w:szCs w:val="24"/>
        </w:rPr>
        <w:t>Волго-Вятский район: особенности ЭГП, природно-ресурсный потенциал, население и характеристика хозяйства. Особенности территориальной структуры хозяйства, специализация района. География важнейших отраслей хозяйства.</w:t>
      </w:r>
    </w:p>
    <w:p w:rsidR="00B67163" w:rsidRPr="003D3DA8" w:rsidRDefault="00B67163" w:rsidP="009D65EB">
      <w:pPr>
        <w:spacing w:after="0" w:line="240" w:lineRule="auto"/>
        <w:rPr>
          <w:rFonts w:ascii="Times New Roman" w:hAnsi="Times New Roman"/>
          <w:sz w:val="24"/>
          <w:szCs w:val="24"/>
        </w:rPr>
      </w:pPr>
      <w:r w:rsidRPr="003D3DA8">
        <w:rPr>
          <w:rFonts w:ascii="Times New Roman" w:hAnsi="Times New Roman"/>
          <w:sz w:val="24"/>
          <w:szCs w:val="24"/>
        </w:rPr>
        <w:t>Северо-Западный район: особенности ЭГП, природно-ресурсный потенциал, население, древние города района и характеристика хозяйства. Особенности территориальной структуры хозяйства, специализация района. География важнейших отраслей хозяйства.</w:t>
      </w:r>
    </w:p>
    <w:p w:rsidR="00B67163" w:rsidRPr="003D3DA8" w:rsidRDefault="00B67163" w:rsidP="009D65EB">
      <w:pPr>
        <w:spacing w:after="0" w:line="240" w:lineRule="auto"/>
        <w:rPr>
          <w:rFonts w:ascii="Times New Roman" w:hAnsi="Times New Roman"/>
          <w:sz w:val="24"/>
          <w:szCs w:val="24"/>
        </w:rPr>
      </w:pPr>
      <w:r w:rsidRPr="003D3DA8">
        <w:rPr>
          <w:rFonts w:ascii="Times New Roman" w:hAnsi="Times New Roman"/>
          <w:sz w:val="24"/>
          <w:szCs w:val="24"/>
        </w:rPr>
        <w:t xml:space="preserve">Калининградская область: особенности ЭГП, природно-ресурсный потенциал, население и характеристика хозяйства. Рекреационное хозяйство района. Особенности территориальной структуры хозяйства, специализация. География важнейших отраслей хозяйства. </w:t>
      </w:r>
    </w:p>
    <w:p w:rsidR="00B67163" w:rsidRPr="003D3DA8" w:rsidRDefault="00B67163" w:rsidP="009D65EB">
      <w:pPr>
        <w:spacing w:after="0" w:line="240" w:lineRule="auto"/>
        <w:rPr>
          <w:rFonts w:ascii="Times New Roman" w:hAnsi="Times New Roman"/>
          <w:sz w:val="24"/>
          <w:szCs w:val="24"/>
        </w:rPr>
      </w:pPr>
      <w:r w:rsidRPr="003D3DA8">
        <w:rPr>
          <w:rFonts w:ascii="Times New Roman" w:hAnsi="Times New Roman"/>
          <w:sz w:val="24"/>
          <w:szCs w:val="24"/>
        </w:rPr>
        <w:t>Моря Атлантического океана, омывающие Россию: транспортное значение, ресурсы.</w:t>
      </w:r>
    </w:p>
    <w:p w:rsidR="00B67163" w:rsidRPr="003D3DA8" w:rsidRDefault="00B67163" w:rsidP="009D65EB">
      <w:pPr>
        <w:spacing w:after="0" w:line="240" w:lineRule="auto"/>
        <w:rPr>
          <w:rFonts w:ascii="Times New Roman" w:hAnsi="Times New Roman"/>
          <w:sz w:val="24"/>
          <w:szCs w:val="24"/>
        </w:rPr>
      </w:pPr>
      <w:r w:rsidRPr="003D3DA8">
        <w:rPr>
          <w:rFonts w:ascii="Times New Roman" w:hAnsi="Times New Roman"/>
          <w:sz w:val="24"/>
          <w:szCs w:val="24"/>
        </w:rPr>
        <w:t xml:space="preserve">Европейский Север: история освоения, особенности ЭГП, природно-ресурсный потенциал, население и характеристика хозяйства. Особенности территориальной структуры хозяйства, специализация района. География важнейших отраслей хозяйства. </w:t>
      </w:r>
    </w:p>
    <w:p w:rsidR="00B67163" w:rsidRPr="003D3DA8" w:rsidRDefault="00B67163" w:rsidP="009D65EB">
      <w:pPr>
        <w:spacing w:after="0" w:line="240" w:lineRule="auto"/>
        <w:rPr>
          <w:rFonts w:ascii="Times New Roman" w:hAnsi="Times New Roman"/>
          <w:sz w:val="24"/>
          <w:szCs w:val="24"/>
        </w:rPr>
      </w:pPr>
      <w:r w:rsidRPr="003D3DA8">
        <w:rPr>
          <w:rFonts w:ascii="Times New Roman" w:hAnsi="Times New Roman"/>
          <w:sz w:val="24"/>
          <w:szCs w:val="24"/>
        </w:rPr>
        <w:t xml:space="preserve">Поволжье: особенности ЭГП, природно-ресурсный потенциал, население и характеристика хозяйства. Особенности территориальной структуры хозяйства, специализация района. География важнейших отраслей хозяйства. </w:t>
      </w:r>
    </w:p>
    <w:p w:rsidR="00B67163" w:rsidRPr="003D3DA8" w:rsidRDefault="00B67163" w:rsidP="009D65EB">
      <w:pPr>
        <w:spacing w:after="0" w:line="240" w:lineRule="auto"/>
        <w:rPr>
          <w:rFonts w:ascii="Times New Roman" w:hAnsi="Times New Roman"/>
          <w:sz w:val="24"/>
          <w:szCs w:val="24"/>
        </w:rPr>
      </w:pPr>
      <w:r w:rsidRPr="003D3DA8">
        <w:rPr>
          <w:rFonts w:ascii="Times New Roman" w:hAnsi="Times New Roman"/>
          <w:sz w:val="24"/>
          <w:szCs w:val="24"/>
        </w:rPr>
        <w:t xml:space="preserve">Крым: особенности ЭГП, природно-ресурсный потенциал, население и характеристика хозяйства. Рекреационное хозяйство. Особенности территориальной структуры хозяйства, специализация. География важнейших отраслей хозяйства. </w:t>
      </w:r>
    </w:p>
    <w:p w:rsidR="00B67163" w:rsidRPr="003D3DA8" w:rsidRDefault="00B67163" w:rsidP="009D65EB">
      <w:pPr>
        <w:spacing w:after="0" w:line="240" w:lineRule="auto"/>
        <w:rPr>
          <w:rFonts w:ascii="Times New Roman" w:hAnsi="Times New Roman"/>
          <w:sz w:val="24"/>
          <w:szCs w:val="24"/>
        </w:rPr>
      </w:pPr>
      <w:r w:rsidRPr="003D3DA8">
        <w:rPr>
          <w:rFonts w:ascii="Times New Roman" w:hAnsi="Times New Roman"/>
          <w:sz w:val="24"/>
          <w:szCs w:val="24"/>
        </w:rPr>
        <w:t xml:space="preserve">Северный Кавказ: особенности ЭГП, природно-ресурсный потенциал, население и характеристика хозяйства. Рекреационное хозяйство. Особенности территориальной структуры хозяйства, специализация. География важнейших отраслей хозяйства. </w:t>
      </w:r>
    </w:p>
    <w:p w:rsidR="00B67163" w:rsidRPr="003D3DA8" w:rsidRDefault="00B67163" w:rsidP="009D65EB">
      <w:pPr>
        <w:spacing w:after="0" w:line="240" w:lineRule="auto"/>
        <w:rPr>
          <w:rFonts w:ascii="Times New Roman" w:hAnsi="Times New Roman"/>
          <w:sz w:val="24"/>
          <w:szCs w:val="24"/>
        </w:rPr>
      </w:pPr>
      <w:r w:rsidRPr="003D3DA8">
        <w:rPr>
          <w:rFonts w:ascii="Times New Roman" w:hAnsi="Times New Roman"/>
          <w:sz w:val="24"/>
          <w:szCs w:val="24"/>
        </w:rPr>
        <w:t>Южные моря России: транспортное значение, ресурсы.</w:t>
      </w:r>
    </w:p>
    <w:p w:rsidR="00B67163" w:rsidRPr="003D3DA8" w:rsidRDefault="00B67163" w:rsidP="009D65EB">
      <w:pPr>
        <w:spacing w:after="0" w:line="240" w:lineRule="auto"/>
        <w:rPr>
          <w:rFonts w:ascii="Times New Roman" w:hAnsi="Times New Roman"/>
          <w:sz w:val="24"/>
          <w:szCs w:val="24"/>
        </w:rPr>
      </w:pPr>
      <w:r w:rsidRPr="003D3DA8">
        <w:rPr>
          <w:rFonts w:ascii="Times New Roman" w:hAnsi="Times New Roman"/>
          <w:sz w:val="24"/>
          <w:szCs w:val="24"/>
        </w:rPr>
        <w:t xml:space="preserve">Уральский район: особенности ЭГП, природно-ресурсный потенциал, этапы освоения, население и характеристика хозяйства. Особенности территориальной структуры хозяйства, специализация района. География важнейших отраслей хозяйства. </w:t>
      </w:r>
    </w:p>
    <w:p w:rsidR="00B67163" w:rsidRPr="003D3DA8" w:rsidRDefault="00B67163" w:rsidP="009D65EB">
      <w:pPr>
        <w:spacing w:after="0" w:line="240" w:lineRule="auto"/>
        <w:rPr>
          <w:rFonts w:ascii="Times New Roman" w:hAnsi="Times New Roman"/>
          <w:sz w:val="24"/>
          <w:szCs w:val="24"/>
        </w:rPr>
      </w:pPr>
      <w:r w:rsidRPr="003D3DA8">
        <w:rPr>
          <w:rFonts w:ascii="Times New Roman" w:hAnsi="Times New Roman"/>
          <w:sz w:val="24"/>
          <w:szCs w:val="24"/>
        </w:rPr>
        <w:t xml:space="preserve">Азиатская часть России. </w:t>
      </w:r>
    </w:p>
    <w:p w:rsidR="00B67163" w:rsidRPr="003D3DA8" w:rsidRDefault="00B67163" w:rsidP="009D65EB">
      <w:pPr>
        <w:spacing w:after="0" w:line="240" w:lineRule="auto"/>
        <w:rPr>
          <w:rFonts w:ascii="Times New Roman" w:hAnsi="Times New Roman"/>
          <w:sz w:val="24"/>
          <w:szCs w:val="24"/>
        </w:rPr>
      </w:pPr>
      <w:r w:rsidRPr="003D3DA8">
        <w:rPr>
          <w:rFonts w:ascii="Times New Roman" w:hAnsi="Times New Roman"/>
          <w:sz w:val="24"/>
          <w:szCs w:val="24"/>
        </w:rPr>
        <w:t xml:space="preserve">Западная Сибирь: особенности ЭГП, природно-ресурсный потенциал, этапы и проблемы освоения, население и характеристика хозяйства. Особенности территориальной структуры хозяйства, специализация района. География важнейших отраслей хозяйства. </w:t>
      </w:r>
    </w:p>
    <w:p w:rsidR="00B67163" w:rsidRPr="003D3DA8" w:rsidRDefault="00B67163" w:rsidP="009D65EB">
      <w:pPr>
        <w:spacing w:after="0" w:line="240" w:lineRule="auto"/>
        <w:rPr>
          <w:rFonts w:ascii="Times New Roman" w:hAnsi="Times New Roman"/>
          <w:sz w:val="24"/>
          <w:szCs w:val="24"/>
        </w:rPr>
      </w:pPr>
      <w:r w:rsidRPr="003D3DA8">
        <w:rPr>
          <w:rFonts w:ascii="Times New Roman" w:hAnsi="Times New Roman"/>
          <w:sz w:val="24"/>
          <w:szCs w:val="24"/>
        </w:rPr>
        <w:t>Моря Северного Ледовитого океана: транспортное значение, ресурсы.</w:t>
      </w:r>
    </w:p>
    <w:p w:rsidR="00B67163" w:rsidRPr="003D3DA8" w:rsidRDefault="00B67163" w:rsidP="009D65EB">
      <w:pPr>
        <w:spacing w:after="0" w:line="240" w:lineRule="auto"/>
        <w:rPr>
          <w:rFonts w:ascii="Times New Roman" w:hAnsi="Times New Roman"/>
          <w:sz w:val="24"/>
          <w:szCs w:val="24"/>
        </w:rPr>
      </w:pPr>
      <w:r w:rsidRPr="003D3DA8">
        <w:rPr>
          <w:rFonts w:ascii="Times New Roman" w:hAnsi="Times New Roman"/>
          <w:sz w:val="24"/>
          <w:szCs w:val="24"/>
        </w:rPr>
        <w:t xml:space="preserve">Восточная Сибирь: особенности ЭГП, природно-ресурсный потенциал, этапы и проблемы освоения, население и характеристика хозяйства. Особенности территориальной структуры хозяйства, специализация района. География важнейших отраслей хозяйства. </w:t>
      </w:r>
    </w:p>
    <w:p w:rsidR="00B67163" w:rsidRPr="003D3DA8" w:rsidRDefault="00B67163" w:rsidP="009D65EB">
      <w:pPr>
        <w:spacing w:after="0" w:line="240" w:lineRule="auto"/>
        <w:rPr>
          <w:rFonts w:ascii="Times New Roman" w:hAnsi="Times New Roman"/>
          <w:sz w:val="24"/>
          <w:szCs w:val="24"/>
        </w:rPr>
      </w:pPr>
      <w:r w:rsidRPr="003D3DA8">
        <w:rPr>
          <w:rFonts w:ascii="Times New Roman" w:hAnsi="Times New Roman"/>
          <w:sz w:val="24"/>
          <w:szCs w:val="24"/>
        </w:rPr>
        <w:t>Моря Тихого океана: транспортное значение, ресурсы.</w:t>
      </w:r>
    </w:p>
    <w:p w:rsidR="00B67163" w:rsidRPr="003D3DA8" w:rsidRDefault="00B67163" w:rsidP="009D65EB">
      <w:pPr>
        <w:spacing w:after="0" w:line="240" w:lineRule="auto"/>
        <w:rPr>
          <w:rFonts w:ascii="Times New Roman" w:hAnsi="Times New Roman"/>
          <w:sz w:val="24"/>
          <w:szCs w:val="24"/>
        </w:rPr>
      </w:pPr>
      <w:r w:rsidRPr="003D3DA8">
        <w:rPr>
          <w:rFonts w:ascii="Times New Roman" w:hAnsi="Times New Roman"/>
          <w:sz w:val="24"/>
          <w:szCs w:val="24"/>
        </w:rPr>
        <w:t>Дальний Восток: формирование территории, этапы и проблемы освоения, особенности ЭГП, природно-ресурсный потенциал, население и характеристика хозяйства. Особенности территориальной структуры хозяйства, специализация района. Роль территории Дальнего Востока в социально-экономическом развитии РФ. География важнейших отраслей хозяйства.</w:t>
      </w:r>
    </w:p>
    <w:p w:rsidR="00B67163" w:rsidRPr="003D3DA8" w:rsidRDefault="00B67163" w:rsidP="009D65EB">
      <w:pPr>
        <w:spacing w:after="0" w:line="240" w:lineRule="auto"/>
        <w:rPr>
          <w:rFonts w:ascii="Times New Roman" w:hAnsi="Times New Roman"/>
          <w:sz w:val="24"/>
          <w:szCs w:val="24"/>
        </w:rPr>
      </w:pPr>
      <w:r w:rsidRPr="003D3DA8">
        <w:rPr>
          <w:rFonts w:ascii="Times New Roman" w:hAnsi="Times New Roman"/>
          <w:sz w:val="24"/>
          <w:szCs w:val="24"/>
        </w:rPr>
        <w:lastRenderedPageBreak/>
        <w:t xml:space="preserve">Россия в мире. </w:t>
      </w:r>
    </w:p>
    <w:p w:rsidR="00B67163" w:rsidRPr="003D3DA8" w:rsidRDefault="00B67163" w:rsidP="009D65EB">
      <w:pPr>
        <w:spacing w:after="0" w:line="240" w:lineRule="auto"/>
        <w:rPr>
          <w:rFonts w:ascii="Times New Roman" w:hAnsi="Times New Roman"/>
          <w:sz w:val="24"/>
          <w:szCs w:val="24"/>
        </w:rPr>
      </w:pPr>
      <w:r w:rsidRPr="003D3DA8">
        <w:rPr>
          <w:rFonts w:ascii="Times New Roman" w:hAnsi="Times New Roman"/>
          <w:sz w:val="24"/>
          <w:szCs w:val="24"/>
        </w:rPr>
        <w:t xml:space="preserve">Россия в современном мире (место России в мире по уровню экономического развития, участие в экономических и политических организациях). Россия в мировом хозяйстве (главные внешнеэкономические партнеры страны, структура и география экспорта и импорта товаров и услуг). Россия в мировой политике. Россия и страны СНГ. </w:t>
      </w:r>
    </w:p>
    <w:p w:rsidR="00B67163" w:rsidRPr="003D3DA8" w:rsidRDefault="00B67163" w:rsidP="009D65EB">
      <w:pPr>
        <w:spacing w:after="0" w:line="240" w:lineRule="auto"/>
        <w:rPr>
          <w:rFonts w:ascii="Times New Roman" w:hAnsi="Times New Roman"/>
          <w:sz w:val="24"/>
          <w:szCs w:val="24"/>
        </w:rPr>
      </w:pPr>
      <w:r w:rsidRPr="003D3DA8">
        <w:rPr>
          <w:rFonts w:ascii="Times New Roman" w:hAnsi="Times New Roman"/>
          <w:sz w:val="24"/>
          <w:szCs w:val="24"/>
        </w:rPr>
        <w:t>Примерные темы практических работ</w:t>
      </w:r>
      <w:r w:rsidR="005D71D4">
        <w:rPr>
          <w:rFonts w:ascii="Times New Roman" w:hAnsi="Times New Roman"/>
          <w:sz w:val="24"/>
          <w:szCs w:val="24"/>
        </w:rPr>
        <w:t>.</w:t>
      </w:r>
    </w:p>
    <w:p w:rsidR="00B67163" w:rsidRPr="003D3DA8" w:rsidRDefault="00B67163" w:rsidP="009D65EB">
      <w:pPr>
        <w:spacing w:after="0" w:line="240" w:lineRule="auto"/>
        <w:rPr>
          <w:rFonts w:ascii="Times New Roman" w:hAnsi="Times New Roman"/>
          <w:sz w:val="24"/>
          <w:szCs w:val="24"/>
        </w:rPr>
      </w:pPr>
      <w:r w:rsidRPr="003D3DA8">
        <w:rPr>
          <w:rFonts w:ascii="Times New Roman" w:hAnsi="Times New Roman"/>
          <w:sz w:val="24"/>
          <w:szCs w:val="24"/>
        </w:rPr>
        <w:t>Работа с картой «Имена на карте».</w:t>
      </w:r>
    </w:p>
    <w:p w:rsidR="00B67163" w:rsidRPr="003D3DA8" w:rsidRDefault="00B67163" w:rsidP="009D65EB">
      <w:pPr>
        <w:spacing w:after="0" w:line="240" w:lineRule="auto"/>
        <w:rPr>
          <w:rFonts w:ascii="Times New Roman" w:hAnsi="Times New Roman"/>
          <w:sz w:val="24"/>
          <w:szCs w:val="24"/>
        </w:rPr>
      </w:pPr>
      <w:r w:rsidRPr="003D3DA8">
        <w:rPr>
          <w:rFonts w:ascii="Times New Roman" w:hAnsi="Times New Roman"/>
          <w:sz w:val="24"/>
          <w:szCs w:val="24"/>
        </w:rPr>
        <w:t>Описание и нанесение на контурную карту географических объектов изученных маршрутов путешественников.</w:t>
      </w:r>
    </w:p>
    <w:p w:rsidR="00B67163" w:rsidRPr="003D3DA8" w:rsidRDefault="00B67163" w:rsidP="009D65EB">
      <w:pPr>
        <w:spacing w:after="0" w:line="240" w:lineRule="auto"/>
        <w:rPr>
          <w:rFonts w:ascii="Times New Roman" w:hAnsi="Times New Roman"/>
          <w:sz w:val="24"/>
          <w:szCs w:val="24"/>
        </w:rPr>
      </w:pPr>
      <w:r w:rsidRPr="003D3DA8">
        <w:rPr>
          <w:rFonts w:ascii="Times New Roman" w:hAnsi="Times New Roman"/>
          <w:sz w:val="24"/>
          <w:szCs w:val="24"/>
        </w:rPr>
        <w:t>Определение зенитального положения Солнца в разные периоды года.</w:t>
      </w:r>
    </w:p>
    <w:p w:rsidR="00B67163" w:rsidRPr="003D3DA8" w:rsidRDefault="00B67163" w:rsidP="009D65EB">
      <w:pPr>
        <w:spacing w:after="0" w:line="240" w:lineRule="auto"/>
        <w:rPr>
          <w:rFonts w:ascii="Times New Roman" w:hAnsi="Times New Roman"/>
          <w:sz w:val="24"/>
          <w:szCs w:val="24"/>
        </w:rPr>
      </w:pPr>
      <w:r w:rsidRPr="003D3DA8">
        <w:rPr>
          <w:rFonts w:ascii="Times New Roman" w:hAnsi="Times New Roman"/>
          <w:sz w:val="24"/>
          <w:szCs w:val="24"/>
        </w:rPr>
        <w:t>Определение координат географических объектов по карте.</w:t>
      </w:r>
    </w:p>
    <w:p w:rsidR="00B67163" w:rsidRPr="003D3DA8" w:rsidRDefault="00B67163" w:rsidP="009D65EB">
      <w:pPr>
        <w:spacing w:after="0" w:line="240" w:lineRule="auto"/>
        <w:rPr>
          <w:rFonts w:ascii="Times New Roman" w:hAnsi="Times New Roman"/>
          <w:sz w:val="24"/>
          <w:szCs w:val="24"/>
        </w:rPr>
      </w:pPr>
      <w:r w:rsidRPr="003D3DA8">
        <w:rPr>
          <w:rFonts w:ascii="Times New Roman" w:hAnsi="Times New Roman"/>
          <w:sz w:val="24"/>
          <w:szCs w:val="24"/>
        </w:rPr>
        <w:t>Определение положения о</w:t>
      </w:r>
      <w:r w:rsidR="005D71D4">
        <w:rPr>
          <w:rFonts w:ascii="Times New Roman" w:hAnsi="Times New Roman"/>
          <w:sz w:val="24"/>
          <w:szCs w:val="24"/>
        </w:rPr>
        <w:t>бъектов относительно друг друга.</w:t>
      </w:r>
    </w:p>
    <w:p w:rsidR="00B67163" w:rsidRPr="003D3DA8" w:rsidRDefault="00B67163" w:rsidP="009D65EB">
      <w:pPr>
        <w:spacing w:after="0" w:line="240" w:lineRule="auto"/>
        <w:rPr>
          <w:rFonts w:ascii="Times New Roman" w:hAnsi="Times New Roman"/>
          <w:sz w:val="24"/>
          <w:szCs w:val="24"/>
        </w:rPr>
      </w:pPr>
      <w:r w:rsidRPr="003D3DA8">
        <w:rPr>
          <w:rFonts w:ascii="Times New Roman" w:hAnsi="Times New Roman"/>
          <w:sz w:val="24"/>
          <w:szCs w:val="24"/>
        </w:rPr>
        <w:t>Определение направлений и расстояний по глобусу и карте.</w:t>
      </w:r>
    </w:p>
    <w:p w:rsidR="00B67163" w:rsidRPr="003D3DA8" w:rsidRDefault="00B67163" w:rsidP="009D65EB">
      <w:pPr>
        <w:spacing w:after="0" w:line="240" w:lineRule="auto"/>
        <w:rPr>
          <w:rFonts w:ascii="Times New Roman" w:hAnsi="Times New Roman"/>
          <w:sz w:val="24"/>
          <w:szCs w:val="24"/>
        </w:rPr>
      </w:pPr>
      <w:r w:rsidRPr="003D3DA8">
        <w:rPr>
          <w:rFonts w:ascii="Times New Roman" w:hAnsi="Times New Roman"/>
          <w:sz w:val="24"/>
          <w:szCs w:val="24"/>
        </w:rPr>
        <w:t>Определение высот и глубин географических объектов с использованием шкалы высот и глубин.</w:t>
      </w:r>
    </w:p>
    <w:p w:rsidR="00B67163" w:rsidRPr="003D3DA8" w:rsidRDefault="00B67163" w:rsidP="009D65EB">
      <w:pPr>
        <w:spacing w:after="0" w:line="240" w:lineRule="auto"/>
        <w:rPr>
          <w:rFonts w:ascii="Times New Roman" w:hAnsi="Times New Roman"/>
          <w:sz w:val="24"/>
          <w:szCs w:val="24"/>
        </w:rPr>
      </w:pPr>
      <w:r w:rsidRPr="003D3DA8">
        <w:rPr>
          <w:rFonts w:ascii="Times New Roman" w:hAnsi="Times New Roman"/>
          <w:sz w:val="24"/>
          <w:szCs w:val="24"/>
        </w:rPr>
        <w:t>Определение азимута.</w:t>
      </w:r>
    </w:p>
    <w:p w:rsidR="00B67163" w:rsidRPr="003D3DA8" w:rsidRDefault="00B67163" w:rsidP="009D65EB">
      <w:pPr>
        <w:spacing w:after="0" w:line="240" w:lineRule="auto"/>
        <w:rPr>
          <w:rFonts w:ascii="Times New Roman" w:hAnsi="Times New Roman"/>
          <w:sz w:val="24"/>
          <w:szCs w:val="24"/>
        </w:rPr>
      </w:pPr>
      <w:r w:rsidRPr="003D3DA8">
        <w:rPr>
          <w:rFonts w:ascii="Times New Roman" w:hAnsi="Times New Roman"/>
          <w:sz w:val="24"/>
          <w:szCs w:val="24"/>
        </w:rPr>
        <w:t>Ориентирование на местности.</w:t>
      </w:r>
    </w:p>
    <w:p w:rsidR="00B67163" w:rsidRPr="003D3DA8" w:rsidRDefault="00B67163" w:rsidP="009D65EB">
      <w:pPr>
        <w:spacing w:after="0" w:line="240" w:lineRule="auto"/>
        <w:rPr>
          <w:rFonts w:ascii="Times New Roman" w:hAnsi="Times New Roman"/>
          <w:sz w:val="24"/>
          <w:szCs w:val="24"/>
        </w:rPr>
      </w:pPr>
      <w:r w:rsidRPr="003D3DA8">
        <w:rPr>
          <w:rFonts w:ascii="Times New Roman" w:hAnsi="Times New Roman"/>
          <w:sz w:val="24"/>
          <w:szCs w:val="24"/>
        </w:rPr>
        <w:t>Составление плана местности.</w:t>
      </w:r>
    </w:p>
    <w:p w:rsidR="00B67163" w:rsidRPr="003D3DA8" w:rsidRDefault="00B67163" w:rsidP="009D65EB">
      <w:pPr>
        <w:spacing w:after="0" w:line="240" w:lineRule="auto"/>
        <w:rPr>
          <w:rFonts w:ascii="Times New Roman" w:hAnsi="Times New Roman"/>
          <w:sz w:val="24"/>
          <w:szCs w:val="24"/>
        </w:rPr>
      </w:pPr>
      <w:r w:rsidRPr="003D3DA8">
        <w:rPr>
          <w:rFonts w:ascii="Times New Roman" w:hAnsi="Times New Roman"/>
          <w:sz w:val="24"/>
          <w:szCs w:val="24"/>
        </w:rPr>
        <w:t>Работа с коллекциями минералов, горных пород, полезных ископаемых.</w:t>
      </w:r>
    </w:p>
    <w:p w:rsidR="00B67163" w:rsidRPr="003D3DA8" w:rsidRDefault="00B67163" w:rsidP="009D65EB">
      <w:pPr>
        <w:spacing w:after="0" w:line="240" w:lineRule="auto"/>
        <w:rPr>
          <w:rFonts w:ascii="Times New Roman" w:hAnsi="Times New Roman"/>
          <w:sz w:val="24"/>
          <w:szCs w:val="24"/>
        </w:rPr>
      </w:pPr>
      <w:r w:rsidRPr="003D3DA8">
        <w:rPr>
          <w:rFonts w:ascii="Times New Roman" w:hAnsi="Times New Roman"/>
          <w:sz w:val="24"/>
          <w:szCs w:val="24"/>
        </w:rPr>
        <w:t>Работа с картографическими источниками: нанесение элементов рельефа.</w:t>
      </w:r>
    </w:p>
    <w:p w:rsidR="00B67163" w:rsidRPr="003D3DA8" w:rsidRDefault="00B67163" w:rsidP="009D65EB">
      <w:pPr>
        <w:spacing w:after="0" w:line="240" w:lineRule="auto"/>
        <w:rPr>
          <w:rFonts w:ascii="Times New Roman" w:hAnsi="Times New Roman"/>
          <w:sz w:val="24"/>
          <w:szCs w:val="24"/>
        </w:rPr>
      </w:pPr>
      <w:r w:rsidRPr="003D3DA8">
        <w:rPr>
          <w:rFonts w:ascii="Times New Roman" w:hAnsi="Times New Roman"/>
          <w:sz w:val="24"/>
          <w:szCs w:val="24"/>
        </w:rPr>
        <w:t>Описание элементов рельефа. Определение и объяснение изменений элементов рельефа своей местности под воздействием хозяйственной деятельности человека.</w:t>
      </w:r>
    </w:p>
    <w:p w:rsidR="00B67163" w:rsidRPr="003D3DA8" w:rsidRDefault="00B67163" w:rsidP="009D65EB">
      <w:pPr>
        <w:spacing w:after="0" w:line="240" w:lineRule="auto"/>
        <w:rPr>
          <w:rFonts w:ascii="Times New Roman" w:hAnsi="Times New Roman"/>
          <w:sz w:val="24"/>
          <w:szCs w:val="24"/>
        </w:rPr>
      </w:pPr>
      <w:r w:rsidRPr="003D3DA8">
        <w:rPr>
          <w:rFonts w:ascii="Times New Roman" w:hAnsi="Times New Roman"/>
          <w:sz w:val="24"/>
          <w:szCs w:val="24"/>
        </w:rPr>
        <w:t>Работа с картографическими источниками: нанесение объектов гидрографии.</w:t>
      </w:r>
    </w:p>
    <w:p w:rsidR="00B67163" w:rsidRPr="003D3DA8" w:rsidRDefault="00B67163" w:rsidP="009D65EB">
      <w:pPr>
        <w:spacing w:after="0" w:line="240" w:lineRule="auto"/>
        <w:rPr>
          <w:rFonts w:ascii="Times New Roman" w:hAnsi="Times New Roman"/>
          <w:sz w:val="24"/>
          <w:szCs w:val="24"/>
        </w:rPr>
      </w:pPr>
      <w:r w:rsidRPr="003D3DA8">
        <w:rPr>
          <w:rFonts w:ascii="Times New Roman" w:hAnsi="Times New Roman"/>
          <w:sz w:val="24"/>
          <w:szCs w:val="24"/>
        </w:rPr>
        <w:t>Описание объектов гидрографии.</w:t>
      </w:r>
    </w:p>
    <w:p w:rsidR="00B67163" w:rsidRPr="003D3DA8" w:rsidRDefault="00B67163" w:rsidP="009D65EB">
      <w:pPr>
        <w:spacing w:after="0" w:line="240" w:lineRule="auto"/>
        <w:rPr>
          <w:rFonts w:ascii="Times New Roman" w:hAnsi="Times New Roman"/>
          <w:sz w:val="24"/>
          <w:szCs w:val="24"/>
        </w:rPr>
      </w:pPr>
      <w:r w:rsidRPr="003D3DA8">
        <w:rPr>
          <w:rFonts w:ascii="Times New Roman" w:hAnsi="Times New Roman"/>
          <w:sz w:val="24"/>
          <w:szCs w:val="24"/>
        </w:rPr>
        <w:t>Ведение дневника погоды.</w:t>
      </w:r>
    </w:p>
    <w:p w:rsidR="00B67163" w:rsidRPr="003D3DA8" w:rsidRDefault="00B67163" w:rsidP="009D65EB">
      <w:pPr>
        <w:spacing w:after="0" w:line="240" w:lineRule="auto"/>
        <w:rPr>
          <w:rFonts w:ascii="Times New Roman" w:hAnsi="Times New Roman"/>
          <w:sz w:val="24"/>
          <w:szCs w:val="24"/>
        </w:rPr>
      </w:pPr>
      <w:r w:rsidRPr="003D3DA8">
        <w:rPr>
          <w:rFonts w:ascii="Times New Roman" w:hAnsi="Times New Roman"/>
          <w:sz w:val="24"/>
          <w:szCs w:val="24"/>
        </w:rPr>
        <w:t>Работа с метеоприборами (проведение наблюдений и измерений, фиксация результатов, обработка результатов наблюдений) .</w:t>
      </w:r>
    </w:p>
    <w:p w:rsidR="00B67163" w:rsidRPr="003D3DA8" w:rsidRDefault="00B67163" w:rsidP="009D65EB">
      <w:pPr>
        <w:spacing w:after="0" w:line="240" w:lineRule="auto"/>
        <w:rPr>
          <w:rFonts w:ascii="Times New Roman" w:hAnsi="Times New Roman"/>
          <w:sz w:val="24"/>
          <w:szCs w:val="24"/>
        </w:rPr>
      </w:pPr>
      <w:r w:rsidRPr="003D3DA8">
        <w:rPr>
          <w:rFonts w:ascii="Times New Roman" w:hAnsi="Times New Roman"/>
          <w:sz w:val="24"/>
          <w:szCs w:val="24"/>
        </w:rPr>
        <w:t>Определение средних температур, амплитуды и построение графиков.</w:t>
      </w:r>
    </w:p>
    <w:p w:rsidR="00B67163" w:rsidRPr="003D3DA8" w:rsidRDefault="00B67163" w:rsidP="009D65EB">
      <w:pPr>
        <w:spacing w:after="0" w:line="240" w:lineRule="auto"/>
        <w:rPr>
          <w:rFonts w:ascii="Times New Roman" w:hAnsi="Times New Roman"/>
          <w:sz w:val="24"/>
          <w:szCs w:val="24"/>
        </w:rPr>
      </w:pPr>
      <w:r w:rsidRPr="003D3DA8">
        <w:rPr>
          <w:rFonts w:ascii="Times New Roman" w:hAnsi="Times New Roman"/>
          <w:sz w:val="24"/>
          <w:szCs w:val="24"/>
        </w:rPr>
        <w:t>Работа с графическими и статистическими данными, построение розы ветров, диаграмм облачности и осадков по имеющимся данным, анализ полученных данных.</w:t>
      </w:r>
    </w:p>
    <w:p w:rsidR="00B67163" w:rsidRPr="003D3DA8" w:rsidRDefault="00B67163" w:rsidP="009D65EB">
      <w:pPr>
        <w:spacing w:after="0" w:line="240" w:lineRule="auto"/>
        <w:rPr>
          <w:rFonts w:ascii="Times New Roman" w:hAnsi="Times New Roman"/>
          <w:sz w:val="24"/>
          <w:szCs w:val="24"/>
        </w:rPr>
      </w:pPr>
      <w:r w:rsidRPr="003D3DA8">
        <w:rPr>
          <w:rFonts w:ascii="Times New Roman" w:hAnsi="Times New Roman"/>
          <w:sz w:val="24"/>
          <w:szCs w:val="24"/>
        </w:rPr>
        <w:t>Решение задач на определение высоты местности по разности атмосферного давления, расчет температуры воздуха в зависимости от высоты местности.</w:t>
      </w:r>
    </w:p>
    <w:p w:rsidR="00B67163" w:rsidRPr="003D3DA8" w:rsidRDefault="00B67163" w:rsidP="009D65EB">
      <w:pPr>
        <w:spacing w:after="0" w:line="240" w:lineRule="auto"/>
        <w:rPr>
          <w:rFonts w:ascii="Times New Roman" w:hAnsi="Times New Roman"/>
          <w:sz w:val="24"/>
          <w:szCs w:val="24"/>
        </w:rPr>
      </w:pPr>
      <w:r w:rsidRPr="003D3DA8">
        <w:rPr>
          <w:rFonts w:ascii="Times New Roman" w:hAnsi="Times New Roman"/>
          <w:sz w:val="24"/>
          <w:szCs w:val="24"/>
        </w:rPr>
        <w:t>Изучение природных комплексов своей местности.</w:t>
      </w:r>
    </w:p>
    <w:p w:rsidR="00B67163" w:rsidRPr="003D3DA8" w:rsidRDefault="00B67163" w:rsidP="009D65EB">
      <w:pPr>
        <w:spacing w:after="0" w:line="240" w:lineRule="auto"/>
        <w:rPr>
          <w:rFonts w:ascii="Times New Roman" w:hAnsi="Times New Roman"/>
          <w:sz w:val="24"/>
          <w:szCs w:val="24"/>
        </w:rPr>
      </w:pPr>
      <w:r w:rsidRPr="003D3DA8">
        <w:rPr>
          <w:rFonts w:ascii="Times New Roman" w:hAnsi="Times New Roman"/>
          <w:sz w:val="24"/>
          <w:szCs w:val="24"/>
        </w:rPr>
        <w:t>Описание основных компонентов природы океанов Земли.</w:t>
      </w:r>
    </w:p>
    <w:p w:rsidR="00B67163" w:rsidRPr="003D3DA8" w:rsidRDefault="00B67163" w:rsidP="009D65EB">
      <w:pPr>
        <w:spacing w:after="0" w:line="240" w:lineRule="auto"/>
        <w:rPr>
          <w:rFonts w:ascii="Times New Roman" w:hAnsi="Times New Roman"/>
          <w:sz w:val="24"/>
          <w:szCs w:val="24"/>
        </w:rPr>
      </w:pPr>
      <w:r w:rsidRPr="003D3DA8">
        <w:rPr>
          <w:rFonts w:ascii="Times New Roman" w:hAnsi="Times New Roman"/>
          <w:sz w:val="24"/>
          <w:szCs w:val="24"/>
        </w:rPr>
        <w:t>Создание презентационных материалов об океанах на основе различных источников информации.</w:t>
      </w:r>
    </w:p>
    <w:p w:rsidR="00B67163" w:rsidRPr="003D3DA8" w:rsidRDefault="00B67163" w:rsidP="009D65EB">
      <w:pPr>
        <w:spacing w:after="0" w:line="240" w:lineRule="auto"/>
        <w:rPr>
          <w:rFonts w:ascii="Times New Roman" w:hAnsi="Times New Roman"/>
          <w:sz w:val="24"/>
          <w:szCs w:val="24"/>
        </w:rPr>
      </w:pPr>
      <w:r w:rsidRPr="003D3DA8">
        <w:rPr>
          <w:rFonts w:ascii="Times New Roman" w:hAnsi="Times New Roman"/>
          <w:sz w:val="24"/>
          <w:szCs w:val="24"/>
        </w:rPr>
        <w:t>Описание основных компонентов природы материков Земли.</w:t>
      </w:r>
    </w:p>
    <w:p w:rsidR="00B67163" w:rsidRPr="003D3DA8" w:rsidRDefault="00B67163" w:rsidP="009D65EB">
      <w:pPr>
        <w:spacing w:after="0" w:line="240" w:lineRule="auto"/>
        <w:rPr>
          <w:rFonts w:ascii="Times New Roman" w:hAnsi="Times New Roman"/>
          <w:sz w:val="24"/>
          <w:szCs w:val="24"/>
        </w:rPr>
      </w:pPr>
      <w:r w:rsidRPr="003D3DA8">
        <w:rPr>
          <w:rFonts w:ascii="Times New Roman" w:hAnsi="Times New Roman"/>
          <w:sz w:val="24"/>
          <w:szCs w:val="24"/>
        </w:rPr>
        <w:t>Описание природных зон Земли.</w:t>
      </w:r>
    </w:p>
    <w:p w:rsidR="00B67163" w:rsidRPr="003D3DA8" w:rsidRDefault="00B67163" w:rsidP="009D65EB">
      <w:pPr>
        <w:spacing w:after="0" w:line="240" w:lineRule="auto"/>
        <w:rPr>
          <w:rFonts w:ascii="Times New Roman" w:hAnsi="Times New Roman"/>
          <w:sz w:val="24"/>
          <w:szCs w:val="24"/>
        </w:rPr>
      </w:pPr>
      <w:r w:rsidRPr="003D3DA8">
        <w:rPr>
          <w:rFonts w:ascii="Times New Roman" w:hAnsi="Times New Roman"/>
          <w:sz w:val="24"/>
          <w:szCs w:val="24"/>
        </w:rPr>
        <w:t>Создание презентационных материалов о материке на основе различных источников информации.</w:t>
      </w:r>
    </w:p>
    <w:p w:rsidR="00B67163" w:rsidRPr="003D3DA8" w:rsidRDefault="00B67163" w:rsidP="009D65EB">
      <w:pPr>
        <w:spacing w:after="0" w:line="240" w:lineRule="auto"/>
        <w:rPr>
          <w:rFonts w:ascii="Times New Roman" w:hAnsi="Times New Roman"/>
          <w:sz w:val="24"/>
          <w:szCs w:val="24"/>
        </w:rPr>
      </w:pPr>
      <w:r w:rsidRPr="003D3DA8">
        <w:rPr>
          <w:rFonts w:ascii="Times New Roman" w:hAnsi="Times New Roman"/>
          <w:sz w:val="24"/>
          <w:szCs w:val="24"/>
        </w:rPr>
        <w:t>Прогнозирование перспективных путей рационального природопользования.</w:t>
      </w:r>
    </w:p>
    <w:p w:rsidR="00B67163" w:rsidRPr="003D3DA8" w:rsidRDefault="00B67163" w:rsidP="009D65EB">
      <w:pPr>
        <w:spacing w:after="0" w:line="240" w:lineRule="auto"/>
        <w:rPr>
          <w:rFonts w:ascii="Times New Roman" w:hAnsi="Times New Roman"/>
          <w:sz w:val="24"/>
          <w:szCs w:val="24"/>
        </w:rPr>
      </w:pPr>
      <w:r w:rsidRPr="003D3DA8">
        <w:rPr>
          <w:rFonts w:ascii="Times New Roman" w:hAnsi="Times New Roman"/>
          <w:sz w:val="24"/>
          <w:szCs w:val="24"/>
        </w:rPr>
        <w:t>Определение ГП и оценка его влияния на природу и жизнь людей в России.</w:t>
      </w:r>
    </w:p>
    <w:p w:rsidR="00B67163" w:rsidRPr="003D3DA8" w:rsidRDefault="00B67163" w:rsidP="009D65EB">
      <w:pPr>
        <w:spacing w:after="0" w:line="240" w:lineRule="auto"/>
        <w:rPr>
          <w:rFonts w:ascii="Times New Roman" w:hAnsi="Times New Roman"/>
          <w:sz w:val="24"/>
          <w:szCs w:val="24"/>
        </w:rPr>
      </w:pPr>
      <w:r w:rsidRPr="003D3DA8">
        <w:rPr>
          <w:rFonts w:ascii="Times New Roman" w:hAnsi="Times New Roman"/>
          <w:sz w:val="24"/>
          <w:szCs w:val="24"/>
        </w:rPr>
        <w:t>Работа с картографическими источниками: нанесение особенностей географического положения России.</w:t>
      </w:r>
    </w:p>
    <w:p w:rsidR="00B67163" w:rsidRPr="003D3DA8" w:rsidRDefault="00B67163" w:rsidP="009D65EB">
      <w:pPr>
        <w:spacing w:after="0" w:line="240" w:lineRule="auto"/>
        <w:rPr>
          <w:rFonts w:ascii="Times New Roman" w:hAnsi="Times New Roman"/>
          <w:sz w:val="24"/>
          <w:szCs w:val="24"/>
        </w:rPr>
      </w:pPr>
      <w:r w:rsidRPr="003D3DA8">
        <w:rPr>
          <w:rFonts w:ascii="Times New Roman" w:hAnsi="Times New Roman"/>
          <w:sz w:val="24"/>
          <w:szCs w:val="24"/>
        </w:rPr>
        <w:t>Оценивание динамики изменения границ России и их значения.</w:t>
      </w:r>
    </w:p>
    <w:p w:rsidR="00B67163" w:rsidRPr="003D3DA8" w:rsidRDefault="00B67163" w:rsidP="009D65EB">
      <w:pPr>
        <w:spacing w:after="0" w:line="240" w:lineRule="auto"/>
        <w:rPr>
          <w:rFonts w:ascii="Times New Roman" w:hAnsi="Times New Roman"/>
          <w:sz w:val="24"/>
          <w:szCs w:val="24"/>
        </w:rPr>
      </w:pPr>
      <w:r w:rsidRPr="003D3DA8">
        <w:rPr>
          <w:rFonts w:ascii="Times New Roman" w:hAnsi="Times New Roman"/>
          <w:sz w:val="24"/>
          <w:szCs w:val="24"/>
        </w:rPr>
        <w:t>Написание эссе о роли русских землепроходцев и исследователей в освоении и изучении территории России.</w:t>
      </w:r>
    </w:p>
    <w:p w:rsidR="00B67163" w:rsidRPr="003D3DA8" w:rsidRDefault="00B67163" w:rsidP="009D65EB">
      <w:pPr>
        <w:spacing w:after="0" w:line="240" w:lineRule="auto"/>
        <w:rPr>
          <w:rFonts w:ascii="Times New Roman" w:hAnsi="Times New Roman"/>
          <w:sz w:val="24"/>
          <w:szCs w:val="24"/>
        </w:rPr>
      </w:pPr>
      <w:r w:rsidRPr="003D3DA8">
        <w:rPr>
          <w:rFonts w:ascii="Times New Roman" w:hAnsi="Times New Roman"/>
          <w:sz w:val="24"/>
          <w:szCs w:val="24"/>
        </w:rPr>
        <w:t>Решение задач на определение разницы во времени различных территорий России.</w:t>
      </w:r>
    </w:p>
    <w:p w:rsidR="00B67163" w:rsidRPr="003D3DA8" w:rsidRDefault="00B67163" w:rsidP="009D65EB">
      <w:pPr>
        <w:spacing w:after="0" w:line="240" w:lineRule="auto"/>
        <w:rPr>
          <w:rFonts w:ascii="Times New Roman" w:hAnsi="Times New Roman"/>
          <w:sz w:val="24"/>
          <w:szCs w:val="24"/>
        </w:rPr>
      </w:pPr>
      <w:r w:rsidRPr="003D3DA8">
        <w:rPr>
          <w:rFonts w:ascii="Times New Roman" w:hAnsi="Times New Roman"/>
          <w:sz w:val="24"/>
          <w:szCs w:val="24"/>
        </w:rPr>
        <w:t>Выявление взаимозависимостей тектонической структуры, формы рельефа, полезных ископаемых на территории России.</w:t>
      </w:r>
    </w:p>
    <w:p w:rsidR="00B67163" w:rsidRPr="003D3DA8" w:rsidRDefault="00B67163" w:rsidP="009D65EB">
      <w:pPr>
        <w:spacing w:after="0" w:line="240" w:lineRule="auto"/>
        <w:rPr>
          <w:rFonts w:ascii="Times New Roman" w:hAnsi="Times New Roman"/>
          <w:sz w:val="24"/>
          <w:szCs w:val="24"/>
        </w:rPr>
      </w:pPr>
      <w:r w:rsidRPr="003D3DA8">
        <w:rPr>
          <w:rFonts w:ascii="Times New Roman" w:hAnsi="Times New Roman"/>
          <w:sz w:val="24"/>
          <w:szCs w:val="24"/>
        </w:rPr>
        <w:t>Работа с картографическими источниками: нанесение элементов рельефа России.</w:t>
      </w:r>
    </w:p>
    <w:p w:rsidR="00B67163" w:rsidRPr="003D3DA8" w:rsidRDefault="00B67163" w:rsidP="009D65EB">
      <w:pPr>
        <w:spacing w:after="0" w:line="240" w:lineRule="auto"/>
        <w:rPr>
          <w:rFonts w:ascii="Times New Roman" w:hAnsi="Times New Roman"/>
          <w:sz w:val="24"/>
          <w:szCs w:val="24"/>
        </w:rPr>
      </w:pPr>
      <w:r w:rsidRPr="003D3DA8">
        <w:rPr>
          <w:rFonts w:ascii="Times New Roman" w:hAnsi="Times New Roman"/>
          <w:sz w:val="24"/>
          <w:szCs w:val="24"/>
        </w:rPr>
        <w:t>Описание элементов рельефа России.</w:t>
      </w:r>
    </w:p>
    <w:p w:rsidR="00B67163" w:rsidRPr="003D3DA8" w:rsidRDefault="00B67163" w:rsidP="009D65EB">
      <w:pPr>
        <w:spacing w:after="0" w:line="240" w:lineRule="auto"/>
        <w:rPr>
          <w:rFonts w:ascii="Times New Roman" w:hAnsi="Times New Roman"/>
          <w:sz w:val="24"/>
          <w:szCs w:val="24"/>
        </w:rPr>
      </w:pPr>
      <w:r w:rsidRPr="003D3DA8">
        <w:rPr>
          <w:rFonts w:ascii="Times New Roman" w:hAnsi="Times New Roman"/>
          <w:sz w:val="24"/>
          <w:szCs w:val="24"/>
        </w:rPr>
        <w:lastRenderedPageBreak/>
        <w:t>Построение профиля своей местности.</w:t>
      </w:r>
    </w:p>
    <w:p w:rsidR="00B67163" w:rsidRPr="003D3DA8" w:rsidRDefault="00B67163" w:rsidP="009D65EB">
      <w:pPr>
        <w:spacing w:after="0" w:line="240" w:lineRule="auto"/>
        <w:rPr>
          <w:rFonts w:ascii="Times New Roman" w:hAnsi="Times New Roman"/>
          <w:sz w:val="24"/>
          <w:szCs w:val="24"/>
        </w:rPr>
      </w:pPr>
      <w:r w:rsidRPr="003D3DA8">
        <w:rPr>
          <w:rFonts w:ascii="Times New Roman" w:hAnsi="Times New Roman"/>
          <w:sz w:val="24"/>
          <w:szCs w:val="24"/>
        </w:rPr>
        <w:t>Работа с картографическими источниками: нанесе</w:t>
      </w:r>
      <w:r w:rsidR="005D71D4">
        <w:rPr>
          <w:rFonts w:ascii="Times New Roman" w:hAnsi="Times New Roman"/>
          <w:sz w:val="24"/>
          <w:szCs w:val="24"/>
        </w:rPr>
        <w:t>ние объектов гидрографии России</w:t>
      </w:r>
      <w:r w:rsidRPr="003D3DA8">
        <w:rPr>
          <w:rFonts w:ascii="Times New Roman" w:hAnsi="Times New Roman"/>
          <w:sz w:val="24"/>
          <w:szCs w:val="24"/>
        </w:rPr>
        <w:t>.</w:t>
      </w:r>
    </w:p>
    <w:p w:rsidR="00B67163" w:rsidRPr="003D3DA8" w:rsidRDefault="00B67163" w:rsidP="009D65EB">
      <w:pPr>
        <w:spacing w:after="0" w:line="240" w:lineRule="auto"/>
        <w:rPr>
          <w:rFonts w:ascii="Times New Roman" w:hAnsi="Times New Roman"/>
          <w:sz w:val="24"/>
          <w:szCs w:val="24"/>
        </w:rPr>
      </w:pPr>
      <w:r w:rsidRPr="003D3DA8">
        <w:rPr>
          <w:rFonts w:ascii="Times New Roman" w:hAnsi="Times New Roman"/>
          <w:sz w:val="24"/>
          <w:szCs w:val="24"/>
        </w:rPr>
        <w:t>Описание объектов гидрографии России.</w:t>
      </w:r>
    </w:p>
    <w:p w:rsidR="00B67163" w:rsidRPr="003D3DA8" w:rsidRDefault="00B67163" w:rsidP="009D65EB">
      <w:pPr>
        <w:spacing w:after="0" w:line="240" w:lineRule="auto"/>
        <w:rPr>
          <w:rFonts w:ascii="Times New Roman" w:hAnsi="Times New Roman"/>
          <w:sz w:val="24"/>
          <w:szCs w:val="24"/>
        </w:rPr>
      </w:pPr>
      <w:r w:rsidRPr="003D3DA8">
        <w:rPr>
          <w:rFonts w:ascii="Times New Roman" w:hAnsi="Times New Roman"/>
          <w:sz w:val="24"/>
          <w:szCs w:val="24"/>
        </w:rPr>
        <w:t>Определение закономерностей распределения солнечной радиации, радиационного баланс, выявление особенностей распределения средних температур января и июля на территории России.</w:t>
      </w:r>
    </w:p>
    <w:p w:rsidR="00B67163" w:rsidRPr="003D3DA8" w:rsidRDefault="00B67163" w:rsidP="009D65EB">
      <w:pPr>
        <w:spacing w:after="0" w:line="240" w:lineRule="auto"/>
        <w:rPr>
          <w:rFonts w:ascii="Times New Roman" w:hAnsi="Times New Roman"/>
          <w:sz w:val="24"/>
          <w:szCs w:val="24"/>
        </w:rPr>
      </w:pPr>
      <w:r w:rsidRPr="003D3DA8">
        <w:rPr>
          <w:rFonts w:ascii="Times New Roman" w:hAnsi="Times New Roman"/>
          <w:sz w:val="24"/>
          <w:szCs w:val="24"/>
        </w:rPr>
        <w:t>Распределение количества осадков на территории России, работа с климатограммами.</w:t>
      </w:r>
    </w:p>
    <w:p w:rsidR="00B67163" w:rsidRPr="003D3DA8" w:rsidRDefault="00B67163" w:rsidP="009D65EB">
      <w:pPr>
        <w:spacing w:after="0" w:line="240" w:lineRule="auto"/>
        <w:rPr>
          <w:rFonts w:ascii="Times New Roman" w:hAnsi="Times New Roman"/>
          <w:sz w:val="24"/>
          <w:szCs w:val="24"/>
        </w:rPr>
      </w:pPr>
      <w:r w:rsidRPr="003D3DA8">
        <w:rPr>
          <w:rFonts w:ascii="Times New Roman" w:hAnsi="Times New Roman"/>
          <w:sz w:val="24"/>
          <w:szCs w:val="24"/>
        </w:rPr>
        <w:t>Описание характеристики климата своего региона.</w:t>
      </w:r>
    </w:p>
    <w:p w:rsidR="00B67163" w:rsidRPr="003D3DA8" w:rsidRDefault="00B67163" w:rsidP="009D65EB">
      <w:pPr>
        <w:spacing w:after="0" w:line="240" w:lineRule="auto"/>
        <w:rPr>
          <w:rFonts w:ascii="Times New Roman" w:hAnsi="Times New Roman"/>
          <w:sz w:val="24"/>
          <w:szCs w:val="24"/>
        </w:rPr>
      </w:pPr>
      <w:r w:rsidRPr="003D3DA8">
        <w:rPr>
          <w:rFonts w:ascii="Times New Roman" w:hAnsi="Times New Roman"/>
          <w:sz w:val="24"/>
          <w:szCs w:val="24"/>
        </w:rPr>
        <w:t>Составление прогноза погоды на основе различных</w:t>
      </w:r>
      <w:r w:rsidRPr="003D3DA8">
        <w:rPr>
          <w:rFonts w:ascii="Times New Roman" w:hAnsi="Times New Roman"/>
          <w:sz w:val="24"/>
          <w:szCs w:val="24"/>
        </w:rPr>
        <w:tab/>
        <w:t>источников информации.</w:t>
      </w:r>
    </w:p>
    <w:p w:rsidR="00B67163" w:rsidRPr="003D3DA8" w:rsidRDefault="00B67163" w:rsidP="009D65EB">
      <w:pPr>
        <w:spacing w:after="0" w:line="240" w:lineRule="auto"/>
        <w:rPr>
          <w:rFonts w:ascii="Times New Roman" w:hAnsi="Times New Roman"/>
          <w:sz w:val="24"/>
          <w:szCs w:val="24"/>
        </w:rPr>
      </w:pPr>
      <w:r w:rsidRPr="003D3DA8">
        <w:rPr>
          <w:rFonts w:ascii="Times New Roman" w:hAnsi="Times New Roman"/>
          <w:sz w:val="24"/>
          <w:szCs w:val="24"/>
        </w:rPr>
        <w:t>Описание основных компонентов природы России.</w:t>
      </w:r>
    </w:p>
    <w:p w:rsidR="00B67163" w:rsidRPr="003D3DA8" w:rsidRDefault="00B67163" w:rsidP="009D65EB">
      <w:pPr>
        <w:spacing w:after="0" w:line="240" w:lineRule="auto"/>
        <w:rPr>
          <w:rFonts w:ascii="Times New Roman" w:hAnsi="Times New Roman"/>
          <w:sz w:val="24"/>
          <w:szCs w:val="24"/>
        </w:rPr>
      </w:pPr>
      <w:r w:rsidRPr="003D3DA8">
        <w:rPr>
          <w:rFonts w:ascii="Times New Roman" w:hAnsi="Times New Roman"/>
          <w:sz w:val="24"/>
          <w:szCs w:val="24"/>
        </w:rPr>
        <w:t>Создание презентационных материалов о природе России на основе различных источников информации.</w:t>
      </w:r>
    </w:p>
    <w:p w:rsidR="00B67163" w:rsidRPr="003D3DA8" w:rsidRDefault="00B67163" w:rsidP="009D65EB">
      <w:pPr>
        <w:spacing w:after="0" w:line="240" w:lineRule="auto"/>
        <w:rPr>
          <w:rFonts w:ascii="Times New Roman" w:hAnsi="Times New Roman"/>
          <w:sz w:val="24"/>
          <w:szCs w:val="24"/>
        </w:rPr>
      </w:pPr>
      <w:r w:rsidRPr="003D3DA8">
        <w:rPr>
          <w:rFonts w:ascii="Times New Roman" w:hAnsi="Times New Roman"/>
          <w:sz w:val="24"/>
          <w:szCs w:val="24"/>
        </w:rPr>
        <w:t>Сравнение особенностей природы отдельных регионов страны.</w:t>
      </w:r>
    </w:p>
    <w:p w:rsidR="00B67163" w:rsidRPr="003D3DA8" w:rsidRDefault="00B67163" w:rsidP="009D65EB">
      <w:pPr>
        <w:spacing w:after="0" w:line="240" w:lineRule="auto"/>
        <w:rPr>
          <w:rFonts w:ascii="Times New Roman" w:hAnsi="Times New Roman"/>
          <w:sz w:val="24"/>
          <w:szCs w:val="24"/>
        </w:rPr>
      </w:pPr>
      <w:r w:rsidRPr="003D3DA8">
        <w:rPr>
          <w:rFonts w:ascii="Times New Roman" w:hAnsi="Times New Roman"/>
          <w:sz w:val="24"/>
          <w:szCs w:val="24"/>
        </w:rPr>
        <w:t>Определение видов особо охраняемых природных территорий России и их особенностей.</w:t>
      </w:r>
    </w:p>
    <w:p w:rsidR="00B67163" w:rsidRPr="003D3DA8" w:rsidRDefault="00B67163" w:rsidP="009D65EB">
      <w:pPr>
        <w:spacing w:after="0" w:line="240" w:lineRule="auto"/>
        <w:rPr>
          <w:rFonts w:ascii="Times New Roman" w:hAnsi="Times New Roman"/>
          <w:sz w:val="24"/>
          <w:szCs w:val="24"/>
        </w:rPr>
      </w:pPr>
      <w:r w:rsidRPr="003D3DA8">
        <w:rPr>
          <w:rFonts w:ascii="Times New Roman" w:hAnsi="Times New Roman"/>
          <w:sz w:val="24"/>
          <w:szCs w:val="24"/>
        </w:rPr>
        <w:t>Работа с разными источниками информации: чтение и анализ диаграмм, графиков, схем, карт и статистических материалов для определения особенностей географии населения России.</w:t>
      </w:r>
    </w:p>
    <w:p w:rsidR="00B67163" w:rsidRPr="003D3DA8" w:rsidRDefault="00B67163" w:rsidP="009D65EB">
      <w:pPr>
        <w:spacing w:after="0" w:line="240" w:lineRule="auto"/>
        <w:rPr>
          <w:rFonts w:ascii="Times New Roman" w:hAnsi="Times New Roman"/>
          <w:sz w:val="24"/>
          <w:szCs w:val="24"/>
        </w:rPr>
      </w:pPr>
      <w:r w:rsidRPr="003D3DA8">
        <w:rPr>
          <w:rFonts w:ascii="Times New Roman" w:hAnsi="Times New Roman"/>
          <w:sz w:val="24"/>
          <w:szCs w:val="24"/>
        </w:rPr>
        <w:t>Определение особенностей размещения крупных народов России.</w:t>
      </w:r>
    </w:p>
    <w:p w:rsidR="00B67163" w:rsidRPr="003D3DA8" w:rsidRDefault="00B67163" w:rsidP="009D65EB">
      <w:pPr>
        <w:spacing w:after="0" w:line="240" w:lineRule="auto"/>
        <w:rPr>
          <w:rFonts w:ascii="Times New Roman" w:hAnsi="Times New Roman"/>
          <w:sz w:val="24"/>
          <w:szCs w:val="24"/>
        </w:rPr>
      </w:pPr>
      <w:r w:rsidRPr="003D3DA8">
        <w:rPr>
          <w:rFonts w:ascii="Times New Roman" w:hAnsi="Times New Roman"/>
          <w:sz w:val="24"/>
          <w:szCs w:val="24"/>
        </w:rPr>
        <w:t>Определение, вычисление и сравнение показателей естественного прироста населения в разных частях России.</w:t>
      </w:r>
    </w:p>
    <w:p w:rsidR="00B67163" w:rsidRPr="003D3DA8" w:rsidRDefault="00B67163" w:rsidP="009D65EB">
      <w:pPr>
        <w:spacing w:after="0" w:line="240" w:lineRule="auto"/>
        <w:rPr>
          <w:rFonts w:ascii="Times New Roman" w:hAnsi="Times New Roman"/>
          <w:sz w:val="24"/>
          <w:szCs w:val="24"/>
        </w:rPr>
      </w:pPr>
      <w:r w:rsidRPr="003D3DA8">
        <w:rPr>
          <w:rFonts w:ascii="Times New Roman" w:hAnsi="Times New Roman"/>
          <w:sz w:val="24"/>
          <w:szCs w:val="24"/>
        </w:rPr>
        <w:t>Чтение и анализ половозрастных пирамид.</w:t>
      </w:r>
    </w:p>
    <w:p w:rsidR="00B67163" w:rsidRPr="003D3DA8" w:rsidRDefault="00B67163" w:rsidP="009D65EB">
      <w:pPr>
        <w:spacing w:after="0" w:line="240" w:lineRule="auto"/>
        <w:rPr>
          <w:rFonts w:ascii="Times New Roman" w:hAnsi="Times New Roman"/>
          <w:sz w:val="24"/>
          <w:szCs w:val="24"/>
        </w:rPr>
      </w:pPr>
      <w:r w:rsidRPr="003D3DA8">
        <w:rPr>
          <w:rFonts w:ascii="Times New Roman" w:hAnsi="Times New Roman"/>
          <w:sz w:val="24"/>
          <w:szCs w:val="24"/>
        </w:rPr>
        <w:t>Оценивание демографической ситуации России и отдельных ее территорий.</w:t>
      </w:r>
    </w:p>
    <w:p w:rsidR="00B67163" w:rsidRPr="003D3DA8" w:rsidRDefault="00B67163" w:rsidP="009D65EB">
      <w:pPr>
        <w:spacing w:after="0" w:line="240" w:lineRule="auto"/>
        <w:rPr>
          <w:rFonts w:ascii="Times New Roman" w:hAnsi="Times New Roman"/>
          <w:sz w:val="24"/>
          <w:szCs w:val="24"/>
        </w:rPr>
      </w:pPr>
      <w:r w:rsidRPr="003D3DA8">
        <w:rPr>
          <w:rFonts w:ascii="Times New Roman" w:hAnsi="Times New Roman"/>
          <w:sz w:val="24"/>
          <w:szCs w:val="24"/>
        </w:rPr>
        <w:t>Определение величины миграционного прироста населения в разных частях России.</w:t>
      </w:r>
    </w:p>
    <w:p w:rsidR="00B67163" w:rsidRPr="003D3DA8" w:rsidRDefault="00B67163" w:rsidP="009D65EB">
      <w:pPr>
        <w:spacing w:after="0" w:line="240" w:lineRule="auto"/>
        <w:rPr>
          <w:rFonts w:ascii="Times New Roman" w:hAnsi="Times New Roman"/>
          <w:sz w:val="24"/>
          <w:szCs w:val="24"/>
        </w:rPr>
      </w:pPr>
      <w:r w:rsidRPr="003D3DA8">
        <w:rPr>
          <w:rFonts w:ascii="Times New Roman" w:hAnsi="Times New Roman"/>
          <w:sz w:val="24"/>
          <w:szCs w:val="24"/>
        </w:rPr>
        <w:t>Определение видов и направлений внутренних и внешних миграций, объяснение причин, составление схемы.</w:t>
      </w:r>
    </w:p>
    <w:p w:rsidR="00B67163" w:rsidRPr="003D3DA8" w:rsidRDefault="00B67163" w:rsidP="009D65EB">
      <w:pPr>
        <w:spacing w:after="0" w:line="240" w:lineRule="auto"/>
        <w:rPr>
          <w:rFonts w:ascii="Times New Roman" w:hAnsi="Times New Roman"/>
          <w:sz w:val="24"/>
          <w:szCs w:val="24"/>
        </w:rPr>
      </w:pPr>
      <w:r w:rsidRPr="003D3DA8">
        <w:rPr>
          <w:rFonts w:ascii="Times New Roman" w:hAnsi="Times New Roman"/>
          <w:sz w:val="24"/>
          <w:szCs w:val="24"/>
        </w:rPr>
        <w:t>Объяснение различий в обеспеченности трудовыми ресурсами отдельных регионов России.</w:t>
      </w:r>
    </w:p>
    <w:p w:rsidR="00B67163" w:rsidRPr="003D3DA8" w:rsidRDefault="00B67163" w:rsidP="009D65EB">
      <w:pPr>
        <w:spacing w:after="0" w:line="240" w:lineRule="auto"/>
        <w:rPr>
          <w:rFonts w:ascii="Times New Roman" w:hAnsi="Times New Roman"/>
          <w:sz w:val="24"/>
          <w:szCs w:val="24"/>
        </w:rPr>
      </w:pPr>
      <w:r w:rsidRPr="003D3DA8">
        <w:rPr>
          <w:rFonts w:ascii="Times New Roman" w:hAnsi="Times New Roman"/>
          <w:sz w:val="24"/>
          <w:szCs w:val="24"/>
        </w:rPr>
        <w:t>Оценивание уровня урбанизации отдельных регионов России.</w:t>
      </w:r>
    </w:p>
    <w:p w:rsidR="00B67163" w:rsidRPr="003D3DA8" w:rsidRDefault="00B67163" w:rsidP="009D65EB">
      <w:pPr>
        <w:spacing w:after="0" w:line="240" w:lineRule="auto"/>
        <w:rPr>
          <w:rFonts w:ascii="Times New Roman" w:hAnsi="Times New Roman"/>
          <w:sz w:val="24"/>
          <w:szCs w:val="24"/>
        </w:rPr>
      </w:pPr>
      <w:r w:rsidRPr="003D3DA8">
        <w:rPr>
          <w:rFonts w:ascii="Times New Roman" w:hAnsi="Times New Roman"/>
          <w:sz w:val="24"/>
          <w:szCs w:val="24"/>
        </w:rPr>
        <w:t>Описание основных компонентов природы своей местности.</w:t>
      </w:r>
    </w:p>
    <w:p w:rsidR="00B67163" w:rsidRPr="003D3DA8" w:rsidRDefault="00B67163" w:rsidP="009D65EB">
      <w:pPr>
        <w:spacing w:after="0" w:line="240" w:lineRule="auto"/>
        <w:rPr>
          <w:rFonts w:ascii="Times New Roman" w:hAnsi="Times New Roman"/>
          <w:sz w:val="24"/>
          <w:szCs w:val="24"/>
        </w:rPr>
      </w:pPr>
      <w:r w:rsidRPr="003D3DA8">
        <w:rPr>
          <w:rFonts w:ascii="Times New Roman" w:hAnsi="Times New Roman"/>
          <w:sz w:val="24"/>
          <w:szCs w:val="24"/>
        </w:rPr>
        <w:t>Создание презентационных материалов о природе, проблемах и особенностях населения своей местности на основе различных источников информации.</w:t>
      </w:r>
    </w:p>
    <w:p w:rsidR="00B67163" w:rsidRPr="003D3DA8" w:rsidRDefault="00B67163" w:rsidP="009D65EB">
      <w:pPr>
        <w:spacing w:after="0" w:line="240" w:lineRule="auto"/>
        <w:rPr>
          <w:rFonts w:ascii="Times New Roman" w:hAnsi="Times New Roman"/>
          <w:sz w:val="24"/>
          <w:szCs w:val="24"/>
        </w:rPr>
      </w:pPr>
      <w:r w:rsidRPr="003D3DA8">
        <w:rPr>
          <w:rFonts w:ascii="Times New Roman" w:hAnsi="Times New Roman"/>
          <w:sz w:val="24"/>
          <w:szCs w:val="24"/>
        </w:rPr>
        <w:t>Работа с картографическими источниками: нанесение субъектов, экономических районов и федеральных округов РФ.</w:t>
      </w:r>
    </w:p>
    <w:p w:rsidR="00B67163" w:rsidRPr="003D3DA8" w:rsidRDefault="00B67163" w:rsidP="009D65EB">
      <w:pPr>
        <w:spacing w:after="0" w:line="240" w:lineRule="auto"/>
        <w:rPr>
          <w:rFonts w:ascii="Times New Roman" w:hAnsi="Times New Roman"/>
          <w:sz w:val="24"/>
          <w:szCs w:val="24"/>
        </w:rPr>
      </w:pPr>
      <w:r w:rsidRPr="003D3DA8">
        <w:rPr>
          <w:rFonts w:ascii="Times New Roman" w:hAnsi="Times New Roman"/>
          <w:sz w:val="24"/>
          <w:szCs w:val="24"/>
        </w:rPr>
        <w:t>Работа с разными источниками информации: чтение и анализ диаграмм, графиков, схем, карт и статистических материалов для определения особенностей хозяйства России.</w:t>
      </w:r>
    </w:p>
    <w:p w:rsidR="00B67163" w:rsidRPr="003D3DA8" w:rsidRDefault="00B67163" w:rsidP="009D65EB">
      <w:pPr>
        <w:spacing w:after="0" w:line="240" w:lineRule="auto"/>
        <w:rPr>
          <w:rFonts w:ascii="Times New Roman" w:hAnsi="Times New Roman"/>
          <w:sz w:val="24"/>
          <w:szCs w:val="24"/>
        </w:rPr>
      </w:pPr>
      <w:r w:rsidRPr="003D3DA8">
        <w:rPr>
          <w:rFonts w:ascii="Times New Roman" w:hAnsi="Times New Roman"/>
          <w:sz w:val="24"/>
          <w:szCs w:val="24"/>
        </w:rPr>
        <w:t>Сравнение двух и более экономических районов России по заданным характеристикам.</w:t>
      </w:r>
    </w:p>
    <w:p w:rsidR="00B67163" w:rsidRPr="003D3DA8" w:rsidRDefault="00B67163" w:rsidP="009D65EB">
      <w:pPr>
        <w:spacing w:after="0" w:line="240" w:lineRule="auto"/>
        <w:rPr>
          <w:rFonts w:ascii="Times New Roman" w:hAnsi="Times New Roman"/>
          <w:sz w:val="24"/>
          <w:szCs w:val="24"/>
        </w:rPr>
      </w:pPr>
      <w:r w:rsidRPr="003D3DA8">
        <w:rPr>
          <w:rFonts w:ascii="Times New Roman" w:hAnsi="Times New Roman"/>
          <w:sz w:val="24"/>
          <w:szCs w:val="24"/>
        </w:rPr>
        <w:t>Создание презентационных материалов об экономических районах России на основе различных источников информации.</w:t>
      </w:r>
    </w:p>
    <w:p w:rsidR="00B67163" w:rsidRPr="003D3DA8" w:rsidRDefault="00B67163" w:rsidP="009D65EB">
      <w:pPr>
        <w:spacing w:after="0" w:line="240" w:lineRule="auto"/>
        <w:rPr>
          <w:rFonts w:ascii="Times New Roman" w:hAnsi="Times New Roman"/>
          <w:sz w:val="24"/>
          <w:szCs w:val="24"/>
        </w:rPr>
      </w:pPr>
      <w:r w:rsidRPr="003D3DA8">
        <w:rPr>
          <w:rFonts w:ascii="Times New Roman" w:hAnsi="Times New Roman"/>
          <w:sz w:val="24"/>
          <w:szCs w:val="24"/>
        </w:rPr>
        <w:t>Составление картосхем и других графических материалов, отражающих экономические, политические и культурные взаимосвязи России с другими государствами.</w:t>
      </w:r>
    </w:p>
    <w:p w:rsidR="00B67163" w:rsidRPr="003D3DA8" w:rsidRDefault="00B67163" w:rsidP="009D65EB">
      <w:pPr>
        <w:spacing w:after="0" w:line="240" w:lineRule="auto"/>
        <w:rPr>
          <w:rFonts w:ascii="Times New Roman" w:hAnsi="Times New Roman"/>
          <w:sz w:val="24"/>
          <w:szCs w:val="24"/>
        </w:rPr>
      </w:pPr>
    </w:p>
    <w:p w:rsidR="00B67163" w:rsidRPr="00E820A5" w:rsidRDefault="00B67163" w:rsidP="009D65EB">
      <w:pPr>
        <w:spacing w:after="0" w:line="240" w:lineRule="auto"/>
        <w:rPr>
          <w:rFonts w:ascii="Times New Roman" w:hAnsi="Times New Roman"/>
          <w:b/>
          <w:sz w:val="24"/>
          <w:szCs w:val="24"/>
        </w:rPr>
      </w:pPr>
      <w:bookmarkStart w:id="244" w:name="_Toc414553232"/>
      <w:bookmarkStart w:id="245" w:name="_Toc409691708"/>
      <w:r w:rsidRPr="00E820A5">
        <w:rPr>
          <w:rFonts w:ascii="Times New Roman" w:hAnsi="Times New Roman"/>
          <w:b/>
          <w:sz w:val="24"/>
          <w:szCs w:val="24"/>
        </w:rPr>
        <w:t>2.2.2.8. Математика</w:t>
      </w:r>
      <w:bookmarkEnd w:id="244"/>
    </w:p>
    <w:p w:rsidR="00B67163" w:rsidRPr="003D3DA8" w:rsidRDefault="00B67163" w:rsidP="009D65EB">
      <w:pPr>
        <w:spacing w:after="0" w:line="240" w:lineRule="auto"/>
        <w:rPr>
          <w:rFonts w:ascii="Times New Roman" w:hAnsi="Times New Roman"/>
          <w:sz w:val="24"/>
          <w:szCs w:val="24"/>
        </w:rPr>
      </w:pPr>
      <w:r w:rsidRPr="003D3DA8">
        <w:rPr>
          <w:rFonts w:ascii="Times New Roman" w:hAnsi="Times New Roman"/>
          <w:sz w:val="24"/>
          <w:szCs w:val="24"/>
        </w:rPr>
        <w:t>Содержание курсов математики 5–6 классов, алгебры и геометрии 7–9 классов объединено как в исторически сложившиеся линии (числовая, алгебраическая, геометрическая, функциональная и др.), так и в относительно новые (стохастическая линия, «реальная математика»). Отдельно представлены линия сюжетных задач, историческая линия.</w:t>
      </w:r>
    </w:p>
    <w:p w:rsidR="00B67163" w:rsidRPr="003D3DA8" w:rsidRDefault="00B67163" w:rsidP="009D65EB">
      <w:pPr>
        <w:spacing w:after="0" w:line="240" w:lineRule="auto"/>
        <w:rPr>
          <w:rFonts w:ascii="Times New Roman" w:hAnsi="Times New Roman"/>
          <w:sz w:val="24"/>
          <w:szCs w:val="24"/>
        </w:rPr>
      </w:pPr>
      <w:bookmarkStart w:id="246" w:name="_Toc405513918"/>
      <w:bookmarkStart w:id="247" w:name="_Toc284662796"/>
      <w:bookmarkStart w:id="248" w:name="_Toc284663423"/>
      <w:r w:rsidRPr="003D3DA8">
        <w:rPr>
          <w:rFonts w:ascii="Times New Roman" w:hAnsi="Times New Roman"/>
          <w:sz w:val="24"/>
          <w:szCs w:val="24"/>
        </w:rPr>
        <w:t>Элементы теории множеств и математической логики</w:t>
      </w:r>
      <w:bookmarkEnd w:id="246"/>
      <w:bookmarkEnd w:id="247"/>
      <w:bookmarkEnd w:id="248"/>
      <w:r w:rsidR="00EF142A">
        <w:rPr>
          <w:rFonts w:ascii="Times New Roman" w:hAnsi="Times New Roman"/>
          <w:sz w:val="24"/>
          <w:szCs w:val="24"/>
        </w:rPr>
        <w:t>.</w:t>
      </w:r>
    </w:p>
    <w:p w:rsidR="00B67163" w:rsidRPr="003D3DA8" w:rsidRDefault="00B67163" w:rsidP="009D65EB">
      <w:pPr>
        <w:spacing w:after="0" w:line="240" w:lineRule="auto"/>
        <w:rPr>
          <w:rFonts w:ascii="Times New Roman" w:hAnsi="Times New Roman"/>
          <w:sz w:val="24"/>
          <w:szCs w:val="24"/>
        </w:rPr>
      </w:pPr>
      <w:r w:rsidRPr="003D3DA8">
        <w:rPr>
          <w:rFonts w:ascii="Times New Roman" w:hAnsi="Times New Roman"/>
          <w:sz w:val="24"/>
          <w:szCs w:val="24"/>
        </w:rPr>
        <w:t xml:space="preserve">Согласно ФГОС основного общего образования в курс математики введен раздел «Логика», который не предполагает дополнительных часов на изучении и встраивается в различные темы курсов математики и информатики и предваряется ознакомлением с элементами теории множеств. </w:t>
      </w:r>
    </w:p>
    <w:p w:rsidR="00B67163" w:rsidRPr="003D3DA8" w:rsidRDefault="00B67163" w:rsidP="009D65EB">
      <w:pPr>
        <w:spacing w:after="0" w:line="240" w:lineRule="auto"/>
        <w:rPr>
          <w:rFonts w:ascii="Times New Roman" w:hAnsi="Times New Roman"/>
          <w:sz w:val="24"/>
          <w:szCs w:val="24"/>
        </w:rPr>
      </w:pPr>
      <w:r w:rsidRPr="003D3DA8">
        <w:rPr>
          <w:rFonts w:ascii="Times New Roman" w:hAnsi="Times New Roman"/>
          <w:sz w:val="24"/>
          <w:szCs w:val="24"/>
        </w:rPr>
        <w:lastRenderedPageBreak/>
        <w:t>Множества и отношения между ними</w:t>
      </w:r>
      <w:r w:rsidR="00EF142A">
        <w:rPr>
          <w:rFonts w:ascii="Times New Roman" w:hAnsi="Times New Roman"/>
          <w:sz w:val="24"/>
          <w:szCs w:val="24"/>
        </w:rPr>
        <w:t>.</w:t>
      </w:r>
    </w:p>
    <w:p w:rsidR="00B67163" w:rsidRPr="003D3DA8" w:rsidRDefault="00B67163" w:rsidP="009D65EB">
      <w:pPr>
        <w:spacing w:after="0" w:line="240" w:lineRule="auto"/>
        <w:rPr>
          <w:rFonts w:ascii="Times New Roman" w:hAnsi="Times New Roman"/>
          <w:sz w:val="24"/>
          <w:szCs w:val="24"/>
        </w:rPr>
      </w:pPr>
      <w:r w:rsidRPr="003D3DA8">
        <w:rPr>
          <w:rFonts w:ascii="Times New Roman" w:hAnsi="Times New Roman"/>
          <w:sz w:val="24"/>
          <w:szCs w:val="24"/>
        </w:rPr>
        <w:t>Множество, характеристическое свойство множества, элемент множества, пустое, конечное, бесконечное множество. Подмножество. Отношение принадлежности, включения, равенства. Элементы множества, способы задания множеств, распознавание подмножеств и элементов подмножеств с использованием кругов Эйлера.</w:t>
      </w:r>
    </w:p>
    <w:p w:rsidR="00B67163" w:rsidRPr="003D3DA8" w:rsidRDefault="00B67163" w:rsidP="009D65EB">
      <w:pPr>
        <w:spacing w:after="0" w:line="240" w:lineRule="auto"/>
        <w:rPr>
          <w:rFonts w:ascii="Times New Roman" w:hAnsi="Times New Roman"/>
          <w:sz w:val="24"/>
          <w:szCs w:val="24"/>
        </w:rPr>
      </w:pPr>
      <w:r w:rsidRPr="003D3DA8">
        <w:rPr>
          <w:rFonts w:ascii="Times New Roman" w:hAnsi="Times New Roman"/>
          <w:sz w:val="24"/>
          <w:szCs w:val="24"/>
        </w:rPr>
        <w:t>Операции над множествами</w:t>
      </w:r>
      <w:r w:rsidR="00EF142A">
        <w:rPr>
          <w:rFonts w:ascii="Times New Roman" w:hAnsi="Times New Roman"/>
          <w:sz w:val="24"/>
          <w:szCs w:val="24"/>
        </w:rPr>
        <w:t>.</w:t>
      </w:r>
    </w:p>
    <w:p w:rsidR="00B67163" w:rsidRPr="003D3DA8" w:rsidRDefault="00B67163" w:rsidP="009D65EB">
      <w:pPr>
        <w:spacing w:after="0" w:line="240" w:lineRule="auto"/>
        <w:rPr>
          <w:rFonts w:ascii="Times New Roman" w:hAnsi="Times New Roman"/>
          <w:sz w:val="24"/>
          <w:szCs w:val="24"/>
        </w:rPr>
      </w:pPr>
      <w:r w:rsidRPr="003D3DA8">
        <w:rPr>
          <w:rFonts w:ascii="Times New Roman" w:hAnsi="Times New Roman"/>
          <w:sz w:val="24"/>
          <w:szCs w:val="24"/>
        </w:rPr>
        <w:t>Пересечение и объединение множеств. Разность множеств, дополнение множества.</w:t>
      </w:r>
      <w:r>
        <w:rPr>
          <w:rFonts w:ascii="Times New Roman" w:hAnsi="Times New Roman"/>
          <w:sz w:val="24"/>
          <w:szCs w:val="24"/>
        </w:rPr>
        <w:t xml:space="preserve"> </w:t>
      </w:r>
      <w:r w:rsidRPr="003D3DA8">
        <w:rPr>
          <w:rFonts w:ascii="Times New Roman" w:hAnsi="Times New Roman"/>
          <w:sz w:val="24"/>
          <w:szCs w:val="24"/>
        </w:rPr>
        <w:t xml:space="preserve">Интерпретация операций над множествами с помощью кругов Эйлера. </w:t>
      </w:r>
    </w:p>
    <w:p w:rsidR="00B67163" w:rsidRPr="003D3DA8" w:rsidRDefault="00B67163" w:rsidP="009D65EB">
      <w:pPr>
        <w:spacing w:after="0" w:line="240" w:lineRule="auto"/>
        <w:rPr>
          <w:rFonts w:ascii="Times New Roman" w:hAnsi="Times New Roman"/>
          <w:sz w:val="24"/>
          <w:szCs w:val="24"/>
        </w:rPr>
      </w:pPr>
      <w:r w:rsidRPr="003D3DA8">
        <w:rPr>
          <w:rFonts w:ascii="Times New Roman" w:hAnsi="Times New Roman"/>
          <w:sz w:val="24"/>
          <w:szCs w:val="24"/>
        </w:rPr>
        <w:t>Элементы логики</w:t>
      </w:r>
      <w:r w:rsidR="00EF142A">
        <w:rPr>
          <w:rFonts w:ascii="Times New Roman" w:hAnsi="Times New Roman"/>
          <w:sz w:val="24"/>
          <w:szCs w:val="24"/>
        </w:rPr>
        <w:t>.</w:t>
      </w:r>
    </w:p>
    <w:p w:rsidR="00B67163" w:rsidRPr="003D3DA8" w:rsidRDefault="00B67163" w:rsidP="009D65EB">
      <w:pPr>
        <w:spacing w:after="0" w:line="240" w:lineRule="auto"/>
        <w:rPr>
          <w:rFonts w:ascii="Times New Roman" w:hAnsi="Times New Roman"/>
          <w:sz w:val="24"/>
          <w:szCs w:val="24"/>
        </w:rPr>
      </w:pPr>
      <w:r w:rsidRPr="003D3DA8">
        <w:rPr>
          <w:rFonts w:ascii="Times New Roman" w:hAnsi="Times New Roman"/>
          <w:sz w:val="24"/>
          <w:szCs w:val="24"/>
        </w:rPr>
        <w:t>Определение. Утверждения. Аксиомы и теоремы. Доказательство. Доказательство от противного. Теорема, обратная данной. Пример и контрпример.</w:t>
      </w:r>
    </w:p>
    <w:p w:rsidR="00B67163" w:rsidRPr="003D3DA8" w:rsidRDefault="00B67163" w:rsidP="009D65EB">
      <w:pPr>
        <w:spacing w:after="0" w:line="240" w:lineRule="auto"/>
        <w:rPr>
          <w:rFonts w:ascii="Times New Roman" w:hAnsi="Times New Roman"/>
          <w:sz w:val="24"/>
          <w:szCs w:val="24"/>
        </w:rPr>
      </w:pPr>
      <w:r w:rsidRPr="003D3DA8">
        <w:rPr>
          <w:rFonts w:ascii="Times New Roman" w:hAnsi="Times New Roman"/>
          <w:sz w:val="24"/>
          <w:szCs w:val="24"/>
        </w:rPr>
        <w:t>Высказывания</w:t>
      </w:r>
      <w:r w:rsidR="00EF142A">
        <w:rPr>
          <w:rFonts w:ascii="Times New Roman" w:hAnsi="Times New Roman"/>
          <w:sz w:val="24"/>
          <w:szCs w:val="24"/>
        </w:rPr>
        <w:t>.</w:t>
      </w:r>
    </w:p>
    <w:p w:rsidR="00B67163" w:rsidRPr="003D3DA8" w:rsidRDefault="00B67163" w:rsidP="009D65EB">
      <w:pPr>
        <w:spacing w:after="0" w:line="240" w:lineRule="auto"/>
        <w:rPr>
          <w:rFonts w:ascii="Times New Roman" w:hAnsi="Times New Roman"/>
          <w:sz w:val="24"/>
          <w:szCs w:val="24"/>
        </w:rPr>
      </w:pPr>
      <w:r w:rsidRPr="003D3DA8">
        <w:rPr>
          <w:rFonts w:ascii="Times New Roman" w:hAnsi="Times New Roman"/>
          <w:sz w:val="24"/>
          <w:szCs w:val="24"/>
        </w:rPr>
        <w:t xml:space="preserve">Истинность и ложность высказывания. Сложные и простые высказывания. Операции над высказываниями с использованием логических связок: и, или, не. Условные высказывания (импликации). </w:t>
      </w:r>
    </w:p>
    <w:p w:rsidR="00B67163" w:rsidRPr="003D3DA8" w:rsidRDefault="00B67163" w:rsidP="009D65EB">
      <w:pPr>
        <w:spacing w:after="0" w:line="240" w:lineRule="auto"/>
        <w:rPr>
          <w:rFonts w:ascii="Times New Roman" w:hAnsi="Times New Roman"/>
          <w:sz w:val="24"/>
          <w:szCs w:val="24"/>
        </w:rPr>
      </w:pPr>
      <w:bookmarkStart w:id="249" w:name="_Toc405513919"/>
      <w:bookmarkStart w:id="250" w:name="_Toc284662797"/>
      <w:bookmarkStart w:id="251" w:name="_Toc284663424"/>
      <w:r w:rsidRPr="003D3DA8">
        <w:rPr>
          <w:rFonts w:ascii="Times New Roman" w:hAnsi="Times New Roman"/>
          <w:sz w:val="24"/>
          <w:szCs w:val="24"/>
        </w:rPr>
        <w:t>Содержание курса математики в 5–6 классах</w:t>
      </w:r>
      <w:bookmarkEnd w:id="249"/>
      <w:bookmarkEnd w:id="250"/>
      <w:bookmarkEnd w:id="251"/>
      <w:r w:rsidR="00EF142A">
        <w:rPr>
          <w:rFonts w:ascii="Times New Roman" w:hAnsi="Times New Roman"/>
          <w:sz w:val="24"/>
          <w:szCs w:val="24"/>
        </w:rPr>
        <w:t>.</w:t>
      </w:r>
    </w:p>
    <w:p w:rsidR="00B67163" w:rsidRPr="003D3DA8" w:rsidRDefault="00B67163" w:rsidP="009D65EB">
      <w:pPr>
        <w:spacing w:after="0" w:line="240" w:lineRule="auto"/>
        <w:rPr>
          <w:rFonts w:ascii="Times New Roman" w:hAnsi="Times New Roman"/>
          <w:sz w:val="24"/>
          <w:szCs w:val="24"/>
        </w:rPr>
      </w:pPr>
      <w:r w:rsidRPr="003D3DA8">
        <w:rPr>
          <w:rFonts w:ascii="Times New Roman" w:hAnsi="Times New Roman"/>
          <w:sz w:val="24"/>
          <w:szCs w:val="24"/>
        </w:rPr>
        <w:t>Натуральные числа и нуль</w:t>
      </w:r>
      <w:r w:rsidR="00EF142A">
        <w:rPr>
          <w:rFonts w:ascii="Times New Roman" w:hAnsi="Times New Roman"/>
          <w:sz w:val="24"/>
          <w:szCs w:val="24"/>
        </w:rPr>
        <w:t>.</w:t>
      </w:r>
    </w:p>
    <w:p w:rsidR="00B67163" w:rsidRPr="003D3DA8" w:rsidRDefault="00B67163" w:rsidP="009D65EB">
      <w:pPr>
        <w:spacing w:after="0" w:line="240" w:lineRule="auto"/>
        <w:rPr>
          <w:rFonts w:ascii="Times New Roman" w:hAnsi="Times New Roman"/>
          <w:sz w:val="24"/>
          <w:szCs w:val="24"/>
        </w:rPr>
      </w:pPr>
      <w:r w:rsidRPr="003D3DA8">
        <w:rPr>
          <w:rFonts w:ascii="Times New Roman" w:hAnsi="Times New Roman"/>
          <w:sz w:val="24"/>
          <w:szCs w:val="24"/>
        </w:rPr>
        <w:t>Натуральный ряд чисел и его свойства</w:t>
      </w:r>
      <w:r w:rsidR="00EF142A">
        <w:rPr>
          <w:rFonts w:ascii="Times New Roman" w:hAnsi="Times New Roman"/>
          <w:sz w:val="24"/>
          <w:szCs w:val="24"/>
        </w:rPr>
        <w:t>.</w:t>
      </w:r>
    </w:p>
    <w:p w:rsidR="00B67163" w:rsidRPr="003D3DA8" w:rsidRDefault="00B67163" w:rsidP="009D65EB">
      <w:pPr>
        <w:spacing w:after="0" w:line="240" w:lineRule="auto"/>
        <w:rPr>
          <w:rFonts w:ascii="Times New Roman" w:hAnsi="Times New Roman"/>
          <w:sz w:val="24"/>
          <w:szCs w:val="24"/>
        </w:rPr>
      </w:pPr>
      <w:r w:rsidRPr="003D3DA8">
        <w:rPr>
          <w:rFonts w:ascii="Times New Roman" w:hAnsi="Times New Roman"/>
          <w:sz w:val="24"/>
          <w:szCs w:val="24"/>
        </w:rPr>
        <w:t xml:space="preserve">Натуральное число, множество натуральных чисел и его свойства, изображение натуральных чисел точками на числовой прямой. Использование свойств натуральных чисел при решении задач. </w:t>
      </w:r>
    </w:p>
    <w:p w:rsidR="00B67163" w:rsidRPr="003D3DA8" w:rsidRDefault="00B67163" w:rsidP="009D65EB">
      <w:pPr>
        <w:spacing w:after="0" w:line="240" w:lineRule="auto"/>
        <w:rPr>
          <w:rFonts w:ascii="Times New Roman" w:hAnsi="Times New Roman"/>
          <w:sz w:val="24"/>
          <w:szCs w:val="24"/>
        </w:rPr>
      </w:pPr>
      <w:r w:rsidRPr="003D3DA8">
        <w:rPr>
          <w:rFonts w:ascii="Times New Roman" w:hAnsi="Times New Roman"/>
          <w:sz w:val="24"/>
          <w:szCs w:val="24"/>
        </w:rPr>
        <w:t>Запись и чтение натуральных чисел</w:t>
      </w:r>
      <w:r w:rsidR="00EF142A">
        <w:rPr>
          <w:rFonts w:ascii="Times New Roman" w:hAnsi="Times New Roman"/>
          <w:sz w:val="24"/>
          <w:szCs w:val="24"/>
        </w:rPr>
        <w:t>.</w:t>
      </w:r>
    </w:p>
    <w:p w:rsidR="00B67163" w:rsidRPr="003D3DA8" w:rsidRDefault="00B67163" w:rsidP="009D65EB">
      <w:pPr>
        <w:spacing w:after="0" w:line="240" w:lineRule="auto"/>
        <w:rPr>
          <w:rFonts w:ascii="Times New Roman" w:hAnsi="Times New Roman"/>
          <w:sz w:val="24"/>
          <w:szCs w:val="24"/>
        </w:rPr>
      </w:pPr>
      <w:r w:rsidRPr="003D3DA8">
        <w:rPr>
          <w:rFonts w:ascii="Times New Roman" w:hAnsi="Times New Roman"/>
          <w:sz w:val="24"/>
          <w:szCs w:val="24"/>
        </w:rPr>
        <w:t>Различие между цифрой и числом. Позиционная запись натурального числа, поместное значение цифры, разряды и классы, соотношение между двумя соседними разрядными единицами, чтение и запись натуральных чисел.</w:t>
      </w:r>
    </w:p>
    <w:p w:rsidR="00B67163" w:rsidRPr="003D3DA8" w:rsidRDefault="00B67163" w:rsidP="009D65EB">
      <w:pPr>
        <w:spacing w:after="0" w:line="240" w:lineRule="auto"/>
        <w:rPr>
          <w:rFonts w:ascii="Times New Roman" w:hAnsi="Times New Roman"/>
          <w:sz w:val="24"/>
          <w:szCs w:val="24"/>
        </w:rPr>
      </w:pPr>
      <w:r w:rsidRPr="003D3DA8">
        <w:rPr>
          <w:rFonts w:ascii="Times New Roman" w:hAnsi="Times New Roman"/>
          <w:sz w:val="24"/>
          <w:szCs w:val="24"/>
        </w:rPr>
        <w:t>Округление натуральных чисел</w:t>
      </w:r>
      <w:r w:rsidR="00EF142A">
        <w:rPr>
          <w:rFonts w:ascii="Times New Roman" w:hAnsi="Times New Roman"/>
          <w:sz w:val="24"/>
          <w:szCs w:val="24"/>
        </w:rPr>
        <w:t>.</w:t>
      </w:r>
    </w:p>
    <w:p w:rsidR="00B67163" w:rsidRPr="003D3DA8" w:rsidRDefault="00B67163" w:rsidP="009D65EB">
      <w:pPr>
        <w:spacing w:after="0" w:line="240" w:lineRule="auto"/>
        <w:rPr>
          <w:rFonts w:ascii="Times New Roman" w:hAnsi="Times New Roman"/>
          <w:sz w:val="24"/>
          <w:szCs w:val="24"/>
        </w:rPr>
      </w:pPr>
      <w:r w:rsidRPr="003D3DA8">
        <w:rPr>
          <w:rFonts w:ascii="Times New Roman" w:hAnsi="Times New Roman"/>
          <w:sz w:val="24"/>
          <w:szCs w:val="24"/>
        </w:rPr>
        <w:t>Необходимость округления. Правило округления натуральных чисел.</w:t>
      </w:r>
    </w:p>
    <w:p w:rsidR="00B67163" w:rsidRPr="003D3DA8" w:rsidRDefault="00B67163" w:rsidP="009D65EB">
      <w:pPr>
        <w:spacing w:after="0" w:line="240" w:lineRule="auto"/>
        <w:rPr>
          <w:rFonts w:ascii="Times New Roman" w:hAnsi="Times New Roman"/>
          <w:sz w:val="24"/>
          <w:szCs w:val="24"/>
        </w:rPr>
      </w:pPr>
      <w:r w:rsidRPr="003D3DA8">
        <w:rPr>
          <w:rFonts w:ascii="Times New Roman" w:hAnsi="Times New Roman"/>
          <w:sz w:val="24"/>
          <w:szCs w:val="24"/>
        </w:rPr>
        <w:t>Сравнение натуральных чисел, сравнение с числом 0</w:t>
      </w:r>
      <w:r w:rsidR="00EF142A">
        <w:rPr>
          <w:rFonts w:ascii="Times New Roman" w:hAnsi="Times New Roman"/>
          <w:sz w:val="24"/>
          <w:szCs w:val="24"/>
        </w:rPr>
        <w:t>.</w:t>
      </w:r>
    </w:p>
    <w:p w:rsidR="00B67163" w:rsidRPr="003D3DA8" w:rsidRDefault="00B67163" w:rsidP="009D65EB">
      <w:pPr>
        <w:spacing w:after="0" w:line="240" w:lineRule="auto"/>
        <w:rPr>
          <w:rFonts w:ascii="Times New Roman" w:hAnsi="Times New Roman"/>
          <w:sz w:val="24"/>
          <w:szCs w:val="24"/>
        </w:rPr>
      </w:pPr>
      <w:r w:rsidRPr="003D3DA8">
        <w:rPr>
          <w:rFonts w:ascii="Times New Roman" w:hAnsi="Times New Roman"/>
          <w:sz w:val="24"/>
          <w:szCs w:val="24"/>
        </w:rPr>
        <w:t>Понятие о сравнении чисел, сравнение натуральных чисел друг с другом и с нулём, математическая запись сравнений, способы сравнения чисел.</w:t>
      </w:r>
    </w:p>
    <w:p w:rsidR="00B67163" w:rsidRPr="003D3DA8" w:rsidRDefault="00B67163" w:rsidP="009D65EB">
      <w:pPr>
        <w:spacing w:after="0" w:line="240" w:lineRule="auto"/>
        <w:rPr>
          <w:rFonts w:ascii="Times New Roman" w:hAnsi="Times New Roman"/>
          <w:sz w:val="24"/>
          <w:szCs w:val="24"/>
        </w:rPr>
      </w:pPr>
      <w:r w:rsidRPr="003D3DA8">
        <w:rPr>
          <w:rFonts w:ascii="Times New Roman" w:hAnsi="Times New Roman"/>
          <w:sz w:val="24"/>
          <w:szCs w:val="24"/>
        </w:rPr>
        <w:t>Действия с натуральными числами</w:t>
      </w:r>
      <w:r w:rsidR="00EF142A">
        <w:rPr>
          <w:rFonts w:ascii="Times New Roman" w:hAnsi="Times New Roman"/>
          <w:sz w:val="24"/>
          <w:szCs w:val="24"/>
        </w:rPr>
        <w:t>.</w:t>
      </w:r>
    </w:p>
    <w:p w:rsidR="00B67163" w:rsidRPr="003D3DA8" w:rsidRDefault="00B67163" w:rsidP="009D65EB">
      <w:pPr>
        <w:spacing w:after="0" w:line="240" w:lineRule="auto"/>
        <w:rPr>
          <w:rFonts w:ascii="Times New Roman" w:hAnsi="Times New Roman"/>
          <w:sz w:val="24"/>
          <w:szCs w:val="24"/>
        </w:rPr>
      </w:pPr>
      <w:r w:rsidRPr="003D3DA8">
        <w:rPr>
          <w:rFonts w:ascii="Times New Roman" w:hAnsi="Times New Roman"/>
          <w:sz w:val="24"/>
          <w:szCs w:val="24"/>
        </w:rPr>
        <w:t>Сложение и вычитание, компоненты сложения и вычитания, связь между ними, нахождение суммы и разности, изменение суммы и разности при изменении компонентов сложения и вычитания.</w:t>
      </w:r>
    </w:p>
    <w:p w:rsidR="00B67163" w:rsidRPr="003D3DA8" w:rsidRDefault="00B67163" w:rsidP="009D65EB">
      <w:pPr>
        <w:spacing w:after="0" w:line="240" w:lineRule="auto"/>
        <w:rPr>
          <w:rFonts w:ascii="Times New Roman" w:hAnsi="Times New Roman"/>
          <w:sz w:val="24"/>
          <w:szCs w:val="24"/>
        </w:rPr>
      </w:pPr>
      <w:r w:rsidRPr="003D3DA8">
        <w:rPr>
          <w:rFonts w:ascii="Times New Roman" w:hAnsi="Times New Roman"/>
          <w:sz w:val="24"/>
          <w:szCs w:val="24"/>
        </w:rPr>
        <w:t>Умножение и деление, компоненты умножения и деления, связь между ними, умножение и сложение в столбик, деление уголком, проверка результата с помощью прикидки и обратного действия.</w:t>
      </w:r>
    </w:p>
    <w:p w:rsidR="00B67163" w:rsidRPr="003D3DA8" w:rsidRDefault="00B67163" w:rsidP="009D65EB">
      <w:pPr>
        <w:spacing w:after="0" w:line="240" w:lineRule="auto"/>
        <w:rPr>
          <w:rFonts w:ascii="Times New Roman" w:hAnsi="Times New Roman"/>
          <w:sz w:val="24"/>
          <w:szCs w:val="24"/>
        </w:rPr>
      </w:pPr>
      <w:r w:rsidRPr="003D3DA8">
        <w:rPr>
          <w:rFonts w:ascii="Times New Roman" w:hAnsi="Times New Roman"/>
          <w:sz w:val="24"/>
          <w:szCs w:val="24"/>
        </w:rPr>
        <w:t>Переместительный и сочетательный законы сложения и умножения, распределительный закон умножения относительно сложения, обоснование алгоритмов выполнения арифметических  действий.</w:t>
      </w:r>
    </w:p>
    <w:p w:rsidR="00B67163" w:rsidRPr="003D3DA8" w:rsidRDefault="00B67163" w:rsidP="009D65EB">
      <w:pPr>
        <w:spacing w:after="0" w:line="240" w:lineRule="auto"/>
        <w:rPr>
          <w:rFonts w:ascii="Times New Roman" w:hAnsi="Times New Roman"/>
          <w:sz w:val="24"/>
          <w:szCs w:val="24"/>
        </w:rPr>
      </w:pPr>
      <w:r w:rsidRPr="003D3DA8">
        <w:rPr>
          <w:rFonts w:ascii="Times New Roman" w:hAnsi="Times New Roman"/>
          <w:sz w:val="24"/>
          <w:szCs w:val="24"/>
        </w:rPr>
        <w:t>Степень с натуральным показателем</w:t>
      </w:r>
      <w:r w:rsidR="00EF142A">
        <w:rPr>
          <w:rFonts w:ascii="Times New Roman" w:hAnsi="Times New Roman"/>
          <w:sz w:val="24"/>
          <w:szCs w:val="24"/>
        </w:rPr>
        <w:t>.</w:t>
      </w:r>
    </w:p>
    <w:p w:rsidR="00B67163" w:rsidRPr="003D3DA8" w:rsidRDefault="00B67163" w:rsidP="009D65EB">
      <w:pPr>
        <w:spacing w:after="0" w:line="240" w:lineRule="auto"/>
        <w:rPr>
          <w:rFonts w:ascii="Times New Roman" w:hAnsi="Times New Roman"/>
          <w:sz w:val="24"/>
          <w:szCs w:val="24"/>
        </w:rPr>
      </w:pPr>
      <w:r w:rsidRPr="003D3DA8">
        <w:rPr>
          <w:rFonts w:ascii="Times New Roman" w:hAnsi="Times New Roman"/>
          <w:sz w:val="24"/>
          <w:szCs w:val="24"/>
        </w:rPr>
        <w:t>Запись числа в виде суммы разрядных слагаемых, порядок выполнения действий в выражениях, содержащих степень, вычисление значений выражений, содержащих степень.</w:t>
      </w:r>
    </w:p>
    <w:p w:rsidR="00B67163" w:rsidRPr="003D3DA8" w:rsidRDefault="00B67163" w:rsidP="009D65EB">
      <w:pPr>
        <w:spacing w:after="0" w:line="240" w:lineRule="auto"/>
        <w:rPr>
          <w:rFonts w:ascii="Times New Roman" w:hAnsi="Times New Roman"/>
          <w:sz w:val="24"/>
          <w:szCs w:val="24"/>
        </w:rPr>
      </w:pPr>
      <w:r w:rsidRPr="003D3DA8">
        <w:rPr>
          <w:rFonts w:ascii="Times New Roman" w:hAnsi="Times New Roman"/>
          <w:sz w:val="24"/>
          <w:szCs w:val="24"/>
        </w:rPr>
        <w:t>Числовые выражения</w:t>
      </w:r>
      <w:r w:rsidR="00EF142A">
        <w:rPr>
          <w:rFonts w:ascii="Times New Roman" w:hAnsi="Times New Roman"/>
          <w:sz w:val="24"/>
          <w:szCs w:val="24"/>
        </w:rPr>
        <w:t>.</w:t>
      </w:r>
    </w:p>
    <w:p w:rsidR="00B67163" w:rsidRPr="003D3DA8" w:rsidRDefault="00B67163" w:rsidP="009D65EB">
      <w:pPr>
        <w:spacing w:after="0" w:line="240" w:lineRule="auto"/>
        <w:rPr>
          <w:rFonts w:ascii="Times New Roman" w:hAnsi="Times New Roman"/>
          <w:sz w:val="24"/>
          <w:szCs w:val="24"/>
        </w:rPr>
      </w:pPr>
      <w:r w:rsidRPr="003D3DA8">
        <w:rPr>
          <w:rFonts w:ascii="Times New Roman" w:hAnsi="Times New Roman"/>
          <w:sz w:val="24"/>
          <w:szCs w:val="24"/>
        </w:rPr>
        <w:t>Числовое выражение и его значение, порядок выполнения действий.</w:t>
      </w:r>
    </w:p>
    <w:p w:rsidR="00B67163" w:rsidRPr="003D3DA8" w:rsidRDefault="00B67163" w:rsidP="009D65EB">
      <w:pPr>
        <w:spacing w:after="0" w:line="240" w:lineRule="auto"/>
        <w:rPr>
          <w:rFonts w:ascii="Times New Roman" w:hAnsi="Times New Roman"/>
          <w:sz w:val="24"/>
          <w:szCs w:val="24"/>
        </w:rPr>
      </w:pPr>
      <w:r w:rsidRPr="003D3DA8">
        <w:rPr>
          <w:rFonts w:ascii="Times New Roman" w:hAnsi="Times New Roman"/>
          <w:sz w:val="24"/>
          <w:szCs w:val="24"/>
        </w:rPr>
        <w:t>Деление с остатком</w:t>
      </w:r>
      <w:r w:rsidR="00EF142A">
        <w:rPr>
          <w:rFonts w:ascii="Times New Roman" w:hAnsi="Times New Roman"/>
          <w:sz w:val="24"/>
          <w:szCs w:val="24"/>
        </w:rPr>
        <w:t>.</w:t>
      </w:r>
    </w:p>
    <w:p w:rsidR="00B67163" w:rsidRPr="003D3DA8" w:rsidRDefault="00B67163" w:rsidP="009D65EB">
      <w:pPr>
        <w:spacing w:after="0" w:line="240" w:lineRule="auto"/>
        <w:rPr>
          <w:rFonts w:ascii="Times New Roman" w:hAnsi="Times New Roman"/>
          <w:sz w:val="24"/>
          <w:szCs w:val="24"/>
        </w:rPr>
      </w:pPr>
      <w:r w:rsidRPr="003D3DA8">
        <w:rPr>
          <w:rFonts w:ascii="Times New Roman" w:hAnsi="Times New Roman"/>
          <w:sz w:val="24"/>
          <w:szCs w:val="24"/>
        </w:rPr>
        <w:t xml:space="preserve">Деление с остатком на множестве натуральных чисел, свойства деления с остатком. Практические задачи на деление с остатком. </w:t>
      </w:r>
    </w:p>
    <w:p w:rsidR="00B67163" w:rsidRPr="003D3DA8" w:rsidRDefault="00B67163" w:rsidP="009D65EB">
      <w:pPr>
        <w:spacing w:after="0" w:line="240" w:lineRule="auto"/>
        <w:rPr>
          <w:rFonts w:ascii="Times New Roman" w:hAnsi="Times New Roman"/>
          <w:sz w:val="24"/>
          <w:szCs w:val="24"/>
        </w:rPr>
      </w:pPr>
      <w:r w:rsidRPr="003D3DA8">
        <w:rPr>
          <w:rFonts w:ascii="Times New Roman" w:hAnsi="Times New Roman"/>
          <w:sz w:val="24"/>
          <w:szCs w:val="24"/>
        </w:rPr>
        <w:t>Свойства и признаки делимости</w:t>
      </w:r>
      <w:r w:rsidR="00EF142A">
        <w:rPr>
          <w:rFonts w:ascii="Times New Roman" w:hAnsi="Times New Roman"/>
          <w:sz w:val="24"/>
          <w:szCs w:val="24"/>
        </w:rPr>
        <w:t>.</w:t>
      </w:r>
    </w:p>
    <w:p w:rsidR="00B67163" w:rsidRPr="003D3DA8" w:rsidRDefault="00B67163" w:rsidP="009D65EB">
      <w:pPr>
        <w:spacing w:after="0" w:line="240" w:lineRule="auto"/>
        <w:rPr>
          <w:rFonts w:ascii="Times New Roman" w:hAnsi="Times New Roman"/>
          <w:sz w:val="24"/>
          <w:szCs w:val="24"/>
        </w:rPr>
      </w:pPr>
      <w:r w:rsidRPr="003D3DA8">
        <w:rPr>
          <w:rFonts w:ascii="Times New Roman" w:hAnsi="Times New Roman"/>
          <w:sz w:val="24"/>
          <w:szCs w:val="24"/>
        </w:rPr>
        <w:lastRenderedPageBreak/>
        <w:t xml:space="preserve">Свойство делимости суммы (разности) на число. Признаки делимости на 2, 3, 5, 9, 10. Признаки делимости на 4, 6, 8, 11. Доказательство признаков делимости. Решение практических задач с применением признаков делимости. </w:t>
      </w:r>
    </w:p>
    <w:p w:rsidR="00B67163" w:rsidRPr="003D3DA8" w:rsidRDefault="00B67163" w:rsidP="009D65EB">
      <w:pPr>
        <w:spacing w:after="0" w:line="240" w:lineRule="auto"/>
        <w:rPr>
          <w:rFonts w:ascii="Times New Roman" w:hAnsi="Times New Roman"/>
          <w:sz w:val="24"/>
          <w:szCs w:val="24"/>
        </w:rPr>
      </w:pPr>
      <w:r w:rsidRPr="003D3DA8">
        <w:rPr>
          <w:rFonts w:ascii="Times New Roman" w:hAnsi="Times New Roman"/>
          <w:sz w:val="24"/>
          <w:szCs w:val="24"/>
        </w:rPr>
        <w:t>Разложение числа на простые множители</w:t>
      </w:r>
      <w:r w:rsidR="00EF142A">
        <w:rPr>
          <w:rFonts w:ascii="Times New Roman" w:hAnsi="Times New Roman"/>
          <w:sz w:val="24"/>
          <w:szCs w:val="24"/>
        </w:rPr>
        <w:t>.</w:t>
      </w:r>
    </w:p>
    <w:p w:rsidR="00B67163" w:rsidRPr="003D3DA8" w:rsidRDefault="00B67163" w:rsidP="009D65EB">
      <w:pPr>
        <w:spacing w:after="0" w:line="240" w:lineRule="auto"/>
        <w:rPr>
          <w:rFonts w:ascii="Times New Roman" w:hAnsi="Times New Roman"/>
          <w:sz w:val="24"/>
          <w:szCs w:val="24"/>
        </w:rPr>
      </w:pPr>
      <w:r w:rsidRPr="003D3DA8">
        <w:rPr>
          <w:rFonts w:ascii="Times New Roman" w:hAnsi="Times New Roman"/>
          <w:sz w:val="24"/>
          <w:szCs w:val="24"/>
        </w:rPr>
        <w:t xml:space="preserve">Простые и составные числа, решето Эратосфена. </w:t>
      </w:r>
    </w:p>
    <w:p w:rsidR="00B67163" w:rsidRPr="003D3DA8" w:rsidRDefault="00B67163" w:rsidP="009D65EB">
      <w:pPr>
        <w:spacing w:after="0" w:line="240" w:lineRule="auto"/>
        <w:rPr>
          <w:rFonts w:ascii="Times New Roman" w:hAnsi="Times New Roman"/>
          <w:sz w:val="24"/>
          <w:szCs w:val="24"/>
        </w:rPr>
      </w:pPr>
      <w:r w:rsidRPr="003D3DA8">
        <w:rPr>
          <w:rFonts w:ascii="Times New Roman" w:hAnsi="Times New Roman"/>
          <w:sz w:val="24"/>
          <w:szCs w:val="24"/>
        </w:rPr>
        <w:t>Разложение натурального числа на множители, разложение на простые множители. Количество делителей числа, алгоритм разложения числа на простые множители, основная теорема арифметики.</w:t>
      </w:r>
    </w:p>
    <w:p w:rsidR="00B67163" w:rsidRPr="003D3DA8" w:rsidRDefault="00B67163" w:rsidP="009D65EB">
      <w:pPr>
        <w:spacing w:after="0" w:line="240" w:lineRule="auto"/>
        <w:rPr>
          <w:rFonts w:ascii="Times New Roman" w:hAnsi="Times New Roman"/>
          <w:sz w:val="24"/>
          <w:szCs w:val="24"/>
        </w:rPr>
      </w:pPr>
      <w:r w:rsidRPr="003D3DA8">
        <w:rPr>
          <w:rFonts w:ascii="Times New Roman" w:hAnsi="Times New Roman"/>
          <w:sz w:val="24"/>
          <w:szCs w:val="24"/>
        </w:rPr>
        <w:t>Алгебраические выражения</w:t>
      </w:r>
      <w:r w:rsidR="00EF142A">
        <w:rPr>
          <w:rFonts w:ascii="Times New Roman" w:hAnsi="Times New Roman"/>
          <w:sz w:val="24"/>
          <w:szCs w:val="24"/>
        </w:rPr>
        <w:t>.</w:t>
      </w:r>
    </w:p>
    <w:p w:rsidR="00B67163" w:rsidRPr="003D3DA8" w:rsidRDefault="00B67163" w:rsidP="009D65EB">
      <w:pPr>
        <w:spacing w:after="0" w:line="240" w:lineRule="auto"/>
        <w:rPr>
          <w:rFonts w:ascii="Times New Roman" w:hAnsi="Times New Roman"/>
          <w:sz w:val="24"/>
          <w:szCs w:val="24"/>
        </w:rPr>
      </w:pPr>
      <w:r w:rsidRPr="003D3DA8">
        <w:rPr>
          <w:rFonts w:ascii="Times New Roman" w:hAnsi="Times New Roman"/>
          <w:sz w:val="24"/>
          <w:szCs w:val="24"/>
        </w:rPr>
        <w:t xml:space="preserve">Использование букв для обозначения чисел, вычисление значения алгебраического выражения, применение алгебраических выражений для записи свойств арифметических действий, преобразование алгебраических выражений. </w:t>
      </w:r>
    </w:p>
    <w:p w:rsidR="00B67163" w:rsidRPr="003D3DA8" w:rsidRDefault="00B67163" w:rsidP="009D65EB">
      <w:pPr>
        <w:spacing w:after="0" w:line="240" w:lineRule="auto"/>
        <w:rPr>
          <w:rFonts w:ascii="Times New Roman" w:hAnsi="Times New Roman"/>
          <w:sz w:val="24"/>
          <w:szCs w:val="24"/>
        </w:rPr>
      </w:pPr>
      <w:r w:rsidRPr="003D3DA8">
        <w:rPr>
          <w:rFonts w:ascii="Times New Roman" w:hAnsi="Times New Roman"/>
          <w:sz w:val="24"/>
          <w:szCs w:val="24"/>
        </w:rPr>
        <w:t>Делители и кратные</w:t>
      </w:r>
      <w:r w:rsidR="00EF142A">
        <w:rPr>
          <w:rFonts w:ascii="Times New Roman" w:hAnsi="Times New Roman"/>
          <w:sz w:val="24"/>
          <w:szCs w:val="24"/>
        </w:rPr>
        <w:t>.</w:t>
      </w:r>
    </w:p>
    <w:p w:rsidR="00B67163" w:rsidRPr="003D3DA8" w:rsidRDefault="00B67163" w:rsidP="009D65EB">
      <w:pPr>
        <w:spacing w:after="0" w:line="240" w:lineRule="auto"/>
        <w:rPr>
          <w:rFonts w:ascii="Times New Roman" w:hAnsi="Times New Roman"/>
          <w:sz w:val="24"/>
          <w:szCs w:val="24"/>
        </w:rPr>
      </w:pPr>
      <w:r w:rsidRPr="003D3DA8">
        <w:rPr>
          <w:rFonts w:ascii="Times New Roman" w:hAnsi="Times New Roman"/>
          <w:sz w:val="24"/>
          <w:szCs w:val="24"/>
        </w:rPr>
        <w:t>Делитель и его свойства, общий делитель двух и более чисел, наибольший общий делитель, взаимно простые числа, нахождение наибольшего общего делителя. Кратное и его свойства, общее кратное двух и более чисел, наименьшее общее кратное, способы нахождения наименьшего общего кратного.</w:t>
      </w:r>
    </w:p>
    <w:p w:rsidR="00B67163" w:rsidRPr="003D3DA8" w:rsidRDefault="00B67163" w:rsidP="009D65EB">
      <w:pPr>
        <w:spacing w:after="0" w:line="240" w:lineRule="auto"/>
        <w:rPr>
          <w:rFonts w:ascii="Times New Roman" w:hAnsi="Times New Roman"/>
          <w:sz w:val="24"/>
          <w:szCs w:val="24"/>
        </w:rPr>
      </w:pPr>
      <w:r w:rsidRPr="003D3DA8">
        <w:rPr>
          <w:rFonts w:ascii="Times New Roman" w:hAnsi="Times New Roman"/>
          <w:sz w:val="24"/>
          <w:szCs w:val="24"/>
        </w:rPr>
        <w:t>Дроби</w:t>
      </w:r>
      <w:r w:rsidR="00EF142A">
        <w:rPr>
          <w:rFonts w:ascii="Times New Roman" w:hAnsi="Times New Roman"/>
          <w:sz w:val="24"/>
          <w:szCs w:val="24"/>
        </w:rPr>
        <w:t>.</w:t>
      </w:r>
    </w:p>
    <w:p w:rsidR="00B67163" w:rsidRPr="003D3DA8" w:rsidRDefault="00B67163" w:rsidP="009D65EB">
      <w:pPr>
        <w:spacing w:after="0" w:line="240" w:lineRule="auto"/>
        <w:rPr>
          <w:rFonts w:ascii="Times New Roman" w:hAnsi="Times New Roman"/>
          <w:sz w:val="24"/>
          <w:szCs w:val="24"/>
        </w:rPr>
      </w:pPr>
      <w:r w:rsidRPr="003D3DA8">
        <w:rPr>
          <w:rFonts w:ascii="Times New Roman" w:hAnsi="Times New Roman"/>
          <w:sz w:val="24"/>
          <w:szCs w:val="24"/>
        </w:rPr>
        <w:t>Обыкновенные дроби</w:t>
      </w:r>
      <w:r w:rsidR="00EF142A">
        <w:rPr>
          <w:rFonts w:ascii="Times New Roman" w:hAnsi="Times New Roman"/>
          <w:sz w:val="24"/>
          <w:szCs w:val="24"/>
        </w:rPr>
        <w:t>.</w:t>
      </w:r>
    </w:p>
    <w:p w:rsidR="00B67163" w:rsidRPr="003D3DA8" w:rsidRDefault="00B67163" w:rsidP="009D65EB">
      <w:pPr>
        <w:spacing w:after="0" w:line="240" w:lineRule="auto"/>
        <w:rPr>
          <w:rFonts w:ascii="Times New Roman" w:hAnsi="Times New Roman"/>
          <w:sz w:val="24"/>
          <w:szCs w:val="24"/>
        </w:rPr>
      </w:pPr>
      <w:r w:rsidRPr="003D3DA8">
        <w:rPr>
          <w:rFonts w:ascii="Times New Roman" w:hAnsi="Times New Roman"/>
          <w:sz w:val="24"/>
          <w:szCs w:val="24"/>
        </w:rPr>
        <w:t>Доля, часть, дробное число, дробь. Дробное число как результат деления. Правильные и неправильные дроби, смешанная дробь (смешанное число).</w:t>
      </w:r>
    </w:p>
    <w:p w:rsidR="00B67163" w:rsidRPr="003D3DA8" w:rsidRDefault="00B67163" w:rsidP="009D65EB">
      <w:pPr>
        <w:spacing w:after="0" w:line="240" w:lineRule="auto"/>
        <w:rPr>
          <w:rFonts w:ascii="Times New Roman" w:hAnsi="Times New Roman"/>
          <w:sz w:val="24"/>
          <w:szCs w:val="24"/>
        </w:rPr>
      </w:pPr>
      <w:r w:rsidRPr="003D3DA8">
        <w:rPr>
          <w:rFonts w:ascii="Times New Roman" w:hAnsi="Times New Roman"/>
          <w:sz w:val="24"/>
          <w:szCs w:val="24"/>
        </w:rPr>
        <w:t>Запись натурального числа в виде дроби с заданным знаменателем, преобразование смешанной дроби в неправильную дробь и наоборот.</w:t>
      </w:r>
    </w:p>
    <w:p w:rsidR="00B67163" w:rsidRPr="003D3DA8" w:rsidRDefault="00B67163" w:rsidP="009D65EB">
      <w:pPr>
        <w:spacing w:after="0" w:line="240" w:lineRule="auto"/>
        <w:rPr>
          <w:rFonts w:ascii="Times New Roman" w:hAnsi="Times New Roman"/>
          <w:sz w:val="24"/>
          <w:szCs w:val="24"/>
        </w:rPr>
      </w:pPr>
      <w:r w:rsidRPr="003D3DA8">
        <w:rPr>
          <w:rFonts w:ascii="Times New Roman" w:hAnsi="Times New Roman"/>
          <w:sz w:val="24"/>
          <w:szCs w:val="24"/>
        </w:rPr>
        <w:t xml:space="preserve">Приведение дробей к общему знаменателю. Сравнение обыкновенных дробей. </w:t>
      </w:r>
    </w:p>
    <w:p w:rsidR="00B67163" w:rsidRPr="003D3DA8" w:rsidRDefault="00B67163" w:rsidP="009D65EB">
      <w:pPr>
        <w:spacing w:after="0" w:line="240" w:lineRule="auto"/>
        <w:rPr>
          <w:rFonts w:ascii="Times New Roman" w:hAnsi="Times New Roman"/>
          <w:sz w:val="24"/>
          <w:szCs w:val="24"/>
        </w:rPr>
      </w:pPr>
      <w:r w:rsidRPr="003D3DA8">
        <w:rPr>
          <w:rFonts w:ascii="Times New Roman" w:hAnsi="Times New Roman"/>
          <w:sz w:val="24"/>
          <w:szCs w:val="24"/>
        </w:rPr>
        <w:t xml:space="preserve">Сложение и вычитание обыкновенных дробей. Умножение и деление обыкновенных дробей. </w:t>
      </w:r>
    </w:p>
    <w:p w:rsidR="00B67163" w:rsidRPr="003D3DA8" w:rsidRDefault="00B67163" w:rsidP="009D65EB">
      <w:pPr>
        <w:spacing w:after="0" w:line="240" w:lineRule="auto"/>
        <w:rPr>
          <w:rFonts w:ascii="Times New Roman" w:hAnsi="Times New Roman"/>
          <w:sz w:val="24"/>
          <w:szCs w:val="24"/>
        </w:rPr>
      </w:pPr>
      <w:r w:rsidRPr="003D3DA8">
        <w:rPr>
          <w:rFonts w:ascii="Times New Roman" w:hAnsi="Times New Roman"/>
          <w:sz w:val="24"/>
          <w:szCs w:val="24"/>
        </w:rPr>
        <w:t xml:space="preserve">Арифметические действия со смешанными дробями. </w:t>
      </w:r>
    </w:p>
    <w:p w:rsidR="00B67163" w:rsidRPr="003D3DA8" w:rsidRDefault="00B67163" w:rsidP="009D65EB">
      <w:pPr>
        <w:spacing w:after="0" w:line="240" w:lineRule="auto"/>
        <w:rPr>
          <w:rFonts w:ascii="Times New Roman" w:hAnsi="Times New Roman"/>
          <w:sz w:val="24"/>
          <w:szCs w:val="24"/>
        </w:rPr>
      </w:pPr>
      <w:r w:rsidRPr="003D3DA8">
        <w:rPr>
          <w:rFonts w:ascii="Times New Roman" w:hAnsi="Times New Roman"/>
          <w:sz w:val="24"/>
          <w:szCs w:val="24"/>
        </w:rPr>
        <w:t>Арифметические действия с дробными числами.</w:t>
      </w:r>
      <w:r w:rsidRPr="003D3DA8">
        <w:rPr>
          <w:rFonts w:ascii="Times New Roman" w:hAnsi="Times New Roman"/>
          <w:sz w:val="24"/>
          <w:szCs w:val="24"/>
        </w:rPr>
        <w:tab/>
      </w:r>
    </w:p>
    <w:p w:rsidR="00B67163" w:rsidRPr="003D3DA8" w:rsidRDefault="00B67163" w:rsidP="009D65EB">
      <w:pPr>
        <w:spacing w:after="0" w:line="240" w:lineRule="auto"/>
        <w:rPr>
          <w:rFonts w:ascii="Times New Roman" w:hAnsi="Times New Roman"/>
          <w:sz w:val="24"/>
          <w:szCs w:val="24"/>
        </w:rPr>
      </w:pPr>
      <w:r w:rsidRPr="003D3DA8">
        <w:rPr>
          <w:rFonts w:ascii="Times New Roman" w:hAnsi="Times New Roman"/>
          <w:sz w:val="24"/>
          <w:szCs w:val="24"/>
        </w:rPr>
        <w:t>Способы рационализации вычислений и их применение при выполнении действий.</w:t>
      </w:r>
    </w:p>
    <w:p w:rsidR="00B67163" w:rsidRPr="003D3DA8" w:rsidRDefault="00B67163" w:rsidP="009D65EB">
      <w:pPr>
        <w:spacing w:after="0" w:line="240" w:lineRule="auto"/>
        <w:rPr>
          <w:rFonts w:ascii="Times New Roman" w:hAnsi="Times New Roman"/>
          <w:sz w:val="24"/>
          <w:szCs w:val="24"/>
        </w:rPr>
      </w:pPr>
      <w:r w:rsidRPr="003D3DA8">
        <w:rPr>
          <w:rFonts w:ascii="Times New Roman" w:hAnsi="Times New Roman"/>
          <w:sz w:val="24"/>
          <w:szCs w:val="24"/>
        </w:rPr>
        <w:t>Десятичные дроби</w:t>
      </w:r>
      <w:r w:rsidR="00EF142A">
        <w:rPr>
          <w:rFonts w:ascii="Times New Roman" w:hAnsi="Times New Roman"/>
          <w:sz w:val="24"/>
          <w:szCs w:val="24"/>
        </w:rPr>
        <w:t>.</w:t>
      </w:r>
    </w:p>
    <w:p w:rsidR="00B67163" w:rsidRPr="003D3DA8" w:rsidRDefault="00B67163" w:rsidP="009D65EB">
      <w:pPr>
        <w:spacing w:after="0" w:line="240" w:lineRule="auto"/>
        <w:rPr>
          <w:rFonts w:ascii="Times New Roman" w:hAnsi="Times New Roman"/>
          <w:sz w:val="24"/>
          <w:szCs w:val="24"/>
        </w:rPr>
      </w:pPr>
      <w:r w:rsidRPr="003D3DA8">
        <w:rPr>
          <w:rFonts w:ascii="Times New Roman" w:hAnsi="Times New Roman"/>
          <w:sz w:val="24"/>
          <w:szCs w:val="24"/>
        </w:rPr>
        <w:t>Целая и дробная части десятичной дроби. Преобразование десятичных дробей в обыкновенные. Сравнение десятичных дробей. Сложение и вычитание десятичных дробей. Округление десятичных дробей. Умножение и деление десятичных дробей. Преобразование обыкновенных дробей в десятичные дроби.</w:t>
      </w:r>
      <w:r>
        <w:rPr>
          <w:rFonts w:ascii="Times New Roman" w:hAnsi="Times New Roman"/>
          <w:sz w:val="24"/>
          <w:szCs w:val="24"/>
        </w:rPr>
        <w:t xml:space="preserve"> </w:t>
      </w:r>
      <w:r w:rsidRPr="003D3DA8">
        <w:rPr>
          <w:rFonts w:ascii="Times New Roman" w:hAnsi="Times New Roman"/>
          <w:sz w:val="24"/>
          <w:szCs w:val="24"/>
        </w:rPr>
        <w:t xml:space="preserve">Конечные и бесконечные десятичные дроби. </w:t>
      </w:r>
    </w:p>
    <w:p w:rsidR="00B67163" w:rsidRPr="003D3DA8" w:rsidRDefault="00B67163" w:rsidP="009D65EB">
      <w:pPr>
        <w:spacing w:after="0" w:line="240" w:lineRule="auto"/>
        <w:rPr>
          <w:rFonts w:ascii="Times New Roman" w:hAnsi="Times New Roman"/>
          <w:sz w:val="24"/>
          <w:szCs w:val="24"/>
        </w:rPr>
      </w:pPr>
      <w:r w:rsidRPr="003D3DA8">
        <w:rPr>
          <w:rFonts w:ascii="Times New Roman" w:hAnsi="Times New Roman"/>
          <w:sz w:val="24"/>
          <w:szCs w:val="24"/>
        </w:rPr>
        <w:t>Отношение двух чисел</w:t>
      </w:r>
      <w:r w:rsidR="00EF142A">
        <w:rPr>
          <w:rFonts w:ascii="Times New Roman" w:hAnsi="Times New Roman"/>
          <w:sz w:val="24"/>
          <w:szCs w:val="24"/>
        </w:rPr>
        <w:t>.</w:t>
      </w:r>
    </w:p>
    <w:p w:rsidR="00B67163" w:rsidRPr="003D3DA8" w:rsidRDefault="00B67163" w:rsidP="009D65EB">
      <w:pPr>
        <w:spacing w:after="0" w:line="240" w:lineRule="auto"/>
        <w:rPr>
          <w:rFonts w:ascii="Times New Roman" w:hAnsi="Times New Roman"/>
          <w:sz w:val="24"/>
          <w:szCs w:val="24"/>
        </w:rPr>
      </w:pPr>
      <w:r w:rsidRPr="003D3DA8">
        <w:rPr>
          <w:rFonts w:ascii="Times New Roman" w:hAnsi="Times New Roman"/>
          <w:sz w:val="24"/>
          <w:szCs w:val="24"/>
        </w:rPr>
        <w:t>Масштаб на плане и карте.</w:t>
      </w:r>
      <w:r>
        <w:rPr>
          <w:rFonts w:ascii="Times New Roman" w:hAnsi="Times New Roman"/>
          <w:sz w:val="24"/>
          <w:szCs w:val="24"/>
        </w:rPr>
        <w:t xml:space="preserve"> </w:t>
      </w:r>
      <w:r w:rsidRPr="003D3DA8">
        <w:rPr>
          <w:rFonts w:ascii="Times New Roman" w:hAnsi="Times New Roman"/>
          <w:sz w:val="24"/>
          <w:szCs w:val="24"/>
        </w:rPr>
        <w:t>Пропорции. Свойства пропорций, применение пропорций и отношений при решении задач.</w:t>
      </w:r>
    </w:p>
    <w:p w:rsidR="00B67163" w:rsidRPr="003D3DA8" w:rsidRDefault="00B67163" w:rsidP="009D65EB">
      <w:pPr>
        <w:spacing w:after="0" w:line="240" w:lineRule="auto"/>
        <w:rPr>
          <w:rFonts w:ascii="Times New Roman" w:hAnsi="Times New Roman"/>
          <w:sz w:val="24"/>
          <w:szCs w:val="24"/>
        </w:rPr>
      </w:pPr>
      <w:r w:rsidRPr="003D3DA8">
        <w:rPr>
          <w:rFonts w:ascii="Times New Roman" w:hAnsi="Times New Roman"/>
          <w:sz w:val="24"/>
          <w:szCs w:val="24"/>
        </w:rPr>
        <w:t>Среднее арифметическое чисел</w:t>
      </w:r>
      <w:r w:rsidR="00EF142A">
        <w:rPr>
          <w:rFonts w:ascii="Times New Roman" w:hAnsi="Times New Roman"/>
          <w:sz w:val="24"/>
          <w:szCs w:val="24"/>
        </w:rPr>
        <w:t>.</w:t>
      </w:r>
    </w:p>
    <w:p w:rsidR="00B67163" w:rsidRPr="003D3DA8" w:rsidRDefault="00B67163" w:rsidP="009D65EB">
      <w:pPr>
        <w:spacing w:after="0" w:line="240" w:lineRule="auto"/>
        <w:rPr>
          <w:rFonts w:ascii="Times New Roman" w:hAnsi="Times New Roman"/>
          <w:sz w:val="24"/>
          <w:szCs w:val="24"/>
        </w:rPr>
      </w:pPr>
      <w:r w:rsidRPr="003D3DA8">
        <w:rPr>
          <w:rFonts w:ascii="Times New Roman" w:hAnsi="Times New Roman"/>
          <w:sz w:val="24"/>
          <w:szCs w:val="24"/>
        </w:rPr>
        <w:t>Среднее арифметическое двух чисел. Изображение среднего арифметического двух чисел на числовой прямой. Решение практических задач с применением среднего арифметического. Среднее арифметическое нескольких чисел.</w:t>
      </w:r>
    </w:p>
    <w:p w:rsidR="00B67163" w:rsidRPr="003D3DA8" w:rsidRDefault="00B67163" w:rsidP="009D65EB">
      <w:pPr>
        <w:spacing w:after="0" w:line="240" w:lineRule="auto"/>
        <w:rPr>
          <w:rFonts w:ascii="Times New Roman" w:hAnsi="Times New Roman"/>
          <w:sz w:val="24"/>
          <w:szCs w:val="24"/>
        </w:rPr>
      </w:pPr>
      <w:r w:rsidRPr="003D3DA8">
        <w:rPr>
          <w:rFonts w:ascii="Times New Roman" w:hAnsi="Times New Roman"/>
          <w:sz w:val="24"/>
          <w:szCs w:val="24"/>
        </w:rPr>
        <w:t>Проценты</w:t>
      </w:r>
      <w:r w:rsidR="00EF142A">
        <w:rPr>
          <w:rFonts w:ascii="Times New Roman" w:hAnsi="Times New Roman"/>
          <w:sz w:val="24"/>
          <w:szCs w:val="24"/>
        </w:rPr>
        <w:t>.</w:t>
      </w:r>
    </w:p>
    <w:p w:rsidR="00B67163" w:rsidRPr="003D3DA8" w:rsidRDefault="00B67163" w:rsidP="009D65EB">
      <w:pPr>
        <w:spacing w:after="0" w:line="240" w:lineRule="auto"/>
        <w:rPr>
          <w:rFonts w:ascii="Times New Roman" w:hAnsi="Times New Roman"/>
          <w:sz w:val="24"/>
          <w:szCs w:val="24"/>
        </w:rPr>
      </w:pPr>
      <w:r w:rsidRPr="003D3DA8">
        <w:rPr>
          <w:rFonts w:ascii="Times New Roman" w:hAnsi="Times New Roman"/>
          <w:sz w:val="24"/>
          <w:szCs w:val="24"/>
        </w:rPr>
        <w:t xml:space="preserve">Понятие процента. Вычисление процентов от числа и числа по известному проценту, выражение отношения в процентах. Решение несложных практических задач с процентами. </w:t>
      </w:r>
    </w:p>
    <w:p w:rsidR="00B67163" w:rsidRPr="003D3DA8" w:rsidRDefault="00B67163" w:rsidP="009D65EB">
      <w:pPr>
        <w:spacing w:after="0" w:line="240" w:lineRule="auto"/>
        <w:rPr>
          <w:rFonts w:ascii="Times New Roman" w:hAnsi="Times New Roman"/>
          <w:sz w:val="24"/>
          <w:szCs w:val="24"/>
        </w:rPr>
      </w:pPr>
      <w:r w:rsidRPr="003D3DA8">
        <w:rPr>
          <w:rFonts w:ascii="Times New Roman" w:hAnsi="Times New Roman"/>
          <w:sz w:val="24"/>
          <w:szCs w:val="24"/>
        </w:rPr>
        <w:t>Диаграммы</w:t>
      </w:r>
      <w:r w:rsidR="00EF142A">
        <w:rPr>
          <w:rFonts w:ascii="Times New Roman" w:hAnsi="Times New Roman"/>
          <w:sz w:val="24"/>
          <w:szCs w:val="24"/>
        </w:rPr>
        <w:t>.</w:t>
      </w:r>
    </w:p>
    <w:p w:rsidR="00B67163" w:rsidRPr="003D3DA8" w:rsidRDefault="00B67163" w:rsidP="009D65EB">
      <w:pPr>
        <w:spacing w:after="0" w:line="240" w:lineRule="auto"/>
        <w:rPr>
          <w:rFonts w:ascii="Times New Roman" w:hAnsi="Times New Roman"/>
          <w:sz w:val="24"/>
          <w:szCs w:val="24"/>
        </w:rPr>
      </w:pPr>
      <w:r w:rsidRPr="003D3DA8">
        <w:rPr>
          <w:rFonts w:ascii="Times New Roman" w:hAnsi="Times New Roman"/>
          <w:sz w:val="24"/>
          <w:szCs w:val="24"/>
        </w:rPr>
        <w:t>Столбчатые и круговые диаграммы. Извлечение информации из диаграмм. Изображение диаграмм по числовым данным.</w:t>
      </w:r>
    </w:p>
    <w:p w:rsidR="00B67163" w:rsidRPr="003D3DA8" w:rsidRDefault="00B67163" w:rsidP="009D65EB">
      <w:pPr>
        <w:spacing w:after="0" w:line="240" w:lineRule="auto"/>
        <w:rPr>
          <w:rFonts w:ascii="Times New Roman" w:hAnsi="Times New Roman"/>
          <w:sz w:val="24"/>
          <w:szCs w:val="24"/>
        </w:rPr>
      </w:pPr>
      <w:r w:rsidRPr="003D3DA8">
        <w:rPr>
          <w:rFonts w:ascii="Times New Roman" w:hAnsi="Times New Roman"/>
          <w:sz w:val="24"/>
          <w:szCs w:val="24"/>
        </w:rPr>
        <w:t>Рациональные числа</w:t>
      </w:r>
      <w:r w:rsidR="00EF142A">
        <w:rPr>
          <w:rFonts w:ascii="Times New Roman" w:hAnsi="Times New Roman"/>
          <w:sz w:val="24"/>
          <w:szCs w:val="24"/>
        </w:rPr>
        <w:t>.</w:t>
      </w:r>
    </w:p>
    <w:p w:rsidR="00B67163" w:rsidRPr="003D3DA8" w:rsidRDefault="00B67163" w:rsidP="009D65EB">
      <w:pPr>
        <w:spacing w:after="0" w:line="240" w:lineRule="auto"/>
        <w:rPr>
          <w:rFonts w:ascii="Times New Roman" w:hAnsi="Times New Roman"/>
          <w:sz w:val="24"/>
          <w:szCs w:val="24"/>
        </w:rPr>
      </w:pPr>
      <w:r w:rsidRPr="003D3DA8">
        <w:rPr>
          <w:rFonts w:ascii="Times New Roman" w:hAnsi="Times New Roman"/>
          <w:sz w:val="24"/>
          <w:szCs w:val="24"/>
        </w:rPr>
        <w:t>Положительные и отрицательные числа</w:t>
      </w:r>
      <w:r w:rsidR="00EF142A">
        <w:rPr>
          <w:rFonts w:ascii="Times New Roman" w:hAnsi="Times New Roman"/>
          <w:sz w:val="24"/>
          <w:szCs w:val="24"/>
        </w:rPr>
        <w:t>.</w:t>
      </w:r>
    </w:p>
    <w:p w:rsidR="00B67163" w:rsidRPr="003D3DA8" w:rsidRDefault="00B67163" w:rsidP="009D65EB">
      <w:pPr>
        <w:spacing w:after="0" w:line="240" w:lineRule="auto"/>
        <w:rPr>
          <w:rFonts w:ascii="Times New Roman" w:hAnsi="Times New Roman"/>
          <w:sz w:val="24"/>
          <w:szCs w:val="24"/>
        </w:rPr>
      </w:pPr>
      <w:r w:rsidRPr="003D3DA8">
        <w:rPr>
          <w:rFonts w:ascii="Times New Roman" w:hAnsi="Times New Roman"/>
          <w:sz w:val="24"/>
          <w:szCs w:val="24"/>
        </w:rPr>
        <w:lastRenderedPageBreak/>
        <w:t xml:space="preserve">Изображение чисел на числовой (координатной) прямой. Сравнение чисел. Модуль числа, геометрическая интерпретация модуля числа. Действия с положительными и отрицательными числами. Множество целых чисел. </w:t>
      </w:r>
    </w:p>
    <w:p w:rsidR="00B67163" w:rsidRPr="003D3DA8" w:rsidRDefault="00B67163" w:rsidP="009D65EB">
      <w:pPr>
        <w:spacing w:after="0" w:line="240" w:lineRule="auto"/>
        <w:rPr>
          <w:rFonts w:ascii="Times New Roman" w:hAnsi="Times New Roman"/>
          <w:sz w:val="24"/>
          <w:szCs w:val="24"/>
        </w:rPr>
      </w:pPr>
      <w:r w:rsidRPr="003D3DA8">
        <w:rPr>
          <w:rFonts w:ascii="Times New Roman" w:hAnsi="Times New Roman"/>
          <w:sz w:val="24"/>
          <w:szCs w:val="24"/>
        </w:rPr>
        <w:t>Понятие о рациональном числе. Первичное представление о множестве рациональных чисел. Действия с рациональными числами.</w:t>
      </w:r>
    </w:p>
    <w:p w:rsidR="00B67163" w:rsidRPr="003D3DA8" w:rsidRDefault="00B67163" w:rsidP="009D65EB">
      <w:pPr>
        <w:spacing w:after="0" w:line="240" w:lineRule="auto"/>
        <w:rPr>
          <w:rFonts w:ascii="Times New Roman" w:hAnsi="Times New Roman"/>
          <w:sz w:val="24"/>
          <w:szCs w:val="24"/>
        </w:rPr>
      </w:pPr>
      <w:r w:rsidRPr="003D3DA8">
        <w:rPr>
          <w:rFonts w:ascii="Times New Roman" w:hAnsi="Times New Roman"/>
          <w:sz w:val="24"/>
          <w:szCs w:val="24"/>
        </w:rPr>
        <w:t>Решение текстовых задач</w:t>
      </w:r>
      <w:r w:rsidR="00EF142A">
        <w:rPr>
          <w:rFonts w:ascii="Times New Roman" w:hAnsi="Times New Roman"/>
          <w:sz w:val="24"/>
          <w:szCs w:val="24"/>
        </w:rPr>
        <w:t>.</w:t>
      </w:r>
    </w:p>
    <w:p w:rsidR="00B67163" w:rsidRPr="003D3DA8" w:rsidRDefault="00B67163" w:rsidP="009D65EB">
      <w:pPr>
        <w:spacing w:after="0" w:line="240" w:lineRule="auto"/>
        <w:rPr>
          <w:rFonts w:ascii="Times New Roman" w:hAnsi="Times New Roman"/>
          <w:sz w:val="24"/>
          <w:szCs w:val="24"/>
        </w:rPr>
      </w:pPr>
      <w:r w:rsidRPr="003D3DA8">
        <w:rPr>
          <w:rFonts w:ascii="Times New Roman" w:hAnsi="Times New Roman"/>
          <w:sz w:val="24"/>
          <w:szCs w:val="24"/>
        </w:rPr>
        <w:t>Единицы измерений: длины, площади, объёма, массы, времени, скорости. Зависимости между единицами измерения каждой величины. Зависимости между величинами: скорость, время, расстояние; производительность, время, работа; цена, количество, стоимость.</w:t>
      </w:r>
    </w:p>
    <w:p w:rsidR="00B67163" w:rsidRPr="003D3DA8" w:rsidRDefault="00B67163" w:rsidP="009D65EB">
      <w:pPr>
        <w:spacing w:after="0" w:line="240" w:lineRule="auto"/>
        <w:rPr>
          <w:rFonts w:ascii="Times New Roman" w:hAnsi="Times New Roman"/>
          <w:sz w:val="24"/>
          <w:szCs w:val="24"/>
        </w:rPr>
      </w:pPr>
      <w:r w:rsidRPr="003D3DA8">
        <w:rPr>
          <w:rFonts w:ascii="Times New Roman" w:hAnsi="Times New Roman"/>
          <w:sz w:val="24"/>
          <w:szCs w:val="24"/>
        </w:rPr>
        <w:t>Задачи на все арифметические действия</w:t>
      </w:r>
      <w:r w:rsidR="00EF142A">
        <w:rPr>
          <w:rFonts w:ascii="Times New Roman" w:hAnsi="Times New Roman"/>
          <w:sz w:val="24"/>
          <w:szCs w:val="24"/>
        </w:rPr>
        <w:t>.</w:t>
      </w:r>
    </w:p>
    <w:p w:rsidR="00B67163" w:rsidRPr="003D3DA8" w:rsidRDefault="00B67163" w:rsidP="009D65EB">
      <w:pPr>
        <w:spacing w:after="0" w:line="240" w:lineRule="auto"/>
        <w:rPr>
          <w:rFonts w:ascii="Times New Roman" w:hAnsi="Times New Roman"/>
          <w:sz w:val="24"/>
          <w:szCs w:val="24"/>
        </w:rPr>
      </w:pPr>
      <w:r w:rsidRPr="003D3DA8">
        <w:rPr>
          <w:rFonts w:ascii="Times New Roman" w:hAnsi="Times New Roman"/>
          <w:sz w:val="24"/>
          <w:szCs w:val="24"/>
        </w:rPr>
        <w:t>Решение текстовых задач арифметическим способом. Использование таблиц, схем, чертежей, других средств представления данных при решении задачи.</w:t>
      </w:r>
    </w:p>
    <w:p w:rsidR="00B67163" w:rsidRPr="003D3DA8" w:rsidRDefault="00B67163" w:rsidP="009D65EB">
      <w:pPr>
        <w:spacing w:after="0" w:line="240" w:lineRule="auto"/>
        <w:rPr>
          <w:rFonts w:ascii="Times New Roman" w:hAnsi="Times New Roman"/>
          <w:sz w:val="24"/>
          <w:szCs w:val="24"/>
        </w:rPr>
      </w:pPr>
      <w:r w:rsidRPr="003D3DA8">
        <w:rPr>
          <w:rFonts w:ascii="Times New Roman" w:hAnsi="Times New Roman"/>
          <w:sz w:val="24"/>
          <w:szCs w:val="24"/>
        </w:rPr>
        <w:t>Задачи на движение, работу и покупки</w:t>
      </w:r>
      <w:r w:rsidR="00EF142A">
        <w:rPr>
          <w:rFonts w:ascii="Times New Roman" w:hAnsi="Times New Roman"/>
          <w:sz w:val="24"/>
          <w:szCs w:val="24"/>
        </w:rPr>
        <w:t>.</w:t>
      </w:r>
    </w:p>
    <w:p w:rsidR="00B67163" w:rsidRPr="003D3DA8" w:rsidRDefault="00B67163" w:rsidP="009D65EB">
      <w:pPr>
        <w:spacing w:after="0" w:line="240" w:lineRule="auto"/>
        <w:rPr>
          <w:rFonts w:ascii="Times New Roman" w:hAnsi="Times New Roman"/>
          <w:sz w:val="24"/>
          <w:szCs w:val="24"/>
        </w:rPr>
      </w:pPr>
      <w:r w:rsidRPr="003D3DA8">
        <w:rPr>
          <w:rFonts w:ascii="Times New Roman" w:hAnsi="Times New Roman"/>
          <w:sz w:val="24"/>
          <w:szCs w:val="24"/>
        </w:rPr>
        <w:t xml:space="preserve"> Решение несложных задач на движение в противоположных направлениях, в одном направлении, движение по реке по течению и против течения. Решение задач на совместную работу. Применение дробей при решении задач. </w:t>
      </w:r>
    </w:p>
    <w:p w:rsidR="00B67163" w:rsidRPr="003D3DA8" w:rsidRDefault="00B67163" w:rsidP="009D65EB">
      <w:pPr>
        <w:spacing w:after="0" w:line="240" w:lineRule="auto"/>
        <w:rPr>
          <w:rFonts w:ascii="Times New Roman" w:hAnsi="Times New Roman"/>
          <w:sz w:val="24"/>
          <w:szCs w:val="24"/>
        </w:rPr>
      </w:pPr>
      <w:r w:rsidRPr="003D3DA8">
        <w:rPr>
          <w:rFonts w:ascii="Times New Roman" w:hAnsi="Times New Roman"/>
          <w:sz w:val="24"/>
          <w:szCs w:val="24"/>
        </w:rPr>
        <w:t>Задачи на части, доли, проценты</w:t>
      </w:r>
      <w:r w:rsidR="00EF142A">
        <w:rPr>
          <w:rFonts w:ascii="Times New Roman" w:hAnsi="Times New Roman"/>
          <w:sz w:val="24"/>
          <w:szCs w:val="24"/>
        </w:rPr>
        <w:t>.</w:t>
      </w:r>
    </w:p>
    <w:p w:rsidR="00B67163" w:rsidRPr="003D3DA8" w:rsidRDefault="00B67163" w:rsidP="009D65EB">
      <w:pPr>
        <w:spacing w:after="0" w:line="240" w:lineRule="auto"/>
        <w:rPr>
          <w:rFonts w:ascii="Times New Roman" w:hAnsi="Times New Roman"/>
          <w:sz w:val="24"/>
          <w:szCs w:val="24"/>
        </w:rPr>
      </w:pPr>
      <w:r w:rsidRPr="003D3DA8">
        <w:rPr>
          <w:rFonts w:ascii="Times New Roman" w:hAnsi="Times New Roman"/>
          <w:sz w:val="24"/>
          <w:szCs w:val="24"/>
        </w:rPr>
        <w:t>Решение задач на нахождение части числа и числа по его части. Решение задач на проценты и доли. Применение пропорций при решении задач.</w:t>
      </w:r>
    </w:p>
    <w:p w:rsidR="00B67163" w:rsidRPr="003D3DA8" w:rsidRDefault="00B67163" w:rsidP="009D65EB">
      <w:pPr>
        <w:spacing w:after="0" w:line="240" w:lineRule="auto"/>
        <w:rPr>
          <w:rFonts w:ascii="Times New Roman" w:hAnsi="Times New Roman"/>
          <w:sz w:val="24"/>
          <w:szCs w:val="24"/>
        </w:rPr>
      </w:pPr>
      <w:r w:rsidRPr="003D3DA8">
        <w:rPr>
          <w:rFonts w:ascii="Times New Roman" w:hAnsi="Times New Roman"/>
          <w:sz w:val="24"/>
          <w:szCs w:val="24"/>
        </w:rPr>
        <w:t>Логические задачи</w:t>
      </w:r>
      <w:r w:rsidR="00EF142A">
        <w:rPr>
          <w:rFonts w:ascii="Times New Roman" w:hAnsi="Times New Roman"/>
          <w:sz w:val="24"/>
          <w:szCs w:val="24"/>
        </w:rPr>
        <w:t>.</w:t>
      </w:r>
    </w:p>
    <w:p w:rsidR="00B67163" w:rsidRPr="003D3DA8" w:rsidRDefault="00B67163" w:rsidP="009D65EB">
      <w:pPr>
        <w:spacing w:after="0" w:line="240" w:lineRule="auto"/>
        <w:rPr>
          <w:rFonts w:ascii="Times New Roman" w:hAnsi="Times New Roman"/>
          <w:sz w:val="24"/>
          <w:szCs w:val="24"/>
        </w:rPr>
      </w:pPr>
      <w:r w:rsidRPr="003D3DA8">
        <w:rPr>
          <w:rFonts w:ascii="Times New Roman" w:hAnsi="Times New Roman"/>
          <w:sz w:val="24"/>
          <w:szCs w:val="24"/>
        </w:rPr>
        <w:t xml:space="preserve">Решение несложных логических задач. Решение логических задач с помощью графов, таблиц. </w:t>
      </w:r>
    </w:p>
    <w:p w:rsidR="00B67163" w:rsidRPr="003D3DA8" w:rsidRDefault="00B67163" w:rsidP="009D65EB">
      <w:pPr>
        <w:spacing w:after="0" w:line="240" w:lineRule="auto"/>
        <w:rPr>
          <w:rFonts w:ascii="Times New Roman" w:hAnsi="Times New Roman"/>
          <w:sz w:val="24"/>
          <w:szCs w:val="24"/>
        </w:rPr>
      </w:pPr>
      <w:r w:rsidRPr="003D3DA8">
        <w:rPr>
          <w:rFonts w:ascii="Times New Roman" w:hAnsi="Times New Roman"/>
          <w:sz w:val="24"/>
          <w:szCs w:val="24"/>
        </w:rPr>
        <w:t>Основные методы решения текстовых задач: арифметический, перебор вариантов.</w:t>
      </w:r>
    </w:p>
    <w:p w:rsidR="00B67163" w:rsidRPr="003D3DA8" w:rsidRDefault="00B67163" w:rsidP="009D65EB">
      <w:pPr>
        <w:spacing w:after="0" w:line="240" w:lineRule="auto"/>
        <w:rPr>
          <w:rFonts w:ascii="Times New Roman" w:hAnsi="Times New Roman"/>
          <w:sz w:val="24"/>
          <w:szCs w:val="24"/>
        </w:rPr>
      </w:pPr>
      <w:r w:rsidRPr="003D3DA8">
        <w:rPr>
          <w:rFonts w:ascii="Times New Roman" w:hAnsi="Times New Roman"/>
          <w:sz w:val="24"/>
          <w:szCs w:val="24"/>
        </w:rPr>
        <w:t>Наглядная геометрия</w:t>
      </w:r>
      <w:r w:rsidR="00EF142A">
        <w:rPr>
          <w:rFonts w:ascii="Times New Roman" w:hAnsi="Times New Roman"/>
          <w:sz w:val="24"/>
          <w:szCs w:val="24"/>
        </w:rPr>
        <w:t>.</w:t>
      </w:r>
    </w:p>
    <w:p w:rsidR="00B67163" w:rsidRPr="003D3DA8" w:rsidRDefault="00B67163" w:rsidP="009D65EB">
      <w:pPr>
        <w:spacing w:after="0" w:line="240" w:lineRule="auto"/>
        <w:rPr>
          <w:rFonts w:ascii="Times New Roman" w:hAnsi="Times New Roman"/>
          <w:sz w:val="24"/>
          <w:szCs w:val="24"/>
        </w:rPr>
      </w:pPr>
      <w:r w:rsidRPr="003D3DA8">
        <w:rPr>
          <w:rFonts w:ascii="Times New Roman" w:hAnsi="Times New Roman"/>
          <w:sz w:val="24"/>
          <w:szCs w:val="24"/>
        </w:rPr>
        <w:t>Фигуры в окружающем мире. Наглядные представления о фигурах на плоскости: прямая, отрезок, луч, угол, ломаная, многоугольник, окружность, круг. Четырехугольник, прямоугольник, квадрат. Треугольник, виды треугольников. Правильные многоугольники. Изображение основных геометрических фигур. Взаимное расположение двух прямых, двух окружностей, прямой и окружности. Длина отрезка, ломаной. Единицы измерения длины. Построение отрезка заданной длины. Виды углов. Градусная мера угла. Измерение и построение углов с помощью транспортира.</w:t>
      </w:r>
    </w:p>
    <w:p w:rsidR="00B67163" w:rsidRPr="003D3DA8" w:rsidRDefault="00B67163" w:rsidP="009D65EB">
      <w:pPr>
        <w:spacing w:after="0" w:line="240" w:lineRule="auto"/>
        <w:rPr>
          <w:rFonts w:ascii="Times New Roman" w:hAnsi="Times New Roman"/>
          <w:sz w:val="24"/>
          <w:szCs w:val="24"/>
        </w:rPr>
      </w:pPr>
      <w:r w:rsidRPr="003D3DA8">
        <w:rPr>
          <w:rFonts w:ascii="Times New Roman" w:hAnsi="Times New Roman"/>
          <w:sz w:val="24"/>
          <w:szCs w:val="24"/>
        </w:rPr>
        <w:t>Периметр многоугольника. Понятие площади фигуры; единицы измерения площади. Площадь прямоугольника, квадрата. Приближенное измерение площади фигур на клетчатой бумаге. Равновеликие фигуры.</w:t>
      </w:r>
    </w:p>
    <w:p w:rsidR="00B67163" w:rsidRPr="003D3DA8" w:rsidRDefault="00B67163" w:rsidP="009D65EB">
      <w:pPr>
        <w:spacing w:after="0" w:line="240" w:lineRule="auto"/>
        <w:rPr>
          <w:rFonts w:ascii="Times New Roman" w:hAnsi="Times New Roman"/>
          <w:sz w:val="24"/>
          <w:szCs w:val="24"/>
        </w:rPr>
      </w:pPr>
      <w:r w:rsidRPr="003D3DA8">
        <w:rPr>
          <w:rFonts w:ascii="Times New Roman" w:hAnsi="Times New Roman"/>
          <w:sz w:val="24"/>
          <w:szCs w:val="24"/>
        </w:rPr>
        <w:t xml:space="preserve">Наглядные представления о пространственных фигурах: куб, параллелепипед, призма, пирамида, шар, сфера, конус, цилиндр. Изображение пространственных фигур. Примеры сечений. Многогранники. Правильные многогранники. Примеры разверток многогранников, цилиндра и конуса. </w:t>
      </w:r>
    </w:p>
    <w:p w:rsidR="00B67163" w:rsidRPr="003D3DA8" w:rsidRDefault="00B67163" w:rsidP="009D65EB">
      <w:pPr>
        <w:spacing w:after="0" w:line="240" w:lineRule="auto"/>
        <w:rPr>
          <w:rFonts w:ascii="Times New Roman" w:hAnsi="Times New Roman"/>
          <w:sz w:val="24"/>
          <w:szCs w:val="24"/>
        </w:rPr>
      </w:pPr>
      <w:r w:rsidRPr="003D3DA8">
        <w:rPr>
          <w:rFonts w:ascii="Times New Roman" w:hAnsi="Times New Roman"/>
          <w:sz w:val="24"/>
          <w:szCs w:val="24"/>
        </w:rPr>
        <w:t>Понятие объема; единицы объема. Объем прямоугольного параллелепипеда, куба.</w:t>
      </w:r>
    </w:p>
    <w:p w:rsidR="00B67163" w:rsidRPr="003D3DA8" w:rsidRDefault="00B67163" w:rsidP="009D65EB">
      <w:pPr>
        <w:spacing w:after="0" w:line="240" w:lineRule="auto"/>
        <w:rPr>
          <w:rFonts w:ascii="Times New Roman" w:hAnsi="Times New Roman"/>
          <w:sz w:val="24"/>
          <w:szCs w:val="24"/>
        </w:rPr>
      </w:pPr>
      <w:r w:rsidRPr="003D3DA8">
        <w:rPr>
          <w:rFonts w:ascii="Times New Roman" w:hAnsi="Times New Roman"/>
          <w:sz w:val="24"/>
          <w:szCs w:val="24"/>
        </w:rPr>
        <w:t>Понятие о равенстве фигур. Центральная, осевая и зеркальная симметрии. Изображение симметричных фигур.</w:t>
      </w:r>
    </w:p>
    <w:p w:rsidR="00B67163" w:rsidRPr="003D3DA8" w:rsidRDefault="00B67163" w:rsidP="009D65EB">
      <w:pPr>
        <w:spacing w:after="0" w:line="240" w:lineRule="auto"/>
        <w:rPr>
          <w:rFonts w:ascii="Times New Roman" w:hAnsi="Times New Roman"/>
          <w:sz w:val="24"/>
          <w:szCs w:val="24"/>
        </w:rPr>
      </w:pPr>
      <w:r w:rsidRPr="003D3DA8">
        <w:rPr>
          <w:rFonts w:ascii="Times New Roman" w:hAnsi="Times New Roman"/>
          <w:sz w:val="24"/>
          <w:szCs w:val="24"/>
        </w:rPr>
        <w:t>Решение практических задач с применением простейших свойств фигур.</w:t>
      </w:r>
    </w:p>
    <w:p w:rsidR="00B67163" w:rsidRPr="003D3DA8" w:rsidRDefault="00B67163" w:rsidP="009D65EB">
      <w:pPr>
        <w:spacing w:after="0" w:line="240" w:lineRule="auto"/>
        <w:rPr>
          <w:rFonts w:ascii="Times New Roman" w:hAnsi="Times New Roman"/>
          <w:sz w:val="24"/>
          <w:szCs w:val="24"/>
        </w:rPr>
      </w:pPr>
      <w:r w:rsidRPr="003D3DA8">
        <w:rPr>
          <w:rFonts w:ascii="Times New Roman" w:hAnsi="Times New Roman"/>
          <w:sz w:val="24"/>
          <w:szCs w:val="24"/>
        </w:rPr>
        <w:t>История математики</w:t>
      </w:r>
      <w:r w:rsidR="00EF142A">
        <w:rPr>
          <w:rFonts w:ascii="Times New Roman" w:hAnsi="Times New Roman"/>
          <w:sz w:val="24"/>
          <w:szCs w:val="24"/>
        </w:rPr>
        <w:t>.</w:t>
      </w:r>
    </w:p>
    <w:p w:rsidR="00B67163" w:rsidRPr="003D3DA8" w:rsidRDefault="00B67163" w:rsidP="009D65EB">
      <w:pPr>
        <w:spacing w:after="0" w:line="240" w:lineRule="auto"/>
        <w:rPr>
          <w:rFonts w:ascii="Times New Roman" w:hAnsi="Times New Roman"/>
          <w:sz w:val="24"/>
          <w:szCs w:val="24"/>
        </w:rPr>
      </w:pPr>
      <w:r w:rsidRPr="003D3DA8">
        <w:rPr>
          <w:rFonts w:ascii="Times New Roman" w:hAnsi="Times New Roman"/>
          <w:sz w:val="24"/>
          <w:szCs w:val="24"/>
        </w:rPr>
        <w:t xml:space="preserve">Появление цифр, букв, иероглифов в процессе счёта и распределения продуктов на Древнем Ближнем Востоке. Связь с Неолитической революцией. </w:t>
      </w:r>
    </w:p>
    <w:p w:rsidR="00B67163" w:rsidRPr="003D3DA8" w:rsidRDefault="00B67163" w:rsidP="009D65EB">
      <w:pPr>
        <w:spacing w:after="0" w:line="240" w:lineRule="auto"/>
        <w:rPr>
          <w:rFonts w:ascii="Times New Roman" w:hAnsi="Times New Roman"/>
          <w:sz w:val="24"/>
          <w:szCs w:val="24"/>
        </w:rPr>
      </w:pPr>
      <w:r w:rsidRPr="003D3DA8">
        <w:rPr>
          <w:rFonts w:ascii="Times New Roman" w:hAnsi="Times New Roman"/>
          <w:sz w:val="24"/>
          <w:szCs w:val="24"/>
        </w:rPr>
        <w:t>Рождение шестидесятеричной системы счисления. Появление десятичной записи чисел.</w:t>
      </w:r>
    </w:p>
    <w:p w:rsidR="00B67163" w:rsidRPr="003D3DA8" w:rsidRDefault="00B67163" w:rsidP="009D65EB">
      <w:pPr>
        <w:spacing w:after="0" w:line="240" w:lineRule="auto"/>
        <w:rPr>
          <w:rFonts w:ascii="Times New Roman" w:hAnsi="Times New Roman"/>
          <w:sz w:val="24"/>
          <w:szCs w:val="24"/>
        </w:rPr>
      </w:pPr>
      <w:r w:rsidRPr="003D3DA8">
        <w:rPr>
          <w:rFonts w:ascii="Times New Roman" w:hAnsi="Times New Roman"/>
          <w:sz w:val="24"/>
          <w:szCs w:val="24"/>
        </w:rPr>
        <w:t xml:space="preserve">Рождение и развитие арифметики натуральных чисел. НОК, НОД, простые числа. Решето Эратосфена.  </w:t>
      </w:r>
    </w:p>
    <w:p w:rsidR="00B67163" w:rsidRPr="003D3DA8" w:rsidRDefault="00B67163" w:rsidP="009D65EB">
      <w:pPr>
        <w:spacing w:after="0" w:line="240" w:lineRule="auto"/>
        <w:rPr>
          <w:rFonts w:ascii="Times New Roman" w:hAnsi="Times New Roman"/>
          <w:sz w:val="24"/>
          <w:szCs w:val="24"/>
        </w:rPr>
      </w:pPr>
      <w:r w:rsidRPr="003D3DA8">
        <w:rPr>
          <w:rFonts w:ascii="Times New Roman" w:hAnsi="Times New Roman"/>
          <w:sz w:val="24"/>
          <w:szCs w:val="24"/>
        </w:rPr>
        <w:t xml:space="preserve">Появление нуля и отрицательных чисел в математике древности. Роль Диофанта. Почему </w:t>
      </w:r>
      <w:r w:rsidRPr="003D3DA8">
        <w:rPr>
          <w:rFonts w:ascii="Times New Roman" w:hAnsi="Times New Roman"/>
          <w:sz w:val="24"/>
          <w:szCs w:val="24"/>
        </w:rPr>
        <w:object w:dxaOrig="1619" w:dyaOrig="420">
          <v:shape id="_x0000_i1036" type="#_x0000_t75" style="width:81pt;height:22.5pt" o:ole="">
            <v:imagedata r:id="rId31" o:title=""/>
          </v:shape>
          <o:OLEObject Type="Embed" ProgID="Equation.DSMT4" ShapeID="_x0000_i1036" DrawAspect="Content" ObjectID="_1563266863" r:id="rId32"/>
        </w:object>
      </w:r>
      <w:r w:rsidRPr="003D3DA8">
        <w:rPr>
          <w:rFonts w:ascii="Times New Roman" w:hAnsi="Times New Roman"/>
          <w:sz w:val="24"/>
          <w:szCs w:val="24"/>
        </w:rPr>
        <w:t>?</w:t>
      </w:r>
    </w:p>
    <w:p w:rsidR="00B67163" w:rsidRPr="003D3DA8" w:rsidRDefault="00B67163" w:rsidP="009D65EB">
      <w:pPr>
        <w:spacing w:after="0" w:line="240" w:lineRule="auto"/>
        <w:rPr>
          <w:rFonts w:ascii="Times New Roman" w:hAnsi="Times New Roman"/>
          <w:sz w:val="24"/>
          <w:szCs w:val="24"/>
        </w:rPr>
      </w:pPr>
      <w:r w:rsidRPr="003D3DA8">
        <w:rPr>
          <w:rFonts w:ascii="Times New Roman" w:hAnsi="Times New Roman"/>
          <w:sz w:val="24"/>
          <w:szCs w:val="24"/>
        </w:rPr>
        <w:lastRenderedPageBreak/>
        <w:t>Дроби в Вавилоне, Египте, Риме. Открытие десятичных дробей. Старинные системы мер. Десятичные дроби и метрическая система мер.  Л. Магницкий.</w:t>
      </w:r>
    </w:p>
    <w:p w:rsidR="00B67163" w:rsidRPr="003D3DA8" w:rsidRDefault="00B67163" w:rsidP="009D65EB">
      <w:pPr>
        <w:spacing w:after="0" w:line="240" w:lineRule="auto"/>
        <w:rPr>
          <w:rFonts w:ascii="Times New Roman" w:hAnsi="Times New Roman"/>
          <w:sz w:val="24"/>
          <w:szCs w:val="24"/>
        </w:rPr>
      </w:pPr>
      <w:bookmarkStart w:id="252" w:name="_Toc405513920"/>
      <w:bookmarkStart w:id="253" w:name="_Toc284662798"/>
      <w:bookmarkStart w:id="254" w:name="_Toc284663425"/>
      <w:r w:rsidRPr="003D3DA8">
        <w:rPr>
          <w:rFonts w:ascii="Times New Roman" w:hAnsi="Times New Roman"/>
          <w:sz w:val="24"/>
          <w:szCs w:val="24"/>
        </w:rPr>
        <w:t>Содержание курса математики в 7–9 классах</w:t>
      </w:r>
      <w:bookmarkEnd w:id="252"/>
      <w:bookmarkEnd w:id="253"/>
      <w:bookmarkEnd w:id="254"/>
      <w:r w:rsidR="00EF142A">
        <w:rPr>
          <w:rFonts w:ascii="Times New Roman" w:hAnsi="Times New Roman"/>
          <w:sz w:val="24"/>
          <w:szCs w:val="24"/>
        </w:rPr>
        <w:t>.</w:t>
      </w:r>
    </w:p>
    <w:p w:rsidR="00B67163" w:rsidRPr="003D3DA8" w:rsidRDefault="00B67163" w:rsidP="009D65EB">
      <w:pPr>
        <w:spacing w:after="0" w:line="240" w:lineRule="auto"/>
        <w:rPr>
          <w:rFonts w:ascii="Times New Roman" w:hAnsi="Times New Roman"/>
          <w:sz w:val="24"/>
          <w:szCs w:val="24"/>
        </w:rPr>
      </w:pPr>
      <w:bookmarkStart w:id="255" w:name="_Toc405513921"/>
      <w:bookmarkStart w:id="256" w:name="_Toc284662799"/>
      <w:bookmarkStart w:id="257" w:name="_Toc284663426"/>
      <w:r w:rsidRPr="003D3DA8">
        <w:rPr>
          <w:rFonts w:ascii="Times New Roman" w:hAnsi="Times New Roman"/>
          <w:sz w:val="24"/>
          <w:szCs w:val="24"/>
        </w:rPr>
        <w:t>Алгебра</w:t>
      </w:r>
      <w:bookmarkEnd w:id="255"/>
      <w:bookmarkEnd w:id="256"/>
      <w:bookmarkEnd w:id="257"/>
      <w:r w:rsidR="00EF142A">
        <w:rPr>
          <w:rFonts w:ascii="Times New Roman" w:hAnsi="Times New Roman"/>
          <w:sz w:val="24"/>
          <w:szCs w:val="24"/>
        </w:rPr>
        <w:t>.</w:t>
      </w:r>
    </w:p>
    <w:p w:rsidR="00B67163" w:rsidRPr="003D3DA8" w:rsidRDefault="00B67163" w:rsidP="009D65EB">
      <w:pPr>
        <w:spacing w:after="0" w:line="240" w:lineRule="auto"/>
        <w:rPr>
          <w:rFonts w:ascii="Times New Roman" w:hAnsi="Times New Roman"/>
          <w:sz w:val="24"/>
          <w:szCs w:val="24"/>
        </w:rPr>
      </w:pPr>
      <w:r w:rsidRPr="003D3DA8">
        <w:rPr>
          <w:rFonts w:ascii="Times New Roman" w:hAnsi="Times New Roman"/>
          <w:sz w:val="24"/>
          <w:szCs w:val="24"/>
        </w:rPr>
        <w:t>Числа</w:t>
      </w:r>
      <w:r w:rsidR="00EF142A">
        <w:rPr>
          <w:rFonts w:ascii="Times New Roman" w:hAnsi="Times New Roman"/>
          <w:sz w:val="24"/>
          <w:szCs w:val="24"/>
        </w:rPr>
        <w:t>.</w:t>
      </w:r>
    </w:p>
    <w:p w:rsidR="00B67163" w:rsidRPr="003D3DA8" w:rsidRDefault="00B67163" w:rsidP="009D65EB">
      <w:pPr>
        <w:spacing w:after="0" w:line="240" w:lineRule="auto"/>
        <w:rPr>
          <w:rFonts w:ascii="Times New Roman" w:hAnsi="Times New Roman"/>
          <w:sz w:val="24"/>
          <w:szCs w:val="24"/>
        </w:rPr>
      </w:pPr>
      <w:r w:rsidRPr="003D3DA8">
        <w:rPr>
          <w:rFonts w:ascii="Times New Roman" w:hAnsi="Times New Roman"/>
          <w:sz w:val="24"/>
          <w:szCs w:val="24"/>
        </w:rPr>
        <w:t>Рациональные числа</w:t>
      </w:r>
      <w:r w:rsidR="00EF142A">
        <w:rPr>
          <w:rFonts w:ascii="Times New Roman" w:hAnsi="Times New Roman"/>
          <w:sz w:val="24"/>
          <w:szCs w:val="24"/>
        </w:rPr>
        <w:t>.</w:t>
      </w:r>
    </w:p>
    <w:p w:rsidR="00B67163" w:rsidRPr="003D3DA8" w:rsidRDefault="00B67163" w:rsidP="009D65EB">
      <w:pPr>
        <w:spacing w:after="0" w:line="240" w:lineRule="auto"/>
        <w:rPr>
          <w:rFonts w:ascii="Times New Roman" w:hAnsi="Times New Roman"/>
          <w:sz w:val="24"/>
          <w:szCs w:val="24"/>
        </w:rPr>
      </w:pPr>
      <w:r w:rsidRPr="003D3DA8">
        <w:rPr>
          <w:rFonts w:ascii="Times New Roman" w:hAnsi="Times New Roman"/>
          <w:sz w:val="24"/>
          <w:szCs w:val="24"/>
        </w:rPr>
        <w:t xml:space="preserve">Множество рациональных чисел. Сравнение рациональных чисел. Действия с рациональными числами. Представление рационального числа десятичной дробью. </w:t>
      </w:r>
    </w:p>
    <w:p w:rsidR="00B67163" w:rsidRPr="003D3DA8" w:rsidRDefault="00B67163" w:rsidP="009D65EB">
      <w:pPr>
        <w:spacing w:after="0" w:line="240" w:lineRule="auto"/>
        <w:rPr>
          <w:rFonts w:ascii="Times New Roman" w:hAnsi="Times New Roman"/>
          <w:sz w:val="24"/>
          <w:szCs w:val="24"/>
        </w:rPr>
      </w:pPr>
      <w:r w:rsidRPr="003D3DA8">
        <w:rPr>
          <w:rFonts w:ascii="Times New Roman" w:hAnsi="Times New Roman"/>
          <w:sz w:val="24"/>
          <w:szCs w:val="24"/>
        </w:rPr>
        <w:t>Иррациональные числа</w:t>
      </w:r>
    </w:p>
    <w:p w:rsidR="00B67163" w:rsidRPr="003D3DA8" w:rsidRDefault="00B67163" w:rsidP="009D65EB">
      <w:pPr>
        <w:spacing w:after="0" w:line="240" w:lineRule="auto"/>
        <w:rPr>
          <w:rFonts w:ascii="Times New Roman" w:hAnsi="Times New Roman"/>
          <w:sz w:val="24"/>
          <w:szCs w:val="24"/>
        </w:rPr>
      </w:pPr>
      <w:r w:rsidRPr="003D3DA8">
        <w:rPr>
          <w:rFonts w:ascii="Times New Roman" w:hAnsi="Times New Roman"/>
          <w:sz w:val="24"/>
          <w:szCs w:val="24"/>
        </w:rPr>
        <w:t>Понятие иррационального числа. Распознавание иррациональных чисел. Примеры доказательств в алгебре. Иррациональность числа</w:t>
      </w:r>
      <w:r w:rsidRPr="003D3DA8">
        <w:rPr>
          <w:rFonts w:ascii="Times New Roman" w:hAnsi="Times New Roman"/>
          <w:sz w:val="24"/>
          <w:szCs w:val="24"/>
        </w:rPr>
        <w:object w:dxaOrig="380" w:dyaOrig="340">
          <v:shape id="_x0000_i1037" type="#_x0000_t75" style="width:18pt;height:18.75pt" o:ole="">
            <v:imagedata r:id="rId33" o:title=""/>
          </v:shape>
          <o:OLEObject Type="Embed" ProgID="Equation.DSMT4" ShapeID="_x0000_i1037" DrawAspect="Content" ObjectID="_1563266864" r:id="rId34"/>
        </w:object>
      </w:r>
      <w:r w:rsidRPr="003D3DA8">
        <w:rPr>
          <w:rFonts w:ascii="Times New Roman" w:hAnsi="Times New Roman"/>
          <w:sz w:val="24"/>
          <w:szCs w:val="24"/>
        </w:rPr>
        <w:t>. Применение в геометрии.</w:t>
      </w:r>
      <w:r>
        <w:rPr>
          <w:rFonts w:ascii="Times New Roman" w:hAnsi="Times New Roman"/>
          <w:sz w:val="24"/>
          <w:szCs w:val="24"/>
        </w:rPr>
        <w:t xml:space="preserve"> </w:t>
      </w:r>
      <w:r w:rsidRPr="003D3DA8">
        <w:rPr>
          <w:rFonts w:ascii="Times New Roman" w:hAnsi="Times New Roman"/>
          <w:sz w:val="24"/>
          <w:szCs w:val="24"/>
        </w:rPr>
        <w:t>Сравнение иррациональных чисел.</w:t>
      </w:r>
      <w:r>
        <w:rPr>
          <w:rFonts w:ascii="Times New Roman" w:hAnsi="Times New Roman"/>
          <w:sz w:val="24"/>
          <w:szCs w:val="24"/>
        </w:rPr>
        <w:t xml:space="preserve"> </w:t>
      </w:r>
      <w:r w:rsidRPr="003D3DA8">
        <w:rPr>
          <w:rFonts w:ascii="Times New Roman" w:hAnsi="Times New Roman"/>
          <w:sz w:val="24"/>
          <w:szCs w:val="24"/>
        </w:rPr>
        <w:t>Множество действительных чисел.</w:t>
      </w:r>
    </w:p>
    <w:p w:rsidR="00B67163" w:rsidRPr="003D3DA8" w:rsidRDefault="00B67163" w:rsidP="009D65EB">
      <w:pPr>
        <w:spacing w:after="0" w:line="240" w:lineRule="auto"/>
        <w:rPr>
          <w:rFonts w:ascii="Times New Roman" w:hAnsi="Times New Roman"/>
          <w:sz w:val="24"/>
          <w:szCs w:val="24"/>
        </w:rPr>
      </w:pPr>
      <w:r w:rsidRPr="003D3DA8">
        <w:rPr>
          <w:rFonts w:ascii="Times New Roman" w:hAnsi="Times New Roman"/>
          <w:sz w:val="24"/>
          <w:szCs w:val="24"/>
        </w:rPr>
        <w:t>Тождественные преобразования</w:t>
      </w:r>
      <w:r w:rsidR="00EF142A">
        <w:rPr>
          <w:rFonts w:ascii="Times New Roman" w:hAnsi="Times New Roman"/>
          <w:sz w:val="24"/>
          <w:szCs w:val="24"/>
        </w:rPr>
        <w:t>.</w:t>
      </w:r>
    </w:p>
    <w:p w:rsidR="00B67163" w:rsidRPr="003D3DA8" w:rsidRDefault="00B67163" w:rsidP="009D65EB">
      <w:pPr>
        <w:spacing w:after="0" w:line="240" w:lineRule="auto"/>
        <w:rPr>
          <w:rFonts w:ascii="Times New Roman" w:hAnsi="Times New Roman"/>
          <w:sz w:val="24"/>
          <w:szCs w:val="24"/>
        </w:rPr>
      </w:pPr>
      <w:r w:rsidRPr="003D3DA8">
        <w:rPr>
          <w:rFonts w:ascii="Times New Roman" w:hAnsi="Times New Roman"/>
          <w:sz w:val="24"/>
          <w:szCs w:val="24"/>
        </w:rPr>
        <w:t>Числовые и буквенные выражения</w:t>
      </w:r>
      <w:r w:rsidR="00EF142A">
        <w:rPr>
          <w:rFonts w:ascii="Times New Roman" w:hAnsi="Times New Roman"/>
          <w:sz w:val="24"/>
          <w:szCs w:val="24"/>
        </w:rPr>
        <w:t>.</w:t>
      </w:r>
    </w:p>
    <w:p w:rsidR="00B67163" w:rsidRPr="003D3DA8" w:rsidRDefault="00B67163" w:rsidP="009D65EB">
      <w:pPr>
        <w:spacing w:after="0" w:line="240" w:lineRule="auto"/>
        <w:rPr>
          <w:rFonts w:ascii="Times New Roman" w:hAnsi="Times New Roman"/>
          <w:sz w:val="24"/>
          <w:szCs w:val="24"/>
        </w:rPr>
      </w:pPr>
      <w:r w:rsidRPr="003D3DA8">
        <w:rPr>
          <w:rFonts w:ascii="Times New Roman" w:hAnsi="Times New Roman"/>
          <w:sz w:val="24"/>
          <w:szCs w:val="24"/>
        </w:rPr>
        <w:t xml:space="preserve">Выражение с переменной. Значение выражения. Подстановка выражений вместо переменных. </w:t>
      </w:r>
    </w:p>
    <w:p w:rsidR="00B67163" w:rsidRPr="003D3DA8" w:rsidRDefault="00B67163" w:rsidP="009D65EB">
      <w:pPr>
        <w:spacing w:after="0" w:line="240" w:lineRule="auto"/>
        <w:rPr>
          <w:rFonts w:ascii="Times New Roman" w:hAnsi="Times New Roman"/>
          <w:sz w:val="24"/>
          <w:szCs w:val="24"/>
        </w:rPr>
      </w:pPr>
      <w:r w:rsidRPr="003D3DA8">
        <w:rPr>
          <w:rFonts w:ascii="Times New Roman" w:hAnsi="Times New Roman"/>
          <w:sz w:val="24"/>
          <w:szCs w:val="24"/>
        </w:rPr>
        <w:t>Целые выражения</w:t>
      </w:r>
      <w:r w:rsidR="00EF142A">
        <w:rPr>
          <w:rFonts w:ascii="Times New Roman" w:hAnsi="Times New Roman"/>
          <w:sz w:val="24"/>
          <w:szCs w:val="24"/>
        </w:rPr>
        <w:t>.</w:t>
      </w:r>
    </w:p>
    <w:p w:rsidR="00B67163" w:rsidRPr="003D3DA8" w:rsidRDefault="00B67163" w:rsidP="009D65EB">
      <w:pPr>
        <w:spacing w:after="0" w:line="240" w:lineRule="auto"/>
        <w:rPr>
          <w:rFonts w:ascii="Times New Roman" w:hAnsi="Times New Roman"/>
          <w:sz w:val="24"/>
          <w:szCs w:val="24"/>
        </w:rPr>
      </w:pPr>
      <w:r w:rsidRPr="003D3DA8">
        <w:rPr>
          <w:rFonts w:ascii="Times New Roman" w:hAnsi="Times New Roman"/>
          <w:sz w:val="24"/>
          <w:szCs w:val="24"/>
        </w:rPr>
        <w:t xml:space="preserve">Степень с натуральным показателем и её свойства. Преобразования выражений, содержащих степени с натуральным показателем. </w:t>
      </w:r>
    </w:p>
    <w:p w:rsidR="00B67163" w:rsidRPr="003D3DA8" w:rsidRDefault="00B67163" w:rsidP="009D65EB">
      <w:pPr>
        <w:spacing w:after="0" w:line="240" w:lineRule="auto"/>
        <w:rPr>
          <w:rFonts w:ascii="Times New Roman" w:hAnsi="Times New Roman"/>
          <w:sz w:val="24"/>
          <w:szCs w:val="24"/>
        </w:rPr>
      </w:pPr>
      <w:r w:rsidRPr="003D3DA8">
        <w:rPr>
          <w:rFonts w:ascii="Times New Roman" w:hAnsi="Times New Roman"/>
          <w:sz w:val="24"/>
          <w:szCs w:val="24"/>
        </w:rPr>
        <w:t>Одночлен, многочлен. Действия с одночленами и многочленами (сложение, вычитание, умножение). Формулы сокращённого умножения: разность квадратов, квадрат суммы и разности.</w:t>
      </w:r>
      <w:r>
        <w:rPr>
          <w:rFonts w:ascii="Times New Roman" w:hAnsi="Times New Roman"/>
          <w:sz w:val="24"/>
          <w:szCs w:val="24"/>
        </w:rPr>
        <w:t xml:space="preserve"> </w:t>
      </w:r>
      <w:r w:rsidRPr="003D3DA8">
        <w:rPr>
          <w:rFonts w:ascii="Times New Roman" w:hAnsi="Times New Roman"/>
          <w:sz w:val="24"/>
          <w:szCs w:val="24"/>
        </w:rPr>
        <w:t>Разложение многочлена на множители: вынесение общего множителя за скобки, группировка, применение формул сокращённого умножения. Квадратный трёхчлен, разложение квадратного трёхчлена на множители.</w:t>
      </w:r>
    </w:p>
    <w:p w:rsidR="00B67163" w:rsidRPr="003D3DA8" w:rsidRDefault="00B67163" w:rsidP="009D65EB">
      <w:pPr>
        <w:spacing w:after="0" w:line="240" w:lineRule="auto"/>
        <w:rPr>
          <w:rFonts w:ascii="Times New Roman" w:hAnsi="Times New Roman"/>
          <w:sz w:val="24"/>
          <w:szCs w:val="24"/>
        </w:rPr>
      </w:pPr>
      <w:r w:rsidRPr="003D3DA8">
        <w:rPr>
          <w:rFonts w:ascii="Times New Roman" w:hAnsi="Times New Roman"/>
          <w:sz w:val="24"/>
          <w:szCs w:val="24"/>
        </w:rPr>
        <w:t>Дробно-рациональные выражения</w:t>
      </w:r>
      <w:r w:rsidR="00EF142A">
        <w:rPr>
          <w:rFonts w:ascii="Times New Roman" w:hAnsi="Times New Roman"/>
          <w:sz w:val="24"/>
          <w:szCs w:val="24"/>
        </w:rPr>
        <w:t>.</w:t>
      </w:r>
    </w:p>
    <w:p w:rsidR="00B67163" w:rsidRPr="003D3DA8" w:rsidRDefault="00B67163" w:rsidP="009D65EB">
      <w:pPr>
        <w:spacing w:after="0" w:line="240" w:lineRule="auto"/>
        <w:rPr>
          <w:rFonts w:ascii="Times New Roman" w:hAnsi="Times New Roman"/>
          <w:sz w:val="24"/>
          <w:szCs w:val="24"/>
        </w:rPr>
      </w:pPr>
      <w:r w:rsidRPr="003D3DA8">
        <w:rPr>
          <w:rFonts w:ascii="Times New Roman" w:hAnsi="Times New Roman"/>
          <w:sz w:val="24"/>
          <w:szCs w:val="24"/>
        </w:rPr>
        <w:t>Степень с целым показателем. Преобразование дробно-линейных выражений: сложение, умножение, деление. Алгебраическая дробь.</w:t>
      </w:r>
      <w:r>
        <w:rPr>
          <w:rFonts w:ascii="Times New Roman" w:hAnsi="Times New Roman"/>
          <w:sz w:val="24"/>
          <w:szCs w:val="24"/>
        </w:rPr>
        <w:t xml:space="preserve"> </w:t>
      </w:r>
      <w:r w:rsidRPr="003D3DA8">
        <w:rPr>
          <w:rFonts w:ascii="Times New Roman" w:hAnsi="Times New Roman"/>
          <w:sz w:val="24"/>
          <w:szCs w:val="24"/>
        </w:rPr>
        <w:t>Допустимые значения переменных в дробно-рациональных выражениях. Сокращение алгебраических дробей. Приведение алгебраических дробей к общему знаменателю. Действия с алгебраическими дробями: сложение, вычитание, умножение, деление, возведение в степень.</w:t>
      </w:r>
    </w:p>
    <w:p w:rsidR="00B67163" w:rsidRPr="003D3DA8" w:rsidRDefault="00B67163" w:rsidP="009D65EB">
      <w:pPr>
        <w:spacing w:after="0" w:line="240" w:lineRule="auto"/>
        <w:rPr>
          <w:rFonts w:ascii="Times New Roman" w:hAnsi="Times New Roman"/>
          <w:sz w:val="24"/>
          <w:szCs w:val="24"/>
        </w:rPr>
      </w:pPr>
      <w:r w:rsidRPr="003D3DA8">
        <w:rPr>
          <w:rFonts w:ascii="Times New Roman" w:hAnsi="Times New Roman"/>
          <w:sz w:val="24"/>
          <w:szCs w:val="24"/>
        </w:rPr>
        <w:t>Преобразование выражений, содержащих знак модуля.</w:t>
      </w:r>
    </w:p>
    <w:p w:rsidR="00B67163" w:rsidRPr="003D3DA8" w:rsidRDefault="00B67163" w:rsidP="009D65EB">
      <w:pPr>
        <w:spacing w:after="0" w:line="240" w:lineRule="auto"/>
        <w:rPr>
          <w:rFonts w:ascii="Times New Roman" w:hAnsi="Times New Roman"/>
          <w:sz w:val="24"/>
          <w:szCs w:val="24"/>
        </w:rPr>
      </w:pPr>
      <w:r w:rsidRPr="003D3DA8">
        <w:rPr>
          <w:rFonts w:ascii="Times New Roman" w:hAnsi="Times New Roman"/>
          <w:sz w:val="24"/>
          <w:szCs w:val="24"/>
        </w:rPr>
        <w:t>Квадратные корни</w:t>
      </w:r>
      <w:r w:rsidR="00EF142A">
        <w:rPr>
          <w:rFonts w:ascii="Times New Roman" w:hAnsi="Times New Roman"/>
          <w:sz w:val="24"/>
          <w:szCs w:val="24"/>
        </w:rPr>
        <w:t>.</w:t>
      </w:r>
    </w:p>
    <w:p w:rsidR="00B67163" w:rsidRPr="003D3DA8" w:rsidRDefault="00B67163" w:rsidP="009D65EB">
      <w:pPr>
        <w:spacing w:after="0" w:line="240" w:lineRule="auto"/>
        <w:rPr>
          <w:rFonts w:ascii="Times New Roman" w:hAnsi="Times New Roman"/>
          <w:sz w:val="24"/>
          <w:szCs w:val="24"/>
        </w:rPr>
      </w:pPr>
      <w:r w:rsidRPr="003D3DA8">
        <w:rPr>
          <w:rFonts w:ascii="Times New Roman" w:hAnsi="Times New Roman"/>
          <w:sz w:val="24"/>
          <w:szCs w:val="24"/>
        </w:rPr>
        <w:t xml:space="preserve">Арифметический квадратный корень. Преобразование выражений, содержащих квадратные корни: умножение, деление, вынесение множителя из-под знака корня, внесение множителя под знак корня. </w:t>
      </w:r>
    </w:p>
    <w:p w:rsidR="00B67163" w:rsidRPr="003D3DA8" w:rsidRDefault="00B67163" w:rsidP="009D65EB">
      <w:pPr>
        <w:spacing w:after="0" w:line="240" w:lineRule="auto"/>
        <w:rPr>
          <w:rFonts w:ascii="Times New Roman" w:hAnsi="Times New Roman"/>
          <w:sz w:val="24"/>
          <w:szCs w:val="24"/>
        </w:rPr>
      </w:pPr>
      <w:r w:rsidRPr="003D3DA8">
        <w:rPr>
          <w:rFonts w:ascii="Times New Roman" w:hAnsi="Times New Roman"/>
          <w:sz w:val="24"/>
          <w:szCs w:val="24"/>
        </w:rPr>
        <w:t>Уравнения и неравенства</w:t>
      </w:r>
      <w:r w:rsidR="00EF142A">
        <w:rPr>
          <w:rFonts w:ascii="Times New Roman" w:hAnsi="Times New Roman"/>
          <w:sz w:val="24"/>
          <w:szCs w:val="24"/>
        </w:rPr>
        <w:t>.</w:t>
      </w:r>
    </w:p>
    <w:p w:rsidR="00B67163" w:rsidRPr="003D3DA8" w:rsidRDefault="00B67163" w:rsidP="009D65EB">
      <w:pPr>
        <w:spacing w:after="0" w:line="240" w:lineRule="auto"/>
        <w:rPr>
          <w:rFonts w:ascii="Times New Roman" w:hAnsi="Times New Roman"/>
          <w:sz w:val="24"/>
          <w:szCs w:val="24"/>
        </w:rPr>
      </w:pPr>
      <w:r w:rsidRPr="003D3DA8">
        <w:rPr>
          <w:rFonts w:ascii="Times New Roman" w:hAnsi="Times New Roman"/>
          <w:sz w:val="24"/>
          <w:szCs w:val="24"/>
        </w:rPr>
        <w:t>Равенства</w:t>
      </w:r>
      <w:r w:rsidR="00EF142A">
        <w:rPr>
          <w:rFonts w:ascii="Times New Roman" w:hAnsi="Times New Roman"/>
          <w:sz w:val="24"/>
          <w:szCs w:val="24"/>
        </w:rPr>
        <w:t>.</w:t>
      </w:r>
    </w:p>
    <w:p w:rsidR="00B67163" w:rsidRPr="003D3DA8" w:rsidRDefault="00B67163" w:rsidP="009D65EB">
      <w:pPr>
        <w:spacing w:after="0" w:line="240" w:lineRule="auto"/>
        <w:rPr>
          <w:rFonts w:ascii="Times New Roman" w:hAnsi="Times New Roman"/>
          <w:sz w:val="24"/>
          <w:szCs w:val="24"/>
        </w:rPr>
      </w:pPr>
      <w:r w:rsidRPr="003D3DA8">
        <w:rPr>
          <w:rFonts w:ascii="Times New Roman" w:hAnsi="Times New Roman"/>
          <w:sz w:val="24"/>
          <w:szCs w:val="24"/>
        </w:rPr>
        <w:t xml:space="preserve">Числовое равенство. Свойства числовых равенств. Равенство с переменной. </w:t>
      </w:r>
    </w:p>
    <w:p w:rsidR="00B67163" w:rsidRPr="003D3DA8" w:rsidRDefault="00B67163" w:rsidP="009D65EB">
      <w:pPr>
        <w:spacing w:after="0" w:line="240" w:lineRule="auto"/>
        <w:rPr>
          <w:rFonts w:ascii="Times New Roman" w:hAnsi="Times New Roman"/>
          <w:sz w:val="24"/>
          <w:szCs w:val="24"/>
        </w:rPr>
      </w:pPr>
      <w:r w:rsidRPr="003D3DA8">
        <w:rPr>
          <w:rFonts w:ascii="Times New Roman" w:hAnsi="Times New Roman"/>
          <w:sz w:val="24"/>
          <w:szCs w:val="24"/>
        </w:rPr>
        <w:t>Уравнения</w:t>
      </w:r>
      <w:r w:rsidR="00EF142A">
        <w:rPr>
          <w:rFonts w:ascii="Times New Roman" w:hAnsi="Times New Roman"/>
          <w:sz w:val="24"/>
          <w:szCs w:val="24"/>
        </w:rPr>
        <w:t>.</w:t>
      </w:r>
    </w:p>
    <w:p w:rsidR="00B67163" w:rsidRPr="003D3DA8" w:rsidRDefault="00B67163" w:rsidP="009D65EB">
      <w:pPr>
        <w:spacing w:after="0" w:line="240" w:lineRule="auto"/>
        <w:rPr>
          <w:rFonts w:ascii="Times New Roman" w:hAnsi="Times New Roman"/>
          <w:sz w:val="24"/>
          <w:szCs w:val="24"/>
        </w:rPr>
      </w:pPr>
      <w:r w:rsidRPr="003D3DA8">
        <w:rPr>
          <w:rFonts w:ascii="Times New Roman" w:hAnsi="Times New Roman"/>
          <w:sz w:val="24"/>
          <w:szCs w:val="24"/>
        </w:rPr>
        <w:t>Понятие уравнения и корня уравнения. Представление о равносильности уравнений. Область определения уравнения (область допустимых значений переменной).</w:t>
      </w:r>
    </w:p>
    <w:p w:rsidR="00B67163" w:rsidRPr="003D3DA8" w:rsidRDefault="00B67163" w:rsidP="009D65EB">
      <w:pPr>
        <w:spacing w:after="0" w:line="240" w:lineRule="auto"/>
        <w:rPr>
          <w:rFonts w:ascii="Times New Roman" w:hAnsi="Times New Roman"/>
          <w:sz w:val="24"/>
          <w:szCs w:val="24"/>
        </w:rPr>
      </w:pPr>
      <w:r w:rsidRPr="003D3DA8">
        <w:rPr>
          <w:rFonts w:ascii="Times New Roman" w:hAnsi="Times New Roman"/>
          <w:sz w:val="24"/>
          <w:szCs w:val="24"/>
        </w:rPr>
        <w:t>Линейное уравнение и его корни</w:t>
      </w:r>
      <w:r w:rsidR="00EF142A">
        <w:rPr>
          <w:rFonts w:ascii="Times New Roman" w:hAnsi="Times New Roman"/>
          <w:sz w:val="24"/>
          <w:szCs w:val="24"/>
        </w:rPr>
        <w:t>.</w:t>
      </w:r>
    </w:p>
    <w:p w:rsidR="00B67163" w:rsidRPr="003D3DA8" w:rsidRDefault="00B67163" w:rsidP="009D65EB">
      <w:pPr>
        <w:spacing w:after="0" w:line="240" w:lineRule="auto"/>
        <w:rPr>
          <w:rFonts w:ascii="Times New Roman" w:hAnsi="Times New Roman"/>
          <w:sz w:val="24"/>
          <w:szCs w:val="24"/>
        </w:rPr>
      </w:pPr>
      <w:r w:rsidRPr="003D3DA8">
        <w:rPr>
          <w:rFonts w:ascii="Times New Roman" w:hAnsi="Times New Roman"/>
          <w:sz w:val="24"/>
          <w:szCs w:val="24"/>
        </w:rPr>
        <w:t>Решение линейных уравнений. Линейное уравнение с параметром. Количество корней линейного уравнения. Решение линейных уравнений с параметром.</w:t>
      </w:r>
    </w:p>
    <w:p w:rsidR="00B67163" w:rsidRPr="003D3DA8" w:rsidRDefault="00B67163" w:rsidP="009D65EB">
      <w:pPr>
        <w:spacing w:after="0" w:line="240" w:lineRule="auto"/>
        <w:rPr>
          <w:rFonts w:ascii="Times New Roman" w:hAnsi="Times New Roman"/>
          <w:sz w:val="24"/>
          <w:szCs w:val="24"/>
        </w:rPr>
      </w:pPr>
      <w:r w:rsidRPr="003D3DA8">
        <w:rPr>
          <w:rFonts w:ascii="Times New Roman" w:hAnsi="Times New Roman"/>
          <w:sz w:val="24"/>
          <w:szCs w:val="24"/>
        </w:rPr>
        <w:t>Квадратное уравнение и его корни</w:t>
      </w:r>
      <w:r w:rsidR="00EF142A">
        <w:rPr>
          <w:rFonts w:ascii="Times New Roman" w:hAnsi="Times New Roman"/>
          <w:sz w:val="24"/>
          <w:szCs w:val="24"/>
        </w:rPr>
        <w:t>.</w:t>
      </w:r>
    </w:p>
    <w:p w:rsidR="00B67163" w:rsidRPr="003D3DA8" w:rsidRDefault="00B67163" w:rsidP="009D65EB">
      <w:pPr>
        <w:spacing w:after="0" w:line="240" w:lineRule="auto"/>
        <w:rPr>
          <w:rFonts w:ascii="Times New Roman" w:hAnsi="Times New Roman"/>
          <w:sz w:val="24"/>
          <w:szCs w:val="24"/>
        </w:rPr>
      </w:pPr>
      <w:r w:rsidRPr="003D3DA8">
        <w:rPr>
          <w:rFonts w:ascii="Times New Roman" w:hAnsi="Times New Roman"/>
          <w:sz w:val="24"/>
          <w:szCs w:val="24"/>
        </w:rPr>
        <w:t>Квадратные уравнения. Неполные квадратные уравнения. Дискриминант квадратного уравнения. Формула корней квадратного уравнения. Теорема Виета. Теорема, обратная теореме Виета. Решение квадратных уравнений:</w:t>
      </w:r>
      <w:r>
        <w:rPr>
          <w:rFonts w:ascii="Times New Roman" w:hAnsi="Times New Roman"/>
          <w:sz w:val="24"/>
          <w:szCs w:val="24"/>
        </w:rPr>
        <w:t xml:space="preserve"> </w:t>
      </w:r>
      <w:r w:rsidRPr="003D3DA8">
        <w:rPr>
          <w:rFonts w:ascii="Times New Roman" w:hAnsi="Times New Roman"/>
          <w:sz w:val="24"/>
          <w:szCs w:val="24"/>
        </w:rPr>
        <w:t xml:space="preserve">использование формулы для нахождения корней, графический метод решения, разложение на множители, подбор корней с использованием теоремы Виета. Количество корней квадратного уравнения в зависимости </w:t>
      </w:r>
      <w:r w:rsidRPr="003D3DA8">
        <w:rPr>
          <w:rFonts w:ascii="Times New Roman" w:hAnsi="Times New Roman"/>
          <w:sz w:val="24"/>
          <w:szCs w:val="24"/>
        </w:rPr>
        <w:lastRenderedPageBreak/>
        <w:t>от его дискриминанта. Биквадратные уравнения. Уравнения, сводимые к линейным и квадратным. Квадратные уравнения с параметром.</w:t>
      </w:r>
    </w:p>
    <w:p w:rsidR="00B67163" w:rsidRPr="003D3DA8" w:rsidRDefault="00B67163" w:rsidP="009D65EB">
      <w:pPr>
        <w:spacing w:after="0" w:line="240" w:lineRule="auto"/>
        <w:rPr>
          <w:rFonts w:ascii="Times New Roman" w:hAnsi="Times New Roman"/>
          <w:sz w:val="24"/>
          <w:szCs w:val="24"/>
        </w:rPr>
      </w:pPr>
      <w:r w:rsidRPr="003D3DA8">
        <w:rPr>
          <w:rFonts w:ascii="Times New Roman" w:hAnsi="Times New Roman"/>
          <w:sz w:val="24"/>
          <w:szCs w:val="24"/>
        </w:rPr>
        <w:t>Дробно-рациональные уравнения</w:t>
      </w:r>
      <w:r w:rsidR="00EF142A">
        <w:rPr>
          <w:rFonts w:ascii="Times New Roman" w:hAnsi="Times New Roman"/>
          <w:sz w:val="24"/>
          <w:szCs w:val="24"/>
        </w:rPr>
        <w:t>.</w:t>
      </w:r>
    </w:p>
    <w:p w:rsidR="00B67163" w:rsidRPr="003D3DA8" w:rsidRDefault="00B67163" w:rsidP="009D65EB">
      <w:pPr>
        <w:spacing w:after="0" w:line="240" w:lineRule="auto"/>
        <w:rPr>
          <w:rFonts w:ascii="Times New Roman" w:hAnsi="Times New Roman"/>
          <w:sz w:val="24"/>
          <w:szCs w:val="24"/>
        </w:rPr>
      </w:pPr>
      <w:r w:rsidRPr="003D3DA8">
        <w:rPr>
          <w:rFonts w:ascii="Times New Roman" w:hAnsi="Times New Roman"/>
          <w:sz w:val="24"/>
          <w:szCs w:val="24"/>
        </w:rPr>
        <w:t xml:space="preserve">Решение простейших дробно-линейных уравнений. Решение дробно-рациональных уравнений. </w:t>
      </w:r>
    </w:p>
    <w:p w:rsidR="00B67163" w:rsidRPr="003D3DA8" w:rsidRDefault="00B67163" w:rsidP="009D65EB">
      <w:pPr>
        <w:spacing w:after="0" w:line="240" w:lineRule="auto"/>
        <w:rPr>
          <w:rFonts w:ascii="Times New Roman" w:hAnsi="Times New Roman"/>
          <w:sz w:val="24"/>
          <w:szCs w:val="24"/>
        </w:rPr>
      </w:pPr>
      <w:r w:rsidRPr="003D3DA8">
        <w:rPr>
          <w:rFonts w:ascii="Times New Roman" w:hAnsi="Times New Roman"/>
          <w:sz w:val="24"/>
          <w:szCs w:val="24"/>
        </w:rPr>
        <w:t>Методы решения уравнений: методы равносильных преобразований, метод замены переменной, графический метод. Использование свойств функций при решении уравнений.</w:t>
      </w:r>
    </w:p>
    <w:p w:rsidR="00B67163" w:rsidRPr="003D3DA8" w:rsidRDefault="00B67163" w:rsidP="009D65EB">
      <w:pPr>
        <w:spacing w:after="0" w:line="240" w:lineRule="auto"/>
        <w:rPr>
          <w:rFonts w:ascii="Times New Roman" w:hAnsi="Times New Roman"/>
          <w:sz w:val="24"/>
          <w:szCs w:val="24"/>
        </w:rPr>
      </w:pPr>
      <w:r w:rsidRPr="003D3DA8">
        <w:rPr>
          <w:rFonts w:ascii="Times New Roman" w:hAnsi="Times New Roman"/>
          <w:sz w:val="24"/>
          <w:szCs w:val="24"/>
        </w:rPr>
        <w:t xml:space="preserve">Простейшие иррациональные уравнения вида </w:t>
      </w:r>
      <w:r w:rsidRPr="003D3DA8">
        <w:rPr>
          <w:rFonts w:ascii="Times New Roman" w:hAnsi="Times New Roman"/>
          <w:sz w:val="24"/>
          <w:szCs w:val="24"/>
        </w:rPr>
        <w:object w:dxaOrig="1120" w:dyaOrig="460">
          <v:shape id="_x0000_i1038" type="#_x0000_t75" style="width:57pt;height:22.5pt" o:ole="">
            <v:imagedata r:id="rId8" o:title=""/>
          </v:shape>
          <o:OLEObject Type="Embed" ProgID="Equation.DSMT4" ShapeID="_x0000_i1038" DrawAspect="Content" ObjectID="_1563266865" r:id="rId35"/>
        </w:object>
      </w:r>
      <w:r w:rsidRPr="003D3DA8">
        <w:rPr>
          <w:rFonts w:ascii="Times New Roman" w:hAnsi="Times New Roman"/>
          <w:sz w:val="24"/>
          <w:szCs w:val="24"/>
        </w:rPr>
        <w:t xml:space="preserve">, </w:t>
      </w:r>
      <w:r w:rsidRPr="003D3DA8">
        <w:rPr>
          <w:rFonts w:ascii="Times New Roman" w:hAnsi="Times New Roman"/>
          <w:sz w:val="24"/>
          <w:szCs w:val="24"/>
        </w:rPr>
        <w:object w:dxaOrig="1680" w:dyaOrig="460">
          <v:shape id="_x0000_i1039" type="#_x0000_t75" style="width:83.25pt;height:22.5pt" o:ole="">
            <v:imagedata r:id="rId10" o:title=""/>
          </v:shape>
          <o:OLEObject Type="Embed" ProgID="Equation.DSMT4" ShapeID="_x0000_i1039" DrawAspect="Content" ObjectID="_1563266866" r:id="rId36"/>
        </w:object>
      </w:r>
      <w:r w:rsidRPr="003D3DA8">
        <w:rPr>
          <w:rFonts w:ascii="Times New Roman" w:hAnsi="Times New Roman"/>
          <w:sz w:val="24"/>
          <w:szCs w:val="24"/>
        </w:rPr>
        <w:t>.</w:t>
      </w:r>
    </w:p>
    <w:p w:rsidR="00B67163" w:rsidRPr="003D3DA8" w:rsidRDefault="00B67163" w:rsidP="009D65EB">
      <w:pPr>
        <w:spacing w:after="0" w:line="240" w:lineRule="auto"/>
        <w:rPr>
          <w:rFonts w:ascii="Times New Roman" w:hAnsi="Times New Roman"/>
          <w:sz w:val="24"/>
          <w:szCs w:val="24"/>
        </w:rPr>
      </w:pPr>
      <w:r w:rsidRPr="003D3DA8">
        <w:rPr>
          <w:rFonts w:ascii="Times New Roman" w:hAnsi="Times New Roman"/>
          <w:sz w:val="24"/>
          <w:szCs w:val="24"/>
        </w:rPr>
        <w:t>Уравнения вида</w:t>
      </w:r>
      <w:r w:rsidRPr="003D3DA8">
        <w:rPr>
          <w:rFonts w:ascii="Times New Roman" w:hAnsi="Times New Roman"/>
          <w:sz w:val="24"/>
          <w:szCs w:val="24"/>
        </w:rPr>
        <w:object w:dxaOrig="700" w:dyaOrig="360">
          <v:shape id="_x0000_i1040" type="#_x0000_t75" style="width:35.25pt;height:18.75pt" o:ole="">
            <v:imagedata r:id="rId37" o:title=""/>
          </v:shape>
          <o:OLEObject Type="Embed" ProgID="Equation.DSMT4" ShapeID="_x0000_i1040" DrawAspect="Content" ObjectID="_1563266867" r:id="rId38"/>
        </w:object>
      </w:r>
      <w:r w:rsidRPr="003D3DA8">
        <w:rPr>
          <w:rFonts w:ascii="Times New Roman" w:hAnsi="Times New Roman"/>
          <w:sz w:val="24"/>
          <w:szCs w:val="24"/>
        </w:rPr>
        <w:t>.Уравнения в целых числах.</w:t>
      </w:r>
    </w:p>
    <w:p w:rsidR="00B67163" w:rsidRPr="003D3DA8" w:rsidRDefault="00B67163" w:rsidP="009D65EB">
      <w:pPr>
        <w:spacing w:after="0" w:line="240" w:lineRule="auto"/>
        <w:rPr>
          <w:rFonts w:ascii="Times New Roman" w:hAnsi="Times New Roman"/>
          <w:sz w:val="24"/>
          <w:szCs w:val="24"/>
        </w:rPr>
      </w:pPr>
      <w:r w:rsidRPr="003D3DA8">
        <w:rPr>
          <w:rFonts w:ascii="Times New Roman" w:hAnsi="Times New Roman"/>
          <w:sz w:val="24"/>
          <w:szCs w:val="24"/>
        </w:rPr>
        <w:t>Системы уравнений</w:t>
      </w:r>
      <w:r w:rsidR="00EF142A">
        <w:rPr>
          <w:rFonts w:ascii="Times New Roman" w:hAnsi="Times New Roman"/>
          <w:sz w:val="24"/>
          <w:szCs w:val="24"/>
        </w:rPr>
        <w:t>.</w:t>
      </w:r>
    </w:p>
    <w:p w:rsidR="00B67163" w:rsidRPr="003D3DA8" w:rsidRDefault="00B67163" w:rsidP="009D65EB">
      <w:pPr>
        <w:spacing w:after="0" w:line="240" w:lineRule="auto"/>
        <w:rPr>
          <w:rFonts w:ascii="Times New Roman" w:hAnsi="Times New Roman"/>
          <w:sz w:val="24"/>
          <w:szCs w:val="24"/>
        </w:rPr>
      </w:pPr>
      <w:r w:rsidRPr="003D3DA8">
        <w:rPr>
          <w:rFonts w:ascii="Times New Roman" w:hAnsi="Times New Roman"/>
          <w:sz w:val="24"/>
          <w:szCs w:val="24"/>
        </w:rPr>
        <w:t xml:space="preserve">Уравнение с двумя переменными. Линейное уравнение с двумя переменными. Прямая как графическая интерпретация линейного уравнения с двумя переменными. </w:t>
      </w:r>
    </w:p>
    <w:p w:rsidR="00B67163" w:rsidRPr="003D3DA8" w:rsidRDefault="00B67163" w:rsidP="009D65EB">
      <w:pPr>
        <w:spacing w:after="0" w:line="240" w:lineRule="auto"/>
        <w:rPr>
          <w:rFonts w:ascii="Times New Roman" w:hAnsi="Times New Roman"/>
          <w:sz w:val="24"/>
          <w:szCs w:val="24"/>
        </w:rPr>
      </w:pPr>
      <w:r w:rsidRPr="003D3DA8">
        <w:rPr>
          <w:rFonts w:ascii="Times New Roman" w:hAnsi="Times New Roman"/>
          <w:sz w:val="24"/>
          <w:szCs w:val="24"/>
        </w:rPr>
        <w:t xml:space="preserve">Понятие системы уравнений. Решение системы уравнений. </w:t>
      </w:r>
    </w:p>
    <w:p w:rsidR="00B67163" w:rsidRPr="003D3DA8" w:rsidRDefault="00B67163" w:rsidP="009D65EB">
      <w:pPr>
        <w:spacing w:after="0" w:line="240" w:lineRule="auto"/>
        <w:rPr>
          <w:rFonts w:ascii="Times New Roman" w:hAnsi="Times New Roman"/>
          <w:sz w:val="24"/>
          <w:szCs w:val="24"/>
        </w:rPr>
      </w:pPr>
      <w:r w:rsidRPr="003D3DA8">
        <w:rPr>
          <w:rFonts w:ascii="Times New Roman" w:hAnsi="Times New Roman"/>
          <w:sz w:val="24"/>
          <w:szCs w:val="24"/>
        </w:rPr>
        <w:t xml:space="preserve">Методы решения систем линейных уравнений с двумя переменными: графический метод, метод сложения, метод подстановки. </w:t>
      </w:r>
    </w:p>
    <w:p w:rsidR="00B67163" w:rsidRPr="003D3DA8" w:rsidRDefault="00B67163" w:rsidP="009D65EB">
      <w:pPr>
        <w:spacing w:after="0" w:line="240" w:lineRule="auto"/>
        <w:rPr>
          <w:rFonts w:ascii="Times New Roman" w:hAnsi="Times New Roman"/>
          <w:sz w:val="24"/>
          <w:szCs w:val="24"/>
        </w:rPr>
      </w:pPr>
      <w:r w:rsidRPr="003D3DA8">
        <w:rPr>
          <w:rFonts w:ascii="Times New Roman" w:hAnsi="Times New Roman"/>
          <w:sz w:val="24"/>
          <w:szCs w:val="24"/>
        </w:rPr>
        <w:t>Системы линейных уравнений с параметром.</w:t>
      </w:r>
    </w:p>
    <w:p w:rsidR="00B67163" w:rsidRPr="003D3DA8" w:rsidRDefault="00B67163" w:rsidP="009D65EB">
      <w:pPr>
        <w:spacing w:after="0" w:line="240" w:lineRule="auto"/>
        <w:rPr>
          <w:rFonts w:ascii="Times New Roman" w:hAnsi="Times New Roman"/>
          <w:sz w:val="24"/>
          <w:szCs w:val="24"/>
        </w:rPr>
      </w:pPr>
      <w:r w:rsidRPr="003D3DA8">
        <w:rPr>
          <w:rFonts w:ascii="Times New Roman" w:hAnsi="Times New Roman"/>
          <w:sz w:val="24"/>
          <w:szCs w:val="24"/>
        </w:rPr>
        <w:t>Неравенства</w:t>
      </w:r>
      <w:r w:rsidR="00EF142A">
        <w:rPr>
          <w:rFonts w:ascii="Times New Roman" w:hAnsi="Times New Roman"/>
          <w:sz w:val="24"/>
          <w:szCs w:val="24"/>
        </w:rPr>
        <w:t>.</w:t>
      </w:r>
    </w:p>
    <w:p w:rsidR="00B67163" w:rsidRPr="003D3DA8" w:rsidRDefault="00B67163" w:rsidP="009D65EB">
      <w:pPr>
        <w:spacing w:after="0" w:line="240" w:lineRule="auto"/>
        <w:rPr>
          <w:rFonts w:ascii="Times New Roman" w:hAnsi="Times New Roman"/>
          <w:sz w:val="24"/>
          <w:szCs w:val="24"/>
        </w:rPr>
      </w:pPr>
      <w:r w:rsidRPr="003D3DA8">
        <w:rPr>
          <w:rFonts w:ascii="Times New Roman" w:hAnsi="Times New Roman"/>
          <w:sz w:val="24"/>
          <w:szCs w:val="24"/>
        </w:rPr>
        <w:t xml:space="preserve">Числовые неравенства. Свойства числовых неравенств. Проверка справедливости неравенств при заданных значениях переменных. </w:t>
      </w:r>
    </w:p>
    <w:p w:rsidR="00B67163" w:rsidRPr="003D3DA8" w:rsidRDefault="00B67163" w:rsidP="009D65EB">
      <w:pPr>
        <w:spacing w:after="0" w:line="240" w:lineRule="auto"/>
        <w:rPr>
          <w:rFonts w:ascii="Times New Roman" w:hAnsi="Times New Roman"/>
          <w:sz w:val="24"/>
          <w:szCs w:val="24"/>
        </w:rPr>
      </w:pPr>
      <w:r w:rsidRPr="003D3DA8">
        <w:rPr>
          <w:rFonts w:ascii="Times New Roman" w:hAnsi="Times New Roman"/>
          <w:sz w:val="24"/>
          <w:szCs w:val="24"/>
        </w:rPr>
        <w:t>Неравенство с переменной. Строгие и нестрогие неравенства. Область определения неравенства (область допустимых значений переменной).</w:t>
      </w:r>
    </w:p>
    <w:p w:rsidR="00B67163" w:rsidRPr="003D3DA8" w:rsidRDefault="00B67163" w:rsidP="009D65EB">
      <w:pPr>
        <w:spacing w:after="0" w:line="240" w:lineRule="auto"/>
        <w:rPr>
          <w:rFonts w:ascii="Times New Roman" w:hAnsi="Times New Roman"/>
          <w:sz w:val="24"/>
          <w:szCs w:val="24"/>
        </w:rPr>
      </w:pPr>
      <w:r w:rsidRPr="003D3DA8">
        <w:rPr>
          <w:rFonts w:ascii="Times New Roman" w:hAnsi="Times New Roman"/>
          <w:sz w:val="24"/>
          <w:szCs w:val="24"/>
        </w:rPr>
        <w:t>Решение линейных неравенств.</w:t>
      </w:r>
    </w:p>
    <w:p w:rsidR="00B67163" w:rsidRPr="003D3DA8" w:rsidRDefault="00B67163" w:rsidP="009D65EB">
      <w:pPr>
        <w:spacing w:after="0" w:line="240" w:lineRule="auto"/>
        <w:rPr>
          <w:rFonts w:ascii="Times New Roman" w:hAnsi="Times New Roman"/>
          <w:sz w:val="24"/>
          <w:szCs w:val="24"/>
        </w:rPr>
      </w:pPr>
      <w:r w:rsidRPr="003D3DA8">
        <w:rPr>
          <w:rFonts w:ascii="Times New Roman" w:hAnsi="Times New Roman"/>
          <w:sz w:val="24"/>
          <w:szCs w:val="24"/>
        </w:rPr>
        <w:t>Квадратное неравенство и его решения. Решение квадратных неравенств: использование свойств и графика квадратичной функции, метод интервалов. Запись решения квадратного неравенства.</w:t>
      </w:r>
    </w:p>
    <w:p w:rsidR="00B67163" w:rsidRPr="003D3DA8" w:rsidRDefault="00B67163" w:rsidP="009D65EB">
      <w:pPr>
        <w:spacing w:after="0" w:line="240" w:lineRule="auto"/>
        <w:rPr>
          <w:rFonts w:ascii="Times New Roman" w:hAnsi="Times New Roman"/>
          <w:sz w:val="24"/>
          <w:szCs w:val="24"/>
        </w:rPr>
      </w:pPr>
      <w:r w:rsidRPr="003D3DA8">
        <w:rPr>
          <w:rFonts w:ascii="Times New Roman" w:hAnsi="Times New Roman"/>
          <w:sz w:val="24"/>
          <w:szCs w:val="24"/>
        </w:rPr>
        <w:t>Решение целых и дробно-рациональных неравенств методом интервалов.</w:t>
      </w:r>
    </w:p>
    <w:p w:rsidR="00B67163" w:rsidRPr="003D3DA8" w:rsidRDefault="00B67163" w:rsidP="009D65EB">
      <w:pPr>
        <w:spacing w:after="0" w:line="240" w:lineRule="auto"/>
        <w:rPr>
          <w:rFonts w:ascii="Times New Roman" w:hAnsi="Times New Roman"/>
          <w:sz w:val="24"/>
          <w:szCs w:val="24"/>
        </w:rPr>
      </w:pPr>
      <w:r w:rsidRPr="003D3DA8">
        <w:rPr>
          <w:rFonts w:ascii="Times New Roman" w:hAnsi="Times New Roman"/>
          <w:sz w:val="24"/>
          <w:szCs w:val="24"/>
        </w:rPr>
        <w:t>Системы неравенств</w:t>
      </w:r>
      <w:r w:rsidR="00EF142A">
        <w:rPr>
          <w:rFonts w:ascii="Times New Roman" w:hAnsi="Times New Roman"/>
          <w:sz w:val="24"/>
          <w:szCs w:val="24"/>
        </w:rPr>
        <w:t>.</w:t>
      </w:r>
    </w:p>
    <w:p w:rsidR="00B67163" w:rsidRPr="003D3DA8" w:rsidRDefault="00B67163" w:rsidP="009D65EB">
      <w:pPr>
        <w:spacing w:after="0" w:line="240" w:lineRule="auto"/>
        <w:rPr>
          <w:rFonts w:ascii="Times New Roman" w:hAnsi="Times New Roman"/>
          <w:sz w:val="24"/>
          <w:szCs w:val="24"/>
        </w:rPr>
      </w:pPr>
      <w:r w:rsidRPr="003D3DA8">
        <w:rPr>
          <w:rFonts w:ascii="Times New Roman" w:hAnsi="Times New Roman"/>
          <w:sz w:val="24"/>
          <w:szCs w:val="24"/>
        </w:rPr>
        <w:t>Системы неравенств с одной переменной. Решение систем неравенств с одной переменной: линейных, квадратных. Изображение решения системы неравенств на числовой прямой. Запись решения системы неравенств.</w:t>
      </w:r>
    </w:p>
    <w:p w:rsidR="00B67163" w:rsidRPr="003D3DA8" w:rsidRDefault="00B67163" w:rsidP="009D65EB">
      <w:pPr>
        <w:spacing w:after="0" w:line="240" w:lineRule="auto"/>
        <w:rPr>
          <w:rFonts w:ascii="Times New Roman" w:hAnsi="Times New Roman"/>
          <w:sz w:val="24"/>
          <w:szCs w:val="24"/>
        </w:rPr>
      </w:pPr>
      <w:r w:rsidRPr="003D3DA8">
        <w:rPr>
          <w:rFonts w:ascii="Times New Roman" w:hAnsi="Times New Roman"/>
          <w:sz w:val="24"/>
          <w:szCs w:val="24"/>
        </w:rPr>
        <w:t>Функции</w:t>
      </w:r>
      <w:r w:rsidR="00EF142A">
        <w:rPr>
          <w:rFonts w:ascii="Times New Roman" w:hAnsi="Times New Roman"/>
          <w:sz w:val="24"/>
          <w:szCs w:val="24"/>
        </w:rPr>
        <w:t>.</w:t>
      </w:r>
    </w:p>
    <w:p w:rsidR="00B67163" w:rsidRPr="003D3DA8" w:rsidRDefault="00B67163" w:rsidP="009D65EB">
      <w:pPr>
        <w:spacing w:after="0" w:line="240" w:lineRule="auto"/>
        <w:rPr>
          <w:rFonts w:ascii="Times New Roman" w:hAnsi="Times New Roman"/>
          <w:sz w:val="24"/>
          <w:szCs w:val="24"/>
        </w:rPr>
      </w:pPr>
      <w:r w:rsidRPr="003D3DA8">
        <w:rPr>
          <w:rFonts w:ascii="Times New Roman" w:hAnsi="Times New Roman"/>
          <w:sz w:val="24"/>
          <w:szCs w:val="24"/>
        </w:rPr>
        <w:t>Понятие функции</w:t>
      </w:r>
      <w:r w:rsidR="00EF142A">
        <w:rPr>
          <w:rFonts w:ascii="Times New Roman" w:hAnsi="Times New Roman"/>
          <w:sz w:val="24"/>
          <w:szCs w:val="24"/>
        </w:rPr>
        <w:t>.</w:t>
      </w:r>
    </w:p>
    <w:p w:rsidR="00B67163" w:rsidRPr="003D3DA8" w:rsidRDefault="00B67163" w:rsidP="009D65EB">
      <w:pPr>
        <w:spacing w:after="0" w:line="240" w:lineRule="auto"/>
        <w:rPr>
          <w:rFonts w:ascii="Times New Roman" w:hAnsi="Times New Roman"/>
          <w:sz w:val="24"/>
          <w:szCs w:val="24"/>
        </w:rPr>
      </w:pPr>
      <w:r w:rsidRPr="003D3DA8">
        <w:rPr>
          <w:rFonts w:ascii="Times New Roman" w:hAnsi="Times New Roman"/>
          <w:sz w:val="24"/>
          <w:szCs w:val="24"/>
        </w:rPr>
        <w:t xml:space="preserve">Декартовы координаты на плоскости. Формирование представлений о метапредметном понятии «координаты». Способы задания функций: аналитический, графический, табличный. График функции. Примеры функций, получаемых в процессе исследования различных реальных процессов и решения задач. Значение функции в точке. Свойства функций: область определения, множество значений, нули, промежутки знакопостоянства, чётность/нечётность, промежутки возрастания и убывания, наибольшее и наименьшее значения. Исследование функции по её графику. </w:t>
      </w:r>
    </w:p>
    <w:p w:rsidR="00B67163" w:rsidRPr="003D3DA8" w:rsidRDefault="00B67163" w:rsidP="009D65EB">
      <w:pPr>
        <w:spacing w:after="0" w:line="240" w:lineRule="auto"/>
        <w:rPr>
          <w:rFonts w:ascii="Times New Roman" w:hAnsi="Times New Roman"/>
          <w:sz w:val="24"/>
          <w:szCs w:val="24"/>
        </w:rPr>
      </w:pPr>
      <w:r w:rsidRPr="003D3DA8">
        <w:rPr>
          <w:rFonts w:ascii="Times New Roman" w:hAnsi="Times New Roman"/>
          <w:sz w:val="24"/>
          <w:szCs w:val="24"/>
        </w:rPr>
        <w:t>Представление об асимптотах.</w:t>
      </w:r>
    </w:p>
    <w:p w:rsidR="00B67163" w:rsidRPr="003D3DA8" w:rsidRDefault="00B67163" w:rsidP="009D65EB">
      <w:pPr>
        <w:spacing w:after="0" w:line="240" w:lineRule="auto"/>
        <w:rPr>
          <w:rFonts w:ascii="Times New Roman" w:hAnsi="Times New Roman"/>
          <w:sz w:val="24"/>
          <w:szCs w:val="24"/>
        </w:rPr>
      </w:pPr>
      <w:r w:rsidRPr="003D3DA8">
        <w:rPr>
          <w:rFonts w:ascii="Times New Roman" w:hAnsi="Times New Roman"/>
          <w:sz w:val="24"/>
          <w:szCs w:val="24"/>
        </w:rPr>
        <w:t>Непрерывность функции. Кусочно заданные функции.</w:t>
      </w:r>
    </w:p>
    <w:p w:rsidR="00B67163" w:rsidRPr="003D3DA8" w:rsidRDefault="00B67163" w:rsidP="009D65EB">
      <w:pPr>
        <w:spacing w:after="0" w:line="240" w:lineRule="auto"/>
        <w:rPr>
          <w:rFonts w:ascii="Times New Roman" w:hAnsi="Times New Roman"/>
          <w:sz w:val="24"/>
          <w:szCs w:val="24"/>
        </w:rPr>
      </w:pPr>
      <w:r w:rsidRPr="003D3DA8">
        <w:rPr>
          <w:rFonts w:ascii="Times New Roman" w:hAnsi="Times New Roman"/>
          <w:sz w:val="24"/>
          <w:szCs w:val="24"/>
        </w:rPr>
        <w:t>Линейная функция</w:t>
      </w:r>
      <w:r w:rsidR="00EF142A">
        <w:rPr>
          <w:rFonts w:ascii="Times New Roman" w:hAnsi="Times New Roman"/>
          <w:sz w:val="24"/>
          <w:szCs w:val="24"/>
        </w:rPr>
        <w:t>.</w:t>
      </w:r>
    </w:p>
    <w:p w:rsidR="00B67163" w:rsidRPr="003D3DA8" w:rsidRDefault="00B67163" w:rsidP="009D65EB">
      <w:pPr>
        <w:spacing w:after="0" w:line="240" w:lineRule="auto"/>
        <w:rPr>
          <w:rFonts w:ascii="Times New Roman" w:hAnsi="Times New Roman"/>
          <w:sz w:val="24"/>
          <w:szCs w:val="24"/>
        </w:rPr>
      </w:pPr>
      <w:r w:rsidRPr="003D3DA8">
        <w:rPr>
          <w:rFonts w:ascii="Times New Roman" w:hAnsi="Times New Roman"/>
          <w:sz w:val="24"/>
          <w:szCs w:val="24"/>
        </w:rPr>
        <w:t>Свойства и график линейной функции. Угловой коэффициент прямой. Расположение графика линейной функции в зависимости от её углового коэффициента и свободного члена. Нахождение коэффициентов линейной функции по заданным условиям: прохождение прямой через две точки с заданными координатами, прохождение прямой через данную точку и параллельной данной прямой.</w:t>
      </w:r>
    </w:p>
    <w:p w:rsidR="00B67163" w:rsidRPr="003D3DA8" w:rsidRDefault="00B67163" w:rsidP="009D65EB">
      <w:pPr>
        <w:spacing w:after="0" w:line="240" w:lineRule="auto"/>
        <w:rPr>
          <w:rFonts w:ascii="Times New Roman" w:hAnsi="Times New Roman"/>
          <w:sz w:val="24"/>
          <w:szCs w:val="24"/>
        </w:rPr>
      </w:pPr>
      <w:r w:rsidRPr="003D3DA8">
        <w:rPr>
          <w:rFonts w:ascii="Times New Roman" w:hAnsi="Times New Roman"/>
          <w:sz w:val="24"/>
          <w:szCs w:val="24"/>
        </w:rPr>
        <w:t>Квадратичная функция</w:t>
      </w:r>
      <w:r w:rsidR="00EF142A">
        <w:rPr>
          <w:rFonts w:ascii="Times New Roman" w:hAnsi="Times New Roman"/>
          <w:sz w:val="24"/>
          <w:szCs w:val="24"/>
        </w:rPr>
        <w:t>.</w:t>
      </w:r>
    </w:p>
    <w:p w:rsidR="00B67163" w:rsidRPr="003D3DA8" w:rsidRDefault="00B67163" w:rsidP="009D65EB">
      <w:pPr>
        <w:spacing w:after="0" w:line="240" w:lineRule="auto"/>
        <w:rPr>
          <w:rFonts w:ascii="Times New Roman" w:hAnsi="Times New Roman"/>
          <w:sz w:val="24"/>
          <w:szCs w:val="24"/>
        </w:rPr>
      </w:pPr>
      <w:r w:rsidRPr="003D3DA8">
        <w:rPr>
          <w:rFonts w:ascii="Times New Roman" w:hAnsi="Times New Roman"/>
          <w:sz w:val="24"/>
          <w:szCs w:val="24"/>
        </w:rPr>
        <w:lastRenderedPageBreak/>
        <w:t>Свойства и график квадратичной функции (парабола). Построение графика квадратичной функции по точкам. Нахождение нулей квадратичной функции, множества значений, промежутков знакопостоянства, промежутков монотонности.</w:t>
      </w:r>
    </w:p>
    <w:p w:rsidR="00B67163" w:rsidRPr="003D3DA8" w:rsidRDefault="00B67163" w:rsidP="009D65EB">
      <w:pPr>
        <w:spacing w:after="0" w:line="240" w:lineRule="auto"/>
        <w:rPr>
          <w:rFonts w:ascii="Times New Roman" w:hAnsi="Times New Roman"/>
          <w:sz w:val="24"/>
          <w:szCs w:val="24"/>
        </w:rPr>
      </w:pPr>
      <w:r w:rsidRPr="003D3DA8">
        <w:rPr>
          <w:rFonts w:ascii="Times New Roman" w:hAnsi="Times New Roman"/>
          <w:sz w:val="24"/>
          <w:szCs w:val="24"/>
        </w:rPr>
        <w:t>Обратная пропорциональность</w:t>
      </w:r>
      <w:r w:rsidR="00EF142A">
        <w:rPr>
          <w:rFonts w:ascii="Times New Roman" w:hAnsi="Times New Roman"/>
          <w:sz w:val="24"/>
          <w:szCs w:val="24"/>
        </w:rPr>
        <w:t>.</w:t>
      </w:r>
    </w:p>
    <w:p w:rsidR="00B67163" w:rsidRPr="003D3DA8" w:rsidRDefault="00B67163" w:rsidP="009D65EB">
      <w:pPr>
        <w:spacing w:after="0" w:line="240" w:lineRule="auto"/>
        <w:rPr>
          <w:rFonts w:ascii="Times New Roman" w:hAnsi="Times New Roman"/>
          <w:sz w:val="24"/>
          <w:szCs w:val="24"/>
        </w:rPr>
      </w:pPr>
      <w:r w:rsidRPr="003D3DA8">
        <w:rPr>
          <w:rFonts w:ascii="Times New Roman" w:hAnsi="Times New Roman"/>
          <w:sz w:val="24"/>
          <w:szCs w:val="24"/>
        </w:rPr>
        <w:t xml:space="preserve">Свойства функции </w:t>
      </w:r>
      <w:r w:rsidRPr="003D3DA8">
        <w:rPr>
          <w:rFonts w:ascii="Times New Roman" w:hAnsi="Times New Roman"/>
          <w:sz w:val="24"/>
          <w:szCs w:val="24"/>
        </w:rPr>
        <w:object w:dxaOrig="620" w:dyaOrig="620">
          <v:shape id="_x0000_i1041" type="#_x0000_t75" style="width:30.75pt;height:30.75pt" o:ole="">
            <v:imagedata r:id="rId39" o:title=""/>
          </v:shape>
          <o:OLEObject Type="Embed" ProgID="Equation.DSMT4" ShapeID="_x0000_i1041" DrawAspect="Content" ObjectID="_1563266868" r:id="rId40"/>
        </w:object>
      </w:r>
      <w:r w:rsidR="00E200D3" w:rsidRPr="003D3DA8">
        <w:rPr>
          <w:rFonts w:ascii="Times New Roman" w:hAnsi="Times New Roman"/>
          <w:sz w:val="24"/>
          <w:szCs w:val="24"/>
        </w:rPr>
        <w:fldChar w:fldCharType="begin"/>
      </w:r>
      <w:r w:rsidRPr="003D3DA8">
        <w:rPr>
          <w:rFonts w:ascii="Times New Roman" w:hAnsi="Times New Roman"/>
          <w:sz w:val="24"/>
          <w:szCs w:val="24"/>
        </w:rPr>
        <w:instrText xml:space="preserve"> QUOTE </w:instrText>
      </w:r>
      <w:r w:rsidRPr="003D3DA8">
        <w:rPr>
          <w:rFonts w:ascii="Times New Roman" w:hAnsi="Times New Roman"/>
          <w:noProof/>
          <w:sz w:val="24"/>
          <w:szCs w:val="24"/>
          <w:lang w:eastAsia="ru-RU"/>
        </w:rPr>
        <w:drawing>
          <wp:inline distT="0" distB="0" distL="0" distR="0">
            <wp:extent cx="410845" cy="306070"/>
            <wp:effectExtent l="0" t="0" r="8255" b="0"/>
            <wp:docPr id="1" name="Рисунок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41" cstate="print">
                      <a:clrChange>
                        <a:clrFrom>
                          <a:srgbClr val="FFFFFF"/>
                        </a:clrFrom>
                        <a:clrTo>
                          <a:srgbClr val="FFFFFF">
                            <a:alpha val="0"/>
                          </a:srgbClr>
                        </a:clrTo>
                      </a:clrChange>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410845" cy="306070"/>
                    </a:xfrm>
                    <a:prstGeom prst="rect">
                      <a:avLst/>
                    </a:prstGeom>
                    <a:noFill/>
                    <a:ln>
                      <a:noFill/>
                    </a:ln>
                  </pic:spPr>
                </pic:pic>
              </a:graphicData>
            </a:graphic>
          </wp:inline>
        </w:drawing>
      </w:r>
      <w:r w:rsidR="00E200D3" w:rsidRPr="003D3DA8">
        <w:rPr>
          <w:rFonts w:ascii="Times New Roman" w:hAnsi="Times New Roman"/>
          <w:sz w:val="24"/>
          <w:szCs w:val="24"/>
        </w:rPr>
        <w:fldChar w:fldCharType="separate"/>
      </w:r>
      <w:r w:rsidRPr="003D3DA8">
        <w:rPr>
          <w:rFonts w:ascii="Times New Roman" w:hAnsi="Times New Roman"/>
          <w:noProof/>
          <w:sz w:val="24"/>
          <w:szCs w:val="24"/>
          <w:lang w:eastAsia="ru-RU"/>
        </w:rPr>
        <w:drawing>
          <wp:inline distT="0" distB="0" distL="0" distR="0">
            <wp:extent cx="410845" cy="306070"/>
            <wp:effectExtent l="0" t="0" r="8255" b="0"/>
            <wp:docPr id="2" name="Рисунок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41" cstate="print">
                      <a:clrChange>
                        <a:clrFrom>
                          <a:srgbClr val="FFFFFF"/>
                        </a:clrFrom>
                        <a:clrTo>
                          <a:srgbClr val="FFFFFF">
                            <a:alpha val="0"/>
                          </a:srgbClr>
                        </a:clrTo>
                      </a:clrChange>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410845" cy="306070"/>
                    </a:xfrm>
                    <a:prstGeom prst="rect">
                      <a:avLst/>
                    </a:prstGeom>
                    <a:noFill/>
                    <a:ln>
                      <a:noFill/>
                    </a:ln>
                  </pic:spPr>
                </pic:pic>
              </a:graphicData>
            </a:graphic>
          </wp:inline>
        </w:drawing>
      </w:r>
      <w:r w:rsidR="00E200D3" w:rsidRPr="003D3DA8">
        <w:rPr>
          <w:rFonts w:ascii="Times New Roman" w:hAnsi="Times New Roman"/>
          <w:sz w:val="24"/>
          <w:szCs w:val="24"/>
        </w:rPr>
        <w:fldChar w:fldCharType="end"/>
      </w:r>
      <w:r w:rsidRPr="003D3DA8">
        <w:rPr>
          <w:rFonts w:ascii="Times New Roman" w:hAnsi="Times New Roman"/>
          <w:sz w:val="24"/>
          <w:szCs w:val="24"/>
        </w:rPr>
        <w:t xml:space="preserve">. Гипербола. </w:t>
      </w:r>
    </w:p>
    <w:p w:rsidR="00B67163" w:rsidRPr="003D3DA8" w:rsidRDefault="00B67163" w:rsidP="009D65EB">
      <w:pPr>
        <w:spacing w:after="0" w:line="240" w:lineRule="auto"/>
        <w:rPr>
          <w:rFonts w:ascii="Times New Roman" w:hAnsi="Times New Roman"/>
          <w:sz w:val="24"/>
          <w:szCs w:val="24"/>
        </w:rPr>
      </w:pPr>
      <w:r w:rsidRPr="003D3DA8">
        <w:rPr>
          <w:rFonts w:ascii="Times New Roman" w:hAnsi="Times New Roman"/>
          <w:sz w:val="24"/>
          <w:szCs w:val="24"/>
        </w:rPr>
        <w:t xml:space="preserve">Графики функций. Преобразование графика функции </w:t>
      </w:r>
      <w:r w:rsidRPr="003D3DA8">
        <w:rPr>
          <w:rFonts w:ascii="Times New Roman" w:hAnsi="Times New Roman"/>
          <w:sz w:val="24"/>
          <w:szCs w:val="24"/>
        </w:rPr>
        <w:object w:dxaOrig="920" w:dyaOrig="320">
          <v:shape id="_x0000_i1042" type="#_x0000_t75" style="width:48pt;height:15.75pt" o:ole="">
            <v:imagedata r:id="rId42" o:title=""/>
          </v:shape>
          <o:OLEObject Type="Embed" ProgID="Equation.DSMT4" ShapeID="_x0000_i1042" DrawAspect="Content" ObjectID="_1563266869" r:id="rId43"/>
        </w:object>
      </w:r>
      <w:r w:rsidRPr="003D3DA8">
        <w:rPr>
          <w:rFonts w:ascii="Times New Roman" w:hAnsi="Times New Roman"/>
          <w:sz w:val="24"/>
          <w:szCs w:val="24"/>
        </w:rPr>
        <w:t xml:space="preserve"> для построения графиков функций вида </w:t>
      </w:r>
      <w:r w:rsidRPr="003D3DA8">
        <w:rPr>
          <w:rFonts w:ascii="Times New Roman" w:hAnsi="Times New Roman"/>
          <w:sz w:val="24"/>
          <w:szCs w:val="24"/>
        </w:rPr>
        <w:object w:dxaOrig="1780" w:dyaOrig="380">
          <v:shape id="_x0000_i1043" type="#_x0000_t75" style="width:90pt;height:18pt" o:ole="">
            <v:imagedata r:id="rId23" o:title=""/>
          </v:shape>
          <o:OLEObject Type="Embed" ProgID="Equation.DSMT4" ShapeID="_x0000_i1043" DrawAspect="Content" ObjectID="_1563266870" r:id="rId44"/>
        </w:object>
      </w:r>
      <w:r w:rsidRPr="003D3DA8">
        <w:rPr>
          <w:rFonts w:ascii="Times New Roman" w:hAnsi="Times New Roman"/>
          <w:sz w:val="24"/>
          <w:szCs w:val="24"/>
        </w:rPr>
        <w:t>.</w:t>
      </w:r>
    </w:p>
    <w:p w:rsidR="00B67163" w:rsidRPr="003D3DA8" w:rsidRDefault="00B67163" w:rsidP="009D65EB">
      <w:pPr>
        <w:spacing w:after="0" w:line="240" w:lineRule="auto"/>
        <w:rPr>
          <w:rFonts w:ascii="Times New Roman" w:hAnsi="Times New Roman"/>
          <w:sz w:val="24"/>
          <w:szCs w:val="24"/>
        </w:rPr>
      </w:pPr>
      <w:r w:rsidRPr="003D3DA8">
        <w:rPr>
          <w:rFonts w:ascii="Times New Roman" w:hAnsi="Times New Roman"/>
          <w:sz w:val="24"/>
          <w:szCs w:val="24"/>
        </w:rPr>
        <w:t xml:space="preserve">Графики функций </w:t>
      </w:r>
      <w:r w:rsidRPr="003D3DA8">
        <w:rPr>
          <w:rFonts w:ascii="Times New Roman" w:hAnsi="Times New Roman"/>
          <w:sz w:val="24"/>
          <w:szCs w:val="24"/>
        </w:rPr>
        <w:object w:dxaOrig="1300" w:dyaOrig="620">
          <v:shape id="_x0000_i1044" type="#_x0000_t75" style="width:64.5pt;height:30.75pt" o:ole="">
            <v:imagedata r:id="rId14" o:title=""/>
          </v:shape>
          <o:OLEObject Type="Embed" ProgID="Equation.DSMT4" ShapeID="_x0000_i1044" DrawAspect="Content" ObjectID="_1563266871" r:id="rId45"/>
        </w:object>
      </w:r>
      <w:r w:rsidRPr="003D3DA8">
        <w:rPr>
          <w:rFonts w:ascii="Times New Roman" w:hAnsi="Times New Roman"/>
          <w:sz w:val="24"/>
          <w:szCs w:val="24"/>
        </w:rPr>
        <w:t xml:space="preserve">, </w:t>
      </w:r>
      <w:r w:rsidRPr="003D3DA8">
        <w:rPr>
          <w:rFonts w:ascii="Times New Roman" w:hAnsi="Times New Roman"/>
          <w:sz w:val="24"/>
          <w:szCs w:val="24"/>
        </w:rPr>
        <w:object w:dxaOrig="760" w:dyaOrig="380">
          <v:shape id="_x0000_i1045" type="#_x0000_t75" style="width:38.25pt;height:18pt" o:ole="">
            <v:imagedata r:id="rId16" o:title=""/>
          </v:shape>
          <o:OLEObject Type="Embed" ProgID="Equation.DSMT4" ShapeID="_x0000_i1045" DrawAspect="Content" ObjectID="_1563266872" r:id="rId46"/>
        </w:object>
      </w:r>
      <w:r w:rsidR="00E200D3" w:rsidRPr="003D3DA8">
        <w:rPr>
          <w:rFonts w:ascii="Times New Roman" w:hAnsi="Times New Roman"/>
          <w:sz w:val="24"/>
          <w:szCs w:val="24"/>
        </w:rPr>
        <w:fldChar w:fldCharType="begin"/>
      </w:r>
      <w:r w:rsidRPr="003D3DA8">
        <w:rPr>
          <w:rFonts w:ascii="Times New Roman" w:hAnsi="Times New Roman"/>
          <w:sz w:val="24"/>
          <w:szCs w:val="24"/>
        </w:rPr>
        <w:instrText xml:space="preserve"> QUOTE  </w:instrText>
      </w:r>
      <w:r w:rsidR="00E200D3" w:rsidRPr="003D3DA8">
        <w:rPr>
          <w:rFonts w:ascii="Times New Roman" w:hAnsi="Times New Roman"/>
          <w:sz w:val="24"/>
          <w:szCs w:val="24"/>
        </w:rPr>
        <w:fldChar w:fldCharType="end"/>
      </w:r>
      <w:r w:rsidRPr="003D3DA8">
        <w:rPr>
          <w:rFonts w:ascii="Times New Roman" w:hAnsi="Times New Roman"/>
          <w:sz w:val="24"/>
          <w:szCs w:val="24"/>
        </w:rPr>
        <w:t>,</w:t>
      </w:r>
      <w:r w:rsidRPr="003D3DA8">
        <w:rPr>
          <w:rFonts w:ascii="Times New Roman" w:hAnsi="Times New Roman"/>
          <w:sz w:val="24"/>
          <w:szCs w:val="24"/>
        </w:rPr>
        <w:object w:dxaOrig="760" w:dyaOrig="380">
          <v:shape id="_x0000_i1046" type="#_x0000_t75" style="width:37.5pt;height:18pt" o:ole="">
            <v:imagedata r:id="rId18" o:title=""/>
          </v:shape>
          <o:OLEObject Type="Embed" ProgID="Equation.DSMT4" ShapeID="_x0000_i1046" DrawAspect="Content" ObjectID="_1563266873" r:id="rId47"/>
        </w:object>
      </w:r>
      <w:fldSimple w:instr="">
        <w:r w:rsidRPr="003D3DA8">
          <w:rPr>
            <w:rFonts w:ascii="Times New Roman" w:hAnsi="Times New Roman"/>
            <w:noProof/>
            <w:sz w:val="24"/>
            <w:szCs w:val="24"/>
            <w:lang w:eastAsia="ru-RU"/>
          </w:rPr>
          <w:drawing>
            <wp:inline distT="0" distB="0" distL="0" distR="0">
              <wp:extent cx="478155" cy="245110"/>
              <wp:effectExtent l="0" t="0" r="0" b="2540"/>
              <wp:docPr id="9"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20"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478155" cy="245110"/>
                      </a:xfrm>
                      <a:prstGeom prst="rect">
                        <a:avLst/>
                      </a:prstGeom>
                      <a:noFill/>
                      <a:ln>
                        <a:noFill/>
                      </a:ln>
                    </pic:spPr>
                  </pic:pic>
                </a:graphicData>
              </a:graphic>
            </wp:inline>
          </w:drawing>
        </w:r>
      </w:fldSimple>
      <w:r w:rsidRPr="003D3DA8">
        <w:rPr>
          <w:rFonts w:ascii="Times New Roman" w:hAnsi="Times New Roman"/>
          <w:sz w:val="24"/>
          <w:szCs w:val="24"/>
        </w:rPr>
        <w:t xml:space="preserve">, </w:t>
      </w:r>
      <w:r w:rsidRPr="003D3DA8">
        <w:rPr>
          <w:rFonts w:ascii="Times New Roman" w:hAnsi="Times New Roman"/>
          <w:sz w:val="24"/>
          <w:szCs w:val="24"/>
        </w:rPr>
        <w:object w:dxaOrig="660" w:dyaOrig="380">
          <v:shape id="_x0000_i1047" type="#_x0000_t75" style="width:32.25pt;height:18pt" o:ole="">
            <v:imagedata r:id="rId21" o:title=""/>
          </v:shape>
          <o:OLEObject Type="Embed" ProgID="Equation.DSMT4" ShapeID="_x0000_i1047" DrawAspect="Content" ObjectID="_1563266874" r:id="rId48"/>
        </w:object>
      </w:r>
      <w:r w:rsidRPr="003D3DA8">
        <w:rPr>
          <w:rFonts w:ascii="Times New Roman" w:hAnsi="Times New Roman"/>
          <w:sz w:val="24"/>
          <w:szCs w:val="24"/>
        </w:rPr>
        <w:t xml:space="preserve">. </w:t>
      </w:r>
    </w:p>
    <w:p w:rsidR="00B67163" w:rsidRPr="003D3DA8" w:rsidRDefault="00B67163" w:rsidP="009D65EB">
      <w:pPr>
        <w:spacing w:after="0" w:line="240" w:lineRule="auto"/>
        <w:rPr>
          <w:rFonts w:ascii="Times New Roman" w:hAnsi="Times New Roman"/>
          <w:sz w:val="24"/>
          <w:szCs w:val="24"/>
        </w:rPr>
      </w:pPr>
      <w:r w:rsidRPr="003D3DA8">
        <w:rPr>
          <w:rFonts w:ascii="Times New Roman" w:hAnsi="Times New Roman"/>
          <w:sz w:val="24"/>
          <w:szCs w:val="24"/>
        </w:rPr>
        <w:t>Последовательности и прогрессии</w:t>
      </w:r>
      <w:r w:rsidR="00EF142A">
        <w:rPr>
          <w:rFonts w:ascii="Times New Roman" w:hAnsi="Times New Roman"/>
          <w:sz w:val="24"/>
          <w:szCs w:val="24"/>
        </w:rPr>
        <w:t>.</w:t>
      </w:r>
    </w:p>
    <w:p w:rsidR="00B67163" w:rsidRPr="003D3DA8" w:rsidRDefault="00B67163" w:rsidP="009D65EB">
      <w:pPr>
        <w:spacing w:after="0" w:line="240" w:lineRule="auto"/>
        <w:rPr>
          <w:rFonts w:ascii="Times New Roman" w:hAnsi="Times New Roman"/>
          <w:sz w:val="24"/>
          <w:szCs w:val="24"/>
        </w:rPr>
      </w:pPr>
      <w:r w:rsidRPr="003D3DA8">
        <w:rPr>
          <w:rFonts w:ascii="Times New Roman" w:hAnsi="Times New Roman"/>
          <w:sz w:val="24"/>
          <w:szCs w:val="24"/>
        </w:rPr>
        <w:t>Числовая последовательность. Примеры числовых последовательностей. Бесконечные последовательности. Арифметическая прогрессия и её свойства. Геометрическая прогрессия. Формула общего члена и суммы n первых членов арифметической и геометрической прогрессий.</w:t>
      </w:r>
      <w:r>
        <w:rPr>
          <w:rFonts w:ascii="Times New Roman" w:hAnsi="Times New Roman"/>
          <w:sz w:val="24"/>
          <w:szCs w:val="24"/>
        </w:rPr>
        <w:t xml:space="preserve"> </w:t>
      </w:r>
      <w:r w:rsidRPr="003D3DA8">
        <w:rPr>
          <w:rFonts w:ascii="Times New Roman" w:hAnsi="Times New Roman"/>
          <w:sz w:val="24"/>
          <w:szCs w:val="24"/>
        </w:rPr>
        <w:t>Сходящаяся геометрическая прогрессия.</w:t>
      </w:r>
    </w:p>
    <w:p w:rsidR="00B67163" w:rsidRPr="003D3DA8" w:rsidRDefault="00B67163" w:rsidP="009D65EB">
      <w:pPr>
        <w:spacing w:after="0" w:line="240" w:lineRule="auto"/>
        <w:rPr>
          <w:rFonts w:ascii="Times New Roman" w:hAnsi="Times New Roman"/>
          <w:sz w:val="24"/>
          <w:szCs w:val="24"/>
        </w:rPr>
      </w:pPr>
      <w:r w:rsidRPr="003D3DA8">
        <w:rPr>
          <w:rFonts w:ascii="Times New Roman" w:hAnsi="Times New Roman"/>
          <w:sz w:val="24"/>
          <w:szCs w:val="24"/>
        </w:rPr>
        <w:t>Решение текстовых задач</w:t>
      </w:r>
      <w:r w:rsidR="00EF142A">
        <w:rPr>
          <w:rFonts w:ascii="Times New Roman" w:hAnsi="Times New Roman"/>
          <w:sz w:val="24"/>
          <w:szCs w:val="24"/>
        </w:rPr>
        <w:t>.</w:t>
      </w:r>
    </w:p>
    <w:p w:rsidR="00B67163" w:rsidRPr="003D3DA8" w:rsidRDefault="00B67163" w:rsidP="009D65EB">
      <w:pPr>
        <w:spacing w:after="0" w:line="240" w:lineRule="auto"/>
        <w:rPr>
          <w:rFonts w:ascii="Times New Roman" w:hAnsi="Times New Roman"/>
          <w:sz w:val="24"/>
          <w:szCs w:val="24"/>
        </w:rPr>
      </w:pPr>
      <w:r w:rsidRPr="003D3DA8">
        <w:rPr>
          <w:rFonts w:ascii="Times New Roman" w:hAnsi="Times New Roman"/>
          <w:sz w:val="24"/>
          <w:szCs w:val="24"/>
        </w:rPr>
        <w:t>Задачи на все арифметические действия</w:t>
      </w:r>
      <w:r w:rsidR="00EF142A">
        <w:rPr>
          <w:rFonts w:ascii="Times New Roman" w:hAnsi="Times New Roman"/>
          <w:sz w:val="24"/>
          <w:szCs w:val="24"/>
        </w:rPr>
        <w:t>.</w:t>
      </w:r>
    </w:p>
    <w:p w:rsidR="00B67163" w:rsidRPr="003D3DA8" w:rsidRDefault="00B67163" w:rsidP="009D65EB">
      <w:pPr>
        <w:spacing w:after="0" w:line="240" w:lineRule="auto"/>
        <w:rPr>
          <w:rFonts w:ascii="Times New Roman" w:hAnsi="Times New Roman"/>
          <w:sz w:val="24"/>
          <w:szCs w:val="24"/>
        </w:rPr>
      </w:pPr>
      <w:r w:rsidRPr="003D3DA8">
        <w:rPr>
          <w:rFonts w:ascii="Times New Roman" w:hAnsi="Times New Roman"/>
          <w:sz w:val="24"/>
          <w:szCs w:val="24"/>
        </w:rPr>
        <w:t xml:space="preserve">Решение текстовых задач арифметическим способом. Использование таблиц, схем, чертежей, других средств представления данных при решении задачи. </w:t>
      </w:r>
    </w:p>
    <w:p w:rsidR="00B67163" w:rsidRPr="003D3DA8" w:rsidRDefault="00B67163" w:rsidP="009D65EB">
      <w:pPr>
        <w:spacing w:after="0" w:line="240" w:lineRule="auto"/>
        <w:rPr>
          <w:rFonts w:ascii="Times New Roman" w:hAnsi="Times New Roman"/>
          <w:sz w:val="24"/>
          <w:szCs w:val="24"/>
        </w:rPr>
      </w:pPr>
      <w:r w:rsidRPr="003D3DA8">
        <w:rPr>
          <w:rFonts w:ascii="Times New Roman" w:hAnsi="Times New Roman"/>
          <w:sz w:val="24"/>
          <w:szCs w:val="24"/>
        </w:rPr>
        <w:t>Задачи на движение, работу и покупки</w:t>
      </w:r>
      <w:r w:rsidR="00EF142A">
        <w:rPr>
          <w:rFonts w:ascii="Times New Roman" w:hAnsi="Times New Roman"/>
          <w:sz w:val="24"/>
          <w:szCs w:val="24"/>
        </w:rPr>
        <w:t>.</w:t>
      </w:r>
    </w:p>
    <w:p w:rsidR="00B67163" w:rsidRPr="003D3DA8" w:rsidRDefault="00B67163" w:rsidP="009D65EB">
      <w:pPr>
        <w:spacing w:after="0" w:line="240" w:lineRule="auto"/>
        <w:rPr>
          <w:rFonts w:ascii="Times New Roman" w:hAnsi="Times New Roman"/>
          <w:sz w:val="24"/>
          <w:szCs w:val="24"/>
        </w:rPr>
      </w:pPr>
      <w:r w:rsidRPr="003D3DA8">
        <w:rPr>
          <w:rFonts w:ascii="Times New Roman" w:hAnsi="Times New Roman"/>
          <w:sz w:val="24"/>
          <w:szCs w:val="24"/>
        </w:rPr>
        <w:t xml:space="preserve">Анализ возможных ситуаций взаимного расположения объектов при их движении, соотношения объёмов выполняемых работ при совместной работе. </w:t>
      </w:r>
    </w:p>
    <w:p w:rsidR="00B67163" w:rsidRPr="003D3DA8" w:rsidRDefault="00B67163" w:rsidP="009D65EB">
      <w:pPr>
        <w:spacing w:after="0" w:line="240" w:lineRule="auto"/>
        <w:rPr>
          <w:rFonts w:ascii="Times New Roman" w:hAnsi="Times New Roman"/>
          <w:sz w:val="24"/>
          <w:szCs w:val="24"/>
        </w:rPr>
      </w:pPr>
      <w:r w:rsidRPr="003D3DA8">
        <w:rPr>
          <w:rFonts w:ascii="Times New Roman" w:hAnsi="Times New Roman"/>
          <w:sz w:val="24"/>
          <w:szCs w:val="24"/>
        </w:rPr>
        <w:t>Задачи на части, доли, проценты</w:t>
      </w:r>
      <w:r w:rsidR="00EF142A">
        <w:rPr>
          <w:rFonts w:ascii="Times New Roman" w:hAnsi="Times New Roman"/>
          <w:sz w:val="24"/>
          <w:szCs w:val="24"/>
        </w:rPr>
        <w:t>.</w:t>
      </w:r>
    </w:p>
    <w:p w:rsidR="00B67163" w:rsidRPr="003D3DA8" w:rsidRDefault="00B67163" w:rsidP="009D65EB">
      <w:pPr>
        <w:spacing w:after="0" w:line="240" w:lineRule="auto"/>
        <w:rPr>
          <w:rFonts w:ascii="Times New Roman" w:hAnsi="Times New Roman"/>
          <w:sz w:val="24"/>
          <w:szCs w:val="24"/>
        </w:rPr>
      </w:pPr>
      <w:r w:rsidRPr="003D3DA8">
        <w:rPr>
          <w:rFonts w:ascii="Times New Roman" w:hAnsi="Times New Roman"/>
          <w:sz w:val="24"/>
          <w:szCs w:val="24"/>
        </w:rPr>
        <w:t>Решение задач на нахождение части числа и числа по его части. Решение задач на проценты и доли. Применение пропорций при решении задач.</w:t>
      </w:r>
    </w:p>
    <w:p w:rsidR="00B67163" w:rsidRPr="003D3DA8" w:rsidRDefault="00B67163" w:rsidP="009D65EB">
      <w:pPr>
        <w:spacing w:after="0" w:line="240" w:lineRule="auto"/>
        <w:rPr>
          <w:rFonts w:ascii="Times New Roman" w:hAnsi="Times New Roman"/>
          <w:sz w:val="24"/>
          <w:szCs w:val="24"/>
        </w:rPr>
      </w:pPr>
      <w:r w:rsidRPr="003D3DA8">
        <w:rPr>
          <w:rFonts w:ascii="Times New Roman" w:hAnsi="Times New Roman"/>
          <w:sz w:val="24"/>
          <w:szCs w:val="24"/>
        </w:rPr>
        <w:t>Логические задачи</w:t>
      </w:r>
      <w:r w:rsidR="00EF142A">
        <w:rPr>
          <w:rFonts w:ascii="Times New Roman" w:hAnsi="Times New Roman"/>
          <w:sz w:val="24"/>
          <w:szCs w:val="24"/>
        </w:rPr>
        <w:t>.</w:t>
      </w:r>
    </w:p>
    <w:p w:rsidR="00B67163" w:rsidRPr="003D3DA8" w:rsidRDefault="00B67163" w:rsidP="009D65EB">
      <w:pPr>
        <w:spacing w:after="0" w:line="240" w:lineRule="auto"/>
        <w:rPr>
          <w:rFonts w:ascii="Times New Roman" w:hAnsi="Times New Roman"/>
          <w:sz w:val="24"/>
          <w:szCs w:val="24"/>
        </w:rPr>
      </w:pPr>
      <w:r w:rsidRPr="003D3DA8">
        <w:rPr>
          <w:rFonts w:ascii="Times New Roman" w:hAnsi="Times New Roman"/>
          <w:sz w:val="24"/>
          <w:szCs w:val="24"/>
        </w:rPr>
        <w:t xml:space="preserve">Решение логических задач. Решение логических задач с помощью графов, таблиц. </w:t>
      </w:r>
    </w:p>
    <w:p w:rsidR="00B67163" w:rsidRPr="003D3DA8" w:rsidRDefault="00B67163" w:rsidP="009D65EB">
      <w:pPr>
        <w:spacing w:after="0" w:line="240" w:lineRule="auto"/>
        <w:rPr>
          <w:rFonts w:ascii="Times New Roman" w:hAnsi="Times New Roman"/>
          <w:sz w:val="24"/>
          <w:szCs w:val="24"/>
        </w:rPr>
      </w:pPr>
      <w:r w:rsidRPr="003D3DA8">
        <w:rPr>
          <w:rFonts w:ascii="Times New Roman" w:hAnsi="Times New Roman"/>
          <w:sz w:val="24"/>
          <w:szCs w:val="24"/>
        </w:rPr>
        <w:t>Основные методы решения текстовых задач: арифметический, алгебраический, перебор вариантов. Первичные представления о других методах решения задач (геометрические и графические методы).</w:t>
      </w:r>
    </w:p>
    <w:p w:rsidR="00B67163" w:rsidRPr="003D3DA8" w:rsidRDefault="00B67163" w:rsidP="009D65EB">
      <w:pPr>
        <w:spacing w:after="0" w:line="240" w:lineRule="auto"/>
        <w:rPr>
          <w:rFonts w:ascii="Times New Roman" w:hAnsi="Times New Roman"/>
          <w:sz w:val="24"/>
          <w:szCs w:val="24"/>
        </w:rPr>
      </w:pPr>
      <w:bookmarkStart w:id="258" w:name="_Toc405513922"/>
      <w:bookmarkStart w:id="259" w:name="_Toc284662800"/>
      <w:bookmarkStart w:id="260" w:name="_Toc284663427"/>
      <w:r w:rsidRPr="003D3DA8">
        <w:rPr>
          <w:rFonts w:ascii="Times New Roman" w:hAnsi="Times New Roman"/>
          <w:sz w:val="24"/>
          <w:szCs w:val="24"/>
        </w:rPr>
        <w:t>Статистика и теория вероятностей</w:t>
      </w:r>
      <w:bookmarkEnd w:id="258"/>
      <w:bookmarkEnd w:id="259"/>
      <w:bookmarkEnd w:id="260"/>
      <w:r w:rsidR="00EF142A">
        <w:rPr>
          <w:rFonts w:ascii="Times New Roman" w:hAnsi="Times New Roman"/>
          <w:sz w:val="24"/>
          <w:szCs w:val="24"/>
        </w:rPr>
        <w:t>.</w:t>
      </w:r>
    </w:p>
    <w:p w:rsidR="00B67163" w:rsidRPr="003D3DA8" w:rsidRDefault="00B67163" w:rsidP="009D65EB">
      <w:pPr>
        <w:spacing w:after="0" w:line="240" w:lineRule="auto"/>
        <w:rPr>
          <w:rFonts w:ascii="Times New Roman" w:hAnsi="Times New Roman"/>
          <w:sz w:val="24"/>
          <w:szCs w:val="24"/>
        </w:rPr>
      </w:pPr>
      <w:r w:rsidRPr="003D3DA8">
        <w:rPr>
          <w:rFonts w:ascii="Times New Roman" w:hAnsi="Times New Roman"/>
          <w:sz w:val="24"/>
          <w:szCs w:val="24"/>
        </w:rPr>
        <w:t>Статистика</w:t>
      </w:r>
      <w:r w:rsidR="00EF142A">
        <w:rPr>
          <w:rFonts w:ascii="Times New Roman" w:hAnsi="Times New Roman"/>
          <w:sz w:val="24"/>
          <w:szCs w:val="24"/>
        </w:rPr>
        <w:t>.</w:t>
      </w:r>
    </w:p>
    <w:p w:rsidR="00B67163" w:rsidRPr="003D3DA8" w:rsidRDefault="00B67163" w:rsidP="009D65EB">
      <w:pPr>
        <w:spacing w:after="0" w:line="240" w:lineRule="auto"/>
        <w:rPr>
          <w:rFonts w:ascii="Times New Roman" w:hAnsi="Times New Roman"/>
          <w:sz w:val="24"/>
          <w:szCs w:val="24"/>
        </w:rPr>
      </w:pPr>
      <w:r w:rsidRPr="003D3DA8">
        <w:rPr>
          <w:rFonts w:ascii="Times New Roman" w:hAnsi="Times New Roman"/>
          <w:sz w:val="24"/>
          <w:szCs w:val="24"/>
        </w:rPr>
        <w:t xml:space="preserve">Табличное и графическое представление данных, столбчатые и круговые диаграммы, графики, применение диаграмм и графиков для описания зависимостей реальных величин, извлечение информации из таблиц, диаграмм и графиков. Описательные статистические показатели числовых наборов: среднее арифметическое, медиана, наибольшее и наименьшее значения. Меры рассеивания: размах, дисперсия и стандартное отклонение. </w:t>
      </w:r>
    </w:p>
    <w:p w:rsidR="00B67163" w:rsidRPr="003D3DA8" w:rsidRDefault="00B67163" w:rsidP="009D65EB">
      <w:pPr>
        <w:spacing w:after="0" w:line="240" w:lineRule="auto"/>
        <w:rPr>
          <w:rFonts w:ascii="Times New Roman" w:hAnsi="Times New Roman"/>
          <w:sz w:val="24"/>
          <w:szCs w:val="24"/>
        </w:rPr>
      </w:pPr>
      <w:r w:rsidRPr="003D3DA8">
        <w:rPr>
          <w:rFonts w:ascii="Times New Roman" w:hAnsi="Times New Roman"/>
          <w:sz w:val="24"/>
          <w:szCs w:val="24"/>
        </w:rPr>
        <w:t>Случайная изменчивость. Изменчивость при измерениях. Решающие правила. Закономерности в изменчивых величинах.</w:t>
      </w:r>
    </w:p>
    <w:p w:rsidR="00B67163" w:rsidRPr="003D3DA8" w:rsidRDefault="00B67163" w:rsidP="009D65EB">
      <w:pPr>
        <w:spacing w:after="0" w:line="240" w:lineRule="auto"/>
        <w:rPr>
          <w:rFonts w:ascii="Times New Roman" w:hAnsi="Times New Roman"/>
          <w:sz w:val="24"/>
          <w:szCs w:val="24"/>
        </w:rPr>
      </w:pPr>
      <w:r w:rsidRPr="003D3DA8">
        <w:rPr>
          <w:rFonts w:ascii="Times New Roman" w:hAnsi="Times New Roman"/>
          <w:sz w:val="24"/>
          <w:szCs w:val="24"/>
        </w:rPr>
        <w:t>Случайные события</w:t>
      </w:r>
      <w:r w:rsidR="00EF142A">
        <w:rPr>
          <w:rFonts w:ascii="Times New Roman" w:hAnsi="Times New Roman"/>
          <w:sz w:val="24"/>
          <w:szCs w:val="24"/>
        </w:rPr>
        <w:t>.</w:t>
      </w:r>
    </w:p>
    <w:p w:rsidR="00B67163" w:rsidRPr="003D3DA8" w:rsidRDefault="00B67163" w:rsidP="009D65EB">
      <w:pPr>
        <w:spacing w:after="0" w:line="240" w:lineRule="auto"/>
        <w:rPr>
          <w:rFonts w:ascii="Times New Roman" w:hAnsi="Times New Roman"/>
          <w:sz w:val="24"/>
          <w:szCs w:val="24"/>
        </w:rPr>
      </w:pPr>
      <w:r w:rsidRPr="003D3DA8">
        <w:rPr>
          <w:rFonts w:ascii="Times New Roman" w:hAnsi="Times New Roman"/>
          <w:sz w:val="24"/>
          <w:szCs w:val="24"/>
        </w:rPr>
        <w:t>Случайные опыты (эксперименты), элементарные случайные события (исходы). Вероятности элементарных событий. События в случайных экспериментах и благоприятствующие элементарные события. Вероятности случайных событий. Опыты с равновозможными элементарными событиями. Классические вероятностные опыты с использованием монет, кубиков. Представление событий с помощью диаграмм Эйлера.</w:t>
      </w:r>
      <w:r>
        <w:rPr>
          <w:rFonts w:ascii="Times New Roman" w:hAnsi="Times New Roman"/>
          <w:sz w:val="24"/>
          <w:szCs w:val="24"/>
        </w:rPr>
        <w:t xml:space="preserve"> </w:t>
      </w:r>
      <w:r w:rsidRPr="003D3DA8">
        <w:rPr>
          <w:rFonts w:ascii="Times New Roman" w:hAnsi="Times New Roman"/>
          <w:sz w:val="24"/>
          <w:szCs w:val="24"/>
        </w:rPr>
        <w:t>Противоположные события, объединение и пересечение событий. Правило сложения вероятностей. Случайный выбор.</w:t>
      </w:r>
      <w:r>
        <w:rPr>
          <w:rFonts w:ascii="Times New Roman" w:hAnsi="Times New Roman"/>
          <w:sz w:val="24"/>
          <w:szCs w:val="24"/>
        </w:rPr>
        <w:t xml:space="preserve"> </w:t>
      </w:r>
      <w:r w:rsidRPr="003D3DA8">
        <w:rPr>
          <w:rFonts w:ascii="Times New Roman" w:hAnsi="Times New Roman"/>
          <w:sz w:val="24"/>
          <w:szCs w:val="24"/>
        </w:rPr>
        <w:t>Представление эксперимента в виде дерева.</w:t>
      </w:r>
      <w:r>
        <w:rPr>
          <w:rFonts w:ascii="Times New Roman" w:hAnsi="Times New Roman"/>
          <w:sz w:val="24"/>
          <w:szCs w:val="24"/>
        </w:rPr>
        <w:t xml:space="preserve"> </w:t>
      </w:r>
      <w:r w:rsidRPr="003D3DA8">
        <w:rPr>
          <w:rFonts w:ascii="Times New Roman" w:hAnsi="Times New Roman"/>
          <w:sz w:val="24"/>
          <w:szCs w:val="24"/>
        </w:rPr>
        <w:t>Независимые события. Умножение вероятностей независимых событий. Последовательные независимые испытания. Представление о независимых событиях в жизни.</w:t>
      </w:r>
    </w:p>
    <w:p w:rsidR="00B67163" w:rsidRPr="003D3DA8" w:rsidRDefault="00B67163" w:rsidP="009D65EB">
      <w:pPr>
        <w:spacing w:after="0" w:line="240" w:lineRule="auto"/>
        <w:rPr>
          <w:rFonts w:ascii="Times New Roman" w:hAnsi="Times New Roman"/>
          <w:sz w:val="24"/>
          <w:szCs w:val="24"/>
        </w:rPr>
      </w:pPr>
      <w:r w:rsidRPr="003D3DA8">
        <w:rPr>
          <w:rFonts w:ascii="Times New Roman" w:hAnsi="Times New Roman"/>
          <w:sz w:val="24"/>
          <w:szCs w:val="24"/>
        </w:rPr>
        <w:lastRenderedPageBreak/>
        <w:t>Элементы комбинаторики</w:t>
      </w:r>
      <w:r w:rsidR="00EF142A">
        <w:rPr>
          <w:rFonts w:ascii="Times New Roman" w:hAnsi="Times New Roman"/>
          <w:sz w:val="24"/>
          <w:szCs w:val="24"/>
        </w:rPr>
        <w:t>.</w:t>
      </w:r>
    </w:p>
    <w:p w:rsidR="00B67163" w:rsidRPr="003D3DA8" w:rsidRDefault="00B67163" w:rsidP="009D65EB">
      <w:pPr>
        <w:spacing w:after="0" w:line="240" w:lineRule="auto"/>
        <w:rPr>
          <w:rFonts w:ascii="Times New Roman" w:hAnsi="Times New Roman"/>
          <w:sz w:val="24"/>
          <w:szCs w:val="24"/>
        </w:rPr>
      </w:pPr>
      <w:r w:rsidRPr="003D3DA8">
        <w:rPr>
          <w:rFonts w:ascii="Times New Roman" w:hAnsi="Times New Roman"/>
          <w:sz w:val="24"/>
          <w:szCs w:val="24"/>
        </w:rPr>
        <w:t xml:space="preserve">Правило умножения, перестановки, факториал числа. Сочетания и число сочетаний. Формула числа сочетаний. Треугольник Паскаля. Опыты с большим числом равновозможных элементарных событий. Вычисление вероятностей в опытах с применением комбинаторных формул. Испытания Бернулли. Успех и неудача. Вероятности событий в серии испытаний Бернулли. </w:t>
      </w:r>
    </w:p>
    <w:p w:rsidR="00B67163" w:rsidRPr="003D3DA8" w:rsidRDefault="00B67163" w:rsidP="009D65EB">
      <w:pPr>
        <w:spacing w:after="0" w:line="240" w:lineRule="auto"/>
        <w:rPr>
          <w:rFonts w:ascii="Times New Roman" w:hAnsi="Times New Roman"/>
          <w:sz w:val="24"/>
          <w:szCs w:val="24"/>
        </w:rPr>
      </w:pPr>
      <w:r w:rsidRPr="003D3DA8">
        <w:rPr>
          <w:rFonts w:ascii="Times New Roman" w:hAnsi="Times New Roman"/>
          <w:sz w:val="24"/>
          <w:szCs w:val="24"/>
        </w:rPr>
        <w:t>Случайные величины</w:t>
      </w:r>
      <w:r w:rsidR="00EF142A">
        <w:rPr>
          <w:rFonts w:ascii="Times New Roman" w:hAnsi="Times New Roman"/>
          <w:sz w:val="24"/>
          <w:szCs w:val="24"/>
        </w:rPr>
        <w:t>.</w:t>
      </w:r>
    </w:p>
    <w:p w:rsidR="00B67163" w:rsidRPr="003D3DA8" w:rsidRDefault="00B67163" w:rsidP="009D65EB">
      <w:pPr>
        <w:spacing w:after="0" w:line="240" w:lineRule="auto"/>
        <w:rPr>
          <w:rFonts w:ascii="Times New Roman" w:hAnsi="Times New Roman"/>
          <w:sz w:val="24"/>
          <w:szCs w:val="24"/>
        </w:rPr>
      </w:pPr>
      <w:r w:rsidRPr="003D3DA8">
        <w:rPr>
          <w:rFonts w:ascii="Times New Roman" w:hAnsi="Times New Roman"/>
          <w:sz w:val="24"/>
          <w:szCs w:val="24"/>
        </w:rPr>
        <w:t>Знакомство со случайными величинами на примерах конечных дискретных случайных величин. Распределение вероятностей. Математическое ожидание. Свойства математического ожидания. Понятие о законе больших чисел. Измерение вероятностей. Применение закона больших чисел в социологии, страховании, в здравоохранении, обеспечении безопасности населения в чрезвычайных ситуациях.</w:t>
      </w:r>
    </w:p>
    <w:p w:rsidR="00B67163" w:rsidRPr="003D3DA8" w:rsidRDefault="00B67163" w:rsidP="009D65EB">
      <w:pPr>
        <w:spacing w:after="0" w:line="240" w:lineRule="auto"/>
        <w:rPr>
          <w:rFonts w:ascii="Times New Roman" w:hAnsi="Times New Roman"/>
          <w:sz w:val="24"/>
          <w:szCs w:val="24"/>
        </w:rPr>
      </w:pPr>
      <w:bookmarkStart w:id="261" w:name="_Toc405513923"/>
      <w:bookmarkStart w:id="262" w:name="_Toc284662801"/>
      <w:bookmarkStart w:id="263" w:name="_Toc284663428"/>
      <w:r w:rsidRPr="003D3DA8">
        <w:rPr>
          <w:rFonts w:ascii="Times New Roman" w:hAnsi="Times New Roman"/>
          <w:sz w:val="24"/>
          <w:szCs w:val="24"/>
        </w:rPr>
        <w:t>Геометрия</w:t>
      </w:r>
      <w:bookmarkEnd w:id="261"/>
      <w:bookmarkEnd w:id="262"/>
      <w:bookmarkEnd w:id="263"/>
      <w:r w:rsidR="00EF142A">
        <w:rPr>
          <w:rFonts w:ascii="Times New Roman" w:hAnsi="Times New Roman"/>
          <w:sz w:val="24"/>
          <w:szCs w:val="24"/>
        </w:rPr>
        <w:t>.</w:t>
      </w:r>
    </w:p>
    <w:p w:rsidR="00B67163" w:rsidRPr="003D3DA8" w:rsidRDefault="00B67163" w:rsidP="009D65EB">
      <w:pPr>
        <w:spacing w:after="0" w:line="240" w:lineRule="auto"/>
        <w:rPr>
          <w:rFonts w:ascii="Times New Roman" w:hAnsi="Times New Roman"/>
          <w:sz w:val="24"/>
          <w:szCs w:val="24"/>
        </w:rPr>
      </w:pPr>
      <w:r w:rsidRPr="003D3DA8">
        <w:rPr>
          <w:rFonts w:ascii="Times New Roman" w:hAnsi="Times New Roman"/>
          <w:sz w:val="24"/>
          <w:szCs w:val="24"/>
        </w:rPr>
        <w:t>Геометрические фигуры</w:t>
      </w:r>
      <w:r w:rsidR="00EF142A">
        <w:rPr>
          <w:rFonts w:ascii="Times New Roman" w:hAnsi="Times New Roman"/>
          <w:sz w:val="24"/>
          <w:szCs w:val="24"/>
        </w:rPr>
        <w:t>.</w:t>
      </w:r>
    </w:p>
    <w:p w:rsidR="00B67163" w:rsidRPr="003D3DA8" w:rsidRDefault="00B67163" w:rsidP="009D65EB">
      <w:pPr>
        <w:spacing w:after="0" w:line="240" w:lineRule="auto"/>
        <w:rPr>
          <w:rFonts w:ascii="Times New Roman" w:hAnsi="Times New Roman"/>
          <w:sz w:val="24"/>
          <w:szCs w:val="24"/>
        </w:rPr>
      </w:pPr>
      <w:r w:rsidRPr="003D3DA8">
        <w:rPr>
          <w:rFonts w:ascii="Times New Roman" w:hAnsi="Times New Roman"/>
          <w:sz w:val="24"/>
          <w:szCs w:val="24"/>
        </w:rPr>
        <w:t>Фигуры в геометрии и в окружающем мире</w:t>
      </w:r>
      <w:r w:rsidR="00EF142A">
        <w:rPr>
          <w:rFonts w:ascii="Times New Roman" w:hAnsi="Times New Roman"/>
          <w:sz w:val="24"/>
          <w:szCs w:val="24"/>
        </w:rPr>
        <w:t>.</w:t>
      </w:r>
    </w:p>
    <w:p w:rsidR="00B67163" w:rsidRPr="003D3DA8" w:rsidRDefault="00B67163" w:rsidP="009D65EB">
      <w:pPr>
        <w:spacing w:after="0" w:line="240" w:lineRule="auto"/>
        <w:rPr>
          <w:rFonts w:ascii="Times New Roman" w:hAnsi="Times New Roman"/>
          <w:sz w:val="24"/>
          <w:szCs w:val="24"/>
        </w:rPr>
      </w:pPr>
      <w:r w:rsidRPr="003D3DA8">
        <w:rPr>
          <w:rFonts w:ascii="Times New Roman" w:hAnsi="Times New Roman"/>
          <w:sz w:val="24"/>
          <w:szCs w:val="24"/>
        </w:rPr>
        <w:t xml:space="preserve">Геометрическая фигура. Формирование представлений о метапредметном понятии «фигура».  </w:t>
      </w:r>
    </w:p>
    <w:p w:rsidR="00B67163" w:rsidRPr="003D3DA8" w:rsidRDefault="00B67163" w:rsidP="009D65EB">
      <w:pPr>
        <w:spacing w:after="0" w:line="240" w:lineRule="auto"/>
        <w:rPr>
          <w:rFonts w:ascii="Times New Roman" w:hAnsi="Times New Roman"/>
          <w:sz w:val="24"/>
          <w:szCs w:val="24"/>
        </w:rPr>
      </w:pPr>
      <w:r w:rsidRPr="003D3DA8">
        <w:rPr>
          <w:rFonts w:ascii="Times New Roman" w:hAnsi="Times New Roman"/>
          <w:sz w:val="24"/>
          <w:szCs w:val="24"/>
        </w:rPr>
        <w:t>Точка, линия, отрезок, прямая, луч, ломаная, плоскость, угол, биссектриса угла и её свойства, виды углов, многоугольники, круг.</w:t>
      </w:r>
    </w:p>
    <w:p w:rsidR="00B67163" w:rsidRPr="003D3DA8" w:rsidRDefault="00B67163" w:rsidP="009D65EB">
      <w:pPr>
        <w:spacing w:after="0" w:line="240" w:lineRule="auto"/>
        <w:rPr>
          <w:rFonts w:ascii="Times New Roman" w:hAnsi="Times New Roman"/>
          <w:sz w:val="24"/>
          <w:szCs w:val="24"/>
        </w:rPr>
      </w:pPr>
      <w:r w:rsidRPr="003D3DA8">
        <w:rPr>
          <w:rFonts w:ascii="Times New Roman" w:hAnsi="Times New Roman"/>
          <w:sz w:val="24"/>
          <w:szCs w:val="24"/>
        </w:rPr>
        <w:t>Осевая симметрия геометрических фигур. Центральная симметрия геометрических фигур.</w:t>
      </w:r>
    </w:p>
    <w:p w:rsidR="00B67163" w:rsidRPr="003D3DA8" w:rsidRDefault="00B67163" w:rsidP="009D65EB">
      <w:pPr>
        <w:spacing w:after="0" w:line="240" w:lineRule="auto"/>
        <w:rPr>
          <w:rFonts w:ascii="Times New Roman" w:hAnsi="Times New Roman"/>
          <w:sz w:val="24"/>
          <w:szCs w:val="24"/>
        </w:rPr>
      </w:pPr>
      <w:r w:rsidRPr="003D3DA8">
        <w:rPr>
          <w:rFonts w:ascii="Times New Roman" w:hAnsi="Times New Roman"/>
          <w:sz w:val="24"/>
          <w:szCs w:val="24"/>
        </w:rPr>
        <w:t>Многоугольники</w:t>
      </w:r>
      <w:r w:rsidR="00EF142A">
        <w:rPr>
          <w:rFonts w:ascii="Times New Roman" w:hAnsi="Times New Roman"/>
          <w:sz w:val="24"/>
          <w:szCs w:val="24"/>
        </w:rPr>
        <w:t>.</w:t>
      </w:r>
    </w:p>
    <w:p w:rsidR="00B67163" w:rsidRPr="003D3DA8" w:rsidRDefault="00B67163" w:rsidP="009D65EB">
      <w:pPr>
        <w:spacing w:after="0" w:line="240" w:lineRule="auto"/>
        <w:rPr>
          <w:rFonts w:ascii="Times New Roman" w:hAnsi="Times New Roman"/>
          <w:sz w:val="24"/>
          <w:szCs w:val="24"/>
        </w:rPr>
      </w:pPr>
      <w:r w:rsidRPr="003D3DA8">
        <w:rPr>
          <w:rFonts w:ascii="Times New Roman" w:hAnsi="Times New Roman"/>
          <w:sz w:val="24"/>
          <w:szCs w:val="24"/>
        </w:rPr>
        <w:t>Многоугольник, его элементы и его свойства. Распознавание некоторых многоугольников. Выпуклые и невыпуклые многоугольники. Правильные многоугольники.</w:t>
      </w:r>
    </w:p>
    <w:p w:rsidR="00B67163" w:rsidRPr="003D3DA8" w:rsidRDefault="00B67163" w:rsidP="009D65EB">
      <w:pPr>
        <w:spacing w:after="0" w:line="240" w:lineRule="auto"/>
        <w:rPr>
          <w:rFonts w:ascii="Times New Roman" w:hAnsi="Times New Roman"/>
          <w:sz w:val="24"/>
          <w:szCs w:val="24"/>
        </w:rPr>
      </w:pPr>
      <w:r w:rsidRPr="003D3DA8">
        <w:rPr>
          <w:rFonts w:ascii="Times New Roman" w:hAnsi="Times New Roman"/>
          <w:sz w:val="24"/>
          <w:szCs w:val="24"/>
        </w:rPr>
        <w:t>Треугольники. Высота, медиана, биссектриса, средняя линия треугольника. Равнобедренный треугольник, его свойства и признаки. Равносторонний треугольник. Прямоугольный, остроугольный, тупоугольный треугольники. Внешние углы треугольника. Неравенство треугольника.</w:t>
      </w:r>
    </w:p>
    <w:p w:rsidR="00B67163" w:rsidRPr="003D3DA8" w:rsidRDefault="00B67163" w:rsidP="009D65EB">
      <w:pPr>
        <w:spacing w:after="0" w:line="240" w:lineRule="auto"/>
        <w:rPr>
          <w:rFonts w:ascii="Times New Roman" w:hAnsi="Times New Roman"/>
          <w:sz w:val="24"/>
          <w:szCs w:val="24"/>
        </w:rPr>
      </w:pPr>
      <w:r w:rsidRPr="003D3DA8">
        <w:rPr>
          <w:rFonts w:ascii="Times New Roman" w:hAnsi="Times New Roman"/>
          <w:sz w:val="24"/>
          <w:szCs w:val="24"/>
        </w:rPr>
        <w:t xml:space="preserve">Четырёхугольники. Параллелограмм, ромб, прямоугольник, квадрат, трапеция, равнобедренная трапеция. Свойства и признаки параллелограмма, ромба, прямоугольника, квадрата. </w:t>
      </w:r>
    </w:p>
    <w:p w:rsidR="00B67163" w:rsidRPr="003D3DA8" w:rsidRDefault="00B67163" w:rsidP="009D65EB">
      <w:pPr>
        <w:spacing w:after="0" w:line="240" w:lineRule="auto"/>
        <w:rPr>
          <w:rFonts w:ascii="Times New Roman" w:hAnsi="Times New Roman"/>
          <w:sz w:val="24"/>
          <w:szCs w:val="24"/>
        </w:rPr>
      </w:pPr>
      <w:r w:rsidRPr="003D3DA8">
        <w:rPr>
          <w:rFonts w:ascii="Times New Roman" w:hAnsi="Times New Roman"/>
          <w:sz w:val="24"/>
          <w:szCs w:val="24"/>
        </w:rPr>
        <w:t>Окружность, круг</w:t>
      </w:r>
      <w:r w:rsidR="00EF142A">
        <w:rPr>
          <w:rFonts w:ascii="Times New Roman" w:hAnsi="Times New Roman"/>
          <w:sz w:val="24"/>
          <w:szCs w:val="24"/>
        </w:rPr>
        <w:t>.</w:t>
      </w:r>
    </w:p>
    <w:p w:rsidR="00B67163" w:rsidRPr="003D3DA8" w:rsidRDefault="00B67163" w:rsidP="009D65EB">
      <w:pPr>
        <w:spacing w:after="0" w:line="240" w:lineRule="auto"/>
        <w:rPr>
          <w:rFonts w:ascii="Times New Roman" w:hAnsi="Times New Roman"/>
          <w:sz w:val="24"/>
          <w:szCs w:val="24"/>
        </w:rPr>
      </w:pPr>
      <w:r w:rsidRPr="003D3DA8">
        <w:rPr>
          <w:rFonts w:ascii="Times New Roman" w:hAnsi="Times New Roman"/>
          <w:sz w:val="24"/>
          <w:szCs w:val="24"/>
        </w:rPr>
        <w:t xml:space="preserve">Окружность, круг, их элементы и свойства; центральные и вписанные углы. Касательная и секущая к окружности, их свойства. Вписанные и описанные окружности для треугольников, четырёхугольников, правильных многоугольников. </w:t>
      </w:r>
    </w:p>
    <w:p w:rsidR="00B67163" w:rsidRPr="003D3DA8" w:rsidRDefault="00B67163" w:rsidP="009D65EB">
      <w:pPr>
        <w:spacing w:after="0" w:line="240" w:lineRule="auto"/>
        <w:rPr>
          <w:rFonts w:ascii="Times New Roman" w:hAnsi="Times New Roman"/>
          <w:sz w:val="24"/>
          <w:szCs w:val="24"/>
        </w:rPr>
      </w:pPr>
      <w:r w:rsidRPr="003D3DA8">
        <w:rPr>
          <w:rFonts w:ascii="Times New Roman" w:hAnsi="Times New Roman"/>
          <w:sz w:val="24"/>
          <w:szCs w:val="24"/>
        </w:rPr>
        <w:t>Геометрические фигуры в пространстве (объёмные тела)</w:t>
      </w:r>
      <w:r w:rsidR="00EF142A">
        <w:rPr>
          <w:rFonts w:ascii="Times New Roman" w:hAnsi="Times New Roman"/>
          <w:sz w:val="24"/>
          <w:szCs w:val="24"/>
        </w:rPr>
        <w:t>.</w:t>
      </w:r>
    </w:p>
    <w:p w:rsidR="00B67163" w:rsidRPr="003D3DA8" w:rsidRDefault="00B67163" w:rsidP="009D65EB">
      <w:pPr>
        <w:spacing w:after="0" w:line="240" w:lineRule="auto"/>
        <w:rPr>
          <w:rFonts w:ascii="Times New Roman" w:hAnsi="Times New Roman"/>
          <w:sz w:val="24"/>
          <w:szCs w:val="24"/>
        </w:rPr>
      </w:pPr>
      <w:r w:rsidRPr="003D3DA8">
        <w:rPr>
          <w:rFonts w:ascii="Times New Roman" w:hAnsi="Times New Roman"/>
          <w:sz w:val="24"/>
          <w:szCs w:val="24"/>
        </w:rPr>
        <w:t xml:space="preserve">Многогранник и его элементы. Названия многогранников с разным положением и количеством граней. Первичные представления о пирамиде, параллелепипеде, призме, сфере, шаре, цилиндре, конусе, их элементах и простейших свойствах. </w:t>
      </w:r>
    </w:p>
    <w:p w:rsidR="00B67163" w:rsidRPr="003D3DA8" w:rsidRDefault="00B67163" w:rsidP="009D65EB">
      <w:pPr>
        <w:spacing w:after="0" w:line="240" w:lineRule="auto"/>
        <w:rPr>
          <w:rFonts w:ascii="Times New Roman" w:hAnsi="Times New Roman"/>
          <w:sz w:val="24"/>
          <w:szCs w:val="24"/>
        </w:rPr>
      </w:pPr>
      <w:r w:rsidRPr="003D3DA8">
        <w:rPr>
          <w:rFonts w:ascii="Times New Roman" w:hAnsi="Times New Roman"/>
          <w:sz w:val="24"/>
          <w:szCs w:val="24"/>
        </w:rPr>
        <w:t>Отношения</w:t>
      </w:r>
      <w:r w:rsidR="00EF142A">
        <w:rPr>
          <w:rFonts w:ascii="Times New Roman" w:hAnsi="Times New Roman"/>
          <w:sz w:val="24"/>
          <w:szCs w:val="24"/>
        </w:rPr>
        <w:t>.</w:t>
      </w:r>
    </w:p>
    <w:p w:rsidR="00B67163" w:rsidRPr="003D3DA8" w:rsidRDefault="00B67163" w:rsidP="009D65EB">
      <w:pPr>
        <w:spacing w:after="0" w:line="240" w:lineRule="auto"/>
        <w:rPr>
          <w:rFonts w:ascii="Times New Roman" w:hAnsi="Times New Roman"/>
          <w:sz w:val="24"/>
          <w:szCs w:val="24"/>
        </w:rPr>
      </w:pPr>
      <w:r w:rsidRPr="003D3DA8">
        <w:rPr>
          <w:rFonts w:ascii="Times New Roman" w:hAnsi="Times New Roman"/>
          <w:sz w:val="24"/>
          <w:szCs w:val="24"/>
        </w:rPr>
        <w:t>Равенство фигур</w:t>
      </w:r>
      <w:r w:rsidR="00EF142A">
        <w:rPr>
          <w:rFonts w:ascii="Times New Roman" w:hAnsi="Times New Roman"/>
          <w:sz w:val="24"/>
          <w:szCs w:val="24"/>
        </w:rPr>
        <w:t>.</w:t>
      </w:r>
    </w:p>
    <w:p w:rsidR="00B67163" w:rsidRPr="003D3DA8" w:rsidRDefault="00B67163" w:rsidP="009D65EB">
      <w:pPr>
        <w:spacing w:after="0" w:line="240" w:lineRule="auto"/>
        <w:rPr>
          <w:rFonts w:ascii="Times New Roman" w:hAnsi="Times New Roman"/>
          <w:sz w:val="24"/>
          <w:szCs w:val="24"/>
        </w:rPr>
      </w:pPr>
      <w:r w:rsidRPr="003D3DA8">
        <w:rPr>
          <w:rFonts w:ascii="Times New Roman" w:hAnsi="Times New Roman"/>
          <w:sz w:val="24"/>
          <w:szCs w:val="24"/>
        </w:rPr>
        <w:t xml:space="preserve">Свойства равных треугольников. Признаки равенства треугольников. </w:t>
      </w:r>
    </w:p>
    <w:p w:rsidR="00B67163" w:rsidRPr="003D3DA8" w:rsidRDefault="00B67163" w:rsidP="009D65EB">
      <w:pPr>
        <w:spacing w:after="0" w:line="240" w:lineRule="auto"/>
        <w:rPr>
          <w:rFonts w:ascii="Times New Roman" w:hAnsi="Times New Roman"/>
          <w:sz w:val="24"/>
          <w:szCs w:val="24"/>
        </w:rPr>
      </w:pPr>
      <w:r w:rsidRPr="003D3DA8">
        <w:rPr>
          <w:rFonts w:ascii="Times New Roman" w:hAnsi="Times New Roman"/>
          <w:sz w:val="24"/>
          <w:szCs w:val="24"/>
        </w:rPr>
        <w:t>Параллельно</w:t>
      </w:r>
      <w:r w:rsidRPr="003D3DA8">
        <w:rPr>
          <w:rFonts w:ascii="Times New Roman" w:hAnsi="Times New Roman"/>
          <w:sz w:val="24"/>
          <w:szCs w:val="24"/>
        </w:rPr>
        <w:softHyphen/>
        <w:t>сть прямых</w:t>
      </w:r>
      <w:r w:rsidR="00EF142A">
        <w:rPr>
          <w:rFonts w:ascii="Times New Roman" w:hAnsi="Times New Roman"/>
          <w:sz w:val="24"/>
          <w:szCs w:val="24"/>
        </w:rPr>
        <w:t>.</w:t>
      </w:r>
    </w:p>
    <w:p w:rsidR="00B67163" w:rsidRPr="003D3DA8" w:rsidRDefault="00B67163" w:rsidP="009D65EB">
      <w:pPr>
        <w:spacing w:after="0" w:line="240" w:lineRule="auto"/>
        <w:rPr>
          <w:rFonts w:ascii="Times New Roman" w:hAnsi="Times New Roman"/>
          <w:sz w:val="24"/>
          <w:szCs w:val="24"/>
        </w:rPr>
      </w:pPr>
      <w:r w:rsidRPr="003D3DA8">
        <w:rPr>
          <w:rFonts w:ascii="Times New Roman" w:hAnsi="Times New Roman"/>
          <w:sz w:val="24"/>
          <w:szCs w:val="24"/>
        </w:rPr>
        <w:t>Признаки и свойства параллельных прямых. Аксиома параллельности Евклида. Теорема Фалеса.</w:t>
      </w:r>
    </w:p>
    <w:p w:rsidR="00B67163" w:rsidRPr="003D3DA8" w:rsidRDefault="00B67163" w:rsidP="009D65EB">
      <w:pPr>
        <w:spacing w:after="0" w:line="240" w:lineRule="auto"/>
        <w:rPr>
          <w:rFonts w:ascii="Times New Roman" w:hAnsi="Times New Roman"/>
          <w:sz w:val="24"/>
          <w:szCs w:val="24"/>
        </w:rPr>
      </w:pPr>
      <w:r w:rsidRPr="003D3DA8">
        <w:rPr>
          <w:rFonts w:ascii="Times New Roman" w:hAnsi="Times New Roman"/>
          <w:sz w:val="24"/>
          <w:szCs w:val="24"/>
        </w:rPr>
        <w:t>Перпендикулярные прямые</w:t>
      </w:r>
      <w:r w:rsidR="00EF142A">
        <w:rPr>
          <w:rFonts w:ascii="Times New Roman" w:hAnsi="Times New Roman"/>
          <w:sz w:val="24"/>
          <w:szCs w:val="24"/>
        </w:rPr>
        <w:t>.</w:t>
      </w:r>
    </w:p>
    <w:p w:rsidR="00B67163" w:rsidRPr="003D3DA8" w:rsidRDefault="00B67163" w:rsidP="009D65EB">
      <w:pPr>
        <w:spacing w:after="0" w:line="240" w:lineRule="auto"/>
        <w:rPr>
          <w:rFonts w:ascii="Times New Roman" w:hAnsi="Times New Roman"/>
          <w:sz w:val="24"/>
          <w:szCs w:val="24"/>
        </w:rPr>
      </w:pPr>
      <w:r w:rsidRPr="003D3DA8">
        <w:rPr>
          <w:rFonts w:ascii="Times New Roman" w:hAnsi="Times New Roman"/>
          <w:sz w:val="24"/>
          <w:szCs w:val="24"/>
        </w:rPr>
        <w:t xml:space="preserve">Прямой угол. Перпендикуляр к прямой. Наклонная, проекция. Серединный перпендикуляр к отрезку. Свойства и признаки перпендикулярности. </w:t>
      </w:r>
    </w:p>
    <w:p w:rsidR="00B67163" w:rsidRPr="003D3DA8" w:rsidRDefault="00B67163" w:rsidP="009D65EB">
      <w:pPr>
        <w:spacing w:after="0" w:line="240" w:lineRule="auto"/>
        <w:rPr>
          <w:rFonts w:ascii="Times New Roman" w:hAnsi="Times New Roman"/>
          <w:sz w:val="24"/>
          <w:szCs w:val="24"/>
        </w:rPr>
      </w:pPr>
      <w:r w:rsidRPr="003D3DA8">
        <w:rPr>
          <w:rFonts w:ascii="Times New Roman" w:hAnsi="Times New Roman"/>
          <w:sz w:val="24"/>
          <w:szCs w:val="24"/>
        </w:rPr>
        <w:t>Подобие</w:t>
      </w:r>
      <w:r w:rsidR="00EF142A">
        <w:rPr>
          <w:rFonts w:ascii="Times New Roman" w:hAnsi="Times New Roman"/>
          <w:sz w:val="24"/>
          <w:szCs w:val="24"/>
        </w:rPr>
        <w:t>.</w:t>
      </w:r>
    </w:p>
    <w:p w:rsidR="00B67163" w:rsidRPr="003D3DA8" w:rsidRDefault="00B67163" w:rsidP="009D65EB">
      <w:pPr>
        <w:spacing w:after="0" w:line="240" w:lineRule="auto"/>
        <w:rPr>
          <w:rFonts w:ascii="Times New Roman" w:hAnsi="Times New Roman"/>
          <w:sz w:val="24"/>
          <w:szCs w:val="24"/>
        </w:rPr>
      </w:pPr>
      <w:r w:rsidRPr="003D3DA8">
        <w:rPr>
          <w:rFonts w:ascii="Times New Roman" w:hAnsi="Times New Roman"/>
          <w:sz w:val="24"/>
          <w:szCs w:val="24"/>
        </w:rPr>
        <w:t xml:space="preserve">Пропорциональные отрезки, подобие фигур. Подобные треугольники. Признаки подобия. </w:t>
      </w:r>
    </w:p>
    <w:p w:rsidR="00B67163" w:rsidRPr="003D3DA8" w:rsidRDefault="00B67163" w:rsidP="009D65EB">
      <w:pPr>
        <w:spacing w:after="0" w:line="240" w:lineRule="auto"/>
        <w:rPr>
          <w:rFonts w:ascii="Times New Roman" w:hAnsi="Times New Roman"/>
          <w:sz w:val="24"/>
          <w:szCs w:val="24"/>
        </w:rPr>
      </w:pPr>
      <w:r w:rsidRPr="003D3DA8">
        <w:rPr>
          <w:rFonts w:ascii="Times New Roman" w:hAnsi="Times New Roman"/>
          <w:sz w:val="24"/>
          <w:szCs w:val="24"/>
        </w:rPr>
        <w:t>Взаимное расположение прямой и окружности, двух окружностей.</w:t>
      </w:r>
    </w:p>
    <w:p w:rsidR="00B67163" w:rsidRPr="003D3DA8" w:rsidRDefault="00B67163" w:rsidP="009D65EB">
      <w:pPr>
        <w:spacing w:after="0" w:line="240" w:lineRule="auto"/>
        <w:rPr>
          <w:rFonts w:ascii="Times New Roman" w:hAnsi="Times New Roman"/>
          <w:sz w:val="24"/>
          <w:szCs w:val="24"/>
        </w:rPr>
      </w:pPr>
      <w:r w:rsidRPr="003D3DA8">
        <w:rPr>
          <w:rFonts w:ascii="Times New Roman" w:hAnsi="Times New Roman"/>
          <w:sz w:val="24"/>
          <w:szCs w:val="24"/>
        </w:rPr>
        <w:t>Измерения и вычисления</w:t>
      </w:r>
      <w:r w:rsidR="00EF142A">
        <w:rPr>
          <w:rFonts w:ascii="Times New Roman" w:hAnsi="Times New Roman"/>
          <w:sz w:val="24"/>
          <w:szCs w:val="24"/>
        </w:rPr>
        <w:t>.</w:t>
      </w:r>
    </w:p>
    <w:p w:rsidR="00B67163" w:rsidRPr="003D3DA8" w:rsidRDefault="00B67163" w:rsidP="009D65EB">
      <w:pPr>
        <w:spacing w:after="0" w:line="240" w:lineRule="auto"/>
        <w:rPr>
          <w:rFonts w:ascii="Times New Roman" w:hAnsi="Times New Roman"/>
          <w:sz w:val="24"/>
          <w:szCs w:val="24"/>
        </w:rPr>
      </w:pPr>
      <w:r w:rsidRPr="003D3DA8">
        <w:rPr>
          <w:rFonts w:ascii="Times New Roman" w:hAnsi="Times New Roman"/>
          <w:sz w:val="24"/>
          <w:szCs w:val="24"/>
        </w:rPr>
        <w:t>Величины</w:t>
      </w:r>
      <w:r w:rsidR="00EF142A">
        <w:rPr>
          <w:rFonts w:ascii="Times New Roman" w:hAnsi="Times New Roman"/>
          <w:sz w:val="24"/>
          <w:szCs w:val="24"/>
        </w:rPr>
        <w:t>.</w:t>
      </w:r>
    </w:p>
    <w:p w:rsidR="00B67163" w:rsidRPr="003D3DA8" w:rsidRDefault="00B67163" w:rsidP="009D65EB">
      <w:pPr>
        <w:spacing w:after="0" w:line="240" w:lineRule="auto"/>
        <w:rPr>
          <w:rFonts w:ascii="Times New Roman" w:hAnsi="Times New Roman"/>
          <w:sz w:val="24"/>
          <w:szCs w:val="24"/>
        </w:rPr>
      </w:pPr>
      <w:r w:rsidRPr="003D3DA8">
        <w:rPr>
          <w:rFonts w:ascii="Times New Roman" w:hAnsi="Times New Roman"/>
          <w:sz w:val="24"/>
          <w:szCs w:val="24"/>
        </w:rPr>
        <w:lastRenderedPageBreak/>
        <w:t xml:space="preserve">Понятие величины. Длина. Измерение длины. Единицы измерения длины. Величина угла. Градусная мера угла. </w:t>
      </w:r>
    </w:p>
    <w:p w:rsidR="00B67163" w:rsidRPr="003D3DA8" w:rsidRDefault="00B67163" w:rsidP="009D65EB">
      <w:pPr>
        <w:spacing w:after="0" w:line="240" w:lineRule="auto"/>
        <w:rPr>
          <w:rFonts w:ascii="Times New Roman" w:hAnsi="Times New Roman"/>
          <w:sz w:val="24"/>
          <w:szCs w:val="24"/>
        </w:rPr>
      </w:pPr>
      <w:r w:rsidRPr="003D3DA8">
        <w:rPr>
          <w:rFonts w:ascii="Times New Roman" w:hAnsi="Times New Roman"/>
          <w:sz w:val="24"/>
          <w:szCs w:val="24"/>
        </w:rPr>
        <w:t>Понятие о площади плоской фигуры и её свойствах. Измерение площадей. Единицы измерения площади.</w:t>
      </w:r>
    </w:p>
    <w:p w:rsidR="00B67163" w:rsidRPr="003D3DA8" w:rsidRDefault="00B67163" w:rsidP="009D65EB">
      <w:pPr>
        <w:spacing w:after="0" w:line="240" w:lineRule="auto"/>
        <w:rPr>
          <w:rFonts w:ascii="Times New Roman" w:hAnsi="Times New Roman"/>
          <w:sz w:val="24"/>
          <w:szCs w:val="24"/>
        </w:rPr>
      </w:pPr>
      <w:r w:rsidRPr="003D3DA8">
        <w:rPr>
          <w:rFonts w:ascii="Times New Roman" w:hAnsi="Times New Roman"/>
          <w:sz w:val="24"/>
          <w:szCs w:val="24"/>
        </w:rPr>
        <w:t>Представление об объёме и его свойствах. Измерение объёма. Единицы измерения объёмов.</w:t>
      </w:r>
    </w:p>
    <w:p w:rsidR="00B67163" w:rsidRPr="003D3DA8" w:rsidRDefault="00B67163" w:rsidP="009D65EB">
      <w:pPr>
        <w:spacing w:after="0" w:line="240" w:lineRule="auto"/>
        <w:rPr>
          <w:rFonts w:ascii="Times New Roman" w:hAnsi="Times New Roman"/>
          <w:sz w:val="24"/>
          <w:szCs w:val="24"/>
        </w:rPr>
      </w:pPr>
      <w:r w:rsidRPr="003D3DA8">
        <w:rPr>
          <w:rFonts w:ascii="Times New Roman" w:hAnsi="Times New Roman"/>
          <w:sz w:val="24"/>
          <w:szCs w:val="24"/>
        </w:rPr>
        <w:t>Измерения и вычисления</w:t>
      </w:r>
      <w:r w:rsidR="00EF142A">
        <w:rPr>
          <w:rFonts w:ascii="Times New Roman" w:hAnsi="Times New Roman"/>
          <w:sz w:val="24"/>
          <w:szCs w:val="24"/>
        </w:rPr>
        <w:t>.</w:t>
      </w:r>
    </w:p>
    <w:p w:rsidR="00B67163" w:rsidRPr="003D3DA8" w:rsidRDefault="00B67163" w:rsidP="009D65EB">
      <w:pPr>
        <w:spacing w:after="0" w:line="240" w:lineRule="auto"/>
        <w:rPr>
          <w:rFonts w:ascii="Times New Roman" w:hAnsi="Times New Roman"/>
          <w:sz w:val="24"/>
          <w:szCs w:val="24"/>
        </w:rPr>
      </w:pPr>
      <w:r w:rsidRPr="003D3DA8">
        <w:rPr>
          <w:rFonts w:ascii="Times New Roman" w:hAnsi="Times New Roman"/>
          <w:sz w:val="24"/>
          <w:szCs w:val="24"/>
        </w:rPr>
        <w:t>Инструменты для измерений и построений; измерение и вычисление углов, длин (расстояний), площадей. Тригонометрические функции острого угла в прямоугольном треугольнике</w:t>
      </w:r>
      <w:r w:rsidR="00EF142A">
        <w:rPr>
          <w:rFonts w:ascii="Times New Roman" w:hAnsi="Times New Roman"/>
          <w:sz w:val="24"/>
          <w:szCs w:val="24"/>
        </w:rPr>
        <w:t>.</w:t>
      </w:r>
      <w:r w:rsidRPr="003D3DA8">
        <w:rPr>
          <w:rFonts w:ascii="Times New Roman" w:hAnsi="Times New Roman"/>
          <w:sz w:val="24"/>
          <w:szCs w:val="24"/>
        </w:rPr>
        <w:t xml:space="preserve"> Тригонометрические функции тупого угла. Вычисление элементов треугольников с использованием тригонометрических соотношений. Формулы площади треугольника, параллелограмма и его частных видов, формулы длины ок</w:t>
      </w:r>
      <w:r w:rsidRPr="003D3DA8">
        <w:rPr>
          <w:rFonts w:ascii="Times New Roman" w:hAnsi="Times New Roman"/>
          <w:sz w:val="24"/>
          <w:szCs w:val="24"/>
        </w:rPr>
        <w:softHyphen/>
        <w:t>ружности и площади круга. Сравнение и вычисление площадей. Теорема Пифагора. Теорема синусов. Теорема косинусов.</w:t>
      </w:r>
    </w:p>
    <w:p w:rsidR="00B67163" w:rsidRPr="003D3DA8" w:rsidRDefault="00B67163" w:rsidP="009D65EB">
      <w:pPr>
        <w:spacing w:after="0" w:line="240" w:lineRule="auto"/>
        <w:rPr>
          <w:rFonts w:ascii="Times New Roman" w:hAnsi="Times New Roman"/>
          <w:sz w:val="24"/>
          <w:szCs w:val="24"/>
        </w:rPr>
      </w:pPr>
      <w:r w:rsidRPr="003D3DA8">
        <w:rPr>
          <w:rFonts w:ascii="Times New Roman" w:hAnsi="Times New Roman"/>
          <w:sz w:val="24"/>
          <w:szCs w:val="24"/>
        </w:rPr>
        <w:t>Расстояния</w:t>
      </w:r>
      <w:r w:rsidR="00EF142A">
        <w:rPr>
          <w:rFonts w:ascii="Times New Roman" w:hAnsi="Times New Roman"/>
          <w:sz w:val="24"/>
          <w:szCs w:val="24"/>
        </w:rPr>
        <w:t>.</w:t>
      </w:r>
    </w:p>
    <w:p w:rsidR="00B67163" w:rsidRPr="003D3DA8" w:rsidRDefault="00B67163" w:rsidP="009D65EB">
      <w:pPr>
        <w:spacing w:after="0" w:line="240" w:lineRule="auto"/>
        <w:rPr>
          <w:rFonts w:ascii="Times New Roman" w:hAnsi="Times New Roman"/>
          <w:sz w:val="24"/>
          <w:szCs w:val="24"/>
        </w:rPr>
      </w:pPr>
      <w:r w:rsidRPr="003D3DA8">
        <w:rPr>
          <w:rFonts w:ascii="Times New Roman" w:hAnsi="Times New Roman"/>
          <w:sz w:val="24"/>
          <w:szCs w:val="24"/>
        </w:rPr>
        <w:t xml:space="preserve">Расстояние между точками. Расстояние от точки до прямой. Расстояние между фигурами. </w:t>
      </w:r>
    </w:p>
    <w:p w:rsidR="00B67163" w:rsidRPr="003D3DA8" w:rsidRDefault="00B67163" w:rsidP="009D65EB">
      <w:pPr>
        <w:spacing w:after="0" w:line="240" w:lineRule="auto"/>
        <w:rPr>
          <w:rFonts w:ascii="Times New Roman" w:hAnsi="Times New Roman"/>
          <w:sz w:val="24"/>
          <w:szCs w:val="24"/>
        </w:rPr>
      </w:pPr>
      <w:r w:rsidRPr="003D3DA8">
        <w:rPr>
          <w:rFonts w:ascii="Times New Roman" w:hAnsi="Times New Roman"/>
          <w:sz w:val="24"/>
          <w:szCs w:val="24"/>
        </w:rPr>
        <w:t>Геометрические построения</w:t>
      </w:r>
      <w:r w:rsidR="00EF142A">
        <w:rPr>
          <w:rFonts w:ascii="Times New Roman" w:hAnsi="Times New Roman"/>
          <w:sz w:val="24"/>
          <w:szCs w:val="24"/>
        </w:rPr>
        <w:t>.</w:t>
      </w:r>
    </w:p>
    <w:p w:rsidR="00B67163" w:rsidRPr="003D3DA8" w:rsidRDefault="00B67163" w:rsidP="009D65EB">
      <w:pPr>
        <w:spacing w:after="0" w:line="240" w:lineRule="auto"/>
        <w:rPr>
          <w:rFonts w:ascii="Times New Roman" w:hAnsi="Times New Roman"/>
          <w:sz w:val="24"/>
          <w:szCs w:val="24"/>
        </w:rPr>
      </w:pPr>
      <w:r w:rsidRPr="003D3DA8">
        <w:rPr>
          <w:rFonts w:ascii="Times New Roman" w:hAnsi="Times New Roman"/>
          <w:sz w:val="24"/>
          <w:szCs w:val="24"/>
        </w:rPr>
        <w:t>Геометрические построения для иллюстрации свойств геометрических фигур.</w:t>
      </w:r>
    </w:p>
    <w:p w:rsidR="00B67163" w:rsidRPr="003D3DA8" w:rsidRDefault="00B67163" w:rsidP="009D65EB">
      <w:pPr>
        <w:spacing w:after="0" w:line="240" w:lineRule="auto"/>
        <w:rPr>
          <w:rFonts w:ascii="Times New Roman" w:hAnsi="Times New Roman"/>
          <w:sz w:val="24"/>
          <w:szCs w:val="24"/>
        </w:rPr>
      </w:pPr>
      <w:r w:rsidRPr="003D3DA8">
        <w:rPr>
          <w:rFonts w:ascii="Times New Roman" w:hAnsi="Times New Roman"/>
          <w:sz w:val="24"/>
          <w:szCs w:val="24"/>
        </w:rPr>
        <w:t>Инструменты для построений: циркуль, линейка, угольник. Простейшие построения циркулем и линейкой: построение биссектрисы угла, перпендикуляра к прямой, угла, равного данному</w:t>
      </w:r>
      <w:r w:rsidR="00EF142A">
        <w:rPr>
          <w:rFonts w:ascii="Times New Roman" w:hAnsi="Times New Roman"/>
          <w:sz w:val="24"/>
          <w:szCs w:val="24"/>
        </w:rPr>
        <w:t>.</w:t>
      </w:r>
      <w:r w:rsidRPr="003D3DA8">
        <w:rPr>
          <w:rFonts w:ascii="Times New Roman" w:hAnsi="Times New Roman"/>
          <w:sz w:val="24"/>
          <w:szCs w:val="24"/>
        </w:rPr>
        <w:t xml:space="preserve"> </w:t>
      </w:r>
    </w:p>
    <w:p w:rsidR="00B67163" w:rsidRPr="003D3DA8" w:rsidRDefault="00B67163" w:rsidP="009D65EB">
      <w:pPr>
        <w:spacing w:after="0" w:line="240" w:lineRule="auto"/>
        <w:rPr>
          <w:rFonts w:ascii="Times New Roman" w:hAnsi="Times New Roman"/>
          <w:sz w:val="24"/>
          <w:szCs w:val="24"/>
        </w:rPr>
      </w:pPr>
      <w:r w:rsidRPr="003D3DA8">
        <w:rPr>
          <w:rFonts w:ascii="Times New Roman" w:hAnsi="Times New Roman"/>
          <w:sz w:val="24"/>
          <w:szCs w:val="24"/>
        </w:rPr>
        <w:t>Построение треугольников по трём сторонам, двум сторонам и углу между ними, стороне и двум прилежащим к ней углам.</w:t>
      </w:r>
    </w:p>
    <w:p w:rsidR="00B67163" w:rsidRPr="003D3DA8" w:rsidRDefault="00B67163" w:rsidP="009D65EB">
      <w:pPr>
        <w:spacing w:after="0" w:line="240" w:lineRule="auto"/>
        <w:rPr>
          <w:rFonts w:ascii="Times New Roman" w:hAnsi="Times New Roman"/>
          <w:sz w:val="24"/>
          <w:szCs w:val="24"/>
        </w:rPr>
      </w:pPr>
      <w:r w:rsidRPr="003D3DA8">
        <w:rPr>
          <w:rFonts w:ascii="Times New Roman" w:hAnsi="Times New Roman"/>
          <w:sz w:val="24"/>
          <w:szCs w:val="24"/>
        </w:rPr>
        <w:t>Деление отрезка в данном отношении.</w:t>
      </w:r>
    </w:p>
    <w:p w:rsidR="00B67163" w:rsidRPr="003D3DA8" w:rsidRDefault="00EF142A" w:rsidP="009D65EB">
      <w:pPr>
        <w:spacing w:after="0" w:line="240" w:lineRule="auto"/>
        <w:rPr>
          <w:rFonts w:ascii="Times New Roman" w:hAnsi="Times New Roman"/>
          <w:sz w:val="24"/>
          <w:szCs w:val="24"/>
        </w:rPr>
      </w:pPr>
      <w:r>
        <w:rPr>
          <w:rFonts w:ascii="Times New Roman" w:hAnsi="Times New Roman"/>
          <w:sz w:val="24"/>
          <w:szCs w:val="24"/>
        </w:rPr>
        <w:t>Геометрические преобразования.</w:t>
      </w:r>
    </w:p>
    <w:p w:rsidR="00B67163" w:rsidRPr="003D3DA8" w:rsidRDefault="00B67163" w:rsidP="009D65EB">
      <w:pPr>
        <w:spacing w:after="0" w:line="240" w:lineRule="auto"/>
        <w:rPr>
          <w:rFonts w:ascii="Times New Roman" w:hAnsi="Times New Roman"/>
          <w:sz w:val="24"/>
          <w:szCs w:val="24"/>
        </w:rPr>
      </w:pPr>
      <w:r w:rsidRPr="003D3DA8">
        <w:rPr>
          <w:rFonts w:ascii="Times New Roman" w:hAnsi="Times New Roman"/>
          <w:sz w:val="24"/>
          <w:szCs w:val="24"/>
        </w:rPr>
        <w:t>Преобразования</w:t>
      </w:r>
      <w:r w:rsidR="00EF142A">
        <w:rPr>
          <w:rFonts w:ascii="Times New Roman" w:hAnsi="Times New Roman"/>
          <w:sz w:val="24"/>
          <w:szCs w:val="24"/>
        </w:rPr>
        <w:t>.</w:t>
      </w:r>
    </w:p>
    <w:p w:rsidR="00B67163" w:rsidRPr="003D3DA8" w:rsidRDefault="00B67163" w:rsidP="009D65EB">
      <w:pPr>
        <w:spacing w:after="0" w:line="240" w:lineRule="auto"/>
        <w:rPr>
          <w:rFonts w:ascii="Times New Roman" w:hAnsi="Times New Roman"/>
          <w:sz w:val="24"/>
          <w:szCs w:val="24"/>
        </w:rPr>
      </w:pPr>
      <w:r w:rsidRPr="003D3DA8">
        <w:rPr>
          <w:rFonts w:ascii="Times New Roman" w:hAnsi="Times New Roman"/>
          <w:sz w:val="24"/>
          <w:szCs w:val="24"/>
        </w:rPr>
        <w:t>Понятие преобразования. Представление о метапредметном понятии «преобразование». Подобие.</w:t>
      </w:r>
    </w:p>
    <w:p w:rsidR="00B67163" w:rsidRPr="003D3DA8" w:rsidRDefault="00B67163" w:rsidP="009D65EB">
      <w:pPr>
        <w:spacing w:after="0" w:line="240" w:lineRule="auto"/>
        <w:rPr>
          <w:rFonts w:ascii="Times New Roman" w:hAnsi="Times New Roman"/>
          <w:sz w:val="24"/>
          <w:szCs w:val="24"/>
        </w:rPr>
      </w:pPr>
      <w:r w:rsidRPr="003D3DA8">
        <w:rPr>
          <w:rFonts w:ascii="Times New Roman" w:hAnsi="Times New Roman"/>
          <w:sz w:val="24"/>
          <w:szCs w:val="24"/>
        </w:rPr>
        <w:t>Движения</w:t>
      </w:r>
      <w:r w:rsidR="00EF142A">
        <w:rPr>
          <w:rFonts w:ascii="Times New Roman" w:hAnsi="Times New Roman"/>
          <w:sz w:val="24"/>
          <w:szCs w:val="24"/>
        </w:rPr>
        <w:t>.</w:t>
      </w:r>
    </w:p>
    <w:p w:rsidR="00B67163" w:rsidRPr="003D3DA8" w:rsidRDefault="00B67163" w:rsidP="009D65EB">
      <w:pPr>
        <w:spacing w:after="0" w:line="240" w:lineRule="auto"/>
        <w:rPr>
          <w:rFonts w:ascii="Times New Roman" w:hAnsi="Times New Roman"/>
          <w:sz w:val="24"/>
          <w:szCs w:val="24"/>
        </w:rPr>
      </w:pPr>
      <w:r w:rsidRPr="003D3DA8">
        <w:rPr>
          <w:rFonts w:ascii="Times New Roman" w:hAnsi="Times New Roman"/>
          <w:sz w:val="24"/>
          <w:szCs w:val="24"/>
        </w:rPr>
        <w:t>Осевая и центральная симметрия, поворот и параллельный перенос.</w:t>
      </w:r>
      <w:r>
        <w:rPr>
          <w:rFonts w:ascii="Times New Roman" w:hAnsi="Times New Roman"/>
          <w:sz w:val="24"/>
          <w:szCs w:val="24"/>
        </w:rPr>
        <w:t xml:space="preserve"> </w:t>
      </w:r>
      <w:r w:rsidRPr="003D3DA8">
        <w:rPr>
          <w:rFonts w:ascii="Times New Roman" w:hAnsi="Times New Roman"/>
          <w:sz w:val="24"/>
          <w:szCs w:val="24"/>
        </w:rPr>
        <w:t xml:space="preserve">Комбинации движений на плоскости и их свойства. </w:t>
      </w:r>
    </w:p>
    <w:p w:rsidR="00B67163" w:rsidRPr="003D3DA8" w:rsidRDefault="00B67163" w:rsidP="009D65EB">
      <w:pPr>
        <w:spacing w:after="0" w:line="240" w:lineRule="auto"/>
        <w:rPr>
          <w:rFonts w:ascii="Times New Roman" w:hAnsi="Times New Roman"/>
          <w:sz w:val="24"/>
          <w:szCs w:val="24"/>
        </w:rPr>
      </w:pPr>
      <w:r w:rsidRPr="003D3DA8">
        <w:rPr>
          <w:rFonts w:ascii="Times New Roman" w:hAnsi="Times New Roman"/>
          <w:sz w:val="24"/>
          <w:szCs w:val="24"/>
        </w:rPr>
        <w:t>Векторы и координаты на плоскости</w:t>
      </w:r>
      <w:r w:rsidR="00EF142A">
        <w:rPr>
          <w:rFonts w:ascii="Times New Roman" w:hAnsi="Times New Roman"/>
          <w:sz w:val="24"/>
          <w:szCs w:val="24"/>
        </w:rPr>
        <w:t>.</w:t>
      </w:r>
    </w:p>
    <w:p w:rsidR="00B67163" w:rsidRPr="003D3DA8" w:rsidRDefault="00B67163" w:rsidP="009D65EB">
      <w:pPr>
        <w:spacing w:after="0" w:line="240" w:lineRule="auto"/>
        <w:rPr>
          <w:rFonts w:ascii="Times New Roman" w:hAnsi="Times New Roman"/>
          <w:sz w:val="24"/>
          <w:szCs w:val="24"/>
        </w:rPr>
      </w:pPr>
      <w:r w:rsidRPr="003D3DA8">
        <w:rPr>
          <w:rFonts w:ascii="Times New Roman" w:hAnsi="Times New Roman"/>
          <w:sz w:val="24"/>
          <w:szCs w:val="24"/>
        </w:rPr>
        <w:t>Векторы</w:t>
      </w:r>
      <w:r w:rsidR="00EF142A">
        <w:rPr>
          <w:rFonts w:ascii="Times New Roman" w:hAnsi="Times New Roman"/>
          <w:sz w:val="24"/>
          <w:szCs w:val="24"/>
        </w:rPr>
        <w:t>.</w:t>
      </w:r>
    </w:p>
    <w:p w:rsidR="00B67163" w:rsidRPr="003D3DA8" w:rsidRDefault="00B67163" w:rsidP="009D65EB">
      <w:pPr>
        <w:spacing w:after="0" w:line="240" w:lineRule="auto"/>
        <w:rPr>
          <w:rFonts w:ascii="Times New Roman" w:hAnsi="Times New Roman"/>
          <w:sz w:val="24"/>
          <w:szCs w:val="24"/>
        </w:rPr>
      </w:pPr>
      <w:r w:rsidRPr="003D3DA8">
        <w:rPr>
          <w:rFonts w:ascii="Times New Roman" w:hAnsi="Times New Roman"/>
          <w:sz w:val="24"/>
          <w:szCs w:val="24"/>
        </w:rPr>
        <w:t xml:space="preserve">Понятие вектора, действия над векторами, использование векторов в физике, разложение вектора на составляющие, скалярное произведение. </w:t>
      </w:r>
    </w:p>
    <w:p w:rsidR="00B67163" w:rsidRPr="003D3DA8" w:rsidRDefault="00B67163" w:rsidP="009D65EB">
      <w:pPr>
        <w:spacing w:after="0" w:line="240" w:lineRule="auto"/>
        <w:rPr>
          <w:rFonts w:ascii="Times New Roman" w:hAnsi="Times New Roman"/>
          <w:sz w:val="24"/>
          <w:szCs w:val="24"/>
        </w:rPr>
      </w:pPr>
      <w:r w:rsidRPr="003D3DA8">
        <w:rPr>
          <w:rFonts w:ascii="Times New Roman" w:hAnsi="Times New Roman"/>
          <w:sz w:val="24"/>
          <w:szCs w:val="24"/>
        </w:rPr>
        <w:t>Координаты</w:t>
      </w:r>
      <w:r w:rsidR="00EF142A">
        <w:rPr>
          <w:rFonts w:ascii="Times New Roman" w:hAnsi="Times New Roman"/>
          <w:sz w:val="24"/>
          <w:szCs w:val="24"/>
        </w:rPr>
        <w:t>.</w:t>
      </w:r>
    </w:p>
    <w:p w:rsidR="00B67163" w:rsidRPr="003D3DA8" w:rsidRDefault="00B67163" w:rsidP="009D65EB">
      <w:pPr>
        <w:spacing w:after="0" w:line="240" w:lineRule="auto"/>
        <w:rPr>
          <w:rFonts w:ascii="Times New Roman" w:hAnsi="Times New Roman"/>
          <w:sz w:val="24"/>
          <w:szCs w:val="24"/>
        </w:rPr>
      </w:pPr>
      <w:r w:rsidRPr="003D3DA8">
        <w:rPr>
          <w:rFonts w:ascii="Times New Roman" w:hAnsi="Times New Roman"/>
          <w:sz w:val="24"/>
          <w:szCs w:val="24"/>
        </w:rPr>
        <w:t>Основные понятия, координаты вектора, расстояние между точками. Координаты середины отрезка. Уравнения фигур.</w:t>
      </w:r>
    </w:p>
    <w:p w:rsidR="00B67163" w:rsidRPr="003D3DA8" w:rsidRDefault="00B67163" w:rsidP="009D65EB">
      <w:pPr>
        <w:spacing w:after="0" w:line="240" w:lineRule="auto"/>
        <w:rPr>
          <w:rFonts w:ascii="Times New Roman" w:hAnsi="Times New Roman"/>
          <w:sz w:val="24"/>
          <w:szCs w:val="24"/>
        </w:rPr>
      </w:pPr>
      <w:r w:rsidRPr="003D3DA8">
        <w:rPr>
          <w:rFonts w:ascii="Times New Roman" w:hAnsi="Times New Roman"/>
          <w:sz w:val="24"/>
          <w:szCs w:val="24"/>
        </w:rPr>
        <w:t>Применение векторов и координат для решения простейших геометрических задач.</w:t>
      </w:r>
    </w:p>
    <w:p w:rsidR="00B67163" w:rsidRPr="003D3DA8" w:rsidRDefault="00B67163" w:rsidP="009D65EB">
      <w:pPr>
        <w:spacing w:after="0" w:line="240" w:lineRule="auto"/>
        <w:rPr>
          <w:rFonts w:ascii="Times New Roman" w:hAnsi="Times New Roman"/>
          <w:sz w:val="24"/>
          <w:szCs w:val="24"/>
        </w:rPr>
      </w:pPr>
      <w:bookmarkStart w:id="264" w:name="_Toc405513924"/>
      <w:bookmarkStart w:id="265" w:name="_Toc284662802"/>
      <w:bookmarkStart w:id="266" w:name="_Toc284663429"/>
      <w:r w:rsidRPr="003D3DA8">
        <w:rPr>
          <w:rFonts w:ascii="Times New Roman" w:hAnsi="Times New Roman"/>
          <w:sz w:val="24"/>
          <w:szCs w:val="24"/>
        </w:rPr>
        <w:t>История математики</w:t>
      </w:r>
      <w:bookmarkEnd w:id="264"/>
      <w:bookmarkEnd w:id="265"/>
      <w:bookmarkEnd w:id="266"/>
      <w:r w:rsidR="00EF142A">
        <w:rPr>
          <w:rFonts w:ascii="Times New Roman" w:hAnsi="Times New Roman"/>
          <w:sz w:val="24"/>
          <w:szCs w:val="24"/>
        </w:rPr>
        <w:t>.</w:t>
      </w:r>
    </w:p>
    <w:p w:rsidR="00B67163" w:rsidRPr="003D3DA8" w:rsidRDefault="00B67163" w:rsidP="009D65EB">
      <w:pPr>
        <w:spacing w:after="0" w:line="240" w:lineRule="auto"/>
        <w:rPr>
          <w:rFonts w:ascii="Times New Roman" w:hAnsi="Times New Roman"/>
          <w:sz w:val="24"/>
          <w:szCs w:val="24"/>
        </w:rPr>
      </w:pPr>
      <w:r w:rsidRPr="003D3DA8">
        <w:rPr>
          <w:rFonts w:ascii="Times New Roman" w:hAnsi="Times New Roman"/>
          <w:sz w:val="24"/>
          <w:szCs w:val="24"/>
        </w:rPr>
        <w:t>Возникновение математики как науки, этапы её развития. Основные разделы математики. Выдающиеся математики и их вклад в развитие науки.</w:t>
      </w:r>
    </w:p>
    <w:p w:rsidR="00B67163" w:rsidRPr="003D3DA8" w:rsidRDefault="00B67163" w:rsidP="009D65EB">
      <w:pPr>
        <w:spacing w:after="0" w:line="240" w:lineRule="auto"/>
        <w:rPr>
          <w:rFonts w:ascii="Times New Roman" w:hAnsi="Times New Roman"/>
          <w:sz w:val="24"/>
          <w:szCs w:val="24"/>
        </w:rPr>
      </w:pPr>
      <w:r w:rsidRPr="003D3DA8">
        <w:rPr>
          <w:rFonts w:ascii="Times New Roman" w:hAnsi="Times New Roman"/>
          <w:sz w:val="24"/>
          <w:szCs w:val="24"/>
        </w:rPr>
        <w:t>Бесконечность множества простых чисел. Числа и длины отрезков. Рациональные числа. Потребность в иррациональных числах. Школа Пифагора</w:t>
      </w:r>
      <w:r w:rsidR="00EF142A">
        <w:rPr>
          <w:rFonts w:ascii="Times New Roman" w:hAnsi="Times New Roman"/>
          <w:sz w:val="24"/>
          <w:szCs w:val="24"/>
        </w:rPr>
        <w:t>.</w:t>
      </w:r>
    </w:p>
    <w:p w:rsidR="00B67163" w:rsidRPr="003D3DA8" w:rsidRDefault="00B67163" w:rsidP="009D65EB">
      <w:pPr>
        <w:spacing w:after="0" w:line="240" w:lineRule="auto"/>
        <w:rPr>
          <w:rFonts w:ascii="Times New Roman" w:hAnsi="Times New Roman"/>
          <w:sz w:val="24"/>
          <w:szCs w:val="24"/>
        </w:rPr>
      </w:pPr>
      <w:r w:rsidRPr="003D3DA8">
        <w:rPr>
          <w:rFonts w:ascii="Times New Roman" w:hAnsi="Times New Roman"/>
          <w:sz w:val="24"/>
          <w:szCs w:val="24"/>
        </w:rPr>
        <w:t>Зарождение алгебры в недрах арифметики. Ал-Хорезми. Рождение буквенной символики. П.Ферма, Ф. Виет, Р. Декарт. История вопроса о нахождении формул корней алгебраических уравнений степеней, больших четырёх. Н. Тарталья, Дж. Кардано, Н.Х. Абель, Э.Галуа.</w:t>
      </w:r>
    </w:p>
    <w:p w:rsidR="00B67163" w:rsidRPr="003D3DA8" w:rsidRDefault="00B67163" w:rsidP="009D65EB">
      <w:pPr>
        <w:spacing w:after="0" w:line="240" w:lineRule="auto"/>
        <w:rPr>
          <w:rFonts w:ascii="Times New Roman" w:hAnsi="Times New Roman"/>
          <w:sz w:val="24"/>
          <w:szCs w:val="24"/>
        </w:rPr>
      </w:pPr>
      <w:r w:rsidRPr="003D3DA8">
        <w:rPr>
          <w:rFonts w:ascii="Times New Roman" w:hAnsi="Times New Roman"/>
          <w:sz w:val="24"/>
          <w:szCs w:val="24"/>
        </w:rPr>
        <w:t>Появление метода координат, позволяющего переводить геометрические объекты на язык алгебры. Появление графиков функций. Р. Декарт, П. Ферма. Примеры различных систем координат.</w:t>
      </w:r>
    </w:p>
    <w:p w:rsidR="00B67163" w:rsidRPr="003D3DA8" w:rsidRDefault="00B67163" w:rsidP="009D65EB">
      <w:pPr>
        <w:spacing w:after="0" w:line="240" w:lineRule="auto"/>
        <w:rPr>
          <w:rFonts w:ascii="Times New Roman" w:hAnsi="Times New Roman"/>
          <w:sz w:val="24"/>
          <w:szCs w:val="24"/>
        </w:rPr>
      </w:pPr>
      <w:r w:rsidRPr="003D3DA8">
        <w:rPr>
          <w:rFonts w:ascii="Times New Roman" w:hAnsi="Times New Roman"/>
          <w:sz w:val="24"/>
          <w:szCs w:val="24"/>
        </w:rPr>
        <w:lastRenderedPageBreak/>
        <w:t>Задача Леонардо Пизанского (Фибоначчи) о кроликах, числа Фибоначчи. Задача о шахматной доске. Сходимость геометрической прогрессии.</w:t>
      </w:r>
    </w:p>
    <w:p w:rsidR="00B67163" w:rsidRPr="003D3DA8" w:rsidRDefault="00B67163" w:rsidP="009D65EB">
      <w:pPr>
        <w:spacing w:after="0" w:line="240" w:lineRule="auto"/>
        <w:rPr>
          <w:rFonts w:ascii="Times New Roman" w:hAnsi="Times New Roman"/>
          <w:sz w:val="24"/>
          <w:szCs w:val="24"/>
        </w:rPr>
      </w:pPr>
      <w:r w:rsidRPr="003D3DA8">
        <w:rPr>
          <w:rFonts w:ascii="Times New Roman" w:hAnsi="Times New Roman"/>
          <w:sz w:val="24"/>
          <w:szCs w:val="24"/>
        </w:rPr>
        <w:t>Истоки теории вероятностей: страховое дело, азартные игры. П. Ферма, Б.Паскаль, Я. Бернулли, А.Н.Колмогоров.</w:t>
      </w:r>
    </w:p>
    <w:p w:rsidR="00B67163" w:rsidRPr="003D3DA8" w:rsidRDefault="00B67163" w:rsidP="009D65EB">
      <w:pPr>
        <w:spacing w:after="0" w:line="240" w:lineRule="auto"/>
        <w:rPr>
          <w:rFonts w:ascii="Times New Roman" w:hAnsi="Times New Roman"/>
          <w:sz w:val="24"/>
          <w:szCs w:val="24"/>
        </w:rPr>
      </w:pPr>
      <w:r w:rsidRPr="003D3DA8">
        <w:rPr>
          <w:rFonts w:ascii="Times New Roman" w:hAnsi="Times New Roman"/>
          <w:sz w:val="24"/>
          <w:szCs w:val="24"/>
        </w:rPr>
        <w:t>От земледелия к геометрии. Пифагор и его школа. Фалес, Архимед. Платон и Аристотель. Построение правильных многоугольников. Триссекция угла. Квадратура круга. Удвоение куба. История числа π. Золотое сечение. «Начала» Евклида. Л Эйлер, Н.И.Лобачевский. История пятого постулата.</w:t>
      </w:r>
    </w:p>
    <w:p w:rsidR="00B67163" w:rsidRPr="003D3DA8" w:rsidRDefault="00B67163" w:rsidP="009D65EB">
      <w:pPr>
        <w:spacing w:after="0" w:line="240" w:lineRule="auto"/>
        <w:rPr>
          <w:rFonts w:ascii="Times New Roman" w:hAnsi="Times New Roman"/>
          <w:sz w:val="24"/>
          <w:szCs w:val="24"/>
        </w:rPr>
      </w:pPr>
      <w:r w:rsidRPr="003D3DA8">
        <w:rPr>
          <w:rFonts w:ascii="Times New Roman" w:hAnsi="Times New Roman"/>
          <w:sz w:val="24"/>
          <w:szCs w:val="24"/>
        </w:rPr>
        <w:t>Геометрия и искусство. Геометрические закономерности окружающего мира.</w:t>
      </w:r>
    </w:p>
    <w:p w:rsidR="00B67163" w:rsidRPr="003D3DA8" w:rsidRDefault="00B67163" w:rsidP="009D65EB">
      <w:pPr>
        <w:spacing w:after="0" w:line="240" w:lineRule="auto"/>
        <w:rPr>
          <w:rFonts w:ascii="Times New Roman" w:hAnsi="Times New Roman"/>
          <w:sz w:val="24"/>
          <w:szCs w:val="24"/>
        </w:rPr>
      </w:pPr>
      <w:r w:rsidRPr="003D3DA8">
        <w:rPr>
          <w:rFonts w:ascii="Times New Roman" w:hAnsi="Times New Roman"/>
          <w:sz w:val="24"/>
          <w:szCs w:val="24"/>
        </w:rPr>
        <w:t xml:space="preserve">Астрономия и геометрия. Что и как узнали Анаксагор, Эратосфен и Аристарх о размерах Луны, Земли и Солнца. Расстояния от Земли до Луны и Солнца. Измерение расстояния от Земли до Марса. </w:t>
      </w:r>
    </w:p>
    <w:p w:rsidR="00B67163" w:rsidRPr="003D3DA8" w:rsidRDefault="00B67163" w:rsidP="009D65EB">
      <w:pPr>
        <w:spacing w:after="0" w:line="240" w:lineRule="auto"/>
        <w:rPr>
          <w:rFonts w:ascii="Times New Roman" w:hAnsi="Times New Roman"/>
          <w:sz w:val="24"/>
          <w:szCs w:val="24"/>
        </w:rPr>
      </w:pPr>
      <w:r w:rsidRPr="003D3DA8">
        <w:rPr>
          <w:rFonts w:ascii="Times New Roman" w:hAnsi="Times New Roman"/>
          <w:sz w:val="24"/>
          <w:szCs w:val="24"/>
        </w:rPr>
        <w:t xml:space="preserve">Роль российских учёных в развитии математики: Л.Эйлер. Н.И.Лобачевский, П.Л.Чебышев, С. Ковалевская, А.Н.Колмогоров. </w:t>
      </w:r>
    </w:p>
    <w:p w:rsidR="00B67163" w:rsidRPr="003D3DA8" w:rsidRDefault="00B67163" w:rsidP="009D65EB">
      <w:pPr>
        <w:spacing w:after="0" w:line="240" w:lineRule="auto"/>
        <w:rPr>
          <w:rFonts w:ascii="Times New Roman" w:hAnsi="Times New Roman"/>
          <w:sz w:val="24"/>
          <w:szCs w:val="24"/>
        </w:rPr>
      </w:pPr>
      <w:r w:rsidRPr="003D3DA8">
        <w:rPr>
          <w:rFonts w:ascii="Times New Roman" w:hAnsi="Times New Roman"/>
          <w:sz w:val="24"/>
          <w:szCs w:val="24"/>
        </w:rPr>
        <w:t>Математика в развитии России: Петр I, школа математических и навигацких наук, развитие российского флота, А.Н.Крылов. Космическая программа и М.В.Келдыш.</w:t>
      </w:r>
    </w:p>
    <w:p w:rsidR="00B67163" w:rsidRPr="00014234" w:rsidRDefault="00B67163" w:rsidP="009D65EB">
      <w:pPr>
        <w:spacing w:line="240" w:lineRule="auto"/>
        <w:rPr>
          <w:rFonts w:ascii="Times New Roman" w:hAnsi="Times New Roman"/>
          <w:b/>
          <w:sz w:val="24"/>
          <w:szCs w:val="24"/>
        </w:rPr>
      </w:pPr>
    </w:p>
    <w:p w:rsidR="00B67163" w:rsidRPr="00014234" w:rsidRDefault="00B67163" w:rsidP="009D65EB">
      <w:pPr>
        <w:spacing w:after="0" w:line="240" w:lineRule="auto"/>
        <w:rPr>
          <w:rFonts w:ascii="Times New Roman" w:hAnsi="Times New Roman"/>
          <w:b/>
          <w:sz w:val="24"/>
          <w:szCs w:val="24"/>
        </w:rPr>
      </w:pPr>
      <w:bookmarkStart w:id="267" w:name="_Toc409691709"/>
      <w:bookmarkStart w:id="268" w:name="_Toc410654034"/>
      <w:bookmarkStart w:id="269" w:name="_Toc414553245"/>
      <w:bookmarkEnd w:id="245"/>
      <w:r w:rsidRPr="00014234">
        <w:rPr>
          <w:rFonts w:ascii="Times New Roman" w:hAnsi="Times New Roman"/>
          <w:b/>
          <w:sz w:val="24"/>
          <w:szCs w:val="24"/>
        </w:rPr>
        <w:t>2.2.2.9. Информатика</w:t>
      </w:r>
      <w:bookmarkEnd w:id="267"/>
      <w:bookmarkEnd w:id="268"/>
      <w:bookmarkEnd w:id="269"/>
    </w:p>
    <w:p w:rsidR="00B67163" w:rsidRPr="003D3DA8" w:rsidRDefault="00B67163" w:rsidP="009D65EB">
      <w:pPr>
        <w:spacing w:after="0" w:line="240" w:lineRule="auto"/>
        <w:rPr>
          <w:rFonts w:ascii="Times New Roman" w:hAnsi="Times New Roman"/>
          <w:sz w:val="24"/>
          <w:szCs w:val="24"/>
        </w:rPr>
      </w:pPr>
      <w:r w:rsidRPr="003D3DA8">
        <w:rPr>
          <w:rFonts w:ascii="Times New Roman" w:hAnsi="Times New Roman"/>
          <w:sz w:val="24"/>
          <w:szCs w:val="24"/>
        </w:rPr>
        <w:t>При реализации программы учебного предмета «Информатика» у учащихся формируется  информационная и алгоритмическая культура;</w:t>
      </w:r>
      <w:r>
        <w:rPr>
          <w:rFonts w:ascii="Times New Roman" w:hAnsi="Times New Roman"/>
          <w:sz w:val="24"/>
          <w:szCs w:val="24"/>
        </w:rPr>
        <w:t xml:space="preserve"> </w:t>
      </w:r>
      <w:r w:rsidRPr="003D3DA8">
        <w:rPr>
          <w:rFonts w:ascii="Times New Roman" w:hAnsi="Times New Roman"/>
          <w:sz w:val="24"/>
          <w:szCs w:val="24"/>
        </w:rPr>
        <w:t>умения формализации и структурирования информации, способ представления данных в соответствии с поставленной задачей - таблицы, схемы, графики, диаграммы, с использованием соответствующих программных средств обработки данных; представления о компьютере как универсальном устройстве обработки информации; представления об основных изучаемых понятиях: информация, алгоритм, модель - и их свойствах; развивается алгоритмическое мышление, необходимое для профессиональной деятельности в современном обществе; формируются</w:t>
      </w:r>
      <w:r>
        <w:rPr>
          <w:rFonts w:ascii="Times New Roman" w:hAnsi="Times New Roman"/>
          <w:sz w:val="24"/>
          <w:szCs w:val="24"/>
        </w:rPr>
        <w:t xml:space="preserve"> </w:t>
      </w:r>
      <w:r w:rsidRPr="003D3DA8">
        <w:rPr>
          <w:rFonts w:ascii="Times New Roman" w:hAnsi="Times New Roman"/>
          <w:sz w:val="24"/>
          <w:szCs w:val="24"/>
        </w:rPr>
        <w:t>представления о том, как понятия и конструкции информатики применяются в реальном мире, о роли информационных технологий и роботизированных устройств в жизни людей, промышленности и научных исследованиях; навыков и умений безопасного и целесообразного поведения при работе с компьютерными программами и в сети Интернет, умения соблюдать нормы информационной этики и права.</w:t>
      </w:r>
    </w:p>
    <w:p w:rsidR="00B67163" w:rsidRPr="003D3DA8" w:rsidRDefault="00B67163" w:rsidP="009D65EB">
      <w:pPr>
        <w:spacing w:after="0" w:line="240" w:lineRule="auto"/>
        <w:rPr>
          <w:rFonts w:ascii="Times New Roman" w:hAnsi="Times New Roman"/>
          <w:sz w:val="24"/>
          <w:szCs w:val="24"/>
        </w:rPr>
      </w:pPr>
      <w:r w:rsidRPr="003D3DA8">
        <w:rPr>
          <w:rFonts w:ascii="Times New Roman" w:hAnsi="Times New Roman"/>
          <w:sz w:val="24"/>
          <w:szCs w:val="24"/>
        </w:rPr>
        <w:t>Введение</w:t>
      </w:r>
      <w:r w:rsidR="00EF142A">
        <w:rPr>
          <w:rFonts w:ascii="Times New Roman" w:hAnsi="Times New Roman"/>
          <w:sz w:val="24"/>
          <w:szCs w:val="24"/>
        </w:rPr>
        <w:t>.</w:t>
      </w:r>
    </w:p>
    <w:p w:rsidR="00B67163" w:rsidRPr="003D3DA8" w:rsidRDefault="00B67163" w:rsidP="009D65EB">
      <w:pPr>
        <w:spacing w:after="0" w:line="240" w:lineRule="auto"/>
        <w:rPr>
          <w:rFonts w:ascii="Times New Roman" w:hAnsi="Times New Roman"/>
          <w:sz w:val="24"/>
          <w:szCs w:val="24"/>
        </w:rPr>
      </w:pPr>
      <w:r w:rsidRPr="003D3DA8">
        <w:rPr>
          <w:rFonts w:ascii="Times New Roman" w:hAnsi="Times New Roman"/>
          <w:sz w:val="24"/>
          <w:szCs w:val="24"/>
        </w:rPr>
        <w:t>Информация и информационные процессы</w:t>
      </w:r>
      <w:r w:rsidR="00EF142A">
        <w:rPr>
          <w:rFonts w:ascii="Times New Roman" w:hAnsi="Times New Roman"/>
          <w:sz w:val="24"/>
          <w:szCs w:val="24"/>
        </w:rPr>
        <w:t>.</w:t>
      </w:r>
    </w:p>
    <w:p w:rsidR="00B67163" w:rsidRPr="003D3DA8" w:rsidRDefault="00B67163" w:rsidP="009D65EB">
      <w:pPr>
        <w:spacing w:after="0" w:line="240" w:lineRule="auto"/>
        <w:rPr>
          <w:rFonts w:ascii="Times New Roman" w:hAnsi="Times New Roman"/>
          <w:sz w:val="24"/>
          <w:szCs w:val="24"/>
        </w:rPr>
      </w:pPr>
      <w:r w:rsidRPr="003D3DA8">
        <w:rPr>
          <w:rFonts w:ascii="Times New Roman" w:hAnsi="Times New Roman"/>
          <w:sz w:val="24"/>
          <w:szCs w:val="24"/>
        </w:rPr>
        <w:t xml:space="preserve">Информация – одно из основных обобщающих понятий современной науки. </w:t>
      </w:r>
    </w:p>
    <w:p w:rsidR="00B67163" w:rsidRPr="003D3DA8" w:rsidRDefault="00B67163" w:rsidP="009D65EB">
      <w:pPr>
        <w:spacing w:after="0" w:line="240" w:lineRule="auto"/>
        <w:rPr>
          <w:rFonts w:ascii="Times New Roman" w:hAnsi="Times New Roman"/>
          <w:sz w:val="24"/>
          <w:szCs w:val="24"/>
        </w:rPr>
      </w:pPr>
      <w:r w:rsidRPr="003D3DA8">
        <w:rPr>
          <w:rFonts w:ascii="Times New Roman" w:hAnsi="Times New Roman"/>
          <w:sz w:val="24"/>
          <w:szCs w:val="24"/>
        </w:rPr>
        <w:t>Различные аспекты слова «информация»: информация как данные, которые могут быть обработаны автоматизированной системой и информация как сведения, предназначенные для восприятия человеком.</w:t>
      </w:r>
    </w:p>
    <w:p w:rsidR="00B67163" w:rsidRPr="003D3DA8" w:rsidRDefault="00B67163" w:rsidP="009D65EB">
      <w:pPr>
        <w:spacing w:after="0" w:line="240" w:lineRule="auto"/>
        <w:rPr>
          <w:rFonts w:ascii="Times New Roman" w:hAnsi="Times New Roman"/>
          <w:sz w:val="24"/>
          <w:szCs w:val="24"/>
        </w:rPr>
      </w:pPr>
      <w:r w:rsidRPr="003D3DA8">
        <w:rPr>
          <w:rFonts w:ascii="Times New Roman" w:hAnsi="Times New Roman"/>
          <w:sz w:val="24"/>
          <w:szCs w:val="24"/>
        </w:rPr>
        <w:t>Примеры данных: тексты, числа. Дискретность данных. Анализ данных. Возможность описания непрерывных объектов и процессов с помощью дискретных данных.</w:t>
      </w:r>
    </w:p>
    <w:p w:rsidR="00B67163" w:rsidRPr="003D3DA8" w:rsidRDefault="00B67163" w:rsidP="009D65EB">
      <w:pPr>
        <w:spacing w:after="0" w:line="240" w:lineRule="auto"/>
        <w:rPr>
          <w:rFonts w:ascii="Times New Roman" w:hAnsi="Times New Roman"/>
          <w:sz w:val="24"/>
          <w:szCs w:val="24"/>
        </w:rPr>
      </w:pPr>
      <w:r w:rsidRPr="003D3DA8">
        <w:rPr>
          <w:rFonts w:ascii="Times New Roman" w:hAnsi="Times New Roman"/>
          <w:sz w:val="24"/>
          <w:szCs w:val="24"/>
        </w:rPr>
        <w:t>Информационные процессы – процессы, связанные с хранением, преобразованием и передачей данных.</w:t>
      </w:r>
    </w:p>
    <w:p w:rsidR="00B67163" w:rsidRPr="003D3DA8" w:rsidRDefault="00B67163" w:rsidP="009D65EB">
      <w:pPr>
        <w:spacing w:after="0" w:line="240" w:lineRule="auto"/>
        <w:rPr>
          <w:rFonts w:ascii="Times New Roman" w:hAnsi="Times New Roman"/>
          <w:sz w:val="24"/>
          <w:szCs w:val="24"/>
        </w:rPr>
      </w:pPr>
      <w:r w:rsidRPr="003D3DA8">
        <w:rPr>
          <w:rFonts w:ascii="Times New Roman" w:hAnsi="Times New Roman"/>
          <w:sz w:val="24"/>
          <w:szCs w:val="24"/>
        </w:rPr>
        <w:t>Компьютер – универсальное устройство обработки данных</w:t>
      </w:r>
      <w:r w:rsidR="00EF142A">
        <w:rPr>
          <w:rFonts w:ascii="Times New Roman" w:hAnsi="Times New Roman"/>
          <w:sz w:val="24"/>
          <w:szCs w:val="24"/>
        </w:rPr>
        <w:t>.</w:t>
      </w:r>
    </w:p>
    <w:p w:rsidR="00B67163" w:rsidRPr="003D3DA8" w:rsidRDefault="00B67163" w:rsidP="009D65EB">
      <w:pPr>
        <w:spacing w:after="0" w:line="240" w:lineRule="auto"/>
        <w:rPr>
          <w:rFonts w:ascii="Times New Roman" w:hAnsi="Times New Roman"/>
          <w:sz w:val="24"/>
          <w:szCs w:val="24"/>
        </w:rPr>
      </w:pPr>
      <w:r w:rsidRPr="003D3DA8">
        <w:rPr>
          <w:rFonts w:ascii="Times New Roman" w:hAnsi="Times New Roman"/>
          <w:sz w:val="24"/>
          <w:szCs w:val="24"/>
        </w:rPr>
        <w:t>Архитектура компьютера: процессор, оперативная память, внешняя энергонезависимая память, устройства ввода-вывода; их количественные характеристики.</w:t>
      </w:r>
    </w:p>
    <w:p w:rsidR="00B67163" w:rsidRPr="003D3DA8" w:rsidRDefault="00B67163" w:rsidP="009D65EB">
      <w:pPr>
        <w:spacing w:after="0" w:line="240" w:lineRule="auto"/>
        <w:rPr>
          <w:rFonts w:ascii="Times New Roman" w:hAnsi="Times New Roman"/>
          <w:sz w:val="24"/>
          <w:szCs w:val="24"/>
        </w:rPr>
      </w:pPr>
      <w:r w:rsidRPr="003D3DA8">
        <w:rPr>
          <w:rFonts w:ascii="Times New Roman" w:hAnsi="Times New Roman"/>
          <w:sz w:val="24"/>
          <w:szCs w:val="24"/>
        </w:rPr>
        <w:t xml:space="preserve">Компьютеры, встроенные в технические устройства и производственные комплексы. Роботизированные производства, аддитивные технологии (3D-принтеры). </w:t>
      </w:r>
    </w:p>
    <w:p w:rsidR="00B67163" w:rsidRPr="003D3DA8" w:rsidRDefault="00B67163" w:rsidP="009D65EB">
      <w:pPr>
        <w:spacing w:after="0" w:line="240" w:lineRule="auto"/>
        <w:rPr>
          <w:rFonts w:ascii="Times New Roman" w:hAnsi="Times New Roman"/>
          <w:sz w:val="24"/>
          <w:szCs w:val="24"/>
        </w:rPr>
      </w:pPr>
      <w:r w:rsidRPr="003D3DA8">
        <w:rPr>
          <w:rFonts w:ascii="Times New Roman" w:hAnsi="Times New Roman"/>
          <w:sz w:val="24"/>
          <w:szCs w:val="24"/>
        </w:rPr>
        <w:t>Программное обеспечение компьютера.</w:t>
      </w:r>
    </w:p>
    <w:p w:rsidR="00B67163" w:rsidRPr="003D3DA8" w:rsidRDefault="00B67163" w:rsidP="009D65EB">
      <w:pPr>
        <w:spacing w:after="0" w:line="240" w:lineRule="auto"/>
        <w:rPr>
          <w:rFonts w:ascii="Times New Roman" w:hAnsi="Times New Roman"/>
          <w:sz w:val="24"/>
          <w:szCs w:val="24"/>
        </w:rPr>
      </w:pPr>
      <w:r w:rsidRPr="003D3DA8">
        <w:rPr>
          <w:rFonts w:ascii="Times New Roman" w:hAnsi="Times New Roman"/>
          <w:sz w:val="24"/>
          <w:szCs w:val="24"/>
        </w:rPr>
        <w:t>Носители информации, используемые в ИКТ. История и перспективы развития. Представление об объемах данных и скоростях доступа, характерных для различных видов носителей. Носители информации в живой природе.</w:t>
      </w:r>
    </w:p>
    <w:p w:rsidR="00B67163" w:rsidRPr="003D3DA8" w:rsidRDefault="00B67163" w:rsidP="009D65EB">
      <w:pPr>
        <w:spacing w:after="0" w:line="240" w:lineRule="auto"/>
        <w:rPr>
          <w:rFonts w:ascii="Times New Roman" w:hAnsi="Times New Roman"/>
          <w:sz w:val="24"/>
          <w:szCs w:val="24"/>
        </w:rPr>
      </w:pPr>
      <w:r w:rsidRPr="003D3DA8">
        <w:rPr>
          <w:rFonts w:ascii="Times New Roman" w:hAnsi="Times New Roman"/>
          <w:sz w:val="24"/>
          <w:szCs w:val="24"/>
        </w:rPr>
        <w:lastRenderedPageBreak/>
        <w:t>История и тенденции развития компьютеров, улучшение характеристик компьютеров. Суперкомпьютеры.</w:t>
      </w:r>
    </w:p>
    <w:p w:rsidR="00B67163" w:rsidRPr="003D3DA8" w:rsidRDefault="00B67163" w:rsidP="009D65EB">
      <w:pPr>
        <w:spacing w:after="0" w:line="240" w:lineRule="auto"/>
        <w:rPr>
          <w:rFonts w:ascii="Times New Roman" w:hAnsi="Times New Roman"/>
          <w:sz w:val="24"/>
          <w:szCs w:val="24"/>
        </w:rPr>
      </w:pPr>
      <w:r w:rsidRPr="003D3DA8">
        <w:rPr>
          <w:rFonts w:ascii="Times New Roman" w:hAnsi="Times New Roman"/>
          <w:sz w:val="24"/>
          <w:szCs w:val="24"/>
        </w:rPr>
        <w:t>Физические ограничения на значения характеристик компьютеров.</w:t>
      </w:r>
    </w:p>
    <w:p w:rsidR="00B67163" w:rsidRPr="003D3DA8" w:rsidRDefault="00B67163" w:rsidP="009D65EB">
      <w:pPr>
        <w:spacing w:after="0" w:line="240" w:lineRule="auto"/>
        <w:rPr>
          <w:rFonts w:ascii="Times New Roman" w:hAnsi="Times New Roman"/>
          <w:sz w:val="24"/>
          <w:szCs w:val="24"/>
        </w:rPr>
      </w:pPr>
      <w:r w:rsidRPr="003D3DA8">
        <w:rPr>
          <w:rFonts w:ascii="Times New Roman" w:hAnsi="Times New Roman"/>
          <w:sz w:val="24"/>
          <w:szCs w:val="24"/>
        </w:rPr>
        <w:t>Параллельные вычисления.</w:t>
      </w:r>
    </w:p>
    <w:p w:rsidR="00B67163" w:rsidRPr="003D3DA8" w:rsidRDefault="00B67163" w:rsidP="009D65EB">
      <w:pPr>
        <w:spacing w:after="0" w:line="240" w:lineRule="auto"/>
        <w:rPr>
          <w:rFonts w:ascii="Times New Roman" w:hAnsi="Times New Roman"/>
          <w:sz w:val="24"/>
          <w:szCs w:val="24"/>
        </w:rPr>
      </w:pPr>
      <w:r w:rsidRPr="003D3DA8">
        <w:rPr>
          <w:rFonts w:ascii="Times New Roman" w:hAnsi="Times New Roman"/>
          <w:sz w:val="24"/>
          <w:szCs w:val="24"/>
        </w:rPr>
        <w:t>Техника безопасности и правила работы на компьютере.</w:t>
      </w:r>
    </w:p>
    <w:p w:rsidR="00B67163" w:rsidRPr="003D3DA8" w:rsidRDefault="00B67163" w:rsidP="009D65EB">
      <w:pPr>
        <w:spacing w:after="0" w:line="240" w:lineRule="auto"/>
        <w:rPr>
          <w:rFonts w:ascii="Times New Roman" w:hAnsi="Times New Roman"/>
          <w:sz w:val="24"/>
          <w:szCs w:val="24"/>
        </w:rPr>
      </w:pPr>
      <w:r w:rsidRPr="003D3DA8">
        <w:rPr>
          <w:rFonts w:ascii="Times New Roman" w:hAnsi="Times New Roman"/>
          <w:sz w:val="24"/>
          <w:szCs w:val="24"/>
        </w:rPr>
        <w:t>Математические основы информатики</w:t>
      </w:r>
      <w:r w:rsidR="00EF142A">
        <w:rPr>
          <w:rFonts w:ascii="Times New Roman" w:hAnsi="Times New Roman"/>
          <w:sz w:val="24"/>
          <w:szCs w:val="24"/>
        </w:rPr>
        <w:t>.</w:t>
      </w:r>
    </w:p>
    <w:p w:rsidR="00B67163" w:rsidRPr="003D3DA8" w:rsidRDefault="00B67163" w:rsidP="009D65EB">
      <w:pPr>
        <w:spacing w:after="0" w:line="240" w:lineRule="auto"/>
        <w:rPr>
          <w:rFonts w:ascii="Times New Roman" w:hAnsi="Times New Roman"/>
          <w:sz w:val="24"/>
          <w:szCs w:val="24"/>
        </w:rPr>
      </w:pPr>
      <w:r w:rsidRPr="003D3DA8">
        <w:rPr>
          <w:rFonts w:ascii="Times New Roman" w:hAnsi="Times New Roman"/>
          <w:sz w:val="24"/>
          <w:szCs w:val="24"/>
        </w:rPr>
        <w:t>Тексты и кодирование</w:t>
      </w:r>
      <w:r w:rsidR="00EF142A">
        <w:rPr>
          <w:rFonts w:ascii="Times New Roman" w:hAnsi="Times New Roman"/>
          <w:sz w:val="24"/>
          <w:szCs w:val="24"/>
        </w:rPr>
        <w:t>.</w:t>
      </w:r>
    </w:p>
    <w:p w:rsidR="00B67163" w:rsidRPr="003D3DA8" w:rsidRDefault="00B67163" w:rsidP="009D65EB">
      <w:pPr>
        <w:spacing w:after="0" w:line="240" w:lineRule="auto"/>
        <w:rPr>
          <w:rFonts w:ascii="Times New Roman" w:hAnsi="Times New Roman"/>
          <w:sz w:val="24"/>
          <w:szCs w:val="24"/>
        </w:rPr>
      </w:pPr>
      <w:r w:rsidRPr="003D3DA8">
        <w:rPr>
          <w:rFonts w:ascii="Times New Roman" w:hAnsi="Times New Roman"/>
          <w:sz w:val="24"/>
          <w:szCs w:val="24"/>
        </w:rPr>
        <w:t>Символ. Алфавит – конечное множество символов. Текст – конечная последовательность символов данного алфавита. Количество различных текстов данной длины в данном алфавите.</w:t>
      </w:r>
    </w:p>
    <w:p w:rsidR="00B67163" w:rsidRPr="003D3DA8" w:rsidRDefault="00B67163" w:rsidP="009D65EB">
      <w:pPr>
        <w:spacing w:after="0" w:line="240" w:lineRule="auto"/>
        <w:rPr>
          <w:rFonts w:ascii="Times New Roman" w:hAnsi="Times New Roman"/>
          <w:sz w:val="24"/>
          <w:szCs w:val="24"/>
        </w:rPr>
      </w:pPr>
      <w:r w:rsidRPr="003D3DA8">
        <w:rPr>
          <w:rFonts w:ascii="Times New Roman" w:hAnsi="Times New Roman"/>
          <w:sz w:val="24"/>
          <w:szCs w:val="24"/>
        </w:rPr>
        <w:t>Разнообразие языков и алфавитов. Естественные и формальные языки. Алфавит текстов на русском языке.</w:t>
      </w:r>
    </w:p>
    <w:p w:rsidR="00B67163" w:rsidRPr="003D3DA8" w:rsidRDefault="00B67163" w:rsidP="009D65EB">
      <w:pPr>
        <w:spacing w:after="0" w:line="240" w:lineRule="auto"/>
        <w:rPr>
          <w:rFonts w:ascii="Times New Roman" w:hAnsi="Times New Roman"/>
          <w:sz w:val="24"/>
          <w:szCs w:val="24"/>
        </w:rPr>
      </w:pPr>
      <w:r w:rsidRPr="003D3DA8">
        <w:rPr>
          <w:rFonts w:ascii="Times New Roman" w:hAnsi="Times New Roman"/>
          <w:sz w:val="24"/>
          <w:szCs w:val="24"/>
        </w:rPr>
        <w:t>Кодирование символов одного алфавита с помощью кодовых слов в другом алфавите; кодовая таблица, декодирование.</w:t>
      </w:r>
    </w:p>
    <w:p w:rsidR="00B67163" w:rsidRPr="003D3DA8" w:rsidRDefault="00B67163" w:rsidP="009D65EB">
      <w:pPr>
        <w:spacing w:after="0" w:line="240" w:lineRule="auto"/>
        <w:rPr>
          <w:rFonts w:ascii="Times New Roman" w:hAnsi="Times New Roman"/>
          <w:sz w:val="24"/>
          <w:szCs w:val="24"/>
        </w:rPr>
      </w:pPr>
      <w:r w:rsidRPr="003D3DA8">
        <w:rPr>
          <w:rFonts w:ascii="Times New Roman" w:hAnsi="Times New Roman"/>
          <w:sz w:val="24"/>
          <w:szCs w:val="24"/>
        </w:rPr>
        <w:t>Двоичный алфавит. Представление данных в компьютере как текстов в двоичном алфавите.</w:t>
      </w:r>
    </w:p>
    <w:p w:rsidR="00B67163" w:rsidRPr="003D3DA8" w:rsidRDefault="00B67163" w:rsidP="009D65EB">
      <w:pPr>
        <w:spacing w:after="0" w:line="240" w:lineRule="auto"/>
        <w:rPr>
          <w:rFonts w:ascii="Times New Roman" w:hAnsi="Times New Roman"/>
          <w:sz w:val="24"/>
          <w:szCs w:val="24"/>
        </w:rPr>
      </w:pPr>
      <w:r w:rsidRPr="003D3DA8">
        <w:rPr>
          <w:rFonts w:ascii="Times New Roman" w:hAnsi="Times New Roman"/>
          <w:sz w:val="24"/>
          <w:szCs w:val="24"/>
        </w:rPr>
        <w:t>Двоичные коды с фиксированной длиной кодового слова. Разрядность кода – длина кодового слова. Примеры двоичных кодов с разрядностью 8, 16, 32.</w:t>
      </w:r>
    </w:p>
    <w:p w:rsidR="00B67163" w:rsidRPr="003D3DA8" w:rsidRDefault="00B67163" w:rsidP="009D65EB">
      <w:pPr>
        <w:spacing w:after="0" w:line="240" w:lineRule="auto"/>
        <w:rPr>
          <w:rFonts w:ascii="Times New Roman" w:hAnsi="Times New Roman"/>
          <w:sz w:val="24"/>
          <w:szCs w:val="24"/>
        </w:rPr>
      </w:pPr>
      <w:r w:rsidRPr="003D3DA8">
        <w:rPr>
          <w:rFonts w:ascii="Times New Roman" w:hAnsi="Times New Roman"/>
          <w:sz w:val="24"/>
          <w:szCs w:val="24"/>
        </w:rPr>
        <w:t>Единицы измерения длины двоичных текстов: бит, байт, Килобайт и т. д. Количество информации, содержащееся в сообщении.</w:t>
      </w:r>
    </w:p>
    <w:p w:rsidR="00B67163" w:rsidRPr="003D3DA8" w:rsidRDefault="00B67163" w:rsidP="009D65EB">
      <w:pPr>
        <w:spacing w:after="0" w:line="240" w:lineRule="auto"/>
        <w:rPr>
          <w:rFonts w:ascii="Times New Roman" w:hAnsi="Times New Roman"/>
          <w:sz w:val="24"/>
          <w:szCs w:val="24"/>
        </w:rPr>
      </w:pPr>
      <w:r w:rsidRPr="003D3DA8">
        <w:rPr>
          <w:rFonts w:ascii="Times New Roman" w:hAnsi="Times New Roman"/>
          <w:sz w:val="24"/>
          <w:szCs w:val="24"/>
        </w:rPr>
        <w:t>Подход А.Н.Колмогорова к определению количества информации.</w:t>
      </w:r>
    </w:p>
    <w:p w:rsidR="00B67163" w:rsidRPr="003D3DA8" w:rsidRDefault="00B67163" w:rsidP="009D65EB">
      <w:pPr>
        <w:spacing w:after="0" w:line="240" w:lineRule="auto"/>
        <w:rPr>
          <w:rFonts w:ascii="Times New Roman" w:hAnsi="Times New Roman"/>
          <w:sz w:val="24"/>
          <w:szCs w:val="24"/>
        </w:rPr>
      </w:pPr>
      <w:r w:rsidRPr="003D3DA8">
        <w:rPr>
          <w:rFonts w:ascii="Times New Roman" w:hAnsi="Times New Roman"/>
          <w:sz w:val="24"/>
          <w:szCs w:val="24"/>
        </w:rPr>
        <w:t>Зависимость количества кодовых комбинаций от разрядности кода.  Код ASCII. Кодировки кириллицы. Примеры кодирования букв национальных алфавитов. Представление о стандарте Unicode. Таблицы кодировки с алфавитом, отличным от двоичного.</w:t>
      </w:r>
    </w:p>
    <w:p w:rsidR="00B67163" w:rsidRPr="003D3DA8" w:rsidRDefault="00B67163" w:rsidP="009D65EB">
      <w:pPr>
        <w:spacing w:after="0" w:line="240" w:lineRule="auto"/>
        <w:rPr>
          <w:rFonts w:ascii="Times New Roman" w:hAnsi="Times New Roman"/>
          <w:sz w:val="24"/>
          <w:szCs w:val="24"/>
        </w:rPr>
      </w:pPr>
      <w:r w:rsidRPr="003D3DA8">
        <w:rPr>
          <w:rFonts w:ascii="Times New Roman" w:hAnsi="Times New Roman"/>
          <w:sz w:val="24"/>
          <w:szCs w:val="24"/>
        </w:rPr>
        <w:t>Искажение информации при передаче. Коды, исправляющие ошибки. Возможность однозначного декодирования для кодов с различной длиной кодовых слов.</w:t>
      </w:r>
    </w:p>
    <w:p w:rsidR="00B67163" w:rsidRPr="003D3DA8" w:rsidRDefault="00B67163" w:rsidP="009D65EB">
      <w:pPr>
        <w:spacing w:after="0" w:line="240" w:lineRule="auto"/>
        <w:rPr>
          <w:rFonts w:ascii="Times New Roman" w:hAnsi="Times New Roman"/>
          <w:sz w:val="24"/>
          <w:szCs w:val="24"/>
        </w:rPr>
      </w:pPr>
      <w:r w:rsidRPr="003D3DA8">
        <w:rPr>
          <w:rFonts w:ascii="Times New Roman" w:hAnsi="Times New Roman"/>
          <w:sz w:val="24"/>
          <w:szCs w:val="24"/>
        </w:rPr>
        <w:t>Дискретизация</w:t>
      </w:r>
      <w:r w:rsidR="00EF142A">
        <w:rPr>
          <w:rFonts w:ascii="Times New Roman" w:hAnsi="Times New Roman"/>
          <w:sz w:val="24"/>
          <w:szCs w:val="24"/>
        </w:rPr>
        <w:t>.</w:t>
      </w:r>
    </w:p>
    <w:p w:rsidR="00B67163" w:rsidRPr="003D3DA8" w:rsidRDefault="00B67163" w:rsidP="009D65EB">
      <w:pPr>
        <w:spacing w:after="0" w:line="240" w:lineRule="auto"/>
        <w:rPr>
          <w:rFonts w:ascii="Times New Roman" w:hAnsi="Times New Roman"/>
          <w:sz w:val="24"/>
          <w:szCs w:val="24"/>
        </w:rPr>
      </w:pPr>
      <w:r w:rsidRPr="003D3DA8">
        <w:rPr>
          <w:rFonts w:ascii="Times New Roman" w:hAnsi="Times New Roman"/>
          <w:sz w:val="24"/>
          <w:szCs w:val="24"/>
        </w:rPr>
        <w:t>Измерение и дискретизация. Общее представление о цифровом представлении аудиовизуальных и других непрерывных данных.</w:t>
      </w:r>
    </w:p>
    <w:p w:rsidR="00B67163" w:rsidRPr="003D3DA8" w:rsidRDefault="00B67163" w:rsidP="009D65EB">
      <w:pPr>
        <w:spacing w:after="0" w:line="240" w:lineRule="auto"/>
        <w:rPr>
          <w:rFonts w:ascii="Times New Roman" w:hAnsi="Times New Roman"/>
          <w:sz w:val="24"/>
          <w:szCs w:val="24"/>
        </w:rPr>
      </w:pPr>
      <w:r w:rsidRPr="003D3DA8">
        <w:rPr>
          <w:rFonts w:ascii="Times New Roman" w:hAnsi="Times New Roman"/>
          <w:sz w:val="24"/>
          <w:szCs w:val="24"/>
        </w:rPr>
        <w:t>Кодирование цвета. Цветовые модели. Модели RGBиCMYK. Модели HSB и CMY. Глубина кодирования. Знакомство с растровой и векторной графикой.</w:t>
      </w:r>
    </w:p>
    <w:p w:rsidR="00B67163" w:rsidRPr="003D3DA8" w:rsidRDefault="00B67163" w:rsidP="009D65EB">
      <w:pPr>
        <w:spacing w:after="0" w:line="240" w:lineRule="auto"/>
        <w:rPr>
          <w:rFonts w:ascii="Times New Roman" w:hAnsi="Times New Roman"/>
          <w:sz w:val="24"/>
          <w:szCs w:val="24"/>
        </w:rPr>
      </w:pPr>
      <w:r w:rsidRPr="003D3DA8">
        <w:rPr>
          <w:rFonts w:ascii="Times New Roman" w:hAnsi="Times New Roman"/>
          <w:sz w:val="24"/>
          <w:szCs w:val="24"/>
        </w:rPr>
        <w:t>Кодирование звука. Разрядность и частота записи. Количество каналов записи.</w:t>
      </w:r>
    </w:p>
    <w:p w:rsidR="00B67163" w:rsidRPr="003D3DA8" w:rsidRDefault="00B67163" w:rsidP="009D65EB">
      <w:pPr>
        <w:spacing w:after="0" w:line="240" w:lineRule="auto"/>
        <w:rPr>
          <w:rFonts w:ascii="Times New Roman" w:hAnsi="Times New Roman"/>
          <w:sz w:val="24"/>
          <w:szCs w:val="24"/>
        </w:rPr>
      </w:pPr>
      <w:r w:rsidRPr="003D3DA8">
        <w:rPr>
          <w:rFonts w:ascii="Times New Roman" w:hAnsi="Times New Roman"/>
          <w:sz w:val="24"/>
          <w:szCs w:val="24"/>
        </w:rPr>
        <w:t>Оценка количественных параметров, связанных с представлением и хранением изображений и звуковых файлов.</w:t>
      </w:r>
    </w:p>
    <w:p w:rsidR="00B67163" w:rsidRPr="003D3DA8" w:rsidRDefault="00B67163" w:rsidP="009D65EB">
      <w:pPr>
        <w:spacing w:after="0" w:line="240" w:lineRule="auto"/>
        <w:rPr>
          <w:rFonts w:ascii="Times New Roman" w:hAnsi="Times New Roman"/>
          <w:sz w:val="24"/>
          <w:szCs w:val="24"/>
        </w:rPr>
      </w:pPr>
      <w:r w:rsidRPr="003D3DA8">
        <w:rPr>
          <w:rFonts w:ascii="Times New Roman" w:hAnsi="Times New Roman"/>
          <w:sz w:val="24"/>
          <w:szCs w:val="24"/>
        </w:rPr>
        <w:t>Системы счисления</w:t>
      </w:r>
      <w:r w:rsidR="00EF142A">
        <w:rPr>
          <w:rFonts w:ascii="Times New Roman" w:hAnsi="Times New Roman"/>
          <w:sz w:val="24"/>
          <w:szCs w:val="24"/>
        </w:rPr>
        <w:t>.</w:t>
      </w:r>
    </w:p>
    <w:p w:rsidR="00B67163" w:rsidRPr="003D3DA8" w:rsidRDefault="00B67163" w:rsidP="009D65EB">
      <w:pPr>
        <w:spacing w:after="0" w:line="240" w:lineRule="auto"/>
        <w:rPr>
          <w:rFonts w:ascii="Times New Roman" w:hAnsi="Times New Roman"/>
          <w:sz w:val="24"/>
          <w:szCs w:val="24"/>
        </w:rPr>
      </w:pPr>
      <w:r w:rsidRPr="003D3DA8">
        <w:rPr>
          <w:rFonts w:ascii="Times New Roman" w:hAnsi="Times New Roman"/>
          <w:sz w:val="24"/>
          <w:szCs w:val="24"/>
        </w:rPr>
        <w:t>Позиционные и непозиционные системы счисления. Примеры представления чисел в позиционных системах счисления.</w:t>
      </w:r>
    </w:p>
    <w:p w:rsidR="00B67163" w:rsidRPr="003D3DA8" w:rsidRDefault="00B67163" w:rsidP="009D65EB">
      <w:pPr>
        <w:spacing w:after="0" w:line="240" w:lineRule="auto"/>
        <w:rPr>
          <w:rFonts w:ascii="Times New Roman" w:hAnsi="Times New Roman"/>
          <w:sz w:val="24"/>
          <w:szCs w:val="24"/>
        </w:rPr>
      </w:pPr>
      <w:r w:rsidRPr="003D3DA8">
        <w:rPr>
          <w:rFonts w:ascii="Times New Roman" w:hAnsi="Times New Roman"/>
          <w:sz w:val="24"/>
          <w:szCs w:val="24"/>
        </w:rPr>
        <w:t>Основание системы счисления. Алфавит (множество цифр) системы счисления. Количество цифр, используемых в системе счисления с заданным основанием. Краткая и развернутая формы записи чисел в позиционных системах счисления.</w:t>
      </w:r>
    </w:p>
    <w:p w:rsidR="00B67163" w:rsidRPr="003D3DA8" w:rsidRDefault="00B67163" w:rsidP="009D65EB">
      <w:pPr>
        <w:spacing w:after="0" w:line="240" w:lineRule="auto"/>
        <w:rPr>
          <w:rFonts w:ascii="Times New Roman" w:hAnsi="Times New Roman"/>
          <w:sz w:val="24"/>
          <w:szCs w:val="24"/>
        </w:rPr>
      </w:pPr>
      <w:r w:rsidRPr="003D3DA8">
        <w:rPr>
          <w:rFonts w:ascii="Times New Roman" w:hAnsi="Times New Roman"/>
          <w:sz w:val="24"/>
          <w:szCs w:val="24"/>
        </w:rPr>
        <w:t>Двоичная система счисления, запись целых чисел в пределах от 0 до 1024. Перевод натуральных чисел из десятичной системы счисления в двоичную и из двоичной в десятичную.</w:t>
      </w:r>
    </w:p>
    <w:p w:rsidR="00B67163" w:rsidRPr="003D3DA8" w:rsidRDefault="00B67163" w:rsidP="009D65EB">
      <w:pPr>
        <w:spacing w:after="0" w:line="240" w:lineRule="auto"/>
        <w:rPr>
          <w:rFonts w:ascii="Times New Roman" w:hAnsi="Times New Roman"/>
          <w:sz w:val="24"/>
          <w:szCs w:val="24"/>
        </w:rPr>
      </w:pPr>
      <w:r w:rsidRPr="003D3DA8">
        <w:rPr>
          <w:rFonts w:ascii="Times New Roman" w:hAnsi="Times New Roman"/>
          <w:sz w:val="24"/>
          <w:szCs w:val="24"/>
        </w:rPr>
        <w:t xml:space="preserve">Восьмеричная и шестнадцатеричная системы счисления. Перевод натуральных чисел из десятичной системы счисления в восьмеричную,  шестнадцатеричную и обратно. </w:t>
      </w:r>
    </w:p>
    <w:p w:rsidR="00B67163" w:rsidRPr="003D3DA8" w:rsidRDefault="00B67163" w:rsidP="009D65EB">
      <w:pPr>
        <w:spacing w:after="0" w:line="240" w:lineRule="auto"/>
        <w:rPr>
          <w:rFonts w:ascii="Times New Roman" w:hAnsi="Times New Roman"/>
          <w:sz w:val="24"/>
          <w:szCs w:val="24"/>
        </w:rPr>
      </w:pPr>
      <w:r w:rsidRPr="003D3DA8">
        <w:rPr>
          <w:rFonts w:ascii="Times New Roman" w:hAnsi="Times New Roman"/>
          <w:sz w:val="24"/>
          <w:szCs w:val="24"/>
        </w:rPr>
        <w:t xml:space="preserve">Перевод натуральных чисел из двоичной системы счисления в восьмеричную и шестнадцатеричную и обратно. </w:t>
      </w:r>
    </w:p>
    <w:p w:rsidR="00B67163" w:rsidRPr="003D3DA8" w:rsidRDefault="00B67163" w:rsidP="009D65EB">
      <w:pPr>
        <w:spacing w:after="0" w:line="240" w:lineRule="auto"/>
        <w:rPr>
          <w:rFonts w:ascii="Times New Roman" w:hAnsi="Times New Roman"/>
          <w:sz w:val="24"/>
          <w:szCs w:val="24"/>
        </w:rPr>
      </w:pPr>
      <w:r w:rsidRPr="003D3DA8">
        <w:rPr>
          <w:rFonts w:ascii="Times New Roman" w:hAnsi="Times New Roman"/>
          <w:sz w:val="24"/>
          <w:szCs w:val="24"/>
        </w:rPr>
        <w:t>Арифметические действия в системах счисления.</w:t>
      </w:r>
    </w:p>
    <w:p w:rsidR="00B67163" w:rsidRPr="003D3DA8" w:rsidRDefault="00B67163" w:rsidP="009D65EB">
      <w:pPr>
        <w:spacing w:after="0" w:line="240" w:lineRule="auto"/>
        <w:rPr>
          <w:rFonts w:ascii="Times New Roman" w:hAnsi="Times New Roman"/>
          <w:sz w:val="24"/>
          <w:szCs w:val="24"/>
        </w:rPr>
      </w:pPr>
      <w:r w:rsidRPr="003D3DA8">
        <w:rPr>
          <w:rFonts w:ascii="Times New Roman" w:hAnsi="Times New Roman"/>
          <w:sz w:val="24"/>
          <w:szCs w:val="24"/>
        </w:rPr>
        <w:t>Элементы комбинаторики, теории множеств и математической логики</w:t>
      </w:r>
      <w:r w:rsidR="00EF142A">
        <w:rPr>
          <w:rFonts w:ascii="Times New Roman" w:hAnsi="Times New Roman"/>
          <w:sz w:val="24"/>
          <w:szCs w:val="24"/>
        </w:rPr>
        <w:t>.</w:t>
      </w:r>
    </w:p>
    <w:p w:rsidR="00B67163" w:rsidRPr="003D3DA8" w:rsidRDefault="00B67163" w:rsidP="009D65EB">
      <w:pPr>
        <w:spacing w:after="0" w:line="240" w:lineRule="auto"/>
        <w:rPr>
          <w:rFonts w:ascii="Times New Roman" w:hAnsi="Times New Roman"/>
          <w:sz w:val="24"/>
          <w:szCs w:val="24"/>
        </w:rPr>
      </w:pPr>
      <w:r w:rsidRPr="003D3DA8">
        <w:rPr>
          <w:rFonts w:ascii="Times New Roman" w:hAnsi="Times New Roman"/>
          <w:sz w:val="24"/>
          <w:szCs w:val="24"/>
        </w:rPr>
        <w:t>Расчет количества вариантов: формулы перемножения и сложения количества вариантов. Количество текстов данной длины в данном алфавите.</w:t>
      </w:r>
    </w:p>
    <w:p w:rsidR="00B67163" w:rsidRPr="003D3DA8" w:rsidRDefault="00B67163" w:rsidP="009D65EB">
      <w:pPr>
        <w:spacing w:after="0" w:line="240" w:lineRule="auto"/>
        <w:rPr>
          <w:rFonts w:ascii="Times New Roman" w:hAnsi="Times New Roman"/>
          <w:sz w:val="24"/>
          <w:szCs w:val="24"/>
        </w:rPr>
      </w:pPr>
      <w:r w:rsidRPr="003D3DA8">
        <w:rPr>
          <w:rFonts w:ascii="Times New Roman" w:hAnsi="Times New Roman"/>
          <w:sz w:val="24"/>
          <w:szCs w:val="24"/>
        </w:rPr>
        <w:lastRenderedPageBreak/>
        <w:t>Множество. Определение количества элементов во множествах, полученных из двух или трех базовых множеств с помощью операций объединения, пересечения и дополнения.</w:t>
      </w:r>
    </w:p>
    <w:p w:rsidR="00B67163" w:rsidRPr="003D3DA8" w:rsidRDefault="00B67163" w:rsidP="009D65EB">
      <w:pPr>
        <w:spacing w:after="0" w:line="240" w:lineRule="auto"/>
        <w:rPr>
          <w:rFonts w:ascii="Times New Roman" w:hAnsi="Times New Roman"/>
          <w:sz w:val="24"/>
          <w:szCs w:val="24"/>
        </w:rPr>
      </w:pPr>
      <w:r w:rsidRPr="003D3DA8">
        <w:rPr>
          <w:rFonts w:ascii="Times New Roman" w:hAnsi="Times New Roman"/>
          <w:sz w:val="24"/>
          <w:szCs w:val="24"/>
        </w:rPr>
        <w:t>Высказывания. Простые и сложные высказывания. Диаграммы Эйлера-Венна. Логические значения высказываний. Логические выражения. Логические операции: «и» (конъюнкция, логическое умножение), «или» (дизъюнкция, логическое сложение), «не» (логическое отрицание). Правила записи логических выражений. Приоритеты логических операций.</w:t>
      </w:r>
    </w:p>
    <w:p w:rsidR="00B67163" w:rsidRPr="003D3DA8" w:rsidRDefault="00B67163" w:rsidP="009D65EB">
      <w:pPr>
        <w:spacing w:after="0" w:line="240" w:lineRule="auto"/>
        <w:rPr>
          <w:rFonts w:ascii="Times New Roman" w:hAnsi="Times New Roman"/>
          <w:sz w:val="24"/>
          <w:szCs w:val="24"/>
        </w:rPr>
      </w:pPr>
      <w:r w:rsidRPr="003D3DA8">
        <w:rPr>
          <w:rFonts w:ascii="Times New Roman" w:hAnsi="Times New Roman"/>
          <w:sz w:val="24"/>
          <w:szCs w:val="24"/>
        </w:rPr>
        <w:t>Таблицы истинности. Построение таблиц истинности для логических выражений.</w:t>
      </w:r>
    </w:p>
    <w:p w:rsidR="00B67163" w:rsidRPr="003D3DA8" w:rsidRDefault="00B67163" w:rsidP="009D65EB">
      <w:pPr>
        <w:spacing w:after="0" w:line="240" w:lineRule="auto"/>
        <w:rPr>
          <w:rFonts w:ascii="Times New Roman" w:hAnsi="Times New Roman"/>
          <w:sz w:val="24"/>
          <w:szCs w:val="24"/>
        </w:rPr>
      </w:pPr>
      <w:r w:rsidRPr="003D3DA8">
        <w:rPr>
          <w:rFonts w:ascii="Times New Roman" w:hAnsi="Times New Roman"/>
          <w:sz w:val="24"/>
          <w:szCs w:val="24"/>
        </w:rPr>
        <w:t>Логические операции следования (импликация) и равносильности (эквивалентность).</w:t>
      </w:r>
      <w:r w:rsidR="001447FF">
        <w:rPr>
          <w:rFonts w:ascii="Times New Roman" w:hAnsi="Times New Roman"/>
          <w:sz w:val="24"/>
          <w:szCs w:val="24"/>
        </w:rPr>
        <w:t xml:space="preserve"> </w:t>
      </w:r>
      <w:r w:rsidRPr="003D3DA8">
        <w:rPr>
          <w:rFonts w:ascii="Times New Roman" w:hAnsi="Times New Roman"/>
          <w:sz w:val="24"/>
          <w:szCs w:val="24"/>
        </w:rPr>
        <w:t>Свойства логических операций. Законы алгебры логики. Использование таблиц истинности для доказательства законов алгебры логики. Логические элементы. Схемы логических элементов и их физическая (электронная) реализация. Знакомство с логическими основами компьютера.</w:t>
      </w:r>
    </w:p>
    <w:p w:rsidR="00B67163" w:rsidRPr="003D3DA8" w:rsidRDefault="00B67163" w:rsidP="009D65EB">
      <w:pPr>
        <w:spacing w:after="0" w:line="240" w:lineRule="auto"/>
        <w:rPr>
          <w:rFonts w:ascii="Times New Roman" w:hAnsi="Times New Roman"/>
          <w:sz w:val="24"/>
          <w:szCs w:val="24"/>
        </w:rPr>
      </w:pPr>
      <w:r w:rsidRPr="003D3DA8">
        <w:rPr>
          <w:rFonts w:ascii="Times New Roman" w:hAnsi="Times New Roman"/>
          <w:sz w:val="24"/>
          <w:szCs w:val="24"/>
        </w:rPr>
        <w:t>Списки, графы, деревья</w:t>
      </w:r>
      <w:r w:rsidR="001447FF">
        <w:rPr>
          <w:rFonts w:ascii="Times New Roman" w:hAnsi="Times New Roman"/>
          <w:sz w:val="24"/>
          <w:szCs w:val="24"/>
        </w:rPr>
        <w:t>.</w:t>
      </w:r>
    </w:p>
    <w:p w:rsidR="00B67163" w:rsidRPr="003D3DA8" w:rsidRDefault="00B67163" w:rsidP="009D65EB">
      <w:pPr>
        <w:spacing w:after="0" w:line="240" w:lineRule="auto"/>
        <w:rPr>
          <w:rFonts w:ascii="Times New Roman" w:hAnsi="Times New Roman"/>
          <w:sz w:val="24"/>
          <w:szCs w:val="24"/>
        </w:rPr>
      </w:pPr>
      <w:r w:rsidRPr="003D3DA8">
        <w:rPr>
          <w:rFonts w:ascii="Times New Roman" w:hAnsi="Times New Roman"/>
          <w:sz w:val="24"/>
          <w:szCs w:val="24"/>
        </w:rPr>
        <w:t>Список. Первый элемент, последний элемент, предыдущий элемент, следующий элемент. Вставка, удаление и замена элемента.</w:t>
      </w:r>
    </w:p>
    <w:p w:rsidR="00B67163" w:rsidRPr="003D3DA8" w:rsidRDefault="00B67163" w:rsidP="009D65EB">
      <w:pPr>
        <w:spacing w:after="0" w:line="240" w:lineRule="auto"/>
        <w:rPr>
          <w:rFonts w:ascii="Times New Roman" w:hAnsi="Times New Roman"/>
          <w:sz w:val="24"/>
          <w:szCs w:val="24"/>
        </w:rPr>
      </w:pPr>
      <w:r w:rsidRPr="003D3DA8">
        <w:rPr>
          <w:rFonts w:ascii="Times New Roman" w:hAnsi="Times New Roman"/>
          <w:sz w:val="24"/>
          <w:szCs w:val="24"/>
        </w:rPr>
        <w:t>Граф. Вершина, ребро, путь. Ориентированные и неориентированные графы. Начальная вершина (источник) и конечная вершина (сток) в ориентированном графе. Длина (вес) ребра и пути. Понятие минимального пути. Матрица смежности графа (с длинами ребер).</w:t>
      </w:r>
    </w:p>
    <w:p w:rsidR="00B67163" w:rsidRPr="003D3DA8" w:rsidRDefault="00B67163" w:rsidP="009D65EB">
      <w:pPr>
        <w:spacing w:after="0" w:line="240" w:lineRule="auto"/>
        <w:rPr>
          <w:rFonts w:ascii="Times New Roman" w:hAnsi="Times New Roman"/>
          <w:sz w:val="24"/>
          <w:szCs w:val="24"/>
        </w:rPr>
      </w:pPr>
      <w:r w:rsidRPr="003D3DA8">
        <w:rPr>
          <w:rFonts w:ascii="Times New Roman" w:hAnsi="Times New Roman"/>
          <w:sz w:val="24"/>
          <w:szCs w:val="24"/>
        </w:rPr>
        <w:t>Дерево. Корень, лист, вершина (узел). Предшествующая вершина, последующие вершины. Поддерево. Высота дерева. Бинарное дерево. Генеалогическое дерево.</w:t>
      </w:r>
    </w:p>
    <w:p w:rsidR="00B67163" w:rsidRPr="003D3DA8" w:rsidRDefault="00B67163" w:rsidP="009D65EB">
      <w:pPr>
        <w:spacing w:after="0" w:line="240" w:lineRule="auto"/>
        <w:rPr>
          <w:rFonts w:ascii="Times New Roman" w:hAnsi="Times New Roman"/>
          <w:sz w:val="24"/>
          <w:szCs w:val="24"/>
        </w:rPr>
      </w:pPr>
      <w:r w:rsidRPr="003D3DA8">
        <w:rPr>
          <w:rFonts w:ascii="Times New Roman" w:hAnsi="Times New Roman"/>
          <w:sz w:val="24"/>
          <w:szCs w:val="24"/>
        </w:rPr>
        <w:t>Алгоритмы и элементы программирования</w:t>
      </w:r>
      <w:r w:rsidR="001447FF">
        <w:rPr>
          <w:rFonts w:ascii="Times New Roman" w:hAnsi="Times New Roman"/>
          <w:sz w:val="24"/>
          <w:szCs w:val="24"/>
        </w:rPr>
        <w:t>.</w:t>
      </w:r>
    </w:p>
    <w:p w:rsidR="00B67163" w:rsidRPr="003D3DA8" w:rsidRDefault="00B67163" w:rsidP="009D65EB">
      <w:pPr>
        <w:spacing w:after="0" w:line="240" w:lineRule="auto"/>
        <w:rPr>
          <w:rFonts w:ascii="Times New Roman" w:hAnsi="Times New Roman"/>
          <w:sz w:val="24"/>
          <w:szCs w:val="24"/>
        </w:rPr>
      </w:pPr>
      <w:r w:rsidRPr="003D3DA8">
        <w:rPr>
          <w:rFonts w:ascii="Times New Roman" w:hAnsi="Times New Roman"/>
          <w:sz w:val="24"/>
          <w:szCs w:val="24"/>
        </w:rPr>
        <w:t>Исполнители и алгоритмы. Управление исполнителями</w:t>
      </w:r>
      <w:r w:rsidR="001447FF">
        <w:rPr>
          <w:rFonts w:ascii="Times New Roman" w:hAnsi="Times New Roman"/>
          <w:sz w:val="24"/>
          <w:szCs w:val="24"/>
        </w:rPr>
        <w:t>.</w:t>
      </w:r>
    </w:p>
    <w:p w:rsidR="00B67163" w:rsidRPr="003D3DA8" w:rsidRDefault="00B67163" w:rsidP="009D65EB">
      <w:pPr>
        <w:spacing w:after="0" w:line="240" w:lineRule="auto"/>
        <w:rPr>
          <w:rFonts w:ascii="Times New Roman" w:hAnsi="Times New Roman"/>
          <w:sz w:val="24"/>
          <w:szCs w:val="24"/>
        </w:rPr>
      </w:pPr>
      <w:r w:rsidRPr="003D3DA8">
        <w:rPr>
          <w:rFonts w:ascii="Times New Roman" w:hAnsi="Times New Roman"/>
          <w:sz w:val="24"/>
          <w:szCs w:val="24"/>
        </w:rPr>
        <w:t>Исполнители. Состояния, возможные обстановки и система команд исполнителя; команды-приказы и команды-запросы; отказ исполнителя. Необходимость формального описания исполнителя. Ручное управление исполнителем.</w:t>
      </w:r>
    </w:p>
    <w:p w:rsidR="00B67163" w:rsidRPr="003D3DA8" w:rsidRDefault="00B67163" w:rsidP="009D65EB">
      <w:pPr>
        <w:spacing w:after="0" w:line="240" w:lineRule="auto"/>
        <w:rPr>
          <w:rFonts w:ascii="Times New Roman" w:hAnsi="Times New Roman"/>
          <w:sz w:val="24"/>
          <w:szCs w:val="24"/>
        </w:rPr>
      </w:pPr>
      <w:r w:rsidRPr="003D3DA8">
        <w:rPr>
          <w:rFonts w:ascii="Times New Roman" w:hAnsi="Times New Roman"/>
          <w:sz w:val="24"/>
          <w:szCs w:val="24"/>
        </w:rPr>
        <w:t>Алгоритм как план управления исполнителем (исполнителями). Алгоритмический язык (язык программирования) – формальный язык для записи алгоритмов. Программа – запись алгоритма на конкретном алгоритмическом языке. Компьютер – автоматическое устройство, способное управлять по заранее составленной программе исполнителями, выполняющими команды. Программное управление исполнителем. Программное управление самодвижущимся роботом.</w:t>
      </w:r>
    </w:p>
    <w:p w:rsidR="00B67163" w:rsidRPr="003D3DA8" w:rsidRDefault="00B67163" w:rsidP="009D65EB">
      <w:pPr>
        <w:spacing w:after="0" w:line="240" w:lineRule="auto"/>
        <w:rPr>
          <w:rFonts w:ascii="Times New Roman" w:hAnsi="Times New Roman"/>
          <w:sz w:val="24"/>
          <w:szCs w:val="24"/>
        </w:rPr>
      </w:pPr>
      <w:r w:rsidRPr="003D3DA8">
        <w:rPr>
          <w:rFonts w:ascii="Times New Roman" w:hAnsi="Times New Roman"/>
          <w:sz w:val="24"/>
          <w:szCs w:val="24"/>
        </w:rPr>
        <w:t>Словесное описание алгоритмов. Описание алгоритма с помощью блок-схем. Отличие словесного описания алгоритма, от описания на формальном алгоритмическом языке.</w:t>
      </w:r>
    </w:p>
    <w:p w:rsidR="00B67163" w:rsidRPr="003D3DA8" w:rsidRDefault="00B67163" w:rsidP="009D65EB">
      <w:pPr>
        <w:spacing w:after="0" w:line="240" w:lineRule="auto"/>
        <w:rPr>
          <w:rFonts w:ascii="Times New Roman" w:hAnsi="Times New Roman"/>
          <w:sz w:val="24"/>
          <w:szCs w:val="24"/>
        </w:rPr>
      </w:pPr>
      <w:r w:rsidRPr="003D3DA8">
        <w:rPr>
          <w:rFonts w:ascii="Times New Roman" w:hAnsi="Times New Roman"/>
          <w:sz w:val="24"/>
          <w:szCs w:val="24"/>
        </w:rPr>
        <w:t>Системы программирования. Средства создания и выполнения программ.</w:t>
      </w:r>
    </w:p>
    <w:p w:rsidR="00B67163" w:rsidRPr="003D3DA8" w:rsidRDefault="00B67163" w:rsidP="009D65EB">
      <w:pPr>
        <w:spacing w:after="0" w:line="240" w:lineRule="auto"/>
        <w:rPr>
          <w:rFonts w:ascii="Times New Roman" w:hAnsi="Times New Roman"/>
          <w:sz w:val="24"/>
          <w:szCs w:val="24"/>
        </w:rPr>
      </w:pPr>
      <w:r w:rsidRPr="003D3DA8">
        <w:rPr>
          <w:rFonts w:ascii="Times New Roman" w:hAnsi="Times New Roman"/>
          <w:sz w:val="24"/>
          <w:szCs w:val="24"/>
        </w:rPr>
        <w:t>Понятие об этапах разработки программ и приемах отладки программ.</w:t>
      </w:r>
    </w:p>
    <w:p w:rsidR="00B67163" w:rsidRPr="003D3DA8" w:rsidRDefault="00B67163" w:rsidP="009D65EB">
      <w:pPr>
        <w:spacing w:after="0" w:line="240" w:lineRule="auto"/>
        <w:rPr>
          <w:rFonts w:ascii="Times New Roman" w:hAnsi="Times New Roman"/>
          <w:sz w:val="24"/>
          <w:szCs w:val="24"/>
        </w:rPr>
      </w:pPr>
      <w:r w:rsidRPr="003D3DA8">
        <w:rPr>
          <w:rFonts w:ascii="Times New Roman" w:hAnsi="Times New Roman"/>
          <w:sz w:val="24"/>
          <w:szCs w:val="24"/>
        </w:rPr>
        <w:t>Управление. Сигнал. Обратная связь. Примеры: компьютер и управляемый им исполнитель (в том числе робот); компьютер, получающий сигналы от цифровых датчиков в ходе наблюдений и экспериментов, и управляющий реальными (в том числе движущимися) устройствами.</w:t>
      </w:r>
    </w:p>
    <w:p w:rsidR="00B67163" w:rsidRPr="003D3DA8" w:rsidRDefault="00B67163" w:rsidP="009D65EB">
      <w:pPr>
        <w:spacing w:after="0" w:line="240" w:lineRule="auto"/>
        <w:rPr>
          <w:rFonts w:ascii="Times New Roman" w:hAnsi="Times New Roman"/>
          <w:sz w:val="24"/>
          <w:szCs w:val="24"/>
        </w:rPr>
      </w:pPr>
      <w:r w:rsidRPr="003D3DA8">
        <w:rPr>
          <w:rFonts w:ascii="Times New Roman" w:hAnsi="Times New Roman"/>
          <w:sz w:val="24"/>
          <w:szCs w:val="24"/>
        </w:rPr>
        <w:t>Алгоритмические конструкции</w:t>
      </w:r>
      <w:r w:rsidR="001447FF">
        <w:rPr>
          <w:rFonts w:ascii="Times New Roman" w:hAnsi="Times New Roman"/>
          <w:sz w:val="24"/>
          <w:szCs w:val="24"/>
        </w:rPr>
        <w:t>.</w:t>
      </w:r>
    </w:p>
    <w:p w:rsidR="00B67163" w:rsidRPr="003D3DA8" w:rsidRDefault="00B67163" w:rsidP="009D65EB">
      <w:pPr>
        <w:spacing w:after="0" w:line="240" w:lineRule="auto"/>
        <w:rPr>
          <w:rFonts w:ascii="Times New Roman" w:hAnsi="Times New Roman"/>
          <w:sz w:val="24"/>
          <w:szCs w:val="24"/>
        </w:rPr>
      </w:pPr>
      <w:r w:rsidRPr="003D3DA8">
        <w:rPr>
          <w:rFonts w:ascii="Times New Roman" w:hAnsi="Times New Roman"/>
          <w:sz w:val="24"/>
          <w:szCs w:val="24"/>
        </w:rPr>
        <w:t>Конструкция «следование». Линейный алгоритм. Ограниченность линейных алгоритмов: невозможность предусмотреть зависимость последовательности выполняемых действий от исходных данных.</w:t>
      </w:r>
    </w:p>
    <w:p w:rsidR="00B67163" w:rsidRPr="003D3DA8" w:rsidRDefault="00B67163" w:rsidP="009D65EB">
      <w:pPr>
        <w:spacing w:after="0" w:line="240" w:lineRule="auto"/>
        <w:rPr>
          <w:rFonts w:ascii="Times New Roman" w:hAnsi="Times New Roman"/>
          <w:sz w:val="24"/>
          <w:szCs w:val="24"/>
        </w:rPr>
      </w:pPr>
      <w:r w:rsidRPr="003D3DA8">
        <w:rPr>
          <w:rFonts w:ascii="Times New Roman" w:hAnsi="Times New Roman"/>
          <w:sz w:val="24"/>
          <w:szCs w:val="24"/>
        </w:rPr>
        <w:t xml:space="preserve">Конструкция «ветвление». Условный оператор: полная и неполная формы. </w:t>
      </w:r>
    </w:p>
    <w:p w:rsidR="00B67163" w:rsidRPr="003D3DA8" w:rsidRDefault="00B67163" w:rsidP="009D65EB">
      <w:pPr>
        <w:spacing w:after="0" w:line="240" w:lineRule="auto"/>
        <w:rPr>
          <w:rFonts w:ascii="Times New Roman" w:hAnsi="Times New Roman"/>
          <w:sz w:val="24"/>
          <w:szCs w:val="24"/>
        </w:rPr>
      </w:pPr>
      <w:r w:rsidRPr="003D3DA8">
        <w:rPr>
          <w:rFonts w:ascii="Times New Roman" w:hAnsi="Times New Roman"/>
          <w:sz w:val="24"/>
          <w:szCs w:val="24"/>
        </w:rPr>
        <w:t xml:space="preserve">Выполнение  и невыполнения условия (истинность и ложность высказывания). Простые и составные условия. Запись составных условий. </w:t>
      </w:r>
    </w:p>
    <w:p w:rsidR="00B67163" w:rsidRPr="003D3DA8" w:rsidRDefault="00B67163" w:rsidP="009D65EB">
      <w:pPr>
        <w:spacing w:after="0" w:line="240" w:lineRule="auto"/>
        <w:rPr>
          <w:rFonts w:ascii="Times New Roman" w:hAnsi="Times New Roman"/>
          <w:sz w:val="24"/>
          <w:szCs w:val="24"/>
        </w:rPr>
      </w:pPr>
      <w:r w:rsidRPr="003D3DA8">
        <w:rPr>
          <w:rFonts w:ascii="Times New Roman" w:hAnsi="Times New Roman"/>
          <w:sz w:val="24"/>
          <w:szCs w:val="24"/>
        </w:rPr>
        <w:t>Конструкция «повторения»: циклы с заданным числом повторений, с условием выполнения, с переменной цикла. Проверка условия выполнения цикла до начала выполнения тела цикла и после выполнения тела цикла: постусловие и предусловие цикла. Инвариант цикла.</w:t>
      </w:r>
    </w:p>
    <w:p w:rsidR="00B67163" w:rsidRPr="003D3DA8" w:rsidRDefault="00B67163" w:rsidP="009D65EB">
      <w:pPr>
        <w:spacing w:after="0" w:line="240" w:lineRule="auto"/>
        <w:rPr>
          <w:rFonts w:ascii="Times New Roman" w:hAnsi="Times New Roman"/>
          <w:sz w:val="24"/>
          <w:szCs w:val="24"/>
        </w:rPr>
      </w:pPr>
      <w:r w:rsidRPr="003D3DA8">
        <w:rPr>
          <w:rFonts w:ascii="Times New Roman" w:hAnsi="Times New Roman"/>
          <w:sz w:val="24"/>
          <w:szCs w:val="24"/>
        </w:rPr>
        <w:t>Запись алгоритмических конструкций в выбранном языке программирования.</w:t>
      </w:r>
    </w:p>
    <w:p w:rsidR="00B67163" w:rsidRPr="003D3DA8" w:rsidRDefault="00B67163" w:rsidP="009D65EB">
      <w:pPr>
        <w:spacing w:after="0" w:line="240" w:lineRule="auto"/>
        <w:rPr>
          <w:rFonts w:ascii="Times New Roman" w:hAnsi="Times New Roman"/>
          <w:sz w:val="24"/>
          <w:szCs w:val="24"/>
        </w:rPr>
      </w:pPr>
      <w:r w:rsidRPr="003D3DA8">
        <w:rPr>
          <w:rFonts w:ascii="Times New Roman" w:hAnsi="Times New Roman"/>
          <w:sz w:val="24"/>
          <w:szCs w:val="24"/>
        </w:rPr>
        <w:lastRenderedPageBreak/>
        <w:t>Примеры записи команд ветвления и повторения и других конструкций в различных алгоритмических языках.</w:t>
      </w:r>
    </w:p>
    <w:p w:rsidR="00B67163" w:rsidRPr="003D3DA8" w:rsidRDefault="00B67163" w:rsidP="009D65EB">
      <w:pPr>
        <w:spacing w:after="0" w:line="240" w:lineRule="auto"/>
        <w:rPr>
          <w:rFonts w:ascii="Times New Roman" w:hAnsi="Times New Roman"/>
          <w:sz w:val="24"/>
          <w:szCs w:val="24"/>
        </w:rPr>
      </w:pPr>
      <w:r w:rsidRPr="003D3DA8">
        <w:rPr>
          <w:rFonts w:ascii="Times New Roman" w:hAnsi="Times New Roman"/>
          <w:sz w:val="24"/>
          <w:szCs w:val="24"/>
        </w:rPr>
        <w:t>Разработка алгоритмов и программ</w:t>
      </w:r>
      <w:r w:rsidR="001447FF">
        <w:rPr>
          <w:rFonts w:ascii="Times New Roman" w:hAnsi="Times New Roman"/>
          <w:sz w:val="24"/>
          <w:szCs w:val="24"/>
        </w:rPr>
        <w:t>.</w:t>
      </w:r>
    </w:p>
    <w:p w:rsidR="00B67163" w:rsidRPr="003D3DA8" w:rsidRDefault="00B67163" w:rsidP="009D65EB">
      <w:pPr>
        <w:spacing w:after="0" w:line="240" w:lineRule="auto"/>
        <w:rPr>
          <w:rFonts w:ascii="Times New Roman" w:hAnsi="Times New Roman"/>
          <w:sz w:val="24"/>
          <w:szCs w:val="24"/>
        </w:rPr>
      </w:pPr>
      <w:r w:rsidRPr="003D3DA8">
        <w:rPr>
          <w:rFonts w:ascii="Times New Roman" w:hAnsi="Times New Roman"/>
          <w:sz w:val="24"/>
          <w:szCs w:val="24"/>
        </w:rPr>
        <w:t>Оператор присваивания. Представление о структурах данных.</w:t>
      </w:r>
    </w:p>
    <w:p w:rsidR="00B67163" w:rsidRPr="003D3DA8" w:rsidRDefault="00B67163" w:rsidP="009D65EB">
      <w:pPr>
        <w:spacing w:after="0" w:line="240" w:lineRule="auto"/>
        <w:rPr>
          <w:rFonts w:ascii="Times New Roman" w:hAnsi="Times New Roman"/>
          <w:sz w:val="24"/>
          <w:szCs w:val="24"/>
        </w:rPr>
      </w:pPr>
      <w:r w:rsidRPr="003D3DA8">
        <w:rPr>
          <w:rFonts w:ascii="Times New Roman" w:hAnsi="Times New Roman"/>
          <w:sz w:val="24"/>
          <w:szCs w:val="24"/>
        </w:rPr>
        <w:t>Константы и переменные. Переменная: имя и значение. Типы переменных: целые, вещественные, символьные, строковые, логические. Табличные величины (массивы). Одномерные массивы. Двумерные массивы.</w:t>
      </w:r>
    </w:p>
    <w:p w:rsidR="00B67163" w:rsidRPr="003D3DA8" w:rsidRDefault="00B67163" w:rsidP="009D65EB">
      <w:pPr>
        <w:spacing w:after="0" w:line="240" w:lineRule="auto"/>
        <w:rPr>
          <w:rFonts w:ascii="Times New Roman" w:hAnsi="Times New Roman"/>
          <w:sz w:val="24"/>
          <w:szCs w:val="24"/>
        </w:rPr>
      </w:pPr>
      <w:r w:rsidRPr="003D3DA8">
        <w:rPr>
          <w:rFonts w:ascii="Times New Roman" w:hAnsi="Times New Roman"/>
          <w:sz w:val="24"/>
          <w:szCs w:val="24"/>
        </w:rPr>
        <w:t>Примеры задач обработки данных:</w:t>
      </w:r>
    </w:p>
    <w:p w:rsidR="00B67163" w:rsidRPr="003D3DA8" w:rsidRDefault="00B67163" w:rsidP="009D65EB">
      <w:pPr>
        <w:spacing w:after="0" w:line="240" w:lineRule="auto"/>
        <w:rPr>
          <w:rFonts w:ascii="Times New Roman" w:hAnsi="Times New Roman"/>
          <w:sz w:val="24"/>
          <w:szCs w:val="24"/>
        </w:rPr>
      </w:pPr>
      <w:r w:rsidRPr="003D3DA8">
        <w:rPr>
          <w:rFonts w:ascii="Times New Roman" w:hAnsi="Times New Roman"/>
          <w:sz w:val="24"/>
          <w:szCs w:val="24"/>
        </w:rPr>
        <w:t>нахождение минимального и максимального числа из двух,трех, четырех данных чисел;</w:t>
      </w:r>
    </w:p>
    <w:p w:rsidR="00B67163" w:rsidRPr="003D3DA8" w:rsidRDefault="00B67163" w:rsidP="009D65EB">
      <w:pPr>
        <w:spacing w:after="0" w:line="240" w:lineRule="auto"/>
        <w:rPr>
          <w:rFonts w:ascii="Times New Roman" w:hAnsi="Times New Roman"/>
          <w:sz w:val="24"/>
          <w:szCs w:val="24"/>
        </w:rPr>
      </w:pPr>
      <w:r w:rsidRPr="003D3DA8">
        <w:rPr>
          <w:rFonts w:ascii="Times New Roman" w:hAnsi="Times New Roman"/>
          <w:sz w:val="24"/>
          <w:szCs w:val="24"/>
        </w:rPr>
        <w:t>нахождение всех корней заданного квадратного уравнения;</w:t>
      </w:r>
    </w:p>
    <w:p w:rsidR="00B67163" w:rsidRPr="003D3DA8" w:rsidRDefault="00B67163" w:rsidP="009D65EB">
      <w:pPr>
        <w:spacing w:after="0" w:line="240" w:lineRule="auto"/>
        <w:rPr>
          <w:rFonts w:ascii="Times New Roman" w:hAnsi="Times New Roman"/>
          <w:sz w:val="24"/>
          <w:szCs w:val="24"/>
        </w:rPr>
      </w:pPr>
      <w:r w:rsidRPr="003D3DA8">
        <w:rPr>
          <w:rFonts w:ascii="Times New Roman" w:hAnsi="Times New Roman"/>
          <w:sz w:val="24"/>
          <w:szCs w:val="24"/>
        </w:rPr>
        <w:t>заполнение числового массива в соответствии с формулой или путем ввода чисел;</w:t>
      </w:r>
    </w:p>
    <w:p w:rsidR="00B67163" w:rsidRPr="003D3DA8" w:rsidRDefault="00B67163" w:rsidP="009D65EB">
      <w:pPr>
        <w:spacing w:after="0" w:line="240" w:lineRule="auto"/>
        <w:rPr>
          <w:rFonts w:ascii="Times New Roman" w:hAnsi="Times New Roman"/>
          <w:sz w:val="24"/>
          <w:szCs w:val="24"/>
        </w:rPr>
      </w:pPr>
      <w:r w:rsidRPr="003D3DA8">
        <w:rPr>
          <w:rFonts w:ascii="Times New Roman" w:hAnsi="Times New Roman"/>
          <w:sz w:val="24"/>
          <w:szCs w:val="24"/>
        </w:rPr>
        <w:t>нахождение суммы элементов данной конечной числовой последовательности или массива;</w:t>
      </w:r>
    </w:p>
    <w:p w:rsidR="00B67163" w:rsidRPr="003D3DA8" w:rsidRDefault="00B67163" w:rsidP="009D65EB">
      <w:pPr>
        <w:spacing w:after="0" w:line="240" w:lineRule="auto"/>
        <w:rPr>
          <w:rFonts w:ascii="Times New Roman" w:hAnsi="Times New Roman"/>
          <w:sz w:val="24"/>
          <w:szCs w:val="24"/>
        </w:rPr>
      </w:pPr>
      <w:r w:rsidRPr="003D3DA8">
        <w:rPr>
          <w:rFonts w:ascii="Times New Roman" w:hAnsi="Times New Roman"/>
          <w:sz w:val="24"/>
          <w:szCs w:val="24"/>
        </w:rPr>
        <w:t>нахождение минимального (максимального) элемента массива.</w:t>
      </w:r>
    </w:p>
    <w:p w:rsidR="00B67163" w:rsidRPr="003D3DA8" w:rsidRDefault="00B67163" w:rsidP="009D65EB">
      <w:pPr>
        <w:spacing w:after="0" w:line="240" w:lineRule="auto"/>
        <w:rPr>
          <w:rFonts w:ascii="Times New Roman" w:hAnsi="Times New Roman"/>
          <w:sz w:val="24"/>
          <w:szCs w:val="24"/>
        </w:rPr>
      </w:pPr>
      <w:r w:rsidRPr="003D3DA8">
        <w:rPr>
          <w:rFonts w:ascii="Times New Roman" w:hAnsi="Times New Roman"/>
          <w:sz w:val="24"/>
          <w:szCs w:val="24"/>
        </w:rPr>
        <w:t>Знакомство с алгоритмами решения этих задач. Реализации этих алгоритмов в выбранной среде программирования.</w:t>
      </w:r>
    </w:p>
    <w:p w:rsidR="00B67163" w:rsidRPr="003D3DA8" w:rsidRDefault="00B67163" w:rsidP="009D65EB">
      <w:pPr>
        <w:spacing w:after="0" w:line="240" w:lineRule="auto"/>
        <w:rPr>
          <w:rFonts w:ascii="Times New Roman" w:hAnsi="Times New Roman"/>
          <w:sz w:val="24"/>
          <w:szCs w:val="24"/>
        </w:rPr>
      </w:pPr>
      <w:r w:rsidRPr="003D3DA8">
        <w:rPr>
          <w:rFonts w:ascii="Times New Roman" w:hAnsi="Times New Roman"/>
          <w:sz w:val="24"/>
          <w:szCs w:val="24"/>
        </w:rPr>
        <w:t>Составление алгоритмов и программ по управлению исполнителями Робот, Черепашка, Чертежник и др.</w:t>
      </w:r>
    </w:p>
    <w:p w:rsidR="00B67163" w:rsidRPr="003D3DA8" w:rsidRDefault="00B67163" w:rsidP="009D65EB">
      <w:pPr>
        <w:spacing w:after="0" w:line="240" w:lineRule="auto"/>
        <w:rPr>
          <w:rFonts w:ascii="Times New Roman" w:hAnsi="Times New Roman"/>
          <w:sz w:val="24"/>
          <w:szCs w:val="24"/>
        </w:rPr>
      </w:pPr>
      <w:r w:rsidRPr="003D3DA8">
        <w:rPr>
          <w:rFonts w:ascii="Times New Roman" w:hAnsi="Times New Roman"/>
          <w:sz w:val="24"/>
          <w:szCs w:val="24"/>
        </w:rPr>
        <w:t>Знакомство с постановками более сложных задач обработки данных и алгоритмами их решения: сортировка массива, выполнение поэлементных операций с массивами; обработка целых чисел, представленных записями в десятичной и двоичной системах счисления, нахождение наибольшего общего делителя (алгоритм Евклида).</w:t>
      </w:r>
    </w:p>
    <w:p w:rsidR="00B67163" w:rsidRPr="003D3DA8" w:rsidRDefault="00B67163" w:rsidP="009D65EB">
      <w:pPr>
        <w:spacing w:after="0" w:line="240" w:lineRule="auto"/>
        <w:rPr>
          <w:rFonts w:ascii="Times New Roman" w:hAnsi="Times New Roman"/>
          <w:sz w:val="24"/>
          <w:szCs w:val="24"/>
        </w:rPr>
      </w:pPr>
      <w:r w:rsidRPr="003D3DA8">
        <w:rPr>
          <w:rFonts w:ascii="Times New Roman" w:hAnsi="Times New Roman"/>
          <w:sz w:val="24"/>
          <w:szCs w:val="24"/>
        </w:rPr>
        <w:t>Понятие об этапах разработки программ: составление требований к программе, выбор алгоритма и его реализация в виде программы на выбранном алгоритмическом языке, отладка программы с помощью выбранной системы программирования, тестирование.</w:t>
      </w:r>
    </w:p>
    <w:p w:rsidR="00B67163" w:rsidRPr="003D3DA8" w:rsidRDefault="00B67163" w:rsidP="009D65EB">
      <w:pPr>
        <w:spacing w:after="0" w:line="240" w:lineRule="auto"/>
        <w:rPr>
          <w:rFonts w:ascii="Times New Roman" w:hAnsi="Times New Roman"/>
          <w:sz w:val="24"/>
          <w:szCs w:val="24"/>
        </w:rPr>
      </w:pPr>
      <w:r w:rsidRPr="003D3DA8">
        <w:rPr>
          <w:rFonts w:ascii="Times New Roman" w:hAnsi="Times New Roman"/>
          <w:sz w:val="24"/>
          <w:szCs w:val="24"/>
        </w:rPr>
        <w:t>Простейшие приемы диалоговой отладки программ (выбор точки останова, пошаговое выполнение, просмотр значений величин, отладочный вывод).</w:t>
      </w:r>
    </w:p>
    <w:p w:rsidR="00B67163" w:rsidRPr="003D3DA8" w:rsidRDefault="00B67163" w:rsidP="009D65EB">
      <w:pPr>
        <w:spacing w:after="0" w:line="240" w:lineRule="auto"/>
        <w:rPr>
          <w:rFonts w:ascii="Times New Roman" w:hAnsi="Times New Roman"/>
          <w:sz w:val="24"/>
          <w:szCs w:val="24"/>
        </w:rPr>
      </w:pPr>
      <w:r w:rsidRPr="003D3DA8">
        <w:rPr>
          <w:rFonts w:ascii="Times New Roman" w:hAnsi="Times New Roman"/>
          <w:sz w:val="24"/>
          <w:szCs w:val="24"/>
        </w:rPr>
        <w:t>Знакомство с документированием программ. Составление описание программы по образцу.</w:t>
      </w:r>
    </w:p>
    <w:p w:rsidR="00B67163" w:rsidRPr="003D3DA8" w:rsidRDefault="00B67163" w:rsidP="009D65EB">
      <w:pPr>
        <w:spacing w:after="0" w:line="240" w:lineRule="auto"/>
        <w:rPr>
          <w:rFonts w:ascii="Times New Roman" w:hAnsi="Times New Roman"/>
          <w:sz w:val="24"/>
          <w:szCs w:val="24"/>
        </w:rPr>
      </w:pPr>
      <w:r w:rsidRPr="003D3DA8">
        <w:rPr>
          <w:rFonts w:ascii="Times New Roman" w:hAnsi="Times New Roman"/>
          <w:sz w:val="24"/>
          <w:szCs w:val="24"/>
        </w:rPr>
        <w:t>Анализ алгоритмов</w:t>
      </w:r>
      <w:r w:rsidR="001447FF">
        <w:rPr>
          <w:rFonts w:ascii="Times New Roman" w:hAnsi="Times New Roman"/>
          <w:sz w:val="24"/>
          <w:szCs w:val="24"/>
        </w:rPr>
        <w:t>.</w:t>
      </w:r>
    </w:p>
    <w:p w:rsidR="00B67163" w:rsidRPr="003D3DA8" w:rsidRDefault="00B67163" w:rsidP="009D65EB">
      <w:pPr>
        <w:spacing w:after="0" w:line="240" w:lineRule="auto"/>
        <w:rPr>
          <w:rFonts w:ascii="Times New Roman" w:hAnsi="Times New Roman"/>
          <w:sz w:val="24"/>
          <w:szCs w:val="24"/>
        </w:rPr>
      </w:pPr>
      <w:r w:rsidRPr="003D3DA8">
        <w:rPr>
          <w:rFonts w:ascii="Times New Roman" w:hAnsi="Times New Roman"/>
          <w:sz w:val="24"/>
          <w:szCs w:val="24"/>
        </w:rPr>
        <w:t>Сложность вычисления: количество выполненных операций, размер используемой памяти; их зависимость от размера исходных данных. Примеры коротких программ, выполняющих много шагов по обработке небольшого объема данных; примеры коротких программ, выполняющих обработку большого объема данных.</w:t>
      </w:r>
    </w:p>
    <w:p w:rsidR="00B67163" w:rsidRPr="003D3DA8" w:rsidRDefault="00B67163" w:rsidP="009D65EB">
      <w:pPr>
        <w:spacing w:after="0" w:line="240" w:lineRule="auto"/>
        <w:rPr>
          <w:rFonts w:ascii="Times New Roman" w:hAnsi="Times New Roman"/>
          <w:sz w:val="24"/>
          <w:szCs w:val="24"/>
        </w:rPr>
      </w:pPr>
      <w:r w:rsidRPr="003D3DA8">
        <w:rPr>
          <w:rFonts w:ascii="Times New Roman" w:hAnsi="Times New Roman"/>
          <w:sz w:val="24"/>
          <w:szCs w:val="24"/>
        </w:rPr>
        <w:t>Определение возможных результатов работы алгоритма при данном множестве входных данных; определение возможных входных данных, приводящих к данному результату. Примеры описания объектов и процессов с помощью набора числовых характеристик, а также зависимостей между этими характеристиками, выражаемыми с помощью формул.</w:t>
      </w:r>
    </w:p>
    <w:p w:rsidR="00B67163" w:rsidRPr="003D3DA8" w:rsidRDefault="00B67163" w:rsidP="009D65EB">
      <w:pPr>
        <w:spacing w:after="0" w:line="240" w:lineRule="auto"/>
        <w:rPr>
          <w:rFonts w:ascii="Times New Roman" w:hAnsi="Times New Roman"/>
          <w:sz w:val="24"/>
          <w:szCs w:val="24"/>
        </w:rPr>
      </w:pPr>
      <w:r w:rsidRPr="003D3DA8">
        <w:rPr>
          <w:rFonts w:ascii="Times New Roman" w:hAnsi="Times New Roman"/>
          <w:sz w:val="24"/>
          <w:szCs w:val="24"/>
        </w:rPr>
        <w:t>Робототехника</w:t>
      </w:r>
      <w:r w:rsidR="001447FF">
        <w:rPr>
          <w:rFonts w:ascii="Times New Roman" w:hAnsi="Times New Roman"/>
          <w:sz w:val="24"/>
          <w:szCs w:val="24"/>
        </w:rPr>
        <w:t>.</w:t>
      </w:r>
    </w:p>
    <w:p w:rsidR="00B67163" w:rsidRPr="003D3DA8" w:rsidRDefault="00B67163" w:rsidP="009D65EB">
      <w:pPr>
        <w:spacing w:after="0" w:line="240" w:lineRule="auto"/>
        <w:rPr>
          <w:rFonts w:ascii="Times New Roman" w:hAnsi="Times New Roman"/>
          <w:sz w:val="24"/>
          <w:szCs w:val="24"/>
        </w:rPr>
      </w:pPr>
      <w:r w:rsidRPr="003D3DA8">
        <w:rPr>
          <w:rFonts w:ascii="Times New Roman" w:hAnsi="Times New Roman"/>
          <w:sz w:val="24"/>
          <w:szCs w:val="24"/>
        </w:rPr>
        <w:t>Робототехника – наука о разработке и использовании автоматизированных технических систем. Автономные роботы и автоматизированные комплексы.  Микроконтроллер. Сигнал. Обратная связь: получение сигналов от цифровых датчиков (касания, расстояния, света, звука и др.</w:t>
      </w:r>
    </w:p>
    <w:p w:rsidR="00B67163" w:rsidRPr="003D3DA8" w:rsidRDefault="00B67163" w:rsidP="009D65EB">
      <w:pPr>
        <w:spacing w:after="0" w:line="240" w:lineRule="auto"/>
        <w:rPr>
          <w:rFonts w:ascii="Times New Roman" w:hAnsi="Times New Roman"/>
          <w:sz w:val="24"/>
          <w:szCs w:val="24"/>
        </w:rPr>
      </w:pPr>
      <w:r w:rsidRPr="003D3DA8">
        <w:rPr>
          <w:rFonts w:ascii="Times New Roman" w:hAnsi="Times New Roman"/>
          <w:sz w:val="24"/>
          <w:szCs w:val="24"/>
        </w:rPr>
        <w:t xml:space="preserve"> Примеры роботизированных систем (система управления движением в транспортной системе,  сварочная линия автозавода, автоматизированное управление отопления дома, автономная система управления транспортным средством и т.п.). </w:t>
      </w:r>
    </w:p>
    <w:p w:rsidR="00B67163" w:rsidRPr="003D3DA8" w:rsidRDefault="00B67163" w:rsidP="009D65EB">
      <w:pPr>
        <w:spacing w:after="0" w:line="240" w:lineRule="auto"/>
        <w:rPr>
          <w:rFonts w:ascii="Times New Roman" w:hAnsi="Times New Roman"/>
          <w:sz w:val="24"/>
          <w:szCs w:val="24"/>
        </w:rPr>
      </w:pPr>
      <w:r w:rsidRPr="003D3DA8">
        <w:rPr>
          <w:rFonts w:ascii="Times New Roman" w:hAnsi="Times New Roman"/>
          <w:sz w:val="24"/>
          <w:szCs w:val="24"/>
        </w:rPr>
        <w:t>Автономные движущиеся роботы. Исполнительные устройства, датчики. Система команд робота. Конструирование робота. Моделирование робота парой: исполнитель команд и устройство управления.  Ручное и программное управление роботами.</w:t>
      </w:r>
    </w:p>
    <w:p w:rsidR="00B67163" w:rsidRPr="003D3DA8" w:rsidRDefault="00B67163" w:rsidP="009D65EB">
      <w:pPr>
        <w:spacing w:after="0" w:line="240" w:lineRule="auto"/>
        <w:rPr>
          <w:rFonts w:ascii="Times New Roman" w:hAnsi="Times New Roman"/>
          <w:sz w:val="24"/>
          <w:szCs w:val="24"/>
        </w:rPr>
      </w:pPr>
      <w:r w:rsidRPr="003D3DA8">
        <w:rPr>
          <w:rFonts w:ascii="Times New Roman" w:hAnsi="Times New Roman"/>
          <w:sz w:val="24"/>
          <w:szCs w:val="24"/>
        </w:rPr>
        <w:t xml:space="preserve">Пример учебной среды разработки программ управления движущимися роботами. Алгоритмы управления движущимися роботами. Реализация алгоритмов "движение до препятствия", "следование вдоль линии" и т.п. </w:t>
      </w:r>
    </w:p>
    <w:p w:rsidR="00B67163" w:rsidRPr="003D3DA8" w:rsidRDefault="00B67163" w:rsidP="009D65EB">
      <w:pPr>
        <w:spacing w:after="0" w:line="240" w:lineRule="auto"/>
        <w:rPr>
          <w:rFonts w:ascii="Times New Roman" w:hAnsi="Times New Roman"/>
          <w:sz w:val="24"/>
          <w:szCs w:val="24"/>
        </w:rPr>
      </w:pPr>
      <w:r w:rsidRPr="003D3DA8">
        <w:rPr>
          <w:rFonts w:ascii="Times New Roman" w:hAnsi="Times New Roman"/>
          <w:sz w:val="24"/>
          <w:szCs w:val="24"/>
        </w:rPr>
        <w:lastRenderedPageBreak/>
        <w:t>Анализ алгоритмов действий роботов. Испытание механизма робота, отладка программы управления роботом Влияние ошибок измерений и вычислений на выполнение алгоритмов управления роботом.</w:t>
      </w:r>
    </w:p>
    <w:p w:rsidR="00B67163" w:rsidRPr="003D3DA8" w:rsidRDefault="00B67163" w:rsidP="009D65EB">
      <w:pPr>
        <w:spacing w:after="0" w:line="240" w:lineRule="auto"/>
        <w:rPr>
          <w:rFonts w:ascii="Times New Roman" w:hAnsi="Times New Roman"/>
          <w:sz w:val="24"/>
          <w:szCs w:val="24"/>
        </w:rPr>
      </w:pPr>
      <w:r w:rsidRPr="003D3DA8">
        <w:rPr>
          <w:rFonts w:ascii="Times New Roman" w:hAnsi="Times New Roman"/>
          <w:sz w:val="24"/>
          <w:szCs w:val="24"/>
        </w:rPr>
        <w:t>Математическое моделирование</w:t>
      </w:r>
      <w:r w:rsidR="001447FF">
        <w:rPr>
          <w:rFonts w:ascii="Times New Roman" w:hAnsi="Times New Roman"/>
          <w:sz w:val="24"/>
          <w:szCs w:val="24"/>
        </w:rPr>
        <w:t>.</w:t>
      </w:r>
    </w:p>
    <w:p w:rsidR="00B67163" w:rsidRPr="003D3DA8" w:rsidRDefault="00B67163" w:rsidP="009D65EB">
      <w:pPr>
        <w:spacing w:after="0" w:line="240" w:lineRule="auto"/>
        <w:rPr>
          <w:rFonts w:ascii="Times New Roman" w:hAnsi="Times New Roman"/>
          <w:sz w:val="24"/>
          <w:szCs w:val="24"/>
        </w:rPr>
      </w:pPr>
      <w:r w:rsidRPr="003D3DA8">
        <w:rPr>
          <w:rFonts w:ascii="Times New Roman" w:hAnsi="Times New Roman"/>
          <w:sz w:val="24"/>
          <w:szCs w:val="24"/>
        </w:rPr>
        <w:t>Понятие математической модели. Задачи, решаемые с помощью математического (компьютерного) моделирования.</w:t>
      </w:r>
      <w:r>
        <w:rPr>
          <w:rFonts w:ascii="Times New Roman" w:hAnsi="Times New Roman"/>
          <w:sz w:val="24"/>
          <w:szCs w:val="24"/>
        </w:rPr>
        <w:t xml:space="preserve"> </w:t>
      </w:r>
      <w:r w:rsidRPr="003D3DA8">
        <w:rPr>
          <w:rFonts w:ascii="Times New Roman" w:hAnsi="Times New Roman"/>
          <w:sz w:val="24"/>
          <w:szCs w:val="24"/>
        </w:rPr>
        <w:t xml:space="preserve">Отличие математической модели от натурной модели и от словесного (литературного) описания объекта. Использование компьютеров при работе с математическими моделями. </w:t>
      </w:r>
    </w:p>
    <w:p w:rsidR="00B67163" w:rsidRPr="003D3DA8" w:rsidRDefault="00B67163" w:rsidP="009D65EB">
      <w:pPr>
        <w:spacing w:after="0" w:line="240" w:lineRule="auto"/>
        <w:rPr>
          <w:rFonts w:ascii="Times New Roman" w:hAnsi="Times New Roman"/>
          <w:sz w:val="24"/>
          <w:szCs w:val="24"/>
        </w:rPr>
      </w:pPr>
      <w:r w:rsidRPr="003D3DA8">
        <w:rPr>
          <w:rFonts w:ascii="Times New Roman" w:hAnsi="Times New Roman"/>
          <w:sz w:val="24"/>
          <w:szCs w:val="24"/>
        </w:rPr>
        <w:t>Компьютерные эксперименты.</w:t>
      </w:r>
    </w:p>
    <w:p w:rsidR="00B67163" w:rsidRPr="003D3DA8" w:rsidRDefault="00B67163" w:rsidP="009D65EB">
      <w:pPr>
        <w:spacing w:after="0" w:line="240" w:lineRule="auto"/>
        <w:rPr>
          <w:rFonts w:ascii="Times New Roman" w:hAnsi="Times New Roman"/>
          <w:sz w:val="24"/>
          <w:szCs w:val="24"/>
        </w:rPr>
      </w:pPr>
      <w:r w:rsidRPr="003D3DA8">
        <w:rPr>
          <w:rFonts w:ascii="Times New Roman" w:hAnsi="Times New Roman"/>
          <w:sz w:val="24"/>
          <w:szCs w:val="24"/>
        </w:rPr>
        <w:t>Примеры использования математических (компьютерных) моделей при решении научно-технических задач. Представление о цикле моделирования: построение математической модели, ее программная реализация, проверка на простых примерах (тестирование), проведение компьютерного эксперимента, анализ его результатов, уточнение модели.</w:t>
      </w:r>
    </w:p>
    <w:p w:rsidR="00B67163" w:rsidRPr="003D3DA8" w:rsidRDefault="00B67163" w:rsidP="009D65EB">
      <w:pPr>
        <w:spacing w:after="0" w:line="240" w:lineRule="auto"/>
        <w:rPr>
          <w:rFonts w:ascii="Times New Roman" w:hAnsi="Times New Roman"/>
          <w:sz w:val="24"/>
          <w:szCs w:val="24"/>
        </w:rPr>
      </w:pPr>
      <w:r w:rsidRPr="003D3DA8">
        <w:rPr>
          <w:rFonts w:ascii="Times New Roman" w:hAnsi="Times New Roman"/>
          <w:sz w:val="24"/>
          <w:szCs w:val="24"/>
        </w:rPr>
        <w:t>Использование программных систем и сервисов</w:t>
      </w:r>
      <w:r w:rsidR="001447FF">
        <w:rPr>
          <w:rFonts w:ascii="Times New Roman" w:hAnsi="Times New Roman"/>
          <w:sz w:val="24"/>
          <w:szCs w:val="24"/>
        </w:rPr>
        <w:t>.</w:t>
      </w:r>
    </w:p>
    <w:p w:rsidR="00B67163" w:rsidRPr="003D3DA8" w:rsidRDefault="00B67163" w:rsidP="009D65EB">
      <w:pPr>
        <w:spacing w:after="0" w:line="240" w:lineRule="auto"/>
        <w:rPr>
          <w:rFonts w:ascii="Times New Roman" w:hAnsi="Times New Roman"/>
          <w:sz w:val="24"/>
          <w:szCs w:val="24"/>
        </w:rPr>
      </w:pPr>
      <w:r w:rsidRPr="003D3DA8">
        <w:rPr>
          <w:rFonts w:ascii="Times New Roman" w:hAnsi="Times New Roman"/>
          <w:sz w:val="24"/>
          <w:szCs w:val="24"/>
        </w:rPr>
        <w:t>Файловая система</w:t>
      </w:r>
      <w:r w:rsidR="001447FF">
        <w:rPr>
          <w:rFonts w:ascii="Times New Roman" w:hAnsi="Times New Roman"/>
          <w:sz w:val="24"/>
          <w:szCs w:val="24"/>
        </w:rPr>
        <w:t>.</w:t>
      </w:r>
    </w:p>
    <w:p w:rsidR="00B67163" w:rsidRPr="003D3DA8" w:rsidRDefault="00B67163" w:rsidP="009D65EB">
      <w:pPr>
        <w:spacing w:after="0" w:line="240" w:lineRule="auto"/>
        <w:rPr>
          <w:rFonts w:ascii="Times New Roman" w:hAnsi="Times New Roman"/>
          <w:sz w:val="24"/>
          <w:szCs w:val="24"/>
        </w:rPr>
      </w:pPr>
      <w:r w:rsidRPr="003D3DA8">
        <w:rPr>
          <w:rFonts w:ascii="Times New Roman" w:hAnsi="Times New Roman"/>
          <w:sz w:val="24"/>
          <w:szCs w:val="24"/>
        </w:rPr>
        <w:t>Принципы построения файловых систем. Каталог (директория). Основные операции при работе с файлами: создание, редактирование, копирование, перемещение, удаление. Типы файлов.</w:t>
      </w:r>
    </w:p>
    <w:p w:rsidR="00B67163" w:rsidRPr="003D3DA8" w:rsidRDefault="00B67163" w:rsidP="009D65EB">
      <w:pPr>
        <w:spacing w:after="0" w:line="240" w:lineRule="auto"/>
        <w:rPr>
          <w:rFonts w:ascii="Times New Roman" w:hAnsi="Times New Roman"/>
          <w:sz w:val="24"/>
          <w:szCs w:val="24"/>
        </w:rPr>
      </w:pPr>
      <w:r w:rsidRPr="003D3DA8">
        <w:rPr>
          <w:rFonts w:ascii="Times New Roman" w:hAnsi="Times New Roman"/>
          <w:sz w:val="24"/>
          <w:szCs w:val="24"/>
        </w:rPr>
        <w:t>Характерные размеры файлов различных типов (страница печатного текста, полный текст романа «Евгений Онегин», минутный видеоклип, полуторачасовой фильм, файл данных космических наблюдений, файл промежуточных данных при математическом моделировании сложных физических процессов и др.).</w:t>
      </w:r>
    </w:p>
    <w:p w:rsidR="00B67163" w:rsidRPr="003D3DA8" w:rsidRDefault="00B67163" w:rsidP="009D65EB">
      <w:pPr>
        <w:spacing w:after="0" w:line="240" w:lineRule="auto"/>
        <w:rPr>
          <w:rFonts w:ascii="Times New Roman" w:hAnsi="Times New Roman"/>
          <w:sz w:val="24"/>
          <w:szCs w:val="24"/>
        </w:rPr>
      </w:pPr>
      <w:r w:rsidRPr="003D3DA8">
        <w:rPr>
          <w:rFonts w:ascii="Times New Roman" w:hAnsi="Times New Roman"/>
          <w:sz w:val="24"/>
          <w:szCs w:val="24"/>
        </w:rPr>
        <w:t>Архивирование и разархивирование.</w:t>
      </w:r>
    </w:p>
    <w:p w:rsidR="00B67163" w:rsidRPr="003D3DA8" w:rsidRDefault="00B67163" w:rsidP="009D65EB">
      <w:pPr>
        <w:spacing w:after="0" w:line="240" w:lineRule="auto"/>
        <w:rPr>
          <w:rFonts w:ascii="Times New Roman" w:hAnsi="Times New Roman"/>
          <w:sz w:val="24"/>
          <w:szCs w:val="24"/>
        </w:rPr>
      </w:pPr>
      <w:r w:rsidRPr="003D3DA8">
        <w:rPr>
          <w:rFonts w:ascii="Times New Roman" w:hAnsi="Times New Roman"/>
          <w:sz w:val="24"/>
          <w:szCs w:val="24"/>
        </w:rPr>
        <w:t>Файловый менеджер.</w:t>
      </w:r>
    </w:p>
    <w:p w:rsidR="00B67163" w:rsidRPr="003D3DA8" w:rsidRDefault="00B67163" w:rsidP="009D65EB">
      <w:pPr>
        <w:spacing w:after="0" w:line="240" w:lineRule="auto"/>
        <w:rPr>
          <w:rFonts w:ascii="Times New Roman" w:hAnsi="Times New Roman"/>
          <w:sz w:val="24"/>
          <w:szCs w:val="24"/>
        </w:rPr>
      </w:pPr>
      <w:r w:rsidRPr="003D3DA8">
        <w:rPr>
          <w:rFonts w:ascii="Times New Roman" w:hAnsi="Times New Roman"/>
          <w:sz w:val="24"/>
          <w:szCs w:val="24"/>
        </w:rPr>
        <w:t>Поиск в файловой системе.</w:t>
      </w:r>
    </w:p>
    <w:p w:rsidR="00B67163" w:rsidRPr="003D3DA8" w:rsidRDefault="00B67163" w:rsidP="009D65EB">
      <w:pPr>
        <w:spacing w:after="0" w:line="240" w:lineRule="auto"/>
        <w:rPr>
          <w:rFonts w:ascii="Times New Roman" w:hAnsi="Times New Roman"/>
          <w:sz w:val="24"/>
          <w:szCs w:val="24"/>
        </w:rPr>
      </w:pPr>
      <w:r w:rsidRPr="003D3DA8">
        <w:rPr>
          <w:rFonts w:ascii="Times New Roman" w:hAnsi="Times New Roman"/>
          <w:sz w:val="24"/>
          <w:szCs w:val="24"/>
        </w:rPr>
        <w:t>Подготовка текстов и демонстрационных материалов</w:t>
      </w:r>
      <w:r w:rsidR="001447FF">
        <w:rPr>
          <w:rFonts w:ascii="Times New Roman" w:hAnsi="Times New Roman"/>
          <w:sz w:val="24"/>
          <w:szCs w:val="24"/>
        </w:rPr>
        <w:t>.</w:t>
      </w:r>
    </w:p>
    <w:p w:rsidR="00B67163" w:rsidRPr="003D3DA8" w:rsidRDefault="00B67163" w:rsidP="009D65EB">
      <w:pPr>
        <w:spacing w:after="0" w:line="240" w:lineRule="auto"/>
        <w:rPr>
          <w:rFonts w:ascii="Times New Roman" w:hAnsi="Times New Roman"/>
          <w:sz w:val="24"/>
          <w:szCs w:val="24"/>
        </w:rPr>
      </w:pPr>
      <w:r w:rsidRPr="003D3DA8">
        <w:rPr>
          <w:rFonts w:ascii="Times New Roman" w:hAnsi="Times New Roman"/>
          <w:sz w:val="24"/>
          <w:szCs w:val="24"/>
        </w:rPr>
        <w:t xml:space="preserve">Текстовые документы и их структурные элементы (страница, абзац, строка, слово, символ). </w:t>
      </w:r>
    </w:p>
    <w:p w:rsidR="00B67163" w:rsidRPr="003D3DA8" w:rsidRDefault="00B67163" w:rsidP="009D65EB">
      <w:pPr>
        <w:spacing w:after="0" w:line="240" w:lineRule="auto"/>
        <w:rPr>
          <w:rFonts w:ascii="Times New Roman" w:hAnsi="Times New Roman"/>
          <w:sz w:val="24"/>
          <w:szCs w:val="24"/>
        </w:rPr>
      </w:pPr>
      <w:r w:rsidRPr="003D3DA8">
        <w:rPr>
          <w:rFonts w:ascii="Times New Roman" w:hAnsi="Times New Roman"/>
          <w:sz w:val="24"/>
          <w:szCs w:val="24"/>
        </w:rPr>
        <w:t xml:space="preserve">Текстовый процессор – инструмент создания, редактирования и форматирования текстов. Свойства страницы, абзаца, символа. Стилевое форматирование. </w:t>
      </w:r>
    </w:p>
    <w:p w:rsidR="00B67163" w:rsidRPr="003D3DA8" w:rsidRDefault="00B67163" w:rsidP="009D65EB">
      <w:pPr>
        <w:spacing w:after="0" w:line="240" w:lineRule="auto"/>
        <w:rPr>
          <w:rFonts w:ascii="Times New Roman" w:hAnsi="Times New Roman"/>
          <w:sz w:val="24"/>
          <w:szCs w:val="24"/>
        </w:rPr>
      </w:pPr>
      <w:r w:rsidRPr="003D3DA8">
        <w:rPr>
          <w:rFonts w:ascii="Times New Roman" w:hAnsi="Times New Roman"/>
          <w:sz w:val="24"/>
          <w:szCs w:val="24"/>
        </w:rPr>
        <w:t>Включение в текстовый документ списков, таблиц, и графических объектов. Включение в текстовый документ диаграмм, формул, нумерации страниц, колонтитулов, ссылок и др. История изменений.</w:t>
      </w:r>
    </w:p>
    <w:p w:rsidR="00B67163" w:rsidRPr="003D3DA8" w:rsidRDefault="00B67163" w:rsidP="009D65EB">
      <w:pPr>
        <w:spacing w:after="0" w:line="240" w:lineRule="auto"/>
        <w:rPr>
          <w:rFonts w:ascii="Times New Roman" w:hAnsi="Times New Roman"/>
          <w:sz w:val="24"/>
          <w:szCs w:val="24"/>
        </w:rPr>
      </w:pPr>
      <w:r w:rsidRPr="003D3DA8">
        <w:rPr>
          <w:rFonts w:ascii="Times New Roman" w:hAnsi="Times New Roman"/>
          <w:sz w:val="24"/>
          <w:szCs w:val="24"/>
        </w:rPr>
        <w:t>Проверка правописания, словари.</w:t>
      </w:r>
    </w:p>
    <w:p w:rsidR="00B67163" w:rsidRPr="003D3DA8" w:rsidRDefault="00B67163" w:rsidP="009D65EB">
      <w:pPr>
        <w:spacing w:after="0" w:line="240" w:lineRule="auto"/>
        <w:rPr>
          <w:rFonts w:ascii="Times New Roman" w:hAnsi="Times New Roman"/>
          <w:sz w:val="24"/>
          <w:szCs w:val="24"/>
        </w:rPr>
      </w:pPr>
      <w:r w:rsidRPr="003D3DA8">
        <w:rPr>
          <w:rFonts w:ascii="Times New Roman" w:hAnsi="Times New Roman"/>
          <w:sz w:val="24"/>
          <w:szCs w:val="24"/>
        </w:rPr>
        <w:t>Инструменты ввода текста с использованием сканера, программ распознавания, расшифровки устной речи. Компьютерный перевод.</w:t>
      </w:r>
    </w:p>
    <w:p w:rsidR="00B67163" w:rsidRPr="003D3DA8" w:rsidRDefault="00B67163" w:rsidP="009D65EB">
      <w:pPr>
        <w:spacing w:after="0" w:line="240" w:lineRule="auto"/>
        <w:rPr>
          <w:rFonts w:ascii="Times New Roman" w:hAnsi="Times New Roman"/>
          <w:sz w:val="24"/>
          <w:szCs w:val="24"/>
        </w:rPr>
      </w:pPr>
      <w:r w:rsidRPr="003D3DA8">
        <w:rPr>
          <w:rFonts w:ascii="Times New Roman" w:hAnsi="Times New Roman"/>
          <w:sz w:val="24"/>
          <w:szCs w:val="24"/>
        </w:rPr>
        <w:t>Понятие о системе стандартов по информации, библиотечному и издательскому делу. Деловая переписка, учебная публикация, коллективная работа. Реферат и аннотация.</w:t>
      </w:r>
    </w:p>
    <w:p w:rsidR="00B67163" w:rsidRPr="003D3DA8" w:rsidRDefault="00B67163" w:rsidP="009D65EB">
      <w:pPr>
        <w:spacing w:after="0" w:line="240" w:lineRule="auto"/>
        <w:rPr>
          <w:rFonts w:ascii="Times New Roman" w:hAnsi="Times New Roman"/>
          <w:sz w:val="24"/>
          <w:szCs w:val="24"/>
        </w:rPr>
      </w:pPr>
      <w:r w:rsidRPr="003D3DA8">
        <w:rPr>
          <w:rFonts w:ascii="Times New Roman" w:hAnsi="Times New Roman"/>
          <w:sz w:val="24"/>
          <w:szCs w:val="24"/>
        </w:rPr>
        <w:t>Подготовка компьютерных презентаций. Включение в презентацию аудиовизуальных объектов.</w:t>
      </w:r>
    </w:p>
    <w:p w:rsidR="00B67163" w:rsidRPr="003D3DA8" w:rsidRDefault="00B67163" w:rsidP="009D65EB">
      <w:pPr>
        <w:spacing w:after="0" w:line="240" w:lineRule="auto"/>
        <w:rPr>
          <w:rFonts w:ascii="Times New Roman" w:hAnsi="Times New Roman"/>
          <w:sz w:val="24"/>
          <w:szCs w:val="24"/>
        </w:rPr>
      </w:pPr>
      <w:r w:rsidRPr="003D3DA8">
        <w:rPr>
          <w:rFonts w:ascii="Times New Roman" w:hAnsi="Times New Roman"/>
          <w:sz w:val="24"/>
          <w:szCs w:val="24"/>
        </w:rPr>
        <w:t xml:space="preserve">Знакомство с графическими редакторами. Операции редактирования графических объектов: изменение размера, сжатие изображения; обрезка, поворот, отражение, работа с областями (выделение, копирование, заливка цветом), коррекция цвета, яркости и контрастности. Знакомство с обработкой фотографий. Геометрические и стилевые преобразования. </w:t>
      </w:r>
    </w:p>
    <w:p w:rsidR="00B67163" w:rsidRPr="003D3DA8" w:rsidRDefault="00B67163" w:rsidP="009D65EB">
      <w:pPr>
        <w:spacing w:after="0" w:line="240" w:lineRule="auto"/>
        <w:rPr>
          <w:rFonts w:ascii="Times New Roman" w:hAnsi="Times New Roman"/>
          <w:sz w:val="24"/>
          <w:szCs w:val="24"/>
        </w:rPr>
      </w:pPr>
      <w:r w:rsidRPr="003D3DA8">
        <w:rPr>
          <w:rFonts w:ascii="Times New Roman" w:hAnsi="Times New Roman"/>
          <w:sz w:val="24"/>
          <w:szCs w:val="24"/>
        </w:rPr>
        <w:t>Ввод изображений с использованием различных цифровых устройств (цифровых фотоаппаратов и микроскопов, видеокамер, сканеров и т. д.).</w:t>
      </w:r>
    </w:p>
    <w:p w:rsidR="00B67163" w:rsidRPr="003D3DA8" w:rsidRDefault="00B67163" w:rsidP="009D65EB">
      <w:pPr>
        <w:spacing w:after="0" w:line="240" w:lineRule="auto"/>
        <w:rPr>
          <w:rFonts w:ascii="Times New Roman" w:hAnsi="Times New Roman"/>
          <w:sz w:val="24"/>
          <w:szCs w:val="24"/>
        </w:rPr>
      </w:pPr>
      <w:r w:rsidRPr="003D3DA8">
        <w:rPr>
          <w:rFonts w:ascii="Times New Roman" w:hAnsi="Times New Roman"/>
          <w:sz w:val="24"/>
          <w:szCs w:val="24"/>
        </w:rPr>
        <w:t>Средства компьютерного проектирования. Чертежи и работа с ними. Базовые операции: выделение, объединение, геометрические преобразования фрагментов и компонентов. Диаграммы, планы, карты.</w:t>
      </w:r>
    </w:p>
    <w:p w:rsidR="00B67163" w:rsidRPr="003D3DA8" w:rsidRDefault="00B67163" w:rsidP="009D65EB">
      <w:pPr>
        <w:spacing w:after="0" w:line="240" w:lineRule="auto"/>
        <w:rPr>
          <w:rFonts w:ascii="Times New Roman" w:hAnsi="Times New Roman"/>
          <w:sz w:val="24"/>
          <w:szCs w:val="24"/>
        </w:rPr>
      </w:pPr>
      <w:r w:rsidRPr="003D3DA8">
        <w:rPr>
          <w:rFonts w:ascii="Times New Roman" w:hAnsi="Times New Roman"/>
          <w:sz w:val="24"/>
          <w:szCs w:val="24"/>
        </w:rPr>
        <w:t>Электронные (динамические) таблицы</w:t>
      </w:r>
      <w:r w:rsidR="001447FF">
        <w:rPr>
          <w:rFonts w:ascii="Times New Roman" w:hAnsi="Times New Roman"/>
          <w:sz w:val="24"/>
          <w:szCs w:val="24"/>
        </w:rPr>
        <w:t>.</w:t>
      </w:r>
    </w:p>
    <w:p w:rsidR="00B67163" w:rsidRPr="003D3DA8" w:rsidRDefault="00B67163" w:rsidP="009D65EB">
      <w:pPr>
        <w:spacing w:after="0" w:line="240" w:lineRule="auto"/>
        <w:rPr>
          <w:rFonts w:ascii="Times New Roman" w:hAnsi="Times New Roman"/>
          <w:sz w:val="24"/>
          <w:szCs w:val="24"/>
        </w:rPr>
      </w:pPr>
      <w:r w:rsidRPr="003D3DA8">
        <w:rPr>
          <w:rFonts w:ascii="Times New Roman" w:hAnsi="Times New Roman"/>
          <w:sz w:val="24"/>
          <w:szCs w:val="24"/>
        </w:rPr>
        <w:lastRenderedPageBreak/>
        <w:t>Электронные (динамические) таблицы. Формулы с использованием абсолютной, относительной и смешанной адресации; преобразование формул при копировании. Выделение диапазона таблицы и упорядочивание (сортировка) его элементов; построение графиков и диаграмм.</w:t>
      </w:r>
    </w:p>
    <w:p w:rsidR="00B67163" w:rsidRPr="003D3DA8" w:rsidRDefault="00B67163" w:rsidP="009D65EB">
      <w:pPr>
        <w:spacing w:after="0" w:line="240" w:lineRule="auto"/>
        <w:rPr>
          <w:rFonts w:ascii="Times New Roman" w:hAnsi="Times New Roman"/>
          <w:sz w:val="24"/>
          <w:szCs w:val="24"/>
        </w:rPr>
      </w:pPr>
      <w:r w:rsidRPr="003D3DA8">
        <w:rPr>
          <w:rFonts w:ascii="Times New Roman" w:hAnsi="Times New Roman"/>
          <w:sz w:val="24"/>
          <w:szCs w:val="24"/>
        </w:rPr>
        <w:t>Базы данных. Поиск информации</w:t>
      </w:r>
      <w:r w:rsidR="001447FF">
        <w:rPr>
          <w:rFonts w:ascii="Times New Roman" w:hAnsi="Times New Roman"/>
          <w:sz w:val="24"/>
          <w:szCs w:val="24"/>
        </w:rPr>
        <w:t>.</w:t>
      </w:r>
    </w:p>
    <w:p w:rsidR="00B67163" w:rsidRPr="003D3DA8" w:rsidRDefault="00B67163" w:rsidP="009D65EB">
      <w:pPr>
        <w:spacing w:after="0" w:line="240" w:lineRule="auto"/>
        <w:rPr>
          <w:rFonts w:ascii="Times New Roman" w:hAnsi="Times New Roman"/>
          <w:sz w:val="24"/>
          <w:szCs w:val="24"/>
        </w:rPr>
      </w:pPr>
      <w:r w:rsidRPr="003D3DA8">
        <w:rPr>
          <w:rFonts w:ascii="Times New Roman" w:hAnsi="Times New Roman"/>
          <w:sz w:val="24"/>
          <w:szCs w:val="24"/>
        </w:rPr>
        <w:t>Базы данных. Таблица как представление отношения. Поиск данных в готовой базе. Связи между таблицами.</w:t>
      </w:r>
    </w:p>
    <w:p w:rsidR="00B67163" w:rsidRPr="003D3DA8" w:rsidRDefault="00B67163" w:rsidP="009D65EB">
      <w:pPr>
        <w:spacing w:after="0" w:line="240" w:lineRule="auto"/>
        <w:rPr>
          <w:rFonts w:ascii="Times New Roman" w:hAnsi="Times New Roman"/>
          <w:sz w:val="24"/>
          <w:szCs w:val="24"/>
        </w:rPr>
      </w:pPr>
      <w:r w:rsidRPr="003D3DA8">
        <w:rPr>
          <w:rFonts w:ascii="Times New Roman" w:hAnsi="Times New Roman"/>
          <w:sz w:val="24"/>
          <w:szCs w:val="24"/>
        </w:rPr>
        <w:t>Поиск информации в сети Интернет. Средства и методика поиска информации. Построение запросов; браузеры. Компьютерные энциклопедии и словари. Компьютерные карты и другие справочные системы. Поисковые машины.</w:t>
      </w:r>
    </w:p>
    <w:p w:rsidR="00B67163" w:rsidRPr="003D3DA8" w:rsidRDefault="00B67163" w:rsidP="009D65EB">
      <w:pPr>
        <w:spacing w:after="0" w:line="240" w:lineRule="auto"/>
        <w:rPr>
          <w:rFonts w:ascii="Times New Roman" w:hAnsi="Times New Roman"/>
          <w:sz w:val="24"/>
          <w:szCs w:val="24"/>
        </w:rPr>
      </w:pPr>
      <w:r w:rsidRPr="003D3DA8">
        <w:rPr>
          <w:rFonts w:ascii="Times New Roman" w:hAnsi="Times New Roman"/>
          <w:sz w:val="24"/>
          <w:szCs w:val="24"/>
        </w:rPr>
        <w:t>Работа в информационном пространстве. Информационно-коммуникационные технологии</w:t>
      </w:r>
      <w:r w:rsidR="001447FF">
        <w:rPr>
          <w:rFonts w:ascii="Times New Roman" w:hAnsi="Times New Roman"/>
          <w:sz w:val="24"/>
          <w:szCs w:val="24"/>
        </w:rPr>
        <w:t>.</w:t>
      </w:r>
    </w:p>
    <w:p w:rsidR="00B67163" w:rsidRPr="003D3DA8" w:rsidRDefault="00B67163" w:rsidP="009D65EB">
      <w:pPr>
        <w:spacing w:after="0" w:line="240" w:lineRule="auto"/>
        <w:rPr>
          <w:rFonts w:ascii="Times New Roman" w:hAnsi="Times New Roman"/>
          <w:sz w:val="24"/>
          <w:szCs w:val="24"/>
        </w:rPr>
      </w:pPr>
      <w:r w:rsidRPr="003D3DA8">
        <w:rPr>
          <w:rFonts w:ascii="Times New Roman" w:hAnsi="Times New Roman"/>
          <w:sz w:val="24"/>
          <w:szCs w:val="24"/>
        </w:rPr>
        <w:t>Компьютерные сети. Интернет. Адресация в сети Интернет. Доменная система имен. Сайт. Сетевое хранение данных. Большие данные в природе и технике (геномные данные, результаты физических экспериментов, Интернет-данные, в частности, данные социальных сетей). Технологии их обработки и хранения.</w:t>
      </w:r>
    </w:p>
    <w:p w:rsidR="00B67163" w:rsidRPr="003D3DA8" w:rsidRDefault="00B67163" w:rsidP="009D65EB">
      <w:pPr>
        <w:spacing w:after="0" w:line="240" w:lineRule="auto"/>
        <w:rPr>
          <w:rFonts w:ascii="Times New Roman" w:hAnsi="Times New Roman"/>
          <w:sz w:val="24"/>
          <w:szCs w:val="24"/>
        </w:rPr>
      </w:pPr>
      <w:r w:rsidRPr="003D3DA8">
        <w:rPr>
          <w:rFonts w:ascii="Times New Roman" w:hAnsi="Times New Roman"/>
          <w:sz w:val="24"/>
          <w:szCs w:val="24"/>
        </w:rPr>
        <w:t>Виды деятельности в сети Интернет. Интернет-сервисы: почтовая служба; справочные службы (карты, расписания и т. п.), поисковые службы, службы обновления программного обеспечения и др.</w:t>
      </w:r>
    </w:p>
    <w:p w:rsidR="00B67163" w:rsidRPr="003D3DA8" w:rsidRDefault="00B67163" w:rsidP="009D65EB">
      <w:pPr>
        <w:spacing w:after="0" w:line="240" w:lineRule="auto"/>
        <w:rPr>
          <w:rFonts w:ascii="Times New Roman" w:hAnsi="Times New Roman"/>
          <w:sz w:val="24"/>
          <w:szCs w:val="24"/>
        </w:rPr>
      </w:pPr>
      <w:r w:rsidRPr="003D3DA8">
        <w:rPr>
          <w:rFonts w:ascii="Times New Roman" w:hAnsi="Times New Roman"/>
          <w:sz w:val="24"/>
          <w:szCs w:val="24"/>
        </w:rPr>
        <w:t>Компьютерные вирусы и другие вредоносные программы; защита от них.</w:t>
      </w:r>
    </w:p>
    <w:p w:rsidR="00B67163" w:rsidRPr="003D3DA8" w:rsidRDefault="00B67163" w:rsidP="009D65EB">
      <w:pPr>
        <w:spacing w:after="0" w:line="240" w:lineRule="auto"/>
        <w:rPr>
          <w:rFonts w:ascii="Times New Roman" w:hAnsi="Times New Roman"/>
          <w:sz w:val="24"/>
          <w:szCs w:val="24"/>
        </w:rPr>
      </w:pPr>
      <w:r w:rsidRPr="003D3DA8">
        <w:rPr>
          <w:rFonts w:ascii="Times New Roman" w:hAnsi="Times New Roman"/>
          <w:sz w:val="24"/>
          <w:szCs w:val="24"/>
        </w:rPr>
        <w:t>Приемы, повышающие безопасность работы в сети Интернет. Проблема подлинности полученной информации. Электронная подпись, сертифицированные сайты и документы. Методы индивидуального и коллективного размещения новой информации в сети Интернет. Взаимодействие на основе компьютерных сетей: электронная почта, чат, форум, телеконференция и др.</w:t>
      </w:r>
    </w:p>
    <w:p w:rsidR="00B67163" w:rsidRPr="003D3DA8" w:rsidRDefault="00B67163" w:rsidP="009D65EB">
      <w:pPr>
        <w:spacing w:after="0" w:line="240" w:lineRule="auto"/>
        <w:rPr>
          <w:rFonts w:ascii="Times New Roman" w:hAnsi="Times New Roman"/>
          <w:sz w:val="24"/>
          <w:szCs w:val="24"/>
        </w:rPr>
      </w:pPr>
      <w:r w:rsidRPr="003D3DA8">
        <w:rPr>
          <w:rFonts w:ascii="Times New Roman" w:hAnsi="Times New Roman"/>
          <w:sz w:val="24"/>
          <w:szCs w:val="24"/>
        </w:rPr>
        <w:t>Гигиенические, эргономические и технические условия эксплуатации средств ИКТ. Экономические, правовые и этические аспекты их использования. Личная информация, средства ее защиты. Организация личного информационного пространства.</w:t>
      </w:r>
    </w:p>
    <w:p w:rsidR="00B67163" w:rsidRPr="003D3DA8" w:rsidRDefault="00B67163" w:rsidP="009D65EB">
      <w:pPr>
        <w:spacing w:after="0" w:line="240" w:lineRule="auto"/>
        <w:rPr>
          <w:rFonts w:ascii="Times New Roman" w:hAnsi="Times New Roman"/>
          <w:sz w:val="24"/>
          <w:szCs w:val="24"/>
        </w:rPr>
      </w:pPr>
      <w:r w:rsidRPr="003D3DA8">
        <w:rPr>
          <w:rFonts w:ascii="Times New Roman" w:hAnsi="Times New Roman"/>
          <w:sz w:val="24"/>
          <w:szCs w:val="24"/>
        </w:rPr>
        <w:t>Основные этапы и тенденции развития ИКТ. Стандарты в сфере информатики и ИКТ. Стандартизация и стандарты в сфере информатики и ИКТ докомпьютерной эры (запись чисел, алфавитов национальных языков и др.) и компьютерной эры (языки программирования, адресация в сети Интернет и др.).</w:t>
      </w:r>
    </w:p>
    <w:p w:rsidR="00B67163" w:rsidRPr="003D3DA8" w:rsidRDefault="00B67163" w:rsidP="009D65EB">
      <w:pPr>
        <w:spacing w:after="0" w:line="240" w:lineRule="auto"/>
        <w:rPr>
          <w:rFonts w:ascii="Times New Roman" w:hAnsi="Times New Roman"/>
          <w:sz w:val="24"/>
          <w:szCs w:val="24"/>
        </w:rPr>
      </w:pPr>
    </w:p>
    <w:p w:rsidR="00B67163" w:rsidRPr="00014234" w:rsidRDefault="00B67163" w:rsidP="009D65EB">
      <w:pPr>
        <w:spacing w:after="0" w:line="240" w:lineRule="auto"/>
        <w:rPr>
          <w:rFonts w:ascii="Times New Roman" w:hAnsi="Times New Roman"/>
          <w:b/>
          <w:sz w:val="24"/>
          <w:szCs w:val="24"/>
        </w:rPr>
      </w:pPr>
      <w:bookmarkStart w:id="270" w:name="_Toc409691710"/>
      <w:bookmarkStart w:id="271" w:name="_Toc410654035"/>
      <w:bookmarkStart w:id="272" w:name="_Toc414553246"/>
      <w:r w:rsidRPr="00014234">
        <w:rPr>
          <w:rFonts w:ascii="Times New Roman" w:hAnsi="Times New Roman"/>
          <w:b/>
          <w:sz w:val="24"/>
          <w:szCs w:val="24"/>
        </w:rPr>
        <w:t>2.2.2.10. Физика</w:t>
      </w:r>
      <w:bookmarkEnd w:id="270"/>
      <w:bookmarkEnd w:id="271"/>
      <w:bookmarkEnd w:id="272"/>
    </w:p>
    <w:p w:rsidR="00B67163" w:rsidRPr="003D3DA8" w:rsidRDefault="00B67163" w:rsidP="009D65EB">
      <w:pPr>
        <w:spacing w:after="0" w:line="240" w:lineRule="auto"/>
        <w:rPr>
          <w:rFonts w:ascii="Times New Roman" w:hAnsi="Times New Roman"/>
          <w:sz w:val="24"/>
          <w:szCs w:val="24"/>
        </w:rPr>
      </w:pPr>
      <w:r w:rsidRPr="003D3DA8">
        <w:rPr>
          <w:rFonts w:ascii="Times New Roman" w:hAnsi="Times New Roman"/>
          <w:sz w:val="24"/>
          <w:szCs w:val="24"/>
        </w:rPr>
        <w:t>Физическое образование в основной школе должно обеспечить формирование у обучающихся представлений о научной картине мира – важного ресурса научно-технического прогресса, ознакомление обучающихся с физическими и астрономическими явлениями, основными принципами работы механизмов, высокотехнологичных устройств и приборов, развитие компетенций в решении инженерно-технических и научно-исследовательских задач.</w:t>
      </w:r>
    </w:p>
    <w:p w:rsidR="00B67163" w:rsidRPr="003D3DA8" w:rsidRDefault="00B67163" w:rsidP="009D65EB">
      <w:pPr>
        <w:spacing w:after="0" w:line="240" w:lineRule="auto"/>
        <w:rPr>
          <w:rFonts w:ascii="Times New Roman" w:hAnsi="Times New Roman"/>
          <w:sz w:val="24"/>
          <w:szCs w:val="24"/>
        </w:rPr>
      </w:pPr>
      <w:r w:rsidRPr="003D3DA8">
        <w:rPr>
          <w:rFonts w:ascii="Times New Roman" w:hAnsi="Times New Roman"/>
          <w:sz w:val="24"/>
          <w:szCs w:val="24"/>
        </w:rPr>
        <w:t>Освоение учебного предмета «Физика» направлено на развитие у обучающихся представлений о строении, свойствах, законах существования и движения материи, на освоение обучающимися общих законов и закономерностей природных явлений, создание условий для формирования интеллектуальных, творческих, гражданских, коммуникационных, информационных компетенций. Обучающиеся овладеют научными методами решения различных теоретических и практических задач, умениями формулировать гипотезы, конструировать, проводить эксперименты, оценивать и анализировать полученные результаты, сопоставлять их с объективными реалиями жизни.</w:t>
      </w:r>
    </w:p>
    <w:p w:rsidR="00B67163" w:rsidRPr="003D3DA8" w:rsidRDefault="00B67163" w:rsidP="009D65EB">
      <w:pPr>
        <w:spacing w:after="0" w:line="240" w:lineRule="auto"/>
        <w:rPr>
          <w:rFonts w:ascii="Times New Roman" w:hAnsi="Times New Roman"/>
          <w:sz w:val="24"/>
          <w:szCs w:val="24"/>
        </w:rPr>
      </w:pPr>
      <w:r w:rsidRPr="003D3DA8">
        <w:rPr>
          <w:rFonts w:ascii="Times New Roman" w:hAnsi="Times New Roman"/>
          <w:sz w:val="24"/>
          <w:szCs w:val="24"/>
        </w:rPr>
        <w:t>Учебный предмет «Физика» способствует формированию у обучающихся умений безопасно использовать лабораторное оборудование, проводить естественно-научные исследования и эксперименты, анализировать полученные результаты, представлять и научно аргументировать полученные выводы.</w:t>
      </w:r>
    </w:p>
    <w:p w:rsidR="00B67163" w:rsidRPr="003D3DA8" w:rsidRDefault="00B67163" w:rsidP="009D65EB">
      <w:pPr>
        <w:spacing w:after="0" w:line="240" w:lineRule="auto"/>
        <w:rPr>
          <w:rFonts w:ascii="Times New Roman" w:hAnsi="Times New Roman"/>
          <w:sz w:val="24"/>
          <w:szCs w:val="24"/>
        </w:rPr>
      </w:pPr>
      <w:r w:rsidRPr="003D3DA8">
        <w:rPr>
          <w:rFonts w:ascii="Times New Roman" w:hAnsi="Times New Roman"/>
          <w:sz w:val="24"/>
          <w:szCs w:val="24"/>
        </w:rPr>
        <w:lastRenderedPageBreak/>
        <w:t>Изучение предмета «Физика» в части формирования у обучающихся научного мировоззрения, освоения общенаучных методов (наблюдение, измерение, эксперимент, моделирование), освоения практического применения научных знаний физики в жизни основано на межпредметных связях с предметами: «Математика», «Информатика», «Химия», «Биология», «География», «Экология», «Основы безопасности жизнедеятельности», «История», «Литература» и др.</w:t>
      </w:r>
    </w:p>
    <w:p w:rsidR="00B67163" w:rsidRPr="003D3DA8" w:rsidRDefault="00B67163" w:rsidP="009D65EB">
      <w:pPr>
        <w:spacing w:after="0" w:line="240" w:lineRule="auto"/>
        <w:rPr>
          <w:rFonts w:ascii="Times New Roman" w:hAnsi="Times New Roman"/>
          <w:sz w:val="24"/>
          <w:szCs w:val="24"/>
        </w:rPr>
      </w:pPr>
    </w:p>
    <w:p w:rsidR="00B67163" w:rsidRPr="003D3DA8" w:rsidRDefault="00B67163" w:rsidP="009D65EB">
      <w:pPr>
        <w:spacing w:after="0" w:line="240" w:lineRule="auto"/>
        <w:rPr>
          <w:rFonts w:ascii="Times New Roman" w:hAnsi="Times New Roman"/>
          <w:sz w:val="24"/>
          <w:szCs w:val="24"/>
        </w:rPr>
      </w:pPr>
      <w:r w:rsidRPr="003D3DA8">
        <w:rPr>
          <w:rFonts w:ascii="Times New Roman" w:hAnsi="Times New Roman"/>
          <w:sz w:val="24"/>
          <w:szCs w:val="24"/>
        </w:rPr>
        <w:t>Физика и физические методы изучения природ</w:t>
      </w:r>
      <w:r w:rsidR="001447FF">
        <w:rPr>
          <w:rFonts w:ascii="Times New Roman" w:hAnsi="Times New Roman"/>
          <w:sz w:val="24"/>
          <w:szCs w:val="24"/>
        </w:rPr>
        <w:t>.</w:t>
      </w:r>
    </w:p>
    <w:p w:rsidR="00B67163" w:rsidRPr="003D3DA8" w:rsidRDefault="00B67163" w:rsidP="009D65EB">
      <w:pPr>
        <w:spacing w:after="0" w:line="240" w:lineRule="auto"/>
        <w:rPr>
          <w:rFonts w:ascii="Times New Roman" w:hAnsi="Times New Roman"/>
          <w:sz w:val="24"/>
          <w:szCs w:val="24"/>
        </w:rPr>
      </w:pPr>
      <w:r w:rsidRPr="003D3DA8">
        <w:rPr>
          <w:rFonts w:ascii="Times New Roman" w:hAnsi="Times New Roman"/>
          <w:sz w:val="24"/>
          <w:szCs w:val="24"/>
        </w:rPr>
        <w:t>Физика – наука о природе. Физические тела и явления. Наблюдение и описание физических явлений. Физический эксперимент. Моделирование явлений и объектов природы.</w:t>
      </w:r>
    </w:p>
    <w:p w:rsidR="00B67163" w:rsidRPr="003D3DA8" w:rsidRDefault="00B67163" w:rsidP="009D65EB">
      <w:pPr>
        <w:spacing w:after="0" w:line="240" w:lineRule="auto"/>
        <w:rPr>
          <w:rFonts w:ascii="Times New Roman" w:hAnsi="Times New Roman"/>
          <w:sz w:val="24"/>
          <w:szCs w:val="24"/>
        </w:rPr>
      </w:pPr>
      <w:r w:rsidRPr="003D3DA8">
        <w:rPr>
          <w:rFonts w:ascii="Times New Roman" w:hAnsi="Times New Roman"/>
          <w:sz w:val="24"/>
          <w:szCs w:val="24"/>
        </w:rPr>
        <w:t>Физические величины и их измерение. Точность и погрешность измерений. Международная система единиц.</w:t>
      </w:r>
    </w:p>
    <w:p w:rsidR="00B67163" w:rsidRPr="003D3DA8" w:rsidRDefault="00B67163" w:rsidP="009D65EB">
      <w:pPr>
        <w:spacing w:after="0" w:line="240" w:lineRule="auto"/>
        <w:rPr>
          <w:rFonts w:ascii="Times New Roman" w:hAnsi="Times New Roman"/>
          <w:sz w:val="24"/>
          <w:szCs w:val="24"/>
        </w:rPr>
      </w:pPr>
      <w:r w:rsidRPr="003D3DA8">
        <w:rPr>
          <w:rFonts w:ascii="Times New Roman" w:hAnsi="Times New Roman"/>
          <w:sz w:val="24"/>
          <w:szCs w:val="24"/>
        </w:rPr>
        <w:t>Физические законы и закономерности. Физика и техника. Научный метод познания. Роль физики в формировании естественнонаучной грамотности.</w:t>
      </w:r>
    </w:p>
    <w:p w:rsidR="00B67163" w:rsidRPr="003D3DA8" w:rsidRDefault="00B67163" w:rsidP="009D65EB">
      <w:pPr>
        <w:spacing w:after="0" w:line="240" w:lineRule="auto"/>
        <w:rPr>
          <w:rFonts w:ascii="Times New Roman" w:hAnsi="Times New Roman"/>
          <w:sz w:val="24"/>
          <w:szCs w:val="24"/>
        </w:rPr>
      </w:pPr>
      <w:r w:rsidRPr="003D3DA8">
        <w:rPr>
          <w:rFonts w:ascii="Times New Roman" w:hAnsi="Times New Roman"/>
          <w:sz w:val="24"/>
          <w:szCs w:val="24"/>
        </w:rPr>
        <w:t>Механические явления</w:t>
      </w:r>
      <w:r w:rsidR="001447FF">
        <w:rPr>
          <w:rFonts w:ascii="Times New Roman" w:hAnsi="Times New Roman"/>
          <w:sz w:val="24"/>
          <w:szCs w:val="24"/>
        </w:rPr>
        <w:t>.</w:t>
      </w:r>
    </w:p>
    <w:p w:rsidR="00B67163" w:rsidRPr="003D3DA8" w:rsidRDefault="00B67163" w:rsidP="009D65EB">
      <w:pPr>
        <w:spacing w:after="0" w:line="240" w:lineRule="auto"/>
        <w:rPr>
          <w:rFonts w:ascii="Times New Roman" w:hAnsi="Times New Roman"/>
          <w:sz w:val="24"/>
          <w:szCs w:val="24"/>
        </w:rPr>
      </w:pPr>
      <w:r w:rsidRPr="003D3DA8">
        <w:rPr>
          <w:rFonts w:ascii="Times New Roman" w:hAnsi="Times New Roman"/>
          <w:sz w:val="24"/>
          <w:szCs w:val="24"/>
        </w:rPr>
        <w:t>Механическое движение. Материальная точка как модель физического тела.Относительность механического движения. Система отсчета.</w:t>
      </w:r>
      <w:r w:rsidR="001447FF">
        <w:rPr>
          <w:rFonts w:ascii="Times New Roman" w:hAnsi="Times New Roman"/>
          <w:sz w:val="24"/>
          <w:szCs w:val="24"/>
        </w:rPr>
        <w:t xml:space="preserve"> </w:t>
      </w:r>
      <w:r w:rsidRPr="003D3DA8">
        <w:rPr>
          <w:rFonts w:ascii="Times New Roman" w:hAnsi="Times New Roman"/>
          <w:sz w:val="24"/>
          <w:szCs w:val="24"/>
        </w:rPr>
        <w:t>Физические величины, необходимые для описания движения и взаимосвязь между ними (путь, перемещение, скорость, ускорение, время движения). Равномерное и равноускоренное прямолинейное движение. Равномерное движение по окружности. Первый закон Ньютона и инерция.</w:t>
      </w:r>
      <w:r w:rsidR="001447FF">
        <w:rPr>
          <w:rFonts w:ascii="Times New Roman" w:hAnsi="Times New Roman"/>
          <w:sz w:val="24"/>
          <w:szCs w:val="24"/>
        </w:rPr>
        <w:t xml:space="preserve"> </w:t>
      </w:r>
      <w:r w:rsidRPr="003D3DA8">
        <w:rPr>
          <w:rFonts w:ascii="Times New Roman" w:hAnsi="Times New Roman"/>
          <w:sz w:val="24"/>
          <w:szCs w:val="24"/>
        </w:rPr>
        <w:t>Масса тела. Плотность вещества. Сила. Единицы силы. Второй закон Ньютона. Третий закон Ньютона. Свободное падение тел. Сила тяжести. Закон всемирного тяготения. Сила упругости. Закон Гука. Вес тела. Невесомость. Связь между силой тяжести и массой тела. Динамометр. Равнодействующая сила. Сила трения. Трение скольжения. Трение покоя. Трение в природе и технике.</w:t>
      </w:r>
    </w:p>
    <w:p w:rsidR="00B67163" w:rsidRPr="003D3DA8" w:rsidRDefault="00B67163" w:rsidP="009D65EB">
      <w:pPr>
        <w:spacing w:after="0" w:line="240" w:lineRule="auto"/>
        <w:rPr>
          <w:rFonts w:ascii="Times New Roman" w:hAnsi="Times New Roman"/>
          <w:sz w:val="24"/>
          <w:szCs w:val="24"/>
        </w:rPr>
      </w:pPr>
      <w:r w:rsidRPr="003D3DA8">
        <w:rPr>
          <w:rFonts w:ascii="Times New Roman" w:hAnsi="Times New Roman"/>
          <w:sz w:val="24"/>
          <w:szCs w:val="24"/>
        </w:rPr>
        <w:t>Импульс. Закон сохранения импульса. Реактивное движение. Механическая работа. Мощность. Энергия. Потенциальная и кинетическая энергия. Превращение одного вида механической энергии в другой. Закон сохранения полной механической энергии.</w:t>
      </w:r>
    </w:p>
    <w:p w:rsidR="00B67163" w:rsidRPr="003D3DA8" w:rsidRDefault="00B67163" w:rsidP="009D65EB">
      <w:pPr>
        <w:spacing w:after="0" w:line="240" w:lineRule="auto"/>
        <w:rPr>
          <w:rFonts w:ascii="Times New Roman" w:hAnsi="Times New Roman"/>
          <w:sz w:val="24"/>
          <w:szCs w:val="24"/>
        </w:rPr>
      </w:pPr>
      <w:r w:rsidRPr="003D3DA8">
        <w:rPr>
          <w:rFonts w:ascii="Times New Roman" w:hAnsi="Times New Roman"/>
          <w:sz w:val="24"/>
          <w:szCs w:val="24"/>
        </w:rPr>
        <w:t>Простые механизмы. Условия равновесия твердого тела, имеющего закрепленную ось движения. Момент силы. Центр тяжести тела. Рычаг. Равновесие сил на рычаге. Рычаги в технике, быту и природе. Подвижные и неподвижные блоки. Равенство работ при использовании простых механизмов («Золотое правило механики»). Коэффициент полезного действия механизма.</w:t>
      </w:r>
    </w:p>
    <w:p w:rsidR="00B67163" w:rsidRPr="003D3DA8" w:rsidRDefault="00B67163" w:rsidP="009D65EB">
      <w:pPr>
        <w:spacing w:after="0" w:line="240" w:lineRule="auto"/>
        <w:rPr>
          <w:rFonts w:ascii="Times New Roman" w:hAnsi="Times New Roman"/>
          <w:sz w:val="24"/>
          <w:szCs w:val="24"/>
        </w:rPr>
      </w:pPr>
      <w:r w:rsidRPr="003D3DA8">
        <w:rPr>
          <w:rFonts w:ascii="Times New Roman" w:hAnsi="Times New Roman"/>
          <w:sz w:val="24"/>
          <w:szCs w:val="24"/>
        </w:rPr>
        <w:t>Давление твердых тел. Единицы измерения давления. Способы изменения давления. Давление жидкостей и газов Закон Паскаля. Давление жидкости на дно и стенки сосуда. Сообщающиеся сосуды. Вес воздуха. Атмосферное давление. Измерение атмосферного давления. Опыт Торричелли. Барометр-анероид. Атмосферное давление на различных высотах. Гидравлические механизмы (пресс, насос). Давление жидкости и газа на погруженное в них тело. Архимедова сила. Плавание тел и судов Воздухоплавание.</w:t>
      </w:r>
    </w:p>
    <w:p w:rsidR="00B67163" w:rsidRPr="003D3DA8" w:rsidRDefault="00B67163" w:rsidP="009D65EB">
      <w:pPr>
        <w:spacing w:after="0" w:line="240" w:lineRule="auto"/>
        <w:rPr>
          <w:rFonts w:ascii="Times New Roman" w:hAnsi="Times New Roman"/>
          <w:sz w:val="24"/>
          <w:szCs w:val="24"/>
        </w:rPr>
      </w:pPr>
      <w:r w:rsidRPr="003D3DA8">
        <w:rPr>
          <w:rFonts w:ascii="Times New Roman" w:hAnsi="Times New Roman"/>
          <w:sz w:val="24"/>
          <w:szCs w:val="24"/>
        </w:rPr>
        <w:t>Механические колебания. Период, частота, амплитуда колебаний. Резонанс. Механические волны в однородных средах. Длина волны. Звук как механическая волна. Громкость и высота тона звука.</w:t>
      </w:r>
    </w:p>
    <w:p w:rsidR="00B67163" w:rsidRPr="003D3DA8" w:rsidRDefault="00B67163" w:rsidP="009D65EB">
      <w:pPr>
        <w:spacing w:after="0" w:line="240" w:lineRule="auto"/>
        <w:rPr>
          <w:rFonts w:ascii="Times New Roman" w:hAnsi="Times New Roman"/>
          <w:sz w:val="24"/>
          <w:szCs w:val="24"/>
        </w:rPr>
      </w:pPr>
      <w:r w:rsidRPr="003D3DA8">
        <w:rPr>
          <w:rFonts w:ascii="Times New Roman" w:hAnsi="Times New Roman"/>
          <w:sz w:val="24"/>
          <w:szCs w:val="24"/>
        </w:rPr>
        <w:t>Тепловые явления</w:t>
      </w:r>
      <w:r w:rsidR="001447FF">
        <w:rPr>
          <w:rFonts w:ascii="Times New Roman" w:hAnsi="Times New Roman"/>
          <w:sz w:val="24"/>
          <w:szCs w:val="24"/>
        </w:rPr>
        <w:t>.</w:t>
      </w:r>
    </w:p>
    <w:p w:rsidR="00B67163" w:rsidRPr="003D3DA8" w:rsidRDefault="00B67163" w:rsidP="009D65EB">
      <w:pPr>
        <w:spacing w:after="0" w:line="240" w:lineRule="auto"/>
        <w:rPr>
          <w:rFonts w:ascii="Times New Roman" w:hAnsi="Times New Roman"/>
          <w:sz w:val="24"/>
          <w:szCs w:val="24"/>
        </w:rPr>
      </w:pPr>
      <w:r w:rsidRPr="003D3DA8">
        <w:rPr>
          <w:rFonts w:ascii="Times New Roman" w:hAnsi="Times New Roman"/>
          <w:sz w:val="24"/>
          <w:szCs w:val="24"/>
        </w:rPr>
        <w:t>Строение вещества. Атомы и молекулы. Тепловое движение атомов и молекул. Диффузия в газах, жидкостях и твердых телах.Броуновское движение. Взаимодействие (притяжение и отталкивание) молекул. Агрегатные состояния вещества. Различие в строении твердых тел, жидкостей и газов.</w:t>
      </w:r>
    </w:p>
    <w:p w:rsidR="00B67163" w:rsidRPr="003D3DA8" w:rsidRDefault="00B67163" w:rsidP="009D65EB">
      <w:pPr>
        <w:spacing w:after="0" w:line="240" w:lineRule="auto"/>
        <w:rPr>
          <w:rFonts w:ascii="Times New Roman" w:hAnsi="Times New Roman"/>
          <w:sz w:val="24"/>
          <w:szCs w:val="24"/>
        </w:rPr>
      </w:pPr>
      <w:r w:rsidRPr="003D3DA8">
        <w:rPr>
          <w:rFonts w:ascii="Times New Roman" w:hAnsi="Times New Roman"/>
          <w:sz w:val="24"/>
          <w:szCs w:val="24"/>
        </w:rPr>
        <w:t xml:space="preserve">Тепловое равновесие. Температура. Связь температуры со скоростью хаотического движения частиц. Внутренняя энергия. Работа и теплопередача как способы изменения внутренней энергии тела. Теплопроводность. Конвекция. Излучение. Примеры теплопередачи в природе и технике. Количество теплоты. Удельная теплоемкость. </w:t>
      </w:r>
      <w:r w:rsidRPr="003D3DA8">
        <w:rPr>
          <w:rFonts w:ascii="Times New Roman" w:hAnsi="Times New Roman"/>
          <w:sz w:val="24"/>
          <w:szCs w:val="24"/>
        </w:rPr>
        <w:lastRenderedPageBreak/>
        <w:t>Удельная теплота сгорания топлива. Закон сохранения и превращения энергии в механических и тепловых процессах. Плавление и отвердевание кристаллических тел. Удельная теплота плавления. Испарение и конденсация. Поглощение энергии при испарении жидкости и выделение ее при конденсации пара. Кипение. Зависимость температуры кипения от давления. Удельная теплота парообразования и конденсации. Влажность воздуха. Работа газа при расширении. Преобразования энергии в тепловых машинах (пароваятурбина, двигатель внутреннего сгорания, реактивный двигатель). КПД тепловой машины. Экологические проблемы использования тепловых машин.</w:t>
      </w:r>
    </w:p>
    <w:p w:rsidR="00B67163" w:rsidRPr="003D3DA8" w:rsidRDefault="00B67163" w:rsidP="009D65EB">
      <w:pPr>
        <w:spacing w:after="0" w:line="240" w:lineRule="auto"/>
        <w:rPr>
          <w:rFonts w:ascii="Times New Roman" w:hAnsi="Times New Roman"/>
          <w:sz w:val="24"/>
          <w:szCs w:val="24"/>
        </w:rPr>
      </w:pPr>
      <w:r w:rsidRPr="003D3DA8">
        <w:rPr>
          <w:rFonts w:ascii="Times New Roman" w:hAnsi="Times New Roman"/>
          <w:sz w:val="24"/>
          <w:szCs w:val="24"/>
        </w:rPr>
        <w:t>Электромагнитные явления</w:t>
      </w:r>
      <w:r w:rsidR="001447FF">
        <w:rPr>
          <w:rFonts w:ascii="Times New Roman" w:hAnsi="Times New Roman"/>
          <w:sz w:val="24"/>
          <w:szCs w:val="24"/>
        </w:rPr>
        <w:t>.</w:t>
      </w:r>
    </w:p>
    <w:p w:rsidR="00B67163" w:rsidRPr="003D3DA8" w:rsidRDefault="00B67163" w:rsidP="009D65EB">
      <w:pPr>
        <w:spacing w:after="0" w:line="240" w:lineRule="auto"/>
        <w:rPr>
          <w:rFonts w:ascii="Times New Roman" w:hAnsi="Times New Roman"/>
          <w:sz w:val="24"/>
          <w:szCs w:val="24"/>
        </w:rPr>
      </w:pPr>
      <w:r w:rsidRPr="003D3DA8">
        <w:rPr>
          <w:rFonts w:ascii="Times New Roman" w:hAnsi="Times New Roman"/>
          <w:sz w:val="24"/>
          <w:szCs w:val="24"/>
        </w:rPr>
        <w:t>Электризация физических тел. Взаимодействие заряженных тел. Два рода электрических зарядов. Делимость электрического заряда. Элементарный электрический заряд. Закон сохранения электрического заряда. Проводники, полупроводники и изоляторы электричества. Электроскоп. Электрическое поле как особый вид материи. Напряженность электрического поля.</w:t>
      </w:r>
      <w:r w:rsidR="001447FF">
        <w:rPr>
          <w:rFonts w:ascii="Times New Roman" w:hAnsi="Times New Roman"/>
          <w:sz w:val="24"/>
          <w:szCs w:val="24"/>
        </w:rPr>
        <w:t xml:space="preserve"> </w:t>
      </w:r>
      <w:r w:rsidRPr="003D3DA8">
        <w:rPr>
          <w:rFonts w:ascii="Times New Roman" w:hAnsi="Times New Roman"/>
          <w:sz w:val="24"/>
          <w:szCs w:val="24"/>
        </w:rPr>
        <w:t>Действие электрического поля на электрические заряды. Конденсатор.</w:t>
      </w:r>
      <w:r w:rsidR="001447FF">
        <w:rPr>
          <w:rFonts w:ascii="Times New Roman" w:hAnsi="Times New Roman"/>
          <w:sz w:val="24"/>
          <w:szCs w:val="24"/>
        </w:rPr>
        <w:t xml:space="preserve"> </w:t>
      </w:r>
      <w:r w:rsidRPr="003D3DA8">
        <w:rPr>
          <w:rFonts w:ascii="Times New Roman" w:hAnsi="Times New Roman"/>
          <w:sz w:val="24"/>
          <w:szCs w:val="24"/>
        </w:rPr>
        <w:t>Энергия электрического поля конденсатора.</w:t>
      </w:r>
    </w:p>
    <w:p w:rsidR="00B67163" w:rsidRPr="003D3DA8" w:rsidRDefault="00B67163" w:rsidP="009D65EB">
      <w:pPr>
        <w:spacing w:after="0" w:line="240" w:lineRule="auto"/>
        <w:rPr>
          <w:rFonts w:ascii="Times New Roman" w:hAnsi="Times New Roman"/>
          <w:sz w:val="24"/>
          <w:szCs w:val="24"/>
        </w:rPr>
      </w:pPr>
      <w:r w:rsidRPr="003D3DA8">
        <w:rPr>
          <w:rFonts w:ascii="Times New Roman" w:hAnsi="Times New Roman"/>
          <w:sz w:val="24"/>
          <w:szCs w:val="24"/>
        </w:rPr>
        <w:t>Электрический ток. Источники электрического тока. Электрическая цепь и ее составные части. Направление и действия электрического тока. Носители электрических зарядов в металлах. Сила тока. Электрическое напряжение. Электрическое сопротивление проводников. Единицы сопротивления.</w:t>
      </w:r>
    </w:p>
    <w:p w:rsidR="00B67163" w:rsidRPr="003D3DA8" w:rsidRDefault="00B67163" w:rsidP="009D65EB">
      <w:pPr>
        <w:spacing w:after="0" w:line="240" w:lineRule="auto"/>
        <w:rPr>
          <w:rFonts w:ascii="Times New Roman" w:hAnsi="Times New Roman"/>
          <w:sz w:val="24"/>
          <w:szCs w:val="24"/>
        </w:rPr>
      </w:pPr>
      <w:r w:rsidRPr="003D3DA8">
        <w:rPr>
          <w:rFonts w:ascii="Times New Roman" w:hAnsi="Times New Roman"/>
          <w:sz w:val="24"/>
          <w:szCs w:val="24"/>
        </w:rPr>
        <w:t>Зависимость силы тока от напряжения. Закон Ома для участка цепи. Удельное сопротивление. Реостаты. Последовательное соединение проводников. Параллельное соединение проводников.</w:t>
      </w:r>
    </w:p>
    <w:p w:rsidR="00B67163" w:rsidRPr="003D3DA8" w:rsidRDefault="00B67163" w:rsidP="009D65EB">
      <w:pPr>
        <w:spacing w:after="0" w:line="240" w:lineRule="auto"/>
        <w:rPr>
          <w:rFonts w:ascii="Times New Roman" w:hAnsi="Times New Roman"/>
          <w:sz w:val="24"/>
          <w:szCs w:val="24"/>
        </w:rPr>
      </w:pPr>
      <w:r w:rsidRPr="003D3DA8">
        <w:rPr>
          <w:rFonts w:ascii="Times New Roman" w:hAnsi="Times New Roman"/>
          <w:sz w:val="24"/>
          <w:szCs w:val="24"/>
        </w:rPr>
        <w:t xml:space="preserve">Работа электрического поля по перемещению электрических зарядов. Мощность электрического тока. Нагревание проводников электрическим током. Закон Джоуля - Ленца. Электрические нагревательные и осветительные приборы. Короткое замыкание. </w:t>
      </w:r>
    </w:p>
    <w:p w:rsidR="00B67163" w:rsidRPr="003D3DA8" w:rsidRDefault="00B67163" w:rsidP="009D65EB">
      <w:pPr>
        <w:spacing w:after="0" w:line="240" w:lineRule="auto"/>
        <w:rPr>
          <w:rFonts w:ascii="Times New Roman" w:hAnsi="Times New Roman"/>
          <w:sz w:val="24"/>
          <w:szCs w:val="24"/>
        </w:rPr>
      </w:pPr>
      <w:r w:rsidRPr="003D3DA8">
        <w:rPr>
          <w:rFonts w:ascii="Times New Roman" w:hAnsi="Times New Roman"/>
          <w:sz w:val="24"/>
          <w:szCs w:val="24"/>
        </w:rPr>
        <w:t>Магнитное поле. Индукция магнитного поля. Магнитное поле тока. Опыт Эрстеда. Магнитное поле постоянных магнитов. Магнитное поле Земли. Электромагнит. Магнитное поле катушки с током. Применение электромагнитов. Действие магнитного поля на проводник с током и движущуюся заряженную частицу. Сила Ампера и сила Лоренца. Электродвигатель. Явление электромагнитной индукция. Опыты Фарадея.</w:t>
      </w:r>
    </w:p>
    <w:p w:rsidR="00B67163" w:rsidRPr="003D3DA8" w:rsidRDefault="00B67163" w:rsidP="009D65EB">
      <w:pPr>
        <w:spacing w:after="0" w:line="240" w:lineRule="auto"/>
        <w:rPr>
          <w:rFonts w:ascii="Times New Roman" w:hAnsi="Times New Roman"/>
          <w:sz w:val="24"/>
          <w:szCs w:val="24"/>
        </w:rPr>
      </w:pPr>
      <w:r w:rsidRPr="003D3DA8">
        <w:rPr>
          <w:rFonts w:ascii="Times New Roman" w:hAnsi="Times New Roman"/>
          <w:sz w:val="24"/>
          <w:szCs w:val="24"/>
        </w:rPr>
        <w:t>Электромагнитные колебания. Колебательный контур. Электрогенератор. Переменный ток. Трансформатор. Передача электрической энергии на расстояние. Электромагнитные волны и их свойства. Принципы радиосвязи и телевидения.Влияние электромагнитных излучений на живые организмы.</w:t>
      </w:r>
    </w:p>
    <w:p w:rsidR="00B67163" w:rsidRPr="003D3DA8" w:rsidRDefault="00B67163" w:rsidP="009D65EB">
      <w:pPr>
        <w:spacing w:after="0" w:line="240" w:lineRule="auto"/>
        <w:rPr>
          <w:rFonts w:ascii="Times New Roman" w:hAnsi="Times New Roman"/>
          <w:sz w:val="24"/>
          <w:szCs w:val="24"/>
        </w:rPr>
      </w:pPr>
      <w:r w:rsidRPr="003D3DA8">
        <w:rPr>
          <w:rFonts w:ascii="Times New Roman" w:hAnsi="Times New Roman"/>
          <w:sz w:val="24"/>
          <w:szCs w:val="24"/>
        </w:rPr>
        <w:t>Свет – электромагнитные волна. Скорость света. Источники света. Закон прямолинейного распространение света. Закон отражения света. Плоское зеркало. Закон преломления света. Линзы. Фокусное расстояние и оптическая сила линзы. Изображение предмета в зеркале и линзе. Оптические приборы. Глаз как оптическая система. Дисперсия света. Интерференция и дифракция света.</w:t>
      </w:r>
    </w:p>
    <w:p w:rsidR="00B67163" w:rsidRPr="003D3DA8" w:rsidRDefault="00B67163" w:rsidP="009D65EB">
      <w:pPr>
        <w:spacing w:after="0" w:line="240" w:lineRule="auto"/>
        <w:rPr>
          <w:rFonts w:ascii="Times New Roman" w:hAnsi="Times New Roman"/>
          <w:sz w:val="24"/>
          <w:szCs w:val="24"/>
        </w:rPr>
      </w:pPr>
      <w:r w:rsidRPr="003D3DA8">
        <w:rPr>
          <w:rFonts w:ascii="Times New Roman" w:hAnsi="Times New Roman"/>
          <w:sz w:val="24"/>
          <w:szCs w:val="24"/>
        </w:rPr>
        <w:t>Квантовые явления</w:t>
      </w:r>
      <w:r w:rsidR="001447FF">
        <w:rPr>
          <w:rFonts w:ascii="Times New Roman" w:hAnsi="Times New Roman"/>
          <w:sz w:val="24"/>
          <w:szCs w:val="24"/>
        </w:rPr>
        <w:t>.</w:t>
      </w:r>
    </w:p>
    <w:p w:rsidR="00B67163" w:rsidRPr="003D3DA8" w:rsidRDefault="00B67163" w:rsidP="009D65EB">
      <w:pPr>
        <w:spacing w:after="0" w:line="240" w:lineRule="auto"/>
        <w:rPr>
          <w:rFonts w:ascii="Times New Roman" w:hAnsi="Times New Roman"/>
          <w:sz w:val="24"/>
          <w:szCs w:val="24"/>
        </w:rPr>
      </w:pPr>
      <w:r w:rsidRPr="003D3DA8">
        <w:rPr>
          <w:rFonts w:ascii="Times New Roman" w:hAnsi="Times New Roman"/>
          <w:sz w:val="24"/>
          <w:szCs w:val="24"/>
        </w:rPr>
        <w:t>Строение атомов. Планетарная модель атома. Квантовый характер поглощения и испускания света атомами. Линейчатые спектры.</w:t>
      </w:r>
    </w:p>
    <w:p w:rsidR="00B67163" w:rsidRPr="003D3DA8" w:rsidRDefault="00B67163" w:rsidP="009D65EB">
      <w:pPr>
        <w:spacing w:after="0" w:line="240" w:lineRule="auto"/>
        <w:rPr>
          <w:rFonts w:ascii="Times New Roman" w:hAnsi="Times New Roman"/>
          <w:sz w:val="24"/>
          <w:szCs w:val="24"/>
        </w:rPr>
      </w:pPr>
      <w:r w:rsidRPr="003D3DA8">
        <w:rPr>
          <w:rFonts w:ascii="Times New Roman" w:hAnsi="Times New Roman"/>
          <w:sz w:val="24"/>
          <w:szCs w:val="24"/>
        </w:rPr>
        <w:t>Опыты Резерфорда.</w:t>
      </w:r>
    </w:p>
    <w:p w:rsidR="00B67163" w:rsidRPr="003D3DA8" w:rsidRDefault="00B67163" w:rsidP="009D65EB">
      <w:pPr>
        <w:spacing w:after="0" w:line="240" w:lineRule="auto"/>
        <w:rPr>
          <w:rFonts w:ascii="Times New Roman" w:hAnsi="Times New Roman"/>
          <w:sz w:val="24"/>
          <w:szCs w:val="24"/>
        </w:rPr>
      </w:pPr>
      <w:r w:rsidRPr="003D3DA8">
        <w:rPr>
          <w:rFonts w:ascii="Times New Roman" w:hAnsi="Times New Roman"/>
          <w:sz w:val="24"/>
          <w:szCs w:val="24"/>
        </w:rPr>
        <w:t>Состав атомного ядра. Протон, нейтрон и электрон. Закон Эйнштейна о пропорциональности массы и энергии.Дефект масс и энергия связи атомных ядер. Радиоактивность. Период полураспада. Альфа-излучение. Бета-излучение. Гамма-излучение. Ядерные реакции. Источники энергии Солнца и звезд. Ядерная энергетика. Экологические проблемы работы атомных электростанций. Дозиметрия. Влияние радиоактивных излучений на живые организмы.</w:t>
      </w:r>
    </w:p>
    <w:p w:rsidR="00B67163" w:rsidRPr="003D3DA8" w:rsidRDefault="00B67163" w:rsidP="009D65EB">
      <w:pPr>
        <w:spacing w:after="0" w:line="240" w:lineRule="auto"/>
        <w:rPr>
          <w:rFonts w:ascii="Times New Roman" w:hAnsi="Times New Roman"/>
          <w:sz w:val="24"/>
          <w:szCs w:val="24"/>
        </w:rPr>
      </w:pPr>
      <w:r w:rsidRPr="003D3DA8">
        <w:rPr>
          <w:rFonts w:ascii="Times New Roman" w:hAnsi="Times New Roman"/>
          <w:sz w:val="24"/>
          <w:szCs w:val="24"/>
        </w:rPr>
        <w:t>Строение и эволюция Вселенной</w:t>
      </w:r>
      <w:r w:rsidR="001447FF">
        <w:rPr>
          <w:rFonts w:ascii="Times New Roman" w:hAnsi="Times New Roman"/>
          <w:sz w:val="24"/>
          <w:szCs w:val="24"/>
        </w:rPr>
        <w:t>.</w:t>
      </w:r>
    </w:p>
    <w:p w:rsidR="00B67163" w:rsidRPr="003D3DA8" w:rsidRDefault="00B67163" w:rsidP="009D65EB">
      <w:pPr>
        <w:spacing w:after="0" w:line="240" w:lineRule="auto"/>
        <w:rPr>
          <w:rFonts w:ascii="Times New Roman" w:hAnsi="Times New Roman"/>
          <w:sz w:val="24"/>
          <w:szCs w:val="24"/>
        </w:rPr>
      </w:pPr>
      <w:r w:rsidRPr="003D3DA8">
        <w:rPr>
          <w:rFonts w:ascii="Times New Roman" w:hAnsi="Times New Roman"/>
          <w:sz w:val="24"/>
          <w:szCs w:val="24"/>
        </w:rPr>
        <w:lastRenderedPageBreak/>
        <w:t>Геоцентрическая и гелиоцентрическая системы мира. Фи</w:t>
      </w:r>
      <w:r w:rsidRPr="003D3DA8">
        <w:rPr>
          <w:rFonts w:ascii="Times New Roman" w:hAnsi="Times New Roman"/>
          <w:sz w:val="24"/>
          <w:szCs w:val="24"/>
        </w:rPr>
        <w:softHyphen/>
        <w:t>зическая природа небесных тел</w:t>
      </w:r>
      <w:r w:rsidR="001447FF">
        <w:rPr>
          <w:rFonts w:ascii="Times New Roman" w:hAnsi="Times New Roman"/>
          <w:sz w:val="24"/>
          <w:szCs w:val="24"/>
        </w:rPr>
        <w:t>.</w:t>
      </w:r>
      <w:r w:rsidRPr="003D3DA8">
        <w:rPr>
          <w:rFonts w:ascii="Times New Roman" w:hAnsi="Times New Roman"/>
          <w:sz w:val="24"/>
          <w:szCs w:val="24"/>
        </w:rPr>
        <w:t xml:space="preserve"> Солнечной системы. Проис</w:t>
      </w:r>
      <w:r w:rsidRPr="003D3DA8">
        <w:rPr>
          <w:rFonts w:ascii="Times New Roman" w:hAnsi="Times New Roman"/>
          <w:sz w:val="24"/>
          <w:szCs w:val="24"/>
        </w:rPr>
        <w:softHyphen/>
        <w:t xml:space="preserve">хождение Солнечной системы. Физическая природа Солнца и звезд. Строение Вселенной. Эволюция Вселенной. Гипотеза Большого взрыва. </w:t>
      </w:r>
    </w:p>
    <w:p w:rsidR="00B67163" w:rsidRPr="003D3DA8" w:rsidRDefault="00B67163" w:rsidP="009D65EB">
      <w:pPr>
        <w:spacing w:after="0" w:line="240" w:lineRule="auto"/>
        <w:rPr>
          <w:rFonts w:ascii="Times New Roman" w:hAnsi="Times New Roman"/>
          <w:sz w:val="24"/>
          <w:szCs w:val="24"/>
        </w:rPr>
      </w:pPr>
      <w:r w:rsidRPr="003D3DA8">
        <w:rPr>
          <w:rFonts w:ascii="Times New Roman" w:hAnsi="Times New Roman"/>
          <w:sz w:val="24"/>
          <w:szCs w:val="24"/>
        </w:rPr>
        <w:t>Примерные темы лабораторных и практических работ</w:t>
      </w:r>
      <w:r w:rsidR="001447FF">
        <w:rPr>
          <w:rFonts w:ascii="Times New Roman" w:hAnsi="Times New Roman"/>
          <w:sz w:val="24"/>
          <w:szCs w:val="24"/>
        </w:rPr>
        <w:t>.</w:t>
      </w:r>
    </w:p>
    <w:p w:rsidR="00B67163" w:rsidRPr="003D3DA8" w:rsidRDefault="00B67163" w:rsidP="009D65EB">
      <w:pPr>
        <w:spacing w:after="0" w:line="240" w:lineRule="auto"/>
        <w:rPr>
          <w:rFonts w:ascii="Times New Roman" w:hAnsi="Times New Roman"/>
          <w:sz w:val="24"/>
          <w:szCs w:val="24"/>
        </w:rPr>
      </w:pPr>
      <w:r w:rsidRPr="003D3DA8">
        <w:rPr>
          <w:rFonts w:ascii="Times New Roman" w:hAnsi="Times New Roman"/>
          <w:sz w:val="24"/>
          <w:szCs w:val="24"/>
        </w:rPr>
        <w:t>Лабораторные работы (независимо от тематической принадлежности) делятся следующие типы:</w:t>
      </w:r>
    </w:p>
    <w:p w:rsidR="00B67163" w:rsidRPr="003D3DA8" w:rsidRDefault="00B67163" w:rsidP="009D65EB">
      <w:pPr>
        <w:spacing w:after="0" w:line="240" w:lineRule="auto"/>
        <w:rPr>
          <w:rFonts w:ascii="Times New Roman" w:hAnsi="Times New Roman"/>
          <w:sz w:val="24"/>
          <w:szCs w:val="24"/>
        </w:rPr>
      </w:pPr>
      <w:r w:rsidRPr="003D3DA8">
        <w:rPr>
          <w:rFonts w:ascii="Times New Roman" w:hAnsi="Times New Roman"/>
          <w:sz w:val="24"/>
          <w:szCs w:val="24"/>
        </w:rPr>
        <w:t>Проведение прямых измерений физических величин</w:t>
      </w:r>
      <w:r w:rsidR="001447FF">
        <w:rPr>
          <w:rFonts w:ascii="Times New Roman" w:hAnsi="Times New Roman"/>
          <w:sz w:val="24"/>
          <w:szCs w:val="24"/>
        </w:rPr>
        <w:t>.</w:t>
      </w:r>
      <w:r w:rsidRPr="003D3DA8">
        <w:rPr>
          <w:rFonts w:ascii="Times New Roman" w:hAnsi="Times New Roman"/>
          <w:sz w:val="24"/>
          <w:szCs w:val="24"/>
        </w:rPr>
        <w:t xml:space="preserve"> </w:t>
      </w:r>
    </w:p>
    <w:p w:rsidR="00B67163" w:rsidRPr="003D3DA8" w:rsidRDefault="00B67163" w:rsidP="009D65EB">
      <w:pPr>
        <w:spacing w:after="0" w:line="240" w:lineRule="auto"/>
        <w:rPr>
          <w:rFonts w:ascii="Times New Roman" w:hAnsi="Times New Roman"/>
          <w:sz w:val="24"/>
          <w:szCs w:val="24"/>
        </w:rPr>
      </w:pPr>
      <w:r w:rsidRPr="003D3DA8">
        <w:rPr>
          <w:rFonts w:ascii="Times New Roman" w:hAnsi="Times New Roman"/>
          <w:sz w:val="24"/>
          <w:szCs w:val="24"/>
        </w:rPr>
        <w:t>Расчет по полученным результатам прямых измерений зависимого от них параметра (косвенные измерения).</w:t>
      </w:r>
    </w:p>
    <w:p w:rsidR="00B67163" w:rsidRPr="003D3DA8" w:rsidRDefault="00B67163" w:rsidP="009D65EB">
      <w:pPr>
        <w:spacing w:after="0" w:line="240" w:lineRule="auto"/>
        <w:rPr>
          <w:rFonts w:ascii="Times New Roman" w:hAnsi="Times New Roman"/>
          <w:sz w:val="24"/>
          <w:szCs w:val="24"/>
        </w:rPr>
      </w:pPr>
      <w:r w:rsidRPr="003D3DA8">
        <w:rPr>
          <w:rFonts w:ascii="Times New Roman" w:hAnsi="Times New Roman"/>
          <w:sz w:val="24"/>
          <w:szCs w:val="24"/>
        </w:rPr>
        <w:t>Наблюдение явлений и постановка опытов (на качественном уровне) по обнаружению факторов, влияющих на протекание данных явлений.</w:t>
      </w:r>
    </w:p>
    <w:p w:rsidR="00B67163" w:rsidRPr="003D3DA8" w:rsidRDefault="00B67163" w:rsidP="009D65EB">
      <w:pPr>
        <w:spacing w:after="0" w:line="240" w:lineRule="auto"/>
        <w:rPr>
          <w:rFonts w:ascii="Times New Roman" w:hAnsi="Times New Roman"/>
          <w:sz w:val="24"/>
          <w:szCs w:val="24"/>
        </w:rPr>
      </w:pPr>
      <w:r w:rsidRPr="003D3DA8">
        <w:rPr>
          <w:rFonts w:ascii="Times New Roman" w:hAnsi="Times New Roman"/>
          <w:sz w:val="24"/>
          <w:szCs w:val="24"/>
        </w:rPr>
        <w:t>Исследование зависимости одной физической величины от другой с представлением результатов в виде графика или таблицы.</w:t>
      </w:r>
    </w:p>
    <w:p w:rsidR="00B67163" w:rsidRPr="003D3DA8" w:rsidRDefault="00B67163" w:rsidP="009D65EB">
      <w:pPr>
        <w:spacing w:after="0" w:line="240" w:lineRule="auto"/>
        <w:rPr>
          <w:rFonts w:ascii="Times New Roman" w:hAnsi="Times New Roman"/>
          <w:sz w:val="24"/>
          <w:szCs w:val="24"/>
        </w:rPr>
      </w:pPr>
      <w:r w:rsidRPr="003D3DA8">
        <w:rPr>
          <w:rFonts w:ascii="Times New Roman" w:hAnsi="Times New Roman"/>
          <w:sz w:val="24"/>
          <w:szCs w:val="24"/>
        </w:rPr>
        <w:t xml:space="preserve">Проверка заданных предположений (прямые измерения физических величин и сравнение заданных соотношений между ними). </w:t>
      </w:r>
    </w:p>
    <w:p w:rsidR="00B67163" w:rsidRPr="003D3DA8" w:rsidRDefault="00B67163" w:rsidP="009D65EB">
      <w:pPr>
        <w:spacing w:after="0" w:line="240" w:lineRule="auto"/>
        <w:rPr>
          <w:rFonts w:ascii="Times New Roman" w:hAnsi="Times New Roman"/>
          <w:sz w:val="24"/>
          <w:szCs w:val="24"/>
        </w:rPr>
      </w:pPr>
      <w:r w:rsidRPr="003D3DA8">
        <w:rPr>
          <w:rFonts w:ascii="Times New Roman" w:hAnsi="Times New Roman"/>
          <w:sz w:val="24"/>
          <w:szCs w:val="24"/>
        </w:rPr>
        <w:t>Знакомство с техническими устройствами и их конструирование.</w:t>
      </w:r>
    </w:p>
    <w:p w:rsidR="00B67163" w:rsidRPr="003D3DA8" w:rsidRDefault="00B67163" w:rsidP="009D65EB">
      <w:pPr>
        <w:spacing w:after="0" w:line="240" w:lineRule="auto"/>
        <w:rPr>
          <w:rFonts w:ascii="Times New Roman" w:hAnsi="Times New Roman"/>
          <w:sz w:val="24"/>
          <w:szCs w:val="24"/>
        </w:rPr>
      </w:pPr>
      <w:r w:rsidRPr="003D3DA8">
        <w:rPr>
          <w:rFonts w:ascii="Times New Roman" w:hAnsi="Times New Roman"/>
          <w:sz w:val="24"/>
          <w:szCs w:val="24"/>
        </w:rPr>
        <w:t>Любая рабочая программа должна предусматривать выполнение лабораторных работ всех указанных типов. Выбор тематики и числа работ каждого типа зависит от особенностей рабочей программы и УМК.</w:t>
      </w:r>
    </w:p>
    <w:p w:rsidR="00B67163" w:rsidRPr="003D3DA8" w:rsidRDefault="00B67163" w:rsidP="009D65EB">
      <w:pPr>
        <w:spacing w:after="0" w:line="240" w:lineRule="auto"/>
        <w:rPr>
          <w:rFonts w:ascii="Times New Roman" w:hAnsi="Times New Roman"/>
          <w:sz w:val="24"/>
          <w:szCs w:val="24"/>
        </w:rPr>
      </w:pPr>
      <w:r w:rsidRPr="003D3DA8">
        <w:rPr>
          <w:rFonts w:ascii="Times New Roman" w:hAnsi="Times New Roman"/>
          <w:sz w:val="24"/>
          <w:szCs w:val="24"/>
        </w:rPr>
        <w:t>Проведение прямых измерений физических величин</w:t>
      </w:r>
      <w:r w:rsidR="001447FF">
        <w:rPr>
          <w:rFonts w:ascii="Times New Roman" w:hAnsi="Times New Roman"/>
          <w:sz w:val="24"/>
          <w:szCs w:val="24"/>
        </w:rPr>
        <w:t>.</w:t>
      </w:r>
    </w:p>
    <w:p w:rsidR="00B67163" w:rsidRPr="003D3DA8" w:rsidRDefault="00B67163" w:rsidP="009D65EB">
      <w:pPr>
        <w:spacing w:after="0" w:line="240" w:lineRule="auto"/>
        <w:rPr>
          <w:rFonts w:ascii="Times New Roman" w:hAnsi="Times New Roman"/>
          <w:sz w:val="24"/>
          <w:szCs w:val="24"/>
        </w:rPr>
      </w:pPr>
      <w:r w:rsidRPr="003D3DA8">
        <w:rPr>
          <w:rFonts w:ascii="Times New Roman" w:hAnsi="Times New Roman"/>
          <w:sz w:val="24"/>
          <w:szCs w:val="24"/>
        </w:rPr>
        <w:t>Измерение размеров тел.</w:t>
      </w:r>
    </w:p>
    <w:p w:rsidR="00B67163" w:rsidRPr="003D3DA8" w:rsidRDefault="00B67163" w:rsidP="009D65EB">
      <w:pPr>
        <w:spacing w:after="0" w:line="240" w:lineRule="auto"/>
        <w:rPr>
          <w:rFonts w:ascii="Times New Roman" w:hAnsi="Times New Roman"/>
          <w:sz w:val="24"/>
          <w:szCs w:val="24"/>
        </w:rPr>
      </w:pPr>
      <w:r w:rsidRPr="003D3DA8">
        <w:rPr>
          <w:rFonts w:ascii="Times New Roman" w:hAnsi="Times New Roman"/>
          <w:sz w:val="24"/>
          <w:szCs w:val="24"/>
        </w:rPr>
        <w:t>Измерение размеров малых тел.</w:t>
      </w:r>
    </w:p>
    <w:p w:rsidR="00B67163" w:rsidRPr="003D3DA8" w:rsidRDefault="00B67163" w:rsidP="009D65EB">
      <w:pPr>
        <w:spacing w:after="0" w:line="240" w:lineRule="auto"/>
        <w:rPr>
          <w:rFonts w:ascii="Times New Roman" w:hAnsi="Times New Roman"/>
          <w:sz w:val="24"/>
          <w:szCs w:val="24"/>
        </w:rPr>
      </w:pPr>
      <w:r w:rsidRPr="003D3DA8">
        <w:rPr>
          <w:rFonts w:ascii="Times New Roman" w:hAnsi="Times New Roman"/>
          <w:sz w:val="24"/>
          <w:szCs w:val="24"/>
        </w:rPr>
        <w:t>Измерение массы тела.</w:t>
      </w:r>
    </w:p>
    <w:p w:rsidR="00B67163" w:rsidRPr="003D3DA8" w:rsidRDefault="00B67163" w:rsidP="009D65EB">
      <w:pPr>
        <w:spacing w:after="0" w:line="240" w:lineRule="auto"/>
        <w:rPr>
          <w:rFonts w:ascii="Times New Roman" w:hAnsi="Times New Roman"/>
          <w:sz w:val="24"/>
          <w:szCs w:val="24"/>
        </w:rPr>
      </w:pPr>
      <w:r w:rsidRPr="003D3DA8">
        <w:rPr>
          <w:rFonts w:ascii="Times New Roman" w:hAnsi="Times New Roman"/>
          <w:sz w:val="24"/>
          <w:szCs w:val="24"/>
        </w:rPr>
        <w:t>Измерение объема тела.</w:t>
      </w:r>
    </w:p>
    <w:p w:rsidR="00B67163" w:rsidRPr="003D3DA8" w:rsidRDefault="00B67163" w:rsidP="009D65EB">
      <w:pPr>
        <w:spacing w:after="0" w:line="240" w:lineRule="auto"/>
        <w:rPr>
          <w:rFonts w:ascii="Times New Roman" w:hAnsi="Times New Roman"/>
          <w:sz w:val="24"/>
          <w:szCs w:val="24"/>
        </w:rPr>
      </w:pPr>
      <w:r w:rsidRPr="003D3DA8">
        <w:rPr>
          <w:rFonts w:ascii="Times New Roman" w:hAnsi="Times New Roman"/>
          <w:sz w:val="24"/>
          <w:szCs w:val="24"/>
        </w:rPr>
        <w:t>Измерение силы.</w:t>
      </w:r>
    </w:p>
    <w:p w:rsidR="00B67163" w:rsidRPr="003D3DA8" w:rsidRDefault="00B67163" w:rsidP="009D65EB">
      <w:pPr>
        <w:spacing w:after="0" w:line="240" w:lineRule="auto"/>
        <w:rPr>
          <w:rFonts w:ascii="Times New Roman" w:hAnsi="Times New Roman"/>
          <w:sz w:val="24"/>
          <w:szCs w:val="24"/>
        </w:rPr>
      </w:pPr>
      <w:r w:rsidRPr="003D3DA8">
        <w:rPr>
          <w:rFonts w:ascii="Times New Roman" w:hAnsi="Times New Roman"/>
          <w:sz w:val="24"/>
          <w:szCs w:val="24"/>
        </w:rPr>
        <w:t>Измерение времени процесса, периода колебаний.</w:t>
      </w:r>
    </w:p>
    <w:p w:rsidR="00B67163" w:rsidRPr="003D3DA8" w:rsidRDefault="00B67163" w:rsidP="009D65EB">
      <w:pPr>
        <w:spacing w:after="0" w:line="240" w:lineRule="auto"/>
        <w:rPr>
          <w:rFonts w:ascii="Times New Roman" w:hAnsi="Times New Roman"/>
          <w:sz w:val="24"/>
          <w:szCs w:val="24"/>
        </w:rPr>
      </w:pPr>
      <w:r w:rsidRPr="003D3DA8">
        <w:rPr>
          <w:rFonts w:ascii="Times New Roman" w:hAnsi="Times New Roman"/>
          <w:sz w:val="24"/>
          <w:szCs w:val="24"/>
        </w:rPr>
        <w:t>Измерение температуры.</w:t>
      </w:r>
    </w:p>
    <w:p w:rsidR="00B67163" w:rsidRPr="003D3DA8" w:rsidRDefault="00B67163" w:rsidP="009D65EB">
      <w:pPr>
        <w:spacing w:after="0" w:line="240" w:lineRule="auto"/>
        <w:rPr>
          <w:rFonts w:ascii="Times New Roman" w:hAnsi="Times New Roman"/>
          <w:sz w:val="24"/>
          <w:szCs w:val="24"/>
        </w:rPr>
      </w:pPr>
      <w:r w:rsidRPr="003D3DA8">
        <w:rPr>
          <w:rFonts w:ascii="Times New Roman" w:hAnsi="Times New Roman"/>
          <w:sz w:val="24"/>
          <w:szCs w:val="24"/>
        </w:rPr>
        <w:t>Измерение давления воздуха в баллоне под поршнем.</w:t>
      </w:r>
    </w:p>
    <w:p w:rsidR="00B67163" w:rsidRPr="003D3DA8" w:rsidRDefault="00B67163" w:rsidP="009D65EB">
      <w:pPr>
        <w:spacing w:after="0" w:line="240" w:lineRule="auto"/>
        <w:rPr>
          <w:rFonts w:ascii="Times New Roman" w:hAnsi="Times New Roman"/>
          <w:sz w:val="24"/>
          <w:szCs w:val="24"/>
        </w:rPr>
      </w:pPr>
      <w:r w:rsidRPr="003D3DA8">
        <w:rPr>
          <w:rFonts w:ascii="Times New Roman" w:hAnsi="Times New Roman"/>
          <w:sz w:val="24"/>
          <w:szCs w:val="24"/>
        </w:rPr>
        <w:t>Измерение силы тока и его регулирование.</w:t>
      </w:r>
    </w:p>
    <w:p w:rsidR="00B67163" w:rsidRPr="003D3DA8" w:rsidRDefault="00B67163" w:rsidP="009D65EB">
      <w:pPr>
        <w:spacing w:after="0" w:line="240" w:lineRule="auto"/>
        <w:rPr>
          <w:rFonts w:ascii="Times New Roman" w:hAnsi="Times New Roman"/>
          <w:sz w:val="24"/>
          <w:szCs w:val="24"/>
        </w:rPr>
      </w:pPr>
      <w:r w:rsidRPr="003D3DA8">
        <w:rPr>
          <w:rFonts w:ascii="Times New Roman" w:hAnsi="Times New Roman"/>
          <w:sz w:val="24"/>
          <w:szCs w:val="24"/>
        </w:rPr>
        <w:t>Измерение напряжения.</w:t>
      </w:r>
    </w:p>
    <w:p w:rsidR="00B67163" w:rsidRPr="003D3DA8" w:rsidRDefault="00B67163" w:rsidP="009D65EB">
      <w:pPr>
        <w:spacing w:after="0" w:line="240" w:lineRule="auto"/>
        <w:rPr>
          <w:rFonts w:ascii="Times New Roman" w:hAnsi="Times New Roman"/>
          <w:sz w:val="24"/>
          <w:szCs w:val="24"/>
        </w:rPr>
      </w:pPr>
      <w:r w:rsidRPr="003D3DA8">
        <w:rPr>
          <w:rFonts w:ascii="Times New Roman" w:hAnsi="Times New Roman"/>
          <w:sz w:val="24"/>
          <w:szCs w:val="24"/>
        </w:rPr>
        <w:t>Измерение углов падения и преломления.</w:t>
      </w:r>
    </w:p>
    <w:p w:rsidR="00B67163" w:rsidRPr="003D3DA8" w:rsidRDefault="00B67163" w:rsidP="009D65EB">
      <w:pPr>
        <w:spacing w:after="0" w:line="240" w:lineRule="auto"/>
        <w:rPr>
          <w:rFonts w:ascii="Times New Roman" w:hAnsi="Times New Roman"/>
          <w:sz w:val="24"/>
          <w:szCs w:val="24"/>
        </w:rPr>
      </w:pPr>
      <w:r w:rsidRPr="003D3DA8">
        <w:rPr>
          <w:rFonts w:ascii="Times New Roman" w:hAnsi="Times New Roman"/>
          <w:sz w:val="24"/>
          <w:szCs w:val="24"/>
        </w:rPr>
        <w:t>Измерение фокусного расстояния линзы.</w:t>
      </w:r>
    </w:p>
    <w:p w:rsidR="00B67163" w:rsidRPr="003D3DA8" w:rsidRDefault="00B67163" w:rsidP="009D65EB">
      <w:pPr>
        <w:spacing w:after="0" w:line="240" w:lineRule="auto"/>
        <w:rPr>
          <w:rFonts w:ascii="Times New Roman" w:hAnsi="Times New Roman"/>
          <w:sz w:val="24"/>
          <w:szCs w:val="24"/>
        </w:rPr>
      </w:pPr>
      <w:r w:rsidRPr="003D3DA8">
        <w:rPr>
          <w:rFonts w:ascii="Times New Roman" w:hAnsi="Times New Roman"/>
          <w:sz w:val="24"/>
          <w:szCs w:val="24"/>
        </w:rPr>
        <w:t>Измерение радиоактивного фона.</w:t>
      </w:r>
    </w:p>
    <w:p w:rsidR="00B67163" w:rsidRPr="003D3DA8" w:rsidRDefault="00B67163" w:rsidP="009D65EB">
      <w:pPr>
        <w:spacing w:after="0" w:line="240" w:lineRule="auto"/>
        <w:rPr>
          <w:rFonts w:ascii="Times New Roman" w:hAnsi="Times New Roman"/>
          <w:sz w:val="24"/>
          <w:szCs w:val="24"/>
        </w:rPr>
      </w:pPr>
      <w:r w:rsidRPr="003D3DA8">
        <w:rPr>
          <w:rFonts w:ascii="Times New Roman" w:hAnsi="Times New Roman"/>
          <w:sz w:val="24"/>
          <w:szCs w:val="24"/>
        </w:rPr>
        <w:t>Расчет по полученным результатам прямых измерений зависимого от них параметра (косвенные измерения)</w:t>
      </w:r>
      <w:r w:rsidR="001447FF">
        <w:rPr>
          <w:rFonts w:ascii="Times New Roman" w:hAnsi="Times New Roman"/>
          <w:sz w:val="24"/>
          <w:szCs w:val="24"/>
        </w:rPr>
        <w:t>..</w:t>
      </w:r>
    </w:p>
    <w:p w:rsidR="00B67163" w:rsidRPr="003D3DA8" w:rsidRDefault="00B67163" w:rsidP="009D65EB">
      <w:pPr>
        <w:spacing w:after="0" w:line="240" w:lineRule="auto"/>
        <w:rPr>
          <w:rFonts w:ascii="Times New Roman" w:hAnsi="Times New Roman"/>
          <w:sz w:val="24"/>
          <w:szCs w:val="24"/>
        </w:rPr>
      </w:pPr>
      <w:r w:rsidRPr="003D3DA8">
        <w:rPr>
          <w:rFonts w:ascii="Times New Roman" w:hAnsi="Times New Roman"/>
          <w:sz w:val="24"/>
          <w:szCs w:val="24"/>
        </w:rPr>
        <w:t>Измерение плотности вещества твердого тела.</w:t>
      </w:r>
    </w:p>
    <w:p w:rsidR="00B67163" w:rsidRPr="003D3DA8" w:rsidRDefault="00B67163" w:rsidP="009D65EB">
      <w:pPr>
        <w:spacing w:after="0" w:line="240" w:lineRule="auto"/>
        <w:rPr>
          <w:rFonts w:ascii="Times New Roman" w:hAnsi="Times New Roman"/>
          <w:sz w:val="24"/>
          <w:szCs w:val="24"/>
        </w:rPr>
      </w:pPr>
      <w:r w:rsidRPr="003D3DA8">
        <w:rPr>
          <w:rFonts w:ascii="Times New Roman" w:hAnsi="Times New Roman"/>
          <w:sz w:val="24"/>
          <w:szCs w:val="24"/>
        </w:rPr>
        <w:t>Определение коэффициента трения скольжения.</w:t>
      </w:r>
    </w:p>
    <w:p w:rsidR="00B67163" w:rsidRPr="003D3DA8" w:rsidRDefault="00B67163" w:rsidP="009D65EB">
      <w:pPr>
        <w:spacing w:after="0" w:line="240" w:lineRule="auto"/>
        <w:rPr>
          <w:rFonts w:ascii="Times New Roman" w:hAnsi="Times New Roman"/>
          <w:sz w:val="24"/>
          <w:szCs w:val="24"/>
        </w:rPr>
      </w:pPr>
      <w:r w:rsidRPr="003D3DA8">
        <w:rPr>
          <w:rFonts w:ascii="Times New Roman" w:hAnsi="Times New Roman"/>
          <w:sz w:val="24"/>
          <w:szCs w:val="24"/>
        </w:rPr>
        <w:t>Определение жесткости пружины.</w:t>
      </w:r>
    </w:p>
    <w:p w:rsidR="00B67163" w:rsidRPr="003D3DA8" w:rsidRDefault="00B67163" w:rsidP="009D65EB">
      <w:pPr>
        <w:spacing w:after="0" w:line="240" w:lineRule="auto"/>
        <w:rPr>
          <w:rFonts w:ascii="Times New Roman" w:hAnsi="Times New Roman"/>
          <w:sz w:val="24"/>
          <w:szCs w:val="24"/>
        </w:rPr>
      </w:pPr>
      <w:r w:rsidRPr="003D3DA8">
        <w:rPr>
          <w:rFonts w:ascii="Times New Roman" w:hAnsi="Times New Roman"/>
          <w:sz w:val="24"/>
          <w:szCs w:val="24"/>
        </w:rPr>
        <w:t>Определение выталкивающей силы, действующей на погруженное в жидкость тело.</w:t>
      </w:r>
    </w:p>
    <w:p w:rsidR="00B67163" w:rsidRPr="003D3DA8" w:rsidRDefault="00B67163" w:rsidP="009D65EB">
      <w:pPr>
        <w:spacing w:after="0" w:line="240" w:lineRule="auto"/>
        <w:rPr>
          <w:rFonts w:ascii="Times New Roman" w:hAnsi="Times New Roman"/>
          <w:sz w:val="24"/>
          <w:szCs w:val="24"/>
        </w:rPr>
      </w:pPr>
      <w:r w:rsidRPr="003D3DA8">
        <w:rPr>
          <w:rFonts w:ascii="Times New Roman" w:hAnsi="Times New Roman"/>
          <w:sz w:val="24"/>
          <w:szCs w:val="24"/>
        </w:rPr>
        <w:t>Определение момента силы.</w:t>
      </w:r>
    </w:p>
    <w:p w:rsidR="00B67163" w:rsidRPr="003D3DA8" w:rsidRDefault="00B67163" w:rsidP="009D65EB">
      <w:pPr>
        <w:spacing w:after="0" w:line="240" w:lineRule="auto"/>
        <w:rPr>
          <w:rFonts w:ascii="Times New Roman" w:hAnsi="Times New Roman"/>
          <w:sz w:val="24"/>
          <w:szCs w:val="24"/>
        </w:rPr>
      </w:pPr>
      <w:r w:rsidRPr="003D3DA8">
        <w:rPr>
          <w:rFonts w:ascii="Times New Roman" w:hAnsi="Times New Roman"/>
          <w:sz w:val="24"/>
          <w:szCs w:val="24"/>
        </w:rPr>
        <w:t>Измерение скорости равномерного движения.</w:t>
      </w:r>
    </w:p>
    <w:p w:rsidR="00B67163" w:rsidRPr="003D3DA8" w:rsidRDefault="00B67163" w:rsidP="009D65EB">
      <w:pPr>
        <w:spacing w:after="0" w:line="240" w:lineRule="auto"/>
        <w:rPr>
          <w:rFonts w:ascii="Times New Roman" w:hAnsi="Times New Roman"/>
          <w:sz w:val="24"/>
          <w:szCs w:val="24"/>
        </w:rPr>
      </w:pPr>
      <w:r w:rsidRPr="003D3DA8">
        <w:rPr>
          <w:rFonts w:ascii="Times New Roman" w:hAnsi="Times New Roman"/>
          <w:sz w:val="24"/>
          <w:szCs w:val="24"/>
        </w:rPr>
        <w:t>Измерение средней скорости движения.</w:t>
      </w:r>
    </w:p>
    <w:p w:rsidR="00B67163" w:rsidRPr="003D3DA8" w:rsidRDefault="00B67163" w:rsidP="009D65EB">
      <w:pPr>
        <w:spacing w:after="0" w:line="240" w:lineRule="auto"/>
        <w:rPr>
          <w:rFonts w:ascii="Times New Roman" w:hAnsi="Times New Roman"/>
          <w:sz w:val="24"/>
          <w:szCs w:val="24"/>
        </w:rPr>
      </w:pPr>
      <w:r w:rsidRPr="003D3DA8">
        <w:rPr>
          <w:rFonts w:ascii="Times New Roman" w:hAnsi="Times New Roman"/>
          <w:sz w:val="24"/>
          <w:szCs w:val="24"/>
        </w:rPr>
        <w:t>Измерение ускорения равноускоренного движения.</w:t>
      </w:r>
    </w:p>
    <w:p w:rsidR="00B67163" w:rsidRPr="003D3DA8" w:rsidRDefault="00B67163" w:rsidP="009D65EB">
      <w:pPr>
        <w:spacing w:after="0" w:line="240" w:lineRule="auto"/>
        <w:rPr>
          <w:rFonts w:ascii="Times New Roman" w:hAnsi="Times New Roman"/>
          <w:sz w:val="24"/>
          <w:szCs w:val="24"/>
        </w:rPr>
      </w:pPr>
      <w:r w:rsidRPr="003D3DA8">
        <w:rPr>
          <w:rFonts w:ascii="Times New Roman" w:hAnsi="Times New Roman"/>
          <w:sz w:val="24"/>
          <w:szCs w:val="24"/>
        </w:rPr>
        <w:t>Определение работы и мощности.</w:t>
      </w:r>
    </w:p>
    <w:p w:rsidR="00B67163" w:rsidRPr="003D3DA8" w:rsidRDefault="00B67163" w:rsidP="009D65EB">
      <w:pPr>
        <w:spacing w:after="0" w:line="240" w:lineRule="auto"/>
        <w:rPr>
          <w:rFonts w:ascii="Times New Roman" w:hAnsi="Times New Roman"/>
          <w:sz w:val="24"/>
          <w:szCs w:val="24"/>
        </w:rPr>
      </w:pPr>
      <w:r w:rsidRPr="003D3DA8">
        <w:rPr>
          <w:rFonts w:ascii="Times New Roman" w:hAnsi="Times New Roman"/>
          <w:sz w:val="24"/>
          <w:szCs w:val="24"/>
        </w:rPr>
        <w:t>Определение частоты колебаний груза на пружине и нити.</w:t>
      </w:r>
    </w:p>
    <w:p w:rsidR="00B67163" w:rsidRPr="003D3DA8" w:rsidRDefault="00B67163" w:rsidP="009D65EB">
      <w:pPr>
        <w:spacing w:after="0" w:line="240" w:lineRule="auto"/>
        <w:rPr>
          <w:rFonts w:ascii="Times New Roman" w:hAnsi="Times New Roman"/>
          <w:sz w:val="24"/>
          <w:szCs w:val="24"/>
        </w:rPr>
      </w:pPr>
      <w:r w:rsidRPr="003D3DA8">
        <w:rPr>
          <w:rFonts w:ascii="Times New Roman" w:hAnsi="Times New Roman"/>
          <w:sz w:val="24"/>
          <w:szCs w:val="24"/>
        </w:rPr>
        <w:t>Определение относительной влажности.</w:t>
      </w:r>
    </w:p>
    <w:p w:rsidR="00B67163" w:rsidRPr="003D3DA8" w:rsidRDefault="00B67163" w:rsidP="009D65EB">
      <w:pPr>
        <w:spacing w:after="0" w:line="240" w:lineRule="auto"/>
        <w:rPr>
          <w:rFonts w:ascii="Times New Roman" w:hAnsi="Times New Roman"/>
          <w:sz w:val="24"/>
          <w:szCs w:val="24"/>
        </w:rPr>
      </w:pPr>
      <w:r w:rsidRPr="003D3DA8">
        <w:rPr>
          <w:rFonts w:ascii="Times New Roman" w:hAnsi="Times New Roman"/>
          <w:sz w:val="24"/>
          <w:szCs w:val="24"/>
        </w:rPr>
        <w:t>Определение количества теплоты.</w:t>
      </w:r>
    </w:p>
    <w:p w:rsidR="00B67163" w:rsidRPr="003D3DA8" w:rsidRDefault="00B67163" w:rsidP="009D65EB">
      <w:pPr>
        <w:spacing w:after="0" w:line="240" w:lineRule="auto"/>
        <w:rPr>
          <w:rFonts w:ascii="Times New Roman" w:hAnsi="Times New Roman"/>
          <w:sz w:val="24"/>
          <w:szCs w:val="24"/>
        </w:rPr>
      </w:pPr>
      <w:r w:rsidRPr="003D3DA8">
        <w:rPr>
          <w:rFonts w:ascii="Times New Roman" w:hAnsi="Times New Roman"/>
          <w:sz w:val="24"/>
          <w:szCs w:val="24"/>
        </w:rPr>
        <w:t>Определение удельной теплоемкости.</w:t>
      </w:r>
    </w:p>
    <w:p w:rsidR="00B67163" w:rsidRPr="003D3DA8" w:rsidRDefault="00B67163" w:rsidP="009D65EB">
      <w:pPr>
        <w:spacing w:after="0" w:line="240" w:lineRule="auto"/>
        <w:rPr>
          <w:rFonts w:ascii="Times New Roman" w:hAnsi="Times New Roman"/>
          <w:sz w:val="24"/>
          <w:szCs w:val="24"/>
        </w:rPr>
      </w:pPr>
      <w:r w:rsidRPr="003D3DA8">
        <w:rPr>
          <w:rFonts w:ascii="Times New Roman" w:hAnsi="Times New Roman"/>
          <w:sz w:val="24"/>
          <w:szCs w:val="24"/>
        </w:rPr>
        <w:t>Измерение работы и мощности электрического тока.</w:t>
      </w:r>
    </w:p>
    <w:p w:rsidR="00B67163" w:rsidRPr="003D3DA8" w:rsidRDefault="00B67163" w:rsidP="009D65EB">
      <w:pPr>
        <w:spacing w:after="0" w:line="240" w:lineRule="auto"/>
        <w:rPr>
          <w:rFonts w:ascii="Times New Roman" w:hAnsi="Times New Roman"/>
          <w:sz w:val="24"/>
          <w:szCs w:val="24"/>
        </w:rPr>
      </w:pPr>
      <w:r w:rsidRPr="003D3DA8">
        <w:rPr>
          <w:rFonts w:ascii="Times New Roman" w:hAnsi="Times New Roman"/>
          <w:sz w:val="24"/>
          <w:szCs w:val="24"/>
        </w:rPr>
        <w:t>Измерение сопротивления.</w:t>
      </w:r>
    </w:p>
    <w:p w:rsidR="00B67163" w:rsidRPr="003D3DA8" w:rsidRDefault="00B67163" w:rsidP="009D65EB">
      <w:pPr>
        <w:spacing w:after="0" w:line="240" w:lineRule="auto"/>
        <w:rPr>
          <w:rFonts w:ascii="Times New Roman" w:hAnsi="Times New Roman"/>
          <w:sz w:val="24"/>
          <w:szCs w:val="24"/>
        </w:rPr>
      </w:pPr>
      <w:r w:rsidRPr="003D3DA8">
        <w:rPr>
          <w:rFonts w:ascii="Times New Roman" w:hAnsi="Times New Roman"/>
          <w:sz w:val="24"/>
          <w:szCs w:val="24"/>
        </w:rPr>
        <w:t>Определение оптической силы линзы.</w:t>
      </w:r>
    </w:p>
    <w:p w:rsidR="00B67163" w:rsidRPr="003D3DA8" w:rsidRDefault="00B67163" w:rsidP="009D65EB">
      <w:pPr>
        <w:spacing w:after="0" w:line="240" w:lineRule="auto"/>
        <w:rPr>
          <w:rFonts w:ascii="Times New Roman" w:hAnsi="Times New Roman"/>
          <w:sz w:val="24"/>
          <w:szCs w:val="24"/>
        </w:rPr>
      </w:pPr>
      <w:r w:rsidRPr="003D3DA8">
        <w:rPr>
          <w:rFonts w:ascii="Times New Roman" w:hAnsi="Times New Roman"/>
          <w:sz w:val="24"/>
          <w:szCs w:val="24"/>
        </w:rPr>
        <w:lastRenderedPageBreak/>
        <w:t>Исследование зависимости выталкивающей силы от объема погруженной части от плотности жидкости, ее независимости от плотности и массы тела.</w:t>
      </w:r>
    </w:p>
    <w:p w:rsidR="00B67163" w:rsidRPr="003D3DA8" w:rsidRDefault="00B67163" w:rsidP="009D65EB">
      <w:pPr>
        <w:spacing w:after="0" w:line="240" w:lineRule="auto"/>
        <w:rPr>
          <w:rFonts w:ascii="Times New Roman" w:hAnsi="Times New Roman"/>
          <w:sz w:val="24"/>
          <w:szCs w:val="24"/>
        </w:rPr>
      </w:pPr>
      <w:r w:rsidRPr="003D3DA8">
        <w:rPr>
          <w:rFonts w:ascii="Times New Roman" w:hAnsi="Times New Roman"/>
          <w:sz w:val="24"/>
          <w:szCs w:val="24"/>
        </w:rPr>
        <w:t>Исследование зависимости силы трения от характера поверхности, ее независимости от площади.</w:t>
      </w:r>
    </w:p>
    <w:p w:rsidR="00B67163" w:rsidRPr="003D3DA8" w:rsidRDefault="00B67163" w:rsidP="009D65EB">
      <w:pPr>
        <w:spacing w:after="0" w:line="240" w:lineRule="auto"/>
        <w:rPr>
          <w:rFonts w:ascii="Times New Roman" w:hAnsi="Times New Roman"/>
          <w:sz w:val="24"/>
          <w:szCs w:val="24"/>
        </w:rPr>
      </w:pPr>
      <w:r w:rsidRPr="003D3DA8">
        <w:rPr>
          <w:rFonts w:ascii="Times New Roman" w:hAnsi="Times New Roman"/>
          <w:sz w:val="24"/>
          <w:szCs w:val="24"/>
        </w:rPr>
        <w:t>Наблюдение явлений и постановка опытов (на качественном уровне) по обнаружению факторов, влияющих на протекание данных явлений</w:t>
      </w:r>
      <w:r w:rsidR="001447FF">
        <w:rPr>
          <w:rFonts w:ascii="Times New Roman" w:hAnsi="Times New Roman"/>
          <w:sz w:val="24"/>
          <w:szCs w:val="24"/>
        </w:rPr>
        <w:t>.</w:t>
      </w:r>
    </w:p>
    <w:p w:rsidR="00B67163" w:rsidRPr="003D3DA8" w:rsidRDefault="00B67163" w:rsidP="009D65EB">
      <w:pPr>
        <w:spacing w:after="0" w:line="240" w:lineRule="auto"/>
        <w:rPr>
          <w:rFonts w:ascii="Times New Roman" w:hAnsi="Times New Roman"/>
          <w:sz w:val="24"/>
          <w:szCs w:val="24"/>
        </w:rPr>
      </w:pPr>
      <w:r w:rsidRPr="003D3DA8">
        <w:rPr>
          <w:rFonts w:ascii="Times New Roman" w:hAnsi="Times New Roman"/>
          <w:sz w:val="24"/>
          <w:szCs w:val="24"/>
        </w:rPr>
        <w:t>Наблюдение зависимости периода колебаний груза на нити от длины и независимости от массы.</w:t>
      </w:r>
    </w:p>
    <w:p w:rsidR="00B67163" w:rsidRPr="003D3DA8" w:rsidRDefault="00B67163" w:rsidP="009D65EB">
      <w:pPr>
        <w:spacing w:after="0" w:line="240" w:lineRule="auto"/>
        <w:rPr>
          <w:rFonts w:ascii="Times New Roman" w:hAnsi="Times New Roman"/>
          <w:sz w:val="24"/>
          <w:szCs w:val="24"/>
        </w:rPr>
      </w:pPr>
      <w:r w:rsidRPr="003D3DA8">
        <w:rPr>
          <w:rFonts w:ascii="Times New Roman" w:hAnsi="Times New Roman"/>
          <w:sz w:val="24"/>
          <w:szCs w:val="24"/>
        </w:rPr>
        <w:t>Наблюдение зависимости периода колебаний груза на пружине от массы и жесткости.</w:t>
      </w:r>
    </w:p>
    <w:p w:rsidR="00B67163" w:rsidRPr="003D3DA8" w:rsidRDefault="00B67163" w:rsidP="009D65EB">
      <w:pPr>
        <w:spacing w:after="0" w:line="240" w:lineRule="auto"/>
        <w:rPr>
          <w:rFonts w:ascii="Times New Roman" w:hAnsi="Times New Roman"/>
          <w:sz w:val="24"/>
          <w:szCs w:val="24"/>
        </w:rPr>
      </w:pPr>
      <w:r w:rsidRPr="003D3DA8">
        <w:rPr>
          <w:rFonts w:ascii="Times New Roman" w:hAnsi="Times New Roman"/>
          <w:sz w:val="24"/>
          <w:szCs w:val="24"/>
        </w:rPr>
        <w:t>Наблюдение зависимости давления газа от объема и температуры.</w:t>
      </w:r>
    </w:p>
    <w:p w:rsidR="00B67163" w:rsidRPr="003D3DA8" w:rsidRDefault="00B67163" w:rsidP="009D65EB">
      <w:pPr>
        <w:spacing w:after="0" w:line="240" w:lineRule="auto"/>
        <w:rPr>
          <w:rFonts w:ascii="Times New Roman" w:hAnsi="Times New Roman"/>
          <w:sz w:val="24"/>
          <w:szCs w:val="24"/>
        </w:rPr>
      </w:pPr>
      <w:r w:rsidRPr="003D3DA8">
        <w:rPr>
          <w:rFonts w:ascii="Times New Roman" w:hAnsi="Times New Roman"/>
          <w:sz w:val="24"/>
          <w:szCs w:val="24"/>
        </w:rPr>
        <w:t>Наблюдение зависимости температуры остывающей воды от времени.</w:t>
      </w:r>
    </w:p>
    <w:p w:rsidR="00B67163" w:rsidRPr="003D3DA8" w:rsidRDefault="00B67163" w:rsidP="009D65EB">
      <w:pPr>
        <w:spacing w:after="0" w:line="240" w:lineRule="auto"/>
        <w:rPr>
          <w:rFonts w:ascii="Times New Roman" w:hAnsi="Times New Roman"/>
          <w:sz w:val="24"/>
          <w:szCs w:val="24"/>
        </w:rPr>
      </w:pPr>
      <w:r w:rsidRPr="003D3DA8">
        <w:rPr>
          <w:rFonts w:ascii="Times New Roman" w:hAnsi="Times New Roman"/>
          <w:sz w:val="24"/>
          <w:szCs w:val="24"/>
        </w:rPr>
        <w:t>Исследование явления взаимодействия катушки с током и магнита.</w:t>
      </w:r>
    </w:p>
    <w:p w:rsidR="00B67163" w:rsidRPr="003D3DA8" w:rsidRDefault="00B67163" w:rsidP="009D65EB">
      <w:pPr>
        <w:spacing w:after="0" w:line="240" w:lineRule="auto"/>
        <w:rPr>
          <w:rFonts w:ascii="Times New Roman" w:hAnsi="Times New Roman"/>
          <w:sz w:val="24"/>
          <w:szCs w:val="24"/>
        </w:rPr>
      </w:pPr>
      <w:r w:rsidRPr="003D3DA8">
        <w:rPr>
          <w:rFonts w:ascii="Times New Roman" w:hAnsi="Times New Roman"/>
          <w:sz w:val="24"/>
          <w:szCs w:val="24"/>
        </w:rPr>
        <w:t>Исследование явления электромагнитной индукции.</w:t>
      </w:r>
    </w:p>
    <w:p w:rsidR="00B67163" w:rsidRPr="003D3DA8" w:rsidRDefault="00B67163" w:rsidP="009D65EB">
      <w:pPr>
        <w:spacing w:after="0" w:line="240" w:lineRule="auto"/>
        <w:rPr>
          <w:rFonts w:ascii="Times New Roman" w:hAnsi="Times New Roman"/>
          <w:sz w:val="24"/>
          <w:szCs w:val="24"/>
        </w:rPr>
      </w:pPr>
      <w:r w:rsidRPr="003D3DA8">
        <w:rPr>
          <w:rFonts w:ascii="Times New Roman" w:hAnsi="Times New Roman"/>
          <w:sz w:val="24"/>
          <w:szCs w:val="24"/>
        </w:rPr>
        <w:t>Наблюдение явления отражения и преломления света.</w:t>
      </w:r>
    </w:p>
    <w:p w:rsidR="00B67163" w:rsidRPr="003D3DA8" w:rsidRDefault="00B67163" w:rsidP="009D65EB">
      <w:pPr>
        <w:spacing w:after="0" w:line="240" w:lineRule="auto"/>
        <w:rPr>
          <w:rFonts w:ascii="Times New Roman" w:hAnsi="Times New Roman"/>
          <w:sz w:val="24"/>
          <w:szCs w:val="24"/>
        </w:rPr>
      </w:pPr>
      <w:r w:rsidRPr="003D3DA8">
        <w:rPr>
          <w:rFonts w:ascii="Times New Roman" w:hAnsi="Times New Roman"/>
          <w:sz w:val="24"/>
          <w:szCs w:val="24"/>
        </w:rPr>
        <w:t>Наблюдение явления дисперсии.</w:t>
      </w:r>
    </w:p>
    <w:p w:rsidR="00B67163" w:rsidRPr="003D3DA8" w:rsidRDefault="00B67163" w:rsidP="009D65EB">
      <w:pPr>
        <w:spacing w:after="0" w:line="240" w:lineRule="auto"/>
        <w:rPr>
          <w:rFonts w:ascii="Times New Roman" w:hAnsi="Times New Roman"/>
          <w:sz w:val="24"/>
          <w:szCs w:val="24"/>
        </w:rPr>
      </w:pPr>
      <w:r w:rsidRPr="003D3DA8">
        <w:rPr>
          <w:rFonts w:ascii="Times New Roman" w:hAnsi="Times New Roman"/>
          <w:sz w:val="24"/>
          <w:szCs w:val="24"/>
        </w:rPr>
        <w:t>Обнаружение зависимости сопротивления проводника от его параметров и вещества.</w:t>
      </w:r>
    </w:p>
    <w:p w:rsidR="00B67163" w:rsidRPr="003D3DA8" w:rsidRDefault="00B67163" w:rsidP="009D65EB">
      <w:pPr>
        <w:spacing w:after="0" w:line="240" w:lineRule="auto"/>
        <w:rPr>
          <w:rFonts w:ascii="Times New Roman" w:hAnsi="Times New Roman"/>
          <w:sz w:val="24"/>
          <w:szCs w:val="24"/>
        </w:rPr>
      </w:pPr>
      <w:r w:rsidRPr="003D3DA8">
        <w:rPr>
          <w:rFonts w:ascii="Times New Roman" w:hAnsi="Times New Roman"/>
          <w:sz w:val="24"/>
          <w:szCs w:val="24"/>
        </w:rPr>
        <w:t>Исследование зависимости веса тела в жидкости от объема погруженной части.</w:t>
      </w:r>
    </w:p>
    <w:p w:rsidR="00B67163" w:rsidRPr="003D3DA8" w:rsidRDefault="00B67163" w:rsidP="009D65EB">
      <w:pPr>
        <w:spacing w:after="0" w:line="240" w:lineRule="auto"/>
        <w:rPr>
          <w:rFonts w:ascii="Times New Roman" w:hAnsi="Times New Roman"/>
          <w:sz w:val="24"/>
          <w:szCs w:val="24"/>
        </w:rPr>
      </w:pPr>
      <w:r w:rsidRPr="003D3DA8">
        <w:rPr>
          <w:rFonts w:ascii="Times New Roman" w:hAnsi="Times New Roman"/>
          <w:sz w:val="24"/>
          <w:szCs w:val="24"/>
        </w:rPr>
        <w:t>Исследование зависимости одной физической величины от другой с представлением результатов в виде графика или таблицы.</w:t>
      </w:r>
    </w:p>
    <w:p w:rsidR="00B67163" w:rsidRPr="003D3DA8" w:rsidRDefault="00B67163" w:rsidP="009D65EB">
      <w:pPr>
        <w:spacing w:after="0" w:line="240" w:lineRule="auto"/>
        <w:rPr>
          <w:rFonts w:ascii="Times New Roman" w:hAnsi="Times New Roman"/>
          <w:sz w:val="24"/>
          <w:szCs w:val="24"/>
        </w:rPr>
      </w:pPr>
      <w:r w:rsidRPr="003D3DA8">
        <w:rPr>
          <w:rFonts w:ascii="Times New Roman" w:hAnsi="Times New Roman"/>
          <w:sz w:val="24"/>
          <w:szCs w:val="24"/>
        </w:rPr>
        <w:t>Исследование зависимости массы от объема.</w:t>
      </w:r>
    </w:p>
    <w:p w:rsidR="00B67163" w:rsidRPr="003D3DA8" w:rsidRDefault="00B67163" w:rsidP="009D65EB">
      <w:pPr>
        <w:spacing w:after="0" w:line="240" w:lineRule="auto"/>
        <w:rPr>
          <w:rFonts w:ascii="Times New Roman" w:hAnsi="Times New Roman"/>
          <w:sz w:val="24"/>
          <w:szCs w:val="24"/>
        </w:rPr>
      </w:pPr>
      <w:r w:rsidRPr="003D3DA8">
        <w:rPr>
          <w:rFonts w:ascii="Times New Roman" w:hAnsi="Times New Roman"/>
          <w:sz w:val="24"/>
          <w:szCs w:val="24"/>
        </w:rPr>
        <w:t>Исследование зависимости пути от времени при равноускоренном движении без начальной скорости.</w:t>
      </w:r>
    </w:p>
    <w:p w:rsidR="00B67163" w:rsidRPr="003D3DA8" w:rsidRDefault="00B67163" w:rsidP="009D65EB">
      <w:pPr>
        <w:spacing w:after="0" w:line="240" w:lineRule="auto"/>
        <w:rPr>
          <w:rFonts w:ascii="Times New Roman" w:hAnsi="Times New Roman"/>
          <w:sz w:val="24"/>
          <w:szCs w:val="24"/>
        </w:rPr>
      </w:pPr>
      <w:r w:rsidRPr="003D3DA8">
        <w:rPr>
          <w:rFonts w:ascii="Times New Roman" w:hAnsi="Times New Roman"/>
          <w:sz w:val="24"/>
          <w:szCs w:val="24"/>
        </w:rPr>
        <w:t>Исследование зависимости скорости от времени и пути при равноускоренном движении.</w:t>
      </w:r>
    </w:p>
    <w:p w:rsidR="00B67163" w:rsidRPr="003D3DA8" w:rsidRDefault="00B67163" w:rsidP="009D65EB">
      <w:pPr>
        <w:spacing w:after="0" w:line="240" w:lineRule="auto"/>
        <w:rPr>
          <w:rFonts w:ascii="Times New Roman" w:hAnsi="Times New Roman"/>
          <w:sz w:val="24"/>
          <w:szCs w:val="24"/>
        </w:rPr>
      </w:pPr>
      <w:r w:rsidRPr="003D3DA8">
        <w:rPr>
          <w:rFonts w:ascii="Times New Roman" w:hAnsi="Times New Roman"/>
          <w:sz w:val="24"/>
          <w:szCs w:val="24"/>
        </w:rPr>
        <w:t>Исследование зависимости силы трения от силы давления.</w:t>
      </w:r>
    </w:p>
    <w:p w:rsidR="00B67163" w:rsidRPr="003D3DA8" w:rsidRDefault="00B67163" w:rsidP="009D65EB">
      <w:pPr>
        <w:spacing w:after="0" w:line="240" w:lineRule="auto"/>
        <w:rPr>
          <w:rFonts w:ascii="Times New Roman" w:hAnsi="Times New Roman"/>
          <w:sz w:val="24"/>
          <w:szCs w:val="24"/>
        </w:rPr>
      </w:pPr>
      <w:r w:rsidRPr="003D3DA8">
        <w:rPr>
          <w:rFonts w:ascii="Times New Roman" w:hAnsi="Times New Roman"/>
          <w:sz w:val="24"/>
          <w:szCs w:val="24"/>
        </w:rPr>
        <w:t>Исследование зависимости деформации пружины от силы.</w:t>
      </w:r>
    </w:p>
    <w:p w:rsidR="00B67163" w:rsidRPr="003D3DA8" w:rsidRDefault="00B67163" w:rsidP="009D65EB">
      <w:pPr>
        <w:spacing w:after="0" w:line="240" w:lineRule="auto"/>
        <w:rPr>
          <w:rFonts w:ascii="Times New Roman" w:hAnsi="Times New Roman"/>
          <w:sz w:val="24"/>
          <w:szCs w:val="24"/>
        </w:rPr>
      </w:pPr>
      <w:r w:rsidRPr="003D3DA8">
        <w:rPr>
          <w:rFonts w:ascii="Times New Roman" w:hAnsi="Times New Roman"/>
          <w:sz w:val="24"/>
          <w:szCs w:val="24"/>
        </w:rPr>
        <w:t>Исследование зависимости периода колебаний груза на нити от длины.</w:t>
      </w:r>
    </w:p>
    <w:p w:rsidR="00B67163" w:rsidRPr="003D3DA8" w:rsidRDefault="00B67163" w:rsidP="009D65EB">
      <w:pPr>
        <w:spacing w:after="0" w:line="240" w:lineRule="auto"/>
        <w:rPr>
          <w:rFonts w:ascii="Times New Roman" w:hAnsi="Times New Roman"/>
          <w:sz w:val="24"/>
          <w:szCs w:val="24"/>
        </w:rPr>
      </w:pPr>
      <w:r w:rsidRPr="003D3DA8">
        <w:rPr>
          <w:rFonts w:ascii="Times New Roman" w:hAnsi="Times New Roman"/>
          <w:sz w:val="24"/>
          <w:szCs w:val="24"/>
        </w:rPr>
        <w:t>Исследование зависимости периода колебаний груза на пружине от жесткости и массы.</w:t>
      </w:r>
    </w:p>
    <w:p w:rsidR="00B67163" w:rsidRPr="003D3DA8" w:rsidRDefault="00B67163" w:rsidP="009D65EB">
      <w:pPr>
        <w:spacing w:after="0" w:line="240" w:lineRule="auto"/>
        <w:rPr>
          <w:rFonts w:ascii="Times New Roman" w:hAnsi="Times New Roman"/>
          <w:sz w:val="24"/>
          <w:szCs w:val="24"/>
        </w:rPr>
      </w:pPr>
      <w:r w:rsidRPr="003D3DA8">
        <w:rPr>
          <w:rFonts w:ascii="Times New Roman" w:hAnsi="Times New Roman"/>
          <w:sz w:val="24"/>
          <w:szCs w:val="24"/>
        </w:rPr>
        <w:t>Исследование зависимости силы тока через проводник от напряжения.</w:t>
      </w:r>
    </w:p>
    <w:p w:rsidR="00B67163" w:rsidRPr="003D3DA8" w:rsidRDefault="00B67163" w:rsidP="009D65EB">
      <w:pPr>
        <w:spacing w:after="0" w:line="240" w:lineRule="auto"/>
        <w:rPr>
          <w:rFonts w:ascii="Times New Roman" w:hAnsi="Times New Roman"/>
          <w:sz w:val="24"/>
          <w:szCs w:val="24"/>
        </w:rPr>
      </w:pPr>
      <w:r w:rsidRPr="003D3DA8">
        <w:rPr>
          <w:rFonts w:ascii="Times New Roman" w:hAnsi="Times New Roman"/>
          <w:sz w:val="24"/>
          <w:szCs w:val="24"/>
        </w:rPr>
        <w:t>Исследование зависимости силы тока через лампочку от напряжения.</w:t>
      </w:r>
    </w:p>
    <w:p w:rsidR="00B67163" w:rsidRPr="003D3DA8" w:rsidRDefault="00B67163" w:rsidP="009D65EB">
      <w:pPr>
        <w:spacing w:after="0" w:line="240" w:lineRule="auto"/>
        <w:rPr>
          <w:rFonts w:ascii="Times New Roman" w:hAnsi="Times New Roman"/>
          <w:sz w:val="24"/>
          <w:szCs w:val="24"/>
        </w:rPr>
      </w:pPr>
      <w:r w:rsidRPr="003D3DA8">
        <w:rPr>
          <w:rFonts w:ascii="Times New Roman" w:hAnsi="Times New Roman"/>
          <w:sz w:val="24"/>
          <w:szCs w:val="24"/>
        </w:rPr>
        <w:t>Исследование зависимости угла преломления от угла падения.</w:t>
      </w:r>
    </w:p>
    <w:p w:rsidR="00B67163" w:rsidRPr="003D3DA8" w:rsidRDefault="00B67163" w:rsidP="009D65EB">
      <w:pPr>
        <w:spacing w:after="0" w:line="240" w:lineRule="auto"/>
        <w:rPr>
          <w:rFonts w:ascii="Times New Roman" w:hAnsi="Times New Roman"/>
          <w:sz w:val="24"/>
          <w:szCs w:val="24"/>
        </w:rPr>
      </w:pPr>
      <w:r w:rsidRPr="003D3DA8">
        <w:rPr>
          <w:rFonts w:ascii="Times New Roman" w:hAnsi="Times New Roman"/>
          <w:sz w:val="24"/>
          <w:szCs w:val="24"/>
        </w:rPr>
        <w:t>Проверка заданных предположений (прямые измерения физических величин и сравнение заданных соотношений между ними). Проверка гипотез</w:t>
      </w:r>
      <w:r w:rsidR="001447FF">
        <w:rPr>
          <w:rFonts w:ascii="Times New Roman" w:hAnsi="Times New Roman"/>
          <w:sz w:val="24"/>
          <w:szCs w:val="24"/>
        </w:rPr>
        <w:t>.</w:t>
      </w:r>
    </w:p>
    <w:p w:rsidR="00B67163" w:rsidRPr="003D3DA8" w:rsidRDefault="00B67163" w:rsidP="009D65EB">
      <w:pPr>
        <w:spacing w:after="0" w:line="240" w:lineRule="auto"/>
        <w:rPr>
          <w:rFonts w:ascii="Times New Roman" w:hAnsi="Times New Roman"/>
          <w:sz w:val="24"/>
          <w:szCs w:val="24"/>
        </w:rPr>
      </w:pPr>
      <w:r w:rsidRPr="003D3DA8">
        <w:rPr>
          <w:rFonts w:ascii="Times New Roman" w:hAnsi="Times New Roman"/>
          <w:sz w:val="24"/>
          <w:szCs w:val="24"/>
        </w:rPr>
        <w:t>Проверка гипотезы о линейной зависимости длины столбика жидкости в трубке от температуры.</w:t>
      </w:r>
    </w:p>
    <w:p w:rsidR="00B67163" w:rsidRPr="003D3DA8" w:rsidRDefault="00B67163" w:rsidP="009D65EB">
      <w:pPr>
        <w:spacing w:after="0" w:line="240" w:lineRule="auto"/>
        <w:rPr>
          <w:rFonts w:ascii="Times New Roman" w:hAnsi="Times New Roman"/>
          <w:sz w:val="24"/>
          <w:szCs w:val="24"/>
        </w:rPr>
      </w:pPr>
      <w:r w:rsidRPr="003D3DA8">
        <w:rPr>
          <w:rFonts w:ascii="Times New Roman" w:hAnsi="Times New Roman"/>
          <w:sz w:val="24"/>
          <w:szCs w:val="24"/>
        </w:rPr>
        <w:t>Проверка гипотезы о прямой пропорциональности скорости при равноускоренном движении пройденному пути.</w:t>
      </w:r>
    </w:p>
    <w:p w:rsidR="00B67163" w:rsidRPr="003D3DA8" w:rsidRDefault="00B67163" w:rsidP="009D65EB">
      <w:pPr>
        <w:spacing w:after="0" w:line="240" w:lineRule="auto"/>
        <w:rPr>
          <w:rFonts w:ascii="Times New Roman" w:hAnsi="Times New Roman"/>
          <w:sz w:val="24"/>
          <w:szCs w:val="24"/>
        </w:rPr>
      </w:pPr>
      <w:r w:rsidRPr="003D3DA8">
        <w:rPr>
          <w:rFonts w:ascii="Times New Roman" w:hAnsi="Times New Roman"/>
          <w:sz w:val="24"/>
          <w:szCs w:val="24"/>
        </w:rPr>
        <w:t>Проверка гипотезы: при последовательно включенных лампочки и проводника или двух проводников напряжения складывать нельзя (можно).</w:t>
      </w:r>
    </w:p>
    <w:p w:rsidR="00B67163" w:rsidRPr="003D3DA8" w:rsidRDefault="00B67163" w:rsidP="009D65EB">
      <w:pPr>
        <w:spacing w:after="0" w:line="240" w:lineRule="auto"/>
        <w:rPr>
          <w:rFonts w:ascii="Times New Roman" w:hAnsi="Times New Roman"/>
          <w:sz w:val="24"/>
          <w:szCs w:val="24"/>
        </w:rPr>
      </w:pPr>
      <w:r w:rsidRPr="003D3DA8">
        <w:rPr>
          <w:rFonts w:ascii="Times New Roman" w:hAnsi="Times New Roman"/>
          <w:sz w:val="24"/>
          <w:szCs w:val="24"/>
        </w:rPr>
        <w:t>Проверка правила сложения токов на двух параллельно включенных резисторов.</w:t>
      </w:r>
    </w:p>
    <w:p w:rsidR="00B67163" w:rsidRPr="003D3DA8" w:rsidRDefault="00B67163" w:rsidP="009D65EB">
      <w:pPr>
        <w:spacing w:after="0" w:line="240" w:lineRule="auto"/>
        <w:rPr>
          <w:rFonts w:ascii="Times New Roman" w:hAnsi="Times New Roman"/>
          <w:sz w:val="24"/>
          <w:szCs w:val="24"/>
        </w:rPr>
      </w:pPr>
      <w:r w:rsidRPr="003D3DA8">
        <w:rPr>
          <w:rFonts w:ascii="Times New Roman" w:hAnsi="Times New Roman"/>
          <w:sz w:val="24"/>
          <w:szCs w:val="24"/>
        </w:rPr>
        <w:t>Знакомство с техническими устройствами и их конструирование</w:t>
      </w:r>
      <w:r w:rsidR="001447FF">
        <w:rPr>
          <w:rFonts w:ascii="Times New Roman" w:hAnsi="Times New Roman"/>
          <w:sz w:val="24"/>
          <w:szCs w:val="24"/>
        </w:rPr>
        <w:t>.</w:t>
      </w:r>
    </w:p>
    <w:p w:rsidR="00B67163" w:rsidRPr="003D3DA8" w:rsidRDefault="00B67163" w:rsidP="009D65EB">
      <w:pPr>
        <w:spacing w:after="0" w:line="240" w:lineRule="auto"/>
        <w:rPr>
          <w:rFonts w:ascii="Times New Roman" w:hAnsi="Times New Roman"/>
          <w:sz w:val="24"/>
          <w:szCs w:val="24"/>
        </w:rPr>
      </w:pPr>
      <w:r w:rsidRPr="003D3DA8">
        <w:rPr>
          <w:rFonts w:ascii="Times New Roman" w:hAnsi="Times New Roman"/>
          <w:sz w:val="24"/>
          <w:szCs w:val="24"/>
        </w:rPr>
        <w:t>Конструирование наклонной плоскости с заданным значением КПД.</w:t>
      </w:r>
    </w:p>
    <w:p w:rsidR="00B67163" w:rsidRPr="003D3DA8" w:rsidRDefault="00B67163" w:rsidP="009D65EB">
      <w:pPr>
        <w:spacing w:after="0" w:line="240" w:lineRule="auto"/>
        <w:rPr>
          <w:rFonts w:ascii="Times New Roman" w:hAnsi="Times New Roman"/>
          <w:sz w:val="24"/>
          <w:szCs w:val="24"/>
        </w:rPr>
      </w:pPr>
      <w:r w:rsidRPr="003D3DA8">
        <w:rPr>
          <w:rFonts w:ascii="Times New Roman" w:hAnsi="Times New Roman"/>
          <w:sz w:val="24"/>
          <w:szCs w:val="24"/>
        </w:rPr>
        <w:t>Конструирование ареометра и испытание его работы.</w:t>
      </w:r>
    </w:p>
    <w:p w:rsidR="00B67163" w:rsidRPr="003D3DA8" w:rsidRDefault="00B67163" w:rsidP="009D65EB">
      <w:pPr>
        <w:spacing w:after="0" w:line="240" w:lineRule="auto"/>
        <w:rPr>
          <w:rFonts w:ascii="Times New Roman" w:hAnsi="Times New Roman"/>
          <w:sz w:val="24"/>
          <w:szCs w:val="24"/>
        </w:rPr>
      </w:pPr>
      <w:r w:rsidRPr="003D3DA8">
        <w:rPr>
          <w:rFonts w:ascii="Times New Roman" w:hAnsi="Times New Roman"/>
          <w:sz w:val="24"/>
          <w:szCs w:val="24"/>
        </w:rPr>
        <w:t>Сборка электрической цепи и измерение силы тока в ее различных участках.</w:t>
      </w:r>
    </w:p>
    <w:p w:rsidR="00B67163" w:rsidRPr="003D3DA8" w:rsidRDefault="00B67163" w:rsidP="009D65EB">
      <w:pPr>
        <w:spacing w:after="0" w:line="240" w:lineRule="auto"/>
        <w:rPr>
          <w:rFonts w:ascii="Times New Roman" w:hAnsi="Times New Roman"/>
          <w:sz w:val="24"/>
          <w:szCs w:val="24"/>
        </w:rPr>
      </w:pPr>
      <w:r w:rsidRPr="003D3DA8">
        <w:rPr>
          <w:rFonts w:ascii="Times New Roman" w:hAnsi="Times New Roman"/>
          <w:sz w:val="24"/>
          <w:szCs w:val="24"/>
        </w:rPr>
        <w:t>Сборка электромагнита и испытание его действия.</w:t>
      </w:r>
    </w:p>
    <w:p w:rsidR="00B67163" w:rsidRPr="003D3DA8" w:rsidRDefault="00B67163" w:rsidP="009D65EB">
      <w:pPr>
        <w:spacing w:after="0" w:line="240" w:lineRule="auto"/>
        <w:rPr>
          <w:rFonts w:ascii="Times New Roman" w:hAnsi="Times New Roman"/>
          <w:sz w:val="24"/>
          <w:szCs w:val="24"/>
        </w:rPr>
      </w:pPr>
      <w:r w:rsidRPr="003D3DA8">
        <w:rPr>
          <w:rFonts w:ascii="Times New Roman" w:hAnsi="Times New Roman"/>
          <w:sz w:val="24"/>
          <w:szCs w:val="24"/>
        </w:rPr>
        <w:t>Изучение электрического двигателя постоянного тока (на модели).</w:t>
      </w:r>
    </w:p>
    <w:p w:rsidR="00B67163" w:rsidRPr="003D3DA8" w:rsidRDefault="00B67163" w:rsidP="009D65EB">
      <w:pPr>
        <w:spacing w:after="0" w:line="240" w:lineRule="auto"/>
        <w:rPr>
          <w:rFonts w:ascii="Times New Roman" w:hAnsi="Times New Roman"/>
          <w:sz w:val="24"/>
          <w:szCs w:val="24"/>
        </w:rPr>
      </w:pPr>
      <w:r w:rsidRPr="003D3DA8">
        <w:rPr>
          <w:rFonts w:ascii="Times New Roman" w:hAnsi="Times New Roman"/>
          <w:sz w:val="24"/>
          <w:szCs w:val="24"/>
        </w:rPr>
        <w:t>Конструирование электродвигателя.</w:t>
      </w:r>
    </w:p>
    <w:p w:rsidR="00B67163" w:rsidRPr="003D3DA8" w:rsidRDefault="00B67163" w:rsidP="009D65EB">
      <w:pPr>
        <w:spacing w:after="0" w:line="240" w:lineRule="auto"/>
        <w:rPr>
          <w:rFonts w:ascii="Times New Roman" w:hAnsi="Times New Roman"/>
          <w:sz w:val="24"/>
          <w:szCs w:val="24"/>
        </w:rPr>
      </w:pPr>
      <w:r w:rsidRPr="003D3DA8">
        <w:rPr>
          <w:rFonts w:ascii="Times New Roman" w:hAnsi="Times New Roman"/>
          <w:sz w:val="24"/>
          <w:szCs w:val="24"/>
        </w:rPr>
        <w:t>Конструирование модели телескопа.</w:t>
      </w:r>
    </w:p>
    <w:p w:rsidR="00B67163" w:rsidRPr="003D3DA8" w:rsidRDefault="00B67163" w:rsidP="009D65EB">
      <w:pPr>
        <w:spacing w:after="0" w:line="240" w:lineRule="auto"/>
        <w:rPr>
          <w:rFonts w:ascii="Times New Roman" w:hAnsi="Times New Roman"/>
          <w:sz w:val="24"/>
          <w:szCs w:val="24"/>
        </w:rPr>
      </w:pPr>
      <w:r w:rsidRPr="003D3DA8">
        <w:rPr>
          <w:rFonts w:ascii="Times New Roman" w:hAnsi="Times New Roman"/>
          <w:sz w:val="24"/>
          <w:szCs w:val="24"/>
        </w:rPr>
        <w:t>Конструирование модели лодки с заданной грузоподъемностью.</w:t>
      </w:r>
    </w:p>
    <w:p w:rsidR="00B67163" w:rsidRPr="003D3DA8" w:rsidRDefault="00B67163" w:rsidP="009D65EB">
      <w:pPr>
        <w:spacing w:after="0" w:line="240" w:lineRule="auto"/>
        <w:rPr>
          <w:rFonts w:ascii="Times New Roman" w:hAnsi="Times New Roman"/>
          <w:sz w:val="24"/>
          <w:szCs w:val="24"/>
        </w:rPr>
      </w:pPr>
      <w:r w:rsidRPr="003D3DA8">
        <w:rPr>
          <w:rFonts w:ascii="Times New Roman" w:hAnsi="Times New Roman"/>
          <w:sz w:val="24"/>
          <w:szCs w:val="24"/>
        </w:rPr>
        <w:t>Оценка своего зрения и подбор очков.</w:t>
      </w:r>
    </w:p>
    <w:p w:rsidR="00B67163" w:rsidRPr="003D3DA8" w:rsidRDefault="00B67163" w:rsidP="009D65EB">
      <w:pPr>
        <w:spacing w:after="0" w:line="240" w:lineRule="auto"/>
        <w:rPr>
          <w:rFonts w:ascii="Times New Roman" w:hAnsi="Times New Roman"/>
          <w:sz w:val="24"/>
          <w:szCs w:val="24"/>
        </w:rPr>
      </w:pPr>
      <w:r w:rsidRPr="003D3DA8">
        <w:rPr>
          <w:rFonts w:ascii="Times New Roman" w:hAnsi="Times New Roman"/>
          <w:sz w:val="24"/>
          <w:szCs w:val="24"/>
        </w:rPr>
        <w:t>Конструирование простейшего генератора.</w:t>
      </w:r>
    </w:p>
    <w:p w:rsidR="00B67163" w:rsidRPr="003D3DA8" w:rsidRDefault="00B67163" w:rsidP="009D65EB">
      <w:pPr>
        <w:spacing w:after="0" w:line="240" w:lineRule="auto"/>
        <w:rPr>
          <w:rFonts w:ascii="Times New Roman" w:hAnsi="Times New Roman"/>
          <w:sz w:val="24"/>
          <w:szCs w:val="24"/>
        </w:rPr>
      </w:pPr>
      <w:r w:rsidRPr="003D3DA8">
        <w:rPr>
          <w:rFonts w:ascii="Times New Roman" w:hAnsi="Times New Roman"/>
          <w:sz w:val="24"/>
          <w:szCs w:val="24"/>
        </w:rPr>
        <w:t>Изучение свойств изображения в линзах.</w:t>
      </w:r>
    </w:p>
    <w:p w:rsidR="00B67163" w:rsidRPr="003D3DA8" w:rsidRDefault="00B67163" w:rsidP="009D65EB">
      <w:pPr>
        <w:spacing w:after="0" w:line="240" w:lineRule="auto"/>
        <w:rPr>
          <w:rFonts w:ascii="Times New Roman" w:hAnsi="Times New Roman"/>
          <w:sz w:val="24"/>
          <w:szCs w:val="24"/>
        </w:rPr>
      </w:pPr>
    </w:p>
    <w:p w:rsidR="00B67163" w:rsidRPr="00014234" w:rsidRDefault="00B67163" w:rsidP="009D65EB">
      <w:pPr>
        <w:spacing w:after="0" w:line="240" w:lineRule="auto"/>
        <w:rPr>
          <w:rFonts w:ascii="Times New Roman" w:hAnsi="Times New Roman"/>
          <w:b/>
          <w:sz w:val="24"/>
          <w:szCs w:val="24"/>
        </w:rPr>
      </w:pPr>
      <w:bookmarkStart w:id="273" w:name="_Toc409691711"/>
      <w:bookmarkStart w:id="274" w:name="_Toc410654036"/>
      <w:bookmarkStart w:id="275" w:name="_Toc414553247"/>
      <w:r w:rsidRPr="00014234">
        <w:rPr>
          <w:rFonts w:ascii="Times New Roman" w:hAnsi="Times New Roman"/>
          <w:b/>
          <w:sz w:val="24"/>
          <w:szCs w:val="24"/>
        </w:rPr>
        <w:lastRenderedPageBreak/>
        <w:t>2.2.2.11. Биология</w:t>
      </w:r>
      <w:bookmarkEnd w:id="273"/>
      <w:bookmarkEnd w:id="274"/>
      <w:bookmarkEnd w:id="275"/>
    </w:p>
    <w:p w:rsidR="00B67163" w:rsidRPr="003D3DA8" w:rsidRDefault="00B67163" w:rsidP="009D65EB">
      <w:pPr>
        <w:spacing w:after="0" w:line="240" w:lineRule="auto"/>
        <w:rPr>
          <w:rFonts w:ascii="Times New Roman" w:hAnsi="Times New Roman"/>
          <w:sz w:val="24"/>
          <w:szCs w:val="24"/>
        </w:rPr>
      </w:pPr>
      <w:r w:rsidRPr="003D3DA8">
        <w:rPr>
          <w:rFonts w:ascii="Times New Roman" w:hAnsi="Times New Roman"/>
          <w:sz w:val="24"/>
          <w:szCs w:val="24"/>
        </w:rPr>
        <w:t>Биологическое образование в основной школе должно обеспечить формирование биологической и экологической грамотности, расширение представлений об уникальных особенностях живой природы, ее многообразии и эволюции, человеке как биосоциальном существе, развитие компетенций в решении практических задач, связанных с живой природой.</w:t>
      </w:r>
    </w:p>
    <w:p w:rsidR="00B67163" w:rsidRPr="003D3DA8" w:rsidRDefault="00B67163" w:rsidP="009D65EB">
      <w:pPr>
        <w:spacing w:after="0" w:line="240" w:lineRule="auto"/>
        <w:rPr>
          <w:rFonts w:ascii="Times New Roman" w:hAnsi="Times New Roman"/>
          <w:sz w:val="24"/>
          <w:szCs w:val="24"/>
        </w:rPr>
      </w:pPr>
      <w:r w:rsidRPr="003D3DA8">
        <w:rPr>
          <w:rFonts w:ascii="Times New Roman" w:hAnsi="Times New Roman"/>
          <w:sz w:val="24"/>
          <w:szCs w:val="24"/>
        </w:rPr>
        <w:t>Освоение учебного предмета «Биология» направлено на развитие у обучающихся ценностного отношения к объектам живой природы, создание условий для формирования интеллектуальных, гражданских, коммуникационных, информационных компетенций. Обучающиеся овладеют научными методами решения различных теоретических и практических задач, умениями формулировать гипотезы, конструировать, проводить эксперименты, оценивать и анализировать полученные результаты, сопоставлять их с объективными реалиями жизни.</w:t>
      </w:r>
    </w:p>
    <w:p w:rsidR="00B67163" w:rsidRPr="003D3DA8" w:rsidRDefault="00B67163" w:rsidP="009D65EB">
      <w:pPr>
        <w:spacing w:after="0" w:line="240" w:lineRule="auto"/>
        <w:rPr>
          <w:rFonts w:ascii="Times New Roman" w:hAnsi="Times New Roman"/>
          <w:sz w:val="24"/>
          <w:szCs w:val="24"/>
        </w:rPr>
      </w:pPr>
      <w:r w:rsidRPr="003D3DA8">
        <w:rPr>
          <w:rFonts w:ascii="Times New Roman" w:hAnsi="Times New Roman"/>
          <w:sz w:val="24"/>
          <w:szCs w:val="24"/>
        </w:rPr>
        <w:t>Учебный предмет «Биология» способствует формированию у обучающихся умения безопасно использовать лабораторное оборудование, проводить исследования, анализировать полученные результаты, представлять</w:t>
      </w:r>
      <w:bookmarkStart w:id="276" w:name="page3"/>
      <w:bookmarkEnd w:id="276"/>
      <w:r w:rsidRPr="003D3DA8">
        <w:rPr>
          <w:rFonts w:ascii="Times New Roman" w:hAnsi="Times New Roman"/>
          <w:sz w:val="24"/>
          <w:szCs w:val="24"/>
        </w:rPr>
        <w:t xml:space="preserve"> и научно аргументировать полученные выводы.</w:t>
      </w:r>
    </w:p>
    <w:p w:rsidR="001447FF" w:rsidRDefault="00B67163" w:rsidP="009D65EB">
      <w:pPr>
        <w:spacing w:after="0" w:line="240" w:lineRule="auto"/>
        <w:rPr>
          <w:rFonts w:ascii="Times New Roman" w:hAnsi="Times New Roman"/>
          <w:sz w:val="24"/>
          <w:szCs w:val="24"/>
        </w:rPr>
      </w:pPr>
      <w:r w:rsidRPr="003D3DA8">
        <w:rPr>
          <w:rFonts w:ascii="Times New Roman" w:hAnsi="Times New Roman"/>
          <w:sz w:val="24"/>
          <w:szCs w:val="24"/>
        </w:rPr>
        <w:t>Изучение предмета «Биология» в части формирования у обучающихся научного мировоззрения, освоения общенаучных методов (наблюдение, измерение, эксперимент, моделирование), освоения практического применения научных знаний основано на межпредметных связях с предметами: «Физика», «Химия», «География», «Математика», «Экология», «Основы безопасности жизнедеятельности», «История», «Русский язык», «Литература» и др.</w:t>
      </w:r>
      <w:bookmarkStart w:id="277" w:name="page15"/>
      <w:bookmarkStart w:id="278" w:name="page25"/>
      <w:bookmarkEnd w:id="277"/>
      <w:bookmarkEnd w:id="278"/>
    </w:p>
    <w:p w:rsidR="00B67163" w:rsidRPr="003D3DA8" w:rsidRDefault="00B67163" w:rsidP="009D65EB">
      <w:pPr>
        <w:spacing w:after="0" w:line="240" w:lineRule="auto"/>
        <w:rPr>
          <w:rFonts w:ascii="Times New Roman" w:hAnsi="Times New Roman"/>
          <w:sz w:val="24"/>
          <w:szCs w:val="24"/>
        </w:rPr>
      </w:pPr>
      <w:r w:rsidRPr="003D3DA8">
        <w:rPr>
          <w:rFonts w:ascii="Times New Roman" w:hAnsi="Times New Roman"/>
          <w:sz w:val="24"/>
          <w:szCs w:val="24"/>
        </w:rPr>
        <w:t>Живые организмы.</w:t>
      </w:r>
    </w:p>
    <w:p w:rsidR="00B67163" w:rsidRPr="003D3DA8" w:rsidRDefault="00B67163" w:rsidP="009D65EB">
      <w:pPr>
        <w:spacing w:after="0" w:line="240" w:lineRule="auto"/>
        <w:rPr>
          <w:rFonts w:ascii="Times New Roman" w:hAnsi="Times New Roman"/>
          <w:sz w:val="24"/>
          <w:szCs w:val="24"/>
        </w:rPr>
      </w:pPr>
      <w:r w:rsidRPr="003D3DA8">
        <w:rPr>
          <w:rFonts w:ascii="Times New Roman" w:hAnsi="Times New Roman"/>
          <w:sz w:val="24"/>
          <w:szCs w:val="24"/>
        </w:rPr>
        <w:t>Биология – наука о живых организмах.</w:t>
      </w:r>
    </w:p>
    <w:p w:rsidR="00B67163" w:rsidRPr="003D3DA8" w:rsidRDefault="00B67163" w:rsidP="009D65EB">
      <w:pPr>
        <w:spacing w:after="0" w:line="240" w:lineRule="auto"/>
        <w:rPr>
          <w:rFonts w:ascii="Times New Roman" w:hAnsi="Times New Roman"/>
          <w:sz w:val="24"/>
          <w:szCs w:val="24"/>
        </w:rPr>
      </w:pPr>
      <w:r w:rsidRPr="003D3DA8">
        <w:rPr>
          <w:rFonts w:ascii="Times New Roman" w:hAnsi="Times New Roman"/>
          <w:sz w:val="24"/>
          <w:szCs w:val="24"/>
        </w:rPr>
        <w:t xml:space="preserve">Биология как наука. Методы изучения живых организмов. Роль биологии в познании окружающего мира и практической деятельности людей. Соблюдение правил поведения в окружающей среде. Бережное отношение к природе. Охрана биологических объектов. Правила работы в кабинете биологии, с биологическими приборами и инструментами. </w:t>
      </w:r>
    </w:p>
    <w:p w:rsidR="00B67163" w:rsidRPr="003D3DA8" w:rsidRDefault="00B67163" w:rsidP="009D65EB">
      <w:pPr>
        <w:spacing w:after="0" w:line="240" w:lineRule="auto"/>
        <w:rPr>
          <w:rFonts w:ascii="Times New Roman" w:hAnsi="Times New Roman"/>
          <w:sz w:val="24"/>
          <w:szCs w:val="24"/>
        </w:rPr>
      </w:pPr>
      <w:r w:rsidRPr="003D3DA8">
        <w:rPr>
          <w:rFonts w:ascii="Times New Roman" w:hAnsi="Times New Roman"/>
          <w:sz w:val="24"/>
          <w:szCs w:val="24"/>
        </w:rPr>
        <w:t>Свойства живых организмов (структурированность, целостность, обмен веществ, движение, размножение, развитие, раздражимость, приспособленность, наследственность и изменчивость) их проявление у растений, животных, грибов и бактерий.</w:t>
      </w:r>
    </w:p>
    <w:p w:rsidR="00B67163" w:rsidRPr="003D3DA8" w:rsidRDefault="00B67163" w:rsidP="009D65EB">
      <w:pPr>
        <w:spacing w:after="0" w:line="240" w:lineRule="auto"/>
        <w:rPr>
          <w:rFonts w:ascii="Times New Roman" w:hAnsi="Times New Roman"/>
          <w:sz w:val="24"/>
          <w:szCs w:val="24"/>
        </w:rPr>
      </w:pPr>
      <w:r w:rsidRPr="003D3DA8">
        <w:rPr>
          <w:rFonts w:ascii="Times New Roman" w:hAnsi="Times New Roman"/>
          <w:sz w:val="24"/>
          <w:szCs w:val="24"/>
        </w:rPr>
        <w:t xml:space="preserve">Клеточное строение организмов. </w:t>
      </w:r>
    </w:p>
    <w:p w:rsidR="00B67163" w:rsidRPr="003D3DA8" w:rsidRDefault="00B67163" w:rsidP="009D65EB">
      <w:pPr>
        <w:spacing w:after="0" w:line="240" w:lineRule="auto"/>
        <w:rPr>
          <w:rFonts w:ascii="Times New Roman" w:hAnsi="Times New Roman"/>
          <w:sz w:val="24"/>
          <w:szCs w:val="24"/>
        </w:rPr>
      </w:pPr>
      <w:r w:rsidRPr="003D3DA8">
        <w:rPr>
          <w:rFonts w:ascii="Times New Roman" w:hAnsi="Times New Roman"/>
          <w:sz w:val="24"/>
          <w:szCs w:val="24"/>
        </w:rPr>
        <w:t>Клетка–основа строения ижизнедеятельности организмов. История изучения клетки.</w:t>
      </w:r>
      <w:r w:rsidR="001447FF">
        <w:rPr>
          <w:rFonts w:ascii="Times New Roman" w:hAnsi="Times New Roman"/>
          <w:sz w:val="24"/>
          <w:szCs w:val="24"/>
        </w:rPr>
        <w:t xml:space="preserve"> </w:t>
      </w:r>
      <w:r w:rsidRPr="003D3DA8">
        <w:rPr>
          <w:rFonts w:ascii="Times New Roman" w:hAnsi="Times New Roman"/>
          <w:sz w:val="24"/>
          <w:szCs w:val="24"/>
        </w:rPr>
        <w:t>Методы изучения клетки. Строение и жизнедеятельность клетки. Бактериальная клетка. Животная клетка. Растительная клетка. Грибная клетка. Ткани организмов.</w:t>
      </w:r>
    </w:p>
    <w:p w:rsidR="00B67163" w:rsidRPr="003D3DA8" w:rsidRDefault="00B67163" w:rsidP="009D65EB">
      <w:pPr>
        <w:spacing w:after="0" w:line="240" w:lineRule="auto"/>
        <w:rPr>
          <w:rFonts w:ascii="Times New Roman" w:hAnsi="Times New Roman"/>
          <w:sz w:val="24"/>
          <w:szCs w:val="24"/>
        </w:rPr>
      </w:pPr>
      <w:r w:rsidRPr="003D3DA8">
        <w:rPr>
          <w:rFonts w:ascii="Times New Roman" w:hAnsi="Times New Roman"/>
          <w:sz w:val="24"/>
          <w:szCs w:val="24"/>
        </w:rPr>
        <w:t xml:space="preserve">Многообразие организмов. </w:t>
      </w:r>
    </w:p>
    <w:p w:rsidR="00B67163" w:rsidRPr="003D3DA8" w:rsidRDefault="00B67163" w:rsidP="009D65EB">
      <w:pPr>
        <w:spacing w:after="0" w:line="240" w:lineRule="auto"/>
        <w:rPr>
          <w:rFonts w:ascii="Times New Roman" w:hAnsi="Times New Roman"/>
          <w:sz w:val="24"/>
          <w:szCs w:val="24"/>
        </w:rPr>
      </w:pPr>
      <w:r w:rsidRPr="003D3DA8">
        <w:rPr>
          <w:rFonts w:ascii="Times New Roman" w:hAnsi="Times New Roman"/>
          <w:sz w:val="24"/>
          <w:szCs w:val="24"/>
        </w:rPr>
        <w:t>Клеточные и неклеточные формы жизни. Организм. Классификация организмов. Принципы классификации. Одноклеточные и многоклеточныеорганизмы. Основные царства живой природы.</w:t>
      </w:r>
    </w:p>
    <w:p w:rsidR="00B67163" w:rsidRPr="003D3DA8" w:rsidRDefault="00B67163" w:rsidP="009D65EB">
      <w:pPr>
        <w:spacing w:after="0" w:line="240" w:lineRule="auto"/>
        <w:rPr>
          <w:rFonts w:ascii="Times New Roman" w:hAnsi="Times New Roman"/>
          <w:sz w:val="24"/>
          <w:szCs w:val="24"/>
        </w:rPr>
      </w:pPr>
      <w:r w:rsidRPr="003D3DA8">
        <w:rPr>
          <w:rFonts w:ascii="Times New Roman" w:hAnsi="Times New Roman"/>
          <w:sz w:val="24"/>
          <w:szCs w:val="24"/>
        </w:rPr>
        <w:t xml:space="preserve">Среды жизни. </w:t>
      </w:r>
    </w:p>
    <w:p w:rsidR="00B67163" w:rsidRPr="003D3DA8" w:rsidRDefault="00B67163" w:rsidP="009D65EB">
      <w:pPr>
        <w:spacing w:after="0" w:line="240" w:lineRule="auto"/>
        <w:rPr>
          <w:rFonts w:ascii="Times New Roman" w:hAnsi="Times New Roman"/>
          <w:sz w:val="24"/>
          <w:szCs w:val="24"/>
        </w:rPr>
      </w:pPr>
      <w:r w:rsidRPr="003D3DA8">
        <w:rPr>
          <w:rFonts w:ascii="Times New Roman" w:hAnsi="Times New Roman"/>
          <w:sz w:val="24"/>
          <w:szCs w:val="24"/>
        </w:rPr>
        <w:t>Среда обитания. Факторы среды обитания. Места обитания. Приспособления организмов к жизни в наземно-воздушной среде. Приспособления организмов к жизни в водной среде. Приспособления организмов к жизни в почвенной среде. Приспособления организмов к жизни в организменной среде. Растительный и животный мир родного края.</w:t>
      </w:r>
    </w:p>
    <w:p w:rsidR="00B67163" w:rsidRPr="003D3DA8" w:rsidRDefault="00B67163" w:rsidP="009D65EB">
      <w:pPr>
        <w:spacing w:after="0" w:line="240" w:lineRule="auto"/>
        <w:rPr>
          <w:rFonts w:ascii="Times New Roman" w:hAnsi="Times New Roman"/>
          <w:sz w:val="24"/>
          <w:szCs w:val="24"/>
        </w:rPr>
      </w:pPr>
      <w:r w:rsidRPr="003D3DA8">
        <w:rPr>
          <w:rFonts w:ascii="Times New Roman" w:hAnsi="Times New Roman"/>
          <w:sz w:val="24"/>
          <w:szCs w:val="24"/>
        </w:rPr>
        <w:t xml:space="preserve">Царство Растения. </w:t>
      </w:r>
    </w:p>
    <w:p w:rsidR="00B67163" w:rsidRPr="003D3DA8" w:rsidRDefault="00B67163" w:rsidP="009D65EB">
      <w:pPr>
        <w:spacing w:after="0" w:line="240" w:lineRule="auto"/>
        <w:rPr>
          <w:rFonts w:ascii="Times New Roman" w:hAnsi="Times New Roman"/>
          <w:sz w:val="24"/>
          <w:szCs w:val="24"/>
        </w:rPr>
      </w:pPr>
      <w:r w:rsidRPr="003D3DA8">
        <w:rPr>
          <w:rFonts w:ascii="Times New Roman" w:hAnsi="Times New Roman"/>
          <w:sz w:val="24"/>
          <w:szCs w:val="24"/>
        </w:rPr>
        <w:t xml:space="preserve">Многообразие и значение растений в природе и жизни человека. Общее знакомство с цветковыми растениями. Растительные ткани и органы растений. Вегетативные и генеративные органы. Жизненные формы растений. Растение – целостный организм (биосистема). Условия обитания растений. Среды обитания растений. Сезонные явления в жизни растений. </w:t>
      </w:r>
    </w:p>
    <w:p w:rsidR="00B67163" w:rsidRPr="003D3DA8" w:rsidRDefault="00B67163" w:rsidP="009D65EB">
      <w:pPr>
        <w:spacing w:after="0" w:line="240" w:lineRule="auto"/>
        <w:rPr>
          <w:rFonts w:ascii="Times New Roman" w:hAnsi="Times New Roman"/>
          <w:sz w:val="24"/>
          <w:szCs w:val="24"/>
        </w:rPr>
      </w:pPr>
      <w:r w:rsidRPr="003D3DA8">
        <w:rPr>
          <w:rFonts w:ascii="Times New Roman" w:hAnsi="Times New Roman"/>
          <w:sz w:val="24"/>
          <w:szCs w:val="24"/>
        </w:rPr>
        <w:t xml:space="preserve">Органы цветкового растения. </w:t>
      </w:r>
    </w:p>
    <w:p w:rsidR="00B67163" w:rsidRPr="003D3DA8" w:rsidRDefault="00B67163" w:rsidP="009D65EB">
      <w:pPr>
        <w:spacing w:after="0" w:line="240" w:lineRule="auto"/>
        <w:rPr>
          <w:rFonts w:ascii="Times New Roman" w:hAnsi="Times New Roman"/>
          <w:sz w:val="24"/>
          <w:szCs w:val="24"/>
        </w:rPr>
      </w:pPr>
      <w:r w:rsidRPr="003D3DA8">
        <w:rPr>
          <w:rFonts w:ascii="Times New Roman" w:hAnsi="Times New Roman"/>
          <w:sz w:val="24"/>
          <w:szCs w:val="24"/>
        </w:rPr>
        <w:lastRenderedPageBreak/>
        <w:t>Семя. Строение семени.</w:t>
      </w:r>
      <w:r w:rsidR="001447FF">
        <w:rPr>
          <w:rFonts w:ascii="Times New Roman" w:hAnsi="Times New Roman"/>
          <w:sz w:val="24"/>
          <w:szCs w:val="24"/>
        </w:rPr>
        <w:t xml:space="preserve"> </w:t>
      </w:r>
      <w:r w:rsidRPr="003D3DA8">
        <w:rPr>
          <w:rFonts w:ascii="Times New Roman" w:hAnsi="Times New Roman"/>
          <w:sz w:val="24"/>
          <w:szCs w:val="24"/>
        </w:rPr>
        <w:t>Корень. Зоны корня. Виды корней. Корневые системы. Значение корня. Видоизменения корней. Побег. Генеративные и вегетативные побеги. Строение побега. Разнообразие и значение побегов. Видоизмененные побеги. Почки. Вегетативные и генеративные почки. Строение листа. Листорасположение. Жилкование листа.Стебель. Строение и значение стебля. Строение и значение цветка. Соцветия. Опыление. Виды опыления. Строение и значение плода. Многообразие плодов. Распространение плодов.</w:t>
      </w:r>
    </w:p>
    <w:p w:rsidR="00B67163" w:rsidRPr="003D3DA8" w:rsidRDefault="00B67163" w:rsidP="009D65EB">
      <w:pPr>
        <w:spacing w:after="0" w:line="240" w:lineRule="auto"/>
        <w:rPr>
          <w:rFonts w:ascii="Times New Roman" w:hAnsi="Times New Roman"/>
          <w:sz w:val="24"/>
          <w:szCs w:val="24"/>
        </w:rPr>
      </w:pPr>
      <w:r w:rsidRPr="003D3DA8">
        <w:rPr>
          <w:rFonts w:ascii="Times New Roman" w:hAnsi="Times New Roman"/>
          <w:sz w:val="24"/>
          <w:szCs w:val="24"/>
        </w:rPr>
        <w:t xml:space="preserve">Микроскопическое строение растений. </w:t>
      </w:r>
    </w:p>
    <w:p w:rsidR="00B67163" w:rsidRPr="003D3DA8" w:rsidRDefault="00B67163" w:rsidP="009D65EB">
      <w:pPr>
        <w:spacing w:after="0" w:line="240" w:lineRule="auto"/>
        <w:rPr>
          <w:rFonts w:ascii="Times New Roman" w:hAnsi="Times New Roman"/>
          <w:sz w:val="24"/>
          <w:szCs w:val="24"/>
        </w:rPr>
      </w:pPr>
      <w:r w:rsidRPr="003D3DA8">
        <w:rPr>
          <w:rFonts w:ascii="Times New Roman" w:hAnsi="Times New Roman"/>
          <w:sz w:val="24"/>
          <w:szCs w:val="24"/>
        </w:rPr>
        <w:t>Разнообразие растительных клеток. Ткани растений. Микроскопическое строение корня. Корневой волосок. Микроскопическое строение стебля. Микроскопическое строение листа.</w:t>
      </w:r>
    </w:p>
    <w:p w:rsidR="00B67163" w:rsidRPr="003D3DA8" w:rsidRDefault="00B67163" w:rsidP="009D65EB">
      <w:pPr>
        <w:spacing w:after="0" w:line="240" w:lineRule="auto"/>
        <w:rPr>
          <w:rFonts w:ascii="Times New Roman" w:hAnsi="Times New Roman"/>
          <w:sz w:val="24"/>
          <w:szCs w:val="24"/>
        </w:rPr>
      </w:pPr>
      <w:r w:rsidRPr="003D3DA8">
        <w:rPr>
          <w:rFonts w:ascii="Times New Roman" w:hAnsi="Times New Roman"/>
          <w:sz w:val="24"/>
          <w:szCs w:val="24"/>
        </w:rPr>
        <w:t xml:space="preserve">Жизнедеятельность цветковых растений. </w:t>
      </w:r>
    </w:p>
    <w:p w:rsidR="00B67163" w:rsidRPr="003D3DA8" w:rsidRDefault="00B67163" w:rsidP="009D65EB">
      <w:pPr>
        <w:spacing w:after="0" w:line="240" w:lineRule="auto"/>
        <w:rPr>
          <w:rFonts w:ascii="Times New Roman" w:hAnsi="Times New Roman"/>
          <w:sz w:val="24"/>
          <w:szCs w:val="24"/>
        </w:rPr>
      </w:pPr>
      <w:r w:rsidRPr="003D3DA8">
        <w:rPr>
          <w:rFonts w:ascii="Times New Roman" w:hAnsi="Times New Roman"/>
          <w:sz w:val="24"/>
          <w:szCs w:val="24"/>
        </w:rPr>
        <w:t>Процессы жизнедеятельности растений. Обмен веществ и превращение энергии: почвенное питание и воздушное питание (фотосинтез), дыхание, удаление конечных продуктов обмена веществ. Транспорт веществ. Движения. Рост, развитие и размножение растений. Половое размножение растений. Оплодотворение у цветковых растений. Вегетативное размножение растений. Приемы выращивания и размножения растений и ухода за ними. Космическая роль зеленых растений.</w:t>
      </w:r>
    </w:p>
    <w:p w:rsidR="00B67163" w:rsidRPr="003D3DA8" w:rsidRDefault="00B67163" w:rsidP="009D65EB">
      <w:pPr>
        <w:spacing w:after="0" w:line="240" w:lineRule="auto"/>
        <w:rPr>
          <w:rFonts w:ascii="Times New Roman" w:hAnsi="Times New Roman"/>
          <w:sz w:val="24"/>
          <w:szCs w:val="24"/>
        </w:rPr>
      </w:pPr>
      <w:r w:rsidRPr="003D3DA8">
        <w:rPr>
          <w:rFonts w:ascii="Times New Roman" w:hAnsi="Times New Roman"/>
          <w:sz w:val="24"/>
          <w:szCs w:val="24"/>
        </w:rPr>
        <w:t xml:space="preserve">Многообразие растений. </w:t>
      </w:r>
    </w:p>
    <w:p w:rsidR="00B67163" w:rsidRPr="003D3DA8" w:rsidRDefault="00B67163" w:rsidP="009D65EB">
      <w:pPr>
        <w:spacing w:after="0" w:line="240" w:lineRule="auto"/>
        <w:rPr>
          <w:rFonts w:ascii="Times New Roman" w:hAnsi="Times New Roman"/>
          <w:sz w:val="24"/>
          <w:szCs w:val="24"/>
        </w:rPr>
      </w:pPr>
      <w:r w:rsidRPr="003D3DA8">
        <w:rPr>
          <w:rFonts w:ascii="Times New Roman" w:hAnsi="Times New Roman"/>
          <w:sz w:val="24"/>
          <w:szCs w:val="24"/>
        </w:rPr>
        <w:t>Классификациярастений. Водоросли – низшие растения. Многообразие водорослей. Высшие споровые растения (мхи, папоротники, хвощи, плауны), отличительные особенности и многообразие. Отдел Голосеменные, отличительные особенности и многообразие. Отдел Покрытосеменные (Цветковые), отличительные особенности. Классы Однодольные и Двудольные. Многообразие цветковых растений. Меры профилактики заболеваний, вызываемых растениями.</w:t>
      </w:r>
    </w:p>
    <w:p w:rsidR="00B67163" w:rsidRPr="003D3DA8" w:rsidRDefault="00B67163" w:rsidP="009D65EB">
      <w:pPr>
        <w:spacing w:after="0" w:line="240" w:lineRule="auto"/>
        <w:rPr>
          <w:rFonts w:ascii="Times New Roman" w:hAnsi="Times New Roman"/>
          <w:sz w:val="24"/>
          <w:szCs w:val="24"/>
        </w:rPr>
      </w:pPr>
      <w:r w:rsidRPr="003D3DA8">
        <w:rPr>
          <w:rFonts w:ascii="Times New Roman" w:hAnsi="Times New Roman"/>
          <w:sz w:val="24"/>
          <w:szCs w:val="24"/>
        </w:rPr>
        <w:t xml:space="preserve">Царство Бактерии. </w:t>
      </w:r>
    </w:p>
    <w:p w:rsidR="00B67163" w:rsidRPr="003D3DA8" w:rsidRDefault="00B67163" w:rsidP="009D65EB">
      <w:pPr>
        <w:spacing w:after="0" w:line="240" w:lineRule="auto"/>
        <w:rPr>
          <w:rFonts w:ascii="Times New Roman" w:hAnsi="Times New Roman"/>
          <w:sz w:val="24"/>
          <w:szCs w:val="24"/>
        </w:rPr>
      </w:pPr>
      <w:r w:rsidRPr="003D3DA8">
        <w:rPr>
          <w:rFonts w:ascii="Times New Roman" w:hAnsi="Times New Roman"/>
          <w:sz w:val="24"/>
          <w:szCs w:val="24"/>
        </w:rPr>
        <w:t>Бактерии,их строение и жизнедеятельность.Рольбактерий в природе, жизни человека. Меры профилактики заболеваний, вызываемых бактериями. Значение работ Р. Коха и Л. Пастера.</w:t>
      </w:r>
    </w:p>
    <w:p w:rsidR="00B67163" w:rsidRPr="003D3DA8" w:rsidRDefault="00B67163" w:rsidP="009D65EB">
      <w:pPr>
        <w:spacing w:after="0" w:line="240" w:lineRule="auto"/>
        <w:rPr>
          <w:rFonts w:ascii="Times New Roman" w:hAnsi="Times New Roman"/>
          <w:sz w:val="24"/>
          <w:szCs w:val="24"/>
        </w:rPr>
      </w:pPr>
      <w:r w:rsidRPr="003D3DA8">
        <w:rPr>
          <w:rFonts w:ascii="Times New Roman" w:hAnsi="Times New Roman"/>
          <w:sz w:val="24"/>
          <w:szCs w:val="24"/>
        </w:rPr>
        <w:t xml:space="preserve">Царство Грибы. </w:t>
      </w:r>
    </w:p>
    <w:p w:rsidR="00B67163" w:rsidRPr="003D3DA8" w:rsidRDefault="00B67163" w:rsidP="009D65EB">
      <w:pPr>
        <w:spacing w:after="0" w:line="240" w:lineRule="auto"/>
        <w:rPr>
          <w:rFonts w:ascii="Times New Roman" w:hAnsi="Times New Roman"/>
          <w:sz w:val="24"/>
          <w:szCs w:val="24"/>
        </w:rPr>
      </w:pPr>
      <w:r w:rsidRPr="003D3DA8">
        <w:rPr>
          <w:rFonts w:ascii="Times New Roman" w:hAnsi="Times New Roman"/>
          <w:sz w:val="24"/>
          <w:szCs w:val="24"/>
        </w:rPr>
        <w:t>Отличительные особенности грибов. Многообразие грибов. Роль грибов в природе, жизни человека. Грибы-паразиты. Съедобные и ядовитые грибы. Первая помощь при отравлении грибами. Меры профилактики заболеваний, вызываемых грибами. Лишайники, их роль в природе и жизни человека.</w:t>
      </w:r>
    </w:p>
    <w:p w:rsidR="00B67163" w:rsidRPr="003D3DA8" w:rsidRDefault="00B67163" w:rsidP="009D65EB">
      <w:pPr>
        <w:spacing w:after="0" w:line="240" w:lineRule="auto"/>
        <w:rPr>
          <w:rFonts w:ascii="Times New Roman" w:hAnsi="Times New Roman"/>
          <w:sz w:val="24"/>
          <w:szCs w:val="24"/>
        </w:rPr>
      </w:pPr>
      <w:r w:rsidRPr="003D3DA8">
        <w:rPr>
          <w:rFonts w:ascii="Times New Roman" w:hAnsi="Times New Roman"/>
          <w:sz w:val="24"/>
          <w:szCs w:val="24"/>
        </w:rPr>
        <w:t xml:space="preserve">Царство Животные. </w:t>
      </w:r>
    </w:p>
    <w:p w:rsidR="00B67163" w:rsidRPr="003D3DA8" w:rsidRDefault="00B67163" w:rsidP="009D65EB">
      <w:pPr>
        <w:spacing w:after="0" w:line="240" w:lineRule="auto"/>
        <w:rPr>
          <w:rFonts w:ascii="Times New Roman" w:hAnsi="Times New Roman"/>
          <w:sz w:val="24"/>
          <w:szCs w:val="24"/>
        </w:rPr>
      </w:pPr>
      <w:r w:rsidRPr="003D3DA8">
        <w:rPr>
          <w:rFonts w:ascii="Times New Roman" w:hAnsi="Times New Roman"/>
          <w:sz w:val="24"/>
          <w:szCs w:val="24"/>
        </w:rPr>
        <w:t>Общее</w:t>
      </w:r>
      <w:r>
        <w:rPr>
          <w:rFonts w:ascii="Times New Roman" w:hAnsi="Times New Roman"/>
          <w:sz w:val="24"/>
          <w:szCs w:val="24"/>
        </w:rPr>
        <w:t xml:space="preserve"> </w:t>
      </w:r>
      <w:r w:rsidRPr="003D3DA8">
        <w:rPr>
          <w:rFonts w:ascii="Times New Roman" w:hAnsi="Times New Roman"/>
          <w:sz w:val="24"/>
          <w:szCs w:val="24"/>
        </w:rPr>
        <w:t>знакомство с животными. Животные ткани, органы и системы органов животных. Организм животного как биосистема.  Многообразие и классификация животных. Среды обитания животных. Сезонные явления в жизни животных. Поведение животных (раздражимость, рефлексы и инстинкты). Разнообразие отношений животных в природе. Значение животных в природе и жизни человека.</w:t>
      </w:r>
    </w:p>
    <w:p w:rsidR="00B67163" w:rsidRPr="003D3DA8" w:rsidRDefault="00B67163" w:rsidP="009D65EB">
      <w:pPr>
        <w:spacing w:after="0" w:line="240" w:lineRule="auto"/>
        <w:rPr>
          <w:rFonts w:ascii="Times New Roman" w:hAnsi="Times New Roman"/>
          <w:sz w:val="24"/>
          <w:szCs w:val="24"/>
        </w:rPr>
      </w:pPr>
      <w:r w:rsidRPr="003D3DA8">
        <w:rPr>
          <w:rFonts w:ascii="Times New Roman" w:hAnsi="Times New Roman"/>
          <w:sz w:val="24"/>
          <w:szCs w:val="24"/>
        </w:rPr>
        <w:t xml:space="preserve">Одноклеточные животные, или Простейшие. </w:t>
      </w:r>
    </w:p>
    <w:p w:rsidR="00B67163" w:rsidRPr="003D3DA8" w:rsidRDefault="00B67163" w:rsidP="009D65EB">
      <w:pPr>
        <w:spacing w:after="0" w:line="240" w:lineRule="auto"/>
        <w:rPr>
          <w:rFonts w:ascii="Times New Roman" w:hAnsi="Times New Roman"/>
          <w:sz w:val="24"/>
          <w:szCs w:val="24"/>
        </w:rPr>
      </w:pPr>
      <w:r w:rsidRPr="003D3DA8">
        <w:rPr>
          <w:rFonts w:ascii="Times New Roman" w:hAnsi="Times New Roman"/>
          <w:sz w:val="24"/>
          <w:szCs w:val="24"/>
        </w:rPr>
        <w:t>Общая</w:t>
      </w:r>
      <w:r>
        <w:rPr>
          <w:rFonts w:ascii="Times New Roman" w:hAnsi="Times New Roman"/>
          <w:sz w:val="24"/>
          <w:szCs w:val="24"/>
        </w:rPr>
        <w:t xml:space="preserve"> </w:t>
      </w:r>
      <w:r w:rsidRPr="003D3DA8">
        <w:rPr>
          <w:rFonts w:ascii="Times New Roman" w:hAnsi="Times New Roman"/>
          <w:sz w:val="24"/>
          <w:szCs w:val="24"/>
        </w:rPr>
        <w:t>характеристика простейших. Происхождение простейших. Значение простейших в природе и жизни человека. Пути заражения человека и животных паразитическими простейшими. Меры профилактики заболеваний, вызываемых одноклеточными животными.</w:t>
      </w:r>
    </w:p>
    <w:p w:rsidR="00B67163" w:rsidRPr="003D3DA8" w:rsidRDefault="00B67163" w:rsidP="009D65EB">
      <w:pPr>
        <w:spacing w:after="0" w:line="240" w:lineRule="auto"/>
        <w:rPr>
          <w:rFonts w:ascii="Times New Roman" w:hAnsi="Times New Roman"/>
          <w:sz w:val="24"/>
          <w:szCs w:val="24"/>
        </w:rPr>
      </w:pPr>
      <w:r w:rsidRPr="003D3DA8">
        <w:rPr>
          <w:rFonts w:ascii="Times New Roman" w:hAnsi="Times New Roman"/>
          <w:sz w:val="24"/>
          <w:szCs w:val="24"/>
        </w:rPr>
        <w:t xml:space="preserve">Тип Кишечнополостные. </w:t>
      </w:r>
    </w:p>
    <w:p w:rsidR="00B67163" w:rsidRPr="003D3DA8" w:rsidRDefault="00B67163" w:rsidP="009D65EB">
      <w:pPr>
        <w:spacing w:after="0" w:line="240" w:lineRule="auto"/>
        <w:rPr>
          <w:rFonts w:ascii="Times New Roman" w:hAnsi="Times New Roman"/>
          <w:sz w:val="24"/>
          <w:szCs w:val="24"/>
        </w:rPr>
      </w:pPr>
      <w:r w:rsidRPr="003D3DA8">
        <w:rPr>
          <w:rFonts w:ascii="Times New Roman" w:hAnsi="Times New Roman"/>
          <w:sz w:val="24"/>
          <w:szCs w:val="24"/>
        </w:rPr>
        <w:t>Многоклеточные животные. Общая характеристика типа Кишечнополостные. Регенерация. Происхождение кишечнополостных. Значение кишечнополостных в природе и жизни человека.</w:t>
      </w:r>
    </w:p>
    <w:p w:rsidR="00B67163" w:rsidRPr="003D3DA8" w:rsidRDefault="00B67163" w:rsidP="009D65EB">
      <w:pPr>
        <w:spacing w:after="0" w:line="240" w:lineRule="auto"/>
        <w:rPr>
          <w:rFonts w:ascii="Times New Roman" w:hAnsi="Times New Roman"/>
          <w:sz w:val="24"/>
          <w:szCs w:val="24"/>
        </w:rPr>
      </w:pPr>
      <w:r w:rsidRPr="003D3DA8">
        <w:rPr>
          <w:rFonts w:ascii="Times New Roman" w:hAnsi="Times New Roman"/>
          <w:sz w:val="24"/>
          <w:szCs w:val="24"/>
        </w:rPr>
        <w:t xml:space="preserve">Типы червей. </w:t>
      </w:r>
    </w:p>
    <w:p w:rsidR="00B67163" w:rsidRPr="003D3DA8" w:rsidRDefault="00B67163" w:rsidP="009D65EB">
      <w:pPr>
        <w:spacing w:after="0" w:line="240" w:lineRule="auto"/>
        <w:rPr>
          <w:rFonts w:ascii="Times New Roman" w:hAnsi="Times New Roman"/>
          <w:sz w:val="24"/>
          <w:szCs w:val="24"/>
        </w:rPr>
      </w:pPr>
      <w:r w:rsidRPr="003D3DA8">
        <w:rPr>
          <w:rFonts w:ascii="Times New Roman" w:hAnsi="Times New Roman"/>
          <w:sz w:val="24"/>
          <w:szCs w:val="24"/>
        </w:rPr>
        <w:t xml:space="preserve">Тип Плоские черви, общая характеристика. Тип Круглые черви, общая характеристика. Тип Кольчатые черви, общая характеристика. Паразитические плоские и круглые черви. </w:t>
      </w:r>
      <w:r w:rsidRPr="003D3DA8">
        <w:rPr>
          <w:rFonts w:ascii="Times New Roman" w:hAnsi="Times New Roman"/>
          <w:sz w:val="24"/>
          <w:szCs w:val="24"/>
        </w:rPr>
        <w:lastRenderedPageBreak/>
        <w:t xml:space="preserve">Пути заражения человека и животных паразитическими червями. Меры профилактики заражения. Значение дождевых червей в почвообразовании. Происхождение червей. </w:t>
      </w:r>
    </w:p>
    <w:p w:rsidR="00B67163" w:rsidRPr="003D3DA8" w:rsidRDefault="00B67163" w:rsidP="009D65EB">
      <w:pPr>
        <w:spacing w:after="0" w:line="240" w:lineRule="auto"/>
        <w:rPr>
          <w:rFonts w:ascii="Times New Roman" w:hAnsi="Times New Roman"/>
          <w:sz w:val="24"/>
          <w:szCs w:val="24"/>
        </w:rPr>
      </w:pPr>
      <w:r w:rsidRPr="003D3DA8">
        <w:rPr>
          <w:rFonts w:ascii="Times New Roman" w:hAnsi="Times New Roman"/>
          <w:sz w:val="24"/>
          <w:szCs w:val="24"/>
        </w:rPr>
        <w:t xml:space="preserve">Тип Моллюски. </w:t>
      </w:r>
    </w:p>
    <w:p w:rsidR="00B67163" w:rsidRPr="003D3DA8" w:rsidRDefault="00B67163" w:rsidP="009D65EB">
      <w:pPr>
        <w:spacing w:after="0" w:line="240" w:lineRule="auto"/>
        <w:rPr>
          <w:rFonts w:ascii="Times New Roman" w:hAnsi="Times New Roman"/>
          <w:sz w:val="24"/>
          <w:szCs w:val="24"/>
        </w:rPr>
      </w:pPr>
      <w:r w:rsidRPr="003D3DA8">
        <w:rPr>
          <w:rFonts w:ascii="Times New Roman" w:hAnsi="Times New Roman"/>
          <w:sz w:val="24"/>
          <w:szCs w:val="24"/>
        </w:rPr>
        <w:t>Общая характеристика типа Моллюски. Многообразие моллюсков. Происхождение моллюсков и их значение в природе и жизни человека.</w:t>
      </w:r>
    </w:p>
    <w:p w:rsidR="00B67163" w:rsidRPr="003D3DA8" w:rsidRDefault="00B67163" w:rsidP="009D65EB">
      <w:pPr>
        <w:spacing w:after="0" w:line="240" w:lineRule="auto"/>
        <w:rPr>
          <w:rFonts w:ascii="Times New Roman" w:hAnsi="Times New Roman"/>
          <w:sz w:val="24"/>
          <w:szCs w:val="24"/>
        </w:rPr>
      </w:pPr>
      <w:r w:rsidRPr="003D3DA8">
        <w:rPr>
          <w:rFonts w:ascii="Times New Roman" w:hAnsi="Times New Roman"/>
          <w:sz w:val="24"/>
          <w:szCs w:val="24"/>
        </w:rPr>
        <w:t>Тип Членистоногие.</w:t>
      </w:r>
    </w:p>
    <w:p w:rsidR="00B67163" w:rsidRPr="003D3DA8" w:rsidRDefault="00B67163" w:rsidP="009D65EB">
      <w:pPr>
        <w:spacing w:after="0" w:line="240" w:lineRule="auto"/>
        <w:rPr>
          <w:rFonts w:ascii="Times New Roman" w:hAnsi="Times New Roman"/>
          <w:sz w:val="24"/>
          <w:szCs w:val="24"/>
        </w:rPr>
      </w:pPr>
      <w:r w:rsidRPr="003D3DA8">
        <w:rPr>
          <w:rFonts w:ascii="Times New Roman" w:hAnsi="Times New Roman"/>
          <w:sz w:val="24"/>
          <w:szCs w:val="24"/>
        </w:rPr>
        <w:t>Общая характеристика типа Членистоногие.</w:t>
      </w:r>
      <w:r>
        <w:rPr>
          <w:rFonts w:ascii="Times New Roman" w:hAnsi="Times New Roman"/>
          <w:sz w:val="24"/>
          <w:szCs w:val="24"/>
        </w:rPr>
        <w:t xml:space="preserve"> </w:t>
      </w:r>
      <w:r w:rsidRPr="003D3DA8">
        <w:rPr>
          <w:rFonts w:ascii="Times New Roman" w:hAnsi="Times New Roman"/>
          <w:sz w:val="24"/>
          <w:szCs w:val="24"/>
        </w:rPr>
        <w:t>Среды жизни. Происхождение членистоногих. Охрана членистоногих.</w:t>
      </w:r>
    </w:p>
    <w:p w:rsidR="00B67163" w:rsidRPr="003D3DA8" w:rsidRDefault="00B67163" w:rsidP="009D65EB">
      <w:pPr>
        <w:spacing w:after="0" w:line="240" w:lineRule="auto"/>
        <w:rPr>
          <w:rFonts w:ascii="Times New Roman" w:hAnsi="Times New Roman"/>
          <w:sz w:val="24"/>
          <w:szCs w:val="24"/>
        </w:rPr>
      </w:pPr>
      <w:r w:rsidRPr="003D3DA8">
        <w:rPr>
          <w:rFonts w:ascii="Times New Roman" w:hAnsi="Times New Roman"/>
          <w:sz w:val="24"/>
          <w:szCs w:val="24"/>
        </w:rPr>
        <w:t xml:space="preserve">Класс Ракообразные. Особенности строения и жизнедеятельности ракообразных, их значение в природе и жизни человека. </w:t>
      </w:r>
    </w:p>
    <w:p w:rsidR="00B67163" w:rsidRPr="003D3DA8" w:rsidRDefault="00B67163" w:rsidP="009D65EB">
      <w:pPr>
        <w:spacing w:after="0" w:line="240" w:lineRule="auto"/>
        <w:rPr>
          <w:rFonts w:ascii="Times New Roman" w:hAnsi="Times New Roman"/>
          <w:sz w:val="24"/>
          <w:szCs w:val="24"/>
        </w:rPr>
      </w:pPr>
      <w:r w:rsidRPr="003D3DA8">
        <w:rPr>
          <w:rFonts w:ascii="Times New Roman" w:hAnsi="Times New Roman"/>
          <w:sz w:val="24"/>
          <w:szCs w:val="24"/>
        </w:rPr>
        <w:t>Класс Паукообразные. Особенности строения и жизнедеятельности паукообразных, их значение в природе и жизни человека. Клещи – переносчики возбудителей заболеваний животных и человека. Меры профилактики.</w:t>
      </w:r>
    </w:p>
    <w:p w:rsidR="00B67163" w:rsidRPr="003D3DA8" w:rsidRDefault="00B67163" w:rsidP="009D65EB">
      <w:pPr>
        <w:spacing w:after="0" w:line="240" w:lineRule="auto"/>
        <w:rPr>
          <w:rFonts w:ascii="Times New Roman" w:hAnsi="Times New Roman"/>
          <w:sz w:val="24"/>
          <w:szCs w:val="24"/>
        </w:rPr>
      </w:pPr>
      <w:r w:rsidRPr="003D3DA8">
        <w:rPr>
          <w:rFonts w:ascii="Times New Roman" w:hAnsi="Times New Roman"/>
          <w:sz w:val="24"/>
          <w:szCs w:val="24"/>
        </w:rPr>
        <w:t>Класс Насекомые. Особенности строения и жизнедеятельности насекомых. Поведение насекомых, инстинкты. Значение насекомых в природе и сельскохозяйственной деятельности человека. Насекомые – вредители. Меры по сокращению численности насекомых-вредителей. Насекомые, снижающие численность вредителей растений. Насекомые – переносчики возбудителей и паразиты человека и домашних животных. Одомашненные насекомые:медоносная пчела и тутовый шелкопряд.</w:t>
      </w:r>
    </w:p>
    <w:p w:rsidR="00B67163" w:rsidRPr="003D3DA8" w:rsidRDefault="00B67163" w:rsidP="009D65EB">
      <w:pPr>
        <w:spacing w:after="0" w:line="240" w:lineRule="auto"/>
        <w:rPr>
          <w:rFonts w:ascii="Times New Roman" w:hAnsi="Times New Roman"/>
          <w:sz w:val="24"/>
          <w:szCs w:val="24"/>
        </w:rPr>
      </w:pPr>
      <w:r w:rsidRPr="003D3DA8">
        <w:rPr>
          <w:rFonts w:ascii="Times New Roman" w:hAnsi="Times New Roman"/>
          <w:sz w:val="24"/>
          <w:szCs w:val="24"/>
        </w:rPr>
        <w:t xml:space="preserve">Тип Хордовые. </w:t>
      </w:r>
    </w:p>
    <w:p w:rsidR="00B67163" w:rsidRPr="003D3DA8" w:rsidRDefault="00B67163" w:rsidP="009D65EB">
      <w:pPr>
        <w:spacing w:after="0" w:line="240" w:lineRule="auto"/>
        <w:rPr>
          <w:rFonts w:ascii="Times New Roman" w:hAnsi="Times New Roman"/>
          <w:sz w:val="24"/>
          <w:szCs w:val="24"/>
        </w:rPr>
      </w:pPr>
      <w:r w:rsidRPr="003D3DA8">
        <w:rPr>
          <w:rFonts w:ascii="Times New Roman" w:hAnsi="Times New Roman"/>
          <w:sz w:val="24"/>
          <w:szCs w:val="24"/>
        </w:rPr>
        <w:t>Общая характеристика типа Хордовых. Подтип Бесчерепные. Ланцетник. Подтип Черепные, или Позвоночные. Общая характеристика надкласса Рыбы. Места обитания и внешнее строение рыб. Особенности внутреннего строения и процессов жизнедеятельности у рыб в связи с водным образом жизни. Размножение и развитие и миграция рыб в природе. Основные систематические группы рыб. Значение рыб в природе и жизни человека. Рыбоводство и охрана рыбных запасов.</w:t>
      </w:r>
    </w:p>
    <w:p w:rsidR="00B67163" w:rsidRPr="003D3DA8" w:rsidRDefault="00B67163" w:rsidP="009D65EB">
      <w:pPr>
        <w:spacing w:after="0" w:line="240" w:lineRule="auto"/>
        <w:rPr>
          <w:rFonts w:ascii="Times New Roman" w:hAnsi="Times New Roman"/>
          <w:sz w:val="24"/>
          <w:szCs w:val="24"/>
        </w:rPr>
      </w:pPr>
      <w:r w:rsidRPr="003D3DA8">
        <w:rPr>
          <w:rFonts w:ascii="Times New Roman" w:hAnsi="Times New Roman"/>
          <w:sz w:val="24"/>
          <w:szCs w:val="24"/>
        </w:rPr>
        <w:t>Класс Земноводные. Общая характеристика класса Земноводные. Места обитания и распространение земноводных. Особенности внешнего строения в связи с образом жизни. Внутреннее строение земноводных. Размножение и развитие земноводных. Происхождение</w:t>
      </w:r>
      <w:r>
        <w:rPr>
          <w:rFonts w:ascii="Times New Roman" w:hAnsi="Times New Roman"/>
          <w:sz w:val="24"/>
          <w:szCs w:val="24"/>
        </w:rPr>
        <w:t xml:space="preserve"> </w:t>
      </w:r>
      <w:r w:rsidRPr="003D3DA8">
        <w:rPr>
          <w:rFonts w:ascii="Times New Roman" w:hAnsi="Times New Roman"/>
          <w:sz w:val="24"/>
          <w:szCs w:val="24"/>
        </w:rPr>
        <w:t>земноводных. Многообразие современных земноводных и их охрана. Значение земноводных в природе и жизни человека.</w:t>
      </w:r>
    </w:p>
    <w:p w:rsidR="00B67163" w:rsidRPr="003D3DA8" w:rsidRDefault="00B67163" w:rsidP="009D65EB">
      <w:pPr>
        <w:spacing w:after="0" w:line="240" w:lineRule="auto"/>
        <w:rPr>
          <w:rFonts w:ascii="Times New Roman" w:hAnsi="Times New Roman"/>
          <w:sz w:val="24"/>
          <w:szCs w:val="24"/>
        </w:rPr>
      </w:pPr>
      <w:r w:rsidRPr="003D3DA8">
        <w:rPr>
          <w:rFonts w:ascii="Times New Roman" w:hAnsi="Times New Roman"/>
          <w:sz w:val="24"/>
          <w:szCs w:val="24"/>
        </w:rPr>
        <w:t>Класс Пресмыкающиеся. Общая характеристика класса Пресмыкающиеся. Места обитания, особенности</w:t>
      </w:r>
      <w:bookmarkStart w:id="279" w:name="page11"/>
      <w:bookmarkEnd w:id="279"/>
      <w:r w:rsidRPr="003D3DA8">
        <w:rPr>
          <w:rFonts w:ascii="Times New Roman" w:hAnsi="Times New Roman"/>
          <w:sz w:val="24"/>
          <w:szCs w:val="24"/>
        </w:rPr>
        <w:t xml:space="preserve"> внешнего и внутреннего строения пресмыкающихся. Размножение пресмыкающихся. Происхождение и многообразие древних пресмыкающихся. Значение пресмыкающихся в природе и жизни человека. </w:t>
      </w:r>
    </w:p>
    <w:p w:rsidR="00B67163" w:rsidRPr="003D3DA8" w:rsidRDefault="00B67163" w:rsidP="009D65EB">
      <w:pPr>
        <w:spacing w:after="0" w:line="240" w:lineRule="auto"/>
        <w:rPr>
          <w:rFonts w:ascii="Times New Roman" w:hAnsi="Times New Roman"/>
          <w:sz w:val="24"/>
          <w:szCs w:val="24"/>
        </w:rPr>
      </w:pPr>
      <w:r w:rsidRPr="003D3DA8">
        <w:rPr>
          <w:rFonts w:ascii="Times New Roman" w:hAnsi="Times New Roman"/>
          <w:sz w:val="24"/>
          <w:szCs w:val="24"/>
        </w:rPr>
        <w:t>Класс Птицы. Общая характеристика класса Птицы. Места обитания и особенности внешнего строения птиц. Особенности внутреннего строения и жизнедеятельности птиц. Размножение и развитие птиц. Сезонные явления в жизни птиц.Экологические группы птиц. Происхождение птиц. Значение птиц в природе и жизни человека. Охрана птиц. Птицеводство. Домашние птицы, приемы выращивания и ухода за птицами.</w:t>
      </w:r>
    </w:p>
    <w:p w:rsidR="00B67163" w:rsidRPr="003D3DA8" w:rsidRDefault="00B67163" w:rsidP="009D65EB">
      <w:pPr>
        <w:spacing w:after="0" w:line="240" w:lineRule="auto"/>
        <w:rPr>
          <w:rFonts w:ascii="Times New Roman" w:hAnsi="Times New Roman"/>
          <w:sz w:val="24"/>
          <w:szCs w:val="24"/>
        </w:rPr>
      </w:pPr>
      <w:r w:rsidRPr="003D3DA8">
        <w:rPr>
          <w:rFonts w:ascii="Times New Roman" w:hAnsi="Times New Roman"/>
          <w:sz w:val="24"/>
          <w:szCs w:val="24"/>
        </w:rPr>
        <w:t>Класс Млекопитающие. Общая характеристика класса Млекопитающие. Среды жизни млекопитающих. Особенности внешнего строения, скелета и мускулатуры млекопитающих. Органы полости тела. Нервная система и поведение млекопитающих, рассудочное поведение. Размножение и развитие млекопитающих. Происхождение млекопитающих. Многообразие млекопитающих. Млекопитающие – переносчики возбудителей опасных заболеваний. Меры борьбы с грызунами. Меры предосторожности и первая помощь при укусах животных. Экологические группы млекопитающих. Сезонные явления в жизни млекопитающих. Происхождение и значение млекопитающих. Охрана млекопитающих. Важнейшие породы домашних млекопитающих. Приемы выращивания и ухода за домашними млекопитающими. Многообразие птиц и млекопитающих родного края.</w:t>
      </w:r>
    </w:p>
    <w:p w:rsidR="00B67163" w:rsidRPr="003D3DA8" w:rsidRDefault="00B67163" w:rsidP="009D65EB">
      <w:pPr>
        <w:spacing w:after="0" w:line="240" w:lineRule="auto"/>
        <w:rPr>
          <w:rFonts w:ascii="Times New Roman" w:hAnsi="Times New Roman"/>
          <w:sz w:val="24"/>
          <w:szCs w:val="24"/>
        </w:rPr>
      </w:pPr>
      <w:r w:rsidRPr="003D3DA8">
        <w:rPr>
          <w:rFonts w:ascii="Times New Roman" w:hAnsi="Times New Roman"/>
          <w:sz w:val="24"/>
          <w:szCs w:val="24"/>
        </w:rPr>
        <w:t>Человек и его здоровье.</w:t>
      </w:r>
    </w:p>
    <w:p w:rsidR="00B67163" w:rsidRPr="003D3DA8" w:rsidRDefault="00B67163" w:rsidP="009D65EB">
      <w:pPr>
        <w:spacing w:after="0" w:line="240" w:lineRule="auto"/>
        <w:rPr>
          <w:rFonts w:ascii="Times New Roman" w:hAnsi="Times New Roman"/>
          <w:sz w:val="24"/>
          <w:szCs w:val="24"/>
        </w:rPr>
      </w:pPr>
      <w:r w:rsidRPr="003D3DA8">
        <w:rPr>
          <w:rFonts w:ascii="Times New Roman" w:hAnsi="Times New Roman"/>
          <w:sz w:val="24"/>
          <w:szCs w:val="24"/>
        </w:rPr>
        <w:lastRenderedPageBreak/>
        <w:t xml:space="preserve">Введение в науки о человеке. </w:t>
      </w:r>
    </w:p>
    <w:p w:rsidR="00B67163" w:rsidRPr="003D3DA8" w:rsidRDefault="00B67163" w:rsidP="009D65EB">
      <w:pPr>
        <w:spacing w:after="0" w:line="240" w:lineRule="auto"/>
        <w:rPr>
          <w:rFonts w:ascii="Times New Roman" w:hAnsi="Times New Roman"/>
          <w:sz w:val="24"/>
          <w:szCs w:val="24"/>
        </w:rPr>
      </w:pPr>
      <w:r w:rsidRPr="003D3DA8">
        <w:rPr>
          <w:rFonts w:ascii="Times New Roman" w:hAnsi="Times New Roman"/>
          <w:sz w:val="24"/>
          <w:szCs w:val="24"/>
        </w:rPr>
        <w:t>Значение знаний об особенностях строения и жизнедеятельности организма человека для самопознания и сохранения здоровья. Комплекс наук, изучающих организм человека. Научные методы изучения человеческого организма (наблюдение, измерение, эксперимент). Место человека в системе животного мира. Сходства и отличия человека и животных. Особенности человека как социального существа. Происхождение современного человека. Расы.</w:t>
      </w:r>
    </w:p>
    <w:p w:rsidR="00B67163" w:rsidRPr="003D3DA8" w:rsidRDefault="00B67163" w:rsidP="009D65EB">
      <w:pPr>
        <w:spacing w:after="0" w:line="240" w:lineRule="auto"/>
        <w:rPr>
          <w:rFonts w:ascii="Times New Roman" w:hAnsi="Times New Roman"/>
          <w:sz w:val="24"/>
          <w:szCs w:val="24"/>
        </w:rPr>
      </w:pPr>
      <w:r w:rsidRPr="003D3DA8">
        <w:rPr>
          <w:rFonts w:ascii="Times New Roman" w:hAnsi="Times New Roman"/>
          <w:sz w:val="24"/>
          <w:szCs w:val="24"/>
        </w:rPr>
        <w:t>Общие свойства организма человека.</w:t>
      </w:r>
    </w:p>
    <w:p w:rsidR="00B67163" w:rsidRPr="003D3DA8" w:rsidRDefault="00B67163" w:rsidP="009D65EB">
      <w:pPr>
        <w:spacing w:after="0" w:line="240" w:lineRule="auto"/>
        <w:rPr>
          <w:rFonts w:ascii="Times New Roman" w:hAnsi="Times New Roman"/>
          <w:sz w:val="24"/>
          <w:szCs w:val="24"/>
        </w:rPr>
      </w:pPr>
      <w:r w:rsidRPr="003D3DA8">
        <w:rPr>
          <w:rFonts w:ascii="Times New Roman" w:hAnsi="Times New Roman"/>
          <w:sz w:val="24"/>
          <w:szCs w:val="24"/>
        </w:rPr>
        <w:t xml:space="preserve">Клетка – основа строения, жизнедеятельности и развития организмов. Строение, химический состав, жизненные свойства клетки. Ткани, органы и системы органов организма человека, их строение и функции. Организм человека как биосистема. Внутренняя среда организма (кровь, лимфа, тканевая жидкость). </w:t>
      </w:r>
    </w:p>
    <w:p w:rsidR="00B67163" w:rsidRPr="003D3DA8" w:rsidRDefault="00B67163" w:rsidP="009D65EB">
      <w:pPr>
        <w:spacing w:after="0" w:line="240" w:lineRule="auto"/>
        <w:rPr>
          <w:rFonts w:ascii="Times New Roman" w:hAnsi="Times New Roman"/>
          <w:sz w:val="24"/>
          <w:szCs w:val="24"/>
        </w:rPr>
      </w:pPr>
      <w:r w:rsidRPr="003D3DA8">
        <w:rPr>
          <w:rFonts w:ascii="Times New Roman" w:hAnsi="Times New Roman"/>
          <w:sz w:val="24"/>
          <w:szCs w:val="24"/>
        </w:rPr>
        <w:t xml:space="preserve">Нейрогуморальная регуляция функций организма. </w:t>
      </w:r>
    </w:p>
    <w:p w:rsidR="00B67163" w:rsidRPr="003D3DA8" w:rsidRDefault="00B67163" w:rsidP="009D65EB">
      <w:pPr>
        <w:spacing w:after="0" w:line="240" w:lineRule="auto"/>
        <w:rPr>
          <w:rFonts w:ascii="Times New Roman" w:hAnsi="Times New Roman"/>
          <w:sz w:val="24"/>
          <w:szCs w:val="24"/>
        </w:rPr>
      </w:pPr>
      <w:r w:rsidRPr="003D3DA8">
        <w:rPr>
          <w:rFonts w:ascii="Times New Roman" w:hAnsi="Times New Roman"/>
          <w:sz w:val="24"/>
          <w:szCs w:val="24"/>
        </w:rPr>
        <w:t xml:space="preserve">Регуляция функций организма, способы регуляции. Механизмы регуляции функций. </w:t>
      </w:r>
    </w:p>
    <w:p w:rsidR="00B67163" w:rsidRPr="003D3DA8" w:rsidRDefault="00B67163" w:rsidP="009D65EB">
      <w:pPr>
        <w:spacing w:after="0" w:line="240" w:lineRule="auto"/>
        <w:rPr>
          <w:rFonts w:ascii="Times New Roman" w:hAnsi="Times New Roman"/>
          <w:sz w:val="24"/>
          <w:szCs w:val="24"/>
        </w:rPr>
      </w:pPr>
      <w:r w:rsidRPr="003D3DA8">
        <w:rPr>
          <w:rFonts w:ascii="Times New Roman" w:hAnsi="Times New Roman"/>
          <w:sz w:val="24"/>
          <w:szCs w:val="24"/>
        </w:rPr>
        <w:t>Нервная система: центральная и периферическая, соматическая и вегетативная. Нейроны, нервы, нервные узлы. Рефлекторный принцип работы нервной системы. Рефлекторная дуга. Спинной мозг. Головной мозг. Большие полушария головного мозга. Особенности развития головного мозга человека и его функциональная асимметрия. Нарушения деятельности нервной системы и их предупреждение.</w:t>
      </w:r>
    </w:p>
    <w:p w:rsidR="00B67163" w:rsidRPr="003D3DA8" w:rsidRDefault="00B67163" w:rsidP="009D65EB">
      <w:pPr>
        <w:spacing w:after="0" w:line="240" w:lineRule="auto"/>
        <w:rPr>
          <w:rFonts w:ascii="Times New Roman" w:hAnsi="Times New Roman"/>
          <w:sz w:val="24"/>
          <w:szCs w:val="24"/>
        </w:rPr>
      </w:pPr>
      <w:r w:rsidRPr="003D3DA8">
        <w:rPr>
          <w:rFonts w:ascii="Times New Roman" w:hAnsi="Times New Roman"/>
          <w:sz w:val="24"/>
          <w:szCs w:val="24"/>
        </w:rPr>
        <w:t xml:space="preserve">Железы и их классификация. Эндокринная система. Гормоны, их роль в регуляции физиологических функций организма. Железы внутренней секреции: гипофиз, эпифиз, щитовидная железа, надпочечники. Железы смешанной секреции: поджелудочная и половые железы. Регуляция функций эндокринных желез. </w:t>
      </w:r>
    </w:p>
    <w:p w:rsidR="00B67163" w:rsidRPr="003D3DA8" w:rsidRDefault="00B67163" w:rsidP="009D65EB">
      <w:pPr>
        <w:spacing w:after="0" w:line="240" w:lineRule="auto"/>
        <w:rPr>
          <w:rFonts w:ascii="Times New Roman" w:hAnsi="Times New Roman"/>
          <w:sz w:val="24"/>
          <w:szCs w:val="24"/>
        </w:rPr>
      </w:pPr>
      <w:r w:rsidRPr="003D3DA8">
        <w:rPr>
          <w:rFonts w:ascii="Times New Roman" w:hAnsi="Times New Roman"/>
          <w:sz w:val="24"/>
          <w:szCs w:val="24"/>
        </w:rPr>
        <w:t xml:space="preserve">Опора и движение. </w:t>
      </w:r>
    </w:p>
    <w:p w:rsidR="00B67163" w:rsidRPr="003D3DA8" w:rsidRDefault="00B67163" w:rsidP="009D65EB">
      <w:pPr>
        <w:spacing w:after="0" w:line="240" w:lineRule="auto"/>
        <w:rPr>
          <w:rFonts w:ascii="Times New Roman" w:hAnsi="Times New Roman"/>
          <w:sz w:val="24"/>
          <w:szCs w:val="24"/>
        </w:rPr>
      </w:pPr>
      <w:r w:rsidRPr="003D3DA8">
        <w:rPr>
          <w:rFonts w:ascii="Times New Roman" w:hAnsi="Times New Roman"/>
          <w:sz w:val="24"/>
          <w:szCs w:val="24"/>
        </w:rPr>
        <w:t>Опорно-двигательная система</w:t>
      </w:r>
      <w:r>
        <w:rPr>
          <w:rFonts w:ascii="Times New Roman" w:hAnsi="Times New Roman"/>
          <w:sz w:val="24"/>
          <w:szCs w:val="24"/>
        </w:rPr>
        <w:t xml:space="preserve"> </w:t>
      </w:r>
      <w:r w:rsidRPr="003D3DA8">
        <w:rPr>
          <w:rFonts w:ascii="Times New Roman" w:hAnsi="Times New Roman"/>
          <w:sz w:val="24"/>
          <w:szCs w:val="24"/>
        </w:rPr>
        <w:t>:строение, функции. Кость: химический состав, строение, рост. Соединение костей. Скелет человека. Особенности скелета человека, связанные с прямохождением и трудовой деятельностью. Влияние факторов окружающей среды и образа жизни на развитие скелета. Мышцы и их функции. Значение физических упражнений для правильного формирования скелета и мышц. Гиподинамия. Профилактика травматизма. Первая помощь при травмах опорно-двигательного аппарата.</w:t>
      </w:r>
    </w:p>
    <w:p w:rsidR="00B67163" w:rsidRPr="003D3DA8" w:rsidRDefault="00B67163" w:rsidP="009D65EB">
      <w:pPr>
        <w:spacing w:after="0" w:line="240" w:lineRule="auto"/>
        <w:rPr>
          <w:rFonts w:ascii="Times New Roman" w:hAnsi="Times New Roman"/>
          <w:sz w:val="24"/>
          <w:szCs w:val="24"/>
        </w:rPr>
      </w:pPr>
      <w:r w:rsidRPr="003D3DA8">
        <w:rPr>
          <w:rFonts w:ascii="Times New Roman" w:hAnsi="Times New Roman"/>
          <w:sz w:val="24"/>
          <w:szCs w:val="24"/>
        </w:rPr>
        <w:t xml:space="preserve">Кровь и кровообращение. </w:t>
      </w:r>
    </w:p>
    <w:p w:rsidR="00B67163" w:rsidRPr="003D3DA8" w:rsidRDefault="00B67163" w:rsidP="009D65EB">
      <w:pPr>
        <w:spacing w:after="0" w:line="240" w:lineRule="auto"/>
        <w:rPr>
          <w:rFonts w:ascii="Times New Roman" w:hAnsi="Times New Roman"/>
          <w:sz w:val="24"/>
          <w:szCs w:val="24"/>
        </w:rPr>
      </w:pPr>
      <w:r w:rsidRPr="003D3DA8">
        <w:rPr>
          <w:rFonts w:ascii="Times New Roman" w:hAnsi="Times New Roman"/>
          <w:sz w:val="24"/>
          <w:szCs w:val="24"/>
        </w:rPr>
        <w:t>Функции крови и</w:t>
      </w:r>
      <w:r>
        <w:rPr>
          <w:rFonts w:ascii="Times New Roman" w:hAnsi="Times New Roman"/>
          <w:sz w:val="24"/>
          <w:szCs w:val="24"/>
        </w:rPr>
        <w:t xml:space="preserve"> </w:t>
      </w:r>
      <w:r w:rsidRPr="003D3DA8">
        <w:rPr>
          <w:rFonts w:ascii="Times New Roman" w:hAnsi="Times New Roman"/>
          <w:sz w:val="24"/>
          <w:szCs w:val="24"/>
        </w:rPr>
        <w:t xml:space="preserve">лимфы. Поддержание постоянства внутренней среды. Гомеостаз. Состав крови. Форменные элементы крови: эритроциты, лейкоциты, тромбоциты. Группы крови. Резус-фактор. Переливание крови. Свертывание крови. Иммунитет. Факторы, влияющие на иммунитет. Значение работ Л.Пастера и И.И. Мечникова в области иммунитета. Роль прививок в борьбе с инфекционными заболеваниями. Кровеносная и лимфатическая системы: строение, функции. Строение сосудов. Движение крови по сосудам. Строение и работа сердца. Сердечный цикл. Пульс. Давление крови. Движение лимфы по сосудам. Гигиена сердечно-сосудистой системы. Профилактика сердечно-сосудистых заболеваний. Виды кровотечений, приемы оказания первой помощи при кровотечениях. </w:t>
      </w:r>
    </w:p>
    <w:p w:rsidR="00B67163" w:rsidRPr="003D3DA8" w:rsidRDefault="00B67163" w:rsidP="009D65EB">
      <w:pPr>
        <w:spacing w:after="0" w:line="240" w:lineRule="auto"/>
        <w:rPr>
          <w:rFonts w:ascii="Times New Roman" w:hAnsi="Times New Roman"/>
          <w:sz w:val="24"/>
          <w:szCs w:val="24"/>
        </w:rPr>
      </w:pPr>
      <w:r w:rsidRPr="003D3DA8">
        <w:rPr>
          <w:rFonts w:ascii="Times New Roman" w:hAnsi="Times New Roman"/>
          <w:sz w:val="24"/>
          <w:szCs w:val="24"/>
        </w:rPr>
        <w:t xml:space="preserve">Дыхание. </w:t>
      </w:r>
    </w:p>
    <w:p w:rsidR="00B67163" w:rsidRPr="003D3DA8" w:rsidRDefault="00B67163" w:rsidP="009D65EB">
      <w:pPr>
        <w:spacing w:after="0" w:line="240" w:lineRule="auto"/>
        <w:rPr>
          <w:rFonts w:ascii="Times New Roman" w:hAnsi="Times New Roman"/>
          <w:sz w:val="24"/>
          <w:szCs w:val="24"/>
        </w:rPr>
      </w:pPr>
      <w:r w:rsidRPr="003D3DA8">
        <w:rPr>
          <w:rFonts w:ascii="Times New Roman" w:hAnsi="Times New Roman"/>
          <w:sz w:val="24"/>
          <w:szCs w:val="24"/>
        </w:rPr>
        <w:t>Дыхательная система:строение ифункции. Этапы дыхания. Легочные объемы. Газообмен в легких и тканях. Регуляция дыхания. Гигиена дыхания. Вред табакокурения. Предупреждение распространения инфекционных заболеваний и соблюдение мер профилактики для защиты собственного организма. Первая помощь при остановке дыхания, спасении утопающего, отравлении угарным газом.</w:t>
      </w:r>
    </w:p>
    <w:p w:rsidR="00B67163" w:rsidRPr="003D3DA8" w:rsidRDefault="00B67163" w:rsidP="009D65EB">
      <w:pPr>
        <w:spacing w:after="0" w:line="240" w:lineRule="auto"/>
        <w:rPr>
          <w:rFonts w:ascii="Times New Roman" w:hAnsi="Times New Roman"/>
          <w:sz w:val="24"/>
          <w:szCs w:val="24"/>
        </w:rPr>
      </w:pPr>
      <w:r w:rsidRPr="003D3DA8">
        <w:rPr>
          <w:rFonts w:ascii="Times New Roman" w:hAnsi="Times New Roman"/>
          <w:sz w:val="24"/>
          <w:szCs w:val="24"/>
        </w:rPr>
        <w:t xml:space="preserve">Пищеварение. </w:t>
      </w:r>
    </w:p>
    <w:p w:rsidR="00B67163" w:rsidRPr="003D3DA8" w:rsidRDefault="00B67163" w:rsidP="009D65EB">
      <w:pPr>
        <w:spacing w:after="0" w:line="240" w:lineRule="auto"/>
        <w:rPr>
          <w:rFonts w:ascii="Times New Roman" w:hAnsi="Times New Roman"/>
          <w:sz w:val="24"/>
          <w:szCs w:val="24"/>
        </w:rPr>
      </w:pPr>
      <w:r w:rsidRPr="003D3DA8">
        <w:rPr>
          <w:rFonts w:ascii="Times New Roman" w:hAnsi="Times New Roman"/>
          <w:sz w:val="24"/>
          <w:szCs w:val="24"/>
        </w:rPr>
        <w:t xml:space="preserve">Питание. Пищеварение. Пищеварительная система: строение и функции. Ферменты, роль ферментов в пищеварении. Обработка пищи в ротовой полости. Зубы и уход за ними. Слюна и слюнные железы. Глотание. Пищеварение в желудке. Желудочный сок. Аппетит. Пищеварение в тонком кишечнике. Роль печени и поджелудочной железы в пищеварении. Всасывание питательных веществ. Особенности пищеварения в толстом кишечнике. </w:t>
      </w:r>
      <w:r w:rsidRPr="003D3DA8">
        <w:rPr>
          <w:rFonts w:ascii="Times New Roman" w:hAnsi="Times New Roman"/>
          <w:sz w:val="24"/>
          <w:szCs w:val="24"/>
        </w:rPr>
        <w:lastRenderedPageBreak/>
        <w:t xml:space="preserve">Вклад Павлова И. П. в изучение пищеварения. Гигиена питания, предотвращение желудочно-кишечных заболеваний. </w:t>
      </w:r>
    </w:p>
    <w:p w:rsidR="00B67163" w:rsidRPr="003D3DA8" w:rsidRDefault="00B67163" w:rsidP="009D65EB">
      <w:pPr>
        <w:spacing w:after="0" w:line="240" w:lineRule="auto"/>
        <w:rPr>
          <w:rFonts w:ascii="Times New Roman" w:hAnsi="Times New Roman"/>
          <w:sz w:val="24"/>
          <w:szCs w:val="24"/>
        </w:rPr>
      </w:pPr>
      <w:r w:rsidRPr="003D3DA8">
        <w:rPr>
          <w:rFonts w:ascii="Times New Roman" w:hAnsi="Times New Roman"/>
          <w:sz w:val="24"/>
          <w:szCs w:val="24"/>
        </w:rPr>
        <w:t xml:space="preserve">Обмен веществ и энергии. </w:t>
      </w:r>
    </w:p>
    <w:p w:rsidR="00B67163" w:rsidRPr="003D3DA8" w:rsidRDefault="00B67163" w:rsidP="009D65EB">
      <w:pPr>
        <w:spacing w:after="0" w:line="240" w:lineRule="auto"/>
        <w:rPr>
          <w:rFonts w:ascii="Times New Roman" w:hAnsi="Times New Roman"/>
          <w:sz w:val="24"/>
          <w:szCs w:val="24"/>
        </w:rPr>
      </w:pPr>
      <w:r w:rsidRPr="003D3DA8">
        <w:rPr>
          <w:rFonts w:ascii="Times New Roman" w:hAnsi="Times New Roman"/>
          <w:sz w:val="24"/>
          <w:szCs w:val="24"/>
        </w:rPr>
        <w:t xml:space="preserve">Обмен веществ и превращение энергии. Две стороны обмена веществ и энергии. Обмен органических и неорганических веществ. Витамины. Проявление гиповитаминозов и авитаминозов, и меры их предупреждения. Энергетический обмен и питание. Пищевые рационы. Нормы питания. Регуляция обмена веществ. </w:t>
      </w:r>
    </w:p>
    <w:p w:rsidR="00B67163" w:rsidRPr="003D3DA8" w:rsidRDefault="00B67163" w:rsidP="009D65EB">
      <w:pPr>
        <w:spacing w:after="0" w:line="240" w:lineRule="auto"/>
        <w:rPr>
          <w:rFonts w:ascii="Times New Roman" w:hAnsi="Times New Roman"/>
          <w:sz w:val="24"/>
          <w:szCs w:val="24"/>
        </w:rPr>
      </w:pPr>
      <w:r w:rsidRPr="003D3DA8">
        <w:rPr>
          <w:rFonts w:ascii="Times New Roman" w:hAnsi="Times New Roman"/>
          <w:sz w:val="24"/>
          <w:szCs w:val="24"/>
        </w:rPr>
        <w:t>Поддержание температуры тела. Терморегуляция при разных условиях среды. Покровы тела. Уход за кожей, волосами, ногтями. Роль кожи в процессах терморегуляции. Приемы оказания первой помощи при травмах, ожогах, обморожениях и их профилактика.</w:t>
      </w:r>
    </w:p>
    <w:p w:rsidR="00B67163" w:rsidRPr="003D3DA8" w:rsidRDefault="00B67163" w:rsidP="009D65EB">
      <w:pPr>
        <w:spacing w:after="0" w:line="240" w:lineRule="auto"/>
        <w:rPr>
          <w:rFonts w:ascii="Times New Roman" w:hAnsi="Times New Roman"/>
          <w:sz w:val="24"/>
          <w:szCs w:val="24"/>
        </w:rPr>
      </w:pPr>
      <w:r w:rsidRPr="003D3DA8">
        <w:rPr>
          <w:rFonts w:ascii="Times New Roman" w:hAnsi="Times New Roman"/>
          <w:sz w:val="24"/>
          <w:szCs w:val="24"/>
        </w:rPr>
        <w:t xml:space="preserve">Выделение. </w:t>
      </w:r>
    </w:p>
    <w:p w:rsidR="00B67163" w:rsidRPr="003D3DA8" w:rsidRDefault="00B67163" w:rsidP="009D65EB">
      <w:pPr>
        <w:spacing w:after="0" w:line="240" w:lineRule="auto"/>
        <w:rPr>
          <w:rFonts w:ascii="Times New Roman" w:hAnsi="Times New Roman"/>
          <w:sz w:val="24"/>
          <w:szCs w:val="24"/>
        </w:rPr>
      </w:pPr>
      <w:r w:rsidRPr="003D3DA8">
        <w:rPr>
          <w:rFonts w:ascii="Times New Roman" w:hAnsi="Times New Roman"/>
          <w:sz w:val="24"/>
          <w:szCs w:val="24"/>
        </w:rPr>
        <w:t>Мочевыделительная система:</w:t>
      </w:r>
      <w:r w:rsidR="001447FF">
        <w:rPr>
          <w:rFonts w:ascii="Times New Roman" w:hAnsi="Times New Roman"/>
          <w:sz w:val="24"/>
          <w:szCs w:val="24"/>
        </w:rPr>
        <w:t xml:space="preserve"> </w:t>
      </w:r>
      <w:r w:rsidRPr="003D3DA8">
        <w:rPr>
          <w:rFonts w:ascii="Times New Roman" w:hAnsi="Times New Roman"/>
          <w:sz w:val="24"/>
          <w:szCs w:val="24"/>
        </w:rPr>
        <w:t xml:space="preserve">строение ифункции. Процесс образования и выделения мочи, его регуляция. Заболевания органов мочевыделительной системы и меры их предупреждения. </w:t>
      </w:r>
    </w:p>
    <w:p w:rsidR="00B67163" w:rsidRPr="003D3DA8" w:rsidRDefault="00B67163" w:rsidP="009D65EB">
      <w:pPr>
        <w:spacing w:after="0" w:line="240" w:lineRule="auto"/>
        <w:rPr>
          <w:rFonts w:ascii="Times New Roman" w:hAnsi="Times New Roman"/>
          <w:sz w:val="24"/>
          <w:szCs w:val="24"/>
        </w:rPr>
      </w:pPr>
      <w:r w:rsidRPr="003D3DA8">
        <w:rPr>
          <w:rFonts w:ascii="Times New Roman" w:hAnsi="Times New Roman"/>
          <w:sz w:val="24"/>
          <w:szCs w:val="24"/>
        </w:rPr>
        <w:t xml:space="preserve">Размножение и развитие. </w:t>
      </w:r>
    </w:p>
    <w:p w:rsidR="00B67163" w:rsidRPr="003D3DA8" w:rsidRDefault="00B67163" w:rsidP="009D65EB">
      <w:pPr>
        <w:spacing w:after="0" w:line="240" w:lineRule="auto"/>
        <w:rPr>
          <w:rFonts w:ascii="Times New Roman" w:hAnsi="Times New Roman"/>
          <w:sz w:val="24"/>
          <w:szCs w:val="24"/>
        </w:rPr>
      </w:pPr>
      <w:r w:rsidRPr="003D3DA8">
        <w:rPr>
          <w:rFonts w:ascii="Times New Roman" w:hAnsi="Times New Roman"/>
          <w:sz w:val="24"/>
          <w:szCs w:val="24"/>
        </w:rPr>
        <w:t>Половая система: строение и функции. Оплодотворение и внутриутробное развитие. Роды. Рост и развитие ребенка. Половое созревание. Наследование признаков у человека. Наследственные болезни, их причины и предупреждение. Роль генетических знаний в планировании семьи. Забота о репродуктивном здоровье. Инфекции,</w:t>
      </w:r>
      <w:bookmarkStart w:id="280" w:name="page17"/>
      <w:bookmarkEnd w:id="280"/>
      <w:r w:rsidRPr="003D3DA8">
        <w:rPr>
          <w:rFonts w:ascii="Times New Roman" w:hAnsi="Times New Roman"/>
          <w:sz w:val="24"/>
          <w:szCs w:val="24"/>
        </w:rPr>
        <w:t xml:space="preserve"> передающиеся половым путем и их профилактика. ВИЧ, профилактика СПИДа.</w:t>
      </w:r>
    </w:p>
    <w:p w:rsidR="00B67163" w:rsidRPr="003D3DA8" w:rsidRDefault="00B67163" w:rsidP="009D65EB">
      <w:pPr>
        <w:spacing w:after="0" w:line="240" w:lineRule="auto"/>
        <w:rPr>
          <w:rFonts w:ascii="Times New Roman" w:hAnsi="Times New Roman"/>
          <w:sz w:val="24"/>
          <w:szCs w:val="24"/>
        </w:rPr>
      </w:pPr>
      <w:r w:rsidRPr="003D3DA8">
        <w:rPr>
          <w:rFonts w:ascii="Times New Roman" w:hAnsi="Times New Roman"/>
          <w:sz w:val="24"/>
          <w:szCs w:val="24"/>
        </w:rPr>
        <w:t xml:space="preserve">Сенсорные системы (анализаторы). </w:t>
      </w:r>
    </w:p>
    <w:p w:rsidR="00B67163" w:rsidRPr="003D3DA8" w:rsidRDefault="00B67163" w:rsidP="009D65EB">
      <w:pPr>
        <w:spacing w:after="0" w:line="240" w:lineRule="auto"/>
        <w:rPr>
          <w:rFonts w:ascii="Times New Roman" w:hAnsi="Times New Roman"/>
          <w:sz w:val="24"/>
          <w:szCs w:val="24"/>
        </w:rPr>
      </w:pPr>
      <w:r w:rsidRPr="003D3DA8">
        <w:rPr>
          <w:rFonts w:ascii="Times New Roman" w:hAnsi="Times New Roman"/>
          <w:sz w:val="24"/>
          <w:szCs w:val="24"/>
        </w:rPr>
        <w:t>Органы чувств и их значение в жизни человека. Сенсорные системы, их строение и функции. Глаз и зрение. Оптическая система глаза. Сетчатка. Зрительные рецепторы: палочки и колбочки. Нарушения зрения и их предупреждение. Ухо и слух. Строение и функции органа слуха. Гигиена слуха. Органы равновесия, мышечного чувства, осязания, обоняния и вкуса. Взаимодействие сенсорных систем. Влияние экологических факторов на органы чувств.</w:t>
      </w:r>
    </w:p>
    <w:p w:rsidR="00B67163" w:rsidRPr="003D3DA8" w:rsidRDefault="00B67163" w:rsidP="009D65EB">
      <w:pPr>
        <w:spacing w:after="0" w:line="240" w:lineRule="auto"/>
        <w:rPr>
          <w:rFonts w:ascii="Times New Roman" w:hAnsi="Times New Roman"/>
          <w:sz w:val="24"/>
          <w:szCs w:val="24"/>
        </w:rPr>
      </w:pPr>
      <w:r w:rsidRPr="003D3DA8">
        <w:rPr>
          <w:rFonts w:ascii="Times New Roman" w:hAnsi="Times New Roman"/>
          <w:sz w:val="24"/>
          <w:szCs w:val="24"/>
        </w:rPr>
        <w:t xml:space="preserve">Высшая нервная деятельность. </w:t>
      </w:r>
    </w:p>
    <w:p w:rsidR="00B67163" w:rsidRPr="003D3DA8" w:rsidRDefault="00B67163" w:rsidP="009D65EB">
      <w:pPr>
        <w:spacing w:after="0" w:line="240" w:lineRule="auto"/>
        <w:rPr>
          <w:rFonts w:ascii="Times New Roman" w:hAnsi="Times New Roman"/>
          <w:sz w:val="24"/>
          <w:szCs w:val="24"/>
        </w:rPr>
      </w:pPr>
      <w:r w:rsidRPr="003D3DA8">
        <w:rPr>
          <w:rFonts w:ascii="Times New Roman" w:hAnsi="Times New Roman"/>
          <w:sz w:val="24"/>
          <w:szCs w:val="24"/>
        </w:rPr>
        <w:t>Высшая нервная деятельность человека, работы И. М. Сеченова, И. П. Павлова,А. А. Ухтомского и П. К. Анохина. Безусловные и условные рефлексы, их значение. Познавательная деятельность мозга. Эмоции, память, мышление, речь. Сон и бодрствование. Значение сна. Предупреждение нарушений сна. Особенности психики человека: осмысленность восприятия, словесно-логическое мышление, способность к накоплению и передаче из поколения в поколение информации. Индивидуальные особенности личности: способности, темперамент, характер, одаренность. Психология и поведение человека. Цели и мотивы деятельности. Значение интеллектуальных, творческих и эстетических потребностей. Роль обучения и воспитания в развитии психики и поведения человека.</w:t>
      </w:r>
    </w:p>
    <w:p w:rsidR="00B67163" w:rsidRPr="003D3DA8" w:rsidRDefault="00B67163" w:rsidP="009D65EB">
      <w:pPr>
        <w:spacing w:after="0" w:line="240" w:lineRule="auto"/>
        <w:rPr>
          <w:rFonts w:ascii="Times New Roman" w:hAnsi="Times New Roman"/>
          <w:sz w:val="24"/>
          <w:szCs w:val="24"/>
        </w:rPr>
      </w:pPr>
      <w:r w:rsidRPr="003D3DA8">
        <w:rPr>
          <w:rFonts w:ascii="Times New Roman" w:hAnsi="Times New Roman"/>
          <w:sz w:val="24"/>
          <w:szCs w:val="24"/>
        </w:rPr>
        <w:t xml:space="preserve">Здоровье человека и его охрана. </w:t>
      </w:r>
    </w:p>
    <w:p w:rsidR="00B67163" w:rsidRPr="003D3DA8" w:rsidRDefault="00B67163" w:rsidP="009D65EB">
      <w:pPr>
        <w:spacing w:after="0" w:line="240" w:lineRule="auto"/>
        <w:rPr>
          <w:rFonts w:ascii="Times New Roman" w:hAnsi="Times New Roman"/>
          <w:sz w:val="24"/>
          <w:szCs w:val="24"/>
        </w:rPr>
      </w:pPr>
      <w:r w:rsidRPr="003D3DA8">
        <w:rPr>
          <w:rFonts w:ascii="Times New Roman" w:hAnsi="Times New Roman"/>
          <w:sz w:val="24"/>
          <w:szCs w:val="24"/>
        </w:rPr>
        <w:t>Здоровье человека. Соблюдение санитарно-гигиенических норм и правил здорового образа жизни. Укрепление здоровья: аутотренинг, закаливание, двигательная активность, сбалансированное питание. Влияние физических упражнений на органы и системы органов. Защитно-приспособительные реакции организма. Факторы, нарушающие здоровье (гиподинамия, курение, употребление алкоголя, несбалансированное питание, стресс). Культура отношения к собственному здоровью и здоровью окружающих.</w:t>
      </w:r>
    </w:p>
    <w:p w:rsidR="00B67163" w:rsidRPr="003D3DA8" w:rsidRDefault="00B67163" w:rsidP="009D65EB">
      <w:pPr>
        <w:spacing w:after="0" w:line="240" w:lineRule="auto"/>
        <w:rPr>
          <w:rFonts w:ascii="Times New Roman" w:hAnsi="Times New Roman"/>
          <w:sz w:val="24"/>
          <w:szCs w:val="24"/>
        </w:rPr>
      </w:pPr>
      <w:r w:rsidRPr="003D3DA8">
        <w:rPr>
          <w:rFonts w:ascii="Times New Roman" w:hAnsi="Times New Roman"/>
          <w:sz w:val="24"/>
          <w:szCs w:val="24"/>
        </w:rPr>
        <w:t>Человек и окружающая среда. Значение окружающей среды как источника веществ и энергии.</w:t>
      </w:r>
      <w:r>
        <w:rPr>
          <w:rFonts w:ascii="Times New Roman" w:hAnsi="Times New Roman"/>
          <w:sz w:val="24"/>
          <w:szCs w:val="24"/>
        </w:rPr>
        <w:t xml:space="preserve"> </w:t>
      </w:r>
      <w:r w:rsidRPr="003D3DA8">
        <w:rPr>
          <w:rFonts w:ascii="Times New Roman" w:hAnsi="Times New Roman"/>
          <w:sz w:val="24"/>
          <w:szCs w:val="24"/>
        </w:rPr>
        <w:t xml:space="preserve">Социальная и природная среда, адаптации к ним.Краткая характеристика основных форм труда. Рациональная организация труда и отдыха. Соблюдение правил поведения в окружающей среде, в опасных и чрезвычайных ситуациях, как основа безопасности собственной жизни. Зависимость здоровья человека от состояния окружающей среды. </w:t>
      </w:r>
    </w:p>
    <w:p w:rsidR="00B67163" w:rsidRPr="003D3DA8" w:rsidRDefault="00B67163" w:rsidP="009D65EB">
      <w:pPr>
        <w:spacing w:after="0" w:line="240" w:lineRule="auto"/>
        <w:rPr>
          <w:rFonts w:ascii="Times New Roman" w:hAnsi="Times New Roman"/>
          <w:sz w:val="24"/>
          <w:szCs w:val="24"/>
        </w:rPr>
      </w:pPr>
      <w:r w:rsidRPr="003D3DA8">
        <w:rPr>
          <w:rFonts w:ascii="Times New Roman" w:hAnsi="Times New Roman"/>
          <w:sz w:val="24"/>
          <w:szCs w:val="24"/>
        </w:rPr>
        <w:t>Общие биологические закономерности.</w:t>
      </w:r>
    </w:p>
    <w:p w:rsidR="00B67163" w:rsidRPr="003D3DA8" w:rsidRDefault="00B67163" w:rsidP="009D65EB">
      <w:pPr>
        <w:spacing w:after="0" w:line="240" w:lineRule="auto"/>
        <w:rPr>
          <w:rFonts w:ascii="Times New Roman" w:hAnsi="Times New Roman"/>
          <w:sz w:val="24"/>
          <w:szCs w:val="24"/>
        </w:rPr>
      </w:pPr>
      <w:r w:rsidRPr="003D3DA8">
        <w:rPr>
          <w:rFonts w:ascii="Times New Roman" w:hAnsi="Times New Roman"/>
          <w:sz w:val="24"/>
          <w:szCs w:val="24"/>
        </w:rPr>
        <w:lastRenderedPageBreak/>
        <w:t xml:space="preserve">Биология как наука. </w:t>
      </w:r>
    </w:p>
    <w:p w:rsidR="00B67163" w:rsidRPr="003D3DA8" w:rsidRDefault="00B67163" w:rsidP="009D65EB">
      <w:pPr>
        <w:spacing w:after="0" w:line="240" w:lineRule="auto"/>
        <w:rPr>
          <w:rFonts w:ascii="Times New Roman" w:hAnsi="Times New Roman"/>
          <w:sz w:val="24"/>
          <w:szCs w:val="24"/>
        </w:rPr>
      </w:pPr>
      <w:r w:rsidRPr="003D3DA8">
        <w:rPr>
          <w:rFonts w:ascii="Times New Roman" w:hAnsi="Times New Roman"/>
          <w:sz w:val="24"/>
          <w:szCs w:val="24"/>
        </w:rPr>
        <w:t>Научные методы изучения, применяемые в биологии: наблюдение, описание, эксперимент. Гипотеза, модель, теория, их значение и использование в повседневной жизни. Биологические науки. Роль биологии в формировании естественно-научной картины мира. Основные признаки живого. Уровни организации живой природы. Живые природные объекты как система. Классификация живых природных объектов.</w:t>
      </w:r>
    </w:p>
    <w:p w:rsidR="00B67163" w:rsidRPr="003D3DA8" w:rsidRDefault="00B67163" w:rsidP="009D65EB">
      <w:pPr>
        <w:spacing w:after="0" w:line="240" w:lineRule="auto"/>
        <w:rPr>
          <w:rFonts w:ascii="Times New Roman" w:hAnsi="Times New Roman"/>
          <w:sz w:val="24"/>
          <w:szCs w:val="24"/>
        </w:rPr>
      </w:pPr>
      <w:r w:rsidRPr="003D3DA8">
        <w:rPr>
          <w:rFonts w:ascii="Times New Roman" w:hAnsi="Times New Roman"/>
          <w:sz w:val="24"/>
          <w:szCs w:val="24"/>
        </w:rPr>
        <w:t xml:space="preserve">Клетка. </w:t>
      </w:r>
    </w:p>
    <w:p w:rsidR="00B67163" w:rsidRPr="003D3DA8" w:rsidRDefault="00B67163" w:rsidP="009D65EB">
      <w:pPr>
        <w:spacing w:after="0" w:line="240" w:lineRule="auto"/>
        <w:rPr>
          <w:rFonts w:ascii="Times New Roman" w:hAnsi="Times New Roman"/>
          <w:sz w:val="24"/>
          <w:szCs w:val="24"/>
        </w:rPr>
      </w:pPr>
      <w:r w:rsidRPr="003D3DA8">
        <w:rPr>
          <w:rFonts w:ascii="Times New Roman" w:hAnsi="Times New Roman"/>
          <w:sz w:val="24"/>
          <w:szCs w:val="24"/>
        </w:rPr>
        <w:t xml:space="preserve">Клеточная теория. Клеточное строение организмов как доказательство их родства, единства живой природы. Строение клетки: клеточная оболочка, плазматическая мембрана, цитоплазма, ядро, органоиды. Многообразие клеток. Обмен веществ и превращение энергии в клетке. Хромосомы и гены. Нарушения в строении и функционировании клеток – одна из причин заболевания организма. Деление клетки – основа размножения, роста и развития организмов. </w:t>
      </w:r>
    </w:p>
    <w:p w:rsidR="00B67163" w:rsidRPr="003D3DA8" w:rsidRDefault="00B67163" w:rsidP="009D65EB">
      <w:pPr>
        <w:spacing w:after="0" w:line="240" w:lineRule="auto"/>
        <w:rPr>
          <w:rFonts w:ascii="Times New Roman" w:hAnsi="Times New Roman"/>
          <w:sz w:val="24"/>
          <w:szCs w:val="24"/>
        </w:rPr>
      </w:pPr>
      <w:r w:rsidRPr="003D3DA8">
        <w:rPr>
          <w:rFonts w:ascii="Times New Roman" w:hAnsi="Times New Roman"/>
          <w:sz w:val="24"/>
          <w:szCs w:val="24"/>
        </w:rPr>
        <w:t xml:space="preserve">Организм. </w:t>
      </w:r>
    </w:p>
    <w:p w:rsidR="00B67163" w:rsidRPr="003D3DA8" w:rsidRDefault="00B67163" w:rsidP="009D65EB">
      <w:pPr>
        <w:spacing w:after="0" w:line="240" w:lineRule="auto"/>
        <w:rPr>
          <w:rFonts w:ascii="Times New Roman" w:hAnsi="Times New Roman"/>
          <w:sz w:val="24"/>
          <w:szCs w:val="24"/>
        </w:rPr>
      </w:pPr>
      <w:r w:rsidRPr="003D3DA8">
        <w:rPr>
          <w:rFonts w:ascii="Times New Roman" w:hAnsi="Times New Roman"/>
          <w:sz w:val="24"/>
          <w:szCs w:val="24"/>
        </w:rPr>
        <w:t>Клеточные и неклеточные формы жизни. Вирусы. Одноклеточные и многоклеточные организмы. Особенности химического состава  организмов: неорганические и органические вещества, их роль в организме. Обмен веществ и превращения энергии – признак живых организмов. Питание, дыхание, транспорт веществ, удаление продуктов обмена, координация и регуляция функций, движение и опора у растений и животных. Рост и развитие организмов. Размножение. Бесполое и половое размножение. Половые клетки. Оплодотворение. Наследственность и изменчивость – свойства организмов. Наследственная и ненаследственная изменчивость. Приспособленность организмов к условиям среды.</w:t>
      </w:r>
    </w:p>
    <w:p w:rsidR="00B67163" w:rsidRPr="003D3DA8" w:rsidRDefault="00B67163" w:rsidP="009D65EB">
      <w:pPr>
        <w:spacing w:after="0" w:line="240" w:lineRule="auto"/>
        <w:rPr>
          <w:rFonts w:ascii="Times New Roman" w:hAnsi="Times New Roman"/>
          <w:sz w:val="24"/>
          <w:szCs w:val="24"/>
        </w:rPr>
      </w:pPr>
      <w:r w:rsidRPr="003D3DA8">
        <w:rPr>
          <w:rFonts w:ascii="Times New Roman" w:hAnsi="Times New Roman"/>
          <w:sz w:val="24"/>
          <w:szCs w:val="24"/>
        </w:rPr>
        <w:t xml:space="preserve">Вид. </w:t>
      </w:r>
    </w:p>
    <w:p w:rsidR="00B67163" w:rsidRPr="003D3DA8" w:rsidRDefault="00B67163" w:rsidP="009D65EB">
      <w:pPr>
        <w:spacing w:after="0" w:line="240" w:lineRule="auto"/>
        <w:rPr>
          <w:rFonts w:ascii="Times New Roman" w:hAnsi="Times New Roman"/>
          <w:sz w:val="24"/>
          <w:szCs w:val="24"/>
        </w:rPr>
      </w:pPr>
      <w:r w:rsidRPr="003D3DA8">
        <w:rPr>
          <w:rFonts w:ascii="Times New Roman" w:hAnsi="Times New Roman"/>
          <w:sz w:val="24"/>
          <w:szCs w:val="24"/>
        </w:rPr>
        <w:t xml:space="preserve">Вид, признаки вида. Вид как основная систематическая категория живого. Популяция как форма существования вида в природе. Популяция как единица эволюции. Ч. Дарвин – основоположник учения об эволюции. Основные движущие силы эволюции в природе. Результаты эволюции: многообразие видов, приспособленность организмов к среде обитания. Усложнение растений и животных в процессе эволюции.Происхождение основных систематических групп растений и животных. Применение знаний о наследственности, изменчивости и искусственном отборе при выведении новых пород животных, сортов растений и штаммов микроорганизмов. </w:t>
      </w:r>
    </w:p>
    <w:p w:rsidR="00B67163" w:rsidRPr="003D3DA8" w:rsidRDefault="00B67163" w:rsidP="009D65EB">
      <w:pPr>
        <w:spacing w:after="0" w:line="240" w:lineRule="auto"/>
        <w:rPr>
          <w:rFonts w:ascii="Times New Roman" w:hAnsi="Times New Roman"/>
          <w:sz w:val="24"/>
          <w:szCs w:val="24"/>
        </w:rPr>
      </w:pPr>
      <w:r w:rsidRPr="003D3DA8">
        <w:rPr>
          <w:rFonts w:ascii="Times New Roman" w:hAnsi="Times New Roman"/>
          <w:sz w:val="24"/>
          <w:szCs w:val="24"/>
        </w:rPr>
        <w:t xml:space="preserve">Экосистемы. </w:t>
      </w:r>
    </w:p>
    <w:p w:rsidR="00B67163" w:rsidRPr="003D3DA8" w:rsidRDefault="00B67163" w:rsidP="009D65EB">
      <w:pPr>
        <w:spacing w:after="0" w:line="240" w:lineRule="auto"/>
        <w:rPr>
          <w:rFonts w:ascii="Times New Roman" w:hAnsi="Times New Roman"/>
          <w:sz w:val="24"/>
          <w:szCs w:val="24"/>
        </w:rPr>
      </w:pPr>
      <w:r w:rsidRPr="003D3DA8">
        <w:rPr>
          <w:rFonts w:ascii="Times New Roman" w:hAnsi="Times New Roman"/>
          <w:sz w:val="24"/>
          <w:szCs w:val="24"/>
        </w:rPr>
        <w:t>Экология, экологические факторы, их влияние на организмы. Экосистемная организация живой природы. Экосистема, ее основные компоненты. Структура экосистемы. Пищевые связи в экосистеме. Взаимодействие популяций разных видов в экосистеме. Естественная экосистема (биогеоценоз). Агроэкосистема (агроценоз) как искусственное сообщество организмов. Круговорот веществ и поток энергии в биогеоценозах. Биосфера–глобальная экосистема. В. И.  Вернадский – основоположник учения о биосфере. Структура</w:t>
      </w:r>
      <w:bookmarkStart w:id="281" w:name="page23"/>
      <w:bookmarkEnd w:id="281"/>
      <w:r w:rsidRPr="003D3DA8">
        <w:rPr>
          <w:rFonts w:ascii="Times New Roman" w:hAnsi="Times New Roman"/>
          <w:sz w:val="24"/>
          <w:szCs w:val="24"/>
        </w:rPr>
        <w:t xml:space="preserve"> биосферы. Распространение и роль живого вещества в биосфере. Ноосфера.Краткая история эволюции биосферы. Значение охраны биосферы для сохранения жизни на Земле. Биологическое разнообразие как основа устойчивости биосферы. Современные экологические проблемы, их влияние на собственную жизнь и жизнь окружающих людей. Последствия деятельности человека в экосистемах. Влияние собственных поступков на живые организмы и экосистемы.</w:t>
      </w:r>
    </w:p>
    <w:p w:rsidR="00B67163" w:rsidRPr="003D3DA8" w:rsidRDefault="00B67163" w:rsidP="009D65EB">
      <w:pPr>
        <w:spacing w:after="0" w:line="240" w:lineRule="auto"/>
        <w:rPr>
          <w:rFonts w:ascii="Times New Roman" w:hAnsi="Times New Roman"/>
          <w:sz w:val="24"/>
          <w:szCs w:val="24"/>
        </w:rPr>
      </w:pPr>
      <w:r w:rsidRPr="003D3DA8">
        <w:rPr>
          <w:rFonts w:ascii="Times New Roman" w:hAnsi="Times New Roman"/>
          <w:sz w:val="24"/>
          <w:szCs w:val="24"/>
        </w:rPr>
        <w:t>Примерный список лабораторных и практических работ по разделу «Живые организмы»:</w:t>
      </w:r>
    </w:p>
    <w:p w:rsidR="00B67163" w:rsidRPr="003D3DA8" w:rsidRDefault="00B67163" w:rsidP="009D65EB">
      <w:pPr>
        <w:spacing w:after="0" w:line="240" w:lineRule="auto"/>
        <w:rPr>
          <w:rFonts w:ascii="Times New Roman" w:hAnsi="Times New Roman"/>
          <w:sz w:val="24"/>
          <w:szCs w:val="24"/>
        </w:rPr>
      </w:pPr>
      <w:r w:rsidRPr="003D3DA8">
        <w:rPr>
          <w:rFonts w:ascii="Times New Roman" w:hAnsi="Times New Roman"/>
          <w:sz w:val="24"/>
          <w:szCs w:val="24"/>
        </w:rPr>
        <w:t xml:space="preserve">Изучение устройства увеличительных приборов и правил работы с ними; </w:t>
      </w:r>
    </w:p>
    <w:p w:rsidR="00B67163" w:rsidRPr="003D3DA8" w:rsidRDefault="00B67163" w:rsidP="009D65EB">
      <w:pPr>
        <w:spacing w:after="0" w:line="240" w:lineRule="auto"/>
        <w:rPr>
          <w:rFonts w:ascii="Times New Roman" w:hAnsi="Times New Roman"/>
          <w:sz w:val="24"/>
          <w:szCs w:val="24"/>
        </w:rPr>
      </w:pPr>
      <w:r w:rsidRPr="003D3DA8">
        <w:rPr>
          <w:rFonts w:ascii="Times New Roman" w:hAnsi="Times New Roman"/>
          <w:sz w:val="24"/>
          <w:szCs w:val="24"/>
        </w:rPr>
        <w:t xml:space="preserve">Приготовление микропрепарата кожицы чешуи лука (мякоти плода томата); </w:t>
      </w:r>
    </w:p>
    <w:p w:rsidR="00B67163" w:rsidRPr="003D3DA8" w:rsidRDefault="00B67163" w:rsidP="009D65EB">
      <w:pPr>
        <w:spacing w:after="0" w:line="240" w:lineRule="auto"/>
        <w:rPr>
          <w:rFonts w:ascii="Times New Roman" w:hAnsi="Times New Roman"/>
          <w:sz w:val="24"/>
          <w:szCs w:val="24"/>
        </w:rPr>
      </w:pPr>
      <w:r w:rsidRPr="003D3DA8">
        <w:rPr>
          <w:rFonts w:ascii="Times New Roman" w:hAnsi="Times New Roman"/>
          <w:sz w:val="24"/>
          <w:szCs w:val="24"/>
        </w:rPr>
        <w:t xml:space="preserve">Изучение органов цветкового растения; </w:t>
      </w:r>
    </w:p>
    <w:p w:rsidR="00B67163" w:rsidRPr="003D3DA8" w:rsidRDefault="00B67163" w:rsidP="009D65EB">
      <w:pPr>
        <w:spacing w:after="0" w:line="240" w:lineRule="auto"/>
        <w:rPr>
          <w:rFonts w:ascii="Times New Roman" w:hAnsi="Times New Roman"/>
          <w:sz w:val="24"/>
          <w:szCs w:val="24"/>
        </w:rPr>
      </w:pPr>
      <w:r w:rsidRPr="003D3DA8">
        <w:rPr>
          <w:rFonts w:ascii="Times New Roman" w:hAnsi="Times New Roman"/>
          <w:sz w:val="24"/>
          <w:szCs w:val="24"/>
        </w:rPr>
        <w:t xml:space="preserve">Изучение строения позвоночного животного; </w:t>
      </w:r>
    </w:p>
    <w:p w:rsidR="00B67163" w:rsidRPr="003D3DA8" w:rsidRDefault="00B67163" w:rsidP="009D65EB">
      <w:pPr>
        <w:spacing w:after="0" w:line="240" w:lineRule="auto"/>
        <w:rPr>
          <w:rFonts w:ascii="Times New Roman" w:hAnsi="Times New Roman"/>
          <w:sz w:val="24"/>
          <w:szCs w:val="24"/>
        </w:rPr>
      </w:pPr>
      <w:r w:rsidRPr="003D3DA8">
        <w:rPr>
          <w:rFonts w:ascii="Times New Roman" w:hAnsi="Times New Roman"/>
          <w:sz w:val="24"/>
          <w:szCs w:val="24"/>
        </w:rPr>
        <w:t xml:space="preserve">Выявление передвижение воды и минеральных веществ в растении; </w:t>
      </w:r>
    </w:p>
    <w:p w:rsidR="00B67163" w:rsidRPr="003D3DA8" w:rsidRDefault="00B67163" w:rsidP="009D65EB">
      <w:pPr>
        <w:spacing w:after="0" w:line="240" w:lineRule="auto"/>
        <w:rPr>
          <w:rFonts w:ascii="Times New Roman" w:hAnsi="Times New Roman"/>
          <w:sz w:val="24"/>
          <w:szCs w:val="24"/>
        </w:rPr>
      </w:pPr>
      <w:r w:rsidRPr="003D3DA8">
        <w:rPr>
          <w:rFonts w:ascii="Times New Roman" w:hAnsi="Times New Roman"/>
          <w:sz w:val="24"/>
          <w:szCs w:val="24"/>
        </w:rPr>
        <w:t xml:space="preserve">Изучение строения семян однодольных и двудольных растений; </w:t>
      </w:r>
    </w:p>
    <w:p w:rsidR="00B67163" w:rsidRPr="003D3DA8" w:rsidRDefault="00B67163" w:rsidP="009D65EB">
      <w:pPr>
        <w:spacing w:after="0" w:line="240" w:lineRule="auto"/>
        <w:rPr>
          <w:rFonts w:ascii="Times New Roman" w:hAnsi="Times New Roman"/>
          <w:sz w:val="24"/>
          <w:szCs w:val="24"/>
        </w:rPr>
      </w:pPr>
      <w:r w:rsidRPr="003D3DA8">
        <w:rPr>
          <w:rFonts w:ascii="Times New Roman" w:hAnsi="Times New Roman"/>
          <w:sz w:val="24"/>
          <w:szCs w:val="24"/>
        </w:rPr>
        <w:lastRenderedPageBreak/>
        <w:t xml:space="preserve">Изучение строения водорослей; </w:t>
      </w:r>
    </w:p>
    <w:p w:rsidR="00B67163" w:rsidRPr="003D3DA8" w:rsidRDefault="00B67163" w:rsidP="009D65EB">
      <w:pPr>
        <w:spacing w:after="0" w:line="240" w:lineRule="auto"/>
        <w:rPr>
          <w:rFonts w:ascii="Times New Roman" w:hAnsi="Times New Roman"/>
          <w:sz w:val="24"/>
          <w:szCs w:val="24"/>
        </w:rPr>
      </w:pPr>
      <w:r w:rsidRPr="003D3DA8">
        <w:rPr>
          <w:rFonts w:ascii="Times New Roman" w:hAnsi="Times New Roman"/>
          <w:sz w:val="24"/>
          <w:szCs w:val="24"/>
        </w:rPr>
        <w:t xml:space="preserve">Изучение внешнего строения мхов (на местных видах); </w:t>
      </w:r>
    </w:p>
    <w:p w:rsidR="00B67163" w:rsidRPr="003D3DA8" w:rsidRDefault="00B67163" w:rsidP="009D65EB">
      <w:pPr>
        <w:spacing w:after="0" w:line="240" w:lineRule="auto"/>
        <w:rPr>
          <w:rFonts w:ascii="Times New Roman" w:hAnsi="Times New Roman"/>
          <w:sz w:val="24"/>
          <w:szCs w:val="24"/>
        </w:rPr>
      </w:pPr>
      <w:r w:rsidRPr="003D3DA8">
        <w:rPr>
          <w:rFonts w:ascii="Times New Roman" w:hAnsi="Times New Roman"/>
          <w:sz w:val="24"/>
          <w:szCs w:val="24"/>
        </w:rPr>
        <w:t xml:space="preserve">Изучение внешнего строения папоротника (хвоща); </w:t>
      </w:r>
    </w:p>
    <w:p w:rsidR="00B67163" w:rsidRPr="003D3DA8" w:rsidRDefault="00B67163" w:rsidP="009D65EB">
      <w:pPr>
        <w:spacing w:after="0" w:line="240" w:lineRule="auto"/>
        <w:rPr>
          <w:rFonts w:ascii="Times New Roman" w:hAnsi="Times New Roman"/>
          <w:sz w:val="24"/>
          <w:szCs w:val="24"/>
        </w:rPr>
      </w:pPr>
      <w:r w:rsidRPr="003D3DA8">
        <w:rPr>
          <w:rFonts w:ascii="Times New Roman" w:hAnsi="Times New Roman"/>
          <w:sz w:val="24"/>
          <w:szCs w:val="24"/>
        </w:rPr>
        <w:t xml:space="preserve">Изучение внешнего строения хвои, шишек и семян голосеменных растений; </w:t>
      </w:r>
    </w:p>
    <w:p w:rsidR="00B67163" w:rsidRPr="003D3DA8" w:rsidRDefault="00B67163" w:rsidP="009D65EB">
      <w:pPr>
        <w:spacing w:after="0" w:line="240" w:lineRule="auto"/>
        <w:rPr>
          <w:rFonts w:ascii="Times New Roman" w:hAnsi="Times New Roman"/>
          <w:sz w:val="24"/>
          <w:szCs w:val="24"/>
        </w:rPr>
      </w:pPr>
      <w:r w:rsidRPr="003D3DA8">
        <w:rPr>
          <w:rFonts w:ascii="Times New Roman" w:hAnsi="Times New Roman"/>
          <w:sz w:val="24"/>
          <w:szCs w:val="24"/>
        </w:rPr>
        <w:t xml:space="preserve">Изучение внешнего строения покрытосеменных растений; </w:t>
      </w:r>
    </w:p>
    <w:p w:rsidR="00B67163" w:rsidRPr="003D3DA8" w:rsidRDefault="00B67163" w:rsidP="009D65EB">
      <w:pPr>
        <w:spacing w:after="0" w:line="240" w:lineRule="auto"/>
        <w:rPr>
          <w:rFonts w:ascii="Times New Roman" w:hAnsi="Times New Roman"/>
          <w:sz w:val="24"/>
          <w:szCs w:val="24"/>
        </w:rPr>
      </w:pPr>
      <w:r w:rsidRPr="003D3DA8">
        <w:rPr>
          <w:rFonts w:ascii="Times New Roman" w:hAnsi="Times New Roman"/>
          <w:sz w:val="24"/>
          <w:szCs w:val="24"/>
        </w:rPr>
        <w:t xml:space="preserve">Определение признаков класса в строении растений; </w:t>
      </w:r>
    </w:p>
    <w:p w:rsidR="00B67163" w:rsidRPr="003D3DA8" w:rsidRDefault="00B67163" w:rsidP="009D65EB">
      <w:pPr>
        <w:spacing w:after="0" w:line="240" w:lineRule="auto"/>
        <w:rPr>
          <w:rFonts w:ascii="Times New Roman" w:hAnsi="Times New Roman"/>
          <w:sz w:val="24"/>
          <w:szCs w:val="24"/>
        </w:rPr>
      </w:pPr>
      <w:r w:rsidRPr="003D3DA8">
        <w:rPr>
          <w:rFonts w:ascii="Times New Roman" w:hAnsi="Times New Roman"/>
          <w:sz w:val="24"/>
          <w:szCs w:val="24"/>
        </w:rPr>
        <w:t>Определение до рода или вида нескольких травянистых растений одного-двух семейств;</w:t>
      </w:r>
    </w:p>
    <w:p w:rsidR="00B67163" w:rsidRPr="003D3DA8" w:rsidRDefault="00B67163" w:rsidP="009D65EB">
      <w:pPr>
        <w:spacing w:after="0" w:line="240" w:lineRule="auto"/>
        <w:rPr>
          <w:rFonts w:ascii="Times New Roman" w:hAnsi="Times New Roman"/>
          <w:sz w:val="24"/>
          <w:szCs w:val="24"/>
        </w:rPr>
      </w:pPr>
      <w:r w:rsidRPr="003D3DA8">
        <w:rPr>
          <w:rFonts w:ascii="Times New Roman" w:hAnsi="Times New Roman"/>
          <w:sz w:val="24"/>
          <w:szCs w:val="24"/>
        </w:rPr>
        <w:t xml:space="preserve">Изучение строения плесневых грибов; </w:t>
      </w:r>
    </w:p>
    <w:p w:rsidR="00B67163" w:rsidRPr="003D3DA8" w:rsidRDefault="00B67163" w:rsidP="009D65EB">
      <w:pPr>
        <w:spacing w:after="0" w:line="240" w:lineRule="auto"/>
        <w:rPr>
          <w:rFonts w:ascii="Times New Roman" w:hAnsi="Times New Roman"/>
          <w:sz w:val="24"/>
          <w:szCs w:val="24"/>
        </w:rPr>
      </w:pPr>
      <w:r w:rsidRPr="003D3DA8">
        <w:rPr>
          <w:rFonts w:ascii="Times New Roman" w:hAnsi="Times New Roman"/>
          <w:sz w:val="24"/>
          <w:szCs w:val="24"/>
        </w:rPr>
        <w:t xml:space="preserve">Вегетативное размножение комнатных растений; </w:t>
      </w:r>
    </w:p>
    <w:p w:rsidR="00B67163" w:rsidRPr="003D3DA8" w:rsidRDefault="00B67163" w:rsidP="009D65EB">
      <w:pPr>
        <w:spacing w:after="0" w:line="240" w:lineRule="auto"/>
        <w:rPr>
          <w:rFonts w:ascii="Times New Roman" w:hAnsi="Times New Roman"/>
          <w:sz w:val="24"/>
          <w:szCs w:val="24"/>
        </w:rPr>
      </w:pPr>
      <w:r w:rsidRPr="003D3DA8">
        <w:rPr>
          <w:rFonts w:ascii="Times New Roman" w:hAnsi="Times New Roman"/>
          <w:sz w:val="24"/>
          <w:szCs w:val="24"/>
        </w:rPr>
        <w:t xml:space="preserve">Изучение строения и передвижения одноклеточных животных; </w:t>
      </w:r>
    </w:p>
    <w:p w:rsidR="00B67163" w:rsidRPr="003D3DA8" w:rsidRDefault="00B67163" w:rsidP="009D65EB">
      <w:pPr>
        <w:spacing w:after="0" w:line="240" w:lineRule="auto"/>
        <w:rPr>
          <w:rFonts w:ascii="Times New Roman" w:hAnsi="Times New Roman"/>
          <w:sz w:val="24"/>
          <w:szCs w:val="24"/>
        </w:rPr>
      </w:pPr>
      <w:r w:rsidRPr="003D3DA8">
        <w:rPr>
          <w:rFonts w:ascii="Times New Roman" w:hAnsi="Times New Roman"/>
          <w:sz w:val="24"/>
          <w:szCs w:val="24"/>
        </w:rPr>
        <w:t xml:space="preserve">Изучение внешнего строения дождевого червя, наблюдение за его передвижением и реакциями на раздражения; </w:t>
      </w:r>
    </w:p>
    <w:p w:rsidR="00B67163" w:rsidRPr="003D3DA8" w:rsidRDefault="00B67163" w:rsidP="009D65EB">
      <w:pPr>
        <w:spacing w:after="0" w:line="240" w:lineRule="auto"/>
        <w:rPr>
          <w:rFonts w:ascii="Times New Roman" w:hAnsi="Times New Roman"/>
          <w:sz w:val="24"/>
          <w:szCs w:val="24"/>
        </w:rPr>
      </w:pPr>
      <w:r w:rsidRPr="003D3DA8">
        <w:rPr>
          <w:rFonts w:ascii="Times New Roman" w:hAnsi="Times New Roman"/>
          <w:sz w:val="24"/>
          <w:szCs w:val="24"/>
        </w:rPr>
        <w:t xml:space="preserve">Изучение строения раковин моллюсков; </w:t>
      </w:r>
    </w:p>
    <w:p w:rsidR="00B67163" w:rsidRPr="003D3DA8" w:rsidRDefault="00B67163" w:rsidP="009D65EB">
      <w:pPr>
        <w:spacing w:after="0" w:line="240" w:lineRule="auto"/>
        <w:rPr>
          <w:rFonts w:ascii="Times New Roman" w:hAnsi="Times New Roman"/>
          <w:sz w:val="24"/>
          <w:szCs w:val="24"/>
        </w:rPr>
      </w:pPr>
      <w:r w:rsidRPr="003D3DA8">
        <w:rPr>
          <w:rFonts w:ascii="Times New Roman" w:hAnsi="Times New Roman"/>
          <w:sz w:val="24"/>
          <w:szCs w:val="24"/>
        </w:rPr>
        <w:t xml:space="preserve">Изучение внешнего строения насекомого; </w:t>
      </w:r>
    </w:p>
    <w:p w:rsidR="00B67163" w:rsidRPr="003D3DA8" w:rsidRDefault="00B67163" w:rsidP="009D65EB">
      <w:pPr>
        <w:spacing w:after="0" w:line="240" w:lineRule="auto"/>
        <w:rPr>
          <w:rFonts w:ascii="Times New Roman" w:hAnsi="Times New Roman"/>
          <w:sz w:val="24"/>
          <w:szCs w:val="24"/>
        </w:rPr>
      </w:pPr>
      <w:r w:rsidRPr="003D3DA8">
        <w:rPr>
          <w:rFonts w:ascii="Times New Roman" w:hAnsi="Times New Roman"/>
          <w:sz w:val="24"/>
          <w:szCs w:val="24"/>
        </w:rPr>
        <w:t xml:space="preserve">Изучение типов развития насекомых; </w:t>
      </w:r>
    </w:p>
    <w:p w:rsidR="00B67163" w:rsidRPr="003D3DA8" w:rsidRDefault="00B67163" w:rsidP="009D65EB">
      <w:pPr>
        <w:spacing w:after="0" w:line="240" w:lineRule="auto"/>
        <w:rPr>
          <w:rFonts w:ascii="Times New Roman" w:hAnsi="Times New Roman"/>
          <w:sz w:val="24"/>
          <w:szCs w:val="24"/>
        </w:rPr>
      </w:pPr>
      <w:r w:rsidRPr="003D3DA8">
        <w:rPr>
          <w:rFonts w:ascii="Times New Roman" w:hAnsi="Times New Roman"/>
          <w:sz w:val="24"/>
          <w:szCs w:val="24"/>
        </w:rPr>
        <w:t xml:space="preserve">Изучение внешнего строения и передвижения рыб; </w:t>
      </w:r>
    </w:p>
    <w:p w:rsidR="00B67163" w:rsidRPr="003D3DA8" w:rsidRDefault="00B67163" w:rsidP="009D65EB">
      <w:pPr>
        <w:spacing w:after="0" w:line="240" w:lineRule="auto"/>
        <w:rPr>
          <w:rFonts w:ascii="Times New Roman" w:hAnsi="Times New Roman"/>
          <w:sz w:val="24"/>
          <w:szCs w:val="24"/>
        </w:rPr>
      </w:pPr>
      <w:r w:rsidRPr="003D3DA8">
        <w:rPr>
          <w:rFonts w:ascii="Times New Roman" w:hAnsi="Times New Roman"/>
          <w:sz w:val="24"/>
          <w:szCs w:val="24"/>
        </w:rPr>
        <w:t xml:space="preserve">Изучение внешнего строения и перьевого покрова птиц; </w:t>
      </w:r>
    </w:p>
    <w:p w:rsidR="00B67163" w:rsidRPr="003D3DA8" w:rsidRDefault="00B67163" w:rsidP="009D65EB">
      <w:pPr>
        <w:spacing w:after="0" w:line="240" w:lineRule="auto"/>
        <w:rPr>
          <w:rFonts w:ascii="Times New Roman" w:hAnsi="Times New Roman"/>
          <w:sz w:val="24"/>
          <w:szCs w:val="24"/>
        </w:rPr>
      </w:pPr>
      <w:r w:rsidRPr="003D3DA8">
        <w:rPr>
          <w:rFonts w:ascii="Times New Roman" w:hAnsi="Times New Roman"/>
          <w:sz w:val="24"/>
          <w:szCs w:val="24"/>
        </w:rPr>
        <w:t xml:space="preserve">Изучение внешнего строения, скелета и зубной системы млекопитающих. </w:t>
      </w:r>
    </w:p>
    <w:p w:rsidR="00B67163" w:rsidRPr="003D3DA8" w:rsidRDefault="00B67163" w:rsidP="009D65EB">
      <w:pPr>
        <w:spacing w:after="0" w:line="240" w:lineRule="auto"/>
        <w:rPr>
          <w:rFonts w:ascii="Times New Roman" w:hAnsi="Times New Roman"/>
          <w:sz w:val="24"/>
          <w:szCs w:val="24"/>
        </w:rPr>
      </w:pPr>
      <w:r w:rsidRPr="003D3DA8">
        <w:rPr>
          <w:rFonts w:ascii="Times New Roman" w:hAnsi="Times New Roman"/>
          <w:sz w:val="24"/>
          <w:szCs w:val="24"/>
        </w:rPr>
        <w:t>Примерный список экскурсий по разделу «Живые организмы»:</w:t>
      </w:r>
    </w:p>
    <w:p w:rsidR="00B67163" w:rsidRPr="003D3DA8" w:rsidRDefault="00B67163" w:rsidP="009D65EB">
      <w:pPr>
        <w:spacing w:after="0" w:line="240" w:lineRule="auto"/>
        <w:rPr>
          <w:rFonts w:ascii="Times New Roman" w:hAnsi="Times New Roman"/>
          <w:sz w:val="24"/>
          <w:szCs w:val="24"/>
        </w:rPr>
      </w:pPr>
      <w:r w:rsidRPr="003D3DA8">
        <w:rPr>
          <w:rFonts w:ascii="Times New Roman" w:hAnsi="Times New Roman"/>
          <w:sz w:val="24"/>
          <w:szCs w:val="24"/>
        </w:rPr>
        <w:t xml:space="preserve">Многообразие животных; </w:t>
      </w:r>
    </w:p>
    <w:p w:rsidR="00B67163" w:rsidRPr="003D3DA8" w:rsidRDefault="00B67163" w:rsidP="009D65EB">
      <w:pPr>
        <w:spacing w:after="0" w:line="240" w:lineRule="auto"/>
        <w:rPr>
          <w:rFonts w:ascii="Times New Roman" w:hAnsi="Times New Roman"/>
          <w:sz w:val="24"/>
          <w:szCs w:val="24"/>
        </w:rPr>
      </w:pPr>
      <w:r w:rsidRPr="003D3DA8">
        <w:rPr>
          <w:rFonts w:ascii="Times New Roman" w:hAnsi="Times New Roman"/>
          <w:sz w:val="24"/>
          <w:szCs w:val="24"/>
        </w:rPr>
        <w:t xml:space="preserve">Осенние (зимние, весенние) явления в жизни растений и животных; </w:t>
      </w:r>
    </w:p>
    <w:p w:rsidR="00B67163" w:rsidRPr="003D3DA8" w:rsidRDefault="00B67163" w:rsidP="009D65EB">
      <w:pPr>
        <w:spacing w:after="0" w:line="240" w:lineRule="auto"/>
        <w:rPr>
          <w:rFonts w:ascii="Times New Roman" w:hAnsi="Times New Roman"/>
          <w:sz w:val="24"/>
          <w:szCs w:val="24"/>
        </w:rPr>
      </w:pPr>
      <w:r w:rsidRPr="003D3DA8">
        <w:rPr>
          <w:rFonts w:ascii="Times New Roman" w:hAnsi="Times New Roman"/>
          <w:sz w:val="24"/>
          <w:szCs w:val="24"/>
        </w:rPr>
        <w:t xml:space="preserve">Разнообразие и роль членистоногих в природе родного края; </w:t>
      </w:r>
    </w:p>
    <w:p w:rsidR="00B67163" w:rsidRPr="003D3DA8" w:rsidRDefault="00B67163" w:rsidP="009D65EB">
      <w:pPr>
        <w:spacing w:after="0" w:line="240" w:lineRule="auto"/>
        <w:rPr>
          <w:rFonts w:ascii="Times New Roman" w:hAnsi="Times New Roman"/>
          <w:sz w:val="24"/>
          <w:szCs w:val="24"/>
        </w:rPr>
      </w:pPr>
      <w:r w:rsidRPr="003D3DA8">
        <w:rPr>
          <w:rFonts w:ascii="Times New Roman" w:hAnsi="Times New Roman"/>
          <w:sz w:val="24"/>
          <w:szCs w:val="24"/>
        </w:rPr>
        <w:t>Разнообразие птиц и млекопитающих местности проживания (экскурсия в природу, зоопарк или музей).</w:t>
      </w:r>
    </w:p>
    <w:p w:rsidR="00B67163" w:rsidRPr="003D3DA8" w:rsidRDefault="00B67163" w:rsidP="009D65EB">
      <w:pPr>
        <w:spacing w:after="0" w:line="240" w:lineRule="auto"/>
        <w:rPr>
          <w:rFonts w:ascii="Times New Roman" w:hAnsi="Times New Roman"/>
          <w:sz w:val="24"/>
          <w:szCs w:val="24"/>
        </w:rPr>
      </w:pPr>
      <w:r w:rsidRPr="003D3DA8">
        <w:rPr>
          <w:rFonts w:ascii="Times New Roman" w:hAnsi="Times New Roman"/>
          <w:sz w:val="24"/>
          <w:szCs w:val="24"/>
        </w:rPr>
        <w:t>Примерный список лабораторных и практических работ по разделу</w:t>
      </w:r>
      <w:r w:rsidR="001447FF">
        <w:rPr>
          <w:rFonts w:ascii="Times New Roman" w:hAnsi="Times New Roman"/>
          <w:sz w:val="24"/>
          <w:szCs w:val="24"/>
        </w:rPr>
        <w:t xml:space="preserve"> </w:t>
      </w:r>
      <w:r w:rsidRPr="003D3DA8">
        <w:rPr>
          <w:rFonts w:ascii="Times New Roman" w:hAnsi="Times New Roman"/>
          <w:sz w:val="24"/>
          <w:szCs w:val="24"/>
        </w:rPr>
        <w:t>«Человек и его здоровье»:</w:t>
      </w:r>
    </w:p>
    <w:p w:rsidR="00B67163" w:rsidRPr="003D3DA8" w:rsidRDefault="00B67163" w:rsidP="009D65EB">
      <w:pPr>
        <w:spacing w:after="0" w:line="240" w:lineRule="auto"/>
        <w:rPr>
          <w:rFonts w:ascii="Times New Roman" w:hAnsi="Times New Roman"/>
          <w:sz w:val="24"/>
          <w:szCs w:val="24"/>
        </w:rPr>
      </w:pPr>
      <w:r w:rsidRPr="003D3DA8">
        <w:rPr>
          <w:rFonts w:ascii="Times New Roman" w:hAnsi="Times New Roman"/>
          <w:sz w:val="24"/>
          <w:szCs w:val="24"/>
        </w:rPr>
        <w:t xml:space="preserve">Выявление особенностей строения клеток разных тканей; </w:t>
      </w:r>
    </w:p>
    <w:p w:rsidR="00B67163" w:rsidRPr="003D3DA8" w:rsidRDefault="00B67163" w:rsidP="009D65EB">
      <w:pPr>
        <w:spacing w:after="0" w:line="240" w:lineRule="auto"/>
        <w:rPr>
          <w:rFonts w:ascii="Times New Roman" w:hAnsi="Times New Roman"/>
          <w:sz w:val="24"/>
          <w:szCs w:val="24"/>
        </w:rPr>
      </w:pPr>
      <w:r w:rsidRPr="003D3DA8">
        <w:rPr>
          <w:rFonts w:ascii="Times New Roman" w:hAnsi="Times New Roman"/>
          <w:sz w:val="24"/>
          <w:szCs w:val="24"/>
        </w:rPr>
        <w:t xml:space="preserve">Изучение строения головного мозга; </w:t>
      </w:r>
    </w:p>
    <w:p w:rsidR="00B67163" w:rsidRPr="003D3DA8" w:rsidRDefault="00B67163" w:rsidP="009D65EB">
      <w:pPr>
        <w:spacing w:after="0" w:line="240" w:lineRule="auto"/>
        <w:rPr>
          <w:rFonts w:ascii="Times New Roman" w:hAnsi="Times New Roman"/>
          <w:sz w:val="24"/>
          <w:szCs w:val="24"/>
        </w:rPr>
      </w:pPr>
      <w:r w:rsidRPr="003D3DA8">
        <w:rPr>
          <w:rFonts w:ascii="Times New Roman" w:hAnsi="Times New Roman"/>
          <w:sz w:val="24"/>
          <w:szCs w:val="24"/>
        </w:rPr>
        <w:t xml:space="preserve">Выявление особенностей строения позвонков; </w:t>
      </w:r>
    </w:p>
    <w:p w:rsidR="00B67163" w:rsidRPr="003D3DA8" w:rsidRDefault="00B67163" w:rsidP="009D65EB">
      <w:pPr>
        <w:spacing w:after="0" w:line="240" w:lineRule="auto"/>
        <w:rPr>
          <w:rFonts w:ascii="Times New Roman" w:hAnsi="Times New Roman"/>
          <w:sz w:val="24"/>
          <w:szCs w:val="24"/>
        </w:rPr>
      </w:pPr>
      <w:r w:rsidRPr="003D3DA8">
        <w:rPr>
          <w:rFonts w:ascii="Times New Roman" w:hAnsi="Times New Roman"/>
          <w:sz w:val="24"/>
          <w:szCs w:val="24"/>
        </w:rPr>
        <w:t xml:space="preserve">Выявление нарушения осанки и наличия плоскостопия; </w:t>
      </w:r>
    </w:p>
    <w:p w:rsidR="00B67163" w:rsidRPr="003D3DA8" w:rsidRDefault="00B67163" w:rsidP="009D65EB">
      <w:pPr>
        <w:spacing w:after="0" w:line="240" w:lineRule="auto"/>
        <w:rPr>
          <w:rFonts w:ascii="Times New Roman" w:hAnsi="Times New Roman"/>
          <w:sz w:val="24"/>
          <w:szCs w:val="24"/>
        </w:rPr>
      </w:pPr>
      <w:r w:rsidRPr="003D3DA8">
        <w:rPr>
          <w:rFonts w:ascii="Times New Roman" w:hAnsi="Times New Roman"/>
          <w:sz w:val="24"/>
          <w:szCs w:val="24"/>
        </w:rPr>
        <w:t xml:space="preserve">Сравнение микроскопического строения крови человека и лягушки; </w:t>
      </w:r>
    </w:p>
    <w:p w:rsidR="00B67163" w:rsidRPr="003D3DA8" w:rsidRDefault="00B67163" w:rsidP="009D65EB">
      <w:pPr>
        <w:spacing w:after="0" w:line="240" w:lineRule="auto"/>
        <w:rPr>
          <w:rFonts w:ascii="Times New Roman" w:hAnsi="Times New Roman"/>
          <w:sz w:val="24"/>
          <w:szCs w:val="24"/>
        </w:rPr>
      </w:pPr>
      <w:r w:rsidRPr="003D3DA8">
        <w:rPr>
          <w:rFonts w:ascii="Times New Roman" w:hAnsi="Times New Roman"/>
          <w:sz w:val="24"/>
          <w:szCs w:val="24"/>
        </w:rPr>
        <w:t xml:space="preserve">Подсчет пульса в разных условиях. Измерение артериального давления; </w:t>
      </w:r>
    </w:p>
    <w:p w:rsidR="00B67163" w:rsidRPr="003D3DA8" w:rsidRDefault="00B67163" w:rsidP="009D65EB">
      <w:pPr>
        <w:spacing w:after="0" w:line="240" w:lineRule="auto"/>
        <w:rPr>
          <w:rFonts w:ascii="Times New Roman" w:hAnsi="Times New Roman"/>
          <w:sz w:val="24"/>
          <w:szCs w:val="24"/>
        </w:rPr>
      </w:pPr>
      <w:r w:rsidRPr="003D3DA8">
        <w:rPr>
          <w:rFonts w:ascii="Times New Roman" w:hAnsi="Times New Roman"/>
          <w:sz w:val="24"/>
          <w:szCs w:val="24"/>
        </w:rPr>
        <w:t>Измерение жизненной емкос</w:t>
      </w:r>
      <w:r w:rsidR="001447FF">
        <w:rPr>
          <w:rFonts w:ascii="Times New Roman" w:hAnsi="Times New Roman"/>
          <w:sz w:val="24"/>
          <w:szCs w:val="24"/>
        </w:rPr>
        <w:t>ти легких. Дыхательные движения;</w:t>
      </w:r>
    </w:p>
    <w:p w:rsidR="00B67163" w:rsidRPr="003D3DA8" w:rsidRDefault="00B67163" w:rsidP="009D65EB">
      <w:pPr>
        <w:spacing w:after="0" w:line="240" w:lineRule="auto"/>
        <w:rPr>
          <w:rFonts w:ascii="Times New Roman" w:hAnsi="Times New Roman"/>
          <w:sz w:val="24"/>
          <w:szCs w:val="24"/>
        </w:rPr>
      </w:pPr>
      <w:r w:rsidRPr="003D3DA8">
        <w:rPr>
          <w:rFonts w:ascii="Times New Roman" w:hAnsi="Times New Roman"/>
          <w:sz w:val="24"/>
          <w:szCs w:val="24"/>
        </w:rPr>
        <w:t xml:space="preserve">Изучение строения и работы органа зрения. </w:t>
      </w:r>
    </w:p>
    <w:p w:rsidR="00B67163" w:rsidRPr="003D3DA8" w:rsidRDefault="00B67163" w:rsidP="009D65EB">
      <w:pPr>
        <w:spacing w:after="0" w:line="240" w:lineRule="auto"/>
        <w:rPr>
          <w:rFonts w:ascii="Times New Roman" w:hAnsi="Times New Roman"/>
          <w:sz w:val="24"/>
          <w:szCs w:val="24"/>
        </w:rPr>
      </w:pPr>
      <w:r w:rsidRPr="003D3DA8">
        <w:rPr>
          <w:rFonts w:ascii="Times New Roman" w:hAnsi="Times New Roman"/>
          <w:sz w:val="24"/>
          <w:szCs w:val="24"/>
        </w:rPr>
        <w:t>Примерный список лабораторных и практических работ по разделу «Общебиологические закономерности»:</w:t>
      </w:r>
    </w:p>
    <w:p w:rsidR="00B67163" w:rsidRPr="003D3DA8" w:rsidRDefault="00B67163" w:rsidP="009D65EB">
      <w:pPr>
        <w:spacing w:after="0" w:line="240" w:lineRule="auto"/>
        <w:rPr>
          <w:rFonts w:ascii="Times New Roman" w:hAnsi="Times New Roman"/>
          <w:sz w:val="24"/>
          <w:szCs w:val="24"/>
        </w:rPr>
      </w:pPr>
      <w:r w:rsidRPr="003D3DA8">
        <w:rPr>
          <w:rFonts w:ascii="Times New Roman" w:hAnsi="Times New Roman"/>
          <w:sz w:val="24"/>
          <w:szCs w:val="24"/>
        </w:rPr>
        <w:t xml:space="preserve">Изучение клеток и тканей растений и животных на готовых </w:t>
      </w:r>
      <w:bookmarkStart w:id="282" w:name="page27"/>
      <w:bookmarkEnd w:id="282"/>
      <w:r w:rsidRPr="003D3DA8">
        <w:rPr>
          <w:rFonts w:ascii="Times New Roman" w:hAnsi="Times New Roman"/>
          <w:sz w:val="24"/>
          <w:szCs w:val="24"/>
        </w:rPr>
        <w:t>микропрепаратах;</w:t>
      </w:r>
    </w:p>
    <w:p w:rsidR="00B67163" w:rsidRPr="003D3DA8" w:rsidRDefault="00B67163" w:rsidP="009D65EB">
      <w:pPr>
        <w:spacing w:after="0" w:line="240" w:lineRule="auto"/>
        <w:rPr>
          <w:rFonts w:ascii="Times New Roman" w:hAnsi="Times New Roman"/>
          <w:sz w:val="24"/>
          <w:szCs w:val="24"/>
        </w:rPr>
      </w:pPr>
      <w:r w:rsidRPr="003D3DA8">
        <w:rPr>
          <w:rFonts w:ascii="Times New Roman" w:hAnsi="Times New Roman"/>
          <w:sz w:val="24"/>
          <w:szCs w:val="24"/>
        </w:rPr>
        <w:t xml:space="preserve">Выявление изменчивости организмов; </w:t>
      </w:r>
    </w:p>
    <w:p w:rsidR="00B67163" w:rsidRPr="003D3DA8" w:rsidRDefault="00B67163" w:rsidP="009D65EB">
      <w:pPr>
        <w:spacing w:after="0" w:line="240" w:lineRule="auto"/>
        <w:rPr>
          <w:rFonts w:ascii="Times New Roman" w:hAnsi="Times New Roman"/>
          <w:sz w:val="24"/>
          <w:szCs w:val="24"/>
        </w:rPr>
      </w:pPr>
      <w:r w:rsidRPr="003D3DA8">
        <w:rPr>
          <w:rFonts w:ascii="Times New Roman" w:hAnsi="Times New Roman"/>
          <w:sz w:val="24"/>
          <w:szCs w:val="24"/>
        </w:rPr>
        <w:t xml:space="preserve">Выявление приспособлений у организмов к среде обитания (на конкретных примерах). </w:t>
      </w:r>
    </w:p>
    <w:p w:rsidR="00B67163" w:rsidRPr="003D3DA8" w:rsidRDefault="00B67163" w:rsidP="009D65EB">
      <w:pPr>
        <w:spacing w:after="0" w:line="240" w:lineRule="auto"/>
        <w:rPr>
          <w:rFonts w:ascii="Times New Roman" w:hAnsi="Times New Roman"/>
          <w:sz w:val="24"/>
          <w:szCs w:val="24"/>
        </w:rPr>
      </w:pPr>
      <w:r w:rsidRPr="003D3DA8">
        <w:rPr>
          <w:rFonts w:ascii="Times New Roman" w:hAnsi="Times New Roman"/>
          <w:sz w:val="24"/>
          <w:szCs w:val="24"/>
        </w:rPr>
        <w:t>Примерный список экскурсий по разделу «Общебиологические закономерности»:</w:t>
      </w:r>
    </w:p>
    <w:p w:rsidR="00B67163" w:rsidRPr="003D3DA8" w:rsidRDefault="00B67163" w:rsidP="009D65EB">
      <w:pPr>
        <w:spacing w:after="0" w:line="240" w:lineRule="auto"/>
        <w:rPr>
          <w:rFonts w:ascii="Times New Roman" w:hAnsi="Times New Roman"/>
          <w:sz w:val="24"/>
          <w:szCs w:val="24"/>
        </w:rPr>
      </w:pPr>
      <w:r w:rsidRPr="003D3DA8">
        <w:rPr>
          <w:rFonts w:ascii="Times New Roman" w:hAnsi="Times New Roman"/>
          <w:sz w:val="24"/>
          <w:szCs w:val="24"/>
        </w:rPr>
        <w:t>Изучение и опис</w:t>
      </w:r>
      <w:r w:rsidR="001447FF">
        <w:rPr>
          <w:rFonts w:ascii="Times New Roman" w:hAnsi="Times New Roman"/>
          <w:sz w:val="24"/>
          <w:szCs w:val="24"/>
        </w:rPr>
        <w:t>ание экосистемы своей местности;</w:t>
      </w:r>
    </w:p>
    <w:p w:rsidR="00B67163" w:rsidRPr="003D3DA8" w:rsidRDefault="00B67163" w:rsidP="009D65EB">
      <w:pPr>
        <w:spacing w:after="0" w:line="240" w:lineRule="auto"/>
        <w:rPr>
          <w:rFonts w:ascii="Times New Roman" w:hAnsi="Times New Roman"/>
          <w:sz w:val="24"/>
          <w:szCs w:val="24"/>
        </w:rPr>
      </w:pPr>
      <w:r w:rsidRPr="003D3DA8">
        <w:rPr>
          <w:rFonts w:ascii="Times New Roman" w:hAnsi="Times New Roman"/>
          <w:sz w:val="24"/>
          <w:szCs w:val="24"/>
        </w:rPr>
        <w:t>Многообразие живых организмов (на пример</w:t>
      </w:r>
      <w:r w:rsidR="001447FF">
        <w:rPr>
          <w:rFonts w:ascii="Times New Roman" w:hAnsi="Times New Roman"/>
          <w:sz w:val="24"/>
          <w:szCs w:val="24"/>
        </w:rPr>
        <w:t>е парка или природного участка);</w:t>
      </w:r>
    </w:p>
    <w:p w:rsidR="00B67163" w:rsidRPr="003D3DA8" w:rsidRDefault="00B67163" w:rsidP="009D65EB">
      <w:pPr>
        <w:spacing w:after="0" w:line="240" w:lineRule="auto"/>
        <w:rPr>
          <w:rFonts w:ascii="Times New Roman" w:hAnsi="Times New Roman"/>
          <w:sz w:val="24"/>
          <w:szCs w:val="24"/>
        </w:rPr>
      </w:pPr>
      <w:r w:rsidRPr="003D3DA8">
        <w:rPr>
          <w:rFonts w:ascii="Times New Roman" w:hAnsi="Times New Roman"/>
          <w:sz w:val="24"/>
          <w:szCs w:val="24"/>
        </w:rPr>
        <w:t>Естественный отбор - движущая сила эволюции.</w:t>
      </w:r>
    </w:p>
    <w:p w:rsidR="00B67163" w:rsidRPr="003D3DA8" w:rsidRDefault="00B67163" w:rsidP="009D65EB">
      <w:pPr>
        <w:spacing w:after="0" w:line="240" w:lineRule="auto"/>
        <w:rPr>
          <w:rFonts w:ascii="Times New Roman" w:hAnsi="Times New Roman"/>
          <w:sz w:val="24"/>
          <w:szCs w:val="24"/>
        </w:rPr>
      </w:pPr>
    </w:p>
    <w:p w:rsidR="00B67163" w:rsidRPr="00014234" w:rsidRDefault="00B67163" w:rsidP="009D65EB">
      <w:pPr>
        <w:spacing w:after="0" w:line="240" w:lineRule="auto"/>
        <w:rPr>
          <w:rFonts w:ascii="Times New Roman" w:hAnsi="Times New Roman"/>
          <w:b/>
          <w:sz w:val="24"/>
          <w:szCs w:val="24"/>
        </w:rPr>
      </w:pPr>
      <w:bookmarkStart w:id="283" w:name="_Toc409691712"/>
      <w:bookmarkStart w:id="284" w:name="_Toc410654037"/>
      <w:bookmarkStart w:id="285" w:name="_Toc414553248"/>
      <w:r w:rsidRPr="00014234">
        <w:rPr>
          <w:rFonts w:ascii="Times New Roman" w:hAnsi="Times New Roman"/>
          <w:b/>
          <w:sz w:val="24"/>
          <w:szCs w:val="24"/>
        </w:rPr>
        <w:t>2.2.2.12. Химия</w:t>
      </w:r>
      <w:bookmarkEnd w:id="283"/>
      <w:bookmarkEnd w:id="284"/>
      <w:bookmarkEnd w:id="285"/>
    </w:p>
    <w:p w:rsidR="00B67163" w:rsidRPr="003D3DA8" w:rsidRDefault="00B67163" w:rsidP="009D65EB">
      <w:pPr>
        <w:spacing w:after="0" w:line="240" w:lineRule="auto"/>
        <w:rPr>
          <w:rFonts w:ascii="Times New Roman" w:hAnsi="Times New Roman"/>
          <w:sz w:val="24"/>
          <w:szCs w:val="24"/>
        </w:rPr>
      </w:pPr>
      <w:r w:rsidRPr="003D3DA8">
        <w:rPr>
          <w:rFonts w:ascii="Times New Roman" w:hAnsi="Times New Roman"/>
          <w:sz w:val="24"/>
          <w:szCs w:val="24"/>
        </w:rPr>
        <w:t>В системе естественнонаучного образования химия как учебный предмет занимает важное место в познании законов природы, формировании научной картины мира, создании основы химических знаний, необходимых для повседневной жизни, навыков здорового и безопасного для человека и окружающей его среды образа жизни, а также в воспитании экологической культуры.</w:t>
      </w:r>
    </w:p>
    <w:p w:rsidR="00B67163" w:rsidRPr="003D3DA8" w:rsidRDefault="00B67163" w:rsidP="009D65EB">
      <w:pPr>
        <w:spacing w:after="0" w:line="240" w:lineRule="auto"/>
        <w:rPr>
          <w:rFonts w:ascii="Times New Roman" w:hAnsi="Times New Roman"/>
          <w:sz w:val="24"/>
          <w:szCs w:val="24"/>
        </w:rPr>
      </w:pPr>
      <w:r w:rsidRPr="003D3DA8">
        <w:rPr>
          <w:rFonts w:ascii="Times New Roman" w:hAnsi="Times New Roman"/>
          <w:sz w:val="24"/>
          <w:szCs w:val="24"/>
        </w:rPr>
        <w:lastRenderedPageBreak/>
        <w:t>Успешность изучения химии связана с овладением химическим языком, соблюдением правил безопасной работы при выполнении химического эксперимента, осознанием многочисленных связей химии с другими предметами школьного курса.</w:t>
      </w:r>
    </w:p>
    <w:p w:rsidR="00B67163" w:rsidRPr="003D3DA8" w:rsidRDefault="00B67163" w:rsidP="009D65EB">
      <w:pPr>
        <w:spacing w:after="0" w:line="240" w:lineRule="auto"/>
        <w:rPr>
          <w:rFonts w:ascii="Times New Roman" w:hAnsi="Times New Roman"/>
          <w:sz w:val="24"/>
          <w:szCs w:val="24"/>
        </w:rPr>
      </w:pPr>
      <w:r w:rsidRPr="003D3DA8">
        <w:rPr>
          <w:rFonts w:ascii="Times New Roman" w:hAnsi="Times New Roman"/>
          <w:sz w:val="24"/>
          <w:szCs w:val="24"/>
        </w:rPr>
        <w:t>Программа включает в себя основы неорганической и органической химии. Главной идеей программы является создание базового комплекса опорных знаний по химии, выраженных в форме, соответствующей возрасту обучающихся.</w:t>
      </w:r>
    </w:p>
    <w:p w:rsidR="00B67163" w:rsidRPr="003D3DA8" w:rsidRDefault="00B67163" w:rsidP="009D65EB">
      <w:pPr>
        <w:spacing w:after="0" w:line="240" w:lineRule="auto"/>
        <w:rPr>
          <w:rFonts w:ascii="Times New Roman" w:hAnsi="Times New Roman"/>
          <w:sz w:val="24"/>
          <w:szCs w:val="24"/>
        </w:rPr>
      </w:pPr>
      <w:r w:rsidRPr="003D3DA8">
        <w:rPr>
          <w:rFonts w:ascii="Times New Roman" w:hAnsi="Times New Roman"/>
          <w:sz w:val="24"/>
          <w:szCs w:val="24"/>
        </w:rPr>
        <w:t>В содержании данного курса представлены основополагающие химические теоретические знания, включающие изучение состава и строения веществ, зависимости их свойств от строения, прогнозирование свойств веществ, исследование закономерностей химических превращений и путей управления ими в целях получения веществ и материалов.</w:t>
      </w:r>
    </w:p>
    <w:p w:rsidR="00B67163" w:rsidRPr="003D3DA8" w:rsidRDefault="00B67163" w:rsidP="009D65EB">
      <w:pPr>
        <w:spacing w:after="0" w:line="240" w:lineRule="auto"/>
        <w:rPr>
          <w:rFonts w:ascii="Times New Roman" w:hAnsi="Times New Roman"/>
          <w:sz w:val="24"/>
          <w:szCs w:val="24"/>
        </w:rPr>
      </w:pPr>
      <w:r w:rsidRPr="003D3DA8">
        <w:rPr>
          <w:rFonts w:ascii="Times New Roman" w:hAnsi="Times New Roman"/>
          <w:sz w:val="24"/>
          <w:szCs w:val="24"/>
        </w:rPr>
        <w:t>Теоретическую основу изучения неорганической химии составляет атомно-молекулярное учение, Периодический закон Д.И. Менделеева с краткими сведениями о строении атома, видах химической связи, закономерностях протекания химических реакций.</w:t>
      </w:r>
    </w:p>
    <w:p w:rsidR="00B67163" w:rsidRPr="003D3DA8" w:rsidRDefault="00B67163" w:rsidP="009D65EB">
      <w:pPr>
        <w:spacing w:after="0" w:line="240" w:lineRule="auto"/>
        <w:rPr>
          <w:rFonts w:ascii="Times New Roman" w:hAnsi="Times New Roman"/>
          <w:sz w:val="24"/>
          <w:szCs w:val="24"/>
        </w:rPr>
      </w:pPr>
      <w:r w:rsidRPr="003D3DA8">
        <w:rPr>
          <w:rFonts w:ascii="Times New Roman" w:hAnsi="Times New Roman"/>
          <w:sz w:val="24"/>
          <w:szCs w:val="24"/>
        </w:rPr>
        <w:t>В изучении курса значительная роль отводится химическому эксперименту: проведению практических и лабораторных работ, описанию результатов ученического эксперимента, соблюдению норм и правил безопасной работы в химической лаборатории.</w:t>
      </w:r>
    </w:p>
    <w:p w:rsidR="00B67163" w:rsidRPr="003D3DA8" w:rsidRDefault="00B67163" w:rsidP="009D65EB">
      <w:pPr>
        <w:spacing w:after="0" w:line="240" w:lineRule="auto"/>
        <w:rPr>
          <w:rFonts w:ascii="Times New Roman" w:hAnsi="Times New Roman"/>
          <w:sz w:val="24"/>
          <w:szCs w:val="24"/>
        </w:rPr>
      </w:pPr>
      <w:r w:rsidRPr="003D3DA8">
        <w:rPr>
          <w:rFonts w:ascii="Times New Roman" w:hAnsi="Times New Roman"/>
          <w:sz w:val="24"/>
          <w:szCs w:val="24"/>
        </w:rPr>
        <w:t>Реализация данной программы в процессе обучения позволит обучающимся усвоить ключевые химические компетенции и понять роль и значение химии среди других наук о природе.</w:t>
      </w:r>
    </w:p>
    <w:p w:rsidR="00B67163" w:rsidRPr="003D3DA8" w:rsidRDefault="00B67163" w:rsidP="009D65EB">
      <w:pPr>
        <w:spacing w:after="0" w:line="240" w:lineRule="auto"/>
        <w:rPr>
          <w:rFonts w:ascii="Times New Roman" w:hAnsi="Times New Roman"/>
          <w:sz w:val="24"/>
          <w:szCs w:val="24"/>
        </w:rPr>
      </w:pPr>
      <w:r w:rsidRPr="003D3DA8">
        <w:rPr>
          <w:rFonts w:ascii="Times New Roman" w:hAnsi="Times New Roman"/>
          <w:sz w:val="24"/>
          <w:szCs w:val="24"/>
        </w:rPr>
        <w:t>Изучение предмета «Химия» в части формирования у обучающихся научного мировоззрения, освоения общенаучных методов (наблюдение, измерение, эксперимент, моделирование), освоения практического применения научных знаний основано на межпредметных связях с предметами: «Биология», «География», «История», «Литература», «Математика», «Основы безопасности жизнедеятельности», «Русский язык», «Физика», «Экология».</w:t>
      </w:r>
    </w:p>
    <w:p w:rsidR="00B67163" w:rsidRPr="003D3DA8" w:rsidRDefault="00B67163" w:rsidP="009D65EB">
      <w:pPr>
        <w:spacing w:after="0" w:line="240" w:lineRule="auto"/>
        <w:rPr>
          <w:rFonts w:ascii="Times New Roman" w:hAnsi="Times New Roman"/>
          <w:sz w:val="24"/>
          <w:szCs w:val="24"/>
        </w:rPr>
      </w:pPr>
    </w:p>
    <w:p w:rsidR="00B67163" w:rsidRPr="003D3DA8" w:rsidRDefault="00B67163" w:rsidP="009D65EB">
      <w:pPr>
        <w:spacing w:after="0" w:line="240" w:lineRule="auto"/>
        <w:rPr>
          <w:rFonts w:ascii="Times New Roman" w:hAnsi="Times New Roman"/>
          <w:sz w:val="24"/>
          <w:szCs w:val="24"/>
        </w:rPr>
      </w:pPr>
      <w:r w:rsidRPr="003D3DA8">
        <w:rPr>
          <w:rFonts w:ascii="Times New Roman" w:hAnsi="Times New Roman"/>
          <w:sz w:val="24"/>
          <w:szCs w:val="24"/>
        </w:rPr>
        <w:t>Первоначальные химические понятия</w:t>
      </w:r>
      <w:r w:rsidR="00C547BF">
        <w:rPr>
          <w:rFonts w:ascii="Times New Roman" w:hAnsi="Times New Roman"/>
          <w:sz w:val="24"/>
          <w:szCs w:val="24"/>
        </w:rPr>
        <w:t>.</w:t>
      </w:r>
    </w:p>
    <w:p w:rsidR="00B67163" w:rsidRPr="003D3DA8" w:rsidRDefault="00B67163" w:rsidP="009D65EB">
      <w:pPr>
        <w:spacing w:after="0" w:line="240" w:lineRule="auto"/>
        <w:rPr>
          <w:rFonts w:ascii="Times New Roman" w:hAnsi="Times New Roman"/>
          <w:sz w:val="24"/>
          <w:szCs w:val="24"/>
        </w:rPr>
      </w:pPr>
      <w:r w:rsidRPr="003D3DA8">
        <w:rPr>
          <w:rFonts w:ascii="Times New Roman" w:hAnsi="Times New Roman"/>
          <w:sz w:val="24"/>
          <w:szCs w:val="24"/>
        </w:rPr>
        <w:t>Предмет химии. Тела и вещества.</w:t>
      </w:r>
      <w:r w:rsidR="00C547BF">
        <w:rPr>
          <w:rFonts w:ascii="Times New Roman" w:hAnsi="Times New Roman"/>
          <w:sz w:val="24"/>
          <w:szCs w:val="24"/>
        </w:rPr>
        <w:t xml:space="preserve"> </w:t>
      </w:r>
      <w:r w:rsidRPr="003D3DA8">
        <w:rPr>
          <w:rFonts w:ascii="Times New Roman" w:hAnsi="Times New Roman"/>
          <w:sz w:val="24"/>
          <w:szCs w:val="24"/>
        </w:rPr>
        <w:t>Основные методы познания: наблюдение, измерение, эксперимент. Физические и химические явления. Чистые вещества и смеси. Способы разделения смесей. Атом. Молекула. Химический элемент. Знаки химических элементов. Простые и сложные вещества. Валентность. Закон постоянства состава вещества. Химические формулы. Индексы. Относительная атомная и молекулярная массы. Массовая доля химического элемента в соединении. Закон сохранения массы веществ. Химические уравнения. Коэффициенты. Условия и признаки протекания химических реакций. Моль – единица количества вещества. Молярная масса.</w:t>
      </w:r>
    </w:p>
    <w:p w:rsidR="00B67163" w:rsidRPr="003D3DA8" w:rsidRDefault="00B67163" w:rsidP="009D65EB">
      <w:pPr>
        <w:spacing w:after="0" w:line="240" w:lineRule="auto"/>
        <w:rPr>
          <w:rFonts w:ascii="Times New Roman" w:hAnsi="Times New Roman"/>
          <w:sz w:val="24"/>
          <w:szCs w:val="24"/>
        </w:rPr>
      </w:pPr>
      <w:r w:rsidRPr="003D3DA8">
        <w:rPr>
          <w:rFonts w:ascii="Times New Roman" w:hAnsi="Times New Roman"/>
          <w:sz w:val="24"/>
          <w:szCs w:val="24"/>
        </w:rPr>
        <w:t>Кислород. Водород</w:t>
      </w:r>
      <w:r w:rsidR="00C547BF">
        <w:rPr>
          <w:rFonts w:ascii="Times New Roman" w:hAnsi="Times New Roman"/>
          <w:sz w:val="24"/>
          <w:szCs w:val="24"/>
        </w:rPr>
        <w:t>.</w:t>
      </w:r>
    </w:p>
    <w:p w:rsidR="00B67163" w:rsidRPr="003D3DA8" w:rsidRDefault="00B67163" w:rsidP="009D65EB">
      <w:pPr>
        <w:spacing w:after="0" w:line="240" w:lineRule="auto"/>
        <w:rPr>
          <w:rFonts w:ascii="Times New Roman" w:hAnsi="Times New Roman"/>
          <w:sz w:val="24"/>
          <w:szCs w:val="24"/>
        </w:rPr>
      </w:pPr>
      <w:r w:rsidRPr="003D3DA8">
        <w:rPr>
          <w:rFonts w:ascii="Times New Roman" w:hAnsi="Times New Roman"/>
          <w:sz w:val="24"/>
          <w:szCs w:val="24"/>
        </w:rPr>
        <w:t>Кислород – химический элемент и простое вещество. Озон. Состав воздуха. Физические и химические свойства кислорода. Получение и применение кислорода. Тепловой эффект химических реакций. Понятие об экзо- и эндотермических реакциях. Водород – химический элемент и простое вещество. Физические и химические свойства водорода. Получение водорода в лаборатории. Получение водорода в промышленности. Применение водорода. Закон Авогадро. Молярный объем газов. Качественные реакции на газообразные вещества (кислород, водород). Объемные отношения газов при химических реакциях.</w:t>
      </w:r>
    </w:p>
    <w:p w:rsidR="00B67163" w:rsidRPr="003D3DA8" w:rsidRDefault="00B67163" w:rsidP="009D65EB">
      <w:pPr>
        <w:spacing w:after="0" w:line="240" w:lineRule="auto"/>
        <w:rPr>
          <w:rFonts w:ascii="Times New Roman" w:hAnsi="Times New Roman"/>
          <w:sz w:val="24"/>
          <w:szCs w:val="24"/>
        </w:rPr>
      </w:pPr>
      <w:r w:rsidRPr="003D3DA8">
        <w:rPr>
          <w:rFonts w:ascii="Times New Roman" w:hAnsi="Times New Roman"/>
          <w:sz w:val="24"/>
          <w:szCs w:val="24"/>
        </w:rPr>
        <w:t>Вода. Растворы</w:t>
      </w:r>
      <w:r w:rsidR="00C547BF">
        <w:rPr>
          <w:rFonts w:ascii="Times New Roman" w:hAnsi="Times New Roman"/>
          <w:sz w:val="24"/>
          <w:szCs w:val="24"/>
        </w:rPr>
        <w:t>.</w:t>
      </w:r>
    </w:p>
    <w:p w:rsidR="00B67163" w:rsidRPr="003D3DA8" w:rsidRDefault="00B67163" w:rsidP="009D65EB">
      <w:pPr>
        <w:spacing w:after="0" w:line="240" w:lineRule="auto"/>
        <w:rPr>
          <w:rFonts w:ascii="Times New Roman" w:hAnsi="Times New Roman"/>
          <w:sz w:val="24"/>
          <w:szCs w:val="24"/>
        </w:rPr>
      </w:pPr>
      <w:r w:rsidRPr="003D3DA8">
        <w:rPr>
          <w:rFonts w:ascii="Times New Roman" w:hAnsi="Times New Roman"/>
          <w:sz w:val="24"/>
          <w:szCs w:val="24"/>
        </w:rPr>
        <w:t>Вода в природе. Круговорот воды в природе.</w:t>
      </w:r>
      <w:r w:rsidR="00C547BF">
        <w:rPr>
          <w:rFonts w:ascii="Times New Roman" w:hAnsi="Times New Roman"/>
          <w:sz w:val="24"/>
          <w:szCs w:val="24"/>
        </w:rPr>
        <w:t xml:space="preserve"> </w:t>
      </w:r>
      <w:r w:rsidRPr="003D3DA8">
        <w:rPr>
          <w:rFonts w:ascii="Times New Roman" w:hAnsi="Times New Roman"/>
          <w:sz w:val="24"/>
          <w:szCs w:val="24"/>
        </w:rPr>
        <w:t>Физические и химические свойства воды. Растворы. Растворимость веществ в воде. Концентрация растворов. Массовая доля растворенного вещества в растворе.</w:t>
      </w:r>
    </w:p>
    <w:p w:rsidR="00B67163" w:rsidRPr="003D3DA8" w:rsidRDefault="00B67163" w:rsidP="009D65EB">
      <w:pPr>
        <w:spacing w:after="0" w:line="240" w:lineRule="auto"/>
        <w:rPr>
          <w:rFonts w:ascii="Times New Roman" w:hAnsi="Times New Roman"/>
          <w:sz w:val="24"/>
          <w:szCs w:val="24"/>
        </w:rPr>
      </w:pPr>
      <w:r w:rsidRPr="003D3DA8">
        <w:rPr>
          <w:rFonts w:ascii="Times New Roman" w:hAnsi="Times New Roman"/>
          <w:sz w:val="24"/>
          <w:szCs w:val="24"/>
        </w:rPr>
        <w:t>Основные классы неорганических соединений</w:t>
      </w:r>
      <w:r w:rsidR="00C547BF">
        <w:rPr>
          <w:rFonts w:ascii="Times New Roman" w:hAnsi="Times New Roman"/>
          <w:sz w:val="24"/>
          <w:szCs w:val="24"/>
        </w:rPr>
        <w:t>.</w:t>
      </w:r>
    </w:p>
    <w:p w:rsidR="00B67163" w:rsidRPr="003D3DA8" w:rsidRDefault="00B67163" w:rsidP="009D65EB">
      <w:pPr>
        <w:spacing w:after="0" w:line="240" w:lineRule="auto"/>
        <w:rPr>
          <w:rFonts w:ascii="Times New Roman" w:hAnsi="Times New Roman"/>
          <w:sz w:val="24"/>
          <w:szCs w:val="24"/>
        </w:rPr>
      </w:pPr>
      <w:r w:rsidRPr="003D3DA8">
        <w:rPr>
          <w:rFonts w:ascii="Times New Roman" w:hAnsi="Times New Roman"/>
          <w:sz w:val="24"/>
          <w:szCs w:val="24"/>
        </w:rPr>
        <w:t xml:space="preserve">Оксиды. Классификация. Номенклатура. Физические свойства оксидов. Химические свойства оксидов. Получение и применение оксидов. Основания. Классификация. Номенклатура. Физические свойства оснований.Получение оснований. Химические </w:t>
      </w:r>
      <w:r w:rsidRPr="003D3DA8">
        <w:rPr>
          <w:rFonts w:ascii="Times New Roman" w:hAnsi="Times New Roman"/>
          <w:sz w:val="24"/>
          <w:szCs w:val="24"/>
        </w:rPr>
        <w:lastRenderedPageBreak/>
        <w:t>свойства оснований. Реакция нейтрализации. Кислоты. Классификация. Номенклатура. Физические свойства кислот.Получение и применение кислот. Химические свойства кислот. Индикаторы. Изменение окраски индикаторов в различных средах. Соли. Классификация. Номенклатура. Физические свойства солей.Получение и применение солей. Химические свойства солей. Генетическая связь между классами неорганических соединений. Проблема безопасного использования веществ и химических реакций в повседневной жизни.</w:t>
      </w:r>
      <w:r>
        <w:rPr>
          <w:rFonts w:ascii="Times New Roman" w:hAnsi="Times New Roman"/>
          <w:sz w:val="24"/>
          <w:szCs w:val="24"/>
        </w:rPr>
        <w:t xml:space="preserve"> </w:t>
      </w:r>
      <w:r w:rsidRPr="003D3DA8">
        <w:rPr>
          <w:rFonts w:ascii="Times New Roman" w:hAnsi="Times New Roman"/>
          <w:sz w:val="24"/>
          <w:szCs w:val="24"/>
        </w:rPr>
        <w:t>Токсичные, горючие и взрывоопасные вещества. Бытовая химическая грамотность.</w:t>
      </w:r>
    </w:p>
    <w:p w:rsidR="00B67163" w:rsidRPr="003D3DA8" w:rsidRDefault="00B67163" w:rsidP="009D65EB">
      <w:pPr>
        <w:spacing w:after="0" w:line="240" w:lineRule="auto"/>
        <w:rPr>
          <w:rFonts w:ascii="Times New Roman" w:hAnsi="Times New Roman"/>
          <w:sz w:val="24"/>
          <w:szCs w:val="24"/>
        </w:rPr>
      </w:pPr>
      <w:r w:rsidRPr="003D3DA8">
        <w:rPr>
          <w:rFonts w:ascii="Times New Roman" w:hAnsi="Times New Roman"/>
          <w:sz w:val="24"/>
          <w:szCs w:val="24"/>
        </w:rPr>
        <w:t>Строение атома. Периодический закон и периодическая система химических элементов Д.И. Менделеева</w:t>
      </w:r>
      <w:r w:rsidR="00C547BF">
        <w:rPr>
          <w:rFonts w:ascii="Times New Roman" w:hAnsi="Times New Roman"/>
          <w:sz w:val="24"/>
          <w:szCs w:val="24"/>
        </w:rPr>
        <w:t>.</w:t>
      </w:r>
    </w:p>
    <w:p w:rsidR="00B67163" w:rsidRPr="003D3DA8" w:rsidRDefault="00B67163" w:rsidP="009D65EB">
      <w:pPr>
        <w:spacing w:after="0" w:line="240" w:lineRule="auto"/>
        <w:rPr>
          <w:rFonts w:ascii="Times New Roman" w:hAnsi="Times New Roman"/>
          <w:sz w:val="24"/>
          <w:szCs w:val="24"/>
        </w:rPr>
      </w:pPr>
      <w:r w:rsidRPr="003D3DA8">
        <w:rPr>
          <w:rFonts w:ascii="Times New Roman" w:hAnsi="Times New Roman"/>
          <w:sz w:val="24"/>
          <w:szCs w:val="24"/>
        </w:rPr>
        <w:t>Строение атома: ядро, энергетический уровень. Состав ядра атома: протоны, нейтроны. Изотопы. Периодический закон Д.И. Менделеева. Периодическая система химических элементов Д.И. Менделеева. Физический смысл атомного (порядкового) номера химического элемента, номера группы и периода периодической системы. Строение энергетических уровней атомов первых 20 химических элементов периодической системы Д.И. Менделеева. Закономерности изменения свойств атомов химических элементов и их соединений на основе положения в периодической системе Д.И. Менделеева и строения атома. Значение Периодического закона Д.И. Менделеева.</w:t>
      </w:r>
    </w:p>
    <w:p w:rsidR="00B67163" w:rsidRPr="003D3DA8" w:rsidRDefault="00B67163" w:rsidP="009D65EB">
      <w:pPr>
        <w:spacing w:after="0" w:line="240" w:lineRule="auto"/>
        <w:rPr>
          <w:rFonts w:ascii="Times New Roman" w:hAnsi="Times New Roman"/>
          <w:sz w:val="24"/>
          <w:szCs w:val="24"/>
        </w:rPr>
      </w:pPr>
      <w:r w:rsidRPr="003D3DA8">
        <w:rPr>
          <w:rFonts w:ascii="Times New Roman" w:hAnsi="Times New Roman"/>
          <w:sz w:val="24"/>
          <w:szCs w:val="24"/>
        </w:rPr>
        <w:t>Строение веществ. Химическая связь</w:t>
      </w:r>
      <w:r w:rsidR="00C547BF">
        <w:rPr>
          <w:rFonts w:ascii="Times New Roman" w:hAnsi="Times New Roman"/>
          <w:sz w:val="24"/>
          <w:szCs w:val="24"/>
        </w:rPr>
        <w:t>.</w:t>
      </w:r>
    </w:p>
    <w:p w:rsidR="00B67163" w:rsidRPr="003D3DA8" w:rsidRDefault="00B67163" w:rsidP="009D65EB">
      <w:pPr>
        <w:spacing w:after="0" w:line="240" w:lineRule="auto"/>
        <w:rPr>
          <w:rFonts w:ascii="Times New Roman" w:hAnsi="Times New Roman"/>
          <w:sz w:val="24"/>
          <w:szCs w:val="24"/>
        </w:rPr>
      </w:pPr>
      <w:r w:rsidRPr="003D3DA8">
        <w:rPr>
          <w:rFonts w:ascii="Times New Roman" w:hAnsi="Times New Roman"/>
          <w:sz w:val="24"/>
          <w:szCs w:val="24"/>
        </w:rPr>
        <w:t>Электроотрицательность атомов химических элементов. Ковалентная химическая связь: неполярная и полярная. Понятие о водородной связи и ее влиянии на физические свойства веществ на примере воды. Ионная связь. Металлическая связь. Типы кристаллических решеток (атомная, молекулярная, ионная, металлическая). Зависимость физических свойств веществ от типа кристаллической решетки.</w:t>
      </w:r>
    </w:p>
    <w:p w:rsidR="00B67163" w:rsidRPr="003D3DA8" w:rsidRDefault="00B67163" w:rsidP="009D65EB">
      <w:pPr>
        <w:spacing w:after="0" w:line="240" w:lineRule="auto"/>
        <w:rPr>
          <w:rFonts w:ascii="Times New Roman" w:hAnsi="Times New Roman"/>
          <w:sz w:val="24"/>
          <w:szCs w:val="24"/>
        </w:rPr>
      </w:pPr>
      <w:r w:rsidRPr="003D3DA8">
        <w:rPr>
          <w:rFonts w:ascii="Times New Roman" w:hAnsi="Times New Roman"/>
          <w:sz w:val="24"/>
          <w:szCs w:val="24"/>
        </w:rPr>
        <w:t>Химические реакции</w:t>
      </w:r>
      <w:r w:rsidR="00C547BF">
        <w:rPr>
          <w:rFonts w:ascii="Times New Roman" w:hAnsi="Times New Roman"/>
          <w:sz w:val="24"/>
          <w:szCs w:val="24"/>
        </w:rPr>
        <w:t>.</w:t>
      </w:r>
    </w:p>
    <w:p w:rsidR="00B67163" w:rsidRPr="003D3DA8" w:rsidRDefault="00B67163" w:rsidP="009D65EB">
      <w:pPr>
        <w:spacing w:after="0" w:line="240" w:lineRule="auto"/>
        <w:rPr>
          <w:rFonts w:ascii="Times New Roman" w:hAnsi="Times New Roman"/>
          <w:sz w:val="24"/>
          <w:szCs w:val="24"/>
        </w:rPr>
      </w:pPr>
      <w:r w:rsidRPr="003D3DA8">
        <w:rPr>
          <w:rFonts w:ascii="Times New Roman" w:hAnsi="Times New Roman"/>
          <w:sz w:val="24"/>
          <w:szCs w:val="24"/>
        </w:rPr>
        <w:t>Понятие о скорости химической реакции. Факторы, влияющие на скорость химической реакции. Понятие о катализаторе. Классификация химических реакций по различным признакам: числу и составу исходных и полученных веществ; изменению степеней окисления атомов химических элементов; поглощению или выделению энергии. Электролитическая диссоциация. Электролиты и неэлектролиты. Ионы. Катионы и анионы. Реакции ионного обмена. Условия протекания реакций ионного обмена. Электролитическая диссоциация кислот, щелочей и солей. Степень окисления. Определение степени окисления атомов химических элементов в соединениях. Окислитель. Восстановитель. Сущность окислительно-восстановительных реакций.</w:t>
      </w:r>
    </w:p>
    <w:p w:rsidR="00B67163" w:rsidRPr="003D3DA8" w:rsidRDefault="00B67163" w:rsidP="009D65EB">
      <w:pPr>
        <w:spacing w:after="0" w:line="240" w:lineRule="auto"/>
        <w:rPr>
          <w:rFonts w:ascii="Times New Roman" w:hAnsi="Times New Roman"/>
          <w:sz w:val="24"/>
          <w:szCs w:val="24"/>
        </w:rPr>
      </w:pPr>
      <w:r w:rsidRPr="003D3DA8">
        <w:rPr>
          <w:rFonts w:ascii="Times New Roman" w:hAnsi="Times New Roman"/>
          <w:sz w:val="24"/>
          <w:szCs w:val="24"/>
        </w:rPr>
        <w:t>Неметаллы IV – VII групп и их соединения</w:t>
      </w:r>
      <w:r w:rsidR="00C547BF">
        <w:rPr>
          <w:rFonts w:ascii="Times New Roman" w:hAnsi="Times New Roman"/>
          <w:sz w:val="24"/>
          <w:szCs w:val="24"/>
        </w:rPr>
        <w:t>.</w:t>
      </w:r>
    </w:p>
    <w:p w:rsidR="00B67163" w:rsidRPr="003D3DA8" w:rsidRDefault="00B67163" w:rsidP="009D65EB">
      <w:pPr>
        <w:spacing w:after="0" w:line="240" w:lineRule="auto"/>
        <w:rPr>
          <w:rFonts w:ascii="Times New Roman" w:hAnsi="Times New Roman"/>
          <w:sz w:val="24"/>
          <w:szCs w:val="24"/>
        </w:rPr>
      </w:pPr>
      <w:r w:rsidRPr="003D3DA8">
        <w:rPr>
          <w:rFonts w:ascii="Times New Roman" w:hAnsi="Times New Roman"/>
          <w:sz w:val="24"/>
          <w:szCs w:val="24"/>
        </w:rPr>
        <w:t>Положение неметаллов в периодической системе химических элементов Д.И. Менделеева. Общие свойства неметаллов. Галогены: физические и химические свойства. Соединения галогенов: хлороводород, хлороводородная кислота и ее соли. Сера: физические и химические свойства. Соединения серы: сероводород, сульфиды, оксиды серы. Серная, сернистая и сероводородная кислоты и их соли. Азот: физические и химические свойства. Аммиак. Соли аммония. Оксиды азота. Азотная кислота и ее соли. Фосфор: физические и химические свойства. Соединения фосфора: оксид фосфора (V), ортофосфорная кислота и ее соли. Углерод: физические и химические свойства. Аллотропия углерода: алмаз, графит, карбин, фуллерены. Соединения углерода: оксиды углерода (II) и (IV), угольная кислота и ее соли. Кремний и его соединения.</w:t>
      </w:r>
    </w:p>
    <w:p w:rsidR="00B67163" w:rsidRPr="003D3DA8" w:rsidRDefault="00B67163" w:rsidP="009D65EB">
      <w:pPr>
        <w:spacing w:after="0" w:line="240" w:lineRule="auto"/>
        <w:rPr>
          <w:rFonts w:ascii="Times New Roman" w:hAnsi="Times New Roman"/>
          <w:sz w:val="24"/>
          <w:szCs w:val="24"/>
        </w:rPr>
      </w:pPr>
      <w:r w:rsidRPr="003D3DA8">
        <w:rPr>
          <w:rFonts w:ascii="Times New Roman" w:hAnsi="Times New Roman"/>
          <w:sz w:val="24"/>
          <w:szCs w:val="24"/>
        </w:rPr>
        <w:t>Металлы и их соединения</w:t>
      </w:r>
      <w:r w:rsidR="00C547BF">
        <w:rPr>
          <w:rFonts w:ascii="Times New Roman" w:hAnsi="Times New Roman"/>
          <w:sz w:val="24"/>
          <w:szCs w:val="24"/>
        </w:rPr>
        <w:t>.</w:t>
      </w:r>
    </w:p>
    <w:p w:rsidR="00B67163" w:rsidRPr="003D3DA8" w:rsidRDefault="00B67163" w:rsidP="009D65EB">
      <w:pPr>
        <w:spacing w:after="0" w:line="240" w:lineRule="auto"/>
        <w:rPr>
          <w:rFonts w:ascii="Times New Roman" w:hAnsi="Times New Roman"/>
          <w:sz w:val="24"/>
          <w:szCs w:val="24"/>
        </w:rPr>
      </w:pPr>
      <w:r w:rsidRPr="003D3DA8">
        <w:rPr>
          <w:rFonts w:ascii="Times New Roman" w:hAnsi="Times New Roman"/>
          <w:sz w:val="24"/>
          <w:szCs w:val="24"/>
        </w:rPr>
        <w:t>Положение металлов в периодической системе химических элементов Д.И. Менделеева.</w:t>
      </w:r>
      <w:r w:rsidR="00C547BF">
        <w:rPr>
          <w:rFonts w:ascii="Times New Roman" w:hAnsi="Times New Roman"/>
          <w:sz w:val="24"/>
          <w:szCs w:val="24"/>
        </w:rPr>
        <w:t xml:space="preserve"> </w:t>
      </w:r>
      <w:r w:rsidRPr="003D3DA8">
        <w:rPr>
          <w:rFonts w:ascii="Times New Roman" w:hAnsi="Times New Roman"/>
          <w:sz w:val="24"/>
          <w:szCs w:val="24"/>
        </w:rPr>
        <w:t xml:space="preserve">Металлы в природе и общие способы их получения. Общие физические свойства металлов. Общие химические свойства металлов: реакции с неметаллами, кислотами, солями. Электрохимический ряд напряжений металлов. Щелочные металлы и их соединения. Щелочноземельные металлы и их соединения. Алюминий. Амфотерность </w:t>
      </w:r>
      <w:r w:rsidRPr="003D3DA8">
        <w:rPr>
          <w:rFonts w:ascii="Times New Roman" w:hAnsi="Times New Roman"/>
          <w:sz w:val="24"/>
          <w:szCs w:val="24"/>
        </w:rPr>
        <w:lastRenderedPageBreak/>
        <w:t>оксида и гидроксида алюминия. Железо. Соединения железа и их свойства: оксиды, гидроксиды и соли железа (II и III).</w:t>
      </w:r>
    </w:p>
    <w:p w:rsidR="00B67163" w:rsidRPr="003D3DA8" w:rsidRDefault="00B67163" w:rsidP="009D65EB">
      <w:pPr>
        <w:spacing w:after="0" w:line="240" w:lineRule="auto"/>
        <w:rPr>
          <w:rFonts w:ascii="Times New Roman" w:hAnsi="Times New Roman"/>
          <w:sz w:val="24"/>
          <w:szCs w:val="24"/>
        </w:rPr>
      </w:pPr>
      <w:r w:rsidRPr="003D3DA8">
        <w:rPr>
          <w:rFonts w:ascii="Times New Roman" w:hAnsi="Times New Roman"/>
          <w:sz w:val="24"/>
          <w:szCs w:val="24"/>
        </w:rPr>
        <w:t>Первоначальные сведения об органических веществах</w:t>
      </w:r>
      <w:r w:rsidR="00C547BF">
        <w:rPr>
          <w:rFonts w:ascii="Times New Roman" w:hAnsi="Times New Roman"/>
          <w:sz w:val="24"/>
          <w:szCs w:val="24"/>
        </w:rPr>
        <w:t>.</w:t>
      </w:r>
    </w:p>
    <w:p w:rsidR="00B67163" w:rsidRPr="003D3DA8" w:rsidRDefault="00B67163" w:rsidP="009D65EB">
      <w:pPr>
        <w:spacing w:after="0" w:line="240" w:lineRule="auto"/>
        <w:rPr>
          <w:rFonts w:ascii="Times New Roman" w:hAnsi="Times New Roman"/>
          <w:sz w:val="24"/>
          <w:szCs w:val="24"/>
        </w:rPr>
      </w:pPr>
      <w:r w:rsidRPr="003D3DA8">
        <w:rPr>
          <w:rFonts w:ascii="Times New Roman" w:hAnsi="Times New Roman"/>
          <w:sz w:val="24"/>
          <w:szCs w:val="24"/>
        </w:rPr>
        <w:t>Первоначальные сведения о строении органических веществ. Углеводороды: метан, этан, этилен. Источники углеводородов: природный газ, нефть, уголь. Кислородсодержащие соединения: спирты (метанол, этанол, глицерин), карбоновые кислоты (уксусная кислота, аминоуксусная кислота, стеариновая и олеиновая кислоты). Биологически важные вещества: жиры, глюкоза, белки. Химическое загрязнение окружающей среды и его последствия.</w:t>
      </w:r>
    </w:p>
    <w:p w:rsidR="00B67163" w:rsidRPr="003D3DA8" w:rsidRDefault="00B67163" w:rsidP="009D65EB">
      <w:pPr>
        <w:spacing w:after="0" w:line="240" w:lineRule="auto"/>
        <w:rPr>
          <w:rFonts w:ascii="Times New Roman" w:hAnsi="Times New Roman"/>
          <w:sz w:val="24"/>
          <w:szCs w:val="24"/>
        </w:rPr>
      </w:pPr>
      <w:r w:rsidRPr="003D3DA8">
        <w:rPr>
          <w:rFonts w:ascii="Times New Roman" w:hAnsi="Times New Roman"/>
          <w:sz w:val="24"/>
          <w:szCs w:val="24"/>
        </w:rPr>
        <w:t>Типы расчетных задач:</w:t>
      </w:r>
    </w:p>
    <w:p w:rsidR="00B67163" w:rsidRPr="003D3DA8" w:rsidRDefault="00B67163" w:rsidP="009D65EB">
      <w:pPr>
        <w:spacing w:after="0" w:line="240" w:lineRule="auto"/>
        <w:rPr>
          <w:rFonts w:ascii="Times New Roman" w:hAnsi="Times New Roman"/>
          <w:sz w:val="24"/>
          <w:szCs w:val="24"/>
        </w:rPr>
      </w:pPr>
      <w:r w:rsidRPr="003D3DA8">
        <w:rPr>
          <w:rFonts w:ascii="Times New Roman" w:hAnsi="Times New Roman"/>
          <w:sz w:val="24"/>
          <w:szCs w:val="24"/>
        </w:rPr>
        <w:t>Вычисление массовой доли химического элемента по формуле соединения.</w:t>
      </w:r>
    </w:p>
    <w:p w:rsidR="00B67163" w:rsidRPr="003D3DA8" w:rsidRDefault="00B67163" w:rsidP="009D65EB">
      <w:pPr>
        <w:spacing w:after="0" w:line="240" w:lineRule="auto"/>
        <w:rPr>
          <w:rFonts w:ascii="Times New Roman" w:hAnsi="Times New Roman"/>
          <w:sz w:val="24"/>
          <w:szCs w:val="24"/>
        </w:rPr>
      </w:pPr>
      <w:r w:rsidRPr="003D3DA8">
        <w:rPr>
          <w:rFonts w:ascii="Times New Roman" w:hAnsi="Times New Roman"/>
          <w:sz w:val="24"/>
          <w:szCs w:val="24"/>
        </w:rPr>
        <w:t>Установление простейшей формулы вещества по массовым долям химических элементов.</w:t>
      </w:r>
    </w:p>
    <w:p w:rsidR="00B67163" w:rsidRPr="003D3DA8" w:rsidRDefault="00B67163" w:rsidP="009D65EB">
      <w:pPr>
        <w:spacing w:after="0" w:line="240" w:lineRule="auto"/>
        <w:rPr>
          <w:rFonts w:ascii="Times New Roman" w:hAnsi="Times New Roman"/>
          <w:sz w:val="24"/>
          <w:szCs w:val="24"/>
        </w:rPr>
      </w:pPr>
      <w:r w:rsidRPr="003D3DA8">
        <w:rPr>
          <w:rFonts w:ascii="Times New Roman" w:hAnsi="Times New Roman"/>
          <w:sz w:val="24"/>
          <w:szCs w:val="24"/>
        </w:rPr>
        <w:t>Вычисления по химическим уравнениям количества, объема, массы вещества по количеству, объему, массе реагентов или продуктов реакции.</w:t>
      </w:r>
    </w:p>
    <w:p w:rsidR="00B67163" w:rsidRPr="003D3DA8" w:rsidRDefault="00B67163" w:rsidP="009D65EB">
      <w:pPr>
        <w:spacing w:after="0" w:line="240" w:lineRule="auto"/>
        <w:rPr>
          <w:rFonts w:ascii="Times New Roman" w:hAnsi="Times New Roman"/>
          <w:sz w:val="24"/>
          <w:szCs w:val="24"/>
        </w:rPr>
      </w:pPr>
      <w:r w:rsidRPr="003D3DA8">
        <w:rPr>
          <w:rFonts w:ascii="Times New Roman" w:hAnsi="Times New Roman"/>
          <w:sz w:val="24"/>
          <w:szCs w:val="24"/>
        </w:rPr>
        <w:t>Расчет массовой доли растворенного вещества в растворе.</w:t>
      </w:r>
    </w:p>
    <w:p w:rsidR="00B67163" w:rsidRPr="003D3DA8" w:rsidRDefault="00B67163" w:rsidP="009D65EB">
      <w:pPr>
        <w:spacing w:after="0" w:line="240" w:lineRule="auto"/>
        <w:rPr>
          <w:rFonts w:ascii="Times New Roman" w:hAnsi="Times New Roman"/>
          <w:sz w:val="24"/>
          <w:szCs w:val="24"/>
        </w:rPr>
      </w:pPr>
      <w:r w:rsidRPr="003D3DA8">
        <w:rPr>
          <w:rFonts w:ascii="Times New Roman" w:hAnsi="Times New Roman"/>
          <w:sz w:val="24"/>
          <w:szCs w:val="24"/>
        </w:rPr>
        <w:t>Примерные темы практических работ:</w:t>
      </w:r>
    </w:p>
    <w:p w:rsidR="00B67163" w:rsidRPr="003D3DA8" w:rsidRDefault="00B67163" w:rsidP="009D65EB">
      <w:pPr>
        <w:spacing w:after="0" w:line="240" w:lineRule="auto"/>
        <w:rPr>
          <w:rFonts w:ascii="Times New Roman" w:hAnsi="Times New Roman"/>
          <w:sz w:val="24"/>
          <w:szCs w:val="24"/>
        </w:rPr>
      </w:pPr>
      <w:r w:rsidRPr="003D3DA8">
        <w:rPr>
          <w:rFonts w:ascii="Times New Roman" w:hAnsi="Times New Roman"/>
          <w:sz w:val="24"/>
          <w:szCs w:val="24"/>
        </w:rPr>
        <w:t>Лабораторное оборудование и приемы обращения с ним. Правила безопасной работы в химической лаборатории.</w:t>
      </w:r>
    </w:p>
    <w:p w:rsidR="00B67163" w:rsidRPr="003D3DA8" w:rsidRDefault="00B67163" w:rsidP="009D65EB">
      <w:pPr>
        <w:spacing w:after="0" w:line="240" w:lineRule="auto"/>
        <w:rPr>
          <w:rFonts w:ascii="Times New Roman" w:hAnsi="Times New Roman"/>
          <w:sz w:val="24"/>
          <w:szCs w:val="24"/>
        </w:rPr>
      </w:pPr>
      <w:r w:rsidRPr="003D3DA8">
        <w:rPr>
          <w:rFonts w:ascii="Times New Roman" w:hAnsi="Times New Roman"/>
          <w:sz w:val="24"/>
          <w:szCs w:val="24"/>
        </w:rPr>
        <w:t>Очистка загрязненной поваренной соли.</w:t>
      </w:r>
    </w:p>
    <w:p w:rsidR="00B67163" w:rsidRPr="003D3DA8" w:rsidRDefault="00B67163" w:rsidP="009D65EB">
      <w:pPr>
        <w:spacing w:after="0" w:line="240" w:lineRule="auto"/>
        <w:rPr>
          <w:rFonts w:ascii="Times New Roman" w:hAnsi="Times New Roman"/>
          <w:sz w:val="24"/>
          <w:szCs w:val="24"/>
        </w:rPr>
      </w:pPr>
      <w:r w:rsidRPr="003D3DA8">
        <w:rPr>
          <w:rFonts w:ascii="Times New Roman" w:hAnsi="Times New Roman"/>
          <w:sz w:val="24"/>
          <w:szCs w:val="24"/>
        </w:rPr>
        <w:t>Признаки протекания химических реакций.</w:t>
      </w:r>
    </w:p>
    <w:p w:rsidR="00B67163" w:rsidRPr="003D3DA8" w:rsidRDefault="00B67163" w:rsidP="009D65EB">
      <w:pPr>
        <w:spacing w:after="0" w:line="240" w:lineRule="auto"/>
        <w:rPr>
          <w:rFonts w:ascii="Times New Roman" w:hAnsi="Times New Roman"/>
          <w:sz w:val="24"/>
          <w:szCs w:val="24"/>
        </w:rPr>
      </w:pPr>
      <w:r w:rsidRPr="003D3DA8">
        <w:rPr>
          <w:rFonts w:ascii="Times New Roman" w:hAnsi="Times New Roman"/>
          <w:sz w:val="24"/>
          <w:szCs w:val="24"/>
        </w:rPr>
        <w:t>Получение кислорода и изучение его свойств.</w:t>
      </w:r>
    </w:p>
    <w:p w:rsidR="00B67163" w:rsidRPr="003D3DA8" w:rsidRDefault="00B67163" w:rsidP="009D65EB">
      <w:pPr>
        <w:spacing w:after="0" w:line="240" w:lineRule="auto"/>
        <w:rPr>
          <w:rFonts w:ascii="Times New Roman" w:hAnsi="Times New Roman"/>
          <w:sz w:val="24"/>
          <w:szCs w:val="24"/>
        </w:rPr>
      </w:pPr>
      <w:r w:rsidRPr="003D3DA8">
        <w:rPr>
          <w:rFonts w:ascii="Times New Roman" w:hAnsi="Times New Roman"/>
          <w:sz w:val="24"/>
          <w:szCs w:val="24"/>
        </w:rPr>
        <w:t>Получение водорода и изучение его свойств.</w:t>
      </w:r>
    </w:p>
    <w:p w:rsidR="00B67163" w:rsidRPr="003D3DA8" w:rsidRDefault="00B67163" w:rsidP="009D65EB">
      <w:pPr>
        <w:spacing w:after="0" w:line="240" w:lineRule="auto"/>
        <w:rPr>
          <w:rFonts w:ascii="Times New Roman" w:hAnsi="Times New Roman"/>
          <w:sz w:val="24"/>
          <w:szCs w:val="24"/>
        </w:rPr>
      </w:pPr>
      <w:r w:rsidRPr="003D3DA8">
        <w:rPr>
          <w:rFonts w:ascii="Times New Roman" w:hAnsi="Times New Roman"/>
          <w:sz w:val="24"/>
          <w:szCs w:val="24"/>
        </w:rPr>
        <w:t>Приготовление растворов с определенной массовой долей растворенного вещества.</w:t>
      </w:r>
    </w:p>
    <w:p w:rsidR="00B67163" w:rsidRPr="003D3DA8" w:rsidRDefault="00B67163" w:rsidP="009D65EB">
      <w:pPr>
        <w:spacing w:after="0" w:line="240" w:lineRule="auto"/>
        <w:rPr>
          <w:rFonts w:ascii="Times New Roman" w:hAnsi="Times New Roman"/>
          <w:sz w:val="24"/>
          <w:szCs w:val="24"/>
        </w:rPr>
      </w:pPr>
      <w:r w:rsidRPr="003D3DA8">
        <w:rPr>
          <w:rFonts w:ascii="Times New Roman" w:hAnsi="Times New Roman"/>
          <w:sz w:val="24"/>
          <w:szCs w:val="24"/>
        </w:rPr>
        <w:t>Решение экспериментальных задач по теме «Основные классы неорганических соединений».</w:t>
      </w:r>
    </w:p>
    <w:p w:rsidR="00B67163" w:rsidRPr="003D3DA8" w:rsidRDefault="00B67163" w:rsidP="009D65EB">
      <w:pPr>
        <w:spacing w:after="0" w:line="240" w:lineRule="auto"/>
        <w:rPr>
          <w:rFonts w:ascii="Times New Roman" w:hAnsi="Times New Roman"/>
          <w:sz w:val="24"/>
          <w:szCs w:val="24"/>
        </w:rPr>
      </w:pPr>
      <w:r w:rsidRPr="003D3DA8">
        <w:rPr>
          <w:rFonts w:ascii="Times New Roman" w:hAnsi="Times New Roman"/>
          <w:sz w:val="24"/>
          <w:szCs w:val="24"/>
        </w:rPr>
        <w:t>Реакции ионного обмена.</w:t>
      </w:r>
    </w:p>
    <w:p w:rsidR="00B67163" w:rsidRPr="003D3DA8" w:rsidRDefault="00B67163" w:rsidP="009D65EB">
      <w:pPr>
        <w:spacing w:after="0" w:line="240" w:lineRule="auto"/>
        <w:rPr>
          <w:rFonts w:ascii="Times New Roman" w:hAnsi="Times New Roman"/>
          <w:sz w:val="24"/>
          <w:szCs w:val="24"/>
        </w:rPr>
      </w:pPr>
      <w:r w:rsidRPr="003D3DA8">
        <w:rPr>
          <w:rFonts w:ascii="Times New Roman" w:hAnsi="Times New Roman"/>
          <w:sz w:val="24"/>
          <w:szCs w:val="24"/>
        </w:rPr>
        <w:t>Качественные реакции на ионы в растворе.</w:t>
      </w:r>
    </w:p>
    <w:p w:rsidR="00B67163" w:rsidRPr="003D3DA8" w:rsidRDefault="00B67163" w:rsidP="009D65EB">
      <w:pPr>
        <w:spacing w:after="0" w:line="240" w:lineRule="auto"/>
        <w:rPr>
          <w:rFonts w:ascii="Times New Roman" w:hAnsi="Times New Roman"/>
          <w:sz w:val="24"/>
          <w:szCs w:val="24"/>
        </w:rPr>
      </w:pPr>
      <w:r w:rsidRPr="003D3DA8">
        <w:rPr>
          <w:rFonts w:ascii="Times New Roman" w:hAnsi="Times New Roman"/>
          <w:sz w:val="24"/>
          <w:szCs w:val="24"/>
        </w:rPr>
        <w:t>Получение аммиака и изучение его свойств.</w:t>
      </w:r>
    </w:p>
    <w:p w:rsidR="00B67163" w:rsidRPr="003D3DA8" w:rsidRDefault="00B67163" w:rsidP="009D65EB">
      <w:pPr>
        <w:spacing w:after="0" w:line="240" w:lineRule="auto"/>
        <w:rPr>
          <w:rFonts w:ascii="Times New Roman" w:hAnsi="Times New Roman"/>
          <w:sz w:val="24"/>
          <w:szCs w:val="24"/>
        </w:rPr>
      </w:pPr>
      <w:r w:rsidRPr="003D3DA8">
        <w:rPr>
          <w:rFonts w:ascii="Times New Roman" w:hAnsi="Times New Roman"/>
          <w:sz w:val="24"/>
          <w:szCs w:val="24"/>
        </w:rPr>
        <w:t>Получение углекислого газа и изучение его свойств.</w:t>
      </w:r>
    </w:p>
    <w:p w:rsidR="00B67163" w:rsidRPr="003D3DA8" w:rsidRDefault="00B67163" w:rsidP="009D65EB">
      <w:pPr>
        <w:spacing w:after="0" w:line="240" w:lineRule="auto"/>
        <w:rPr>
          <w:rFonts w:ascii="Times New Roman" w:hAnsi="Times New Roman"/>
          <w:sz w:val="24"/>
          <w:szCs w:val="24"/>
        </w:rPr>
      </w:pPr>
      <w:r w:rsidRPr="003D3DA8">
        <w:rPr>
          <w:rFonts w:ascii="Times New Roman" w:hAnsi="Times New Roman"/>
          <w:sz w:val="24"/>
          <w:szCs w:val="24"/>
        </w:rPr>
        <w:t>Решение экспериментальных задач по теме «Неметаллы IV – VII групп и их соединений».</w:t>
      </w:r>
    </w:p>
    <w:p w:rsidR="00B67163" w:rsidRPr="003D3DA8" w:rsidRDefault="00B67163" w:rsidP="009D65EB">
      <w:pPr>
        <w:spacing w:after="0" w:line="240" w:lineRule="auto"/>
        <w:rPr>
          <w:rFonts w:ascii="Times New Roman" w:hAnsi="Times New Roman"/>
          <w:sz w:val="24"/>
          <w:szCs w:val="24"/>
        </w:rPr>
      </w:pPr>
      <w:r w:rsidRPr="003D3DA8">
        <w:rPr>
          <w:rFonts w:ascii="Times New Roman" w:hAnsi="Times New Roman"/>
          <w:sz w:val="24"/>
          <w:szCs w:val="24"/>
        </w:rPr>
        <w:t>Решение экспериментальных задач по теме «Металлы и их соединения».</w:t>
      </w:r>
    </w:p>
    <w:p w:rsidR="00B67163" w:rsidRPr="003D3DA8" w:rsidRDefault="00B67163" w:rsidP="009D65EB">
      <w:pPr>
        <w:spacing w:after="0" w:line="240" w:lineRule="auto"/>
        <w:rPr>
          <w:rFonts w:ascii="Times New Roman" w:hAnsi="Times New Roman"/>
          <w:sz w:val="24"/>
          <w:szCs w:val="24"/>
        </w:rPr>
      </w:pPr>
    </w:p>
    <w:p w:rsidR="00B67163" w:rsidRPr="00014234" w:rsidRDefault="00B67163" w:rsidP="009D65EB">
      <w:pPr>
        <w:spacing w:after="0" w:line="240" w:lineRule="auto"/>
        <w:rPr>
          <w:rFonts w:ascii="Times New Roman" w:hAnsi="Times New Roman"/>
          <w:b/>
          <w:sz w:val="24"/>
          <w:szCs w:val="24"/>
        </w:rPr>
      </w:pPr>
      <w:bookmarkStart w:id="286" w:name="_Toc409691713"/>
      <w:bookmarkStart w:id="287" w:name="_Toc410654038"/>
      <w:bookmarkStart w:id="288" w:name="_Toc414553249"/>
      <w:r w:rsidRPr="00014234">
        <w:rPr>
          <w:rFonts w:ascii="Times New Roman" w:hAnsi="Times New Roman"/>
          <w:b/>
          <w:sz w:val="24"/>
          <w:szCs w:val="24"/>
        </w:rPr>
        <w:t>2.2.2.13. Изобразительное искусство</w:t>
      </w:r>
      <w:bookmarkEnd w:id="286"/>
      <w:bookmarkEnd w:id="287"/>
      <w:bookmarkEnd w:id="288"/>
    </w:p>
    <w:p w:rsidR="00B67163" w:rsidRPr="003D3DA8" w:rsidRDefault="00B67163" w:rsidP="009D65EB">
      <w:pPr>
        <w:spacing w:after="0" w:line="240" w:lineRule="auto"/>
        <w:rPr>
          <w:rFonts w:ascii="Times New Roman" w:hAnsi="Times New Roman"/>
          <w:sz w:val="24"/>
          <w:szCs w:val="24"/>
        </w:rPr>
      </w:pPr>
      <w:r w:rsidRPr="003D3DA8">
        <w:rPr>
          <w:rFonts w:ascii="Times New Roman" w:hAnsi="Times New Roman"/>
          <w:sz w:val="24"/>
          <w:szCs w:val="24"/>
        </w:rPr>
        <w:t xml:space="preserve">Программа учебного предмета «Изобразительное искусство» ориентирована на развитие компетенций в области освоения культурного наследия, умения ориентироваться в различных сферах мировой художественной культуры, на формирование у обучающихся целостных представлений об исторических традициях и ценностях русской художественной культуры. </w:t>
      </w:r>
    </w:p>
    <w:p w:rsidR="00B67163" w:rsidRPr="003D3DA8" w:rsidRDefault="00B67163" w:rsidP="009D65EB">
      <w:pPr>
        <w:spacing w:after="0" w:line="240" w:lineRule="auto"/>
        <w:rPr>
          <w:rFonts w:ascii="Times New Roman" w:hAnsi="Times New Roman"/>
          <w:sz w:val="24"/>
          <w:szCs w:val="24"/>
        </w:rPr>
      </w:pPr>
      <w:r w:rsidRPr="003D3DA8">
        <w:rPr>
          <w:rFonts w:ascii="Times New Roman" w:hAnsi="Times New Roman"/>
          <w:sz w:val="24"/>
          <w:szCs w:val="24"/>
        </w:rPr>
        <w:t>В программе предусмотрена практическая художественно-творческая деятельность, аналитическое восприятие произведений искусства. Программа включает в себя основы разных видов визуально-пространственных искусств – живописи, графики, скульптуры, дизайна, архитектуры, народного и декоративно-прикладного искусства, театра, фото- и киноискусства.</w:t>
      </w:r>
    </w:p>
    <w:p w:rsidR="00B67163" w:rsidRPr="003D3DA8" w:rsidRDefault="00B67163" w:rsidP="009D65EB">
      <w:pPr>
        <w:spacing w:after="0" w:line="240" w:lineRule="auto"/>
        <w:rPr>
          <w:rFonts w:ascii="Times New Roman" w:hAnsi="Times New Roman"/>
          <w:sz w:val="24"/>
          <w:szCs w:val="24"/>
        </w:rPr>
      </w:pPr>
      <w:r w:rsidRPr="003D3DA8">
        <w:rPr>
          <w:rFonts w:ascii="Times New Roman" w:hAnsi="Times New Roman"/>
          <w:sz w:val="24"/>
          <w:szCs w:val="24"/>
        </w:rPr>
        <w:t>Отличительной особенностью программы является новый взгляд на предмет «Изобразительное искусство», суть которого заключается в том, что искусство в нем рассматривается как особая духовная сфера, концентрирующая в себе колоссальный эстетический, художественный и нравственный мировой опыт. Как целостность, состоящая из народного искусства и профессионально-художественного, проявляющихся и живущих по своим законам и находящихся в постоянном взаимодействии.</w:t>
      </w:r>
    </w:p>
    <w:p w:rsidR="00B67163" w:rsidRPr="003D3DA8" w:rsidRDefault="00B67163" w:rsidP="009D65EB">
      <w:pPr>
        <w:spacing w:after="0" w:line="240" w:lineRule="auto"/>
        <w:rPr>
          <w:rFonts w:ascii="Times New Roman" w:hAnsi="Times New Roman"/>
          <w:sz w:val="24"/>
          <w:szCs w:val="24"/>
        </w:rPr>
      </w:pPr>
      <w:r w:rsidRPr="003D3DA8">
        <w:rPr>
          <w:rFonts w:ascii="Times New Roman" w:hAnsi="Times New Roman"/>
          <w:sz w:val="24"/>
          <w:szCs w:val="24"/>
        </w:rPr>
        <w:t>В программу включены следующие основные виды художественно-творческой деятельности:</w:t>
      </w:r>
    </w:p>
    <w:p w:rsidR="00B67163" w:rsidRPr="003D3DA8" w:rsidRDefault="00B67163" w:rsidP="009D65EB">
      <w:pPr>
        <w:spacing w:after="0" w:line="240" w:lineRule="auto"/>
        <w:rPr>
          <w:rFonts w:ascii="Times New Roman" w:hAnsi="Times New Roman"/>
          <w:sz w:val="24"/>
          <w:szCs w:val="24"/>
        </w:rPr>
      </w:pPr>
      <w:r w:rsidRPr="003D3DA8">
        <w:rPr>
          <w:rFonts w:ascii="Times New Roman" w:hAnsi="Times New Roman"/>
          <w:sz w:val="24"/>
          <w:szCs w:val="24"/>
        </w:rPr>
        <w:t>ценностно-ориентационная и коммуникативная деятельность;</w:t>
      </w:r>
    </w:p>
    <w:p w:rsidR="00B67163" w:rsidRPr="003D3DA8" w:rsidRDefault="00B67163" w:rsidP="009D65EB">
      <w:pPr>
        <w:spacing w:after="0" w:line="240" w:lineRule="auto"/>
        <w:rPr>
          <w:rFonts w:ascii="Times New Roman" w:hAnsi="Times New Roman"/>
          <w:sz w:val="24"/>
          <w:szCs w:val="24"/>
        </w:rPr>
      </w:pPr>
      <w:r w:rsidRPr="003D3DA8">
        <w:rPr>
          <w:rFonts w:ascii="Times New Roman" w:hAnsi="Times New Roman"/>
          <w:sz w:val="24"/>
          <w:szCs w:val="24"/>
        </w:rPr>
        <w:lastRenderedPageBreak/>
        <w:t>изобразительная деятельность (основы художественного изображения);</w:t>
      </w:r>
    </w:p>
    <w:p w:rsidR="00B67163" w:rsidRPr="003D3DA8" w:rsidRDefault="00B67163" w:rsidP="009D65EB">
      <w:pPr>
        <w:spacing w:after="0" w:line="240" w:lineRule="auto"/>
        <w:rPr>
          <w:rFonts w:ascii="Times New Roman" w:hAnsi="Times New Roman"/>
          <w:sz w:val="24"/>
          <w:szCs w:val="24"/>
        </w:rPr>
      </w:pPr>
      <w:r w:rsidRPr="003D3DA8">
        <w:rPr>
          <w:rFonts w:ascii="Times New Roman" w:hAnsi="Times New Roman"/>
          <w:sz w:val="24"/>
          <w:szCs w:val="24"/>
        </w:rPr>
        <w:t xml:space="preserve">декоративно-прикладная деятельность (основы народного и декоративно-прикладного искусства); </w:t>
      </w:r>
    </w:p>
    <w:p w:rsidR="00B67163" w:rsidRPr="003D3DA8" w:rsidRDefault="00B67163" w:rsidP="009D65EB">
      <w:pPr>
        <w:spacing w:after="0" w:line="240" w:lineRule="auto"/>
        <w:rPr>
          <w:rFonts w:ascii="Times New Roman" w:hAnsi="Times New Roman"/>
          <w:sz w:val="24"/>
          <w:szCs w:val="24"/>
        </w:rPr>
      </w:pPr>
      <w:r w:rsidRPr="003D3DA8">
        <w:rPr>
          <w:rFonts w:ascii="Times New Roman" w:hAnsi="Times New Roman"/>
          <w:sz w:val="24"/>
          <w:szCs w:val="24"/>
        </w:rPr>
        <w:t>художественно-конструкторская деятельность (элементы дизайна и архитектуры);</w:t>
      </w:r>
    </w:p>
    <w:p w:rsidR="00B67163" w:rsidRPr="003D3DA8" w:rsidRDefault="00B67163" w:rsidP="009D65EB">
      <w:pPr>
        <w:spacing w:after="0" w:line="240" w:lineRule="auto"/>
        <w:rPr>
          <w:rFonts w:ascii="Times New Roman" w:hAnsi="Times New Roman"/>
          <w:sz w:val="24"/>
          <w:szCs w:val="24"/>
        </w:rPr>
      </w:pPr>
      <w:r w:rsidRPr="003D3DA8">
        <w:rPr>
          <w:rFonts w:ascii="Times New Roman" w:hAnsi="Times New Roman"/>
          <w:sz w:val="24"/>
          <w:szCs w:val="24"/>
        </w:rPr>
        <w:t>художественно-творческая деятельность на основе синтеза искусств.</w:t>
      </w:r>
    </w:p>
    <w:p w:rsidR="00B67163" w:rsidRPr="003D3DA8" w:rsidRDefault="00B67163" w:rsidP="009D65EB">
      <w:pPr>
        <w:spacing w:after="0" w:line="240" w:lineRule="auto"/>
        <w:rPr>
          <w:rFonts w:ascii="Times New Roman" w:hAnsi="Times New Roman"/>
          <w:sz w:val="24"/>
          <w:szCs w:val="24"/>
        </w:rPr>
      </w:pPr>
      <w:r w:rsidRPr="003D3DA8">
        <w:rPr>
          <w:rFonts w:ascii="Times New Roman" w:hAnsi="Times New Roman"/>
          <w:sz w:val="24"/>
          <w:szCs w:val="24"/>
        </w:rPr>
        <w:t>Связующим звеном предмета «Изобразительного искусства» с другими предметами является художественный образ, созданный средствами разных видов искусства и создаваемый обучающимися в различных видах художественной деятельности.</w:t>
      </w:r>
    </w:p>
    <w:p w:rsidR="00B67163" w:rsidRPr="003D3DA8" w:rsidRDefault="00B67163" w:rsidP="009D65EB">
      <w:pPr>
        <w:spacing w:after="0" w:line="240" w:lineRule="auto"/>
        <w:rPr>
          <w:rFonts w:ascii="Times New Roman" w:hAnsi="Times New Roman"/>
          <w:sz w:val="24"/>
          <w:szCs w:val="24"/>
        </w:rPr>
      </w:pPr>
      <w:r w:rsidRPr="003D3DA8">
        <w:rPr>
          <w:rFonts w:ascii="Times New Roman" w:hAnsi="Times New Roman"/>
          <w:sz w:val="24"/>
          <w:szCs w:val="24"/>
        </w:rPr>
        <w:t>Изучение предмета «Изобразительное искусство» построено на освоении общенаучных методов (наблюдение, измерение, моделирование), освоении практического применения знаний и основано на межпредметных связях с предметами: «История России», «Обществознание», «География», «Математика», «Технология».</w:t>
      </w:r>
    </w:p>
    <w:p w:rsidR="00B67163" w:rsidRPr="003D3DA8" w:rsidRDefault="00B67163" w:rsidP="009D65EB">
      <w:pPr>
        <w:spacing w:after="0" w:line="240" w:lineRule="auto"/>
        <w:rPr>
          <w:rFonts w:ascii="Times New Roman" w:hAnsi="Times New Roman"/>
          <w:sz w:val="24"/>
          <w:szCs w:val="24"/>
        </w:rPr>
      </w:pPr>
      <w:r>
        <w:rPr>
          <w:rFonts w:ascii="Times New Roman" w:hAnsi="Times New Roman"/>
          <w:sz w:val="24"/>
          <w:szCs w:val="24"/>
        </w:rPr>
        <w:t xml:space="preserve">  </w:t>
      </w:r>
      <w:r w:rsidRPr="003D3DA8">
        <w:rPr>
          <w:rFonts w:ascii="Times New Roman" w:hAnsi="Times New Roman"/>
          <w:sz w:val="24"/>
          <w:szCs w:val="24"/>
        </w:rPr>
        <w:t>Связующим звеном предмета «Изобразительного искусства» с другими предметами является художественный образ, созданный средствами разных видов искусства и создаваемый обучающимися в различных видах художественной деятельности.</w:t>
      </w:r>
    </w:p>
    <w:p w:rsidR="00B67163" w:rsidRPr="003D3DA8" w:rsidRDefault="00B67163" w:rsidP="009D65EB">
      <w:pPr>
        <w:spacing w:after="0" w:line="240" w:lineRule="auto"/>
        <w:rPr>
          <w:rFonts w:ascii="Times New Roman" w:hAnsi="Times New Roman"/>
          <w:sz w:val="24"/>
          <w:szCs w:val="24"/>
        </w:rPr>
      </w:pPr>
      <w:r w:rsidRPr="003D3DA8">
        <w:rPr>
          <w:rFonts w:ascii="Times New Roman" w:hAnsi="Times New Roman"/>
          <w:sz w:val="24"/>
          <w:szCs w:val="24"/>
        </w:rPr>
        <w:t>Изучение предмета «Изобразительное искусство» построено на освоении общенаучных методов (наблюдение, измерение, эксперимент, моделирование), освоении практического применения знаний и основано на межпредметных связях с предметами: «История России», «Обществознание», «География», «Математика», «Технология».</w:t>
      </w:r>
    </w:p>
    <w:p w:rsidR="00B67163" w:rsidRPr="003D3DA8" w:rsidRDefault="00B67163" w:rsidP="009D65EB">
      <w:pPr>
        <w:spacing w:after="0" w:line="240" w:lineRule="auto"/>
        <w:rPr>
          <w:rFonts w:ascii="Times New Roman" w:hAnsi="Times New Roman"/>
          <w:sz w:val="24"/>
          <w:szCs w:val="24"/>
        </w:rPr>
      </w:pPr>
      <w:r w:rsidRPr="003D3DA8">
        <w:rPr>
          <w:rFonts w:ascii="Times New Roman" w:hAnsi="Times New Roman"/>
          <w:sz w:val="24"/>
          <w:szCs w:val="24"/>
        </w:rPr>
        <w:t>Народное художественное творчество – неиссякаемый источник самобытной красоты</w:t>
      </w:r>
    </w:p>
    <w:p w:rsidR="00B67163" w:rsidRPr="003D3DA8" w:rsidRDefault="00B67163" w:rsidP="009D65EB">
      <w:pPr>
        <w:spacing w:after="0" w:line="240" w:lineRule="auto"/>
        <w:rPr>
          <w:rFonts w:ascii="Times New Roman" w:hAnsi="Times New Roman"/>
          <w:sz w:val="24"/>
          <w:szCs w:val="24"/>
        </w:rPr>
      </w:pPr>
      <w:r w:rsidRPr="003D3DA8">
        <w:rPr>
          <w:rFonts w:ascii="Times New Roman" w:hAnsi="Times New Roman"/>
          <w:sz w:val="24"/>
          <w:szCs w:val="24"/>
        </w:rPr>
        <w:t xml:space="preserve">Солярные знаки (декоративное изображение и их условно-символический характер). Древние образы в народном творчестве. Русская изба: единство конструкции и декора. Крестьянский дом как отражение уклада крестьянской жизни и памятник архитектуры. Орнамент как основа декоративного украшения. Праздничный народный костюм – целостный художественный образ. Обрядовые действия народного праздника, их символическое значение. Различие национальных особенностей русского орнамента и орнаментов других народов России. Древние образы в народных игрушках (Дымковская игрушка, Филимоновская игрушка). Композиционное, стилевое и цветовое единство в изделиях народных промыслов (искусство Гжели, Городецкая роспись, Хохлома, Жостово, роспись по металлу, щепа, роспись по лубу и дереву, тиснение и резьба по бересте). Связь времен в народном искусстве. </w:t>
      </w:r>
    </w:p>
    <w:p w:rsidR="00B67163" w:rsidRPr="003D3DA8" w:rsidRDefault="00B67163" w:rsidP="009D65EB">
      <w:pPr>
        <w:spacing w:after="0" w:line="240" w:lineRule="auto"/>
        <w:rPr>
          <w:rFonts w:ascii="Times New Roman" w:hAnsi="Times New Roman"/>
          <w:sz w:val="24"/>
          <w:szCs w:val="24"/>
        </w:rPr>
      </w:pPr>
      <w:r w:rsidRPr="003D3DA8">
        <w:rPr>
          <w:rFonts w:ascii="Times New Roman" w:hAnsi="Times New Roman"/>
          <w:sz w:val="24"/>
          <w:szCs w:val="24"/>
        </w:rPr>
        <w:t>Виды изобразительного искусства и основы образного языка</w:t>
      </w:r>
      <w:r w:rsidR="00C547BF">
        <w:rPr>
          <w:rFonts w:ascii="Times New Roman" w:hAnsi="Times New Roman"/>
          <w:sz w:val="24"/>
          <w:szCs w:val="24"/>
        </w:rPr>
        <w:t>.</w:t>
      </w:r>
    </w:p>
    <w:p w:rsidR="00B67163" w:rsidRPr="003D3DA8" w:rsidRDefault="00B67163" w:rsidP="009D65EB">
      <w:pPr>
        <w:spacing w:after="0" w:line="240" w:lineRule="auto"/>
        <w:rPr>
          <w:rFonts w:ascii="Times New Roman" w:hAnsi="Times New Roman"/>
          <w:sz w:val="24"/>
          <w:szCs w:val="24"/>
        </w:rPr>
      </w:pPr>
      <w:r w:rsidRPr="003D3DA8">
        <w:rPr>
          <w:rFonts w:ascii="Times New Roman" w:hAnsi="Times New Roman"/>
          <w:sz w:val="24"/>
          <w:szCs w:val="24"/>
        </w:rPr>
        <w:t xml:space="preserve">Пространственные искусства. Художественные материалы. Жанры в изобразительном искусстве. Выразительные возможности изобразительного искусства. Язык и смысл. Рисунок – основа изобразительного творчества. Художественный образ. Стилевое единство. Линия, пятно. Ритм. Цвет. Основы цветоведения. Композиция. Натюрморт. Понятие формы. Геометрические тела: куб, шар, цилиндр, конус, призма. Многообразие форм окружающего мира. Изображение объема на плоскости. Освещение. Свет и тень. Натюрморт в графике. Цвет в натюрморте. Пейзаж. Правила построения перспективы. Воздушная перспектива. Пейзаж настроения. Природа и художник. Пейзаж в живописи художников – импрессионистов (К. Моне, А. Сислей). Пейзаж в графике. Работа на пленэре. </w:t>
      </w:r>
    </w:p>
    <w:p w:rsidR="00B67163" w:rsidRPr="003D3DA8" w:rsidRDefault="00B67163" w:rsidP="009D65EB">
      <w:pPr>
        <w:spacing w:after="0" w:line="240" w:lineRule="auto"/>
        <w:rPr>
          <w:rFonts w:ascii="Times New Roman" w:hAnsi="Times New Roman"/>
          <w:sz w:val="24"/>
          <w:szCs w:val="24"/>
        </w:rPr>
      </w:pPr>
      <w:r w:rsidRPr="003D3DA8">
        <w:rPr>
          <w:rFonts w:ascii="Times New Roman" w:hAnsi="Times New Roman"/>
          <w:sz w:val="24"/>
          <w:szCs w:val="24"/>
        </w:rPr>
        <w:t>Понимание смысла деятельности художника</w:t>
      </w:r>
      <w:r w:rsidR="00C547BF">
        <w:rPr>
          <w:rFonts w:ascii="Times New Roman" w:hAnsi="Times New Roman"/>
          <w:sz w:val="24"/>
          <w:szCs w:val="24"/>
        </w:rPr>
        <w:t>.</w:t>
      </w:r>
    </w:p>
    <w:p w:rsidR="00B67163" w:rsidRPr="003D3DA8" w:rsidRDefault="00B67163" w:rsidP="009D65EB">
      <w:pPr>
        <w:spacing w:after="0" w:line="240" w:lineRule="auto"/>
        <w:rPr>
          <w:rFonts w:ascii="Times New Roman" w:hAnsi="Times New Roman"/>
          <w:sz w:val="24"/>
          <w:szCs w:val="24"/>
        </w:rPr>
      </w:pPr>
      <w:r w:rsidRPr="003D3DA8">
        <w:rPr>
          <w:rFonts w:ascii="Times New Roman" w:hAnsi="Times New Roman"/>
          <w:sz w:val="24"/>
          <w:szCs w:val="24"/>
        </w:rPr>
        <w:t xml:space="preserve">Портрет. Конструкция головы человека и ее основные пропорции. Изображение головы человека в пространстве. Портрет в скульптуре. Графический портретный рисунок. Образные возможности освещения в портрете. Роль цвета в портрете. Великие портретисты прошлого (В.А. Тропинин, И.Е. Репин, И.Н. Крамской, В.А. Серов). Портрет в изобразительном искусстве XX века (К.С. Петров-Водкин, П.Д. Корин). </w:t>
      </w:r>
    </w:p>
    <w:p w:rsidR="00B67163" w:rsidRPr="003D3DA8" w:rsidRDefault="00B67163" w:rsidP="009D65EB">
      <w:pPr>
        <w:spacing w:after="0" w:line="240" w:lineRule="auto"/>
        <w:rPr>
          <w:rFonts w:ascii="Times New Roman" w:hAnsi="Times New Roman"/>
          <w:sz w:val="24"/>
          <w:szCs w:val="24"/>
        </w:rPr>
      </w:pPr>
      <w:r w:rsidRPr="003D3DA8">
        <w:rPr>
          <w:rFonts w:ascii="Times New Roman" w:hAnsi="Times New Roman"/>
          <w:sz w:val="24"/>
          <w:szCs w:val="24"/>
        </w:rPr>
        <w:t xml:space="preserve">Изображение фигуры человека и образ человека. Изображение фигуры человека в истории искусства (Леонардо да Винчи, Микеланджело Буанаротти, О. Роден). Пропорции и строение фигуры человека. Лепка фигуры человека. Набросок фигуры человека с натуры. </w:t>
      </w:r>
      <w:r w:rsidRPr="003D3DA8">
        <w:rPr>
          <w:rFonts w:ascii="Times New Roman" w:hAnsi="Times New Roman"/>
          <w:sz w:val="24"/>
          <w:szCs w:val="24"/>
        </w:rPr>
        <w:lastRenderedPageBreak/>
        <w:t>Основы представлений о выражении в образах искусства нравственного поиска человечества (В.М. Васнецов, М.В. Нестеров).</w:t>
      </w:r>
    </w:p>
    <w:p w:rsidR="00B67163" w:rsidRPr="003D3DA8" w:rsidRDefault="00B67163" w:rsidP="009D65EB">
      <w:pPr>
        <w:spacing w:after="0" w:line="240" w:lineRule="auto"/>
        <w:rPr>
          <w:rFonts w:ascii="Times New Roman" w:hAnsi="Times New Roman"/>
          <w:sz w:val="24"/>
          <w:szCs w:val="24"/>
        </w:rPr>
      </w:pPr>
      <w:r w:rsidRPr="003D3DA8">
        <w:rPr>
          <w:rFonts w:ascii="Times New Roman" w:hAnsi="Times New Roman"/>
          <w:sz w:val="24"/>
          <w:szCs w:val="24"/>
        </w:rPr>
        <w:t>Вечные темы и великие исторические события в искусстве</w:t>
      </w:r>
      <w:r w:rsidR="00C547BF">
        <w:rPr>
          <w:rFonts w:ascii="Times New Roman" w:hAnsi="Times New Roman"/>
          <w:sz w:val="24"/>
          <w:szCs w:val="24"/>
        </w:rPr>
        <w:t>.</w:t>
      </w:r>
    </w:p>
    <w:p w:rsidR="00B67163" w:rsidRPr="003D3DA8" w:rsidRDefault="00B67163" w:rsidP="009D65EB">
      <w:pPr>
        <w:spacing w:after="0" w:line="240" w:lineRule="auto"/>
        <w:rPr>
          <w:rFonts w:ascii="Times New Roman" w:hAnsi="Times New Roman"/>
          <w:sz w:val="24"/>
          <w:szCs w:val="24"/>
        </w:rPr>
      </w:pPr>
      <w:r w:rsidRPr="003D3DA8">
        <w:rPr>
          <w:rFonts w:ascii="Times New Roman" w:hAnsi="Times New Roman"/>
          <w:sz w:val="24"/>
          <w:szCs w:val="24"/>
        </w:rPr>
        <w:t>Сюжет и содержание в картине. Процесс работы над тематической картиной. Библейские сюжеты в мировом изобразительном искусстве (Леонардо да Винчи, Рембрандт, Микеланджело Буанаротти, Рафаэль Санти). Мифологические темы в зарубежном искусстве (С. Боттичелли, Джорджоне, Рафаэль Санти). Русская религиозная живопись XIX века (А.А. Иванов, И.Н. Крамской, В.Д. Поленов). Тематическая картина в русском искусстве XIX века (К.П. Брюллов). Историческая живопись художников объединения «Мир искусства» (А.Н. Бенуа, Е.Е. Лансере, Н.К. Рерих). Исторические картины из жизни моего города (исторический жанр). Праздники и повседневность в изобразительном искусстве (бытовой жанр). Тема Великой Отечественной войны в монументальном искусстве и в живописи. Мемориальные ансамбли. Место и роль картины в искусстве XX века (Ю.И. Пименов, Ф.П. Решетников, В.Н. Бакшеев, Т.Н. Яблонская). Искусство иллюстрации (И.Я. Билибин, В.А. Милашевский, В.А. Фаворский). Анималистический жанр (В.А. Ватагин, Е.И. Чарушин). Образы животных в современных предметах декоративно-прикладного искусства. Стилизация изображения животных.</w:t>
      </w:r>
    </w:p>
    <w:p w:rsidR="00B67163" w:rsidRPr="003D3DA8" w:rsidRDefault="00B67163" w:rsidP="009D65EB">
      <w:pPr>
        <w:spacing w:after="0" w:line="240" w:lineRule="auto"/>
        <w:rPr>
          <w:rFonts w:ascii="Times New Roman" w:hAnsi="Times New Roman"/>
          <w:sz w:val="24"/>
          <w:szCs w:val="24"/>
        </w:rPr>
      </w:pPr>
      <w:r w:rsidRPr="003D3DA8">
        <w:rPr>
          <w:rFonts w:ascii="Times New Roman" w:hAnsi="Times New Roman"/>
          <w:sz w:val="24"/>
          <w:szCs w:val="24"/>
        </w:rPr>
        <w:t>Конструктивное искусство: архитектура и дизайн</w:t>
      </w:r>
      <w:r w:rsidR="00C547BF">
        <w:rPr>
          <w:rFonts w:ascii="Times New Roman" w:hAnsi="Times New Roman"/>
          <w:sz w:val="24"/>
          <w:szCs w:val="24"/>
        </w:rPr>
        <w:t>.</w:t>
      </w:r>
    </w:p>
    <w:p w:rsidR="00B67163" w:rsidRPr="003D3DA8" w:rsidRDefault="00B67163" w:rsidP="009D65EB">
      <w:pPr>
        <w:spacing w:after="0" w:line="240" w:lineRule="auto"/>
        <w:rPr>
          <w:rFonts w:ascii="Times New Roman" w:hAnsi="Times New Roman"/>
          <w:sz w:val="24"/>
          <w:szCs w:val="24"/>
        </w:rPr>
      </w:pPr>
      <w:r w:rsidRPr="003D3DA8">
        <w:rPr>
          <w:rFonts w:ascii="Times New Roman" w:hAnsi="Times New Roman"/>
          <w:sz w:val="24"/>
          <w:szCs w:val="24"/>
        </w:rPr>
        <w:t xml:space="preserve">Художественный язык конструктивных искусств. Роль искусства в организации предметно – пространственной среды жизни человека. От плоскостного изображения к объемному макету. Здание как сочетание различных объемов. Понятие модуля. Важнейшие архитектурные элементы здания. Вещь как сочетание объемов и как образ времени. Единство художественного и функционального в вещи. Форма и материал. Цвет в архитектуре и дизайне. Архитектурный образ как понятие эпохи (Ш.Э. ле Корбюзье). Тенденции и перспективы развития современной архитектуры. Жилое пространство города (город, микрорайон, улица). Природа и архитектура. Ландшафтный дизайн. Основные школы садово-паркового искусства. Русская усадебная культура XVIII - XIX веков. Искусство флористики. Проектирование пространственной и предметной среды. Дизайн моего сада. История костюма. Композиционно - конструктивные принципы дизайна одежды. </w:t>
      </w:r>
    </w:p>
    <w:p w:rsidR="00B67163" w:rsidRPr="003D3DA8" w:rsidRDefault="00B67163" w:rsidP="009D65EB">
      <w:pPr>
        <w:spacing w:after="0" w:line="240" w:lineRule="auto"/>
        <w:rPr>
          <w:rFonts w:ascii="Times New Roman" w:hAnsi="Times New Roman"/>
          <w:sz w:val="24"/>
          <w:szCs w:val="24"/>
        </w:rPr>
      </w:pPr>
      <w:r w:rsidRPr="003D3DA8">
        <w:rPr>
          <w:rFonts w:ascii="Times New Roman" w:hAnsi="Times New Roman"/>
          <w:sz w:val="24"/>
          <w:szCs w:val="24"/>
        </w:rPr>
        <w:t>Изобразительное искусство и архитектура России</w:t>
      </w:r>
      <w:r w:rsidR="00C547BF">
        <w:rPr>
          <w:rFonts w:ascii="Times New Roman" w:hAnsi="Times New Roman"/>
          <w:sz w:val="24"/>
          <w:szCs w:val="24"/>
        </w:rPr>
        <w:t xml:space="preserve"> </w:t>
      </w:r>
      <w:r w:rsidRPr="003D3DA8">
        <w:rPr>
          <w:rFonts w:ascii="Times New Roman" w:hAnsi="Times New Roman"/>
          <w:sz w:val="24"/>
          <w:szCs w:val="24"/>
        </w:rPr>
        <w:t>XI –XVII вв.</w:t>
      </w:r>
    </w:p>
    <w:p w:rsidR="00B67163" w:rsidRPr="003D3DA8" w:rsidRDefault="00B67163" w:rsidP="009D65EB">
      <w:pPr>
        <w:spacing w:after="0" w:line="240" w:lineRule="auto"/>
        <w:rPr>
          <w:rFonts w:ascii="Times New Roman" w:hAnsi="Times New Roman"/>
          <w:sz w:val="24"/>
          <w:szCs w:val="24"/>
        </w:rPr>
      </w:pPr>
      <w:r w:rsidRPr="003D3DA8">
        <w:rPr>
          <w:rFonts w:ascii="Times New Roman" w:hAnsi="Times New Roman"/>
          <w:sz w:val="24"/>
          <w:szCs w:val="24"/>
        </w:rPr>
        <w:t>Художественная культура и искусство Древней Руси, ее символичность, обращенность к внутреннему миру человека. Архитектура Киевской Руси. Мозаика. Красота и своеобразие архитектуры Владимиро-Суздальской Руси. Архитектура Великого Новгорода. Образный мир древнерусской живописи (Андрей Рублев, Феофан Грек, Дионисий). Соборы Московского Кремля. Шатровая архитектура (церковь Вознесения Христова в селе Коломенском, Храм Покрова на Рву). Изобразительное искусство «бунташного века» (парсуна). Московское барокко.</w:t>
      </w:r>
    </w:p>
    <w:p w:rsidR="00B67163" w:rsidRPr="003D3DA8" w:rsidRDefault="00B67163" w:rsidP="009D65EB">
      <w:pPr>
        <w:spacing w:after="0" w:line="240" w:lineRule="auto"/>
        <w:rPr>
          <w:rFonts w:ascii="Times New Roman" w:hAnsi="Times New Roman"/>
          <w:sz w:val="24"/>
          <w:szCs w:val="24"/>
        </w:rPr>
      </w:pPr>
      <w:r w:rsidRPr="003D3DA8">
        <w:rPr>
          <w:rFonts w:ascii="Times New Roman" w:hAnsi="Times New Roman"/>
          <w:sz w:val="24"/>
          <w:szCs w:val="24"/>
        </w:rPr>
        <w:t>Искусство полиграфии</w:t>
      </w:r>
      <w:r w:rsidR="00C547BF">
        <w:rPr>
          <w:rFonts w:ascii="Times New Roman" w:hAnsi="Times New Roman"/>
          <w:sz w:val="24"/>
          <w:szCs w:val="24"/>
        </w:rPr>
        <w:t>.</w:t>
      </w:r>
    </w:p>
    <w:p w:rsidR="00B67163" w:rsidRPr="003D3DA8" w:rsidRDefault="00B67163" w:rsidP="009D65EB">
      <w:pPr>
        <w:spacing w:after="0" w:line="240" w:lineRule="auto"/>
        <w:rPr>
          <w:rFonts w:ascii="Times New Roman" w:hAnsi="Times New Roman"/>
          <w:sz w:val="24"/>
          <w:szCs w:val="24"/>
        </w:rPr>
      </w:pPr>
      <w:r w:rsidRPr="003D3DA8">
        <w:rPr>
          <w:rFonts w:ascii="Times New Roman" w:hAnsi="Times New Roman"/>
          <w:sz w:val="24"/>
          <w:szCs w:val="24"/>
        </w:rPr>
        <w:t>Специфика изображения в полиграфии. Формы полиграфической продукции (книги, журналы, плакаты, афиши, открытки, буклеты). Типы изображения в полиграфии (графическое, живописное, компьютерное фотографическое). Искусство шрифта. Композиционные основы макетирования в графическом дизайне. Проектирование обложки книги, рекламы, открытки, визитной карточки и др.</w:t>
      </w:r>
    </w:p>
    <w:p w:rsidR="00B67163" w:rsidRPr="003D3DA8" w:rsidRDefault="00B67163" w:rsidP="009D65EB">
      <w:pPr>
        <w:spacing w:after="0" w:line="240" w:lineRule="auto"/>
        <w:rPr>
          <w:rFonts w:ascii="Times New Roman" w:hAnsi="Times New Roman"/>
          <w:sz w:val="24"/>
          <w:szCs w:val="24"/>
        </w:rPr>
      </w:pPr>
      <w:r w:rsidRPr="003D3DA8">
        <w:rPr>
          <w:rFonts w:ascii="Times New Roman" w:hAnsi="Times New Roman"/>
          <w:sz w:val="24"/>
          <w:szCs w:val="24"/>
        </w:rPr>
        <w:t>Стили, направления виды и жанры в русском изобразительном искусстве и архитектуре XVIII - XIX вв.</w:t>
      </w:r>
    </w:p>
    <w:p w:rsidR="00B67163" w:rsidRPr="003D3DA8" w:rsidRDefault="00B67163" w:rsidP="009D65EB">
      <w:pPr>
        <w:spacing w:after="0" w:line="240" w:lineRule="auto"/>
        <w:rPr>
          <w:rFonts w:ascii="Times New Roman" w:hAnsi="Times New Roman"/>
          <w:sz w:val="24"/>
          <w:szCs w:val="24"/>
        </w:rPr>
      </w:pPr>
      <w:r w:rsidRPr="003D3DA8">
        <w:rPr>
          <w:rFonts w:ascii="Times New Roman" w:hAnsi="Times New Roman"/>
          <w:sz w:val="24"/>
          <w:szCs w:val="24"/>
        </w:rPr>
        <w:t xml:space="preserve">Классицизм в русской портретной живописи XVIII века (И.П. Аргунов, Ф.С. Рокотов, Д.Г. Левицкий, В.Л. Боровиковский). Архитектурные шедевры стиля барокко в Санкт-Петербурге (В.В. Растрелли, А. Ринальди). Классицизм в русской архитектуре (В.И. Баженов, М.Ф. Казаков). Русская классическая скульптура XVIII века (Ф.И. Шубин, М.И. Козловский). Жанровая живопись в произведениях русских художников XIX века (П.А. Федотов). «Товарищество передвижников» (И.Н. Крамской, В.Г. Перов, А.И. Куинджи). </w:t>
      </w:r>
      <w:r w:rsidRPr="003D3DA8">
        <w:rPr>
          <w:rFonts w:ascii="Times New Roman" w:hAnsi="Times New Roman"/>
          <w:sz w:val="24"/>
          <w:szCs w:val="24"/>
        </w:rPr>
        <w:lastRenderedPageBreak/>
        <w:t>Тема русского раздолья в пейзажной живописи XIX века (А.К. Саврасов, И.И. Шишкин, И.И. Левитан, В.Д. Поленов). Исторический жанр (В.И. Суриков). «Русский стиль» в архитектуре модерна (Исторический музей в Москве, Храм Воскресения Христова (Спас на Крови) в г. Санкт - Петербурге). Монументальная скульптура второй половины XIX века (М.О. Микешин, А.М. Опекушин, М.М. Антокольский).</w:t>
      </w:r>
    </w:p>
    <w:p w:rsidR="00B67163" w:rsidRPr="003D3DA8" w:rsidRDefault="00B67163" w:rsidP="009D65EB">
      <w:pPr>
        <w:spacing w:after="0" w:line="240" w:lineRule="auto"/>
        <w:rPr>
          <w:rFonts w:ascii="Times New Roman" w:hAnsi="Times New Roman"/>
          <w:sz w:val="24"/>
          <w:szCs w:val="24"/>
        </w:rPr>
      </w:pPr>
      <w:r w:rsidRPr="003D3DA8">
        <w:rPr>
          <w:rFonts w:ascii="Times New Roman" w:hAnsi="Times New Roman"/>
          <w:sz w:val="24"/>
          <w:szCs w:val="24"/>
        </w:rPr>
        <w:t>Взаимосвязь истории искусства и истории человечества</w:t>
      </w:r>
      <w:r w:rsidR="00C547BF">
        <w:rPr>
          <w:rFonts w:ascii="Times New Roman" w:hAnsi="Times New Roman"/>
          <w:sz w:val="24"/>
          <w:szCs w:val="24"/>
        </w:rPr>
        <w:t>.</w:t>
      </w:r>
    </w:p>
    <w:p w:rsidR="00B67163" w:rsidRPr="003D3DA8" w:rsidRDefault="00B67163" w:rsidP="009D65EB">
      <w:pPr>
        <w:spacing w:after="0" w:line="240" w:lineRule="auto"/>
        <w:rPr>
          <w:rFonts w:ascii="Times New Roman" w:hAnsi="Times New Roman"/>
          <w:sz w:val="24"/>
          <w:szCs w:val="24"/>
        </w:rPr>
      </w:pPr>
      <w:r w:rsidRPr="003D3DA8">
        <w:rPr>
          <w:rFonts w:ascii="Times New Roman" w:hAnsi="Times New Roman"/>
          <w:sz w:val="24"/>
          <w:szCs w:val="24"/>
        </w:rPr>
        <w:t>Традиции и новаторство в изобразительном искусстве XX века (модерн, авангард, сюрреализм). Модерн в русской архитектуре (Ф. Шехтель). Стиль модерн в зарубежной архитектуре (А. Гауди). Крупнейшие художественные музеи мира и их роль в культуре (Прадо, Лувр, Дрезденская галерея). Российские художественные музеи (Русский музей, Эрмитаж, Третьяковская галерея, Музей изобразительных искусств имени А.С. Пушкина). Художественно-творческие проекты.</w:t>
      </w:r>
    </w:p>
    <w:p w:rsidR="00B67163" w:rsidRPr="003D3DA8" w:rsidRDefault="00B67163" w:rsidP="009D65EB">
      <w:pPr>
        <w:spacing w:after="0" w:line="240" w:lineRule="auto"/>
        <w:rPr>
          <w:rFonts w:ascii="Times New Roman" w:hAnsi="Times New Roman"/>
          <w:sz w:val="24"/>
          <w:szCs w:val="24"/>
        </w:rPr>
      </w:pPr>
      <w:r w:rsidRPr="003D3DA8">
        <w:rPr>
          <w:rFonts w:ascii="Times New Roman" w:hAnsi="Times New Roman"/>
          <w:sz w:val="24"/>
          <w:szCs w:val="24"/>
        </w:rPr>
        <w:t>Изображение в синтетических и экранных видах искусства и художественная фотография</w:t>
      </w:r>
      <w:r w:rsidR="00C547BF">
        <w:rPr>
          <w:rFonts w:ascii="Times New Roman" w:hAnsi="Times New Roman"/>
          <w:sz w:val="24"/>
          <w:szCs w:val="24"/>
        </w:rPr>
        <w:t>.</w:t>
      </w:r>
    </w:p>
    <w:p w:rsidR="00B67163" w:rsidRPr="003D3DA8" w:rsidRDefault="00B67163" w:rsidP="009D65EB">
      <w:pPr>
        <w:spacing w:after="0" w:line="240" w:lineRule="auto"/>
        <w:rPr>
          <w:rFonts w:ascii="Times New Roman" w:hAnsi="Times New Roman"/>
          <w:sz w:val="24"/>
          <w:szCs w:val="24"/>
        </w:rPr>
      </w:pPr>
      <w:r w:rsidRPr="003D3DA8">
        <w:rPr>
          <w:rFonts w:ascii="Times New Roman" w:hAnsi="Times New Roman"/>
          <w:sz w:val="24"/>
          <w:szCs w:val="24"/>
        </w:rPr>
        <w:t>Роль изображения в синтетических искусствах. Театральное искусство и художник. Сценография – особый вид художественного творчества. Костюм, грим и маска. Театральные художники начала XX века (А.Я. Головин, А.Н. Бенуа, М.В. Добужинский). Опыт художественно-творческой деятельности. Создание художественного образа в искусстве фотографии. Особенности художественной фотографии. Выразительные средства фотографии (композиция, план, ракурс, свет, ритм и др.). Изображение в фотографии и в живописи. Изобразительная природа экранных искусств. Специфика киноизображения: кадр и монтаж. Кинокомпозиция и средства эмоциональной выразительности в фильме (ритм, свет, цвет, музыка, звук). Документальный, игровой и анимационный фильмы. Коллективный процесс творчества в кино (сценарист, режиссер, оператор, художник, актер). Мастера российского кинематографа (С.М. Эйзенштейн, С.Ф. Бондарчук, А.А. Тарковский, Н.С. Михалков). Телевизионное изображение, его особенности и возможности (видеосюжет, репортаж и др.). Художественно-творческие проекты.</w:t>
      </w:r>
    </w:p>
    <w:p w:rsidR="00B67163" w:rsidRPr="003D3DA8" w:rsidRDefault="00B67163" w:rsidP="009D65EB">
      <w:pPr>
        <w:spacing w:after="0" w:line="240" w:lineRule="auto"/>
        <w:rPr>
          <w:rFonts w:ascii="Times New Roman" w:hAnsi="Times New Roman"/>
          <w:sz w:val="24"/>
          <w:szCs w:val="24"/>
        </w:rPr>
      </w:pPr>
      <w:bookmarkStart w:id="289" w:name="_Toc409691714"/>
    </w:p>
    <w:p w:rsidR="00B67163" w:rsidRPr="00014234" w:rsidRDefault="00B67163" w:rsidP="009D65EB">
      <w:pPr>
        <w:spacing w:after="0" w:line="240" w:lineRule="auto"/>
        <w:rPr>
          <w:rFonts w:ascii="Times New Roman" w:hAnsi="Times New Roman"/>
          <w:b/>
          <w:sz w:val="24"/>
          <w:szCs w:val="24"/>
        </w:rPr>
      </w:pPr>
      <w:bookmarkStart w:id="290" w:name="_Toc410654039"/>
      <w:bookmarkStart w:id="291" w:name="_Toc414553250"/>
      <w:r w:rsidRPr="00014234">
        <w:rPr>
          <w:rFonts w:ascii="Times New Roman" w:hAnsi="Times New Roman"/>
          <w:b/>
          <w:sz w:val="24"/>
          <w:szCs w:val="24"/>
        </w:rPr>
        <w:t>2.2.2.14. Музыка</w:t>
      </w:r>
      <w:bookmarkEnd w:id="289"/>
      <w:bookmarkEnd w:id="290"/>
      <w:bookmarkEnd w:id="291"/>
    </w:p>
    <w:p w:rsidR="00B67163" w:rsidRPr="003D3DA8" w:rsidRDefault="00B67163" w:rsidP="009D65EB">
      <w:pPr>
        <w:spacing w:after="0" w:line="240" w:lineRule="auto"/>
        <w:rPr>
          <w:rFonts w:ascii="Times New Roman" w:hAnsi="Times New Roman"/>
          <w:sz w:val="24"/>
          <w:szCs w:val="24"/>
        </w:rPr>
      </w:pPr>
      <w:r w:rsidRPr="003D3DA8">
        <w:rPr>
          <w:rFonts w:ascii="Times New Roman" w:hAnsi="Times New Roman"/>
          <w:sz w:val="24"/>
          <w:szCs w:val="24"/>
        </w:rPr>
        <w:t>Овладение основами музыкальных знаний в основной школе должно обеспечить формирование основ музыкальной культуры и грамотности как части общей и духовной культуры школьников, развитие музыкальных способностей обучающихся, а также способности к сопереживанию произведениям искусства через различные виды музыкальной деятельности, овладение практическими умениями и навыками в различных видах музыкально-творческой деятельности.</w:t>
      </w:r>
    </w:p>
    <w:p w:rsidR="00B67163" w:rsidRPr="003D3DA8" w:rsidRDefault="00B67163" w:rsidP="009D65EB">
      <w:pPr>
        <w:spacing w:after="0" w:line="240" w:lineRule="auto"/>
        <w:rPr>
          <w:rFonts w:ascii="Times New Roman" w:hAnsi="Times New Roman"/>
          <w:sz w:val="24"/>
          <w:szCs w:val="24"/>
        </w:rPr>
      </w:pPr>
      <w:r w:rsidRPr="003D3DA8">
        <w:rPr>
          <w:rFonts w:ascii="Times New Roman" w:hAnsi="Times New Roman"/>
          <w:sz w:val="24"/>
          <w:szCs w:val="24"/>
        </w:rPr>
        <w:t>Освоение предмета «Музыка» направлено на:</w:t>
      </w:r>
    </w:p>
    <w:p w:rsidR="00B67163" w:rsidRPr="003D3DA8" w:rsidRDefault="00B67163" w:rsidP="009D65EB">
      <w:pPr>
        <w:spacing w:after="0" w:line="240" w:lineRule="auto"/>
        <w:rPr>
          <w:rFonts w:ascii="Times New Roman" w:hAnsi="Times New Roman"/>
          <w:sz w:val="24"/>
          <w:szCs w:val="24"/>
        </w:rPr>
      </w:pPr>
      <w:r w:rsidRPr="003D3DA8">
        <w:rPr>
          <w:rFonts w:ascii="Times New Roman" w:hAnsi="Times New Roman"/>
          <w:sz w:val="24"/>
          <w:szCs w:val="24"/>
        </w:rPr>
        <w:t>приобщение школьников к музыке как эмоциональному, нравственно-эстетическому феномену, осознание через музыку жизненных явлений, раскрывающих духовный опыт поколений;</w:t>
      </w:r>
    </w:p>
    <w:p w:rsidR="00C547BF" w:rsidRDefault="00B67163" w:rsidP="009D65EB">
      <w:pPr>
        <w:spacing w:after="0" w:line="240" w:lineRule="auto"/>
        <w:rPr>
          <w:rFonts w:ascii="Times New Roman" w:hAnsi="Times New Roman"/>
          <w:sz w:val="24"/>
          <w:szCs w:val="24"/>
        </w:rPr>
      </w:pPr>
      <w:r w:rsidRPr="003D3DA8">
        <w:rPr>
          <w:rFonts w:ascii="Times New Roman" w:hAnsi="Times New Roman"/>
          <w:sz w:val="24"/>
          <w:szCs w:val="24"/>
        </w:rPr>
        <w:t xml:space="preserve">расширение музыкального и общего культурного кругозора школьников; </w:t>
      </w:r>
    </w:p>
    <w:p w:rsidR="00B67163" w:rsidRPr="003D3DA8" w:rsidRDefault="00B67163" w:rsidP="009D65EB">
      <w:pPr>
        <w:spacing w:after="0" w:line="240" w:lineRule="auto"/>
        <w:rPr>
          <w:rFonts w:ascii="Times New Roman" w:hAnsi="Times New Roman"/>
          <w:sz w:val="24"/>
          <w:szCs w:val="24"/>
        </w:rPr>
      </w:pPr>
      <w:r w:rsidRPr="003D3DA8">
        <w:rPr>
          <w:rFonts w:ascii="Times New Roman" w:hAnsi="Times New Roman"/>
          <w:sz w:val="24"/>
          <w:szCs w:val="24"/>
        </w:rPr>
        <w:t>воспитание их музыкального вкуса, устойчивого интереса к музыке своего народа и других народов мира, классическому и современному музыкальному наследию;</w:t>
      </w:r>
    </w:p>
    <w:p w:rsidR="00B67163" w:rsidRPr="003D3DA8" w:rsidRDefault="00B67163" w:rsidP="009D65EB">
      <w:pPr>
        <w:spacing w:after="0" w:line="240" w:lineRule="auto"/>
        <w:rPr>
          <w:rFonts w:ascii="Times New Roman" w:hAnsi="Times New Roman"/>
          <w:sz w:val="24"/>
          <w:szCs w:val="24"/>
        </w:rPr>
      </w:pPr>
      <w:r w:rsidRPr="003D3DA8">
        <w:rPr>
          <w:rFonts w:ascii="Times New Roman" w:hAnsi="Times New Roman"/>
          <w:sz w:val="24"/>
          <w:szCs w:val="24"/>
        </w:rPr>
        <w:t>развитие творческого потенциала, ассоциативности мышления, воображения, позволяющих проявить творческую индивидуальность в различных видах музыкальной деятельности;</w:t>
      </w:r>
    </w:p>
    <w:p w:rsidR="00B67163" w:rsidRPr="003D3DA8" w:rsidRDefault="00B67163" w:rsidP="009D65EB">
      <w:pPr>
        <w:spacing w:after="0" w:line="240" w:lineRule="auto"/>
        <w:rPr>
          <w:rFonts w:ascii="Times New Roman" w:hAnsi="Times New Roman"/>
          <w:sz w:val="24"/>
          <w:szCs w:val="24"/>
        </w:rPr>
      </w:pPr>
      <w:r w:rsidRPr="003D3DA8">
        <w:rPr>
          <w:rFonts w:ascii="Times New Roman" w:hAnsi="Times New Roman"/>
          <w:sz w:val="24"/>
          <w:szCs w:val="24"/>
        </w:rPr>
        <w:t>развитие способности к эстетическому освоению мира, способности оценивать произведения искусства по законам гармонии и красоты;</w:t>
      </w:r>
    </w:p>
    <w:p w:rsidR="00B67163" w:rsidRPr="003D3DA8" w:rsidRDefault="00B67163" w:rsidP="009D65EB">
      <w:pPr>
        <w:spacing w:after="0" w:line="240" w:lineRule="auto"/>
        <w:rPr>
          <w:rFonts w:ascii="Times New Roman" w:hAnsi="Times New Roman"/>
          <w:sz w:val="24"/>
          <w:szCs w:val="24"/>
        </w:rPr>
      </w:pPr>
      <w:r w:rsidRPr="003D3DA8">
        <w:rPr>
          <w:rFonts w:ascii="Times New Roman" w:hAnsi="Times New Roman"/>
          <w:sz w:val="24"/>
          <w:szCs w:val="24"/>
        </w:rPr>
        <w:t>овладение основами музыкальной грамотности в опоре на способность эмоционального восприятия музыки как живого образного искусства во взаимосвязи с жизнью, на специальную терминологию и ключевые понятия музыкального искусства, элементарную нотную грамоту.</w:t>
      </w:r>
    </w:p>
    <w:p w:rsidR="00B67163" w:rsidRPr="003D3DA8" w:rsidRDefault="00B67163" w:rsidP="009D65EB">
      <w:pPr>
        <w:spacing w:after="0" w:line="240" w:lineRule="auto"/>
        <w:rPr>
          <w:rFonts w:ascii="Times New Roman" w:hAnsi="Times New Roman"/>
          <w:sz w:val="24"/>
          <w:szCs w:val="24"/>
        </w:rPr>
      </w:pPr>
      <w:r w:rsidRPr="003D3DA8">
        <w:rPr>
          <w:rFonts w:ascii="Times New Roman" w:hAnsi="Times New Roman"/>
          <w:sz w:val="24"/>
          <w:szCs w:val="24"/>
        </w:rPr>
        <w:lastRenderedPageBreak/>
        <w:t>В рамках продуктивной музыкально-творческой деятельности учебный предмет «Музыка» способствует формированию</w:t>
      </w:r>
      <w:r w:rsidR="00C547BF">
        <w:rPr>
          <w:rFonts w:ascii="Times New Roman" w:hAnsi="Times New Roman"/>
          <w:sz w:val="24"/>
          <w:szCs w:val="24"/>
        </w:rPr>
        <w:t xml:space="preserve"> </w:t>
      </w:r>
      <w:r w:rsidRPr="003D3DA8">
        <w:rPr>
          <w:rFonts w:ascii="Times New Roman" w:hAnsi="Times New Roman"/>
          <w:sz w:val="24"/>
          <w:szCs w:val="24"/>
        </w:rPr>
        <w:t>у обучающихся потребности в общении с музыкой в ходе дальнейшего духовно-нравственного развития, социализации, самообразования, организации содержательного культурного досуга на основе осознания роли музыки в жизни отдельного человека и общества, в развитии мировой культуры.</w:t>
      </w:r>
    </w:p>
    <w:p w:rsidR="00B67163" w:rsidRPr="003D3DA8" w:rsidRDefault="00B67163" w:rsidP="009D65EB">
      <w:pPr>
        <w:spacing w:after="0" w:line="240" w:lineRule="auto"/>
        <w:rPr>
          <w:rFonts w:ascii="Times New Roman" w:hAnsi="Times New Roman"/>
          <w:sz w:val="24"/>
          <w:szCs w:val="24"/>
        </w:rPr>
      </w:pPr>
      <w:r w:rsidRPr="003D3DA8">
        <w:rPr>
          <w:rFonts w:ascii="Times New Roman" w:hAnsi="Times New Roman"/>
          <w:sz w:val="24"/>
          <w:szCs w:val="24"/>
        </w:rPr>
        <w:t>Изучение предмета «Музыка» в части формирования у обучающихся научного мировоззрения, освоения общенаучных методов (наблюдение, измерение, эксперимент, моделирование), освоения практического применения научных знаний основано на межпредметных связях с предметами: «Литература», «Русский язык», «Изобразительное искусство», «История», «География», «Математика» и др.</w:t>
      </w:r>
    </w:p>
    <w:p w:rsidR="00B67163" w:rsidRPr="003D3DA8" w:rsidRDefault="00B67163" w:rsidP="009D65EB">
      <w:pPr>
        <w:spacing w:after="0" w:line="240" w:lineRule="auto"/>
        <w:rPr>
          <w:rFonts w:ascii="Times New Roman" w:hAnsi="Times New Roman"/>
          <w:sz w:val="24"/>
          <w:szCs w:val="24"/>
        </w:rPr>
      </w:pPr>
      <w:r w:rsidRPr="003D3DA8">
        <w:rPr>
          <w:rFonts w:ascii="Times New Roman" w:hAnsi="Times New Roman"/>
          <w:sz w:val="24"/>
          <w:szCs w:val="24"/>
        </w:rPr>
        <w:t>Программа содержит перечень музыкальных произведений, используемых для обеспечения достижения образовательных результатов, по выбору образовательной организации. По усмотрению учителя музыкальный и теоретический материал разделов, связанных с народным музыкальным творчеством, может быть дополнен регионально-национальным компонентом.</w:t>
      </w:r>
    </w:p>
    <w:p w:rsidR="00B67163" w:rsidRPr="003D3DA8" w:rsidRDefault="00B67163" w:rsidP="009D65EB">
      <w:pPr>
        <w:spacing w:after="0" w:line="240" w:lineRule="auto"/>
        <w:rPr>
          <w:rFonts w:ascii="Times New Roman" w:hAnsi="Times New Roman"/>
          <w:sz w:val="24"/>
          <w:szCs w:val="24"/>
        </w:rPr>
      </w:pPr>
      <w:r w:rsidRPr="003D3DA8">
        <w:rPr>
          <w:rFonts w:ascii="Times New Roman" w:hAnsi="Times New Roman"/>
          <w:sz w:val="24"/>
          <w:szCs w:val="24"/>
        </w:rPr>
        <w:t>Музыка как вид искусства</w:t>
      </w:r>
      <w:r w:rsidR="00C547BF">
        <w:rPr>
          <w:rFonts w:ascii="Times New Roman" w:hAnsi="Times New Roman"/>
          <w:sz w:val="24"/>
          <w:szCs w:val="24"/>
        </w:rPr>
        <w:t>.</w:t>
      </w:r>
    </w:p>
    <w:p w:rsidR="00B67163" w:rsidRPr="003D3DA8" w:rsidRDefault="00B67163" w:rsidP="009D65EB">
      <w:pPr>
        <w:spacing w:after="0" w:line="240" w:lineRule="auto"/>
        <w:rPr>
          <w:rFonts w:ascii="Times New Roman" w:hAnsi="Times New Roman"/>
          <w:sz w:val="24"/>
          <w:szCs w:val="24"/>
        </w:rPr>
      </w:pPr>
      <w:r w:rsidRPr="003D3DA8">
        <w:rPr>
          <w:rFonts w:ascii="Times New Roman" w:hAnsi="Times New Roman"/>
          <w:sz w:val="24"/>
          <w:szCs w:val="24"/>
        </w:rPr>
        <w:t>Интонация как носитель образного смысла. Многообразие интонационно-образных построений. Средства музыкальной выразительности в создании музыкального образа и характера музыки. Разнообразие вокальной, инструментальной, вокально-инструментальной, камерной, симфонической и театральной музыки. Различные формы построения музыки (двухчастная и трехчастная, вариации, рондо, сонатно-симфонический цикл, сюита), их возможности в воплощении и развитии музыкальных образов. Круг музыкальных образов (лирические, драматические, героические, романтические, эпические и др.), их взаимосвязь и развитие. Многообразие связей музыки с литературой. Взаимодействие музыки и литературы в музыкальном театре. Программная музыка. Многообразие связей музыки с изобразительным искусством. Портрет в музыке и изобразительном искусстве. Картины природы в музыке и в изобразительном искусстве. Символика скульптуры, архитектуры, музыки.</w:t>
      </w:r>
    </w:p>
    <w:p w:rsidR="00B67163" w:rsidRPr="003D3DA8" w:rsidRDefault="00B67163" w:rsidP="009D65EB">
      <w:pPr>
        <w:spacing w:after="0" w:line="240" w:lineRule="auto"/>
        <w:rPr>
          <w:rFonts w:ascii="Times New Roman" w:hAnsi="Times New Roman"/>
          <w:sz w:val="24"/>
          <w:szCs w:val="24"/>
        </w:rPr>
      </w:pPr>
      <w:r w:rsidRPr="003D3DA8">
        <w:rPr>
          <w:rFonts w:ascii="Times New Roman" w:hAnsi="Times New Roman"/>
          <w:sz w:val="24"/>
          <w:szCs w:val="24"/>
        </w:rPr>
        <w:t>Народное музыкальное творчество</w:t>
      </w:r>
      <w:r w:rsidR="00C547BF">
        <w:rPr>
          <w:rFonts w:ascii="Times New Roman" w:hAnsi="Times New Roman"/>
          <w:sz w:val="24"/>
          <w:szCs w:val="24"/>
        </w:rPr>
        <w:t>.</w:t>
      </w:r>
    </w:p>
    <w:p w:rsidR="00B67163" w:rsidRPr="003D3DA8" w:rsidRDefault="00B67163" w:rsidP="009D65EB">
      <w:pPr>
        <w:spacing w:after="0" w:line="240" w:lineRule="auto"/>
        <w:rPr>
          <w:rFonts w:ascii="Times New Roman" w:hAnsi="Times New Roman"/>
          <w:sz w:val="24"/>
          <w:szCs w:val="24"/>
        </w:rPr>
      </w:pPr>
      <w:r w:rsidRPr="003D3DA8">
        <w:rPr>
          <w:rFonts w:ascii="Times New Roman" w:hAnsi="Times New Roman"/>
          <w:sz w:val="24"/>
          <w:szCs w:val="24"/>
        </w:rPr>
        <w:t>Устное народное музыкальное творчество в развитии общей культуры народа. Характерные черты русской народной музыки. Основные жанры русской народной вокальной музыки. Различные исполнительские типы художественного общения (хоровое, соревновательное, сказительное). Музыкальный фольклор народов России. Знакомство с музыкальной культурой, народным музыкальным творчеством своего региона. Истоки и интонационное своеобразие, музыкального фольклора разных стран.</w:t>
      </w:r>
    </w:p>
    <w:p w:rsidR="00B67163" w:rsidRPr="003D3DA8" w:rsidRDefault="00B67163" w:rsidP="009D65EB">
      <w:pPr>
        <w:spacing w:after="0" w:line="240" w:lineRule="auto"/>
        <w:rPr>
          <w:rFonts w:ascii="Times New Roman" w:hAnsi="Times New Roman"/>
          <w:sz w:val="24"/>
          <w:szCs w:val="24"/>
        </w:rPr>
      </w:pPr>
      <w:r w:rsidRPr="003D3DA8">
        <w:rPr>
          <w:rFonts w:ascii="Times New Roman" w:hAnsi="Times New Roman"/>
          <w:sz w:val="24"/>
          <w:szCs w:val="24"/>
        </w:rPr>
        <w:t>Русская музыка от эпохи средневековья до рубежа XIX-ХХ вв.</w:t>
      </w:r>
    </w:p>
    <w:p w:rsidR="00B67163" w:rsidRPr="003D3DA8" w:rsidRDefault="00B67163" w:rsidP="009D65EB">
      <w:pPr>
        <w:spacing w:after="0" w:line="240" w:lineRule="auto"/>
        <w:rPr>
          <w:rFonts w:ascii="Times New Roman" w:hAnsi="Times New Roman"/>
          <w:sz w:val="24"/>
          <w:szCs w:val="24"/>
        </w:rPr>
      </w:pPr>
      <w:r w:rsidRPr="003D3DA8">
        <w:rPr>
          <w:rFonts w:ascii="Times New Roman" w:hAnsi="Times New Roman"/>
          <w:sz w:val="24"/>
          <w:szCs w:val="24"/>
        </w:rPr>
        <w:t>Древнерусская духовная музыка. Знаменный распев как основа древнерусской храмовой музыки. Основные жанры профессиональной музыкиэпохи Просвещения: кант, хоровой концерт, литургия. Формирование русской классической музыкальной школы (М.И. Глинка). Обращение композиторов к народным истокам профессиональной музыки. Романтизм в русской музыке. Стилевые особенности в творчестве русских композиторов (М.И. Глинка, М.П. Мусоргский, А.П. Бородин, Н.А. Римский-Корсаков, П.И. Чайковский, С.В. Рахманинов). Роль фольклора в становлении профессионального музыкального искусства. Духовная музыка русских композиторов. Традиции русской музыкальной классики, стилевые черты русской классической музыкальной школы.</w:t>
      </w:r>
    </w:p>
    <w:p w:rsidR="00B67163" w:rsidRPr="003D3DA8" w:rsidRDefault="00B67163" w:rsidP="009D65EB">
      <w:pPr>
        <w:spacing w:after="0" w:line="240" w:lineRule="auto"/>
        <w:rPr>
          <w:rFonts w:ascii="Times New Roman" w:hAnsi="Times New Roman"/>
          <w:sz w:val="24"/>
          <w:szCs w:val="24"/>
        </w:rPr>
      </w:pPr>
      <w:r w:rsidRPr="003D3DA8">
        <w:rPr>
          <w:rFonts w:ascii="Times New Roman" w:hAnsi="Times New Roman"/>
          <w:sz w:val="24"/>
          <w:szCs w:val="24"/>
        </w:rPr>
        <w:t>Зарубежная музыка от эпохи средневековья до рубежа XIХ-XХ вв.</w:t>
      </w:r>
    </w:p>
    <w:p w:rsidR="00B67163" w:rsidRPr="003D3DA8" w:rsidRDefault="00B67163" w:rsidP="009D65EB">
      <w:pPr>
        <w:spacing w:after="0" w:line="240" w:lineRule="auto"/>
        <w:rPr>
          <w:rFonts w:ascii="Times New Roman" w:hAnsi="Times New Roman"/>
          <w:sz w:val="24"/>
          <w:szCs w:val="24"/>
        </w:rPr>
      </w:pPr>
      <w:r w:rsidRPr="003D3DA8">
        <w:rPr>
          <w:rFonts w:ascii="Times New Roman" w:hAnsi="Times New Roman"/>
          <w:sz w:val="24"/>
          <w:szCs w:val="24"/>
        </w:rPr>
        <w:t xml:space="preserve">Средневековая духовная музыка: григорианский хорал. Жанры зарубежной духовной и светской музыки в эпохи Возрождения и Барокко (мадригал, мотет, фуга, месса, реквием, шансон). И.С. Бах – выдающийся музыкант эпохи Барокко. Венская классическая школа (Й. Гайдн, В. Моцарт, Л. Бетховен). Творчество композиторов-романтиков Ф. Шопен, Ф. Лист, Р. Шуман, ФШуберт, Э. Григ). Оперный жанр в творчестве композиторов XIX века (Ж. Бизе, Дж. Верди). Основные жанры светской музыки (соната, симфония, </w:t>
      </w:r>
      <w:r w:rsidRPr="003D3DA8">
        <w:rPr>
          <w:rFonts w:ascii="Times New Roman" w:hAnsi="Times New Roman"/>
          <w:sz w:val="24"/>
          <w:szCs w:val="24"/>
        </w:rPr>
        <w:lastRenderedPageBreak/>
        <w:t>камерно-инструментальная и вокальная музыка, опера, балет). Развитие жанров светской музыки</w:t>
      </w:r>
      <w:r w:rsidR="00C547BF">
        <w:rPr>
          <w:rFonts w:ascii="Times New Roman" w:hAnsi="Times New Roman"/>
          <w:sz w:val="24"/>
          <w:szCs w:val="24"/>
        </w:rPr>
        <w:t>.</w:t>
      </w:r>
      <w:r w:rsidRPr="003D3DA8">
        <w:rPr>
          <w:rFonts w:ascii="Times New Roman" w:hAnsi="Times New Roman"/>
          <w:sz w:val="24"/>
          <w:szCs w:val="24"/>
        </w:rPr>
        <w:t xml:space="preserve"> Основные жанры светской музыки XIX века (соната, симфония, камерно-инструментальная и вокальная музыка, опера, балет). Развитие жанров светской музыки (камерная инструментальная и вокальная музыка, концерт, симфония, опера, балет).</w:t>
      </w:r>
    </w:p>
    <w:p w:rsidR="00B67163" w:rsidRPr="003D3DA8" w:rsidRDefault="00B67163" w:rsidP="009D65EB">
      <w:pPr>
        <w:spacing w:after="0" w:line="240" w:lineRule="auto"/>
        <w:rPr>
          <w:rFonts w:ascii="Times New Roman" w:hAnsi="Times New Roman"/>
          <w:sz w:val="24"/>
          <w:szCs w:val="24"/>
        </w:rPr>
      </w:pPr>
      <w:r w:rsidRPr="003D3DA8">
        <w:rPr>
          <w:rFonts w:ascii="Times New Roman" w:hAnsi="Times New Roman"/>
          <w:sz w:val="24"/>
          <w:szCs w:val="24"/>
        </w:rPr>
        <w:t>Русская и зарубежная музыкальная культура XX в.</w:t>
      </w:r>
    </w:p>
    <w:p w:rsidR="00B67163" w:rsidRPr="003D3DA8" w:rsidRDefault="00B67163" w:rsidP="009D65EB">
      <w:pPr>
        <w:spacing w:after="0" w:line="240" w:lineRule="auto"/>
        <w:rPr>
          <w:rFonts w:ascii="Times New Roman" w:hAnsi="Times New Roman"/>
          <w:sz w:val="24"/>
          <w:szCs w:val="24"/>
        </w:rPr>
      </w:pPr>
      <w:r w:rsidRPr="003D3DA8">
        <w:rPr>
          <w:rFonts w:ascii="Times New Roman" w:hAnsi="Times New Roman"/>
          <w:sz w:val="24"/>
          <w:szCs w:val="24"/>
        </w:rPr>
        <w:t>Знакомство с творчеством всемирно известных отечественных композиторов (И.Ф. Стравинский, С.С. Прокофьев, Д.Д. Шостакович, Г.В. Свиридов, Р. Щедрин, А.И. Хачатурян, А.Г. Шнитке) и зарубежных композиторов ХХ столетия (К. Дебюсси, К. Орф, М. Равель, Б. Бриттен, А. Шенберг). Многообразие стилей в отечественной и зарубежной музыке ХХ века (импрессионизм). Джаз: спиричуэл, блюз, симфоджаз – наиболее яркие композиторы и исполнители. Отечественные и зарубежные композиторы-песенники ХХ столетия. Обобщенное представление о современной музыке, ее разнообразии и характерных признаках. Авторская песня: прошлое и настоящее. Рок-музыка и ее отдельные направления (рок-опера, рок-н-ролл.). Мюзикл. Электронная музыка. Современные технологии записи и воспроизведения музыки.</w:t>
      </w:r>
    </w:p>
    <w:p w:rsidR="00B67163" w:rsidRPr="003D3DA8" w:rsidRDefault="00B67163" w:rsidP="009D65EB">
      <w:pPr>
        <w:spacing w:after="0" w:line="240" w:lineRule="auto"/>
        <w:rPr>
          <w:rFonts w:ascii="Times New Roman" w:hAnsi="Times New Roman"/>
          <w:sz w:val="24"/>
          <w:szCs w:val="24"/>
        </w:rPr>
      </w:pPr>
      <w:r w:rsidRPr="003D3DA8">
        <w:rPr>
          <w:rFonts w:ascii="Times New Roman" w:hAnsi="Times New Roman"/>
          <w:sz w:val="24"/>
          <w:szCs w:val="24"/>
        </w:rPr>
        <w:t>Современная музыкальная жизнь</w:t>
      </w:r>
      <w:r w:rsidR="00C547BF">
        <w:rPr>
          <w:rFonts w:ascii="Times New Roman" w:hAnsi="Times New Roman"/>
          <w:sz w:val="24"/>
          <w:szCs w:val="24"/>
        </w:rPr>
        <w:t>.</w:t>
      </w:r>
    </w:p>
    <w:p w:rsidR="00B67163" w:rsidRPr="003D3DA8" w:rsidRDefault="00B67163" w:rsidP="009D65EB">
      <w:pPr>
        <w:spacing w:after="0" w:line="240" w:lineRule="auto"/>
        <w:rPr>
          <w:rFonts w:ascii="Times New Roman" w:hAnsi="Times New Roman"/>
          <w:sz w:val="24"/>
          <w:szCs w:val="24"/>
        </w:rPr>
      </w:pPr>
      <w:r w:rsidRPr="003D3DA8">
        <w:rPr>
          <w:rFonts w:ascii="Times New Roman" w:hAnsi="Times New Roman"/>
          <w:sz w:val="24"/>
          <w:szCs w:val="24"/>
        </w:rPr>
        <w:t>Панорама современной музыкальной жизни в России и за рубежом: концерты, конкурсы и фестивали (современной и классической музыки).Наследие</w:t>
      </w:r>
      <w:r w:rsidR="00C547BF">
        <w:rPr>
          <w:rFonts w:ascii="Times New Roman" w:hAnsi="Times New Roman"/>
          <w:sz w:val="24"/>
          <w:szCs w:val="24"/>
        </w:rPr>
        <w:t xml:space="preserve"> </w:t>
      </w:r>
      <w:r w:rsidRPr="003D3DA8">
        <w:rPr>
          <w:rFonts w:ascii="Times New Roman" w:hAnsi="Times New Roman"/>
          <w:sz w:val="24"/>
          <w:szCs w:val="24"/>
        </w:rPr>
        <w:t>выдающихся отечественных (Ф.И. Шаляпин, Д.Ф. Ойстрах, А.В. Свешников; Д.А. Хворостовский, А.Ю. Нетребко, В.Т. Спиваков, Н.Л. Луганский, Д.Л. Мацуев и др.) и зарубежных исполнителей</w:t>
      </w:r>
      <w:r w:rsidR="00C547BF">
        <w:rPr>
          <w:rFonts w:ascii="Times New Roman" w:hAnsi="Times New Roman"/>
          <w:sz w:val="24"/>
          <w:szCs w:val="24"/>
        </w:rPr>
        <w:t xml:space="preserve"> </w:t>
      </w:r>
      <w:r w:rsidRPr="003D3DA8">
        <w:rPr>
          <w:rFonts w:ascii="Times New Roman" w:hAnsi="Times New Roman"/>
          <w:sz w:val="24"/>
          <w:szCs w:val="24"/>
        </w:rPr>
        <w:t>(Э. Карузо, М. Каллас; . Паваротти, М. Кабалье, В. Клиберн, В. Кельмпфф и др.) классической музыки. Современные выдающиеся, композиторы, вокальные  исполнители и инструментальные коллективы. Всемирные центры музыкальной культуры и музыкального образования. Может ли современная музыка считаться классической? Классическая музыка в современных обработках.</w:t>
      </w:r>
    </w:p>
    <w:p w:rsidR="00B67163" w:rsidRPr="003D3DA8" w:rsidRDefault="00B67163" w:rsidP="009D65EB">
      <w:pPr>
        <w:spacing w:after="0" w:line="240" w:lineRule="auto"/>
        <w:rPr>
          <w:rFonts w:ascii="Times New Roman" w:hAnsi="Times New Roman"/>
          <w:sz w:val="24"/>
          <w:szCs w:val="24"/>
        </w:rPr>
      </w:pPr>
      <w:r w:rsidRPr="003D3DA8">
        <w:rPr>
          <w:rFonts w:ascii="Times New Roman" w:hAnsi="Times New Roman"/>
          <w:sz w:val="24"/>
          <w:szCs w:val="24"/>
        </w:rPr>
        <w:t>Значение музыки в жизни человека</w:t>
      </w:r>
      <w:r w:rsidR="00C547BF">
        <w:rPr>
          <w:rFonts w:ascii="Times New Roman" w:hAnsi="Times New Roman"/>
          <w:sz w:val="24"/>
          <w:szCs w:val="24"/>
        </w:rPr>
        <w:t>.</w:t>
      </w:r>
    </w:p>
    <w:p w:rsidR="00B67163" w:rsidRPr="003D3DA8" w:rsidRDefault="00B67163" w:rsidP="009D65EB">
      <w:pPr>
        <w:spacing w:after="0" w:line="240" w:lineRule="auto"/>
        <w:rPr>
          <w:rFonts w:ascii="Times New Roman" w:hAnsi="Times New Roman"/>
          <w:sz w:val="24"/>
          <w:szCs w:val="24"/>
        </w:rPr>
      </w:pPr>
      <w:r w:rsidRPr="003D3DA8">
        <w:rPr>
          <w:rFonts w:ascii="Times New Roman" w:hAnsi="Times New Roman"/>
          <w:sz w:val="24"/>
          <w:szCs w:val="24"/>
        </w:rPr>
        <w:t>Музыкальное искусство как воплощение жизненной красоты и жизненной правды. Стиль как отражение мироощущения композитора. Воздействие музыки на человека, ее роль в человеческом обществе. «Вечные» проблемы жизни в творчестве композиторов. Своеобразие видения картины мира в национальных музыкальных культурах Востока и Запада. Преобразующая сила музыки как вида искусства.</w:t>
      </w:r>
    </w:p>
    <w:p w:rsidR="00C547BF" w:rsidRDefault="00B67163" w:rsidP="009D65EB">
      <w:pPr>
        <w:spacing w:after="0" w:line="240" w:lineRule="auto"/>
        <w:rPr>
          <w:rFonts w:ascii="Times New Roman" w:hAnsi="Times New Roman"/>
          <w:sz w:val="24"/>
          <w:szCs w:val="24"/>
        </w:rPr>
      </w:pPr>
      <w:r w:rsidRPr="003D3DA8">
        <w:rPr>
          <w:rFonts w:ascii="Times New Roman" w:hAnsi="Times New Roman"/>
          <w:sz w:val="24"/>
          <w:szCs w:val="24"/>
        </w:rPr>
        <w:t>Перечень музыкальных произведений для использования в обеспечении образовательных результатов по выбору образовательной организации</w:t>
      </w:r>
      <w:r w:rsidR="00C547BF">
        <w:rPr>
          <w:rFonts w:ascii="Times New Roman" w:hAnsi="Times New Roman"/>
          <w:sz w:val="24"/>
          <w:szCs w:val="24"/>
        </w:rPr>
        <w:t>.</w:t>
      </w:r>
      <w:r w:rsidRPr="003D3DA8">
        <w:rPr>
          <w:rFonts w:ascii="Times New Roman" w:hAnsi="Times New Roman"/>
          <w:sz w:val="24"/>
          <w:szCs w:val="24"/>
        </w:rPr>
        <w:t xml:space="preserve"> </w:t>
      </w:r>
      <w:bookmarkStart w:id="292" w:name="_Toc409691715"/>
    </w:p>
    <w:p w:rsidR="00B67163" w:rsidRPr="003D3DA8" w:rsidRDefault="00B67163" w:rsidP="009D65EB">
      <w:pPr>
        <w:spacing w:after="0" w:line="240" w:lineRule="auto"/>
        <w:rPr>
          <w:rFonts w:ascii="Times New Roman" w:hAnsi="Times New Roman"/>
          <w:sz w:val="24"/>
          <w:szCs w:val="24"/>
        </w:rPr>
      </w:pPr>
      <w:r w:rsidRPr="003D3DA8">
        <w:rPr>
          <w:rFonts w:ascii="Times New Roman" w:hAnsi="Times New Roman"/>
          <w:sz w:val="24"/>
          <w:szCs w:val="24"/>
        </w:rPr>
        <w:t>Ч. Айвз. «Космический пейзаж».</w:t>
      </w:r>
    </w:p>
    <w:p w:rsidR="00B67163" w:rsidRPr="003D3DA8" w:rsidRDefault="00B67163" w:rsidP="009D65EB">
      <w:pPr>
        <w:spacing w:after="0" w:line="240" w:lineRule="auto"/>
        <w:rPr>
          <w:rFonts w:ascii="Times New Roman" w:hAnsi="Times New Roman"/>
          <w:sz w:val="24"/>
          <w:szCs w:val="24"/>
        </w:rPr>
      </w:pPr>
      <w:r w:rsidRPr="003D3DA8">
        <w:rPr>
          <w:rFonts w:ascii="Times New Roman" w:hAnsi="Times New Roman"/>
          <w:sz w:val="24"/>
          <w:szCs w:val="24"/>
        </w:rPr>
        <w:t>Г. Аллегри. «Мизерере» («Помилуй»).</w:t>
      </w:r>
    </w:p>
    <w:p w:rsidR="00B67163" w:rsidRPr="003D3DA8" w:rsidRDefault="00B67163" w:rsidP="009D65EB">
      <w:pPr>
        <w:spacing w:after="0" w:line="240" w:lineRule="auto"/>
        <w:rPr>
          <w:rFonts w:ascii="Times New Roman" w:hAnsi="Times New Roman"/>
          <w:sz w:val="24"/>
          <w:szCs w:val="24"/>
        </w:rPr>
      </w:pPr>
      <w:r w:rsidRPr="003D3DA8">
        <w:rPr>
          <w:rFonts w:ascii="Times New Roman" w:hAnsi="Times New Roman"/>
          <w:sz w:val="24"/>
          <w:szCs w:val="24"/>
        </w:rPr>
        <w:t>Американский народный блюз «Роллем Пит» и «Город Нью-Йорк» (обр. Дж. Сильвермена, перевод С. Болотина).</w:t>
      </w:r>
    </w:p>
    <w:p w:rsidR="00B67163" w:rsidRPr="003D3DA8" w:rsidRDefault="00B67163" w:rsidP="009D65EB">
      <w:pPr>
        <w:spacing w:after="0" w:line="240" w:lineRule="auto"/>
        <w:rPr>
          <w:rFonts w:ascii="Times New Roman" w:hAnsi="Times New Roman"/>
          <w:sz w:val="24"/>
          <w:szCs w:val="24"/>
        </w:rPr>
      </w:pPr>
      <w:r w:rsidRPr="003D3DA8">
        <w:rPr>
          <w:rFonts w:ascii="Times New Roman" w:hAnsi="Times New Roman"/>
          <w:sz w:val="24"/>
          <w:szCs w:val="24"/>
        </w:rPr>
        <w:t>Л. Армстронг. «Блюз Западной окраины».</w:t>
      </w:r>
    </w:p>
    <w:p w:rsidR="00B67163" w:rsidRPr="003D3DA8" w:rsidRDefault="00B67163" w:rsidP="009D65EB">
      <w:pPr>
        <w:spacing w:after="0" w:line="240" w:lineRule="auto"/>
        <w:rPr>
          <w:rFonts w:ascii="Times New Roman" w:hAnsi="Times New Roman"/>
          <w:sz w:val="24"/>
          <w:szCs w:val="24"/>
        </w:rPr>
      </w:pPr>
      <w:r w:rsidRPr="003D3DA8">
        <w:rPr>
          <w:rFonts w:ascii="Times New Roman" w:hAnsi="Times New Roman"/>
          <w:sz w:val="24"/>
          <w:szCs w:val="24"/>
        </w:rPr>
        <w:t>Э. Артемьев. «Мозаика».</w:t>
      </w:r>
    </w:p>
    <w:p w:rsidR="00B67163" w:rsidRPr="003D3DA8" w:rsidRDefault="00B67163" w:rsidP="009D65EB">
      <w:pPr>
        <w:spacing w:after="0" w:line="240" w:lineRule="auto"/>
        <w:rPr>
          <w:rFonts w:ascii="Times New Roman" w:hAnsi="Times New Roman"/>
          <w:sz w:val="24"/>
          <w:szCs w:val="24"/>
        </w:rPr>
      </w:pPr>
      <w:r w:rsidRPr="003D3DA8">
        <w:rPr>
          <w:rFonts w:ascii="Times New Roman" w:hAnsi="Times New Roman"/>
          <w:sz w:val="24"/>
          <w:szCs w:val="24"/>
        </w:rPr>
        <w:t>И. Бах. Маленькая прелюдия для органа соль минор (обр. для ф-но Д.Б. Кабалевского). Токката и фуга ре минор для органа. Органная фуга соль минор. Органная фуга ля минор. Прелюдия до мажор (ХТК, том Ι). Фуга ре диез минор (ХТК, том Ι). Итальянский концерт. Прелюдия № 8 ми минор («12 маленьких прелюдий для начинающих»). Высокая месса си минор (хор «Kirie» (№ 1), хор «Gloria» (№ 4), ария альта «Agnus Dei» (№ 23), хор «Sanctus» (№ 20)). Оратория «Страсти по Матфею» (ария альта № 47). Сюита № 2 (7 часть «Шутка»). И. Бах-Ф. Бузони. Чакона из Партиты № 2 для скрипки соло.</w:t>
      </w:r>
    </w:p>
    <w:p w:rsidR="00B67163" w:rsidRPr="00904DE4" w:rsidRDefault="00B67163" w:rsidP="009D65EB">
      <w:pPr>
        <w:spacing w:after="0" w:line="240" w:lineRule="auto"/>
        <w:rPr>
          <w:rFonts w:ascii="Times New Roman" w:hAnsi="Times New Roman"/>
          <w:sz w:val="24"/>
          <w:szCs w:val="24"/>
        </w:rPr>
      </w:pPr>
      <w:r w:rsidRPr="003D3DA8">
        <w:rPr>
          <w:rFonts w:ascii="Times New Roman" w:hAnsi="Times New Roman"/>
          <w:sz w:val="24"/>
          <w:szCs w:val="24"/>
        </w:rPr>
        <w:t>И</w:t>
      </w:r>
      <w:r w:rsidRPr="00904DE4">
        <w:rPr>
          <w:rFonts w:ascii="Times New Roman" w:hAnsi="Times New Roman"/>
          <w:sz w:val="24"/>
          <w:szCs w:val="24"/>
        </w:rPr>
        <w:t xml:space="preserve">. </w:t>
      </w:r>
      <w:r w:rsidRPr="003D3DA8">
        <w:rPr>
          <w:rFonts w:ascii="Times New Roman" w:hAnsi="Times New Roman"/>
          <w:sz w:val="24"/>
          <w:szCs w:val="24"/>
        </w:rPr>
        <w:t>Бах</w:t>
      </w:r>
      <w:r w:rsidRPr="00904DE4">
        <w:rPr>
          <w:rFonts w:ascii="Times New Roman" w:hAnsi="Times New Roman"/>
          <w:sz w:val="24"/>
          <w:szCs w:val="24"/>
        </w:rPr>
        <w:t>-</w:t>
      </w:r>
      <w:r w:rsidRPr="003D3DA8">
        <w:rPr>
          <w:rFonts w:ascii="Times New Roman" w:hAnsi="Times New Roman"/>
          <w:sz w:val="24"/>
          <w:szCs w:val="24"/>
        </w:rPr>
        <w:t>Ш</w:t>
      </w:r>
      <w:r w:rsidRPr="00904DE4">
        <w:rPr>
          <w:rFonts w:ascii="Times New Roman" w:hAnsi="Times New Roman"/>
          <w:sz w:val="24"/>
          <w:szCs w:val="24"/>
        </w:rPr>
        <w:t xml:space="preserve">. </w:t>
      </w:r>
      <w:r w:rsidRPr="003D3DA8">
        <w:rPr>
          <w:rFonts w:ascii="Times New Roman" w:hAnsi="Times New Roman"/>
          <w:sz w:val="24"/>
          <w:szCs w:val="24"/>
        </w:rPr>
        <w:t>Гуно</w:t>
      </w:r>
      <w:r w:rsidRPr="00904DE4">
        <w:rPr>
          <w:rFonts w:ascii="Times New Roman" w:hAnsi="Times New Roman"/>
          <w:sz w:val="24"/>
          <w:szCs w:val="24"/>
        </w:rPr>
        <w:t>. «</w:t>
      </w:r>
      <w:r w:rsidRPr="000708BA">
        <w:rPr>
          <w:rFonts w:ascii="Times New Roman" w:hAnsi="Times New Roman"/>
          <w:sz w:val="24"/>
          <w:szCs w:val="24"/>
          <w:lang w:val="en-US"/>
        </w:rPr>
        <w:t>Ave</w:t>
      </w:r>
      <w:r w:rsidRPr="00904DE4">
        <w:rPr>
          <w:rFonts w:ascii="Times New Roman" w:hAnsi="Times New Roman"/>
          <w:sz w:val="24"/>
          <w:szCs w:val="24"/>
        </w:rPr>
        <w:t xml:space="preserve"> </w:t>
      </w:r>
      <w:r w:rsidRPr="000708BA">
        <w:rPr>
          <w:rFonts w:ascii="Times New Roman" w:hAnsi="Times New Roman"/>
          <w:sz w:val="24"/>
          <w:szCs w:val="24"/>
          <w:lang w:val="en-US"/>
        </w:rPr>
        <w:t>Maria</w:t>
      </w:r>
      <w:r w:rsidRPr="00904DE4">
        <w:rPr>
          <w:rFonts w:ascii="Times New Roman" w:hAnsi="Times New Roman"/>
          <w:sz w:val="24"/>
          <w:szCs w:val="24"/>
        </w:rPr>
        <w:t>».</w:t>
      </w:r>
    </w:p>
    <w:p w:rsidR="00B67163" w:rsidRPr="003D3DA8" w:rsidRDefault="00B67163" w:rsidP="009D65EB">
      <w:pPr>
        <w:spacing w:after="0" w:line="240" w:lineRule="auto"/>
        <w:rPr>
          <w:rFonts w:ascii="Times New Roman" w:hAnsi="Times New Roman"/>
          <w:sz w:val="24"/>
          <w:szCs w:val="24"/>
        </w:rPr>
      </w:pPr>
      <w:r w:rsidRPr="003D3DA8">
        <w:rPr>
          <w:rFonts w:ascii="Times New Roman" w:hAnsi="Times New Roman"/>
          <w:sz w:val="24"/>
          <w:szCs w:val="24"/>
        </w:rPr>
        <w:t>М. Березовский. Хоровой концерт «Не отвержи мене во время старости».</w:t>
      </w:r>
    </w:p>
    <w:p w:rsidR="00B67163" w:rsidRPr="003D3DA8" w:rsidRDefault="00B67163" w:rsidP="009D65EB">
      <w:pPr>
        <w:spacing w:after="0" w:line="240" w:lineRule="auto"/>
        <w:rPr>
          <w:rFonts w:ascii="Times New Roman" w:hAnsi="Times New Roman"/>
          <w:sz w:val="24"/>
          <w:szCs w:val="24"/>
        </w:rPr>
      </w:pPr>
      <w:r w:rsidRPr="003D3DA8">
        <w:rPr>
          <w:rFonts w:ascii="Times New Roman" w:hAnsi="Times New Roman"/>
          <w:sz w:val="24"/>
          <w:szCs w:val="24"/>
        </w:rPr>
        <w:t>Л. Бернстайн. Мюзикл «Вестсайдская история» (песня Тони «Мария!», песня и танец девушек «Америка», дуэт Тони и Марии, сцена драки).</w:t>
      </w:r>
    </w:p>
    <w:p w:rsidR="00B67163" w:rsidRPr="003D3DA8" w:rsidRDefault="00B67163" w:rsidP="009D65EB">
      <w:pPr>
        <w:spacing w:after="0" w:line="240" w:lineRule="auto"/>
        <w:rPr>
          <w:rFonts w:ascii="Times New Roman" w:hAnsi="Times New Roman"/>
          <w:sz w:val="24"/>
          <w:szCs w:val="24"/>
        </w:rPr>
      </w:pPr>
      <w:r w:rsidRPr="003D3DA8">
        <w:rPr>
          <w:rFonts w:ascii="Times New Roman" w:hAnsi="Times New Roman"/>
          <w:sz w:val="24"/>
          <w:szCs w:val="24"/>
        </w:rPr>
        <w:t xml:space="preserve">Л. Бетховен. Симфония № 5. Соната № 7 (экспозиция Ι части). Соната № 8 («Патетическая»). Соната № 14 («Лунная»). Соната № 20 (ΙΙ часть, менуэт). Соната № 23 </w:t>
      </w:r>
      <w:r w:rsidRPr="003D3DA8">
        <w:rPr>
          <w:rFonts w:ascii="Times New Roman" w:hAnsi="Times New Roman"/>
          <w:sz w:val="24"/>
          <w:szCs w:val="24"/>
        </w:rPr>
        <w:lastRenderedPageBreak/>
        <w:t>(«Аппассионата»). Рондо-каприччио «Ярость по поводу утерянного гроша». Экосез ми бемоль мажор. Концерт № 4 для ф-но с орк. (фрагмент ΙΙ части). Музыка к трагедии И. Гете «Эгмонт» (Увертюра. Песня Клерхен). Шотландская песня «Верный Джонни».</w:t>
      </w:r>
    </w:p>
    <w:p w:rsidR="00B67163" w:rsidRPr="003D3DA8" w:rsidRDefault="00B67163" w:rsidP="009D65EB">
      <w:pPr>
        <w:spacing w:after="0" w:line="240" w:lineRule="auto"/>
        <w:rPr>
          <w:rFonts w:ascii="Times New Roman" w:hAnsi="Times New Roman"/>
          <w:sz w:val="24"/>
          <w:szCs w:val="24"/>
        </w:rPr>
      </w:pPr>
      <w:r w:rsidRPr="003D3DA8">
        <w:rPr>
          <w:rFonts w:ascii="Times New Roman" w:hAnsi="Times New Roman"/>
          <w:sz w:val="24"/>
          <w:szCs w:val="24"/>
        </w:rPr>
        <w:t>Ж. Бизе. Опера «Кармен» (фрагменты: Увертюра, Хабанера из I д., Сегедилья, Сцена гадания).</w:t>
      </w:r>
    </w:p>
    <w:p w:rsidR="00B67163" w:rsidRPr="003D3DA8" w:rsidRDefault="00B67163" w:rsidP="009D65EB">
      <w:pPr>
        <w:spacing w:after="0" w:line="240" w:lineRule="auto"/>
        <w:rPr>
          <w:rFonts w:ascii="Times New Roman" w:hAnsi="Times New Roman"/>
          <w:sz w:val="24"/>
          <w:szCs w:val="24"/>
        </w:rPr>
      </w:pPr>
      <w:r w:rsidRPr="003D3DA8">
        <w:rPr>
          <w:rFonts w:ascii="Times New Roman" w:hAnsi="Times New Roman"/>
          <w:sz w:val="24"/>
          <w:szCs w:val="24"/>
        </w:rPr>
        <w:t xml:space="preserve">Ж. Бизе-Р. Щедрин. Балет «Кармен-сюита» (Вступление (№ 1). Танец (№ 2) Развод караула (№ 4). Выход Кармен и Хабанера (№ 5). Вторая интермеццо (№ 7). Болеро (№ 8). Тореро (№ 9). Тореро и Кармен (№ 10). Адажио (№ 11). Гадание (№ 12). Финал (№ 13). </w:t>
      </w:r>
    </w:p>
    <w:p w:rsidR="00B67163" w:rsidRPr="003D3DA8" w:rsidRDefault="00B67163" w:rsidP="009D65EB">
      <w:pPr>
        <w:spacing w:after="0" w:line="240" w:lineRule="auto"/>
        <w:rPr>
          <w:rFonts w:ascii="Times New Roman" w:hAnsi="Times New Roman"/>
          <w:sz w:val="24"/>
          <w:szCs w:val="24"/>
        </w:rPr>
      </w:pPr>
      <w:r w:rsidRPr="003D3DA8">
        <w:rPr>
          <w:rFonts w:ascii="Times New Roman" w:hAnsi="Times New Roman"/>
          <w:sz w:val="24"/>
          <w:szCs w:val="24"/>
        </w:rPr>
        <w:t>А. Бородин. Квартет № 2 (Ноктюрн, III ч.). Симфония № 2 «Богатырская» (экспозиция, Ι ч.). Опера «Князь Игорь» (Хор из пролога «Солнцу красному слава!», Ария Князя Игоря из II д., Половецкая пляска с хором из II д., Плач Ярославны из IV д.).</w:t>
      </w:r>
    </w:p>
    <w:p w:rsidR="00B67163" w:rsidRPr="003D3DA8" w:rsidRDefault="00B67163" w:rsidP="009D65EB">
      <w:pPr>
        <w:spacing w:after="0" w:line="240" w:lineRule="auto"/>
        <w:rPr>
          <w:rFonts w:ascii="Times New Roman" w:hAnsi="Times New Roman"/>
          <w:sz w:val="24"/>
          <w:szCs w:val="24"/>
        </w:rPr>
      </w:pPr>
      <w:r w:rsidRPr="003D3DA8">
        <w:rPr>
          <w:rFonts w:ascii="Times New Roman" w:hAnsi="Times New Roman"/>
          <w:sz w:val="24"/>
          <w:szCs w:val="24"/>
        </w:rPr>
        <w:t>Д. Бортнянский. Херувимская песня № 7. «Слава Отцу и Сыну и Святому Духу».</w:t>
      </w:r>
    </w:p>
    <w:p w:rsidR="00B67163" w:rsidRPr="003D3DA8" w:rsidRDefault="00B67163" w:rsidP="009D65EB">
      <w:pPr>
        <w:spacing w:after="0" w:line="240" w:lineRule="auto"/>
        <w:rPr>
          <w:rFonts w:ascii="Times New Roman" w:hAnsi="Times New Roman"/>
          <w:sz w:val="24"/>
          <w:szCs w:val="24"/>
        </w:rPr>
      </w:pPr>
      <w:r w:rsidRPr="003D3DA8">
        <w:rPr>
          <w:rFonts w:ascii="Times New Roman" w:hAnsi="Times New Roman"/>
          <w:sz w:val="24"/>
          <w:szCs w:val="24"/>
        </w:rPr>
        <w:t>Ж. Брель. Вальс.</w:t>
      </w:r>
    </w:p>
    <w:p w:rsidR="00B67163" w:rsidRPr="003D3DA8" w:rsidRDefault="00B67163" w:rsidP="009D65EB">
      <w:pPr>
        <w:spacing w:after="0" w:line="240" w:lineRule="auto"/>
        <w:rPr>
          <w:rFonts w:ascii="Times New Roman" w:hAnsi="Times New Roman"/>
          <w:sz w:val="24"/>
          <w:szCs w:val="24"/>
        </w:rPr>
      </w:pPr>
      <w:r w:rsidRPr="003D3DA8">
        <w:rPr>
          <w:rFonts w:ascii="Times New Roman" w:hAnsi="Times New Roman"/>
          <w:sz w:val="24"/>
          <w:szCs w:val="24"/>
        </w:rPr>
        <w:t>Дж. Верди. Опера «Риголетто» (Песенка Герцога, Финал).</w:t>
      </w:r>
    </w:p>
    <w:p w:rsidR="00B67163" w:rsidRPr="003D3DA8" w:rsidRDefault="00B67163" w:rsidP="009D65EB">
      <w:pPr>
        <w:spacing w:after="0" w:line="240" w:lineRule="auto"/>
        <w:rPr>
          <w:rFonts w:ascii="Times New Roman" w:hAnsi="Times New Roman"/>
          <w:sz w:val="24"/>
          <w:szCs w:val="24"/>
        </w:rPr>
      </w:pPr>
      <w:r w:rsidRPr="003D3DA8">
        <w:rPr>
          <w:rFonts w:ascii="Times New Roman" w:hAnsi="Times New Roman"/>
          <w:sz w:val="24"/>
          <w:szCs w:val="24"/>
        </w:rPr>
        <w:t>А. Вивальди. Цикл концертов для скрипки соло, струнного квинтета, органа и чембало «Времена года» («Весна», «Зима»).</w:t>
      </w:r>
    </w:p>
    <w:p w:rsidR="00B67163" w:rsidRPr="003D3DA8" w:rsidRDefault="00B67163" w:rsidP="009D65EB">
      <w:pPr>
        <w:spacing w:after="0" w:line="240" w:lineRule="auto"/>
        <w:rPr>
          <w:rFonts w:ascii="Times New Roman" w:hAnsi="Times New Roman"/>
          <w:sz w:val="24"/>
          <w:szCs w:val="24"/>
        </w:rPr>
      </w:pPr>
      <w:r w:rsidRPr="003D3DA8">
        <w:rPr>
          <w:rFonts w:ascii="Times New Roman" w:hAnsi="Times New Roman"/>
          <w:sz w:val="24"/>
          <w:szCs w:val="24"/>
        </w:rPr>
        <w:t>Э. Вила Лобос. «Бразильская бахиана» № 5 (ария для сопрано и виолончелей).</w:t>
      </w:r>
    </w:p>
    <w:p w:rsidR="00B67163" w:rsidRPr="003D3DA8" w:rsidRDefault="00B67163" w:rsidP="009D65EB">
      <w:pPr>
        <w:spacing w:after="0" w:line="240" w:lineRule="auto"/>
        <w:rPr>
          <w:rFonts w:ascii="Times New Roman" w:hAnsi="Times New Roman"/>
          <w:sz w:val="24"/>
          <w:szCs w:val="24"/>
        </w:rPr>
      </w:pPr>
      <w:r w:rsidRPr="003D3DA8">
        <w:rPr>
          <w:rFonts w:ascii="Times New Roman" w:hAnsi="Times New Roman"/>
          <w:sz w:val="24"/>
          <w:szCs w:val="24"/>
        </w:rPr>
        <w:t>А. Варламов. «Горные вершины» (сл. М. Лермонтова). «Красный сарафан» (сл. Г. Цыганова).</w:t>
      </w:r>
    </w:p>
    <w:p w:rsidR="00B67163" w:rsidRPr="003D3DA8" w:rsidRDefault="00B67163" w:rsidP="009D65EB">
      <w:pPr>
        <w:spacing w:after="0" w:line="240" w:lineRule="auto"/>
        <w:rPr>
          <w:rFonts w:ascii="Times New Roman" w:hAnsi="Times New Roman"/>
          <w:sz w:val="24"/>
          <w:szCs w:val="24"/>
        </w:rPr>
      </w:pPr>
      <w:r w:rsidRPr="003D3DA8">
        <w:rPr>
          <w:rFonts w:ascii="Times New Roman" w:hAnsi="Times New Roman"/>
          <w:sz w:val="24"/>
          <w:szCs w:val="24"/>
        </w:rPr>
        <w:t>В. Гаврилин «Перезвоны». По прочтении В. Шукшина (симфония-действо для солистов, хора, гобоя и ударных): «Весело на душе» (№ 1), «Смерть разбойника» (№ 2), «Ерунда» (№ 4), «Ти-ри-ри» (№ 8), «Вечерняя музыка» (№ 10), «Молитва» (№ 17). Вокальный цикл «Времена года» («Весна», «Осень»).</w:t>
      </w:r>
    </w:p>
    <w:p w:rsidR="00B67163" w:rsidRPr="003D3DA8" w:rsidRDefault="00B67163" w:rsidP="009D65EB">
      <w:pPr>
        <w:spacing w:after="0" w:line="240" w:lineRule="auto"/>
        <w:rPr>
          <w:rFonts w:ascii="Times New Roman" w:hAnsi="Times New Roman"/>
          <w:sz w:val="24"/>
          <w:szCs w:val="24"/>
        </w:rPr>
      </w:pPr>
      <w:r w:rsidRPr="003D3DA8">
        <w:rPr>
          <w:rFonts w:ascii="Times New Roman" w:hAnsi="Times New Roman"/>
          <w:sz w:val="24"/>
          <w:szCs w:val="24"/>
        </w:rPr>
        <w:t xml:space="preserve">Й. Гайдн. Симфония № 103 («С тремоло литавр»). I часть, IV часть. </w:t>
      </w:r>
    </w:p>
    <w:p w:rsidR="00B67163" w:rsidRPr="003D3DA8" w:rsidRDefault="00B67163" w:rsidP="009D65EB">
      <w:pPr>
        <w:spacing w:after="0" w:line="240" w:lineRule="auto"/>
        <w:rPr>
          <w:rFonts w:ascii="Times New Roman" w:hAnsi="Times New Roman"/>
          <w:sz w:val="24"/>
          <w:szCs w:val="24"/>
        </w:rPr>
      </w:pPr>
      <w:r w:rsidRPr="003D3DA8">
        <w:rPr>
          <w:rFonts w:ascii="Times New Roman" w:hAnsi="Times New Roman"/>
          <w:sz w:val="24"/>
          <w:szCs w:val="24"/>
        </w:rPr>
        <w:t>Г. Гендель. Пассакалия из сюиты соль минор. Хор «Аллилуйя» (№ 44) из оратории «Мессия».</w:t>
      </w:r>
    </w:p>
    <w:p w:rsidR="00B67163" w:rsidRPr="003D3DA8" w:rsidRDefault="00B67163" w:rsidP="009D65EB">
      <w:pPr>
        <w:spacing w:after="0" w:line="240" w:lineRule="auto"/>
        <w:rPr>
          <w:rFonts w:ascii="Times New Roman" w:hAnsi="Times New Roman"/>
          <w:sz w:val="24"/>
          <w:szCs w:val="24"/>
        </w:rPr>
      </w:pPr>
      <w:r w:rsidRPr="003D3DA8">
        <w:rPr>
          <w:rFonts w:ascii="Times New Roman" w:hAnsi="Times New Roman"/>
          <w:sz w:val="24"/>
          <w:szCs w:val="24"/>
        </w:rPr>
        <w:t>Дж. Гершвин. Опера «Порги и Бесс» (Колыбельная Клары из I д., Песня Порги из II д., Дуэт Порги и Бесс из II д., Песенка Спортинг Лайфа из II д.). Концерт для ф-но с оркестром (Ι часть). Рапсодия в блюзовых тонах. «Любимый мой» (сл. А. Гершвина, русский текст Т. Сикорской).</w:t>
      </w:r>
    </w:p>
    <w:p w:rsidR="00B67163" w:rsidRPr="003D3DA8" w:rsidRDefault="00B67163" w:rsidP="009D65EB">
      <w:pPr>
        <w:spacing w:after="0" w:line="240" w:lineRule="auto"/>
        <w:rPr>
          <w:rFonts w:ascii="Times New Roman" w:hAnsi="Times New Roman"/>
          <w:sz w:val="24"/>
          <w:szCs w:val="24"/>
        </w:rPr>
      </w:pPr>
      <w:r w:rsidRPr="003D3DA8">
        <w:rPr>
          <w:rFonts w:ascii="Times New Roman" w:hAnsi="Times New Roman"/>
          <w:sz w:val="24"/>
          <w:szCs w:val="24"/>
        </w:rPr>
        <w:t>М. Глинка. Опера «Иван Сусанин» (Рондо Антониды из I д., хор «Разгулялися, разливалися», романс Антониды, Полонез, Краковяк, Мазурка из II д., Песня Вани из III д., Хор поляков из IV д., Ария Сусанина из IV д., хор «Славься!»). Опера «Руслан и Людмила» (Увертюра, Сцена Наины и Фарлафа, Персидский хор, заключительный хор «Слава великим богам!»). «Вальс-фантазия». Романс «Я помню чудное мгновенье» (ст. А. Пушкина). «Патриотическая песня» (сл. А. Машистова). Романс «Жаворонок» (ст. Н. Кукольника).</w:t>
      </w:r>
    </w:p>
    <w:p w:rsidR="00B67163" w:rsidRPr="003D3DA8" w:rsidRDefault="00B67163" w:rsidP="009D65EB">
      <w:pPr>
        <w:spacing w:after="0" w:line="240" w:lineRule="auto"/>
        <w:rPr>
          <w:rFonts w:ascii="Times New Roman" w:hAnsi="Times New Roman"/>
          <w:sz w:val="24"/>
          <w:szCs w:val="24"/>
        </w:rPr>
      </w:pPr>
      <w:r w:rsidRPr="003D3DA8">
        <w:rPr>
          <w:rFonts w:ascii="Times New Roman" w:hAnsi="Times New Roman"/>
          <w:sz w:val="24"/>
          <w:szCs w:val="24"/>
        </w:rPr>
        <w:t>М. Глинка-М. Балакирев. «Жаворонок» (фортепианная пьеса).</w:t>
      </w:r>
    </w:p>
    <w:p w:rsidR="00B67163" w:rsidRPr="003D3DA8" w:rsidRDefault="00B67163" w:rsidP="009D65EB">
      <w:pPr>
        <w:spacing w:after="0" w:line="240" w:lineRule="auto"/>
        <w:rPr>
          <w:rFonts w:ascii="Times New Roman" w:hAnsi="Times New Roman"/>
          <w:sz w:val="24"/>
          <w:szCs w:val="24"/>
        </w:rPr>
      </w:pPr>
      <w:r w:rsidRPr="003D3DA8">
        <w:rPr>
          <w:rFonts w:ascii="Times New Roman" w:hAnsi="Times New Roman"/>
          <w:sz w:val="24"/>
          <w:szCs w:val="24"/>
        </w:rPr>
        <w:t>К. Глюк. Опера «Орфей и Эвридика» (хор «Струн золотых напев», Мелодия, Хор фурий).</w:t>
      </w:r>
    </w:p>
    <w:p w:rsidR="00B67163" w:rsidRPr="003D3DA8" w:rsidRDefault="00B67163" w:rsidP="009D65EB">
      <w:pPr>
        <w:spacing w:after="0" w:line="240" w:lineRule="auto"/>
        <w:rPr>
          <w:rFonts w:ascii="Times New Roman" w:hAnsi="Times New Roman"/>
          <w:sz w:val="24"/>
          <w:szCs w:val="24"/>
        </w:rPr>
      </w:pPr>
      <w:r w:rsidRPr="003D3DA8">
        <w:rPr>
          <w:rFonts w:ascii="Times New Roman" w:hAnsi="Times New Roman"/>
          <w:sz w:val="24"/>
          <w:szCs w:val="24"/>
        </w:rPr>
        <w:t>Э. Григ. Музыка к драме Г. Ибсена «Пер Гюнт» (Песня Сольвейг, «Смерть Озе»). Соната для виолончели и фортепиано» (Ι часть).</w:t>
      </w:r>
    </w:p>
    <w:p w:rsidR="00B67163" w:rsidRPr="003D3DA8" w:rsidRDefault="00B67163" w:rsidP="009D65EB">
      <w:pPr>
        <w:spacing w:after="0" w:line="240" w:lineRule="auto"/>
        <w:rPr>
          <w:rFonts w:ascii="Times New Roman" w:hAnsi="Times New Roman"/>
          <w:sz w:val="24"/>
          <w:szCs w:val="24"/>
        </w:rPr>
      </w:pPr>
      <w:r w:rsidRPr="003D3DA8">
        <w:rPr>
          <w:rFonts w:ascii="Times New Roman" w:hAnsi="Times New Roman"/>
          <w:sz w:val="24"/>
          <w:szCs w:val="24"/>
        </w:rPr>
        <w:t>А. Гурилев. «Домик-крошечка» (сл. С. Любецкого). «Вьется ласточка сизокрылая» (сл. Н. Грекова). «Колокольчик» (сл. И. Макарова).</w:t>
      </w:r>
    </w:p>
    <w:p w:rsidR="00B67163" w:rsidRPr="003D3DA8" w:rsidRDefault="00B67163" w:rsidP="009D65EB">
      <w:pPr>
        <w:spacing w:after="0" w:line="240" w:lineRule="auto"/>
        <w:rPr>
          <w:rFonts w:ascii="Times New Roman" w:hAnsi="Times New Roman"/>
          <w:sz w:val="24"/>
          <w:szCs w:val="24"/>
        </w:rPr>
      </w:pPr>
      <w:r w:rsidRPr="003D3DA8">
        <w:rPr>
          <w:rFonts w:ascii="Times New Roman" w:hAnsi="Times New Roman"/>
          <w:sz w:val="24"/>
          <w:szCs w:val="24"/>
        </w:rPr>
        <w:t>К. Дебюсси. Ноктюрн «Празднества». «Бергамасская сюита» («Лунный свет»). Фортепианная сюита «Детский уголок» («Кукольный кэк-уок»).</w:t>
      </w:r>
    </w:p>
    <w:p w:rsidR="00B67163" w:rsidRPr="003D3DA8" w:rsidRDefault="00B67163" w:rsidP="009D65EB">
      <w:pPr>
        <w:spacing w:after="0" w:line="240" w:lineRule="auto"/>
        <w:rPr>
          <w:rFonts w:ascii="Times New Roman" w:hAnsi="Times New Roman"/>
          <w:sz w:val="24"/>
          <w:szCs w:val="24"/>
        </w:rPr>
      </w:pPr>
      <w:r w:rsidRPr="003D3DA8">
        <w:rPr>
          <w:rFonts w:ascii="Times New Roman" w:hAnsi="Times New Roman"/>
          <w:sz w:val="24"/>
          <w:szCs w:val="24"/>
        </w:rPr>
        <w:t>Б. Дварионас. «Деревянная лошадка».</w:t>
      </w:r>
    </w:p>
    <w:p w:rsidR="00B67163" w:rsidRPr="003D3DA8" w:rsidRDefault="00B67163" w:rsidP="009D65EB">
      <w:pPr>
        <w:spacing w:after="0" w:line="240" w:lineRule="auto"/>
        <w:rPr>
          <w:rFonts w:ascii="Times New Roman" w:hAnsi="Times New Roman"/>
          <w:sz w:val="24"/>
          <w:szCs w:val="24"/>
        </w:rPr>
      </w:pPr>
      <w:r w:rsidRPr="003D3DA8">
        <w:rPr>
          <w:rFonts w:ascii="Times New Roman" w:hAnsi="Times New Roman"/>
          <w:sz w:val="24"/>
          <w:szCs w:val="24"/>
        </w:rPr>
        <w:t>И. Дунаевский. Марш из к/ф «Веселые ребята» (сл. В. Лебедева-Кумача). Оперетта «Белая акация» (Вальс, Песня об Одессе, Выход Ларисы и семи кавалеров).</w:t>
      </w:r>
    </w:p>
    <w:p w:rsidR="00B67163" w:rsidRPr="003D3DA8" w:rsidRDefault="00B67163" w:rsidP="009D65EB">
      <w:pPr>
        <w:spacing w:after="0" w:line="240" w:lineRule="auto"/>
        <w:rPr>
          <w:rFonts w:ascii="Times New Roman" w:hAnsi="Times New Roman"/>
          <w:sz w:val="24"/>
          <w:szCs w:val="24"/>
        </w:rPr>
      </w:pPr>
      <w:r w:rsidRPr="003D3DA8">
        <w:rPr>
          <w:rFonts w:ascii="Times New Roman" w:hAnsi="Times New Roman"/>
          <w:sz w:val="24"/>
          <w:szCs w:val="24"/>
        </w:rPr>
        <w:t>А. Журбин. Рок-опера «Орфей и Эвридика» (фрагменты по выбору учителя).</w:t>
      </w:r>
    </w:p>
    <w:p w:rsidR="00B67163" w:rsidRPr="003D3DA8" w:rsidRDefault="00B67163" w:rsidP="009D65EB">
      <w:pPr>
        <w:spacing w:after="0" w:line="240" w:lineRule="auto"/>
        <w:rPr>
          <w:rFonts w:ascii="Times New Roman" w:hAnsi="Times New Roman"/>
          <w:sz w:val="24"/>
          <w:szCs w:val="24"/>
        </w:rPr>
      </w:pPr>
      <w:r w:rsidRPr="003D3DA8">
        <w:rPr>
          <w:rFonts w:ascii="Times New Roman" w:hAnsi="Times New Roman"/>
          <w:sz w:val="24"/>
          <w:szCs w:val="24"/>
        </w:rPr>
        <w:t>Знаменный распев.</w:t>
      </w:r>
    </w:p>
    <w:p w:rsidR="00B67163" w:rsidRPr="003D3DA8" w:rsidRDefault="00B67163" w:rsidP="009D65EB">
      <w:pPr>
        <w:spacing w:after="0" w:line="240" w:lineRule="auto"/>
        <w:rPr>
          <w:rFonts w:ascii="Times New Roman" w:hAnsi="Times New Roman"/>
          <w:sz w:val="24"/>
          <w:szCs w:val="24"/>
        </w:rPr>
      </w:pPr>
      <w:r w:rsidRPr="003D3DA8">
        <w:rPr>
          <w:rFonts w:ascii="Times New Roman" w:hAnsi="Times New Roman"/>
          <w:sz w:val="24"/>
          <w:szCs w:val="24"/>
        </w:rPr>
        <w:lastRenderedPageBreak/>
        <w:t>Д. Кабалевский. Опера «Кола Брюньон» (Увертюра, Монолог Кола). Концерт № 3 для ф-но с оркестром (Финал). «Реквием» на стихи Р. Рождественского («Наши дети», «Помните!»). «Школьные годы».</w:t>
      </w:r>
    </w:p>
    <w:p w:rsidR="00B67163" w:rsidRPr="003D3DA8" w:rsidRDefault="00B67163" w:rsidP="009D65EB">
      <w:pPr>
        <w:spacing w:after="0" w:line="240" w:lineRule="auto"/>
        <w:rPr>
          <w:rFonts w:ascii="Times New Roman" w:hAnsi="Times New Roman"/>
          <w:sz w:val="24"/>
          <w:szCs w:val="24"/>
        </w:rPr>
      </w:pPr>
      <w:r w:rsidRPr="003D3DA8">
        <w:rPr>
          <w:rFonts w:ascii="Times New Roman" w:hAnsi="Times New Roman"/>
          <w:sz w:val="24"/>
          <w:szCs w:val="24"/>
        </w:rPr>
        <w:t>В. Калинников. Симфония № 1 (соль минор, I часть).</w:t>
      </w:r>
    </w:p>
    <w:p w:rsidR="00B67163" w:rsidRPr="003D3DA8" w:rsidRDefault="00B67163" w:rsidP="009D65EB">
      <w:pPr>
        <w:spacing w:after="0" w:line="240" w:lineRule="auto"/>
        <w:rPr>
          <w:rFonts w:ascii="Times New Roman" w:hAnsi="Times New Roman"/>
          <w:sz w:val="24"/>
          <w:szCs w:val="24"/>
        </w:rPr>
      </w:pPr>
      <w:r w:rsidRPr="003D3DA8">
        <w:rPr>
          <w:rFonts w:ascii="Times New Roman" w:hAnsi="Times New Roman"/>
          <w:sz w:val="24"/>
          <w:szCs w:val="24"/>
        </w:rPr>
        <w:t>К. Караев. Балет «Тропою грома» (Танец черных).</w:t>
      </w:r>
    </w:p>
    <w:p w:rsidR="00B67163" w:rsidRPr="003D3DA8" w:rsidRDefault="00B67163" w:rsidP="009D65EB">
      <w:pPr>
        <w:spacing w:after="0" w:line="240" w:lineRule="auto"/>
        <w:rPr>
          <w:rFonts w:ascii="Times New Roman" w:hAnsi="Times New Roman"/>
          <w:sz w:val="24"/>
          <w:szCs w:val="24"/>
          <w:lang w:val="en-US"/>
        </w:rPr>
      </w:pPr>
      <w:r w:rsidRPr="003D3DA8">
        <w:rPr>
          <w:rFonts w:ascii="Times New Roman" w:hAnsi="Times New Roman"/>
          <w:sz w:val="24"/>
          <w:szCs w:val="24"/>
        </w:rPr>
        <w:t>Д</w:t>
      </w:r>
      <w:r w:rsidRPr="003D3DA8">
        <w:rPr>
          <w:rFonts w:ascii="Times New Roman" w:hAnsi="Times New Roman"/>
          <w:sz w:val="24"/>
          <w:szCs w:val="24"/>
          <w:lang w:val="en-US"/>
        </w:rPr>
        <w:t xml:space="preserve">. </w:t>
      </w:r>
      <w:r w:rsidRPr="003D3DA8">
        <w:rPr>
          <w:rFonts w:ascii="Times New Roman" w:hAnsi="Times New Roman"/>
          <w:sz w:val="24"/>
          <w:szCs w:val="24"/>
        </w:rPr>
        <w:t>Каччини</w:t>
      </w:r>
      <w:r w:rsidRPr="003D3DA8">
        <w:rPr>
          <w:rFonts w:ascii="Times New Roman" w:hAnsi="Times New Roman"/>
          <w:sz w:val="24"/>
          <w:szCs w:val="24"/>
          <w:lang w:val="en-US"/>
        </w:rPr>
        <w:t>. «AveMaria».</w:t>
      </w:r>
    </w:p>
    <w:p w:rsidR="00B67163" w:rsidRPr="003D3DA8" w:rsidRDefault="00B67163" w:rsidP="009D65EB">
      <w:pPr>
        <w:spacing w:after="0" w:line="240" w:lineRule="auto"/>
        <w:rPr>
          <w:rFonts w:ascii="Times New Roman" w:hAnsi="Times New Roman"/>
          <w:sz w:val="24"/>
          <w:szCs w:val="24"/>
        </w:rPr>
      </w:pPr>
      <w:r w:rsidRPr="003D3DA8">
        <w:rPr>
          <w:rFonts w:ascii="Times New Roman" w:hAnsi="Times New Roman"/>
          <w:sz w:val="24"/>
          <w:szCs w:val="24"/>
        </w:rPr>
        <w:t>В</w:t>
      </w:r>
      <w:r w:rsidRPr="003D3DA8">
        <w:rPr>
          <w:rFonts w:ascii="Times New Roman" w:hAnsi="Times New Roman"/>
          <w:sz w:val="24"/>
          <w:szCs w:val="24"/>
          <w:lang w:val="en-US"/>
        </w:rPr>
        <w:t xml:space="preserve">. </w:t>
      </w:r>
      <w:r w:rsidRPr="003D3DA8">
        <w:rPr>
          <w:rFonts w:ascii="Times New Roman" w:hAnsi="Times New Roman"/>
          <w:sz w:val="24"/>
          <w:szCs w:val="24"/>
        </w:rPr>
        <w:t>Кикта</w:t>
      </w:r>
      <w:r w:rsidRPr="003D3DA8">
        <w:rPr>
          <w:rFonts w:ascii="Times New Roman" w:hAnsi="Times New Roman"/>
          <w:sz w:val="24"/>
          <w:szCs w:val="24"/>
          <w:lang w:val="en-US"/>
        </w:rPr>
        <w:t xml:space="preserve">. </w:t>
      </w:r>
      <w:r w:rsidRPr="003D3DA8">
        <w:rPr>
          <w:rFonts w:ascii="Times New Roman" w:hAnsi="Times New Roman"/>
          <w:sz w:val="24"/>
          <w:szCs w:val="24"/>
        </w:rPr>
        <w:t>Фрески Софии Киевской (концертная симфония для арфы с оркестром) (фрагменты по усмотрению учителя). «Мой край тополиный» (сл. И. Векшегоновой).</w:t>
      </w:r>
    </w:p>
    <w:p w:rsidR="00B67163" w:rsidRPr="003D3DA8" w:rsidRDefault="00B67163" w:rsidP="009D65EB">
      <w:pPr>
        <w:spacing w:after="0" w:line="240" w:lineRule="auto"/>
        <w:rPr>
          <w:rFonts w:ascii="Times New Roman" w:hAnsi="Times New Roman"/>
          <w:sz w:val="24"/>
          <w:szCs w:val="24"/>
        </w:rPr>
      </w:pPr>
      <w:r w:rsidRPr="003D3DA8">
        <w:rPr>
          <w:rFonts w:ascii="Times New Roman" w:hAnsi="Times New Roman"/>
          <w:sz w:val="24"/>
          <w:szCs w:val="24"/>
        </w:rPr>
        <w:t>В. Лаурушас. «В путь».</w:t>
      </w:r>
    </w:p>
    <w:p w:rsidR="00B67163" w:rsidRPr="003D3DA8" w:rsidRDefault="00B67163" w:rsidP="009D65EB">
      <w:pPr>
        <w:spacing w:after="0" w:line="240" w:lineRule="auto"/>
        <w:rPr>
          <w:rFonts w:ascii="Times New Roman" w:hAnsi="Times New Roman"/>
          <w:sz w:val="24"/>
          <w:szCs w:val="24"/>
        </w:rPr>
      </w:pPr>
      <w:r w:rsidRPr="003D3DA8">
        <w:rPr>
          <w:rFonts w:ascii="Times New Roman" w:hAnsi="Times New Roman"/>
          <w:sz w:val="24"/>
          <w:szCs w:val="24"/>
        </w:rPr>
        <w:t>Ф. Лист. Венгерская рапсодия № 2. Этюд Паганини (№ 6).</w:t>
      </w:r>
    </w:p>
    <w:p w:rsidR="00B67163" w:rsidRPr="003D3DA8" w:rsidRDefault="00B67163" w:rsidP="009D65EB">
      <w:pPr>
        <w:spacing w:after="0" w:line="240" w:lineRule="auto"/>
        <w:rPr>
          <w:rFonts w:ascii="Times New Roman" w:hAnsi="Times New Roman"/>
          <w:sz w:val="24"/>
          <w:szCs w:val="24"/>
        </w:rPr>
      </w:pPr>
      <w:r w:rsidRPr="003D3DA8">
        <w:rPr>
          <w:rFonts w:ascii="Times New Roman" w:hAnsi="Times New Roman"/>
          <w:sz w:val="24"/>
          <w:szCs w:val="24"/>
        </w:rPr>
        <w:t>И. Лученок. «Хатынь» (ст. Г. Петренко).</w:t>
      </w:r>
    </w:p>
    <w:p w:rsidR="00B67163" w:rsidRPr="003D3DA8" w:rsidRDefault="00B67163" w:rsidP="009D65EB">
      <w:pPr>
        <w:spacing w:after="0" w:line="240" w:lineRule="auto"/>
        <w:rPr>
          <w:rFonts w:ascii="Times New Roman" w:hAnsi="Times New Roman"/>
          <w:sz w:val="24"/>
          <w:szCs w:val="24"/>
        </w:rPr>
      </w:pPr>
      <w:r w:rsidRPr="003D3DA8">
        <w:rPr>
          <w:rFonts w:ascii="Times New Roman" w:hAnsi="Times New Roman"/>
          <w:sz w:val="24"/>
          <w:szCs w:val="24"/>
        </w:rPr>
        <w:t>А. Лядов. Кикимора (народное сказание для оркестра).</w:t>
      </w:r>
    </w:p>
    <w:p w:rsidR="00B67163" w:rsidRPr="003D3DA8" w:rsidRDefault="00B67163" w:rsidP="009D65EB">
      <w:pPr>
        <w:spacing w:after="0" w:line="240" w:lineRule="auto"/>
        <w:rPr>
          <w:rFonts w:ascii="Times New Roman" w:hAnsi="Times New Roman"/>
          <w:sz w:val="24"/>
          <w:szCs w:val="24"/>
        </w:rPr>
      </w:pPr>
      <w:r w:rsidRPr="003D3DA8">
        <w:rPr>
          <w:rFonts w:ascii="Times New Roman" w:hAnsi="Times New Roman"/>
          <w:sz w:val="24"/>
          <w:szCs w:val="24"/>
        </w:rPr>
        <w:t>Ф. Лэй. «История любви».</w:t>
      </w:r>
    </w:p>
    <w:p w:rsidR="00B67163" w:rsidRPr="003D3DA8" w:rsidRDefault="00B67163" w:rsidP="009D65EB">
      <w:pPr>
        <w:spacing w:after="0" w:line="240" w:lineRule="auto"/>
        <w:rPr>
          <w:rFonts w:ascii="Times New Roman" w:hAnsi="Times New Roman"/>
          <w:sz w:val="24"/>
          <w:szCs w:val="24"/>
        </w:rPr>
      </w:pPr>
      <w:r w:rsidRPr="003D3DA8">
        <w:rPr>
          <w:rFonts w:ascii="Times New Roman" w:hAnsi="Times New Roman"/>
          <w:sz w:val="24"/>
          <w:szCs w:val="24"/>
        </w:rPr>
        <w:t>Мадригалы эпохи Возрождения.</w:t>
      </w:r>
    </w:p>
    <w:p w:rsidR="00B67163" w:rsidRPr="003D3DA8" w:rsidRDefault="00B67163" w:rsidP="009D65EB">
      <w:pPr>
        <w:spacing w:after="0" w:line="240" w:lineRule="auto"/>
        <w:rPr>
          <w:rFonts w:ascii="Times New Roman" w:hAnsi="Times New Roman"/>
          <w:sz w:val="24"/>
          <w:szCs w:val="24"/>
        </w:rPr>
      </w:pPr>
      <w:r w:rsidRPr="003D3DA8">
        <w:rPr>
          <w:rFonts w:ascii="Times New Roman" w:hAnsi="Times New Roman"/>
          <w:sz w:val="24"/>
          <w:szCs w:val="24"/>
        </w:rPr>
        <w:t>Р. де Лиль. «Марсельеза».</w:t>
      </w:r>
    </w:p>
    <w:p w:rsidR="00B67163" w:rsidRPr="003D3DA8" w:rsidRDefault="00B67163" w:rsidP="009D65EB">
      <w:pPr>
        <w:spacing w:after="0" w:line="240" w:lineRule="auto"/>
        <w:rPr>
          <w:rFonts w:ascii="Times New Roman" w:hAnsi="Times New Roman"/>
          <w:sz w:val="24"/>
          <w:szCs w:val="24"/>
        </w:rPr>
      </w:pPr>
      <w:r w:rsidRPr="003D3DA8">
        <w:rPr>
          <w:rFonts w:ascii="Times New Roman" w:hAnsi="Times New Roman"/>
          <w:sz w:val="24"/>
          <w:szCs w:val="24"/>
        </w:rPr>
        <w:t>А. Марчелло. Концерт для гобоя с оркестром ре минор (II часть, Адажио).</w:t>
      </w:r>
    </w:p>
    <w:p w:rsidR="00B67163" w:rsidRPr="003D3DA8" w:rsidRDefault="00B67163" w:rsidP="009D65EB">
      <w:pPr>
        <w:spacing w:after="0" w:line="240" w:lineRule="auto"/>
        <w:rPr>
          <w:rFonts w:ascii="Times New Roman" w:hAnsi="Times New Roman"/>
          <w:sz w:val="24"/>
          <w:szCs w:val="24"/>
        </w:rPr>
      </w:pPr>
      <w:r w:rsidRPr="003D3DA8">
        <w:rPr>
          <w:rFonts w:ascii="Times New Roman" w:hAnsi="Times New Roman"/>
          <w:sz w:val="24"/>
          <w:szCs w:val="24"/>
        </w:rPr>
        <w:t>М. Матвеев. «Матушка, матушка, что во поле пыльно».</w:t>
      </w:r>
    </w:p>
    <w:p w:rsidR="00B67163" w:rsidRPr="003D3DA8" w:rsidRDefault="00B67163" w:rsidP="009D65EB">
      <w:pPr>
        <w:spacing w:after="0" w:line="240" w:lineRule="auto"/>
        <w:rPr>
          <w:rFonts w:ascii="Times New Roman" w:hAnsi="Times New Roman"/>
          <w:sz w:val="24"/>
          <w:szCs w:val="24"/>
        </w:rPr>
      </w:pPr>
      <w:r w:rsidRPr="003D3DA8">
        <w:rPr>
          <w:rFonts w:ascii="Times New Roman" w:hAnsi="Times New Roman"/>
          <w:sz w:val="24"/>
          <w:szCs w:val="24"/>
        </w:rPr>
        <w:t>Д. Мийо. «Бразилейра».</w:t>
      </w:r>
    </w:p>
    <w:p w:rsidR="00B67163" w:rsidRPr="003D3DA8" w:rsidRDefault="00B67163" w:rsidP="009D65EB">
      <w:pPr>
        <w:spacing w:after="0" w:line="240" w:lineRule="auto"/>
        <w:rPr>
          <w:rFonts w:ascii="Times New Roman" w:hAnsi="Times New Roman"/>
          <w:sz w:val="24"/>
          <w:szCs w:val="24"/>
        </w:rPr>
      </w:pPr>
      <w:r w:rsidRPr="003D3DA8">
        <w:rPr>
          <w:rFonts w:ascii="Times New Roman" w:hAnsi="Times New Roman"/>
          <w:sz w:val="24"/>
          <w:szCs w:val="24"/>
        </w:rPr>
        <w:t>И. Морозов. Балет «Айболит» (фрагменты: Полечка, Морское плавание, Галоп).</w:t>
      </w:r>
    </w:p>
    <w:p w:rsidR="00B67163" w:rsidRPr="003D3DA8" w:rsidRDefault="00B67163" w:rsidP="009D65EB">
      <w:pPr>
        <w:spacing w:after="0" w:line="240" w:lineRule="auto"/>
        <w:rPr>
          <w:rFonts w:ascii="Times New Roman" w:hAnsi="Times New Roman"/>
          <w:sz w:val="24"/>
          <w:szCs w:val="24"/>
        </w:rPr>
      </w:pPr>
      <w:r w:rsidRPr="003D3DA8">
        <w:rPr>
          <w:rFonts w:ascii="Times New Roman" w:hAnsi="Times New Roman"/>
          <w:sz w:val="24"/>
          <w:szCs w:val="24"/>
        </w:rPr>
        <w:t>В. Моцарт. Фантазия для фортепиано до минор. Фантазия для фортепиано ре минор. Соната до мажор (эксп. Ι ч.). «Маленькая ночная серенада» (Рондо). Симфония № 40. Симфония № 41 (фрагмент ΙΙ ч.). Реквием («Diesire», «Lacrimoza»). Соната № 11 (I, II, III ч.). Фрагменты из оперы «Волшебная флейта». Мотет «Ave, verumcorpus».</w:t>
      </w:r>
    </w:p>
    <w:p w:rsidR="00B67163" w:rsidRPr="003D3DA8" w:rsidRDefault="00B67163" w:rsidP="009D65EB">
      <w:pPr>
        <w:spacing w:after="0" w:line="240" w:lineRule="auto"/>
        <w:rPr>
          <w:rFonts w:ascii="Times New Roman" w:hAnsi="Times New Roman"/>
          <w:sz w:val="24"/>
          <w:szCs w:val="24"/>
        </w:rPr>
      </w:pPr>
      <w:r w:rsidRPr="003D3DA8">
        <w:rPr>
          <w:rFonts w:ascii="Times New Roman" w:hAnsi="Times New Roman"/>
          <w:sz w:val="24"/>
          <w:szCs w:val="24"/>
        </w:rPr>
        <w:t>М. Мусоргский. Опера «Борис Годунов» (Вступление, Песня Варлаама, Сцена смерти Бориса, сцена под Кромами). Опера «Хованщина» (Вступление, Пляска персидок).</w:t>
      </w:r>
    </w:p>
    <w:p w:rsidR="00B67163" w:rsidRPr="003D3DA8" w:rsidRDefault="00B67163" w:rsidP="009D65EB">
      <w:pPr>
        <w:spacing w:after="0" w:line="240" w:lineRule="auto"/>
        <w:rPr>
          <w:rFonts w:ascii="Times New Roman" w:hAnsi="Times New Roman"/>
          <w:sz w:val="24"/>
          <w:szCs w:val="24"/>
        </w:rPr>
      </w:pPr>
      <w:r w:rsidRPr="003D3DA8">
        <w:rPr>
          <w:rFonts w:ascii="Times New Roman" w:hAnsi="Times New Roman"/>
          <w:sz w:val="24"/>
          <w:szCs w:val="24"/>
        </w:rPr>
        <w:t>Н. Мясковский. Симфония № 6 (экспозиция финала).</w:t>
      </w:r>
    </w:p>
    <w:p w:rsidR="00B67163" w:rsidRPr="003D3DA8" w:rsidRDefault="00B67163" w:rsidP="009D65EB">
      <w:pPr>
        <w:spacing w:after="0" w:line="240" w:lineRule="auto"/>
        <w:rPr>
          <w:rFonts w:ascii="Times New Roman" w:hAnsi="Times New Roman"/>
          <w:sz w:val="24"/>
          <w:szCs w:val="24"/>
        </w:rPr>
      </w:pPr>
      <w:r w:rsidRPr="003D3DA8">
        <w:rPr>
          <w:rFonts w:ascii="Times New Roman" w:hAnsi="Times New Roman"/>
          <w:sz w:val="24"/>
          <w:szCs w:val="24"/>
        </w:rPr>
        <w:t>Народные музыкальные произведения России, народов РФ и стран мира по выбору образовательной организации.</w:t>
      </w:r>
    </w:p>
    <w:p w:rsidR="00B67163" w:rsidRPr="003D3DA8" w:rsidRDefault="00B67163" w:rsidP="009D65EB">
      <w:pPr>
        <w:spacing w:after="0" w:line="240" w:lineRule="auto"/>
        <w:rPr>
          <w:rFonts w:ascii="Times New Roman" w:hAnsi="Times New Roman"/>
          <w:sz w:val="24"/>
          <w:szCs w:val="24"/>
        </w:rPr>
      </w:pPr>
      <w:r w:rsidRPr="003D3DA8">
        <w:rPr>
          <w:rFonts w:ascii="Times New Roman" w:hAnsi="Times New Roman"/>
          <w:sz w:val="24"/>
          <w:szCs w:val="24"/>
        </w:rPr>
        <w:t>Негритянский спиричуэл.</w:t>
      </w:r>
    </w:p>
    <w:p w:rsidR="00B67163" w:rsidRPr="003D3DA8" w:rsidRDefault="00B67163" w:rsidP="009D65EB">
      <w:pPr>
        <w:spacing w:after="0" w:line="240" w:lineRule="auto"/>
        <w:rPr>
          <w:rFonts w:ascii="Times New Roman" w:hAnsi="Times New Roman"/>
          <w:sz w:val="24"/>
          <w:szCs w:val="24"/>
        </w:rPr>
      </w:pPr>
      <w:r w:rsidRPr="003D3DA8">
        <w:rPr>
          <w:rFonts w:ascii="Times New Roman" w:hAnsi="Times New Roman"/>
          <w:sz w:val="24"/>
          <w:szCs w:val="24"/>
        </w:rPr>
        <w:t>М. Огиньский. Полонез ре минор («Прощание с Родиной»).</w:t>
      </w:r>
    </w:p>
    <w:p w:rsidR="00B67163" w:rsidRPr="003D3DA8" w:rsidRDefault="00B67163" w:rsidP="009D65EB">
      <w:pPr>
        <w:spacing w:after="0" w:line="240" w:lineRule="auto"/>
        <w:rPr>
          <w:rFonts w:ascii="Times New Roman" w:hAnsi="Times New Roman"/>
          <w:sz w:val="24"/>
          <w:szCs w:val="24"/>
        </w:rPr>
      </w:pPr>
      <w:r w:rsidRPr="003D3DA8">
        <w:rPr>
          <w:rFonts w:ascii="Times New Roman" w:hAnsi="Times New Roman"/>
          <w:sz w:val="24"/>
          <w:szCs w:val="24"/>
        </w:rPr>
        <w:t>К. Орф. Сценическая кантата для певцов, хора и оркестра «Кармина Бурана». («Песни Бойерна: Мирские песни для исполнения певцами и хорами, совместно с инструментами и магическими изображениями») (фрагменты по выбору учителя).</w:t>
      </w:r>
    </w:p>
    <w:p w:rsidR="00B67163" w:rsidRPr="003D3DA8" w:rsidRDefault="00B67163" w:rsidP="009D65EB">
      <w:pPr>
        <w:spacing w:after="0" w:line="240" w:lineRule="auto"/>
        <w:rPr>
          <w:rFonts w:ascii="Times New Roman" w:hAnsi="Times New Roman"/>
          <w:sz w:val="24"/>
          <w:szCs w:val="24"/>
        </w:rPr>
      </w:pPr>
      <w:r w:rsidRPr="003D3DA8">
        <w:rPr>
          <w:rFonts w:ascii="Times New Roman" w:hAnsi="Times New Roman"/>
          <w:sz w:val="24"/>
          <w:szCs w:val="24"/>
        </w:rPr>
        <w:t>Дж. Перголези «Stabatmater» (фрагменты по выбору учителя).</w:t>
      </w:r>
    </w:p>
    <w:p w:rsidR="00B67163" w:rsidRPr="003D3DA8" w:rsidRDefault="00B67163" w:rsidP="009D65EB">
      <w:pPr>
        <w:spacing w:after="0" w:line="240" w:lineRule="auto"/>
        <w:rPr>
          <w:rFonts w:ascii="Times New Roman" w:hAnsi="Times New Roman"/>
          <w:sz w:val="24"/>
          <w:szCs w:val="24"/>
        </w:rPr>
      </w:pPr>
      <w:r w:rsidRPr="003D3DA8">
        <w:rPr>
          <w:rFonts w:ascii="Times New Roman" w:hAnsi="Times New Roman"/>
          <w:sz w:val="24"/>
          <w:szCs w:val="24"/>
        </w:rPr>
        <w:t>С. Прокофьев. Опера «Война и мир» (Ария Кутузова, Вальс). Соната № 2 (Ι ч.). Симфония № 1 («Классическая». Ι ч., ΙΙ ч., III ч. Гавот, IV ч. Финал). Балет «Ромео и Джульетта» (Улица просыпается, Танец рыцарей, Патер Лоренцо). Кантата «Александр Невский» (Ледовое побоище). Фортепианные миниатюры «Мимолетности» (по выбору учителя).</w:t>
      </w:r>
    </w:p>
    <w:p w:rsidR="00B67163" w:rsidRPr="003D3DA8" w:rsidRDefault="00B67163" w:rsidP="009D65EB">
      <w:pPr>
        <w:spacing w:after="0" w:line="240" w:lineRule="auto"/>
        <w:rPr>
          <w:rFonts w:ascii="Times New Roman" w:hAnsi="Times New Roman"/>
          <w:sz w:val="24"/>
          <w:szCs w:val="24"/>
        </w:rPr>
      </w:pPr>
      <w:r w:rsidRPr="003D3DA8">
        <w:rPr>
          <w:rFonts w:ascii="Times New Roman" w:hAnsi="Times New Roman"/>
          <w:sz w:val="24"/>
          <w:szCs w:val="24"/>
        </w:rPr>
        <w:t>М. Равель. «Болеро».</w:t>
      </w:r>
    </w:p>
    <w:p w:rsidR="00B67163" w:rsidRPr="003D3DA8" w:rsidRDefault="00B67163" w:rsidP="009D65EB">
      <w:pPr>
        <w:spacing w:after="0" w:line="240" w:lineRule="auto"/>
        <w:rPr>
          <w:rFonts w:ascii="Times New Roman" w:hAnsi="Times New Roman"/>
          <w:sz w:val="24"/>
          <w:szCs w:val="24"/>
        </w:rPr>
      </w:pPr>
      <w:r w:rsidRPr="003D3DA8">
        <w:rPr>
          <w:rFonts w:ascii="Times New Roman" w:hAnsi="Times New Roman"/>
          <w:sz w:val="24"/>
          <w:szCs w:val="24"/>
        </w:rPr>
        <w:t>С. Рахманинов. Концерт № 2 для ф-но с оркестром (Ι часть). Концерт № 3 для ф-но с оркестром (Ι часть). «Вокализ». Романс «Весенние воды» (сл. Ф. Тютчева). Романс «Островок» (сл. К. Бальмонта, из Шелли). Романс «Сирень» (сл. Е. Бекетовой). Прелюдии (додиез минор, соль минор, соль диез минор). Сюита для двух фортепиано № 1 (фрагменты по выбору учителя). «Всенощное бдение» (фрагменты по выбору учителя).</w:t>
      </w:r>
    </w:p>
    <w:p w:rsidR="00B67163" w:rsidRPr="003D3DA8" w:rsidRDefault="00B67163" w:rsidP="009D65EB">
      <w:pPr>
        <w:spacing w:after="0" w:line="240" w:lineRule="auto"/>
        <w:rPr>
          <w:rFonts w:ascii="Times New Roman" w:hAnsi="Times New Roman"/>
          <w:sz w:val="24"/>
          <w:szCs w:val="24"/>
        </w:rPr>
      </w:pPr>
      <w:r w:rsidRPr="003D3DA8">
        <w:rPr>
          <w:rFonts w:ascii="Times New Roman" w:hAnsi="Times New Roman"/>
          <w:sz w:val="24"/>
          <w:szCs w:val="24"/>
        </w:rPr>
        <w:t xml:space="preserve">Н. Римский-Корсаков. Опера «Садко» (Колыбельная Волховы, хороводная песня Садко «Заиграйте, мои гусельки», Сцена появления лебедей, Песня Варяжского гостя, Песня Индийского гостя, Песня Веденецкого гостя). Опера «Золотой петушок» («Шествие»). Опера «Снегурочка» (Пролог: Сцена Снегурочки с Морозом и Весной, Ария Снегурочки «С подружками по ягоды ходить»; Третья песня Леля (ΙΙΙ д.), Сцена таяния Снегурочки «Люблю и таю» (ΙV д.)). Опера «Сказка о царе Салтане» («Полет шмеля»). Опера «Сказание о невидимом граде Китеже и деве Февронии» (оркестровый эпизод «Сеча при </w:t>
      </w:r>
      <w:r w:rsidRPr="003D3DA8">
        <w:rPr>
          <w:rFonts w:ascii="Times New Roman" w:hAnsi="Times New Roman"/>
          <w:sz w:val="24"/>
          <w:szCs w:val="24"/>
        </w:rPr>
        <w:lastRenderedPageBreak/>
        <w:t>Керженце»). Симфоническая сюита «Шехеразада» (I часть). Романс «Горные вершины» (ст. М. Лермонтова).</w:t>
      </w:r>
    </w:p>
    <w:p w:rsidR="00B67163" w:rsidRPr="003D3DA8" w:rsidRDefault="00B67163" w:rsidP="009D65EB">
      <w:pPr>
        <w:spacing w:after="0" w:line="240" w:lineRule="auto"/>
        <w:rPr>
          <w:rFonts w:ascii="Times New Roman" w:hAnsi="Times New Roman"/>
          <w:sz w:val="24"/>
          <w:szCs w:val="24"/>
        </w:rPr>
      </w:pPr>
      <w:r w:rsidRPr="003D3DA8">
        <w:rPr>
          <w:rFonts w:ascii="Times New Roman" w:hAnsi="Times New Roman"/>
          <w:sz w:val="24"/>
          <w:szCs w:val="24"/>
        </w:rPr>
        <w:t>А. Рубинштейн. Романс «Горные вершины» (ст. М. Лермонтова).</w:t>
      </w:r>
    </w:p>
    <w:p w:rsidR="00B67163" w:rsidRPr="003D3DA8" w:rsidRDefault="00B67163" w:rsidP="009D65EB">
      <w:pPr>
        <w:spacing w:after="0" w:line="240" w:lineRule="auto"/>
        <w:rPr>
          <w:rFonts w:ascii="Times New Roman" w:hAnsi="Times New Roman"/>
          <w:sz w:val="24"/>
          <w:szCs w:val="24"/>
        </w:rPr>
      </w:pPr>
      <w:r w:rsidRPr="003D3DA8">
        <w:rPr>
          <w:rFonts w:ascii="Times New Roman" w:hAnsi="Times New Roman"/>
          <w:sz w:val="24"/>
          <w:szCs w:val="24"/>
        </w:rPr>
        <w:t>Ян Сибелиус. Музыка к пьесе А. Ярнефельта «Куолема» («Грустный вальс»).</w:t>
      </w:r>
    </w:p>
    <w:p w:rsidR="00B67163" w:rsidRPr="003D3DA8" w:rsidRDefault="00B67163" w:rsidP="009D65EB">
      <w:pPr>
        <w:spacing w:after="0" w:line="240" w:lineRule="auto"/>
        <w:rPr>
          <w:rFonts w:ascii="Times New Roman" w:hAnsi="Times New Roman"/>
          <w:sz w:val="24"/>
          <w:szCs w:val="24"/>
        </w:rPr>
      </w:pPr>
      <w:r w:rsidRPr="003D3DA8">
        <w:rPr>
          <w:rFonts w:ascii="Times New Roman" w:hAnsi="Times New Roman"/>
          <w:sz w:val="24"/>
          <w:szCs w:val="24"/>
        </w:rPr>
        <w:t>П. Сигер «Песня о молоте». «Все преодолеем».</w:t>
      </w:r>
    </w:p>
    <w:p w:rsidR="00B67163" w:rsidRPr="003D3DA8" w:rsidRDefault="00B67163" w:rsidP="009D65EB">
      <w:pPr>
        <w:spacing w:after="0" w:line="240" w:lineRule="auto"/>
        <w:rPr>
          <w:rFonts w:ascii="Times New Roman" w:hAnsi="Times New Roman"/>
          <w:sz w:val="24"/>
          <w:szCs w:val="24"/>
        </w:rPr>
      </w:pPr>
      <w:r w:rsidRPr="003D3DA8">
        <w:rPr>
          <w:rFonts w:ascii="Times New Roman" w:hAnsi="Times New Roman"/>
          <w:sz w:val="24"/>
          <w:szCs w:val="24"/>
        </w:rPr>
        <w:t>Г. Свиридов. Кантата «Памяти С. Есенина» (ΙΙ ч. «Поет зима, аукает»). Сюита «Время, вперед!» (VI ч.). «Музыкальные иллюстрации к повести А. Пушкина «Метель» («Тройка», «Вальс», «Весна и осень», «Романс», «Пастораль», «Военный марш», «Венчание»). Музыка к драме А. Толстого «Царь Федор Иоанович» («Любовь святая»).</w:t>
      </w:r>
    </w:p>
    <w:p w:rsidR="00B67163" w:rsidRPr="003D3DA8" w:rsidRDefault="00B67163" w:rsidP="009D65EB">
      <w:pPr>
        <w:spacing w:after="0" w:line="240" w:lineRule="auto"/>
        <w:rPr>
          <w:rFonts w:ascii="Times New Roman" w:hAnsi="Times New Roman"/>
          <w:sz w:val="24"/>
          <w:szCs w:val="24"/>
        </w:rPr>
      </w:pPr>
      <w:r w:rsidRPr="003D3DA8">
        <w:rPr>
          <w:rFonts w:ascii="Times New Roman" w:hAnsi="Times New Roman"/>
          <w:sz w:val="24"/>
          <w:szCs w:val="24"/>
        </w:rPr>
        <w:t>А. Скрябин. Этюд № 12 (ре диез минор). Прелюдия № 4 (ми бемоль минор).</w:t>
      </w:r>
    </w:p>
    <w:p w:rsidR="00B67163" w:rsidRPr="003D3DA8" w:rsidRDefault="00B67163" w:rsidP="009D65EB">
      <w:pPr>
        <w:spacing w:after="0" w:line="240" w:lineRule="auto"/>
        <w:rPr>
          <w:rFonts w:ascii="Times New Roman" w:hAnsi="Times New Roman"/>
          <w:sz w:val="24"/>
          <w:szCs w:val="24"/>
        </w:rPr>
      </w:pPr>
      <w:r w:rsidRPr="003D3DA8">
        <w:rPr>
          <w:rFonts w:ascii="Times New Roman" w:hAnsi="Times New Roman"/>
          <w:sz w:val="24"/>
          <w:szCs w:val="24"/>
        </w:rPr>
        <w:t xml:space="preserve">И. Стравинский. Балет «Петрушка» (Первая картина: темы гулянья, Балаганный дед, Танцовщица, Шарманщик играет на трубе, Фокусник играет на флейте, Танец оживших кукол). Сюита № 2 для оркестра. </w:t>
      </w:r>
    </w:p>
    <w:p w:rsidR="00B67163" w:rsidRPr="003D3DA8" w:rsidRDefault="00B67163" w:rsidP="009D65EB">
      <w:pPr>
        <w:spacing w:after="0" w:line="240" w:lineRule="auto"/>
        <w:rPr>
          <w:rFonts w:ascii="Times New Roman" w:hAnsi="Times New Roman"/>
          <w:sz w:val="24"/>
          <w:szCs w:val="24"/>
        </w:rPr>
      </w:pPr>
      <w:r w:rsidRPr="003D3DA8">
        <w:rPr>
          <w:rFonts w:ascii="Times New Roman" w:hAnsi="Times New Roman"/>
          <w:sz w:val="24"/>
          <w:szCs w:val="24"/>
        </w:rPr>
        <w:t>М. Теодоракис «На побережье тайном». «Я – фронт».</w:t>
      </w:r>
    </w:p>
    <w:p w:rsidR="00B67163" w:rsidRPr="003D3DA8" w:rsidRDefault="00B67163" w:rsidP="009D65EB">
      <w:pPr>
        <w:spacing w:after="0" w:line="240" w:lineRule="auto"/>
        <w:rPr>
          <w:rFonts w:ascii="Times New Roman" w:hAnsi="Times New Roman"/>
          <w:sz w:val="24"/>
          <w:szCs w:val="24"/>
        </w:rPr>
      </w:pPr>
      <w:r w:rsidRPr="003D3DA8">
        <w:rPr>
          <w:rFonts w:ascii="Times New Roman" w:hAnsi="Times New Roman"/>
          <w:sz w:val="24"/>
          <w:szCs w:val="24"/>
        </w:rPr>
        <w:t>Б. Тищенко. Балет «Ярославна» (Плач Ярославны из ΙΙΙ действия, другие фрагменты по выбору учителя).</w:t>
      </w:r>
    </w:p>
    <w:p w:rsidR="00B67163" w:rsidRPr="003D3DA8" w:rsidRDefault="00B67163" w:rsidP="009D65EB">
      <w:pPr>
        <w:spacing w:after="0" w:line="240" w:lineRule="auto"/>
        <w:rPr>
          <w:rFonts w:ascii="Times New Roman" w:hAnsi="Times New Roman"/>
          <w:sz w:val="24"/>
          <w:szCs w:val="24"/>
        </w:rPr>
      </w:pPr>
      <w:r w:rsidRPr="003D3DA8">
        <w:rPr>
          <w:rFonts w:ascii="Times New Roman" w:hAnsi="Times New Roman"/>
          <w:sz w:val="24"/>
          <w:szCs w:val="24"/>
        </w:rPr>
        <w:t>Э. Уэббер. Рок-опера «Иисус Христос – суперзвезда» (фрагменты по выбору учителя). Мюзикл «Кошки», либретто по Т. Элиоту (фрагменты по выбору учителя).</w:t>
      </w:r>
    </w:p>
    <w:p w:rsidR="00B67163" w:rsidRPr="003D3DA8" w:rsidRDefault="00B67163" w:rsidP="009D65EB">
      <w:pPr>
        <w:spacing w:after="0" w:line="240" w:lineRule="auto"/>
        <w:rPr>
          <w:rFonts w:ascii="Times New Roman" w:hAnsi="Times New Roman"/>
          <w:sz w:val="24"/>
          <w:szCs w:val="24"/>
        </w:rPr>
      </w:pPr>
      <w:r w:rsidRPr="003D3DA8">
        <w:rPr>
          <w:rFonts w:ascii="Times New Roman" w:hAnsi="Times New Roman"/>
          <w:sz w:val="24"/>
          <w:szCs w:val="24"/>
        </w:rPr>
        <w:t>А. Хачатурян. Балет «Гаянэ» (Танец с саблями, Колыбельная).Концерт для скрипки с оркестром (I ч., II ч., ΙΙΙ ч.). Музыка к драме М. Лермонтова «Маскарад» (Галоп, Вальс)</w:t>
      </w:r>
    </w:p>
    <w:p w:rsidR="00B67163" w:rsidRPr="003D3DA8" w:rsidRDefault="00B67163" w:rsidP="009D65EB">
      <w:pPr>
        <w:spacing w:after="0" w:line="240" w:lineRule="auto"/>
        <w:rPr>
          <w:rFonts w:ascii="Times New Roman" w:hAnsi="Times New Roman"/>
          <w:sz w:val="24"/>
          <w:szCs w:val="24"/>
        </w:rPr>
      </w:pPr>
      <w:r w:rsidRPr="003D3DA8">
        <w:rPr>
          <w:rFonts w:ascii="Times New Roman" w:hAnsi="Times New Roman"/>
          <w:sz w:val="24"/>
          <w:szCs w:val="24"/>
        </w:rPr>
        <w:t>К. Хачатурян. Балет «Чиполлино» (фрагменты).</w:t>
      </w:r>
    </w:p>
    <w:p w:rsidR="00B67163" w:rsidRPr="003D3DA8" w:rsidRDefault="00B67163" w:rsidP="009D65EB">
      <w:pPr>
        <w:spacing w:after="0" w:line="240" w:lineRule="auto"/>
        <w:rPr>
          <w:rFonts w:ascii="Times New Roman" w:hAnsi="Times New Roman"/>
          <w:sz w:val="24"/>
          <w:szCs w:val="24"/>
        </w:rPr>
      </w:pPr>
      <w:r w:rsidRPr="003D3DA8">
        <w:rPr>
          <w:rFonts w:ascii="Times New Roman" w:hAnsi="Times New Roman"/>
          <w:sz w:val="24"/>
          <w:szCs w:val="24"/>
        </w:rPr>
        <w:t xml:space="preserve">Т. Хренников. Сюита из балета «Любовью за любовь» (Увертюра. Общее адажио. Сцена заговора. Общий танец. Дуэт Беатриче и Бенедикта. Гимн любви). </w:t>
      </w:r>
    </w:p>
    <w:p w:rsidR="00B67163" w:rsidRPr="003D3DA8" w:rsidRDefault="00B67163" w:rsidP="009D65EB">
      <w:pPr>
        <w:spacing w:after="0" w:line="240" w:lineRule="auto"/>
        <w:rPr>
          <w:rFonts w:ascii="Times New Roman" w:hAnsi="Times New Roman"/>
          <w:sz w:val="24"/>
          <w:szCs w:val="24"/>
        </w:rPr>
      </w:pPr>
      <w:r w:rsidRPr="003D3DA8">
        <w:rPr>
          <w:rFonts w:ascii="Times New Roman" w:hAnsi="Times New Roman"/>
          <w:sz w:val="24"/>
          <w:szCs w:val="24"/>
        </w:rPr>
        <w:t>П. Чайковский. Вступление к опере «Евгений Онегин». Симфония № 4 (ΙΙΙ ч.). Симфония № 5 (I ч., III ч. Вальс, IV ч. Финал). Симфония № 6. Концерт № 1 для ф-но с оркестром (ΙΙ ч., ΙΙΙ ч.). Увертюра-фантазия «Ромео и Джульетта». Торжественная увертюра «1812 год». Сюита № 4 «Моцартиана». Фортепианный цикл «Времена года» («На тройке», «Баркарола»). Ноктюрн до-диез минор. «Всенощное бдение» («Богородице Дево, радуйся» № 8). «Я ли в поле да не травушка была» (ст. И. Сурикова). «Легенда» (сл. А. Плещеева). «Покаянная молитва о Руси».</w:t>
      </w:r>
    </w:p>
    <w:p w:rsidR="00B67163" w:rsidRPr="003D3DA8" w:rsidRDefault="00B67163" w:rsidP="009D65EB">
      <w:pPr>
        <w:spacing w:after="0" w:line="240" w:lineRule="auto"/>
        <w:rPr>
          <w:rFonts w:ascii="Times New Roman" w:hAnsi="Times New Roman"/>
          <w:sz w:val="24"/>
          <w:szCs w:val="24"/>
        </w:rPr>
      </w:pPr>
      <w:r w:rsidRPr="003D3DA8">
        <w:rPr>
          <w:rFonts w:ascii="Times New Roman" w:hAnsi="Times New Roman"/>
          <w:sz w:val="24"/>
          <w:szCs w:val="24"/>
        </w:rPr>
        <w:t>П. Чесноков. «Да исправится молитва моя».</w:t>
      </w:r>
    </w:p>
    <w:p w:rsidR="00B67163" w:rsidRPr="003D3DA8" w:rsidRDefault="00B67163" w:rsidP="009D65EB">
      <w:pPr>
        <w:spacing w:after="0" w:line="240" w:lineRule="auto"/>
        <w:rPr>
          <w:rFonts w:ascii="Times New Roman" w:hAnsi="Times New Roman"/>
          <w:sz w:val="24"/>
          <w:szCs w:val="24"/>
        </w:rPr>
      </w:pPr>
      <w:r w:rsidRPr="003D3DA8">
        <w:rPr>
          <w:rFonts w:ascii="Times New Roman" w:hAnsi="Times New Roman"/>
          <w:sz w:val="24"/>
          <w:szCs w:val="24"/>
        </w:rPr>
        <w:t>М. Чюрленис. Прелюдия ре минор. Прелюдия ми минор. Прелюдия ля минор. Симфоническая поэма «Море».</w:t>
      </w:r>
    </w:p>
    <w:p w:rsidR="00B67163" w:rsidRPr="003D3DA8" w:rsidRDefault="00B67163" w:rsidP="009D65EB">
      <w:pPr>
        <w:spacing w:after="0" w:line="240" w:lineRule="auto"/>
        <w:rPr>
          <w:rFonts w:ascii="Times New Roman" w:hAnsi="Times New Roman"/>
          <w:sz w:val="24"/>
          <w:szCs w:val="24"/>
        </w:rPr>
      </w:pPr>
      <w:r w:rsidRPr="003D3DA8">
        <w:rPr>
          <w:rFonts w:ascii="Times New Roman" w:hAnsi="Times New Roman"/>
          <w:sz w:val="24"/>
          <w:szCs w:val="24"/>
        </w:rPr>
        <w:t>А. Шнитке. Кончерто гроссо. Сюита в старинном стиле для скрипки и фортепиано. Ревизская сказка (сюита из музыки к одноименному спектаклю на Таганке): Увертюра (№ 1), Детство Чичикова (№ 2), Шинель (№ 4),Чиновники (№ 5).</w:t>
      </w:r>
    </w:p>
    <w:p w:rsidR="00B67163" w:rsidRPr="003D3DA8" w:rsidRDefault="00B67163" w:rsidP="009D65EB">
      <w:pPr>
        <w:spacing w:after="0" w:line="240" w:lineRule="auto"/>
        <w:rPr>
          <w:rFonts w:ascii="Times New Roman" w:hAnsi="Times New Roman"/>
          <w:sz w:val="24"/>
          <w:szCs w:val="24"/>
        </w:rPr>
      </w:pPr>
      <w:r w:rsidRPr="003D3DA8">
        <w:rPr>
          <w:rFonts w:ascii="Times New Roman" w:hAnsi="Times New Roman"/>
          <w:sz w:val="24"/>
          <w:szCs w:val="24"/>
        </w:rPr>
        <w:t>Ф. Шопен. Вальс № 6 (ре бемоль мажор). Вальс № 7 (до диез минор). Вальс № 10 (си минор). Мазурка № 1. Мазурка № 47. Мазурка № 48. Полонез (ля мажор). Ноктюрн фа минор. Этюд № 12 (до минор). Полонез (ля мажор).</w:t>
      </w:r>
    </w:p>
    <w:p w:rsidR="00B67163" w:rsidRPr="003D3DA8" w:rsidRDefault="00B67163" w:rsidP="009D65EB">
      <w:pPr>
        <w:spacing w:after="0" w:line="240" w:lineRule="auto"/>
        <w:rPr>
          <w:rFonts w:ascii="Times New Roman" w:hAnsi="Times New Roman"/>
          <w:sz w:val="24"/>
          <w:szCs w:val="24"/>
        </w:rPr>
      </w:pPr>
      <w:r w:rsidRPr="003D3DA8">
        <w:rPr>
          <w:rFonts w:ascii="Times New Roman" w:hAnsi="Times New Roman"/>
          <w:sz w:val="24"/>
          <w:szCs w:val="24"/>
        </w:rPr>
        <w:t>Д. Шостакович. Симфония № 7 «Ленинградская». «Праздничная увертюра».</w:t>
      </w:r>
    </w:p>
    <w:p w:rsidR="00B67163" w:rsidRPr="003D3DA8" w:rsidRDefault="00B67163" w:rsidP="009D65EB">
      <w:pPr>
        <w:spacing w:after="0" w:line="240" w:lineRule="auto"/>
        <w:rPr>
          <w:rFonts w:ascii="Times New Roman" w:hAnsi="Times New Roman"/>
          <w:sz w:val="24"/>
          <w:szCs w:val="24"/>
        </w:rPr>
      </w:pPr>
      <w:r w:rsidRPr="003D3DA8">
        <w:rPr>
          <w:rFonts w:ascii="Times New Roman" w:hAnsi="Times New Roman"/>
          <w:sz w:val="24"/>
          <w:szCs w:val="24"/>
        </w:rPr>
        <w:t xml:space="preserve">И. Штраус. «Полька-пиццикато». Вальс из оперетты «Летучая мышь». </w:t>
      </w:r>
    </w:p>
    <w:p w:rsidR="00B67163" w:rsidRPr="003D3DA8" w:rsidRDefault="00B67163" w:rsidP="009D65EB">
      <w:pPr>
        <w:spacing w:after="0" w:line="240" w:lineRule="auto"/>
        <w:rPr>
          <w:rFonts w:ascii="Times New Roman" w:hAnsi="Times New Roman"/>
          <w:sz w:val="24"/>
          <w:szCs w:val="24"/>
        </w:rPr>
      </w:pPr>
      <w:r w:rsidRPr="003D3DA8">
        <w:rPr>
          <w:rFonts w:ascii="Times New Roman" w:hAnsi="Times New Roman"/>
          <w:sz w:val="24"/>
          <w:szCs w:val="24"/>
        </w:rPr>
        <w:t>Ф. Шуберт. Симфония № 8 («Неоконченная»). Вокальный цикл на ст. В. Мюллера «Прекрасная мельничиха» («В путь»). «Лесной царь» (ст. И. Гете). «Шарманщик» (ст. В Мюллера»). «Серенада» (сл. Л. Рельштаба, перевод Н. Огарева). «AveMaria» (сл. В. Скотта).</w:t>
      </w:r>
    </w:p>
    <w:p w:rsidR="00B67163" w:rsidRPr="003D3DA8" w:rsidRDefault="00B67163" w:rsidP="009D65EB">
      <w:pPr>
        <w:spacing w:after="0" w:line="240" w:lineRule="auto"/>
        <w:rPr>
          <w:rFonts w:ascii="Times New Roman" w:hAnsi="Times New Roman"/>
          <w:sz w:val="24"/>
          <w:szCs w:val="24"/>
        </w:rPr>
      </w:pPr>
      <w:r w:rsidRPr="003D3DA8">
        <w:rPr>
          <w:rFonts w:ascii="Times New Roman" w:hAnsi="Times New Roman"/>
          <w:sz w:val="24"/>
          <w:szCs w:val="24"/>
        </w:rPr>
        <w:t>Р. Щедрин. Опера «Не только любовь». (Песня и частушки Варвары).</w:t>
      </w:r>
    </w:p>
    <w:p w:rsidR="00B67163" w:rsidRPr="003D3DA8" w:rsidRDefault="00B67163" w:rsidP="009D65EB">
      <w:pPr>
        <w:spacing w:after="0" w:line="240" w:lineRule="auto"/>
        <w:rPr>
          <w:rFonts w:ascii="Times New Roman" w:hAnsi="Times New Roman"/>
          <w:sz w:val="24"/>
          <w:szCs w:val="24"/>
        </w:rPr>
      </w:pPr>
      <w:r w:rsidRPr="003D3DA8">
        <w:rPr>
          <w:rFonts w:ascii="Times New Roman" w:hAnsi="Times New Roman"/>
          <w:sz w:val="24"/>
          <w:szCs w:val="24"/>
        </w:rPr>
        <w:t>Д. Эллингтон. «Караван».</w:t>
      </w:r>
    </w:p>
    <w:p w:rsidR="00B67163" w:rsidRPr="003D3DA8" w:rsidRDefault="00B67163" w:rsidP="009D65EB">
      <w:pPr>
        <w:spacing w:after="0" w:line="240" w:lineRule="auto"/>
        <w:rPr>
          <w:rFonts w:ascii="Times New Roman" w:hAnsi="Times New Roman"/>
          <w:sz w:val="24"/>
          <w:szCs w:val="24"/>
        </w:rPr>
      </w:pPr>
      <w:r w:rsidRPr="003D3DA8">
        <w:rPr>
          <w:rFonts w:ascii="Times New Roman" w:hAnsi="Times New Roman"/>
          <w:sz w:val="24"/>
          <w:szCs w:val="24"/>
        </w:rPr>
        <w:t>А. Эшпай. «Венгерские напевы».</w:t>
      </w:r>
    </w:p>
    <w:p w:rsidR="00B67163" w:rsidRDefault="00B67163" w:rsidP="009D65EB">
      <w:pPr>
        <w:spacing w:after="0" w:line="240" w:lineRule="auto"/>
        <w:rPr>
          <w:rFonts w:ascii="Times New Roman" w:hAnsi="Times New Roman"/>
          <w:b/>
          <w:sz w:val="24"/>
          <w:szCs w:val="24"/>
        </w:rPr>
      </w:pPr>
      <w:bookmarkStart w:id="293" w:name="_Toc410654040"/>
      <w:bookmarkStart w:id="294" w:name="_Toc414553251"/>
    </w:p>
    <w:p w:rsidR="00B67163" w:rsidRPr="00014234" w:rsidRDefault="00B67163" w:rsidP="009D65EB">
      <w:pPr>
        <w:spacing w:after="0" w:line="240" w:lineRule="auto"/>
        <w:rPr>
          <w:rFonts w:ascii="Times New Roman" w:hAnsi="Times New Roman"/>
          <w:b/>
          <w:sz w:val="24"/>
          <w:szCs w:val="24"/>
        </w:rPr>
      </w:pPr>
      <w:r w:rsidRPr="00014234">
        <w:rPr>
          <w:rFonts w:ascii="Times New Roman" w:hAnsi="Times New Roman"/>
          <w:b/>
          <w:sz w:val="24"/>
          <w:szCs w:val="24"/>
        </w:rPr>
        <w:t>2.2.2.15. Технология</w:t>
      </w:r>
      <w:bookmarkEnd w:id="292"/>
      <w:bookmarkEnd w:id="293"/>
      <w:bookmarkEnd w:id="294"/>
    </w:p>
    <w:p w:rsidR="00B67163" w:rsidRPr="003D3DA8" w:rsidRDefault="00B67163" w:rsidP="009D65EB">
      <w:pPr>
        <w:spacing w:after="0" w:line="240" w:lineRule="auto"/>
        <w:rPr>
          <w:rFonts w:ascii="Times New Roman" w:hAnsi="Times New Roman"/>
          <w:sz w:val="24"/>
          <w:szCs w:val="24"/>
        </w:rPr>
      </w:pPr>
      <w:r w:rsidRPr="003D3DA8">
        <w:rPr>
          <w:rFonts w:ascii="Times New Roman" w:hAnsi="Times New Roman"/>
          <w:sz w:val="24"/>
          <w:szCs w:val="24"/>
        </w:rPr>
        <w:t>Цели и задачи технологического образования</w:t>
      </w:r>
      <w:r w:rsidR="00C547BF">
        <w:rPr>
          <w:rFonts w:ascii="Times New Roman" w:hAnsi="Times New Roman"/>
          <w:sz w:val="24"/>
          <w:szCs w:val="24"/>
        </w:rPr>
        <w:t>.</w:t>
      </w:r>
    </w:p>
    <w:p w:rsidR="00B67163" w:rsidRPr="003D3DA8" w:rsidRDefault="00B67163" w:rsidP="009D65EB">
      <w:pPr>
        <w:spacing w:after="0" w:line="240" w:lineRule="auto"/>
        <w:rPr>
          <w:rFonts w:ascii="Times New Roman" w:hAnsi="Times New Roman"/>
          <w:sz w:val="24"/>
          <w:szCs w:val="24"/>
        </w:rPr>
      </w:pPr>
      <w:r w:rsidRPr="003D3DA8">
        <w:rPr>
          <w:rFonts w:ascii="Times New Roman" w:hAnsi="Times New Roman"/>
          <w:sz w:val="24"/>
          <w:szCs w:val="24"/>
        </w:rPr>
        <w:lastRenderedPageBreak/>
        <w:t>Предметная область «Технология» является необходимым компонентом общего образования всех школьников, предоставляя им возможность применять на практике знания основ наук. Это фактически единственный школьный учебный курс, отражающий в своем содержании общие принципы преобразующей деятельности человека и все аспекты материальной культуры. Он направлен на овладение учащимися навыками конкретной предметно-преобразующей (а не виртуальной) деятельности, создание новых ценностей, что, несомненно, соответствует потребностям развития общества. В рамках «Технологии» происходит знакомство с миром профессий и ориентация школьников на работу в различных сферах общественного производства. Тем самым обеспечивается преемственность перехода учащихся от общего к профессиональному образованию и трудовой деятельности.</w:t>
      </w:r>
    </w:p>
    <w:p w:rsidR="00B67163" w:rsidRPr="003D3DA8" w:rsidRDefault="00B67163" w:rsidP="009D65EB">
      <w:pPr>
        <w:spacing w:after="0" w:line="240" w:lineRule="auto"/>
        <w:rPr>
          <w:rFonts w:ascii="Times New Roman" w:hAnsi="Times New Roman"/>
          <w:sz w:val="24"/>
          <w:szCs w:val="24"/>
        </w:rPr>
      </w:pPr>
      <w:r w:rsidRPr="003D3DA8">
        <w:rPr>
          <w:rFonts w:ascii="Times New Roman" w:hAnsi="Times New Roman"/>
          <w:sz w:val="24"/>
          <w:szCs w:val="24"/>
        </w:rPr>
        <w:t>Программа предмета «Технология» обеспечивает формирование у школьников технологического мышления. Схема технологического мышления (потребность – цель – способ – результат) позволяет наиболее органично решать задачи установления связей между образовательным и жизненным пространством, образовательными результатами, полученными при изучении различных предметных областей, а также собственными образовательными результатами (знаниями, умениями, универсальными учебными действиями и т. д.) и жизненными задачами. Кроме того, схема технологического мышления позволяет вводить в образовательный процесс ситуации, дающие опыт принятия прагматичных решений на основе собственных образовательных результатов, начиная от решения бытовых вопросов и заканчивая решением о направлениях продолжения образования, построением карьерных и жизненных планов. Таким образом, предметная область «Технология» позволяет формировать у обучающихся ресурс практических умений и опыта, необходимых для разумной организации собственной жизни, создает условия для развития инициативности, изобретательности, гибкости мышления.</w:t>
      </w:r>
    </w:p>
    <w:p w:rsidR="00B67163" w:rsidRPr="003D3DA8" w:rsidRDefault="00B67163" w:rsidP="009D65EB">
      <w:pPr>
        <w:spacing w:after="0" w:line="240" w:lineRule="auto"/>
        <w:rPr>
          <w:rFonts w:ascii="Times New Roman" w:hAnsi="Times New Roman"/>
          <w:sz w:val="24"/>
          <w:szCs w:val="24"/>
        </w:rPr>
      </w:pPr>
      <w:r w:rsidRPr="003D3DA8">
        <w:rPr>
          <w:rFonts w:ascii="Times New Roman" w:hAnsi="Times New Roman"/>
          <w:sz w:val="24"/>
          <w:szCs w:val="24"/>
        </w:rPr>
        <w:t>Предмет «Технология» является базой, на которой может быть сформировано проектное мышление обучающихся. Проектная деятельность как способ преобразования реальности в соответствии с поставленной целью оказывается адекватным средством в ситуациях, когда сформировалась или выявлена в ближайшем окружении новая потребность, для которой в опыте обучающегося нет отработанной технологии целеполагания и построения способа достижения целей или имеется противоречие между представлениями о должном, в котором выявленная потребность удовлетворяется, и реальной ситуацией. Таким образом, в программу включено содержание, адекватное требованиям ФГОС к освоению обучающимися принципов и алгоритмов проектной деятельности.</w:t>
      </w:r>
    </w:p>
    <w:p w:rsidR="00B67163" w:rsidRPr="003D3DA8" w:rsidRDefault="00B67163" w:rsidP="009D65EB">
      <w:pPr>
        <w:spacing w:after="0" w:line="240" w:lineRule="auto"/>
        <w:rPr>
          <w:rFonts w:ascii="Times New Roman" w:hAnsi="Times New Roman"/>
          <w:sz w:val="24"/>
          <w:szCs w:val="24"/>
        </w:rPr>
      </w:pPr>
      <w:r w:rsidRPr="003D3DA8">
        <w:rPr>
          <w:rFonts w:ascii="Times New Roman" w:hAnsi="Times New Roman"/>
          <w:sz w:val="24"/>
          <w:szCs w:val="24"/>
        </w:rPr>
        <w:t xml:space="preserve">Проектно-технологическое мышление может развиваться только с опорой на универсальные способы деятельности в сферах самоуправления и разрешения проблем, работы с информацией и коммуникации. Поэтому предмет «Технология» принимает на себя значительную долю деятельности образовательной организации по формированию универсальных учебных действий в той их части, в которой они описывают присвоенные способы деятельности, в равной мере применимые в учебных и жизненных ситуациях. В отношении задачи формирования регулятивных универсальных учебных действий «Технология» является базовой структурной составляющей учебного плана школы. Программа обеспечивает оперативное введение в образовательный процесс содержания, адекватно отражающего смену жизненных реалий, формирует пространство, на котором происходит сопоставление обучающимся собственных стремлений, полученного опыта учебной деятельности и информации, в первую очередь в отношении профессиональной ориентации. </w:t>
      </w:r>
    </w:p>
    <w:p w:rsidR="00B67163" w:rsidRPr="003D3DA8" w:rsidRDefault="00B67163" w:rsidP="009D65EB">
      <w:pPr>
        <w:spacing w:after="0" w:line="240" w:lineRule="auto"/>
        <w:rPr>
          <w:rFonts w:ascii="Times New Roman" w:hAnsi="Times New Roman"/>
          <w:sz w:val="24"/>
          <w:szCs w:val="24"/>
        </w:rPr>
      </w:pPr>
      <w:r w:rsidRPr="003D3DA8">
        <w:rPr>
          <w:rFonts w:ascii="Times New Roman" w:hAnsi="Times New Roman"/>
          <w:sz w:val="24"/>
          <w:szCs w:val="24"/>
        </w:rPr>
        <w:t>Цели программы:</w:t>
      </w:r>
    </w:p>
    <w:p w:rsidR="00B67163" w:rsidRPr="003D3DA8" w:rsidRDefault="00B67163" w:rsidP="009D65EB">
      <w:pPr>
        <w:spacing w:after="0" w:line="240" w:lineRule="auto"/>
        <w:rPr>
          <w:rFonts w:ascii="Times New Roman" w:hAnsi="Times New Roman"/>
          <w:sz w:val="24"/>
          <w:szCs w:val="24"/>
        </w:rPr>
      </w:pPr>
      <w:r w:rsidRPr="003D3DA8">
        <w:rPr>
          <w:rFonts w:ascii="Times New Roman" w:hAnsi="Times New Roman"/>
          <w:sz w:val="24"/>
          <w:szCs w:val="24"/>
        </w:rPr>
        <w:t>Обеспечение понимания обучающимися сущности современных материальных, информационных и гуманитарных технологий и перспектив их развития.</w:t>
      </w:r>
    </w:p>
    <w:p w:rsidR="00B67163" w:rsidRPr="003D3DA8" w:rsidRDefault="00B67163" w:rsidP="009D65EB">
      <w:pPr>
        <w:spacing w:after="0" w:line="240" w:lineRule="auto"/>
        <w:rPr>
          <w:rFonts w:ascii="Times New Roman" w:hAnsi="Times New Roman"/>
          <w:sz w:val="24"/>
          <w:szCs w:val="24"/>
        </w:rPr>
      </w:pPr>
      <w:r w:rsidRPr="003D3DA8">
        <w:rPr>
          <w:rFonts w:ascii="Times New Roman" w:hAnsi="Times New Roman"/>
          <w:sz w:val="24"/>
          <w:szCs w:val="24"/>
        </w:rPr>
        <w:lastRenderedPageBreak/>
        <w:t>Формирование технологической культуры и проектно-технологического мышления обучающихся.</w:t>
      </w:r>
    </w:p>
    <w:p w:rsidR="00B67163" w:rsidRPr="003D3DA8" w:rsidRDefault="00B67163" w:rsidP="009D65EB">
      <w:pPr>
        <w:spacing w:after="0" w:line="240" w:lineRule="auto"/>
        <w:rPr>
          <w:rFonts w:ascii="Times New Roman" w:hAnsi="Times New Roman"/>
          <w:sz w:val="24"/>
          <w:szCs w:val="24"/>
        </w:rPr>
      </w:pPr>
      <w:r w:rsidRPr="003D3DA8">
        <w:rPr>
          <w:rFonts w:ascii="Times New Roman" w:hAnsi="Times New Roman"/>
          <w:sz w:val="24"/>
          <w:szCs w:val="24"/>
        </w:rPr>
        <w:t xml:space="preserve">Формирование информационной основы и персонального опыта, необходимых для определения обучающимся направлений своего дальнейшего образования в контексте построения жизненных планов, в первую очередь, касающихся сферы и содержания будущей профессиональной деятельности. </w:t>
      </w:r>
    </w:p>
    <w:p w:rsidR="00B67163" w:rsidRPr="003D3DA8" w:rsidRDefault="00B67163" w:rsidP="009D65EB">
      <w:pPr>
        <w:spacing w:after="0" w:line="240" w:lineRule="auto"/>
        <w:rPr>
          <w:rFonts w:ascii="Times New Roman" w:hAnsi="Times New Roman"/>
          <w:sz w:val="24"/>
          <w:szCs w:val="24"/>
        </w:rPr>
      </w:pPr>
      <w:r w:rsidRPr="003D3DA8">
        <w:rPr>
          <w:rFonts w:ascii="Times New Roman" w:hAnsi="Times New Roman"/>
          <w:sz w:val="24"/>
          <w:szCs w:val="24"/>
        </w:rPr>
        <w:t xml:space="preserve">Программа реализуется из расчета 2 часа в неделю в 5-7 классах, 1 час - в 8 классе, в 9 классе - за счет вариативной части учебного плана и внеурочной деятельности. </w:t>
      </w:r>
    </w:p>
    <w:p w:rsidR="00B67163" w:rsidRPr="003D3DA8" w:rsidRDefault="00B67163" w:rsidP="009D65EB">
      <w:pPr>
        <w:spacing w:after="0" w:line="240" w:lineRule="auto"/>
        <w:rPr>
          <w:rFonts w:ascii="Times New Roman" w:hAnsi="Times New Roman"/>
          <w:sz w:val="24"/>
          <w:szCs w:val="24"/>
        </w:rPr>
      </w:pPr>
      <w:r w:rsidRPr="003D3DA8">
        <w:rPr>
          <w:rFonts w:ascii="Times New Roman" w:hAnsi="Times New Roman"/>
          <w:sz w:val="24"/>
          <w:szCs w:val="24"/>
        </w:rPr>
        <w:t>Основную часть содержания программы составляет деятельность обучающихся, направленная на создание и преобразование как материальных, так и информационных объектов. Важнейшую группу образовательных результатов составляет полученный и осмысленный обучающимися опыт практической деятельности. В урочное время деятельность обучающихся организуется как в индивидуальном, так и в групповом формате. Сопровождение со стороны педагога принимает форму прямого руководства, консультационного сопровождения или сводится к педагогическому наблюдению за деятельностью с последующей организацией анализа (рефлексии). Рекомендуется строить программу таким образом, чтобы объяснение учителя в той или иной форме составляло не более 0,2 урочного времени и не более 0,15 объема программы.</w:t>
      </w:r>
    </w:p>
    <w:p w:rsidR="00B67163" w:rsidRPr="003D3DA8" w:rsidRDefault="00B67163" w:rsidP="009D65EB">
      <w:pPr>
        <w:spacing w:after="0" w:line="240" w:lineRule="auto"/>
        <w:rPr>
          <w:rFonts w:ascii="Times New Roman" w:hAnsi="Times New Roman"/>
          <w:sz w:val="24"/>
          <w:szCs w:val="24"/>
        </w:rPr>
      </w:pPr>
      <w:r w:rsidRPr="003D3DA8">
        <w:rPr>
          <w:rFonts w:ascii="Times New Roman" w:hAnsi="Times New Roman"/>
          <w:sz w:val="24"/>
          <w:szCs w:val="24"/>
        </w:rPr>
        <w:t>Подразумевается и значительная внеурочная активность обучающихся. Такое решение обусловлено задачами формирования учебной самостоятельности, высокой степенью ориентации на индивидуальные запросы и интересы обучающегося, ориентацией на особенность возраста как периода разнообразных «безответственных» проб.В рамках внеурочной деятельности активность обучающихся связана:</w:t>
      </w:r>
    </w:p>
    <w:p w:rsidR="00B67163" w:rsidRPr="003D3DA8" w:rsidRDefault="00B67163" w:rsidP="009D65EB">
      <w:pPr>
        <w:spacing w:after="0" w:line="240" w:lineRule="auto"/>
        <w:rPr>
          <w:rFonts w:ascii="Times New Roman" w:hAnsi="Times New Roman"/>
          <w:sz w:val="24"/>
          <w:szCs w:val="24"/>
        </w:rPr>
      </w:pPr>
      <w:r w:rsidRPr="003D3DA8">
        <w:rPr>
          <w:rFonts w:ascii="Times New Roman" w:hAnsi="Times New Roman"/>
          <w:sz w:val="24"/>
          <w:szCs w:val="24"/>
        </w:rPr>
        <w:t>с выполнением заданий на самостоятельную работу с информацией (формируется навык самостоятельной учебной работы, для обучающегося оказывается открыта большая номенклатура информационных ресурсов, чем это возможно на уроке, задания индивидуализируются по содержанию в рамках одного способа работы с информацией и общего тематического поля);</w:t>
      </w:r>
    </w:p>
    <w:p w:rsidR="00B67163" w:rsidRPr="003D3DA8" w:rsidRDefault="00B67163" w:rsidP="009D65EB">
      <w:pPr>
        <w:spacing w:after="0" w:line="240" w:lineRule="auto"/>
        <w:rPr>
          <w:rFonts w:ascii="Times New Roman" w:hAnsi="Times New Roman"/>
          <w:sz w:val="24"/>
          <w:szCs w:val="24"/>
        </w:rPr>
      </w:pPr>
      <w:r w:rsidRPr="003D3DA8">
        <w:rPr>
          <w:rFonts w:ascii="Times New Roman" w:hAnsi="Times New Roman"/>
          <w:sz w:val="24"/>
          <w:szCs w:val="24"/>
        </w:rPr>
        <w:t>с проектной деятельностью (индивидуальные решения приводят к тому, что обучающиеся работают в разном темпе – они сами составляют планы, нуждаются в различном оборудовании, материалах, информации – в зависимости от выбранного способа деятельности, запланированного продукта, поставленной цели);</w:t>
      </w:r>
    </w:p>
    <w:p w:rsidR="00B67163" w:rsidRPr="003D3DA8" w:rsidRDefault="00B67163" w:rsidP="009D65EB">
      <w:pPr>
        <w:spacing w:after="0" w:line="240" w:lineRule="auto"/>
        <w:rPr>
          <w:rFonts w:ascii="Times New Roman" w:hAnsi="Times New Roman"/>
          <w:sz w:val="24"/>
          <w:szCs w:val="24"/>
        </w:rPr>
      </w:pPr>
      <w:r w:rsidRPr="003D3DA8">
        <w:rPr>
          <w:rFonts w:ascii="Times New Roman" w:hAnsi="Times New Roman"/>
          <w:sz w:val="24"/>
          <w:szCs w:val="24"/>
        </w:rPr>
        <w:t>с реализационной частью образовательного путешествия (логистика школьного дня не позволит уложить это мероприятие в урок или в два последовательно стоящих в расписании урока);</w:t>
      </w:r>
    </w:p>
    <w:p w:rsidR="00B67163" w:rsidRPr="003D3DA8" w:rsidRDefault="00B67163" w:rsidP="009D65EB">
      <w:pPr>
        <w:spacing w:after="0" w:line="240" w:lineRule="auto"/>
        <w:rPr>
          <w:rFonts w:ascii="Times New Roman" w:hAnsi="Times New Roman"/>
          <w:sz w:val="24"/>
          <w:szCs w:val="24"/>
        </w:rPr>
      </w:pPr>
      <w:r w:rsidRPr="003D3DA8">
        <w:rPr>
          <w:rFonts w:ascii="Times New Roman" w:hAnsi="Times New Roman"/>
          <w:sz w:val="24"/>
          <w:szCs w:val="24"/>
        </w:rPr>
        <w:t>с выполнением практических заданий, требующих наблюдения за окружающей действительностью или ее преобразования (на уроке обучающийся может получить лишь модель действительности).</w:t>
      </w:r>
    </w:p>
    <w:p w:rsidR="00B67163" w:rsidRPr="003D3DA8" w:rsidRDefault="00B67163" w:rsidP="009D65EB">
      <w:pPr>
        <w:spacing w:after="0" w:line="240" w:lineRule="auto"/>
        <w:rPr>
          <w:rFonts w:ascii="Times New Roman" w:hAnsi="Times New Roman"/>
          <w:sz w:val="24"/>
          <w:szCs w:val="24"/>
        </w:rPr>
      </w:pPr>
      <w:r w:rsidRPr="003D3DA8">
        <w:rPr>
          <w:rFonts w:ascii="Times New Roman" w:hAnsi="Times New Roman"/>
          <w:sz w:val="24"/>
          <w:szCs w:val="24"/>
        </w:rPr>
        <w:t>Таким образом, формы внеурочной деятельности в рамках предметной области «Технология» – это проектная деятельность обучающихся, экскурсии, домашние задания и краткосрочные курсы дополнительного образования (или мастер-классы, не более 17 часов), позволяющие освоить конкретную материальную или информационную технологию, необходимую для изготовления продукта в проекте обучающегося, актуального на момент прохождения курса.</w:t>
      </w:r>
    </w:p>
    <w:p w:rsidR="00B67163" w:rsidRPr="003D3DA8" w:rsidRDefault="00B67163" w:rsidP="009D65EB">
      <w:pPr>
        <w:spacing w:after="0" w:line="240" w:lineRule="auto"/>
        <w:rPr>
          <w:rFonts w:ascii="Times New Roman" w:hAnsi="Times New Roman"/>
          <w:sz w:val="24"/>
          <w:szCs w:val="24"/>
        </w:rPr>
      </w:pPr>
      <w:r w:rsidRPr="003D3DA8">
        <w:rPr>
          <w:rFonts w:ascii="Times New Roman" w:hAnsi="Times New Roman"/>
          <w:sz w:val="24"/>
          <w:szCs w:val="24"/>
        </w:rPr>
        <w:t>В соответствии с целями выстроено содержание деятельности в структуре трех блоков, обеспечивая получение заявленных результатов.</w:t>
      </w:r>
    </w:p>
    <w:p w:rsidR="00B67163" w:rsidRPr="003D3DA8" w:rsidRDefault="00B67163" w:rsidP="009D65EB">
      <w:pPr>
        <w:spacing w:after="0" w:line="240" w:lineRule="auto"/>
        <w:rPr>
          <w:rFonts w:ascii="Times New Roman" w:hAnsi="Times New Roman"/>
          <w:sz w:val="24"/>
          <w:szCs w:val="24"/>
        </w:rPr>
      </w:pPr>
      <w:r w:rsidRPr="003D3DA8">
        <w:rPr>
          <w:rFonts w:ascii="Times New Roman" w:hAnsi="Times New Roman"/>
          <w:sz w:val="24"/>
          <w:szCs w:val="24"/>
        </w:rPr>
        <w:t>Первый блок включает содержание, позволяющее ввести обучающихся в контекст современных материальных и информационных технологий, показывающее технологическую эволюцию человечества, ее закономерности, технологические тренды ближайших десятилетий.</w:t>
      </w:r>
    </w:p>
    <w:p w:rsidR="00B67163" w:rsidRPr="003D3DA8" w:rsidRDefault="00B67163" w:rsidP="009D65EB">
      <w:pPr>
        <w:spacing w:after="0" w:line="240" w:lineRule="auto"/>
        <w:rPr>
          <w:rFonts w:ascii="Times New Roman" w:hAnsi="Times New Roman"/>
          <w:sz w:val="24"/>
          <w:szCs w:val="24"/>
        </w:rPr>
      </w:pPr>
      <w:r w:rsidRPr="003D3DA8">
        <w:rPr>
          <w:rFonts w:ascii="Times New Roman" w:hAnsi="Times New Roman"/>
          <w:sz w:val="24"/>
          <w:szCs w:val="24"/>
        </w:rPr>
        <w:t xml:space="preserve">Предмет Информатика, в отличие от раздела «Информационные технологии» выступает как область знаний, формирующая принципы и закономерности поведения </w:t>
      </w:r>
      <w:r w:rsidRPr="003D3DA8">
        <w:rPr>
          <w:rFonts w:ascii="Times New Roman" w:hAnsi="Times New Roman"/>
          <w:sz w:val="24"/>
          <w:szCs w:val="24"/>
        </w:rPr>
        <w:lastRenderedPageBreak/>
        <w:t xml:space="preserve">информационных систем, которые используются при построении информационныхтехнологий в обеспечение различных сфер человеческой деятельности. </w:t>
      </w:r>
    </w:p>
    <w:p w:rsidR="00B67163" w:rsidRPr="003D3DA8" w:rsidRDefault="00B67163" w:rsidP="009D65EB">
      <w:pPr>
        <w:spacing w:after="0" w:line="240" w:lineRule="auto"/>
        <w:rPr>
          <w:rFonts w:ascii="Times New Roman" w:hAnsi="Times New Roman"/>
          <w:sz w:val="24"/>
          <w:szCs w:val="24"/>
        </w:rPr>
      </w:pPr>
      <w:r w:rsidRPr="003D3DA8">
        <w:rPr>
          <w:rFonts w:ascii="Times New Roman" w:hAnsi="Times New Roman"/>
          <w:sz w:val="24"/>
          <w:szCs w:val="24"/>
        </w:rPr>
        <w:t>Второй блок содержания позволяет обучающемуся получить опыт персонифицированного действия в рамках применения и разработки технологических решений, изучения и мониторинга эволюции потребностей.</w:t>
      </w:r>
    </w:p>
    <w:p w:rsidR="00B67163" w:rsidRPr="003D3DA8" w:rsidRDefault="00B67163" w:rsidP="009D65EB">
      <w:pPr>
        <w:spacing w:after="0" w:line="240" w:lineRule="auto"/>
        <w:rPr>
          <w:rFonts w:ascii="Times New Roman" w:hAnsi="Times New Roman"/>
          <w:sz w:val="24"/>
          <w:szCs w:val="24"/>
        </w:rPr>
      </w:pPr>
      <w:r w:rsidRPr="003D3DA8">
        <w:rPr>
          <w:rFonts w:ascii="Times New Roman" w:hAnsi="Times New Roman"/>
          <w:sz w:val="24"/>
          <w:szCs w:val="24"/>
        </w:rPr>
        <w:t>Содержание блока 2 организовано таким образом, чтобы формировать универсальные учебные действия обучающихся, в первую очередь, регулятивные (работа по инструкции, анализ ситуации, постановка цели и задач, планирование деятельности и ресурсов, планирование и осуществление текущего контроля деятельности, оценка результата и продукта деятельности) и коммуникативные (письменная коммуникация, публичное выступление, продуктивное групповое взаимодействие).</w:t>
      </w:r>
    </w:p>
    <w:p w:rsidR="00B67163" w:rsidRPr="003D3DA8" w:rsidRDefault="00B67163" w:rsidP="009D65EB">
      <w:pPr>
        <w:spacing w:after="0" w:line="240" w:lineRule="auto"/>
        <w:rPr>
          <w:rFonts w:ascii="Times New Roman" w:hAnsi="Times New Roman"/>
          <w:sz w:val="24"/>
          <w:szCs w:val="24"/>
        </w:rPr>
      </w:pPr>
      <w:r w:rsidRPr="003D3DA8">
        <w:rPr>
          <w:rFonts w:ascii="Times New Roman" w:hAnsi="Times New Roman"/>
          <w:sz w:val="24"/>
          <w:szCs w:val="24"/>
        </w:rPr>
        <w:t>Базовыми образовательными технологиями, обеспечивающими работу с содержанием блока 2, являются технологии проектной деятельности.</w:t>
      </w:r>
    </w:p>
    <w:p w:rsidR="00B67163" w:rsidRPr="003D3DA8" w:rsidRDefault="00B67163" w:rsidP="009D65EB">
      <w:pPr>
        <w:spacing w:after="0" w:line="240" w:lineRule="auto"/>
        <w:rPr>
          <w:rFonts w:ascii="Times New Roman" w:hAnsi="Times New Roman"/>
          <w:sz w:val="24"/>
          <w:szCs w:val="24"/>
        </w:rPr>
      </w:pPr>
      <w:r w:rsidRPr="003D3DA8">
        <w:rPr>
          <w:rFonts w:ascii="Times New Roman" w:hAnsi="Times New Roman"/>
          <w:sz w:val="24"/>
          <w:szCs w:val="24"/>
        </w:rPr>
        <w:t>Блок 2 реализуется в следующих организационных формах:</w:t>
      </w:r>
    </w:p>
    <w:p w:rsidR="00B67163" w:rsidRPr="003D3DA8" w:rsidRDefault="00B67163" w:rsidP="009D65EB">
      <w:pPr>
        <w:spacing w:after="0" w:line="240" w:lineRule="auto"/>
        <w:rPr>
          <w:rFonts w:ascii="Times New Roman" w:hAnsi="Times New Roman"/>
          <w:sz w:val="24"/>
          <w:szCs w:val="24"/>
        </w:rPr>
      </w:pPr>
      <w:r w:rsidRPr="003D3DA8">
        <w:rPr>
          <w:rFonts w:ascii="Times New Roman" w:hAnsi="Times New Roman"/>
          <w:sz w:val="24"/>
          <w:szCs w:val="24"/>
        </w:rPr>
        <w:t>теоретическое обучение и формирование информационной основы проектной деятельности – в рамках урочной деятельности;</w:t>
      </w:r>
    </w:p>
    <w:p w:rsidR="00B67163" w:rsidRPr="003D3DA8" w:rsidRDefault="00B67163" w:rsidP="009D65EB">
      <w:pPr>
        <w:spacing w:after="0" w:line="240" w:lineRule="auto"/>
        <w:rPr>
          <w:rFonts w:ascii="Times New Roman" w:hAnsi="Times New Roman"/>
          <w:sz w:val="24"/>
          <w:szCs w:val="24"/>
        </w:rPr>
      </w:pPr>
      <w:r w:rsidRPr="003D3DA8">
        <w:rPr>
          <w:rFonts w:ascii="Times New Roman" w:hAnsi="Times New Roman"/>
          <w:sz w:val="24"/>
          <w:szCs w:val="24"/>
        </w:rPr>
        <w:t>практические работы в средах моделирования и конструирования – в рамках урочной деятельности;</w:t>
      </w:r>
    </w:p>
    <w:p w:rsidR="00B67163" w:rsidRPr="003D3DA8" w:rsidRDefault="00B67163" w:rsidP="009D65EB">
      <w:pPr>
        <w:spacing w:after="0" w:line="240" w:lineRule="auto"/>
        <w:rPr>
          <w:rFonts w:ascii="Times New Roman" w:hAnsi="Times New Roman"/>
          <w:sz w:val="24"/>
          <w:szCs w:val="24"/>
        </w:rPr>
      </w:pPr>
      <w:r w:rsidRPr="003D3DA8">
        <w:rPr>
          <w:rFonts w:ascii="Times New Roman" w:hAnsi="Times New Roman"/>
          <w:sz w:val="24"/>
          <w:szCs w:val="24"/>
        </w:rPr>
        <w:t>проектная деятельность в рамках урочной и внеурочной деятельности.</w:t>
      </w:r>
    </w:p>
    <w:p w:rsidR="00B67163" w:rsidRPr="003D3DA8" w:rsidRDefault="00B67163" w:rsidP="009D65EB">
      <w:pPr>
        <w:spacing w:after="0" w:line="240" w:lineRule="auto"/>
        <w:rPr>
          <w:rFonts w:ascii="Times New Roman" w:hAnsi="Times New Roman"/>
          <w:sz w:val="24"/>
          <w:szCs w:val="24"/>
        </w:rPr>
      </w:pPr>
      <w:r w:rsidRPr="003D3DA8">
        <w:rPr>
          <w:rFonts w:ascii="Times New Roman" w:hAnsi="Times New Roman"/>
          <w:sz w:val="24"/>
          <w:szCs w:val="24"/>
        </w:rPr>
        <w:t xml:space="preserve">Третий блок содержания обеспечивает обучающегося информацией о профессиональной деятельности, в контексте современных производственных технологий; производящих отраслях конкретного региона, региональных рынках труда; законах, которым подчиняется развитие трудовых ресурсов современного общества, а также позволяет сформировать ситуации, в которых обучающийся получает возможность социально-профессиональных проб и опыт принятия и обоснования собственных решений. </w:t>
      </w:r>
    </w:p>
    <w:p w:rsidR="00B67163" w:rsidRPr="003D3DA8" w:rsidRDefault="00B67163" w:rsidP="009D65EB">
      <w:pPr>
        <w:spacing w:after="0" w:line="240" w:lineRule="auto"/>
        <w:rPr>
          <w:rFonts w:ascii="Times New Roman" w:hAnsi="Times New Roman"/>
          <w:sz w:val="24"/>
          <w:szCs w:val="24"/>
        </w:rPr>
      </w:pPr>
      <w:r w:rsidRPr="003D3DA8">
        <w:rPr>
          <w:rFonts w:ascii="Times New Roman" w:hAnsi="Times New Roman"/>
          <w:sz w:val="24"/>
          <w:szCs w:val="24"/>
        </w:rPr>
        <w:t>Содержание блока 3 организовано таким образом, чтобы позволить формировать универсальные учебные действия обучающихся, в первую очередь личностные (оценка внутренних ресурсов, принятие ответственного решения, планирование собственного продвижения) и учебные (обработка информации: анализ и прогнозирование, извлечение информации из первичных источников), включает общие вопросы планирования профессионального образования и профессиональной карьеры, анализа территориального рынка труда, а также индивидуальные программы образовательных путешествий и широкую номенклатуру краткосрочных курсов, призванных стать для обучающихся ситуацией пробы в определенных видах деятельности и / или в оперировании с определенными объектами воздействия.</w:t>
      </w:r>
    </w:p>
    <w:p w:rsidR="00B67163" w:rsidRPr="003D3DA8" w:rsidRDefault="00B67163" w:rsidP="009D65EB">
      <w:pPr>
        <w:spacing w:after="0" w:line="240" w:lineRule="auto"/>
        <w:rPr>
          <w:rFonts w:ascii="Times New Roman" w:hAnsi="Times New Roman"/>
          <w:sz w:val="24"/>
          <w:szCs w:val="24"/>
        </w:rPr>
      </w:pPr>
      <w:r w:rsidRPr="003D3DA8">
        <w:rPr>
          <w:rFonts w:ascii="Times New Roman" w:hAnsi="Times New Roman"/>
          <w:sz w:val="24"/>
          <w:szCs w:val="24"/>
        </w:rPr>
        <w:t>Все блоки содержания связаны между собой: результаты работ в рамках одного блока служат исходным продуктом для постановки задач в другом – от информирования через моделирование элементов технологий и ситуацийк реальным технологическим системам и производствам, способам их обслуживания и устройствомотношений работника и работодателя.</w:t>
      </w:r>
    </w:p>
    <w:p w:rsidR="00B67163" w:rsidRPr="003D3DA8" w:rsidRDefault="00B67163" w:rsidP="009D65EB">
      <w:pPr>
        <w:spacing w:after="0" w:line="240" w:lineRule="auto"/>
        <w:rPr>
          <w:rFonts w:ascii="Times New Roman" w:hAnsi="Times New Roman"/>
          <w:sz w:val="24"/>
          <w:szCs w:val="24"/>
        </w:rPr>
      </w:pPr>
      <w:r w:rsidRPr="003D3DA8">
        <w:rPr>
          <w:rFonts w:ascii="Times New Roman" w:hAnsi="Times New Roman"/>
          <w:sz w:val="24"/>
          <w:szCs w:val="24"/>
        </w:rPr>
        <w:t>Современные материальные, информационные и гуманитарные технологии и перспективы их развития</w:t>
      </w:r>
      <w:r w:rsidR="00C547BF">
        <w:rPr>
          <w:rFonts w:ascii="Times New Roman" w:hAnsi="Times New Roman"/>
          <w:sz w:val="24"/>
          <w:szCs w:val="24"/>
        </w:rPr>
        <w:t>.</w:t>
      </w:r>
    </w:p>
    <w:p w:rsidR="00B67163" w:rsidRPr="003D3DA8" w:rsidRDefault="00B67163" w:rsidP="009D65EB">
      <w:pPr>
        <w:spacing w:after="0" w:line="240" w:lineRule="auto"/>
        <w:rPr>
          <w:rFonts w:ascii="Times New Roman" w:hAnsi="Times New Roman"/>
          <w:sz w:val="24"/>
          <w:szCs w:val="24"/>
        </w:rPr>
      </w:pPr>
      <w:r w:rsidRPr="003D3DA8">
        <w:rPr>
          <w:rFonts w:ascii="Times New Roman" w:hAnsi="Times New Roman"/>
          <w:sz w:val="24"/>
          <w:szCs w:val="24"/>
        </w:rPr>
        <w:t xml:space="preserve">Потребности и технологии. Потребности. Иерархия потребностей. Общественные потребности. Потребности и цели. Развитие потребностей и развитие технологий. Реклама. Принципы организации рекламы. Способы воздействия рекламы на потребителя и его потребности. Понятие технологии. Цикл жизни технологии. Материальные технологии, информационные технологии, социальные технологии. </w:t>
      </w:r>
    </w:p>
    <w:p w:rsidR="00B67163" w:rsidRPr="003D3DA8" w:rsidRDefault="00B67163" w:rsidP="009D65EB">
      <w:pPr>
        <w:spacing w:after="0" w:line="240" w:lineRule="auto"/>
        <w:rPr>
          <w:rFonts w:ascii="Times New Roman" w:hAnsi="Times New Roman"/>
          <w:sz w:val="24"/>
          <w:szCs w:val="24"/>
        </w:rPr>
      </w:pPr>
      <w:r w:rsidRPr="003D3DA8">
        <w:rPr>
          <w:rFonts w:ascii="Times New Roman" w:hAnsi="Times New Roman"/>
          <w:sz w:val="24"/>
          <w:szCs w:val="24"/>
        </w:rPr>
        <w:t>История развития технологий. Источники развития технологий: эволюция потребностей, практический опыт, научное знание, технологизация научных идей. Развитие технологий и проблемы антропогенного воздействия на окружающую среду. Технологии и мировое хозяйство. Закономерности технологического развития.</w:t>
      </w:r>
    </w:p>
    <w:p w:rsidR="00B67163" w:rsidRPr="003D3DA8" w:rsidRDefault="00B67163" w:rsidP="009D65EB">
      <w:pPr>
        <w:spacing w:after="0" w:line="240" w:lineRule="auto"/>
        <w:rPr>
          <w:rFonts w:ascii="Times New Roman" w:hAnsi="Times New Roman"/>
          <w:sz w:val="24"/>
          <w:szCs w:val="24"/>
        </w:rPr>
      </w:pPr>
      <w:r w:rsidRPr="003D3DA8">
        <w:rPr>
          <w:rFonts w:ascii="Times New Roman" w:hAnsi="Times New Roman"/>
          <w:sz w:val="24"/>
          <w:szCs w:val="24"/>
        </w:rPr>
        <w:lastRenderedPageBreak/>
        <w:t>Технологический процесс, его параметры, сырье, ресурсы, результат. Виды ресурсов. Способы получения ресурсов. Взаимозаменяемость ресурсов. Ограниченность ресурсов. Условия реализации технологического процесса. Побочные эффекты реализации технологического процесса. Технология в контексте производства.</w:t>
      </w:r>
    </w:p>
    <w:p w:rsidR="00B67163" w:rsidRPr="003D3DA8" w:rsidRDefault="00B67163" w:rsidP="009D65EB">
      <w:pPr>
        <w:spacing w:after="0" w:line="240" w:lineRule="auto"/>
        <w:rPr>
          <w:rFonts w:ascii="Times New Roman" w:hAnsi="Times New Roman"/>
          <w:sz w:val="24"/>
          <w:szCs w:val="24"/>
        </w:rPr>
      </w:pPr>
      <w:r w:rsidRPr="003D3DA8">
        <w:rPr>
          <w:rFonts w:ascii="Times New Roman" w:hAnsi="Times New Roman"/>
          <w:sz w:val="24"/>
          <w:szCs w:val="24"/>
        </w:rPr>
        <w:t>Технологическая система как средство для удовлетворения базовых и социальных нужд человека. Входы и выходы технологической системы. Управление в технологических системах. Обратная связь. Развитие технологических систем и последовательная передача функций управления и контроля от человека технологической системе. Робототехника. Системы автоматического управления. Программирование работы устройств.</w:t>
      </w:r>
    </w:p>
    <w:p w:rsidR="00B67163" w:rsidRPr="003D3DA8" w:rsidRDefault="00B67163" w:rsidP="009D65EB">
      <w:pPr>
        <w:spacing w:after="0" w:line="240" w:lineRule="auto"/>
        <w:rPr>
          <w:rFonts w:ascii="Times New Roman" w:hAnsi="Times New Roman"/>
          <w:sz w:val="24"/>
          <w:szCs w:val="24"/>
        </w:rPr>
      </w:pPr>
      <w:r w:rsidRPr="003D3DA8">
        <w:rPr>
          <w:rFonts w:ascii="Times New Roman" w:hAnsi="Times New Roman"/>
          <w:sz w:val="24"/>
          <w:szCs w:val="24"/>
        </w:rPr>
        <w:t xml:space="preserve">Производственные технологии. Промышленные технологии. Технологии сельского хозяйства. </w:t>
      </w:r>
    </w:p>
    <w:p w:rsidR="00B67163" w:rsidRPr="003D3DA8" w:rsidRDefault="00B67163" w:rsidP="009D65EB">
      <w:pPr>
        <w:spacing w:after="0" w:line="240" w:lineRule="auto"/>
        <w:rPr>
          <w:rFonts w:ascii="Times New Roman" w:hAnsi="Times New Roman"/>
          <w:sz w:val="24"/>
          <w:szCs w:val="24"/>
        </w:rPr>
      </w:pPr>
      <w:r w:rsidRPr="003D3DA8">
        <w:rPr>
          <w:rFonts w:ascii="Times New Roman" w:hAnsi="Times New Roman"/>
          <w:sz w:val="24"/>
          <w:szCs w:val="24"/>
        </w:rPr>
        <w:t xml:space="preserve">Технологии возведения, ремонта и содержания зданий и сооружений. </w:t>
      </w:r>
    </w:p>
    <w:p w:rsidR="00B67163" w:rsidRPr="003D3DA8" w:rsidRDefault="00B67163" w:rsidP="009D65EB">
      <w:pPr>
        <w:spacing w:after="0" w:line="240" w:lineRule="auto"/>
        <w:rPr>
          <w:rFonts w:ascii="Times New Roman" w:hAnsi="Times New Roman"/>
          <w:sz w:val="24"/>
          <w:szCs w:val="24"/>
        </w:rPr>
      </w:pPr>
      <w:r w:rsidRPr="003D3DA8">
        <w:rPr>
          <w:rFonts w:ascii="Times New Roman" w:hAnsi="Times New Roman"/>
          <w:sz w:val="24"/>
          <w:szCs w:val="24"/>
        </w:rPr>
        <w:t>Производство, преобразование, распределение, накопление и передача энергии как технология. Использование энергии: механической, электрической, тепловой, гидравлической. Машины для преобразования энергии. Устройства для накопления энергии. Устройства для передачи энергии. Потеря энергии. Последствия потери энергии для экономики и экологии. Пути сокращения потерь энергии. Альтернативные источники энергии.</w:t>
      </w:r>
    </w:p>
    <w:p w:rsidR="00B67163" w:rsidRPr="003D3DA8" w:rsidRDefault="00B67163" w:rsidP="009D65EB">
      <w:pPr>
        <w:spacing w:after="0" w:line="240" w:lineRule="auto"/>
        <w:rPr>
          <w:rFonts w:ascii="Times New Roman" w:hAnsi="Times New Roman"/>
          <w:sz w:val="24"/>
          <w:szCs w:val="24"/>
        </w:rPr>
      </w:pPr>
      <w:r w:rsidRPr="003D3DA8">
        <w:rPr>
          <w:rFonts w:ascii="Times New Roman" w:hAnsi="Times New Roman"/>
          <w:sz w:val="24"/>
          <w:szCs w:val="24"/>
        </w:rPr>
        <w:t>Автоматизация производства. Производственные технологии автоматизированного производства.</w:t>
      </w:r>
    </w:p>
    <w:p w:rsidR="00B67163" w:rsidRPr="003D3DA8" w:rsidRDefault="00B67163" w:rsidP="009D65EB">
      <w:pPr>
        <w:spacing w:after="0" w:line="240" w:lineRule="auto"/>
        <w:rPr>
          <w:rFonts w:ascii="Times New Roman" w:hAnsi="Times New Roman"/>
          <w:sz w:val="24"/>
          <w:szCs w:val="24"/>
        </w:rPr>
      </w:pPr>
      <w:r w:rsidRPr="003D3DA8">
        <w:rPr>
          <w:rFonts w:ascii="Times New Roman" w:hAnsi="Times New Roman"/>
          <w:sz w:val="24"/>
          <w:szCs w:val="24"/>
        </w:rPr>
        <w:t>Материалы, изменившие мир. Технологии получения материалов. Современные материалы: многофункциональные материалы, возобновляемые материалы (биоматериалы), пластики и керамика как альтернатива металлам, новые перспективы применения металлов, пористые металлы. Технологии получения и обработки материалов с заданными свойствами (закалка, сплавы, обработка поверхности (бомбардировка и т. п.), порошковая металлургия, композитные материалы, технологии синтеза. Биотехнологии.</w:t>
      </w:r>
    </w:p>
    <w:p w:rsidR="00B67163" w:rsidRPr="003D3DA8" w:rsidRDefault="00B67163" w:rsidP="009D65EB">
      <w:pPr>
        <w:spacing w:after="0" w:line="240" w:lineRule="auto"/>
        <w:rPr>
          <w:rFonts w:ascii="Times New Roman" w:hAnsi="Times New Roman"/>
          <w:sz w:val="24"/>
          <w:szCs w:val="24"/>
        </w:rPr>
      </w:pPr>
      <w:r w:rsidRPr="003D3DA8">
        <w:rPr>
          <w:rFonts w:ascii="Times New Roman" w:hAnsi="Times New Roman"/>
          <w:sz w:val="24"/>
          <w:szCs w:val="24"/>
        </w:rPr>
        <w:t>Специфика социальных технологий. Технологии работы с общественным мнением. Социальные сети как технология. Технологии сферы услуг.</w:t>
      </w:r>
    </w:p>
    <w:p w:rsidR="00B67163" w:rsidRPr="003D3DA8" w:rsidRDefault="00B67163" w:rsidP="009D65EB">
      <w:pPr>
        <w:spacing w:after="0" w:line="240" w:lineRule="auto"/>
        <w:rPr>
          <w:rFonts w:ascii="Times New Roman" w:hAnsi="Times New Roman"/>
          <w:sz w:val="24"/>
          <w:szCs w:val="24"/>
        </w:rPr>
      </w:pPr>
      <w:r w:rsidRPr="003D3DA8">
        <w:rPr>
          <w:rFonts w:ascii="Times New Roman" w:hAnsi="Times New Roman"/>
          <w:sz w:val="24"/>
          <w:szCs w:val="24"/>
        </w:rPr>
        <w:t xml:space="preserve">Современные промышленные технологии получения продуктов питания. </w:t>
      </w:r>
    </w:p>
    <w:p w:rsidR="00B67163" w:rsidRPr="003D3DA8" w:rsidRDefault="00B67163" w:rsidP="009D65EB">
      <w:pPr>
        <w:spacing w:after="0" w:line="240" w:lineRule="auto"/>
        <w:rPr>
          <w:rFonts w:ascii="Times New Roman" w:hAnsi="Times New Roman"/>
          <w:sz w:val="24"/>
          <w:szCs w:val="24"/>
        </w:rPr>
      </w:pPr>
      <w:r w:rsidRPr="003D3DA8">
        <w:rPr>
          <w:rFonts w:ascii="Times New Roman" w:hAnsi="Times New Roman"/>
          <w:sz w:val="24"/>
          <w:szCs w:val="24"/>
        </w:rPr>
        <w:t>Современные информационные технологии. Потребности в перемещении людей и товаров, потребительские функции транспорта. Виды транспорта, история развития транспорта. Влияние транспорта на окружающую среду. Безопасность транспорта. Транспортная логистика. Регулирование транспортных потоков</w:t>
      </w:r>
      <w:r w:rsidR="00C547BF">
        <w:rPr>
          <w:rFonts w:ascii="Times New Roman" w:hAnsi="Times New Roman"/>
          <w:sz w:val="24"/>
          <w:szCs w:val="24"/>
        </w:rPr>
        <w:t>.</w:t>
      </w:r>
    </w:p>
    <w:p w:rsidR="00B67163" w:rsidRPr="003D3DA8" w:rsidRDefault="00B67163" w:rsidP="009D65EB">
      <w:pPr>
        <w:spacing w:after="0" w:line="240" w:lineRule="auto"/>
        <w:rPr>
          <w:rFonts w:ascii="Times New Roman" w:hAnsi="Times New Roman"/>
          <w:sz w:val="24"/>
          <w:szCs w:val="24"/>
        </w:rPr>
      </w:pPr>
      <w:r w:rsidRPr="003D3DA8">
        <w:rPr>
          <w:rFonts w:ascii="Times New Roman" w:hAnsi="Times New Roman"/>
          <w:sz w:val="24"/>
          <w:szCs w:val="24"/>
        </w:rPr>
        <w:t>Нанотехнологии: новые принципы получения материалов и продуктов с заданными свойствами. Электроника (фотоника). Квантовые компьютеры. Развитие многофункциональных ИТ-инструментов. Медицинские технологии. Тестирующие препараты. Локальная доставка препарата. Персонифицированная вакцина. Генная инженерия как технология ликвидации нежелательных наследуемых признаков. Создание генетических тестов. Создание органов и организмов с искусственной генетической программой.</w:t>
      </w:r>
    </w:p>
    <w:p w:rsidR="00B67163" w:rsidRPr="003D3DA8" w:rsidRDefault="00B67163" w:rsidP="009D65EB">
      <w:pPr>
        <w:spacing w:after="0" w:line="240" w:lineRule="auto"/>
        <w:rPr>
          <w:rFonts w:ascii="Times New Roman" w:hAnsi="Times New Roman"/>
          <w:sz w:val="24"/>
          <w:szCs w:val="24"/>
        </w:rPr>
      </w:pPr>
      <w:r w:rsidRPr="003D3DA8">
        <w:rPr>
          <w:rFonts w:ascii="Times New Roman" w:hAnsi="Times New Roman"/>
          <w:sz w:val="24"/>
          <w:szCs w:val="24"/>
        </w:rPr>
        <w:t>Управление в современном производстве. Роль метрологии в современном производстве. Инновационные предприятия. Трансферт технологий.</w:t>
      </w:r>
    </w:p>
    <w:p w:rsidR="00B67163" w:rsidRPr="003D3DA8" w:rsidRDefault="00B67163" w:rsidP="009D65EB">
      <w:pPr>
        <w:spacing w:after="0" w:line="240" w:lineRule="auto"/>
        <w:rPr>
          <w:rFonts w:ascii="Times New Roman" w:hAnsi="Times New Roman"/>
          <w:sz w:val="24"/>
          <w:szCs w:val="24"/>
        </w:rPr>
      </w:pPr>
      <w:r w:rsidRPr="003D3DA8">
        <w:rPr>
          <w:rFonts w:ascii="Times New Roman" w:hAnsi="Times New Roman"/>
          <w:sz w:val="24"/>
          <w:szCs w:val="24"/>
        </w:rPr>
        <w:t>Осуществление мониторинга СМИ и ресурсов Интернета по вопросам формирования, продвижения и внедрения новых технологий, обслуживающих ту или иную группу потребностей или отнесенных к той или иной технологической стратегии</w:t>
      </w:r>
      <w:r w:rsidR="002800B8">
        <w:rPr>
          <w:rFonts w:ascii="Times New Roman" w:hAnsi="Times New Roman"/>
          <w:sz w:val="24"/>
          <w:szCs w:val="24"/>
        </w:rPr>
        <w:t>.</w:t>
      </w:r>
    </w:p>
    <w:p w:rsidR="00B67163" w:rsidRPr="003D3DA8" w:rsidRDefault="00B67163" w:rsidP="009D65EB">
      <w:pPr>
        <w:spacing w:after="0" w:line="240" w:lineRule="auto"/>
        <w:rPr>
          <w:rFonts w:ascii="Times New Roman" w:hAnsi="Times New Roman"/>
          <w:sz w:val="24"/>
          <w:szCs w:val="24"/>
        </w:rPr>
      </w:pPr>
      <w:r w:rsidRPr="003D3DA8">
        <w:rPr>
          <w:rFonts w:ascii="Times New Roman" w:hAnsi="Times New Roman"/>
          <w:sz w:val="24"/>
          <w:szCs w:val="24"/>
        </w:rPr>
        <w:t xml:space="preserve">Технологии в сфере быта. </w:t>
      </w:r>
    </w:p>
    <w:p w:rsidR="00B67163" w:rsidRPr="003D3DA8" w:rsidRDefault="00B67163" w:rsidP="009D65EB">
      <w:pPr>
        <w:spacing w:after="0" w:line="240" w:lineRule="auto"/>
        <w:rPr>
          <w:rFonts w:ascii="Times New Roman" w:hAnsi="Times New Roman"/>
          <w:sz w:val="24"/>
          <w:szCs w:val="24"/>
        </w:rPr>
      </w:pPr>
      <w:r w:rsidRPr="003D3DA8">
        <w:rPr>
          <w:rFonts w:ascii="Times New Roman" w:hAnsi="Times New Roman"/>
          <w:sz w:val="24"/>
          <w:szCs w:val="24"/>
        </w:rPr>
        <w:t>Экология жилья. Технологии содержания жилья. Взаимодействие со службами ЖКХ. Хранение продовольственных и непродовольственных продуктов.</w:t>
      </w:r>
    </w:p>
    <w:p w:rsidR="00B67163" w:rsidRPr="003D3DA8" w:rsidRDefault="00B67163" w:rsidP="009D65EB">
      <w:pPr>
        <w:spacing w:after="0" w:line="240" w:lineRule="auto"/>
        <w:rPr>
          <w:rFonts w:ascii="Times New Roman" w:hAnsi="Times New Roman"/>
          <w:sz w:val="24"/>
          <w:szCs w:val="24"/>
        </w:rPr>
      </w:pPr>
      <w:r w:rsidRPr="003D3DA8">
        <w:rPr>
          <w:rFonts w:ascii="Times New Roman" w:hAnsi="Times New Roman"/>
          <w:sz w:val="24"/>
          <w:szCs w:val="24"/>
        </w:rPr>
        <w:t xml:space="preserve">Энергетическое обеспечение нашего дома. Электроприборы. Бытовая техника и ее развитие. Освещение и освещенность, нормы освещенности в зависимости от назначения помещения. Отопление и тепловые потери. Энергосбережение в быту. Электробезопасность в быту и экология жилища. </w:t>
      </w:r>
    </w:p>
    <w:p w:rsidR="00B67163" w:rsidRPr="003D3DA8" w:rsidRDefault="00B67163" w:rsidP="009D65EB">
      <w:pPr>
        <w:spacing w:after="0" w:line="240" w:lineRule="auto"/>
        <w:rPr>
          <w:rFonts w:ascii="Times New Roman" w:hAnsi="Times New Roman"/>
          <w:sz w:val="24"/>
          <w:szCs w:val="24"/>
        </w:rPr>
      </w:pPr>
      <w:r w:rsidRPr="003D3DA8">
        <w:rPr>
          <w:rFonts w:ascii="Times New Roman" w:hAnsi="Times New Roman"/>
          <w:sz w:val="24"/>
          <w:szCs w:val="24"/>
        </w:rPr>
        <w:lastRenderedPageBreak/>
        <w:t xml:space="preserve">Способы обработки продуктов питания и потребительские качества пищи. </w:t>
      </w:r>
    </w:p>
    <w:p w:rsidR="00B67163" w:rsidRPr="003D3DA8" w:rsidRDefault="00B67163" w:rsidP="009D65EB">
      <w:pPr>
        <w:spacing w:after="0" w:line="240" w:lineRule="auto"/>
        <w:rPr>
          <w:rFonts w:ascii="Times New Roman" w:hAnsi="Times New Roman"/>
          <w:sz w:val="24"/>
          <w:szCs w:val="24"/>
        </w:rPr>
      </w:pPr>
      <w:r w:rsidRPr="003D3DA8">
        <w:rPr>
          <w:rFonts w:ascii="Times New Roman" w:hAnsi="Times New Roman"/>
          <w:sz w:val="24"/>
          <w:szCs w:val="24"/>
        </w:rPr>
        <w:t>Культура потребления: выбор продукта / услуги.</w:t>
      </w:r>
    </w:p>
    <w:p w:rsidR="00B67163" w:rsidRPr="003D3DA8" w:rsidRDefault="00B67163" w:rsidP="009D65EB">
      <w:pPr>
        <w:spacing w:after="0" w:line="240" w:lineRule="auto"/>
        <w:rPr>
          <w:rFonts w:ascii="Times New Roman" w:hAnsi="Times New Roman"/>
          <w:sz w:val="24"/>
          <w:szCs w:val="24"/>
        </w:rPr>
      </w:pPr>
      <w:r w:rsidRPr="003D3DA8">
        <w:rPr>
          <w:rFonts w:ascii="Times New Roman" w:hAnsi="Times New Roman"/>
          <w:sz w:val="24"/>
          <w:szCs w:val="24"/>
        </w:rPr>
        <w:t>Формирование технологической культуры и проектно-технологического мышления обучающихся</w:t>
      </w:r>
      <w:r w:rsidR="002800B8">
        <w:rPr>
          <w:rFonts w:ascii="Times New Roman" w:hAnsi="Times New Roman"/>
          <w:sz w:val="24"/>
          <w:szCs w:val="24"/>
        </w:rPr>
        <w:t>.</w:t>
      </w:r>
    </w:p>
    <w:p w:rsidR="00B67163" w:rsidRPr="003D3DA8" w:rsidRDefault="00B67163" w:rsidP="009D65EB">
      <w:pPr>
        <w:spacing w:after="0" w:line="240" w:lineRule="auto"/>
        <w:rPr>
          <w:rFonts w:ascii="Times New Roman" w:hAnsi="Times New Roman"/>
          <w:sz w:val="24"/>
          <w:szCs w:val="24"/>
        </w:rPr>
      </w:pPr>
      <w:r w:rsidRPr="003D3DA8">
        <w:rPr>
          <w:rFonts w:ascii="Times New Roman" w:hAnsi="Times New Roman"/>
          <w:sz w:val="24"/>
          <w:szCs w:val="24"/>
        </w:rPr>
        <w:t>Способы представления технической и технологической информации. Техническое задание. Технические условия. Эскизы и чертежи. Технологическая карта. Алгоритм. Инструкция. Описание систем и процессов с помощью блок-схем. Электрическая схема.</w:t>
      </w:r>
    </w:p>
    <w:p w:rsidR="00B67163" w:rsidRPr="003D3DA8" w:rsidRDefault="00B67163" w:rsidP="009D65EB">
      <w:pPr>
        <w:spacing w:after="0" w:line="240" w:lineRule="auto"/>
        <w:rPr>
          <w:rFonts w:ascii="Times New Roman" w:hAnsi="Times New Roman"/>
          <w:sz w:val="24"/>
          <w:szCs w:val="24"/>
        </w:rPr>
      </w:pPr>
      <w:r w:rsidRPr="003D3DA8">
        <w:rPr>
          <w:rFonts w:ascii="Times New Roman" w:hAnsi="Times New Roman"/>
          <w:sz w:val="24"/>
          <w:szCs w:val="24"/>
        </w:rPr>
        <w:t>Техники проектирования, конструирования, моделирования. Способы выявления потребностей. Методы принятия решения. Анализ альтернативных ресурсов.</w:t>
      </w:r>
    </w:p>
    <w:p w:rsidR="00B67163" w:rsidRPr="003D3DA8" w:rsidRDefault="00B67163" w:rsidP="009D65EB">
      <w:pPr>
        <w:spacing w:after="0" w:line="240" w:lineRule="auto"/>
        <w:rPr>
          <w:rFonts w:ascii="Times New Roman" w:hAnsi="Times New Roman"/>
          <w:sz w:val="24"/>
          <w:szCs w:val="24"/>
        </w:rPr>
      </w:pPr>
      <w:r w:rsidRPr="003D3DA8">
        <w:rPr>
          <w:rFonts w:ascii="Times New Roman" w:hAnsi="Times New Roman"/>
          <w:sz w:val="24"/>
          <w:szCs w:val="24"/>
        </w:rPr>
        <w:t xml:space="preserve">Порядок действий по сборке конструкции / механизма. Способы соединения деталей. Технологический узел. Понятие модели. </w:t>
      </w:r>
    </w:p>
    <w:p w:rsidR="00B67163" w:rsidRPr="003D3DA8" w:rsidRDefault="00B67163" w:rsidP="009D65EB">
      <w:pPr>
        <w:spacing w:after="0" w:line="240" w:lineRule="auto"/>
        <w:rPr>
          <w:rFonts w:ascii="Times New Roman" w:hAnsi="Times New Roman"/>
          <w:sz w:val="24"/>
          <w:szCs w:val="24"/>
        </w:rPr>
      </w:pPr>
      <w:r w:rsidRPr="003D3DA8">
        <w:rPr>
          <w:rFonts w:ascii="Times New Roman" w:hAnsi="Times New Roman"/>
          <w:sz w:val="24"/>
          <w:szCs w:val="24"/>
        </w:rPr>
        <w:t>Логика проектирования технологической системы</w:t>
      </w:r>
      <w:r w:rsidR="002800B8">
        <w:rPr>
          <w:rFonts w:ascii="Times New Roman" w:hAnsi="Times New Roman"/>
          <w:sz w:val="24"/>
          <w:szCs w:val="24"/>
        </w:rPr>
        <w:t>.</w:t>
      </w:r>
      <w:r w:rsidRPr="003D3DA8">
        <w:rPr>
          <w:rFonts w:ascii="Times New Roman" w:hAnsi="Times New Roman"/>
          <w:sz w:val="24"/>
          <w:szCs w:val="24"/>
        </w:rPr>
        <w:t xml:space="preserve"> Модернизация изделия и создание нового изделия как виды проектирования технологической системы. Конструкции. Основные характеристики конструкций. Порядок действий по проектированию конструкции / механизма, удовлетворяющей(-его) заданным условиям. Моделирование. Функции моделей. Использование моделей в процессе проектирования технологической системы. Простые механизмы как часть технологических систем. Робототехника и среда конструирования. Виды движения. Кинематические схемы</w:t>
      </w:r>
      <w:r w:rsidR="002800B8">
        <w:rPr>
          <w:rFonts w:ascii="Times New Roman" w:hAnsi="Times New Roman"/>
          <w:sz w:val="24"/>
          <w:szCs w:val="24"/>
        </w:rPr>
        <w:t>.</w:t>
      </w:r>
    </w:p>
    <w:p w:rsidR="00B67163" w:rsidRPr="003D3DA8" w:rsidRDefault="00B67163" w:rsidP="009D65EB">
      <w:pPr>
        <w:spacing w:after="0" w:line="240" w:lineRule="auto"/>
        <w:rPr>
          <w:rFonts w:ascii="Times New Roman" w:hAnsi="Times New Roman"/>
          <w:sz w:val="24"/>
          <w:szCs w:val="24"/>
        </w:rPr>
      </w:pPr>
      <w:r w:rsidRPr="003D3DA8">
        <w:rPr>
          <w:rFonts w:ascii="Times New Roman" w:hAnsi="Times New Roman"/>
          <w:sz w:val="24"/>
          <w:szCs w:val="24"/>
        </w:rPr>
        <w:t>Анализ и синтез как средства решения задачи. Техника проведения морфологического анализа.</w:t>
      </w:r>
    </w:p>
    <w:p w:rsidR="00B67163" w:rsidRPr="003D3DA8" w:rsidRDefault="00B67163" w:rsidP="009D65EB">
      <w:pPr>
        <w:spacing w:after="0" w:line="240" w:lineRule="auto"/>
        <w:rPr>
          <w:rFonts w:ascii="Times New Roman" w:hAnsi="Times New Roman"/>
          <w:sz w:val="24"/>
          <w:szCs w:val="24"/>
        </w:rPr>
      </w:pPr>
      <w:r w:rsidRPr="003D3DA8">
        <w:rPr>
          <w:rFonts w:ascii="Times New Roman" w:hAnsi="Times New Roman"/>
          <w:sz w:val="24"/>
          <w:szCs w:val="24"/>
        </w:rPr>
        <w:t>Логика построения и особенности разработки отдельных видов проектов: технологический проект, бизнес-проект (бизнес-план), инженерный проект, дизайн-проект, исследовательский проект, социальный проект. Бюджет проекта. Фандрайзинг. Специфика фандрайзинга для разных типов проектов.</w:t>
      </w:r>
    </w:p>
    <w:p w:rsidR="00B67163" w:rsidRPr="003D3DA8" w:rsidRDefault="00B67163" w:rsidP="009D65EB">
      <w:pPr>
        <w:spacing w:after="0" w:line="240" w:lineRule="auto"/>
        <w:rPr>
          <w:rFonts w:ascii="Times New Roman" w:hAnsi="Times New Roman"/>
          <w:sz w:val="24"/>
          <w:szCs w:val="24"/>
        </w:rPr>
      </w:pPr>
      <w:r w:rsidRPr="003D3DA8">
        <w:rPr>
          <w:rFonts w:ascii="Times New Roman" w:hAnsi="Times New Roman"/>
          <w:sz w:val="24"/>
          <w:szCs w:val="24"/>
        </w:rPr>
        <w:t xml:space="preserve">Способы продвижения продукта на рынке. Сегментация рынка. Позиционирование продукта. Маркетинговый план. </w:t>
      </w:r>
    </w:p>
    <w:p w:rsidR="00B67163" w:rsidRPr="003D3DA8" w:rsidRDefault="00B67163" w:rsidP="009D65EB">
      <w:pPr>
        <w:spacing w:after="0" w:line="240" w:lineRule="auto"/>
        <w:rPr>
          <w:rFonts w:ascii="Times New Roman" w:hAnsi="Times New Roman"/>
          <w:sz w:val="24"/>
          <w:szCs w:val="24"/>
        </w:rPr>
      </w:pPr>
      <w:r w:rsidRPr="003D3DA8">
        <w:rPr>
          <w:rFonts w:ascii="Times New Roman" w:hAnsi="Times New Roman"/>
          <w:sz w:val="24"/>
          <w:szCs w:val="24"/>
        </w:rPr>
        <w:t xml:space="preserve">Опыт проектирования, конструирования, моделирования. </w:t>
      </w:r>
    </w:p>
    <w:p w:rsidR="00B67163" w:rsidRPr="003D3DA8" w:rsidRDefault="00B67163" w:rsidP="009D65EB">
      <w:pPr>
        <w:spacing w:after="0" w:line="240" w:lineRule="auto"/>
        <w:rPr>
          <w:rFonts w:ascii="Times New Roman" w:hAnsi="Times New Roman"/>
          <w:sz w:val="24"/>
          <w:szCs w:val="24"/>
        </w:rPr>
      </w:pPr>
      <w:r w:rsidRPr="003D3DA8">
        <w:rPr>
          <w:rFonts w:ascii="Times New Roman" w:hAnsi="Times New Roman"/>
          <w:sz w:val="24"/>
          <w:szCs w:val="24"/>
        </w:rPr>
        <w:t xml:space="preserve">Составление программы изучения потребностей. Составление технического задания / спецификации задания на изготовление продукта, призванного удовлетворить выявленную потребность, но не удовлетворяемую в настоящее время потребность ближайшего социального окружения или его представителей. </w:t>
      </w:r>
    </w:p>
    <w:p w:rsidR="00B67163" w:rsidRPr="003D3DA8" w:rsidRDefault="00B67163" w:rsidP="009D65EB">
      <w:pPr>
        <w:spacing w:after="0" w:line="240" w:lineRule="auto"/>
        <w:rPr>
          <w:rFonts w:ascii="Times New Roman" w:hAnsi="Times New Roman"/>
          <w:sz w:val="24"/>
          <w:szCs w:val="24"/>
        </w:rPr>
      </w:pPr>
      <w:r w:rsidRPr="003D3DA8">
        <w:rPr>
          <w:rFonts w:ascii="Times New Roman" w:hAnsi="Times New Roman"/>
          <w:sz w:val="24"/>
          <w:szCs w:val="24"/>
        </w:rPr>
        <w:t>Сборка моделей. Исследование характеристик конструкций. Проектирование и конструирование моделей по известному прототипу. Испытания, анализ, варианты модернизации. Модернизация продукта. Разработка конструкций в заданной ситуации: нахождение вариантов, отбор решений, проектирование и конструирование, испытания, анализ, способы модернизации, альтернативные решения. Конструирование простых систем с обратной связью на основе технических конструкторов.</w:t>
      </w:r>
    </w:p>
    <w:p w:rsidR="00B67163" w:rsidRPr="003D3DA8" w:rsidRDefault="00B67163" w:rsidP="009D65EB">
      <w:pPr>
        <w:spacing w:after="0" w:line="240" w:lineRule="auto"/>
        <w:rPr>
          <w:rFonts w:ascii="Times New Roman" w:hAnsi="Times New Roman"/>
          <w:sz w:val="24"/>
          <w:szCs w:val="24"/>
        </w:rPr>
      </w:pPr>
      <w:r w:rsidRPr="003D3DA8">
        <w:rPr>
          <w:rFonts w:ascii="Times New Roman" w:hAnsi="Times New Roman"/>
          <w:sz w:val="24"/>
          <w:szCs w:val="24"/>
        </w:rPr>
        <w:t>Составление карт простых механизмов, включая сборку действующей модели в среде образовательного конструктора. Построение модели механизма, состоящего из 4-5 простых механизмов по кинематической схеме. Модификация механизма на основе технической документации для получения заданных свойств (решения задачи) – моделирование с помощью конструктора или в виртуальной среде. Простейшие роботы.</w:t>
      </w:r>
    </w:p>
    <w:p w:rsidR="00B67163" w:rsidRPr="003D3DA8" w:rsidRDefault="00B67163" w:rsidP="009D65EB">
      <w:pPr>
        <w:spacing w:after="0" w:line="240" w:lineRule="auto"/>
        <w:rPr>
          <w:rFonts w:ascii="Times New Roman" w:hAnsi="Times New Roman"/>
          <w:sz w:val="24"/>
          <w:szCs w:val="24"/>
        </w:rPr>
      </w:pPr>
      <w:r w:rsidRPr="003D3DA8">
        <w:rPr>
          <w:rFonts w:ascii="Times New Roman" w:hAnsi="Times New Roman"/>
          <w:sz w:val="24"/>
          <w:szCs w:val="24"/>
        </w:rPr>
        <w:t>Составление технологической карты известного технологического процесса. Апробация путей оптимизации технологического процесса.</w:t>
      </w:r>
    </w:p>
    <w:p w:rsidR="00B67163" w:rsidRPr="003D3DA8" w:rsidRDefault="00B67163" w:rsidP="009D65EB">
      <w:pPr>
        <w:spacing w:after="0" w:line="240" w:lineRule="auto"/>
        <w:rPr>
          <w:rFonts w:ascii="Times New Roman" w:hAnsi="Times New Roman"/>
          <w:sz w:val="24"/>
          <w:szCs w:val="24"/>
        </w:rPr>
      </w:pPr>
      <w:r w:rsidRPr="003D3DA8">
        <w:rPr>
          <w:rFonts w:ascii="Times New Roman" w:hAnsi="Times New Roman"/>
          <w:sz w:val="24"/>
          <w:szCs w:val="24"/>
        </w:rPr>
        <w:t>Изготовление информационного продукта по заданному алгоритму. Изготовление продукта на основе технологической документации с применением элементарных (не требующих регулирования) рабочих инструментов (продукт и технология его изготовления – на выбор образовательного й организации).</w:t>
      </w:r>
    </w:p>
    <w:p w:rsidR="00B67163" w:rsidRPr="003D3DA8" w:rsidRDefault="00B67163" w:rsidP="009D65EB">
      <w:pPr>
        <w:spacing w:after="0" w:line="240" w:lineRule="auto"/>
        <w:rPr>
          <w:rFonts w:ascii="Times New Roman" w:hAnsi="Times New Roman"/>
          <w:sz w:val="24"/>
          <w:szCs w:val="24"/>
        </w:rPr>
      </w:pPr>
      <w:r w:rsidRPr="003D3DA8">
        <w:rPr>
          <w:rFonts w:ascii="Times New Roman" w:hAnsi="Times New Roman"/>
          <w:sz w:val="24"/>
          <w:szCs w:val="24"/>
        </w:rPr>
        <w:t>Моделирование процесса управления в социальной системе (на примере элемента школьной жизни). Компьютерное моделирование, проведение виртуального эксперимента (на примере характеристик транспортного средства).</w:t>
      </w:r>
    </w:p>
    <w:p w:rsidR="00B67163" w:rsidRPr="003D3DA8" w:rsidRDefault="00B67163" w:rsidP="009D65EB">
      <w:pPr>
        <w:spacing w:after="0" w:line="240" w:lineRule="auto"/>
        <w:rPr>
          <w:rFonts w:ascii="Times New Roman" w:hAnsi="Times New Roman"/>
          <w:sz w:val="24"/>
          <w:szCs w:val="24"/>
        </w:rPr>
      </w:pPr>
      <w:r w:rsidRPr="003D3DA8">
        <w:rPr>
          <w:rFonts w:ascii="Times New Roman" w:hAnsi="Times New Roman"/>
          <w:sz w:val="24"/>
          <w:szCs w:val="24"/>
        </w:rPr>
        <w:lastRenderedPageBreak/>
        <w:t>Разработка и создание изделия средствами учебного станка, управляемого программой компьютерного трехмерного проектирования. Автоматизированное производство на предприятиях нашего региона. Функции специ</w:t>
      </w:r>
      <w:r w:rsidR="002800B8">
        <w:rPr>
          <w:rFonts w:ascii="Times New Roman" w:hAnsi="Times New Roman"/>
          <w:sz w:val="24"/>
          <w:szCs w:val="24"/>
        </w:rPr>
        <w:t>алистов, занятых в производстве</w:t>
      </w:r>
      <w:r w:rsidRPr="003D3DA8">
        <w:rPr>
          <w:rFonts w:ascii="Times New Roman" w:hAnsi="Times New Roman"/>
          <w:sz w:val="24"/>
          <w:szCs w:val="24"/>
        </w:rPr>
        <w:t>.</w:t>
      </w:r>
    </w:p>
    <w:p w:rsidR="00B67163" w:rsidRPr="003D3DA8" w:rsidRDefault="00B67163" w:rsidP="009D65EB">
      <w:pPr>
        <w:spacing w:after="0" w:line="240" w:lineRule="auto"/>
        <w:rPr>
          <w:rFonts w:ascii="Times New Roman" w:hAnsi="Times New Roman"/>
          <w:sz w:val="24"/>
          <w:szCs w:val="24"/>
        </w:rPr>
      </w:pPr>
      <w:r w:rsidRPr="003D3DA8">
        <w:rPr>
          <w:rFonts w:ascii="Times New Roman" w:hAnsi="Times New Roman"/>
          <w:sz w:val="24"/>
          <w:szCs w:val="24"/>
        </w:rPr>
        <w:t>Разработка вспомогательной технологии. Разработка / оптимизация и введение технологии на примере организации действий и взаимодействия в быту.</w:t>
      </w:r>
    </w:p>
    <w:p w:rsidR="00B67163" w:rsidRPr="003D3DA8" w:rsidRDefault="00B67163" w:rsidP="009D65EB">
      <w:pPr>
        <w:spacing w:after="0" w:line="240" w:lineRule="auto"/>
        <w:rPr>
          <w:rFonts w:ascii="Times New Roman" w:hAnsi="Times New Roman"/>
          <w:sz w:val="24"/>
          <w:szCs w:val="24"/>
        </w:rPr>
      </w:pPr>
      <w:r w:rsidRPr="003D3DA8">
        <w:rPr>
          <w:rFonts w:ascii="Times New Roman" w:hAnsi="Times New Roman"/>
          <w:sz w:val="24"/>
          <w:szCs w:val="24"/>
        </w:rPr>
        <w:t>Разработка и изготовление материального продукта. Апробация полученного материального продукта. Модернизация материального продукта.</w:t>
      </w:r>
    </w:p>
    <w:p w:rsidR="00B67163" w:rsidRPr="003D3DA8" w:rsidRDefault="00B67163" w:rsidP="009D65EB">
      <w:pPr>
        <w:spacing w:after="0" w:line="240" w:lineRule="auto"/>
        <w:rPr>
          <w:rFonts w:ascii="Times New Roman" w:hAnsi="Times New Roman"/>
          <w:sz w:val="24"/>
          <w:szCs w:val="24"/>
        </w:rPr>
      </w:pPr>
      <w:r w:rsidRPr="003D3DA8">
        <w:rPr>
          <w:rFonts w:ascii="Times New Roman" w:hAnsi="Times New Roman"/>
          <w:sz w:val="24"/>
          <w:szCs w:val="24"/>
        </w:rPr>
        <w:t>Планирование (разработка) материального продукта в соответствии с задачей собственной деятельности (включая моделирование и разработку документации) или на основе самостоятельно проведенных исследований потребительских интересов (тематика: дом и его содержание, школьное здание и его содержание).</w:t>
      </w:r>
    </w:p>
    <w:p w:rsidR="00B67163" w:rsidRPr="003D3DA8" w:rsidRDefault="00B67163" w:rsidP="009D65EB">
      <w:pPr>
        <w:spacing w:after="0" w:line="240" w:lineRule="auto"/>
        <w:rPr>
          <w:rFonts w:ascii="Times New Roman" w:hAnsi="Times New Roman"/>
          <w:sz w:val="24"/>
          <w:szCs w:val="24"/>
        </w:rPr>
      </w:pPr>
      <w:r w:rsidRPr="003D3DA8">
        <w:rPr>
          <w:rFonts w:ascii="Times New Roman" w:hAnsi="Times New Roman"/>
          <w:sz w:val="24"/>
          <w:szCs w:val="24"/>
        </w:rPr>
        <w:t>Разработка проектного замысла по алгоритму («бытовые мелочи»): реализация этапов анализа ситуации, целеполагания, выбора системы и принципа действия / модификации продукта (поисковый и аналитический этапы проектной деятельности). Изготовление материального продукта с применением элементарных (не требующих регулирования) и сложных (требующих регулирования / настройки) рабочих инструментов / технологического оборудования (практический этап проектной деятельности)</w:t>
      </w:r>
      <w:r w:rsidRPr="002800B8">
        <w:rPr>
          <w:rFonts w:ascii="Times New Roman" w:hAnsi="Times New Roman"/>
          <w:sz w:val="20"/>
          <w:szCs w:val="20"/>
        </w:rPr>
        <w:footnoteReference w:id="12"/>
      </w:r>
      <w:r w:rsidRPr="003D3DA8">
        <w:rPr>
          <w:rFonts w:ascii="Times New Roman" w:hAnsi="Times New Roman"/>
          <w:sz w:val="24"/>
          <w:szCs w:val="24"/>
        </w:rPr>
        <w:t>.</w:t>
      </w:r>
    </w:p>
    <w:p w:rsidR="00B67163" w:rsidRPr="003D3DA8" w:rsidRDefault="00B67163" w:rsidP="009D65EB">
      <w:pPr>
        <w:spacing w:after="0" w:line="240" w:lineRule="auto"/>
        <w:rPr>
          <w:rFonts w:ascii="Times New Roman" w:hAnsi="Times New Roman"/>
          <w:sz w:val="24"/>
          <w:szCs w:val="24"/>
        </w:rPr>
      </w:pPr>
      <w:r w:rsidRPr="003D3DA8">
        <w:rPr>
          <w:rFonts w:ascii="Times New Roman" w:hAnsi="Times New Roman"/>
          <w:sz w:val="24"/>
          <w:szCs w:val="24"/>
        </w:rPr>
        <w:t xml:space="preserve">Разработка проекта освещения выбранного помещения, включая отбор конкретных приборов, составление схемы электропроводки. Обоснование проектного решения по основаниям соответствия запросу и требованиям к освещенности и экономичности. Проект оптимизации энергозатрат. </w:t>
      </w:r>
    </w:p>
    <w:p w:rsidR="00B67163" w:rsidRPr="003D3DA8" w:rsidRDefault="00B67163" w:rsidP="009D65EB">
      <w:pPr>
        <w:spacing w:after="0" w:line="240" w:lineRule="auto"/>
        <w:rPr>
          <w:rFonts w:ascii="Times New Roman" w:hAnsi="Times New Roman"/>
          <w:sz w:val="24"/>
          <w:szCs w:val="24"/>
        </w:rPr>
      </w:pPr>
      <w:r w:rsidRPr="003D3DA8">
        <w:rPr>
          <w:rFonts w:ascii="Times New Roman" w:hAnsi="Times New Roman"/>
          <w:sz w:val="24"/>
          <w:szCs w:val="24"/>
        </w:rPr>
        <w:t>Обобщение опыта получения продуктов различными субъектами, анализ потребительских свойств этих продуктов, запросов групп их потребителей, условий производства. Оптимизация и регламентация технологических режимов производства данного продукта. Пилотное применение технологии на основе разработанных регламентов.</w:t>
      </w:r>
    </w:p>
    <w:p w:rsidR="00B67163" w:rsidRPr="003D3DA8" w:rsidRDefault="00B67163" w:rsidP="009D65EB">
      <w:pPr>
        <w:spacing w:after="0" w:line="240" w:lineRule="auto"/>
        <w:rPr>
          <w:rFonts w:ascii="Times New Roman" w:hAnsi="Times New Roman"/>
          <w:sz w:val="24"/>
          <w:szCs w:val="24"/>
        </w:rPr>
      </w:pPr>
      <w:r w:rsidRPr="003D3DA8">
        <w:rPr>
          <w:rFonts w:ascii="Times New Roman" w:hAnsi="Times New Roman"/>
          <w:sz w:val="24"/>
          <w:szCs w:val="24"/>
        </w:rPr>
        <w:t>Разработка и реализации персонального проекта, направленного на разрешение личностно значимой для обучающегося проблемы. Реализация запланированной деятельности по продвижению продукта.</w:t>
      </w:r>
    </w:p>
    <w:p w:rsidR="00B67163" w:rsidRPr="003D3DA8" w:rsidRDefault="00B67163" w:rsidP="009D65EB">
      <w:pPr>
        <w:spacing w:after="0" w:line="240" w:lineRule="auto"/>
        <w:rPr>
          <w:rFonts w:ascii="Times New Roman" w:hAnsi="Times New Roman"/>
          <w:sz w:val="24"/>
          <w:szCs w:val="24"/>
        </w:rPr>
      </w:pPr>
      <w:r w:rsidRPr="003D3DA8">
        <w:rPr>
          <w:rFonts w:ascii="Times New Roman" w:hAnsi="Times New Roman"/>
          <w:sz w:val="24"/>
          <w:szCs w:val="24"/>
        </w:rPr>
        <w:t>Разработка проектного замысла в рамках избранного обучающимся вида проекта.</w:t>
      </w:r>
    </w:p>
    <w:p w:rsidR="00B67163" w:rsidRPr="003D3DA8" w:rsidRDefault="00B67163" w:rsidP="009D65EB">
      <w:pPr>
        <w:spacing w:after="0" w:line="240" w:lineRule="auto"/>
        <w:rPr>
          <w:rFonts w:ascii="Times New Roman" w:hAnsi="Times New Roman"/>
          <w:sz w:val="24"/>
          <w:szCs w:val="24"/>
        </w:rPr>
      </w:pPr>
      <w:r w:rsidRPr="003D3DA8">
        <w:rPr>
          <w:rFonts w:ascii="Times New Roman" w:hAnsi="Times New Roman"/>
          <w:sz w:val="24"/>
          <w:szCs w:val="24"/>
        </w:rPr>
        <w:t>Построение образовательных траекторий и планов в области профессионального самоопределения</w:t>
      </w:r>
      <w:r w:rsidR="002800B8">
        <w:rPr>
          <w:rFonts w:ascii="Times New Roman" w:hAnsi="Times New Roman"/>
          <w:sz w:val="24"/>
          <w:szCs w:val="24"/>
        </w:rPr>
        <w:t>.</w:t>
      </w:r>
    </w:p>
    <w:p w:rsidR="00B67163" w:rsidRPr="003D3DA8" w:rsidRDefault="00B67163" w:rsidP="009D65EB">
      <w:pPr>
        <w:spacing w:after="0" w:line="240" w:lineRule="auto"/>
        <w:rPr>
          <w:rFonts w:ascii="Times New Roman" w:hAnsi="Times New Roman"/>
          <w:sz w:val="24"/>
          <w:szCs w:val="24"/>
        </w:rPr>
      </w:pPr>
      <w:r w:rsidRPr="003D3DA8">
        <w:rPr>
          <w:rFonts w:ascii="Times New Roman" w:hAnsi="Times New Roman"/>
          <w:sz w:val="24"/>
          <w:szCs w:val="24"/>
        </w:rPr>
        <w:t>Предприятия региона проживания обучающихся, работающие на основе современных производственных технологий. Обзор ведущих технологий, применяющихся на предприятиях региона, рабочие места и их функции. Производство и потребление энергии в регионе проживания обучающихся, профессии в сфере энергетики. Автоматизированные производства региона проживания обучающихся, новые функции рабочих профессий в условиях высокотехнологичных автоматизированных производств и новые требования к кадрам. Производство материалов на предприятиях региона проживания обучающихся. Производство продуктов питания на предприятиях региона проживания обучающихся. Организация транспорта людей и грузов в регионе проживания обучающихся, спектр профессий.</w:t>
      </w:r>
    </w:p>
    <w:p w:rsidR="00B67163" w:rsidRPr="003D3DA8" w:rsidRDefault="00B67163" w:rsidP="009D65EB">
      <w:pPr>
        <w:spacing w:after="0" w:line="240" w:lineRule="auto"/>
        <w:rPr>
          <w:rFonts w:ascii="Times New Roman" w:hAnsi="Times New Roman"/>
          <w:sz w:val="24"/>
          <w:szCs w:val="24"/>
        </w:rPr>
      </w:pPr>
      <w:r w:rsidRPr="003D3DA8">
        <w:rPr>
          <w:rFonts w:ascii="Times New Roman" w:hAnsi="Times New Roman"/>
          <w:sz w:val="24"/>
          <w:szCs w:val="24"/>
        </w:rPr>
        <w:t xml:space="preserve">Понятия трудового ресурса, рынка труда. Характеристики современного рынка труда. Квалификации и профессии. Цикл жизни профессии. Стратегии профессиональной карьеры. Современные требования к кадрам. Концепции «обучения для жизни» и «обучения через всю жизнь». </w:t>
      </w:r>
    </w:p>
    <w:p w:rsidR="00B67163" w:rsidRPr="003D3DA8" w:rsidRDefault="00B67163" w:rsidP="009D65EB">
      <w:pPr>
        <w:spacing w:after="0" w:line="240" w:lineRule="auto"/>
        <w:rPr>
          <w:rFonts w:ascii="Times New Roman" w:hAnsi="Times New Roman"/>
          <w:sz w:val="24"/>
          <w:szCs w:val="24"/>
        </w:rPr>
      </w:pPr>
      <w:r w:rsidRPr="003D3DA8">
        <w:rPr>
          <w:rFonts w:ascii="Times New Roman" w:hAnsi="Times New Roman"/>
          <w:sz w:val="24"/>
          <w:szCs w:val="24"/>
        </w:rPr>
        <w:t xml:space="preserve">Система профильного обучения: права, обязанности и возможности. </w:t>
      </w:r>
    </w:p>
    <w:p w:rsidR="00B67163" w:rsidRPr="003D3DA8" w:rsidRDefault="00B67163" w:rsidP="009D65EB">
      <w:pPr>
        <w:spacing w:after="0" w:line="240" w:lineRule="auto"/>
        <w:rPr>
          <w:rFonts w:ascii="Times New Roman" w:hAnsi="Times New Roman"/>
          <w:sz w:val="24"/>
          <w:szCs w:val="24"/>
        </w:rPr>
      </w:pPr>
      <w:r w:rsidRPr="003D3DA8">
        <w:rPr>
          <w:rFonts w:ascii="Times New Roman" w:hAnsi="Times New Roman"/>
          <w:sz w:val="24"/>
          <w:szCs w:val="24"/>
        </w:rPr>
        <w:lastRenderedPageBreak/>
        <w:t>Предпрофессиональные пробы в реальных и / или модельных условиях, дающие представление о деятельности в определенной сфере. Опыт принятия ответственного решения при выборе краткосрочного курса.</w:t>
      </w:r>
    </w:p>
    <w:p w:rsidR="00B67163" w:rsidRPr="003D3DA8" w:rsidRDefault="00B67163" w:rsidP="009D65EB">
      <w:pPr>
        <w:spacing w:after="0" w:line="240" w:lineRule="auto"/>
        <w:rPr>
          <w:rFonts w:ascii="Times New Roman" w:hAnsi="Times New Roman"/>
          <w:sz w:val="24"/>
          <w:szCs w:val="24"/>
        </w:rPr>
      </w:pPr>
    </w:p>
    <w:p w:rsidR="00B67163" w:rsidRPr="00014234" w:rsidRDefault="00B67163" w:rsidP="009D65EB">
      <w:pPr>
        <w:spacing w:after="0" w:line="240" w:lineRule="auto"/>
        <w:rPr>
          <w:rFonts w:ascii="Times New Roman" w:hAnsi="Times New Roman"/>
          <w:b/>
          <w:sz w:val="24"/>
          <w:szCs w:val="24"/>
        </w:rPr>
      </w:pPr>
      <w:bookmarkStart w:id="295" w:name="_Toc409691716"/>
      <w:bookmarkStart w:id="296" w:name="_Toc410654041"/>
      <w:bookmarkStart w:id="297" w:name="_Toc414553252"/>
      <w:r w:rsidRPr="00014234">
        <w:rPr>
          <w:rFonts w:ascii="Times New Roman" w:hAnsi="Times New Roman"/>
          <w:b/>
          <w:sz w:val="24"/>
          <w:szCs w:val="24"/>
        </w:rPr>
        <w:t>2.2.2.16. Физическая культура</w:t>
      </w:r>
      <w:bookmarkEnd w:id="295"/>
      <w:bookmarkEnd w:id="296"/>
      <w:bookmarkEnd w:id="297"/>
    </w:p>
    <w:p w:rsidR="00B67163" w:rsidRPr="003D3DA8" w:rsidRDefault="00B67163" w:rsidP="009D65EB">
      <w:pPr>
        <w:spacing w:after="0" w:line="240" w:lineRule="auto"/>
        <w:rPr>
          <w:rFonts w:ascii="Times New Roman" w:hAnsi="Times New Roman"/>
          <w:sz w:val="24"/>
          <w:szCs w:val="24"/>
        </w:rPr>
      </w:pPr>
      <w:r w:rsidRPr="003D3DA8">
        <w:rPr>
          <w:rFonts w:ascii="Times New Roman" w:hAnsi="Times New Roman"/>
          <w:sz w:val="24"/>
          <w:szCs w:val="24"/>
        </w:rPr>
        <w:t>Физическое воспитание в основной школе должно обеспечить физическое, эмоциональное, интеллектуальное и социальное развитие личности обучающихся, формирование и развитие установок активного, здорового образа жизни.</w:t>
      </w:r>
    </w:p>
    <w:p w:rsidR="00B67163" w:rsidRPr="003D3DA8" w:rsidRDefault="00B67163" w:rsidP="009D65EB">
      <w:pPr>
        <w:spacing w:after="0" w:line="240" w:lineRule="auto"/>
        <w:rPr>
          <w:rFonts w:ascii="Times New Roman" w:hAnsi="Times New Roman"/>
          <w:sz w:val="24"/>
          <w:szCs w:val="24"/>
        </w:rPr>
      </w:pPr>
      <w:r w:rsidRPr="003D3DA8">
        <w:rPr>
          <w:rFonts w:ascii="Times New Roman" w:hAnsi="Times New Roman"/>
          <w:sz w:val="24"/>
          <w:szCs w:val="24"/>
        </w:rPr>
        <w:t>Освоение учебного предмета «Физическая культура направлено на развитие двигательной активности обучающихся, достижение положительной динамики в развитии основных физических качеств, повышение функциональных возможностей основных систем организма, формирование потребности в систематических занятиях физической культурой и спортом.</w:t>
      </w:r>
    </w:p>
    <w:p w:rsidR="00B67163" w:rsidRPr="003D3DA8" w:rsidRDefault="00B67163" w:rsidP="009D65EB">
      <w:pPr>
        <w:spacing w:after="0" w:line="240" w:lineRule="auto"/>
        <w:rPr>
          <w:rFonts w:ascii="Times New Roman" w:hAnsi="Times New Roman"/>
          <w:sz w:val="24"/>
          <w:szCs w:val="24"/>
        </w:rPr>
      </w:pPr>
      <w:r w:rsidRPr="003D3DA8">
        <w:rPr>
          <w:rFonts w:ascii="Times New Roman" w:hAnsi="Times New Roman"/>
          <w:sz w:val="24"/>
          <w:szCs w:val="24"/>
        </w:rPr>
        <w:t>В процессе освоения предмета «Физическая культура» на уровне основного общего образования формируется система знаний о физическом совершенствовании человека, приобретается опыт организации самостоятельных занятий физической культурой с учётом индивидуальных особенностей и способностей, формируются умения применять средства физической культуры для организации учебной и досуговой деятельности.</w:t>
      </w:r>
    </w:p>
    <w:p w:rsidR="00B67163" w:rsidRPr="003D3DA8" w:rsidRDefault="00B67163" w:rsidP="009D65EB">
      <w:pPr>
        <w:spacing w:after="0" w:line="240" w:lineRule="auto"/>
        <w:rPr>
          <w:rFonts w:ascii="Times New Roman" w:hAnsi="Times New Roman"/>
          <w:sz w:val="24"/>
          <w:szCs w:val="24"/>
        </w:rPr>
      </w:pPr>
      <w:r w:rsidRPr="003D3DA8">
        <w:rPr>
          <w:rFonts w:ascii="Times New Roman" w:hAnsi="Times New Roman"/>
          <w:sz w:val="24"/>
          <w:szCs w:val="24"/>
        </w:rPr>
        <w:t xml:space="preserve">С целью формирования у учащихся ключевых компетенций, в процессе освоения предмета «Физическая культура» используются знания из других учебных предметов: «Биология», «Математика», «Физика», «География», «Основы безопасности жизнедеятельности», Иностранный язык», «Музыка» и др. </w:t>
      </w:r>
    </w:p>
    <w:p w:rsidR="00B67163" w:rsidRPr="003D3DA8" w:rsidRDefault="00B67163" w:rsidP="009D65EB">
      <w:pPr>
        <w:spacing w:after="0" w:line="240" w:lineRule="auto"/>
        <w:rPr>
          <w:rFonts w:ascii="Times New Roman" w:hAnsi="Times New Roman"/>
          <w:sz w:val="24"/>
          <w:szCs w:val="24"/>
        </w:rPr>
      </w:pPr>
      <w:r w:rsidRPr="003D3DA8">
        <w:rPr>
          <w:rFonts w:ascii="Times New Roman" w:hAnsi="Times New Roman"/>
          <w:sz w:val="24"/>
          <w:szCs w:val="24"/>
        </w:rPr>
        <w:t>Физическая культура как область знаний</w:t>
      </w:r>
      <w:r w:rsidR="002800B8">
        <w:rPr>
          <w:rFonts w:ascii="Times New Roman" w:hAnsi="Times New Roman"/>
          <w:sz w:val="24"/>
          <w:szCs w:val="24"/>
        </w:rPr>
        <w:t>.</w:t>
      </w:r>
      <w:r w:rsidRPr="003D3DA8">
        <w:rPr>
          <w:rFonts w:ascii="Times New Roman" w:hAnsi="Times New Roman"/>
          <w:sz w:val="24"/>
          <w:szCs w:val="24"/>
        </w:rPr>
        <w:t xml:space="preserve"> </w:t>
      </w:r>
    </w:p>
    <w:p w:rsidR="00B67163" w:rsidRPr="003D3DA8" w:rsidRDefault="00B67163" w:rsidP="009D65EB">
      <w:pPr>
        <w:spacing w:after="0" w:line="240" w:lineRule="auto"/>
        <w:rPr>
          <w:rFonts w:ascii="Times New Roman" w:hAnsi="Times New Roman"/>
          <w:sz w:val="24"/>
          <w:szCs w:val="24"/>
        </w:rPr>
      </w:pPr>
      <w:r w:rsidRPr="003D3DA8">
        <w:rPr>
          <w:rFonts w:ascii="Times New Roman" w:hAnsi="Times New Roman"/>
          <w:sz w:val="24"/>
          <w:szCs w:val="24"/>
        </w:rPr>
        <w:t>История и современное развитие физической культуры</w:t>
      </w:r>
      <w:r w:rsidR="002800B8">
        <w:rPr>
          <w:rFonts w:ascii="Times New Roman" w:hAnsi="Times New Roman"/>
          <w:sz w:val="24"/>
          <w:szCs w:val="24"/>
        </w:rPr>
        <w:t>.</w:t>
      </w:r>
    </w:p>
    <w:p w:rsidR="00B67163" w:rsidRPr="003D3DA8" w:rsidRDefault="00B67163" w:rsidP="009D65EB">
      <w:pPr>
        <w:spacing w:after="0" w:line="240" w:lineRule="auto"/>
        <w:rPr>
          <w:rFonts w:ascii="Times New Roman" w:hAnsi="Times New Roman"/>
          <w:sz w:val="24"/>
          <w:szCs w:val="24"/>
        </w:rPr>
      </w:pPr>
      <w:r w:rsidRPr="003D3DA8">
        <w:rPr>
          <w:rFonts w:ascii="Times New Roman" w:hAnsi="Times New Roman"/>
          <w:sz w:val="24"/>
          <w:szCs w:val="24"/>
        </w:rPr>
        <w:t xml:space="preserve">Олимпийские игры древности.Возрождение Олимпийских игр и олимпийского движения. Олимпийское движение в России. Современные Олимпийские игры. Физическая культура в современном обществе. Организация и проведение пеших туристических походов. Требования техники безопасности и бережного отношения к природе. </w:t>
      </w:r>
    </w:p>
    <w:p w:rsidR="00B67163" w:rsidRPr="003D3DA8" w:rsidRDefault="00B67163" w:rsidP="009D65EB">
      <w:pPr>
        <w:spacing w:after="0" w:line="240" w:lineRule="auto"/>
        <w:rPr>
          <w:rFonts w:ascii="Times New Roman" w:hAnsi="Times New Roman"/>
          <w:sz w:val="24"/>
          <w:szCs w:val="24"/>
        </w:rPr>
      </w:pPr>
      <w:r w:rsidRPr="003D3DA8">
        <w:rPr>
          <w:rFonts w:ascii="Times New Roman" w:hAnsi="Times New Roman"/>
          <w:sz w:val="24"/>
          <w:szCs w:val="24"/>
        </w:rPr>
        <w:t>Современное представление о физической культуре (основные понятия)</w:t>
      </w:r>
      <w:r w:rsidR="002800B8">
        <w:rPr>
          <w:rFonts w:ascii="Times New Roman" w:hAnsi="Times New Roman"/>
          <w:sz w:val="24"/>
          <w:szCs w:val="24"/>
        </w:rPr>
        <w:t>.</w:t>
      </w:r>
    </w:p>
    <w:p w:rsidR="00B67163" w:rsidRPr="003D3DA8" w:rsidRDefault="00B67163" w:rsidP="009D65EB">
      <w:pPr>
        <w:spacing w:after="0" w:line="240" w:lineRule="auto"/>
        <w:rPr>
          <w:rFonts w:ascii="Times New Roman" w:hAnsi="Times New Roman"/>
          <w:sz w:val="24"/>
          <w:szCs w:val="24"/>
        </w:rPr>
      </w:pPr>
      <w:r w:rsidRPr="003D3DA8">
        <w:rPr>
          <w:rFonts w:ascii="Times New Roman" w:hAnsi="Times New Roman"/>
          <w:sz w:val="24"/>
          <w:szCs w:val="24"/>
        </w:rPr>
        <w:t>Физическое развитие человека. Физическая подготовка, ее связь с укреплением здоровья, развитием физических качеств. Организация и планирование самостоятельных занятий по развитию физических качеств. Техника движений и ее основные показатели. Спорт и спортивная подготовка. Всероссийский физкультурно-спортивный комплекс «Готов к труду и обороне».</w:t>
      </w:r>
    </w:p>
    <w:p w:rsidR="00B67163" w:rsidRPr="003D3DA8" w:rsidRDefault="00B67163" w:rsidP="009D65EB">
      <w:pPr>
        <w:spacing w:after="0" w:line="240" w:lineRule="auto"/>
        <w:rPr>
          <w:rFonts w:ascii="Times New Roman" w:hAnsi="Times New Roman"/>
          <w:sz w:val="24"/>
          <w:szCs w:val="24"/>
        </w:rPr>
      </w:pPr>
      <w:r w:rsidRPr="003D3DA8">
        <w:rPr>
          <w:rFonts w:ascii="Times New Roman" w:hAnsi="Times New Roman"/>
          <w:sz w:val="24"/>
          <w:szCs w:val="24"/>
        </w:rPr>
        <w:t>Физическая культура человека</w:t>
      </w:r>
      <w:r w:rsidR="002800B8">
        <w:rPr>
          <w:rFonts w:ascii="Times New Roman" w:hAnsi="Times New Roman"/>
          <w:sz w:val="24"/>
          <w:szCs w:val="24"/>
        </w:rPr>
        <w:t>.</w:t>
      </w:r>
    </w:p>
    <w:p w:rsidR="00B67163" w:rsidRPr="003D3DA8" w:rsidRDefault="00B67163" w:rsidP="009D65EB">
      <w:pPr>
        <w:spacing w:after="0" w:line="240" w:lineRule="auto"/>
        <w:rPr>
          <w:rFonts w:ascii="Times New Roman" w:hAnsi="Times New Roman"/>
          <w:sz w:val="24"/>
          <w:szCs w:val="24"/>
        </w:rPr>
      </w:pPr>
      <w:r w:rsidRPr="003D3DA8">
        <w:rPr>
          <w:rFonts w:ascii="Times New Roman" w:hAnsi="Times New Roman"/>
          <w:sz w:val="24"/>
          <w:szCs w:val="24"/>
        </w:rPr>
        <w:t>Здоровье и здоровый образ жизни. Коррекция осанки и телосложения. Контроль и наблюдение за состоянием здоровья, физическим развитием и физической подготовленностью. Требования безопасности и первая помощь при травмах во время занятий физической культурой и спортом. Способы двигательной (физкультурной) деятельности</w:t>
      </w:r>
      <w:r w:rsidR="002800B8">
        <w:rPr>
          <w:rFonts w:ascii="Times New Roman" w:hAnsi="Times New Roman"/>
          <w:sz w:val="24"/>
          <w:szCs w:val="24"/>
        </w:rPr>
        <w:t>.</w:t>
      </w:r>
      <w:r w:rsidRPr="003D3DA8">
        <w:rPr>
          <w:rFonts w:ascii="Times New Roman" w:hAnsi="Times New Roman"/>
          <w:sz w:val="24"/>
          <w:szCs w:val="24"/>
        </w:rPr>
        <w:t xml:space="preserve"> </w:t>
      </w:r>
    </w:p>
    <w:p w:rsidR="00B67163" w:rsidRPr="003D3DA8" w:rsidRDefault="00B67163" w:rsidP="009D65EB">
      <w:pPr>
        <w:spacing w:after="0" w:line="240" w:lineRule="auto"/>
        <w:rPr>
          <w:rFonts w:ascii="Times New Roman" w:hAnsi="Times New Roman"/>
          <w:sz w:val="24"/>
          <w:szCs w:val="24"/>
        </w:rPr>
      </w:pPr>
      <w:r w:rsidRPr="003D3DA8">
        <w:rPr>
          <w:rFonts w:ascii="Times New Roman" w:hAnsi="Times New Roman"/>
          <w:sz w:val="24"/>
          <w:szCs w:val="24"/>
        </w:rPr>
        <w:t>Организация и проведение самостоятельных занятий физической культурой</w:t>
      </w:r>
      <w:r w:rsidR="002800B8">
        <w:rPr>
          <w:rFonts w:ascii="Times New Roman" w:hAnsi="Times New Roman"/>
          <w:sz w:val="24"/>
          <w:szCs w:val="24"/>
        </w:rPr>
        <w:t>.</w:t>
      </w:r>
    </w:p>
    <w:p w:rsidR="00B67163" w:rsidRPr="003D3DA8" w:rsidRDefault="00B67163" w:rsidP="009D65EB">
      <w:pPr>
        <w:spacing w:after="0" w:line="240" w:lineRule="auto"/>
        <w:rPr>
          <w:rFonts w:ascii="Times New Roman" w:hAnsi="Times New Roman"/>
          <w:sz w:val="24"/>
          <w:szCs w:val="24"/>
        </w:rPr>
      </w:pPr>
      <w:r w:rsidRPr="003D3DA8">
        <w:rPr>
          <w:rFonts w:ascii="Times New Roman" w:hAnsi="Times New Roman"/>
          <w:sz w:val="24"/>
          <w:szCs w:val="24"/>
        </w:rPr>
        <w:t xml:space="preserve">Подготовка к занятиям физической культурой (выбор мест занятий, инвентаря и одежды, планирование занятий с разной функциональной направленностью). Подбор упражнений и составление индивидуальных комплексов для утренней зарядки, физкультминуток, физкультпауз, коррекции осанки и телосложения. Составление планов и самостоятельное проведение занятий спортивной подготовкой, прикладной физической подготовкой с учетом индивидуальных показаний здоровья и физического развития. Организация досуга средствами физической культуры. </w:t>
      </w:r>
    </w:p>
    <w:p w:rsidR="00B67163" w:rsidRPr="003D3DA8" w:rsidRDefault="00B67163" w:rsidP="009D65EB">
      <w:pPr>
        <w:spacing w:after="0" w:line="240" w:lineRule="auto"/>
        <w:rPr>
          <w:rFonts w:ascii="Times New Roman" w:hAnsi="Times New Roman"/>
          <w:sz w:val="24"/>
          <w:szCs w:val="24"/>
        </w:rPr>
      </w:pPr>
      <w:r w:rsidRPr="003D3DA8">
        <w:rPr>
          <w:rFonts w:ascii="Times New Roman" w:hAnsi="Times New Roman"/>
          <w:sz w:val="24"/>
          <w:szCs w:val="24"/>
        </w:rPr>
        <w:t>Оценка эффективнос</w:t>
      </w:r>
      <w:r w:rsidR="002800B8">
        <w:rPr>
          <w:rFonts w:ascii="Times New Roman" w:hAnsi="Times New Roman"/>
          <w:sz w:val="24"/>
          <w:szCs w:val="24"/>
        </w:rPr>
        <w:t>ти занятий физической культурой.</w:t>
      </w:r>
    </w:p>
    <w:p w:rsidR="00B67163" w:rsidRPr="003D3DA8" w:rsidRDefault="00B67163" w:rsidP="009D65EB">
      <w:pPr>
        <w:spacing w:after="0" w:line="240" w:lineRule="auto"/>
        <w:rPr>
          <w:rFonts w:ascii="Times New Roman" w:hAnsi="Times New Roman"/>
          <w:sz w:val="24"/>
          <w:szCs w:val="24"/>
        </w:rPr>
      </w:pPr>
      <w:r w:rsidRPr="003D3DA8">
        <w:rPr>
          <w:rFonts w:ascii="Times New Roman" w:hAnsi="Times New Roman"/>
          <w:sz w:val="24"/>
          <w:szCs w:val="24"/>
        </w:rPr>
        <w:t xml:space="preserve">Самонаблюдение и самоконтроль. Оценка эффективности занятий. Оценка техники осваиваемых упражнений, способы выявления и устранения технических ошибок. Измерение резервов организма (с помощью простейших функциональных проб). </w:t>
      </w:r>
    </w:p>
    <w:p w:rsidR="00B67163" w:rsidRPr="003D3DA8" w:rsidRDefault="00B67163" w:rsidP="009D65EB">
      <w:pPr>
        <w:spacing w:after="0" w:line="240" w:lineRule="auto"/>
        <w:rPr>
          <w:rFonts w:ascii="Times New Roman" w:hAnsi="Times New Roman"/>
          <w:sz w:val="24"/>
          <w:szCs w:val="24"/>
        </w:rPr>
      </w:pPr>
      <w:r w:rsidRPr="003D3DA8">
        <w:rPr>
          <w:rFonts w:ascii="Times New Roman" w:hAnsi="Times New Roman"/>
          <w:sz w:val="24"/>
          <w:szCs w:val="24"/>
        </w:rPr>
        <w:lastRenderedPageBreak/>
        <w:t>Физическое совершенствование</w:t>
      </w:r>
      <w:r w:rsidR="002800B8">
        <w:rPr>
          <w:rFonts w:ascii="Times New Roman" w:hAnsi="Times New Roman"/>
          <w:sz w:val="24"/>
          <w:szCs w:val="24"/>
        </w:rPr>
        <w:t>.</w:t>
      </w:r>
    </w:p>
    <w:p w:rsidR="00B67163" w:rsidRPr="003D3DA8" w:rsidRDefault="00B67163" w:rsidP="009D65EB">
      <w:pPr>
        <w:spacing w:after="0" w:line="240" w:lineRule="auto"/>
        <w:rPr>
          <w:rFonts w:ascii="Times New Roman" w:hAnsi="Times New Roman"/>
          <w:sz w:val="24"/>
          <w:szCs w:val="24"/>
        </w:rPr>
      </w:pPr>
      <w:r w:rsidRPr="003D3DA8">
        <w:rPr>
          <w:rFonts w:ascii="Times New Roman" w:hAnsi="Times New Roman"/>
          <w:sz w:val="24"/>
          <w:szCs w:val="24"/>
        </w:rPr>
        <w:t>Физкультурно-оздоровительная деятельность</w:t>
      </w:r>
      <w:r w:rsidR="002800B8">
        <w:rPr>
          <w:rFonts w:ascii="Times New Roman" w:hAnsi="Times New Roman"/>
          <w:sz w:val="24"/>
          <w:szCs w:val="24"/>
        </w:rPr>
        <w:t>.</w:t>
      </w:r>
    </w:p>
    <w:p w:rsidR="00B67163" w:rsidRPr="003D3DA8" w:rsidRDefault="00B67163" w:rsidP="009D65EB">
      <w:pPr>
        <w:spacing w:after="0" w:line="240" w:lineRule="auto"/>
        <w:rPr>
          <w:rFonts w:ascii="Times New Roman" w:hAnsi="Times New Roman"/>
          <w:sz w:val="24"/>
          <w:szCs w:val="24"/>
        </w:rPr>
      </w:pPr>
      <w:r w:rsidRPr="003D3DA8">
        <w:rPr>
          <w:rFonts w:ascii="Times New Roman" w:hAnsi="Times New Roman"/>
          <w:sz w:val="24"/>
          <w:szCs w:val="24"/>
        </w:rPr>
        <w:t>Комплексы упражнений для оздоровительных форм занятий физической культурой. Комплексы упражнений современных оздоровительных систем физического воспитания, ориентированных на повышение функциональных возможностей организма, развитие основных физических качеств. Индивидуальные комплексы адаптивной физической культуры (при нарушении опорно-двигательного аппарата, центральной нервной системы, дыхания и кровообращения, при близорукости).</w:t>
      </w:r>
    </w:p>
    <w:p w:rsidR="00B67163" w:rsidRPr="003D3DA8" w:rsidRDefault="00B67163" w:rsidP="009D65EB">
      <w:pPr>
        <w:spacing w:after="0" w:line="240" w:lineRule="auto"/>
        <w:rPr>
          <w:rFonts w:ascii="Times New Roman" w:hAnsi="Times New Roman"/>
          <w:sz w:val="24"/>
          <w:szCs w:val="24"/>
        </w:rPr>
      </w:pPr>
      <w:r w:rsidRPr="003D3DA8">
        <w:rPr>
          <w:rFonts w:ascii="Times New Roman" w:hAnsi="Times New Roman"/>
          <w:sz w:val="24"/>
          <w:szCs w:val="24"/>
        </w:rPr>
        <w:t>Спортивно-оздоровительная деятельность</w:t>
      </w:r>
      <w:r w:rsidRPr="002800B8">
        <w:rPr>
          <w:rFonts w:ascii="Times New Roman" w:hAnsi="Times New Roman"/>
          <w:sz w:val="20"/>
          <w:szCs w:val="20"/>
        </w:rPr>
        <w:footnoteReference w:id="13"/>
      </w:r>
      <w:r w:rsidR="002800B8">
        <w:rPr>
          <w:rFonts w:ascii="Times New Roman" w:hAnsi="Times New Roman"/>
          <w:sz w:val="24"/>
          <w:szCs w:val="24"/>
        </w:rPr>
        <w:t>.</w:t>
      </w:r>
    </w:p>
    <w:p w:rsidR="00B67163" w:rsidRPr="003D3DA8" w:rsidRDefault="00B67163" w:rsidP="009D65EB">
      <w:pPr>
        <w:spacing w:after="0" w:line="240" w:lineRule="auto"/>
        <w:rPr>
          <w:rFonts w:ascii="Times New Roman" w:hAnsi="Times New Roman"/>
          <w:sz w:val="24"/>
          <w:szCs w:val="24"/>
        </w:rPr>
      </w:pPr>
      <w:r w:rsidRPr="003D3DA8">
        <w:rPr>
          <w:rFonts w:ascii="Times New Roman" w:hAnsi="Times New Roman"/>
          <w:sz w:val="24"/>
          <w:szCs w:val="24"/>
        </w:rPr>
        <w:t>Гимнастика с основами акробатики: организующие команды и приемы. Акробатические упражнения и комбинации. Гимнастические упражнения и комбинации на спортивных снарядах (опорные прыжки, упражнения на гимнастическом бревне (девочки), упражнения на перекладине (мальчики), упражнения и комбинации на гимнастических брусьях, упражнения на параллельных брусьях (мальчики), упражнения на разновысоких брусьях (девочки). Ритмическая гимнастика с элементами хореографии (девочки). Легкая атлетика: беговые упражнения. Прыжковые упражнения. Упражнения в метании малого мяча. Спортивные игры: технико-тактические действия и приемы игры в футбол, мини-футбол, волейбол, баскетбол. Правила спортивных игр. Игры по правилам. Национальные виды спорта: технико-тактические действия и правила.</w:t>
      </w:r>
      <w:r>
        <w:rPr>
          <w:rFonts w:ascii="Times New Roman" w:hAnsi="Times New Roman"/>
          <w:sz w:val="24"/>
          <w:szCs w:val="24"/>
        </w:rPr>
        <w:t xml:space="preserve"> </w:t>
      </w:r>
      <w:r w:rsidRPr="003D3DA8">
        <w:rPr>
          <w:rFonts w:ascii="Times New Roman" w:hAnsi="Times New Roman"/>
          <w:sz w:val="24"/>
          <w:szCs w:val="24"/>
        </w:rPr>
        <w:t>Плавание. Вхождение в воду и передвижения по дну бассейна. Подводящие упражнения в лежании на воде, всплывании и скольжении. Плавание на груди и спине вольным стилем. Лыжные гонки:</w:t>
      </w:r>
      <w:r w:rsidRPr="002800B8">
        <w:rPr>
          <w:rFonts w:ascii="Times New Roman" w:hAnsi="Times New Roman"/>
          <w:sz w:val="20"/>
          <w:szCs w:val="20"/>
        </w:rPr>
        <w:footnoteReference w:id="14"/>
      </w:r>
      <w:r w:rsidRPr="002800B8">
        <w:rPr>
          <w:rFonts w:ascii="Times New Roman" w:hAnsi="Times New Roman"/>
          <w:sz w:val="24"/>
          <w:szCs w:val="24"/>
        </w:rPr>
        <w:t xml:space="preserve"> </w:t>
      </w:r>
      <w:r w:rsidRPr="003D3DA8">
        <w:rPr>
          <w:rFonts w:ascii="Times New Roman" w:hAnsi="Times New Roman"/>
          <w:sz w:val="24"/>
          <w:szCs w:val="24"/>
        </w:rPr>
        <w:t>передвижение на лыжах разными способами. Подъемы, спуски, повороты, торможения.</w:t>
      </w:r>
    </w:p>
    <w:p w:rsidR="00B67163" w:rsidRPr="003D3DA8" w:rsidRDefault="00B67163" w:rsidP="009D65EB">
      <w:pPr>
        <w:spacing w:after="0" w:line="240" w:lineRule="auto"/>
        <w:rPr>
          <w:rFonts w:ascii="Times New Roman" w:hAnsi="Times New Roman"/>
          <w:sz w:val="24"/>
          <w:szCs w:val="24"/>
        </w:rPr>
      </w:pPr>
      <w:r w:rsidRPr="003D3DA8">
        <w:rPr>
          <w:rFonts w:ascii="Times New Roman" w:hAnsi="Times New Roman"/>
          <w:sz w:val="24"/>
          <w:szCs w:val="24"/>
        </w:rPr>
        <w:t>Прикладно-ориентированная физкультурная деятельность</w:t>
      </w:r>
      <w:r w:rsidR="002800B8">
        <w:rPr>
          <w:rFonts w:ascii="Times New Roman" w:hAnsi="Times New Roman"/>
          <w:sz w:val="24"/>
          <w:szCs w:val="24"/>
        </w:rPr>
        <w:t>.</w:t>
      </w:r>
    </w:p>
    <w:p w:rsidR="00B67163" w:rsidRPr="003D3DA8" w:rsidRDefault="00B67163" w:rsidP="009D65EB">
      <w:pPr>
        <w:spacing w:after="0" w:line="240" w:lineRule="auto"/>
        <w:rPr>
          <w:rFonts w:ascii="Times New Roman" w:hAnsi="Times New Roman"/>
          <w:sz w:val="24"/>
          <w:szCs w:val="24"/>
        </w:rPr>
      </w:pPr>
      <w:r w:rsidRPr="003D3DA8">
        <w:rPr>
          <w:rFonts w:ascii="Times New Roman" w:hAnsi="Times New Roman"/>
          <w:sz w:val="24"/>
          <w:szCs w:val="24"/>
        </w:rPr>
        <w:t>Прикладная физическая подготовка: ходьба, бег и прыжки, выполняемые разными способами в разных условиях; лазание, перелезание, ползание; метание малого мяча по движущейся мишени; преодоление препятствий разной сложности; передвижение в висах и упорах. Полосы препятствий, включающие разнообразные прикладные упражнения.</w:t>
      </w:r>
      <w:r>
        <w:rPr>
          <w:rFonts w:ascii="Times New Roman" w:hAnsi="Times New Roman"/>
          <w:sz w:val="24"/>
          <w:szCs w:val="24"/>
        </w:rPr>
        <w:t xml:space="preserve"> </w:t>
      </w:r>
      <w:r w:rsidRPr="003D3DA8">
        <w:rPr>
          <w:rFonts w:ascii="Times New Roman" w:hAnsi="Times New Roman"/>
          <w:sz w:val="24"/>
          <w:szCs w:val="24"/>
        </w:rPr>
        <w:t>Общефизическая подготовка. Упражнения, ориентированные на развитие основных физических качеств (силы, быстроты, выносливости, координации, гибкости, ловкости). Специальная физическая подготовка. Упражнения, ориентированные на развитие специальных физических качеств, определяемых базовым видом спорта (гимнастика с основами акробатики, легкая атлетика, лыжные гонки, плавание, спортивные игры).</w:t>
      </w:r>
    </w:p>
    <w:p w:rsidR="00B67163" w:rsidRPr="003D3DA8" w:rsidRDefault="00B67163" w:rsidP="009D65EB">
      <w:pPr>
        <w:spacing w:after="0" w:line="240" w:lineRule="auto"/>
        <w:rPr>
          <w:rFonts w:ascii="Times New Roman" w:hAnsi="Times New Roman"/>
          <w:sz w:val="24"/>
          <w:szCs w:val="24"/>
        </w:rPr>
      </w:pPr>
    </w:p>
    <w:p w:rsidR="00B67163" w:rsidRPr="00014234" w:rsidRDefault="00B67163" w:rsidP="009D65EB">
      <w:pPr>
        <w:spacing w:after="0" w:line="240" w:lineRule="auto"/>
        <w:rPr>
          <w:rFonts w:ascii="Times New Roman" w:hAnsi="Times New Roman"/>
          <w:b/>
          <w:sz w:val="24"/>
          <w:szCs w:val="24"/>
        </w:rPr>
      </w:pPr>
      <w:bookmarkStart w:id="298" w:name="_Toc409691717"/>
      <w:bookmarkStart w:id="299" w:name="_Toc410654042"/>
      <w:bookmarkStart w:id="300" w:name="_Toc414553253"/>
      <w:r w:rsidRPr="00014234">
        <w:rPr>
          <w:rFonts w:ascii="Times New Roman" w:hAnsi="Times New Roman"/>
          <w:b/>
          <w:sz w:val="24"/>
          <w:szCs w:val="24"/>
        </w:rPr>
        <w:t>2.2.2.17. Основы безопасности жизнедеятельности</w:t>
      </w:r>
      <w:bookmarkEnd w:id="298"/>
      <w:bookmarkEnd w:id="299"/>
      <w:bookmarkEnd w:id="300"/>
    </w:p>
    <w:p w:rsidR="00B67163" w:rsidRPr="003D3DA8" w:rsidRDefault="00B67163" w:rsidP="009D65EB">
      <w:pPr>
        <w:spacing w:after="0" w:line="240" w:lineRule="auto"/>
        <w:rPr>
          <w:rFonts w:ascii="Times New Roman" w:hAnsi="Times New Roman"/>
          <w:sz w:val="24"/>
          <w:szCs w:val="24"/>
        </w:rPr>
      </w:pPr>
      <w:r w:rsidRPr="003D3DA8">
        <w:rPr>
          <w:rFonts w:ascii="Times New Roman" w:hAnsi="Times New Roman"/>
          <w:sz w:val="24"/>
          <w:szCs w:val="24"/>
        </w:rPr>
        <w:t>Опасные и чрезвычайные ситуации становятся все более частым явлением в нашей повседневной жизни и требуют получения обучающимися знаний, умений, навыков и компетенций личной безопасности в условиях опасных и чрезвычайных ситуаций социально сложного и технически насыщенного окружающего мира.</w:t>
      </w:r>
    </w:p>
    <w:p w:rsidR="00B67163" w:rsidRPr="003D3DA8" w:rsidRDefault="00B67163" w:rsidP="009D65EB">
      <w:pPr>
        <w:spacing w:after="0" w:line="240" w:lineRule="auto"/>
        <w:rPr>
          <w:rFonts w:ascii="Times New Roman" w:hAnsi="Times New Roman"/>
          <w:sz w:val="24"/>
          <w:szCs w:val="24"/>
        </w:rPr>
      </w:pPr>
      <w:r w:rsidRPr="003D3DA8">
        <w:rPr>
          <w:rFonts w:ascii="Times New Roman" w:hAnsi="Times New Roman"/>
          <w:sz w:val="24"/>
          <w:szCs w:val="24"/>
        </w:rPr>
        <w:t>Целью изучения и освоения программы является формирование у подрастающего поколения россиян культуры безопасности жизнедеятельности в современном мире в соответствии с требованиями, предъявляемыми Федеральным государственным образовательным стандартом основного общего образования.</w:t>
      </w:r>
    </w:p>
    <w:p w:rsidR="00B67163" w:rsidRPr="003D3DA8" w:rsidRDefault="00B67163" w:rsidP="009D65EB">
      <w:pPr>
        <w:spacing w:after="0" w:line="240" w:lineRule="auto"/>
        <w:rPr>
          <w:rFonts w:ascii="Times New Roman" w:hAnsi="Times New Roman"/>
          <w:sz w:val="24"/>
          <w:szCs w:val="24"/>
        </w:rPr>
      </w:pPr>
      <w:r w:rsidRPr="003D3DA8">
        <w:rPr>
          <w:rFonts w:ascii="Times New Roman" w:hAnsi="Times New Roman"/>
          <w:sz w:val="24"/>
          <w:szCs w:val="24"/>
        </w:rPr>
        <w:t xml:space="preserve">Учебный предмет «Основы безопасности жизнедеятельности» является обязательным для изучения на уровне основного общего образования и является одной из составляющих предметной области «Физическая культура и основы безопасности жизнедеятельности». </w:t>
      </w:r>
    </w:p>
    <w:p w:rsidR="00B67163" w:rsidRPr="003D3DA8" w:rsidRDefault="00B67163" w:rsidP="009D65EB">
      <w:pPr>
        <w:spacing w:after="0" w:line="240" w:lineRule="auto"/>
        <w:rPr>
          <w:rFonts w:ascii="Times New Roman" w:hAnsi="Times New Roman"/>
          <w:sz w:val="24"/>
          <w:szCs w:val="24"/>
        </w:rPr>
      </w:pPr>
      <w:r w:rsidRPr="003D3DA8">
        <w:rPr>
          <w:rFonts w:ascii="Times New Roman" w:hAnsi="Times New Roman"/>
          <w:sz w:val="24"/>
          <w:szCs w:val="24"/>
        </w:rPr>
        <w:lastRenderedPageBreak/>
        <w:t>Программа определяет базовое содержание по учебному предмету «Основы безопасности жизнедеятельности» в форме и объеме, которые соответствуют возрастным особенностям обучающихся и учитывает возможность освоения приемов умственной и практической деятельности обучающихся, что является важнейшим компонентом развивающего обучения.</w:t>
      </w:r>
    </w:p>
    <w:p w:rsidR="00B67163" w:rsidRPr="003D3DA8" w:rsidRDefault="00B67163" w:rsidP="009D65EB">
      <w:pPr>
        <w:spacing w:after="0" w:line="240" w:lineRule="auto"/>
        <w:rPr>
          <w:rFonts w:ascii="Times New Roman" w:hAnsi="Times New Roman"/>
          <w:sz w:val="24"/>
          <w:szCs w:val="24"/>
        </w:rPr>
      </w:pPr>
      <w:r w:rsidRPr="003D3DA8">
        <w:rPr>
          <w:rFonts w:ascii="Times New Roman" w:hAnsi="Times New Roman"/>
          <w:sz w:val="24"/>
          <w:szCs w:val="24"/>
        </w:rPr>
        <w:t>На основе программы, курс «Основ безопасности жизнедеятельности», может быть выстроен как по линейному, так и по концентрическому типу. При составлении рабочих программ в отдельных темах возможны дополнения с учетом местных условий и специфики обучения.</w:t>
      </w:r>
    </w:p>
    <w:p w:rsidR="00B67163" w:rsidRPr="003D3DA8" w:rsidRDefault="00B67163" w:rsidP="009D65EB">
      <w:pPr>
        <w:spacing w:after="0" w:line="240" w:lineRule="auto"/>
        <w:rPr>
          <w:rFonts w:ascii="Times New Roman" w:hAnsi="Times New Roman"/>
          <w:sz w:val="24"/>
          <w:szCs w:val="24"/>
        </w:rPr>
      </w:pPr>
      <w:r w:rsidRPr="003D3DA8">
        <w:rPr>
          <w:rFonts w:ascii="Times New Roman" w:hAnsi="Times New Roman"/>
          <w:sz w:val="24"/>
          <w:szCs w:val="24"/>
        </w:rPr>
        <w:t>Основы безопасности жизнедеятельности как учебный предмет обеспечивает:</w:t>
      </w:r>
    </w:p>
    <w:p w:rsidR="00B67163" w:rsidRPr="003D3DA8" w:rsidRDefault="00B67163" w:rsidP="009D65EB">
      <w:pPr>
        <w:spacing w:after="0" w:line="240" w:lineRule="auto"/>
        <w:rPr>
          <w:rFonts w:ascii="Times New Roman" w:hAnsi="Times New Roman"/>
          <w:sz w:val="24"/>
          <w:szCs w:val="24"/>
        </w:rPr>
      </w:pPr>
      <w:r w:rsidRPr="003D3DA8">
        <w:rPr>
          <w:rFonts w:ascii="Times New Roman" w:hAnsi="Times New Roman"/>
          <w:sz w:val="24"/>
          <w:szCs w:val="24"/>
        </w:rPr>
        <w:t>освоение обучающимися знаний о безопасном поведении в повседневной жизнедеятельности;</w:t>
      </w:r>
    </w:p>
    <w:p w:rsidR="00B67163" w:rsidRPr="003D3DA8" w:rsidRDefault="00B67163" w:rsidP="009D65EB">
      <w:pPr>
        <w:spacing w:after="0" w:line="240" w:lineRule="auto"/>
        <w:rPr>
          <w:rFonts w:ascii="Times New Roman" w:hAnsi="Times New Roman"/>
          <w:sz w:val="24"/>
          <w:szCs w:val="24"/>
        </w:rPr>
      </w:pPr>
      <w:r w:rsidRPr="003D3DA8">
        <w:rPr>
          <w:rFonts w:ascii="Times New Roman" w:hAnsi="Times New Roman"/>
          <w:sz w:val="24"/>
          <w:szCs w:val="24"/>
        </w:rPr>
        <w:t>понимание обучающимися личной и общественной значимости современной культуры безопасности жизнедеятельности, ценностей гражданского общества, в том числе гражданской идентичности и правового поведения;</w:t>
      </w:r>
    </w:p>
    <w:p w:rsidR="00B67163" w:rsidRPr="003D3DA8" w:rsidRDefault="00B67163" w:rsidP="009D65EB">
      <w:pPr>
        <w:spacing w:after="0" w:line="240" w:lineRule="auto"/>
        <w:rPr>
          <w:rFonts w:ascii="Times New Roman" w:hAnsi="Times New Roman"/>
          <w:sz w:val="24"/>
          <w:szCs w:val="24"/>
        </w:rPr>
      </w:pPr>
      <w:r w:rsidRPr="003D3DA8">
        <w:rPr>
          <w:rFonts w:ascii="Times New Roman" w:hAnsi="Times New Roman"/>
          <w:sz w:val="24"/>
          <w:szCs w:val="24"/>
        </w:rPr>
        <w:t>понимание необходимости беречь и сохранять свое здоровье как индивидуальную и общественную ценность;</w:t>
      </w:r>
    </w:p>
    <w:p w:rsidR="00B67163" w:rsidRPr="003D3DA8" w:rsidRDefault="00B67163" w:rsidP="009D65EB">
      <w:pPr>
        <w:spacing w:after="0" w:line="240" w:lineRule="auto"/>
        <w:rPr>
          <w:rFonts w:ascii="Times New Roman" w:hAnsi="Times New Roman"/>
          <w:sz w:val="24"/>
          <w:szCs w:val="24"/>
        </w:rPr>
      </w:pPr>
      <w:r w:rsidRPr="003D3DA8">
        <w:rPr>
          <w:rFonts w:ascii="Times New Roman" w:hAnsi="Times New Roman"/>
          <w:sz w:val="24"/>
          <w:szCs w:val="24"/>
        </w:rPr>
        <w:t>понимание необходимости следовать правилам безопасного поведения в опасных и чрезвычайных ситуациях природного, техногенного и социального характера;</w:t>
      </w:r>
    </w:p>
    <w:p w:rsidR="00B67163" w:rsidRPr="003D3DA8" w:rsidRDefault="00B67163" w:rsidP="009D65EB">
      <w:pPr>
        <w:spacing w:after="0" w:line="240" w:lineRule="auto"/>
        <w:rPr>
          <w:rFonts w:ascii="Times New Roman" w:hAnsi="Times New Roman"/>
          <w:sz w:val="24"/>
          <w:szCs w:val="24"/>
        </w:rPr>
      </w:pPr>
      <w:r w:rsidRPr="003D3DA8">
        <w:rPr>
          <w:rFonts w:ascii="Times New Roman" w:hAnsi="Times New Roman"/>
          <w:sz w:val="24"/>
          <w:szCs w:val="24"/>
        </w:rPr>
        <w:t>понимание необходимости сохранения природы и окружающей среды для полноценной жизни человека;</w:t>
      </w:r>
    </w:p>
    <w:p w:rsidR="00B67163" w:rsidRPr="003D3DA8" w:rsidRDefault="00B67163" w:rsidP="009D65EB">
      <w:pPr>
        <w:spacing w:after="0" w:line="240" w:lineRule="auto"/>
        <w:rPr>
          <w:rFonts w:ascii="Times New Roman" w:hAnsi="Times New Roman"/>
          <w:sz w:val="24"/>
          <w:szCs w:val="24"/>
        </w:rPr>
      </w:pPr>
      <w:r w:rsidRPr="003D3DA8">
        <w:rPr>
          <w:rFonts w:ascii="Times New Roman" w:hAnsi="Times New Roman"/>
          <w:sz w:val="24"/>
          <w:szCs w:val="24"/>
        </w:rPr>
        <w:t>освоение обучающимися умений экологического проектирования безопасной жизнедеятельности с учетом природных, техногенных и социальных рисков;</w:t>
      </w:r>
    </w:p>
    <w:p w:rsidR="00B67163" w:rsidRPr="003D3DA8" w:rsidRDefault="00B67163" w:rsidP="009D65EB">
      <w:pPr>
        <w:spacing w:after="0" w:line="240" w:lineRule="auto"/>
        <w:rPr>
          <w:rFonts w:ascii="Times New Roman" w:hAnsi="Times New Roman"/>
          <w:sz w:val="24"/>
          <w:szCs w:val="24"/>
        </w:rPr>
      </w:pPr>
      <w:r w:rsidRPr="003D3DA8">
        <w:rPr>
          <w:rFonts w:ascii="Times New Roman" w:hAnsi="Times New Roman"/>
          <w:sz w:val="24"/>
          <w:szCs w:val="24"/>
        </w:rPr>
        <w:t>понимание роли государства и действующего законодательства в обеспечении национальной безопасности и защиты населения от опасных и чрезвычайных ситуаций природного, техногенного и социального характера, в том числе от экстремизма, терроризма и наркотизма;</w:t>
      </w:r>
    </w:p>
    <w:p w:rsidR="00B67163" w:rsidRPr="003D3DA8" w:rsidRDefault="00B67163" w:rsidP="009D65EB">
      <w:pPr>
        <w:spacing w:after="0" w:line="240" w:lineRule="auto"/>
        <w:rPr>
          <w:rFonts w:ascii="Times New Roman" w:hAnsi="Times New Roman"/>
          <w:sz w:val="24"/>
          <w:szCs w:val="24"/>
        </w:rPr>
      </w:pPr>
      <w:r w:rsidRPr="003D3DA8">
        <w:rPr>
          <w:rFonts w:ascii="Times New Roman" w:hAnsi="Times New Roman"/>
          <w:sz w:val="24"/>
          <w:szCs w:val="24"/>
        </w:rPr>
        <w:t>освоение умений использовать различные источники информации и коммуникации для определения угрозы возникновения опасных и чрезвычайных ситуаций;</w:t>
      </w:r>
    </w:p>
    <w:p w:rsidR="00B67163" w:rsidRPr="003D3DA8" w:rsidRDefault="00B67163" w:rsidP="009D65EB">
      <w:pPr>
        <w:spacing w:after="0" w:line="240" w:lineRule="auto"/>
        <w:rPr>
          <w:rFonts w:ascii="Times New Roman" w:hAnsi="Times New Roman"/>
          <w:sz w:val="24"/>
          <w:szCs w:val="24"/>
        </w:rPr>
      </w:pPr>
      <w:r w:rsidRPr="003D3DA8">
        <w:rPr>
          <w:rFonts w:ascii="Times New Roman" w:hAnsi="Times New Roman"/>
          <w:sz w:val="24"/>
          <w:szCs w:val="24"/>
        </w:rPr>
        <w:t>освоение умений предвидеть возникновение опасных и чрезвычайных ситуаций по характерным признакам их проявления, а также на основе информации, получаемой из различных источников;</w:t>
      </w:r>
    </w:p>
    <w:p w:rsidR="00B67163" w:rsidRPr="003D3DA8" w:rsidRDefault="00B67163" w:rsidP="009D65EB">
      <w:pPr>
        <w:spacing w:after="0" w:line="240" w:lineRule="auto"/>
        <w:rPr>
          <w:rFonts w:ascii="Times New Roman" w:hAnsi="Times New Roman"/>
          <w:sz w:val="24"/>
          <w:szCs w:val="24"/>
        </w:rPr>
      </w:pPr>
      <w:r w:rsidRPr="003D3DA8">
        <w:rPr>
          <w:rFonts w:ascii="Times New Roman" w:hAnsi="Times New Roman"/>
          <w:sz w:val="24"/>
          <w:szCs w:val="24"/>
        </w:rPr>
        <w:t>освоение умений оказывать первую помощь пострадавшим;</w:t>
      </w:r>
    </w:p>
    <w:p w:rsidR="00B67163" w:rsidRPr="003D3DA8" w:rsidRDefault="00B67163" w:rsidP="009D65EB">
      <w:pPr>
        <w:spacing w:after="0" w:line="240" w:lineRule="auto"/>
        <w:rPr>
          <w:rFonts w:ascii="Times New Roman" w:hAnsi="Times New Roman"/>
          <w:sz w:val="24"/>
          <w:szCs w:val="24"/>
        </w:rPr>
      </w:pPr>
      <w:r w:rsidRPr="003D3DA8">
        <w:rPr>
          <w:rFonts w:ascii="Times New Roman" w:hAnsi="Times New Roman"/>
          <w:sz w:val="24"/>
          <w:szCs w:val="24"/>
        </w:rPr>
        <w:t>освоение умений готовность проявлять предосторожность в ситуациях неопределенности;</w:t>
      </w:r>
    </w:p>
    <w:p w:rsidR="00B67163" w:rsidRPr="003D3DA8" w:rsidRDefault="00B67163" w:rsidP="009D65EB">
      <w:pPr>
        <w:spacing w:after="0" w:line="240" w:lineRule="auto"/>
        <w:rPr>
          <w:rFonts w:ascii="Times New Roman" w:hAnsi="Times New Roman"/>
          <w:sz w:val="24"/>
          <w:szCs w:val="24"/>
        </w:rPr>
      </w:pPr>
      <w:r w:rsidRPr="003D3DA8">
        <w:rPr>
          <w:rFonts w:ascii="Times New Roman" w:hAnsi="Times New Roman"/>
          <w:sz w:val="24"/>
          <w:szCs w:val="24"/>
        </w:rPr>
        <w:t>освоение умений принимать обоснованные решения в конкретной опасной (чрезвычайной) ситуации с учетом реально складывающейся обстановки и индивидуальных возможностей;</w:t>
      </w:r>
    </w:p>
    <w:p w:rsidR="00B67163" w:rsidRPr="003D3DA8" w:rsidRDefault="00B67163" w:rsidP="009D65EB">
      <w:pPr>
        <w:spacing w:after="0" w:line="240" w:lineRule="auto"/>
        <w:rPr>
          <w:rFonts w:ascii="Times New Roman" w:hAnsi="Times New Roman"/>
          <w:sz w:val="24"/>
          <w:szCs w:val="24"/>
        </w:rPr>
      </w:pPr>
      <w:r w:rsidRPr="003D3DA8">
        <w:rPr>
          <w:rFonts w:ascii="Times New Roman" w:hAnsi="Times New Roman"/>
          <w:sz w:val="24"/>
          <w:szCs w:val="24"/>
        </w:rPr>
        <w:t>освоение умений использовать средства индивидуальной и коллективной защиты.</w:t>
      </w:r>
    </w:p>
    <w:p w:rsidR="00B67163" w:rsidRPr="003D3DA8" w:rsidRDefault="00B67163" w:rsidP="009D65EB">
      <w:pPr>
        <w:spacing w:after="0" w:line="240" w:lineRule="auto"/>
        <w:rPr>
          <w:rFonts w:ascii="Times New Roman" w:hAnsi="Times New Roman"/>
          <w:sz w:val="24"/>
          <w:szCs w:val="24"/>
        </w:rPr>
      </w:pPr>
      <w:r w:rsidRPr="003D3DA8">
        <w:rPr>
          <w:rFonts w:ascii="Times New Roman" w:hAnsi="Times New Roman"/>
          <w:sz w:val="24"/>
          <w:szCs w:val="24"/>
        </w:rPr>
        <w:t>Освоение и понимание учебного предмета «Основы безопасности жизнедеятельности» направлено на:</w:t>
      </w:r>
    </w:p>
    <w:p w:rsidR="00B67163" w:rsidRPr="003D3DA8" w:rsidRDefault="00B67163" w:rsidP="009D65EB">
      <w:pPr>
        <w:spacing w:after="0" w:line="240" w:lineRule="auto"/>
        <w:rPr>
          <w:rFonts w:ascii="Times New Roman" w:hAnsi="Times New Roman"/>
          <w:sz w:val="24"/>
          <w:szCs w:val="24"/>
        </w:rPr>
      </w:pPr>
      <w:r w:rsidRPr="003D3DA8">
        <w:rPr>
          <w:rFonts w:ascii="Times New Roman" w:hAnsi="Times New Roman"/>
          <w:sz w:val="24"/>
          <w:szCs w:val="24"/>
        </w:rPr>
        <w:t>воспитание у обучающихся чувства ответственности за личную безопасность, ценностного отношения к своему здоровью и жизни;</w:t>
      </w:r>
    </w:p>
    <w:p w:rsidR="00B67163" w:rsidRPr="003D3DA8" w:rsidRDefault="00B67163" w:rsidP="009D65EB">
      <w:pPr>
        <w:spacing w:after="0" w:line="240" w:lineRule="auto"/>
        <w:rPr>
          <w:rFonts w:ascii="Times New Roman" w:hAnsi="Times New Roman"/>
          <w:sz w:val="24"/>
          <w:szCs w:val="24"/>
        </w:rPr>
      </w:pPr>
      <w:r w:rsidRPr="003D3DA8">
        <w:rPr>
          <w:rFonts w:ascii="Times New Roman" w:hAnsi="Times New Roman"/>
          <w:sz w:val="24"/>
          <w:szCs w:val="24"/>
        </w:rPr>
        <w:t>развитие у обучающихся качеств личности, необходимых для ведения здорового образа жизни; необходимых для обеспечения безопасного поведения в опасных и чрезвычайных ситуациях;</w:t>
      </w:r>
    </w:p>
    <w:p w:rsidR="00B67163" w:rsidRPr="003D3DA8" w:rsidRDefault="00B67163" w:rsidP="009D65EB">
      <w:pPr>
        <w:spacing w:after="0" w:line="240" w:lineRule="auto"/>
        <w:rPr>
          <w:rFonts w:ascii="Times New Roman" w:hAnsi="Times New Roman"/>
          <w:sz w:val="24"/>
          <w:szCs w:val="24"/>
        </w:rPr>
      </w:pPr>
      <w:r w:rsidRPr="003D3DA8">
        <w:rPr>
          <w:rFonts w:ascii="Times New Roman" w:hAnsi="Times New Roman"/>
          <w:sz w:val="24"/>
          <w:szCs w:val="24"/>
        </w:rPr>
        <w:t>формирование у обучающихся</w:t>
      </w:r>
      <w:r>
        <w:rPr>
          <w:rFonts w:ascii="Times New Roman" w:hAnsi="Times New Roman"/>
          <w:sz w:val="24"/>
          <w:szCs w:val="24"/>
        </w:rPr>
        <w:t xml:space="preserve"> </w:t>
      </w:r>
      <w:r w:rsidRPr="003D3DA8">
        <w:rPr>
          <w:rFonts w:ascii="Times New Roman" w:hAnsi="Times New Roman"/>
          <w:sz w:val="24"/>
          <w:szCs w:val="24"/>
        </w:rPr>
        <w:t>современной культуры безопасности жизнедеятельности на основе понимания необходимости защиты личности, общества и государства посредством осознания значимости безопасного поведения в условиях чрезвычайных ситуаций природного, техногенного и социального характера, убеждения в необходимости безопасного и здорового образа жизни, антиэкстремистской и антитеррористической личностной позиции, нетерпимости к действиям и влияниям, представляющим угрозу для жизни человека.</w:t>
      </w:r>
    </w:p>
    <w:p w:rsidR="00B67163" w:rsidRPr="003D3DA8" w:rsidRDefault="00B67163" w:rsidP="009D65EB">
      <w:pPr>
        <w:spacing w:after="0" w:line="240" w:lineRule="auto"/>
        <w:rPr>
          <w:rFonts w:ascii="Times New Roman" w:hAnsi="Times New Roman"/>
          <w:sz w:val="24"/>
          <w:szCs w:val="24"/>
        </w:rPr>
      </w:pPr>
      <w:r w:rsidRPr="003D3DA8">
        <w:rPr>
          <w:rFonts w:ascii="Times New Roman" w:hAnsi="Times New Roman"/>
          <w:sz w:val="24"/>
          <w:szCs w:val="24"/>
        </w:rPr>
        <w:lastRenderedPageBreak/>
        <w:t>Программа учебного предмета «Основы безопасности жизнедеятельности учитывает возможность получения знаний через практическую деятельность и способствует формированию у обучающихся умения безопасно использовать учебное оборудование, проводить исследования, анализировать полученные результаты, представлять и научно аргументировать полученные выводы.</w:t>
      </w:r>
    </w:p>
    <w:p w:rsidR="00B67163" w:rsidRPr="003D3DA8" w:rsidRDefault="00B67163" w:rsidP="009D65EB">
      <w:pPr>
        <w:spacing w:after="0" w:line="240" w:lineRule="auto"/>
        <w:rPr>
          <w:rFonts w:ascii="Times New Roman" w:hAnsi="Times New Roman"/>
          <w:sz w:val="24"/>
          <w:szCs w:val="24"/>
        </w:rPr>
      </w:pPr>
      <w:r w:rsidRPr="003D3DA8">
        <w:rPr>
          <w:rFonts w:ascii="Times New Roman" w:hAnsi="Times New Roman"/>
          <w:sz w:val="24"/>
          <w:szCs w:val="24"/>
        </w:rPr>
        <w:t>Межпредметная интеграция и связь учебного предмета «Основы безопасности жизнедеятельности» с такими предметами как «Биология», «История», «Информатика», «Обществознание», «Физика», «Химия», «Экология», «Экономическая и социальная география», «Физическая культура» способствует формированию целостного представления об изучаемом объекте, явлении, содействует лучшему усвоению содержания предмета, установлению более прочных связей учащегося с повседневной жизнью и окружающим миром, усилению развивающей и культурной составляющей программы, а также рационального использования учебного времени.</w:t>
      </w:r>
    </w:p>
    <w:p w:rsidR="00B67163" w:rsidRPr="003D3DA8" w:rsidRDefault="00B67163" w:rsidP="009D65EB">
      <w:pPr>
        <w:spacing w:after="0" w:line="240" w:lineRule="auto"/>
        <w:rPr>
          <w:rFonts w:ascii="Times New Roman" w:hAnsi="Times New Roman"/>
          <w:sz w:val="24"/>
          <w:szCs w:val="24"/>
        </w:rPr>
      </w:pPr>
    </w:p>
    <w:p w:rsidR="00B67163" w:rsidRPr="003D3DA8" w:rsidRDefault="00B67163" w:rsidP="009D65EB">
      <w:pPr>
        <w:spacing w:after="0" w:line="240" w:lineRule="auto"/>
        <w:rPr>
          <w:rFonts w:ascii="Times New Roman" w:hAnsi="Times New Roman"/>
          <w:sz w:val="24"/>
          <w:szCs w:val="24"/>
        </w:rPr>
      </w:pPr>
      <w:r w:rsidRPr="003D3DA8">
        <w:rPr>
          <w:rFonts w:ascii="Times New Roman" w:hAnsi="Times New Roman"/>
          <w:sz w:val="24"/>
          <w:szCs w:val="24"/>
        </w:rPr>
        <w:t>Основы безопасности личности, общества и государства</w:t>
      </w:r>
      <w:r w:rsidR="002800B8">
        <w:rPr>
          <w:rFonts w:ascii="Times New Roman" w:hAnsi="Times New Roman"/>
          <w:sz w:val="24"/>
          <w:szCs w:val="24"/>
        </w:rPr>
        <w:t>.</w:t>
      </w:r>
    </w:p>
    <w:p w:rsidR="00B67163" w:rsidRPr="003D3DA8" w:rsidRDefault="00B67163" w:rsidP="009D65EB">
      <w:pPr>
        <w:spacing w:after="0" w:line="240" w:lineRule="auto"/>
        <w:rPr>
          <w:rFonts w:ascii="Times New Roman" w:hAnsi="Times New Roman"/>
          <w:sz w:val="24"/>
          <w:szCs w:val="24"/>
        </w:rPr>
      </w:pPr>
      <w:r w:rsidRPr="003D3DA8">
        <w:rPr>
          <w:rFonts w:ascii="Times New Roman" w:hAnsi="Times New Roman"/>
          <w:sz w:val="24"/>
          <w:szCs w:val="24"/>
        </w:rPr>
        <w:t>Основы комплексной безопасности</w:t>
      </w:r>
      <w:r w:rsidR="002800B8">
        <w:rPr>
          <w:rFonts w:ascii="Times New Roman" w:hAnsi="Times New Roman"/>
          <w:sz w:val="24"/>
          <w:szCs w:val="24"/>
        </w:rPr>
        <w:t>.</w:t>
      </w:r>
      <w:r w:rsidRPr="003D3DA8">
        <w:rPr>
          <w:rFonts w:ascii="Times New Roman" w:hAnsi="Times New Roman"/>
          <w:sz w:val="24"/>
          <w:szCs w:val="24"/>
        </w:rPr>
        <w:t xml:space="preserve"> </w:t>
      </w:r>
    </w:p>
    <w:p w:rsidR="00B67163" w:rsidRPr="003D3DA8" w:rsidRDefault="00B67163" w:rsidP="009D65EB">
      <w:pPr>
        <w:spacing w:after="0" w:line="240" w:lineRule="auto"/>
        <w:rPr>
          <w:rFonts w:ascii="Times New Roman" w:hAnsi="Times New Roman"/>
          <w:sz w:val="24"/>
          <w:szCs w:val="24"/>
        </w:rPr>
      </w:pPr>
      <w:r w:rsidRPr="003D3DA8">
        <w:rPr>
          <w:rFonts w:ascii="Times New Roman" w:hAnsi="Times New Roman"/>
          <w:sz w:val="24"/>
          <w:szCs w:val="24"/>
        </w:rPr>
        <w:t>Человек и окружающая среда. Мероприятия по защите населения в местах с неблагоприятной экологической обстановкой, предельно допустимые концентрации вредных веществ в атмосфере, воде, почве. Бытовые приборы контроля качества окружающей среды и продуктов питания. Основные правила пользования бытовыми приборами и инструментами, средствами бытовой химии, персональными компьютерами и др. Безопасность на дорогах. Правила безопасного поведения пешехода, пассажира и велосипедиста. Средства индивидуальной защиты велосипедиста. Пожар его причины и последствия. Правила поведения при пожаре при пожаре. Первичные средства пожаротушения. Средства индивидуальной защиты. Водоемы. Правила поведения у воды и оказания помощи на воде. Правила безопасности в туристических походах и поездках. Правила поведения в автономных условиях. Сигналы бедствия, способы их подачи и ответы на них. Правила безопасности в ситуациях криминогенного характера (квартира, улица, подъезд, лифт, карманная кража, мошенничество, самозащита покупателя). Элементарные способы самозащиты. Информационная безопасность подростка.</w:t>
      </w:r>
    </w:p>
    <w:p w:rsidR="00B67163" w:rsidRPr="003D3DA8" w:rsidRDefault="00B67163" w:rsidP="009D65EB">
      <w:pPr>
        <w:spacing w:after="0" w:line="240" w:lineRule="auto"/>
        <w:rPr>
          <w:rFonts w:ascii="Times New Roman" w:hAnsi="Times New Roman"/>
          <w:sz w:val="24"/>
          <w:szCs w:val="24"/>
        </w:rPr>
      </w:pPr>
      <w:r w:rsidRPr="003D3DA8">
        <w:rPr>
          <w:rFonts w:ascii="Times New Roman" w:hAnsi="Times New Roman"/>
          <w:sz w:val="24"/>
          <w:szCs w:val="24"/>
        </w:rPr>
        <w:t>Защита населения Российской Федерации от чрезвычайных ситуаций</w:t>
      </w:r>
      <w:r w:rsidR="002800B8">
        <w:rPr>
          <w:rFonts w:ascii="Times New Roman" w:hAnsi="Times New Roman"/>
          <w:sz w:val="24"/>
          <w:szCs w:val="24"/>
        </w:rPr>
        <w:t>.</w:t>
      </w:r>
    </w:p>
    <w:p w:rsidR="00B67163" w:rsidRPr="003D3DA8" w:rsidRDefault="00B67163" w:rsidP="009D65EB">
      <w:pPr>
        <w:spacing w:after="0" w:line="240" w:lineRule="auto"/>
        <w:rPr>
          <w:rFonts w:ascii="Times New Roman" w:hAnsi="Times New Roman"/>
          <w:sz w:val="24"/>
          <w:szCs w:val="24"/>
        </w:rPr>
      </w:pPr>
      <w:r w:rsidRPr="003D3DA8">
        <w:rPr>
          <w:rFonts w:ascii="Times New Roman" w:hAnsi="Times New Roman"/>
          <w:sz w:val="24"/>
          <w:szCs w:val="24"/>
        </w:rPr>
        <w:t>Чрезвычайные ситуации природного характера и защита населения от них (землетрясения, извержения вулканов, оползни, обвалы, лавины, ураганы, бури, смерчи, сильный дождь (ливень), крупный град, гроза, сильный снегопад, сильный гололед, метели, снежные заносы, наводнения, половодье, сели, цунами, лесные, торфяные и степные пожары, эпидемии, эпизоотии и эпифитотии). Рекомендации по безопасному поведению. Средства индивидуальной защиты. Чрезвычайные ситуации техногенного характера и защита населения от них (аварии на радиационно-опасных, химически опасных, пожароопасных и взрывоопасных, объектах экономики, транспорте, гидротехнических сооружениях). Рекомендации по безопасному поведению. Средства индивидуальной и коллективной защиты. Правила пользования ими. Действия по сигналу «Внимание всем!». Эвакуация населения и правила поведения при эвакуации.</w:t>
      </w:r>
    </w:p>
    <w:p w:rsidR="00B67163" w:rsidRPr="003D3DA8" w:rsidRDefault="00B67163" w:rsidP="009D65EB">
      <w:pPr>
        <w:spacing w:after="0" w:line="240" w:lineRule="auto"/>
        <w:rPr>
          <w:rFonts w:ascii="Times New Roman" w:hAnsi="Times New Roman"/>
          <w:sz w:val="24"/>
          <w:szCs w:val="24"/>
        </w:rPr>
      </w:pPr>
      <w:r w:rsidRPr="003D3DA8">
        <w:rPr>
          <w:rFonts w:ascii="Times New Roman" w:hAnsi="Times New Roman"/>
          <w:sz w:val="24"/>
          <w:szCs w:val="24"/>
        </w:rPr>
        <w:t>Основы противодействия терроризму, экстремизму и наркотизму в Российской Федерации</w:t>
      </w:r>
      <w:r w:rsidR="002800B8">
        <w:rPr>
          <w:rFonts w:ascii="Times New Roman" w:hAnsi="Times New Roman"/>
          <w:sz w:val="24"/>
          <w:szCs w:val="24"/>
        </w:rPr>
        <w:t>.</w:t>
      </w:r>
    </w:p>
    <w:p w:rsidR="00B67163" w:rsidRPr="003D3DA8" w:rsidRDefault="00B67163" w:rsidP="009D65EB">
      <w:pPr>
        <w:spacing w:after="0" w:line="240" w:lineRule="auto"/>
        <w:rPr>
          <w:rFonts w:ascii="Times New Roman" w:hAnsi="Times New Roman"/>
          <w:sz w:val="24"/>
          <w:szCs w:val="24"/>
        </w:rPr>
      </w:pPr>
      <w:r w:rsidRPr="003D3DA8">
        <w:rPr>
          <w:rFonts w:ascii="Times New Roman" w:hAnsi="Times New Roman"/>
          <w:sz w:val="24"/>
          <w:szCs w:val="24"/>
        </w:rPr>
        <w:t>Терроризм, экстремизм, наркотизм - сущность и угрозы безопасности личности и общества. Пути и средства вовлечения подростка в террористическую, экстремистскую и наркотическую деятельность. Ответственность несовершеннолетних за правонарушения. Личная безопасность при террористических актах и при обнаружении неизвестного предмета, возможной угрозе взрыва (при взрыве). Личная безопасность при похищении или захвате в заложники (попытке похищения) и при проведении мероприятий по освобождению заложников. Личная безопасность при посещении массовых мероприятий.</w:t>
      </w:r>
    </w:p>
    <w:p w:rsidR="00B67163" w:rsidRPr="003D3DA8" w:rsidRDefault="00B67163" w:rsidP="009D65EB">
      <w:pPr>
        <w:spacing w:after="0" w:line="240" w:lineRule="auto"/>
        <w:rPr>
          <w:rFonts w:ascii="Times New Roman" w:hAnsi="Times New Roman"/>
          <w:sz w:val="24"/>
          <w:szCs w:val="24"/>
        </w:rPr>
      </w:pPr>
      <w:r w:rsidRPr="003D3DA8">
        <w:rPr>
          <w:rFonts w:ascii="Times New Roman" w:hAnsi="Times New Roman"/>
          <w:sz w:val="24"/>
          <w:szCs w:val="24"/>
        </w:rPr>
        <w:t>Основы медицинских знаний и здорового образа жизни</w:t>
      </w:r>
      <w:r w:rsidR="002800B8">
        <w:rPr>
          <w:rFonts w:ascii="Times New Roman" w:hAnsi="Times New Roman"/>
          <w:sz w:val="24"/>
          <w:szCs w:val="24"/>
        </w:rPr>
        <w:t>.</w:t>
      </w:r>
    </w:p>
    <w:p w:rsidR="00B67163" w:rsidRPr="003D3DA8" w:rsidRDefault="00B67163" w:rsidP="009D65EB">
      <w:pPr>
        <w:spacing w:after="0" w:line="240" w:lineRule="auto"/>
        <w:rPr>
          <w:rFonts w:ascii="Times New Roman" w:hAnsi="Times New Roman"/>
          <w:sz w:val="24"/>
          <w:szCs w:val="24"/>
        </w:rPr>
      </w:pPr>
      <w:r w:rsidRPr="003D3DA8">
        <w:rPr>
          <w:rFonts w:ascii="Times New Roman" w:hAnsi="Times New Roman"/>
          <w:sz w:val="24"/>
          <w:szCs w:val="24"/>
        </w:rPr>
        <w:lastRenderedPageBreak/>
        <w:t>Основы здорового образа жизни</w:t>
      </w:r>
      <w:r w:rsidR="002800B8">
        <w:rPr>
          <w:rFonts w:ascii="Times New Roman" w:hAnsi="Times New Roman"/>
          <w:sz w:val="24"/>
          <w:szCs w:val="24"/>
        </w:rPr>
        <w:t>.</w:t>
      </w:r>
    </w:p>
    <w:p w:rsidR="00B67163" w:rsidRPr="003D3DA8" w:rsidRDefault="00B67163" w:rsidP="009D65EB">
      <w:pPr>
        <w:spacing w:after="0" w:line="240" w:lineRule="auto"/>
        <w:rPr>
          <w:rFonts w:ascii="Times New Roman" w:hAnsi="Times New Roman"/>
          <w:sz w:val="24"/>
          <w:szCs w:val="24"/>
        </w:rPr>
      </w:pPr>
      <w:r w:rsidRPr="003D3DA8">
        <w:rPr>
          <w:rFonts w:ascii="Times New Roman" w:hAnsi="Times New Roman"/>
          <w:sz w:val="24"/>
          <w:szCs w:val="24"/>
        </w:rPr>
        <w:t>Основные понятия о здоровье и здоровом образе жизни. Составляющие и факторы здорового образа жизни (физическая активность, питание, режим дня, гигиена). Вредные привычки и их факторы (навязчивые действия, игромания употребление алкоголя и наркотических веществ, курение табака и курительных смесей), их влияние на здоровье.</w:t>
      </w:r>
      <w:r>
        <w:rPr>
          <w:rFonts w:ascii="Times New Roman" w:hAnsi="Times New Roman"/>
          <w:sz w:val="24"/>
          <w:szCs w:val="24"/>
        </w:rPr>
        <w:t xml:space="preserve"> </w:t>
      </w:r>
      <w:r w:rsidRPr="003D3DA8">
        <w:rPr>
          <w:rFonts w:ascii="Times New Roman" w:hAnsi="Times New Roman"/>
          <w:sz w:val="24"/>
          <w:szCs w:val="24"/>
        </w:rPr>
        <w:t>Профилактика вредных привычек и их факторов. Семья в современном обществе. Права и обязанности супругов. Защита прав ребенка.</w:t>
      </w:r>
    </w:p>
    <w:p w:rsidR="00B67163" w:rsidRPr="003D3DA8" w:rsidRDefault="00B67163" w:rsidP="009D65EB">
      <w:pPr>
        <w:spacing w:after="0" w:line="240" w:lineRule="auto"/>
        <w:rPr>
          <w:rFonts w:ascii="Times New Roman" w:hAnsi="Times New Roman"/>
          <w:sz w:val="24"/>
          <w:szCs w:val="24"/>
        </w:rPr>
      </w:pPr>
      <w:r w:rsidRPr="003D3DA8">
        <w:rPr>
          <w:rFonts w:ascii="Times New Roman" w:hAnsi="Times New Roman"/>
          <w:sz w:val="24"/>
          <w:szCs w:val="24"/>
        </w:rPr>
        <w:t>Основы медицинских знаний и оказание первой помощи</w:t>
      </w:r>
      <w:r w:rsidR="002800B8">
        <w:rPr>
          <w:rFonts w:ascii="Times New Roman" w:hAnsi="Times New Roman"/>
          <w:sz w:val="24"/>
          <w:szCs w:val="24"/>
        </w:rPr>
        <w:t>.</w:t>
      </w:r>
    </w:p>
    <w:p w:rsidR="00B67163" w:rsidRPr="003D3DA8" w:rsidRDefault="00B67163" w:rsidP="009D65EB">
      <w:pPr>
        <w:spacing w:after="0" w:line="240" w:lineRule="auto"/>
        <w:rPr>
          <w:rFonts w:ascii="Times New Roman" w:hAnsi="Times New Roman"/>
          <w:sz w:val="24"/>
          <w:szCs w:val="24"/>
        </w:rPr>
      </w:pPr>
      <w:r w:rsidRPr="003D3DA8">
        <w:rPr>
          <w:rFonts w:ascii="Times New Roman" w:hAnsi="Times New Roman"/>
          <w:sz w:val="24"/>
          <w:szCs w:val="24"/>
        </w:rPr>
        <w:t>Основы оказания первой помощи. Первая помощь при наружном и внутреннем кровотечении. Извлечение инородного тела из верхних дыхательных путей. Первая помощь при ушибах и растяжениях, вывихах и переломах. Первая помощь при ожогах, отморожениях и общем переохлаждении. Основные неинфекционные и инфекционные заболевания,</w:t>
      </w:r>
      <w:r>
        <w:rPr>
          <w:rFonts w:ascii="Times New Roman" w:hAnsi="Times New Roman"/>
          <w:sz w:val="24"/>
          <w:szCs w:val="24"/>
        </w:rPr>
        <w:t xml:space="preserve"> </w:t>
      </w:r>
      <w:r w:rsidRPr="003D3DA8">
        <w:rPr>
          <w:rFonts w:ascii="Times New Roman" w:hAnsi="Times New Roman"/>
          <w:sz w:val="24"/>
          <w:szCs w:val="24"/>
        </w:rPr>
        <w:t>их профилактика. Первая помощь при отравлениях. Первая помощь при тепловом (солнечном) ударе. Первая помощь при укусе насекомых и змей. Первая помощь при остановке сердечной деятельности. Первая помощь при коме.</w:t>
      </w:r>
      <w:r>
        <w:rPr>
          <w:rFonts w:ascii="Times New Roman" w:hAnsi="Times New Roman"/>
          <w:sz w:val="24"/>
          <w:szCs w:val="24"/>
        </w:rPr>
        <w:t xml:space="preserve"> </w:t>
      </w:r>
      <w:r w:rsidRPr="003D3DA8">
        <w:rPr>
          <w:rFonts w:ascii="Times New Roman" w:hAnsi="Times New Roman"/>
          <w:sz w:val="24"/>
          <w:szCs w:val="24"/>
        </w:rPr>
        <w:t>Особенности оказания первой помощи при поражении электрическим током.</w:t>
      </w:r>
    </w:p>
    <w:p w:rsidR="00B67163" w:rsidRPr="003D3DA8" w:rsidRDefault="00B67163" w:rsidP="009D65EB">
      <w:pPr>
        <w:pStyle w:val="afff8"/>
        <w:spacing w:line="240" w:lineRule="auto"/>
        <w:jc w:val="left"/>
        <w:outlineLvl w:val="0"/>
        <w:rPr>
          <w:b/>
          <w:bCs/>
          <w:sz w:val="24"/>
        </w:rPr>
      </w:pPr>
    </w:p>
    <w:p w:rsidR="00B540EE" w:rsidRPr="00BC3E3A" w:rsidRDefault="00B540EE" w:rsidP="009D65EB">
      <w:pPr>
        <w:spacing w:after="0" w:line="360" w:lineRule="auto"/>
        <w:ind w:firstLine="709"/>
        <w:rPr>
          <w:rFonts w:ascii="Times New Roman" w:hAnsi="Times New Roman"/>
          <w:sz w:val="28"/>
          <w:szCs w:val="28"/>
        </w:rPr>
      </w:pPr>
    </w:p>
    <w:p w:rsidR="00245F1D" w:rsidRPr="00BC3E3A" w:rsidRDefault="00245F1D" w:rsidP="009D65EB">
      <w:pPr>
        <w:ind w:firstLine="709"/>
        <w:rPr>
          <w:rFonts w:ascii="Times New Roman" w:eastAsia="Times New Roman" w:hAnsi="Times New Roman"/>
          <w:b/>
          <w:bCs/>
          <w:sz w:val="28"/>
          <w:szCs w:val="28"/>
          <w:lang w:eastAsia="ru-RU"/>
        </w:rPr>
      </w:pPr>
      <w:bookmarkStart w:id="301" w:name="_Toc406059050"/>
      <w:bookmarkStart w:id="302" w:name="_Toc409691718"/>
      <w:r w:rsidRPr="00BC3E3A">
        <w:rPr>
          <w:rFonts w:ascii="Times New Roman" w:hAnsi="Times New Roman"/>
          <w:sz w:val="28"/>
          <w:szCs w:val="28"/>
        </w:rPr>
        <w:br w:type="page"/>
      </w:r>
    </w:p>
    <w:p w:rsidR="00A222DE" w:rsidRPr="007300A1" w:rsidRDefault="00A222DE" w:rsidP="009D65EB">
      <w:pPr>
        <w:shd w:val="clear" w:color="auto" w:fill="FFFFFF"/>
        <w:spacing w:after="0" w:line="240" w:lineRule="auto"/>
        <w:textAlignment w:val="baseline"/>
        <w:rPr>
          <w:rFonts w:ascii="Times New Roman" w:eastAsia="Times New Roman" w:hAnsi="Times New Roman"/>
          <w:b/>
          <w:sz w:val="24"/>
          <w:szCs w:val="24"/>
          <w:lang w:eastAsia="ru-RU"/>
        </w:rPr>
      </w:pPr>
      <w:bookmarkStart w:id="303" w:name="_Toc406059051"/>
      <w:bookmarkStart w:id="304" w:name="_Toc409691731"/>
      <w:bookmarkStart w:id="305" w:name="_Toc410654073"/>
      <w:bookmarkStart w:id="306" w:name="_Toc414553275"/>
      <w:bookmarkEnd w:id="301"/>
      <w:bookmarkEnd w:id="302"/>
      <w:r>
        <w:rPr>
          <w:color w:val="FF0000"/>
        </w:rPr>
        <w:lastRenderedPageBreak/>
        <w:tab/>
      </w:r>
      <w:r w:rsidRPr="007300A1">
        <w:rPr>
          <w:rFonts w:ascii="Times New Roman" w:eastAsia="Times New Roman" w:hAnsi="Times New Roman"/>
          <w:b/>
          <w:sz w:val="24"/>
          <w:szCs w:val="24"/>
          <w:bdr w:val="none" w:sz="0" w:space="0" w:color="auto" w:frame="1"/>
          <w:lang w:eastAsia="ru-RU"/>
        </w:rPr>
        <w:t>2.3. Программа</w:t>
      </w:r>
      <w:r w:rsidRPr="007300A1">
        <w:rPr>
          <w:rFonts w:ascii="Times New Roman" w:eastAsia="Times New Roman" w:hAnsi="Times New Roman"/>
          <w:b/>
          <w:sz w:val="24"/>
          <w:szCs w:val="24"/>
          <w:lang w:eastAsia="ru-RU"/>
        </w:rPr>
        <w:t xml:space="preserve"> </w:t>
      </w:r>
      <w:r w:rsidRPr="007300A1">
        <w:rPr>
          <w:rFonts w:ascii="Times New Roman" w:eastAsia="Times New Roman" w:hAnsi="Times New Roman"/>
          <w:b/>
          <w:sz w:val="24"/>
          <w:szCs w:val="24"/>
          <w:bdr w:val="none" w:sz="0" w:space="0" w:color="auto" w:frame="1"/>
          <w:lang w:eastAsia="ru-RU"/>
        </w:rPr>
        <w:t>воспитания и социализации обучающихся</w:t>
      </w:r>
    </w:p>
    <w:p w:rsidR="00A222DE" w:rsidRPr="007300A1" w:rsidRDefault="00A222DE" w:rsidP="009D65EB">
      <w:pPr>
        <w:spacing w:after="0" w:line="240" w:lineRule="auto"/>
        <w:ind w:firstLine="709"/>
        <w:rPr>
          <w:rFonts w:ascii="Times New Roman" w:hAnsi="Times New Roman"/>
          <w:sz w:val="24"/>
          <w:szCs w:val="24"/>
        </w:rPr>
      </w:pPr>
      <w:r w:rsidRPr="007300A1">
        <w:rPr>
          <w:rFonts w:ascii="Times New Roman" w:hAnsi="Times New Roman"/>
          <w:sz w:val="24"/>
          <w:szCs w:val="24"/>
        </w:rPr>
        <w:t xml:space="preserve">Программа воспитания и социализации обучающихся на </w:t>
      </w:r>
      <w:r w:rsidRPr="007300A1">
        <w:rPr>
          <w:rFonts w:ascii="Times New Roman" w:eastAsia="Times New Roman" w:hAnsi="Times New Roman"/>
          <w:sz w:val="24"/>
          <w:szCs w:val="24"/>
          <w:lang w:eastAsia="ru-RU"/>
        </w:rPr>
        <w:t>уровне  начального общего, основного и с</w:t>
      </w:r>
      <w:r w:rsidR="009A0519">
        <w:rPr>
          <w:rFonts w:ascii="Times New Roman" w:eastAsia="Times New Roman" w:hAnsi="Times New Roman"/>
          <w:sz w:val="24"/>
          <w:szCs w:val="24"/>
          <w:lang w:eastAsia="ru-RU"/>
        </w:rPr>
        <w:t xml:space="preserve">реднего общего образования Прокуткинской </w:t>
      </w:r>
      <w:r w:rsidRPr="007300A1">
        <w:rPr>
          <w:rFonts w:ascii="Times New Roman" w:eastAsia="Times New Roman" w:hAnsi="Times New Roman"/>
          <w:sz w:val="24"/>
          <w:szCs w:val="24"/>
          <w:lang w:eastAsia="ru-RU"/>
        </w:rPr>
        <w:t xml:space="preserve"> СОШ (далее Программа)</w:t>
      </w:r>
      <w:r w:rsidRPr="007300A1">
        <w:rPr>
          <w:rFonts w:ascii="Times New Roman" w:hAnsi="Times New Roman"/>
          <w:sz w:val="24"/>
          <w:szCs w:val="24"/>
        </w:rPr>
        <w:t xml:space="preserve"> строится  на основе базовых национальных ценностей российского общества, таких как патриотизм, социальная солидарность, гражданственность, семья, здоровье, труд и творчество, наука, традиционные религии России, искусство, природа, человечество, и направлена на развитие и воспитание компетентного гражданина России, принимающего судьбу Отечества как свою личную, осознающего ответственность за настоящее и будущее своей страны, укорененного в духовных и культурных традициях многонационального народа России. </w:t>
      </w:r>
    </w:p>
    <w:p w:rsidR="00A222DE" w:rsidRPr="007300A1" w:rsidRDefault="00A222DE" w:rsidP="009D65EB">
      <w:pPr>
        <w:shd w:val="clear" w:color="auto" w:fill="FFFFFF"/>
        <w:spacing w:after="0" w:line="240" w:lineRule="auto"/>
        <w:textAlignment w:val="baseline"/>
        <w:rPr>
          <w:rFonts w:ascii="Times New Roman" w:eastAsia="Times New Roman" w:hAnsi="Times New Roman"/>
          <w:b/>
          <w:sz w:val="24"/>
          <w:szCs w:val="24"/>
          <w:lang w:eastAsia="ru-RU"/>
        </w:rPr>
      </w:pPr>
      <w:r w:rsidRPr="007300A1">
        <w:rPr>
          <w:rFonts w:ascii="Times New Roman" w:eastAsia="Times New Roman" w:hAnsi="Times New Roman"/>
          <w:sz w:val="24"/>
          <w:szCs w:val="24"/>
          <w:lang w:eastAsia="ru-RU"/>
        </w:rPr>
        <w:t>  </w:t>
      </w:r>
    </w:p>
    <w:p w:rsidR="00A222DE" w:rsidRPr="007300A1" w:rsidRDefault="00A222DE" w:rsidP="009D65EB">
      <w:pPr>
        <w:shd w:val="clear" w:color="auto" w:fill="FFFFFF"/>
        <w:spacing w:after="0" w:line="240" w:lineRule="auto"/>
        <w:textAlignment w:val="baseline"/>
        <w:rPr>
          <w:rFonts w:ascii="Times New Roman" w:eastAsia="Times New Roman" w:hAnsi="Times New Roman"/>
          <w:sz w:val="24"/>
          <w:szCs w:val="24"/>
          <w:lang w:eastAsia="ru-RU"/>
        </w:rPr>
      </w:pPr>
      <w:r w:rsidRPr="007300A1">
        <w:rPr>
          <w:rFonts w:ascii="Times New Roman" w:eastAsia="Times New Roman" w:hAnsi="Times New Roman"/>
          <w:sz w:val="24"/>
          <w:szCs w:val="24"/>
          <w:lang w:eastAsia="ru-RU"/>
        </w:rPr>
        <w:t xml:space="preserve"> Программа направлена на:</w:t>
      </w:r>
    </w:p>
    <w:p w:rsidR="00A222DE" w:rsidRPr="007300A1" w:rsidRDefault="00A222DE" w:rsidP="009D65EB">
      <w:pPr>
        <w:pStyle w:val="a8"/>
        <w:numPr>
          <w:ilvl w:val="0"/>
          <w:numId w:val="198"/>
        </w:numPr>
        <w:tabs>
          <w:tab w:val="left" w:pos="993"/>
        </w:tabs>
        <w:ind w:left="0" w:firstLine="709"/>
        <w:rPr>
          <w:rFonts w:ascii="Times New Roman" w:hAnsi="Times New Roman"/>
        </w:rPr>
      </w:pPr>
      <w:r w:rsidRPr="007300A1">
        <w:rPr>
          <w:rFonts w:ascii="Times New Roman" w:hAnsi="Times New Roman"/>
        </w:rPr>
        <w:t xml:space="preserve">освоение обучающимися социального опыта, основных социальных ролей, соответствующих ведущей деятельности данного возраста, норм и правил общественного поведения; </w:t>
      </w:r>
    </w:p>
    <w:p w:rsidR="00A222DE" w:rsidRPr="007300A1" w:rsidRDefault="00A222DE" w:rsidP="009D65EB">
      <w:pPr>
        <w:pStyle w:val="a8"/>
        <w:numPr>
          <w:ilvl w:val="0"/>
          <w:numId w:val="198"/>
        </w:numPr>
        <w:tabs>
          <w:tab w:val="left" w:pos="993"/>
        </w:tabs>
        <w:ind w:left="0" w:firstLine="709"/>
        <w:rPr>
          <w:rFonts w:ascii="Times New Roman" w:hAnsi="Times New Roman"/>
        </w:rPr>
      </w:pPr>
      <w:r w:rsidRPr="007300A1">
        <w:rPr>
          <w:rFonts w:ascii="Times New Roman" w:hAnsi="Times New Roman"/>
        </w:rPr>
        <w:t xml:space="preserve">формирование готовности обучающихся к выбору направления своей профессиональной деятельности в соответствии с личными интересами, индивидуальными особенностями и способностями, с учетом потребностей рынка труда; </w:t>
      </w:r>
    </w:p>
    <w:p w:rsidR="00A222DE" w:rsidRPr="007300A1" w:rsidRDefault="00A222DE" w:rsidP="009D65EB">
      <w:pPr>
        <w:pStyle w:val="a8"/>
        <w:numPr>
          <w:ilvl w:val="0"/>
          <w:numId w:val="198"/>
        </w:numPr>
        <w:tabs>
          <w:tab w:val="left" w:pos="993"/>
        </w:tabs>
        <w:ind w:left="0" w:firstLine="709"/>
        <w:rPr>
          <w:rFonts w:ascii="Times New Roman" w:hAnsi="Times New Roman"/>
        </w:rPr>
      </w:pPr>
      <w:r w:rsidRPr="007300A1">
        <w:rPr>
          <w:rFonts w:ascii="Times New Roman" w:hAnsi="Times New Roman"/>
        </w:rPr>
        <w:t xml:space="preserve">формирование и развитие знаний, установок, личностных ориентиров и норм здорового и безопасного образа жизни с целью сохранения и укрепления физического, психологического и социального здоровья обучающихся как одной из ценностных составляющих личности обучающегося и ориентированной на достижение планируемых результатов освоения основной образовательной программы основного и среднего общего образования; </w:t>
      </w:r>
    </w:p>
    <w:p w:rsidR="00A222DE" w:rsidRPr="007300A1" w:rsidRDefault="00A222DE" w:rsidP="009D65EB">
      <w:pPr>
        <w:pStyle w:val="a8"/>
        <w:numPr>
          <w:ilvl w:val="0"/>
          <w:numId w:val="198"/>
        </w:numPr>
        <w:tabs>
          <w:tab w:val="left" w:pos="993"/>
        </w:tabs>
        <w:ind w:left="0" w:firstLine="709"/>
        <w:rPr>
          <w:rFonts w:ascii="Times New Roman" w:hAnsi="Times New Roman"/>
        </w:rPr>
      </w:pPr>
      <w:r w:rsidRPr="007300A1">
        <w:rPr>
          <w:rFonts w:ascii="Times New Roman" w:hAnsi="Times New Roman"/>
        </w:rPr>
        <w:t>формирование экологической культуры,</w:t>
      </w:r>
    </w:p>
    <w:p w:rsidR="00A222DE" w:rsidRPr="007300A1" w:rsidRDefault="00A222DE" w:rsidP="009D65EB">
      <w:pPr>
        <w:pStyle w:val="a8"/>
        <w:numPr>
          <w:ilvl w:val="0"/>
          <w:numId w:val="198"/>
        </w:numPr>
        <w:tabs>
          <w:tab w:val="left" w:pos="993"/>
        </w:tabs>
        <w:ind w:left="0" w:firstLine="709"/>
        <w:rPr>
          <w:rFonts w:ascii="Times New Roman" w:hAnsi="Times New Roman"/>
        </w:rPr>
      </w:pPr>
      <w:r w:rsidRPr="007300A1">
        <w:rPr>
          <w:rFonts w:ascii="Times New Roman" w:hAnsi="Times New Roman"/>
        </w:rPr>
        <w:t xml:space="preserve">формирование антикоррупционного сознания. </w:t>
      </w:r>
    </w:p>
    <w:p w:rsidR="00A222DE" w:rsidRPr="007300A1" w:rsidRDefault="00A222DE" w:rsidP="009D65EB">
      <w:pPr>
        <w:pStyle w:val="a8"/>
        <w:tabs>
          <w:tab w:val="left" w:pos="993"/>
        </w:tabs>
        <w:ind w:left="709"/>
        <w:rPr>
          <w:rFonts w:ascii="Times New Roman" w:hAnsi="Times New Roman"/>
        </w:rPr>
      </w:pPr>
    </w:p>
    <w:p w:rsidR="00A222DE" w:rsidRPr="007300A1" w:rsidRDefault="00A222DE" w:rsidP="009D65EB">
      <w:pPr>
        <w:spacing w:after="0" w:line="240" w:lineRule="auto"/>
        <w:ind w:firstLine="709"/>
        <w:rPr>
          <w:rFonts w:ascii="Times New Roman" w:hAnsi="Times New Roman"/>
          <w:sz w:val="24"/>
          <w:szCs w:val="24"/>
        </w:rPr>
      </w:pPr>
      <w:r w:rsidRPr="007300A1">
        <w:rPr>
          <w:rFonts w:ascii="Times New Roman" w:hAnsi="Times New Roman"/>
          <w:sz w:val="24"/>
          <w:szCs w:val="24"/>
        </w:rPr>
        <w:t>Программа обеспечивает:</w:t>
      </w:r>
    </w:p>
    <w:p w:rsidR="00A222DE" w:rsidRPr="007300A1" w:rsidRDefault="00A222DE" w:rsidP="009D65EB">
      <w:pPr>
        <w:pStyle w:val="a8"/>
        <w:numPr>
          <w:ilvl w:val="0"/>
          <w:numId w:val="198"/>
        </w:numPr>
        <w:tabs>
          <w:tab w:val="left" w:pos="993"/>
        </w:tabs>
        <w:ind w:left="0" w:firstLine="709"/>
        <w:rPr>
          <w:rFonts w:ascii="Times New Roman" w:hAnsi="Times New Roman"/>
        </w:rPr>
      </w:pPr>
      <w:r w:rsidRPr="007300A1">
        <w:rPr>
          <w:rFonts w:ascii="Times New Roman" w:hAnsi="Times New Roman"/>
        </w:rPr>
        <w:t xml:space="preserve">формирование уклада школьной жизни, обеспечивающего создание социальной среды развития обучающихся, включающего урочную, внеурочную и общественно значимую деятельность, систему воспитательных мероприятий, культурных и социальных практик, основанного на системе социокультурных и духовно-нравственных ценностях и принятых в обществе правилах и нормах поведения в интересах человека, семьи, общества и государства, российского общества, учитывающего историко-культурную и этническую специфику региона, потребности обучающихся и их родителей (законных представителей); </w:t>
      </w:r>
    </w:p>
    <w:p w:rsidR="00A222DE" w:rsidRPr="007300A1" w:rsidRDefault="00A222DE" w:rsidP="009D65EB">
      <w:pPr>
        <w:pStyle w:val="a8"/>
        <w:numPr>
          <w:ilvl w:val="0"/>
          <w:numId w:val="198"/>
        </w:numPr>
        <w:tabs>
          <w:tab w:val="left" w:pos="993"/>
        </w:tabs>
        <w:ind w:left="0" w:firstLine="709"/>
        <w:rPr>
          <w:rFonts w:ascii="Times New Roman" w:hAnsi="Times New Roman"/>
        </w:rPr>
      </w:pPr>
      <w:r w:rsidRPr="007300A1">
        <w:rPr>
          <w:rFonts w:ascii="Times New Roman" w:hAnsi="Times New Roman"/>
        </w:rPr>
        <w:t xml:space="preserve">усвоение обучающимися нравственных ценностей, приобретение начального опыта нравственной, общественно значимой деятельности, конструктивного социального поведения, мотивации и способности к духовно-нравственному развитию; </w:t>
      </w:r>
    </w:p>
    <w:p w:rsidR="00A222DE" w:rsidRPr="007300A1" w:rsidRDefault="00A222DE" w:rsidP="009D65EB">
      <w:pPr>
        <w:pStyle w:val="a8"/>
        <w:numPr>
          <w:ilvl w:val="0"/>
          <w:numId w:val="198"/>
        </w:numPr>
        <w:tabs>
          <w:tab w:val="left" w:pos="993"/>
        </w:tabs>
        <w:ind w:left="0" w:firstLine="709"/>
        <w:rPr>
          <w:rFonts w:ascii="Times New Roman" w:hAnsi="Times New Roman"/>
        </w:rPr>
      </w:pPr>
      <w:r w:rsidRPr="007300A1">
        <w:rPr>
          <w:rFonts w:ascii="Times New Roman" w:hAnsi="Times New Roman"/>
        </w:rPr>
        <w:t xml:space="preserve">приобщение обучающихся к культурным ценностям своего народа, своей этнической или социокультурной группы, базовым национальным ценностям российского общества, общечеловеческим ценностям в контексте формирования у них российской гражданской идентичности; </w:t>
      </w:r>
    </w:p>
    <w:p w:rsidR="00A222DE" w:rsidRPr="007300A1" w:rsidRDefault="00A222DE" w:rsidP="009D65EB">
      <w:pPr>
        <w:pStyle w:val="a8"/>
        <w:numPr>
          <w:ilvl w:val="0"/>
          <w:numId w:val="198"/>
        </w:numPr>
        <w:tabs>
          <w:tab w:val="left" w:pos="993"/>
        </w:tabs>
        <w:ind w:left="0" w:firstLine="709"/>
        <w:rPr>
          <w:rFonts w:ascii="Times New Roman" w:hAnsi="Times New Roman"/>
        </w:rPr>
      </w:pPr>
      <w:r w:rsidRPr="007300A1">
        <w:rPr>
          <w:rFonts w:ascii="Times New Roman" w:hAnsi="Times New Roman"/>
        </w:rPr>
        <w:t xml:space="preserve">социальную самоидентификацию обучающихся посредством личностно значимой и общественно приемлемой деятельности; </w:t>
      </w:r>
    </w:p>
    <w:p w:rsidR="00A222DE" w:rsidRPr="007300A1" w:rsidRDefault="00A222DE" w:rsidP="009D65EB">
      <w:pPr>
        <w:pStyle w:val="a8"/>
        <w:numPr>
          <w:ilvl w:val="0"/>
          <w:numId w:val="198"/>
        </w:numPr>
        <w:tabs>
          <w:tab w:val="left" w:pos="993"/>
        </w:tabs>
        <w:ind w:left="0" w:firstLine="709"/>
        <w:rPr>
          <w:rFonts w:ascii="Times New Roman" w:hAnsi="Times New Roman"/>
        </w:rPr>
      </w:pPr>
      <w:r w:rsidRPr="007300A1">
        <w:rPr>
          <w:rFonts w:ascii="Times New Roman" w:hAnsi="Times New Roman"/>
        </w:rPr>
        <w:t xml:space="preserve">формирование у обучающихся личностных качеств, необходимых для конструктивного, успешного и ответственного поведения в обществе с учетом правовых норм, установленных российским законодательством; </w:t>
      </w:r>
    </w:p>
    <w:p w:rsidR="00A222DE" w:rsidRPr="007300A1" w:rsidRDefault="00A222DE" w:rsidP="009D65EB">
      <w:pPr>
        <w:pStyle w:val="a8"/>
        <w:numPr>
          <w:ilvl w:val="0"/>
          <w:numId w:val="198"/>
        </w:numPr>
        <w:tabs>
          <w:tab w:val="left" w:pos="993"/>
        </w:tabs>
        <w:ind w:left="0" w:firstLine="709"/>
        <w:rPr>
          <w:rFonts w:ascii="Times New Roman" w:hAnsi="Times New Roman"/>
        </w:rPr>
      </w:pPr>
      <w:r w:rsidRPr="007300A1">
        <w:rPr>
          <w:rFonts w:ascii="Times New Roman" w:hAnsi="Times New Roman"/>
        </w:rPr>
        <w:t xml:space="preserve">приобретение знаний о нормах и правилах поведения в обществе, социальных ролях человека; формирование позитивной самооценки, самоуважения, конструктивных способов самореализации; </w:t>
      </w:r>
    </w:p>
    <w:p w:rsidR="00A222DE" w:rsidRPr="007300A1" w:rsidRDefault="00A222DE" w:rsidP="009D65EB">
      <w:pPr>
        <w:pStyle w:val="a8"/>
        <w:numPr>
          <w:ilvl w:val="0"/>
          <w:numId w:val="198"/>
        </w:numPr>
        <w:tabs>
          <w:tab w:val="left" w:pos="993"/>
        </w:tabs>
        <w:ind w:left="0" w:firstLine="709"/>
        <w:rPr>
          <w:rFonts w:ascii="Times New Roman" w:hAnsi="Times New Roman"/>
        </w:rPr>
      </w:pPr>
      <w:r w:rsidRPr="007300A1">
        <w:rPr>
          <w:rFonts w:ascii="Times New Roman" w:hAnsi="Times New Roman"/>
        </w:rPr>
        <w:lastRenderedPageBreak/>
        <w:t xml:space="preserve">приобщение обучающихся к общественной деятельности и традициям школы, участие в детско-юношеских организациях и движениях,  спортивных секциях, творческих клубах и объединениях по интересам, сетевых сообществах, библиотечной сети, краеведческой работе, в ученическом самоуправлении, военно-патриотических объединениях, в проведении акций и праздников (региональных, государственных, международных); </w:t>
      </w:r>
    </w:p>
    <w:p w:rsidR="00A222DE" w:rsidRPr="007300A1" w:rsidRDefault="00A222DE" w:rsidP="009D65EB">
      <w:pPr>
        <w:pStyle w:val="a8"/>
        <w:numPr>
          <w:ilvl w:val="0"/>
          <w:numId w:val="198"/>
        </w:numPr>
        <w:tabs>
          <w:tab w:val="left" w:pos="993"/>
        </w:tabs>
        <w:ind w:left="0" w:firstLine="709"/>
        <w:rPr>
          <w:rFonts w:ascii="Times New Roman" w:hAnsi="Times New Roman"/>
        </w:rPr>
      </w:pPr>
      <w:r w:rsidRPr="007300A1">
        <w:rPr>
          <w:rFonts w:ascii="Times New Roman" w:hAnsi="Times New Roman"/>
        </w:rPr>
        <w:t xml:space="preserve">участие обучающихся в деятельности производственных, творческих объединений, благотворительных организаций; </w:t>
      </w:r>
    </w:p>
    <w:p w:rsidR="00A222DE" w:rsidRPr="007300A1" w:rsidRDefault="00A222DE" w:rsidP="009D65EB">
      <w:pPr>
        <w:pStyle w:val="a8"/>
        <w:numPr>
          <w:ilvl w:val="0"/>
          <w:numId w:val="198"/>
        </w:numPr>
        <w:tabs>
          <w:tab w:val="left" w:pos="993"/>
        </w:tabs>
        <w:ind w:left="0" w:firstLine="709"/>
        <w:rPr>
          <w:rFonts w:ascii="Times New Roman" w:hAnsi="Times New Roman"/>
        </w:rPr>
      </w:pPr>
      <w:r w:rsidRPr="007300A1">
        <w:rPr>
          <w:rFonts w:ascii="Times New Roman" w:hAnsi="Times New Roman"/>
        </w:rPr>
        <w:t xml:space="preserve">в экологическом просвещении сверстников, родителей, населения; </w:t>
      </w:r>
    </w:p>
    <w:p w:rsidR="00A222DE" w:rsidRPr="007300A1" w:rsidRDefault="00A222DE" w:rsidP="009D65EB">
      <w:pPr>
        <w:pStyle w:val="a8"/>
        <w:numPr>
          <w:ilvl w:val="0"/>
          <w:numId w:val="198"/>
        </w:numPr>
        <w:tabs>
          <w:tab w:val="left" w:pos="993"/>
        </w:tabs>
        <w:ind w:left="0" w:firstLine="709"/>
        <w:rPr>
          <w:rFonts w:ascii="Times New Roman" w:hAnsi="Times New Roman"/>
        </w:rPr>
      </w:pPr>
      <w:r w:rsidRPr="007300A1">
        <w:rPr>
          <w:rFonts w:ascii="Times New Roman" w:hAnsi="Times New Roman"/>
        </w:rPr>
        <w:t xml:space="preserve">в благоустройстве школы, класса, сельского поселения; </w:t>
      </w:r>
    </w:p>
    <w:p w:rsidR="00A222DE" w:rsidRPr="007300A1" w:rsidRDefault="00A222DE" w:rsidP="009D65EB">
      <w:pPr>
        <w:pStyle w:val="a8"/>
        <w:numPr>
          <w:ilvl w:val="0"/>
          <w:numId w:val="198"/>
        </w:numPr>
        <w:tabs>
          <w:tab w:val="left" w:pos="993"/>
        </w:tabs>
        <w:ind w:left="0" w:firstLine="709"/>
        <w:rPr>
          <w:rFonts w:ascii="Times New Roman" w:hAnsi="Times New Roman"/>
        </w:rPr>
      </w:pPr>
      <w:r w:rsidRPr="007300A1">
        <w:rPr>
          <w:rFonts w:ascii="Times New Roman" w:hAnsi="Times New Roman"/>
        </w:rPr>
        <w:t xml:space="preserve">формирование способности противостоять негативным воздействиям социальной среды, факторам микросоциальной среды; </w:t>
      </w:r>
    </w:p>
    <w:p w:rsidR="00A222DE" w:rsidRPr="007300A1" w:rsidRDefault="00A222DE" w:rsidP="009D65EB">
      <w:pPr>
        <w:pStyle w:val="a8"/>
        <w:numPr>
          <w:ilvl w:val="0"/>
          <w:numId w:val="198"/>
        </w:numPr>
        <w:tabs>
          <w:tab w:val="left" w:pos="993"/>
        </w:tabs>
        <w:ind w:left="0" w:firstLine="709"/>
        <w:rPr>
          <w:rFonts w:ascii="Times New Roman" w:hAnsi="Times New Roman"/>
        </w:rPr>
      </w:pPr>
      <w:r w:rsidRPr="007300A1">
        <w:rPr>
          <w:rFonts w:ascii="Times New Roman" w:hAnsi="Times New Roman"/>
        </w:rPr>
        <w:t xml:space="preserve">развитие педагогической компетентности родителей (законных представителей) в целях содействия социализации обучающихся в семье; </w:t>
      </w:r>
    </w:p>
    <w:p w:rsidR="00A222DE" w:rsidRPr="007300A1" w:rsidRDefault="00A222DE" w:rsidP="009D65EB">
      <w:pPr>
        <w:pStyle w:val="a8"/>
        <w:numPr>
          <w:ilvl w:val="0"/>
          <w:numId w:val="198"/>
        </w:numPr>
        <w:tabs>
          <w:tab w:val="left" w:pos="993"/>
        </w:tabs>
        <w:ind w:left="0" w:firstLine="709"/>
        <w:rPr>
          <w:rFonts w:ascii="Times New Roman" w:hAnsi="Times New Roman"/>
        </w:rPr>
      </w:pPr>
      <w:r w:rsidRPr="007300A1">
        <w:rPr>
          <w:rFonts w:ascii="Times New Roman" w:hAnsi="Times New Roman"/>
        </w:rPr>
        <w:t xml:space="preserve">учет индивидуальных и возрастных особенностей обучающихся, культурных и социальных потребностей их семей; </w:t>
      </w:r>
    </w:p>
    <w:p w:rsidR="00A222DE" w:rsidRPr="007300A1" w:rsidRDefault="00A222DE" w:rsidP="009D65EB">
      <w:pPr>
        <w:pStyle w:val="a8"/>
        <w:numPr>
          <w:ilvl w:val="0"/>
          <w:numId w:val="198"/>
        </w:numPr>
        <w:tabs>
          <w:tab w:val="left" w:pos="993"/>
        </w:tabs>
        <w:ind w:left="0" w:firstLine="709"/>
        <w:rPr>
          <w:rFonts w:ascii="Times New Roman" w:hAnsi="Times New Roman"/>
        </w:rPr>
      </w:pPr>
      <w:r w:rsidRPr="007300A1">
        <w:rPr>
          <w:rFonts w:ascii="Times New Roman" w:hAnsi="Times New Roman"/>
        </w:rPr>
        <w:t xml:space="preserve">формирование у обучающихся мотивации к труду, потребности к приобретению профессии; </w:t>
      </w:r>
    </w:p>
    <w:p w:rsidR="00A222DE" w:rsidRPr="007300A1" w:rsidRDefault="00A222DE" w:rsidP="009D65EB">
      <w:pPr>
        <w:pStyle w:val="a8"/>
        <w:numPr>
          <w:ilvl w:val="0"/>
          <w:numId w:val="198"/>
        </w:numPr>
        <w:tabs>
          <w:tab w:val="left" w:pos="993"/>
        </w:tabs>
        <w:ind w:left="0" w:firstLine="709"/>
        <w:rPr>
          <w:rFonts w:ascii="Times New Roman" w:hAnsi="Times New Roman"/>
        </w:rPr>
      </w:pPr>
      <w:r w:rsidRPr="007300A1">
        <w:rPr>
          <w:rFonts w:ascii="Times New Roman" w:hAnsi="Times New Roman"/>
        </w:rPr>
        <w:t xml:space="preserve">овладение способами и приемами поиска информации, связанной с профессиональным образованием и профессиональной деятельностью, поиском вакансий на рынке труда и работой служб занятости населения; </w:t>
      </w:r>
    </w:p>
    <w:p w:rsidR="00A222DE" w:rsidRPr="007300A1" w:rsidRDefault="00A222DE" w:rsidP="009D65EB">
      <w:pPr>
        <w:pStyle w:val="a8"/>
        <w:numPr>
          <w:ilvl w:val="0"/>
          <w:numId w:val="198"/>
        </w:numPr>
        <w:tabs>
          <w:tab w:val="left" w:pos="993"/>
        </w:tabs>
        <w:ind w:left="0" w:firstLine="709"/>
        <w:rPr>
          <w:rFonts w:ascii="Times New Roman" w:hAnsi="Times New Roman"/>
        </w:rPr>
      </w:pPr>
      <w:r w:rsidRPr="007300A1">
        <w:rPr>
          <w:rFonts w:ascii="Times New Roman" w:hAnsi="Times New Roman"/>
        </w:rPr>
        <w:t xml:space="preserve">развитие собственных представлений о перспективах своего профессионального образования и будущей профессиональной деятельности; </w:t>
      </w:r>
    </w:p>
    <w:p w:rsidR="00A222DE" w:rsidRPr="007300A1" w:rsidRDefault="00A222DE" w:rsidP="009D65EB">
      <w:pPr>
        <w:pStyle w:val="a8"/>
        <w:numPr>
          <w:ilvl w:val="0"/>
          <w:numId w:val="198"/>
        </w:numPr>
        <w:tabs>
          <w:tab w:val="left" w:pos="993"/>
        </w:tabs>
        <w:ind w:left="0" w:firstLine="709"/>
        <w:rPr>
          <w:rFonts w:ascii="Times New Roman" w:hAnsi="Times New Roman"/>
        </w:rPr>
      </w:pPr>
      <w:r w:rsidRPr="007300A1">
        <w:rPr>
          <w:rFonts w:ascii="Times New Roman" w:hAnsi="Times New Roman"/>
        </w:rPr>
        <w:t xml:space="preserve">приобретение практического опыта, соответствующего интересам и способностям обучающихся; </w:t>
      </w:r>
    </w:p>
    <w:p w:rsidR="00A222DE" w:rsidRPr="007300A1" w:rsidRDefault="00A222DE" w:rsidP="009D65EB">
      <w:pPr>
        <w:pStyle w:val="a8"/>
        <w:numPr>
          <w:ilvl w:val="0"/>
          <w:numId w:val="198"/>
        </w:numPr>
        <w:tabs>
          <w:tab w:val="left" w:pos="993"/>
        </w:tabs>
        <w:ind w:left="0" w:firstLine="709"/>
        <w:rPr>
          <w:rFonts w:ascii="Times New Roman" w:hAnsi="Times New Roman"/>
        </w:rPr>
      </w:pPr>
      <w:r w:rsidRPr="007300A1">
        <w:rPr>
          <w:rFonts w:ascii="Times New Roman" w:hAnsi="Times New Roman"/>
        </w:rPr>
        <w:t xml:space="preserve">создание условий для профессиональной ориентации обучающихся через систему работы педагогических работников, психологов, социальных педагогов; сотрудничество с базовыми предприятиями, профессиональными  образовательными организациями, образовательными организациями высшего образования, центрами профориентационной работы, совместную деятельность с родителями, (законными представителями); </w:t>
      </w:r>
    </w:p>
    <w:p w:rsidR="00A222DE" w:rsidRPr="007300A1" w:rsidRDefault="00A222DE" w:rsidP="009D65EB">
      <w:pPr>
        <w:pStyle w:val="a8"/>
        <w:numPr>
          <w:ilvl w:val="0"/>
          <w:numId w:val="198"/>
        </w:numPr>
        <w:tabs>
          <w:tab w:val="left" w:pos="993"/>
        </w:tabs>
        <w:ind w:left="0" w:firstLine="709"/>
        <w:rPr>
          <w:rFonts w:ascii="Times New Roman" w:hAnsi="Times New Roman"/>
        </w:rPr>
      </w:pPr>
      <w:r w:rsidRPr="007300A1">
        <w:rPr>
          <w:rFonts w:ascii="Times New Roman" w:hAnsi="Times New Roman"/>
        </w:rPr>
        <w:t xml:space="preserve">информирование обучающихся об особенностях различных сфер профессиональной деятельности, социальных и финансовых составляющих различных профессий, особенностях местного, регионального, российского и международного спроса на различные виды трудовой деятельности; </w:t>
      </w:r>
    </w:p>
    <w:p w:rsidR="00A222DE" w:rsidRPr="007300A1" w:rsidRDefault="00A222DE" w:rsidP="009D65EB">
      <w:pPr>
        <w:pStyle w:val="a8"/>
        <w:numPr>
          <w:ilvl w:val="0"/>
          <w:numId w:val="198"/>
        </w:numPr>
        <w:tabs>
          <w:tab w:val="left" w:pos="993"/>
        </w:tabs>
        <w:ind w:left="0" w:firstLine="709"/>
        <w:rPr>
          <w:rFonts w:ascii="Times New Roman" w:hAnsi="Times New Roman"/>
        </w:rPr>
      </w:pPr>
      <w:r w:rsidRPr="007300A1">
        <w:rPr>
          <w:rFonts w:ascii="Times New Roman" w:hAnsi="Times New Roman"/>
        </w:rPr>
        <w:t xml:space="preserve">использование средств психолого-педагогической поддержки обучающихся и развитие консультационной помощи в их профессиональной ориентации, включающей диагностику профессиональных склонностей и профессионального потенциала обучающихся, их способностей и компетенций, необходимых для продолжения образования и выбора профессии; </w:t>
      </w:r>
    </w:p>
    <w:p w:rsidR="00A222DE" w:rsidRPr="007300A1" w:rsidRDefault="00A222DE" w:rsidP="009D65EB">
      <w:pPr>
        <w:pStyle w:val="a8"/>
        <w:numPr>
          <w:ilvl w:val="0"/>
          <w:numId w:val="198"/>
        </w:numPr>
        <w:tabs>
          <w:tab w:val="left" w:pos="993"/>
        </w:tabs>
        <w:ind w:left="0" w:firstLine="709"/>
        <w:rPr>
          <w:rFonts w:ascii="Times New Roman" w:hAnsi="Times New Roman"/>
        </w:rPr>
      </w:pPr>
      <w:r w:rsidRPr="007300A1">
        <w:rPr>
          <w:rFonts w:ascii="Times New Roman" w:hAnsi="Times New Roman"/>
        </w:rPr>
        <w:t xml:space="preserve">осознание обучающимися ценности экологически целесообразного, здорового и безопасного образа жизни; </w:t>
      </w:r>
    </w:p>
    <w:p w:rsidR="00A222DE" w:rsidRPr="007300A1" w:rsidRDefault="00A222DE" w:rsidP="009D65EB">
      <w:pPr>
        <w:pStyle w:val="a8"/>
        <w:numPr>
          <w:ilvl w:val="0"/>
          <w:numId w:val="198"/>
        </w:numPr>
        <w:tabs>
          <w:tab w:val="left" w:pos="993"/>
        </w:tabs>
        <w:ind w:left="0" w:firstLine="709"/>
        <w:rPr>
          <w:rFonts w:ascii="Times New Roman" w:hAnsi="Times New Roman"/>
        </w:rPr>
      </w:pPr>
      <w:r w:rsidRPr="007300A1">
        <w:rPr>
          <w:rFonts w:ascii="Times New Roman" w:hAnsi="Times New Roman"/>
        </w:rPr>
        <w:t xml:space="preserve">формирование установки на систематические занятия физической культурой и спортом, готовности к выбору индивидуальных режимов двигательной активности на основе осознания собственных возможностей; </w:t>
      </w:r>
    </w:p>
    <w:p w:rsidR="00A222DE" w:rsidRPr="007300A1" w:rsidRDefault="00A222DE" w:rsidP="009D65EB">
      <w:pPr>
        <w:pStyle w:val="a8"/>
        <w:numPr>
          <w:ilvl w:val="0"/>
          <w:numId w:val="198"/>
        </w:numPr>
        <w:tabs>
          <w:tab w:val="left" w:pos="993"/>
        </w:tabs>
        <w:ind w:left="0" w:firstLine="709"/>
        <w:rPr>
          <w:rFonts w:ascii="Times New Roman" w:hAnsi="Times New Roman"/>
        </w:rPr>
      </w:pPr>
      <w:r w:rsidRPr="007300A1">
        <w:rPr>
          <w:rFonts w:ascii="Times New Roman" w:hAnsi="Times New Roman"/>
        </w:rPr>
        <w:t xml:space="preserve">осознанное отношение обучающихся к выбору индивидуального рациона здорового питания; </w:t>
      </w:r>
    </w:p>
    <w:p w:rsidR="00A222DE" w:rsidRPr="007300A1" w:rsidRDefault="00A222DE" w:rsidP="009D65EB">
      <w:pPr>
        <w:pStyle w:val="a8"/>
        <w:numPr>
          <w:ilvl w:val="0"/>
          <w:numId w:val="198"/>
        </w:numPr>
        <w:tabs>
          <w:tab w:val="left" w:pos="993"/>
        </w:tabs>
        <w:ind w:left="0" w:firstLine="709"/>
        <w:rPr>
          <w:rFonts w:ascii="Times New Roman" w:hAnsi="Times New Roman"/>
        </w:rPr>
      </w:pPr>
      <w:r w:rsidRPr="007300A1">
        <w:rPr>
          <w:rFonts w:ascii="Times New Roman" w:hAnsi="Times New Roman"/>
        </w:rPr>
        <w:t xml:space="preserve">формирование знаний о современных угрозах для жизни и здоровья людей, в том числе экологических и транспортных, готовности активно им противостоять; </w:t>
      </w:r>
    </w:p>
    <w:p w:rsidR="00A222DE" w:rsidRPr="007300A1" w:rsidRDefault="00A222DE" w:rsidP="009D65EB">
      <w:pPr>
        <w:pStyle w:val="a8"/>
        <w:numPr>
          <w:ilvl w:val="0"/>
          <w:numId w:val="198"/>
        </w:numPr>
        <w:tabs>
          <w:tab w:val="left" w:pos="993"/>
        </w:tabs>
        <w:ind w:left="0" w:firstLine="709"/>
        <w:rPr>
          <w:rFonts w:ascii="Times New Roman" w:hAnsi="Times New Roman"/>
        </w:rPr>
      </w:pPr>
      <w:r w:rsidRPr="007300A1">
        <w:rPr>
          <w:rFonts w:ascii="Times New Roman" w:hAnsi="Times New Roman"/>
        </w:rPr>
        <w:lastRenderedPageBreak/>
        <w:t xml:space="preserve">овладение современными оздоровительными технологиями, в том числе на основе навыков личной гигиены; </w:t>
      </w:r>
    </w:p>
    <w:p w:rsidR="00A222DE" w:rsidRPr="007300A1" w:rsidRDefault="00A222DE" w:rsidP="009D65EB">
      <w:pPr>
        <w:pStyle w:val="a8"/>
        <w:numPr>
          <w:ilvl w:val="0"/>
          <w:numId w:val="198"/>
        </w:numPr>
        <w:tabs>
          <w:tab w:val="left" w:pos="993"/>
        </w:tabs>
        <w:ind w:left="0" w:firstLine="709"/>
        <w:rPr>
          <w:rFonts w:ascii="Times New Roman" w:hAnsi="Times New Roman"/>
        </w:rPr>
      </w:pPr>
      <w:r w:rsidRPr="007300A1">
        <w:rPr>
          <w:rFonts w:ascii="Times New Roman" w:hAnsi="Times New Roman"/>
        </w:rPr>
        <w:t xml:space="preserve">формирование готовности обучающихся к социальному взаимодействию по вопросам улучшения экологического качества окружающей среды, устойчивого развития территории, экологического здоровьесберегающего просвещения населения, профилактики употребления наркотиков и других психоактивных веществ, профилактики инфекционных заболеваний; </w:t>
      </w:r>
    </w:p>
    <w:p w:rsidR="00A222DE" w:rsidRPr="007300A1" w:rsidRDefault="00A222DE" w:rsidP="009D65EB">
      <w:pPr>
        <w:pStyle w:val="a8"/>
        <w:numPr>
          <w:ilvl w:val="0"/>
          <w:numId w:val="198"/>
        </w:numPr>
        <w:tabs>
          <w:tab w:val="left" w:pos="993"/>
        </w:tabs>
        <w:ind w:left="0" w:firstLine="709"/>
        <w:rPr>
          <w:rFonts w:ascii="Times New Roman" w:hAnsi="Times New Roman"/>
        </w:rPr>
      </w:pPr>
      <w:r w:rsidRPr="007300A1">
        <w:rPr>
          <w:rFonts w:ascii="Times New Roman" w:hAnsi="Times New Roman"/>
        </w:rPr>
        <w:t xml:space="preserve">убежденности в выборе здорового образа жизни и вреде употребления алкоголя и табакокурения; </w:t>
      </w:r>
    </w:p>
    <w:p w:rsidR="00A222DE" w:rsidRPr="007300A1" w:rsidRDefault="00A222DE" w:rsidP="009D65EB">
      <w:pPr>
        <w:pStyle w:val="a8"/>
        <w:numPr>
          <w:ilvl w:val="0"/>
          <w:numId w:val="198"/>
        </w:numPr>
        <w:tabs>
          <w:tab w:val="left" w:pos="993"/>
        </w:tabs>
        <w:ind w:left="0" w:firstLine="709"/>
        <w:rPr>
          <w:rFonts w:ascii="Times New Roman" w:hAnsi="Times New Roman"/>
        </w:rPr>
      </w:pPr>
      <w:r w:rsidRPr="007300A1">
        <w:rPr>
          <w:rFonts w:ascii="Times New Roman" w:hAnsi="Times New Roman"/>
        </w:rPr>
        <w:t xml:space="preserve">осознание обучающимися взаимной связи здоровья человека и экологического состояния окружающей его среды, роли экологической культуры в обеспечении личного и общественного здоровья и безопасности; необходимости следования принципу предосторожности при выборе варианта поведения. </w:t>
      </w:r>
    </w:p>
    <w:p w:rsidR="00A222DE" w:rsidRPr="007300A1" w:rsidRDefault="00A222DE" w:rsidP="009D65EB">
      <w:pPr>
        <w:pStyle w:val="a8"/>
        <w:tabs>
          <w:tab w:val="left" w:pos="993"/>
        </w:tabs>
        <w:ind w:left="709"/>
        <w:rPr>
          <w:rFonts w:ascii="Times New Roman" w:hAnsi="Times New Roman"/>
        </w:rPr>
      </w:pPr>
    </w:p>
    <w:p w:rsidR="00A222DE" w:rsidRPr="007300A1" w:rsidRDefault="00A222DE" w:rsidP="009D65EB">
      <w:pPr>
        <w:spacing w:after="0" w:line="240" w:lineRule="auto"/>
        <w:ind w:firstLine="709"/>
        <w:rPr>
          <w:rFonts w:ascii="Times New Roman" w:hAnsi="Times New Roman"/>
          <w:sz w:val="24"/>
          <w:szCs w:val="24"/>
        </w:rPr>
      </w:pPr>
      <w:r w:rsidRPr="007300A1">
        <w:rPr>
          <w:rFonts w:ascii="Times New Roman" w:hAnsi="Times New Roman"/>
          <w:sz w:val="24"/>
          <w:szCs w:val="24"/>
        </w:rPr>
        <w:t xml:space="preserve">В программе отражаются: </w:t>
      </w:r>
    </w:p>
    <w:p w:rsidR="00A222DE" w:rsidRPr="007300A1" w:rsidRDefault="00A222DE" w:rsidP="009D65EB">
      <w:pPr>
        <w:pStyle w:val="a8"/>
        <w:numPr>
          <w:ilvl w:val="0"/>
          <w:numId w:val="200"/>
        </w:numPr>
        <w:rPr>
          <w:rFonts w:ascii="Times New Roman" w:hAnsi="Times New Roman"/>
        </w:rPr>
      </w:pPr>
      <w:r w:rsidRPr="007300A1">
        <w:rPr>
          <w:rFonts w:ascii="Times New Roman" w:hAnsi="Times New Roman"/>
        </w:rPr>
        <w:t xml:space="preserve">цель и задачи духовно-нравственного развития, воспитания и социализации обучающихся, описание ценностных ориентиров, лежащих в ее основе; </w:t>
      </w:r>
    </w:p>
    <w:p w:rsidR="00A222DE" w:rsidRPr="007300A1" w:rsidRDefault="00A222DE" w:rsidP="009D65EB">
      <w:pPr>
        <w:pStyle w:val="a8"/>
        <w:numPr>
          <w:ilvl w:val="0"/>
          <w:numId w:val="200"/>
        </w:numPr>
        <w:rPr>
          <w:rFonts w:ascii="Times New Roman" w:hAnsi="Times New Roman"/>
        </w:rPr>
      </w:pPr>
      <w:r w:rsidRPr="007300A1">
        <w:rPr>
          <w:rFonts w:ascii="Times New Roman" w:hAnsi="Times New Roman"/>
        </w:rPr>
        <w:t xml:space="preserve">направления деятельности по духовно-нравственному развитию, воспитанию и социализации, профессиональной ориентации обучающихся, здоровьесберегающей деятельности и формированию экологической культуры обучающихся, отражающие специфику образовательной организации, запросы участников образовательного процесса; </w:t>
      </w:r>
    </w:p>
    <w:p w:rsidR="00A222DE" w:rsidRPr="007300A1" w:rsidRDefault="00A222DE" w:rsidP="009D65EB">
      <w:pPr>
        <w:pStyle w:val="a8"/>
        <w:numPr>
          <w:ilvl w:val="0"/>
          <w:numId w:val="200"/>
        </w:numPr>
        <w:rPr>
          <w:rFonts w:ascii="Times New Roman" w:hAnsi="Times New Roman"/>
        </w:rPr>
      </w:pPr>
      <w:r w:rsidRPr="007300A1">
        <w:rPr>
          <w:rFonts w:ascii="Times New Roman" w:hAnsi="Times New Roman"/>
        </w:rPr>
        <w:t xml:space="preserve">содержание, виды деятельности и формы занятий с обучающимися по каждому из направлений духовно-нравственного развития, воспитания и социализации обучающихся; </w:t>
      </w:r>
    </w:p>
    <w:p w:rsidR="00A222DE" w:rsidRPr="007300A1" w:rsidRDefault="00A222DE" w:rsidP="009D65EB">
      <w:pPr>
        <w:pStyle w:val="a8"/>
        <w:numPr>
          <w:ilvl w:val="0"/>
          <w:numId w:val="200"/>
        </w:numPr>
        <w:rPr>
          <w:rFonts w:ascii="Times New Roman" w:hAnsi="Times New Roman"/>
        </w:rPr>
      </w:pPr>
      <w:r w:rsidRPr="007300A1">
        <w:rPr>
          <w:rFonts w:ascii="Times New Roman" w:hAnsi="Times New Roman"/>
        </w:rPr>
        <w:t xml:space="preserve">формы индивидуальной и групповой организации профессиональной ориентации обучающихся по каждому из направлений («ярмарки профессий», дни открытых дверей, экскурсии, предметные недели, олимпиады, конкурсы); </w:t>
      </w:r>
    </w:p>
    <w:p w:rsidR="00A222DE" w:rsidRPr="007300A1" w:rsidRDefault="00A222DE" w:rsidP="009D65EB">
      <w:pPr>
        <w:pStyle w:val="a8"/>
        <w:numPr>
          <w:ilvl w:val="0"/>
          <w:numId w:val="200"/>
        </w:numPr>
        <w:rPr>
          <w:rFonts w:ascii="Times New Roman" w:hAnsi="Times New Roman"/>
        </w:rPr>
      </w:pPr>
      <w:r w:rsidRPr="007300A1">
        <w:rPr>
          <w:rFonts w:ascii="Times New Roman" w:hAnsi="Times New Roman"/>
        </w:rPr>
        <w:t xml:space="preserve">этапы организации работы в системе социального воспитания в рамках образовательной организации, совместной деятельности образовательной организации с предприятиями, общественными организациями, в том числе с системой дополнительного образования; </w:t>
      </w:r>
    </w:p>
    <w:p w:rsidR="00A222DE" w:rsidRPr="007300A1" w:rsidRDefault="00A222DE" w:rsidP="009D65EB">
      <w:pPr>
        <w:pStyle w:val="a8"/>
        <w:numPr>
          <w:ilvl w:val="0"/>
          <w:numId w:val="200"/>
        </w:numPr>
        <w:rPr>
          <w:rFonts w:ascii="Times New Roman" w:hAnsi="Times New Roman"/>
        </w:rPr>
      </w:pPr>
      <w:r w:rsidRPr="007300A1">
        <w:rPr>
          <w:rFonts w:ascii="Times New Roman" w:hAnsi="Times New Roman"/>
        </w:rPr>
        <w:t xml:space="preserve">основные формы организации педагогической поддержки социализации обучающихся по каждому из направлений с учетом урочной и внеурочной деятельности, а также формы участия специалистов и социальных партнеров по направлениям социального воспитания; </w:t>
      </w:r>
    </w:p>
    <w:p w:rsidR="00A222DE" w:rsidRPr="007300A1" w:rsidRDefault="00A222DE" w:rsidP="009D65EB">
      <w:pPr>
        <w:pStyle w:val="a8"/>
        <w:numPr>
          <w:ilvl w:val="0"/>
          <w:numId w:val="200"/>
        </w:numPr>
        <w:rPr>
          <w:rFonts w:ascii="Times New Roman" w:hAnsi="Times New Roman"/>
        </w:rPr>
      </w:pPr>
      <w:r w:rsidRPr="007300A1">
        <w:rPr>
          <w:rFonts w:ascii="Times New Roman" w:hAnsi="Times New Roman"/>
        </w:rPr>
        <w:t xml:space="preserve">модели организации работы по формированию экологически целесообразного, здорового и безопасного образа жизни, включающие, в том числе, рациональную организацию учебно-воспитательного процесса и образовательной среды, физкультурно-спортивной и оздоровительной работы, профилактику употребления психоактивных веществ обучающимися, профилактику детского дорожно-транспортного травматизма, организацию системы просветительской и методической работы с участниками образовательного процесса; </w:t>
      </w:r>
    </w:p>
    <w:p w:rsidR="00A222DE" w:rsidRPr="007300A1" w:rsidRDefault="00A222DE" w:rsidP="009D65EB">
      <w:pPr>
        <w:pStyle w:val="a8"/>
        <w:numPr>
          <w:ilvl w:val="0"/>
          <w:numId w:val="200"/>
        </w:numPr>
        <w:rPr>
          <w:rFonts w:ascii="Times New Roman" w:hAnsi="Times New Roman"/>
        </w:rPr>
      </w:pPr>
      <w:r w:rsidRPr="007300A1">
        <w:rPr>
          <w:rFonts w:ascii="Times New Roman" w:hAnsi="Times New Roman"/>
        </w:rPr>
        <w:t xml:space="preserve">описание деятельности образовательной организации в области непрерывного экологического здоровьесберегающего образования обучающихся; </w:t>
      </w:r>
    </w:p>
    <w:p w:rsidR="00A222DE" w:rsidRPr="007300A1" w:rsidRDefault="00A222DE" w:rsidP="009D65EB">
      <w:pPr>
        <w:pStyle w:val="a8"/>
        <w:numPr>
          <w:ilvl w:val="0"/>
          <w:numId w:val="200"/>
        </w:numPr>
        <w:rPr>
          <w:rFonts w:ascii="Times New Roman" w:hAnsi="Times New Roman"/>
        </w:rPr>
      </w:pPr>
      <w:r w:rsidRPr="007300A1">
        <w:rPr>
          <w:rFonts w:ascii="Times New Roman" w:hAnsi="Times New Roman"/>
        </w:rPr>
        <w:t xml:space="preserve">систему поощрения социальной успешности и проявлений активной жизненной позиции обучающихся (рейтинг, формирование портфолио и т. п.);  </w:t>
      </w:r>
    </w:p>
    <w:p w:rsidR="00A222DE" w:rsidRPr="007300A1" w:rsidRDefault="00A222DE" w:rsidP="009D65EB">
      <w:pPr>
        <w:pStyle w:val="a8"/>
        <w:numPr>
          <w:ilvl w:val="0"/>
          <w:numId w:val="200"/>
        </w:numPr>
        <w:rPr>
          <w:rFonts w:ascii="Times New Roman" w:hAnsi="Times New Roman"/>
        </w:rPr>
      </w:pPr>
      <w:r w:rsidRPr="007300A1">
        <w:rPr>
          <w:rFonts w:ascii="Times New Roman" w:hAnsi="Times New Roman"/>
        </w:rPr>
        <w:t xml:space="preserve">критерии, показатели эффективности деятельности образовательной организации в части духовно-нравственного развития, воспитания и социализации обучающихся, формирования здорового и безопасного образа </w:t>
      </w:r>
      <w:r w:rsidRPr="007300A1">
        <w:rPr>
          <w:rFonts w:ascii="Times New Roman" w:hAnsi="Times New Roman"/>
        </w:rPr>
        <w:lastRenderedPageBreak/>
        <w:t>жизни и экологической культуры обучающихся (поведение на дорогах, в чрезвычайных ситуациях);</w:t>
      </w:r>
    </w:p>
    <w:p w:rsidR="00A222DE" w:rsidRPr="007300A1" w:rsidRDefault="00A222DE" w:rsidP="009D65EB">
      <w:pPr>
        <w:pStyle w:val="a8"/>
        <w:numPr>
          <w:ilvl w:val="0"/>
          <w:numId w:val="200"/>
        </w:numPr>
        <w:rPr>
          <w:rFonts w:ascii="Times New Roman" w:hAnsi="Times New Roman"/>
        </w:rPr>
      </w:pPr>
      <w:r w:rsidRPr="007300A1">
        <w:rPr>
          <w:rFonts w:ascii="Times New Roman" w:hAnsi="Times New Roman"/>
        </w:rPr>
        <w:t xml:space="preserve">методику и инструментарий мониторинга духовно-нравственного развития, воспитания и социализации обучающихся; </w:t>
      </w:r>
    </w:p>
    <w:p w:rsidR="00A222DE" w:rsidRPr="007300A1" w:rsidRDefault="00A222DE" w:rsidP="009D65EB">
      <w:pPr>
        <w:pStyle w:val="a8"/>
        <w:numPr>
          <w:ilvl w:val="0"/>
          <w:numId w:val="200"/>
        </w:numPr>
        <w:rPr>
          <w:rFonts w:ascii="Times New Roman" w:hAnsi="Times New Roman"/>
        </w:rPr>
      </w:pPr>
      <w:r w:rsidRPr="007300A1">
        <w:rPr>
          <w:rFonts w:ascii="Times New Roman" w:hAnsi="Times New Roman"/>
        </w:rPr>
        <w:t xml:space="preserve">планируемые результаты духовно-нравственного развития, воспитания и социализации обучающихся, формирования экологической культуры, культуры здорового и безопасного образа жизни обучающихся. </w:t>
      </w:r>
    </w:p>
    <w:p w:rsidR="00A222DE" w:rsidRPr="007300A1" w:rsidRDefault="00A222DE" w:rsidP="009D65EB">
      <w:pPr>
        <w:spacing w:after="0" w:line="240" w:lineRule="auto"/>
        <w:rPr>
          <w:rFonts w:ascii="Times New Roman" w:hAnsi="Times New Roman"/>
          <w:b/>
          <w:sz w:val="24"/>
          <w:szCs w:val="24"/>
          <w:lang w:eastAsia="ru-RU"/>
        </w:rPr>
      </w:pPr>
      <w:r w:rsidRPr="007300A1">
        <w:rPr>
          <w:rFonts w:ascii="Times New Roman" w:hAnsi="Times New Roman"/>
          <w:b/>
          <w:sz w:val="24"/>
          <w:szCs w:val="24"/>
          <w:lang w:eastAsia="ru-RU"/>
        </w:rPr>
        <w:t>2.3.1. Цели и задачи духовно-нравственного развития, воспитания и</w:t>
      </w:r>
      <w:bookmarkStart w:id="307" w:name="_Toc410654045"/>
      <w:bookmarkStart w:id="308" w:name="_Toc414553256"/>
      <w:r w:rsidRPr="007300A1">
        <w:rPr>
          <w:rFonts w:ascii="Times New Roman" w:hAnsi="Times New Roman"/>
          <w:b/>
          <w:sz w:val="24"/>
          <w:szCs w:val="24"/>
          <w:lang w:eastAsia="ru-RU"/>
        </w:rPr>
        <w:t xml:space="preserve"> </w:t>
      </w:r>
      <w:r w:rsidRPr="007300A1">
        <w:rPr>
          <w:rFonts w:ascii="Times New Roman" w:hAnsi="Times New Roman"/>
          <w:b/>
          <w:bCs/>
          <w:sz w:val="24"/>
          <w:szCs w:val="24"/>
        </w:rPr>
        <w:t>социализации обучающихся</w:t>
      </w:r>
      <w:bookmarkEnd w:id="307"/>
      <w:bookmarkEnd w:id="308"/>
    </w:p>
    <w:p w:rsidR="00A222DE" w:rsidRPr="007300A1" w:rsidRDefault="00A222DE" w:rsidP="009D65EB">
      <w:pPr>
        <w:spacing w:after="0" w:line="240" w:lineRule="auto"/>
        <w:rPr>
          <w:rFonts w:ascii="Times New Roman" w:hAnsi="Times New Roman"/>
          <w:sz w:val="24"/>
          <w:szCs w:val="24"/>
          <w:lang w:eastAsia="ru-RU"/>
        </w:rPr>
      </w:pPr>
      <w:r w:rsidRPr="007300A1">
        <w:rPr>
          <w:rFonts w:ascii="Times New Roman" w:hAnsi="Times New Roman"/>
          <w:sz w:val="24"/>
          <w:szCs w:val="24"/>
          <w:lang w:eastAsia="ru-RU"/>
        </w:rPr>
        <w:t xml:space="preserve">В тексте программы основные термины «воспитание», «социализация» и «духовно-нравственное развитие» человека используются в контексте образования: </w:t>
      </w:r>
    </w:p>
    <w:p w:rsidR="00A222DE" w:rsidRPr="007300A1" w:rsidRDefault="00A222DE" w:rsidP="009D65EB">
      <w:pPr>
        <w:pStyle w:val="a8"/>
        <w:numPr>
          <w:ilvl w:val="0"/>
          <w:numId w:val="253"/>
        </w:numPr>
        <w:tabs>
          <w:tab w:val="left" w:pos="1134"/>
        </w:tabs>
        <w:ind w:left="0" w:firstLine="709"/>
        <w:rPr>
          <w:rFonts w:ascii="Times New Roman" w:hAnsi="Times New Roman"/>
        </w:rPr>
      </w:pPr>
      <w:r w:rsidRPr="007300A1">
        <w:rPr>
          <w:rFonts w:ascii="Times New Roman" w:hAnsi="Times New Roman"/>
        </w:rPr>
        <w:t xml:space="preserve">воспитание – составляющая процесса образования, духовно-нравственное развитие – один из целевых ориентиров образования; в основе и воспитания, и духовно-нравственного развития находятся духовно-нравственные ценности; </w:t>
      </w:r>
    </w:p>
    <w:p w:rsidR="00A222DE" w:rsidRPr="007300A1" w:rsidRDefault="00A222DE" w:rsidP="009D65EB">
      <w:pPr>
        <w:pStyle w:val="a8"/>
        <w:numPr>
          <w:ilvl w:val="0"/>
          <w:numId w:val="253"/>
        </w:numPr>
        <w:tabs>
          <w:tab w:val="left" w:pos="1134"/>
        </w:tabs>
        <w:ind w:left="0" w:firstLine="709"/>
        <w:rPr>
          <w:rFonts w:ascii="Times New Roman" w:hAnsi="Times New Roman"/>
        </w:rPr>
      </w:pPr>
      <w:r w:rsidRPr="007300A1">
        <w:rPr>
          <w:rFonts w:ascii="Times New Roman" w:hAnsi="Times New Roman"/>
        </w:rPr>
        <w:t xml:space="preserve">духовно-нравственное развитие – осуществляемое в процессе социализации последовательное расширение и укрепление ценностно-смысловой сферы личности, формирование способности человека оценивать и сознательно выстраивать на основе традиционных моральных норм и нравственных идеалов отношение к себе, другим людям, обществу, государству, Отечеству, миру в целом; </w:t>
      </w:r>
    </w:p>
    <w:p w:rsidR="00A222DE" w:rsidRPr="007300A1" w:rsidRDefault="00A222DE" w:rsidP="009D65EB">
      <w:pPr>
        <w:pStyle w:val="a8"/>
        <w:numPr>
          <w:ilvl w:val="0"/>
          <w:numId w:val="253"/>
        </w:numPr>
        <w:tabs>
          <w:tab w:val="left" w:pos="1134"/>
        </w:tabs>
        <w:ind w:left="0" w:firstLine="709"/>
        <w:rPr>
          <w:rFonts w:ascii="Times New Roman" w:hAnsi="Times New Roman"/>
        </w:rPr>
      </w:pPr>
      <w:r w:rsidRPr="007300A1">
        <w:rPr>
          <w:rFonts w:ascii="Times New Roman" w:hAnsi="Times New Roman"/>
        </w:rPr>
        <w:t xml:space="preserve">воспитание создает условия для социализации (в широком значении) и сочетается с социализацией (в узком значении); в узком значении социализация характеризует процессы социального взаимодействия человека с другими людьми, с социальными общностями (в том числе с социальными организациями и общественными институтами) и предполагает приобретение обучающимися социального опыта, освоение основных социальных ролей, норм и правил общественного поведения; социализация разворачивается в пространстве образовательных организаций и в семье. </w:t>
      </w:r>
    </w:p>
    <w:p w:rsidR="00A222DE" w:rsidRPr="007300A1" w:rsidRDefault="00A222DE" w:rsidP="009D65EB">
      <w:pPr>
        <w:spacing w:after="0" w:line="240" w:lineRule="auto"/>
        <w:ind w:firstLine="709"/>
        <w:rPr>
          <w:rFonts w:ascii="Times New Roman" w:hAnsi="Times New Roman"/>
          <w:sz w:val="24"/>
          <w:szCs w:val="24"/>
          <w:lang w:eastAsia="ru-RU"/>
        </w:rPr>
      </w:pPr>
      <w:r w:rsidRPr="007300A1">
        <w:rPr>
          <w:rFonts w:ascii="Times New Roman" w:hAnsi="Times New Roman"/>
          <w:sz w:val="24"/>
          <w:szCs w:val="24"/>
          <w:lang w:eastAsia="ru-RU"/>
        </w:rPr>
        <w:t xml:space="preserve">Целью духовно-нравственного развития, воспитания и социализации обучающихся является развитие и воспитание компетентного гражданина России, принимающего судьбу Отечества как свою личную, осознающего ответственность за настоящее и будущее своей страны, укорененного в духовных и культурных традициях многонационального народа России. </w:t>
      </w:r>
    </w:p>
    <w:p w:rsidR="00A222DE" w:rsidRPr="007300A1" w:rsidRDefault="00A222DE" w:rsidP="009D65EB">
      <w:pPr>
        <w:spacing w:after="0" w:line="240" w:lineRule="auto"/>
        <w:ind w:firstLine="709"/>
        <w:rPr>
          <w:rFonts w:ascii="Times New Roman" w:hAnsi="Times New Roman"/>
          <w:sz w:val="24"/>
          <w:szCs w:val="24"/>
          <w:lang w:eastAsia="ru-RU"/>
        </w:rPr>
      </w:pPr>
      <w:r w:rsidRPr="007300A1">
        <w:rPr>
          <w:rFonts w:ascii="Times New Roman" w:hAnsi="Times New Roman"/>
          <w:sz w:val="24"/>
          <w:szCs w:val="24"/>
          <w:lang w:eastAsia="ru-RU"/>
        </w:rPr>
        <w:t xml:space="preserve">Задачи духовно-нравственного развития, воспитания и социализации обучающихся: </w:t>
      </w:r>
    </w:p>
    <w:p w:rsidR="00A222DE" w:rsidRPr="007300A1" w:rsidRDefault="00A222DE" w:rsidP="009D65EB">
      <w:pPr>
        <w:pStyle w:val="a8"/>
        <w:numPr>
          <w:ilvl w:val="0"/>
          <w:numId w:val="199"/>
        </w:numPr>
        <w:ind w:left="0" w:firstLine="709"/>
        <w:rPr>
          <w:rFonts w:ascii="Times New Roman" w:hAnsi="Times New Roman"/>
        </w:rPr>
      </w:pPr>
      <w:r w:rsidRPr="007300A1">
        <w:rPr>
          <w:rFonts w:ascii="Times New Roman" w:hAnsi="Times New Roman"/>
        </w:rPr>
        <w:t>освоение  обучающимися  ценностно-нормативного  и деятельностно-практического аспекта отношений человека с человеком, патриота с Родиной, гражданина с правовым государством и гражданским обществом, человека с природой, с искусством и т.д.;</w:t>
      </w:r>
    </w:p>
    <w:p w:rsidR="00A222DE" w:rsidRPr="007300A1" w:rsidRDefault="00A222DE" w:rsidP="009D65EB">
      <w:pPr>
        <w:pStyle w:val="a8"/>
        <w:numPr>
          <w:ilvl w:val="0"/>
          <w:numId w:val="199"/>
        </w:numPr>
        <w:ind w:left="0" w:firstLine="709"/>
        <w:rPr>
          <w:rFonts w:ascii="Times New Roman" w:hAnsi="Times New Roman"/>
        </w:rPr>
      </w:pPr>
      <w:r w:rsidRPr="007300A1">
        <w:rPr>
          <w:rFonts w:ascii="Times New Roman" w:hAnsi="Times New Roman"/>
        </w:rPr>
        <w:t>вовлечение обучающегося в процессы самопознания, самопонимания, содействие обучающимся в соотнесении представлений о собственных возможностях, интересах, ограничениях с запросами и требованиями окружающих людей, общества, государства, помощь в  личностном самоопределении, проектировании индивидуальных образовательных траекторий и образа будущей профессиональной деятельности, поддержка деятельности обучающегося по саморазвитию;</w:t>
      </w:r>
    </w:p>
    <w:p w:rsidR="00A222DE" w:rsidRPr="007300A1" w:rsidRDefault="00A222DE" w:rsidP="009D65EB">
      <w:pPr>
        <w:pStyle w:val="a8"/>
        <w:numPr>
          <w:ilvl w:val="0"/>
          <w:numId w:val="199"/>
        </w:numPr>
        <w:ind w:left="0" w:firstLine="709"/>
        <w:rPr>
          <w:rFonts w:ascii="Times New Roman" w:hAnsi="Times New Roman"/>
        </w:rPr>
      </w:pPr>
      <w:r w:rsidRPr="007300A1">
        <w:rPr>
          <w:rFonts w:ascii="Times New Roman" w:hAnsi="Times New Roman"/>
        </w:rPr>
        <w:t xml:space="preserve">овладение обучающимся социальными, регулятивными и коммуникативными компетенциями, обеспечивающими им индивидуальную успешность в общении с окружающими, результативность в социальных практиках, процессе в сотрудничества со сверстниками, старшими и младшими.  </w:t>
      </w:r>
    </w:p>
    <w:p w:rsidR="00A222DE" w:rsidRPr="007300A1" w:rsidRDefault="00A222DE" w:rsidP="009D65EB">
      <w:pPr>
        <w:spacing w:after="0" w:line="240" w:lineRule="auto"/>
        <w:ind w:firstLine="709"/>
        <w:rPr>
          <w:rFonts w:ascii="Times New Roman" w:hAnsi="Times New Roman"/>
          <w:sz w:val="24"/>
          <w:szCs w:val="24"/>
          <w:lang w:eastAsia="ru-RU"/>
        </w:rPr>
      </w:pPr>
      <w:r w:rsidRPr="007300A1">
        <w:rPr>
          <w:rFonts w:ascii="Times New Roman" w:hAnsi="Times New Roman"/>
          <w:sz w:val="24"/>
          <w:szCs w:val="24"/>
          <w:lang w:eastAsia="ru-RU"/>
        </w:rPr>
        <w:t xml:space="preserve">Ценностные ориентиры программы воспитания и социализации обучающихся на уровне основного общего образования – базовые национальные ценности российского общества сформулированы в Конституции Российской Федерации, в Федеральном законе </w:t>
      </w:r>
      <w:r w:rsidRPr="007300A1">
        <w:rPr>
          <w:rFonts w:ascii="Times New Roman" w:hAnsi="Times New Roman"/>
          <w:sz w:val="24"/>
          <w:szCs w:val="24"/>
          <w:lang w:eastAsia="ru-RU"/>
        </w:rPr>
        <w:lastRenderedPageBreak/>
        <w:t>«Об образовании в Российской Федерации» (№ 273-ФЗ от 29 декабря 2012 г.), в тексте ФГОС ООО.</w:t>
      </w:r>
    </w:p>
    <w:p w:rsidR="00A222DE" w:rsidRPr="007300A1" w:rsidRDefault="00A222DE" w:rsidP="009D65EB">
      <w:pPr>
        <w:spacing w:after="0" w:line="240" w:lineRule="auto"/>
        <w:ind w:firstLine="709"/>
        <w:rPr>
          <w:rFonts w:ascii="Times New Roman" w:hAnsi="Times New Roman"/>
          <w:sz w:val="24"/>
          <w:szCs w:val="24"/>
          <w:lang w:eastAsia="ru-RU"/>
        </w:rPr>
      </w:pPr>
      <w:r w:rsidRPr="007300A1">
        <w:rPr>
          <w:rFonts w:ascii="Times New Roman" w:hAnsi="Times New Roman"/>
          <w:sz w:val="24"/>
          <w:szCs w:val="24"/>
          <w:lang w:eastAsia="ru-RU"/>
        </w:rPr>
        <w:t>Базовые национальные ценности российского общества определяются положениями Конституции Российской Федерации:</w:t>
      </w:r>
    </w:p>
    <w:p w:rsidR="00A222DE" w:rsidRPr="007300A1" w:rsidRDefault="00A222DE" w:rsidP="009D65EB">
      <w:pPr>
        <w:spacing w:after="0" w:line="240" w:lineRule="auto"/>
        <w:ind w:firstLine="709"/>
        <w:rPr>
          <w:rFonts w:ascii="Times New Roman" w:hAnsi="Times New Roman"/>
          <w:sz w:val="24"/>
          <w:szCs w:val="24"/>
        </w:rPr>
      </w:pPr>
      <w:r w:rsidRPr="007300A1">
        <w:rPr>
          <w:rFonts w:ascii="Times New Roman" w:hAnsi="Times New Roman"/>
          <w:sz w:val="24"/>
          <w:szCs w:val="24"/>
          <w:lang w:eastAsia="ru-RU"/>
        </w:rPr>
        <w:t>«Российская Федерация – Россия есть демократическое феде</w:t>
      </w:r>
      <w:r w:rsidRPr="007300A1">
        <w:rPr>
          <w:rFonts w:ascii="Times New Roman" w:hAnsi="Times New Roman"/>
          <w:sz w:val="24"/>
          <w:szCs w:val="24"/>
        </w:rPr>
        <w:t>ративное правовое государство с республиканской формой правления» (Гл.</w:t>
      </w:r>
      <w:r w:rsidRPr="007300A1">
        <w:rPr>
          <w:rFonts w:ascii="Times New Roman" w:hAnsi="Times New Roman"/>
          <w:sz w:val="24"/>
          <w:szCs w:val="24"/>
          <w:lang w:val="en-US"/>
        </w:rPr>
        <w:t>I</w:t>
      </w:r>
      <w:r w:rsidRPr="007300A1">
        <w:rPr>
          <w:rFonts w:ascii="Times New Roman" w:hAnsi="Times New Roman"/>
          <w:sz w:val="24"/>
          <w:szCs w:val="24"/>
        </w:rPr>
        <w:t>, ст.1);</w:t>
      </w:r>
    </w:p>
    <w:p w:rsidR="00A222DE" w:rsidRPr="007300A1" w:rsidRDefault="00A222DE" w:rsidP="009D65EB">
      <w:pPr>
        <w:spacing w:after="0" w:line="240" w:lineRule="auto"/>
        <w:ind w:firstLine="709"/>
        <w:rPr>
          <w:rFonts w:ascii="Times New Roman" w:hAnsi="Times New Roman"/>
          <w:sz w:val="24"/>
          <w:szCs w:val="24"/>
        </w:rPr>
      </w:pPr>
      <w:r w:rsidRPr="007300A1">
        <w:rPr>
          <w:rFonts w:ascii="Times New Roman" w:hAnsi="Times New Roman"/>
          <w:sz w:val="24"/>
          <w:szCs w:val="24"/>
        </w:rPr>
        <w:t>«Человек, его права и свободы являются высшей ценностью» (Гл.</w:t>
      </w:r>
      <w:r w:rsidRPr="007300A1">
        <w:rPr>
          <w:rFonts w:ascii="Times New Roman" w:hAnsi="Times New Roman"/>
          <w:sz w:val="24"/>
          <w:szCs w:val="24"/>
          <w:lang w:val="en-US"/>
        </w:rPr>
        <w:t>I</w:t>
      </w:r>
      <w:r w:rsidRPr="007300A1">
        <w:rPr>
          <w:rFonts w:ascii="Times New Roman" w:hAnsi="Times New Roman"/>
          <w:sz w:val="24"/>
          <w:szCs w:val="24"/>
        </w:rPr>
        <w:t>, ст.2);</w:t>
      </w:r>
    </w:p>
    <w:p w:rsidR="00A222DE" w:rsidRPr="007300A1" w:rsidRDefault="00A222DE" w:rsidP="009D65EB">
      <w:pPr>
        <w:spacing w:after="0" w:line="240" w:lineRule="auto"/>
        <w:ind w:firstLine="709"/>
        <w:rPr>
          <w:rFonts w:ascii="Times New Roman" w:hAnsi="Times New Roman"/>
          <w:sz w:val="24"/>
          <w:szCs w:val="24"/>
        </w:rPr>
      </w:pPr>
      <w:r w:rsidRPr="007300A1">
        <w:rPr>
          <w:rFonts w:ascii="Times New Roman" w:hAnsi="Times New Roman"/>
          <w:sz w:val="24"/>
          <w:szCs w:val="24"/>
        </w:rPr>
        <w:t>«Российская Федерация – социальное государство, политика которого направлена на создание условий, обеспечивающих достойную жизнь и свободное развитие человека» (Гл.I, ст.7);</w:t>
      </w:r>
    </w:p>
    <w:p w:rsidR="00A222DE" w:rsidRPr="007300A1" w:rsidRDefault="00A222DE" w:rsidP="009D65EB">
      <w:pPr>
        <w:spacing w:after="0" w:line="240" w:lineRule="auto"/>
        <w:ind w:firstLine="709"/>
        <w:rPr>
          <w:rFonts w:ascii="Times New Roman" w:hAnsi="Times New Roman"/>
          <w:sz w:val="24"/>
          <w:szCs w:val="24"/>
        </w:rPr>
      </w:pPr>
      <w:r w:rsidRPr="007300A1">
        <w:rPr>
          <w:rFonts w:ascii="Times New Roman" w:hAnsi="Times New Roman"/>
          <w:sz w:val="24"/>
          <w:szCs w:val="24"/>
        </w:rPr>
        <w:t>«В Российской Федерации признаются и защищаются равным образом частная, государственная, муниципальная и иные формы собственности» (Гл.I, ст.8);</w:t>
      </w:r>
    </w:p>
    <w:p w:rsidR="00A222DE" w:rsidRPr="007300A1" w:rsidRDefault="00A222DE" w:rsidP="009D65EB">
      <w:pPr>
        <w:spacing w:after="0" w:line="240" w:lineRule="auto"/>
        <w:ind w:firstLine="709"/>
        <w:rPr>
          <w:rFonts w:ascii="Times New Roman" w:hAnsi="Times New Roman"/>
          <w:sz w:val="24"/>
          <w:szCs w:val="24"/>
        </w:rPr>
      </w:pPr>
      <w:r w:rsidRPr="007300A1">
        <w:rPr>
          <w:rFonts w:ascii="Times New Roman" w:hAnsi="Times New Roman"/>
          <w:sz w:val="24"/>
          <w:szCs w:val="24"/>
        </w:rPr>
        <w:t>«В Российской Федерации признаются и гарантируются права и свободы человека и гражданина согласно общепризнанным принципам и нормам международного права и в соответствии с настоящей Конституцией. Основные права и свободы человека неотчуждаемы и принадлежат каждому от рождения. Осуществление прав и свобод человека и гражданина не должно нарушать права и свободы других лиц» (Гл.I, ст.17).</w:t>
      </w:r>
    </w:p>
    <w:p w:rsidR="00A222DE" w:rsidRPr="007300A1" w:rsidRDefault="00A222DE" w:rsidP="009D65EB">
      <w:pPr>
        <w:spacing w:after="0" w:line="240" w:lineRule="auto"/>
        <w:ind w:firstLine="709"/>
        <w:rPr>
          <w:rFonts w:ascii="Times New Roman" w:hAnsi="Times New Roman"/>
          <w:sz w:val="24"/>
          <w:szCs w:val="24"/>
        </w:rPr>
      </w:pPr>
      <w:r w:rsidRPr="007300A1">
        <w:rPr>
          <w:rFonts w:ascii="Times New Roman" w:hAnsi="Times New Roman"/>
          <w:sz w:val="24"/>
          <w:szCs w:val="24"/>
        </w:rPr>
        <w:t>Базовые национальные ценности российского общества применительно к системе образования определены положениями Федерального закона «Об образованиив Российской Федерации</w:t>
      </w:r>
      <w:r w:rsidRPr="007300A1">
        <w:rPr>
          <w:rFonts w:ascii="Times New Roman" w:hAnsi="Times New Roman"/>
          <w:b/>
          <w:sz w:val="24"/>
          <w:szCs w:val="24"/>
        </w:rPr>
        <w:t>»</w:t>
      </w:r>
      <w:r w:rsidRPr="007300A1">
        <w:rPr>
          <w:rFonts w:ascii="Times New Roman" w:hAnsi="Times New Roman"/>
          <w:sz w:val="24"/>
          <w:szCs w:val="24"/>
        </w:rPr>
        <w:t xml:space="preserve"> (№ 273-ФЗ от 29 декабря 2012 г.):</w:t>
      </w:r>
    </w:p>
    <w:p w:rsidR="00A222DE" w:rsidRPr="007300A1" w:rsidRDefault="00A222DE" w:rsidP="009D65EB">
      <w:pPr>
        <w:spacing w:after="0" w:line="240" w:lineRule="auto"/>
        <w:ind w:firstLine="709"/>
        <w:rPr>
          <w:rFonts w:ascii="Times New Roman" w:hAnsi="Times New Roman"/>
          <w:sz w:val="24"/>
          <w:szCs w:val="24"/>
        </w:rPr>
      </w:pPr>
      <w:r w:rsidRPr="007300A1">
        <w:rPr>
          <w:rFonts w:ascii="Times New Roman" w:hAnsi="Times New Roman"/>
          <w:sz w:val="24"/>
          <w:szCs w:val="24"/>
        </w:rPr>
        <w:t>«…гуманистический характер образования, приоритет жизни и здоровья человека, прав и свобод личности, свободного развития личности, воспитание взаимоуважения, трудолюбия, гражданственности, патриотизма, ответственности, правовой культуры, бережного отношения к природе и окружающей среде, рационального природопользования;</w:t>
      </w:r>
    </w:p>
    <w:p w:rsidR="00A222DE" w:rsidRPr="007300A1" w:rsidRDefault="00A222DE" w:rsidP="009D65EB">
      <w:pPr>
        <w:spacing w:after="0" w:line="240" w:lineRule="auto"/>
        <w:ind w:firstLine="709"/>
        <w:rPr>
          <w:rFonts w:ascii="Times New Roman" w:hAnsi="Times New Roman"/>
          <w:sz w:val="24"/>
          <w:szCs w:val="24"/>
        </w:rPr>
      </w:pPr>
      <w:r w:rsidRPr="007300A1">
        <w:rPr>
          <w:rFonts w:ascii="Times New Roman" w:hAnsi="Times New Roman"/>
          <w:sz w:val="24"/>
          <w:szCs w:val="24"/>
        </w:rPr>
        <w:t>….демократический характер управления образованием, обеспечение прав педагогических работников, обучающихся, родителей </w:t>
      </w:r>
      <w:hyperlink r:id="rId49" w:history="1">
        <w:r w:rsidRPr="007300A1">
          <w:rPr>
            <w:rFonts w:ascii="Times New Roman" w:hAnsi="Times New Roman"/>
            <w:sz w:val="24"/>
            <w:szCs w:val="24"/>
          </w:rPr>
          <w:t>(законных представителей)</w:t>
        </w:r>
      </w:hyperlink>
      <w:r w:rsidRPr="007300A1">
        <w:rPr>
          <w:rFonts w:ascii="Times New Roman" w:hAnsi="Times New Roman"/>
          <w:sz w:val="24"/>
          <w:szCs w:val="24"/>
        </w:rPr>
        <w:t> несовершеннолетних обучающихся на участие в управлении образовательными организациями;</w:t>
      </w:r>
    </w:p>
    <w:p w:rsidR="00A222DE" w:rsidRPr="007300A1" w:rsidRDefault="00A222DE" w:rsidP="009D65EB">
      <w:pPr>
        <w:spacing w:after="0" w:line="240" w:lineRule="auto"/>
        <w:ind w:firstLine="709"/>
        <w:rPr>
          <w:rFonts w:ascii="Times New Roman" w:hAnsi="Times New Roman"/>
          <w:sz w:val="24"/>
          <w:szCs w:val="24"/>
        </w:rPr>
      </w:pPr>
      <w:r w:rsidRPr="007300A1">
        <w:rPr>
          <w:rFonts w:ascii="Times New Roman" w:hAnsi="Times New Roman"/>
          <w:sz w:val="24"/>
          <w:szCs w:val="24"/>
        </w:rPr>
        <w:t>…недопустимость ограничения или устранения конкуренции в сфере образования;</w:t>
      </w:r>
    </w:p>
    <w:p w:rsidR="00A222DE" w:rsidRPr="007300A1" w:rsidRDefault="00A222DE" w:rsidP="009D65EB">
      <w:pPr>
        <w:spacing w:after="0" w:line="240" w:lineRule="auto"/>
        <w:ind w:firstLine="709"/>
        <w:rPr>
          <w:rFonts w:ascii="Times New Roman" w:hAnsi="Times New Roman"/>
          <w:sz w:val="24"/>
          <w:szCs w:val="24"/>
        </w:rPr>
      </w:pPr>
      <w:r w:rsidRPr="007300A1">
        <w:rPr>
          <w:rFonts w:ascii="Times New Roman" w:hAnsi="Times New Roman"/>
          <w:sz w:val="24"/>
          <w:szCs w:val="24"/>
        </w:rPr>
        <w:t>…сочетание государственного и договорного регулирования отношений в сфере образования» (Ст. 3).</w:t>
      </w:r>
    </w:p>
    <w:p w:rsidR="00A222DE" w:rsidRPr="007300A1" w:rsidRDefault="00A222DE" w:rsidP="009D65EB">
      <w:pPr>
        <w:spacing w:after="0" w:line="240" w:lineRule="auto"/>
        <w:ind w:firstLine="709"/>
        <w:rPr>
          <w:rFonts w:ascii="Times New Roman" w:hAnsi="Times New Roman"/>
          <w:bCs/>
          <w:sz w:val="24"/>
          <w:szCs w:val="24"/>
        </w:rPr>
      </w:pPr>
      <w:r w:rsidRPr="007300A1">
        <w:rPr>
          <w:rFonts w:ascii="Times New Roman" w:hAnsi="Times New Roman"/>
          <w:b/>
          <w:sz w:val="24"/>
          <w:szCs w:val="24"/>
        </w:rPr>
        <w:t xml:space="preserve">Федеральный государственный образовательный стандарт основного общего образования </w:t>
      </w:r>
      <w:r w:rsidRPr="007300A1">
        <w:rPr>
          <w:rFonts w:ascii="Times New Roman" w:hAnsi="Times New Roman"/>
          <w:sz w:val="24"/>
          <w:szCs w:val="24"/>
        </w:rPr>
        <w:t xml:space="preserve">перечисляет базовые национальные ценности российского общества: </w:t>
      </w:r>
      <w:r w:rsidRPr="007300A1">
        <w:rPr>
          <w:rFonts w:ascii="Times New Roman" w:hAnsi="Times New Roman"/>
          <w:bCs/>
          <w:sz w:val="24"/>
          <w:szCs w:val="24"/>
        </w:rPr>
        <w:t>патриотизм, социальная солидарность, гражданственность, семья, здоровье, труд и творчество, наука, традиционные религии России, искусство, природа, человечество.</w:t>
      </w:r>
    </w:p>
    <w:p w:rsidR="00A222DE" w:rsidRPr="007300A1" w:rsidRDefault="00A222DE" w:rsidP="009D65EB">
      <w:pPr>
        <w:pStyle w:val="3"/>
        <w:spacing w:before="0" w:beforeAutospacing="0" w:after="0" w:afterAutospacing="0"/>
        <w:ind w:firstLine="709"/>
        <w:rPr>
          <w:b w:val="0"/>
          <w:sz w:val="24"/>
          <w:szCs w:val="24"/>
        </w:rPr>
      </w:pPr>
      <w:bookmarkStart w:id="309" w:name="_Toc414553257"/>
      <w:r w:rsidRPr="007300A1">
        <w:rPr>
          <w:b w:val="0"/>
          <w:sz w:val="24"/>
          <w:szCs w:val="24"/>
        </w:rPr>
        <w:t>Федеральный государственный образовательный стандарт основного общего образования «</w:t>
      </w:r>
      <w:r w:rsidRPr="007300A1">
        <w:rPr>
          <w:rStyle w:val="dash041e005f0431005f044b005f0447005f043d005f044b005f0439005f005fchar1char1"/>
          <w:b w:val="0"/>
        </w:rPr>
        <w:t xml:space="preserve">усвоение гуманистических, демократических и традиционных ценностей многонационального российского общества… формирование осознанного, уважительного и доброжелательного отношения к другому человеку, его мнению, мировоззрению, культуре, языку, вере, гражданской позиции, к истории, культуре, религии, традициям, языкам, ценностям народов России и народов мира; готовности и способности вести диалог с другими людьми и достигать в нем взаимопонимания» </w:t>
      </w:r>
      <w:r w:rsidRPr="007300A1">
        <w:rPr>
          <w:b w:val="0"/>
          <w:sz w:val="24"/>
          <w:szCs w:val="24"/>
        </w:rPr>
        <w:t xml:space="preserve">(ФГОС ООО: Раздел </w:t>
      </w:r>
      <w:r w:rsidRPr="007300A1">
        <w:rPr>
          <w:b w:val="0"/>
          <w:sz w:val="24"/>
          <w:szCs w:val="24"/>
          <w:lang w:val="en-US"/>
        </w:rPr>
        <w:t>IV</w:t>
      </w:r>
      <w:r w:rsidRPr="007300A1">
        <w:rPr>
          <w:b w:val="0"/>
          <w:sz w:val="24"/>
          <w:szCs w:val="24"/>
        </w:rPr>
        <w:t>. Требования к результатам освоения образовательной программы основного общего образования, п. 24).</w:t>
      </w:r>
      <w:bookmarkEnd w:id="309"/>
    </w:p>
    <w:p w:rsidR="00A222DE" w:rsidRPr="007300A1" w:rsidRDefault="00A222DE" w:rsidP="009D65EB">
      <w:pPr>
        <w:pStyle w:val="3"/>
        <w:spacing w:after="0" w:afterAutospacing="0"/>
        <w:rPr>
          <w:sz w:val="24"/>
          <w:szCs w:val="24"/>
        </w:rPr>
      </w:pPr>
      <w:bookmarkStart w:id="310" w:name="_Toc409691720"/>
      <w:bookmarkStart w:id="311" w:name="_Toc410654046"/>
      <w:bookmarkStart w:id="312" w:name="_Toc414553258"/>
      <w:r w:rsidRPr="007300A1">
        <w:rPr>
          <w:sz w:val="24"/>
          <w:szCs w:val="24"/>
        </w:rPr>
        <w:t>2.3.2. Направления деятельности по духовно-нравственному развитию, воспитанию и социализации</w:t>
      </w:r>
      <w:bookmarkEnd w:id="310"/>
      <w:bookmarkEnd w:id="311"/>
      <w:r w:rsidRPr="007300A1">
        <w:rPr>
          <w:sz w:val="24"/>
          <w:szCs w:val="24"/>
        </w:rPr>
        <w:t>, профессиональной ориентации обучающихся,  здоровьесберегающей деятельности и формированию экологической культуры обучающихся</w:t>
      </w:r>
      <w:bookmarkEnd w:id="312"/>
    </w:p>
    <w:p w:rsidR="00A222DE" w:rsidRPr="007300A1" w:rsidRDefault="00A222DE" w:rsidP="009D65EB">
      <w:pPr>
        <w:spacing w:after="0" w:line="240" w:lineRule="auto"/>
        <w:ind w:firstLine="709"/>
        <w:rPr>
          <w:rFonts w:ascii="Times New Roman" w:hAnsi="Times New Roman"/>
          <w:sz w:val="24"/>
          <w:szCs w:val="24"/>
        </w:rPr>
      </w:pPr>
      <w:r w:rsidRPr="007300A1">
        <w:rPr>
          <w:rFonts w:ascii="Times New Roman" w:hAnsi="Times New Roman"/>
          <w:sz w:val="24"/>
          <w:szCs w:val="24"/>
        </w:rPr>
        <w:lastRenderedPageBreak/>
        <w:t xml:space="preserve">Определяющим способом деятельности по духовно-нравственному развитию, воспитанию и социализации является формирование </w:t>
      </w:r>
      <w:r w:rsidRPr="007300A1">
        <w:rPr>
          <w:rFonts w:ascii="Times New Roman" w:hAnsi="Times New Roman"/>
          <w:i/>
          <w:sz w:val="24"/>
          <w:szCs w:val="24"/>
        </w:rPr>
        <w:t>уклада школьной жизни</w:t>
      </w:r>
      <w:r w:rsidRPr="007300A1">
        <w:rPr>
          <w:rFonts w:ascii="Times New Roman" w:hAnsi="Times New Roman"/>
          <w:sz w:val="24"/>
          <w:szCs w:val="24"/>
        </w:rPr>
        <w:t xml:space="preserve">: </w:t>
      </w:r>
    </w:p>
    <w:p w:rsidR="00A222DE" w:rsidRPr="007300A1" w:rsidRDefault="00A222DE" w:rsidP="009D65EB">
      <w:pPr>
        <w:pStyle w:val="a8"/>
        <w:numPr>
          <w:ilvl w:val="0"/>
          <w:numId w:val="247"/>
        </w:numPr>
        <w:tabs>
          <w:tab w:val="left" w:pos="993"/>
        </w:tabs>
        <w:ind w:left="0" w:firstLine="709"/>
        <w:rPr>
          <w:rFonts w:ascii="Times New Roman" w:hAnsi="Times New Roman"/>
        </w:rPr>
      </w:pPr>
      <w:r w:rsidRPr="007300A1">
        <w:rPr>
          <w:rFonts w:ascii="Times New Roman" w:hAnsi="Times New Roman"/>
        </w:rPr>
        <w:t xml:space="preserve">обеспечивающего создание социальной среды развития обучающихся; </w:t>
      </w:r>
    </w:p>
    <w:p w:rsidR="00A222DE" w:rsidRPr="007300A1" w:rsidRDefault="00A222DE" w:rsidP="009D65EB">
      <w:pPr>
        <w:pStyle w:val="a8"/>
        <w:numPr>
          <w:ilvl w:val="0"/>
          <w:numId w:val="247"/>
        </w:numPr>
        <w:tabs>
          <w:tab w:val="left" w:pos="993"/>
        </w:tabs>
        <w:ind w:left="0" w:firstLine="709"/>
        <w:rPr>
          <w:rFonts w:ascii="Times New Roman" w:hAnsi="Times New Roman"/>
        </w:rPr>
      </w:pPr>
      <w:r w:rsidRPr="007300A1">
        <w:rPr>
          <w:rFonts w:ascii="Times New Roman" w:hAnsi="Times New Roman"/>
        </w:rPr>
        <w:t xml:space="preserve">включающего урочную и внеурочную (общественно значимую деятельность, систему воспитательных мероприятий, культурных и социальных практик); </w:t>
      </w:r>
    </w:p>
    <w:p w:rsidR="00A222DE" w:rsidRPr="007300A1" w:rsidRDefault="00A222DE" w:rsidP="009D65EB">
      <w:pPr>
        <w:pStyle w:val="a8"/>
        <w:numPr>
          <w:ilvl w:val="0"/>
          <w:numId w:val="247"/>
        </w:numPr>
        <w:tabs>
          <w:tab w:val="left" w:pos="993"/>
        </w:tabs>
        <w:ind w:left="0" w:firstLine="709"/>
        <w:rPr>
          <w:rFonts w:ascii="Times New Roman" w:hAnsi="Times New Roman"/>
        </w:rPr>
      </w:pPr>
      <w:r w:rsidRPr="007300A1">
        <w:rPr>
          <w:rFonts w:ascii="Times New Roman" w:hAnsi="Times New Roman"/>
        </w:rPr>
        <w:t xml:space="preserve">основанного на системе базовых национальных ценностей российского общества; </w:t>
      </w:r>
    </w:p>
    <w:p w:rsidR="00A222DE" w:rsidRPr="007300A1" w:rsidRDefault="00A222DE" w:rsidP="009D65EB">
      <w:pPr>
        <w:pStyle w:val="a8"/>
        <w:numPr>
          <w:ilvl w:val="0"/>
          <w:numId w:val="247"/>
        </w:numPr>
        <w:tabs>
          <w:tab w:val="left" w:pos="993"/>
        </w:tabs>
        <w:ind w:left="0" w:firstLine="709"/>
        <w:rPr>
          <w:rFonts w:ascii="Times New Roman" w:hAnsi="Times New Roman"/>
        </w:rPr>
      </w:pPr>
      <w:r w:rsidRPr="007300A1">
        <w:rPr>
          <w:rFonts w:ascii="Times New Roman" w:hAnsi="Times New Roman"/>
        </w:rPr>
        <w:t xml:space="preserve">учитывающего историко-культурную и этническую специфику региона, потребности обучающихся и их родителей (законных представителей). </w:t>
      </w:r>
    </w:p>
    <w:p w:rsidR="00A222DE" w:rsidRPr="007300A1" w:rsidRDefault="00A222DE" w:rsidP="009D65EB">
      <w:pPr>
        <w:spacing w:after="0" w:line="240" w:lineRule="auto"/>
        <w:ind w:firstLine="709"/>
        <w:rPr>
          <w:rFonts w:ascii="Times New Roman" w:hAnsi="Times New Roman"/>
          <w:sz w:val="24"/>
          <w:szCs w:val="24"/>
        </w:rPr>
      </w:pPr>
      <w:r w:rsidRPr="007300A1">
        <w:rPr>
          <w:rFonts w:ascii="Times New Roman" w:hAnsi="Times New Roman"/>
          <w:sz w:val="24"/>
          <w:szCs w:val="24"/>
        </w:rPr>
        <w:t xml:space="preserve">В формировании уклада школьной жизни определяющую роль призвана играть общность участников образовательного процесса: обучающиеся, ученические коллективы, педагогический коллектив школы, администрация, учредитель образовательной организации, родительское сообщество, общественность. Важным элементом формирования уклада школьной жизни являются коллективные обсуждения, дискуссии, позволяющие наиболее точно определить специфику ценностных и целевых ориентиров школы, элементов коллективной жизнедеятельности, обеспечивающих реализацию ценностей и целей. </w:t>
      </w:r>
    </w:p>
    <w:p w:rsidR="00A222DE" w:rsidRPr="007300A1" w:rsidRDefault="00A222DE" w:rsidP="009D65EB">
      <w:pPr>
        <w:pStyle w:val="Default"/>
        <w:ind w:firstLine="851"/>
        <w:rPr>
          <w:rFonts w:ascii="Times New Roman" w:hAnsi="Times New Roman" w:cs="Times New Roman"/>
          <w:color w:val="auto"/>
        </w:rPr>
      </w:pPr>
      <w:r w:rsidRPr="007300A1">
        <w:rPr>
          <w:rFonts w:ascii="Times New Roman" w:hAnsi="Times New Roman" w:cs="Times New Roman"/>
          <w:b/>
          <w:bCs/>
          <w:iCs/>
          <w:color w:val="auto"/>
        </w:rPr>
        <w:t xml:space="preserve">Клубный </w:t>
      </w:r>
      <w:r w:rsidRPr="007300A1">
        <w:rPr>
          <w:rFonts w:ascii="Times New Roman" w:hAnsi="Times New Roman" w:cs="Times New Roman"/>
          <w:color w:val="auto"/>
        </w:rPr>
        <w:t xml:space="preserve">(образование осуществляется как свободное время препровождение в общности людей, имеющих сходные или близкие интересы, занятия, в учебно-познавательной деятельности стихийно возникают проекты, направленные на удовлетворение спонтанно возникшего интереса; отношения основаны на общности интересов детей и взрослых, характеризуются атмосферой дружелюбия и доверия, правила и нормы взаимодействия отличает низкая регламентированность, ограничения носят рамочный характер; структура социальных ролей педагогов и обучающихся включает лидеров и ведомых, знатоков и любителей, партнеров по времяпрепровождению); </w:t>
      </w:r>
    </w:p>
    <w:p w:rsidR="00A222DE" w:rsidRPr="007300A1" w:rsidRDefault="00A222DE" w:rsidP="009D65EB">
      <w:pPr>
        <w:pStyle w:val="Default"/>
        <w:ind w:firstLine="851"/>
        <w:rPr>
          <w:rFonts w:ascii="Times New Roman" w:hAnsi="Times New Roman" w:cs="Times New Roman"/>
          <w:color w:val="auto"/>
        </w:rPr>
      </w:pPr>
      <w:r w:rsidRPr="007300A1">
        <w:rPr>
          <w:rFonts w:ascii="Times New Roman" w:hAnsi="Times New Roman" w:cs="Times New Roman"/>
          <w:b/>
          <w:bCs/>
          <w:iCs/>
          <w:color w:val="auto"/>
        </w:rPr>
        <w:t xml:space="preserve">Военный </w:t>
      </w:r>
      <w:r w:rsidRPr="007300A1">
        <w:rPr>
          <w:rFonts w:ascii="Times New Roman" w:hAnsi="Times New Roman" w:cs="Times New Roman"/>
          <w:color w:val="auto"/>
        </w:rPr>
        <w:t xml:space="preserve">(образование осуществляется как имитация жизнедеятельности военизированной организации, участники которой совместно служат, преодолевают трудности; содержанием образования является допрофессиональная подготовка по военно-прикладным видам деятельности; воспитание осуществляется методом инициации (испытание и посвящения), объяснительно-иллюстративным и методом учебной практики; имитация (военная игра) определяет высоко регламентированный и ритуализированный характер взаимодействия, повседневный этикет отношений педагога и воспитанника (социальные роли командира и подчиненного); </w:t>
      </w:r>
    </w:p>
    <w:p w:rsidR="00A222DE" w:rsidRPr="007300A1" w:rsidRDefault="00A222DE" w:rsidP="009D65EB">
      <w:pPr>
        <w:spacing w:after="0" w:line="240" w:lineRule="auto"/>
        <w:ind w:firstLine="709"/>
        <w:rPr>
          <w:rFonts w:ascii="Times New Roman" w:hAnsi="Times New Roman"/>
          <w:sz w:val="24"/>
          <w:szCs w:val="24"/>
        </w:rPr>
      </w:pPr>
      <w:r w:rsidRPr="007300A1">
        <w:rPr>
          <w:rFonts w:ascii="Times New Roman" w:hAnsi="Times New Roman"/>
          <w:b/>
          <w:bCs/>
          <w:iCs/>
          <w:sz w:val="24"/>
          <w:szCs w:val="24"/>
        </w:rPr>
        <w:t xml:space="preserve">Производственный </w:t>
      </w:r>
      <w:r w:rsidRPr="007300A1">
        <w:rPr>
          <w:rFonts w:ascii="Times New Roman" w:hAnsi="Times New Roman"/>
          <w:sz w:val="24"/>
          <w:szCs w:val="24"/>
        </w:rPr>
        <w:t>(образование как сочетание решения учебно-воспитательных задач с задачами материального воспроизводства; обучение носит характер обеспечения повышения качества выпускаемой продукции; методами воспитания являются инструктаж, материальное и моральное поощрение за производственные достижения; подобие жизнедеятельности производственной организации задает социальные роли педагогов и обучающихся – руководитель участка и подчиненный работник, техник, инженер и рабочий).</w:t>
      </w:r>
    </w:p>
    <w:p w:rsidR="00A222DE" w:rsidRPr="007300A1" w:rsidRDefault="00A222DE" w:rsidP="009D65EB">
      <w:pPr>
        <w:spacing w:after="0" w:line="240" w:lineRule="auto"/>
        <w:ind w:firstLine="709"/>
        <w:rPr>
          <w:rFonts w:ascii="Times New Roman" w:hAnsi="Times New Roman"/>
          <w:sz w:val="24"/>
          <w:szCs w:val="24"/>
        </w:rPr>
      </w:pPr>
      <w:r w:rsidRPr="007300A1">
        <w:rPr>
          <w:rFonts w:ascii="Times New Roman" w:hAnsi="Times New Roman"/>
          <w:b/>
          <w:sz w:val="24"/>
          <w:szCs w:val="24"/>
        </w:rPr>
        <w:t xml:space="preserve">Основными направлениями деятельности образовательной организации </w:t>
      </w:r>
      <w:r w:rsidRPr="007300A1">
        <w:rPr>
          <w:rFonts w:ascii="Times New Roman" w:hAnsi="Times New Roman"/>
          <w:sz w:val="24"/>
          <w:szCs w:val="24"/>
        </w:rPr>
        <w:t xml:space="preserve">по духовно-нравственному развитию, воспитанию и социализации, профессиональной ориентации обучающихся, здоровьесберегающей деятельности и формированию экологической культуры обучающихся являются: </w:t>
      </w:r>
    </w:p>
    <w:p w:rsidR="00A222DE" w:rsidRPr="007300A1" w:rsidRDefault="00A222DE" w:rsidP="009D65EB">
      <w:pPr>
        <w:numPr>
          <w:ilvl w:val="0"/>
          <w:numId w:val="252"/>
        </w:numPr>
        <w:tabs>
          <w:tab w:val="left" w:pos="1134"/>
        </w:tabs>
        <w:spacing w:after="0" w:line="240" w:lineRule="auto"/>
        <w:ind w:left="0" w:firstLine="709"/>
        <w:rPr>
          <w:rFonts w:ascii="Times New Roman" w:hAnsi="Times New Roman"/>
          <w:sz w:val="24"/>
          <w:szCs w:val="24"/>
        </w:rPr>
      </w:pPr>
      <w:r w:rsidRPr="007300A1">
        <w:rPr>
          <w:rFonts w:ascii="Times New Roman" w:hAnsi="Times New Roman"/>
          <w:sz w:val="24"/>
          <w:szCs w:val="24"/>
        </w:rPr>
        <w:t xml:space="preserve">обеспечение принятия обучающимися ценности Человека и человечности, гуманистических, демократических и традиционных ценностей, формирование осознанного, уважительного и доброжелательного отношения к другому человеку, его мнению, мировоззрению, культуре, языку, вере, собственности, гражданской позиции; формирование готовности и способности вести диалог с другими людьми и достигать в нем взаимопонимания (идентификация себя как полноправного субъекта общения, </w:t>
      </w:r>
      <w:r w:rsidRPr="007300A1">
        <w:rPr>
          <w:rFonts w:ascii="Times New Roman" w:hAnsi="Times New Roman"/>
          <w:sz w:val="24"/>
          <w:szCs w:val="24"/>
        </w:rPr>
        <w:lastRenderedPageBreak/>
        <w:t xml:space="preserve">готовности к конструированию образа партнера по диалогу, образа допустимых способов диалога, процесса диалога как конвенционирования интересов, процедур, формирование готовности и способности вести переговоры, противостоять негативным воздействиям социальной среды); </w:t>
      </w:r>
    </w:p>
    <w:p w:rsidR="00A222DE" w:rsidRPr="007300A1" w:rsidRDefault="00A222DE" w:rsidP="009D65EB">
      <w:pPr>
        <w:numPr>
          <w:ilvl w:val="0"/>
          <w:numId w:val="252"/>
        </w:numPr>
        <w:tabs>
          <w:tab w:val="left" w:pos="1134"/>
        </w:tabs>
        <w:spacing w:after="0" w:line="240" w:lineRule="auto"/>
        <w:ind w:left="0" w:firstLine="709"/>
        <w:rPr>
          <w:rFonts w:ascii="Times New Roman" w:hAnsi="Times New Roman"/>
          <w:sz w:val="24"/>
          <w:szCs w:val="24"/>
        </w:rPr>
      </w:pPr>
      <w:r w:rsidRPr="007300A1">
        <w:rPr>
          <w:rFonts w:ascii="Times New Roman" w:hAnsi="Times New Roman"/>
          <w:sz w:val="24"/>
          <w:szCs w:val="24"/>
        </w:rPr>
        <w:t xml:space="preserve">формирование мотивов и ценностей обучающегося в сфере </w:t>
      </w:r>
      <w:r w:rsidRPr="007300A1">
        <w:rPr>
          <w:rFonts w:ascii="Times New Roman" w:hAnsi="Times New Roman"/>
          <w:b/>
          <w:sz w:val="24"/>
          <w:szCs w:val="24"/>
        </w:rPr>
        <w:t>отношений к России как Отечеству</w:t>
      </w:r>
      <w:r w:rsidRPr="007300A1">
        <w:rPr>
          <w:rFonts w:ascii="Times New Roman" w:hAnsi="Times New Roman"/>
          <w:sz w:val="24"/>
          <w:szCs w:val="24"/>
        </w:rPr>
        <w:t xml:space="preserve"> (приобщение обучающихся к культурным ценностям своего народа, своей этнической или социокультурной группы, базовым национальным ценностям российского общества, общечеловеческим ценностям в контексте формирования у них российской гражданской идентичности); </w:t>
      </w:r>
    </w:p>
    <w:p w:rsidR="00A222DE" w:rsidRPr="007300A1" w:rsidRDefault="00A222DE" w:rsidP="009D65EB">
      <w:pPr>
        <w:numPr>
          <w:ilvl w:val="0"/>
          <w:numId w:val="252"/>
        </w:numPr>
        <w:tabs>
          <w:tab w:val="left" w:pos="1134"/>
        </w:tabs>
        <w:spacing w:after="0" w:line="240" w:lineRule="auto"/>
        <w:ind w:left="0" w:firstLine="709"/>
        <w:rPr>
          <w:rFonts w:ascii="Times New Roman" w:hAnsi="Times New Roman"/>
          <w:sz w:val="24"/>
          <w:szCs w:val="24"/>
        </w:rPr>
      </w:pPr>
      <w:r w:rsidRPr="007300A1">
        <w:rPr>
          <w:rFonts w:ascii="Times New Roman" w:hAnsi="Times New Roman"/>
          <w:sz w:val="24"/>
          <w:szCs w:val="24"/>
        </w:rPr>
        <w:t xml:space="preserve">включение обучающихся в процессы </w:t>
      </w:r>
      <w:r w:rsidRPr="007300A1">
        <w:rPr>
          <w:rFonts w:ascii="Times New Roman" w:hAnsi="Times New Roman"/>
          <w:b/>
          <w:sz w:val="24"/>
          <w:szCs w:val="24"/>
        </w:rPr>
        <w:t>общественной самоорганизации</w:t>
      </w:r>
      <w:r w:rsidRPr="007300A1">
        <w:rPr>
          <w:rFonts w:ascii="Times New Roman" w:hAnsi="Times New Roman"/>
          <w:sz w:val="24"/>
          <w:szCs w:val="24"/>
        </w:rPr>
        <w:t xml:space="preserve">  (приобщение обучающихся к общественной деятельности, участие в детско-юношеских организациях и движениях, школьных и внешкольных объединениях, в ученическом самоуправлении, участие обучающихся в благоустройстве школы, класса, сельского поселения, города; социальная самоидентификация обучающихся в процессе участия в личностно значимой и общественно приемлемой деятельности; приобретение опыта конструктивного социального поведения, приобретение знаний о нормах и правилах поведения в обществе, социальных ролях человека; формирование у обучающихся личностных качеств, необходимых для конструктивного, успешного и ответственного поведения в обществе с учетом правовых норм, установленных российским законодательством); </w:t>
      </w:r>
    </w:p>
    <w:p w:rsidR="00A222DE" w:rsidRPr="007300A1" w:rsidRDefault="00A222DE" w:rsidP="009D65EB">
      <w:pPr>
        <w:numPr>
          <w:ilvl w:val="0"/>
          <w:numId w:val="252"/>
        </w:numPr>
        <w:tabs>
          <w:tab w:val="left" w:pos="1134"/>
        </w:tabs>
        <w:spacing w:after="0" w:line="240" w:lineRule="auto"/>
        <w:ind w:left="0" w:firstLine="709"/>
        <w:rPr>
          <w:rFonts w:ascii="Times New Roman" w:hAnsi="Times New Roman"/>
          <w:sz w:val="24"/>
          <w:szCs w:val="24"/>
        </w:rPr>
      </w:pPr>
      <w:r w:rsidRPr="007300A1">
        <w:rPr>
          <w:rFonts w:ascii="Times New Roman" w:hAnsi="Times New Roman"/>
          <w:sz w:val="24"/>
          <w:szCs w:val="24"/>
        </w:rPr>
        <w:t>формирование партнерских отношений с родителями (законными представителями) в целях содействия социализации обучающихся в семье, учета индивидуальных и возрастных особенностей обучающихся, культурных и социальных потребностей их семей;</w:t>
      </w:r>
    </w:p>
    <w:p w:rsidR="00A222DE" w:rsidRPr="007300A1" w:rsidRDefault="00A222DE" w:rsidP="009D65EB">
      <w:pPr>
        <w:numPr>
          <w:ilvl w:val="0"/>
          <w:numId w:val="252"/>
        </w:numPr>
        <w:tabs>
          <w:tab w:val="left" w:pos="1134"/>
        </w:tabs>
        <w:spacing w:after="0" w:line="240" w:lineRule="auto"/>
        <w:ind w:left="0" w:firstLine="709"/>
        <w:rPr>
          <w:rFonts w:ascii="Times New Roman" w:hAnsi="Times New Roman"/>
          <w:sz w:val="24"/>
          <w:szCs w:val="24"/>
        </w:rPr>
      </w:pPr>
      <w:r w:rsidRPr="007300A1">
        <w:rPr>
          <w:rFonts w:ascii="Times New Roman" w:hAnsi="Times New Roman"/>
          <w:sz w:val="24"/>
          <w:szCs w:val="24"/>
        </w:rPr>
        <w:t xml:space="preserve">формирование мотивов и ценностей обучающегося в сфере </w:t>
      </w:r>
      <w:r w:rsidRPr="007300A1">
        <w:rPr>
          <w:rFonts w:ascii="Times New Roman" w:hAnsi="Times New Roman"/>
          <w:b/>
          <w:sz w:val="24"/>
          <w:szCs w:val="24"/>
        </w:rPr>
        <w:t>трудовых отношений и выбора будущей профессии</w:t>
      </w:r>
      <w:r w:rsidRPr="007300A1">
        <w:rPr>
          <w:rFonts w:ascii="Times New Roman" w:hAnsi="Times New Roman"/>
          <w:sz w:val="24"/>
          <w:szCs w:val="24"/>
        </w:rPr>
        <w:t xml:space="preserve"> (развитие собственных представлений о перспективах своего профессионального образования и будущей профессиональной деятельности, приобретение практического опыта, соответствующего интересам и способностям обучающихся; формирование у обучающихся мотивации к труду, потребности к приобретению профессии; овладение способами и приемами поиска информации, связанной с профессиональным образованием и профессиональной деятельностью, поиском вакансий на рынке труда и работой служб занятости населения; создание условий для профессиональной ориентации обучающихся через систему работы педагогов, психологов, социальных педагогов; сотрудничество с базовыми предприятиями, учреждениями профессионального образования, центрами профориентационной работы; совместную деятельность обучающихся с родителями (законными представителями); информирование обучающихся об особенностях различных сфер профессиональной деятельности, социальных и финансовых составляющих различных профессий, особенностях местного, регионального, российского и международного спроса на различные виды трудовой деятельности; использование средств психолого-педагогической поддержки обучающихся и развитие консультационной помощи в их профессиональной ориентации, включающей диагностику профессиональных склонностей и профессионального потенциала обучающихся, их способностей и компетенций, необходимых для продолжения образования и выбора профессии (в том числе компьютерного профессионального тестирования и тренинга в специализированных центрах); </w:t>
      </w:r>
    </w:p>
    <w:p w:rsidR="00A222DE" w:rsidRPr="007300A1" w:rsidRDefault="00A222DE" w:rsidP="009D65EB">
      <w:pPr>
        <w:numPr>
          <w:ilvl w:val="0"/>
          <w:numId w:val="252"/>
        </w:numPr>
        <w:tabs>
          <w:tab w:val="left" w:pos="1134"/>
        </w:tabs>
        <w:spacing w:after="0" w:line="240" w:lineRule="auto"/>
        <w:ind w:left="0" w:firstLine="709"/>
        <w:rPr>
          <w:rFonts w:ascii="Times New Roman" w:hAnsi="Times New Roman"/>
          <w:sz w:val="24"/>
          <w:szCs w:val="24"/>
        </w:rPr>
      </w:pPr>
      <w:r w:rsidRPr="007300A1">
        <w:rPr>
          <w:rFonts w:ascii="Times New Roman" w:hAnsi="Times New Roman"/>
          <w:sz w:val="24"/>
          <w:szCs w:val="24"/>
        </w:rPr>
        <w:t xml:space="preserve">формирование мотивационно-ценностных отношений обучающегося в сфере </w:t>
      </w:r>
      <w:r w:rsidRPr="007300A1">
        <w:rPr>
          <w:rFonts w:ascii="Times New Roman" w:hAnsi="Times New Roman"/>
          <w:b/>
          <w:sz w:val="24"/>
          <w:szCs w:val="24"/>
        </w:rPr>
        <w:t>самопознания, самоопределения, самореализации, самосовершенствования</w:t>
      </w:r>
      <w:r w:rsidRPr="007300A1">
        <w:rPr>
          <w:rFonts w:ascii="Times New Roman" w:hAnsi="Times New Roman"/>
          <w:sz w:val="24"/>
          <w:szCs w:val="24"/>
        </w:rPr>
        <w:t xml:space="preserve"> (развитие мотивации и способности к духовно-нравственному самосовершенствованию; формирование позитивной самооценки, самоуважения, конструктивных способов самореализации); </w:t>
      </w:r>
    </w:p>
    <w:p w:rsidR="00A222DE" w:rsidRPr="007300A1" w:rsidRDefault="00A222DE" w:rsidP="009D65EB">
      <w:pPr>
        <w:numPr>
          <w:ilvl w:val="0"/>
          <w:numId w:val="252"/>
        </w:numPr>
        <w:tabs>
          <w:tab w:val="left" w:pos="1134"/>
        </w:tabs>
        <w:spacing w:after="0" w:line="240" w:lineRule="auto"/>
        <w:ind w:left="0" w:firstLine="709"/>
        <w:rPr>
          <w:rFonts w:ascii="Times New Roman" w:hAnsi="Times New Roman"/>
          <w:sz w:val="24"/>
          <w:szCs w:val="24"/>
        </w:rPr>
      </w:pPr>
      <w:r w:rsidRPr="007300A1">
        <w:rPr>
          <w:rFonts w:ascii="Times New Roman" w:hAnsi="Times New Roman"/>
          <w:sz w:val="24"/>
          <w:szCs w:val="24"/>
        </w:rPr>
        <w:lastRenderedPageBreak/>
        <w:t xml:space="preserve">формирование мотивационно-ценностных отношений обучающегося в сфере </w:t>
      </w:r>
      <w:r w:rsidRPr="007300A1">
        <w:rPr>
          <w:rFonts w:ascii="Times New Roman" w:hAnsi="Times New Roman"/>
          <w:b/>
          <w:sz w:val="24"/>
          <w:szCs w:val="24"/>
        </w:rPr>
        <w:t>здорового образа жизни</w:t>
      </w:r>
      <w:r w:rsidRPr="007300A1">
        <w:rPr>
          <w:rFonts w:ascii="Times New Roman" w:hAnsi="Times New Roman"/>
          <w:sz w:val="24"/>
          <w:szCs w:val="24"/>
        </w:rPr>
        <w:t xml:space="preserve"> (осознание обучающимися ценности целесообразного, здорового и безопасного образа жизни, формирование установки на систематические занятия физической культурой и спортом, готовности к выбору индивидуальных режимов двигательной активности на основе осознания собственных возможностей; осознанное отношение обучающихся к выбору индивидуального рациона здорового питания; формирование знаний о современных угрозах для жизни и здоровья людей, в том числе экологических и транспортных, готовности активно им противостоять; овладение современными оздоровительными технологиями, в том числе на основе навыков личной гигиены; профилактики употребления наркотиков и других психоактивных веществ, профилактики инфекционных заболеваний; убежденности в выборе здорового образа жизни; формирование устойчивого отрицательного отношения к аддиктивным проявлениям различного рода – наркозависимость, алкоголизм, игромания, табакокурение, интернет-зависимость и др., как факторам ограничивающим свободу личности); </w:t>
      </w:r>
    </w:p>
    <w:p w:rsidR="00A222DE" w:rsidRPr="007300A1" w:rsidRDefault="00A222DE" w:rsidP="009D65EB">
      <w:pPr>
        <w:numPr>
          <w:ilvl w:val="0"/>
          <w:numId w:val="252"/>
        </w:numPr>
        <w:tabs>
          <w:tab w:val="left" w:pos="1134"/>
        </w:tabs>
        <w:spacing w:after="0" w:line="240" w:lineRule="auto"/>
        <w:ind w:left="0" w:firstLine="709"/>
        <w:rPr>
          <w:rFonts w:ascii="Times New Roman" w:hAnsi="Times New Roman"/>
          <w:sz w:val="24"/>
          <w:szCs w:val="24"/>
        </w:rPr>
      </w:pPr>
      <w:r w:rsidRPr="007300A1">
        <w:rPr>
          <w:rFonts w:ascii="Times New Roman" w:hAnsi="Times New Roman"/>
          <w:sz w:val="24"/>
          <w:szCs w:val="24"/>
        </w:rPr>
        <w:t xml:space="preserve">формирование мотивов и ценностей обучающегося в сфере </w:t>
      </w:r>
      <w:r w:rsidRPr="007300A1">
        <w:rPr>
          <w:rFonts w:ascii="Times New Roman" w:hAnsi="Times New Roman"/>
          <w:b/>
          <w:sz w:val="24"/>
          <w:szCs w:val="24"/>
        </w:rPr>
        <w:t xml:space="preserve">отношений к природе </w:t>
      </w:r>
      <w:r w:rsidRPr="007300A1">
        <w:rPr>
          <w:rFonts w:ascii="Times New Roman" w:hAnsi="Times New Roman"/>
          <w:sz w:val="24"/>
          <w:szCs w:val="24"/>
        </w:rPr>
        <w:t xml:space="preserve">(формирование готовности обучающихся к социальному взаимодействию по вопросам улучшения экологического качества окружающей среды, устойчивого развития территории, экологического здоровьесберегающего просвещения населения, осознание обучающимися взаимной связи здоровья человека и экологического состояния окружающей его среды, роли экологической культуры в обеспечении личного и общественного здоровья и безопасности; необходимости следования принципу предосторожности при выборе варианта поведения); </w:t>
      </w:r>
    </w:p>
    <w:p w:rsidR="00A222DE" w:rsidRPr="007300A1" w:rsidRDefault="00A222DE" w:rsidP="009D65EB">
      <w:pPr>
        <w:numPr>
          <w:ilvl w:val="0"/>
          <w:numId w:val="252"/>
        </w:numPr>
        <w:tabs>
          <w:tab w:val="left" w:pos="1134"/>
        </w:tabs>
        <w:spacing w:after="0" w:line="240" w:lineRule="auto"/>
        <w:ind w:left="0" w:firstLine="709"/>
        <w:rPr>
          <w:rFonts w:ascii="Times New Roman" w:hAnsi="Times New Roman"/>
          <w:sz w:val="24"/>
          <w:szCs w:val="24"/>
        </w:rPr>
      </w:pPr>
      <w:r w:rsidRPr="007300A1">
        <w:rPr>
          <w:rFonts w:ascii="Times New Roman" w:hAnsi="Times New Roman"/>
          <w:sz w:val="24"/>
          <w:szCs w:val="24"/>
        </w:rPr>
        <w:t xml:space="preserve">формирование мотивационно-ценностных отношений обучающегося в </w:t>
      </w:r>
      <w:r w:rsidRPr="007300A1">
        <w:rPr>
          <w:rFonts w:ascii="Times New Roman" w:hAnsi="Times New Roman"/>
          <w:b/>
          <w:sz w:val="24"/>
          <w:szCs w:val="24"/>
        </w:rPr>
        <w:t>сфере искусства</w:t>
      </w:r>
      <w:r w:rsidRPr="007300A1">
        <w:rPr>
          <w:rFonts w:ascii="Times New Roman" w:hAnsi="Times New Roman"/>
          <w:sz w:val="24"/>
          <w:szCs w:val="24"/>
        </w:rPr>
        <w:t xml:space="preserve"> (формирование основ художественной культуры обучающихся как части их общей духовной культуры, как особого способа познания жизни и средства организации общения; развитие эстетического, эмоционально-ценностного видения окружающего мира; развитие способности к эмоционально-ценностному освоению мира, самовыражению и ориентации в художественном и нравственном пространстве культуры; воспитание уважения к истории культуры своего Отечества, выраженной в том числе в понимании красоты человека; развитие потребности в общении с художественными произведениями, формирование активного отношения к традициям художественной культуры как смысловой, эстетической и личностно-значимой ценности). </w:t>
      </w:r>
    </w:p>
    <w:p w:rsidR="00A222DE" w:rsidRPr="007300A1" w:rsidRDefault="00A222DE" w:rsidP="009D65EB">
      <w:pPr>
        <w:spacing w:after="0" w:line="240" w:lineRule="auto"/>
        <w:ind w:firstLine="709"/>
        <w:rPr>
          <w:rFonts w:ascii="Times New Roman" w:hAnsi="Times New Roman"/>
          <w:sz w:val="24"/>
          <w:szCs w:val="24"/>
        </w:rPr>
      </w:pPr>
    </w:p>
    <w:p w:rsidR="00A222DE" w:rsidRPr="007300A1" w:rsidRDefault="00A222DE" w:rsidP="009D65EB">
      <w:pPr>
        <w:pStyle w:val="3"/>
        <w:spacing w:before="0" w:beforeAutospacing="0" w:after="0" w:afterAutospacing="0"/>
        <w:rPr>
          <w:sz w:val="24"/>
          <w:szCs w:val="24"/>
        </w:rPr>
      </w:pPr>
      <w:bookmarkStart w:id="313" w:name="_Toc410654047"/>
      <w:bookmarkStart w:id="314" w:name="_Toc409691721"/>
      <w:bookmarkStart w:id="315" w:name="_Toc414553259"/>
      <w:r w:rsidRPr="00BC0CDD">
        <w:rPr>
          <w:sz w:val="24"/>
          <w:szCs w:val="24"/>
        </w:rPr>
        <w:t>2.3.3.</w:t>
      </w:r>
      <w:r w:rsidRPr="007300A1">
        <w:rPr>
          <w:sz w:val="24"/>
          <w:szCs w:val="24"/>
        </w:rPr>
        <w:t xml:space="preserve"> Содержание, виды деятельности и формы занятий с обучающимися</w:t>
      </w:r>
      <w:bookmarkStart w:id="316" w:name="_Toc410654048"/>
      <w:bookmarkEnd w:id="313"/>
      <w:r w:rsidRPr="007300A1">
        <w:rPr>
          <w:sz w:val="24"/>
          <w:szCs w:val="24"/>
        </w:rPr>
        <w:t xml:space="preserve"> по направлениям духовно-нравственного развития, воспитания и</w:t>
      </w:r>
      <w:bookmarkStart w:id="317" w:name="_Toc410654049"/>
      <w:bookmarkEnd w:id="316"/>
      <w:r w:rsidRPr="007300A1">
        <w:rPr>
          <w:sz w:val="24"/>
          <w:szCs w:val="24"/>
        </w:rPr>
        <w:t xml:space="preserve"> социализации обучающихся)</w:t>
      </w:r>
      <w:bookmarkEnd w:id="314"/>
      <w:bookmarkEnd w:id="315"/>
      <w:bookmarkEnd w:id="317"/>
    </w:p>
    <w:p w:rsidR="00A222DE" w:rsidRPr="007300A1" w:rsidRDefault="00A222DE" w:rsidP="009D65EB">
      <w:pPr>
        <w:tabs>
          <w:tab w:val="left" w:pos="1134"/>
        </w:tabs>
        <w:spacing w:after="0" w:line="240" w:lineRule="auto"/>
        <w:ind w:firstLine="851"/>
        <w:rPr>
          <w:rFonts w:ascii="Times New Roman" w:hAnsi="Times New Roman"/>
          <w:sz w:val="24"/>
          <w:szCs w:val="24"/>
        </w:rPr>
      </w:pPr>
      <w:r w:rsidRPr="007300A1">
        <w:rPr>
          <w:rFonts w:ascii="Times New Roman" w:hAnsi="Times New Roman"/>
          <w:sz w:val="24"/>
          <w:szCs w:val="24"/>
        </w:rPr>
        <w:t>Содержание, виды деятельности и формы занятий с обучающимися по обеспечению принятия обучающимися ценности Человека и человечности, формированию осознанного, уважительного и доброжелательного отношения к другому человеку, формированию готовности и способности вести диалог с другими людьми и достигать в нем взаимопонимания предусматривает:</w:t>
      </w:r>
    </w:p>
    <w:p w:rsidR="00A222DE" w:rsidRPr="007300A1" w:rsidRDefault="00A222DE" w:rsidP="009D65EB">
      <w:pPr>
        <w:tabs>
          <w:tab w:val="left" w:pos="1134"/>
        </w:tabs>
        <w:spacing w:after="0" w:line="240" w:lineRule="auto"/>
        <w:ind w:firstLine="851"/>
        <w:rPr>
          <w:rFonts w:ascii="Times New Roman" w:hAnsi="Times New Roman"/>
          <w:sz w:val="24"/>
          <w:szCs w:val="24"/>
        </w:rPr>
      </w:pPr>
      <w:r w:rsidRPr="007300A1">
        <w:rPr>
          <w:rFonts w:ascii="Times New Roman" w:hAnsi="Times New Roman"/>
          <w:sz w:val="24"/>
          <w:szCs w:val="24"/>
        </w:rPr>
        <w:t>- формирование во внеурочной деятельности «ситуаций образцов» проявления  уважительного и доброжелательного отношения к другому человеку, диалога и достижения взаимопонимания с другими людьми;</w:t>
      </w:r>
    </w:p>
    <w:p w:rsidR="00A222DE" w:rsidRPr="007300A1" w:rsidRDefault="00A222DE" w:rsidP="009D65EB">
      <w:pPr>
        <w:tabs>
          <w:tab w:val="left" w:pos="1134"/>
        </w:tabs>
        <w:spacing w:after="0" w:line="240" w:lineRule="auto"/>
        <w:ind w:firstLine="851"/>
        <w:rPr>
          <w:rFonts w:ascii="Times New Roman" w:hAnsi="Times New Roman"/>
          <w:sz w:val="24"/>
          <w:szCs w:val="24"/>
        </w:rPr>
      </w:pPr>
      <w:r w:rsidRPr="007300A1">
        <w:rPr>
          <w:rFonts w:ascii="Times New Roman" w:hAnsi="Times New Roman"/>
          <w:sz w:val="24"/>
          <w:szCs w:val="24"/>
        </w:rPr>
        <w:t>-  информационное и коммуникативное обеспечение рефлексии обучающихся межличностных отношений с окружающими;</w:t>
      </w:r>
    </w:p>
    <w:p w:rsidR="00A222DE" w:rsidRPr="007300A1" w:rsidRDefault="00A222DE" w:rsidP="009D65EB">
      <w:pPr>
        <w:tabs>
          <w:tab w:val="left" w:pos="1134"/>
        </w:tabs>
        <w:spacing w:after="0" w:line="240" w:lineRule="auto"/>
        <w:ind w:firstLine="851"/>
        <w:rPr>
          <w:rFonts w:ascii="Times New Roman" w:hAnsi="Times New Roman"/>
          <w:sz w:val="24"/>
          <w:szCs w:val="24"/>
        </w:rPr>
      </w:pPr>
      <w:r w:rsidRPr="007300A1">
        <w:rPr>
          <w:rFonts w:ascii="Times New Roman" w:hAnsi="Times New Roman"/>
          <w:sz w:val="24"/>
          <w:szCs w:val="24"/>
        </w:rPr>
        <w:t>- формирование у обучающихся позитивного опыта взаимодействия с окружающими, общения с  представителями различных культур, достижения взаимопонимания в процессе диалога и ведения переговоров.</w:t>
      </w:r>
    </w:p>
    <w:p w:rsidR="00A222DE" w:rsidRPr="007300A1" w:rsidRDefault="00A222DE" w:rsidP="009D65EB">
      <w:pPr>
        <w:tabs>
          <w:tab w:val="left" w:pos="1134"/>
        </w:tabs>
        <w:spacing w:after="0" w:line="240" w:lineRule="auto"/>
        <w:ind w:firstLine="851"/>
        <w:rPr>
          <w:rFonts w:ascii="Times New Roman" w:hAnsi="Times New Roman"/>
          <w:sz w:val="24"/>
          <w:szCs w:val="24"/>
        </w:rPr>
      </w:pPr>
      <w:r w:rsidRPr="007300A1">
        <w:rPr>
          <w:rFonts w:ascii="Times New Roman" w:hAnsi="Times New Roman"/>
          <w:sz w:val="24"/>
          <w:szCs w:val="24"/>
        </w:rPr>
        <w:lastRenderedPageBreak/>
        <w:t>В решении задач обеспечения принятия обучающимися ценности Человека и человечности целесообразно использование потенциала уроков предметных областей «Филология», «Общественно-научные предметы», совместных дел и мероприятий внеурочной деятельности, Интернет-ресурсов, роль организатора в этой работе призван сыграть  классный руководитель.</w:t>
      </w:r>
    </w:p>
    <w:p w:rsidR="00A222DE" w:rsidRPr="007300A1" w:rsidRDefault="00A222DE" w:rsidP="009D65EB">
      <w:pPr>
        <w:spacing w:after="0" w:line="240" w:lineRule="auto"/>
        <w:ind w:firstLine="709"/>
        <w:rPr>
          <w:rFonts w:ascii="Times New Roman" w:hAnsi="Times New Roman"/>
          <w:sz w:val="24"/>
          <w:szCs w:val="24"/>
        </w:rPr>
      </w:pPr>
      <w:r w:rsidRPr="007300A1">
        <w:rPr>
          <w:rFonts w:ascii="Times New Roman" w:hAnsi="Times New Roman"/>
          <w:sz w:val="24"/>
          <w:szCs w:val="24"/>
        </w:rPr>
        <w:t xml:space="preserve">Формирование мотивов и ценностей обучающегося </w:t>
      </w:r>
      <w:r w:rsidRPr="007300A1">
        <w:rPr>
          <w:rFonts w:ascii="Times New Roman" w:hAnsi="Times New Roman"/>
          <w:b/>
          <w:sz w:val="24"/>
          <w:szCs w:val="24"/>
        </w:rPr>
        <w:t xml:space="preserve">в сфере отношений к России как Отечеству </w:t>
      </w:r>
      <w:r w:rsidRPr="007300A1">
        <w:rPr>
          <w:rFonts w:ascii="Times New Roman" w:hAnsi="Times New Roman"/>
          <w:sz w:val="24"/>
          <w:szCs w:val="24"/>
        </w:rPr>
        <w:t xml:space="preserve">предполагает  получение обучающимся опыта переживания и позитивного отношения к Отечеству,  который обеспечивается в ходе внеурочной деятельности (воспитательных мероприятий), в составе коллектива ученического класса, организатором здесь выступает классный руководитель и педагоги школы. </w:t>
      </w:r>
    </w:p>
    <w:p w:rsidR="00A222DE" w:rsidRPr="007300A1" w:rsidRDefault="00A222DE" w:rsidP="009D65EB">
      <w:pPr>
        <w:spacing w:after="0" w:line="240" w:lineRule="auto"/>
        <w:ind w:firstLine="709"/>
        <w:rPr>
          <w:rFonts w:ascii="Times New Roman" w:hAnsi="Times New Roman"/>
          <w:sz w:val="24"/>
          <w:szCs w:val="24"/>
        </w:rPr>
      </w:pPr>
      <w:r w:rsidRPr="007300A1">
        <w:rPr>
          <w:rFonts w:ascii="Times New Roman" w:hAnsi="Times New Roman"/>
          <w:sz w:val="24"/>
          <w:szCs w:val="24"/>
        </w:rPr>
        <w:t xml:space="preserve">Включение обучающихся </w:t>
      </w:r>
      <w:r w:rsidRPr="007300A1">
        <w:rPr>
          <w:rFonts w:ascii="Times New Roman" w:hAnsi="Times New Roman"/>
          <w:b/>
          <w:sz w:val="24"/>
          <w:szCs w:val="24"/>
        </w:rPr>
        <w:t>в сферу общественной самоорганизации</w:t>
      </w:r>
      <w:r w:rsidRPr="007300A1">
        <w:rPr>
          <w:rFonts w:ascii="Times New Roman" w:hAnsi="Times New Roman"/>
          <w:sz w:val="24"/>
          <w:szCs w:val="24"/>
        </w:rPr>
        <w:t xml:space="preserve"> может осуществляться в школе (приобщение обучающихся к школьным традициям, участие в ученическом самоуправлении), в деятельности детско-юношеских организаций и движений, в школьных и внешкольных организациях (спортивные секции, творческие клубы и объединения по интересам, сетевые сообщества, библиотечная сеть, краеведческая работа),  в военно-патриотических объединениях, участие обучающихся в деятельности производственных, творческих объединений, благотворительных организаций; в экологическом просвещении сверстников, родителей, населения; в благоустройстве школы, класса, сельского поселения, города, партнерства с общественными организациями и объединениями, в проведении акций и праздников (региональных, государственных, международных). </w:t>
      </w:r>
    </w:p>
    <w:p w:rsidR="00A222DE" w:rsidRPr="007300A1" w:rsidRDefault="00A222DE" w:rsidP="009D65EB">
      <w:pPr>
        <w:spacing w:after="0" w:line="240" w:lineRule="auto"/>
        <w:ind w:firstLine="709"/>
        <w:rPr>
          <w:rFonts w:ascii="Times New Roman" w:hAnsi="Times New Roman"/>
          <w:sz w:val="24"/>
          <w:szCs w:val="24"/>
        </w:rPr>
      </w:pPr>
      <w:r w:rsidRPr="007300A1">
        <w:rPr>
          <w:rFonts w:ascii="Times New Roman" w:hAnsi="Times New Roman"/>
          <w:sz w:val="24"/>
          <w:szCs w:val="24"/>
        </w:rPr>
        <w:t xml:space="preserve">Включение обучающихся в сферу общественной самоорганизации предусматривает следующие этапы: </w:t>
      </w:r>
    </w:p>
    <w:p w:rsidR="00A222DE" w:rsidRPr="007300A1" w:rsidRDefault="00A222DE" w:rsidP="009D65EB">
      <w:pPr>
        <w:pStyle w:val="a8"/>
        <w:numPr>
          <w:ilvl w:val="0"/>
          <w:numId w:val="248"/>
        </w:numPr>
        <w:tabs>
          <w:tab w:val="left" w:pos="993"/>
        </w:tabs>
        <w:ind w:left="0" w:firstLine="709"/>
        <w:rPr>
          <w:rFonts w:ascii="Times New Roman" w:hAnsi="Times New Roman"/>
        </w:rPr>
      </w:pPr>
      <w:r w:rsidRPr="007300A1">
        <w:rPr>
          <w:rFonts w:ascii="Times New Roman" w:hAnsi="Times New Roman"/>
        </w:rPr>
        <w:t xml:space="preserve">авансирование положительного восприятия школьниками предстоящей социальной деятельности – обеспечение социальных ожиданий обучающихся, связанных с успешностью, признанием со стороны семьи и сверстников, состоятельностью и самостоятельностью в реализации собственных замыслов; </w:t>
      </w:r>
    </w:p>
    <w:p w:rsidR="00A222DE" w:rsidRPr="007300A1" w:rsidRDefault="00A222DE" w:rsidP="009D65EB">
      <w:pPr>
        <w:pStyle w:val="a8"/>
        <w:numPr>
          <w:ilvl w:val="0"/>
          <w:numId w:val="248"/>
        </w:numPr>
        <w:tabs>
          <w:tab w:val="left" w:pos="993"/>
        </w:tabs>
        <w:ind w:left="0" w:firstLine="709"/>
        <w:rPr>
          <w:rFonts w:ascii="Times New Roman" w:hAnsi="Times New Roman"/>
        </w:rPr>
      </w:pPr>
      <w:r w:rsidRPr="007300A1">
        <w:rPr>
          <w:rFonts w:ascii="Times New Roman" w:hAnsi="Times New Roman"/>
        </w:rPr>
        <w:t xml:space="preserve">информирование обучающихся о пространстве предстоящей социальной деятельности, способах взаимодействия с различными социальными субъектами, возможностях самореализации в нем; статусных и функциональных характеристиках социальных ролей; </w:t>
      </w:r>
    </w:p>
    <w:p w:rsidR="00A222DE" w:rsidRPr="007300A1" w:rsidRDefault="00A222DE" w:rsidP="009D65EB">
      <w:pPr>
        <w:pStyle w:val="a8"/>
        <w:numPr>
          <w:ilvl w:val="0"/>
          <w:numId w:val="248"/>
        </w:numPr>
        <w:tabs>
          <w:tab w:val="left" w:pos="993"/>
        </w:tabs>
        <w:ind w:left="0" w:firstLine="709"/>
        <w:rPr>
          <w:rFonts w:ascii="Times New Roman" w:hAnsi="Times New Roman"/>
        </w:rPr>
      </w:pPr>
      <w:r w:rsidRPr="007300A1">
        <w:rPr>
          <w:rFonts w:ascii="Times New Roman" w:hAnsi="Times New Roman"/>
        </w:rPr>
        <w:t xml:space="preserve">обучение школьников социальному взаимодействию, информирование обучающихся о способах решения задач социальной деятельности, пробное решение задач в рамках отдельных социальных проектов; </w:t>
      </w:r>
    </w:p>
    <w:p w:rsidR="00A222DE" w:rsidRPr="007300A1" w:rsidRDefault="00A222DE" w:rsidP="009D65EB">
      <w:pPr>
        <w:pStyle w:val="a8"/>
        <w:numPr>
          <w:ilvl w:val="0"/>
          <w:numId w:val="248"/>
        </w:numPr>
        <w:tabs>
          <w:tab w:val="left" w:pos="993"/>
        </w:tabs>
        <w:ind w:left="0" w:firstLine="709"/>
        <w:rPr>
          <w:rFonts w:ascii="Times New Roman" w:hAnsi="Times New Roman"/>
        </w:rPr>
      </w:pPr>
      <w:r w:rsidRPr="007300A1">
        <w:rPr>
          <w:rFonts w:ascii="Times New Roman" w:hAnsi="Times New Roman"/>
        </w:rPr>
        <w:t xml:space="preserve">организация планирования обучающимися собственного участия в социальной деятельности, исходя из индивидуальных особенностей, опробование индивидуальной стратегии участия в социальной деятельности; </w:t>
      </w:r>
    </w:p>
    <w:p w:rsidR="00A222DE" w:rsidRPr="007300A1" w:rsidRDefault="00A222DE" w:rsidP="009D65EB">
      <w:pPr>
        <w:pStyle w:val="a8"/>
        <w:numPr>
          <w:ilvl w:val="0"/>
          <w:numId w:val="248"/>
        </w:numPr>
        <w:tabs>
          <w:tab w:val="left" w:pos="993"/>
        </w:tabs>
        <w:ind w:left="0" w:firstLine="709"/>
        <w:rPr>
          <w:rFonts w:ascii="Times New Roman" w:hAnsi="Times New Roman"/>
        </w:rPr>
      </w:pPr>
      <w:r w:rsidRPr="007300A1">
        <w:rPr>
          <w:rFonts w:ascii="Times New Roman" w:hAnsi="Times New Roman"/>
        </w:rPr>
        <w:t xml:space="preserve">содействие обучающимся в осознания внутренних (собственных) ресурсов и внешних ресурсов (ресурсов среды), обеспечивающих успешное участие школьника в социальной деятельности; </w:t>
      </w:r>
    </w:p>
    <w:p w:rsidR="00A222DE" w:rsidRPr="007300A1" w:rsidRDefault="00A222DE" w:rsidP="009D65EB">
      <w:pPr>
        <w:pStyle w:val="a8"/>
        <w:numPr>
          <w:ilvl w:val="0"/>
          <w:numId w:val="248"/>
        </w:numPr>
        <w:tabs>
          <w:tab w:val="left" w:pos="993"/>
        </w:tabs>
        <w:ind w:left="0" w:firstLine="709"/>
        <w:rPr>
          <w:rFonts w:ascii="Times New Roman" w:hAnsi="Times New Roman"/>
        </w:rPr>
      </w:pPr>
      <w:r w:rsidRPr="007300A1">
        <w:rPr>
          <w:rFonts w:ascii="Times New Roman" w:hAnsi="Times New Roman"/>
        </w:rPr>
        <w:t xml:space="preserve">демонстрация вариативности социальных ситуаций, ситуаций выбора и необходимости планирования собственной деятельности; </w:t>
      </w:r>
    </w:p>
    <w:p w:rsidR="00A222DE" w:rsidRPr="007300A1" w:rsidRDefault="00A222DE" w:rsidP="009D65EB">
      <w:pPr>
        <w:pStyle w:val="a8"/>
        <w:numPr>
          <w:ilvl w:val="0"/>
          <w:numId w:val="248"/>
        </w:numPr>
        <w:tabs>
          <w:tab w:val="left" w:pos="993"/>
        </w:tabs>
        <w:ind w:left="0" w:firstLine="709"/>
        <w:rPr>
          <w:rFonts w:ascii="Times New Roman" w:hAnsi="Times New Roman"/>
        </w:rPr>
      </w:pPr>
      <w:r w:rsidRPr="007300A1">
        <w:rPr>
          <w:rFonts w:ascii="Times New Roman" w:hAnsi="Times New Roman"/>
        </w:rPr>
        <w:t xml:space="preserve">обеспечение проблематизации школьников по характеру их участия в социальной деятельности, содействие обучающимся в определении ими собственных целей участия в социальной деятельности; </w:t>
      </w:r>
    </w:p>
    <w:p w:rsidR="00A222DE" w:rsidRPr="007300A1" w:rsidRDefault="00A222DE" w:rsidP="009D65EB">
      <w:pPr>
        <w:pStyle w:val="a8"/>
        <w:numPr>
          <w:ilvl w:val="0"/>
          <w:numId w:val="248"/>
        </w:numPr>
        <w:tabs>
          <w:tab w:val="left" w:pos="993"/>
        </w:tabs>
        <w:ind w:left="0" w:firstLine="709"/>
        <w:rPr>
          <w:rFonts w:ascii="Times New Roman" w:hAnsi="Times New Roman"/>
        </w:rPr>
      </w:pPr>
      <w:r w:rsidRPr="007300A1">
        <w:rPr>
          <w:rFonts w:ascii="Times New Roman" w:hAnsi="Times New Roman"/>
        </w:rPr>
        <w:t xml:space="preserve">содействие школьникам в проектировании и планировании собственного участия в социальной деятельности. </w:t>
      </w:r>
    </w:p>
    <w:p w:rsidR="00A222DE" w:rsidRPr="007300A1" w:rsidRDefault="00A222DE" w:rsidP="009D65EB">
      <w:pPr>
        <w:spacing w:after="0" w:line="240" w:lineRule="auto"/>
        <w:ind w:firstLine="709"/>
        <w:rPr>
          <w:rFonts w:ascii="Times New Roman" w:hAnsi="Times New Roman"/>
          <w:sz w:val="24"/>
          <w:szCs w:val="24"/>
        </w:rPr>
      </w:pPr>
      <w:r w:rsidRPr="007300A1">
        <w:rPr>
          <w:rFonts w:ascii="Times New Roman" w:hAnsi="Times New Roman"/>
          <w:sz w:val="24"/>
          <w:szCs w:val="24"/>
        </w:rPr>
        <w:t xml:space="preserve">Этапы включения обучающихся в сферу общественной самоорганизации могут выстраиваться в логике технологии коллективно-творческой деятельности: поиск объектов общей заботы, коллективное целеполагание, коллективное планирование, коллективная подготовка мероприятия, коллективное проведение, коллективный анализ. </w:t>
      </w:r>
    </w:p>
    <w:p w:rsidR="00A222DE" w:rsidRPr="007300A1" w:rsidRDefault="00A222DE" w:rsidP="009D65EB">
      <w:pPr>
        <w:spacing w:after="0" w:line="240" w:lineRule="auto"/>
        <w:ind w:firstLine="709"/>
        <w:rPr>
          <w:rFonts w:ascii="Times New Roman" w:hAnsi="Times New Roman"/>
          <w:sz w:val="24"/>
          <w:szCs w:val="24"/>
        </w:rPr>
      </w:pPr>
      <w:r w:rsidRPr="007300A1">
        <w:rPr>
          <w:rFonts w:ascii="Times New Roman" w:hAnsi="Times New Roman"/>
          <w:sz w:val="24"/>
          <w:szCs w:val="24"/>
        </w:rPr>
        <w:lastRenderedPageBreak/>
        <w:t xml:space="preserve">При формировании ответственного </w:t>
      </w:r>
      <w:r w:rsidRPr="007300A1">
        <w:rPr>
          <w:rFonts w:ascii="Times New Roman" w:hAnsi="Times New Roman"/>
          <w:b/>
          <w:sz w:val="24"/>
          <w:szCs w:val="24"/>
        </w:rPr>
        <w:t xml:space="preserve">отношения к учебно-познавательной деятельности </w:t>
      </w:r>
      <w:r w:rsidRPr="007300A1">
        <w:rPr>
          <w:rFonts w:ascii="Times New Roman" w:hAnsi="Times New Roman"/>
          <w:sz w:val="24"/>
          <w:szCs w:val="24"/>
        </w:rPr>
        <w:t xml:space="preserve">приоритет принадлежит культивированию в укладе жизни школы позитивного образа компетентного образованного человека, обладающего широким кругозором, способного эффективно решать познавательные задачи через пропаганду академических успехов обучающихся, поддержку школьников в ситуациях мобилизации индивидуальных ресурсов для достижения учебных результатов.  </w:t>
      </w:r>
    </w:p>
    <w:p w:rsidR="00A222DE" w:rsidRPr="007300A1" w:rsidRDefault="00A222DE" w:rsidP="009D65EB">
      <w:pPr>
        <w:spacing w:after="0" w:line="240" w:lineRule="auto"/>
        <w:ind w:firstLine="709"/>
        <w:rPr>
          <w:rFonts w:ascii="Times New Roman" w:hAnsi="Times New Roman"/>
          <w:sz w:val="24"/>
          <w:szCs w:val="24"/>
        </w:rPr>
      </w:pPr>
      <w:r w:rsidRPr="007300A1">
        <w:rPr>
          <w:rFonts w:ascii="Times New Roman" w:hAnsi="Times New Roman"/>
          <w:sz w:val="24"/>
          <w:szCs w:val="24"/>
        </w:rPr>
        <w:t xml:space="preserve">Формирование мотивов и ценностей обучающегося </w:t>
      </w:r>
      <w:r w:rsidRPr="007300A1">
        <w:rPr>
          <w:rFonts w:ascii="Times New Roman" w:hAnsi="Times New Roman"/>
          <w:b/>
          <w:sz w:val="24"/>
          <w:szCs w:val="24"/>
        </w:rPr>
        <w:t xml:space="preserve">в сфере трудовых отношений и выбора будущей профессии </w:t>
      </w:r>
      <w:r w:rsidRPr="007300A1">
        <w:rPr>
          <w:rFonts w:ascii="Times New Roman" w:hAnsi="Times New Roman"/>
          <w:sz w:val="24"/>
          <w:szCs w:val="24"/>
        </w:rPr>
        <w:t>предполагается осуществлять через информирование обучающихся об особенностях различных сфер профессиональной деятельности, социальных и финансовых составляющих различных профессий, особенностях местного, регионального, российского и международного спроса на различные виды трудовой деятельности; использование средств психолого-педагогической поддержки обучающихся и развитие консультационной помощи в их профессиональной ориентации, включающей диагностику профессиональных склонностей и профессионального потенциала обучающихся, их способностей и компетенций, необходимых для продолжения образования и выбора профессии. Деятельность по этому направлению включает  сотрудничество с предприятиями, организациями профессионального образования, центрами профориентационной работы; совместную деятельность обучающихся с родителями (законными представителями); различные Интернет-активности обучающихся.</w:t>
      </w:r>
    </w:p>
    <w:p w:rsidR="00A222DE" w:rsidRPr="007300A1" w:rsidRDefault="00A222DE" w:rsidP="009D65EB">
      <w:pPr>
        <w:spacing w:after="0" w:line="240" w:lineRule="auto"/>
        <w:ind w:firstLine="709"/>
        <w:rPr>
          <w:rFonts w:ascii="Times New Roman" w:hAnsi="Times New Roman"/>
          <w:sz w:val="24"/>
          <w:szCs w:val="24"/>
        </w:rPr>
      </w:pPr>
      <w:r w:rsidRPr="007300A1">
        <w:rPr>
          <w:rFonts w:ascii="Times New Roman" w:hAnsi="Times New Roman"/>
          <w:sz w:val="24"/>
          <w:szCs w:val="24"/>
        </w:rPr>
        <w:t xml:space="preserve">Мотивы и ценности обучающегося в сфере </w:t>
      </w:r>
      <w:r w:rsidRPr="007300A1">
        <w:rPr>
          <w:rFonts w:ascii="Times New Roman" w:hAnsi="Times New Roman"/>
          <w:b/>
          <w:sz w:val="24"/>
          <w:szCs w:val="24"/>
        </w:rPr>
        <w:t>отношений к природе</w:t>
      </w:r>
      <w:r w:rsidRPr="007300A1">
        <w:rPr>
          <w:rFonts w:ascii="Times New Roman" w:hAnsi="Times New Roman"/>
          <w:sz w:val="24"/>
          <w:szCs w:val="24"/>
        </w:rPr>
        <w:t xml:space="preserve"> поможет сформировать изучение предметных областей «Естественнонаучные предметы» и «Физическая культура и основы безопасности жизнедеятельности», а также на различные формы внеурочной деятельности. </w:t>
      </w:r>
    </w:p>
    <w:p w:rsidR="00A222DE" w:rsidRPr="007300A1" w:rsidRDefault="00A222DE" w:rsidP="009D65EB">
      <w:pPr>
        <w:spacing w:after="0" w:line="240" w:lineRule="auto"/>
        <w:ind w:firstLine="709"/>
        <w:rPr>
          <w:rFonts w:ascii="Times New Roman" w:hAnsi="Times New Roman"/>
          <w:sz w:val="24"/>
          <w:szCs w:val="24"/>
        </w:rPr>
      </w:pPr>
      <w:r w:rsidRPr="007300A1">
        <w:rPr>
          <w:rFonts w:ascii="Times New Roman" w:hAnsi="Times New Roman"/>
          <w:sz w:val="24"/>
          <w:szCs w:val="24"/>
        </w:rPr>
        <w:t xml:space="preserve">Реализация задач развития </w:t>
      </w:r>
      <w:r w:rsidRPr="007300A1">
        <w:rPr>
          <w:rFonts w:ascii="Times New Roman" w:hAnsi="Times New Roman"/>
          <w:b/>
          <w:sz w:val="24"/>
          <w:szCs w:val="24"/>
        </w:rPr>
        <w:t xml:space="preserve">эстетического сознания </w:t>
      </w:r>
      <w:r w:rsidRPr="007300A1">
        <w:rPr>
          <w:rFonts w:ascii="Times New Roman" w:hAnsi="Times New Roman"/>
          <w:sz w:val="24"/>
          <w:szCs w:val="24"/>
        </w:rPr>
        <w:t xml:space="preserve">обучающихся может быть возложена на уроки предметной областей «Филология», «Искусство», а также на различные формы внеурочной деятельности. </w:t>
      </w:r>
    </w:p>
    <w:p w:rsidR="00A222DE" w:rsidRPr="007300A1" w:rsidRDefault="00A222DE" w:rsidP="009D65EB">
      <w:pPr>
        <w:spacing w:after="0" w:line="240" w:lineRule="auto"/>
        <w:ind w:firstLine="709"/>
        <w:rPr>
          <w:rFonts w:ascii="Times New Roman" w:hAnsi="Times New Roman"/>
          <w:sz w:val="24"/>
          <w:szCs w:val="24"/>
        </w:rPr>
      </w:pPr>
      <w:r w:rsidRPr="007300A1">
        <w:rPr>
          <w:rFonts w:ascii="Times New Roman" w:hAnsi="Times New Roman"/>
          <w:sz w:val="24"/>
          <w:szCs w:val="24"/>
        </w:rPr>
        <w:t xml:space="preserve">Задача по </w:t>
      </w:r>
      <w:r w:rsidRPr="007300A1">
        <w:rPr>
          <w:rFonts w:ascii="Times New Roman" w:hAnsi="Times New Roman"/>
          <w:b/>
          <w:sz w:val="24"/>
          <w:szCs w:val="24"/>
        </w:rPr>
        <w:t>формированию целостного мировоззрения</w:t>
      </w:r>
      <w:r w:rsidRPr="007300A1">
        <w:rPr>
          <w:rFonts w:ascii="Times New Roman" w:hAnsi="Times New Roman"/>
          <w:sz w:val="24"/>
          <w:szCs w:val="24"/>
        </w:rPr>
        <w:t xml:space="preserve">, соответствующего современному уровню развития науки и общественной практики, может быть возложена на уроки предметных областей «Общественно-научные предметы», «Естественнонаучные предметы», различные формы внеурочной деятельности. </w:t>
      </w:r>
    </w:p>
    <w:p w:rsidR="00A222DE" w:rsidRPr="007300A1" w:rsidRDefault="00A222DE" w:rsidP="009D65EB">
      <w:pPr>
        <w:spacing w:after="0" w:line="240" w:lineRule="auto"/>
        <w:rPr>
          <w:rFonts w:ascii="Times New Roman" w:eastAsia="Times New Roman" w:hAnsi="Times New Roman"/>
          <w:b/>
          <w:bCs/>
          <w:sz w:val="24"/>
          <w:szCs w:val="24"/>
          <w:lang w:eastAsia="ru-RU"/>
        </w:rPr>
      </w:pPr>
      <w:bookmarkStart w:id="318" w:name="_Toc410654050"/>
      <w:bookmarkStart w:id="319" w:name="_Toc414553260"/>
      <w:bookmarkStart w:id="320" w:name="_Toc409691722"/>
    </w:p>
    <w:p w:rsidR="00A222DE" w:rsidRPr="007300A1" w:rsidRDefault="00A222DE" w:rsidP="009D65EB">
      <w:pPr>
        <w:pStyle w:val="3"/>
        <w:spacing w:before="0" w:beforeAutospacing="0" w:after="0" w:afterAutospacing="0"/>
        <w:rPr>
          <w:sz w:val="24"/>
          <w:szCs w:val="24"/>
        </w:rPr>
      </w:pPr>
      <w:r w:rsidRPr="007300A1">
        <w:rPr>
          <w:sz w:val="24"/>
          <w:szCs w:val="24"/>
        </w:rPr>
        <w:t>2.3.4. Формы индивидуальной и групповой организации</w:t>
      </w:r>
      <w:bookmarkStart w:id="321" w:name="_Toc410654051"/>
      <w:bookmarkStart w:id="322" w:name="_Toc410703053"/>
      <w:bookmarkStart w:id="323" w:name="_Toc414553261"/>
      <w:bookmarkEnd w:id="318"/>
      <w:bookmarkEnd w:id="319"/>
      <w:r w:rsidRPr="007300A1">
        <w:rPr>
          <w:sz w:val="24"/>
          <w:szCs w:val="24"/>
        </w:rPr>
        <w:t xml:space="preserve"> профессиональной ориентации обучающихся</w:t>
      </w:r>
      <w:bookmarkEnd w:id="320"/>
      <w:bookmarkEnd w:id="321"/>
      <w:bookmarkEnd w:id="322"/>
      <w:bookmarkEnd w:id="323"/>
    </w:p>
    <w:p w:rsidR="00A222DE" w:rsidRPr="007300A1" w:rsidRDefault="00A222DE" w:rsidP="009D65EB">
      <w:pPr>
        <w:spacing w:after="0" w:line="240" w:lineRule="auto"/>
        <w:ind w:firstLine="709"/>
        <w:rPr>
          <w:rFonts w:ascii="Times New Roman" w:hAnsi="Times New Roman"/>
          <w:sz w:val="24"/>
          <w:szCs w:val="24"/>
        </w:rPr>
      </w:pPr>
      <w:r w:rsidRPr="007300A1">
        <w:rPr>
          <w:rFonts w:ascii="Times New Roman" w:hAnsi="Times New Roman"/>
          <w:sz w:val="24"/>
          <w:szCs w:val="24"/>
        </w:rPr>
        <w:t>Формами индивидуальной и групповой организации профессиональной ориентации обучающихся являются: «ярмарки профессий», дни открытых дверей, экскурсии, предметные недели, олимпиады, конкурсы.</w:t>
      </w:r>
    </w:p>
    <w:p w:rsidR="00A222DE" w:rsidRPr="007300A1" w:rsidRDefault="00A222DE" w:rsidP="009D65EB">
      <w:pPr>
        <w:spacing w:after="0" w:line="240" w:lineRule="auto"/>
        <w:ind w:firstLine="709"/>
        <w:rPr>
          <w:rFonts w:ascii="Times New Roman" w:hAnsi="Times New Roman"/>
          <w:sz w:val="24"/>
          <w:szCs w:val="24"/>
        </w:rPr>
      </w:pPr>
      <w:r w:rsidRPr="007300A1">
        <w:rPr>
          <w:rFonts w:ascii="Times New Roman" w:hAnsi="Times New Roman"/>
          <w:b/>
          <w:sz w:val="24"/>
          <w:szCs w:val="24"/>
        </w:rPr>
        <w:t>«Ярмарка профессий»</w:t>
      </w:r>
      <w:r w:rsidRPr="007300A1">
        <w:rPr>
          <w:rFonts w:ascii="Times New Roman" w:hAnsi="Times New Roman"/>
          <w:sz w:val="24"/>
          <w:szCs w:val="24"/>
        </w:rPr>
        <w:t xml:space="preserve"> как форма организации профессиональной ориентации обучающихся предполагает публичную презентацию различных профессиональных занятий с целью актуализировать, расширить, уточнить, закрепить у школьников представления о профессиях в игровой форме, имитирующей ярмарочное гуляние. Общая методическая схема предусматривает оборудование на некоторой территории площадок («торговых палаток»), на которых разворачиваются презентации, участники имеют возможность свободного передвижения по территории ярмарки от площадки к площадке в произвольном порядке. В «Ярмарке профессий» могут принимать участие не только обучающиеся, но и их родители, специально приглашенные квалифицированные широко известные признанные специалисты. </w:t>
      </w:r>
    </w:p>
    <w:p w:rsidR="00A222DE" w:rsidRPr="007300A1" w:rsidRDefault="00A222DE" w:rsidP="009D65EB">
      <w:pPr>
        <w:spacing w:after="0" w:line="240" w:lineRule="auto"/>
        <w:ind w:firstLine="709"/>
        <w:rPr>
          <w:rFonts w:ascii="Times New Roman" w:hAnsi="Times New Roman"/>
          <w:sz w:val="24"/>
          <w:szCs w:val="24"/>
        </w:rPr>
      </w:pPr>
      <w:r w:rsidRPr="007300A1">
        <w:rPr>
          <w:rFonts w:ascii="Times New Roman" w:hAnsi="Times New Roman"/>
          <w:b/>
          <w:sz w:val="24"/>
          <w:szCs w:val="24"/>
        </w:rPr>
        <w:t>Дни открытых дверей</w:t>
      </w:r>
      <w:r w:rsidRPr="007300A1">
        <w:rPr>
          <w:rFonts w:ascii="Times New Roman" w:hAnsi="Times New Roman"/>
          <w:sz w:val="24"/>
          <w:szCs w:val="24"/>
        </w:rPr>
        <w:t xml:space="preserve"> в качестве формы организации профессиональной ориентации обучающихся наиболее часто проводятся на базе профессиональных образовательных организациях и образовательных организациях высшего образования и призваны презентовать спектр образовательных программ, реализуемых образовательной организацией, в ходе такого рода мероприятий пропагандируется обучение в отдельных </w:t>
      </w:r>
      <w:r w:rsidRPr="007300A1">
        <w:rPr>
          <w:rFonts w:ascii="Times New Roman" w:hAnsi="Times New Roman"/>
          <w:sz w:val="24"/>
          <w:szCs w:val="24"/>
        </w:rPr>
        <w:lastRenderedPageBreak/>
        <w:t xml:space="preserve">организациях, реализующих основные профессиональные образовательные программы, а также различные варианты профессионального образования, которые осуществляются в этом образовательной организации. </w:t>
      </w:r>
    </w:p>
    <w:p w:rsidR="00A222DE" w:rsidRPr="007300A1" w:rsidRDefault="00A222DE" w:rsidP="009D65EB">
      <w:pPr>
        <w:spacing w:after="0" w:line="240" w:lineRule="auto"/>
        <w:ind w:firstLine="709"/>
        <w:rPr>
          <w:rFonts w:ascii="Times New Roman" w:hAnsi="Times New Roman"/>
          <w:sz w:val="24"/>
          <w:szCs w:val="24"/>
        </w:rPr>
      </w:pPr>
      <w:r w:rsidRPr="007300A1">
        <w:rPr>
          <w:rFonts w:ascii="Times New Roman" w:hAnsi="Times New Roman"/>
          <w:b/>
          <w:sz w:val="24"/>
          <w:szCs w:val="24"/>
        </w:rPr>
        <w:t>Экскурсия</w:t>
      </w:r>
      <w:r w:rsidRPr="007300A1">
        <w:rPr>
          <w:rFonts w:ascii="Times New Roman" w:hAnsi="Times New Roman"/>
          <w:sz w:val="24"/>
          <w:szCs w:val="24"/>
        </w:rPr>
        <w:t xml:space="preserve"> как форма организации профессиональной ориентации обучающихся представляет собой путешествие с познавательной целью, в ходе которого экскурсанту предъявляются (в том числе специально подготовленным профессионалом – экскурсоводом) объекты и материалы, освещающие те или иные виды профессиональной деятельности. Профориентационные экскурсии организуются на предприятия (посещение производства, музея), в музеи или на тематические экспозиции, в организации профессионального образования. Опираясь на возможности современных электронных устройств, следует использовать такую форму как виртуальная экскурсия по производствам, образовательным организациям</w:t>
      </w:r>
    </w:p>
    <w:p w:rsidR="00A222DE" w:rsidRPr="007300A1" w:rsidRDefault="00A222DE" w:rsidP="009D65EB">
      <w:pPr>
        <w:spacing w:after="0" w:line="240" w:lineRule="auto"/>
        <w:ind w:firstLine="709"/>
        <w:rPr>
          <w:rFonts w:ascii="Times New Roman" w:hAnsi="Times New Roman"/>
          <w:sz w:val="24"/>
          <w:szCs w:val="24"/>
        </w:rPr>
      </w:pPr>
      <w:r w:rsidRPr="007300A1">
        <w:rPr>
          <w:rFonts w:ascii="Times New Roman" w:hAnsi="Times New Roman"/>
          <w:b/>
          <w:sz w:val="24"/>
          <w:szCs w:val="24"/>
        </w:rPr>
        <w:t>Предметная неделя</w:t>
      </w:r>
      <w:r w:rsidRPr="007300A1">
        <w:rPr>
          <w:rFonts w:ascii="Times New Roman" w:hAnsi="Times New Roman"/>
          <w:sz w:val="24"/>
          <w:szCs w:val="24"/>
        </w:rPr>
        <w:t xml:space="preserve"> в качестве формы организации профессиональной ориентации обучающихся включает набор разнообразных мероприятий, организуемых в течение календарной недели, содержательно предметная неделя связана с каким-либо предметом или предметной областью («Неделя математики», «Неделя биологии», «Неделя истории»). Предметная неделя может состоять из презентаций проектов и публичных отчетов об их реализации, конкурсов знатоков по предмету/предметам, встреч с интересными людьми, избравшими профессию, близкую к этой предметной сфере. </w:t>
      </w:r>
    </w:p>
    <w:p w:rsidR="00A222DE" w:rsidRPr="007300A1" w:rsidRDefault="00A222DE" w:rsidP="009D65EB">
      <w:pPr>
        <w:spacing w:after="0" w:line="240" w:lineRule="auto"/>
        <w:ind w:firstLine="709"/>
        <w:rPr>
          <w:rFonts w:ascii="Times New Roman" w:hAnsi="Times New Roman"/>
          <w:sz w:val="24"/>
          <w:szCs w:val="24"/>
        </w:rPr>
      </w:pPr>
      <w:r w:rsidRPr="007300A1">
        <w:rPr>
          <w:rFonts w:ascii="Times New Roman" w:hAnsi="Times New Roman"/>
          <w:b/>
          <w:sz w:val="24"/>
          <w:szCs w:val="24"/>
        </w:rPr>
        <w:t>Олимпиады по предметам</w:t>
      </w:r>
      <w:r w:rsidRPr="007300A1">
        <w:rPr>
          <w:rFonts w:ascii="Times New Roman" w:hAnsi="Times New Roman"/>
          <w:sz w:val="24"/>
          <w:szCs w:val="24"/>
        </w:rPr>
        <w:t xml:space="preserve"> (предметным областям) в качестве формы организации профессиональной ориентации обучающихся предусматривают участие наиболее подготовленных или способных в данной сфере, олимпиады по предмету (предметным областям) стимулируют познавательный интерес. </w:t>
      </w:r>
    </w:p>
    <w:p w:rsidR="00A222DE" w:rsidRPr="007300A1" w:rsidRDefault="00A222DE" w:rsidP="009D65EB">
      <w:pPr>
        <w:spacing w:after="0" w:line="240" w:lineRule="auto"/>
        <w:ind w:firstLine="709"/>
        <w:rPr>
          <w:rFonts w:ascii="Times New Roman" w:hAnsi="Times New Roman"/>
          <w:sz w:val="24"/>
          <w:szCs w:val="24"/>
        </w:rPr>
      </w:pPr>
      <w:r w:rsidRPr="007300A1">
        <w:rPr>
          <w:rFonts w:ascii="Times New Roman" w:hAnsi="Times New Roman"/>
          <w:b/>
          <w:sz w:val="24"/>
          <w:szCs w:val="24"/>
        </w:rPr>
        <w:t>Конкурсы профессионального мастерства</w:t>
      </w:r>
      <w:r w:rsidRPr="007300A1">
        <w:rPr>
          <w:rFonts w:ascii="Times New Roman" w:hAnsi="Times New Roman"/>
          <w:sz w:val="24"/>
          <w:szCs w:val="24"/>
        </w:rPr>
        <w:t xml:space="preserve"> как форма организации профессиональной ориентации обучающихся строятся как соревнование лиц, работающих по одной специальности, с целью определить наиболее высоко квалифицированного работника. Обучающиеся, созерцая представление, имеют возможность увидеть ту или иную профессию в позитивном свете, в процессе сопереживания конкурсанту у школьников возникает интерес к какой-либо профессии. </w:t>
      </w:r>
    </w:p>
    <w:p w:rsidR="00A222DE" w:rsidRPr="007300A1" w:rsidRDefault="00A222DE" w:rsidP="009D65EB">
      <w:pPr>
        <w:spacing w:after="0" w:line="240" w:lineRule="auto"/>
        <w:ind w:firstLine="709"/>
        <w:rPr>
          <w:rFonts w:ascii="Times New Roman" w:hAnsi="Times New Roman"/>
          <w:b/>
          <w:sz w:val="24"/>
          <w:szCs w:val="24"/>
        </w:rPr>
      </w:pPr>
    </w:p>
    <w:p w:rsidR="00A222DE" w:rsidRPr="007300A1" w:rsidRDefault="00A222DE" w:rsidP="009D65EB">
      <w:pPr>
        <w:spacing w:after="0" w:line="240" w:lineRule="auto"/>
        <w:rPr>
          <w:rFonts w:ascii="Times New Roman" w:eastAsia="Times New Roman" w:hAnsi="Times New Roman"/>
          <w:b/>
          <w:bCs/>
          <w:sz w:val="24"/>
          <w:szCs w:val="24"/>
          <w:lang w:eastAsia="ru-RU"/>
        </w:rPr>
      </w:pPr>
      <w:bookmarkStart w:id="324" w:name="_Toc414553262"/>
      <w:bookmarkStart w:id="325" w:name="_Toc410654052"/>
      <w:bookmarkStart w:id="326" w:name="_Toc409691723"/>
    </w:p>
    <w:p w:rsidR="00A222DE" w:rsidRPr="007300A1" w:rsidRDefault="00A222DE" w:rsidP="009D65EB">
      <w:pPr>
        <w:pStyle w:val="3"/>
        <w:spacing w:before="0" w:beforeAutospacing="0" w:after="0" w:afterAutospacing="0"/>
        <w:rPr>
          <w:sz w:val="24"/>
          <w:szCs w:val="24"/>
        </w:rPr>
      </w:pPr>
      <w:r w:rsidRPr="007300A1">
        <w:rPr>
          <w:sz w:val="24"/>
          <w:szCs w:val="24"/>
        </w:rPr>
        <w:t>2.3.5. Этапы организации работы в системе социального воспитания в рамках образовательной организации, совместной деятельности образовательной организации с предприятиями, общественными организациями, в том числе с организациями дополнительного образования</w:t>
      </w:r>
      <w:bookmarkEnd w:id="324"/>
    </w:p>
    <w:bookmarkEnd w:id="325"/>
    <w:bookmarkEnd w:id="326"/>
    <w:p w:rsidR="00A222DE" w:rsidRPr="007300A1" w:rsidRDefault="00A222DE" w:rsidP="009D65EB">
      <w:pPr>
        <w:pStyle w:val="3"/>
        <w:spacing w:before="0" w:beforeAutospacing="0" w:after="0" w:afterAutospacing="0"/>
        <w:ind w:firstLine="709"/>
        <w:rPr>
          <w:sz w:val="24"/>
          <w:szCs w:val="24"/>
        </w:rPr>
      </w:pPr>
    </w:p>
    <w:p w:rsidR="00A222DE" w:rsidRPr="007300A1" w:rsidRDefault="00A222DE" w:rsidP="009D65EB">
      <w:pPr>
        <w:spacing w:after="0" w:line="240" w:lineRule="auto"/>
        <w:ind w:firstLine="709"/>
        <w:rPr>
          <w:rFonts w:ascii="Times New Roman" w:hAnsi="Times New Roman"/>
          <w:sz w:val="24"/>
          <w:szCs w:val="24"/>
        </w:rPr>
      </w:pPr>
      <w:r w:rsidRPr="007300A1">
        <w:rPr>
          <w:rFonts w:ascii="Times New Roman" w:hAnsi="Times New Roman"/>
          <w:sz w:val="24"/>
          <w:szCs w:val="24"/>
        </w:rPr>
        <w:t xml:space="preserve">Достижение результатов социализации обучающихся в совместной деятельности образовательной организации с различными социальными субъектами, с одной стороны, обеспечивается организацией взаимодействия школы с предприятиями, общественными организациями, организациями дополнительного образования и т. д., а с другой – вовлечением школьника в социальную деятельность. </w:t>
      </w:r>
    </w:p>
    <w:p w:rsidR="00A222DE" w:rsidRPr="007300A1" w:rsidRDefault="00A222DE" w:rsidP="009D65EB">
      <w:pPr>
        <w:spacing w:after="0" w:line="240" w:lineRule="auto"/>
        <w:ind w:firstLine="709"/>
        <w:rPr>
          <w:rFonts w:ascii="Times New Roman" w:hAnsi="Times New Roman"/>
          <w:sz w:val="24"/>
          <w:szCs w:val="24"/>
        </w:rPr>
      </w:pPr>
      <w:r w:rsidRPr="007300A1">
        <w:rPr>
          <w:rFonts w:ascii="Times New Roman" w:hAnsi="Times New Roman"/>
          <w:sz w:val="24"/>
          <w:szCs w:val="24"/>
        </w:rPr>
        <w:t xml:space="preserve">Организация взаимодействия общеобразовательной школы с предприятиями, общественными объединениями, организациями дополнительного образования, иными социальными субъектами может быть представлена как последовательная реализация следующих этапов: </w:t>
      </w:r>
    </w:p>
    <w:p w:rsidR="00A222DE" w:rsidRPr="007300A1" w:rsidRDefault="00A222DE" w:rsidP="009D65EB">
      <w:pPr>
        <w:pStyle w:val="a8"/>
        <w:numPr>
          <w:ilvl w:val="0"/>
          <w:numId w:val="248"/>
        </w:numPr>
        <w:tabs>
          <w:tab w:val="left" w:pos="993"/>
        </w:tabs>
        <w:ind w:left="0" w:firstLine="709"/>
        <w:rPr>
          <w:rFonts w:ascii="Times New Roman" w:hAnsi="Times New Roman"/>
        </w:rPr>
      </w:pPr>
      <w:r w:rsidRPr="007300A1">
        <w:rPr>
          <w:rFonts w:ascii="Times New Roman" w:hAnsi="Times New Roman"/>
        </w:rPr>
        <w:t xml:space="preserve">моделирование администрацией школы с привлечением школьников, родителей, общественности взаимодействия общеобразовательной организации с различными социальными субъектами (на основе анализа педагогами школы социально-педагогических потенциалов социальной среды); </w:t>
      </w:r>
    </w:p>
    <w:p w:rsidR="00A222DE" w:rsidRPr="007300A1" w:rsidRDefault="00A222DE" w:rsidP="009D65EB">
      <w:pPr>
        <w:pStyle w:val="a8"/>
        <w:numPr>
          <w:ilvl w:val="0"/>
          <w:numId w:val="248"/>
        </w:numPr>
        <w:tabs>
          <w:tab w:val="left" w:pos="993"/>
        </w:tabs>
        <w:ind w:left="0" w:firstLine="709"/>
        <w:rPr>
          <w:rFonts w:ascii="Times New Roman" w:hAnsi="Times New Roman"/>
        </w:rPr>
      </w:pPr>
      <w:r w:rsidRPr="007300A1">
        <w:rPr>
          <w:rFonts w:ascii="Times New Roman" w:hAnsi="Times New Roman"/>
        </w:rPr>
        <w:t xml:space="preserve">проектирование партнерства школы с различными социальными субъектами (в результате переговоров администрации формирование договорных отношений с </w:t>
      </w:r>
      <w:r w:rsidRPr="007300A1">
        <w:rPr>
          <w:rFonts w:ascii="Times New Roman" w:hAnsi="Times New Roman"/>
        </w:rPr>
        <w:lastRenderedPageBreak/>
        <w:t xml:space="preserve">предприятиями, общественными объединениями, организациями дополнительного образования и другими субъектами); </w:t>
      </w:r>
    </w:p>
    <w:p w:rsidR="00A222DE" w:rsidRPr="007300A1" w:rsidRDefault="00A222DE" w:rsidP="009D65EB">
      <w:pPr>
        <w:pStyle w:val="a8"/>
        <w:numPr>
          <w:ilvl w:val="0"/>
          <w:numId w:val="248"/>
        </w:numPr>
        <w:tabs>
          <w:tab w:val="left" w:pos="993"/>
        </w:tabs>
        <w:ind w:left="0" w:firstLine="709"/>
        <w:rPr>
          <w:rFonts w:ascii="Times New Roman" w:hAnsi="Times New Roman"/>
        </w:rPr>
      </w:pPr>
      <w:r w:rsidRPr="007300A1">
        <w:rPr>
          <w:rFonts w:ascii="Times New Roman" w:hAnsi="Times New Roman"/>
        </w:rPr>
        <w:t xml:space="preserve">осуществление социальной деятельности в процессе реализации договоров школы с социальными партнерами; </w:t>
      </w:r>
    </w:p>
    <w:p w:rsidR="00A222DE" w:rsidRPr="007300A1" w:rsidRDefault="00A222DE" w:rsidP="009D65EB">
      <w:pPr>
        <w:pStyle w:val="a8"/>
        <w:numPr>
          <w:ilvl w:val="0"/>
          <w:numId w:val="248"/>
        </w:numPr>
        <w:tabs>
          <w:tab w:val="left" w:pos="993"/>
        </w:tabs>
        <w:ind w:left="0" w:firstLine="709"/>
        <w:rPr>
          <w:rFonts w:ascii="Times New Roman" w:hAnsi="Times New Roman"/>
        </w:rPr>
      </w:pPr>
      <w:r w:rsidRPr="007300A1">
        <w:rPr>
          <w:rFonts w:ascii="Times New Roman" w:hAnsi="Times New Roman"/>
        </w:rPr>
        <w:t xml:space="preserve">формирование в школе и в окружающей социальной среде атмосферы, поддерживающей созидательный социальный опыт обучающихся, формирующей конструктивные ожидания и позитивные образцы поведения; </w:t>
      </w:r>
    </w:p>
    <w:p w:rsidR="00A222DE" w:rsidRPr="007300A1" w:rsidRDefault="00A222DE" w:rsidP="009D65EB">
      <w:pPr>
        <w:pStyle w:val="a8"/>
        <w:numPr>
          <w:ilvl w:val="0"/>
          <w:numId w:val="248"/>
        </w:numPr>
        <w:tabs>
          <w:tab w:val="left" w:pos="993"/>
        </w:tabs>
        <w:ind w:left="0" w:firstLine="709"/>
        <w:rPr>
          <w:rFonts w:ascii="Times New Roman" w:hAnsi="Times New Roman"/>
        </w:rPr>
      </w:pPr>
      <w:r w:rsidRPr="007300A1">
        <w:rPr>
          <w:rFonts w:ascii="Times New Roman" w:hAnsi="Times New Roman"/>
        </w:rPr>
        <w:t xml:space="preserve">организация рефлексии социальных взаимодействий и взаимоотношений с различными субъектами в системе общественных отношений, в том числе с использованием дневников самонаблюдения и электронных дневников в сети Интернет; </w:t>
      </w:r>
    </w:p>
    <w:p w:rsidR="00A222DE" w:rsidRPr="007300A1" w:rsidRDefault="00A222DE" w:rsidP="009D65EB">
      <w:pPr>
        <w:pStyle w:val="a8"/>
        <w:numPr>
          <w:ilvl w:val="0"/>
          <w:numId w:val="248"/>
        </w:numPr>
        <w:tabs>
          <w:tab w:val="left" w:pos="993"/>
        </w:tabs>
        <w:ind w:left="0" w:firstLine="709"/>
        <w:rPr>
          <w:rFonts w:ascii="Times New Roman" w:hAnsi="Times New Roman"/>
        </w:rPr>
      </w:pPr>
      <w:r w:rsidRPr="007300A1">
        <w:rPr>
          <w:rFonts w:ascii="Times New Roman" w:hAnsi="Times New Roman"/>
        </w:rPr>
        <w:t>обеспечение разнообразия социальной деятельности по содержанию</w:t>
      </w:r>
      <w:r w:rsidR="00BC0CDD">
        <w:rPr>
          <w:rFonts w:ascii="Times New Roman" w:hAnsi="Times New Roman"/>
        </w:rPr>
        <w:t xml:space="preserve"> </w:t>
      </w:r>
      <w:r w:rsidRPr="007300A1">
        <w:rPr>
          <w:rFonts w:ascii="Times New Roman" w:hAnsi="Times New Roman"/>
        </w:rPr>
        <w:t xml:space="preserve">(общение, познание, игра, спорт, труд), формам организации, возможному характеру участия (увлечение (хобби), общественная активность, социальное лидерство); </w:t>
      </w:r>
    </w:p>
    <w:p w:rsidR="00A222DE" w:rsidRPr="007300A1" w:rsidRDefault="00A222DE" w:rsidP="009D65EB">
      <w:pPr>
        <w:pStyle w:val="a8"/>
        <w:numPr>
          <w:ilvl w:val="0"/>
          <w:numId w:val="248"/>
        </w:numPr>
        <w:tabs>
          <w:tab w:val="left" w:pos="993"/>
        </w:tabs>
        <w:ind w:left="0" w:firstLine="709"/>
        <w:rPr>
          <w:rFonts w:ascii="Times New Roman" w:hAnsi="Times New Roman"/>
        </w:rPr>
      </w:pPr>
      <w:r w:rsidRPr="007300A1">
        <w:rPr>
          <w:rFonts w:ascii="Times New Roman" w:hAnsi="Times New Roman"/>
        </w:rPr>
        <w:t xml:space="preserve">стимулирование общественной самоорганизации обучающихся общеобразовательной школы, поддержка общественных инициатив школьников. </w:t>
      </w:r>
    </w:p>
    <w:p w:rsidR="00A222DE" w:rsidRPr="007300A1" w:rsidRDefault="00A222DE" w:rsidP="009D65EB">
      <w:pPr>
        <w:spacing w:after="0" w:line="240" w:lineRule="auto"/>
        <w:ind w:firstLine="709"/>
        <w:rPr>
          <w:rFonts w:ascii="Times New Roman" w:hAnsi="Times New Roman"/>
          <w:sz w:val="24"/>
          <w:szCs w:val="24"/>
        </w:rPr>
      </w:pPr>
    </w:p>
    <w:p w:rsidR="00A222DE" w:rsidRPr="007300A1" w:rsidRDefault="00A222DE" w:rsidP="009D65EB">
      <w:pPr>
        <w:spacing w:after="0" w:line="240" w:lineRule="auto"/>
        <w:rPr>
          <w:rFonts w:ascii="Times New Roman" w:eastAsia="Times New Roman" w:hAnsi="Times New Roman"/>
          <w:b/>
          <w:bCs/>
          <w:sz w:val="24"/>
          <w:szCs w:val="24"/>
          <w:lang w:eastAsia="ru-RU"/>
        </w:rPr>
      </w:pPr>
      <w:bookmarkStart w:id="327" w:name="_Toc410654056"/>
      <w:bookmarkStart w:id="328" w:name="_Toc414553263"/>
      <w:bookmarkStart w:id="329" w:name="_Toc409691724"/>
    </w:p>
    <w:p w:rsidR="00A222DE" w:rsidRPr="007300A1" w:rsidRDefault="00A222DE" w:rsidP="009D65EB">
      <w:pPr>
        <w:pStyle w:val="3"/>
        <w:widowControl w:val="0"/>
        <w:spacing w:before="0" w:beforeAutospacing="0" w:after="0" w:afterAutospacing="0"/>
        <w:ind w:firstLine="709"/>
        <w:rPr>
          <w:sz w:val="24"/>
          <w:szCs w:val="24"/>
        </w:rPr>
      </w:pPr>
      <w:r w:rsidRPr="007300A1">
        <w:rPr>
          <w:sz w:val="24"/>
          <w:szCs w:val="24"/>
        </w:rPr>
        <w:t>2.3.6. Основные формы организации педагогической поддержки</w:t>
      </w:r>
      <w:bookmarkEnd w:id="327"/>
      <w:bookmarkEnd w:id="328"/>
    </w:p>
    <w:p w:rsidR="00A222DE" w:rsidRPr="007300A1" w:rsidRDefault="00A222DE" w:rsidP="009D65EB">
      <w:pPr>
        <w:pStyle w:val="3"/>
        <w:widowControl w:val="0"/>
        <w:spacing w:before="0" w:beforeAutospacing="0" w:after="0" w:afterAutospacing="0"/>
        <w:rPr>
          <w:sz w:val="24"/>
          <w:szCs w:val="24"/>
        </w:rPr>
      </w:pPr>
      <w:bookmarkStart w:id="330" w:name="_Toc410654057"/>
      <w:bookmarkStart w:id="331" w:name="_Toc414553264"/>
      <w:r w:rsidRPr="007300A1">
        <w:rPr>
          <w:sz w:val="24"/>
          <w:szCs w:val="24"/>
        </w:rPr>
        <w:t>социализации обучающихся</w:t>
      </w:r>
      <w:bookmarkEnd w:id="329"/>
      <w:bookmarkEnd w:id="330"/>
      <w:r w:rsidRPr="007300A1">
        <w:rPr>
          <w:sz w:val="24"/>
          <w:szCs w:val="24"/>
        </w:rPr>
        <w:t xml:space="preserve"> по каждому из направлений с учетом урочной и внеурочной деятельности, а также формы участия специалистов и социальных партнеров по направлениям социального воспитания</w:t>
      </w:r>
      <w:bookmarkEnd w:id="331"/>
    </w:p>
    <w:p w:rsidR="00A222DE" w:rsidRPr="007300A1" w:rsidRDefault="00A222DE" w:rsidP="009D65EB">
      <w:pPr>
        <w:widowControl w:val="0"/>
        <w:spacing w:after="0" w:line="240" w:lineRule="auto"/>
        <w:ind w:firstLine="709"/>
        <w:rPr>
          <w:rFonts w:ascii="Times New Roman" w:hAnsi="Times New Roman"/>
          <w:sz w:val="24"/>
          <w:szCs w:val="24"/>
        </w:rPr>
      </w:pPr>
      <w:r w:rsidRPr="007300A1">
        <w:rPr>
          <w:rFonts w:ascii="Times New Roman" w:hAnsi="Times New Roman"/>
          <w:sz w:val="24"/>
          <w:szCs w:val="24"/>
        </w:rPr>
        <w:t>Основными формами организации педагогической поддержки обучающихся являются: психолого-педагогическое консультирование, метод организации развивающих ситуаций, ситуационно-ролевые игры и другие.</w:t>
      </w:r>
    </w:p>
    <w:p w:rsidR="00A222DE" w:rsidRPr="007300A1" w:rsidRDefault="00A222DE" w:rsidP="009D65EB">
      <w:pPr>
        <w:spacing w:after="0" w:line="240" w:lineRule="auto"/>
        <w:ind w:firstLine="709"/>
        <w:rPr>
          <w:rFonts w:ascii="Times New Roman" w:hAnsi="Times New Roman"/>
          <w:sz w:val="24"/>
          <w:szCs w:val="24"/>
        </w:rPr>
      </w:pPr>
      <w:r w:rsidRPr="007300A1">
        <w:rPr>
          <w:rFonts w:ascii="Times New Roman" w:hAnsi="Times New Roman"/>
          <w:b/>
          <w:sz w:val="24"/>
          <w:szCs w:val="24"/>
        </w:rPr>
        <w:t xml:space="preserve">Психолого-педагогическая консультация </w:t>
      </w:r>
      <w:r w:rsidRPr="007300A1">
        <w:rPr>
          <w:rFonts w:ascii="Times New Roman" w:hAnsi="Times New Roman"/>
          <w:sz w:val="24"/>
          <w:szCs w:val="24"/>
        </w:rPr>
        <w:t xml:space="preserve">в качестве основной формы организации педагогической поддержки обучающихся предполагает идентификацию проблемной ситуации обучающегося, а также определение, какие ресурсы и каким способом он может задействовать для самостоятельного разрешения проблемы. Целью консультации является создание у школьника представлений об альтернативных вариантах действий в конкретной проблемной ситуации. В процессе консультирования могут решаться три группы задач: </w:t>
      </w:r>
    </w:p>
    <w:p w:rsidR="00A222DE" w:rsidRPr="007300A1" w:rsidRDefault="00A222DE" w:rsidP="009D65EB">
      <w:pPr>
        <w:spacing w:after="0" w:line="240" w:lineRule="auto"/>
        <w:ind w:firstLine="709"/>
        <w:rPr>
          <w:rFonts w:ascii="Times New Roman" w:hAnsi="Times New Roman"/>
          <w:sz w:val="24"/>
          <w:szCs w:val="24"/>
        </w:rPr>
      </w:pPr>
      <w:r w:rsidRPr="007300A1">
        <w:rPr>
          <w:rFonts w:ascii="Times New Roman" w:hAnsi="Times New Roman"/>
          <w:sz w:val="24"/>
          <w:szCs w:val="24"/>
        </w:rPr>
        <w:t>1) эмоционально-волевой поддержки обучающегося (повышение уверенности школьника в себе, своих силах, убежденности в возможности преодолеть трудности);</w:t>
      </w:r>
    </w:p>
    <w:p w:rsidR="00A222DE" w:rsidRPr="007300A1" w:rsidRDefault="00A222DE" w:rsidP="009D65EB">
      <w:pPr>
        <w:spacing w:after="0" w:line="240" w:lineRule="auto"/>
        <w:ind w:firstLine="709"/>
        <w:rPr>
          <w:rFonts w:ascii="Times New Roman" w:hAnsi="Times New Roman"/>
          <w:sz w:val="24"/>
          <w:szCs w:val="24"/>
        </w:rPr>
      </w:pPr>
      <w:r w:rsidRPr="007300A1">
        <w:rPr>
          <w:rFonts w:ascii="Times New Roman" w:hAnsi="Times New Roman"/>
          <w:sz w:val="24"/>
          <w:szCs w:val="24"/>
        </w:rPr>
        <w:t>2) информационной поддержки обучающегося (обеспечение школьника сведениями, необходимыми для разрешения проблемной ситуации);</w:t>
      </w:r>
    </w:p>
    <w:p w:rsidR="00A222DE" w:rsidRPr="007300A1" w:rsidRDefault="00A222DE" w:rsidP="009D65EB">
      <w:pPr>
        <w:spacing w:after="0" w:line="240" w:lineRule="auto"/>
        <w:ind w:firstLine="709"/>
        <w:rPr>
          <w:rFonts w:ascii="Times New Roman" w:hAnsi="Times New Roman"/>
          <w:sz w:val="24"/>
          <w:szCs w:val="24"/>
        </w:rPr>
      </w:pPr>
      <w:r w:rsidRPr="007300A1">
        <w:rPr>
          <w:rFonts w:ascii="Times New Roman" w:hAnsi="Times New Roman"/>
          <w:sz w:val="24"/>
          <w:szCs w:val="24"/>
        </w:rPr>
        <w:t xml:space="preserve">3) интеллектуальной поддержки социализации (осознание школьником собственной проблемной ситуации, в том числе и в самоопределении относительно вариантов получения образования). </w:t>
      </w:r>
    </w:p>
    <w:p w:rsidR="00A222DE" w:rsidRPr="007300A1" w:rsidRDefault="00A222DE" w:rsidP="009D65EB">
      <w:pPr>
        <w:spacing w:after="0" w:line="240" w:lineRule="auto"/>
        <w:ind w:firstLine="709"/>
        <w:rPr>
          <w:rFonts w:ascii="Times New Roman" w:hAnsi="Times New Roman"/>
          <w:sz w:val="24"/>
          <w:szCs w:val="24"/>
        </w:rPr>
      </w:pPr>
      <w:r w:rsidRPr="007300A1">
        <w:rPr>
          <w:rFonts w:ascii="Times New Roman" w:hAnsi="Times New Roman"/>
          <w:b/>
          <w:sz w:val="24"/>
          <w:szCs w:val="24"/>
        </w:rPr>
        <w:t>Организация развивающих ситуаций</w:t>
      </w:r>
      <w:r w:rsidRPr="007300A1">
        <w:rPr>
          <w:rFonts w:ascii="Times New Roman" w:hAnsi="Times New Roman"/>
          <w:sz w:val="24"/>
          <w:szCs w:val="24"/>
        </w:rPr>
        <w:t xml:space="preserve"> предполагает, что педагог осуществляет поддержку в решении школьником значимой для него проблемной ситуации, может управлять как отдельными элементами существующих ситуаций, так и организовывать их специально. Воспитанник, участвуя в таких ситуациях, наращивает свои личностные ресурсы, совершенствуется в способах управления имеющимися ресурсами для решения собственных возрастных задач. При организации развивающих ситуаций педагог может использовать и комбинировать самые разнообразные педагогические средства, вовлекать воспитанника в разнообразные виды деятельности. </w:t>
      </w:r>
    </w:p>
    <w:p w:rsidR="00A222DE" w:rsidRPr="007300A1" w:rsidRDefault="00A222DE" w:rsidP="009D65EB">
      <w:pPr>
        <w:spacing w:after="0" w:line="240" w:lineRule="auto"/>
        <w:ind w:firstLine="709"/>
        <w:rPr>
          <w:rFonts w:ascii="Times New Roman" w:hAnsi="Times New Roman"/>
          <w:sz w:val="24"/>
          <w:szCs w:val="24"/>
        </w:rPr>
      </w:pPr>
      <w:r w:rsidRPr="007300A1">
        <w:rPr>
          <w:rFonts w:ascii="Times New Roman" w:hAnsi="Times New Roman"/>
          <w:sz w:val="24"/>
          <w:szCs w:val="24"/>
        </w:rPr>
        <w:t xml:space="preserve">Основными формами организации педагогической поддержки обучающихся являются </w:t>
      </w:r>
      <w:r w:rsidRPr="007300A1">
        <w:rPr>
          <w:rFonts w:ascii="Times New Roman" w:hAnsi="Times New Roman"/>
          <w:b/>
          <w:sz w:val="24"/>
          <w:szCs w:val="24"/>
        </w:rPr>
        <w:t>ситуационно-ролевые игры,</w:t>
      </w:r>
      <w:r w:rsidRPr="007300A1">
        <w:rPr>
          <w:rFonts w:ascii="Times New Roman" w:hAnsi="Times New Roman"/>
          <w:sz w:val="24"/>
          <w:szCs w:val="24"/>
        </w:rPr>
        <w:t xml:space="preserve"> позволяющие совершенствовать способы межличностного взаимодействия; аутотренинги, способствующие развитию навыков саморегуляции, приемы творческого мышления как средство развития способов мысленного решения школьником задач своей жизнедеятельности. В рамках ролевой </w:t>
      </w:r>
      <w:r w:rsidRPr="007300A1">
        <w:rPr>
          <w:rFonts w:ascii="Times New Roman" w:hAnsi="Times New Roman"/>
          <w:sz w:val="24"/>
          <w:szCs w:val="24"/>
        </w:rPr>
        <w:lastRenderedPageBreak/>
        <w:t xml:space="preserve">игры воспитанник действует, познавая себя, осознавая собственные проблемы, ситуации выбора, принимая решение, проектируя и планируя собственную деятельность, взаимодействуя с другими игроками. В ситуационно-ролевой игре воспитанник, участвуя в разных ролях в различных моделях социального взаимодействия, не только становится более компетентным в сфере социальных отношений, но и относительно безболезненно приобретает опыт соревнования и сотрудничества, победы и проигрыша. </w:t>
      </w:r>
    </w:p>
    <w:p w:rsidR="00A222DE" w:rsidRPr="007300A1" w:rsidRDefault="00A222DE" w:rsidP="009D65EB">
      <w:pPr>
        <w:spacing w:after="0" w:line="240" w:lineRule="auto"/>
        <w:ind w:firstLine="709"/>
        <w:rPr>
          <w:rFonts w:ascii="Times New Roman" w:hAnsi="Times New Roman"/>
          <w:b/>
          <w:sz w:val="24"/>
          <w:szCs w:val="24"/>
        </w:rPr>
      </w:pPr>
      <w:r w:rsidRPr="007300A1">
        <w:rPr>
          <w:rFonts w:ascii="Times New Roman" w:hAnsi="Times New Roman"/>
          <w:b/>
          <w:sz w:val="24"/>
          <w:szCs w:val="24"/>
        </w:rPr>
        <w:t>Формы участия специалистов и социальных партнеров по направлениям социального воспитания.</w:t>
      </w:r>
    </w:p>
    <w:p w:rsidR="00A222DE" w:rsidRPr="007300A1" w:rsidRDefault="00A222DE" w:rsidP="009D65EB">
      <w:pPr>
        <w:spacing w:after="0" w:line="240" w:lineRule="auto"/>
        <w:ind w:firstLine="709"/>
        <w:rPr>
          <w:rFonts w:ascii="Times New Roman" w:hAnsi="Times New Roman"/>
          <w:sz w:val="24"/>
          <w:szCs w:val="24"/>
        </w:rPr>
      </w:pPr>
      <w:r w:rsidRPr="007300A1">
        <w:rPr>
          <w:rFonts w:ascii="Times New Roman" w:hAnsi="Times New Roman"/>
          <w:sz w:val="24"/>
          <w:szCs w:val="24"/>
        </w:rPr>
        <w:t xml:space="preserve">Важнейшим партнером образовательной организации в реализации цели и задач воспитания и социализации являются </w:t>
      </w:r>
      <w:r w:rsidRPr="007300A1">
        <w:rPr>
          <w:rFonts w:ascii="Times New Roman" w:hAnsi="Times New Roman"/>
          <w:b/>
          <w:sz w:val="24"/>
          <w:szCs w:val="24"/>
        </w:rPr>
        <w:t xml:space="preserve">родители обучающегося </w:t>
      </w:r>
      <w:r w:rsidRPr="007300A1">
        <w:rPr>
          <w:rFonts w:ascii="Times New Roman" w:hAnsi="Times New Roman"/>
          <w:sz w:val="24"/>
          <w:szCs w:val="24"/>
        </w:rPr>
        <w:t xml:space="preserve">(законные представители), которые одновременно выступают в многообразии позиций и социальных ролей: </w:t>
      </w:r>
    </w:p>
    <w:p w:rsidR="00A222DE" w:rsidRPr="007300A1" w:rsidRDefault="00A222DE" w:rsidP="009D65EB">
      <w:pPr>
        <w:pStyle w:val="a8"/>
        <w:numPr>
          <w:ilvl w:val="0"/>
          <w:numId w:val="248"/>
        </w:numPr>
        <w:tabs>
          <w:tab w:val="left" w:pos="993"/>
        </w:tabs>
        <w:ind w:left="0" w:firstLine="709"/>
        <w:rPr>
          <w:rFonts w:ascii="Times New Roman" w:hAnsi="Times New Roman"/>
        </w:rPr>
      </w:pPr>
      <w:r w:rsidRPr="007300A1">
        <w:rPr>
          <w:rFonts w:ascii="Times New Roman" w:hAnsi="Times New Roman"/>
        </w:rPr>
        <w:t>как источник родительского запроса к школе на физическое, социально-психологическое, академическое (в сфере обучения) благополучие ребенка, эксперт результатов деятельности образовательной организации;</w:t>
      </w:r>
    </w:p>
    <w:p w:rsidR="00A222DE" w:rsidRPr="007300A1" w:rsidRDefault="00A222DE" w:rsidP="009D65EB">
      <w:pPr>
        <w:pStyle w:val="a8"/>
        <w:numPr>
          <w:ilvl w:val="0"/>
          <w:numId w:val="248"/>
        </w:numPr>
        <w:tabs>
          <w:tab w:val="left" w:pos="993"/>
        </w:tabs>
        <w:ind w:left="0" w:firstLine="709"/>
        <w:rPr>
          <w:rFonts w:ascii="Times New Roman" w:hAnsi="Times New Roman"/>
        </w:rPr>
      </w:pPr>
      <w:r w:rsidRPr="007300A1">
        <w:rPr>
          <w:rFonts w:ascii="Times New Roman" w:hAnsi="Times New Roman"/>
        </w:rPr>
        <w:t>как обладатель и распорядитель ресурсов для воспитания и социализации;</w:t>
      </w:r>
    </w:p>
    <w:p w:rsidR="00A222DE" w:rsidRPr="007300A1" w:rsidRDefault="00A222DE" w:rsidP="009D65EB">
      <w:pPr>
        <w:pStyle w:val="a8"/>
        <w:numPr>
          <w:ilvl w:val="0"/>
          <w:numId w:val="248"/>
        </w:numPr>
        <w:tabs>
          <w:tab w:val="left" w:pos="993"/>
        </w:tabs>
        <w:ind w:left="0" w:firstLine="709"/>
        <w:rPr>
          <w:rFonts w:ascii="Times New Roman" w:hAnsi="Times New Roman"/>
        </w:rPr>
      </w:pPr>
      <w:r w:rsidRPr="007300A1">
        <w:rPr>
          <w:rFonts w:ascii="Times New Roman" w:hAnsi="Times New Roman"/>
        </w:rPr>
        <w:t>непосредственный воспитатель (в рамках школьного и семейного воспитания).</w:t>
      </w:r>
    </w:p>
    <w:p w:rsidR="00A222DE" w:rsidRPr="007300A1" w:rsidRDefault="00A222DE" w:rsidP="009D65EB">
      <w:pPr>
        <w:spacing w:after="0" w:line="240" w:lineRule="auto"/>
        <w:ind w:firstLine="709"/>
        <w:rPr>
          <w:rFonts w:ascii="Times New Roman" w:hAnsi="Times New Roman"/>
          <w:sz w:val="24"/>
          <w:szCs w:val="24"/>
        </w:rPr>
      </w:pPr>
      <w:r w:rsidRPr="007300A1">
        <w:rPr>
          <w:rFonts w:ascii="Times New Roman" w:hAnsi="Times New Roman"/>
          <w:sz w:val="24"/>
          <w:szCs w:val="24"/>
        </w:rPr>
        <w:t>Условиями результативности работы с родителями обучающихся (законными представителями) является понимание педагогическими работниками и учет ими при проектировании и конструировании взаимодействия следующих аспектов:</w:t>
      </w:r>
    </w:p>
    <w:p w:rsidR="00A222DE" w:rsidRPr="007300A1" w:rsidRDefault="00A222DE" w:rsidP="009D65EB">
      <w:pPr>
        <w:pStyle w:val="a8"/>
        <w:numPr>
          <w:ilvl w:val="0"/>
          <w:numId w:val="248"/>
        </w:numPr>
        <w:tabs>
          <w:tab w:val="left" w:pos="993"/>
        </w:tabs>
        <w:ind w:left="0" w:firstLine="709"/>
        <w:rPr>
          <w:rFonts w:ascii="Times New Roman" w:hAnsi="Times New Roman"/>
        </w:rPr>
      </w:pPr>
      <w:r w:rsidRPr="007300A1">
        <w:rPr>
          <w:rFonts w:ascii="Times New Roman" w:hAnsi="Times New Roman"/>
        </w:rPr>
        <w:t>ориентация на «партисипативность» (вовлечение родителей в управление образовательным процессом, решение проблем, участие в решении и анализе проблем, принятии решений и даже их реализации в той или иной форме, возникающих в жизни образовательной организации);</w:t>
      </w:r>
    </w:p>
    <w:p w:rsidR="00A222DE" w:rsidRPr="007300A1" w:rsidRDefault="00A222DE" w:rsidP="009D65EB">
      <w:pPr>
        <w:pStyle w:val="a8"/>
        <w:numPr>
          <w:ilvl w:val="0"/>
          <w:numId w:val="248"/>
        </w:numPr>
        <w:tabs>
          <w:tab w:val="left" w:pos="993"/>
        </w:tabs>
        <w:ind w:left="0" w:firstLine="709"/>
        <w:rPr>
          <w:rFonts w:ascii="Times New Roman" w:hAnsi="Times New Roman"/>
        </w:rPr>
      </w:pPr>
      <w:r w:rsidRPr="007300A1">
        <w:rPr>
          <w:rFonts w:ascii="Times New Roman" w:hAnsi="Times New Roman"/>
        </w:rPr>
        <w:t>недопустимость директивного навязывания родителям обучающихся взглядов, оценок, помощи в воспитании их детей (без вербализированного запроса со стороны родителей), использование педагогами по отношению к родителям методов требования и убеждения как исключительно крайняя мера;</w:t>
      </w:r>
    </w:p>
    <w:p w:rsidR="00A222DE" w:rsidRPr="007300A1" w:rsidRDefault="00A222DE" w:rsidP="009D65EB">
      <w:pPr>
        <w:pStyle w:val="a8"/>
        <w:numPr>
          <w:ilvl w:val="0"/>
          <w:numId w:val="248"/>
        </w:numPr>
        <w:tabs>
          <w:tab w:val="left" w:pos="993"/>
        </w:tabs>
        <w:ind w:left="0" w:firstLine="709"/>
        <w:rPr>
          <w:rFonts w:ascii="Times New Roman" w:hAnsi="Times New Roman"/>
        </w:rPr>
      </w:pPr>
      <w:r w:rsidRPr="007300A1">
        <w:rPr>
          <w:rFonts w:ascii="Times New Roman" w:hAnsi="Times New Roman"/>
        </w:rPr>
        <w:t>наличие границ сотрудничества педагогов с родителями и вероятность конфликта интересов семьи и школы, умеренность ожиданий активности и заинтересованности родителей обучающегося в разрешении тех или иных противоречий, возникающих в процессе образования их ребенка, неэффективность тактики просто информирования педагогом родителей о недостатках в об</w:t>
      </w:r>
      <w:r w:rsidR="00CA3181">
        <w:rPr>
          <w:rFonts w:ascii="Times New Roman" w:hAnsi="Times New Roman"/>
        </w:rPr>
        <w:t>учении или поведении их ребенка;</w:t>
      </w:r>
    </w:p>
    <w:p w:rsidR="00A222DE" w:rsidRPr="007300A1" w:rsidRDefault="00A222DE" w:rsidP="009D65EB">
      <w:pPr>
        <w:pStyle w:val="a8"/>
        <w:numPr>
          <w:ilvl w:val="0"/>
          <w:numId w:val="248"/>
        </w:numPr>
        <w:tabs>
          <w:tab w:val="left" w:pos="993"/>
        </w:tabs>
        <w:ind w:left="0" w:firstLine="709"/>
        <w:rPr>
          <w:rFonts w:ascii="Times New Roman" w:hAnsi="Times New Roman"/>
        </w:rPr>
      </w:pPr>
      <w:r w:rsidRPr="007300A1">
        <w:rPr>
          <w:rFonts w:ascii="Times New Roman" w:hAnsi="Times New Roman"/>
        </w:rPr>
        <w:t>безальтернативность переговоров как метода взаимодействия педагогов с родителями, восприятие переговоров как необходимой и регулярной ситуации взаимодействия.</w:t>
      </w:r>
    </w:p>
    <w:p w:rsidR="00A222DE" w:rsidRPr="007300A1" w:rsidRDefault="00A222DE" w:rsidP="009D65EB">
      <w:pPr>
        <w:spacing w:after="0" w:line="240" w:lineRule="auto"/>
        <w:ind w:firstLine="709"/>
        <w:rPr>
          <w:rFonts w:ascii="Times New Roman" w:hAnsi="Times New Roman"/>
          <w:sz w:val="24"/>
          <w:szCs w:val="24"/>
        </w:rPr>
      </w:pPr>
      <w:r w:rsidRPr="007300A1">
        <w:rPr>
          <w:rFonts w:ascii="Times New Roman" w:hAnsi="Times New Roman"/>
          <w:sz w:val="24"/>
          <w:szCs w:val="24"/>
        </w:rPr>
        <w:t>Развитие педагогической компетентности родителей (законных представителей) в целях содействия социализации обучающихся в семье предусматривает содействие в формулировке родительского запроса образовательной организации, в определении родителями объема собственных ресурсов, которые они готовы передавать и использовать в реализации цели и задач воспитания и социализации.</w:t>
      </w:r>
    </w:p>
    <w:p w:rsidR="00A222DE" w:rsidRPr="007300A1" w:rsidRDefault="00A222DE" w:rsidP="009D65EB">
      <w:pPr>
        <w:spacing w:after="0" w:line="240" w:lineRule="auto"/>
        <w:ind w:firstLine="709"/>
        <w:rPr>
          <w:rFonts w:ascii="Times New Roman" w:hAnsi="Times New Roman"/>
          <w:sz w:val="24"/>
          <w:szCs w:val="24"/>
        </w:rPr>
      </w:pPr>
      <w:r w:rsidRPr="007300A1">
        <w:rPr>
          <w:rFonts w:ascii="Times New Roman" w:hAnsi="Times New Roman"/>
          <w:sz w:val="24"/>
          <w:szCs w:val="24"/>
        </w:rPr>
        <w:t xml:space="preserve">В качестве социальных партнеров по направлениям социального воспитания могут привлекаться педагогические работники иных образовательных организаций, выпускники, представители общественности, органов управления, бизнес сообщества. </w:t>
      </w:r>
    </w:p>
    <w:p w:rsidR="00A222DE" w:rsidRPr="007300A1" w:rsidRDefault="00A222DE" w:rsidP="009D65EB">
      <w:pPr>
        <w:spacing w:after="0" w:line="240" w:lineRule="auto"/>
        <w:ind w:firstLine="709"/>
        <w:rPr>
          <w:rFonts w:ascii="Times New Roman" w:hAnsi="Times New Roman"/>
          <w:sz w:val="24"/>
          <w:szCs w:val="24"/>
        </w:rPr>
      </w:pPr>
    </w:p>
    <w:p w:rsidR="00A222DE" w:rsidRPr="007300A1" w:rsidRDefault="00A222DE" w:rsidP="009D65EB">
      <w:pPr>
        <w:pStyle w:val="3"/>
        <w:spacing w:before="0" w:beforeAutospacing="0" w:after="0" w:afterAutospacing="0"/>
        <w:ind w:firstLine="709"/>
        <w:rPr>
          <w:sz w:val="24"/>
          <w:szCs w:val="24"/>
        </w:rPr>
      </w:pPr>
      <w:bookmarkStart w:id="332" w:name="_Toc410654058"/>
      <w:bookmarkStart w:id="333" w:name="_Toc284663454"/>
      <w:bookmarkStart w:id="334" w:name="_Toc414553265"/>
      <w:bookmarkStart w:id="335" w:name="_Toc409691725"/>
      <w:r w:rsidRPr="007300A1">
        <w:rPr>
          <w:sz w:val="24"/>
          <w:szCs w:val="24"/>
        </w:rPr>
        <w:t>2.3.7. Модели организации работы по формированию экологически</w:t>
      </w:r>
      <w:bookmarkEnd w:id="332"/>
      <w:bookmarkEnd w:id="333"/>
      <w:bookmarkEnd w:id="334"/>
    </w:p>
    <w:p w:rsidR="00A222DE" w:rsidRPr="007300A1" w:rsidRDefault="00A222DE" w:rsidP="009D65EB">
      <w:pPr>
        <w:pStyle w:val="3"/>
        <w:spacing w:before="0" w:beforeAutospacing="0" w:after="0" w:afterAutospacing="0"/>
        <w:ind w:firstLine="709"/>
        <w:rPr>
          <w:sz w:val="24"/>
          <w:szCs w:val="24"/>
        </w:rPr>
      </w:pPr>
      <w:bookmarkStart w:id="336" w:name="_Toc410654059"/>
      <w:bookmarkStart w:id="337" w:name="_Toc410703058"/>
      <w:bookmarkStart w:id="338" w:name="_Toc414553266"/>
      <w:r w:rsidRPr="007300A1">
        <w:rPr>
          <w:sz w:val="24"/>
          <w:szCs w:val="24"/>
        </w:rPr>
        <w:t>целесообразного, здорового и безопасного образа жизни</w:t>
      </w:r>
      <w:bookmarkEnd w:id="335"/>
      <w:bookmarkEnd w:id="336"/>
      <w:bookmarkEnd w:id="337"/>
      <w:bookmarkEnd w:id="338"/>
    </w:p>
    <w:p w:rsidR="00A222DE" w:rsidRPr="007300A1" w:rsidRDefault="00A222DE" w:rsidP="009D65EB">
      <w:pPr>
        <w:spacing w:after="0" w:line="240" w:lineRule="auto"/>
        <w:ind w:firstLine="709"/>
        <w:rPr>
          <w:rFonts w:ascii="Times New Roman" w:hAnsi="Times New Roman"/>
          <w:sz w:val="24"/>
          <w:szCs w:val="24"/>
        </w:rPr>
      </w:pPr>
      <w:r w:rsidRPr="007300A1">
        <w:rPr>
          <w:rFonts w:ascii="Times New Roman" w:hAnsi="Times New Roman"/>
          <w:b/>
          <w:sz w:val="24"/>
          <w:szCs w:val="24"/>
        </w:rPr>
        <w:t>Модель обеспечения рациональной организации учебно-воспитательного процесса и образовательной среды</w:t>
      </w:r>
      <w:r w:rsidRPr="007300A1">
        <w:rPr>
          <w:rFonts w:ascii="Times New Roman" w:hAnsi="Times New Roman"/>
          <w:sz w:val="24"/>
          <w:szCs w:val="24"/>
        </w:rPr>
        <w:t xml:space="preserve"> предусматривает объединение педагогического коллектива в вопросе рациональной организации учебно-воспитательного процесса и </w:t>
      </w:r>
      <w:r w:rsidRPr="007300A1">
        <w:rPr>
          <w:rFonts w:ascii="Times New Roman" w:hAnsi="Times New Roman"/>
          <w:sz w:val="24"/>
          <w:szCs w:val="24"/>
        </w:rPr>
        <w:lastRenderedPageBreak/>
        <w:t xml:space="preserve">образовательной среды, освоение педагогами образовательной организации совокупности соответствующих представлений, экспертизу и взаимную экспертизу рациональности организации учебно-воспитательного процесса и образовательной среды, проведение исследований состояния учебно-воспитательного процесса и образовательной среды. В обеспечении рациональной организации учебно-воспитательного процесса и образовательной среды отдельного ученического класса организаторскую роль призван сыграть классный руководитель. Сферами рационализации учебно-воспитательного процесса являются: </w:t>
      </w:r>
    </w:p>
    <w:p w:rsidR="00A222DE" w:rsidRPr="007300A1" w:rsidRDefault="00A222DE" w:rsidP="009D65EB">
      <w:pPr>
        <w:pStyle w:val="a8"/>
        <w:numPr>
          <w:ilvl w:val="0"/>
          <w:numId w:val="248"/>
        </w:numPr>
        <w:tabs>
          <w:tab w:val="left" w:pos="993"/>
        </w:tabs>
        <w:ind w:left="0" w:firstLine="709"/>
        <w:rPr>
          <w:rFonts w:ascii="Times New Roman" w:hAnsi="Times New Roman"/>
        </w:rPr>
      </w:pPr>
      <w:r w:rsidRPr="007300A1">
        <w:rPr>
          <w:rFonts w:ascii="Times New Roman" w:hAnsi="Times New Roman"/>
        </w:rPr>
        <w:t xml:space="preserve">организация занятий (уроков); </w:t>
      </w:r>
    </w:p>
    <w:p w:rsidR="00A222DE" w:rsidRPr="007300A1" w:rsidRDefault="00A222DE" w:rsidP="009D65EB">
      <w:pPr>
        <w:pStyle w:val="a8"/>
        <w:numPr>
          <w:ilvl w:val="0"/>
          <w:numId w:val="248"/>
        </w:numPr>
        <w:tabs>
          <w:tab w:val="left" w:pos="993"/>
        </w:tabs>
        <w:ind w:left="0" w:firstLine="709"/>
        <w:rPr>
          <w:rFonts w:ascii="Times New Roman" w:hAnsi="Times New Roman"/>
        </w:rPr>
      </w:pPr>
      <w:r w:rsidRPr="007300A1">
        <w:rPr>
          <w:rFonts w:ascii="Times New Roman" w:hAnsi="Times New Roman"/>
        </w:rPr>
        <w:t xml:space="preserve">обеспечение использования различных каналов восприятия информации; </w:t>
      </w:r>
    </w:p>
    <w:p w:rsidR="00A222DE" w:rsidRPr="007300A1" w:rsidRDefault="00A222DE" w:rsidP="009D65EB">
      <w:pPr>
        <w:pStyle w:val="a8"/>
        <w:numPr>
          <w:ilvl w:val="0"/>
          <w:numId w:val="248"/>
        </w:numPr>
        <w:tabs>
          <w:tab w:val="left" w:pos="993"/>
        </w:tabs>
        <w:ind w:left="0" w:firstLine="709"/>
        <w:rPr>
          <w:rFonts w:ascii="Times New Roman" w:hAnsi="Times New Roman"/>
        </w:rPr>
      </w:pPr>
      <w:r w:rsidRPr="007300A1">
        <w:rPr>
          <w:rFonts w:ascii="Times New Roman" w:hAnsi="Times New Roman"/>
        </w:rPr>
        <w:t xml:space="preserve">учет зоны работоспособности обучающихся; </w:t>
      </w:r>
    </w:p>
    <w:p w:rsidR="00A222DE" w:rsidRPr="007300A1" w:rsidRDefault="00A222DE" w:rsidP="009D65EB">
      <w:pPr>
        <w:pStyle w:val="a8"/>
        <w:numPr>
          <w:ilvl w:val="0"/>
          <w:numId w:val="248"/>
        </w:numPr>
        <w:tabs>
          <w:tab w:val="left" w:pos="993"/>
        </w:tabs>
        <w:ind w:left="0" w:firstLine="709"/>
        <w:rPr>
          <w:rFonts w:ascii="Times New Roman" w:hAnsi="Times New Roman"/>
        </w:rPr>
      </w:pPr>
      <w:r w:rsidRPr="007300A1">
        <w:rPr>
          <w:rFonts w:ascii="Times New Roman" w:hAnsi="Times New Roman"/>
        </w:rPr>
        <w:t xml:space="preserve">распределение интенсивности умственной деятельности; </w:t>
      </w:r>
    </w:p>
    <w:p w:rsidR="00A222DE" w:rsidRPr="007300A1" w:rsidRDefault="00A222DE" w:rsidP="009D65EB">
      <w:pPr>
        <w:pStyle w:val="a8"/>
        <w:numPr>
          <w:ilvl w:val="0"/>
          <w:numId w:val="248"/>
        </w:numPr>
        <w:tabs>
          <w:tab w:val="left" w:pos="993"/>
        </w:tabs>
        <w:ind w:left="0" w:firstLine="709"/>
        <w:rPr>
          <w:rFonts w:ascii="Times New Roman" w:hAnsi="Times New Roman"/>
        </w:rPr>
      </w:pPr>
      <w:r w:rsidRPr="007300A1">
        <w:rPr>
          <w:rFonts w:ascii="Times New Roman" w:hAnsi="Times New Roman"/>
        </w:rPr>
        <w:t xml:space="preserve">использование здоровьесберегающих технологий. </w:t>
      </w:r>
    </w:p>
    <w:p w:rsidR="00A222DE" w:rsidRPr="007300A1" w:rsidRDefault="00A222DE" w:rsidP="009D65EB">
      <w:pPr>
        <w:spacing w:after="0" w:line="240" w:lineRule="auto"/>
        <w:ind w:firstLine="709"/>
        <w:rPr>
          <w:rFonts w:ascii="Times New Roman" w:hAnsi="Times New Roman"/>
          <w:sz w:val="24"/>
          <w:szCs w:val="24"/>
        </w:rPr>
      </w:pPr>
      <w:r w:rsidRPr="007300A1">
        <w:rPr>
          <w:rFonts w:ascii="Times New Roman" w:hAnsi="Times New Roman"/>
          <w:b/>
          <w:sz w:val="24"/>
          <w:szCs w:val="24"/>
        </w:rPr>
        <w:t>Модель организации физкультурно-спортивной и оздоровительной работы</w:t>
      </w:r>
      <w:r w:rsidRPr="007300A1">
        <w:rPr>
          <w:rFonts w:ascii="Times New Roman" w:hAnsi="Times New Roman"/>
          <w:sz w:val="24"/>
          <w:szCs w:val="24"/>
        </w:rPr>
        <w:t xml:space="preserve"> предполагает формирование групп школьников на основе их интересов в сфере физической культуры и спорта (спортивные клубы и секции), организацию тренировок в клубах и секциях, проведение регулярных оздоровительных процедур и периодических акций, подготовку и проведение спортивных соревнований. </w:t>
      </w:r>
    </w:p>
    <w:p w:rsidR="00A222DE" w:rsidRPr="007300A1" w:rsidRDefault="00A222DE" w:rsidP="009D65EB">
      <w:pPr>
        <w:spacing w:after="0" w:line="240" w:lineRule="auto"/>
        <w:ind w:firstLine="709"/>
        <w:rPr>
          <w:rFonts w:ascii="Times New Roman" w:hAnsi="Times New Roman"/>
          <w:sz w:val="24"/>
          <w:szCs w:val="24"/>
        </w:rPr>
      </w:pPr>
      <w:r w:rsidRPr="007300A1">
        <w:rPr>
          <w:rFonts w:ascii="Times New Roman" w:hAnsi="Times New Roman"/>
          <w:sz w:val="24"/>
          <w:szCs w:val="24"/>
        </w:rPr>
        <w:t xml:space="preserve">Массовые физкультурно-спортивные мероприятия оказывают влияние не только на непосредственных участников, но и на зрителей и болельщиков за счет зрелища, вследствие возникновения чувства соучастия и сопричастности, гордости за высокие достижения, смелые и решительные действия спортсменов. Формами физкультурно-спортивной и оздоровительной работы являются: спартакиада, спортивная эстафета, спортивный праздник. </w:t>
      </w:r>
    </w:p>
    <w:p w:rsidR="00A222DE" w:rsidRPr="007300A1" w:rsidRDefault="00A222DE" w:rsidP="009D65EB">
      <w:pPr>
        <w:spacing w:after="0" w:line="240" w:lineRule="auto"/>
        <w:ind w:firstLine="709"/>
        <w:rPr>
          <w:rFonts w:ascii="Times New Roman" w:hAnsi="Times New Roman"/>
          <w:sz w:val="24"/>
          <w:szCs w:val="24"/>
        </w:rPr>
      </w:pPr>
      <w:r w:rsidRPr="007300A1">
        <w:rPr>
          <w:rFonts w:ascii="Times New Roman" w:hAnsi="Times New Roman"/>
          <w:b/>
          <w:sz w:val="24"/>
          <w:szCs w:val="24"/>
        </w:rPr>
        <w:t>Модель профилактической работы</w:t>
      </w:r>
      <w:r w:rsidRPr="007300A1">
        <w:rPr>
          <w:rFonts w:ascii="Times New Roman" w:hAnsi="Times New Roman"/>
          <w:sz w:val="24"/>
          <w:szCs w:val="24"/>
        </w:rPr>
        <w:t xml:space="preserve"> предусматривает определение «зон риска» (выявление обучающихся, вызывающих наибольшее опасение; выявление источников опасений – групп и лиц, объектов и т. д.), разработку и реализацию комплекса адресных мер, используются возможности профильных организаций – медицинских, правоохранительных, социальных и т. д. Профилактика чаще всего связана с употреблением психоактивных веществ обучающимися, а также с проблемами детского дор</w:t>
      </w:r>
      <w:r w:rsidR="00CA3181">
        <w:rPr>
          <w:rFonts w:ascii="Times New Roman" w:hAnsi="Times New Roman"/>
          <w:sz w:val="24"/>
          <w:szCs w:val="24"/>
        </w:rPr>
        <w:t>ожно-транспортного травматизма.</w:t>
      </w:r>
      <w:r w:rsidRPr="007300A1">
        <w:rPr>
          <w:rFonts w:ascii="Times New Roman" w:hAnsi="Times New Roman"/>
          <w:sz w:val="24"/>
          <w:szCs w:val="24"/>
        </w:rPr>
        <w:t xml:space="preserve"> В ученическом классе профилактическую работу организует классный руководитель.</w:t>
      </w:r>
    </w:p>
    <w:p w:rsidR="00A222DE" w:rsidRPr="007300A1" w:rsidRDefault="00A222DE" w:rsidP="009D65EB">
      <w:pPr>
        <w:spacing w:after="0" w:line="240" w:lineRule="auto"/>
        <w:ind w:firstLine="709"/>
        <w:rPr>
          <w:rFonts w:ascii="Times New Roman" w:hAnsi="Times New Roman"/>
          <w:sz w:val="24"/>
          <w:szCs w:val="24"/>
        </w:rPr>
      </w:pPr>
      <w:r w:rsidRPr="007300A1">
        <w:rPr>
          <w:rFonts w:ascii="Times New Roman" w:hAnsi="Times New Roman"/>
          <w:b/>
          <w:sz w:val="24"/>
          <w:szCs w:val="24"/>
        </w:rPr>
        <w:t>Модель просветительской и методической работы</w:t>
      </w:r>
      <w:r w:rsidRPr="007300A1">
        <w:rPr>
          <w:rFonts w:ascii="Times New Roman" w:hAnsi="Times New Roman"/>
          <w:sz w:val="24"/>
          <w:szCs w:val="24"/>
        </w:rPr>
        <w:t xml:space="preserve"> с участниками образовательного процесса рассчитана на большие, нерасчлененные на устойчивые, учебные группы, и неоформленные (официально не зарегистрированные) аудитории, может быть: </w:t>
      </w:r>
    </w:p>
    <w:p w:rsidR="00A222DE" w:rsidRPr="007300A1" w:rsidRDefault="00A222DE" w:rsidP="009D65EB">
      <w:pPr>
        <w:pStyle w:val="a8"/>
        <w:numPr>
          <w:ilvl w:val="0"/>
          <w:numId w:val="249"/>
        </w:numPr>
        <w:tabs>
          <w:tab w:val="left" w:pos="993"/>
        </w:tabs>
        <w:ind w:left="0" w:firstLine="709"/>
        <w:rPr>
          <w:rFonts w:ascii="Times New Roman" w:hAnsi="Times New Roman"/>
        </w:rPr>
      </w:pPr>
      <w:r w:rsidRPr="007300A1">
        <w:rPr>
          <w:rFonts w:ascii="Times New Roman" w:hAnsi="Times New Roman"/>
        </w:rPr>
        <w:t xml:space="preserve">внешней (предполагает привлечение возможностей других учреждений и организаций – спортивные клубы, лечебные учреждения, стадионы, библиотеки и т. д.); </w:t>
      </w:r>
    </w:p>
    <w:p w:rsidR="00A222DE" w:rsidRPr="007300A1" w:rsidRDefault="00A222DE" w:rsidP="009D65EB">
      <w:pPr>
        <w:pStyle w:val="a8"/>
        <w:numPr>
          <w:ilvl w:val="0"/>
          <w:numId w:val="249"/>
        </w:numPr>
        <w:tabs>
          <w:tab w:val="left" w:pos="993"/>
        </w:tabs>
        <w:ind w:left="0" w:firstLine="709"/>
        <w:rPr>
          <w:rFonts w:ascii="Times New Roman" w:hAnsi="Times New Roman"/>
        </w:rPr>
      </w:pPr>
      <w:r w:rsidRPr="007300A1">
        <w:rPr>
          <w:rFonts w:ascii="Times New Roman" w:hAnsi="Times New Roman"/>
        </w:rPr>
        <w:t xml:space="preserve">внутренней (получение информации организуется в общеобразовательной школе, в том числе одна группа обучающихся выступает источником информации для другого коллектива, других групп – коллективов); </w:t>
      </w:r>
    </w:p>
    <w:p w:rsidR="00A222DE" w:rsidRPr="007300A1" w:rsidRDefault="00A222DE" w:rsidP="009D65EB">
      <w:pPr>
        <w:pStyle w:val="a8"/>
        <w:numPr>
          <w:ilvl w:val="0"/>
          <w:numId w:val="249"/>
        </w:numPr>
        <w:tabs>
          <w:tab w:val="left" w:pos="993"/>
        </w:tabs>
        <w:ind w:left="0" w:firstLine="709"/>
        <w:rPr>
          <w:rFonts w:ascii="Times New Roman" w:hAnsi="Times New Roman"/>
        </w:rPr>
      </w:pPr>
      <w:r w:rsidRPr="007300A1">
        <w:rPr>
          <w:rFonts w:ascii="Times New Roman" w:hAnsi="Times New Roman"/>
        </w:rPr>
        <w:t xml:space="preserve">программной (системной, органически вписанной в образовательный процесс, служит раскрытию ценностных аспектов здорового и безопасного образа жизни, обеспечивает межпредметные связи); </w:t>
      </w:r>
    </w:p>
    <w:p w:rsidR="00A222DE" w:rsidRPr="007300A1" w:rsidRDefault="00A222DE" w:rsidP="009D65EB">
      <w:pPr>
        <w:pStyle w:val="a8"/>
        <w:numPr>
          <w:ilvl w:val="0"/>
          <w:numId w:val="249"/>
        </w:numPr>
        <w:tabs>
          <w:tab w:val="left" w:pos="993"/>
        </w:tabs>
        <w:ind w:left="0" w:firstLine="709"/>
        <w:rPr>
          <w:rFonts w:ascii="Times New Roman" w:hAnsi="Times New Roman"/>
        </w:rPr>
      </w:pPr>
      <w:r w:rsidRPr="007300A1">
        <w:rPr>
          <w:rFonts w:ascii="Times New Roman" w:hAnsi="Times New Roman"/>
        </w:rPr>
        <w:t xml:space="preserve">стихийной (осуществляется ситуативно, как ответ на возникающие в жизни школы, ученического сообщества проблемные ситуации, вопросы, затруднения, несовпадение мнений и т. д.; может быть оформлена как некоторое событие, выходящее из ряда традиционных занятий и совместных дел, или организована как естественное разрешение проблемной ситуации). </w:t>
      </w:r>
    </w:p>
    <w:p w:rsidR="00A222DE" w:rsidRPr="007300A1" w:rsidRDefault="00A222DE" w:rsidP="009D65EB">
      <w:pPr>
        <w:spacing w:after="0" w:line="240" w:lineRule="auto"/>
        <w:ind w:firstLine="709"/>
        <w:rPr>
          <w:rFonts w:ascii="Times New Roman" w:hAnsi="Times New Roman"/>
          <w:sz w:val="24"/>
          <w:szCs w:val="24"/>
        </w:rPr>
      </w:pPr>
      <w:r w:rsidRPr="007300A1">
        <w:rPr>
          <w:rFonts w:ascii="Times New Roman" w:hAnsi="Times New Roman"/>
          <w:sz w:val="24"/>
          <w:szCs w:val="24"/>
        </w:rPr>
        <w:t xml:space="preserve">Просвещение осуществляется через лекции, беседы, диспуты, выступления в средствах массовой информации, экскурсионные программы, библиотечные и концертные </w:t>
      </w:r>
      <w:r w:rsidRPr="007300A1">
        <w:rPr>
          <w:rFonts w:ascii="Times New Roman" w:hAnsi="Times New Roman"/>
          <w:sz w:val="24"/>
          <w:szCs w:val="24"/>
        </w:rPr>
        <w:lastRenderedPageBreak/>
        <w:t>абонементы, передвижные выставки. В просветительской работе целесообразно использовать информационные ресурсы сети Интернет.</w:t>
      </w:r>
    </w:p>
    <w:p w:rsidR="00A222DE" w:rsidRPr="007300A1" w:rsidRDefault="00A222DE" w:rsidP="009D65EB">
      <w:pPr>
        <w:spacing w:after="0" w:line="240" w:lineRule="auto"/>
        <w:ind w:firstLine="709"/>
        <w:rPr>
          <w:rFonts w:ascii="Times New Roman" w:hAnsi="Times New Roman"/>
          <w:sz w:val="24"/>
          <w:szCs w:val="24"/>
        </w:rPr>
      </w:pPr>
    </w:p>
    <w:p w:rsidR="00A222DE" w:rsidRPr="00AB357E" w:rsidRDefault="00A222DE" w:rsidP="00AB357E">
      <w:pPr>
        <w:spacing w:after="0" w:line="240" w:lineRule="auto"/>
        <w:rPr>
          <w:rFonts w:ascii="Times New Roman" w:eastAsia="Times New Roman" w:hAnsi="Times New Roman"/>
          <w:b/>
          <w:bCs/>
          <w:sz w:val="24"/>
          <w:szCs w:val="24"/>
          <w:lang w:eastAsia="ru-RU"/>
        </w:rPr>
      </w:pPr>
      <w:bookmarkStart w:id="339" w:name="_Toc410654060"/>
      <w:bookmarkStart w:id="340" w:name="_Toc284662829"/>
      <w:bookmarkStart w:id="341" w:name="_Toc284663456"/>
      <w:bookmarkStart w:id="342" w:name="_Toc414553267"/>
      <w:bookmarkStart w:id="343" w:name="_Toc409691726"/>
      <w:r w:rsidRPr="00AB357E">
        <w:rPr>
          <w:rFonts w:ascii="Times New Roman" w:hAnsi="Times New Roman"/>
          <w:b/>
          <w:sz w:val="24"/>
          <w:szCs w:val="24"/>
        </w:rPr>
        <w:t>2.3.8. Описание деятельности организации, осуществляющей образовательную деятельность, в области непрерывного экологического</w:t>
      </w:r>
      <w:bookmarkEnd w:id="339"/>
      <w:bookmarkEnd w:id="340"/>
      <w:bookmarkEnd w:id="341"/>
      <w:bookmarkEnd w:id="342"/>
      <w:r w:rsidR="00AB357E">
        <w:rPr>
          <w:rFonts w:ascii="Times New Roman" w:hAnsi="Times New Roman"/>
          <w:b/>
          <w:sz w:val="24"/>
          <w:szCs w:val="24"/>
        </w:rPr>
        <w:t>,</w:t>
      </w:r>
      <w:bookmarkStart w:id="344" w:name="_Toc410654061"/>
      <w:bookmarkStart w:id="345" w:name="_Toc410703060"/>
      <w:bookmarkStart w:id="346" w:name="_Toc414553268"/>
      <w:r w:rsidR="00AB357E">
        <w:rPr>
          <w:rFonts w:ascii="Times New Roman" w:hAnsi="Times New Roman"/>
          <w:b/>
          <w:sz w:val="24"/>
          <w:szCs w:val="24"/>
        </w:rPr>
        <w:t xml:space="preserve"> </w:t>
      </w:r>
      <w:r w:rsidRPr="00AB357E">
        <w:rPr>
          <w:rFonts w:ascii="Times New Roman" w:hAnsi="Times New Roman"/>
          <w:b/>
          <w:sz w:val="24"/>
          <w:szCs w:val="24"/>
        </w:rPr>
        <w:t>здоровьесберегающего образования обучающихся</w:t>
      </w:r>
      <w:bookmarkEnd w:id="343"/>
      <w:bookmarkEnd w:id="344"/>
      <w:bookmarkEnd w:id="345"/>
      <w:bookmarkEnd w:id="346"/>
    </w:p>
    <w:p w:rsidR="00A222DE" w:rsidRPr="007300A1" w:rsidRDefault="00A222DE" w:rsidP="009D65EB">
      <w:pPr>
        <w:spacing w:after="0" w:line="240" w:lineRule="auto"/>
        <w:ind w:firstLine="709"/>
        <w:rPr>
          <w:rFonts w:ascii="Times New Roman" w:hAnsi="Times New Roman"/>
          <w:sz w:val="24"/>
          <w:szCs w:val="24"/>
        </w:rPr>
      </w:pPr>
      <w:r w:rsidRPr="007300A1">
        <w:rPr>
          <w:rFonts w:ascii="Times New Roman" w:hAnsi="Times New Roman"/>
          <w:sz w:val="24"/>
          <w:szCs w:val="24"/>
        </w:rPr>
        <w:t xml:space="preserve">Формирование осознанного отношения к собственному здоровью, устойчивых представлений о здоровье и здоровом образе жизни; факторах, оказывающих позитивное и негативное влияние на здоровье; формирование личных убеждений, качеств и привычек, способствующих снижению риска здоровью в повседневной жизни, включает несколько комплексов мероприятий. </w:t>
      </w:r>
    </w:p>
    <w:p w:rsidR="00A222DE" w:rsidRPr="007300A1" w:rsidRDefault="00A222DE" w:rsidP="009D65EB">
      <w:pPr>
        <w:spacing w:after="0" w:line="240" w:lineRule="auto"/>
        <w:ind w:firstLine="709"/>
        <w:rPr>
          <w:rFonts w:ascii="Times New Roman" w:hAnsi="Times New Roman"/>
          <w:sz w:val="24"/>
          <w:szCs w:val="24"/>
        </w:rPr>
      </w:pPr>
      <w:r w:rsidRPr="007300A1">
        <w:rPr>
          <w:rFonts w:ascii="Times New Roman" w:hAnsi="Times New Roman"/>
          <w:b/>
          <w:sz w:val="24"/>
          <w:szCs w:val="24"/>
        </w:rPr>
        <w:t>Первый комплекс мероприятий</w:t>
      </w:r>
      <w:r w:rsidRPr="007300A1">
        <w:rPr>
          <w:rFonts w:ascii="Times New Roman" w:hAnsi="Times New Roman"/>
          <w:sz w:val="24"/>
          <w:szCs w:val="24"/>
        </w:rPr>
        <w:t xml:space="preserve"> формирует у обучающихся: способность составлять рациональный режим дня и отдыха; следовать рациональному режиму дня и отдыха на основе знаний о динамике работоспособности, утомляемости, напряженности разных видов деятельности; выбирать оптимальный режим дня с учетом учебных и внеучебных нагрузок; умение планировать и рационально распределять учебные нагрузки и отдых в период подготовки к экзаменам; знание и умение эффективно использовать индивидуальные особенности работоспособности; знание основ профилактики переутомления и перенапряжения. </w:t>
      </w:r>
    </w:p>
    <w:p w:rsidR="00A222DE" w:rsidRPr="007300A1" w:rsidRDefault="00A222DE" w:rsidP="009D65EB">
      <w:pPr>
        <w:spacing w:after="0" w:line="240" w:lineRule="auto"/>
        <w:ind w:firstLine="709"/>
        <w:rPr>
          <w:rFonts w:ascii="Times New Roman" w:hAnsi="Times New Roman"/>
          <w:sz w:val="24"/>
          <w:szCs w:val="24"/>
        </w:rPr>
      </w:pPr>
      <w:r w:rsidRPr="007300A1">
        <w:rPr>
          <w:rFonts w:ascii="Times New Roman" w:hAnsi="Times New Roman"/>
          <w:b/>
          <w:sz w:val="24"/>
          <w:szCs w:val="24"/>
        </w:rPr>
        <w:t>Второй комплекс</w:t>
      </w:r>
      <w:r w:rsidRPr="007300A1">
        <w:rPr>
          <w:rFonts w:ascii="Times New Roman" w:hAnsi="Times New Roman"/>
          <w:sz w:val="24"/>
          <w:szCs w:val="24"/>
        </w:rPr>
        <w:t xml:space="preserve"> мероприятий формирует у обучающихся: представление о необходимой и достаточной двигательной активности, элементах и правилах закаливания, выбор соответствующих возрасту физических нагрузок и их видов; представление о рисках для здоровья неадекватных нагрузок и использования биостимуляторов; потребность в двигательной активности и ежедневных занятиях физической культурой; умение осознанно выбирать индивидуальные программы двигательной активности, включающие малые виды физкультуры (зарядка) и регулярные занятия спортом. Для реализации этого комплекса необходима интеграция с курсом физической культуры. </w:t>
      </w:r>
    </w:p>
    <w:p w:rsidR="00A222DE" w:rsidRPr="007300A1" w:rsidRDefault="00A222DE" w:rsidP="009D65EB">
      <w:pPr>
        <w:spacing w:after="0" w:line="240" w:lineRule="auto"/>
        <w:ind w:firstLine="709"/>
        <w:rPr>
          <w:rFonts w:ascii="Times New Roman" w:hAnsi="Times New Roman"/>
          <w:sz w:val="24"/>
          <w:szCs w:val="24"/>
        </w:rPr>
      </w:pPr>
      <w:r w:rsidRPr="007300A1">
        <w:rPr>
          <w:rFonts w:ascii="Times New Roman" w:hAnsi="Times New Roman"/>
          <w:b/>
          <w:sz w:val="24"/>
          <w:szCs w:val="24"/>
        </w:rPr>
        <w:t>Третий комплекс</w:t>
      </w:r>
      <w:r w:rsidRPr="007300A1">
        <w:rPr>
          <w:rFonts w:ascii="Times New Roman" w:hAnsi="Times New Roman"/>
          <w:sz w:val="24"/>
          <w:szCs w:val="24"/>
        </w:rPr>
        <w:t xml:space="preserve"> мероприятий формирует у обучающихся: навыки оценки собственного функционального состояния (напряжения, утомления, переутомления) по субъективным показателям (пульс, дыхание, состояние кожных покровов) с учетом собственных индивидуальных особенностей; навыки работы в условиях стрессовых ситуаций; владение элементами саморегуляции для снятия эмоционального и физического напряжения; навыки самоконтроля за собственным состоянием, чувствами в стрессовых ситуациях; представления о влиянии позитивных и негативных эмоций на здоровье, факторах, их вызывающих, и условиях снижения риска негативных влияний; навыки эмоциональной разгрузки и их использование в повседневной жизни; навыки управления своим эмоциональным состоянием и поведением. В результате реализации данного комплекса обучающиеся получают представления о возможностях управления своим физическим и психологическим состоянием без использования медикаментозных и тонизирующих средств. </w:t>
      </w:r>
    </w:p>
    <w:p w:rsidR="00A222DE" w:rsidRPr="007300A1" w:rsidRDefault="00A222DE" w:rsidP="009D65EB">
      <w:pPr>
        <w:spacing w:after="0" w:line="240" w:lineRule="auto"/>
        <w:ind w:firstLine="709"/>
        <w:rPr>
          <w:rFonts w:ascii="Times New Roman" w:hAnsi="Times New Roman"/>
          <w:sz w:val="24"/>
          <w:szCs w:val="24"/>
        </w:rPr>
      </w:pPr>
      <w:r w:rsidRPr="007300A1">
        <w:rPr>
          <w:rFonts w:ascii="Times New Roman" w:hAnsi="Times New Roman"/>
          <w:b/>
          <w:sz w:val="24"/>
          <w:szCs w:val="24"/>
        </w:rPr>
        <w:t>Четвертый комплекс</w:t>
      </w:r>
      <w:r w:rsidRPr="007300A1">
        <w:rPr>
          <w:rFonts w:ascii="Times New Roman" w:hAnsi="Times New Roman"/>
          <w:sz w:val="24"/>
          <w:szCs w:val="24"/>
        </w:rPr>
        <w:t xml:space="preserve"> мероприятий формирует у обучающихся: представление о рациональном питании как важной составляющей части здорового образа жизни; знания о правилах питания, направленных на сохранение и укрепление здоровья; готовность соблюдать правила рационального питания; знание правил этикета, связанных с питанием, осознание того, что навыки этикета являются неотъемлемой частью общей культуры личности; представление о социокультурных аспектах питания, его связи с культурой и историей народа; интерес к народным традициям, связанным с питанием и здоровьем, расширение знаний об истории и традициях своего народа; чувство уважения к культуре своего народа, культуре и традициям других народов. В результате реализации данного модуля обучающиеся должны быть способны самостоятельно оценивать и контролировать свой рацион питания с точки зрения его адекватности и соответствия образу жизни (учебной и внеучебной нагрузке). </w:t>
      </w:r>
    </w:p>
    <w:p w:rsidR="00A222DE" w:rsidRPr="007300A1" w:rsidRDefault="00A222DE" w:rsidP="009D65EB">
      <w:pPr>
        <w:spacing w:after="0" w:line="240" w:lineRule="auto"/>
        <w:ind w:firstLine="709"/>
        <w:rPr>
          <w:rFonts w:ascii="Times New Roman" w:hAnsi="Times New Roman"/>
          <w:sz w:val="24"/>
          <w:szCs w:val="24"/>
        </w:rPr>
      </w:pPr>
      <w:r w:rsidRPr="007300A1">
        <w:rPr>
          <w:rFonts w:ascii="Times New Roman" w:hAnsi="Times New Roman"/>
          <w:b/>
          <w:sz w:val="24"/>
          <w:szCs w:val="24"/>
        </w:rPr>
        <w:lastRenderedPageBreak/>
        <w:t>Пятый комплекс</w:t>
      </w:r>
      <w:r w:rsidRPr="007300A1">
        <w:rPr>
          <w:rFonts w:ascii="Times New Roman" w:hAnsi="Times New Roman"/>
          <w:sz w:val="24"/>
          <w:szCs w:val="24"/>
        </w:rPr>
        <w:t xml:space="preserve"> мероприятий обеспечивает профилактику разного рода зависимостей: развитие представлений подростков о ценности здоровья, важности и необходимости бережного отношения к нему; расширение знаний обучающихся о правилах здорового образа жизни, воспитание готовности соблюдать эти правила; формирование адекватной самооценки, развитие навыков регуляции своего поведения, эмоционального состояния; формирование умений оценивать ситуацию и противостоять негативному давлению со стороны окружающих; формирование представлений о наркотизации как поведении, опасном для здоровья, о неизбежных негативных последствиях наркотизации для творческих, интеллектуальных способностей человека, возможности самореализации, достижения социального успеха; вовлечение подростков в социально значимую деятельность, позволяющую им реализовать потребность в признании окружающих, проявить свои лучшие качества и способности; ознакомление подростков с разнообразными формами проведения досуга; формирование умений рационально проводить свободное время (время отдыха) на основе анализа своего режима; развитие способности контролировать время, проведенное за компьютером. </w:t>
      </w:r>
    </w:p>
    <w:p w:rsidR="00A222DE" w:rsidRPr="007300A1" w:rsidRDefault="00A222DE" w:rsidP="009D65EB">
      <w:pPr>
        <w:spacing w:after="0" w:line="240" w:lineRule="auto"/>
        <w:ind w:firstLine="709"/>
        <w:rPr>
          <w:rFonts w:ascii="Times New Roman" w:hAnsi="Times New Roman"/>
          <w:sz w:val="24"/>
          <w:szCs w:val="24"/>
        </w:rPr>
      </w:pPr>
    </w:p>
    <w:p w:rsidR="00A222DE" w:rsidRPr="007300A1" w:rsidRDefault="00A222DE" w:rsidP="009D65EB">
      <w:pPr>
        <w:spacing w:after="0" w:line="240" w:lineRule="auto"/>
        <w:rPr>
          <w:rFonts w:ascii="Times New Roman" w:eastAsia="Times New Roman" w:hAnsi="Times New Roman"/>
          <w:b/>
          <w:bCs/>
          <w:sz w:val="24"/>
          <w:szCs w:val="24"/>
          <w:lang w:eastAsia="ru-RU"/>
        </w:rPr>
      </w:pPr>
      <w:bookmarkStart w:id="347" w:name="_Toc410654062"/>
      <w:bookmarkStart w:id="348" w:name="_Toc409691727"/>
      <w:bookmarkStart w:id="349" w:name="_Toc414553269"/>
    </w:p>
    <w:p w:rsidR="00A222DE" w:rsidRPr="007300A1" w:rsidRDefault="00A222DE" w:rsidP="009D65EB">
      <w:pPr>
        <w:pStyle w:val="3"/>
        <w:spacing w:before="0" w:beforeAutospacing="0" w:after="0" w:afterAutospacing="0"/>
        <w:ind w:firstLine="709"/>
        <w:rPr>
          <w:sz w:val="24"/>
          <w:szCs w:val="24"/>
        </w:rPr>
      </w:pPr>
      <w:r w:rsidRPr="007300A1">
        <w:rPr>
          <w:sz w:val="24"/>
          <w:szCs w:val="24"/>
        </w:rPr>
        <w:t>2.3.9. Система поощрения социальной успешности и проявлений активной</w:t>
      </w:r>
      <w:bookmarkStart w:id="350" w:name="_Toc410654063"/>
      <w:bookmarkEnd w:id="347"/>
      <w:r w:rsidRPr="007300A1">
        <w:rPr>
          <w:sz w:val="24"/>
          <w:szCs w:val="24"/>
        </w:rPr>
        <w:t xml:space="preserve"> жизненной позиции обучающихся</w:t>
      </w:r>
      <w:bookmarkEnd w:id="348"/>
      <w:bookmarkEnd w:id="349"/>
      <w:bookmarkEnd w:id="350"/>
    </w:p>
    <w:p w:rsidR="00A222DE" w:rsidRPr="007300A1" w:rsidRDefault="00A222DE" w:rsidP="009D65EB">
      <w:pPr>
        <w:spacing w:after="0" w:line="240" w:lineRule="auto"/>
        <w:ind w:firstLine="709"/>
        <w:rPr>
          <w:rFonts w:ascii="Times New Roman" w:hAnsi="Times New Roman"/>
          <w:sz w:val="24"/>
          <w:szCs w:val="24"/>
        </w:rPr>
      </w:pPr>
      <w:r w:rsidRPr="007300A1">
        <w:rPr>
          <w:rFonts w:ascii="Times New Roman" w:hAnsi="Times New Roman"/>
          <w:sz w:val="24"/>
          <w:szCs w:val="24"/>
        </w:rPr>
        <w:t xml:space="preserve">Система поощрения социальной успешности и проявлений активной жизненной позиции обучающихся призвана реализовывать стратегическую задачу (формирование у школьников активной жизненной позиции) и тактическую задачу (обеспечить вовлечение и активное участие обучающегося в совместной деятельности, организуемой в воспитательных целях). </w:t>
      </w:r>
    </w:p>
    <w:p w:rsidR="00A222DE" w:rsidRPr="007300A1" w:rsidRDefault="00A222DE" w:rsidP="009D65EB">
      <w:pPr>
        <w:spacing w:after="0" w:line="240" w:lineRule="auto"/>
        <w:ind w:firstLine="709"/>
        <w:rPr>
          <w:rFonts w:ascii="Times New Roman" w:hAnsi="Times New Roman"/>
          <w:sz w:val="24"/>
          <w:szCs w:val="24"/>
        </w:rPr>
      </w:pPr>
      <w:r w:rsidRPr="007300A1">
        <w:rPr>
          <w:rFonts w:ascii="Times New Roman" w:hAnsi="Times New Roman"/>
          <w:sz w:val="24"/>
          <w:szCs w:val="24"/>
        </w:rPr>
        <w:t xml:space="preserve">Система поощрения социальной успешности и проявлений активной жизненной позиции обучающихся в общеобразовательной школе строится на следующих принципах: </w:t>
      </w:r>
    </w:p>
    <w:p w:rsidR="00A222DE" w:rsidRPr="007300A1" w:rsidRDefault="00A222DE" w:rsidP="009D65EB">
      <w:pPr>
        <w:pStyle w:val="a8"/>
        <w:numPr>
          <w:ilvl w:val="0"/>
          <w:numId w:val="250"/>
        </w:numPr>
        <w:tabs>
          <w:tab w:val="left" w:pos="993"/>
        </w:tabs>
        <w:ind w:left="0" w:firstLine="709"/>
        <w:rPr>
          <w:rFonts w:ascii="Times New Roman" w:hAnsi="Times New Roman"/>
        </w:rPr>
      </w:pPr>
      <w:r w:rsidRPr="007300A1">
        <w:rPr>
          <w:rFonts w:ascii="Times New Roman" w:hAnsi="Times New Roman"/>
        </w:rPr>
        <w:t xml:space="preserve">публичность поощрения (информирование всех обучающихся о награждении, проведение процедуры награждения в присутствии значительного числа школьников); </w:t>
      </w:r>
    </w:p>
    <w:p w:rsidR="00A222DE" w:rsidRPr="007300A1" w:rsidRDefault="00A222DE" w:rsidP="009D65EB">
      <w:pPr>
        <w:pStyle w:val="a8"/>
        <w:numPr>
          <w:ilvl w:val="0"/>
          <w:numId w:val="250"/>
        </w:numPr>
        <w:tabs>
          <w:tab w:val="left" w:pos="993"/>
        </w:tabs>
        <w:ind w:left="0" w:firstLine="709"/>
        <w:rPr>
          <w:rFonts w:ascii="Times New Roman" w:hAnsi="Times New Roman"/>
        </w:rPr>
      </w:pPr>
      <w:r w:rsidRPr="007300A1">
        <w:rPr>
          <w:rFonts w:ascii="Times New Roman" w:hAnsi="Times New Roman"/>
        </w:rPr>
        <w:t xml:space="preserve">соответствие артефактов и процедур награждения укладу жизни школы, специфической символике, выработанной и существующей в сообществе в виде традиции; </w:t>
      </w:r>
    </w:p>
    <w:p w:rsidR="00A222DE" w:rsidRPr="007300A1" w:rsidRDefault="00A222DE" w:rsidP="009D65EB">
      <w:pPr>
        <w:pStyle w:val="a8"/>
        <w:numPr>
          <w:ilvl w:val="0"/>
          <w:numId w:val="250"/>
        </w:numPr>
        <w:tabs>
          <w:tab w:val="left" w:pos="993"/>
        </w:tabs>
        <w:ind w:left="0" w:firstLine="709"/>
        <w:rPr>
          <w:rFonts w:ascii="Times New Roman" w:hAnsi="Times New Roman"/>
        </w:rPr>
      </w:pPr>
      <w:r w:rsidRPr="007300A1">
        <w:rPr>
          <w:rFonts w:ascii="Times New Roman" w:hAnsi="Times New Roman"/>
        </w:rPr>
        <w:t xml:space="preserve">прозрачность правил поощрения (наличие положения о награждениях, неукоснительное следование порядку, зафиксированному в этом документе, соблюдение справедливости при выдвижении кандидатур); </w:t>
      </w:r>
    </w:p>
    <w:p w:rsidR="00A222DE" w:rsidRPr="007300A1" w:rsidRDefault="00A222DE" w:rsidP="009D65EB">
      <w:pPr>
        <w:pStyle w:val="a8"/>
        <w:numPr>
          <w:ilvl w:val="0"/>
          <w:numId w:val="250"/>
        </w:numPr>
        <w:tabs>
          <w:tab w:val="left" w:pos="993"/>
        </w:tabs>
        <w:ind w:left="0" w:firstLine="709"/>
        <w:rPr>
          <w:rFonts w:ascii="Times New Roman" w:hAnsi="Times New Roman"/>
        </w:rPr>
      </w:pPr>
      <w:r w:rsidRPr="007300A1">
        <w:rPr>
          <w:rFonts w:ascii="Times New Roman" w:hAnsi="Times New Roman"/>
        </w:rPr>
        <w:t xml:space="preserve">регулирование частоты награждений (недопущение избыточности в поощрениях – недостаточно длительные периоды ожидания и чрезмерно большие группы поощряемых); </w:t>
      </w:r>
    </w:p>
    <w:p w:rsidR="00A222DE" w:rsidRPr="007300A1" w:rsidRDefault="00A222DE" w:rsidP="009D65EB">
      <w:pPr>
        <w:pStyle w:val="a8"/>
        <w:numPr>
          <w:ilvl w:val="0"/>
          <w:numId w:val="250"/>
        </w:numPr>
        <w:tabs>
          <w:tab w:val="left" w:pos="993"/>
        </w:tabs>
        <w:ind w:left="0" w:firstLine="709"/>
        <w:rPr>
          <w:rFonts w:ascii="Times New Roman" w:hAnsi="Times New Roman"/>
        </w:rPr>
      </w:pPr>
      <w:r w:rsidRPr="007300A1">
        <w:rPr>
          <w:rFonts w:ascii="Times New Roman" w:hAnsi="Times New Roman"/>
        </w:rPr>
        <w:t xml:space="preserve">сочетание индивидуального и коллективного поощрения (использование и индивидуальных наград, и коллективных дает возможность стимулировать активность групп обучающихся, преодолевать межличностные противоречия между школьниками, получившими награду и не получившими ее); </w:t>
      </w:r>
    </w:p>
    <w:p w:rsidR="00A222DE" w:rsidRPr="007300A1" w:rsidRDefault="00A222DE" w:rsidP="009D65EB">
      <w:pPr>
        <w:pStyle w:val="a8"/>
        <w:numPr>
          <w:ilvl w:val="0"/>
          <w:numId w:val="250"/>
        </w:numPr>
        <w:tabs>
          <w:tab w:val="left" w:pos="993"/>
        </w:tabs>
        <w:ind w:left="0" w:firstLine="709"/>
        <w:rPr>
          <w:rFonts w:ascii="Times New Roman" w:hAnsi="Times New Roman"/>
        </w:rPr>
      </w:pPr>
      <w:r w:rsidRPr="007300A1">
        <w:rPr>
          <w:rFonts w:ascii="Times New Roman" w:hAnsi="Times New Roman"/>
        </w:rPr>
        <w:t xml:space="preserve">дифференцированность поощрений (наличие уровней и типов наград позволяет продлить стимулирующее действие системы поощрения). </w:t>
      </w:r>
    </w:p>
    <w:p w:rsidR="00A222DE" w:rsidRPr="007300A1" w:rsidRDefault="00A222DE" w:rsidP="009D65EB">
      <w:pPr>
        <w:spacing w:after="0" w:line="240" w:lineRule="auto"/>
        <w:ind w:firstLine="709"/>
        <w:rPr>
          <w:rFonts w:ascii="Times New Roman" w:hAnsi="Times New Roman"/>
          <w:sz w:val="24"/>
          <w:szCs w:val="24"/>
        </w:rPr>
      </w:pPr>
      <w:r w:rsidRPr="007300A1">
        <w:rPr>
          <w:rFonts w:ascii="Times New Roman" w:hAnsi="Times New Roman"/>
          <w:sz w:val="24"/>
          <w:szCs w:val="24"/>
        </w:rPr>
        <w:t>Формами поощрения социальной успешности и проявлений активной жизненной позиции обучающихся являются рейтинг, формирование портфолио и т. п.</w:t>
      </w:r>
    </w:p>
    <w:p w:rsidR="00A222DE" w:rsidRPr="007300A1" w:rsidRDefault="00A222DE" w:rsidP="009D65EB">
      <w:pPr>
        <w:spacing w:after="0" w:line="240" w:lineRule="auto"/>
        <w:ind w:firstLine="709"/>
        <w:rPr>
          <w:rFonts w:ascii="Times New Roman" w:hAnsi="Times New Roman"/>
          <w:sz w:val="24"/>
          <w:szCs w:val="24"/>
        </w:rPr>
      </w:pPr>
      <w:r w:rsidRPr="007300A1">
        <w:rPr>
          <w:rFonts w:ascii="Times New Roman" w:hAnsi="Times New Roman"/>
          <w:sz w:val="24"/>
          <w:szCs w:val="24"/>
        </w:rPr>
        <w:t xml:space="preserve">Рейтинг как способ организации поощрения социальной успешности и проявлений активной жизненной позиции обучающихся представляет собой размещение обучающихся или групп в последовательности, определяемой их успешностью в чем-либо (достижениями). Рейтинги оказывают ощутимое стимулирующее воздействие на поведение ученических коллективов и отдельных школьников. </w:t>
      </w:r>
    </w:p>
    <w:p w:rsidR="00A222DE" w:rsidRPr="007300A1" w:rsidRDefault="00A222DE" w:rsidP="009D65EB">
      <w:pPr>
        <w:spacing w:after="0" w:line="240" w:lineRule="auto"/>
        <w:ind w:firstLine="709"/>
        <w:rPr>
          <w:rFonts w:ascii="Times New Roman" w:hAnsi="Times New Roman"/>
          <w:sz w:val="24"/>
          <w:szCs w:val="24"/>
        </w:rPr>
      </w:pPr>
      <w:r w:rsidRPr="007300A1">
        <w:rPr>
          <w:rFonts w:ascii="Times New Roman" w:hAnsi="Times New Roman"/>
          <w:sz w:val="24"/>
          <w:szCs w:val="24"/>
        </w:rPr>
        <w:t xml:space="preserve">Формирование портфолио в качестве способа организации поощрения социальной успешности и проявлений активной жизненной позиции обучающихся – деятельность по </w:t>
      </w:r>
      <w:r w:rsidRPr="007300A1">
        <w:rPr>
          <w:rFonts w:ascii="Times New Roman" w:hAnsi="Times New Roman"/>
          <w:sz w:val="24"/>
          <w:szCs w:val="24"/>
        </w:rPr>
        <w:lastRenderedPageBreak/>
        <w:t xml:space="preserve">собиранию (накоплению) артефактов, символизирующих достижения «хозяина» портфолио. Портфолио может включать исключительно артефакты признания (грамоты, поощрительные письма, фотографии призов и т. д.), может – исключительно артефакты деятельности (рефераты, доклады, статьи, чертежи или фото изделий и т. д.), портфолио может иметь смешанный характер. </w:t>
      </w:r>
    </w:p>
    <w:p w:rsidR="00A222DE" w:rsidRPr="007300A1" w:rsidRDefault="00A222DE" w:rsidP="009D65EB">
      <w:pPr>
        <w:spacing w:after="0" w:line="240" w:lineRule="auto"/>
        <w:ind w:firstLine="709"/>
        <w:rPr>
          <w:rFonts w:ascii="Times New Roman" w:hAnsi="Times New Roman"/>
          <w:sz w:val="24"/>
          <w:szCs w:val="24"/>
        </w:rPr>
      </w:pPr>
      <w:r w:rsidRPr="007300A1">
        <w:rPr>
          <w:rFonts w:ascii="Times New Roman" w:hAnsi="Times New Roman"/>
          <w:sz w:val="24"/>
          <w:szCs w:val="24"/>
        </w:rPr>
        <w:t xml:space="preserve">Спонсорство как способ организации поощрения социальной успешности и проявлений активной жизненной позиции обучающихся предусматривает оказание материальной помощи обучающемуся или учебной группе за достижение в чем-либо. Спонсорство предполагает публичную презентацию спонсора и его деятельности. </w:t>
      </w:r>
    </w:p>
    <w:p w:rsidR="00A222DE" w:rsidRPr="007300A1" w:rsidRDefault="00A222DE" w:rsidP="009D65EB">
      <w:pPr>
        <w:spacing w:after="0" w:line="240" w:lineRule="auto"/>
        <w:ind w:firstLine="709"/>
        <w:rPr>
          <w:rFonts w:ascii="Times New Roman" w:hAnsi="Times New Roman"/>
          <w:sz w:val="24"/>
          <w:szCs w:val="24"/>
        </w:rPr>
      </w:pPr>
    </w:p>
    <w:p w:rsidR="00A222DE" w:rsidRPr="007300A1" w:rsidRDefault="00A222DE" w:rsidP="009D65EB">
      <w:pPr>
        <w:spacing w:after="0" w:line="240" w:lineRule="auto"/>
        <w:rPr>
          <w:rFonts w:ascii="Times New Roman" w:eastAsia="Times New Roman" w:hAnsi="Times New Roman"/>
          <w:b/>
          <w:bCs/>
          <w:sz w:val="24"/>
          <w:szCs w:val="24"/>
          <w:lang w:eastAsia="ru-RU"/>
        </w:rPr>
      </w:pPr>
      <w:bookmarkStart w:id="351" w:name="_Toc410654064"/>
      <w:bookmarkStart w:id="352" w:name="_Toc409691728"/>
      <w:bookmarkStart w:id="353" w:name="_Toc414553270"/>
    </w:p>
    <w:p w:rsidR="00A222DE" w:rsidRPr="007300A1" w:rsidRDefault="00A222DE" w:rsidP="009D65EB">
      <w:pPr>
        <w:pStyle w:val="3"/>
        <w:spacing w:before="0" w:beforeAutospacing="0" w:after="0" w:afterAutospacing="0"/>
        <w:ind w:firstLine="709"/>
        <w:rPr>
          <w:sz w:val="24"/>
          <w:szCs w:val="24"/>
        </w:rPr>
      </w:pPr>
      <w:r w:rsidRPr="007300A1">
        <w:rPr>
          <w:sz w:val="24"/>
          <w:szCs w:val="24"/>
        </w:rPr>
        <w:t>2.3.10. Критерии, показатели эффективности деятельности образовательной</w:t>
      </w:r>
      <w:bookmarkStart w:id="354" w:name="_Toc410654065"/>
      <w:bookmarkEnd w:id="351"/>
      <w:r w:rsidRPr="007300A1">
        <w:rPr>
          <w:sz w:val="24"/>
          <w:szCs w:val="24"/>
        </w:rPr>
        <w:t xml:space="preserve"> организации в части духовно-нравственного развития, воспитания и</w:t>
      </w:r>
      <w:bookmarkStart w:id="355" w:name="_Toc410654066"/>
      <w:bookmarkEnd w:id="354"/>
      <w:r w:rsidRPr="007300A1">
        <w:rPr>
          <w:sz w:val="24"/>
          <w:szCs w:val="24"/>
        </w:rPr>
        <w:t xml:space="preserve"> социализации обучающихся</w:t>
      </w:r>
      <w:bookmarkEnd w:id="352"/>
      <w:bookmarkEnd w:id="353"/>
      <w:bookmarkEnd w:id="355"/>
    </w:p>
    <w:p w:rsidR="00A222DE" w:rsidRPr="007300A1" w:rsidRDefault="00A222DE" w:rsidP="009D65EB">
      <w:pPr>
        <w:spacing w:after="0" w:line="240" w:lineRule="auto"/>
        <w:ind w:firstLine="709"/>
        <w:rPr>
          <w:rFonts w:ascii="Times New Roman" w:hAnsi="Times New Roman"/>
          <w:sz w:val="24"/>
          <w:szCs w:val="24"/>
        </w:rPr>
      </w:pPr>
      <w:r w:rsidRPr="007300A1">
        <w:rPr>
          <w:rFonts w:ascii="Times New Roman" w:hAnsi="Times New Roman"/>
          <w:b/>
          <w:sz w:val="24"/>
          <w:szCs w:val="24"/>
        </w:rPr>
        <w:t>Первый критерий</w:t>
      </w:r>
      <w:r w:rsidRPr="007300A1">
        <w:rPr>
          <w:rFonts w:ascii="Times New Roman" w:hAnsi="Times New Roman"/>
          <w:sz w:val="24"/>
          <w:szCs w:val="24"/>
        </w:rPr>
        <w:t xml:space="preserve"> – степень обеспечения в образовательной организации жизни и здоровья обучающихся, формирования здорового и безопасного образа жизни (поведение на дорогах, в чрезвычайных ситуациях), выражается в следующих показателях: </w:t>
      </w:r>
    </w:p>
    <w:p w:rsidR="00A222DE" w:rsidRPr="007300A1" w:rsidRDefault="00A222DE" w:rsidP="009D65EB">
      <w:pPr>
        <w:pStyle w:val="a8"/>
        <w:numPr>
          <w:ilvl w:val="0"/>
          <w:numId w:val="251"/>
        </w:numPr>
        <w:tabs>
          <w:tab w:val="left" w:pos="993"/>
        </w:tabs>
        <w:ind w:left="0" w:firstLine="709"/>
        <w:rPr>
          <w:rFonts w:ascii="Times New Roman" w:hAnsi="Times New Roman"/>
        </w:rPr>
      </w:pPr>
      <w:r w:rsidRPr="007300A1">
        <w:rPr>
          <w:rFonts w:ascii="Times New Roman" w:hAnsi="Times New Roman"/>
        </w:rPr>
        <w:t xml:space="preserve">уровень информированности педагогов о состоянии здоровья обучающихся (заболевания, ограничения по здоровью), в том числе фиксация динамики здоровья обучающихся, уровень информированности о посещении спортивных секций, регулярности занятий физической культурой; </w:t>
      </w:r>
    </w:p>
    <w:p w:rsidR="00A222DE" w:rsidRPr="007300A1" w:rsidRDefault="00A222DE" w:rsidP="009D65EB">
      <w:pPr>
        <w:pStyle w:val="a8"/>
        <w:numPr>
          <w:ilvl w:val="0"/>
          <w:numId w:val="251"/>
        </w:numPr>
        <w:tabs>
          <w:tab w:val="left" w:pos="993"/>
        </w:tabs>
        <w:ind w:left="0" w:firstLine="709"/>
        <w:rPr>
          <w:rFonts w:ascii="Times New Roman" w:hAnsi="Times New Roman"/>
        </w:rPr>
      </w:pPr>
      <w:r w:rsidRPr="007300A1">
        <w:rPr>
          <w:rFonts w:ascii="Times New Roman" w:hAnsi="Times New Roman"/>
        </w:rPr>
        <w:t xml:space="preserve">степень конкретности и измеримости задач по обеспечению жизни и здоровья обучающихся, уровень обусловленности задач анализом ситуации в образовательной организации, ученическом классе, учебной группе, уровень дифференциации работы исходя из состояния здоровья отдельных категорий обучающихся; </w:t>
      </w:r>
    </w:p>
    <w:p w:rsidR="00A222DE" w:rsidRPr="007300A1" w:rsidRDefault="00A222DE" w:rsidP="009D65EB">
      <w:pPr>
        <w:pStyle w:val="a8"/>
        <w:numPr>
          <w:ilvl w:val="0"/>
          <w:numId w:val="251"/>
        </w:numPr>
        <w:tabs>
          <w:tab w:val="left" w:pos="993"/>
        </w:tabs>
        <w:ind w:left="0" w:firstLine="709"/>
        <w:rPr>
          <w:rFonts w:ascii="Times New Roman" w:hAnsi="Times New Roman"/>
        </w:rPr>
      </w:pPr>
      <w:r w:rsidRPr="007300A1">
        <w:rPr>
          <w:rFonts w:ascii="Times New Roman" w:hAnsi="Times New Roman"/>
        </w:rPr>
        <w:t>реалистичность количества и достаточность мероприятий по обеспечению рациональной организации учебно-воспитательного процесса и образовательной среды, организации физкультурно-спортивной и оздоровительной работы, профилактической работы,   формированию осознанного отношения к собственному здоровью, устойчивых представлений о здоровье и здоровом образе жизни, формированию у обучающихся навыков оценки собственного функционального состояния, формирование у обучающихся компетенций в составлении и реализации  рационального режима дня и отдыха(тематика, форма и содержание которых адекватны задачам обеспечения жизни и здоровья обучающихся, здорового и безопасного образа жизни);</w:t>
      </w:r>
    </w:p>
    <w:p w:rsidR="00A222DE" w:rsidRPr="007300A1" w:rsidRDefault="00A222DE" w:rsidP="009D65EB">
      <w:pPr>
        <w:pStyle w:val="a8"/>
        <w:numPr>
          <w:ilvl w:val="0"/>
          <w:numId w:val="251"/>
        </w:numPr>
        <w:tabs>
          <w:tab w:val="left" w:pos="993"/>
        </w:tabs>
        <w:ind w:left="0" w:firstLine="709"/>
        <w:rPr>
          <w:rFonts w:ascii="Times New Roman" w:hAnsi="Times New Roman"/>
        </w:rPr>
      </w:pPr>
      <w:r w:rsidRPr="007300A1">
        <w:rPr>
          <w:rFonts w:ascii="Times New Roman" w:hAnsi="Times New Roman"/>
        </w:rPr>
        <w:t xml:space="preserve">уровень безопасности для обучающихся среды образовательной организации, реалистичность количества и достаточность мероприятий; </w:t>
      </w:r>
    </w:p>
    <w:p w:rsidR="00A222DE" w:rsidRPr="007300A1" w:rsidRDefault="00A222DE" w:rsidP="009D65EB">
      <w:pPr>
        <w:pStyle w:val="a8"/>
        <w:numPr>
          <w:ilvl w:val="0"/>
          <w:numId w:val="251"/>
        </w:numPr>
        <w:tabs>
          <w:tab w:val="left" w:pos="993"/>
        </w:tabs>
        <w:ind w:left="0" w:firstLine="709"/>
        <w:rPr>
          <w:rFonts w:ascii="Times New Roman" w:hAnsi="Times New Roman"/>
        </w:rPr>
      </w:pPr>
      <w:r w:rsidRPr="007300A1">
        <w:rPr>
          <w:rFonts w:ascii="Times New Roman" w:hAnsi="Times New Roman"/>
        </w:rPr>
        <w:t xml:space="preserve">согласованность мероприятий, обеспечивающих жизнь и здоровье обучающихся, формирование здорового и безопасного образа жизни, с медиками и родителями обучающихся, привлечение к организации мероприятий профильных организаций, родителей, общественности и др. </w:t>
      </w:r>
    </w:p>
    <w:p w:rsidR="00A222DE" w:rsidRPr="007300A1" w:rsidRDefault="00A222DE" w:rsidP="009D65EB">
      <w:pPr>
        <w:spacing w:after="0" w:line="240" w:lineRule="auto"/>
        <w:ind w:firstLine="709"/>
        <w:rPr>
          <w:rFonts w:ascii="Times New Roman" w:hAnsi="Times New Roman"/>
          <w:sz w:val="24"/>
          <w:szCs w:val="24"/>
        </w:rPr>
      </w:pPr>
      <w:r w:rsidRPr="007300A1">
        <w:rPr>
          <w:rFonts w:ascii="Times New Roman" w:hAnsi="Times New Roman"/>
          <w:b/>
          <w:sz w:val="24"/>
          <w:szCs w:val="24"/>
        </w:rPr>
        <w:t>Второй критерий</w:t>
      </w:r>
      <w:r w:rsidRPr="007300A1">
        <w:rPr>
          <w:rFonts w:ascii="Times New Roman" w:hAnsi="Times New Roman"/>
          <w:sz w:val="24"/>
          <w:szCs w:val="24"/>
        </w:rPr>
        <w:t xml:space="preserve"> – степень обеспечения в образовательной организации позитивных межличностных отношений обучающихся, выражается в следующих показателях: </w:t>
      </w:r>
    </w:p>
    <w:p w:rsidR="00A222DE" w:rsidRPr="007300A1" w:rsidRDefault="00A222DE" w:rsidP="009D65EB">
      <w:pPr>
        <w:pStyle w:val="a8"/>
        <w:numPr>
          <w:ilvl w:val="0"/>
          <w:numId w:val="251"/>
        </w:numPr>
        <w:tabs>
          <w:tab w:val="left" w:pos="993"/>
        </w:tabs>
        <w:ind w:left="0" w:firstLine="709"/>
        <w:rPr>
          <w:rFonts w:ascii="Times New Roman" w:hAnsi="Times New Roman"/>
        </w:rPr>
      </w:pPr>
      <w:r w:rsidRPr="007300A1">
        <w:rPr>
          <w:rFonts w:ascii="Times New Roman" w:hAnsi="Times New Roman"/>
        </w:rPr>
        <w:t xml:space="preserve">уровень информированности педагогов (прежде всего классных руководителей) о состоянии межличностных отношений в сообществах обучающихся (специфические проблемы межличностных отношений школьников, обусловленные особенностями учебных групп, спецификой формирования коллектива, стилями педагогического руководства, составом обучающихся и т. д.), периодичность фиксации динамики о состоянии межличностных отношений в ученических классах; </w:t>
      </w:r>
    </w:p>
    <w:p w:rsidR="00A222DE" w:rsidRPr="007300A1" w:rsidRDefault="00A222DE" w:rsidP="009D65EB">
      <w:pPr>
        <w:pStyle w:val="a8"/>
        <w:numPr>
          <w:ilvl w:val="0"/>
          <w:numId w:val="251"/>
        </w:numPr>
        <w:tabs>
          <w:tab w:val="left" w:pos="993"/>
        </w:tabs>
        <w:ind w:left="0" w:firstLine="709"/>
        <w:rPr>
          <w:rFonts w:ascii="Times New Roman" w:hAnsi="Times New Roman"/>
        </w:rPr>
      </w:pPr>
      <w:r w:rsidRPr="007300A1">
        <w:rPr>
          <w:rFonts w:ascii="Times New Roman" w:hAnsi="Times New Roman"/>
        </w:rPr>
        <w:t xml:space="preserve">степень конкретности и измеримости задач по обеспечению в образовательной организации позитивных межличностных отношений обучающихся, уровень </w:t>
      </w:r>
      <w:r w:rsidRPr="007300A1">
        <w:rPr>
          <w:rFonts w:ascii="Times New Roman" w:hAnsi="Times New Roman"/>
        </w:rPr>
        <w:lastRenderedPageBreak/>
        <w:t xml:space="preserve">обусловленности задач анализом ситуации в образовательной организации, ученическом классе, учебной группе, уровень дифференциации работы исходя из социально-психологического статуса отдельных категорий обучающихся; </w:t>
      </w:r>
    </w:p>
    <w:p w:rsidR="00A222DE" w:rsidRPr="007300A1" w:rsidRDefault="00A222DE" w:rsidP="009D65EB">
      <w:pPr>
        <w:pStyle w:val="a8"/>
        <w:widowControl w:val="0"/>
        <w:numPr>
          <w:ilvl w:val="0"/>
          <w:numId w:val="251"/>
        </w:numPr>
        <w:tabs>
          <w:tab w:val="left" w:pos="993"/>
        </w:tabs>
        <w:ind w:left="0" w:firstLine="709"/>
        <w:rPr>
          <w:rFonts w:ascii="Times New Roman" w:hAnsi="Times New Roman"/>
        </w:rPr>
      </w:pPr>
      <w:r w:rsidRPr="007300A1">
        <w:rPr>
          <w:rFonts w:ascii="Times New Roman" w:hAnsi="Times New Roman"/>
        </w:rPr>
        <w:t xml:space="preserve">состояние межличностных отношений обучающихся в ученических классах (позитивные, индифферентные, враждебные); </w:t>
      </w:r>
    </w:p>
    <w:p w:rsidR="00A222DE" w:rsidRPr="007300A1" w:rsidRDefault="00A222DE" w:rsidP="009D65EB">
      <w:pPr>
        <w:pStyle w:val="a8"/>
        <w:widowControl w:val="0"/>
        <w:numPr>
          <w:ilvl w:val="0"/>
          <w:numId w:val="251"/>
        </w:numPr>
        <w:tabs>
          <w:tab w:val="left" w:pos="993"/>
        </w:tabs>
        <w:ind w:left="0" w:firstLine="709"/>
        <w:rPr>
          <w:rFonts w:ascii="Times New Roman" w:hAnsi="Times New Roman"/>
        </w:rPr>
      </w:pPr>
      <w:r w:rsidRPr="007300A1">
        <w:rPr>
          <w:rFonts w:ascii="Times New Roman" w:hAnsi="Times New Roman"/>
        </w:rPr>
        <w:t xml:space="preserve">реалистичность количества и достаточность мероприятий обеспечивающих работу с лидерами ученических сообществ, недопущение притеснение одними детьми других, оптимизацию взаимоотношений между  микро-группами, между обучающимися и учителями, обеспечение в группах учащихся атмосферы снисходительности, терпимости друг к другу  (тематика, форма и содержание которых адекватны задачам обеспечения позитивных межличностных отношений обучающихся); </w:t>
      </w:r>
    </w:p>
    <w:p w:rsidR="00A222DE" w:rsidRPr="007300A1" w:rsidRDefault="00A222DE" w:rsidP="009D65EB">
      <w:pPr>
        <w:pStyle w:val="a8"/>
        <w:numPr>
          <w:ilvl w:val="0"/>
          <w:numId w:val="251"/>
        </w:numPr>
        <w:tabs>
          <w:tab w:val="left" w:pos="993"/>
        </w:tabs>
        <w:ind w:left="0" w:firstLine="709"/>
        <w:rPr>
          <w:rFonts w:ascii="Times New Roman" w:hAnsi="Times New Roman"/>
        </w:rPr>
      </w:pPr>
      <w:r w:rsidRPr="007300A1">
        <w:rPr>
          <w:rFonts w:ascii="Times New Roman" w:hAnsi="Times New Roman"/>
        </w:rPr>
        <w:t xml:space="preserve">согласованность мероприятий, обеспечивающих позитивные межличностные отношения обучающихся, с психологом. </w:t>
      </w:r>
    </w:p>
    <w:p w:rsidR="00A222DE" w:rsidRPr="007300A1" w:rsidRDefault="00A222DE" w:rsidP="009D65EB">
      <w:pPr>
        <w:spacing w:after="0" w:line="240" w:lineRule="auto"/>
        <w:ind w:firstLine="709"/>
        <w:rPr>
          <w:rFonts w:ascii="Times New Roman" w:hAnsi="Times New Roman"/>
          <w:sz w:val="24"/>
          <w:szCs w:val="24"/>
        </w:rPr>
      </w:pPr>
      <w:r w:rsidRPr="007300A1">
        <w:rPr>
          <w:rFonts w:ascii="Times New Roman" w:hAnsi="Times New Roman"/>
          <w:b/>
          <w:sz w:val="24"/>
          <w:szCs w:val="24"/>
        </w:rPr>
        <w:t>Третий критерий</w:t>
      </w:r>
      <w:r w:rsidRPr="007300A1">
        <w:rPr>
          <w:rFonts w:ascii="Times New Roman" w:hAnsi="Times New Roman"/>
          <w:sz w:val="24"/>
          <w:szCs w:val="24"/>
        </w:rPr>
        <w:t xml:space="preserve"> – степень содействия обучающимся в освоении программ общего и дополнительного образования выражается в следующих показателях: </w:t>
      </w:r>
    </w:p>
    <w:p w:rsidR="00A222DE" w:rsidRPr="007300A1" w:rsidRDefault="00A222DE" w:rsidP="009D65EB">
      <w:pPr>
        <w:pStyle w:val="a8"/>
        <w:numPr>
          <w:ilvl w:val="0"/>
          <w:numId w:val="251"/>
        </w:numPr>
        <w:tabs>
          <w:tab w:val="left" w:pos="993"/>
        </w:tabs>
        <w:ind w:left="0" w:firstLine="709"/>
        <w:rPr>
          <w:rFonts w:ascii="Times New Roman" w:hAnsi="Times New Roman"/>
        </w:rPr>
      </w:pPr>
      <w:r w:rsidRPr="007300A1">
        <w:rPr>
          <w:rFonts w:ascii="Times New Roman" w:hAnsi="Times New Roman"/>
        </w:rPr>
        <w:t xml:space="preserve">уровень информированности педагогов об особенностях содержания образования в реализуемой образовательной программе, степень информированности педагогов о возможностях и проблемах освоения обучающимися данного содержания образования, уровень информированности о динамике академических достижений обучающихся, о типичных и персональных трудностях в освоении образовательной программы; </w:t>
      </w:r>
    </w:p>
    <w:p w:rsidR="00A222DE" w:rsidRPr="007300A1" w:rsidRDefault="00A222DE" w:rsidP="009D65EB">
      <w:pPr>
        <w:pStyle w:val="a8"/>
        <w:numPr>
          <w:ilvl w:val="0"/>
          <w:numId w:val="251"/>
        </w:numPr>
        <w:tabs>
          <w:tab w:val="left" w:pos="993"/>
        </w:tabs>
        <w:ind w:left="0" w:firstLine="709"/>
        <w:rPr>
          <w:rFonts w:ascii="Times New Roman" w:hAnsi="Times New Roman"/>
        </w:rPr>
      </w:pPr>
      <w:r w:rsidRPr="007300A1">
        <w:rPr>
          <w:rFonts w:ascii="Times New Roman" w:hAnsi="Times New Roman"/>
        </w:rPr>
        <w:t xml:space="preserve">степень конкретности и измеримости задач содействия обучающимся в освоении программ общего и дополнительного образования, уровень обусловленности задач анализом ситуации в образовательной организации, ученическом классе, учебной группе, уровень дифференциации работы исходя из успешности обучения отдельных категорий обучающихся; </w:t>
      </w:r>
    </w:p>
    <w:p w:rsidR="00A222DE" w:rsidRPr="007300A1" w:rsidRDefault="00A222DE" w:rsidP="009D65EB">
      <w:pPr>
        <w:pStyle w:val="a8"/>
        <w:numPr>
          <w:ilvl w:val="0"/>
          <w:numId w:val="251"/>
        </w:numPr>
        <w:tabs>
          <w:tab w:val="left" w:pos="993"/>
        </w:tabs>
        <w:ind w:left="0" w:firstLine="709"/>
        <w:rPr>
          <w:rFonts w:ascii="Times New Roman" w:hAnsi="Times New Roman"/>
        </w:rPr>
      </w:pPr>
      <w:r w:rsidRPr="007300A1">
        <w:rPr>
          <w:rFonts w:ascii="Times New Roman" w:hAnsi="Times New Roman"/>
        </w:rPr>
        <w:t xml:space="preserve">реалистичность количества и достаточность мероприятий направленных на обеспечение мотивации учебной деятельности, обеспечении академических достижений одаренных обучающихся, преодолении трудностей в освоении содержания образования, обеспечение образовательной среды (тематика, форма и содержание которых адекватны задачам содействия обучающимся в освоении программ общего и дополнительного образования); </w:t>
      </w:r>
    </w:p>
    <w:p w:rsidR="00A222DE" w:rsidRPr="007300A1" w:rsidRDefault="00A222DE" w:rsidP="009D65EB">
      <w:pPr>
        <w:pStyle w:val="a8"/>
        <w:numPr>
          <w:ilvl w:val="0"/>
          <w:numId w:val="251"/>
        </w:numPr>
        <w:tabs>
          <w:tab w:val="left" w:pos="993"/>
        </w:tabs>
        <w:ind w:left="0" w:firstLine="709"/>
        <w:rPr>
          <w:rFonts w:ascii="Times New Roman" w:hAnsi="Times New Roman"/>
        </w:rPr>
      </w:pPr>
      <w:r w:rsidRPr="007300A1">
        <w:rPr>
          <w:rFonts w:ascii="Times New Roman" w:hAnsi="Times New Roman"/>
        </w:rPr>
        <w:t xml:space="preserve">согласованность мероприятий содействия обучающимся в освоении программ общего и дополнительного образования с учителями предметниками и родителями обучающихся; вовлечение родителей в деятельности по обеспечению успеха обучающихся в освоению образовательной программы основного общего образования. </w:t>
      </w:r>
    </w:p>
    <w:p w:rsidR="00A222DE" w:rsidRPr="007300A1" w:rsidRDefault="00A222DE" w:rsidP="009D65EB">
      <w:pPr>
        <w:spacing w:after="0" w:line="240" w:lineRule="auto"/>
        <w:ind w:firstLine="709"/>
        <w:rPr>
          <w:rFonts w:ascii="Times New Roman" w:hAnsi="Times New Roman"/>
          <w:sz w:val="24"/>
          <w:szCs w:val="24"/>
        </w:rPr>
      </w:pPr>
      <w:r w:rsidRPr="007300A1">
        <w:rPr>
          <w:rFonts w:ascii="Times New Roman" w:hAnsi="Times New Roman"/>
          <w:b/>
          <w:sz w:val="24"/>
          <w:szCs w:val="24"/>
        </w:rPr>
        <w:t>Четвертый критерий</w:t>
      </w:r>
      <w:r w:rsidRPr="007300A1">
        <w:rPr>
          <w:rFonts w:ascii="Times New Roman" w:hAnsi="Times New Roman"/>
          <w:sz w:val="24"/>
          <w:szCs w:val="24"/>
        </w:rPr>
        <w:t xml:space="preserve"> – степень реализации задач воспитания компетентного гражданина России, принимающего судьбу Отечества как свою личную, осознающего ответственность за настоящее и будущее своей страны, укорененного в духовных и культурных традициях многонационального народа России, выражается в следующих показателях: </w:t>
      </w:r>
    </w:p>
    <w:p w:rsidR="00A222DE" w:rsidRPr="007300A1" w:rsidRDefault="00A222DE" w:rsidP="009D65EB">
      <w:pPr>
        <w:pStyle w:val="a8"/>
        <w:numPr>
          <w:ilvl w:val="0"/>
          <w:numId w:val="251"/>
        </w:numPr>
        <w:tabs>
          <w:tab w:val="left" w:pos="993"/>
        </w:tabs>
        <w:ind w:left="0" w:firstLine="709"/>
        <w:rPr>
          <w:rFonts w:ascii="Times New Roman" w:hAnsi="Times New Roman"/>
        </w:rPr>
      </w:pPr>
      <w:r w:rsidRPr="007300A1">
        <w:rPr>
          <w:rFonts w:ascii="Times New Roman" w:hAnsi="Times New Roman"/>
        </w:rPr>
        <w:t xml:space="preserve">уровень информированности педагогов о предпосылках и проблемах воспитания у обучающихся патриотизма, гражданственности, формирования экологической культуры, уровень информированности об общественной самоорганизации класса; </w:t>
      </w:r>
    </w:p>
    <w:p w:rsidR="00A222DE" w:rsidRPr="007300A1" w:rsidRDefault="00A222DE" w:rsidP="009D65EB">
      <w:pPr>
        <w:pStyle w:val="a8"/>
        <w:numPr>
          <w:ilvl w:val="0"/>
          <w:numId w:val="251"/>
        </w:numPr>
        <w:tabs>
          <w:tab w:val="left" w:pos="993"/>
        </w:tabs>
        <w:ind w:left="0" w:firstLine="709"/>
        <w:rPr>
          <w:rFonts w:ascii="Times New Roman" w:hAnsi="Times New Roman"/>
        </w:rPr>
      </w:pPr>
      <w:r w:rsidRPr="007300A1">
        <w:rPr>
          <w:rFonts w:ascii="Times New Roman" w:hAnsi="Times New Roman"/>
        </w:rPr>
        <w:t xml:space="preserve">степень конкретности и измеримости задач патриотического, гражданского, экологического воспитания, уровень обусловленности формулировок задач анализом ситуации в образовательной организации, ученическом классе, учебной группе; при формулировке задач учтены возрастные особенности, традиции образовательной организации, специфика класса; </w:t>
      </w:r>
    </w:p>
    <w:p w:rsidR="00A222DE" w:rsidRPr="007300A1" w:rsidRDefault="00A222DE" w:rsidP="009D65EB">
      <w:pPr>
        <w:pStyle w:val="a8"/>
        <w:numPr>
          <w:ilvl w:val="0"/>
          <w:numId w:val="251"/>
        </w:numPr>
        <w:tabs>
          <w:tab w:val="left" w:pos="993"/>
        </w:tabs>
        <w:ind w:left="0" w:firstLine="709"/>
        <w:rPr>
          <w:rFonts w:ascii="Times New Roman" w:hAnsi="Times New Roman"/>
        </w:rPr>
      </w:pPr>
      <w:r w:rsidRPr="007300A1">
        <w:rPr>
          <w:rFonts w:ascii="Times New Roman" w:hAnsi="Times New Roman"/>
        </w:rPr>
        <w:lastRenderedPageBreak/>
        <w:t xml:space="preserve">степень корректности и конкретности принципов и методических правил по реализации задач патриотического, гражданского, экологического воспитания обучающихся; </w:t>
      </w:r>
    </w:p>
    <w:p w:rsidR="00A222DE" w:rsidRPr="007300A1" w:rsidRDefault="00A222DE" w:rsidP="009D65EB">
      <w:pPr>
        <w:pStyle w:val="a8"/>
        <w:numPr>
          <w:ilvl w:val="0"/>
          <w:numId w:val="251"/>
        </w:numPr>
        <w:tabs>
          <w:tab w:val="left" w:pos="993"/>
        </w:tabs>
        <w:ind w:left="0" w:firstLine="709"/>
        <w:rPr>
          <w:rFonts w:ascii="Times New Roman" w:hAnsi="Times New Roman"/>
        </w:rPr>
      </w:pPr>
      <w:r w:rsidRPr="007300A1">
        <w:rPr>
          <w:rFonts w:ascii="Times New Roman" w:hAnsi="Times New Roman"/>
        </w:rPr>
        <w:t xml:space="preserve">реалистичность количества и достаточность мероприятий (тематика, форма и содержание которых адекватны задачам патриотического, гражданского, трудового, экологического воспитания обучающихся); </w:t>
      </w:r>
    </w:p>
    <w:p w:rsidR="00A222DE" w:rsidRPr="007300A1" w:rsidRDefault="00A222DE" w:rsidP="009D65EB">
      <w:pPr>
        <w:pStyle w:val="a8"/>
        <w:numPr>
          <w:ilvl w:val="0"/>
          <w:numId w:val="251"/>
        </w:numPr>
        <w:tabs>
          <w:tab w:val="left" w:pos="993"/>
        </w:tabs>
        <w:ind w:left="0" w:firstLine="709"/>
        <w:rPr>
          <w:rFonts w:ascii="Times New Roman" w:hAnsi="Times New Roman"/>
        </w:rPr>
      </w:pPr>
      <w:r w:rsidRPr="007300A1">
        <w:rPr>
          <w:rFonts w:ascii="Times New Roman" w:hAnsi="Times New Roman"/>
        </w:rPr>
        <w:t xml:space="preserve">согласованность мероприятий патриотического, гражданского, трудового, экологического воспитания с родителями обучающихся, привлечение к организации мероприятий профильных организаций родителей, общественности и др. </w:t>
      </w:r>
    </w:p>
    <w:p w:rsidR="00A222DE" w:rsidRPr="007300A1" w:rsidRDefault="00A222DE" w:rsidP="009D65EB">
      <w:pPr>
        <w:spacing w:after="0" w:line="240" w:lineRule="auto"/>
        <w:ind w:firstLine="709"/>
        <w:rPr>
          <w:rFonts w:ascii="Times New Roman" w:hAnsi="Times New Roman"/>
          <w:sz w:val="24"/>
          <w:szCs w:val="24"/>
        </w:rPr>
      </w:pPr>
    </w:p>
    <w:p w:rsidR="00A222DE" w:rsidRPr="007300A1" w:rsidRDefault="00A222DE" w:rsidP="009D65EB">
      <w:pPr>
        <w:spacing w:after="0" w:line="240" w:lineRule="auto"/>
        <w:rPr>
          <w:rFonts w:ascii="Times New Roman" w:eastAsia="Times New Roman" w:hAnsi="Times New Roman"/>
          <w:b/>
          <w:bCs/>
          <w:sz w:val="24"/>
          <w:szCs w:val="24"/>
          <w:lang w:eastAsia="ru-RU"/>
        </w:rPr>
      </w:pPr>
      <w:bookmarkStart w:id="356" w:name="_Toc410654067"/>
      <w:bookmarkStart w:id="357" w:name="_Toc409691729"/>
      <w:bookmarkStart w:id="358" w:name="_Toc414553271"/>
    </w:p>
    <w:p w:rsidR="00A222DE" w:rsidRPr="007300A1" w:rsidRDefault="00A222DE" w:rsidP="009D65EB">
      <w:pPr>
        <w:pStyle w:val="3"/>
        <w:spacing w:before="0" w:beforeAutospacing="0" w:after="0" w:afterAutospacing="0"/>
        <w:ind w:firstLine="709"/>
        <w:rPr>
          <w:sz w:val="24"/>
          <w:szCs w:val="24"/>
        </w:rPr>
      </w:pPr>
      <w:r w:rsidRPr="007300A1">
        <w:rPr>
          <w:sz w:val="24"/>
          <w:szCs w:val="24"/>
        </w:rPr>
        <w:t>2.3.11. Методика и инструментарий мониторинга духовно-нравственного</w:t>
      </w:r>
      <w:bookmarkStart w:id="359" w:name="_Toc410654068"/>
      <w:bookmarkEnd w:id="356"/>
      <w:r w:rsidRPr="007300A1">
        <w:rPr>
          <w:sz w:val="24"/>
          <w:szCs w:val="24"/>
        </w:rPr>
        <w:t xml:space="preserve"> развития, воспитания и социализации обучающихся</w:t>
      </w:r>
      <w:bookmarkEnd w:id="357"/>
      <w:bookmarkEnd w:id="358"/>
      <w:bookmarkEnd w:id="359"/>
    </w:p>
    <w:p w:rsidR="00A222DE" w:rsidRPr="007300A1" w:rsidRDefault="00A222DE" w:rsidP="009D65EB">
      <w:pPr>
        <w:spacing w:after="0" w:line="240" w:lineRule="auto"/>
        <w:ind w:firstLine="709"/>
        <w:rPr>
          <w:rFonts w:ascii="Times New Roman" w:hAnsi="Times New Roman"/>
          <w:sz w:val="24"/>
          <w:szCs w:val="24"/>
        </w:rPr>
      </w:pPr>
      <w:r w:rsidRPr="007300A1">
        <w:rPr>
          <w:rFonts w:ascii="Times New Roman" w:hAnsi="Times New Roman"/>
          <w:sz w:val="24"/>
          <w:szCs w:val="24"/>
        </w:rPr>
        <w:t xml:space="preserve">Методика мониторинга духовно-нравственного развития, воспитания и социализации обучающихся включает совокупность следующих методических правил: </w:t>
      </w:r>
    </w:p>
    <w:p w:rsidR="00A222DE" w:rsidRPr="007300A1" w:rsidRDefault="00A222DE" w:rsidP="009D65EB">
      <w:pPr>
        <w:pStyle w:val="a8"/>
        <w:numPr>
          <w:ilvl w:val="0"/>
          <w:numId w:val="251"/>
        </w:numPr>
        <w:tabs>
          <w:tab w:val="left" w:pos="993"/>
        </w:tabs>
        <w:ind w:left="0" w:firstLine="709"/>
        <w:rPr>
          <w:rFonts w:ascii="Times New Roman" w:hAnsi="Times New Roman"/>
        </w:rPr>
      </w:pPr>
      <w:r w:rsidRPr="007300A1">
        <w:rPr>
          <w:rFonts w:ascii="Times New Roman" w:hAnsi="Times New Roman"/>
        </w:rPr>
        <w:t>мониторинг вследствие отсроченности результатов духовно-нравственного развития, воспитания и социализации обучающихся целесообразно строить, с одной стороны, на отслеживании процессуальной стороны жизнедеятельности школьных сообществ (деятельность, общение, деятельности) и воспитательной деятельности педагогических работников, а – с другой на изучении индивидуальной успешности выпускников школы;</w:t>
      </w:r>
    </w:p>
    <w:p w:rsidR="00A222DE" w:rsidRPr="007300A1" w:rsidRDefault="00A222DE" w:rsidP="009D65EB">
      <w:pPr>
        <w:pStyle w:val="a8"/>
        <w:numPr>
          <w:ilvl w:val="0"/>
          <w:numId w:val="251"/>
        </w:numPr>
        <w:tabs>
          <w:tab w:val="left" w:pos="993"/>
        </w:tabs>
        <w:ind w:left="0" w:firstLine="709"/>
        <w:rPr>
          <w:rFonts w:ascii="Times New Roman" w:hAnsi="Times New Roman"/>
        </w:rPr>
      </w:pPr>
      <w:r w:rsidRPr="007300A1">
        <w:rPr>
          <w:rFonts w:ascii="Times New Roman" w:hAnsi="Times New Roman"/>
        </w:rPr>
        <w:t xml:space="preserve">при разработке и осуществлении программы мониторинга следует сочетать общие цели и задачи духовно-нравственного развития, воспитания и социализации обучающихся, задаваемые ФГОС, и специфические, определяемые социальным окружением школы, традициями, укладом образовательной организации и другими обстоятельствами; </w:t>
      </w:r>
    </w:p>
    <w:p w:rsidR="00A222DE" w:rsidRPr="007300A1" w:rsidRDefault="00A222DE" w:rsidP="009D65EB">
      <w:pPr>
        <w:pStyle w:val="a8"/>
        <w:numPr>
          <w:ilvl w:val="0"/>
          <w:numId w:val="251"/>
        </w:numPr>
        <w:tabs>
          <w:tab w:val="left" w:pos="993"/>
        </w:tabs>
        <w:ind w:left="0" w:firstLine="709"/>
        <w:rPr>
          <w:rFonts w:ascii="Times New Roman" w:hAnsi="Times New Roman"/>
        </w:rPr>
      </w:pPr>
      <w:r w:rsidRPr="007300A1">
        <w:rPr>
          <w:rFonts w:ascii="Times New Roman" w:hAnsi="Times New Roman"/>
        </w:rPr>
        <w:t xml:space="preserve">комплекс мер по мониторингу предлагается ориентировать, в первую очередь, не на контроль за деятельностью педагогов, а на совершенствование их деятельности,  направленной на обеспечение процессов духовно-нравственного развития, воспитания и социализации обучающихся; </w:t>
      </w:r>
    </w:p>
    <w:p w:rsidR="00A222DE" w:rsidRPr="007300A1" w:rsidRDefault="00A222DE" w:rsidP="009D65EB">
      <w:pPr>
        <w:pStyle w:val="a8"/>
        <w:numPr>
          <w:ilvl w:val="0"/>
          <w:numId w:val="251"/>
        </w:numPr>
        <w:tabs>
          <w:tab w:val="left" w:pos="993"/>
        </w:tabs>
        <w:ind w:left="0" w:firstLine="709"/>
        <w:rPr>
          <w:rFonts w:ascii="Times New Roman" w:hAnsi="Times New Roman"/>
        </w:rPr>
      </w:pPr>
      <w:r w:rsidRPr="007300A1">
        <w:rPr>
          <w:rFonts w:ascii="Times New Roman" w:hAnsi="Times New Roman"/>
        </w:rPr>
        <w:t xml:space="preserve">мониторингу предлагается придать общественно-административный характер, включив и объединив в этой работе администрацию школы, родительскую общественность, представителей различных служб (медика, психолога, социального педагога и т. п.); </w:t>
      </w:r>
    </w:p>
    <w:p w:rsidR="00A222DE" w:rsidRPr="007300A1" w:rsidRDefault="00A222DE" w:rsidP="009D65EB">
      <w:pPr>
        <w:pStyle w:val="a8"/>
        <w:numPr>
          <w:ilvl w:val="0"/>
          <w:numId w:val="251"/>
        </w:numPr>
        <w:tabs>
          <w:tab w:val="left" w:pos="993"/>
        </w:tabs>
        <w:ind w:left="0" w:firstLine="709"/>
        <w:rPr>
          <w:rFonts w:ascii="Times New Roman" w:hAnsi="Times New Roman"/>
        </w:rPr>
      </w:pPr>
      <w:r w:rsidRPr="007300A1">
        <w:rPr>
          <w:rFonts w:ascii="Times New Roman" w:hAnsi="Times New Roman"/>
        </w:rPr>
        <w:t xml:space="preserve">мониторинг должен предлагать чрезвычайно простые, прозрачные, формализованные процедуры диагностики; </w:t>
      </w:r>
    </w:p>
    <w:p w:rsidR="00A222DE" w:rsidRPr="007300A1" w:rsidRDefault="00A222DE" w:rsidP="009D65EB">
      <w:pPr>
        <w:pStyle w:val="a8"/>
        <w:numPr>
          <w:ilvl w:val="0"/>
          <w:numId w:val="251"/>
        </w:numPr>
        <w:tabs>
          <w:tab w:val="left" w:pos="993"/>
        </w:tabs>
        <w:ind w:left="0" w:firstLine="709"/>
        <w:rPr>
          <w:rFonts w:ascii="Times New Roman" w:hAnsi="Times New Roman"/>
        </w:rPr>
      </w:pPr>
      <w:r w:rsidRPr="007300A1">
        <w:rPr>
          <w:rFonts w:ascii="Times New Roman" w:hAnsi="Times New Roman"/>
        </w:rPr>
        <w:t xml:space="preserve">предлагаемый мониторинг не должен существенно увеличить объем работы, привнести дополнительные сложности, отчетность, ухудшить ситуацию в повседневной практике педагогов, своей деятельностью обеспечивающих реализацию задач духовно-нравственного развития, воспитания и социализации обучающихся, поэтому целесообразно проводить его в рамках традиционных процедур, модернизировав их в контексте ФГОС; </w:t>
      </w:r>
    </w:p>
    <w:p w:rsidR="00A222DE" w:rsidRPr="007300A1" w:rsidRDefault="00A222DE" w:rsidP="009D65EB">
      <w:pPr>
        <w:pStyle w:val="a8"/>
        <w:numPr>
          <w:ilvl w:val="0"/>
          <w:numId w:val="251"/>
        </w:numPr>
        <w:tabs>
          <w:tab w:val="left" w:pos="993"/>
        </w:tabs>
        <w:ind w:left="0" w:firstLine="709"/>
        <w:rPr>
          <w:rFonts w:ascii="Times New Roman" w:hAnsi="Times New Roman"/>
        </w:rPr>
      </w:pPr>
      <w:r w:rsidRPr="007300A1">
        <w:rPr>
          <w:rFonts w:ascii="Times New Roman" w:hAnsi="Times New Roman"/>
        </w:rPr>
        <w:t>не целесообразно возлагать на педагогических работников школы исключительную ответственность за  духовно-нравственное развитие, воспитание и социализацию обучающихся, так как успехи и серьезные упущения лишь отчасти обусловлены их деятельностью;</w:t>
      </w:r>
    </w:p>
    <w:p w:rsidR="00A222DE" w:rsidRPr="007300A1" w:rsidRDefault="00A222DE" w:rsidP="009D65EB">
      <w:pPr>
        <w:pStyle w:val="a8"/>
        <w:widowControl w:val="0"/>
        <w:numPr>
          <w:ilvl w:val="0"/>
          <w:numId w:val="251"/>
        </w:numPr>
        <w:tabs>
          <w:tab w:val="left" w:pos="993"/>
        </w:tabs>
        <w:ind w:left="0" w:firstLine="709"/>
        <w:rPr>
          <w:rFonts w:ascii="Times New Roman" w:hAnsi="Times New Roman"/>
        </w:rPr>
      </w:pPr>
      <w:r w:rsidRPr="007300A1">
        <w:rPr>
          <w:rFonts w:ascii="Times New Roman" w:hAnsi="Times New Roman"/>
        </w:rPr>
        <w:t xml:space="preserve">в ходе мониторинга важно исходить из фактической несравнимости результатов духовно-нравственного развития, воспитания и социализации в различных школах, ученических сообществах и по отношению к разным обучающимся (школа, коллектив, обучающийся могут сравниваться только сами с собой); </w:t>
      </w:r>
    </w:p>
    <w:p w:rsidR="00A222DE" w:rsidRPr="007300A1" w:rsidRDefault="00A222DE" w:rsidP="009D65EB">
      <w:pPr>
        <w:pStyle w:val="a8"/>
        <w:widowControl w:val="0"/>
        <w:numPr>
          <w:ilvl w:val="0"/>
          <w:numId w:val="251"/>
        </w:numPr>
        <w:tabs>
          <w:tab w:val="left" w:pos="993"/>
        </w:tabs>
        <w:ind w:left="0" w:firstLine="709"/>
        <w:rPr>
          <w:rFonts w:ascii="Times New Roman" w:hAnsi="Times New Roman"/>
        </w:rPr>
      </w:pPr>
      <w:r w:rsidRPr="007300A1">
        <w:rPr>
          <w:rFonts w:ascii="Times New Roman" w:hAnsi="Times New Roman"/>
        </w:rPr>
        <w:t xml:space="preserve">работа предусматривает постепенное совершенствование методики мониторинга </w:t>
      </w:r>
      <w:r w:rsidRPr="007300A1">
        <w:rPr>
          <w:rFonts w:ascii="Times New Roman" w:hAnsi="Times New Roman"/>
        </w:rPr>
        <w:lastRenderedPageBreak/>
        <w:t xml:space="preserve">(предполагается поэтапное внедрение данного средства в практику деятельности общеобразовательных организаций). </w:t>
      </w:r>
    </w:p>
    <w:p w:rsidR="00A222DE" w:rsidRPr="007300A1" w:rsidRDefault="00A222DE" w:rsidP="009D65EB">
      <w:pPr>
        <w:spacing w:after="0" w:line="240" w:lineRule="auto"/>
        <w:ind w:firstLine="709"/>
        <w:rPr>
          <w:rFonts w:ascii="Times New Roman" w:hAnsi="Times New Roman"/>
          <w:sz w:val="24"/>
          <w:szCs w:val="24"/>
        </w:rPr>
      </w:pPr>
      <w:r w:rsidRPr="007300A1">
        <w:rPr>
          <w:rFonts w:ascii="Times New Roman" w:hAnsi="Times New Roman"/>
          <w:sz w:val="24"/>
          <w:szCs w:val="24"/>
        </w:rPr>
        <w:t xml:space="preserve">Инструментарий мониторинга духовно-нравственного развития, воспитания и социализации обучающихся включает следующие элементы: </w:t>
      </w:r>
    </w:p>
    <w:p w:rsidR="00A222DE" w:rsidRPr="007300A1" w:rsidRDefault="00A222DE" w:rsidP="009D65EB">
      <w:pPr>
        <w:pStyle w:val="a8"/>
        <w:widowControl w:val="0"/>
        <w:numPr>
          <w:ilvl w:val="0"/>
          <w:numId w:val="251"/>
        </w:numPr>
        <w:tabs>
          <w:tab w:val="left" w:pos="993"/>
        </w:tabs>
        <w:ind w:left="0" w:firstLine="709"/>
        <w:rPr>
          <w:rFonts w:ascii="Times New Roman" w:hAnsi="Times New Roman"/>
        </w:rPr>
      </w:pPr>
      <w:r w:rsidRPr="007300A1">
        <w:rPr>
          <w:rFonts w:ascii="Times New Roman" w:hAnsi="Times New Roman"/>
        </w:rPr>
        <w:t xml:space="preserve">профессиональная и общественная экспертиза планов и программ духовно-нравственного развития, воспитания и социализации обучающихся на предмет следования требованиям ФГОС и учета специфики общеобразовательной организации (социокультурное окружение, уклад школьной жизни, запрос родителей и общественности, наличные ресурсы); </w:t>
      </w:r>
    </w:p>
    <w:p w:rsidR="00A222DE" w:rsidRPr="007300A1" w:rsidRDefault="00A222DE" w:rsidP="009D65EB">
      <w:pPr>
        <w:pStyle w:val="a8"/>
        <w:widowControl w:val="0"/>
        <w:numPr>
          <w:ilvl w:val="0"/>
          <w:numId w:val="251"/>
        </w:numPr>
        <w:tabs>
          <w:tab w:val="left" w:pos="993"/>
        </w:tabs>
        <w:ind w:left="0" w:firstLine="709"/>
        <w:rPr>
          <w:rFonts w:ascii="Times New Roman" w:hAnsi="Times New Roman"/>
        </w:rPr>
      </w:pPr>
      <w:r w:rsidRPr="007300A1">
        <w:rPr>
          <w:rFonts w:ascii="Times New Roman" w:hAnsi="Times New Roman"/>
        </w:rPr>
        <w:t xml:space="preserve">периодический контроль за исполнением планов деятельности, обеспечивающей духовно-нравственное развитие, воспитание и социализацию обучающихся; </w:t>
      </w:r>
    </w:p>
    <w:p w:rsidR="00A222DE" w:rsidRPr="007300A1" w:rsidRDefault="00A222DE" w:rsidP="009D65EB">
      <w:pPr>
        <w:pStyle w:val="a8"/>
        <w:widowControl w:val="0"/>
        <w:numPr>
          <w:ilvl w:val="0"/>
          <w:numId w:val="251"/>
        </w:numPr>
        <w:tabs>
          <w:tab w:val="left" w:pos="993"/>
        </w:tabs>
        <w:ind w:left="0" w:firstLine="709"/>
        <w:rPr>
          <w:rFonts w:ascii="Times New Roman" w:hAnsi="Times New Roman"/>
        </w:rPr>
      </w:pPr>
      <w:r w:rsidRPr="007300A1">
        <w:rPr>
          <w:rFonts w:ascii="Times New Roman" w:hAnsi="Times New Roman"/>
        </w:rPr>
        <w:t xml:space="preserve">профессиональная и общественная экспертиза отчетов об обеспечении духовно-нравственного развития, воспитания и социализации обучающихся на предмет анализа и рефлексии изменений, произошедших благодаря деятельности педагогов в жизни школы, ученических групп (коллективов), отдельных обучающихся. </w:t>
      </w:r>
    </w:p>
    <w:p w:rsidR="00A222DE" w:rsidRPr="007300A1" w:rsidRDefault="00A222DE" w:rsidP="009D65EB">
      <w:pPr>
        <w:spacing w:after="0" w:line="240" w:lineRule="auto"/>
        <w:ind w:firstLine="709"/>
        <w:rPr>
          <w:rFonts w:ascii="Times New Roman" w:hAnsi="Times New Roman"/>
          <w:sz w:val="24"/>
          <w:szCs w:val="24"/>
        </w:rPr>
      </w:pPr>
    </w:p>
    <w:p w:rsidR="00A222DE" w:rsidRPr="007300A1" w:rsidRDefault="00A222DE" w:rsidP="009D65EB">
      <w:pPr>
        <w:spacing w:after="0" w:line="240" w:lineRule="auto"/>
        <w:rPr>
          <w:rFonts w:ascii="Times New Roman" w:eastAsia="Times New Roman" w:hAnsi="Times New Roman"/>
          <w:b/>
          <w:bCs/>
          <w:sz w:val="24"/>
          <w:szCs w:val="24"/>
          <w:lang w:eastAsia="ru-RU"/>
        </w:rPr>
      </w:pPr>
      <w:bookmarkStart w:id="360" w:name="_Toc410654069"/>
      <w:bookmarkStart w:id="361" w:name="_Toc414553272"/>
      <w:bookmarkStart w:id="362" w:name="_Toc409691730"/>
    </w:p>
    <w:p w:rsidR="00A222DE" w:rsidRPr="007300A1" w:rsidRDefault="00A222DE" w:rsidP="009D65EB">
      <w:pPr>
        <w:pStyle w:val="3"/>
        <w:spacing w:before="0" w:beforeAutospacing="0" w:after="0" w:afterAutospacing="0"/>
        <w:ind w:firstLine="709"/>
        <w:rPr>
          <w:sz w:val="24"/>
          <w:szCs w:val="24"/>
        </w:rPr>
      </w:pPr>
      <w:r w:rsidRPr="007300A1">
        <w:rPr>
          <w:sz w:val="24"/>
          <w:szCs w:val="24"/>
        </w:rPr>
        <w:t>2.3.12. Планируемые результаты духовно-нравственного развития,</w:t>
      </w:r>
      <w:bookmarkStart w:id="363" w:name="_Toc410654070"/>
      <w:bookmarkEnd w:id="360"/>
      <w:r w:rsidR="00BF2F1A">
        <w:rPr>
          <w:sz w:val="24"/>
          <w:szCs w:val="24"/>
        </w:rPr>
        <w:t xml:space="preserve"> </w:t>
      </w:r>
      <w:r w:rsidRPr="007300A1">
        <w:rPr>
          <w:sz w:val="24"/>
          <w:szCs w:val="24"/>
        </w:rPr>
        <w:t>воспитания и социализации обучающихся, формирования</w:t>
      </w:r>
      <w:bookmarkEnd w:id="361"/>
      <w:bookmarkEnd w:id="363"/>
    </w:p>
    <w:p w:rsidR="00A222DE" w:rsidRPr="007300A1" w:rsidRDefault="00A222DE" w:rsidP="009D65EB">
      <w:pPr>
        <w:pStyle w:val="3"/>
        <w:spacing w:before="0" w:beforeAutospacing="0" w:after="0" w:afterAutospacing="0"/>
        <w:ind w:firstLine="709"/>
        <w:rPr>
          <w:sz w:val="24"/>
          <w:szCs w:val="24"/>
        </w:rPr>
      </w:pPr>
      <w:bookmarkStart w:id="364" w:name="_Toc410654071"/>
      <w:bookmarkStart w:id="365" w:name="_Toc284662835"/>
      <w:bookmarkStart w:id="366" w:name="_Toc284663462"/>
      <w:bookmarkStart w:id="367" w:name="_Toc414553273"/>
      <w:r w:rsidRPr="007300A1">
        <w:rPr>
          <w:sz w:val="24"/>
          <w:szCs w:val="24"/>
        </w:rPr>
        <w:t>экологической культуры, культуры здорового и безопасного образа</w:t>
      </w:r>
      <w:bookmarkEnd w:id="364"/>
      <w:bookmarkEnd w:id="365"/>
      <w:bookmarkEnd w:id="366"/>
      <w:bookmarkEnd w:id="367"/>
    </w:p>
    <w:p w:rsidR="00A222DE" w:rsidRPr="007300A1" w:rsidRDefault="00A222DE" w:rsidP="009D65EB">
      <w:pPr>
        <w:pStyle w:val="3"/>
        <w:spacing w:before="0" w:beforeAutospacing="0" w:after="0" w:afterAutospacing="0"/>
        <w:ind w:firstLine="709"/>
        <w:rPr>
          <w:sz w:val="24"/>
          <w:szCs w:val="24"/>
        </w:rPr>
      </w:pPr>
      <w:bookmarkStart w:id="368" w:name="_Toc410654072"/>
      <w:bookmarkStart w:id="369" w:name="_Toc414553274"/>
      <w:r w:rsidRPr="007300A1">
        <w:rPr>
          <w:sz w:val="24"/>
          <w:szCs w:val="24"/>
        </w:rPr>
        <w:t>жизни обучающихся</w:t>
      </w:r>
      <w:bookmarkEnd w:id="362"/>
      <w:bookmarkEnd w:id="368"/>
      <w:bookmarkEnd w:id="369"/>
    </w:p>
    <w:p w:rsidR="00A222DE" w:rsidRPr="007300A1" w:rsidRDefault="00A222DE" w:rsidP="009D65EB">
      <w:pPr>
        <w:spacing w:after="0" w:line="240" w:lineRule="auto"/>
        <w:ind w:firstLine="709"/>
        <w:rPr>
          <w:rFonts w:ascii="Times New Roman" w:hAnsi="Times New Roman"/>
          <w:sz w:val="24"/>
          <w:szCs w:val="24"/>
        </w:rPr>
      </w:pPr>
      <w:r w:rsidRPr="007300A1">
        <w:rPr>
          <w:rFonts w:ascii="Times New Roman" w:hAnsi="Times New Roman"/>
          <w:sz w:val="24"/>
          <w:szCs w:val="24"/>
        </w:rPr>
        <w:t>1. Интериоризация гуманистических, демократических и традиционных ценностей, осознанное, уважительное и доброжелательное отношение к другому человеку, его мнению, мировоззрению, культуре, языку, вере, гражданской позиции. Готовность и способность вести диалог с другими людьми и достигать в нем взаимопонимания (идентификация себя как полноправного субъекта общения, готовность к конструированию образа партнера по диалогу, готовность к конструированию образа допустимых способов диалога, готовность к конструированию процесса диалога как конвенционирования интересов, процедур, готовность и способность к ведению переговоров).</w:t>
      </w:r>
    </w:p>
    <w:p w:rsidR="00A222DE" w:rsidRPr="007300A1" w:rsidRDefault="00A222DE" w:rsidP="009D65EB">
      <w:pPr>
        <w:spacing w:after="0" w:line="240" w:lineRule="auto"/>
        <w:ind w:firstLine="709"/>
        <w:rPr>
          <w:rFonts w:ascii="Times New Roman" w:hAnsi="Times New Roman"/>
          <w:sz w:val="24"/>
          <w:szCs w:val="24"/>
        </w:rPr>
      </w:pPr>
      <w:r w:rsidRPr="007300A1">
        <w:rPr>
          <w:rFonts w:ascii="Times New Roman" w:hAnsi="Times New Roman"/>
          <w:sz w:val="24"/>
          <w:szCs w:val="24"/>
        </w:rPr>
        <w:t xml:space="preserve">2. Способность к осознанию российской идентичности в поликультурном социуме (патриотизм, уважение к Отечеству, к прошлому и настоящему многонационального народа России, воспитанное чувство ответственности и долга перед Родиной, идентичность с территорией, с природой России, идентификация себя в качестве гражданина России, субъективная значимость использования русского языка и языков народов России, осознание и ощущение субъективной сопричастности с судьбой российского народа). Осознание своей этнической принадлежности, знание истории, языка, культуры своего народа, своего края, основ культурного наследия народов России и человечества (идентичность человека с российской многонациональной культурой, сопричастность с историей народов и государств, находившихся на территории современной России). Осознанное, уважительное и доброжелательное отношение к истории, культуре, религии, традициям, языкам, ценностям народов России и народов мира. </w:t>
      </w:r>
    </w:p>
    <w:p w:rsidR="00A222DE" w:rsidRPr="007300A1" w:rsidRDefault="00A222DE" w:rsidP="009D65EB">
      <w:pPr>
        <w:spacing w:after="0" w:line="240" w:lineRule="auto"/>
        <w:ind w:firstLine="709"/>
        <w:rPr>
          <w:rFonts w:ascii="Times New Roman" w:hAnsi="Times New Roman"/>
          <w:sz w:val="24"/>
          <w:szCs w:val="24"/>
        </w:rPr>
      </w:pPr>
      <w:r w:rsidRPr="007300A1">
        <w:rPr>
          <w:rFonts w:ascii="Times New Roman" w:hAnsi="Times New Roman"/>
          <w:sz w:val="24"/>
          <w:szCs w:val="24"/>
        </w:rPr>
        <w:t xml:space="preserve">3. </w:t>
      </w:r>
      <w:r w:rsidRPr="007300A1">
        <w:rPr>
          <w:rStyle w:val="dash041e005f0431005f044b005f0447005f043d005f044b005f0439005f005fchar1char1"/>
        </w:rPr>
        <w:t>Сформированность мотивации к обучению и целенаправленной познавательной деятельности, г</w:t>
      </w:r>
      <w:r w:rsidRPr="007300A1">
        <w:rPr>
          <w:rFonts w:ascii="Times New Roman" w:hAnsi="Times New Roman"/>
          <w:sz w:val="24"/>
          <w:szCs w:val="24"/>
        </w:rPr>
        <w:t xml:space="preserve">отовность и способность обучающихся к саморазвитию и самообразованию; готовность и способность к осознанному выбору и построению дальнейшей индивидуальной траектории образования на базе ориентировки в мире профессий и профессиональных предпочтений с учетом устойчивых познавательных интересов. </w:t>
      </w:r>
    </w:p>
    <w:p w:rsidR="00A222DE" w:rsidRPr="007300A1" w:rsidRDefault="00A222DE" w:rsidP="009D65EB">
      <w:pPr>
        <w:spacing w:after="0" w:line="240" w:lineRule="auto"/>
        <w:ind w:firstLine="709"/>
        <w:rPr>
          <w:rFonts w:ascii="Times New Roman" w:hAnsi="Times New Roman"/>
          <w:sz w:val="24"/>
          <w:szCs w:val="24"/>
        </w:rPr>
      </w:pPr>
      <w:r w:rsidRPr="007300A1">
        <w:rPr>
          <w:rFonts w:ascii="Times New Roman" w:hAnsi="Times New Roman"/>
          <w:sz w:val="24"/>
          <w:szCs w:val="24"/>
        </w:rPr>
        <w:t xml:space="preserve">4. Развитое моральное сознание и компетентность в решении моральных проблем на основе личностного выбора, формирование нравственных чувств и нравственного </w:t>
      </w:r>
      <w:r w:rsidRPr="007300A1">
        <w:rPr>
          <w:rFonts w:ascii="Times New Roman" w:hAnsi="Times New Roman"/>
          <w:sz w:val="24"/>
          <w:szCs w:val="24"/>
        </w:rPr>
        <w:lastRenderedPageBreak/>
        <w:t xml:space="preserve">поведения, осознанного и ответственного отношения к собственным поступкам (способность к нравственному самосовершенствованию; веротерпимость, уважительное отношение к религиозным чувствам, взглядам людей или их отсутствию; знание основных норм морали, нравственных, духовных идеалов, хранимых в культурных традициях народов России, готовность на их основе к сознательному самоограничению в поступках, поведении, расточительном потребительстве; сформированность представлений об основах светской этики, культуры традиционных религий, их роли в развитии культуры и истории России и человечества, в становлении гражданского общества и российской государственности; понимание значения нравственности, веры и религии в жизни человека, семьи и общества). Сформированность ответственного отношения к учению; уважительного отношения к труду, наличие опыта участия в социально значимом труде. Осознание значения семьи в жизни человека и общества, принятие ценности семейной жизни, уважительное и заботливое отношение к членам своей семьи. </w:t>
      </w:r>
    </w:p>
    <w:p w:rsidR="00A222DE" w:rsidRPr="007300A1" w:rsidRDefault="00BF2F1A" w:rsidP="009D65EB">
      <w:pPr>
        <w:tabs>
          <w:tab w:val="left" w:pos="1134"/>
        </w:tabs>
        <w:spacing w:after="0" w:line="240" w:lineRule="auto"/>
        <w:ind w:firstLine="709"/>
        <w:rPr>
          <w:rFonts w:ascii="Times New Roman" w:hAnsi="Times New Roman"/>
          <w:sz w:val="24"/>
          <w:szCs w:val="24"/>
        </w:rPr>
      </w:pPr>
      <w:r>
        <w:rPr>
          <w:rFonts w:ascii="Times New Roman" w:hAnsi="Times New Roman"/>
          <w:sz w:val="24"/>
          <w:szCs w:val="24"/>
        </w:rPr>
        <w:t>5</w:t>
      </w:r>
      <w:r w:rsidR="00A222DE" w:rsidRPr="007300A1">
        <w:rPr>
          <w:rFonts w:ascii="Times New Roman" w:hAnsi="Times New Roman"/>
          <w:sz w:val="24"/>
          <w:szCs w:val="24"/>
        </w:rPr>
        <w:t>. Сформированность целостного мировоззрения, соответствующего современному уровню развития науки и общественной практики, учитывающего социальное, культурное, языковое, духовное многообразие современного мира. Готовность к личностному самоопределению, способность ставить цели и строить жизненные планы. С</w:t>
      </w:r>
      <w:r w:rsidR="00A222DE" w:rsidRPr="007300A1">
        <w:rPr>
          <w:rStyle w:val="dash041e005f0431005f044b005f0447005f043d005f044b005f0439005f005fchar1char1"/>
        </w:rPr>
        <w:t>формированность ценностно-смысловых установок, отражающих личностные и гражданские позиции в деятельности, правосознание.</w:t>
      </w:r>
    </w:p>
    <w:p w:rsidR="00A222DE" w:rsidRPr="007300A1" w:rsidRDefault="00BF2F1A" w:rsidP="009D65EB">
      <w:pPr>
        <w:spacing w:after="0" w:line="240" w:lineRule="auto"/>
        <w:ind w:firstLine="709"/>
        <w:rPr>
          <w:rFonts w:ascii="Times New Roman" w:hAnsi="Times New Roman"/>
          <w:sz w:val="24"/>
          <w:szCs w:val="24"/>
        </w:rPr>
      </w:pPr>
      <w:r>
        <w:rPr>
          <w:rFonts w:ascii="Times New Roman" w:hAnsi="Times New Roman"/>
          <w:sz w:val="24"/>
          <w:szCs w:val="24"/>
        </w:rPr>
        <w:t>6</w:t>
      </w:r>
      <w:r w:rsidR="00A222DE" w:rsidRPr="007300A1">
        <w:rPr>
          <w:rFonts w:ascii="Times New Roman" w:hAnsi="Times New Roman"/>
          <w:sz w:val="24"/>
          <w:szCs w:val="24"/>
        </w:rPr>
        <w:t xml:space="preserve">. Сформированность коммуникативной компетентности в общении и сотрудничестве со сверстниками, детьми старшего и младшего возраста, взрослыми в процессе образовательной, общественно полезной, учебно-исследовательской, творческой и других видов деятельности. </w:t>
      </w:r>
    </w:p>
    <w:p w:rsidR="00A222DE" w:rsidRPr="007300A1" w:rsidRDefault="00BF2F1A" w:rsidP="009D65EB">
      <w:pPr>
        <w:spacing w:after="0" w:line="240" w:lineRule="auto"/>
        <w:ind w:firstLine="709"/>
        <w:rPr>
          <w:rFonts w:ascii="Times New Roman" w:hAnsi="Times New Roman"/>
          <w:sz w:val="24"/>
          <w:szCs w:val="24"/>
        </w:rPr>
      </w:pPr>
      <w:r>
        <w:rPr>
          <w:rFonts w:ascii="Times New Roman" w:hAnsi="Times New Roman"/>
          <w:sz w:val="24"/>
          <w:szCs w:val="24"/>
        </w:rPr>
        <w:t>7</w:t>
      </w:r>
      <w:r w:rsidR="00A222DE" w:rsidRPr="007300A1">
        <w:rPr>
          <w:rFonts w:ascii="Times New Roman" w:hAnsi="Times New Roman"/>
          <w:sz w:val="24"/>
          <w:szCs w:val="24"/>
        </w:rPr>
        <w:t>. Освоенность социальных норм, правил поведения, ролей и форм социальной жизни в группах и сообществах, включая социальные сообщества (взрослых и сверстников). Участие в школьном самоуправлении и общественной жизни в пределах возрастных компетенций с учетом региональных, этнокультурных, социальных и экономических особенностей (формирование готовности к участию в процессе упорядочения социальных связей и отношений, в которые вовлечены и которые формируют сами</w:t>
      </w:r>
      <w:r w:rsidR="004528BD">
        <w:rPr>
          <w:rFonts w:ascii="Times New Roman" w:hAnsi="Times New Roman"/>
          <w:sz w:val="24"/>
          <w:szCs w:val="24"/>
        </w:rPr>
        <w:t xml:space="preserve"> о</w:t>
      </w:r>
      <w:r w:rsidR="00A222DE" w:rsidRPr="007300A1">
        <w:rPr>
          <w:rFonts w:ascii="Times New Roman" w:hAnsi="Times New Roman"/>
          <w:sz w:val="24"/>
          <w:szCs w:val="24"/>
        </w:rPr>
        <w:t xml:space="preserve">бучающиеся; вовлеченность в непосредственное гражданское участие, готовность к участию в жизнедеятельности подросткового общественного объединения, включенного в продуктивное взаимодействие с социальной средой и социальными институтами, идентификация себя в качестве субъекта социальных преобразований, освоение компетентностей в сфере организаторской деятельности; интериоризация ценностей созидательного отношения к окружающей социальной действительности, ценностей социального творчества, ценности продуктивной организации совместной деятельности, самореализации в группе и организации, ценности «другого» как равноправного партнера, формирование компетенций анализа, проектирования, организации деятельности, рефлексии изменений, способов взаимовыгодного сотрудничества, способов реализации собственного лидерского потенциала). </w:t>
      </w:r>
    </w:p>
    <w:p w:rsidR="00A222DE" w:rsidRPr="007300A1" w:rsidRDefault="00BF2F1A" w:rsidP="009D65EB">
      <w:pPr>
        <w:spacing w:after="0" w:line="240" w:lineRule="auto"/>
        <w:ind w:firstLine="709"/>
        <w:rPr>
          <w:rFonts w:ascii="Times New Roman" w:hAnsi="Times New Roman"/>
          <w:sz w:val="24"/>
          <w:szCs w:val="24"/>
        </w:rPr>
      </w:pPr>
      <w:r>
        <w:rPr>
          <w:rFonts w:ascii="Times New Roman" w:hAnsi="Times New Roman"/>
          <w:sz w:val="24"/>
          <w:szCs w:val="24"/>
        </w:rPr>
        <w:t>8</w:t>
      </w:r>
      <w:r w:rsidR="00A222DE" w:rsidRPr="007300A1">
        <w:rPr>
          <w:rFonts w:ascii="Times New Roman" w:hAnsi="Times New Roman"/>
          <w:sz w:val="24"/>
          <w:szCs w:val="24"/>
        </w:rPr>
        <w:t xml:space="preserve">. Сформированность ценности здорового и безопасного образа жизни; интериоризация правил индивидуального и коллективного безопасного поведения в чрезвычайных ситуациях, угрожающих жизни и здоровью людей, правил поведения на транспорте и на дорогах. </w:t>
      </w:r>
    </w:p>
    <w:p w:rsidR="00A222DE" w:rsidRPr="007300A1" w:rsidRDefault="00BF2F1A" w:rsidP="009D65EB">
      <w:pPr>
        <w:spacing w:after="0" w:line="240" w:lineRule="auto"/>
        <w:ind w:firstLine="709"/>
        <w:rPr>
          <w:rFonts w:ascii="Times New Roman" w:hAnsi="Times New Roman"/>
          <w:sz w:val="24"/>
          <w:szCs w:val="24"/>
        </w:rPr>
      </w:pPr>
      <w:r>
        <w:rPr>
          <w:rFonts w:ascii="Times New Roman" w:hAnsi="Times New Roman"/>
          <w:sz w:val="24"/>
          <w:szCs w:val="24"/>
        </w:rPr>
        <w:t>9</w:t>
      </w:r>
      <w:r w:rsidR="00A222DE" w:rsidRPr="007300A1">
        <w:rPr>
          <w:rFonts w:ascii="Times New Roman" w:hAnsi="Times New Roman"/>
          <w:sz w:val="24"/>
          <w:szCs w:val="24"/>
        </w:rPr>
        <w:t xml:space="preserve">. Развитость эстетического сознания через освоение художественного наследия народов России и мира, творческой деятельности эстетического характера (способность понимать художественные произведения, отражающие разные этнокультурные традиции; сформированность основ художественной культуры обучающихся как части их общей духовной культуры, как особого способа познания жизни и средства организации общения; развитость эстетического, эмоционально-ценностного видения окружающего мира; способность к эмоционально-ценностному освоению мира, самовыражению и ориентации в художественном и нравственном пространстве культуры; уважение к </w:t>
      </w:r>
      <w:r w:rsidR="00A222DE" w:rsidRPr="007300A1">
        <w:rPr>
          <w:rFonts w:ascii="Times New Roman" w:hAnsi="Times New Roman"/>
          <w:sz w:val="24"/>
          <w:szCs w:val="24"/>
        </w:rPr>
        <w:lastRenderedPageBreak/>
        <w:t xml:space="preserve">истории культуры своего Отечества, выраженной в том числе в понимании красоты человека; развитая потребность в общении с художественными произведениями, сформированность активного отношения к традициям художественной культуры как смысловой, эстетической и личностно-значимой ценности. </w:t>
      </w:r>
    </w:p>
    <w:p w:rsidR="00A222DE" w:rsidRPr="007300A1" w:rsidRDefault="00BF2F1A" w:rsidP="009D65EB">
      <w:pPr>
        <w:spacing w:after="0" w:line="240" w:lineRule="auto"/>
        <w:ind w:firstLine="709"/>
        <w:rPr>
          <w:rFonts w:ascii="Times New Roman" w:hAnsi="Times New Roman"/>
          <w:sz w:val="24"/>
          <w:szCs w:val="24"/>
        </w:rPr>
      </w:pPr>
      <w:r>
        <w:rPr>
          <w:rFonts w:ascii="Times New Roman" w:hAnsi="Times New Roman"/>
          <w:sz w:val="24"/>
          <w:szCs w:val="24"/>
        </w:rPr>
        <w:t>10</w:t>
      </w:r>
      <w:r w:rsidR="00A222DE" w:rsidRPr="007300A1">
        <w:rPr>
          <w:rFonts w:ascii="Times New Roman" w:hAnsi="Times New Roman"/>
          <w:sz w:val="24"/>
          <w:szCs w:val="24"/>
        </w:rPr>
        <w:t xml:space="preserve">. Сформированность основ экологической культуры, соответствующей современному уровню экологического мышления, наличие опыта экологически ориентированной рефлексивно-оценочной и практической деятельности в жизненных ситуациях (готовность к исследованию природы, к занятиям сельскохозяйственным трудом, к художественно-эстетическому отражению природы, к занятиям туризмом, в том числе экотуризмом, к осуществлению природоохранной деятельности). </w:t>
      </w:r>
    </w:p>
    <w:p w:rsidR="00A222DE" w:rsidRPr="007300A1" w:rsidRDefault="00A222DE" w:rsidP="009D65EB">
      <w:pPr>
        <w:shd w:val="clear" w:color="auto" w:fill="FFFFFF"/>
        <w:spacing w:after="0" w:line="240" w:lineRule="auto"/>
        <w:textAlignment w:val="baseline"/>
        <w:rPr>
          <w:rFonts w:ascii="Times New Roman" w:eastAsia="Times New Roman" w:hAnsi="Times New Roman"/>
          <w:b/>
          <w:sz w:val="24"/>
          <w:szCs w:val="24"/>
          <w:lang w:eastAsia="ru-RU"/>
        </w:rPr>
      </w:pPr>
    </w:p>
    <w:p w:rsidR="00A222DE" w:rsidRPr="007300A1" w:rsidRDefault="00A222DE" w:rsidP="009D65EB">
      <w:pPr>
        <w:spacing w:after="0" w:line="240" w:lineRule="auto"/>
        <w:rPr>
          <w:rFonts w:ascii="Times New Roman" w:eastAsia="Times New Roman" w:hAnsi="Times New Roman"/>
          <w:b/>
          <w:sz w:val="24"/>
          <w:szCs w:val="24"/>
          <w:bdr w:val="none" w:sz="0" w:space="0" w:color="auto" w:frame="1"/>
          <w:lang w:eastAsia="ru-RU"/>
        </w:rPr>
      </w:pPr>
    </w:p>
    <w:p w:rsidR="00A222DE" w:rsidRPr="007300A1" w:rsidRDefault="00A222DE" w:rsidP="009D65EB">
      <w:pPr>
        <w:shd w:val="clear" w:color="auto" w:fill="FFFFFF"/>
        <w:spacing w:after="0" w:line="240" w:lineRule="auto"/>
        <w:textAlignment w:val="baseline"/>
        <w:rPr>
          <w:rFonts w:ascii="Times New Roman" w:eastAsia="Times New Roman" w:hAnsi="Times New Roman"/>
          <w:b/>
          <w:sz w:val="24"/>
          <w:szCs w:val="24"/>
          <w:bdr w:val="none" w:sz="0" w:space="0" w:color="auto" w:frame="1"/>
          <w:lang w:eastAsia="ru-RU"/>
        </w:rPr>
      </w:pPr>
      <w:r w:rsidRPr="007300A1">
        <w:rPr>
          <w:rFonts w:ascii="Times New Roman" w:eastAsia="Times New Roman" w:hAnsi="Times New Roman"/>
          <w:b/>
          <w:sz w:val="24"/>
          <w:szCs w:val="24"/>
          <w:bdr w:val="none" w:sz="0" w:space="0" w:color="auto" w:frame="1"/>
          <w:lang w:eastAsia="ru-RU"/>
        </w:rPr>
        <w:t>ЭТАПЫ РЕАЛИЗАЦИИ ПРОГРАММЫ</w:t>
      </w:r>
    </w:p>
    <w:p w:rsidR="00A222DE" w:rsidRPr="007300A1" w:rsidRDefault="00A222DE" w:rsidP="009D65EB">
      <w:pPr>
        <w:shd w:val="clear" w:color="auto" w:fill="FFFFFF"/>
        <w:spacing w:after="0" w:line="240" w:lineRule="auto"/>
        <w:textAlignment w:val="baseline"/>
        <w:rPr>
          <w:rFonts w:ascii="Times New Roman" w:eastAsia="Times New Roman" w:hAnsi="Times New Roman"/>
          <w:b/>
          <w:sz w:val="24"/>
          <w:szCs w:val="24"/>
          <w:lang w:eastAsia="ru-RU"/>
        </w:rPr>
      </w:pPr>
    </w:p>
    <w:p w:rsidR="00A222DE" w:rsidRPr="007300A1" w:rsidRDefault="00A222DE" w:rsidP="009D65EB">
      <w:pPr>
        <w:shd w:val="clear" w:color="auto" w:fill="FFFFFF"/>
        <w:spacing w:after="0" w:line="240" w:lineRule="auto"/>
        <w:textAlignment w:val="baseline"/>
        <w:rPr>
          <w:rFonts w:ascii="Times New Roman" w:eastAsia="Times New Roman" w:hAnsi="Times New Roman"/>
          <w:b/>
          <w:sz w:val="24"/>
          <w:szCs w:val="24"/>
          <w:lang w:eastAsia="ru-RU"/>
        </w:rPr>
      </w:pPr>
      <w:r w:rsidRPr="007300A1">
        <w:rPr>
          <w:rFonts w:ascii="Times New Roman" w:eastAsia="Times New Roman" w:hAnsi="Times New Roman"/>
          <w:b/>
          <w:iCs/>
          <w:sz w:val="24"/>
          <w:szCs w:val="24"/>
          <w:bdr w:val="none" w:sz="0" w:space="0" w:color="auto" w:frame="1"/>
          <w:lang w:eastAsia="ru-RU"/>
        </w:rPr>
        <w:t>I этап –</w:t>
      </w:r>
      <w:r w:rsidRPr="007300A1">
        <w:rPr>
          <w:rFonts w:ascii="Times New Roman" w:eastAsia="Times New Roman" w:hAnsi="Times New Roman"/>
          <w:b/>
          <w:i/>
          <w:iCs/>
          <w:sz w:val="24"/>
          <w:szCs w:val="24"/>
          <w:lang w:eastAsia="ru-RU"/>
        </w:rPr>
        <w:t> </w:t>
      </w:r>
      <w:r w:rsidRPr="007300A1">
        <w:rPr>
          <w:rFonts w:ascii="Times New Roman" w:eastAsia="Times New Roman" w:hAnsi="Times New Roman"/>
          <w:b/>
          <w:sz w:val="24"/>
          <w:szCs w:val="24"/>
          <w:bdr w:val="none" w:sz="0" w:space="0" w:color="auto" w:frame="1"/>
          <w:lang w:eastAsia="ru-RU"/>
        </w:rPr>
        <w:t>подготовительный</w:t>
      </w:r>
      <w:r w:rsidR="001021BB">
        <w:rPr>
          <w:rFonts w:ascii="Times New Roman" w:eastAsia="Times New Roman" w:hAnsi="Times New Roman"/>
          <w:sz w:val="24"/>
          <w:szCs w:val="24"/>
          <w:lang w:eastAsia="ru-RU"/>
        </w:rPr>
        <w:t> (2017-2018</w:t>
      </w:r>
      <w:r w:rsidRPr="007300A1">
        <w:rPr>
          <w:rFonts w:ascii="Times New Roman" w:eastAsia="Times New Roman" w:hAnsi="Times New Roman"/>
          <w:sz w:val="24"/>
          <w:szCs w:val="24"/>
          <w:lang w:eastAsia="ru-RU"/>
        </w:rPr>
        <w:t xml:space="preserve"> гг.)</w:t>
      </w:r>
    </w:p>
    <w:p w:rsidR="00A222DE" w:rsidRPr="007300A1" w:rsidRDefault="00A222DE" w:rsidP="009D65EB">
      <w:pPr>
        <w:shd w:val="clear" w:color="auto" w:fill="FFFFFF"/>
        <w:spacing w:after="0" w:line="240" w:lineRule="auto"/>
        <w:textAlignment w:val="baseline"/>
        <w:rPr>
          <w:rFonts w:ascii="Times New Roman" w:eastAsia="Times New Roman" w:hAnsi="Times New Roman"/>
          <w:b/>
          <w:sz w:val="24"/>
          <w:szCs w:val="24"/>
          <w:lang w:eastAsia="ru-RU"/>
        </w:rPr>
      </w:pPr>
      <w:r w:rsidRPr="007300A1">
        <w:rPr>
          <w:rFonts w:ascii="Times New Roman" w:eastAsia="Times New Roman" w:hAnsi="Times New Roman"/>
          <w:sz w:val="24"/>
          <w:szCs w:val="24"/>
          <w:lang w:eastAsia="ru-RU"/>
        </w:rPr>
        <w:t>Аналитико-диагностическая деятельность. Поиск и коррекция инновационных технологий, форм, методов и способов воспитания с учетом личностно значимой модели образования. Изучение современных технологий новаторов, обобщение их педагогического опыта. Определение стратегии и тактики деятельности.</w:t>
      </w:r>
    </w:p>
    <w:p w:rsidR="00A222DE" w:rsidRPr="007300A1" w:rsidRDefault="00A222DE" w:rsidP="009D65EB">
      <w:pPr>
        <w:shd w:val="clear" w:color="auto" w:fill="FFFFFF"/>
        <w:spacing w:after="0" w:line="240" w:lineRule="auto"/>
        <w:textAlignment w:val="baseline"/>
        <w:rPr>
          <w:rFonts w:ascii="Times New Roman" w:eastAsia="Times New Roman" w:hAnsi="Times New Roman"/>
          <w:b/>
          <w:sz w:val="24"/>
          <w:szCs w:val="24"/>
          <w:lang w:eastAsia="ru-RU"/>
        </w:rPr>
      </w:pPr>
      <w:r w:rsidRPr="007300A1">
        <w:rPr>
          <w:rFonts w:ascii="Times New Roman" w:eastAsia="Times New Roman" w:hAnsi="Times New Roman"/>
          <w:b/>
          <w:iCs/>
          <w:sz w:val="24"/>
          <w:szCs w:val="24"/>
          <w:bdr w:val="none" w:sz="0" w:space="0" w:color="auto" w:frame="1"/>
          <w:lang w:eastAsia="ru-RU"/>
        </w:rPr>
        <w:t>II этап</w:t>
      </w:r>
      <w:r w:rsidRPr="007300A1">
        <w:rPr>
          <w:rFonts w:ascii="Times New Roman" w:eastAsia="Times New Roman" w:hAnsi="Times New Roman"/>
          <w:b/>
          <w:i/>
          <w:iCs/>
          <w:sz w:val="24"/>
          <w:szCs w:val="24"/>
          <w:bdr w:val="none" w:sz="0" w:space="0" w:color="auto" w:frame="1"/>
          <w:lang w:eastAsia="ru-RU"/>
        </w:rPr>
        <w:t xml:space="preserve"> –</w:t>
      </w:r>
      <w:r w:rsidRPr="007300A1">
        <w:rPr>
          <w:rFonts w:ascii="Times New Roman" w:eastAsia="Times New Roman" w:hAnsi="Times New Roman"/>
          <w:b/>
          <w:i/>
          <w:iCs/>
          <w:sz w:val="24"/>
          <w:szCs w:val="24"/>
          <w:lang w:eastAsia="ru-RU"/>
        </w:rPr>
        <w:t> </w:t>
      </w:r>
      <w:r w:rsidRPr="007300A1">
        <w:rPr>
          <w:rFonts w:ascii="Times New Roman" w:eastAsia="Times New Roman" w:hAnsi="Times New Roman"/>
          <w:b/>
          <w:sz w:val="24"/>
          <w:szCs w:val="24"/>
          <w:bdr w:val="none" w:sz="0" w:space="0" w:color="auto" w:frame="1"/>
          <w:lang w:eastAsia="ru-RU"/>
        </w:rPr>
        <w:t>практический</w:t>
      </w:r>
      <w:r w:rsidR="001021BB">
        <w:rPr>
          <w:rFonts w:ascii="Times New Roman" w:eastAsia="Times New Roman" w:hAnsi="Times New Roman"/>
          <w:sz w:val="24"/>
          <w:szCs w:val="24"/>
          <w:lang w:eastAsia="ru-RU"/>
        </w:rPr>
        <w:t> (2019-2020</w:t>
      </w:r>
      <w:r w:rsidRPr="007300A1">
        <w:rPr>
          <w:rFonts w:ascii="Times New Roman" w:eastAsia="Times New Roman" w:hAnsi="Times New Roman"/>
          <w:sz w:val="24"/>
          <w:szCs w:val="24"/>
          <w:lang w:eastAsia="ru-RU"/>
        </w:rPr>
        <w:t xml:space="preserve"> гг.)</w:t>
      </w:r>
    </w:p>
    <w:p w:rsidR="00A222DE" w:rsidRPr="007300A1" w:rsidRDefault="00A222DE" w:rsidP="009D65EB">
      <w:pPr>
        <w:shd w:val="clear" w:color="auto" w:fill="FFFFFF"/>
        <w:spacing w:after="0" w:line="240" w:lineRule="auto"/>
        <w:textAlignment w:val="baseline"/>
        <w:rPr>
          <w:rFonts w:ascii="Times New Roman" w:eastAsia="Times New Roman" w:hAnsi="Times New Roman"/>
          <w:b/>
          <w:sz w:val="24"/>
          <w:szCs w:val="24"/>
          <w:lang w:eastAsia="ru-RU"/>
        </w:rPr>
      </w:pPr>
      <w:r w:rsidRPr="007300A1">
        <w:rPr>
          <w:rFonts w:ascii="Times New Roman" w:eastAsia="Times New Roman" w:hAnsi="Times New Roman"/>
          <w:sz w:val="24"/>
          <w:szCs w:val="24"/>
          <w:lang w:eastAsia="ru-RU"/>
        </w:rPr>
        <w:t>Апробация и использование в учебно-воспитательном процессе личностно-ориентированных технологий, приемов, методов воспитания школьников, социальной и психолого-педагогической поддержки личности подростка в процессе развития и раскрытия его индивидуальных особенностей.</w:t>
      </w:r>
    </w:p>
    <w:p w:rsidR="00A222DE" w:rsidRPr="007300A1" w:rsidRDefault="00A222DE" w:rsidP="009D65EB">
      <w:pPr>
        <w:shd w:val="clear" w:color="auto" w:fill="FFFFFF"/>
        <w:spacing w:after="0" w:line="240" w:lineRule="auto"/>
        <w:textAlignment w:val="baseline"/>
        <w:rPr>
          <w:rFonts w:ascii="Times New Roman" w:eastAsia="Times New Roman" w:hAnsi="Times New Roman"/>
          <w:b/>
          <w:sz w:val="24"/>
          <w:szCs w:val="24"/>
          <w:lang w:eastAsia="ru-RU"/>
        </w:rPr>
      </w:pPr>
      <w:r w:rsidRPr="007300A1">
        <w:rPr>
          <w:rFonts w:ascii="Times New Roman" w:eastAsia="Times New Roman" w:hAnsi="Times New Roman"/>
          <w:b/>
          <w:iCs/>
          <w:sz w:val="24"/>
          <w:szCs w:val="24"/>
          <w:bdr w:val="none" w:sz="0" w:space="0" w:color="auto" w:frame="1"/>
          <w:lang w:eastAsia="ru-RU"/>
        </w:rPr>
        <w:t>III этап</w:t>
      </w:r>
      <w:r w:rsidRPr="007300A1">
        <w:rPr>
          <w:rFonts w:ascii="Times New Roman" w:eastAsia="Times New Roman" w:hAnsi="Times New Roman"/>
          <w:b/>
          <w:i/>
          <w:iCs/>
          <w:sz w:val="24"/>
          <w:szCs w:val="24"/>
          <w:bdr w:val="none" w:sz="0" w:space="0" w:color="auto" w:frame="1"/>
          <w:lang w:eastAsia="ru-RU"/>
        </w:rPr>
        <w:t xml:space="preserve"> –</w:t>
      </w:r>
      <w:r w:rsidRPr="007300A1">
        <w:rPr>
          <w:rFonts w:ascii="Times New Roman" w:eastAsia="Times New Roman" w:hAnsi="Times New Roman"/>
          <w:b/>
          <w:i/>
          <w:iCs/>
          <w:sz w:val="24"/>
          <w:szCs w:val="24"/>
          <w:lang w:eastAsia="ru-RU"/>
        </w:rPr>
        <w:t> </w:t>
      </w:r>
      <w:r w:rsidRPr="007300A1">
        <w:rPr>
          <w:rFonts w:ascii="Times New Roman" w:eastAsia="Times New Roman" w:hAnsi="Times New Roman"/>
          <w:b/>
          <w:sz w:val="24"/>
          <w:szCs w:val="24"/>
          <w:bdr w:val="none" w:sz="0" w:space="0" w:color="auto" w:frame="1"/>
          <w:lang w:eastAsia="ru-RU"/>
        </w:rPr>
        <w:t>обобщающий</w:t>
      </w:r>
      <w:r w:rsidR="001021BB">
        <w:rPr>
          <w:rFonts w:ascii="Times New Roman" w:eastAsia="Times New Roman" w:hAnsi="Times New Roman"/>
          <w:sz w:val="24"/>
          <w:szCs w:val="24"/>
          <w:lang w:eastAsia="ru-RU"/>
        </w:rPr>
        <w:t> (2021/2022</w:t>
      </w:r>
      <w:r w:rsidRPr="007300A1">
        <w:rPr>
          <w:rFonts w:ascii="Times New Roman" w:eastAsia="Times New Roman" w:hAnsi="Times New Roman"/>
          <w:sz w:val="24"/>
          <w:szCs w:val="24"/>
          <w:lang w:eastAsia="ru-RU"/>
        </w:rPr>
        <w:t xml:space="preserve"> гг.)</w:t>
      </w:r>
    </w:p>
    <w:p w:rsidR="00A222DE" w:rsidRDefault="00A222DE" w:rsidP="009D65EB">
      <w:pPr>
        <w:shd w:val="clear" w:color="auto" w:fill="FFFFFF"/>
        <w:spacing w:after="0" w:line="240" w:lineRule="auto"/>
        <w:textAlignment w:val="baseline"/>
        <w:rPr>
          <w:rFonts w:ascii="Times New Roman" w:eastAsia="Times New Roman" w:hAnsi="Times New Roman"/>
          <w:sz w:val="24"/>
          <w:szCs w:val="24"/>
          <w:lang w:eastAsia="ru-RU"/>
        </w:rPr>
      </w:pPr>
      <w:r w:rsidRPr="007300A1">
        <w:rPr>
          <w:rFonts w:ascii="Times New Roman" w:eastAsia="Times New Roman" w:hAnsi="Times New Roman"/>
          <w:sz w:val="24"/>
          <w:szCs w:val="24"/>
          <w:lang w:eastAsia="ru-RU"/>
        </w:rPr>
        <w:t>Обработка и интерпретация данных за 5 лет. Соотношение результатов реализации программы с поставленными целью и задачами. Определение перспектив и путей дальнейшего формирования воспитательной системы.</w:t>
      </w:r>
    </w:p>
    <w:p w:rsidR="00C24123" w:rsidRPr="007300A1" w:rsidRDefault="00C24123" w:rsidP="009D65EB">
      <w:pPr>
        <w:shd w:val="clear" w:color="auto" w:fill="FFFFFF"/>
        <w:spacing w:after="0" w:line="240" w:lineRule="auto"/>
        <w:textAlignment w:val="baseline"/>
        <w:rPr>
          <w:rFonts w:ascii="Times New Roman" w:eastAsia="Times New Roman" w:hAnsi="Times New Roman"/>
          <w:b/>
          <w:sz w:val="24"/>
          <w:szCs w:val="24"/>
          <w:lang w:eastAsia="ru-RU"/>
        </w:rPr>
      </w:pPr>
    </w:p>
    <w:p w:rsidR="00C24123" w:rsidRPr="007300A1" w:rsidRDefault="00A222DE" w:rsidP="009D65EB">
      <w:pPr>
        <w:pStyle w:val="3"/>
        <w:spacing w:before="0" w:beforeAutospacing="0" w:after="0" w:afterAutospacing="0"/>
        <w:ind w:firstLine="709"/>
        <w:rPr>
          <w:sz w:val="24"/>
          <w:szCs w:val="24"/>
        </w:rPr>
      </w:pPr>
      <w:r w:rsidRPr="007300A1">
        <w:rPr>
          <w:sz w:val="24"/>
          <w:szCs w:val="24"/>
          <w:bdr w:val="none" w:sz="0" w:space="0" w:color="auto" w:frame="1"/>
        </w:rPr>
        <w:t> </w:t>
      </w:r>
      <w:r w:rsidR="00C24123">
        <w:rPr>
          <w:sz w:val="24"/>
          <w:szCs w:val="24"/>
        </w:rPr>
        <w:t>2.3.13</w:t>
      </w:r>
      <w:r w:rsidR="00C24123" w:rsidRPr="007300A1">
        <w:rPr>
          <w:sz w:val="24"/>
          <w:szCs w:val="24"/>
        </w:rPr>
        <w:t xml:space="preserve">. </w:t>
      </w:r>
      <w:r w:rsidR="00C24123">
        <w:rPr>
          <w:sz w:val="24"/>
          <w:szCs w:val="24"/>
        </w:rPr>
        <w:t xml:space="preserve">Модули </w:t>
      </w:r>
      <w:r w:rsidR="00C24123" w:rsidRPr="007300A1">
        <w:rPr>
          <w:sz w:val="24"/>
          <w:szCs w:val="24"/>
        </w:rPr>
        <w:t xml:space="preserve"> духовно-нравственного развития,</w:t>
      </w:r>
      <w:r w:rsidR="00C24123">
        <w:rPr>
          <w:sz w:val="24"/>
          <w:szCs w:val="24"/>
        </w:rPr>
        <w:t xml:space="preserve"> </w:t>
      </w:r>
      <w:r w:rsidR="00C24123" w:rsidRPr="007300A1">
        <w:rPr>
          <w:sz w:val="24"/>
          <w:szCs w:val="24"/>
        </w:rPr>
        <w:t>воспитания и социализации обучающихся, формирования</w:t>
      </w:r>
      <w:r w:rsidR="00C24123">
        <w:rPr>
          <w:sz w:val="24"/>
          <w:szCs w:val="24"/>
        </w:rPr>
        <w:t xml:space="preserve"> </w:t>
      </w:r>
      <w:r w:rsidR="00C24123" w:rsidRPr="007300A1">
        <w:rPr>
          <w:sz w:val="24"/>
          <w:szCs w:val="24"/>
        </w:rPr>
        <w:t>экологической культуры, культуры здорового и безопасного образа</w:t>
      </w:r>
      <w:r w:rsidR="00C24123">
        <w:rPr>
          <w:sz w:val="24"/>
          <w:szCs w:val="24"/>
        </w:rPr>
        <w:t xml:space="preserve"> </w:t>
      </w:r>
      <w:r w:rsidR="00C24123" w:rsidRPr="007300A1">
        <w:rPr>
          <w:sz w:val="24"/>
          <w:szCs w:val="24"/>
        </w:rPr>
        <w:t>жизни обучающихся</w:t>
      </w:r>
    </w:p>
    <w:p w:rsidR="00A222DE" w:rsidRPr="007300A1" w:rsidRDefault="00A222DE" w:rsidP="009D65EB">
      <w:pPr>
        <w:spacing w:after="0" w:line="240" w:lineRule="auto"/>
        <w:rPr>
          <w:rFonts w:ascii="Times New Roman" w:eastAsia="Times New Roman" w:hAnsi="Times New Roman"/>
          <w:sz w:val="24"/>
          <w:szCs w:val="24"/>
          <w:bdr w:val="none" w:sz="0" w:space="0" w:color="auto" w:frame="1"/>
          <w:lang w:eastAsia="ru-RU"/>
        </w:rPr>
      </w:pPr>
    </w:p>
    <w:p w:rsidR="00A222DE" w:rsidRPr="007300A1" w:rsidRDefault="00A222DE" w:rsidP="009D65EB">
      <w:pPr>
        <w:spacing w:after="0" w:line="240" w:lineRule="auto"/>
        <w:rPr>
          <w:rFonts w:ascii="Times New Roman" w:eastAsia="Times New Roman" w:hAnsi="Times New Roman"/>
          <w:b/>
          <w:sz w:val="24"/>
          <w:szCs w:val="24"/>
          <w:bdr w:val="none" w:sz="0" w:space="0" w:color="auto" w:frame="1"/>
          <w:lang w:eastAsia="ru-RU"/>
        </w:rPr>
      </w:pPr>
    </w:p>
    <w:p w:rsidR="00A222DE" w:rsidRPr="007300A1" w:rsidRDefault="00A222DE" w:rsidP="009D65EB">
      <w:pPr>
        <w:shd w:val="clear" w:color="auto" w:fill="FFFFFF"/>
        <w:spacing w:after="0" w:line="240" w:lineRule="auto"/>
        <w:textAlignment w:val="baseline"/>
        <w:rPr>
          <w:rFonts w:ascii="Times New Roman" w:eastAsia="Times New Roman" w:hAnsi="Times New Roman"/>
          <w:b/>
          <w:sz w:val="24"/>
          <w:szCs w:val="24"/>
          <w:lang w:eastAsia="ru-RU"/>
        </w:rPr>
      </w:pPr>
      <w:r w:rsidRPr="007300A1">
        <w:rPr>
          <w:rFonts w:ascii="Times New Roman" w:eastAsia="Times New Roman" w:hAnsi="Times New Roman"/>
          <w:b/>
          <w:sz w:val="24"/>
          <w:szCs w:val="24"/>
          <w:bdr w:val="none" w:sz="0" w:space="0" w:color="auto" w:frame="1"/>
          <w:lang w:eastAsia="ru-RU"/>
        </w:rPr>
        <w:t>МОДУЛЬ «Я - ГРАЖДАНИН»</w:t>
      </w:r>
    </w:p>
    <w:p w:rsidR="00A222DE" w:rsidRPr="007300A1" w:rsidRDefault="00A222DE" w:rsidP="009D65EB">
      <w:pPr>
        <w:shd w:val="clear" w:color="auto" w:fill="FFFFFF"/>
        <w:spacing w:after="0" w:line="240" w:lineRule="auto"/>
        <w:textAlignment w:val="baseline"/>
        <w:rPr>
          <w:rFonts w:ascii="Times New Roman" w:eastAsia="Times New Roman" w:hAnsi="Times New Roman"/>
          <w:b/>
          <w:sz w:val="24"/>
          <w:szCs w:val="24"/>
          <w:lang w:eastAsia="ru-RU"/>
        </w:rPr>
      </w:pPr>
      <w:r w:rsidRPr="007300A1">
        <w:rPr>
          <w:rFonts w:ascii="Times New Roman" w:eastAsia="Times New Roman" w:hAnsi="Times New Roman"/>
          <w:sz w:val="24"/>
          <w:szCs w:val="24"/>
          <w:bdr w:val="none" w:sz="0" w:space="0" w:color="auto" w:frame="1"/>
          <w:lang w:eastAsia="ru-RU"/>
        </w:rPr>
        <w:t> </w:t>
      </w:r>
    </w:p>
    <w:p w:rsidR="00A222DE" w:rsidRPr="007300A1" w:rsidRDefault="00A222DE" w:rsidP="009D65EB">
      <w:pPr>
        <w:shd w:val="clear" w:color="auto" w:fill="FFFFFF"/>
        <w:spacing w:after="0" w:line="240" w:lineRule="auto"/>
        <w:textAlignment w:val="baseline"/>
        <w:rPr>
          <w:rFonts w:ascii="Times New Roman" w:eastAsia="Times New Roman" w:hAnsi="Times New Roman"/>
          <w:b/>
          <w:iCs/>
          <w:sz w:val="24"/>
          <w:szCs w:val="24"/>
          <w:bdr w:val="none" w:sz="0" w:space="0" w:color="auto" w:frame="1"/>
          <w:lang w:eastAsia="ru-RU"/>
        </w:rPr>
      </w:pPr>
      <w:r w:rsidRPr="007300A1">
        <w:rPr>
          <w:rFonts w:ascii="Times New Roman" w:eastAsia="Times New Roman" w:hAnsi="Times New Roman"/>
          <w:b/>
          <w:iCs/>
          <w:sz w:val="24"/>
          <w:szCs w:val="24"/>
          <w:bdr w:val="none" w:sz="0" w:space="0" w:color="auto" w:frame="1"/>
          <w:lang w:eastAsia="ru-RU"/>
        </w:rPr>
        <w:t xml:space="preserve">Направление 1. </w:t>
      </w:r>
      <w:r w:rsidRPr="007300A1">
        <w:rPr>
          <w:rFonts w:ascii="Times New Roman" w:eastAsia="Times New Roman" w:hAnsi="Times New Roman"/>
          <w:iCs/>
          <w:sz w:val="24"/>
          <w:szCs w:val="24"/>
          <w:bdr w:val="none" w:sz="0" w:space="0" w:color="auto" w:frame="1"/>
          <w:lang w:eastAsia="ru-RU"/>
        </w:rPr>
        <w:t>Воспитание гражданственности, патриотизма, уважения к правам, свободам и обязанностям человека.</w:t>
      </w:r>
    </w:p>
    <w:p w:rsidR="00A222DE" w:rsidRPr="007300A1" w:rsidRDefault="00A222DE" w:rsidP="009D65EB">
      <w:pPr>
        <w:shd w:val="clear" w:color="auto" w:fill="FFFFFF"/>
        <w:spacing w:after="0" w:line="240" w:lineRule="auto"/>
        <w:textAlignment w:val="baseline"/>
        <w:rPr>
          <w:rFonts w:ascii="Times New Roman" w:eastAsia="Times New Roman" w:hAnsi="Times New Roman"/>
          <w:b/>
          <w:sz w:val="24"/>
          <w:szCs w:val="24"/>
          <w:lang w:eastAsia="ru-RU"/>
        </w:rPr>
      </w:pPr>
    </w:p>
    <w:p w:rsidR="00A222DE" w:rsidRPr="007300A1" w:rsidRDefault="00A222DE" w:rsidP="009D65EB">
      <w:pPr>
        <w:shd w:val="clear" w:color="auto" w:fill="FFFFFF"/>
        <w:spacing w:after="0" w:line="240" w:lineRule="auto"/>
        <w:textAlignment w:val="baseline"/>
        <w:rPr>
          <w:rFonts w:ascii="Times New Roman" w:eastAsia="Times New Roman" w:hAnsi="Times New Roman"/>
          <w:b/>
          <w:iCs/>
          <w:sz w:val="24"/>
          <w:szCs w:val="24"/>
          <w:bdr w:val="none" w:sz="0" w:space="0" w:color="auto" w:frame="1"/>
          <w:lang w:eastAsia="ru-RU"/>
        </w:rPr>
      </w:pPr>
      <w:r w:rsidRPr="007300A1">
        <w:rPr>
          <w:rFonts w:ascii="Times New Roman" w:eastAsia="Times New Roman" w:hAnsi="Times New Roman"/>
          <w:b/>
          <w:iCs/>
          <w:sz w:val="24"/>
          <w:szCs w:val="24"/>
          <w:bdr w:val="none" w:sz="0" w:space="0" w:color="auto" w:frame="1"/>
          <w:lang w:eastAsia="ru-RU"/>
        </w:rPr>
        <w:t>Цель:</w:t>
      </w:r>
      <w:r w:rsidRPr="007300A1">
        <w:rPr>
          <w:rFonts w:ascii="Times New Roman" w:eastAsia="Times New Roman" w:hAnsi="Times New Roman"/>
          <w:iCs/>
          <w:sz w:val="24"/>
          <w:szCs w:val="24"/>
          <w:bdr w:val="none" w:sz="0" w:space="0" w:color="auto" w:frame="1"/>
          <w:lang w:eastAsia="ru-RU"/>
        </w:rPr>
        <w:t xml:space="preserve"> формирование у подрастающего поколения любви к Родине, бережного отношения к народным традициям, обычаям, уважения к историческому прошлому страны, воспитание патриотизма, формирование гражданской позиции.</w:t>
      </w:r>
    </w:p>
    <w:p w:rsidR="00A222DE" w:rsidRPr="007300A1" w:rsidRDefault="00A222DE" w:rsidP="009D65EB">
      <w:pPr>
        <w:shd w:val="clear" w:color="auto" w:fill="FFFFFF"/>
        <w:spacing w:after="0" w:line="240" w:lineRule="auto"/>
        <w:textAlignment w:val="baseline"/>
        <w:rPr>
          <w:rFonts w:ascii="Times New Roman" w:eastAsia="Times New Roman" w:hAnsi="Times New Roman"/>
          <w:b/>
          <w:sz w:val="24"/>
          <w:szCs w:val="24"/>
          <w:lang w:eastAsia="ru-RU"/>
        </w:rPr>
      </w:pPr>
    </w:p>
    <w:p w:rsidR="00A222DE" w:rsidRPr="007300A1" w:rsidRDefault="00A222DE" w:rsidP="009D65EB">
      <w:pPr>
        <w:shd w:val="clear" w:color="auto" w:fill="FFFFFF"/>
        <w:spacing w:after="0" w:line="240" w:lineRule="auto"/>
        <w:textAlignment w:val="baseline"/>
        <w:rPr>
          <w:rFonts w:ascii="Times New Roman" w:eastAsia="Times New Roman" w:hAnsi="Times New Roman"/>
          <w:b/>
          <w:sz w:val="24"/>
          <w:szCs w:val="24"/>
          <w:lang w:eastAsia="ru-RU"/>
        </w:rPr>
      </w:pPr>
      <w:r w:rsidRPr="007300A1">
        <w:rPr>
          <w:rFonts w:ascii="Times New Roman" w:eastAsia="Times New Roman" w:hAnsi="Times New Roman"/>
          <w:b/>
          <w:sz w:val="24"/>
          <w:szCs w:val="24"/>
          <w:bdr w:val="none" w:sz="0" w:space="0" w:color="auto" w:frame="1"/>
          <w:lang w:eastAsia="ru-RU"/>
        </w:rPr>
        <w:t>Задачи модуля:</w:t>
      </w:r>
    </w:p>
    <w:p w:rsidR="00A222DE" w:rsidRPr="007300A1" w:rsidRDefault="00A222DE" w:rsidP="009D65EB">
      <w:pPr>
        <w:pStyle w:val="a8"/>
        <w:numPr>
          <w:ilvl w:val="0"/>
          <w:numId w:val="203"/>
        </w:numPr>
        <w:shd w:val="clear" w:color="auto" w:fill="FFFFFF"/>
        <w:textAlignment w:val="baseline"/>
        <w:rPr>
          <w:rFonts w:ascii="Times New Roman" w:eastAsia="Times New Roman" w:hAnsi="Times New Roman"/>
        </w:rPr>
      </w:pPr>
      <w:r w:rsidRPr="007300A1">
        <w:rPr>
          <w:rFonts w:ascii="Times New Roman" w:eastAsia="Times New Roman" w:hAnsi="Times New Roman"/>
        </w:rPr>
        <w:t>воспитание чувства патриотизма, сопричастности к героической истории Российского государства;</w:t>
      </w:r>
    </w:p>
    <w:p w:rsidR="00A222DE" w:rsidRPr="007300A1" w:rsidRDefault="00A222DE" w:rsidP="009D65EB">
      <w:pPr>
        <w:pStyle w:val="a8"/>
        <w:numPr>
          <w:ilvl w:val="0"/>
          <w:numId w:val="203"/>
        </w:numPr>
        <w:shd w:val="clear" w:color="auto" w:fill="FFFFFF"/>
        <w:textAlignment w:val="baseline"/>
        <w:rPr>
          <w:rFonts w:ascii="Times New Roman" w:eastAsia="Times New Roman" w:hAnsi="Times New Roman"/>
        </w:rPr>
      </w:pPr>
      <w:r w:rsidRPr="007300A1">
        <w:rPr>
          <w:rFonts w:ascii="Times New Roman" w:eastAsia="Times New Roman" w:hAnsi="Times New Roman"/>
        </w:rPr>
        <w:t>формирование правовой культуры, гуманистического мировоззрения, способности к самореализации;</w:t>
      </w:r>
    </w:p>
    <w:p w:rsidR="00A222DE" w:rsidRPr="007300A1" w:rsidRDefault="00A222DE" w:rsidP="009D65EB">
      <w:pPr>
        <w:pStyle w:val="a8"/>
        <w:numPr>
          <w:ilvl w:val="0"/>
          <w:numId w:val="203"/>
        </w:numPr>
        <w:shd w:val="clear" w:color="auto" w:fill="FFFFFF"/>
        <w:textAlignment w:val="baseline"/>
        <w:rPr>
          <w:rFonts w:ascii="Times New Roman" w:eastAsia="Times New Roman" w:hAnsi="Times New Roman"/>
        </w:rPr>
      </w:pPr>
      <w:r w:rsidRPr="007300A1">
        <w:rPr>
          <w:rFonts w:ascii="Times New Roman" w:eastAsia="Times New Roman" w:hAnsi="Times New Roman"/>
        </w:rPr>
        <w:t>духовно-нравственное становление личности;</w:t>
      </w:r>
    </w:p>
    <w:p w:rsidR="00A222DE" w:rsidRPr="007300A1" w:rsidRDefault="00A222DE" w:rsidP="009D65EB">
      <w:pPr>
        <w:pStyle w:val="a8"/>
        <w:numPr>
          <w:ilvl w:val="0"/>
          <w:numId w:val="203"/>
        </w:numPr>
        <w:shd w:val="clear" w:color="auto" w:fill="FFFFFF"/>
        <w:textAlignment w:val="baseline"/>
        <w:rPr>
          <w:rFonts w:ascii="Times New Roman" w:eastAsia="Times New Roman" w:hAnsi="Times New Roman"/>
        </w:rPr>
      </w:pPr>
      <w:r w:rsidRPr="007300A1">
        <w:rPr>
          <w:rFonts w:ascii="Times New Roman" w:eastAsia="Times New Roman" w:hAnsi="Times New Roman"/>
        </w:rPr>
        <w:t>развитие ценностно-смысловой сферы личности;</w:t>
      </w:r>
    </w:p>
    <w:p w:rsidR="00A222DE" w:rsidRPr="007300A1" w:rsidRDefault="00A222DE" w:rsidP="009D65EB">
      <w:pPr>
        <w:pStyle w:val="a8"/>
        <w:numPr>
          <w:ilvl w:val="0"/>
          <w:numId w:val="203"/>
        </w:numPr>
        <w:shd w:val="clear" w:color="auto" w:fill="FFFFFF"/>
        <w:textAlignment w:val="baseline"/>
        <w:rPr>
          <w:rFonts w:ascii="Times New Roman" w:eastAsia="Times New Roman" w:hAnsi="Times New Roman"/>
        </w:rPr>
      </w:pPr>
      <w:r w:rsidRPr="007300A1">
        <w:rPr>
          <w:rFonts w:ascii="Times New Roman" w:eastAsia="Times New Roman" w:hAnsi="Times New Roman"/>
        </w:rPr>
        <w:t>формирование активной жизненной позиции гражданина и патриота;</w:t>
      </w:r>
    </w:p>
    <w:p w:rsidR="00A222DE" w:rsidRPr="007300A1" w:rsidRDefault="00A222DE" w:rsidP="009D65EB">
      <w:pPr>
        <w:pStyle w:val="a8"/>
        <w:numPr>
          <w:ilvl w:val="0"/>
          <w:numId w:val="203"/>
        </w:numPr>
        <w:shd w:val="clear" w:color="auto" w:fill="FFFFFF"/>
        <w:textAlignment w:val="baseline"/>
        <w:rPr>
          <w:rFonts w:ascii="Times New Roman" w:eastAsia="Times New Roman" w:hAnsi="Times New Roman"/>
        </w:rPr>
      </w:pPr>
      <w:r w:rsidRPr="007300A1">
        <w:rPr>
          <w:rFonts w:ascii="Times New Roman" w:eastAsia="Times New Roman" w:hAnsi="Times New Roman"/>
        </w:rPr>
        <w:lastRenderedPageBreak/>
        <w:t>воспитание гражданственности, общероссийской идентичности, социальной ответственности, толерантности, приверженности к гуманистическим и демократическим ценностям, положенным в основу Конституции РФ;</w:t>
      </w:r>
    </w:p>
    <w:p w:rsidR="00A222DE" w:rsidRPr="007300A1" w:rsidRDefault="00A222DE" w:rsidP="009D65EB">
      <w:pPr>
        <w:pStyle w:val="a8"/>
        <w:numPr>
          <w:ilvl w:val="0"/>
          <w:numId w:val="203"/>
        </w:numPr>
        <w:shd w:val="clear" w:color="auto" w:fill="FFFFFF"/>
        <w:textAlignment w:val="baseline"/>
        <w:rPr>
          <w:rFonts w:ascii="Times New Roman" w:eastAsia="Times New Roman" w:hAnsi="Times New Roman"/>
        </w:rPr>
      </w:pPr>
      <w:r w:rsidRPr="007300A1">
        <w:rPr>
          <w:rFonts w:ascii="Times New Roman" w:eastAsia="Times New Roman" w:hAnsi="Times New Roman"/>
        </w:rPr>
        <w:t>формирование чувства принадлежности к национальной культуре, развитие национального самосознания.</w:t>
      </w:r>
    </w:p>
    <w:p w:rsidR="00A222DE" w:rsidRPr="007300A1" w:rsidRDefault="00A222DE" w:rsidP="009D65EB">
      <w:pPr>
        <w:shd w:val="clear" w:color="auto" w:fill="FFFFFF"/>
        <w:spacing w:after="0" w:line="240" w:lineRule="auto"/>
        <w:textAlignment w:val="baseline"/>
        <w:rPr>
          <w:rFonts w:ascii="Times New Roman" w:eastAsia="Times New Roman" w:hAnsi="Times New Roman"/>
          <w:b/>
          <w:sz w:val="24"/>
          <w:szCs w:val="24"/>
          <w:lang w:eastAsia="ru-RU"/>
        </w:rPr>
      </w:pPr>
    </w:p>
    <w:p w:rsidR="00A222DE" w:rsidRPr="007300A1" w:rsidRDefault="00A222DE" w:rsidP="009D65EB">
      <w:pPr>
        <w:shd w:val="clear" w:color="auto" w:fill="FFFFFF"/>
        <w:spacing w:after="0" w:line="240" w:lineRule="auto"/>
        <w:textAlignment w:val="baseline"/>
        <w:rPr>
          <w:rFonts w:ascii="Times New Roman" w:eastAsia="Times New Roman" w:hAnsi="Times New Roman"/>
          <w:b/>
          <w:sz w:val="24"/>
          <w:szCs w:val="24"/>
          <w:lang w:eastAsia="ru-RU"/>
        </w:rPr>
      </w:pPr>
      <w:r w:rsidRPr="007300A1">
        <w:rPr>
          <w:rFonts w:ascii="Times New Roman" w:eastAsia="Times New Roman" w:hAnsi="Times New Roman"/>
          <w:b/>
          <w:sz w:val="24"/>
          <w:szCs w:val="24"/>
          <w:bdr w:val="none" w:sz="0" w:space="0" w:color="auto" w:frame="1"/>
          <w:lang w:eastAsia="ru-RU"/>
        </w:rPr>
        <w:t>Ценности:</w:t>
      </w:r>
      <w:r w:rsidRPr="007300A1">
        <w:rPr>
          <w:rFonts w:ascii="Times New Roman" w:eastAsia="Times New Roman" w:hAnsi="Times New Roman"/>
          <w:sz w:val="24"/>
          <w:szCs w:val="24"/>
          <w:lang w:eastAsia="ru-RU"/>
        </w:rPr>
        <w:t> любовь к России, своему народу, своей малой родине; служение Отечеству; правовое государство, гражданское общество; закон и правопорядок; поликультурный мир; свобода личная и национальная; доверие к людям, институтам государства и гражданского общества, межэтнический мир.</w:t>
      </w:r>
    </w:p>
    <w:p w:rsidR="00A222DE" w:rsidRPr="007300A1" w:rsidRDefault="00A222DE" w:rsidP="009D65EB">
      <w:pPr>
        <w:shd w:val="clear" w:color="auto" w:fill="FFFFFF"/>
        <w:spacing w:after="0" w:line="240" w:lineRule="auto"/>
        <w:textAlignment w:val="baseline"/>
        <w:rPr>
          <w:rFonts w:ascii="Times New Roman" w:eastAsia="Times New Roman" w:hAnsi="Times New Roman"/>
          <w:b/>
          <w:sz w:val="24"/>
          <w:szCs w:val="24"/>
          <w:lang w:eastAsia="ru-RU"/>
        </w:rPr>
      </w:pPr>
    </w:p>
    <w:p w:rsidR="00A222DE" w:rsidRPr="007300A1" w:rsidRDefault="00A222DE" w:rsidP="009D65EB">
      <w:pPr>
        <w:shd w:val="clear" w:color="auto" w:fill="FFFFFF"/>
        <w:spacing w:after="0" w:line="240" w:lineRule="auto"/>
        <w:textAlignment w:val="baseline"/>
        <w:rPr>
          <w:rFonts w:ascii="Times New Roman" w:eastAsia="Times New Roman" w:hAnsi="Times New Roman"/>
          <w:b/>
          <w:sz w:val="24"/>
          <w:szCs w:val="24"/>
          <w:lang w:eastAsia="ru-RU"/>
        </w:rPr>
      </w:pPr>
      <w:r w:rsidRPr="007300A1">
        <w:rPr>
          <w:rFonts w:ascii="Times New Roman" w:eastAsia="Times New Roman" w:hAnsi="Times New Roman"/>
          <w:b/>
          <w:sz w:val="24"/>
          <w:szCs w:val="24"/>
          <w:bdr w:val="none" w:sz="0" w:space="0" w:color="auto" w:frame="1"/>
          <w:lang w:eastAsia="ru-RU"/>
        </w:rPr>
        <w:t>Содержание, виды деятельности:</w:t>
      </w:r>
    </w:p>
    <w:p w:rsidR="00A222DE" w:rsidRPr="007300A1" w:rsidRDefault="00A222DE" w:rsidP="009D65EB">
      <w:pPr>
        <w:pStyle w:val="a8"/>
        <w:numPr>
          <w:ilvl w:val="0"/>
          <w:numId w:val="204"/>
        </w:numPr>
        <w:shd w:val="clear" w:color="auto" w:fill="FFFFFF"/>
        <w:textAlignment w:val="baseline"/>
        <w:rPr>
          <w:rFonts w:ascii="Times New Roman" w:eastAsia="Times New Roman" w:hAnsi="Times New Roman"/>
        </w:rPr>
      </w:pPr>
      <w:r w:rsidRPr="007300A1">
        <w:rPr>
          <w:rFonts w:ascii="Times New Roman" w:eastAsia="Times New Roman" w:hAnsi="Times New Roman"/>
        </w:rPr>
        <w:t>формирование мотивации к активному и ответственному участию в общественной жизни, формировании власти и участию в государственных делах;</w:t>
      </w:r>
    </w:p>
    <w:p w:rsidR="00A222DE" w:rsidRPr="007300A1" w:rsidRDefault="00A222DE" w:rsidP="009D65EB">
      <w:pPr>
        <w:pStyle w:val="a8"/>
        <w:numPr>
          <w:ilvl w:val="0"/>
          <w:numId w:val="204"/>
        </w:numPr>
        <w:shd w:val="clear" w:color="auto" w:fill="FFFFFF"/>
        <w:textAlignment w:val="baseline"/>
        <w:rPr>
          <w:rFonts w:ascii="Times New Roman" w:eastAsia="Times New Roman" w:hAnsi="Times New Roman"/>
        </w:rPr>
      </w:pPr>
      <w:r w:rsidRPr="007300A1">
        <w:rPr>
          <w:rFonts w:ascii="Times New Roman" w:eastAsia="Times New Roman" w:hAnsi="Times New Roman"/>
        </w:rPr>
        <w:t>представление о политическом устройстве Российского государства, его институтах, их роли в жизни общества, о его важнейших законах;</w:t>
      </w:r>
    </w:p>
    <w:p w:rsidR="00A222DE" w:rsidRPr="007300A1" w:rsidRDefault="00A222DE" w:rsidP="009D65EB">
      <w:pPr>
        <w:pStyle w:val="a8"/>
        <w:numPr>
          <w:ilvl w:val="0"/>
          <w:numId w:val="204"/>
        </w:numPr>
        <w:shd w:val="clear" w:color="auto" w:fill="FFFFFF"/>
        <w:textAlignment w:val="baseline"/>
        <w:rPr>
          <w:rFonts w:ascii="Times New Roman" w:eastAsia="Times New Roman" w:hAnsi="Times New Roman"/>
        </w:rPr>
      </w:pPr>
      <w:r w:rsidRPr="007300A1">
        <w:rPr>
          <w:rFonts w:ascii="Times New Roman" w:eastAsia="Times New Roman" w:hAnsi="Times New Roman"/>
        </w:rPr>
        <w:t>изучение правовых норм государства, законов и формирование ответственного к ним отношения;</w:t>
      </w:r>
    </w:p>
    <w:p w:rsidR="00A222DE" w:rsidRPr="007300A1" w:rsidRDefault="00A222DE" w:rsidP="009D65EB">
      <w:pPr>
        <w:pStyle w:val="a8"/>
        <w:numPr>
          <w:ilvl w:val="0"/>
          <w:numId w:val="204"/>
        </w:numPr>
        <w:shd w:val="clear" w:color="auto" w:fill="FFFFFF"/>
        <w:textAlignment w:val="baseline"/>
        <w:rPr>
          <w:rFonts w:ascii="Times New Roman" w:eastAsia="Times New Roman" w:hAnsi="Times New Roman"/>
        </w:rPr>
      </w:pPr>
      <w:r w:rsidRPr="007300A1">
        <w:rPr>
          <w:rFonts w:ascii="Times New Roman" w:eastAsia="Times New Roman" w:hAnsi="Times New Roman"/>
        </w:rPr>
        <w:t xml:space="preserve"> организация встреч с представителями органов власти с целью правового просвещения учащихся;</w:t>
      </w:r>
    </w:p>
    <w:p w:rsidR="00A222DE" w:rsidRPr="007300A1" w:rsidRDefault="00A222DE" w:rsidP="009D65EB">
      <w:pPr>
        <w:pStyle w:val="a8"/>
        <w:numPr>
          <w:ilvl w:val="0"/>
          <w:numId w:val="204"/>
        </w:numPr>
        <w:shd w:val="clear" w:color="auto" w:fill="FFFFFF"/>
        <w:textAlignment w:val="baseline"/>
        <w:rPr>
          <w:rFonts w:ascii="Times New Roman" w:eastAsia="Times New Roman" w:hAnsi="Times New Roman"/>
        </w:rPr>
      </w:pPr>
      <w:r w:rsidRPr="007300A1">
        <w:rPr>
          <w:rFonts w:ascii="Times New Roman" w:eastAsia="Times New Roman" w:hAnsi="Times New Roman"/>
        </w:rPr>
        <w:t xml:space="preserve"> сотрудничество с социумом и общественными организациями по развитию патриотизма и гражданской позиции учащихся;</w:t>
      </w:r>
    </w:p>
    <w:p w:rsidR="00A222DE" w:rsidRPr="007300A1" w:rsidRDefault="00A222DE" w:rsidP="009D65EB">
      <w:pPr>
        <w:pStyle w:val="a8"/>
        <w:numPr>
          <w:ilvl w:val="0"/>
          <w:numId w:val="204"/>
        </w:numPr>
        <w:shd w:val="clear" w:color="auto" w:fill="FFFFFF"/>
        <w:textAlignment w:val="baseline"/>
        <w:rPr>
          <w:rFonts w:ascii="Times New Roman" w:eastAsia="Times New Roman" w:hAnsi="Times New Roman"/>
        </w:rPr>
      </w:pPr>
      <w:r w:rsidRPr="007300A1">
        <w:rPr>
          <w:rFonts w:ascii="Times New Roman" w:eastAsia="Times New Roman" w:hAnsi="Times New Roman"/>
        </w:rPr>
        <w:t xml:space="preserve"> развитие интереса к общественным явлениям, понимание активной роли человека в обществе;</w:t>
      </w:r>
    </w:p>
    <w:p w:rsidR="00A222DE" w:rsidRPr="007300A1" w:rsidRDefault="00A222DE" w:rsidP="009D65EB">
      <w:pPr>
        <w:pStyle w:val="a8"/>
        <w:numPr>
          <w:ilvl w:val="0"/>
          <w:numId w:val="204"/>
        </w:numPr>
        <w:shd w:val="clear" w:color="auto" w:fill="FFFFFF"/>
        <w:textAlignment w:val="baseline"/>
        <w:rPr>
          <w:rFonts w:ascii="Times New Roman" w:eastAsia="Times New Roman" w:hAnsi="Times New Roman"/>
        </w:rPr>
      </w:pPr>
      <w:r w:rsidRPr="007300A1">
        <w:rPr>
          <w:rFonts w:ascii="Times New Roman" w:eastAsia="Times New Roman" w:hAnsi="Times New Roman"/>
        </w:rPr>
        <w:t>организация и проведение внеклассных мероприятий, направленных на формирование умений и навыков гражданско-патриотического воспитания;</w:t>
      </w:r>
    </w:p>
    <w:p w:rsidR="00A222DE" w:rsidRPr="007300A1" w:rsidRDefault="00A222DE" w:rsidP="009D65EB">
      <w:pPr>
        <w:pStyle w:val="a8"/>
        <w:numPr>
          <w:ilvl w:val="0"/>
          <w:numId w:val="204"/>
        </w:numPr>
        <w:shd w:val="clear" w:color="auto" w:fill="FFFFFF"/>
        <w:textAlignment w:val="baseline"/>
        <w:rPr>
          <w:rFonts w:ascii="Times New Roman" w:eastAsia="Times New Roman" w:hAnsi="Times New Roman"/>
        </w:rPr>
      </w:pPr>
      <w:r w:rsidRPr="007300A1">
        <w:rPr>
          <w:rFonts w:ascii="Times New Roman" w:eastAsia="Times New Roman" w:hAnsi="Times New Roman"/>
        </w:rPr>
        <w:t>поощрение учащихся за проявления истинного патриотизма, любви к Родине, школе, малой родине;</w:t>
      </w:r>
    </w:p>
    <w:p w:rsidR="00A222DE" w:rsidRPr="007300A1" w:rsidRDefault="00A222DE" w:rsidP="009D65EB">
      <w:pPr>
        <w:pStyle w:val="a8"/>
        <w:numPr>
          <w:ilvl w:val="0"/>
          <w:numId w:val="204"/>
        </w:numPr>
        <w:shd w:val="clear" w:color="auto" w:fill="FFFFFF"/>
        <w:textAlignment w:val="baseline"/>
        <w:rPr>
          <w:rFonts w:ascii="Times New Roman" w:eastAsia="Times New Roman" w:hAnsi="Times New Roman"/>
        </w:rPr>
      </w:pPr>
      <w:r w:rsidRPr="007300A1">
        <w:rPr>
          <w:rFonts w:ascii="Times New Roman" w:eastAsia="Times New Roman" w:hAnsi="Times New Roman"/>
        </w:rPr>
        <w:t xml:space="preserve"> развитие интереса к содержанию и значению государственных праздников, к важнейшим событиям  в истории и современной жизни Российской Федерации, региона, муниципального образования;</w:t>
      </w:r>
    </w:p>
    <w:p w:rsidR="00A222DE" w:rsidRPr="007300A1" w:rsidRDefault="00A222DE" w:rsidP="009D65EB">
      <w:pPr>
        <w:pStyle w:val="a8"/>
        <w:numPr>
          <w:ilvl w:val="0"/>
          <w:numId w:val="204"/>
        </w:numPr>
        <w:shd w:val="clear" w:color="auto" w:fill="FFFFFF"/>
        <w:textAlignment w:val="baseline"/>
        <w:rPr>
          <w:rFonts w:ascii="Times New Roman" w:eastAsia="Times New Roman" w:hAnsi="Times New Roman"/>
        </w:rPr>
      </w:pPr>
      <w:r w:rsidRPr="007300A1">
        <w:rPr>
          <w:rFonts w:ascii="Times New Roman" w:eastAsia="Times New Roman" w:hAnsi="Times New Roman"/>
        </w:rPr>
        <w:t xml:space="preserve"> формирование уважительного отношения к русскому языку как к государственному языку межнационального общения;</w:t>
      </w:r>
    </w:p>
    <w:p w:rsidR="00A222DE" w:rsidRPr="007300A1" w:rsidRDefault="00A222DE" w:rsidP="009D65EB">
      <w:pPr>
        <w:pStyle w:val="a8"/>
        <w:numPr>
          <w:ilvl w:val="0"/>
          <w:numId w:val="204"/>
        </w:numPr>
        <w:shd w:val="clear" w:color="auto" w:fill="FFFFFF"/>
        <w:textAlignment w:val="baseline"/>
        <w:rPr>
          <w:rFonts w:ascii="Times New Roman" w:eastAsia="Times New Roman" w:hAnsi="Times New Roman"/>
        </w:rPr>
      </w:pPr>
      <w:r w:rsidRPr="007300A1">
        <w:rPr>
          <w:rFonts w:ascii="Times New Roman" w:eastAsia="Times New Roman" w:hAnsi="Times New Roman"/>
        </w:rPr>
        <w:t>соблюдение единства внеклассных форм воспитания с классно-урочными;</w:t>
      </w:r>
    </w:p>
    <w:p w:rsidR="00A222DE" w:rsidRPr="007300A1" w:rsidRDefault="00A222DE" w:rsidP="009D65EB">
      <w:pPr>
        <w:pStyle w:val="a8"/>
        <w:numPr>
          <w:ilvl w:val="0"/>
          <w:numId w:val="204"/>
        </w:numPr>
        <w:shd w:val="clear" w:color="auto" w:fill="FFFFFF"/>
        <w:textAlignment w:val="baseline"/>
        <w:rPr>
          <w:rFonts w:ascii="Times New Roman" w:eastAsia="Times New Roman" w:hAnsi="Times New Roman"/>
        </w:rPr>
      </w:pPr>
      <w:r w:rsidRPr="007300A1">
        <w:rPr>
          <w:rFonts w:ascii="Times New Roman" w:eastAsia="Times New Roman" w:hAnsi="Times New Roman"/>
        </w:rPr>
        <w:t>соблюдение единства гражданского и морально-нравственного воспитания;</w:t>
      </w:r>
    </w:p>
    <w:p w:rsidR="00A222DE" w:rsidRPr="007300A1" w:rsidRDefault="00A222DE" w:rsidP="009D65EB">
      <w:pPr>
        <w:pStyle w:val="a8"/>
        <w:numPr>
          <w:ilvl w:val="0"/>
          <w:numId w:val="204"/>
        </w:numPr>
        <w:shd w:val="clear" w:color="auto" w:fill="FFFFFF"/>
        <w:textAlignment w:val="baseline"/>
        <w:rPr>
          <w:rFonts w:ascii="Times New Roman" w:eastAsia="Times New Roman" w:hAnsi="Times New Roman"/>
        </w:rPr>
      </w:pPr>
      <w:r w:rsidRPr="007300A1">
        <w:rPr>
          <w:rFonts w:ascii="Times New Roman" w:eastAsia="Times New Roman" w:hAnsi="Times New Roman"/>
        </w:rPr>
        <w:t>воспитание уважения к защитникам Родины.</w:t>
      </w:r>
    </w:p>
    <w:p w:rsidR="00A222DE" w:rsidRPr="007300A1" w:rsidRDefault="00A222DE" w:rsidP="009D65EB">
      <w:pPr>
        <w:pStyle w:val="a8"/>
        <w:shd w:val="clear" w:color="auto" w:fill="FFFFFF"/>
        <w:ind w:left="767"/>
        <w:textAlignment w:val="baseline"/>
        <w:rPr>
          <w:rFonts w:ascii="Times New Roman" w:eastAsia="Times New Roman" w:hAnsi="Times New Roman"/>
        </w:rPr>
      </w:pPr>
    </w:p>
    <w:p w:rsidR="00A222DE" w:rsidRPr="007300A1" w:rsidRDefault="00A222DE" w:rsidP="009D65EB">
      <w:pPr>
        <w:shd w:val="clear" w:color="auto" w:fill="FFFFFF"/>
        <w:spacing w:after="0" w:line="240" w:lineRule="auto"/>
        <w:textAlignment w:val="baseline"/>
        <w:rPr>
          <w:rFonts w:ascii="Times New Roman" w:eastAsia="Times New Roman" w:hAnsi="Times New Roman"/>
          <w:sz w:val="24"/>
          <w:szCs w:val="24"/>
          <w:bdr w:val="none" w:sz="0" w:space="0" w:color="auto" w:frame="1"/>
          <w:lang w:eastAsia="ru-RU"/>
        </w:rPr>
      </w:pPr>
      <w:r w:rsidRPr="007300A1">
        <w:rPr>
          <w:rFonts w:ascii="Times New Roman" w:eastAsia="Times New Roman" w:hAnsi="Times New Roman"/>
          <w:sz w:val="24"/>
          <w:szCs w:val="24"/>
          <w:bdr w:val="none" w:sz="0" w:space="0" w:color="auto" w:frame="1"/>
          <w:lang w:eastAsia="ru-RU"/>
        </w:rPr>
        <w:t xml:space="preserve">Памятно-мемориальные мероприятия, посвященные дням воинской славы России:  Бородино, Куликовская битва, Полтавское сражение, у мыса Гангут, у мыса Тендра, у мыса Синоп, битва под Москвой, блокада Ленинграда, Сталинградская битва, Курская битва, День памяти и скорби, День Победы,  День завершения Мировой войны. </w:t>
      </w:r>
    </w:p>
    <w:p w:rsidR="00A222DE" w:rsidRPr="007300A1" w:rsidRDefault="00A222DE" w:rsidP="009D65EB">
      <w:pPr>
        <w:shd w:val="clear" w:color="auto" w:fill="FFFFFF"/>
        <w:spacing w:after="0" w:line="240" w:lineRule="auto"/>
        <w:textAlignment w:val="baseline"/>
        <w:rPr>
          <w:rFonts w:ascii="Times New Roman" w:eastAsia="Times New Roman" w:hAnsi="Times New Roman"/>
          <w:sz w:val="24"/>
          <w:szCs w:val="24"/>
          <w:bdr w:val="none" w:sz="0" w:space="0" w:color="auto" w:frame="1"/>
          <w:lang w:eastAsia="ru-RU"/>
        </w:rPr>
      </w:pPr>
      <w:r w:rsidRPr="007300A1">
        <w:rPr>
          <w:rFonts w:ascii="Times New Roman" w:eastAsia="Times New Roman" w:hAnsi="Times New Roman"/>
          <w:sz w:val="24"/>
          <w:szCs w:val="24"/>
          <w:bdr w:val="none" w:sz="0" w:space="0" w:color="auto" w:frame="1"/>
          <w:lang w:eastAsia="ru-RU"/>
        </w:rPr>
        <w:t>Классные часы и оформление стендов к Памятным датам России: День Космонавтики, День Конституции, День народного единства, День солидарности в борьбе с терроризмом, День государственного флага, День героев Отечества, День крещения Руси.</w:t>
      </w:r>
    </w:p>
    <w:p w:rsidR="00A222DE" w:rsidRPr="007300A1" w:rsidRDefault="00A222DE" w:rsidP="009D65EB">
      <w:pPr>
        <w:shd w:val="clear" w:color="auto" w:fill="FFFFFF"/>
        <w:spacing w:after="0" w:line="240" w:lineRule="auto"/>
        <w:textAlignment w:val="baseline"/>
        <w:rPr>
          <w:rFonts w:ascii="Times New Roman" w:eastAsia="Times New Roman" w:hAnsi="Times New Roman"/>
          <w:b/>
          <w:sz w:val="24"/>
          <w:szCs w:val="24"/>
          <w:lang w:eastAsia="ru-RU"/>
        </w:rPr>
      </w:pPr>
      <w:r w:rsidRPr="007300A1">
        <w:rPr>
          <w:rFonts w:ascii="Times New Roman" w:eastAsia="Times New Roman" w:hAnsi="Times New Roman"/>
          <w:sz w:val="24"/>
          <w:szCs w:val="24"/>
          <w:bdr w:val="none" w:sz="0" w:space="0" w:color="auto" w:frame="1"/>
          <w:lang w:eastAsia="ru-RU"/>
        </w:rPr>
        <w:t>Познавательные беседы, классные часы: (согласно ежегодному плану)</w:t>
      </w:r>
      <w:r w:rsidR="00251ABA">
        <w:rPr>
          <w:rFonts w:ascii="Times New Roman" w:eastAsia="Times New Roman" w:hAnsi="Times New Roman"/>
          <w:sz w:val="24"/>
          <w:szCs w:val="24"/>
          <w:bdr w:val="none" w:sz="0" w:space="0" w:color="auto" w:frame="1"/>
          <w:lang w:eastAsia="ru-RU"/>
        </w:rPr>
        <w:t>.</w:t>
      </w:r>
    </w:p>
    <w:p w:rsidR="00A222DE" w:rsidRPr="007300A1" w:rsidRDefault="00A222DE" w:rsidP="009D65EB">
      <w:pPr>
        <w:shd w:val="clear" w:color="auto" w:fill="FFFFFF"/>
        <w:spacing w:after="0" w:line="240" w:lineRule="auto"/>
        <w:textAlignment w:val="baseline"/>
        <w:rPr>
          <w:rFonts w:ascii="Times New Roman" w:eastAsia="Times New Roman" w:hAnsi="Times New Roman"/>
          <w:b/>
          <w:sz w:val="24"/>
          <w:szCs w:val="24"/>
          <w:lang w:eastAsia="ru-RU"/>
        </w:rPr>
      </w:pPr>
      <w:r w:rsidRPr="007300A1">
        <w:rPr>
          <w:rFonts w:ascii="Times New Roman" w:eastAsia="Times New Roman" w:hAnsi="Times New Roman"/>
          <w:sz w:val="24"/>
          <w:szCs w:val="24"/>
          <w:bdr w:val="none" w:sz="0" w:space="0" w:color="auto" w:frame="1"/>
          <w:lang w:eastAsia="ru-RU"/>
        </w:rPr>
        <w:t>Проектная деятельность: «Отечества достойные сыны»  (согласно ежегодному плану)</w:t>
      </w:r>
      <w:r w:rsidR="00251ABA">
        <w:rPr>
          <w:rFonts w:ascii="Times New Roman" w:eastAsia="Times New Roman" w:hAnsi="Times New Roman"/>
          <w:sz w:val="24"/>
          <w:szCs w:val="24"/>
          <w:bdr w:val="none" w:sz="0" w:space="0" w:color="auto" w:frame="1"/>
          <w:lang w:eastAsia="ru-RU"/>
        </w:rPr>
        <w:t>.</w:t>
      </w:r>
    </w:p>
    <w:p w:rsidR="00A222DE" w:rsidRPr="007300A1" w:rsidRDefault="00A222DE" w:rsidP="009D65EB">
      <w:pPr>
        <w:shd w:val="clear" w:color="auto" w:fill="FFFFFF"/>
        <w:spacing w:after="0" w:line="240" w:lineRule="auto"/>
        <w:textAlignment w:val="baseline"/>
        <w:rPr>
          <w:rFonts w:ascii="Times New Roman" w:eastAsia="Times New Roman" w:hAnsi="Times New Roman"/>
          <w:b/>
          <w:sz w:val="24"/>
          <w:szCs w:val="24"/>
          <w:lang w:eastAsia="ru-RU"/>
        </w:rPr>
      </w:pPr>
      <w:r w:rsidRPr="007300A1">
        <w:rPr>
          <w:rFonts w:ascii="Times New Roman" w:eastAsia="Times New Roman" w:hAnsi="Times New Roman"/>
          <w:sz w:val="24"/>
          <w:szCs w:val="24"/>
          <w:bdr w:val="none" w:sz="0" w:space="0" w:color="auto" w:frame="1"/>
          <w:lang w:eastAsia="ru-RU"/>
        </w:rPr>
        <w:t>Творческая деятельность: конкурсы, выставки, фестивали: (согласно ежегодному плану)</w:t>
      </w:r>
      <w:r w:rsidR="00251ABA">
        <w:rPr>
          <w:rFonts w:ascii="Times New Roman" w:eastAsia="Times New Roman" w:hAnsi="Times New Roman"/>
          <w:sz w:val="24"/>
          <w:szCs w:val="24"/>
          <w:bdr w:val="none" w:sz="0" w:space="0" w:color="auto" w:frame="1"/>
          <w:lang w:eastAsia="ru-RU"/>
        </w:rPr>
        <w:t>.</w:t>
      </w:r>
    </w:p>
    <w:p w:rsidR="00A222DE" w:rsidRPr="007300A1" w:rsidRDefault="00A222DE" w:rsidP="009D65EB">
      <w:pPr>
        <w:shd w:val="clear" w:color="auto" w:fill="FFFFFF"/>
        <w:spacing w:after="0" w:line="240" w:lineRule="auto"/>
        <w:textAlignment w:val="baseline"/>
        <w:rPr>
          <w:rFonts w:ascii="Times New Roman" w:eastAsia="Times New Roman" w:hAnsi="Times New Roman"/>
          <w:sz w:val="24"/>
          <w:szCs w:val="24"/>
          <w:lang w:eastAsia="ru-RU"/>
        </w:rPr>
      </w:pPr>
      <w:r w:rsidRPr="007300A1">
        <w:rPr>
          <w:rFonts w:ascii="Times New Roman" w:eastAsia="Times New Roman" w:hAnsi="Times New Roman"/>
          <w:sz w:val="24"/>
          <w:szCs w:val="24"/>
          <w:bdr w:val="none" w:sz="0" w:space="0" w:color="auto" w:frame="1"/>
          <w:lang w:eastAsia="ru-RU"/>
        </w:rPr>
        <w:t>Досугово-развлекательная деятельность:</w:t>
      </w:r>
      <w:r w:rsidRPr="007300A1">
        <w:rPr>
          <w:rFonts w:ascii="Times New Roman" w:eastAsia="Times New Roman" w:hAnsi="Times New Roman"/>
          <w:sz w:val="24"/>
          <w:szCs w:val="24"/>
          <w:lang w:eastAsia="ru-RU"/>
        </w:rPr>
        <w:t xml:space="preserve"> школьные праздники на военно-патриотическую тематику, вечера поэзии.</w:t>
      </w:r>
    </w:p>
    <w:p w:rsidR="00A222DE" w:rsidRPr="007300A1" w:rsidRDefault="00A222DE" w:rsidP="009D65EB">
      <w:pPr>
        <w:shd w:val="clear" w:color="auto" w:fill="FFFFFF"/>
        <w:spacing w:after="0" w:line="240" w:lineRule="auto"/>
        <w:textAlignment w:val="baseline"/>
        <w:rPr>
          <w:rFonts w:ascii="Times New Roman" w:eastAsia="Times New Roman" w:hAnsi="Times New Roman"/>
          <w:sz w:val="24"/>
          <w:szCs w:val="24"/>
          <w:lang w:eastAsia="ru-RU"/>
        </w:rPr>
      </w:pPr>
      <w:r w:rsidRPr="007300A1">
        <w:rPr>
          <w:rFonts w:ascii="Times New Roman" w:eastAsia="Times New Roman" w:hAnsi="Times New Roman"/>
          <w:sz w:val="24"/>
          <w:szCs w:val="24"/>
          <w:lang w:eastAsia="ru-RU"/>
        </w:rPr>
        <w:t>Участие в литературно-музыкальной композиции «Загляните в семейный альбом».</w:t>
      </w:r>
    </w:p>
    <w:p w:rsidR="00A222DE" w:rsidRPr="007300A1" w:rsidRDefault="00A222DE" w:rsidP="009D65EB">
      <w:pPr>
        <w:shd w:val="clear" w:color="auto" w:fill="FFFFFF"/>
        <w:spacing w:after="0" w:line="240" w:lineRule="auto"/>
        <w:textAlignment w:val="baseline"/>
        <w:rPr>
          <w:rFonts w:ascii="Times New Roman" w:eastAsia="Times New Roman" w:hAnsi="Times New Roman"/>
          <w:b/>
          <w:sz w:val="24"/>
          <w:szCs w:val="24"/>
          <w:lang w:eastAsia="ru-RU"/>
        </w:rPr>
      </w:pPr>
      <w:r w:rsidRPr="007300A1">
        <w:rPr>
          <w:rFonts w:ascii="Times New Roman" w:eastAsia="Times New Roman" w:hAnsi="Times New Roman"/>
          <w:sz w:val="24"/>
          <w:szCs w:val="24"/>
          <w:lang w:eastAsia="ru-RU"/>
        </w:rPr>
        <w:t>Просмотр и обсуждение фильмов о войне, Родине.</w:t>
      </w:r>
    </w:p>
    <w:p w:rsidR="00A222DE" w:rsidRPr="007300A1" w:rsidRDefault="00A222DE" w:rsidP="009D65EB">
      <w:pPr>
        <w:shd w:val="clear" w:color="auto" w:fill="FFFFFF"/>
        <w:spacing w:after="0" w:line="240" w:lineRule="auto"/>
        <w:textAlignment w:val="baseline"/>
        <w:rPr>
          <w:rFonts w:ascii="Times New Roman" w:eastAsia="Times New Roman" w:hAnsi="Times New Roman"/>
          <w:b/>
          <w:sz w:val="24"/>
          <w:szCs w:val="24"/>
          <w:lang w:eastAsia="ru-RU"/>
        </w:rPr>
      </w:pPr>
      <w:r w:rsidRPr="007300A1">
        <w:rPr>
          <w:rFonts w:ascii="Times New Roman" w:eastAsia="Times New Roman" w:hAnsi="Times New Roman"/>
          <w:sz w:val="24"/>
          <w:szCs w:val="24"/>
          <w:bdr w:val="none" w:sz="0" w:space="0" w:color="auto" w:frame="1"/>
          <w:lang w:eastAsia="ru-RU"/>
        </w:rPr>
        <w:lastRenderedPageBreak/>
        <w:t>Краеведческая деятельность: э</w:t>
      </w:r>
      <w:r w:rsidRPr="007300A1">
        <w:rPr>
          <w:rFonts w:ascii="Times New Roman" w:eastAsia="Times New Roman" w:hAnsi="Times New Roman"/>
          <w:sz w:val="24"/>
          <w:szCs w:val="24"/>
          <w:lang w:eastAsia="ru-RU"/>
        </w:rPr>
        <w:t>кскурсии в школьный музей, другие музеи.</w:t>
      </w:r>
    </w:p>
    <w:p w:rsidR="00A222DE" w:rsidRPr="007300A1" w:rsidRDefault="00A222DE" w:rsidP="009D65EB">
      <w:pPr>
        <w:shd w:val="clear" w:color="auto" w:fill="FFFFFF"/>
        <w:spacing w:after="0" w:line="240" w:lineRule="auto"/>
        <w:textAlignment w:val="baseline"/>
        <w:rPr>
          <w:rFonts w:ascii="Times New Roman" w:eastAsia="Times New Roman" w:hAnsi="Times New Roman"/>
          <w:b/>
          <w:sz w:val="24"/>
          <w:szCs w:val="24"/>
          <w:lang w:eastAsia="ru-RU"/>
        </w:rPr>
      </w:pPr>
      <w:r w:rsidRPr="007300A1">
        <w:rPr>
          <w:rFonts w:ascii="Times New Roman" w:eastAsia="Times New Roman" w:hAnsi="Times New Roman"/>
          <w:sz w:val="24"/>
          <w:szCs w:val="24"/>
          <w:bdr w:val="none" w:sz="0" w:space="0" w:color="auto" w:frame="1"/>
          <w:lang w:eastAsia="ru-RU"/>
        </w:rPr>
        <w:t>Игровая деятельность:</w:t>
      </w:r>
      <w:r w:rsidRPr="007300A1">
        <w:rPr>
          <w:rFonts w:ascii="Times New Roman" w:eastAsia="Times New Roman" w:hAnsi="Times New Roman"/>
          <w:sz w:val="24"/>
          <w:szCs w:val="24"/>
          <w:lang w:eastAsia="ru-RU"/>
        </w:rPr>
        <w:t xml:space="preserve"> ролевая игра, тренинги толерантного общения, правовая игра, конкурсы знатоков.</w:t>
      </w:r>
    </w:p>
    <w:p w:rsidR="00A222DE" w:rsidRPr="007300A1" w:rsidRDefault="00A222DE" w:rsidP="009D65EB">
      <w:pPr>
        <w:shd w:val="clear" w:color="auto" w:fill="FFFFFF"/>
        <w:spacing w:after="0" w:line="240" w:lineRule="auto"/>
        <w:textAlignment w:val="baseline"/>
        <w:rPr>
          <w:rFonts w:ascii="Times New Roman" w:eastAsia="Times New Roman" w:hAnsi="Times New Roman"/>
          <w:b/>
          <w:sz w:val="24"/>
          <w:szCs w:val="24"/>
          <w:lang w:eastAsia="ru-RU"/>
        </w:rPr>
      </w:pPr>
      <w:r w:rsidRPr="007300A1">
        <w:rPr>
          <w:rFonts w:ascii="Times New Roman" w:eastAsia="Times New Roman" w:hAnsi="Times New Roman"/>
          <w:sz w:val="24"/>
          <w:szCs w:val="24"/>
          <w:bdr w:val="none" w:sz="0" w:space="0" w:color="auto" w:frame="1"/>
          <w:lang w:eastAsia="ru-RU"/>
        </w:rPr>
        <w:t>Проблемно-ценностное общение:</w:t>
      </w:r>
      <w:r w:rsidRPr="007300A1">
        <w:rPr>
          <w:rFonts w:ascii="Times New Roman" w:eastAsia="Times New Roman" w:hAnsi="Times New Roman"/>
          <w:sz w:val="24"/>
          <w:szCs w:val="24"/>
          <w:lang w:eastAsia="ru-RU"/>
        </w:rPr>
        <w:t xml:space="preserve"> встречи с интересными людьми, встречи с ветеранами ВОВ, локальных войн.</w:t>
      </w:r>
    </w:p>
    <w:p w:rsidR="00A222DE" w:rsidRPr="007300A1" w:rsidRDefault="00A222DE" w:rsidP="009D65EB">
      <w:pPr>
        <w:shd w:val="clear" w:color="auto" w:fill="FFFFFF"/>
        <w:spacing w:after="0" w:line="240" w:lineRule="auto"/>
        <w:textAlignment w:val="baseline"/>
        <w:rPr>
          <w:rFonts w:ascii="Times New Roman" w:eastAsia="Times New Roman" w:hAnsi="Times New Roman"/>
          <w:b/>
          <w:sz w:val="24"/>
          <w:szCs w:val="24"/>
          <w:lang w:eastAsia="ru-RU"/>
        </w:rPr>
      </w:pPr>
      <w:r w:rsidRPr="007300A1">
        <w:rPr>
          <w:rFonts w:ascii="Times New Roman" w:eastAsia="Times New Roman" w:hAnsi="Times New Roman"/>
          <w:sz w:val="24"/>
          <w:szCs w:val="24"/>
          <w:bdr w:val="none" w:sz="0" w:space="0" w:color="auto" w:frame="1"/>
          <w:lang w:eastAsia="ru-RU"/>
        </w:rPr>
        <w:t>Социальное творчество (акции): и</w:t>
      </w:r>
      <w:r w:rsidRPr="007300A1">
        <w:rPr>
          <w:rFonts w:ascii="Times New Roman" w:eastAsia="Times New Roman" w:hAnsi="Times New Roman"/>
          <w:sz w:val="24"/>
          <w:szCs w:val="24"/>
          <w:lang w:eastAsia="ru-RU"/>
        </w:rPr>
        <w:t>сторико-патриотическая молодежная акция «Я – гражданин», посвященная Дню Конституции и Дню России, «Ветеран живет рядом» (оказание помощи и поздравление ветеранов Великой Отечественной войны и труда), «Бессмертный полк» (изготовление планшетов с именами и фотографиями родственников – участников Великой Отечественной войны, «Письмо ветерану», «Памятник», «Георгиев</w:t>
      </w:r>
      <w:r w:rsidR="00251ABA">
        <w:rPr>
          <w:rFonts w:ascii="Times New Roman" w:eastAsia="Times New Roman" w:hAnsi="Times New Roman"/>
          <w:sz w:val="24"/>
          <w:szCs w:val="24"/>
          <w:lang w:eastAsia="ru-RU"/>
        </w:rPr>
        <w:t>ская ленточка», «Вахта памяти</w:t>
      </w:r>
      <w:r w:rsidRPr="007300A1">
        <w:rPr>
          <w:rFonts w:ascii="Times New Roman" w:eastAsia="Times New Roman" w:hAnsi="Times New Roman"/>
          <w:sz w:val="24"/>
          <w:szCs w:val="24"/>
          <w:lang w:eastAsia="ru-RU"/>
        </w:rPr>
        <w:t>», «Синий платочек», «Свеча памяти».</w:t>
      </w:r>
    </w:p>
    <w:p w:rsidR="00A222DE" w:rsidRPr="007300A1" w:rsidRDefault="00A222DE" w:rsidP="009D65EB">
      <w:pPr>
        <w:shd w:val="clear" w:color="auto" w:fill="FFFFFF"/>
        <w:spacing w:after="0" w:line="240" w:lineRule="auto"/>
        <w:textAlignment w:val="baseline"/>
        <w:rPr>
          <w:rFonts w:ascii="Times New Roman" w:eastAsia="Times New Roman" w:hAnsi="Times New Roman"/>
          <w:b/>
          <w:sz w:val="24"/>
          <w:szCs w:val="24"/>
          <w:lang w:eastAsia="ru-RU"/>
        </w:rPr>
      </w:pPr>
      <w:r w:rsidRPr="007300A1">
        <w:rPr>
          <w:rFonts w:ascii="Times New Roman" w:eastAsia="Times New Roman" w:hAnsi="Times New Roman"/>
          <w:sz w:val="24"/>
          <w:szCs w:val="24"/>
          <w:lang w:eastAsia="ru-RU"/>
        </w:rPr>
        <w:t>Сбор информации о выпускниках школы «Моя семья в истории моей школы».</w:t>
      </w:r>
    </w:p>
    <w:p w:rsidR="00A222DE" w:rsidRPr="007300A1" w:rsidRDefault="00A222DE" w:rsidP="009D65EB">
      <w:pPr>
        <w:shd w:val="clear" w:color="auto" w:fill="FFFFFF"/>
        <w:spacing w:after="0" w:line="240" w:lineRule="auto"/>
        <w:textAlignment w:val="baseline"/>
        <w:rPr>
          <w:rFonts w:ascii="Times New Roman" w:eastAsia="Times New Roman" w:hAnsi="Times New Roman"/>
          <w:sz w:val="24"/>
          <w:szCs w:val="24"/>
          <w:lang w:eastAsia="ru-RU"/>
        </w:rPr>
      </w:pPr>
      <w:r w:rsidRPr="00CA1108">
        <w:rPr>
          <w:rFonts w:ascii="Times New Roman" w:eastAsia="Times New Roman" w:hAnsi="Times New Roman"/>
          <w:sz w:val="24"/>
          <w:szCs w:val="24"/>
          <w:lang w:eastAsia="ru-RU"/>
        </w:rPr>
        <w:t>КТД «Помним, любим, гордимся».</w:t>
      </w:r>
    </w:p>
    <w:p w:rsidR="00A222DE" w:rsidRPr="007300A1" w:rsidRDefault="00A222DE" w:rsidP="009D65EB">
      <w:pPr>
        <w:shd w:val="clear" w:color="auto" w:fill="FFFFFF"/>
        <w:spacing w:after="0" w:line="240" w:lineRule="auto"/>
        <w:textAlignment w:val="baseline"/>
        <w:rPr>
          <w:rFonts w:ascii="Times New Roman" w:eastAsia="Times New Roman" w:hAnsi="Times New Roman"/>
          <w:b/>
          <w:sz w:val="24"/>
          <w:szCs w:val="24"/>
          <w:lang w:eastAsia="ru-RU"/>
        </w:rPr>
      </w:pPr>
      <w:r w:rsidRPr="007300A1">
        <w:rPr>
          <w:rFonts w:ascii="Times New Roman" w:eastAsia="Times New Roman" w:hAnsi="Times New Roman"/>
          <w:sz w:val="24"/>
          <w:szCs w:val="24"/>
          <w:bdr w:val="none" w:sz="0" w:space="0" w:color="auto" w:frame="1"/>
          <w:lang w:eastAsia="ru-RU"/>
        </w:rPr>
        <w:t>Месячник гражданско-патриотического воспитания:</w:t>
      </w:r>
      <w:r w:rsidRPr="007300A1">
        <w:rPr>
          <w:rFonts w:ascii="Times New Roman" w:eastAsia="Times New Roman" w:hAnsi="Times New Roman"/>
          <w:sz w:val="24"/>
          <w:szCs w:val="24"/>
          <w:lang w:eastAsia="ru-RU"/>
        </w:rPr>
        <w:t xml:space="preserve"> </w:t>
      </w:r>
      <w:r w:rsidRPr="007300A1">
        <w:rPr>
          <w:rFonts w:ascii="Times New Roman" w:eastAsia="Times New Roman" w:hAnsi="Times New Roman"/>
          <w:sz w:val="24"/>
          <w:szCs w:val="24"/>
          <w:bdr w:val="none" w:sz="0" w:space="0" w:color="auto" w:frame="1"/>
          <w:lang w:eastAsia="ru-RU"/>
        </w:rPr>
        <w:t>(согласно ежегодному плану)</w:t>
      </w:r>
      <w:r w:rsidR="00251ABA">
        <w:rPr>
          <w:rFonts w:ascii="Times New Roman" w:eastAsia="Times New Roman" w:hAnsi="Times New Roman"/>
          <w:sz w:val="24"/>
          <w:szCs w:val="24"/>
          <w:bdr w:val="none" w:sz="0" w:space="0" w:color="auto" w:frame="1"/>
          <w:lang w:eastAsia="ru-RU"/>
        </w:rPr>
        <w:t>.</w:t>
      </w:r>
    </w:p>
    <w:tbl>
      <w:tblPr>
        <w:tblStyle w:val="a4"/>
        <w:tblW w:w="0" w:type="auto"/>
        <w:tblLook w:val="00BF"/>
      </w:tblPr>
      <w:tblGrid>
        <w:gridCol w:w="4608"/>
        <w:gridCol w:w="1744"/>
        <w:gridCol w:w="2647"/>
      </w:tblGrid>
      <w:tr w:rsidR="00A222DE" w:rsidRPr="00CA1108" w:rsidTr="00A74E48">
        <w:tc>
          <w:tcPr>
            <w:tcW w:w="4608" w:type="dxa"/>
          </w:tcPr>
          <w:p w:rsidR="00A222DE" w:rsidRPr="00CA1108" w:rsidRDefault="00A222DE" w:rsidP="009D65EB">
            <w:pPr>
              <w:pStyle w:val="afa"/>
              <w:tabs>
                <w:tab w:val="num" w:pos="567"/>
              </w:tabs>
              <w:spacing w:after="0"/>
              <w:ind w:firstLine="284"/>
              <w:rPr>
                <w:rFonts w:ascii="Times New Roman" w:hAnsi="Times New Roman"/>
                <w:b/>
                <w:sz w:val="24"/>
                <w:szCs w:val="24"/>
              </w:rPr>
            </w:pPr>
            <w:r w:rsidRPr="00CA1108">
              <w:rPr>
                <w:rFonts w:ascii="Times New Roman" w:hAnsi="Times New Roman"/>
                <w:b/>
                <w:sz w:val="24"/>
                <w:szCs w:val="24"/>
              </w:rPr>
              <w:t>Вид деятельности</w:t>
            </w:r>
          </w:p>
        </w:tc>
        <w:tc>
          <w:tcPr>
            <w:tcW w:w="1744" w:type="dxa"/>
          </w:tcPr>
          <w:p w:rsidR="00A222DE" w:rsidRPr="00CA1108" w:rsidRDefault="00A222DE" w:rsidP="009D65EB">
            <w:pPr>
              <w:pStyle w:val="afa"/>
              <w:tabs>
                <w:tab w:val="num" w:pos="567"/>
              </w:tabs>
              <w:spacing w:after="0"/>
              <w:ind w:firstLine="284"/>
              <w:rPr>
                <w:rFonts w:ascii="Times New Roman" w:hAnsi="Times New Roman"/>
                <w:b/>
                <w:sz w:val="24"/>
                <w:szCs w:val="24"/>
              </w:rPr>
            </w:pPr>
            <w:r w:rsidRPr="00CA1108">
              <w:rPr>
                <w:rFonts w:ascii="Times New Roman" w:hAnsi="Times New Roman"/>
                <w:b/>
                <w:sz w:val="24"/>
                <w:szCs w:val="24"/>
              </w:rPr>
              <w:t>Сроки</w:t>
            </w:r>
          </w:p>
        </w:tc>
        <w:tc>
          <w:tcPr>
            <w:tcW w:w="2647" w:type="dxa"/>
          </w:tcPr>
          <w:p w:rsidR="00A222DE" w:rsidRPr="00CA1108" w:rsidRDefault="00A222DE" w:rsidP="009D65EB">
            <w:pPr>
              <w:pStyle w:val="afa"/>
              <w:tabs>
                <w:tab w:val="num" w:pos="567"/>
              </w:tabs>
              <w:spacing w:after="0"/>
              <w:ind w:firstLine="284"/>
              <w:rPr>
                <w:rFonts w:ascii="Times New Roman" w:hAnsi="Times New Roman"/>
                <w:b/>
                <w:sz w:val="24"/>
                <w:szCs w:val="24"/>
              </w:rPr>
            </w:pPr>
            <w:r w:rsidRPr="00CA1108">
              <w:rPr>
                <w:rFonts w:ascii="Times New Roman" w:hAnsi="Times New Roman"/>
                <w:b/>
                <w:sz w:val="24"/>
                <w:szCs w:val="24"/>
              </w:rPr>
              <w:t>Ответственные</w:t>
            </w:r>
          </w:p>
        </w:tc>
      </w:tr>
      <w:tr w:rsidR="00A222DE" w:rsidRPr="00CA1108" w:rsidTr="00A74E48">
        <w:tc>
          <w:tcPr>
            <w:tcW w:w="4608" w:type="dxa"/>
          </w:tcPr>
          <w:p w:rsidR="00A222DE" w:rsidRPr="00CA1108" w:rsidRDefault="00A222DE" w:rsidP="009D65EB">
            <w:pPr>
              <w:pStyle w:val="afa"/>
              <w:tabs>
                <w:tab w:val="num" w:pos="567"/>
              </w:tabs>
              <w:spacing w:after="0"/>
              <w:rPr>
                <w:rFonts w:ascii="Times New Roman" w:hAnsi="Times New Roman"/>
                <w:sz w:val="24"/>
                <w:szCs w:val="24"/>
              </w:rPr>
            </w:pPr>
            <w:r w:rsidRPr="00CA1108">
              <w:rPr>
                <w:rFonts w:ascii="Times New Roman" w:hAnsi="Times New Roman"/>
                <w:sz w:val="24"/>
                <w:szCs w:val="24"/>
              </w:rPr>
              <w:t>Проведение акции «Неделя милосердия» по оказанию помощи подшефным ветеранам и престарелым жителям села.</w:t>
            </w:r>
          </w:p>
          <w:p w:rsidR="00A222DE" w:rsidRPr="00CA1108" w:rsidRDefault="00A222DE" w:rsidP="009D65EB">
            <w:pPr>
              <w:pStyle w:val="afa"/>
              <w:tabs>
                <w:tab w:val="num" w:pos="567"/>
              </w:tabs>
              <w:spacing w:after="0"/>
              <w:rPr>
                <w:rFonts w:ascii="Times New Roman" w:hAnsi="Times New Roman"/>
                <w:sz w:val="24"/>
                <w:szCs w:val="24"/>
              </w:rPr>
            </w:pPr>
            <w:r w:rsidRPr="00CA1108">
              <w:rPr>
                <w:rFonts w:ascii="Times New Roman" w:hAnsi="Times New Roman"/>
                <w:sz w:val="24"/>
                <w:szCs w:val="24"/>
              </w:rPr>
              <w:t>Уборка территории, прилегающей к памятнику Воинам-землякам, погибшим в годы В</w:t>
            </w:r>
            <w:r w:rsidR="00CA1108" w:rsidRPr="00CA1108">
              <w:rPr>
                <w:rFonts w:ascii="Times New Roman" w:hAnsi="Times New Roman"/>
                <w:sz w:val="24"/>
                <w:szCs w:val="24"/>
              </w:rPr>
              <w:t>о</w:t>
            </w:r>
            <w:r w:rsidRPr="00CA1108">
              <w:rPr>
                <w:rFonts w:ascii="Times New Roman" w:hAnsi="Times New Roman"/>
                <w:sz w:val="24"/>
                <w:szCs w:val="24"/>
              </w:rPr>
              <w:t>в</w:t>
            </w:r>
            <w:r w:rsidR="00CA1108">
              <w:rPr>
                <w:rFonts w:ascii="Times New Roman" w:hAnsi="Times New Roman"/>
                <w:sz w:val="24"/>
                <w:szCs w:val="24"/>
              </w:rPr>
              <w:t>.</w:t>
            </w:r>
          </w:p>
        </w:tc>
        <w:tc>
          <w:tcPr>
            <w:tcW w:w="1744" w:type="dxa"/>
          </w:tcPr>
          <w:p w:rsidR="00A222DE" w:rsidRPr="00CA1108" w:rsidRDefault="00A222DE" w:rsidP="009D65EB">
            <w:pPr>
              <w:pStyle w:val="afa"/>
              <w:tabs>
                <w:tab w:val="num" w:pos="567"/>
              </w:tabs>
              <w:spacing w:after="0"/>
              <w:ind w:firstLine="284"/>
              <w:rPr>
                <w:rFonts w:ascii="Times New Roman" w:hAnsi="Times New Roman"/>
                <w:sz w:val="24"/>
                <w:szCs w:val="24"/>
              </w:rPr>
            </w:pPr>
            <w:r w:rsidRPr="00CA1108">
              <w:rPr>
                <w:rFonts w:ascii="Times New Roman" w:hAnsi="Times New Roman"/>
                <w:sz w:val="24"/>
                <w:szCs w:val="24"/>
              </w:rPr>
              <w:t>Сентябрь</w:t>
            </w:r>
          </w:p>
          <w:p w:rsidR="00A222DE" w:rsidRPr="00CA1108" w:rsidRDefault="00A222DE" w:rsidP="009D65EB">
            <w:pPr>
              <w:rPr>
                <w:rFonts w:ascii="Times New Roman" w:eastAsia="Times New Roman" w:hAnsi="Times New Roman"/>
                <w:sz w:val="24"/>
                <w:szCs w:val="24"/>
                <w:lang w:eastAsia="ru-RU"/>
              </w:rPr>
            </w:pPr>
          </w:p>
        </w:tc>
        <w:tc>
          <w:tcPr>
            <w:tcW w:w="2647" w:type="dxa"/>
          </w:tcPr>
          <w:p w:rsidR="00A222DE" w:rsidRPr="00CA1108" w:rsidRDefault="00A222DE" w:rsidP="009D65EB">
            <w:pPr>
              <w:pStyle w:val="afa"/>
              <w:tabs>
                <w:tab w:val="num" w:pos="567"/>
              </w:tabs>
              <w:spacing w:after="0"/>
              <w:rPr>
                <w:rFonts w:ascii="Times New Roman" w:hAnsi="Times New Roman"/>
                <w:sz w:val="24"/>
                <w:szCs w:val="24"/>
              </w:rPr>
            </w:pPr>
            <w:r w:rsidRPr="00CA1108">
              <w:rPr>
                <w:rFonts w:ascii="Times New Roman" w:hAnsi="Times New Roman"/>
                <w:sz w:val="24"/>
                <w:szCs w:val="24"/>
              </w:rPr>
              <w:t>Классные руководители.</w:t>
            </w:r>
            <w:r w:rsidRPr="00CA1108">
              <w:rPr>
                <w:rFonts w:ascii="Times New Roman" w:hAnsi="Times New Roman"/>
                <w:sz w:val="24"/>
                <w:szCs w:val="24"/>
              </w:rPr>
              <w:br/>
              <w:t xml:space="preserve">Руководитель </w:t>
            </w:r>
            <w:r w:rsidR="00CA1108">
              <w:rPr>
                <w:rFonts w:ascii="Times New Roman" w:hAnsi="Times New Roman"/>
                <w:sz w:val="24"/>
                <w:szCs w:val="24"/>
              </w:rPr>
              <w:t xml:space="preserve">волонтерского </w:t>
            </w:r>
            <w:r w:rsidRPr="00CA1108">
              <w:rPr>
                <w:rFonts w:ascii="Times New Roman" w:hAnsi="Times New Roman"/>
                <w:sz w:val="24"/>
                <w:szCs w:val="24"/>
              </w:rPr>
              <w:t>отряда</w:t>
            </w:r>
            <w:r w:rsidR="00CA1108">
              <w:rPr>
                <w:rFonts w:ascii="Times New Roman" w:hAnsi="Times New Roman"/>
                <w:sz w:val="24"/>
                <w:szCs w:val="24"/>
              </w:rPr>
              <w:t xml:space="preserve"> </w:t>
            </w:r>
          </w:p>
        </w:tc>
      </w:tr>
      <w:tr w:rsidR="00A222DE" w:rsidRPr="00CA1108" w:rsidTr="00A74E48">
        <w:tc>
          <w:tcPr>
            <w:tcW w:w="4608" w:type="dxa"/>
          </w:tcPr>
          <w:p w:rsidR="00A222DE" w:rsidRPr="00CA1108" w:rsidRDefault="00A222DE" w:rsidP="009D65EB">
            <w:pPr>
              <w:pStyle w:val="afa"/>
              <w:tabs>
                <w:tab w:val="num" w:pos="567"/>
              </w:tabs>
              <w:spacing w:after="0"/>
              <w:rPr>
                <w:rFonts w:ascii="Times New Roman" w:hAnsi="Times New Roman"/>
                <w:sz w:val="24"/>
                <w:szCs w:val="24"/>
              </w:rPr>
            </w:pPr>
            <w:r w:rsidRPr="00CA1108">
              <w:rPr>
                <w:rFonts w:ascii="Times New Roman" w:hAnsi="Times New Roman"/>
                <w:sz w:val="24"/>
                <w:szCs w:val="24"/>
              </w:rPr>
              <w:t>Встречи с ветеранами войны и труда, ветеранами-работниками школы на базе краеведческого музея</w:t>
            </w:r>
            <w:r w:rsidR="00CA1108">
              <w:rPr>
                <w:rFonts w:ascii="Times New Roman" w:hAnsi="Times New Roman"/>
                <w:sz w:val="24"/>
                <w:szCs w:val="24"/>
              </w:rPr>
              <w:t>.</w:t>
            </w:r>
          </w:p>
          <w:p w:rsidR="00A222DE" w:rsidRPr="00CA1108" w:rsidRDefault="00A222DE" w:rsidP="009D65EB">
            <w:pPr>
              <w:pStyle w:val="afa"/>
              <w:tabs>
                <w:tab w:val="num" w:pos="567"/>
              </w:tabs>
              <w:spacing w:after="0"/>
              <w:rPr>
                <w:rFonts w:ascii="Times New Roman" w:hAnsi="Times New Roman"/>
                <w:sz w:val="24"/>
                <w:szCs w:val="24"/>
              </w:rPr>
            </w:pPr>
            <w:r w:rsidRPr="00CA1108">
              <w:rPr>
                <w:rFonts w:ascii="Times New Roman" w:hAnsi="Times New Roman"/>
                <w:sz w:val="24"/>
                <w:szCs w:val="24"/>
              </w:rPr>
              <w:t xml:space="preserve">Проведение праздничного мероприятия ко Дню пожилого человека.  </w:t>
            </w:r>
          </w:p>
          <w:p w:rsidR="00A222DE" w:rsidRPr="00CA1108" w:rsidRDefault="00A222DE" w:rsidP="009D65EB">
            <w:pPr>
              <w:pStyle w:val="afa"/>
              <w:tabs>
                <w:tab w:val="num" w:pos="567"/>
              </w:tabs>
              <w:spacing w:after="0"/>
              <w:rPr>
                <w:rFonts w:ascii="Times New Roman" w:hAnsi="Times New Roman"/>
                <w:sz w:val="24"/>
                <w:szCs w:val="24"/>
              </w:rPr>
            </w:pPr>
            <w:r w:rsidRPr="00CA1108">
              <w:rPr>
                <w:rFonts w:ascii="Times New Roman" w:hAnsi="Times New Roman"/>
                <w:sz w:val="24"/>
                <w:szCs w:val="24"/>
              </w:rPr>
              <w:t>Организация помощи пожилым людям в уборке приусадебных участков.</w:t>
            </w:r>
          </w:p>
        </w:tc>
        <w:tc>
          <w:tcPr>
            <w:tcW w:w="1744" w:type="dxa"/>
          </w:tcPr>
          <w:p w:rsidR="00A222DE" w:rsidRPr="00CA1108" w:rsidRDefault="00A222DE" w:rsidP="009D65EB">
            <w:pPr>
              <w:pStyle w:val="afa"/>
              <w:tabs>
                <w:tab w:val="num" w:pos="567"/>
              </w:tabs>
              <w:spacing w:after="0"/>
              <w:ind w:firstLine="284"/>
              <w:rPr>
                <w:rFonts w:ascii="Times New Roman" w:hAnsi="Times New Roman"/>
                <w:sz w:val="24"/>
                <w:szCs w:val="24"/>
              </w:rPr>
            </w:pPr>
            <w:r w:rsidRPr="00CA1108">
              <w:rPr>
                <w:rFonts w:ascii="Times New Roman" w:hAnsi="Times New Roman"/>
                <w:sz w:val="24"/>
                <w:szCs w:val="24"/>
              </w:rPr>
              <w:t>Октябрь</w:t>
            </w:r>
          </w:p>
        </w:tc>
        <w:tc>
          <w:tcPr>
            <w:tcW w:w="2647" w:type="dxa"/>
          </w:tcPr>
          <w:p w:rsidR="00A222DE" w:rsidRPr="00CA1108" w:rsidRDefault="00A222DE" w:rsidP="009D65EB">
            <w:pPr>
              <w:pStyle w:val="afa"/>
              <w:tabs>
                <w:tab w:val="num" w:pos="567"/>
              </w:tabs>
              <w:spacing w:after="0"/>
              <w:rPr>
                <w:rFonts w:ascii="Times New Roman" w:hAnsi="Times New Roman"/>
                <w:sz w:val="24"/>
                <w:szCs w:val="24"/>
              </w:rPr>
            </w:pPr>
            <w:r w:rsidRPr="00CA1108">
              <w:rPr>
                <w:rFonts w:ascii="Times New Roman" w:hAnsi="Times New Roman"/>
                <w:sz w:val="24"/>
                <w:szCs w:val="24"/>
              </w:rPr>
              <w:t>Руководитель музея</w:t>
            </w:r>
            <w:r w:rsidR="00CA1108">
              <w:rPr>
                <w:rFonts w:ascii="Times New Roman" w:hAnsi="Times New Roman"/>
                <w:sz w:val="24"/>
                <w:szCs w:val="24"/>
              </w:rPr>
              <w:t>,</w:t>
            </w:r>
            <w:r w:rsidRPr="00CA1108">
              <w:rPr>
                <w:rFonts w:ascii="Times New Roman" w:hAnsi="Times New Roman"/>
                <w:sz w:val="24"/>
                <w:szCs w:val="24"/>
              </w:rPr>
              <w:br/>
              <w:t>Классные руководители.</w:t>
            </w:r>
            <w:r w:rsidRPr="00CA1108">
              <w:rPr>
                <w:rFonts w:ascii="Times New Roman" w:hAnsi="Times New Roman"/>
                <w:sz w:val="24"/>
                <w:szCs w:val="24"/>
              </w:rPr>
              <w:br/>
            </w:r>
            <w:r w:rsidR="00CA1108" w:rsidRPr="00CA1108">
              <w:rPr>
                <w:rFonts w:ascii="Times New Roman" w:hAnsi="Times New Roman"/>
                <w:sz w:val="24"/>
                <w:szCs w:val="24"/>
              </w:rPr>
              <w:t xml:space="preserve">Руководитель </w:t>
            </w:r>
            <w:r w:rsidR="00CA1108">
              <w:rPr>
                <w:rFonts w:ascii="Times New Roman" w:hAnsi="Times New Roman"/>
                <w:sz w:val="24"/>
                <w:szCs w:val="24"/>
              </w:rPr>
              <w:t xml:space="preserve">волонтерского </w:t>
            </w:r>
            <w:r w:rsidR="00CA1108" w:rsidRPr="00CA1108">
              <w:rPr>
                <w:rFonts w:ascii="Times New Roman" w:hAnsi="Times New Roman"/>
                <w:sz w:val="24"/>
                <w:szCs w:val="24"/>
              </w:rPr>
              <w:t>отряда</w:t>
            </w:r>
            <w:r w:rsidR="00CA1108">
              <w:rPr>
                <w:rFonts w:ascii="Times New Roman" w:hAnsi="Times New Roman"/>
                <w:sz w:val="24"/>
                <w:szCs w:val="24"/>
              </w:rPr>
              <w:t xml:space="preserve"> </w:t>
            </w:r>
          </w:p>
        </w:tc>
      </w:tr>
      <w:tr w:rsidR="00A222DE" w:rsidRPr="00CA1108" w:rsidTr="00A74E48">
        <w:tc>
          <w:tcPr>
            <w:tcW w:w="4608" w:type="dxa"/>
          </w:tcPr>
          <w:p w:rsidR="00A222DE" w:rsidRPr="00CA1108" w:rsidRDefault="00A222DE" w:rsidP="009D65EB">
            <w:pPr>
              <w:pStyle w:val="afa"/>
              <w:tabs>
                <w:tab w:val="num" w:pos="567"/>
              </w:tabs>
              <w:spacing w:after="0"/>
              <w:rPr>
                <w:rFonts w:ascii="Times New Roman" w:hAnsi="Times New Roman"/>
                <w:sz w:val="24"/>
                <w:szCs w:val="24"/>
              </w:rPr>
            </w:pPr>
            <w:r w:rsidRPr="00CA1108">
              <w:rPr>
                <w:rFonts w:ascii="Times New Roman" w:hAnsi="Times New Roman"/>
                <w:sz w:val="24"/>
                <w:szCs w:val="24"/>
              </w:rPr>
              <w:t>Проведение мероприятий, посвящённых Дню Матери:</w:t>
            </w:r>
          </w:p>
          <w:p w:rsidR="00A222DE" w:rsidRPr="00CA1108" w:rsidRDefault="00CA1108" w:rsidP="009D65EB">
            <w:pPr>
              <w:pStyle w:val="afa"/>
              <w:tabs>
                <w:tab w:val="num" w:pos="567"/>
              </w:tabs>
              <w:spacing w:after="0"/>
              <w:rPr>
                <w:rFonts w:ascii="Times New Roman" w:hAnsi="Times New Roman"/>
                <w:sz w:val="24"/>
                <w:szCs w:val="24"/>
              </w:rPr>
            </w:pPr>
            <w:r>
              <w:rPr>
                <w:rFonts w:ascii="Times New Roman" w:hAnsi="Times New Roman"/>
                <w:sz w:val="24"/>
                <w:szCs w:val="24"/>
              </w:rPr>
              <w:t>-часы общения;</w:t>
            </w:r>
          </w:p>
          <w:p w:rsidR="00A222DE" w:rsidRPr="00CA1108" w:rsidRDefault="00A222DE" w:rsidP="009D65EB">
            <w:pPr>
              <w:pStyle w:val="afa"/>
              <w:tabs>
                <w:tab w:val="num" w:pos="567"/>
              </w:tabs>
              <w:spacing w:after="0"/>
              <w:rPr>
                <w:rFonts w:ascii="Times New Roman" w:hAnsi="Times New Roman"/>
                <w:sz w:val="24"/>
                <w:szCs w:val="24"/>
              </w:rPr>
            </w:pPr>
            <w:r w:rsidRPr="00CA1108">
              <w:rPr>
                <w:rFonts w:ascii="Times New Roman" w:hAnsi="Times New Roman"/>
                <w:sz w:val="24"/>
                <w:szCs w:val="24"/>
              </w:rPr>
              <w:t>- конкурс рисунков «Наши мамы»</w:t>
            </w:r>
            <w:r w:rsidR="00CA1108">
              <w:rPr>
                <w:rFonts w:ascii="Times New Roman" w:hAnsi="Times New Roman"/>
                <w:sz w:val="24"/>
                <w:szCs w:val="24"/>
              </w:rPr>
              <w:t>;</w:t>
            </w:r>
            <w:r w:rsidRPr="00CA1108">
              <w:rPr>
                <w:rFonts w:ascii="Times New Roman" w:hAnsi="Times New Roman"/>
                <w:sz w:val="24"/>
                <w:szCs w:val="24"/>
              </w:rPr>
              <w:br/>
              <w:t>- конкурсная программа для мам: «Наши мамы лучше всех»</w:t>
            </w:r>
            <w:r w:rsidR="00CA1108">
              <w:rPr>
                <w:rFonts w:ascii="Times New Roman" w:hAnsi="Times New Roman"/>
                <w:sz w:val="24"/>
                <w:szCs w:val="24"/>
              </w:rPr>
              <w:t>.</w:t>
            </w:r>
          </w:p>
        </w:tc>
        <w:tc>
          <w:tcPr>
            <w:tcW w:w="1744" w:type="dxa"/>
          </w:tcPr>
          <w:p w:rsidR="00A222DE" w:rsidRPr="00CA1108" w:rsidRDefault="00A222DE" w:rsidP="009D65EB">
            <w:pPr>
              <w:pStyle w:val="afa"/>
              <w:tabs>
                <w:tab w:val="num" w:pos="567"/>
              </w:tabs>
              <w:spacing w:after="0"/>
              <w:ind w:firstLine="284"/>
              <w:rPr>
                <w:rFonts w:ascii="Times New Roman" w:hAnsi="Times New Roman"/>
                <w:sz w:val="24"/>
                <w:szCs w:val="24"/>
              </w:rPr>
            </w:pPr>
            <w:r w:rsidRPr="00CA1108">
              <w:rPr>
                <w:rFonts w:ascii="Times New Roman" w:hAnsi="Times New Roman"/>
                <w:sz w:val="24"/>
                <w:szCs w:val="24"/>
              </w:rPr>
              <w:t>Ноябрь</w:t>
            </w:r>
          </w:p>
        </w:tc>
        <w:tc>
          <w:tcPr>
            <w:tcW w:w="2647" w:type="dxa"/>
          </w:tcPr>
          <w:p w:rsidR="00A222DE" w:rsidRPr="00CA1108" w:rsidRDefault="00A222DE" w:rsidP="009D65EB">
            <w:pPr>
              <w:pStyle w:val="afa"/>
              <w:tabs>
                <w:tab w:val="num" w:pos="567"/>
              </w:tabs>
              <w:spacing w:after="0"/>
              <w:rPr>
                <w:rFonts w:ascii="Times New Roman" w:hAnsi="Times New Roman"/>
                <w:sz w:val="24"/>
                <w:szCs w:val="24"/>
              </w:rPr>
            </w:pPr>
            <w:r w:rsidRPr="00CA1108">
              <w:rPr>
                <w:rFonts w:ascii="Times New Roman" w:hAnsi="Times New Roman"/>
                <w:sz w:val="24"/>
                <w:szCs w:val="24"/>
              </w:rPr>
              <w:t>Классные руководители</w:t>
            </w:r>
            <w:r w:rsidR="00CA1108">
              <w:rPr>
                <w:rFonts w:ascii="Times New Roman" w:hAnsi="Times New Roman"/>
                <w:sz w:val="24"/>
                <w:szCs w:val="24"/>
              </w:rPr>
              <w:t>.</w:t>
            </w:r>
          </w:p>
          <w:p w:rsidR="00A222DE" w:rsidRPr="00CA1108" w:rsidRDefault="00A222DE" w:rsidP="009D65EB">
            <w:pPr>
              <w:pStyle w:val="afa"/>
              <w:tabs>
                <w:tab w:val="num" w:pos="567"/>
              </w:tabs>
              <w:spacing w:after="0"/>
              <w:rPr>
                <w:rFonts w:ascii="Times New Roman" w:hAnsi="Times New Roman"/>
                <w:sz w:val="24"/>
                <w:szCs w:val="24"/>
              </w:rPr>
            </w:pPr>
            <w:r w:rsidRPr="00CA1108">
              <w:rPr>
                <w:rFonts w:ascii="Times New Roman" w:hAnsi="Times New Roman"/>
                <w:sz w:val="24"/>
                <w:szCs w:val="24"/>
              </w:rPr>
              <w:t>Руководители кружков</w:t>
            </w:r>
          </w:p>
          <w:p w:rsidR="00A222DE" w:rsidRPr="00CA1108" w:rsidRDefault="00A222DE" w:rsidP="009D65EB">
            <w:pPr>
              <w:rPr>
                <w:rFonts w:ascii="Times New Roman" w:eastAsia="Times New Roman" w:hAnsi="Times New Roman"/>
                <w:sz w:val="24"/>
                <w:szCs w:val="24"/>
                <w:lang w:eastAsia="ru-RU"/>
              </w:rPr>
            </w:pPr>
          </w:p>
        </w:tc>
      </w:tr>
      <w:tr w:rsidR="00A222DE" w:rsidRPr="00CA1108" w:rsidTr="00A74E48">
        <w:trPr>
          <w:trHeight w:val="274"/>
        </w:trPr>
        <w:tc>
          <w:tcPr>
            <w:tcW w:w="4608" w:type="dxa"/>
          </w:tcPr>
          <w:p w:rsidR="00A222DE" w:rsidRPr="00CA1108" w:rsidRDefault="00A222DE" w:rsidP="009D65EB">
            <w:pPr>
              <w:pStyle w:val="afa"/>
              <w:tabs>
                <w:tab w:val="num" w:pos="567"/>
              </w:tabs>
              <w:spacing w:after="0"/>
              <w:rPr>
                <w:rFonts w:ascii="Times New Roman" w:hAnsi="Times New Roman"/>
                <w:sz w:val="24"/>
                <w:szCs w:val="24"/>
              </w:rPr>
            </w:pPr>
            <w:r w:rsidRPr="00CA1108">
              <w:rPr>
                <w:rFonts w:ascii="Times New Roman" w:hAnsi="Times New Roman"/>
                <w:sz w:val="24"/>
                <w:szCs w:val="24"/>
              </w:rPr>
              <w:t xml:space="preserve"> Часы общения по символике России «Флаг и герб, овеянные славой»</w:t>
            </w:r>
            <w:r w:rsidR="00CA1108">
              <w:rPr>
                <w:rFonts w:ascii="Times New Roman" w:hAnsi="Times New Roman"/>
                <w:sz w:val="24"/>
                <w:szCs w:val="24"/>
              </w:rPr>
              <w:t>.</w:t>
            </w:r>
          </w:p>
          <w:p w:rsidR="00A222DE" w:rsidRDefault="00A222DE" w:rsidP="009D65EB">
            <w:pPr>
              <w:pStyle w:val="afa"/>
              <w:tabs>
                <w:tab w:val="num" w:pos="567"/>
              </w:tabs>
              <w:spacing w:after="0"/>
              <w:rPr>
                <w:rFonts w:ascii="Times New Roman" w:hAnsi="Times New Roman"/>
                <w:sz w:val="24"/>
                <w:szCs w:val="24"/>
              </w:rPr>
            </w:pPr>
            <w:r w:rsidRPr="00CA1108">
              <w:rPr>
                <w:rFonts w:ascii="Times New Roman" w:hAnsi="Times New Roman"/>
                <w:sz w:val="24"/>
                <w:szCs w:val="24"/>
              </w:rPr>
              <w:t>Часы общения «Мы и наши права»</w:t>
            </w:r>
            <w:r w:rsidR="00CA1108">
              <w:rPr>
                <w:rFonts w:ascii="Times New Roman" w:hAnsi="Times New Roman"/>
                <w:sz w:val="24"/>
                <w:szCs w:val="24"/>
              </w:rPr>
              <w:t>.</w:t>
            </w:r>
          </w:p>
          <w:p w:rsidR="00A222DE" w:rsidRPr="00CA1108" w:rsidRDefault="00A222DE" w:rsidP="009D65EB">
            <w:pPr>
              <w:pStyle w:val="afa"/>
              <w:tabs>
                <w:tab w:val="num" w:pos="567"/>
              </w:tabs>
              <w:spacing w:after="0"/>
              <w:rPr>
                <w:rFonts w:ascii="Times New Roman" w:hAnsi="Times New Roman"/>
                <w:sz w:val="24"/>
                <w:szCs w:val="24"/>
              </w:rPr>
            </w:pPr>
            <w:r w:rsidRPr="00CA1108">
              <w:rPr>
                <w:rFonts w:ascii="Times New Roman" w:hAnsi="Times New Roman"/>
                <w:sz w:val="24"/>
                <w:szCs w:val="24"/>
              </w:rPr>
              <w:t>Организация помощи пожилым людям в уборке снега.</w:t>
            </w:r>
          </w:p>
        </w:tc>
        <w:tc>
          <w:tcPr>
            <w:tcW w:w="1744" w:type="dxa"/>
          </w:tcPr>
          <w:p w:rsidR="00A222DE" w:rsidRPr="00CA1108" w:rsidRDefault="00A222DE" w:rsidP="009D65EB">
            <w:pPr>
              <w:pStyle w:val="afa"/>
              <w:tabs>
                <w:tab w:val="num" w:pos="567"/>
              </w:tabs>
              <w:spacing w:after="0"/>
              <w:ind w:firstLine="284"/>
              <w:rPr>
                <w:rFonts w:ascii="Times New Roman" w:hAnsi="Times New Roman"/>
                <w:sz w:val="24"/>
                <w:szCs w:val="24"/>
              </w:rPr>
            </w:pPr>
            <w:r w:rsidRPr="00CA1108">
              <w:rPr>
                <w:rFonts w:ascii="Times New Roman" w:hAnsi="Times New Roman"/>
                <w:sz w:val="24"/>
                <w:szCs w:val="24"/>
              </w:rPr>
              <w:t xml:space="preserve">Декабрь </w:t>
            </w:r>
          </w:p>
        </w:tc>
        <w:tc>
          <w:tcPr>
            <w:tcW w:w="2647" w:type="dxa"/>
          </w:tcPr>
          <w:p w:rsidR="00A222DE" w:rsidRPr="00CA1108" w:rsidRDefault="00A222DE" w:rsidP="009D65EB">
            <w:pPr>
              <w:pStyle w:val="afa"/>
              <w:tabs>
                <w:tab w:val="num" w:pos="567"/>
              </w:tabs>
              <w:spacing w:after="0"/>
              <w:rPr>
                <w:rFonts w:ascii="Times New Roman" w:hAnsi="Times New Roman"/>
                <w:sz w:val="24"/>
                <w:szCs w:val="24"/>
              </w:rPr>
            </w:pPr>
            <w:r w:rsidRPr="00CA1108">
              <w:rPr>
                <w:rFonts w:ascii="Times New Roman" w:hAnsi="Times New Roman"/>
                <w:sz w:val="24"/>
                <w:szCs w:val="24"/>
              </w:rPr>
              <w:t>Классные руководители</w:t>
            </w:r>
            <w:r w:rsidR="00CA1108">
              <w:rPr>
                <w:rFonts w:ascii="Times New Roman" w:hAnsi="Times New Roman"/>
                <w:sz w:val="24"/>
                <w:szCs w:val="24"/>
              </w:rPr>
              <w:t>.</w:t>
            </w:r>
          </w:p>
          <w:p w:rsidR="00A222DE" w:rsidRPr="00CA1108" w:rsidRDefault="00CA1108" w:rsidP="009D65EB">
            <w:pPr>
              <w:pStyle w:val="afa"/>
              <w:tabs>
                <w:tab w:val="num" w:pos="567"/>
              </w:tabs>
              <w:spacing w:after="0"/>
              <w:rPr>
                <w:rFonts w:ascii="Times New Roman" w:hAnsi="Times New Roman"/>
                <w:sz w:val="24"/>
                <w:szCs w:val="24"/>
              </w:rPr>
            </w:pPr>
            <w:r w:rsidRPr="00CA1108">
              <w:rPr>
                <w:rFonts w:ascii="Times New Roman" w:hAnsi="Times New Roman"/>
                <w:sz w:val="24"/>
                <w:szCs w:val="24"/>
              </w:rPr>
              <w:t xml:space="preserve">Руководитель </w:t>
            </w:r>
            <w:r>
              <w:rPr>
                <w:rFonts w:ascii="Times New Roman" w:hAnsi="Times New Roman"/>
                <w:sz w:val="24"/>
                <w:szCs w:val="24"/>
              </w:rPr>
              <w:t xml:space="preserve">волонтерского </w:t>
            </w:r>
            <w:r w:rsidRPr="00CA1108">
              <w:rPr>
                <w:rFonts w:ascii="Times New Roman" w:hAnsi="Times New Roman"/>
                <w:sz w:val="24"/>
                <w:szCs w:val="24"/>
              </w:rPr>
              <w:t>отряда</w:t>
            </w:r>
            <w:r>
              <w:rPr>
                <w:rFonts w:ascii="Times New Roman" w:hAnsi="Times New Roman"/>
                <w:sz w:val="24"/>
                <w:szCs w:val="24"/>
              </w:rPr>
              <w:t xml:space="preserve"> </w:t>
            </w:r>
          </w:p>
        </w:tc>
      </w:tr>
      <w:tr w:rsidR="00A222DE" w:rsidRPr="00CA1108" w:rsidTr="00A74E48">
        <w:tc>
          <w:tcPr>
            <w:tcW w:w="4608" w:type="dxa"/>
          </w:tcPr>
          <w:p w:rsidR="00A222DE" w:rsidRPr="00CA1108" w:rsidRDefault="00A222DE" w:rsidP="009D65EB">
            <w:pPr>
              <w:pStyle w:val="afa"/>
              <w:tabs>
                <w:tab w:val="num" w:pos="567"/>
              </w:tabs>
              <w:spacing w:after="0"/>
              <w:rPr>
                <w:rFonts w:ascii="Times New Roman" w:hAnsi="Times New Roman"/>
                <w:sz w:val="24"/>
                <w:szCs w:val="24"/>
              </w:rPr>
            </w:pPr>
            <w:r w:rsidRPr="00CA1108">
              <w:rPr>
                <w:rFonts w:ascii="Times New Roman" w:hAnsi="Times New Roman"/>
                <w:sz w:val="24"/>
                <w:szCs w:val="24"/>
              </w:rPr>
              <w:t xml:space="preserve"> </w:t>
            </w:r>
          </w:p>
          <w:p w:rsidR="00CA1108" w:rsidRDefault="00CA1108" w:rsidP="009D65EB">
            <w:pPr>
              <w:pStyle w:val="afa"/>
              <w:tabs>
                <w:tab w:val="num" w:pos="567"/>
              </w:tabs>
              <w:spacing w:after="0"/>
              <w:rPr>
                <w:rFonts w:ascii="Times New Roman" w:hAnsi="Times New Roman"/>
                <w:sz w:val="24"/>
                <w:szCs w:val="24"/>
              </w:rPr>
            </w:pPr>
            <w:r>
              <w:rPr>
                <w:rFonts w:ascii="Times New Roman" w:hAnsi="Times New Roman"/>
                <w:sz w:val="24"/>
                <w:szCs w:val="24"/>
              </w:rPr>
              <w:t>Акция «Трудовой десант» - помощь пожилым людям по уборке снега и доставке воды.</w:t>
            </w:r>
          </w:p>
          <w:p w:rsidR="00CA1108" w:rsidRDefault="00CA1108" w:rsidP="009D65EB">
            <w:pPr>
              <w:pStyle w:val="afa"/>
              <w:tabs>
                <w:tab w:val="num" w:pos="567"/>
              </w:tabs>
              <w:spacing w:after="0"/>
              <w:rPr>
                <w:rFonts w:ascii="Times New Roman" w:hAnsi="Times New Roman"/>
                <w:sz w:val="24"/>
                <w:szCs w:val="24"/>
              </w:rPr>
            </w:pPr>
            <w:r>
              <w:rPr>
                <w:rFonts w:ascii="Times New Roman" w:hAnsi="Times New Roman"/>
                <w:sz w:val="24"/>
                <w:szCs w:val="24"/>
              </w:rPr>
              <w:t>Тренинг «Я и мое место в жизни».</w:t>
            </w:r>
          </w:p>
          <w:p w:rsidR="00CA1108" w:rsidRPr="00CA1108" w:rsidRDefault="00CA1108" w:rsidP="009D65EB">
            <w:pPr>
              <w:pStyle w:val="afa"/>
              <w:tabs>
                <w:tab w:val="num" w:pos="567"/>
              </w:tabs>
              <w:spacing w:after="0"/>
              <w:rPr>
                <w:rFonts w:ascii="Times New Roman" w:hAnsi="Times New Roman"/>
                <w:sz w:val="24"/>
                <w:szCs w:val="24"/>
              </w:rPr>
            </w:pPr>
            <w:r>
              <w:rPr>
                <w:rFonts w:ascii="Times New Roman" w:hAnsi="Times New Roman"/>
                <w:sz w:val="24"/>
                <w:szCs w:val="24"/>
              </w:rPr>
              <w:t>Крещенские посиделки</w:t>
            </w:r>
            <w:r w:rsidR="007468E3">
              <w:rPr>
                <w:rFonts w:ascii="Times New Roman" w:hAnsi="Times New Roman"/>
                <w:sz w:val="24"/>
                <w:szCs w:val="24"/>
              </w:rPr>
              <w:t xml:space="preserve"> с колядками.</w:t>
            </w:r>
          </w:p>
          <w:p w:rsidR="00A222DE" w:rsidRPr="00CA1108" w:rsidRDefault="00A222DE" w:rsidP="009D65EB">
            <w:pPr>
              <w:pStyle w:val="afa"/>
              <w:tabs>
                <w:tab w:val="num" w:pos="567"/>
              </w:tabs>
              <w:spacing w:after="0"/>
              <w:rPr>
                <w:rFonts w:ascii="Times New Roman" w:hAnsi="Times New Roman"/>
                <w:sz w:val="24"/>
                <w:szCs w:val="24"/>
              </w:rPr>
            </w:pPr>
          </w:p>
        </w:tc>
        <w:tc>
          <w:tcPr>
            <w:tcW w:w="1744" w:type="dxa"/>
          </w:tcPr>
          <w:p w:rsidR="00A222DE" w:rsidRPr="00CA1108" w:rsidRDefault="00A222DE" w:rsidP="009D65EB">
            <w:pPr>
              <w:pStyle w:val="afa"/>
              <w:tabs>
                <w:tab w:val="num" w:pos="567"/>
              </w:tabs>
              <w:spacing w:after="0"/>
              <w:ind w:firstLine="284"/>
              <w:rPr>
                <w:rFonts w:ascii="Times New Roman" w:hAnsi="Times New Roman"/>
                <w:sz w:val="24"/>
                <w:szCs w:val="24"/>
              </w:rPr>
            </w:pPr>
            <w:r w:rsidRPr="00CA1108">
              <w:rPr>
                <w:rFonts w:ascii="Times New Roman" w:hAnsi="Times New Roman"/>
                <w:sz w:val="24"/>
                <w:szCs w:val="24"/>
              </w:rPr>
              <w:t>Январь</w:t>
            </w:r>
          </w:p>
        </w:tc>
        <w:tc>
          <w:tcPr>
            <w:tcW w:w="2647" w:type="dxa"/>
          </w:tcPr>
          <w:p w:rsidR="00A222DE" w:rsidRPr="00CA1108" w:rsidRDefault="00A222DE" w:rsidP="009D65EB">
            <w:pPr>
              <w:pStyle w:val="afa"/>
              <w:tabs>
                <w:tab w:val="num" w:pos="567"/>
              </w:tabs>
              <w:spacing w:after="0"/>
              <w:rPr>
                <w:rFonts w:ascii="Times New Roman" w:hAnsi="Times New Roman"/>
                <w:sz w:val="24"/>
                <w:szCs w:val="24"/>
              </w:rPr>
            </w:pPr>
            <w:r w:rsidRPr="00CA1108">
              <w:rPr>
                <w:rFonts w:ascii="Times New Roman" w:hAnsi="Times New Roman"/>
                <w:sz w:val="24"/>
                <w:szCs w:val="24"/>
              </w:rPr>
              <w:t xml:space="preserve">Классные руководители, руководители кружков  </w:t>
            </w:r>
          </w:p>
        </w:tc>
      </w:tr>
      <w:tr w:rsidR="00A222DE" w:rsidRPr="00CA1108" w:rsidTr="00A74E48">
        <w:tc>
          <w:tcPr>
            <w:tcW w:w="4608" w:type="dxa"/>
          </w:tcPr>
          <w:p w:rsidR="00A222DE" w:rsidRDefault="00A222DE" w:rsidP="009D65EB">
            <w:pPr>
              <w:pStyle w:val="afa"/>
              <w:tabs>
                <w:tab w:val="num" w:pos="567"/>
              </w:tabs>
              <w:spacing w:after="0"/>
              <w:rPr>
                <w:rFonts w:ascii="Times New Roman" w:hAnsi="Times New Roman"/>
                <w:sz w:val="24"/>
                <w:szCs w:val="24"/>
              </w:rPr>
            </w:pPr>
            <w:r w:rsidRPr="00CA1108">
              <w:rPr>
                <w:rFonts w:ascii="Times New Roman" w:hAnsi="Times New Roman"/>
                <w:sz w:val="24"/>
                <w:szCs w:val="24"/>
              </w:rPr>
              <w:lastRenderedPageBreak/>
              <w:t xml:space="preserve">Конкурс </w:t>
            </w:r>
            <w:r w:rsidR="007468E3">
              <w:rPr>
                <w:rFonts w:ascii="Times New Roman" w:hAnsi="Times New Roman"/>
                <w:sz w:val="24"/>
                <w:szCs w:val="24"/>
              </w:rPr>
              <w:t>агитационных листовок «Жизнь без беды».</w:t>
            </w:r>
          </w:p>
          <w:p w:rsidR="007468E3" w:rsidRDefault="007468E3" w:rsidP="009D65EB">
            <w:pPr>
              <w:pStyle w:val="afa"/>
              <w:tabs>
                <w:tab w:val="num" w:pos="567"/>
              </w:tabs>
              <w:spacing w:after="0"/>
              <w:rPr>
                <w:rFonts w:ascii="Times New Roman" w:hAnsi="Times New Roman"/>
                <w:sz w:val="24"/>
                <w:szCs w:val="24"/>
              </w:rPr>
            </w:pPr>
            <w:r>
              <w:rPr>
                <w:rFonts w:ascii="Times New Roman" w:hAnsi="Times New Roman"/>
                <w:sz w:val="24"/>
                <w:szCs w:val="24"/>
              </w:rPr>
              <w:t xml:space="preserve">Акция «Снежный десант» - </w:t>
            </w:r>
            <w:r w:rsidRPr="00CA1108">
              <w:rPr>
                <w:rFonts w:ascii="Times New Roman" w:hAnsi="Times New Roman"/>
                <w:sz w:val="24"/>
                <w:szCs w:val="24"/>
              </w:rPr>
              <w:t xml:space="preserve"> оказание помощи ветеранам войны и труда, солдатск</w:t>
            </w:r>
            <w:r w:rsidR="00C55FE3">
              <w:rPr>
                <w:rFonts w:ascii="Times New Roman" w:hAnsi="Times New Roman"/>
                <w:sz w:val="24"/>
                <w:szCs w:val="24"/>
              </w:rPr>
              <w:t xml:space="preserve">им вдовам </w:t>
            </w:r>
          </w:p>
          <w:p w:rsidR="007468E3" w:rsidRDefault="007468E3" w:rsidP="009D65EB">
            <w:pPr>
              <w:pStyle w:val="afa"/>
              <w:tabs>
                <w:tab w:val="num" w:pos="567"/>
              </w:tabs>
              <w:spacing w:after="0"/>
              <w:rPr>
                <w:rFonts w:ascii="Times New Roman" w:hAnsi="Times New Roman"/>
                <w:sz w:val="24"/>
                <w:szCs w:val="24"/>
              </w:rPr>
            </w:pPr>
            <w:r w:rsidRPr="00CA1108">
              <w:rPr>
                <w:rFonts w:ascii="Times New Roman" w:hAnsi="Times New Roman"/>
                <w:sz w:val="24"/>
                <w:szCs w:val="24"/>
              </w:rPr>
              <w:t>Проведение мероприятий, посвящённых Дню Защитника Отечества:</w:t>
            </w:r>
          </w:p>
          <w:p w:rsidR="007468E3" w:rsidRDefault="007468E3" w:rsidP="009D65EB">
            <w:pPr>
              <w:pStyle w:val="afa"/>
              <w:tabs>
                <w:tab w:val="num" w:pos="567"/>
              </w:tabs>
              <w:spacing w:after="0"/>
              <w:rPr>
                <w:rFonts w:ascii="Times New Roman" w:hAnsi="Times New Roman"/>
                <w:sz w:val="24"/>
                <w:szCs w:val="24"/>
              </w:rPr>
            </w:pPr>
            <w:r>
              <w:rPr>
                <w:rFonts w:ascii="Times New Roman" w:hAnsi="Times New Roman"/>
                <w:sz w:val="24"/>
                <w:szCs w:val="24"/>
              </w:rPr>
              <w:t>Смотр строя и песни.</w:t>
            </w:r>
          </w:p>
          <w:p w:rsidR="007468E3" w:rsidRDefault="007468E3" w:rsidP="009D65EB">
            <w:pPr>
              <w:pStyle w:val="afa"/>
              <w:tabs>
                <w:tab w:val="num" w:pos="567"/>
              </w:tabs>
              <w:spacing w:after="0"/>
              <w:rPr>
                <w:rFonts w:ascii="Times New Roman" w:hAnsi="Times New Roman"/>
                <w:sz w:val="24"/>
                <w:szCs w:val="24"/>
              </w:rPr>
            </w:pPr>
            <w:r>
              <w:rPr>
                <w:rFonts w:ascii="Times New Roman" w:hAnsi="Times New Roman"/>
                <w:sz w:val="24"/>
                <w:szCs w:val="24"/>
              </w:rPr>
              <w:t>Урок мужества «День воинской славы».</w:t>
            </w:r>
          </w:p>
          <w:p w:rsidR="007468E3" w:rsidRPr="00CA1108" w:rsidRDefault="007468E3" w:rsidP="009D65EB">
            <w:pPr>
              <w:pStyle w:val="afa"/>
              <w:tabs>
                <w:tab w:val="num" w:pos="567"/>
              </w:tabs>
              <w:spacing w:after="0"/>
              <w:rPr>
                <w:rFonts w:ascii="Times New Roman" w:hAnsi="Times New Roman"/>
                <w:sz w:val="24"/>
                <w:szCs w:val="24"/>
              </w:rPr>
            </w:pPr>
            <w:r>
              <w:rPr>
                <w:rFonts w:ascii="Times New Roman" w:hAnsi="Times New Roman"/>
                <w:sz w:val="24"/>
                <w:szCs w:val="24"/>
              </w:rPr>
              <w:t>День интернационалиста.</w:t>
            </w:r>
          </w:p>
          <w:p w:rsidR="00A222DE" w:rsidRPr="00CA1108" w:rsidRDefault="00A222DE" w:rsidP="009D65EB">
            <w:pPr>
              <w:pStyle w:val="afa"/>
              <w:tabs>
                <w:tab w:val="num" w:pos="567"/>
              </w:tabs>
              <w:spacing w:after="0"/>
              <w:rPr>
                <w:rFonts w:ascii="Times New Roman" w:hAnsi="Times New Roman"/>
                <w:sz w:val="24"/>
                <w:szCs w:val="24"/>
              </w:rPr>
            </w:pPr>
            <w:r w:rsidRPr="00CA1108">
              <w:rPr>
                <w:rFonts w:ascii="Times New Roman" w:hAnsi="Times New Roman"/>
                <w:sz w:val="24"/>
                <w:szCs w:val="24"/>
              </w:rPr>
              <w:t xml:space="preserve"> «Весёлые старты» (5-8 классы)</w:t>
            </w:r>
            <w:r w:rsidR="007468E3">
              <w:rPr>
                <w:rFonts w:ascii="Times New Roman" w:hAnsi="Times New Roman"/>
                <w:sz w:val="24"/>
                <w:szCs w:val="24"/>
              </w:rPr>
              <w:t>.</w:t>
            </w:r>
          </w:p>
          <w:p w:rsidR="00A222DE" w:rsidRPr="00CA1108" w:rsidRDefault="00A222DE" w:rsidP="009D65EB">
            <w:pPr>
              <w:pStyle w:val="afa"/>
              <w:tabs>
                <w:tab w:val="num" w:pos="567"/>
              </w:tabs>
              <w:spacing w:after="0"/>
              <w:rPr>
                <w:rFonts w:ascii="Times New Roman" w:hAnsi="Times New Roman"/>
                <w:sz w:val="24"/>
                <w:szCs w:val="24"/>
              </w:rPr>
            </w:pPr>
            <w:r w:rsidRPr="00CA1108">
              <w:rPr>
                <w:rFonts w:ascii="Times New Roman" w:hAnsi="Times New Roman"/>
                <w:sz w:val="24"/>
                <w:szCs w:val="24"/>
              </w:rPr>
              <w:t>«Зарница» (9-11 классы)</w:t>
            </w:r>
            <w:r w:rsidR="007468E3">
              <w:rPr>
                <w:rFonts w:ascii="Times New Roman" w:hAnsi="Times New Roman"/>
                <w:sz w:val="24"/>
                <w:szCs w:val="24"/>
              </w:rPr>
              <w:t>.</w:t>
            </w:r>
          </w:p>
          <w:p w:rsidR="00A222DE" w:rsidRPr="00CA1108" w:rsidRDefault="007468E3" w:rsidP="009D65EB">
            <w:pPr>
              <w:pStyle w:val="afa"/>
              <w:tabs>
                <w:tab w:val="num" w:pos="567"/>
              </w:tabs>
              <w:spacing w:after="0"/>
              <w:rPr>
                <w:rFonts w:ascii="Times New Roman" w:hAnsi="Times New Roman"/>
                <w:sz w:val="24"/>
                <w:szCs w:val="24"/>
              </w:rPr>
            </w:pPr>
            <w:r>
              <w:rPr>
                <w:rFonts w:ascii="Times New Roman" w:hAnsi="Times New Roman"/>
                <w:sz w:val="24"/>
                <w:szCs w:val="24"/>
              </w:rPr>
              <w:t>Ч</w:t>
            </w:r>
            <w:r w:rsidR="00A222DE" w:rsidRPr="00CA1108">
              <w:rPr>
                <w:rFonts w:ascii="Times New Roman" w:hAnsi="Times New Roman"/>
                <w:sz w:val="24"/>
                <w:szCs w:val="24"/>
              </w:rPr>
              <w:t>асы общения с приглашением участников Вов,  участников локальных войн и молодых солдат срочной службы.</w:t>
            </w:r>
          </w:p>
          <w:p w:rsidR="00A222DE" w:rsidRPr="00CA1108" w:rsidRDefault="00A222DE" w:rsidP="009D65EB">
            <w:pPr>
              <w:pStyle w:val="afa"/>
              <w:tabs>
                <w:tab w:val="num" w:pos="567"/>
              </w:tabs>
              <w:spacing w:after="0"/>
              <w:rPr>
                <w:rFonts w:ascii="Times New Roman" w:hAnsi="Times New Roman"/>
                <w:sz w:val="24"/>
                <w:szCs w:val="24"/>
              </w:rPr>
            </w:pPr>
            <w:r w:rsidRPr="00CA1108">
              <w:rPr>
                <w:rFonts w:ascii="Times New Roman" w:hAnsi="Times New Roman"/>
                <w:sz w:val="24"/>
                <w:szCs w:val="24"/>
              </w:rPr>
              <w:t>Экскурсии в школьный музей трудовой и боевой славы</w:t>
            </w:r>
            <w:r w:rsidR="007468E3">
              <w:rPr>
                <w:rFonts w:ascii="Times New Roman" w:hAnsi="Times New Roman"/>
                <w:sz w:val="24"/>
                <w:szCs w:val="24"/>
              </w:rPr>
              <w:t>.</w:t>
            </w:r>
          </w:p>
        </w:tc>
        <w:tc>
          <w:tcPr>
            <w:tcW w:w="1744" w:type="dxa"/>
          </w:tcPr>
          <w:p w:rsidR="00A222DE" w:rsidRPr="00CA1108" w:rsidRDefault="00A222DE" w:rsidP="009D65EB">
            <w:pPr>
              <w:pStyle w:val="afa"/>
              <w:tabs>
                <w:tab w:val="num" w:pos="567"/>
              </w:tabs>
              <w:spacing w:after="0"/>
              <w:ind w:firstLine="284"/>
              <w:rPr>
                <w:rFonts w:ascii="Times New Roman" w:hAnsi="Times New Roman"/>
                <w:sz w:val="24"/>
                <w:szCs w:val="24"/>
              </w:rPr>
            </w:pPr>
            <w:r w:rsidRPr="00CA1108">
              <w:rPr>
                <w:rFonts w:ascii="Times New Roman" w:hAnsi="Times New Roman"/>
                <w:sz w:val="24"/>
                <w:szCs w:val="24"/>
              </w:rPr>
              <w:t>Февраль</w:t>
            </w:r>
          </w:p>
        </w:tc>
        <w:tc>
          <w:tcPr>
            <w:tcW w:w="2647" w:type="dxa"/>
          </w:tcPr>
          <w:p w:rsidR="00A222DE" w:rsidRPr="00CA1108" w:rsidRDefault="007468E3" w:rsidP="009D65EB">
            <w:pPr>
              <w:pStyle w:val="afa"/>
              <w:tabs>
                <w:tab w:val="num" w:pos="567"/>
              </w:tabs>
              <w:spacing w:after="0"/>
              <w:rPr>
                <w:rFonts w:ascii="Times New Roman" w:hAnsi="Times New Roman"/>
                <w:sz w:val="24"/>
                <w:szCs w:val="24"/>
              </w:rPr>
            </w:pPr>
            <w:r>
              <w:rPr>
                <w:rFonts w:ascii="Times New Roman" w:hAnsi="Times New Roman"/>
                <w:sz w:val="24"/>
                <w:szCs w:val="24"/>
              </w:rPr>
              <w:t>Р</w:t>
            </w:r>
            <w:r w:rsidR="00A222DE" w:rsidRPr="00CA1108">
              <w:rPr>
                <w:rFonts w:ascii="Times New Roman" w:hAnsi="Times New Roman"/>
                <w:sz w:val="24"/>
                <w:szCs w:val="24"/>
              </w:rPr>
              <w:t>уководители кружков</w:t>
            </w:r>
            <w:r>
              <w:rPr>
                <w:rFonts w:ascii="Times New Roman" w:hAnsi="Times New Roman"/>
                <w:sz w:val="24"/>
                <w:szCs w:val="24"/>
              </w:rPr>
              <w:t>.</w:t>
            </w:r>
            <w:r w:rsidR="00A222DE" w:rsidRPr="00CA1108">
              <w:rPr>
                <w:rFonts w:ascii="Times New Roman" w:hAnsi="Times New Roman"/>
                <w:sz w:val="24"/>
                <w:szCs w:val="24"/>
              </w:rPr>
              <w:t xml:space="preserve"> </w:t>
            </w:r>
          </w:p>
          <w:p w:rsidR="00A222DE" w:rsidRPr="00CA1108" w:rsidRDefault="007468E3" w:rsidP="009D65EB">
            <w:pPr>
              <w:pStyle w:val="afa"/>
              <w:tabs>
                <w:tab w:val="num" w:pos="567"/>
              </w:tabs>
              <w:spacing w:after="0"/>
              <w:rPr>
                <w:rFonts w:ascii="Times New Roman" w:hAnsi="Times New Roman"/>
                <w:sz w:val="24"/>
                <w:szCs w:val="24"/>
              </w:rPr>
            </w:pPr>
            <w:r>
              <w:rPr>
                <w:rFonts w:ascii="Times New Roman" w:hAnsi="Times New Roman"/>
                <w:sz w:val="24"/>
                <w:szCs w:val="24"/>
              </w:rPr>
              <w:t>Учитель</w:t>
            </w:r>
            <w:r w:rsidR="00A222DE" w:rsidRPr="00CA1108">
              <w:rPr>
                <w:rFonts w:ascii="Times New Roman" w:hAnsi="Times New Roman"/>
                <w:sz w:val="24"/>
                <w:szCs w:val="24"/>
              </w:rPr>
              <w:t xml:space="preserve"> физкультуры и ОБЖ</w:t>
            </w:r>
            <w:r>
              <w:rPr>
                <w:rFonts w:ascii="Times New Roman" w:hAnsi="Times New Roman"/>
                <w:sz w:val="24"/>
                <w:szCs w:val="24"/>
              </w:rPr>
              <w:t>.</w:t>
            </w:r>
          </w:p>
          <w:p w:rsidR="00A222DE" w:rsidRPr="00CA1108" w:rsidRDefault="00A222DE" w:rsidP="009D65EB">
            <w:pPr>
              <w:pStyle w:val="afa"/>
              <w:tabs>
                <w:tab w:val="num" w:pos="567"/>
              </w:tabs>
              <w:spacing w:after="0"/>
              <w:rPr>
                <w:rFonts w:ascii="Times New Roman" w:hAnsi="Times New Roman"/>
                <w:sz w:val="24"/>
                <w:szCs w:val="24"/>
              </w:rPr>
            </w:pPr>
            <w:r w:rsidRPr="00CA1108">
              <w:rPr>
                <w:rFonts w:ascii="Times New Roman" w:hAnsi="Times New Roman"/>
                <w:sz w:val="24"/>
                <w:szCs w:val="24"/>
              </w:rPr>
              <w:t>Классные руководители</w:t>
            </w:r>
            <w:r w:rsidR="007468E3">
              <w:rPr>
                <w:rFonts w:ascii="Times New Roman" w:hAnsi="Times New Roman"/>
                <w:sz w:val="24"/>
                <w:szCs w:val="24"/>
              </w:rPr>
              <w:t>.</w:t>
            </w:r>
          </w:p>
          <w:p w:rsidR="007468E3" w:rsidRDefault="007468E3" w:rsidP="009D65EB">
            <w:pPr>
              <w:pStyle w:val="afa"/>
              <w:tabs>
                <w:tab w:val="num" w:pos="567"/>
              </w:tabs>
              <w:spacing w:after="0"/>
              <w:rPr>
                <w:rFonts w:ascii="Times New Roman" w:hAnsi="Times New Roman"/>
                <w:sz w:val="24"/>
                <w:szCs w:val="24"/>
              </w:rPr>
            </w:pPr>
            <w:r w:rsidRPr="00CA1108">
              <w:rPr>
                <w:rFonts w:ascii="Times New Roman" w:hAnsi="Times New Roman"/>
                <w:sz w:val="24"/>
                <w:szCs w:val="24"/>
              </w:rPr>
              <w:t xml:space="preserve">Руководитель </w:t>
            </w:r>
            <w:r>
              <w:rPr>
                <w:rFonts w:ascii="Times New Roman" w:hAnsi="Times New Roman"/>
                <w:sz w:val="24"/>
                <w:szCs w:val="24"/>
              </w:rPr>
              <w:t xml:space="preserve">волонтерского </w:t>
            </w:r>
            <w:r w:rsidRPr="00CA1108">
              <w:rPr>
                <w:rFonts w:ascii="Times New Roman" w:hAnsi="Times New Roman"/>
                <w:sz w:val="24"/>
                <w:szCs w:val="24"/>
              </w:rPr>
              <w:t>отряда</w:t>
            </w:r>
            <w:r w:rsidR="00C55FE3">
              <w:rPr>
                <w:rFonts w:ascii="Times New Roman" w:hAnsi="Times New Roman"/>
                <w:sz w:val="24"/>
                <w:szCs w:val="24"/>
              </w:rPr>
              <w:t xml:space="preserve"> </w:t>
            </w:r>
          </w:p>
          <w:p w:rsidR="00A222DE" w:rsidRPr="00CA1108" w:rsidRDefault="00A222DE" w:rsidP="009D65EB">
            <w:pPr>
              <w:pStyle w:val="afa"/>
              <w:tabs>
                <w:tab w:val="num" w:pos="567"/>
              </w:tabs>
              <w:spacing w:after="0"/>
              <w:rPr>
                <w:rFonts w:ascii="Times New Roman" w:hAnsi="Times New Roman"/>
                <w:sz w:val="24"/>
                <w:szCs w:val="24"/>
              </w:rPr>
            </w:pPr>
            <w:r w:rsidRPr="00CA1108">
              <w:rPr>
                <w:rFonts w:ascii="Times New Roman" w:hAnsi="Times New Roman"/>
                <w:sz w:val="24"/>
                <w:szCs w:val="24"/>
              </w:rPr>
              <w:t>Руководитель музея</w:t>
            </w:r>
            <w:r w:rsidR="007468E3">
              <w:rPr>
                <w:rFonts w:ascii="Times New Roman" w:hAnsi="Times New Roman"/>
                <w:sz w:val="24"/>
                <w:szCs w:val="24"/>
              </w:rPr>
              <w:t>.</w:t>
            </w:r>
          </w:p>
          <w:p w:rsidR="00A222DE" w:rsidRPr="00CA1108" w:rsidRDefault="00A222DE" w:rsidP="009D65EB">
            <w:pPr>
              <w:pStyle w:val="afa"/>
              <w:tabs>
                <w:tab w:val="num" w:pos="567"/>
              </w:tabs>
              <w:spacing w:after="0"/>
              <w:rPr>
                <w:rFonts w:ascii="Times New Roman" w:hAnsi="Times New Roman"/>
                <w:sz w:val="24"/>
                <w:szCs w:val="24"/>
              </w:rPr>
            </w:pPr>
          </w:p>
        </w:tc>
      </w:tr>
      <w:tr w:rsidR="00A222DE" w:rsidRPr="00CA1108" w:rsidTr="00C55FE3">
        <w:trPr>
          <w:trHeight w:val="1950"/>
        </w:trPr>
        <w:tc>
          <w:tcPr>
            <w:tcW w:w="4608" w:type="dxa"/>
          </w:tcPr>
          <w:p w:rsidR="00A222DE" w:rsidRPr="00CA1108" w:rsidRDefault="00B900C4" w:rsidP="009D65EB">
            <w:pPr>
              <w:pStyle w:val="afa"/>
              <w:tabs>
                <w:tab w:val="num" w:pos="567"/>
              </w:tabs>
              <w:spacing w:after="0"/>
              <w:rPr>
                <w:rFonts w:ascii="Times New Roman" w:hAnsi="Times New Roman"/>
                <w:sz w:val="24"/>
                <w:szCs w:val="24"/>
              </w:rPr>
            </w:pPr>
            <w:r>
              <w:rPr>
                <w:rFonts w:ascii="Times New Roman" w:hAnsi="Times New Roman"/>
                <w:sz w:val="24"/>
                <w:szCs w:val="24"/>
              </w:rPr>
              <w:t xml:space="preserve"> Часы общения, посвященные 8 Марта.</w:t>
            </w:r>
          </w:p>
          <w:p w:rsidR="00A222DE" w:rsidRPr="00CA1108" w:rsidRDefault="00A222DE" w:rsidP="009D65EB">
            <w:pPr>
              <w:pStyle w:val="afa"/>
              <w:tabs>
                <w:tab w:val="num" w:pos="567"/>
              </w:tabs>
              <w:spacing w:after="0"/>
              <w:rPr>
                <w:rFonts w:ascii="Times New Roman" w:hAnsi="Times New Roman"/>
                <w:sz w:val="24"/>
                <w:szCs w:val="24"/>
              </w:rPr>
            </w:pPr>
            <w:r w:rsidRPr="00CA1108">
              <w:rPr>
                <w:rFonts w:ascii="Times New Roman" w:hAnsi="Times New Roman"/>
                <w:sz w:val="24"/>
                <w:szCs w:val="24"/>
              </w:rPr>
              <w:t xml:space="preserve"> Подготовка и проведение концертных программ для бабушек и мам</w:t>
            </w:r>
            <w:r w:rsidR="00B900C4">
              <w:rPr>
                <w:rFonts w:ascii="Times New Roman" w:hAnsi="Times New Roman"/>
                <w:sz w:val="24"/>
                <w:szCs w:val="24"/>
              </w:rPr>
              <w:t>.</w:t>
            </w:r>
          </w:p>
          <w:p w:rsidR="00A222DE" w:rsidRPr="00CA1108" w:rsidRDefault="00A222DE" w:rsidP="009D65EB">
            <w:pPr>
              <w:pStyle w:val="afa"/>
              <w:tabs>
                <w:tab w:val="num" w:pos="567"/>
              </w:tabs>
              <w:spacing w:after="0"/>
              <w:rPr>
                <w:rFonts w:ascii="Times New Roman" w:hAnsi="Times New Roman"/>
                <w:sz w:val="24"/>
                <w:szCs w:val="24"/>
              </w:rPr>
            </w:pPr>
            <w:r w:rsidRPr="00CA1108">
              <w:rPr>
                <w:rFonts w:ascii="Times New Roman" w:hAnsi="Times New Roman"/>
                <w:sz w:val="24"/>
                <w:szCs w:val="24"/>
              </w:rPr>
              <w:t xml:space="preserve"> </w:t>
            </w:r>
            <w:r w:rsidR="00B900C4">
              <w:rPr>
                <w:rFonts w:ascii="Times New Roman" w:hAnsi="Times New Roman"/>
                <w:sz w:val="24"/>
                <w:szCs w:val="24"/>
              </w:rPr>
              <w:t>Операция «Забота» - поздравление  пожилых женщин, учителей-ветеранов педагогического труда.</w:t>
            </w:r>
          </w:p>
        </w:tc>
        <w:tc>
          <w:tcPr>
            <w:tcW w:w="1744" w:type="dxa"/>
          </w:tcPr>
          <w:p w:rsidR="00A222DE" w:rsidRPr="00CA1108" w:rsidRDefault="00A222DE" w:rsidP="009D65EB">
            <w:pPr>
              <w:pStyle w:val="afa"/>
              <w:tabs>
                <w:tab w:val="num" w:pos="567"/>
              </w:tabs>
              <w:spacing w:after="0"/>
              <w:ind w:firstLine="284"/>
              <w:rPr>
                <w:rFonts w:ascii="Times New Roman" w:hAnsi="Times New Roman"/>
                <w:sz w:val="24"/>
                <w:szCs w:val="24"/>
              </w:rPr>
            </w:pPr>
            <w:r w:rsidRPr="00CA1108">
              <w:rPr>
                <w:rFonts w:ascii="Times New Roman" w:hAnsi="Times New Roman"/>
                <w:sz w:val="24"/>
                <w:szCs w:val="24"/>
              </w:rPr>
              <w:t xml:space="preserve">Март </w:t>
            </w:r>
          </w:p>
        </w:tc>
        <w:tc>
          <w:tcPr>
            <w:tcW w:w="2647" w:type="dxa"/>
          </w:tcPr>
          <w:p w:rsidR="00A222DE" w:rsidRPr="00CA1108" w:rsidRDefault="00A222DE" w:rsidP="009D65EB">
            <w:pPr>
              <w:pStyle w:val="afa"/>
              <w:tabs>
                <w:tab w:val="num" w:pos="567"/>
              </w:tabs>
              <w:spacing w:after="0"/>
              <w:rPr>
                <w:rFonts w:ascii="Times New Roman" w:hAnsi="Times New Roman"/>
                <w:sz w:val="24"/>
                <w:szCs w:val="24"/>
              </w:rPr>
            </w:pPr>
            <w:r w:rsidRPr="00CA1108">
              <w:rPr>
                <w:rFonts w:ascii="Times New Roman" w:hAnsi="Times New Roman"/>
                <w:sz w:val="24"/>
                <w:szCs w:val="24"/>
              </w:rPr>
              <w:t>Классные руководители</w:t>
            </w:r>
            <w:r w:rsidR="00B900C4">
              <w:rPr>
                <w:rFonts w:ascii="Times New Roman" w:hAnsi="Times New Roman"/>
                <w:sz w:val="24"/>
                <w:szCs w:val="24"/>
              </w:rPr>
              <w:t>,</w:t>
            </w:r>
          </w:p>
          <w:p w:rsidR="00A222DE" w:rsidRPr="00CA1108" w:rsidRDefault="00A222DE" w:rsidP="009D65EB">
            <w:pPr>
              <w:pStyle w:val="afa"/>
              <w:tabs>
                <w:tab w:val="num" w:pos="567"/>
              </w:tabs>
              <w:spacing w:after="0"/>
              <w:rPr>
                <w:rFonts w:ascii="Times New Roman" w:hAnsi="Times New Roman"/>
                <w:sz w:val="24"/>
                <w:szCs w:val="24"/>
              </w:rPr>
            </w:pPr>
            <w:r w:rsidRPr="00CA1108">
              <w:rPr>
                <w:rFonts w:ascii="Times New Roman" w:hAnsi="Times New Roman"/>
                <w:sz w:val="24"/>
                <w:szCs w:val="24"/>
              </w:rPr>
              <w:t>руководители кружков</w:t>
            </w:r>
            <w:r w:rsidR="00B900C4">
              <w:rPr>
                <w:rFonts w:ascii="Times New Roman" w:hAnsi="Times New Roman"/>
                <w:sz w:val="24"/>
                <w:szCs w:val="24"/>
              </w:rPr>
              <w:t>.</w:t>
            </w:r>
          </w:p>
          <w:p w:rsidR="00A222DE" w:rsidRPr="00CA1108" w:rsidRDefault="00B900C4" w:rsidP="009D65EB">
            <w:pPr>
              <w:pStyle w:val="afa"/>
              <w:tabs>
                <w:tab w:val="num" w:pos="567"/>
              </w:tabs>
              <w:spacing w:after="0"/>
              <w:rPr>
                <w:rFonts w:ascii="Times New Roman" w:hAnsi="Times New Roman"/>
                <w:sz w:val="24"/>
                <w:szCs w:val="24"/>
              </w:rPr>
            </w:pPr>
            <w:r w:rsidRPr="00CA1108">
              <w:rPr>
                <w:rFonts w:ascii="Times New Roman" w:hAnsi="Times New Roman"/>
                <w:sz w:val="24"/>
                <w:szCs w:val="24"/>
              </w:rPr>
              <w:t xml:space="preserve">Руководитель </w:t>
            </w:r>
            <w:r>
              <w:rPr>
                <w:rFonts w:ascii="Times New Roman" w:hAnsi="Times New Roman"/>
                <w:sz w:val="24"/>
                <w:szCs w:val="24"/>
              </w:rPr>
              <w:t xml:space="preserve">волонтерского </w:t>
            </w:r>
            <w:r w:rsidRPr="00CA1108">
              <w:rPr>
                <w:rFonts w:ascii="Times New Roman" w:hAnsi="Times New Roman"/>
                <w:sz w:val="24"/>
                <w:szCs w:val="24"/>
              </w:rPr>
              <w:t>отряда</w:t>
            </w:r>
            <w:r>
              <w:rPr>
                <w:rFonts w:ascii="Times New Roman" w:hAnsi="Times New Roman"/>
                <w:sz w:val="24"/>
                <w:szCs w:val="24"/>
              </w:rPr>
              <w:t xml:space="preserve"> </w:t>
            </w:r>
          </w:p>
        </w:tc>
      </w:tr>
      <w:tr w:rsidR="00A222DE" w:rsidRPr="00CA1108" w:rsidTr="00A74E48">
        <w:tc>
          <w:tcPr>
            <w:tcW w:w="4608" w:type="dxa"/>
          </w:tcPr>
          <w:p w:rsidR="00A222DE" w:rsidRPr="00CA1108" w:rsidRDefault="00A222DE" w:rsidP="009D65EB">
            <w:pPr>
              <w:pStyle w:val="afa"/>
              <w:tabs>
                <w:tab w:val="num" w:pos="567"/>
              </w:tabs>
              <w:spacing w:after="0"/>
              <w:rPr>
                <w:rFonts w:ascii="Times New Roman" w:hAnsi="Times New Roman"/>
                <w:sz w:val="24"/>
                <w:szCs w:val="24"/>
              </w:rPr>
            </w:pPr>
            <w:r w:rsidRPr="00CA1108">
              <w:rPr>
                <w:rFonts w:ascii="Times New Roman" w:hAnsi="Times New Roman"/>
                <w:sz w:val="24"/>
                <w:szCs w:val="24"/>
              </w:rPr>
              <w:t>Акции ко Дню Победы</w:t>
            </w:r>
            <w:r w:rsidR="00B900C4">
              <w:rPr>
                <w:rFonts w:ascii="Times New Roman" w:hAnsi="Times New Roman"/>
                <w:sz w:val="24"/>
                <w:szCs w:val="24"/>
              </w:rPr>
              <w:t>: «Памятник», «Поздравь ветерана», «Георгиевская ленточка».</w:t>
            </w:r>
          </w:p>
          <w:p w:rsidR="00A222DE" w:rsidRPr="00CA1108" w:rsidRDefault="00A222DE" w:rsidP="009D65EB">
            <w:pPr>
              <w:pStyle w:val="afa"/>
              <w:tabs>
                <w:tab w:val="num" w:pos="567"/>
              </w:tabs>
              <w:spacing w:after="0"/>
              <w:rPr>
                <w:rFonts w:ascii="Times New Roman" w:hAnsi="Times New Roman"/>
                <w:sz w:val="24"/>
                <w:szCs w:val="24"/>
              </w:rPr>
            </w:pPr>
            <w:r w:rsidRPr="00CA1108">
              <w:rPr>
                <w:rFonts w:ascii="Times New Roman" w:hAnsi="Times New Roman"/>
                <w:sz w:val="24"/>
                <w:szCs w:val="24"/>
              </w:rPr>
              <w:t xml:space="preserve"> Проведение конкурса рисунков «</w:t>
            </w:r>
            <w:r w:rsidR="00B900C4">
              <w:rPr>
                <w:rFonts w:ascii="Times New Roman" w:hAnsi="Times New Roman"/>
                <w:sz w:val="24"/>
                <w:szCs w:val="24"/>
              </w:rPr>
              <w:t>Моя планета – Земля!</w:t>
            </w:r>
            <w:r w:rsidRPr="00CA1108">
              <w:rPr>
                <w:rFonts w:ascii="Times New Roman" w:hAnsi="Times New Roman"/>
                <w:sz w:val="24"/>
                <w:szCs w:val="24"/>
              </w:rPr>
              <w:t>»</w:t>
            </w:r>
          </w:p>
          <w:p w:rsidR="00B900C4" w:rsidRDefault="00A222DE" w:rsidP="009D65EB">
            <w:pPr>
              <w:pStyle w:val="afa"/>
              <w:tabs>
                <w:tab w:val="num" w:pos="567"/>
              </w:tabs>
              <w:spacing w:after="0"/>
              <w:rPr>
                <w:rFonts w:ascii="Times New Roman" w:hAnsi="Times New Roman"/>
                <w:sz w:val="24"/>
                <w:szCs w:val="24"/>
              </w:rPr>
            </w:pPr>
            <w:r w:rsidRPr="00CA1108">
              <w:rPr>
                <w:rFonts w:ascii="Times New Roman" w:hAnsi="Times New Roman"/>
                <w:sz w:val="24"/>
                <w:szCs w:val="24"/>
              </w:rPr>
              <w:t>Изготовление открыток и сувениров для ветеранов ко Дню Победы</w:t>
            </w:r>
            <w:r w:rsidR="00B900C4">
              <w:rPr>
                <w:rFonts w:ascii="Times New Roman" w:hAnsi="Times New Roman"/>
                <w:sz w:val="24"/>
                <w:szCs w:val="24"/>
              </w:rPr>
              <w:t>.</w:t>
            </w:r>
          </w:p>
          <w:p w:rsidR="00A222DE" w:rsidRPr="00CA1108" w:rsidRDefault="00A222DE" w:rsidP="009D65EB">
            <w:pPr>
              <w:pStyle w:val="afa"/>
              <w:tabs>
                <w:tab w:val="num" w:pos="567"/>
              </w:tabs>
              <w:spacing w:after="0"/>
              <w:rPr>
                <w:rFonts w:ascii="Times New Roman" w:hAnsi="Times New Roman"/>
                <w:sz w:val="24"/>
                <w:szCs w:val="24"/>
              </w:rPr>
            </w:pPr>
            <w:r w:rsidRPr="00CA1108">
              <w:rPr>
                <w:rFonts w:ascii="Times New Roman" w:hAnsi="Times New Roman"/>
                <w:sz w:val="24"/>
                <w:szCs w:val="24"/>
              </w:rPr>
              <w:t xml:space="preserve"> Оформление экспозиций в школьном музее трудовой и боевой славы</w:t>
            </w:r>
            <w:r w:rsidR="00B900C4">
              <w:rPr>
                <w:rFonts w:ascii="Times New Roman" w:hAnsi="Times New Roman"/>
                <w:sz w:val="24"/>
                <w:szCs w:val="24"/>
              </w:rPr>
              <w:t>.</w:t>
            </w:r>
          </w:p>
        </w:tc>
        <w:tc>
          <w:tcPr>
            <w:tcW w:w="1744" w:type="dxa"/>
          </w:tcPr>
          <w:p w:rsidR="00A222DE" w:rsidRPr="00CA1108" w:rsidRDefault="00A222DE" w:rsidP="009D65EB">
            <w:pPr>
              <w:pStyle w:val="afa"/>
              <w:tabs>
                <w:tab w:val="num" w:pos="567"/>
              </w:tabs>
              <w:spacing w:after="0"/>
              <w:ind w:firstLine="284"/>
              <w:rPr>
                <w:rFonts w:ascii="Times New Roman" w:hAnsi="Times New Roman"/>
                <w:sz w:val="24"/>
                <w:szCs w:val="24"/>
              </w:rPr>
            </w:pPr>
            <w:r w:rsidRPr="00CA1108">
              <w:rPr>
                <w:rFonts w:ascii="Times New Roman" w:hAnsi="Times New Roman"/>
                <w:sz w:val="24"/>
                <w:szCs w:val="24"/>
              </w:rPr>
              <w:t xml:space="preserve">Апрель </w:t>
            </w:r>
          </w:p>
        </w:tc>
        <w:tc>
          <w:tcPr>
            <w:tcW w:w="2647" w:type="dxa"/>
          </w:tcPr>
          <w:p w:rsidR="00A222DE" w:rsidRPr="00CA1108" w:rsidRDefault="00A222DE" w:rsidP="009D65EB">
            <w:pPr>
              <w:pStyle w:val="afa"/>
              <w:tabs>
                <w:tab w:val="num" w:pos="567"/>
              </w:tabs>
              <w:spacing w:after="0"/>
              <w:rPr>
                <w:rFonts w:ascii="Times New Roman" w:hAnsi="Times New Roman"/>
                <w:sz w:val="24"/>
                <w:szCs w:val="24"/>
              </w:rPr>
            </w:pPr>
            <w:r w:rsidRPr="00CA1108">
              <w:rPr>
                <w:rFonts w:ascii="Times New Roman" w:hAnsi="Times New Roman"/>
                <w:sz w:val="24"/>
                <w:szCs w:val="24"/>
              </w:rPr>
              <w:t>Классные руководители</w:t>
            </w:r>
            <w:r w:rsidR="00B900C4">
              <w:rPr>
                <w:rFonts w:ascii="Times New Roman" w:hAnsi="Times New Roman"/>
                <w:sz w:val="24"/>
                <w:szCs w:val="24"/>
              </w:rPr>
              <w:t>.</w:t>
            </w:r>
          </w:p>
          <w:p w:rsidR="00A222DE" w:rsidRPr="00CA1108" w:rsidRDefault="00A222DE" w:rsidP="009D65EB">
            <w:pPr>
              <w:pStyle w:val="afa"/>
              <w:tabs>
                <w:tab w:val="num" w:pos="567"/>
              </w:tabs>
              <w:spacing w:after="0"/>
              <w:rPr>
                <w:rFonts w:ascii="Times New Roman" w:hAnsi="Times New Roman"/>
                <w:sz w:val="24"/>
                <w:szCs w:val="24"/>
              </w:rPr>
            </w:pPr>
            <w:r w:rsidRPr="00CA1108">
              <w:rPr>
                <w:rFonts w:ascii="Times New Roman" w:hAnsi="Times New Roman"/>
                <w:sz w:val="24"/>
                <w:szCs w:val="24"/>
              </w:rPr>
              <w:t>Руководители кружков</w:t>
            </w:r>
            <w:r w:rsidR="00B900C4">
              <w:rPr>
                <w:rFonts w:ascii="Times New Roman" w:hAnsi="Times New Roman"/>
                <w:sz w:val="24"/>
                <w:szCs w:val="24"/>
              </w:rPr>
              <w:t>.</w:t>
            </w:r>
          </w:p>
          <w:p w:rsidR="00A222DE" w:rsidRPr="00CA1108" w:rsidRDefault="00A222DE" w:rsidP="009D65EB">
            <w:pPr>
              <w:pStyle w:val="afa"/>
              <w:tabs>
                <w:tab w:val="num" w:pos="567"/>
              </w:tabs>
              <w:spacing w:after="0"/>
              <w:rPr>
                <w:rFonts w:ascii="Times New Roman" w:hAnsi="Times New Roman"/>
                <w:sz w:val="24"/>
                <w:szCs w:val="24"/>
              </w:rPr>
            </w:pPr>
            <w:r w:rsidRPr="00CA1108">
              <w:rPr>
                <w:rFonts w:ascii="Times New Roman" w:hAnsi="Times New Roman"/>
                <w:sz w:val="24"/>
                <w:szCs w:val="24"/>
              </w:rPr>
              <w:t>Руководитель музея</w:t>
            </w:r>
            <w:r w:rsidR="00B900C4">
              <w:rPr>
                <w:rFonts w:ascii="Times New Roman" w:hAnsi="Times New Roman"/>
                <w:sz w:val="24"/>
                <w:szCs w:val="24"/>
              </w:rPr>
              <w:t>.</w:t>
            </w:r>
          </w:p>
          <w:p w:rsidR="00A222DE" w:rsidRPr="00CA1108" w:rsidRDefault="00A222DE" w:rsidP="009D65EB">
            <w:pPr>
              <w:rPr>
                <w:rFonts w:ascii="Times New Roman" w:eastAsia="Times New Roman" w:hAnsi="Times New Roman"/>
                <w:sz w:val="24"/>
                <w:szCs w:val="24"/>
                <w:lang w:eastAsia="ru-RU"/>
              </w:rPr>
            </w:pPr>
          </w:p>
        </w:tc>
      </w:tr>
      <w:tr w:rsidR="00A222DE" w:rsidRPr="00CA1108" w:rsidTr="00A74E48">
        <w:tc>
          <w:tcPr>
            <w:tcW w:w="4608" w:type="dxa"/>
          </w:tcPr>
          <w:p w:rsidR="00A222DE" w:rsidRPr="00CA1108" w:rsidRDefault="00A222DE" w:rsidP="009D65EB">
            <w:pPr>
              <w:pStyle w:val="afa"/>
              <w:tabs>
                <w:tab w:val="num" w:pos="567"/>
              </w:tabs>
              <w:spacing w:after="0"/>
              <w:rPr>
                <w:rFonts w:ascii="Times New Roman" w:hAnsi="Times New Roman"/>
                <w:sz w:val="24"/>
                <w:szCs w:val="24"/>
              </w:rPr>
            </w:pPr>
            <w:r w:rsidRPr="00CA1108">
              <w:rPr>
                <w:rFonts w:ascii="Times New Roman" w:hAnsi="Times New Roman"/>
                <w:sz w:val="24"/>
                <w:szCs w:val="24"/>
              </w:rPr>
              <w:t>Акции ко Дню Победы</w:t>
            </w:r>
            <w:r w:rsidR="00B900C4">
              <w:rPr>
                <w:rFonts w:ascii="Times New Roman" w:hAnsi="Times New Roman"/>
                <w:sz w:val="24"/>
                <w:szCs w:val="24"/>
              </w:rPr>
              <w:t>.</w:t>
            </w:r>
          </w:p>
          <w:p w:rsidR="00B900C4" w:rsidRDefault="00C55FE3" w:rsidP="009D65EB">
            <w:pPr>
              <w:pStyle w:val="afa"/>
              <w:tabs>
                <w:tab w:val="num" w:pos="567"/>
              </w:tabs>
              <w:spacing w:after="0"/>
              <w:rPr>
                <w:rFonts w:ascii="Times New Roman" w:hAnsi="Times New Roman"/>
                <w:sz w:val="24"/>
                <w:szCs w:val="24"/>
              </w:rPr>
            </w:pPr>
            <w:r>
              <w:rPr>
                <w:rFonts w:ascii="Times New Roman" w:hAnsi="Times New Roman"/>
                <w:sz w:val="24"/>
                <w:szCs w:val="24"/>
              </w:rPr>
              <w:t>Участие в митинге «Дню В</w:t>
            </w:r>
            <w:r w:rsidR="00A222DE" w:rsidRPr="00CA1108">
              <w:rPr>
                <w:rFonts w:ascii="Times New Roman" w:hAnsi="Times New Roman"/>
                <w:sz w:val="24"/>
                <w:szCs w:val="24"/>
              </w:rPr>
              <w:t>еликой Победы посвящается»</w:t>
            </w:r>
            <w:r w:rsidR="00B900C4">
              <w:rPr>
                <w:rFonts w:ascii="Times New Roman" w:hAnsi="Times New Roman"/>
                <w:sz w:val="24"/>
                <w:szCs w:val="24"/>
              </w:rPr>
              <w:t>.</w:t>
            </w:r>
          </w:p>
          <w:p w:rsidR="00A222DE" w:rsidRPr="00CA1108" w:rsidRDefault="00B900C4" w:rsidP="009D65EB">
            <w:pPr>
              <w:pStyle w:val="afa"/>
              <w:tabs>
                <w:tab w:val="num" w:pos="567"/>
              </w:tabs>
              <w:spacing w:after="0"/>
              <w:rPr>
                <w:rFonts w:ascii="Times New Roman" w:hAnsi="Times New Roman"/>
                <w:sz w:val="24"/>
                <w:szCs w:val="24"/>
              </w:rPr>
            </w:pPr>
            <w:r>
              <w:rPr>
                <w:rFonts w:ascii="Times New Roman" w:hAnsi="Times New Roman"/>
                <w:sz w:val="24"/>
                <w:szCs w:val="24"/>
              </w:rPr>
              <w:t>Праздничный концерт.</w:t>
            </w:r>
            <w:r w:rsidR="00A222DE" w:rsidRPr="00CA1108">
              <w:rPr>
                <w:rFonts w:ascii="Times New Roman" w:hAnsi="Times New Roman"/>
                <w:sz w:val="24"/>
                <w:szCs w:val="24"/>
              </w:rPr>
              <w:br/>
              <w:t>Встречи с ветеранами «Бойцы вспоминают ушедшие дни…»</w:t>
            </w:r>
          </w:p>
          <w:p w:rsidR="00A222DE" w:rsidRPr="00CA1108" w:rsidRDefault="00A222DE" w:rsidP="009D65EB">
            <w:pPr>
              <w:pStyle w:val="afa"/>
              <w:tabs>
                <w:tab w:val="num" w:pos="567"/>
              </w:tabs>
              <w:spacing w:after="0"/>
              <w:rPr>
                <w:rFonts w:ascii="Times New Roman" w:hAnsi="Times New Roman"/>
                <w:sz w:val="24"/>
                <w:szCs w:val="24"/>
              </w:rPr>
            </w:pPr>
            <w:r w:rsidRPr="00CA1108">
              <w:rPr>
                <w:rFonts w:ascii="Times New Roman" w:hAnsi="Times New Roman"/>
                <w:sz w:val="24"/>
                <w:szCs w:val="24"/>
              </w:rPr>
              <w:t>Экскурсии в музей</w:t>
            </w:r>
            <w:r w:rsidR="00B900C4">
              <w:rPr>
                <w:rFonts w:ascii="Times New Roman" w:hAnsi="Times New Roman"/>
                <w:sz w:val="24"/>
                <w:szCs w:val="24"/>
              </w:rPr>
              <w:t>.</w:t>
            </w:r>
          </w:p>
          <w:p w:rsidR="00A222DE" w:rsidRPr="00CA1108" w:rsidRDefault="00B900C4" w:rsidP="009D65EB">
            <w:pPr>
              <w:pStyle w:val="afa"/>
              <w:tabs>
                <w:tab w:val="num" w:pos="567"/>
              </w:tabs>
              <w:spacing w:after="0"/>
              <w:rPr>
                <w:rFonts w:ascii="Times New Roman" w:hAnsi="Times New Roman"/>
                <w:sz w:val="24"/>
                <w:szCs w:val="24"/>
              </w:rPr>
            </w:pPr>
            <w:r>
              <w:rPr>
                <w:rFonts w:ascii="Times New Roman" w:hAnsi="Times New Roman"/>
                <w:sz w:val="24"/>
                <w:szCs w:val="24"/>
              </w:rPr>
              <w:t>Военно-полевые сборы.</w:t>
            </w:r>
          </w:p>
          <w:p w:rsidR="00A222DE" w:rsidRPr="00CA1108" w:rsidRDefault="00A222DE" w:rsidP="009D65EB">
            <w:pPr>
              <w:pStyle w:val="afa"/>
              <w:tabs>
                <w:tab w:val="num" w:pos="567"/>
              </w:tabs>
              <w:spacing w:after="0"/>
              <w:rPr>
                <w:rFonts w:ascii="Times New Roman" w:hAnsi="Times New Roman"/>
                <w:sz w:val="24"/>
                <w:szCs w:val="24"/>
              </w:rPr>
            </w:pPr>
            <w:r w:rsidRPr="00CA1108">
              <w:rPr>
                <w:rFonts w:ascii="Times New Roman" w:hAnsi="Times New Roman"/>
                <w:sz w:val="24"/>
                <w:szCs w:val="24"/>
              </w:rPr>
              <w:t xml:space="preserve"> Организация помощи пожилым людям</w:t>
            </w:r>
            <w:r w:rsidR="00B900C4">
              <w:rPr>
                <w:rFonts w:ascii="Times New Roman" w:hAnsi="Times New Roman"/>
                <w:sz w:val="24"/>
                <w:szCs w:val="24"/>
              </w:rPr>
              <w:t>.</w:t>
            </w:r>
            <w:r w:rsidRPr="00CA1108">
              <w:rPr>
                <w:rFonts w:ascii="Times New Roman" w:hAnsi="Times New Roman"/>
                <w:sz w:val="24"/>
                <w:szCs w:val="24"/>
              </w:rPr>
              <w:t xml:space="preserve">  </w:t>
            </w:r>
          </w:p>
        </w:tc>
        <w:tc>
          <w:tcPr>
            <w:tcW w:w="1744" w:type="dxa"/>
          </w:tcPr>
          <w:p w:rsidR="00A222DE" w:rsidRPr="00CA1108" w:rsidRDefault="00A222DE" w:rsidP="009D65EB">
            <w:pPr>
              <w:pStyle w:val="afa"/>
              <w:tabs>
                <w:tab w:val="num" w:pos="567"/>
              </w:tabs>
              <w:spacing w:after="0"/>
              <w:ind w:firstLine="284"/>
              <w:rPr>
                <w:rFonts w:ascii="Times New Roman" w:hAnsi="Times New Roman"/>
                <w:sz w:val="24"/>
                <w:szCs w:val="24"/>
              </w:rPr>
            </w:pPr>
            <w:r w:rsidRPr="00CA1108">
              <w:rPr>
                <w:rFonts w:ascii="Times New Roman" w:hAnsi="Times New Roman"/>
                <w:sz w:val="24"/>
                <w:szCs w:val="24"/>
              </w:rPr>
              <w:t>Май</w:t>
            </w:r>
          </w:p>
        </w:tc>
        <w:tc>
          <w:tcPr>
            <w:tcW w:w="2647" w:type="dxa"/>
          </w:tcPr>
          <w:p w:rsidR="00A222DE" w:rsidRPr="00CA1108" w:rsidRDefault="00A222DE" w:rsidP="009D65EB">
            <w:pPr>
              <w:pStyle w:val="afa"/>
              <w:tabs>
                <w:tab w:val="num" w:pos="567"/>
              </w:tabs>
              <w:spacing w:after="0"/>
              <w:rPr>
                <w:rFonts w:ascii="Times New Roman" w:hAnsi="Times New Roman"/>
                <w:sz w:val="24"/>
                <w:szCs w:val="24"/>
              </w:rPr>
            </w:pPr>
            <w:r w:rsidRPr="00CA1108">
              <w:rPr>
                <w:rFonts w:ascii="Times New Roman" w:hAnsi="Times New Roman"/>
                <w:sz w:val="24"/>
                <w:szCs w:val="24"/>
              </w:rPr>
              <w:t>Классные руководители</w:t>
            </w:r>
            <w:r w:rsidR="00B900C4">
              <w:rPr>
                <w:rFonts w:ascii="Times New Roman" w:hAnsi="Times New Roman"/>
                <w:sz w:val="24"/>
                <w:szCs w:val="24"/>
              </w:rPr>
              <w:t>.</w:t>
            </w:r>
            <w:r w:rsidRPr="00CA1108">
              <w:rPr>
                <w:rFonts w:ascii="Times New Roman" w:hAnsi="Times New Roman"/>
                <w:sz w:val="24"/>
                <w:szCs w:val="24"/>
              </w:rPr>
              <w:t xml:space="preserve"> </w:t>
            </w:r>
          </w:p>
          <w:p w:rsidR="00A222DE" w:rsidRDefault="00A222DE" w:rsidP="009D65EB">
            <w:pPr>
              <w:pStyle w:val="afa"/>
              <w:tabs>
                <w:tab w:val="num" w:pos="567"/>
              </w:tabs>
              <w:spacing w:after="0"/>
              <w:rPr>
                <w:rFonts w:ascii="Times New Roman" w:hAnsi="Times New Roman"/>
                <w:sz w:val="24"/>
                <w:szCs w:val="24"/>
              </w:rPr>
            </w:pPr>
            <w:r w:rsidRPr="00CA1108">
              <w:rPr>
                <w:rFonts w:ascii="Times New Roman" w:hAnsi="Times New Roman"/>
                <w:sz w:val="24"/>
                <w:szCs w:val="24"/>
              </w:rPr>
              <w:t>Руководители кружков</w:t>
            </w:r>
            <w:r w:rsidR="00B900C4">
              <w:rPr>
                <w:rFonts w:ascii="Times New Roman" w:hAnsi="Times New Roman"/>
                <w:sz w:val="24"/>
                <w:szCs w:val="24"/>
              </w:rPr>
              <w:t>.</w:t>
            </w:r>
            <w:r w:rsidRPr="00CA1108">
              <w:rPr>
                <w:rFonts w:ascii="Times New Roman" w:hAnsi="Times New Roman"/>
                <w:sz w:val="24"/>
                <w:szCs w:val="24"/>
              </w:rPr>
              <w:t xml:space="preserve"> Руководитель музея</w:t>
            </w:r>
            <w:r w:rsidR="00B900C4">
              <w:rPr>
                <w:rFonts w:ascii="Times New Roman" w:hAnsi="Times New Roman"/>
                <w:sz w:val="24"/>
                <w:szCs w:val="24"/>
              </w:rPr>
              <w:t>.</w:t>
            </w:r>
          </w:p>
          <w:p w:rsidR="00B900C4" w:rsidRPr="00CA1108" w:rsidRDefault="00B900C4" w:rsidP="009D65EB">
            <w:pPr>
              <w:pStyle w:val="afa"/>
              <w:tabs>
                <w:tab w:val="num" w:pos="567"/>
              </w:tabs>
              <w:spacing w:after="0"/>
              <w:rPr>
                <w:rFonts w:ascii="Times New Roman" w:hAnsi="Times New Roman"/>
                <w:sz w:val="24"/>
                <w:szCs w:val="24"/>
              </w:rPr>
            </w:pPr>
          </w:p>
          <w:p w:rsidR="00A222DE" w:rsidRPr="00CA1108" w:rsidRDefault="00A222DE" w:rsidP="009D65EB">
            <w:pPr>
              <w:pStyle w:val="afa"/>
              <w:tabs>
                <w:tab w:val="num" w:pos="567"/>
              </w:tabs>
              <w:spacing w:after="0"/>
              <w:rPr>
                <w:rFonts w:ascii="Times New Roman" w:hAnsi="Times New Roman"/>
                <w:sz w:val="24"/>
                <w:szCs w:val="24"/>
              </w:rPr>
            </w:pPr>
          </w:p>
        </w:tc>
      </w:tr>
    </w:tbl>
    <w:p w:rsidR="00A222DE" w:rsidRPr="00CA1108" w:rsidRDefault="00A222DE" w:rsidP="009D65EB">
      <w:pPr>
        <w:shd w:val="clear" w:color="auto" w:fill="FFFFFF"/>
        <w:spacing w:after="0" w:line="240" w:lineRule="auto"/>
        <w:textAlignment w:val="baseline"/>
        <w:rPr>
          <w:rFonts w:ascii="Times New Roman" w:eastAsia="Times New Roman" w:hAnsi="Times New Roman"/>
          <w:sz w:val="24"/>
          <w:szCs w:val="24"/>
          <w:bdr w:val="none" w:sz="0" w:space="0" w:color="auto" w:frame="1"/>
          <w:lang w:eastAsia="ru-RU"/>
        </w:rPr>
      </w:pPr>
    </w:p>
    <w:p w:rsidR="00A222DE" w:rsidRPr="007300A1" w:rsidRDefault="00A222DE" w:rsidP="009D65EB">
      <w:pPr>
        <w:shd w:val="clear" w:color="auto" w:fill="FFFFFF"/>
        <w:spacing w:after="0" w:line="240" w:lineRule="auto"/>
        <w:textAlignment w:val="baseline"/>
        <w:rPr>
          <w:rFonts w:ascii="Times New Roman" w:eastAsia="Times New Roman" w:hAnsi="Times New Roman"/>
          <w:b/>
          <w:sz w:val="24"/>
          <w:szCs w:val="24"/>
          <w:lang w:eastAsia="ru-RU"/>
        </w:rPr>
      </w:pPr>
      <w:r w:rsidRPr="007300A1">
        <w:rPr>
          <w:rFonts w:ascii="Times New Roman" w:eastAsia="Times New Roman" w:hAnsi="Times New Roman"/>
          <w:b/>
          <w:sz w:val="24"/>
          <w:szCs w:val="24"/>
          <w:bdr w:val="none" w:sz="0" w:space="0" w:color="auto" w:frame="1"/>
          <w:lang w:eastAsia="ru-RU"/>
        </w:rPr>
        <w:t>Воспитательные технологии:</w:t>
      </w:r>
    </w:p>
    <w:p w:rsidR="00A222DE" w:rsidRPr="007300A1" w:rsidRDefault="00A222DE" w:rsidP="009D65EB">
      <w:pPr>
        <w:shd w:val="clear" w:color="auto" w:fill="FFFFFF"/>
        <w:spacing w:after="0" w:line="240" w:lineRule="auto"/>
        <w:textAlignment w:val="baseline"/>
        <w:rPr>
          <w:rFonts w:ascii="Times New Roman" w:eastAsia="Times New Roman" w:hAnsi="Times New Roman"/>
          <w:b/>
          <w:sz w:val="24"/>
          <w:szCs w:val="24"/>
          <w:lang w:eastAsia="ru-RU"/>
        </w:rPr>
      </w:pPr>
      <w:r w:rsidRPr="007300A1">
        <w:rPr>
          <w:rFonts w:ascii="Times New Roman" w:eastAsia="Times New Roman" w:hAnsi="Times New Roman"/>
          <w:sz w:val="24"/>
          <w:szCs w:val="24"/>
          <w:bdr w:val="none" w:sz="0" w:space="0" w:color="auto" w:frame="1"/>
          <w:lang w:eastAsia="ru-RU"/>
        </w:rPr>
        <w:t>-</w:t>
      </w:r>
      <w:r w:rsidRPr="007300A1">
        <w:rPr>
          <w:rFonts w:ascii="Times New Roman" w:eastAsia="Times New Roman" w:hAnsi="Times New Roman"/>
          <w:sz w:val="24"/>
          <w:szCs w:val="24"/>
          <w:lang w:eastAsia="ru-RU"/>
        </w:rPr>
        <w:t xml:space="preserve"> познавательная беседа, туристско-краеведческая деятельность, проблемно-ценностное общение, классный час, музейные уроки, дебаты, социальный проект,  сюжетно-ролевые </w:t>
      </w:r>
      <w:r w:rsidRPr="007300A1">
        <w:rPr>
          <w:rFonts w:ascii="Times New Roman" w:eastAsia="Times New Roman" w:hAnsi="Times New Roman"/>
          <w:sz w:val="24"/>
          <w:szCs w:val="24"/>
          <w:lang w:eastAsia="ru-RU"/>
        </w:rPr>
        <w:lastRenderedPageBreak/>
        <w:t>игры гражданского и историко-патриотического содержания, творческие конкурсы, фестивали, праздники, спортивные соревнования, индивидуальные и групповые проекты, благотворительные акции, День погружения, интеллектуальные игры, посещение кинотеатра, театра, КТД.</w:t>
      </w:r>
    </w:p>
    <w:p w:rsidR="00A222DE" w:rsidRPr="007300A1" w:rsidRDefault="00A222DE" w:rsidP="009D65EB">
      <w:pPr>
        <w:shd w:val="clear" w:color="auto" w:fill="FFFFFF"/>
        <w:spacing w:after="0" w:line="240" w:lineRule="auto"/>
        <w:textAlignment w:val="baseline"/>
        <w:rPr>
          <w:rFonts w:ascii="Times New Roman" w:eastAsia="Times New Roman" w:hAnsi="Times New Roman"/>
          <w:b/>
          <w:sz w:val="24"/>
          <w:szCs w:val="24"/>
          <w:lang w:eastAsia="ru-RU"/>
        </w:rPr>
      </w:pPr>
    </w:p>
    <w:p w:rsidR="00A222DE" w:rsidRPr="007300A1" w:rsidRDefault="00A222DE" w:rsidP="009D65EB">
      <w:pPr>
        <w:shd w:val="clear" w:color="auto" w:fill="FFFFFF"/>
        <w:spacing w:after="0" w:line="240" w:lineRule="auto"/>
        <w:textAlignment w:val="baseline"/>
        <w:rPr>
          <w:rFonts w:ascii="Times New Roman" w:eastAsia="Times New Roman" w:hAnsi="Times New Roman"/>
          <w:b/>
          <w:sz w:val="24"/>
          <w:szCs w:val="24"/>
          <w:lang w:eastAsia="ru-RU"/>
        </w:rPr>
      </w:pPr>
      <w:r w:rsidRPr="007300A1">
        <w:rPr>
          <w:rFonts w:ascii="Times New Roman" w:eastAsia="Times New Roman" w:hAnsi="Times New Roman"/>
          <w:b/>
          <w:sz w:val="24"/>
          <w:szCs w:val="24"/>
          <w:bdr w:val="none" w:sz="0" w:space="0" w:color="auto" w:frame="1"/>
          <w:lang w:eastAsia="ru-RU"/>
        </w:rPr>
        <w:t>Планируемые результаты:</w:t>
      </w:r>
    </w:p>
    <w:p w:rsidR="00A222DE" w:rsidRPr="007300A1" w:rsidRDefault="00A222DE" w:rsidP="009D65EB">
      <w:pPr>
        <w:shd w:val="clear" w:color="auto" w:fill="FFFFFF"/>
        <w:spacing w:after="0" w:line="240" w:lineRule="auto"/>
        <w:textAlignment w:val="baseline"/>
        <w:rPr>
          <w:rFonts w:ascii="Times New Roman" w:eastAsia="Times New Roman" w:hAnsi="Times New Roman"/>
          <w:b/>
          <w:sz w:val="24"/>
          <w:szCs w:val="24"/>
          <w:lang w:eastAsia="ru-RU"/>
        </w:rPr>
      </w:pPr>
      <w:r w:rsidRPr="007300A1">
        <w:rPr>
          <w:rFonts w:ascii="Times New Roman" w:eastAsia="Times New Roman" w:hAnsi="Times New Roman"/>
          <w:sz w:val="24"/>
          <w:szCs w:val="24"/>
          <w:lang w:eastAsia="ru-RU"/>
        </w:rPr>
        <w:t>В школе формируется личность, осознающая себя частью общества и гражданином своего Отечества, овладевающая следующими компетенциями:</w:t>
      </w:r>
    </w:p>
    <w:p w:rsidR="00A222DE" w:rsidRPr="007300A1" w:rsidRDefault="00A222DE" w:rsidP="009D65EB">
      <w:pPr>
        <w:pStyle w:val="a8"/>
        <w:numPr>
          <w:ilvl w:val="0"/>
          <w:numId w:val="201"/>
        </w:numPr>
        <w:shd w:val="clear" w:color="auto" w:fill="FFFFFF"/>
        <w:textAlignment w:val="baseline"/>
        <w:rPr>
          <w:rFonts w:ascii="Times New Roman" w:eastAsia="Times New Roman" w:hAnsi="Times New Roman"/>
        </w:rPr>
      </w:pPr>
      <w:r w:rsidRPr="007300A1">
        <w:rPr>
          <w:rFonts w:ascii="Times New Roman" w:eastAsia="Times New Roman" w:hAnsi="Times New Roman"/>
        </w:rPr>
        <w:t>ценностное отношение к России, своему народу, своему краю, отечественному культурно-историческому наследию, государственной символике, законам Российской Федерации, родному языку, народным традициям, старшему поколению;</w:t>
      </w:r>
    </w:p>
    <w:p w:rsidR="00A222DE" w:rsidRPr="007300A1" w:rsidRDefault="00A222DE" w:rsidP="009D65EB">
      <w:pPr>
        <w:pStyle w:val="a8"/>
        <w:numPr>
          <w:ilvl w:val="0"/>
          <w:numId w:val="201"/>
        </w:numPr>
        <w:shd w:val="clear" w:color="auto" w:fill="FFFFFF"/>
        <w:textAlignment w:val="baseline"/>
        <w:rPr>
          <w:rFonts w:ascii="Times New Roman" w:eastAsia="Times New Roman" w:hAnsi="Times New Roman"/>
        </w:rPr>
      </w:pPr>
      <w:r w:rsidRPr="007300A1">
        <w:rPr>
          <w:rFonts w:ascii="Times New Roman" w:eastAsia="Times New Roman" w:hAnsi="Times New Roman"/>
        </w:rPr>
        <w:t xml:space="preserve"> имеют представление об институтах гражданского общества, о государственном устройстве и социальной структуре российского общества, наиболее значимых страницах истории страны, об этнических традициях и культурном достоянии своего края, о примерах исполнения гражданского и патриотического долга;</w:t>
      </w:r>
    </w:p>
    <w:p w:rsidR="00A222DE" w:rsidRPr="007300A1" w:rsidRDefault="00A222DE" w:rsidP="009D65EB">
      <w:pPr>
        <w:pStyle w:val="a8"/>
        <w:numPr>
          <w:ilvl w:val="0"/>
          <w:numId w:val="201"/>
        </w:numPr>
        <w:shd w:val="clear" w:color="auto" w:fill="FFFFFF"/>
        <w:textAlignment w:val="baseline"/>
        <w:rPr>
          <w:rFonts w:ascii="Times New Roman" w:eastAsia="Times New Roman" w:hAnsi="Times New Roman"/>
        </w:rPr>
      </w:pPr>
      <w:r w:rsidRPr="007300A1">
        <w:rPr>
          <w:rFonts w:ascii="Times New Roman" w:eastAsia="Times New Roman" w:hAnsi="Times New Roman"/>
        </w:rPr>
        <w:t>опыт постижения ценностей гражданского общества, национальной истории и культуры;</w:t>
      </w:r>
    </w:p>
    <w:p w:rsidR="00A222DE" w:rsidRPr="007300A1" w:rsidRDefault="00A222DE" w:rsidP="009D65EB">
      <w:pPr>
        <w:pStyle w:val="a8"/>
        <w:numPr>
          <w:ilvl w:val="0"/>
          <w:numId w:val="201"/>
        </w:numPr>
        <w:shd w:val="clear" w:color="auto" w:fill="FFFFFF"/>
        <w:textAlignment w:val="baseline"/>
        <w:rPr>
          <w:rFonts w:ascii="Times New Roman" w:eastAsia="Times New Roman" w:hAnsi="Times New Roman"/>
        </w:rPr>
      </w:pPr>
      <w:r w:rsidRPr="007300A1">
        <w:rPr>
          <w:rFonts w:ascii="Times New Roman" w:eastAsia="Times New Roman" w:hAnsi="Times New Roman"/>
        </w:rPr>
        <w:t>опыт ролевого взаимодействия и реализации гражданской, патриотической позиции;</w:t>
      </w:r>
    </w:p>
    <w:p w:rsidR="00A222DE" w:rsidRPr="007300A1" w:rsidRDefault="00A222DE" w:rsidP="009D65EB">
      <w:pPr>
        <w:pStyle w:val="a8"/>
        <w:numPr>
          <w:ilvl w:val="0"/>
          <w:numId w:val="201"/>
        </w:numPr>
        <w:shd w:val="clear" w:color="auto" w:fill="FFFFFF"/>
        <w:textAlignment w:val="baseline"/>
        <w:rPr>
          <w:rFonts w:ascii="Times New Roman" w:eastAsia="Times New Roman" w:hAnsi="Times New Roman"/>
        </w:rPr>
      </w:pPr>
      <w:r w:rsidRPr="007300A1">
        <w:rPr>
          <w:rFonts w:ascii="Times New Roman" w:eastAsia="Times New Roman" w:hAnsi="Times New Roman"/>
        </w:rPr>
        <w:t xml:space="preserve"> опыт социальной и межкультурной коммуникации;</w:t>
      </w:r>
    </w:p>
    <w:p w:rsidR="00A222DE" w:rsidRPr="007300A1" w:rsidRDefault="00A222DE" w:rsidP="009D65EB">
      <w:pPr>
        <w:pStyle w:val="a8"/>
        <w:numPr>
          <w:ilvl w:val="0"/>
          <w:numId w:val="201"/>
        </w:numPr>
        <w:shd w:val="clear" w:color="auto" w:fill="FFFFFF"/>
        <w:textAlignment w:val="baseline"/>
        <w:rPr>
          <w:rFonts w:ascii="Times New Roman" w:eastAsia="Times New Roman" w:hAnsi="Times New Roman"/>
        </w:rPr>
      </w:pPr>
      <w:r w:rsidRPr="007300A1">
        <w:rPr>
          <w:rFonts w:ascii="Times New Roman" w:eastAsia="Times New Roman" w:hAnsi="Times New Roman"/>
        </w:rPr>
        <w:t xml:space="preserve"> знания о правах и обязанностях человека, гражданина, семьянина, товарища.</w:t>
      </w:r>
    </w:p>
    <w:p w:rsidR="00A222DE" w:rsidRPr="007300A1" w:rsidRDefault="00A222DE" w:rsidP="009D65EB">
      <w:pPr>
        <w:shd w:val="clear" w:color="auto" w:fill="FFFFFF"/>
        <w:spacing w:after="0" w:line="240" w:lineRule="auto"/>
        <w:textAlignment w:val="baseline"/>
        <w:rPr>
          <w:rFonts w:ascii="Times New Roman" w:eastAsia="Times New Roman" w:hAnsi="Times New Roman"/>
          <w:b/>
          <w:sz w:val="24"/>
          <w:szCs w:val="24"/>
          <w:lang w:eastAsia="ru-RU"/>
        </w:rPr>
      </w:pPr>
      <w:r w:rsidRPr="007300A1">
        <w:rPr>
          <w:rFonts w:ascii="Times New Roman" w:eastAsia="Times New Roman" w:hAnsi="Times New Roman"/>
          <w:b/>
          <w:sz w:val="24"/>
          <w:szCs w:val="24"/>
          <w:bdr w:val="none" w:sz="0" w:space="0" w:color="auto" w:frame="1"/>
          <w:lang w:eastAsia="ru-RU"/>
        </w:rPr>
        <w:t>Мониторинг</w:t>
      </w:r>
    </w:p>
    <w:p w:rsidR="00A222DE" w:rsidRPr="007300A1" w:rsidRDefault="00A222DE" w:rsidP="009D65EB">
      <w:pPr>
        <w:pStyle w:val="a8"/>
        <w:numPr>
          <w:ilvl w:val="0"/>
          <w:numId w:val="202"/>
        </w:numPr>
        <w:shd w:val="clear" w:color="auto" w:fill="FFFFFF"/>
        <w:textAlignment w:val="baseline"/>
        <w:rPr>
          <w:rFonts w:ascii="Times New Roman" w:eastAsia="Times New Roman" w:hAnsi="Times New Roman"/>
        </w:rPr>
      </w:pPr>
      <w:r w:rsidRPr="007300A1">
        <w:rPr>
          <w:rFonts w:ascii="Times New Roman" w:eastAsia="Times New Roman" w:hAnsi="Times New Roman"/>
        </w:rPr>
        <w:t>Методика «Патриотизм и как я его понимаю».</w:t>
      </w:r>
    </w:p>
    <w:p w:rsidR="00A222DE" w:rsidRPr="007300A1" w:rsidRDefault="00A222DE" w:rsidP="009D65EB">
      <w:pPr>
        <w:pStyle w:val="a8"/>
        <w:numPr>
          <w:ilvl w:val="0"/>
          <w:numId w:val="202"/>
        </w:numPr>
        <w:shd w:val="clear" w:color="auto" w:fill="FFFFFF"/>
        <w:textAlignment w:val="baseline"/>
        <w:rPr>
          <w:rFonts w:ascii="Times New Roman" w:eastAsia="Times New Roman" w:hAnsi="Times New Roman"/>
        </w:rPr>
      </w:pPr>
      <w:r w:rsidRPr="007300A1">
        <w:rPr>
          <w:rFonts w:ascii="Times New Roman" w:eastAsia="Times New Roman" w:hAnsi="Times New Roman"/>
        </w:rPr>
        <w:t>Методики А.Н.Капустиной и М.И.Шиловой (изучение уровня воспитанности обучающихся).</w:t>
      </w:r>
    </w:p>
    <w:p w:rsidR="00A222DE" w:rsidRPr="007300A1" w:rsidRDefault="00A222DE" w:rsidP="009D65EB">
      <w:pPr>
        <w:pStyle w:val="a8"/>
        <w:numPr>
          <w:ilvl w:val="0"/>
          <w:numId w:val="202"/>
        </w:numPr>
        <w:shd w:val="clear" w:color="auto" w:fill="FFFFFF"/>
        <w:textAlignment w:val="baseline"/>
        <w:rPr>
          <w:rFonts w:ascii="Times New Roman" w:eastAsia="Times New Roman" w:hAnsi="Times New Roman"/>
        </w:rPr>
      </w:pPr>
      <w:r w:rsidRPr="007300A1">
        <w:rPr>
          <w:rFonts w:ascii="Times New Roman" w:eastAsia="Times New Roman" w:hAnsi="Times New Roman"/>
        </w:rPr>
        <w:t>Адаптированный вариант методики М.Рокича для исследования ценностных ориентаций школьников.</w:t>
      </w:r>
    </w:p>
    <w:p w:rsidR="00A222DE" w:rsidRPr="007300A1" w:rsidRDefault="00A222DE" w:rsidP="009D65EB">
      <w:pPr>
        <w:shd w:val="clear" w:color="auto" w:fill="FFFFFF"/>
        <w:spacing w:after="0" w:line="240" w:lineRule="auto"/>
        <w:textAlignment w:val="baseline"/>
        <w:rPr>
          <w:rFonts w:ascii="Times New Roman" w:eastAsia="Times New Roman" w:hAnsi="Times New Roman"/>
          <w:b/>
          <w:sz w:val="24"/>
          <w:szCs w:val="24"/>
          <w:lang w:eastAsia="ru-RU"/>
        </w:rPr>
      </w:pPr>
      <w:r w:rsidRPr="007300A1">
        <w:rPr>
          <w:rFonts w:ascii="Times New Roman" w:eastAsia="Times New Roman" w:hAnsi="Times New Roman"/>
          <w:sz w:val="24"/>
          <w:szCs w:val="24"/>
          <w:lang w:eastAsia="ru-RU"/>
        </w:rPr>
        <w:t> </w:t>
      </w:r>
    </w:p>
    <w:p w:rsidR="00A222DE" w:rsidRPr="007300A1" w:rsidRDefault="00A222DE" w:rsidP="009D65EB">
      <w:pPr>
        <w:spacing w:after="0" w:line="240" w:lineRule="auto"/>
        <w:rPr>
          <w:rFonts w:ascii="Times New Roman" w:eastAsia="Times New Roman" w:hAnsi="Times New Roman"/>
          <w:sz w:val="24"/>
          <w:szCs w:val="24"/>
          <w:bdr w:val="none" w:sz="0" w:space="0" w:color="auto" w:frame="1"/>
          <w:lang w:eastAsia="ru-RU"/>
        </w:rPr>
      </w:pPr>
    </w:p>
    <w:p w:rsidR="00A222DE" w:rsidRPr="007300A1" w:rsidRDefault="00A222DE" w:rsidP="009D65EB">
      <w:pPr>
        <w:shd w:val="clear" w:color="auto" w:fill="FFFFFF"/>
        <w:spacing w:after="0" w:line="240" w:lineRule="auto"/>
        <w:textAlignment w:val="baseline"/>
        <w:rPr>
          <w:rFonts w:ascii="Times New Roman" w:eastAsia="Times New Roman" w:hAnsi="Times New Roman"/>
          <w:b/>
          <w:sz w:val="24"/>
          <w:szCs w:val="24"/>
          <w:lang w:eastAsia="ru-RU"/>
        </w:rPr>
      </w:pPr>
      <w:r w:rsidRPr="007300A1">
        <w:rPr>
          <w:rFonts w:ascii="Times New Roman" w:eastAsia="Times New Roman" w:hAnsi="Times New Roman"/>
          <w:b/>
          <w:sz w:val="24"/>
          <w:szCs w:val="24"/>
          <w:bdr w:val="none" w:sz="0" w:space="0" w:color="auto" w:frame="1"/>
          <w:lang w:eastAsia="ru-RU"/>
        </w:rPr>
        <w:t>МОДУЛЬ «Я – ЧЕЛОВЕК»</w:t>
      </w:r>
    </w:p>
    <w:p w:rsidR="00A222DE" w:rsidRPr="007300A1" w:rsidRDefault="00A222DE" w:rsidP="009D65EB">
      <w:pPr>
        <w:shd w:val="clear" w:color="auto" w:fill="FFFFFF"/>
        <w:spacing w:after="0" w:line="240" w:lineRule="auto"/>
        <w:textAlignment w:val="baseline"/>
        <w:rPr>
          <w:rFonts w:ascii="Times New Roman" w:eastAsia="Times New Roman" w:hAnsi="Times New Roman"/>
          <w:b/>
          <w:sz w:val="24"/>
          <w:szCs w:val="24"/>
          <w:lang w:eastAsia="ru-RU"/>
        </w:rPr>
      </w:pPr>
      <w:r w:rsidRPr="007300A1">
        <w:rPr>
          <w:rFonts w:ascii="Times New Roman" w:eastAsia="Times New Roman" w:hAnsi="Times New Roman"/>
          <w:sz w:val="24"/>
          <w:szCs w:val="24"/>
          <w:bdr w:val="none" w:sz="0" w:space="0" w:color="auto" w:frame="1"/>
          <w:lang w:eastAsia="ru-RU"/>
        </w:rPr>
        <w:t> </w:t>
      </w:r>
    </w:p>
    <w:p w:rsidR="00A222DE" w:rsidRPr="007300A1" w:rsidRDefault="00A222DE" w:rsidP="009D65EB">
      <w:pPr>
        <w:shd w:val="clear" w:color="auto" w:fill="FFFFFF"/>
        <w:spacing w:after="0" w:line="240" w:lineRule="auto"/>
        <w:textAlignment w:val="baseline"/>
        <w:rPr>
          <w:rFonts w:ascii="Times New Roman" w:eastAsia="Times New Roman" w:hAnsi="Times New Roman"/>
          <w:b/>
          <w:iCs/>
          <w:sz w:val="24"/>
          <w:szCs w:val="24"/>
          <w:bdr w:val="none" w:sz="0" w:space="0" w:color="auto" w:frame="1"/>
          <w:lang w:eastAsia="ru-RU"/>
        </w:rPr>
      </w:pPr>
      <w:r w:rsidRPr="007300A1">
        <w:rPr>
          <w:rFonts w:ascii="Times New Roman" w:eastAsia="Times New Roman" w:hAnsi="Times New Roman"/>
          <w:b/>
          <w:iCs/>
          <w:sz w:val="24"/>
          <w:szCs w:val="24"/>
          <w:bdr w:val="none" w:sz="0" w:space="0" w:color="auto" w:frame="1"/>
          <w:lang w:eastAsia="ru-RU"/>
        </w:rPr>
        <w:t>Направление 2:</w:t>
      </w:r>
      <w:r w:rsidRPr="007300A1">
        <w:rPr>
          <w:rFonts w:ascii="Times New Roman" w:eastAsia="Times New Roman" w:hAnsi="Times New Roman"/>
          <w:iCs/>
          <w:sz w:val="24"/>
          <w:szCs w:val="24"/>
          <w:bdr w:val="none" w:sz="0" w:space="0" w:color="auto" w:frame="1"/>
          <w:lang w:eastAsia="ru-RU"/>
        </w:rPr>
        <w:t xml:space="preserve"> Воспитание нравственных чувств и этического сознания.</w:t>
      </w:r>
    </w:p>
    <w:p w:rsidR="00A222DE" w:rsidRPr="007300A1" w:rsidRDefault="00A222DE" w:rsidP="009D65EB">
      <w:pPr>
        <w:shd w:val="clear" w:color="auto" w:fill="FFFFFF"/>
        <w:spacing w:after="0" w:line="240" w:lineRule="auto"/>
        <w:textAlignment w:val="baseline"/>
        <w:rPr>
          <w:rFonts w:ascii="Times New Roman" w:eastAsia="Times New Roman" w:hAnsi="Times New Roman"/>
          <w:b/>
          <w:sz w:val="24"/>
          <w:szCs w:val="24"/>
          <w:lang w:eastAsia="ru-RU"/>
        </w:rPr>
      </w:pPr>
    </w:p>
    <w:p w:rsidR="00A222DE" w:rsidRPr="007300A1" w:rsidRDefault="00A222DE" w:rsidP="009D65EB">
      <w:pPr>
        <w:shd w:val="clear" w:color="auto" w:fill="FFFFFF"/>
        <w:spacing w:after="0" w:line="240" w:lineRule="auto"/>
        <w:textAlignment w:val="baseline"/>
        <w:rPr>
          <w:rFonts w:ascii="Times New Roman" w:eastAsia="Times New Roman" w:hAnsi="Times New Roman"/>
          <w:b/>
          <w:sz w:val="24"/>
          <w:szCs w:val="24"/>
          <w:lang w:eastAsia="ru-RU"/>
        </w:rPr>
      </w:pPr>
      <w:r w:rsidRPr="007300A1">
        <w:rPr>
          <w:rFonts w:ascii="Times New Roman" w:eastAsia="Times New Roman" w:hAnsi="Times New Roman"/>
          <w:b/>
          <w:iCs/>
          <w:sz w:val="24"/>
          <w:szCs w:val="24"/>
          <w:bdr w:val="none" w:sz="0" w:space="0" w:color="auto" w:frame="1"/>
          <w:lang w:eastAsia="ru-RU"/>
        </w:rPr>
        <w:t>Цель:</w:t>
      </w:r>
      <w:r w:rsidRPr="007300A1">
        <w:rPr>
          <w:rFonts w:ascii="Times New Roman" w:eastAsia="Times New Roman" w:hAnsi="Times New Roman"/>
          <w:iCs/>
          <w:sz w:val="24"/>
          <w:szCs w:val="24"/>
          <w:bdr w:val="none" w:sz="0" w:space="0" w:color="auto" w:frame="1"/>
          <w:lang w:eastAsia="ru-RU"/>
        </w:rPr>
        <w:t xml:space="preserve"> возрождение духовно-нравственного потенциала нации, воспитание свободных граждан с чувством личной ответственности и моральности, способной к продуктивной преобразовательной деятельности и жизнетворчеству.</w:t>
      </w:r>
    </w:p>
    <w:p w:rsidR="00A222DE" w:rsidRPr="007300A1" w:rsidRDefault="00A222DE" w:rsidP="009D65EB">
      <w:pPr>
        <w:shd w:val="clear" w:color="auto" w:fill="FFFFFF"/>
        <w:spacing w:after="0" w:line="240" w:lineRule="auto"/>
        <w:textAlignment w:val="baseline"/>
        <w:rPr>
          <w:rFonts w:ascii="Times New Roman" w:eastAsia="Times New Roman" w:hAnsi="Times New Roman"/>
          <w:b/>
          <w:sz w:val="24"/>
          <w:szCs w:val="24"/>
          <w:lang w:eastAsia="ru-RU"/>
        </w:rPr>
      </w:pPr>
      <w:r w:rsidRPr="007300A1">
        <w:rPr>
          <w:rFonts w:ascii="Times New Roman" w:eastAsia="Times New Roman" w:hAnsi="Times New Roman"/>
          <w:sz w:val="24"/>
          <w:szCs w:val="24"/>
          <w:bdr w:val="none" w:sz="0" w:space="0" w:color="auto" w:frame="1"/>
          <w:lang w:eastAsia="ru-RU"/>
        </w:rPr>
        <w:t> </w:t>
      </w:r>
    </w:p>
    <w:p w:rsidR="00A222DE" w:rsidRPr="007300A1" w:rsidRDefault="00A222DE" w:rsidP="009D65EB">
      <w:pPr>
        <w:shd w:val="clear" w:color="auto" w:fill="FFFFFF"/>
        <w:spacing w:after="0" w:line="240" w:lineRule="auto"/>
        <w:textAlignment w:val="baseline"/>
        <w:rPr>
          <w:rFonts w:ascii="Times New Roman" w:eastAsia="Times New Roman" w:hAnsi="Times New Roman"/>
          <w:b/>
          <w:sz w:val="24"/>
          <w:szCs w:val="24"/>
          <w:lang w:eastAsia="ru-RU"/>
        </w:rPr>
      </w:pPr>
      <w:r w:rsidRPr="007300A1">
        <w:rPr>
          <w:rFonts w:ascii="Times New Roman" w:eastAsia="Times New Roman" w:hAnsi="Times New Roman"/>
          <w:b/>
          <w:sz w:val="24"/>
          <w:szCs w:val="24"/>
          <w:bdr w:val="none" w:sz="0" w:space="0" w:color="auto" w:frame="1"/>
          <w:lang w:eastAsia="ru-RU"/>
        </w:rPr>
        <w:t>Задачи модуля:</w:t>
      </w:r>
    </w:p>
    <w:p w:rsidR="00A222DE" w:rsidRPr="007300A1" w:rsidRDefault="00A222DE" w:rsidP="009D65EB">
      <w:pPr>
        <w:pStyle w:val="a8"/>
        <w:numPr>
          <w:ilvl w:val="0"/>
          <w:numId w:val="205"/>
        </w:numPr>
        <w:shd w:val="clear" w:color="auto" w:fill="FFFFFF"/>
        <w:textAlignment w:val="baseline"/>
        <w:rPr>
          <w:rFonts w:ascii="Times New Roman" w:eastAsia="Times New Roman" w:hAnsi="Times New Roman"/>
        </w:rPr>
      </w:pPr>
      <w:r w:rsidRPr="007300A1">
        <w:rPr>
          <w:rFonts w:ascii="Times New Roman" w:eastAsia="Times New Roman" w:hAnsi="Times New Roman"/>
        </w:rPr>
        <w:t>формирование духовно-нравственных ориентиров;</w:t>
      </w:r>
    </w:p>
    <w:p w:rsidR="00A222DE" w:rsidRPr="007300A1" w:rsidRDefault="00A222DE" w:rsidP="009D65EB">
      <w:pPr>
        <w:pStyle w:val="a8"/>
        <w:numPr>
          <w:ilvl w:val="0"/>
          <w:numId w:val="205"/>
        </w:numPr>
        <w:shd w:val="clear" w:color="auto" w:fill="FFFFFF"/>
        <w:textAlignment w:val="baseline"/>
        <w:rPr>
          <w:rFonts w:ascii="Times New Roman" w:eastAsia="Times New Roman" w:hAnsi="Times New Roman"/>
        </w:rPr>
      </w:pPr>
      <w:r w:rsidRPr="007300A1">
        <w:rPr>
          <w:rFonts w:ascii="Times New Roman" w:eastAsia="Times New Roman" w:hAnsi="Times New Roman"/>
        </w:rPr>
        <w:t>развитие коммуникативной, социокультурной компетенции;</w:t>
      </w:r>
    </w:p>
    <w:p w:rsidR="00A222DE" w:rsidRPr="007300A1" w:rsidRDefault="00A222DE" w:rsidP="009D65EB">
      <w:pPr>
        <w:pStyle w:val="a8"/>
        <w:numPr>
          <w:ilvl w:val="0"/>
          <w:numId w:val="205"/>
        </w:numPr>
        <w:shd w:val="clear" w:color="auto" w:fill="FFFFFF"/>
        <w:textAlignment w:val="baseline"/>
        <w:rPr>
          <w:rFonts w:ascii="Times New Roman" w:eastAsia="Times New Roman" w:hAnsi="Times New Roman"/>
        </w:rPr>
      </w:pPr>
      <w:r w:rsidRPr="007300A1">
        <w:rPr>
          <w:rFonts w:ascii="Times New Roman" w:eastAsia="Times New Roman" w:hAnsi="Times New Roman"/>
        </w:rPr>
        <w:t>повышение уровня воспитанности учащихся;</w:t>
      </w:r>
    </w:p>
    <w:p w:rsidR="00A222DE" w:rsidRPr="007300A1" w:rsidRDefault="00A222DE" w:rsidP="009D65EB">
      <w:pPr>
        <w:pStyle w:val="a8"/>
        <w:numPr>
          <w:ilvl w:val="0"/>
          <w:numId w:val="205"/>
        </w:numPr>
        <w:shd w:val="clear" w:color="auto" w:fill="FFFFFF"/>
        <w:textAlignment w:val="baseline"/>
        <w:rPr>
          <w:rFonts w:ascii="Times New Roman" w:eastAsia="Times New Roman" w:hAnsi="Times New Roman"/>
        </w:rPr>
      </w:pPr>
      <w:r w:rsidRPr="007300A1">
        <w:rPr>
          <w:rFonts w:ascii="Times New Roman" w:eastAsia="Times New Roman" w:hAnsi="Times New Roman"/>
        </w:rPr>
        <w:t>развитие умений и навыков социального общения;</w:t>
      </w:r>
    </w:p>
    <w:p w:rsidR="00A222DE" w:rsidRPr="007300A1" w:rsidRDefault="00A222DE" w:rsidP="009D65EB">
      <w:pPr>
        <w:pStyle w:val="a8"/>
        <w:numPr>
          <w:ilvl w:val="0"/>
          <w:numId w:val="205"/>
        </w:numPr>
        <w:shd w:val="clear" w:color="auto" w:fill="FFFFFF"/>
        <w:textAlignment w:val="baseline"/>
        <w:rPr>
          <w:rFonts w:ascii="Times New Roman" w:eastAsia="Times New Roman" w:hAnsi="Times New Roman"/>
        </w:rPr>
      </w:pPr>
      <w:r w:rsidRPr="007300A1">
        <w:rPr>
          <w:rFonts w:ascii="Times New Roman" w:eastAsia="Times New Roman" w:hAnsi="Times New Roman"/>
        </w:rPr>
        <w:t>воспитание культуры общения, культуры поведения;</w:t>
      </w:r>
    </w:p>
    <w:p w:rsidR="00A222DE" w:rsidRPr="007300A1" w:rsidRDefault="00A222DE" w:rsidP="009D65EB">
      <w:pPr>
        <w:pStyle w:val="a8"/>
        <w:numPr>
          <w:ilvl w:val="0"/>
          <w:numId w:val="205"/>
        </w:numPr>
        <w:shd w:val="clear" w:color="auto" w:fill="FFFFFF"/>
        <w:textAlignment w:val="baseline"/>
        <w:rPr>
          <w:rFonts w:ascii="Times New Roman" w:eastAsia="Times New Roman" w:hAnsi="Times New Roman"/>
        </w:rPr>
      </w:pPr>
      <w:r w:rsidRPr="007300A1">
        <w:rPr>
          <w:rFonts w:ascii="Times New Roman" w:eastAsia="Times New Roman" w:hAnsi="Times New Roman"/>
        </w:rPr>
        <w:t>создание условий для самоутверждения учащихся в коллективе;</w:t>
      </w:r>
    </w:p>
    <w:p w:rsidR="00A222DE" w:rsidRPr="007300A1" w:rsidRDefault="00A222DE" w:rsidP="009D65EB">
      <w:pPr>
        <w:pStyle w:val="a8"/>
        <w:numPr>
          <w:ilvl w:val="0"/>
          <w:numId w:val="205"/>
        </w:numPr>
        <w:shd w:val="clear" w:color="auto" w:fill="FFFFFF"/>
        <w:textAlignment w:val="baseline"/>
        <w:rPr>
          <w:rFonts w:ascii="Times New Roman" w:eastAsia="Times New Roman" w:hAnsi="Times New Roman"/>
        </w:rPr>
      </w:pPr>
      <w:r w:rsidRPr="007300A1">
        <w:rPr>
          <w:rFonts w:ascii="Times New Roman" w:eastAsia="Times New Roman" w:hAnsi="Times New Roman"/>
        </w:rPr>
        <w:t>формирование социальной активности личности учащихся;</w:t>
      </w:r>
    </w:p>
    <w:p w:rsidR="00A222DE" w:rsidRPr="007300A1" w:rsidRDefault="00A222DE" w:rsidP="009D65EB">
      <w:pPr>
        <w:pStyle w:val="a8"/>
        <w:numPr>
          <w:ilvl w:val="0"/>
          <w:numId w:val="205"/>
        </w:numPr>
        <w:shd w:val="clear" w:color="auto" w:fill="FFFFFF"/>
        <w:textAlignment w:val="baseline"/>
        <w:rPr>
          <w:rFonts w:ascii="Times New Roman" w:eastAsia="Times New Roman" w:hAnsi="Times New Roman"/>
        </w:rPr>
      </w:pPr>
      <w:r w:rsidRPr="007300A1">
        <w:rPr>
          <w:rFonts w:ascii="Times New Roman" w:eastAsia="Times New Roman" w:hAnsi="Times New Roman"/>
        </w:rPr>
        <w:t>формирование представления о базовых национальных российских ценностях;</w:t>
      </w:r>
    </w:p>
    <w:p w:rsidR="00A222DE" w:rsidRPr="007300A1" w:rsidRDefault="00A222DE" w:rsidP="009D65EB">
      <w:pPr>
        <w:pStyle w:val="a8"/>
        <w:numPr>
          <w:ilvl w:val="0"/>
          <w:numId w:val="205"/>
        </w:numPr>
        <w:shd w:val="clear" w:color="auto" w:fill="FFFFFF"/>
        <w:textAlignment w:val="baseline"/>
        <w:rPr>
          <w:rFonts w:ascii="Times New Roman" w:eastAsia="Times New Roman" w:hAnsi="Times New Roman"/>
        </w:rPr>
      </w:pPr>
      <w:r w:rsidRPr="007300A1">
        <w:rPr>
          <w:rFonts w:ascii="Times New Roman" w:eastAsia="Times New Roman" w:hAnsi="Times New Roman"/>
        </w:rPr>
        <w:t>формирование представления о религиозной картине мира, роли традиционных религий в развитии Российского государства, в истории и культуре нашей страны;</w:t>
      </w:r>
    </w:p>
    <w:p w:rsidR="00A222DE" w:rsidRPr="007300A1" w:rsidRDefault="00A222DE" w:rsidP="009D65EB">
      <w:pPr>
        <w:pStyle w:val="a8"/>
        <w:numPr>
          <w:ilvl w:val="0"/>
          <w:numId w:val="205"/>
        </w:numPr>
        <w:shd w:val="clear" w:color="auto" w:fill="FFFFFF"/>
        <w:textAlignment w:val="baseline"/>
        <w:rPr>
          <w:rFonts w:ascii="Times New Roman" w:eastAsia="Times New Roman" w:hAnsi="Times New Roman"/>
        </w:rPr>
      </w:pPr>
      <w:r w:rsidRPr="007300A1">
        <w:rPr>
          <w:rFonts w:ascii="Times New Roman" w:eastAsia="Times New Roman" w:hAnsi="Times New Roman"/>
        </w:rPr>
        <w:t>воспитание уважения  к людям разных возрастов.</w:t>
      </w:r>
    </w:p>
    <w:p w:rsidR="00A222DE" w:rsidRPr="007300A1" w:rsidRDefault="00A222DE" w:rsidP="009D65EB">
      <w:pPr>
        <w:pStyle w:val="a8"/>
        <w:numPr>
          <w:ilvl w:val="0"/>
          <w:numId w:val="205"/>
        </w:numPr>
        <w:shd w:val="clear" w:color="auto" w:fill="FFFFFF"/>
        <w:textAlignment w:val="baseline"/>
        <w:rPr>
          <w:rFonts w:ascii="Times New Roman" w:eastAsia="Times New Roman" w:hAnsi="Times New Roman"/>
        </w:rPr>
      </w:pPr>
      <w:r w:rsidRPr="007300A1">
        <w:rPr>
          <w:rFonts w:ascii="Times New Roman" w:eastAsia="Times New Roman" w:hAnsi="Times New Roman"/>
        </w:rPr>
        <w:lastRenderedPageBreak/>
        <w:t>воспитание сознательной дисциплины и культуры поведения, ответственности и исполнительности;</w:t>
      </w:r>
    </w:p>
    <w:p w:rsidR="00A222DE" w:rsidRPr="007300A1" w:rsidRDefault="00A222DE" w:rsidP="009D65EB">
      <w:pPr>
        <w:pStyle w:val="a8"/>
        <w:numPr>
          <w:ilvl w:val="0"/>
          <w:numId w:val="205"/>
        </w:numPr>
        <w:shd w:val="clear" w:color="auto" w:fill="FFFFFF"/>
        <w:textAlignment w:val="baseline"/>
        <w:rPr>
          <w:rFonts w:ascii="Times New Roman" w:eastAsia="Times New Roman" w:hAnsi="Times New Roman"/>
        </w:rPr>
      </w:pPr>
      <w:r w:rsidRPr="007300A1">
        <w:rPr>
          <w:rFonts w:ascii="Times New Roman" w:eastAsia="Times New Roman" w:hAnsi="Times New Roman"/>
        </w:rPr>
        <w:t>формирование потребности самообразования, самовоспитания своих морально-волевых качеств.</w:t>
      </w:r>
    </w:p>
    <w:p w:rsidR="00A222DE" w:rsidRPr="007300A1" w:rsidRDefault="00A222DE" w:rsidP="009D65EB">
      <w:pPr>
        <w:shd w:val="clear" w:color="auto" w:fill="FFFFFF"/>
        <w:spacing w:after="0" w:line="240" w:lineRule="auto"/>
        <w:textAlignment w:val="baseline"/>
        <w:rPr>
          <w:rFonts w:ascii="Times New Roman" w:eastAsia="Times New Roman" w:hAnsi="Times New Roman"/>
          <w:b/>
          <w:sz w:val="24"/>
          <w:szCs w:val="24"/>
          <w:lang w:eastAsia="ru-RU"/>
        </w:rPr>
      </w:pPr>
    </w:p>
    <w:p w:rsidR="00A222DE" w:rsidRPr="007300A1" w:rsidRDefault="00A222DE" w:rsidP="009D65EB">
      <w:pPr>
        <w:shd w:val="clear" w:color="auto" w:fill="FFFFFF"/>
        <w:spacing w:after="0" w:line="240" w:lineRule="auto"/>
        <w:textAlignment w:val="baseline"/>
        <w:rPr>
          <w:rFonts w:ascii="Times New Roman" w:eastAsia="Times New Roman" w:hAnsi="Times New Roman"/>
          <w:b/>
          <w:sz w:val="24"/>
          <w:szCs w:val="24"/>
          <w:lang w:eastAsia="ru-RU"/>
        </w:rPr>
      </w:pPr>
      <w:r w:rsidRPr="007300A1">
        <w:rPr>
          <w:rFonts w:ascii="Times New Roman" w:eastAsia="Times New Roman" w:hAnsi="Times New Roman"/>
          <w:b/>
          <w:sz w:val="24"/>
          <w:szCs w:val="24"/>
          <w:bdr w:val="none" w:sz="0" w:space="0" w:color="auto" w:frame="1"/>
          <w:lang w:eastAsia="ru-RU"/>
        </w:rPr>
        <w:t>Ценности:</w:t>
      </w:r>
      <w:r w:rsidRPr="007300A1">
        <w:rPr>
          <w:rFonts w:ascii="Times New Roman" w:eastAsia="Times New Roman" w:hAnsi="Times New Roman"/>
          <w:sz w:val="24"/>
          <w:szCs w:val="24"/>
          <w:lang w:eastAsia="ru-RU"/>
        </w:rPr>
        <w:t> нравственный выбор; жизнь и смысл жизни; справедливость; милосердие; честь, достоинство; любовь, почитание родителей, забота о старших и младших, свобода совести и вероисповедания; толерантность, представление о вере, духовной культуре и светской этике.</w:t>
      </w:r>
    </w:p>
    <w:p w:rsidR="00A222DE" w:rsidRPr="007300A1" w:rsidRDefault="00A222DE" w:rsidP="009D65EB">
      <w:pPr>
        <w:shd w:val="clear" w:color="auto" w:fill="FFFFFF"/>
        <w:spacing w:after="0" w:line="240" w:lineRule="auto"/>
        <w:textAlignment w:val="baseline"/>
        <w:rPr>
          <w:rFonts w:ascii="Times New Roman" w:eastAsia="Times New Roman" w:hAnsi="Times New Roman"/>
          <w:b/>
          <w:sz w:val="24"/>
          <w:szCs w:val="24"/>
          <w:lang w:eastAsia="ru-RU"/>
        </w:rPr>
      </w:pPr>
    </w:p>
    <w:p w:rsidR="00A222DE" w:rsidRPr="007300A1" w:rsidRDefault="00A222DE" w:rsidP="009D65EB">
      <w:pPr>
        <w:shd w:val="clear" w:color="auto" w:fill="FFFFFF"/>
        <w:spacing w:after="0" w:line="240" w:lineRule="auto"/>
        <w:textAlignment w:val="baseline"/>
        <w:rPr>
          <w:rFonts w:ascii="Times New Roman" w:eastAsia="Times New Roman" w:hAnsi="Times New Roman"/>
          <w:b/>
          <w:sz w:val="24"/>
          <w:szCs w:val="24"/>
          <w:lang w:eastAsia="ru-RU"/>
        </w:rPr>
      </w:pPr>
      <w:r w:rsidRPr="007300A1">
        <w:rPr>
          <w:rFonts w:ascii="Times New Roman" w:eastAsia="Times New Roman" w:hAnsi="Times New Roman"/>
          <w:b/>
          <w:sz w:val="24"/>
          <w:szCs w:val="24"/>
          <w:bdr w:val="none" w:sz="0" w:space="0" w:color="auto" w:frame="1"/>
          <w:lang w:eastAsia="ru-RU"/>
        </w:rPr>
        <w:t>Содержание, виды деятельности:</w:t>
      </w:r>
    </w:p>
    <w:p w:rsidR="00A222DE" w:rsidRPr="007300A1" w:rsidRDefault="00A222DE" w:rsidP="009D65EB">
      <w:pPr>
        <w:pStyle w:val="a8"/>
        <w:numPr>
          <w:ilvl w:val="0"/>
          <w:numId w:val="206"/>
        </w:numPr>
        <w:shd w:val="clear" w:color="auto" w:fill="FFFFFF"/>
        <w:textAlignment w:val="baseline"/>
        <w:rPr>
          <w:rFonts w:ascii="Times New Roman" w:eastAsia="Times New Roman" w:hAnsi="Times New Roman"/>
        </w:rPr>
      </w:pPr>
      <w:r w:rsidRPr="007300A1">
        <w:rPr>
          <w:rFonts w:ascii="Times New Roman" w:eastAsia="Times New Roman" w:hAnsi="Times New Roman"/>
        </w:rPr>
        <w:t>единство, целостность и преемственность в нравственном воспитании младших школьников;</w:t>
      </w:r>
    </w:p>
    <w:p w:rsidR="00A222DE" w:rsidRPr="007300A1" w:rsidRDefault="00A222DE" w:rsidP="009D65EB">
      <w:pPr>
        <w:pStyle w:val="a8"/>
        <w:numPr>
          <w:ilvl w:val="0"/>
          <w:numId w:val="206"/>
        </w:numPr>
        <w:shd w:val="clear" w:color="auto" w:fill="FFFFFF"/>
        <w:textAlignment w:val="baseline"/>
        <w:rPr>
          <w:rFonts w:ascii="Times New Roman" w:eastAsia="Times New Roman" w:hAnsi="Times New Roman"/>
        </w:rPr>
      </w:pPr>
      <w:r w:rsidRPr="007300A1">
        <w:rPr>
          <w:rFonts w:ascii="Times New Roman" w:eastAsia="Times New Roman" w:hAnsi="Times New Roman"/>
        </w:rPr>
        <w:t xml:space="preserve"> учет индивидуальных, возрастных особенностей детей как предпосылок успешности духовно-нравственного развития и воспитания;</w:t>
      </w:r>
    </w:p>
    <w:p w:rsidR="00A222DE" w:rsidRPr="007300A1" w:rsidRDefault="00A222DE" w:rsidP="009D65EB">
      <w:pPr>
        <w:pStyle w:val="a8"/>
        <w:numPr>
          <w:ilvl w:val="0"/>
          <w:numId w:val="206"/>
        </w:numPr>
        <w:shd w:val="clear" w:color="auto" w:fill="FFFFFF"/>
        <w:textAlignment w:val="baseline"/>
        <w:rPr>
          <w:rFonts w:ascii="Times New Roman" w:eastAsia="Times New Roman" w:hAnsi="Times New Roman"/>
        </w:rPr>
      </w:pPr>
      <w:r w:rsidRPr="007300A1">
        <w:rPr>
          <w:rFonts w:ascii="Times New Roman" w:eastAsia="Times New Roman" w:hAnsi="Times New Roman"/>
        </w:rPr>
        <w:t>приоритет общечеловеческих нравственных ценностей;</w:t>
      </w:r>
    </w:p>
    <w:p w:rsidR="00A222DE" w:rsidRPr="007300A1" w:rsidRDefault="00A222DE" w:rsidP="009D65EB">
      <w:pPr>
        <w:pStyle w:val="a8"/>
        <w:numPr>
          <w:ilvl w:val="0"/>
          <w:numId w:val="206"/>
        </w:numPr>
        <w:shd w:val="clear" w:color="auto" w:fill="FFFFFF"/>
        <w:textAlignment w:val="baseline"/>
        <w:rPr>
          <w:rFonts w:ascii="Times New Roman" w:eastAsia="Times New Roman" w:hAnsi="Times New Roman"/>
        </w:rPr>
      </w:pPr>
      <w:r w:rsidRPr="007300A1">
        <w:rPr>
          <w:rFonts w:ascii="Times New Roman" w:eastAsia="Times New Roman" w:hAnsi="Times New Roman"/>
        </w:rPr>
        <w:t>развитие интереса к человеку, как высшей ценности;</w:t>
      </w:r>
    </w:p>
    <w:p w:rsidR="00A222DE" w:rsidRPr="007300A1" w:rsidRDefault="00A222DE" w:rsidP="009D65EB">
      <w:pPr>
        <w:pStyle w:val="a8"/>
        <w:numPr>
          <w:ilvl w:val="0"/>
          <w:numId w:val="206"/>
        </w:numPr>
        <w:shd w:val="clear" w:color="auto" w:fill="FFFFFF"/>
        <w:textAlignment w:val="baseline"/>
        <w:rPr>
          <w:rFonts w:ascii="Times New Roman" w:eastAsia="Times New Roman" w:hAnsi="Times New Roman"/>
        </w:rPr>
      </w:pPr>
      <w:r w:rsidRPr="007300A1">
        <w:rPr>
          <w:rFonts w:ascii="Times New Roman" w:eastAsia="Times New Roman" w:hAnsi="Times New Roman"/>
        </w:rPr>
        <w:t>расширение педагогического пространства, предание ему национального контекста;</w:t>
      </w:r>
    </w:p>
    <w:p w:rsidR="00A222DE" w:rsidRPr="007300A1" w:rsidRDefault="00A222DE" w:rsidP="009D65EB">
      <w:pPr>
        <w:pStyle w:val="a8"/>
        <w:numPr>
          <w:ilvl w:val="0"/>
          <w:numId w:val="206"/>
        </w:numPr>
        <w:shd w:val="clear" w:color="auto" w:fill="FFFFFF"/>
        <w:textAlignment w:val="baseline"/>
        <w:rPr>
          <w:rFonts w:ascii="Times New Roman" w:eastAsia="Times New Roman" w:hAnsi="Times New Roman"/>
        </w:rPr>
      </w:pPr>
      <w:r w:rsidRPr="007300A1">
        <w:rPr>
          <w:rFonts w:ascii="Times New Roman" w:eastAsia="Times New Roman" w:hAnsi="Times New Roman"/>
        </w:rPr>
        <w:t>развитие способности к рефлексии, умение ставить себя на место другого, сопереживать, искать  и находить способы человеческой поддержки;</w:t>
      </w:r>
    </w:p>
    <w:p w:rsidR="00A222DE" w:rsidRPr="007300A1" w:rsidRDefault="00A222DE" w:rsidP="009D65EB">
      <w:pPr>
        <w:pStyle w:val="a8"/>
        <w:numPr>
          <w:ilvl w:val="0"/>
          <w:numId w:val="206"/>
        </w:numPr>
        <w:shd w:val="clear" w:color="auto" w:fill="FFFFFF"/>
        <w:textAlignment w:val="baseline"/>
        <w:rPr>
          <w:rFonts w:ascii="Times New Roman" w:eastAsia="Times New Roman" w:hAnsi="Times New Roman"/>
        </w:rPr>
      </w:pPr>
      <w:r w:rsidRPr="007300A1">
        <w:rPr>
          <w:rFonts w:ascii="Times New Roman" w:eastAsia="Times New Roman" w:hAnsi="Times New Roman"/>
        </w:rPr>
        <w:t>применение технологий духовно-нравственного развития и воспитания школьников, основанных на гуманно-личностном подходе, способных сформировать тип личности, отличающейся чувством собственного достоинства, стремлением служить людям, обостренным вниманием к чужой беде;</w:t>
      </w:r>
    </w:p>
    <w:p w:rsidR="00A222DE" w:rsidRPr="007300A1" w:rsidRDefault="00A222DE" w:rsidP="009D65EB">
      <w:pPr>
        <w:pStyle w:val="a8"/>
        <w:numPr>
          <w:ilvl w:val="0"/>
          <w:numId w:val="206"/>
        </w:numPr>
        <w:shd w:val="clear" w:color="auto" w:fill="FFFFFF"/>
        <w:textAlignment w:val="baseline"/>
        <w:rPr>
          <w:rFonts w:ascii="Times New Roman" w:eastAsia="Times New Roman" w:hAnsi="Times New Roman"/>
        </w:rPr>
      </w:pPr>
      <w:r w:rsidRPr="007300A1">
        <w:rPr>
          <w:rFonts w:ascii="Times New Roman" w:eastAsia="Times New Roman" w:hAnsi="Times New Roman"/>
        </w:rPr>
        <w:t>умение совершать нравственные поступки;</w:t>
      </w:r>
    </w:p>
    <w:p w:rsidR="00A222DE" w:rsidRPr="007300A1" w:rsidRDefault="00A222DE" w:rsidP="009D65EB">
      <w:pPr>
        <w:pStyle w:val="a8"/>
        <w:numPr>
          <w:ilvl w:val="0"/>
          <w:numId w:val="206"/>
        </w:numPr>
        <w:shd w:val="clear" w:color="auto" w:fill="FFFFFF"/>
        <w:textAlignment w:val="baseline"/>
        <w:rPr>
          <w:rFonts w:ascii="Times New Roman" w:eastAsia="Times New Roman" w:hAnsi="Times New Roman"/>
        </w:rPr>
      </w:pPr>
      <w:r w:rsidRPr="007300A1">
        <w:rPr>
          <w:rFonts w:ascii="Times New Roman" w:eastAsia="Times New Roman" w:hAnsi="Times New Roman"/>
        </w:rPr>
        <w:t>стимулирование и поощрение достижений учащихся в данном направлении;</w:t>
      </w:r>
    </w:p>
    <w:p w:rsidR="00A222DE" w:rsidRPr="007300A1" w:rsidRDefault="00A222DE" w:rsidP="009D65EB">
      <w:pPr>
        <w:pStyle w:val="a8"/>
        <w:numPr>
          <w:ilvl w:val="0"/>
          <w:numId w:val="206"/>
        </w:numPr>
        <w:shd w:val="clear" w:color="auto" w:fill="FFFFFF"/>
        <w:textAlignment w:val="baseline"/>
        <w:rPr>
          <w:rFonts w:ascii="Times New Roman" w:eastAsia="Times New Roman" w:hAnsi="Times New Roman"/>
        </w:rPr>
      </w:pPr>
      <w:r w:rsidRPr="007300A1">
        <w:rPr>
          <w:rFonts w:ascii="Times New Roman" w:eastAsia="Times New Roman" w:hAnsi="Times New Roman"/>
        </w:rPr>
        <w:t>формирование элементарных представлений о роли православия и других российских религий в истории и культуре нашей страны;</w:t>
      </w:r>
    </w:p>
    <w:p w:rsidR="00A222DE" w:rsidRPr="007300A1" w:rsidRDefault="00A222DE" w:rsidP="009D65EB">
      <w:pPr>
        <w:pStyle w:val="a8"/>
        <w:numPr>
          <w:ilvl w:val="0"/>
          <w:numId w:val="206"/>
        </w:numPr>
        <w:shd w:val="clear" w:color="auto" w:fill="FFFFFF"/>
        <w:textAlignment w:val="baseline"/>
        <w:rPr>
          <w:rFonts w:ascii="Times New Roman" w:eastAsia="Times New Roman" w:hAnsi="Times New Roman"/>
        </w:rPr>
      </w:pPr>
      <w:r w:rsidRPr="007300A1">
        <w:rPr>
          <w:rFonts w:ascii="Times New Roman" w:eastAsia="Times New Roman" w:hAnsi="Times New Roman"/>
        </w:rPr>
        <w:t>соблюдение и сохранение школьных традиций.</w:t>
      </w:r>
    </w:p>
    <w:p w:rsidR="00A222DE" w:rsidRPr="007300A1" w:rsidRDefault="00A222DE" w:rsidP="009D65EB">
      <w:pPr>
        <w:shd w:val="clear" w:color="auto" w:fill="FFFFFF"/>
        <w:spacing w:after="0" w:line="240" w:lineRule="auto"/>
        <w:textAlignment w:val="baseline"/>
        <w:rPr>
          <w:rFonts w:ascii="Times New Roman" w:eastAsia="Times New Roman" w:hAnsi="Times New Roman"/>
          <w:b/>
          <w:sz w:val="24"/>
          <w:szCs w:val="24"/>
          <w:lang w:eastAsia="ru-RU"/>
        </w:rPr>
      </w:pPr>
      <w:r w:rsidRPr="007300A1">
        <w:rPr>
          <w:rFonts w:ascii="Times New Roman" w:eastAsia="Times New Roman" w:hAnsi="Times New Roman"/>
          <w:sz w:val="24"/>
          <w:szCs w:val="24"/>
          <w:bdr w:val="none" w:sz="0" w:space="0" w:color="auto" w:frame="1"/>
          <w:lang w:eastAsia="ru-RU"/>
        </w:rPr>
        <w:t>Творческая деятельность:</w:t>
      </w:r>
      <w:r w:rsidRPr="007300A1">
        <w:rPr>
          <w:rFonts w:ascii="Times New Roman" w:eastAsia="Times New Roman" w:hAnsi="Times New Roman"/>
          <w:sz w:val="24"/>
          <w:szCs w:val="24"/>
          <w:lang w:eastAsia="ru-RU"/>
        </w:rPr>
        <w:t xml:space="preserve"> </w:t>
      </w:r>
      <w:r w:rsidRPr="007300A1">
        <w:rPr>
          <w:rFonts w:ascii="Times New Roman" w:eastAsia="Times New Roman" w:hAnsi="Times New Roman"/>
          <w:sz w:val="24"/>
          <w:szCs w:val="24"/>
          <w:bdr w:val="none" w:sz="0" w:space="0" w:color="auto" w:frame="1"/>
          <w:lang w:eastAsia="ru-RU"/>
        </w:rPr>
        <w:t>(согласно ежегодному плану)</w:t>
      </w:r>
      <w:r w:rsidR="00B900C4">
        <w:rPr>
          <w:rFonts w:ascii="Times New Roman" w:eastAsia="Times New Roman" w:hAnsi="Times New Roman"/>
          <w:sz w:val="24"/>
          <w:szCs w:val="24"/>
          <w:bdr w:val="none" w:sz="0" w:space="0" w:color="auto" w:frame="1"/>
          <w:lang w:eastAsia="ru-RU"/>
        </w:rPr>
        <w:t>.</w:t>
      </w:r>
    </w:p>
    <w:p w:rsidR="00A222DE" w:rsidRPr="007300A1" w:rsidRDefault="00A222DE" w:rsidP="009D65EB">
      <w:pPr>
        <w:shd w:val="clear" w:color="auto" w:fill="FFFFFF"/>
        <w:spacing w:after="0" w:line="240" w:lineRule="auto"/>
        <w:textAlignment w:val="baseline"/>
        <w:rPr>
          <w:rFonts w:ascii="Times New Roman" w:eastAsia="Times New Roman" w:hAnsi="Times New Roman"/>
          <w:b/>
          <w:sz w:val="24"/>
          <w:szCs w:val="24"/>
          <w:lang w:eastAsia="ru-RU"/>
        </w:rPr>
      </w:pPr>
      <w:r w:rsidRPr="007300A1">
        <w:rPr>
          <w:rFonts w:ascii="Times New Roman" w:eastAsia="Times New Roman" w:hAnsi="Times New Roman"/>
          <w:sz w:val="24"/>
          <w:szCs w:val="24"/>
          <w:bdr w:val="none" w:sz="0" w:space="0" w:color="auto" w:frame="1"/>
          <w:lang w:eastAsia="ru-RU"/>
        </w:rPr>
        <w:t>Игровое моделирование речевых ситуаций:</w:t>
      </w:r>
      <w:r w:rsidRPr="007300A1">
        <w:rPr>
          <w:rFonts w:ascii="Times New Roman" w:eastAsia="Times New Roman" w:hAnsi="Times New Roman"/>
          <w:sz w:val="24"/>
          <w:szCs w:val="24"/>
          <w:lang w:eastAsia="ru-RU"/>
        </w:rPr>
        <w:t xml:space="preserve"> «Помощь окружающим», «Взаимное уважение», «Как бы ты поступил, если…».</w:t>
      </w:r>
    </w:p>
    <w:p w:rsidR="00A222DE" w:rsidRPr="007300A1" w:rsidRDefault="00A222DE" w:rsidP="009D65EB">
      <w:pPr>
        <w:shd w:val="clear" w:color="auto" w:fill="FFFFFF"/>
        <w:spacing w:after="0" w:line="240" w:lineRule="auto"/>
        <w:textAlignment w:val="baseline"/>
        <w:rPr>
          <w:rFonts w:ascii="Times New Roman" w:eastAsia="Times New Roman" w:hAnsi="Times New Roman"/>
          <w:b/>
          <w:sz w:val="24"/>
          <w:szCs w:val="24"/>
          <w:lang w:eastAsia="ru-RU"/>
        </w:rPr>
      </w:pPr>
      <w:r w:rsidRPr="007300A1">
        <w:rPr>
          <w:rFonts w:ascii="Times New Roman" w:eastAsia="Times New Roman" w:hAnsi="Times New Roman"/>
          <w:sz w:val="24"/>
          <w:szCs w:val="24"/>
          <w:bdr w:val="none" w:sz="0" w:space="0" w:color="auto" w:frame="1"/>
          <w:lang w:eastAsia="ru-RU"/>
        </w:rPr>
        <w:t> Проблемно-ценностное общение:</w:t>
      </w:r>
      <w:r w:rsidRPr="007300A1">
        <w:rPr>
          <w:rFonts w:ascii="Times New Roman" w:eastAsia="Times New Roman" w:hAnsi="Times New Roman"/>
          <w:sz w:val="24"/>
          <w:szCs w:val="24"/>
          <w:lang w:eastAsia="ru-RU"/>
        </w:rPr>
        <w:t xml:space="preserve"> диспуты «Надо ли любить всех?», «Каким бы я хотел видеть своего друга?», «Почему важно беречь честь?», «Может ли доброта исцелить человека?».</w:t>
      </w:r>
    </w:p>
    <w:p w:rsidR="00A222DE" w:rsidRPr="007300A1" w:rsidRDefault="00A222DE" w:rsidP="009D65EB">
      <w:pPr>
        <w:shd w:val="clear" w:color="auto" w:fill="FFFFFF"/>
        <w:spacing w:after="0" w:line="240" w:lineRule="auto"/>
        <w:textAlignment w:val="baseline"/>
        <w:rPr>
          <w:rFonts w:ascii="Times New Roman" w:eastAsia="Times New Roman" w:hAnsi="Times New Roman"/>
          <w:sz w:val="24"/>
          <w:szCs w:val="24"/>
          <w:lang w:eastAsia="ru-RU"/>
        </w:rPr>
      </w:pPr>
      <w:r w:rsidRPr="007300A1">
        <w:rPr>
          <w:rFonts w:ascii="Times New Roman" w:eastAsia="Times New Roman" w:hAnsi="Times New Roman"/>
          <w:sz w:val="24"/>
          <w:szCs w:val="24"/>
          <w:lang w:eastAsia="ru-RU"/>
        </w:rPr>
        <w:t>Интеллектуальная дуэль.</w:t>
      </w:r>
    </w:p>
    <w:p w:rsidR="00A222DE" w:rsidRPr="007300A1" w:rsidRDefault="00A222DE" w:rsidP="009D65EB">
      <w:pPr>
        <w:shd w:val="clear" w:color="auto" w:fill="FFFFFF"/>
        <w:spacing w:after="0" w:line="240" w:lineRule="auto"/>
        <w:textAlignment w:val="baseline"/>
        <w:rPr>
          <w:rFonts w:ascii="Times New Roman" w:eastAsia="Times New Roman" w:hAnsi="Times New Roman"/>
          <w:sz w:val="24"/>
          <w:szCs w:val="24"/>
          <w:lang w:eastAsia="ru-RU"/>
        </w:rPr>
      </w:pPr>
      <w:r w:rsidRPr="007300A1">
        <w:rPr>
          <w:rFonts w:ascii="Times New Roman" w:eastAsia="Times New Roman" w:hAnsi="Times New Roman"/>
          <w:sz w:val="24"/>
          <w:szCs w:val="24"/>
          <w:bdr w:val="none" w:sz="0" w:space="0" w:color="auto" w:frame="1"/>
          <w:lang w:eastAsia="ru-RU"/>
        </w:rPr>
        <w:t>Психологические тренинги.</w:t>
      </w:r>
    </w:p>
    <w:p w:rsidR="00A222DE" w:rsidRPr="007300A1" w:rsidRDefault="00A222DE" w:rsidP="009D65EB">
      <w:pPr>
        <w:shd w:val="clear" w:color="auto" w:fill="FFFFFF"/>
        <w:spacing w:after="0" w:line="240" w:lineRule="auto"/>
        <w:textAlignment w:val="baseline"/>
        <w:rPr>
          <w:rFonts w:ascii="Times New Roman" w:eastAsia="Times New Roman" w:hAnsi="Times New Roman"/>
          <w:sz w:val="24"/>
          <w:szCs w:val="24"/>
          <w:lang w:eastAsia="ru-RU"/>
        </w:rPr>
      </w:pPr>
      <w:r w:rsidRPr="007300A1">
        <w:rPr>
          <w:rFonts w:ascii="Times New Roman" w:eastAsia="Times New Roman" w:hAnsi="Times New Roman"/>
          <w:sz w:val="24"/>
          <w:szCs w:val="24"/>
          <w:bdr w:val="none" w:sz="0" w:space="0" w:color="auto" w:frame="1"/>
          <w:lang w:eastAsia="ru-RU"/>
        </w:rPr>
        <w:t>Творческая деятельность, конкурсы, викторины, олимпиады:</w:t>
      </w:r>
      <w:r w:rsidRPr="007300A1">
        <w:rPr>
          <w:rFonts w:ascii="Times New Roman" w:eastAsia="Times New Roman" w:hAnsi="Times New Roman"/>
          <w:sz w:val="24"/>
          <w:szCs w:val="24"/>
          <w:lang w:eastAsia="ru-RU"/>
        </w:rPr>
        <w:t xml:space="preserve"> </w:t>
      </w:r>
      <w:r w:rsidRPr="007300A1">
        <w:rPr>
          <w:rFonts w:ascii="Times New Roman" w:eastAsia="Times New Roman" w:hAnsi="Times New Roman"/>
          <w:sz w:val="24"/>
          <w:szCs w:val="24"/>
          <w:bdr w:val="none" w:sz="0" w:space="0" w:color="auto" w:frame="1"/>
          <w:lang w:eastAsia="ru-RU"/>
        </w:rPr>
        <w:t>(согласно ежегодному плану)</w:t>
      </w:r>
      <w:r w:rsidRPr="007300A1">
        <w:rPr>
          <w:rFonts w:ascii="Times New Roman" w:eastAsia="Times New Roman" w:hAnsi="Times New Roman"/>
          <w:sz w:val="24"/>
          <w:szCs w:val="24"/>
          <w:lang w:eastAsia="ru-RU"/>
        </w:rPr>
        <w:t>.</w:t>
      </w:r>
    </w:p>
    <w:p w:rsidR="00A222DE" w:rsidRPr="007300A1" w:rsidRDefault="00A222DE" w:rsidP="009D65EB">
      <w:pPr>
        <w:shd w:val="clear" w:color="auto" w:fill="FFFFFF"/>
        <w:spacing w:after="0" w:line="240" w:lineRule="auto"/>
        <w:textAlignment w:val="baseline"/>
        <w:rPr>
          <w:rFonts w:ascii="Times New Roman" w:eastAsia="Times New Roman" w:hAnsi="Times New Roman"/>
          <w:b/>
          <w:sz w:val="24"/>
          <w:szCs w:val="24"/>
          <w:lang w:eastAsia="ru-RU"/>
        </w:rPr>
      </w:pPr>
      <w:r w:rsidRPr="007300A1">
        <w:rPr>
          <w:rFonts w:ascii="Times New Roman" w:eastAsia="Times New Roman" w:hAnsi="Times New Roman"/>
          <w:sz w:val="24"/>
          <w:szCs w:val="24"/>
          <w:bdr w:val="none" w:sz="0" w:space="0" w:color="auto" w:frame="1"/>
          <w:lang w:eastAsia="ru-RU"/>
        </w:rPr>
        <w:t>Социальное творчество (социально-преобразующая добровольческая деятельность):</w:t>
      </w:r>
    </w:p>
    <w:p w:rsidR="00A222DE" w:rsidRPr="007300A1" w:rsidRDefault="00A222DE" w:rsidP="009D65EB">
      <w:pPr>
        <w:shd w:val="clear" w:color="auto" w:fill="FFFFFF"/>
        <w:spacing w:after="0" w:line="240" w:lineRule="auto"/>
        <w:textAlignment w:val="baseline"/>
        <w:rPr>
          <w:rFonts w:ascii="Times New Roman" w:eastAsia="Times New Roman" w:hAnsi="Times New Roman"/>
          <w:b/>
          <w:sz w:val="24"/>
          <w:szCs w:val="24"/>
          <w:lang w:eastAsia="ru-RU"/>
        </w:rPr>
      </w:pPr>
      <w:r w:rsidRPr="007300A1">
        <w:rPr>
          <w:rFonts w:ascii="Times New Roman" w:eastAsia="Times New Roman" w:hAnsi="Times New Roman"/>
          <w:sz w:val="24"/>
          <w:szCs w:val="24"/>
          <w:bdr w:val="none" w:sz="0" w:space="0" w:color="auto" w:frame="1"/>
          <w:lang w:eastAsia="ru-RU"/>
        </w:rPr>
        <w:t>( согласно ежегодному плану)</w:t>
      </w:r>
      <w:r w:rsidR="00B900C4">
        <w:rPr>
          <w:rFonts w:ascii="Times New Roman" w:eastAsia="Times New Roman" w:hAnsi="Times New Roman"/>
          <w:sz w:val="24"/>
          <w:szCs w:val="24"/>
          <w:bdr w:val="none" w:sz="0" w:space="0" w:color="auto" w:frame="1"/>
          <w:lang w:eastAsia="ru-RU"/>
        </w:rPr>
        <w:t>.</w:t>
      </w:r>
    </w:p>
    <w:p w:rsidR="00A222DE" w:rsidRPr="007300A1" w:rsidRDefault="00A222DE" w:rsidP="009D65EB">
      <w:pPr>
        <w:shd w:val="clear" w:color="auto" w:fill="FFFFFF"/>
        <w:spacing w:after="0" w:line="240" w:lineRule="auto"/>
        <w:textAlignment w:val="baseline"/>
        <w:rPr>
          <w:rFonts w:ascii="Times New Roman" w:eastAsia="Times New Roman" w:hAnsi="Times New Roman"/>
          <w:b/>
          <w:sz w:val="24"/>
          <w:szCs w:val="24"/>
          <w:lang w:eastAsia="ru-RU"/>
        </w:rPr>
      </w:pPr>
      <w:r w:rsidRPr="007300A1">
        <w:rPr>
          <w:rFonts w:ascii="Times New Roman" w:eastAsia="Times New Roman" w:hAnsi="Times New Roman"/>
          <w:sz w:val="24"/>
          <w:szCs w:val="24"/>
          <w:bdr w:val="none" w:sz="0" w:space="0" w:color="auto" w:frame="1"/>
          <w:lang w:eastAsia="ru-RU"/>
        </w:rPr>
        <w:t>Досугово-развлекательная деятельность (досуговое общение):</w:t>
      </w:r>
      <w:r w:rsidRPr="007300A1">
        <w:rPr>
          <w:rFonts w:ascii="Times New Roman" w:eastAsia="Times New Roman" w:hAnsi="Times New Roman"/>
          <w:sz w:val="24"/>
          <w:szCs w:val="24"/>
          <w:lang w:eastAsia="ru-RU"/>
        </w:rPr>
        <w:t xml:space="preserve"> </w:t>
      </w:r>
      <w:r w:rsidRPr="007300A1">
        <w:rPr>
          <w:rFonts w:ascii="Times New Roman" w:eastAsia="Times New Roman" w:hAnsi="Times New Roman"/>
          <w:sz w:val="24"/>
          <w:szCs w:val="24"/>
          <w:bdr w:val="none" w:sz="0" w:space="0" w:color="auto" w:frame="1"/>
          <w:lang w:eastAsia="ru-RU"/>
        </w:rPr>
        <w:t>(согласно ежегодному плану)</w:t>
      </w:r>
      <w:r w:rsidR="00B900C4">
        <w:rPr>
          <w:rFonts w:ascii="Times New Roman" w:eastAsia="Times New Roman" w:hAnsi="Times New Roman"/>
          <w:sz w:val="24"/>
          <w:szCs w:val="24"/>
          <w:bdr w:val="none" w:sz="0" w:space="0" w:color="auto" w:frame="1"/>
          <w:lang w:eastAsia="ru-RU"/>
        </w:rPr>
        <w:t>.</w:t>
      </w:r>
    </w:p>
    <w:p w:rsidR="00A222DE" w:rsidRPr="007300A1" w:rsidRDefault="00A222DE" w:rsidP="009D65EB">
      <w:pPr>
        <w:shd w:val="clear" w:color="auto" w:fill="FFFFFF"/>
        <w:spacing w:after="0" w:line="240" w:lineRule="auto"/>
        <w:textAlignment w:val="baseline"/>
        <w:rPr>
          <w:rFonts w:ascii="Times New Roman" w:eastAsia="Times New Roman" w:hAnsi="Times New Roman"/>
          <w:sz w:val="24"/>
          <w:szCs w:val="24"/>
          <w:lang w:eastAsia="ru-RU"/>
        </w:rPr>
      </w:pPr>
      <w:r w:rsidRPr="007300A1">
        <w:rPr>
          <w:rFonts w:ascii="Times New Roman" w:eastAsia="Times New Roman" w:hAnsi="Times New Roman"/>
          <w:sz w:val="24"/>
          <w:szCs w:val="24"/>
          <w:bdr w:val="none" w:sz="0" w:space="0" w:color="auto" w:frame="1"/>
          <w:lang w:eastAsia="ru-RU"/>
        </w:rPr>
        <w:t>Познавательные беседы:</w:t>
      </w:r>
      <w:r w:rsidRPr="007300A1">
        <w:rPr>
          <w:rFonts w:ascii="Times New Roman" w:eastAsia="Times New Roman" w:hAnsi="Times New Roman"/>
          <w:sz w:val="24"/>
          <w:szCs w:val="24"/>
          <w:lang w:eastAsia="ru-RU"/>
        </w:rPr>
        <w:t xml:space="preserve"> </w:t>
      </w:r>
      <w:r w:rsidRPr="007300A1">
        <w:rPr>
          <w:rFonts w:ascii="Times New Roman" w:eastAsia="Times New Roman" w:hAnsi="Times New Roman"/>
          <w:sz w:val="24"/>
          <w:szCs w:val="24"/>
          <w:bdr w:val="none" w:sz="0" w:space="0" w:color="auto" w:frame="1"/>
          <w:lang w:eastAsia="ru-RU"/>
        </w:rPr>
        <w:t>(согласно ежегодному плану)</w:t>
      </w:r>
      <w:r w:rsidR="00B900C4">
        <w:rPr>
          <w:rFonts w:ascii="Times New Roman" w:eastAsia="Times New Roman" w:hAnsi="Times New Roman"/>
          <w:sz w:val="24"/>
          <w:szCs w:val="24"/>
          <w:bdr w:val="none" w:sz="0" w:space="0" w:color="auto" w:frame="1"/>
          <w:lang w:eastAsia="ru-RU"/>
        </w:rPr>
        <w:t>.</w:t>
      </w:r>
    </w:p>
    <w:p w:rsidR="00A222DE" w:rsidRPr="007300A1" w:rsidRDefault="00A222DE" w:rsidP="009D65EB">
      <w:pPr>
        <w:shd w:val="clear" w:color="auto" w:fill="FFFFFF"/>
        <w:spacing w:after="0" w:line="240" w:lineRule="auto"/>
        <w:textAlignment w:val="baseline"/>
        <w:rPr>
          <w:rFonts w:ascii="Times New Roman" w:eastAsia="Times New Roman" w:hAnsi="Times New Roman"/>
          <w:b/>
          <w:sz w:val="24"/>
          <w:szCs w:val="24"/>
          <w:lang w:eastAsia="ru-RU"/>
        </w:rPr>
      </w:pPr>
      <w:r w:rsidRPr="007300A1">
        <w:rPr>
          <w:rFonts w:ascii="Times New Roman" w:eastAsia="Times New Roman" w:hAnsi="Times New Roman"/>
          <w:sz w:val="24"/>
          <w:szCs w:val="24"/>
          <w:bdr w:val="none" w:sz="0" w:space="0" w:color="auto" w:frame="1"/>
          <w:lang w:eastAsia="ru-RU"/>
        </w:rPr>
        <w:t>Чтение произведений духовно-нравственной тематики, работа с русским фольклором (пословицами и поговорками):</w:t>
      </w:r>
      <w:r w:rsidRPr="007300A1">
        <w:rPr>
          <w:rFonts w:ascii="Times New Roman" w:eastAsia="Times New Roman" w:hAnsi="Times New Roman"/>
          <w:sz w:val="24"/>
          <w:szCs w:val="24"/>
          <w:lang w:eastAsia="ru-RU"/>
        </w:rPr>
        <w:t xml:space="preserve"> </w:t>
      </w:r>
      <w:r w:rsidRPr="007300A1">
        <w:rPr>
          <w:rFonts w:ascii="Times New Roman" w:eastAsia="Times New Roman" w:hAnsi="Times New Roman"/>
          <w:sz w:val="24"/>
          <w:szCs w:val="24"/>
          <w:bdr w:val="none" w:sz="0" w:space="0" w:color="auto" w:frame="1"/>
          <w:lang w:eastAsia="ru-RU"/>
        </w:rPr>
        <w:t>(согласно ежегодному плану)</w:t>
      </w:r>
      <w:r w:rsidR="00B900C4">
        <w:rPr>
          <w:rFonts w:ascii="Times New Roman" w:eastAsia="Times New Roman" w:hAnsi="Times New Roman"/>
          <w:sz w:val="24"/>
          <w:szCs w:val="24"/>
          <w:bdr w:val="none" w:sz="0" w:space="0" w:color="auto" w:frame="1"/>
          <w:lang w:eastAsia="ru-RU"/>
        </w:rPr>
        <w:t>.</w:t>
      </w:r>
    </w:p>
    <w:p w:rsidR="00A222DE" w:rsidRPr="007300A1" w:rsidRDefault="00A222DE" w:rsidP="009D65EB">
      <w:pPr>
        <w:shd w:val="clear" w:color="auto" w:fill="FFFFFF"/>
        <w:spacing w:after="0" w:line="240" w:lineRule="auto"/>
        <w:textAlignment w:val="baseline"/>
        <w:rPr>
          <w:rFonts w:ascii="Times New Roman" w:eastAsia="Times New Roman" w:hAnsi="Times New Roman"/>
          <w:sz w:val="24"/>
          <w:szCs w:val="24"/>
          <w:lang w:eastAsia="ru-RU"/>
        </w:rPr>
      </w:pPr>
      <w:r w:rsidRPr="007300A1">
        <w:rPr>
          <w:rFonts w:ascii="Times New Roman" w:eastAsia="Times New Roman" w:hAnsi="Times New Roman"/>
          <w:sz w:val="24"/>
          <w:szCs w:val="24"/>
          <w:bdr w:val="none" w:sz="0" w:space="0" w:color="auto" w:frame="1"/>
          <w:lang w:eastAsia="ru-RU"/>
        </w:rPr>
        <w:t>Классные часы, беседы:</w:t>
      </w:r>
      <w:r w:rsidRPr="007300A1">
        <w:rPr>
          <w:rFonts w:ascii="Times New Roman" w:eastAsia="Times New Roman" w:hAnsi="Times New Roman"/>
          <w:sz w:val="24"/>
          <w:szCs w:val="24"/>
          <w:lang w:eastAsia="ru-RU"/>
        </w:rPr>
        <w:t xml:space="preserve"> </w:t>
      </w:r>
      <w:r w:rsidRPr="007300A1">
        <w:rPr>
          <w:rFonts w:ascii="Times New Roman" w:eastAsia="Times New Roman" w:hAnsi="Times New Roman"/>
          <w:sz w:val="24"/>
          <w:szCs w:val="24"/>
          <w:bdr w:val="none" w:sz="0" w:space="0" w:color="auto" w:frame="1"/>
          <w:lang w:eastAsia="ru-RU"/>
        </w:rPr>
        <w:t>(согласно ежегодному плану)</w:t>
      </w:r>
      <w:r w:rsidR="00B900C4">
        <w:rPr>
          <w:rFonts w:ascii="Times New Roman" w:eastAsia="Times New Roman" w:hAnsi="Times New Roman"/>
          <w:sz w:val="24"/>
          <w:szCs w:val="24"/>
          <w:bdr w:val="none" w:sz="0" w:space="0" w:color="auto" w:frame="1"/>
          <w:lang w:eastAsia="ru-RU"/>
        </w:rPr>
        <w:t>.</w:t>
      </w:r>
    </w:p>
    <w:p w:rsidR="00A222DE" w:rsidRPr="007300A1" w:rsidRDefault="00A222DE" w:rsidP="009D65EB">
      <w:pPr>
        <w:shd w:val="clear" w:color="auto" w:fill="FFFFFF"/>
        <w:spacing w:after="0" w:line="240" w:lineRule="auto"/>
        <w:textAlignment w:val="baseline"/>
        <w:rPr>
          <w:rFonts w:ascii="Times New Roman" w:eastAsia="Times New Roman" w:hAnsi="Times New Roman"/>
          <w:sz w:val="24"/>
          <w:szCs w:val="24"/>
          <w:lang w:eastAsia="ru-RU"/>
        </w:rPr>
      </w:pPr>
      <w:r w:rsidRPr="007300A1">
        <w:rPr>
          <w:rFonts w:ascii="Times New Roman" w:eastAsia="Times New Roman" w:hAnsi="Times New Roman"/>
          <w:sz w:val="24"/>
          <w:szCs w:val="24"/>
          <w:bdr w:val="none" w:sz="0" w:space="0" w:color="auto" w:frame="1"/>
          <w:lang w:eastAsia="ru-RU"/>
        </w:rPr>
        <w:t>Игровая деятельность</w:t>
      </w:r>
      <w:r w:rsidR="00B900C4">
        <w:rPr>
          <w:rFonts w:ascii="Times New Roman" w:eastAsia="Times New Roman" w:hAnsi="Times New Roman"/>
          <w:sz w:val="24"/>
          <w:szCs w:val="24"/>
          <w:bdr w:val="none" w:sz="0" w:space="0" w:color="auto" w:frame="1"/>
          <w:lang w:eastAsia="ru-RU"/>
        </w:rPr>
        <w:t>.</w:t>
      </w:r>
    </w:p>
    <w:p w:rsidR="00A222DE" w:rsidRPr="007300A1" w:rsidRDefault="00A222DE" w:rsidP="009D65EB">
      <w:pPr>
        <w:shd w:val="clear" w:color="auto" w:fill="FFFFFF"/>
        <w:spacing w:after="0" w:line="240" w:lineRule="auto"/>
        <w:textAlignment w:val="baseline"/>
        <w:rPr>
          <w:rFonts w:ascii="Times New Roman" w:eastAsia="Times New Roman" w:hAnsi="Times New Roman"/>
          <w:sz w:val="24"/>
          <w:szCs w:val="24"/>
          <w:lang w:eastAsia="ru-RU"/>
        </w:rPr>
      </w:pPr>
      <w:r w:rsidRPr="007300A1">
        <w:rPr>
          <w:rFonts w:ascii="Times New Roman" w:eastAsia="Times New Roman" w:hAnsi="Times New Roman"/>
          <w:sz w:val="24"/>
          <w:szCs w:val="24"/>
          <w:bdr w:val="none" w:sz="0" w:space="0" w:color="auto" w:frame="1"/>
          <w:lang w:eastAsia="ru-RU"/>
        </w:rPr>
        <w:t>Работа с родителями:</w:t>
      </w:r>
      <w:r w:rsidRPr="007300A1">
        <w:rPr>
          <w:rFonts w:ascii="Times New Roman" w:eastAsia="Times New Roman" w:hAnsi="Times New Roman"/>
          <w:sz w:val="24"/>
          <w:szCs w:val="24"/>
          <w:lang w:eastAsia="ru-RU"/>
        </w:rPr>
        <w:t xml:space="preserve"> </w:t>
      </w:r>
      <w:r w:rsidRPr="007300A1">
        <w:rPr>
          <w:rFonts w:ascii="Times New Roman" w:eastAsia="Times New Roman" w:hAnsi="Times New Roman"/>
          <w:sz w:val="24"/>
          <w:szCs w:val="24"/>
          <w:bdr w:val="none" w:sz="0" w:space="0" w:color="auto" w:frame="1"/>
          <w:lang w:eastAsia="ru-RU"/>
        </w:rPr>
        <w:t>(согласно ежегодному плану)</w:t>
      </w:r>
      <w:r w:rsidRPr="007300A1">
        <w:rPr>
          <w:rFonts w:ascii="Times New Roman" w:eastAsia="Times New Roman" w:hAnsi="Times New Roman"/>
          <w:sz w:val="24"/>
          <w:szCs w:val="24"/>
          <w:lang w:eastAsia="ru-RU"/>
        </w:rPr>
        <w:t>.</w:t>
      </w:r>
    </w:p>
    <w:p w:rsidR="00A222DE" w:rsidRPr="007300A1" w:rsidRDefault="00A222DE" w:rsidP="009D65EB">
      <w:pPr>
        <w:shd w:val="clear" w:color="auto" w:fill="FFFFFF"/>
        <w:spacing w:after="0" w:line="240" w:lineRule="auto"/>
        <w:textAlignment w:val="baseline"/>
        <w:rPr>
          <w:rFonts w:ascii="Times New Roman" w:eastAsia="Times New Roman" w:hAnsi="Times New Roman"/>
          <w:sz w:val="24"/>
          <w:szCs w:val="24"/>
          <w:lang w:eastAsia="ru-RU"/>
        </w:rPr>
      </w:pPr>
      <w:r w:rsidRPr="007300A1">
        <w:rPr>
          <w:rFonts w:ascii="Times New Roman" w:eastAsia="Times New Roman" w:hAnsi="Times New Roman"/>
          <w:sz w:val="24"/>
          <w:szCs w:val="24"/>
          <w:bdr w:val="none" w:sz="0" w:space="0" w:color="auto" w:frame="1"/>
          <w:lang w:eastAsia="ru-RU"/>
        </w:rPr>
        <w:t>Участие в благотворительных концертах</w:t>
      </w:r>
      <w:r w:rsidR="00B900C4">
        <w:rPr>
          <w:rFonts w:ascii="Times New Roman" w:eastAsia="Times New Roman" w:hAnsi="Times New Roman"/>
          <w:sz w:val="24"/>
          <w:szCs w:val="24"/>
          <w:bdr w:val="none" w:sz="0" w:space="0" w:color="auto" w:frame="1"/>
          <w:lang w:eastAsia="ru-RU"/>
        </w:rPr>
        <w:t>.</w:t>
      </w:r>
    </w:p>
    <w:p w:rsidR="00A222DE" w:rsidRPr="007300A1" w:rsidRDefault="00A222DE" w:rsidP="009D65EB">
      <w:pPr>
        <w:shd w:val="clear" w:color="auto" w:fill="FFFFFF"/>
        <w:spacing w:after="0" w:line="240" w:lineRule="auto"/>
        <w:textAlignment w:val="baseline"/>
        <w:rPr>
          <w:rFonts w:ascii="Times New Roman" w:eastAsia="Times New Roman" w:hAnsi="Times New Roman"/>
          <w:sz w:val="24"/>
          <w:szCs w:val="24"/>
          <w:lang w:eastAsia="ru-RU"/>
        </w:rPr>
      </w:pPr>
      <w:r w:rsidRPr="007300A1">
        <w:rPr>
          <w:rFonts w:ascii="Times New Roman" w:eastAsia="Times New Roman" w:hAnsi="Times New Roman"/>
          <w:sz w:val="24"/>
          <w:szCs w:val="24"/>
          <w:bdr w:val="none" w:sz="0" w:space="0" w:color="auto" w:frame="1"/>
          <w:lang w:eastAsia="ru-RU"/>
        </w:rPr>
        <w:lastRenderedPageBreak/>
        <w:t>Просмотр и обсуждение содержания фильмов и спектаклей на нравственные темы.</w:t>
      </w:r>
    </w:p>
    <w:p w:rsidR="00A222DE" w:rsidRPr="007300A1" w:rsidRDefault="00A222DE" w:rsidP="009D65EB">
      <w:pPr>
        <w:shd w:val="clear" w:color="auto" w:fill="FFFFFF"/>
        <w:spacing w:after="0" w:line="240" w:lineRule="auto"/>
        <w:textAlignment w:val="baseline"/>
        <w:rPr>
          <w:rFonts w:ascii="Times New Roman" w:eastAsia="Times New Roman" w:hAnsi="Times New Roman"/>
          <w:sz w:val="24"/>
          <w:szCs w:val="24"/>
          <w:lang w:eastAsia="ru-RU"/>
        </w:rPr>
      </w:pPr>
      <w:r w:rsidRPr="007300A1">
        <w:rPr>
          <w:rFonts w:ascii="Times New Roman" w:eastAsia="Times New Roman" w:hAnsi="Times New Roman"/>
          <w:sz w:val="24"/>
          <w:szCs w:val="24"/>
          <w:bdr w:val="none" w:sz="0" w:space="0" w:color="auto" w:frame="1"/>
          <w:lang w:eastAsia="ru-RU"/>
        </w:rPr>
        <w:t>Вовлечение учащихся в детские объединения, секции, клубы по интересам</w:t>
      </w:r>
      <w:r w:rsidR="00B900C4">
        <w:rPr>
          <w:rFonts w:ascii="Times New Roman" w:eastAsia="Times New Roman" w:hAnsi="Times New Roman"/>
          <w:sz w:val="24"/>
          <w:szCs w:val="24"/>
          <w:bdr w:val="none" w:sz="0" w:space="0" w:color="auto" w:frame="1"/>
          <w:lang w:eastAsia="ru-RU"/>
        </w:rPr>
        <w:t>.</w:t>
      </w:r>
    </w:p>
    <w:p w:rsidR="00A222DE" w:rsidRPr="007300A1" w:rsidRDefault="00A222DE" w:rsidP="009D65EB">
      <w:pPr>
        <w:shd w:val="clear" w:color="auto" w:fill="FFFFFF"/>
        <w:spacing w:after="0" w:line="240" w:lineRule="auto"/>
        <w:textAlignment w:val="baseline"/>
        <w:rPr>
          <w:rFonts w:ascii="Times New Roman" w:eastAsia="Times New Roman" w:hAnsi="Times New Roman"/>
          <w:b/>
          <w:sz w:val="24"/>
          <w:szCs w:val="24"/>
          <w:lang w:eastAsia="ru-RU"/>
        </w:rPr>
      </w:pPr>
      <w:r w:rsidRPr="007300A1">
        <w:rPr>
          <w:rFonts w:ascii="Times New Roman" w:eastAsia="Times New Roman" w:hAnsi="Times New Roman"/>
          <w:bCs/>
          <w:sz w:val="24"/>
          <w:szCs w:val="24"/>
          <w:lang w:eastAsia="ru-RU"/>
        </w:rPr>
        <w:t> </w:t>
      </w:r>
    </w:p>
    <w:tbl>
      <w:tblPr>
        <w:tblStyle w:val="a4"/>
        <w:tblW w:w="9720" w:type="dxa"/>
        <w:tblInd w:w="-252" w:type="dxa"/>
        <w:tblLook w:val="00BF"/>
      </w:tblPr>
      <w:tblGrid>
        <w:gridCol w:w="3060"/>
        <w:gridCol w:w="3572"/>
        <w:gridCol w:w="3088"/>
      </w:tblGrid>
      <w:tr w:rsidR="00A222DE" w:rsidRPr="007300A1" w:rsidTr="00A74E48">
        <w:tc>
          <w:tcPr>
            <w:tcW w:w="3060" w:type="dxa"/>
          </w:tcPr>
          <w:p w:rsidR="00A222DE" w:rsidRPr="007300A1" w:rsidRDefault="00A222DE" w:rsidP="009D65EB">
            <w:pPr>
              <w:rPr>
                <w:rFonts w:ascii="Times New Roman" w:eastAsia="Times New Roman" w:hAnsi="Times New Roman"/>
                <w:b/>
                <w:sz w:val="24"/>
                <w:szCs w:val="24"/>
                <w:bdr w:val="none" w:sz="0" w:space="0" w:color="auto" w:frame="1"/>
                <w:lang w:eastAsia="ru-RU"/>
              </w:rPr>
            </w:pPr>
            <w:r w:rsidRPr="007300A1">
              <w:rPr>
                <w:rFonts w:ascii="Times New Roman" w:eastAsia="Times New Roman" w:hAnsi="Times New Roman"/>
                <w:b/>
                <w:sz w:val="24"/>
                <w:szCs w:val="24"/>
                <w:bdr w:val="none" w:sz="0" w:space="0" w:color="auto" w:frame="1"/>
                <w:lang w:eastAsia="ru-RU"/>
              </w:rPr>
              <w:t>Вид деятельности</w:t>
            </w:r>
          </w:p>
        </w:tc>
        <w:tc>
          <w:tcPr>
            <w:tcW w:w="3572" w:type="dxa"/>
          </w:tcPr>
          <w:p w:rsidR="00A222DE" w:rsidRPr="007300A1" w:rsidRDefault="00A222DE" w:rsidP="009D65EB">
            <w:pPr>
              <w:rPr>
                <w:rFonts w:ascii="Times New Roman" w:eastAsia="Times New Roman" w:hAnsi="Times New Roman"/>
                <w:b/>
                <w:sz w:val="24"/>
                <w:szCs w:val="24"/>
                <w:bdr w:val="none" w:sz="0" w:space="0" w:color="auto" w:frame="1"/>
                <w:lang w:eastAsia="ru-RU"/>
              </w:rPr>
            </w:pPr>
            <w:r w:rsidRPr="007300A1">
              <w:rPr>
                <w:rFonts w:ascii="Times New Roman" w:eastAsia="Times New Roman" w:hAnsi="Times New Roman"/>
                <w:b/>
                <w:sz w:val="24"/>
                <w:szCs w:val="24"/>
                <w:bdr w:val="none" w:sz="0" w:space="0" w:color="auto" w:frame="1"/>
                <w:lang w:eastAsia="ru-RU"/>
              </w:rPr>
              <w:t>Сроки</w:t>
            </w:r>
          </w:p>
        </w:tc>
        <w:tc>
          <w:tcPr>
            <w:tcW w:w="3088" w:type="dxa"/>
          </w:tcPr>
          <w:p w:rsidR="00A222DE" w:rsidRPr="007300A1" w:rsidRDefault="00A222DE" w:rsidP="009D65EB">
            <w:pPr>
              <w:rPr>
                <w:rFonts w:ascii="Times New Roman" w:eastAsia="Times New Roman" w:hAnsi="Times New Roman"/>
                <w:b/>
                <w:sz w:val="24"/>
                <w:szCs w:val="24"/>
                <w:bdr w:val="none" w:sz="0" w:space="0" w:color="auto" w:frame="1"/>
                <w:lang w:eastAsia="ru-RU"/>
              </w:rPr>
            </w:pPr>
            <w:r w:rsidRPr="007300A1">
              <w:rPr>
                <w:rFonts w:ascii="Times New Roman" w:eastAsia="Times New Roman" w:hAnsi="Times New Roman"/>
                <w:b/>
                <w:sz w:val="24"/>
                <w:szCs w:val="24"/>
                <w:bdr w:val="none" w:sz="0" w:space="0" w:color="auto" w:frame="1"/>
                <w:lang w:eastAsia="ru-RU"/>
              </w:rPr>
              <w:t>Ответственные</w:t>
            </w:r>
          </w:p>
        </w:tc>
      </w:tr>
      <w:tr w:rsidR="00A222DE" w:rsidRPr="007300A1" w:rsidTr="00A74E48">
        <w:tc>
          <w:tcPr>
            <w:tcW w:w="3060" w:type="dxa"/>
          </w:tcPr>
          <w:p w:rsidR="00A222DE" w:rsidRPr="007300A1" w:rsidRDefault="00A222DE" w:rsidP="009D65EB">
            <w:pPr>
              <w:rPr>
                <w:rFonts w:ascii="Times New Roman" w:eastAsia="Times New Roman" w:hAnsi="Times New Roman"/>
                <w:sz w:val="24"/>
                <w:szCs w:val="24"/>
                <w:bdr w:val="none" w:sz="0" w:space="0" w:color="auto" w:frame="1"/>
                <w:lang w:eastAsia="ru-RU"/>
              </w:rPr>
            </w:pPr>
            <w:r w:rsidRPr="007300A1">
              <w:rPr>
                <w:rFonts w:ascii="Times New Roman" w:eastAsia="Times New Roman" w:hAnsi="Times New Roman"/>
                <w:sz w:val="24"/>
                <w:szCs w:val="24"/>
                <w:bdr w:val="none" w:sz="0" w:space="0" w:color="auto" w:frame="1"/>
                <w:lang w:eastAsia="ru-RU"/>
              </w:rPr>
              <w:t>Организация кружков эстетической направленности.</w:t>
            </w:r>
          </w:p>
        </w:tc>
        <w:tc>
          <w:tcPr>
            <w:tcW w:w="3572" w:type="dxa"/>
          </w:tcPr>
          <w:p w:rsidR="00A222DE" w:rsidRPr="007300A1" w:rsidRDefault="00A222DE" w:rsidP="009D65EB">
            <w:pPr>
              <w:rPr>
                <w:rFonts w:ascii="Times New Roman" w:eastAsia="Times New Roman" w:hAnsi="Times New Roman"/>
                <w:sz w:val="24"/>
                <w:szCs w:val="24"/>
                <w:bdr w:val="none" w:sz="0" w:space="0" w:color="auto" w:frame="1"/>
                <w:lang w:eastAsia="ru-RU"/>
              </w:rPr>
            </w:pPr>
            <w:r w:rsidRPr="007300A1">
              <w:rPr>
                <w:rFonts w:ascii="Times New Roman" w:eastAsia="Times New Roman" w:hAnsi="Times New Roman"/>
                <w:sz w:val="24"/>
                <w:szCs w:val="24"/>
                <w:bdr w:val="none" w:sz="0" w:space="0" w:color="auto" w:frame="1"/>
                <w:lang w:eastAsia="ru-RU"/>
              </w:rPr>
              <w:t>Сентябрь-октябрь</w:t>
            </w:r>
          </w:p>
        </w:tc>
        <w:tc>
          <w:tcPr>
            <w:tcW w:w="3088" w:type="dxa"/>
          </w:tcPr>
          <w:p w:rsidR="00A222DE" w:rsidRPr="007300A1" w:rsidRDefault="00A222DE" w:rsidP="009D65EB">
            <w:pPr>
              <w:rPr>
                <w:rFonts w:ascii="Times New Roman" w:eastAsia="Times New Roman" w:hAnsi="Times New Roman"/>
                <w:sz w:val="24"/>
                <w:szCs w:val="24"/>
                <w:bdr w:val="none" w:sz="0" w:space="0" w:color="auto" w:frame="1"/>
                <w:lang w:eastAsia="ru-RU"/>
              </w:rPr>
            </w:pPr>
            <w:r w:rsidRPr="007300A1">
              <w:rPr>
                <w:rFonts w:ascii="Times New Roman" w:hAnsi="Times New Roman"/>
                <w:sz w:val="24"/>
                <w:szCs w:val="24"/>
              </w:rPr>
              <w:t>руководители кружков</w:t>
            </w:r>
          </w:p>
        </w:tc>
      </w:tr>
      <w:tr w:rsidR="00A222DE" w:rsidRPr="007300A1" w:rsidTr="00A74E48">
        <w:tc>
          <w:tcPr>
            <w:tcW w:w="3060" w:type="dxa"/>
          </w:tcPr>
          <w:p w:rsidR="00A222DE" w:rsidRPr="007300A1" w:rsidRDefault="00A222DE" w:rsidP="009D65EB">
            <w:pPr>
              <w:rPr>
                <w:rFonts w:ascii="Times New Roman" w:eastAsia="Times New Roman" w:hAnsi="Times New Roman"/>
                <w:sz w:val="24"/>
                <w:szCs w:val="24"/>
                <w:bdr w:val="none" w:sz="0" w:space="0" w:color="auto" w:frame="1"/>
                <w:lang w:eastAsia="ru-RU"/>
              </w:rPr>
            </w:pPr>
            <w:r w:rsidRPr="007300A1">
              <w:rPr>
                <w:rFonts w:ascii="Times New Roman" w:eastAsia="Times New Roman" w:hAnsi="Times New Roman"/>
                <w:sz w:val="24"/>
                <w:szCs w:val="24"/>
                <w:bdr w:val="none" w:sz="0" w:space="0" w:color="auto" w:frame="1"/>
                <w:lang w:eastAsia="ru-RU"/>
              </w:rPr>
              <w:t>Профилактика экстремизма, воспитание толерантности.</w:t>
            </w:r>
          </w:p>
        </w:tc>
        <w:tc>
          <w:tcPr>
            <w:tcW w:w="3572" w:type="dxa"/>
          </w:tcPr>
          <w:p w:rsidR="00A222DE" w:rsidRPr="007300A1" w:rsidRDefault="00A222DE" w:rsidP="009D65EB">
            <w:pPr>
              <w:rPr>
                <w:rFonts w:ascii="Times New Roman" w:eastAsia="Times New Roman" w:hAnsi="Times New Roman"/>
                <w:sz w:val="24"/>
                <w:szCs w:val="24"/>
                <w:bdr w:val="none" w:sz="0" w:space="0" w:color="auto" w:frame="1"/>
                <w:lang w:eastAsia="ru-RU"/>
              </w:rPr>
            </w:pPr>
            <w:r w:rsidRPr="007300A1">
              <w:rPr>
                <w:rFonts w:ascii="Times New Roman" w:eastAsia="Times New Roman" w:hAnsi="Times New Roman"/>
                <w:sz w:val="24"/>
                <w:szCs w:val="24"/>
                <w:bdr w:val="none" w:sz="0" w:space="0" w:color="auto" w:frame="1"/>
                <w:lang w:eastAsia="ru-RU"/>
              </w:rPr>
              <w:t>В течение года</w:t>
            </w:r>
          </w:p>
        </w:tc>
        <w:tc>
          <w:tcPr>
            <w:tcW w:w="3088" w:type="dxa"/>
          </w:tcPr>
          <w:p w:rsidR="00A222DE" w:rsidRPr="00C55FE3" w:rsidRDefault="00A222DE" w:rsidP="009D65EB">
            <w:pPr>
              <w:spacing w:before="240" w:line="240" w:lineRule="auto"/>
              <w:rPr>
                <w:rFonts w:ascii="Times New Roman" w:hAnsi="Times New Roman"/>
                <w:sz w:val="24"/>
                <w:szCs w:val="24"/>
                <w:bdr w:val="none" w:sz="0" w:space="0" w:color="auto" w:frame="1"/>
              </w:rPr>
            </w:pPr>
            <w:r w:rsidRPr="007300A1">
              <w:rPr>
                <w:rFonts w:ascii="Times New Roman" w:eastAsia="Times New Roman" w:hAnsi="Times New Roman"/>
                <w:sz w:val="24"/>
                <w:szCs w:val="24"/>
                <w:bdr w:val="none" w:sz="0" w:space="0" w:color="auto" w:frame="1"/>
                <w:lang w:eastAsia="ru-RU"/>
              </w:rPr>
              <w:t>классные руководители</w:t>
            </w:r>
          </w:p>
        </w:tc>
      </w:tr>
      <w:tr w:rsidR="00A222DE" w:rsidRPr="007300A1" w:rsidTr="00A74E48">
        <w:tc>
          <w:tcPr>
            <w:tcW w:w="3060" w:type="dxa"/>
          </w:tcPr>
          <w:p w:rsidR="00A222DE" w:rsidRPr="007300A1" w:rsidRDefault="00A222DE" w:rsidP="009D65EB">
            <w:pPr>
              <w:rPr>
                <w:rFonts w:ascii="Times New Roman" w:eastAsia="Times New Roman" w:hAnsi="Times New Roman"/>
                <w:sz w:val="24"/>
                <w:szCs w:val="24"/>
                <w:bdr w:val="none" w:sz="0" w:space="0" w:color="auto" w:frame="1"/>
                <w:lang w:eastAsia="ru-RU"/>
              </w:rPr>
            </w:pPr>
            <w:r w:rsidRPr="007300A1">
              <w:rPr>
                <w:rFonts w:ascii="Times New Roman" w:eastAsia="Times New Roman" w:hAnsi="Times New Roman"/>
                <w:sz w:val="24"/>
                <w:szCs w:val="24"/>
                <w:bdr w:val="none" w:sz="0" w:space="0" w:color="auto" w:frame="1"/>
                <w:lang w:eastAsia="ru-RU"/>
              </w:rPr>
              <w:t>Привлечение детей в кружки, организованные на базе ДК</w:t>
            </w:r>
            <w:r w:rsidR="00B900C4">
              <w:rPr>
                <w:rFonts w:ascii="Times New Roman" w:eastAsia="Times New Roman" w:hAnsi="Times New Roman"/>
                <w:sz w:val="24"/>
                <w:szCs w:val="24"/>
                <w:bdr w:val="none" w:sz="0" w:space="0" w:color="auto" w:frame="1"/>
                <w:lang w:eastAsia="ru-RU"/>
              </w:rPr>
              <w:t>.</w:t>
            </w:r>
          </w:p>
          <w:p w:rsidR="00A222DE" w:rsidRPr="007300A1" w:rsidRDefault="00A222DE" w:rsidP="009D65EB">
            <w:pPr>
              <w:rPr>
                <w:rFonts w:ascii="Times New Roman" w:eastAsia="Times New Roman" w:hAnsi="Times New Roman"/>
                <w:sz w:val="24"/>
                <w:szCs w:val="24"/>
                <w:bdr w:val="none" w:sz="0" w:space="0" w:color="auto" w:frame="1"/>
                <w:lang w:eastAsia="ru-RU"/>
              </w:rPr>
            </w:pPr>
            <w:r w:rsidRPr="007300A1">
              <w:rPr>
                <w:rFonts w:ascii="Times New Roman" w:eastAsia="Times New Roman" w:hAnsi="Times New Roman"/>
                <w:sz w:val="24"/>
                <w:szCs w:val="24"/>
                <w:bdr w:val="none" w:sz="0" w:space="0" w:color="auto" w:frame="1"/>
                <w:lang w:eastAsia="ru-RU"/>
              </w:rPr>
              <w:t>Социологический опрос «Отношение обучающихся к учебе, труду, старшему поколению, асоциальным явлениям», «Степень удовлетворенности доступностью и качеством досуговой занятости обучающихся».</w:t>
            </w:r>
          </w:p>
        </w:tc>
        <w:tc>
          <w:tcPr>
            <w:tcW w:w="3572" w:type="dxa"/>
          </w:tcPr>
          <w:p w:rsidR="00A222DE" w:rsidRPr="007300A1" w:rsidRDefault="00A222DE" w:rsidP="009D65EB">
            <w:pPr>
              <w:rPr>
                <w:rFonts w:ascii="Times New Roman" w:eastAsia="Times New Roman" w:hAnsi="Times New Roman"/>
                <w:sz w:val="24"/>
                <w:szCs w:val="24"/>
                <w:bdr w:val="none" w:sz="0" w:space="0" w:color="auto" w:frame="1"/>
                <w:lang w:eastAsia="ru-RU"/>
              </w:rPr>
            </w:pPr>
            <w:r w:rsidRPr="007300A1">
              <w:rPr>
                <w:rFonts w:ascii="Times New Roman" w:eastAsia="Times New Roman" w:hAnsi="Times New Roman"/>
                <w:sz w:val="24"/>
                <w:szCs w:val="24"/>
                <w:bdr w:val="none" w:sz="0" w:space="0" w:color="auto" w:frame="1"/>
                <w:lang w:eastAsia="ru-RU"/>
              </w:rPr>
              <w:t>Сентябрь-октябрь</w:t>
            </w:r>
          </w:p>
        </w:tc>
        <w:tc>
          <w:tcPr>
            <w:tcW w:w="3088" w:type="dxa"/>
          </w:tcPr>
          <w:p w:rsidR="00A222DE" w:rsidRPr="007300A1" w:rsidRDefault="00B900C4" w:rsidP="009D65EB">
            <w:pPr>
              <w:rPr>
                <w:rFonts w:ascii="Times New Roman" w:eastAsia="Times New Roman" w:hAnsi="Times New Roman"/>
                <w:sz w:val="24"/>
                <w:szCs w:val="24"/>
                <w:bdr w:val="none" w:sz="0" w:space="0" w:color="auto" w:frame="1"/>
                <w:lang w:eastAsia="ru-RU"/>
              </w:rPr>
            </w:pPr>
            <w:r>
              <w:rPr>
                <w:rFonts w:ascii="Times New Roman" w:eastAsia="Times New Roman" w:hAnsi="Times New Roman"/>
                <w:sz w:val="24"/>
                <w:szCs w:val="24"/>
                <w:bdr w:val="none" w:sz="0" w:space="0" w:color="auto" w:frame="1"/>
                <w:lang w:eastAsia="ru-RU"/>
              </w:rPr>
              <w:t>работники ДК,</w:t>
            </w:r>
            <w:r w:rsidR="00A222DE" w:rsidRPr="007300A1">
              <w:rPr>
                <w:rFonts w:ascii="Times New Roman" w:eastAsia="Times New Roman" w:hAnsi="Times New Roman"/>
                <w:sz w:val="24"/>
                <w:szCs w:val="24"/>
                <w:bdr w:val="none" w:sz="0" w:space="0" w:color="auto" w:frame="1"/>
                <w:lang w:eastAsia="ru-RU"/>
              </w:rPr>
              <w:t xml:space="preserve"> </w:t>
            </w:r>
            <w:r>
              <w:rPr>
                <w:rFonts w:ascii="Times New Roman" w:eastAsia="Times New Roman" w:hAnsi="Times New Roman"/>
                <w:sz w:val="24"/>
                <w:szCs w:val="24"/>
                <w:bdr w:val="none" w:sz="0" w:space="0" w:color="auto" w:frame="1"/>
                <w:lang w:eastAsia="ru-RU"/>
              </w:rPr>
              <w:t xml:space="preserve">сельской </w:t>
            </w:r>
            <w:r w:rsidR="00A222DE" w:rsidRPr="007300A1">
              <w:rPr>
                <w:rFonts w:ascii="Times New Roman" w:eastAsia="Times New Roman" w:hAnsi="Times New Roman"/>
                <w:sz w:val="24"/>
                <w:szCs w:val="24"/>
                <w:bdr w:val="none" w:sz="0" w:space="0" w:color="auto" w:frame="1"/>
                <w:lang w:eastAsia="ru-RU"/>
              </w:rPr>
              <w:t>библиотеки</w:t>
            </w:r>
            <w:r>
              <w:rPr>
                <w:rFonts w:ascii="Times New Roman" w:eastAsia="Times New Roman" w:hAnsi="Times New Roman"/>
                <w:sz w:val="24"/>
                <w:szCs w:val="24"/>
                <w:bdr w:val="none" w:sz="0" w:space="0" w:color="auto" w:frame="1"/>
                <w:lang w:eastAsia="ru-RU"/>
              </w:rPr>
              <w:t>.</w:t>
            </w:r>
          </w:p>
        </w:tc>
      </w:tr>
      <w:tr w:rsidR="00A222DE" w:rsidRPr="007300A1" w:rsidTr="00A74E48">
        <w:tc>
          <w:tcPr>
            <w:tcW w:w="3060" w:type="dxa"/>
          </w:tcPr>
          <w:p w:rsidR="00A222DE" w:rsidRPr="007300A1" w:rsidRDefault="00A222DE" w:rsidP="009D65EB">
            <w:pPr>
              <w:rPr>
                <w:rFonts w:ascii="Times New Roman" w:eastAsia="Times New Roman" w:hAnsi="Times New Roman"/>
                <w:sz w:val="24"/>
                <w:szCs w:val="24"/>
                <w:bdr w:val="none" w:sz="0" w:space="0" w:color="auto" w:frame="1"/>
                <w:lang w:eastAsia="ru-RU"/>
              </w:rPr>
            </w:pPr>
            <w:r w:rsidRPr="007300A1">
              <w:rPr>
                <w:rFonts w:ascii="Times New Roman" w:eastAsia="Times New Roman" w:hAnsi="Times New Roman"/>
                <w:sz w:val="24"/>
                <w:szCs w:val="24"/>
                <w:bdr w:val="none" w:sz="0" w:space="0" w:color="auto" w:frame="1"/>
                <w:lang w:eastAsia="ru-RU"/>
              </w:rPr>
              <w:t>Участие детей в смотрах художественной самодеятельности</w:t>
            </w:r>
          </w:p>
        </w:tc>
        <w:tc>
          <w:tcPr>
            <w:tcW w:w="3572" w:type="dxa"/>
          </w:tcPr>
          <w:p w:rsidR="00A222DE" w:rsidRPr="007300A1" w:rsidRDefault="00A222DE" w:rsidP="009D65EB">
            <w:pPr>
              <w:rPr>
                <w:rFonts w:ascii="Times New Roman" w:eastAsia="Times New Roman" w:hAnsi="Times New Roman"/>
                <w:sz w:val="24"/>
                <w:szCs w:val="24"/>
                <w:bdr w:val="none" w:sz="0" w:space="0" w:color="auto" w:frame="1"/>
                <w:lang w:eastAsia="ru-RU"/>
              </w:rPr>
            </w:pPr>
            <w:r w:rsidRPr="007300A1">
              <w:rPr>
                <w:rFonts w:ascii="Times New Roman" w:eastAsia="Times New Roman" w:hAnsi="Times New Roman"/>
                <w:sz w:val="24"/>
                <w:szCs w:val="24"/>
                <w:bdr w:val="none" w:sz="0" w:space="0" w:color="auto" w:frame="1"/>
                <w:lang w:eastAsia="ru-RU"/>
              </w:rPr>
              <w:t>Январь, Апрель</w:t>
            </w:r>
          </w:p>
        </w:tc>
        <w:tc>
          <w:tcPr>
            <w:tcW w:w="3088" w:type="dxa"/>
          </w:tcPr>
          <w:p w:rsidR="00A222DE" w:rsidRPr="007300A1" w:rsidRDefault="00A222DE" w:rsidP="009D65EB">
            <w:pPr>
              <w:rPr>
                <w:rFonts w:ascii="Times New Roman" w:eastAsia="Times New Roman" w:hAnsi="Times New Roman"/>
                <w:sz w:val="24"/>
                <w:szCs w:val="24"/>
                <w:bdr w:val="none" w:sz="0" w:space="0" w:color="auto" w:frame="1"/>
                <w:lang w:eastAsia="ru-RU"/>
              </w:rPr>
            </w:pPr>
            <w:r w:rsidRPr="007300A1">
              <w:rPr>
                <w:rFonts w:ascii="Times New Roman" w:eastAsia="Times New Roman" w:hAnsi="Times New Roman"/>
                <w:sz w:val="24"/>
                <w:szCs w:val="24"/>
                <w:bdr w:val="none" w:sz="0" w:space="0" w:color="auto" w:frame="1"/>
                <w:lang w:eastAsia="ru-RU"/>
              </w:rPr>
              <w:t>работники ДК</w:t>
            </w:r>
          </w:p>
        </w:tc>
      </w:tr>
      <w:tr w:rsidR="00A222DE" w:rsidRPr="007300A1" w:rsidTr="00A74E48">
        <w:tc>
          <w:tcPr>
            <w:tcW w:w="3060" w:type="dxa"/>
          </w:tcPr>
          <w:p w:rsidR="00A222DE" w:rsidRPr="007300A1" w:rsidRDefault="00A222DE" w:rsidP="009D65EB">
            <w:pPr>
              <w:rPr>
                <w:rFonts w:ascii="Times New Roman" w:eastAsia="Times New Roman" w:hAnsi="Times New Roman"/>
                <w:sz w:val="24"/>
                <w:szCs w:val="24"/>
                <w:bdr w:val="none" w:sz="0" w:space="0" w:color="auto" w:frame="1"/>
                <w:lang w:eastAsia="ru-RU"/>
              </w:rPr>
            </w:pPr>
            <w:r w:rsidRPr="007300A1">
              <w:rPr>
                <w:rFonts w:ascii="Times New Roman" w:eastAsia="Times New Roman" w:hAnsi="Times New Roman"/>
                <w:sz w:val="24"/>
                <w:szCs w:val="24"/>
                <w:bdr w:val="none" w:sz="0" w:space="0" w:color="auto" w:frame="1"/>
                <w:lang w:eastAsia="ru-RU"/>
              </w:rPr>
              <w:t>Проведение Дня знаний</w:t>
            </w:r>
          </w:p>
        </w:tc>
        <w:tc>
          <w:tcPr>
            <w:tcW w:w="3572" w:type="dxa"/>
          </w:tcPr>
          <w:p w:rsidR="00A222DE" w:rsidRPr="007300A1" w:rsidRDefault="00A222DE" w:rsidP="009D65EB">
            <w:pPr>
              <w:rPr>
                <w:rFonts w:ascii="Times New Roman" w:eastAsia="Times New Roman" w:hAnsi="Times New Roman"/>
                <w:sz w:val="24"/>
                <w:szCs w:val="24"/>
                <w:bdr w:val="none" w:sz="0" w:space="0" w:color="auto" w:frame="1"/>
                <w:lang w:eastAsia="ru-RU"/>
              </w:rPr>
            </w:pPr>
            <w:r w:rsidRPr="007300A1">
              <w:rPr>
                <w:rFonts w:ascii="Times New Roman" w:eastAsia="Times New Roman" w:hAnsi="Times New Roman"/>
                <w:sz w:val="24"/>
                <w:szCs w:val="24"/>
                <w:bdr w:val="none" w:sz="0" w:space="0" w:color="auto" w:frame="1"/>
                <w:lang w:eastAsia="ru-RU"/>
              </w:rPr>
              <w:t>1 сентября</w:t>
            </w:r>
          </w:p>
        </w:tc>
        <w:tc>
          <w:tcPr>
            <w:tcW w:w="3088" w:type="dxa"/>
          </w:tcPr>
          <w:p w:rsidR="00A222DE" w:rsidRPr="007300A1" w:rsidRDefault="00C55FE3" w:rsidP="009D65EB">
            <w:pPr>
              <w:rPr>
                <w:rFonts w:ascii="Times New Roman" w:eastAsia="Times New Roman" w:hAnsi="Times New Roman"/>
                <w:sz w:val="24"/>
                <w:szCs w:val="24"/>
                <w:bdr w:val="none" w:sz="0" w:space="0" w:color="auto" w:frame="1"/>
                <w:lang w:eastAsia="ru-RU"/>
              </w:rPr>
            </w:pPr>
            <w:r>
              <w:rPr>
                <w:rFonts w:ascii="Times New Roman" w:eastAsia="Times New Roman" w:hAnsi="Times New Roman"/>
                <w:sz w:val="24"/>
                <w:szCs w:val="24"/>
                <w:bdr w:val="none" w:sz="0" w:space="0" w:color="auto" w:frame="1"/>
                <w:lang w:eastAsia="ru-RU"/>
              </w:rPr>
              <w:t>Отв учитель</w:t>
            </w:r>
          </w:p>
        </w:tc>
      </w:tr>
      <w:tr w:rsidR="00A222DE" w:rsidRPr="007300A1" w:rsidTr="00A74E48">
        <w:tc>
          <w:tcPr>
            <w:tcW w:w="3060" w:type="dxa"/>
          </w:tcPr>
          <w:p w:rsidR="00A222DE" w:rsidRPr="007300A1" w:rsidRDefault="00A222DE" w:rsidP="009D65EB">
            <w:pPr>
              <w:rPr>
                <w:rFonts w:ascii="Times New Roman" w:eastAsia="Times New Roman" w:hAnsi="Times New Roman"/>
                <w:sz w:val="24"/>
                <w:szCs w:val="24"/>
                <w:bdr w:val="none" w:sz="0" w:space="0" w:color="auto" w:frame="1"/>
                <w:lang w:eastAsia="ru-RU"/>
              </w:rPr>
            </w:pPr>
            <w:r w:rsidRPr="007300A1">
              <w:rPr>
                <w:rFonts w:ascii="Times New Roman" w:eastAsia="Times New Roman" w:hAnsi="Times New Roman"/>
                <w:sz w:val="24"/>
                <w:szCs w:val="24"/>
                <w:bdr w:val="none" w:sz="0" w:space="0" w:color="auto" w:frame="1"/>
                <w:lang w:eastAsia="ru-RU"/>
              </w:rPr>
              <w:t xml:space="preserve">Цикл осенних праздников </w:t>
            </w:r>
          </w:p>
        </w:tc>
        <w:tc>
          <w:tcPr>
            <w:tcW w:w="3572" w:type="dxa"/>
          </w:tcPr>
          <w:p w:rsidR="00A222DE" w:rsidRPr="007300A1" w:rsidRDefault="00A222DE" w:rsidP="009D65EB">
            <w:pPr>
              <w:rPr>
                <w:rFonts w:ascii="Times New Roman" w:eastAsia="Times New Roman" w:hAnsi="Times New Roman"/>
                <w:sz w:val="24"/>
                <w:szCs w:val="24"/>
                <w:bdr w:val="none" w:sz="0" w:space="0" w:color="auto" w:frame="1"/>
                <w:lang w:eastAsia="ru-RU"/>
              </w:rPr>
            </w:pPr>
            <w:r w:rsidRPr="007300A1">
              <w:rPr>
                <w:rFonts w:ascii="Times New Roman" w:eastAsia="Times New Roman" w:hAnsi="Times New Roman"/>
                <w:sz w:val="24"/>
                <w:szCs w:val="24"/>
                <w:bdr w:val="none" w:sz="0" w:space="0" w:color="auto" w:frame="1"/>
                <w:lang w:eastAsia="ru-RU"/>
              </w:rPr>
              <w:t>Октябрь</w:t>
            </w:r>
          </w:p>
        </w:tc>
        <w:tc>
          <w:tcPr>
            <w:tcW w:w="3088" w:type="dxa"/>
          </w:tcPr>
          <w:p w:rsidR="00A222DE" w:rsidRPr="007300A1" w:rsidRDefault="00A222DE" w:rsidP="009D65EB">
            <w:pPr>
              <w:rPr>
                <w:rFonts w:ascii="Times New Roman" w:eastAsia="Times New Roman" w:hAnsi="Times New Roman"/>
                <w:sz w:val="24"/>
                <w:szCs w:val="24"/>
                <w:bdr w:val="none" w:sz="0" w:space="0" w:color="auto" w:frame="1"/>
                <w:lang w:eastAsia="ru-RU"/>
              </w:rPr>
            </w:pPr>
            <w:r w:rsidRPr="007300A1">
              <w:rPr>
                <w:rFonts w:ascii="Times New Roman" w:eastAsia="Times New Roman" w:hAnsi="Times New Roman"/>
                <w:sz w:val="24"/>
                <w:szCs w:val="24"/>
                <w:bdr w:val="none" w:sz="0" w:space="0" w:color="auto" w:frame="1"/>
                <w:lang w:eastAsia="ru-RU"/>
              </w:rPr>
              <w:t xml:space="preserve"> классные руководители</w:t>
            </w:r>
            <w:r w:rsidR="00B900C4">
              <w:rPr>
                <w:rFonts w:ascii="Times New Roman" w:eastAsia="Times New Roman" w:hAnsi="Times New Roman"/>
                <w:sz w:val="24"/>
                <w:szCs w:val="24"/>
                <w:bdr w:val="none" w:sz="0" w:space="0" w:color="auto" w:frame="1"/>
                <w:lang w:eastAsia="ru-RU"/>
              </w:rPr>
              <w:t>.</w:t>
            </w:r>
          </w:p>
        </w:tc>
      </w:tr>
      <w:tr w:rsidR="00A222DE" w:rsidRPr="007300A1" w:rsidTr="00A74E48">
        <w:tc>
          <w:tcPr>
            <w:tcW w:w="3060" w:type="dxa"/>
          </w:tcPr>
          <w:p w:rsidR="00A222DE" w:rsidRPr="007300A1" w:rsidRDefault="00A222DE" w:rsidP="009D65EB">
            <w:pPr>
              <w:rPr>
                <w:rFonts w:ascii="Times New Roman" w:eastAsia="Times New Roman" w:hAnsi="Times New Roman"/>
                <w:sz w:val="24"/>
                <w:szCs w:val="24"/>
                <w:bdr w:val="none" w:sz="0" w:space="0" w:color="auto" w:frame="1"/>
                <w:lang w:eastAsia="ru-RU"/>
              </w:rPr>
            </w:pPr>
            <w:r w:rsidRPr="007300A1">
              <w:rPr>
                <w:rFonts w:ascii="Times New Roman" w:eastAsia="Times New Roman" w:hAnsi="Times New Roman"/>
                <w:sz w:val="24"/>
                <w:szCs w:val="24"/>
                <w:bdr w:val="none" w:sz="0" w:space="0" w:color="auto" w:frame="1"/>
                <w:lang w:eastAsia="ru-RU"/>
              </w:rPr>
              <w:t>Утверждение плана работы кружков, факультативов, спортивных секций.</w:t>
            </w:r>
          </w:p>
        </w:tc>
        <w:tc>
          <w:tcPr>
            <w:tcW w:w="3572" w:type="dxa"/>
          </w:tcPr>
          <w:p w:rsidR="00A222DE" w:rsidRPr="007300A1" w:rsidRDefault="00A222DE" w:rsidP="009D65EB">
            <w:pPr>
              <w:rPr>
                <w:rFonts w:ascii="Times New Roman" w:eastAsia="Times New Roman" w:hAnsi="Times New Roman"/>
                <w:sz w:val="24"/>
                <w:szCs w:val="24"/>
                <w:bdr w:val="none" w:sz="0" w:space="0" w:color="auto" w:frame="1"/>
                <w:lang w:eastAsia="ru-RU"/>
              </w:rPr>
            </w:pPr>
            <w:r w:rsidRPr="007300A1">
              <w:rPr>
                <w:rFonts w:ascii="Times New Roman" w:eastAsia="Times New Roman" w:hAnsi="Times New Roman"/>
                <w:sz w:val="24"/>
                <w:szCs w:val="24"/>
                <w:bdr w:val="none" w:sz="0" w:space="0" w:color="auto" w:frame="1"/>
                <w:lang w:eastAsia="ru-RU"/>
              </w:rPr>
              <w:t>Сентябрь</w:t>
            </w:r>
          </w:p>
        </w:tc>
        <w:tc>
          <w:tcPr>
            <w:tcW w:w="3088" w:type="dxa"/>
          </w:tcPr>
          <w:p w:rsidR="00A222DE" w:rsidRPr="007300A1" w:rsidRDefault="00C55FE3" w:rsidP="009D65EB">
            <w:pPr>
              <w:rPr>
                <w:rFonts w:ascii="Times New Roman" w:eastAsia="Times New Roman" w:hAnsi="Times New Roman"/>
                <w:sz w:val="24"/>
                <w:szCs w:val="24"/>
                <w:bdr w:val="none" w:sz="0" w:space="0" w:color="auto" w:frame="1"/>
                <w:lang w:eastAsia="ru-RU"/>
              </w:rPr>
            </w:pPr>
            <w:r>
              <w:rPr>
                <w:rFonts w:ascii="Times New Roman" w:eastAsia="Times New Roman" w:hAnsi="Times New Roman"/>
                <w:sz w:val="24"/>
                <w:szCs w:val="24"/>
                <w:bdr w:val="none" w:sz="0" w:space="0" w:color="auto" w:frame="1"/>
                <w:lang w:eastAsia="ru-RU"/>
              </w:rPr>
              <w:t>Старший методист</w:t>
            </w:r>
          </w:p>
        </w:tc>
      </w:tr>
      <w:tr w:rsidR="00A222DE" w:rsidRPr="007300A1" w:rsidTr="00A74E48">
        <w:tc>
          <w:tcPr>
            <w:tcW w:w="3060" w:type="dxa"/>
          </w:tcPr>
          <w:p w:rsidR="00A222DE" w:rsidRPr="007300A1" w:rsidRDefault="00A222DE" w:rsidP="009D65EB">
            <w:pPr>
              <w:rPr>
                <w:rFonts w:ascii="Times New Roman" w:eastAsia="Times New Roman" w:hAnsi="Times New Roman"/>
                <w:sz w:val="24"/>
                <w:szCs w:val="24"/>
                <w:bdr w:val="none" w:sz="0" w:space="0" w:color="auto" w:frame="1"/>
                <w:lang w:eastAsia="ru-RU"/>
              </w:rPr>
            </w:pPr>
            <w:r w:rsidRPr="007300A1">
              <w:rPr>
                <w:rFonts w:ascii="Times New Roman" w:eastAsia="Times New Roman" w:hAnsi="Times New Roman"/>
                <w:sz w:val="24"/>
                <w:szCs w:val="24"/>
                <w:bdr w:val="none" w:sz="0" w:space="0" w:color="auto" w:frame="1"/>
                <w:lang w:eastAsia="ru-RU"/>
              </w:rPr>
              <w:t>Утверждение плана работы классных руководителей</w:t>
            </w:r>
            <w:r w:rsidR="00B900C4">
              <w:rPr>
                <w:rFonts w:ascii="Times New Roman" w:eastAsia="Times New Roman" w:hAnsi="Times New Roman"/>
                <w:sz w:val="24"/>
                <w:szCs w:val="24"/>
                <w:bdr w:val="none" w:sz="0" w:space="0" w:color="auto" w:frame="1"/>
                <w:lang w:eastAsia="ru-RU"/>
              </w:rPr>
              <w:t>.</w:t>
            </w:r>
          </w:p>
        </w:tc>
        <w:tc>
          <w:tcPr>
            <w:tcW w:w="3572" w:type="dxa"/>
          </w:tcPr>
          <w:p w:rsidR="00A222DE" w:rsidRPr="007300A1" w:rsidRDefault="00A222DE" w:rsidP="009D65EB">
            <w:pPr>
              <w:rPr>
                <w:rFonts w:ascii="Times New Roman" w:eastAsia="Times New Roman" w:hAnsi="Times New Roman"/>
                <w:sz w:val="24"/>
                <w:szCs w:val="24"/>
                <w:bdr w:val="none" w:sz="0" w:space="0" w:color="auto" w:frame="1"/>
                <w:lang w:eastAsia="ru-RU"/>
              </w:rPr>
            </w:pPr>
            <w:r w:rsidRPr="007300A1">
              <w:rPr>
                <w:rFonts w:ascii="Times New Roman" w:eastAsia="Times New Roman" w:hAnsi="Times New Roman"/>
                <w:sz w:val="24"/>
                <w:szCs w:val="24"/>
                <w:bdr w:val="none" w:sz="0" w:space="0" w:color="auto" w:frame="1"/>
                <w:lang w:eastAsia="ru-RU"/>
              </w:rPr>
              <w:t>Сентябрь</w:t>
            </w:r>
          </w:p>
        </w:tc>
        <w:tc>
          <w:tcPr>
            <w:tcW w:w="3088" w:type="dxa"/>
          </w:tcPr>
          <w:p w:rsidR="00A222DE" w:rsidRPr="007300A1" w:rsidRDefault="00C55FE3" w:rsidP="009D65EB">
            <w:pPr>
              <w:rPr>
                <w:rFonts w:ascii="Times New Roman" w:eastAsia="Times New Roman" w:hAnsi="Times New Roman"/>
                <w:sz w:val="24"/>
                <w:szCs w:val="24"/>
                <w:bdr w:val="none" w:sz="0" w:space="0" w:color="auto" w:frame="1"/>
                <w:lang w:eastAsia="ru-RU"/>
              </w:rPr>
            </w:pPr>
            <w:r>
              <w:rPr>
                <w:rFonts w:ascii="Times New Roman" w:eastAsia="Times New Roman" w:hAnsi="Times New Roman"/>
                <w:sz w:val="24"/>
                <w:szCs w:val="24"/>
                <w:bdr w:val="none" w:sz="0" w:space="0" w:color="auto" w:frame="1"/>
                <w:lang w:eastAsia="ru-RU"/>
              </w:rPr>
              <w:t>Старший методист</w:t>
            </w:r>
          </w:p>
        </w:tc>
      </w:tr>
      <w:tr w:rsidR="00A222DE" w:rsidRPr="007300A1" w:rsidTr="00A74E48">
        <w:tc>
          <w:tcPr>
            <w:tcW w:w="3060" w:type="dxa"/>
          </w:tcPr>
          <w:p w:rsidR="00A222DE" w:rsidRPr="007300A1" w:rsidRDefault="00A222DE" w:rsidP="009D65EB">
            <w:pPr>
              <w:rPr>
                <w:rFonts w:ascii="Times New Roman" w:eastAsia="Times New Roman" w:hAnsi="Times New Roman"/>
                <w:sz w:val="24"/>
                <w:szCs w:val="24"/>
                <w:bdr w:val="none" w:sz="0" w:space="0" w:color="auto" w:frame="1"/>
                <w:lang w:eastAsia="ru-RU"/>
              </w:rPr>
            </w:pPr>
            <w:r w:rsidRPr="007300A1">
              <w:rPr>
                <w:rFonts w:ascii="Times New Roman" w:eastAsia="Times New Roman" w:hAnsi="Times New Roman"/>
                <w:sz w:val="24"/>
                <w:szCs w:val="24"/>
                <w:bdr w:val="none" w:sz="0" w:space="0" w:color="auto" w:frame="1"/>
                <w:lang w:eastAsia="ru-RU"/>
              </w:rPr>
              <w:t>Организация мероприятий, посвященных Дню учителя</w:t>
            </w:r>
            <w:r w:rsidR="00B900C4">
              <w:rPr>
                <w:rFonts w:ascii="Times New Roman" w:eastAsia="Times New Roman" w:hAnsi="Times New Roman"/>
                <w:sz w:val="24"/>
                <w:szCs w:val="24"/>
                <w:bdr w:val="none" w:sz="0" w:space="0" w:color="auto" w:frame="1"/>
                <w:lang w:eastAsia="ru-RU"/>
              </w:rPr>
              <w:t>.</w:t>
            </w:r>
          </w:p>
        </w:tc>
        <w:tc>
          <w:tcPr>
            <w:tcW w:w="3572" w:type="dxa"/>
          </w:tcPr>
          <w:p w:rsidR="00A222DE" w:rsidRPr="007300A1" w:rsidRDefault="00A222DE" w:rsidP="009D65EB">
            <w:pPr>
              <w:rPr>
                <w:rFonts w:ascii="Times New Roman" w:eastAsia="Times New Roman" w:hAnsi="Times New Roman"/>
                <w:sz w:val="24"/>
                <w:szCs w:val="24"/>
                <w:bdr w:val="none" w:sz="0" w:space="0" w:color="auto" w:frame="1"/>
                <w:lang w:eastAsia="ru-RU"/>
              </w:rPr>
            </w:pPr>
            <w:r w:rsidRPr="007300A1">
              <w:rPr>
                <w:rFonts w:ascii="Times New Roman" w:eastAsia="Times New Roman" w:hAnsi="Times New Roman"/>
                <w:sz w:val="24"/>
                <w:szCs w:val="24"/>
                <w:bdr w:val="none" w:sz="0" w:space="0" w:color="auto" w:frame="1"/>
                <w:lang w:eastAsia="ru-RU"/>
              </w:rPr>
              <w:t>Октябрь</w:t>
            </w:r>
          </w:p>
        </w:tc>
        <w:tc>
          <w:tcPr>
            <w:tcW w:w="3088" w:type="dxa"/>
          </w:tcPr>
          <w:p w:rsidR="00A222DE" w:rsidRPr="007300A1" w:rsidRDefault="00A222DE" w:rsidP="009D65EB">
            <w:pPr>
              <w:rPr>
                <w:rFonts w:ascii="Times New Roman" w:eastAsia="Times New Roman" w:hAnsi="Times New Roman"/>
                <w:sz w:val="24"/>
                <w:szCs w:val="24"/>
                <w:bdr w:val="none" w:sz="0" w:space="0" w:color="auto" w:frame="1"/>
                <w:lang w:eastAsia="ru-RU"/>
              </w:rPr>
            </w:pPr>
            <w:r w:rsidRPr="007300A1">
              <w:rPr>
                <w:rFonts w:ascii="Times New Roman" w:eastAsia="Times New Roman" w:hAnsi="Times New Roman"/>
                <w:sz w:val="24"/>
                <w:szCs w:val="24"/>
                <w:bdr w:val="none" w:sz="0" w:space="0" w:color="auto" w:frame="1"/>
                <w:lang w:eastAsia="ru-RU"/>
              </w:rPr>
              <w:t xml:space="preserve"> классные руководители, руководители кружков</w:t>
            </w:r>
            <w:r w:rsidR="00B900C4">
              <w:rPr>
                <w:rFonts w:ascii="Times New Roman" w:eastAsia="Times New Roman" w:hAnsi="Times New Roman"/>
                <w:sz w:val="24"/>
                <w:szCs w:val="24"/>
                <w:bdr w:val="none" w:sz="0" w:space="0" w:color="auto" w:frame="1"/>
                <w:lang w:eastAsia="ru-RU"/>
              </w:rPr>
              <w:t>.</w:t>
            </w:r>
          </w:p>
        </w:tc>
      </w:tr>
      <w:tr w:rsidR="00A222DE" w:rsidRPr="007300A1" w:rsidTr="00A74E48">
        <w:tc>
          <w:tcPr>
            <w:tcW w:w="3060" w:type="dxa"/>
          </w:tcPr>
          <w:p w:rsidR="00A222DE" w:rsidRPr="007300A1" w:rsidRDefault="00A222DE" w:rsidP="009D65EB">
            <w:pPr>
              <w:rPr>
                <w:rFonts w:ascii="Times New Roman" w:eastAsia="Times New Roman" w:hAnsi="Times New Roman"/>
                <w:sz w:val="24"/>
                <w:szCs w:val="24"/>
                <w:bdr w:val="none" w:sz="0" w:space="0" w:color="auto" w:frame="1"/>
                <w:lang w:eastAsia="ru-RU"/>
              </w:rPr>
            </w:pPr>
            <w:r w:rsidRPr="007300A1">
              <w:rPr>
                <w:rFonts w:ascii="Times New Roman" w:eastAsia="Times New Roman" w:hAnsi="Times New Roman"/>
                <w:sz w:val="24"/>
                <w:szCs w:val="24"/>
                <w:bdr w:val="none" w:sz="0" w:space="0" w:color="auto" w:frame="1"/>
                <w:lang w:eastAsia="ru-RU"/>
              </w:rPr>
              <w:t xml:space="preserve">Индивидуальная работа с детьми «группы риска», привлечение их в кружки, </w:t>
            </w:r>
            <w:r w:rsidRPr="007300A1">
              <w:rPr>
                <w:rFonts w:ascii="Times New Roman" w:eastAsia="Times New Roman" w:hAnsi="Times New Roman"/>
                <w:sz w:val="24"/>
                <w:szCs w:val="24"/>
                <w:bdr w:val="none" w:sz="0" w:space="0" w:color="auto" w:frame="1"/>
                <w:lang w:eastAsia="ru-RU"/>
              </w:rPr>
              <w:lastRenderedPageBreak/>
              <w:t>секции, клубы по интересам</w:t>
            </w:r>
            <w:r w:rsidR="00B900C4">
              <w:rPr>
                <w:rFonts w:ascii="Times New Roman" w:eastAsia="Times New Roman" w:hAnsi="Times New Roman"/>
                <w:sz w:val="24"/>
                <w:szCs w:val="24"/>
                <w:bdr w:val="none" w:sz="0" w:space="0" w:color="auto" w:frame="1"/>
                <w:lang w:eastAsia="ru-RU"/>
              </w:rPr>
              <w:t>.</w:t>
            </w:r>
          </w:p>
        </w:tc>
        <w:tc>
          <w:tcPr>
            <w:tcW w:w="3572" w:type="dxa"/>
          </w:tcPr>
          <w:p w:rsidR="00A222DE" w:rsidRPr="007300A1" w:rsidRDefault="00A222DE" w:rsidP="009D65EB">
            <w:pPr>
              <w:rPr>
                <w:rFonts w:ascii="Times New Roman" w:eastAsia="Times New Roman" w:hAnsi="Times New Roman"/>
                <w:sz w:val="24"/>
                <w:szCs w:val="24"/>
                <w:bdr w:val="none" w:sz="0" w:space="0" w:color="auto" w:frame="1"/>
                <w:lang w:eastAsia="ru-RU"/>
              </w:rPr>
            </w:pPr>
            <w:r w:rsidRPr="007300A1">
              <w:rPr>
                <w:rFonts w:ascii="Times New Roman" w:eastAsia="Times New Roman" w:hAnsi="Times New Roman"/>
                <w:sz w:val="24"/>
                <w:szCs w:val="24"/>
                <w:bdr w:val="none" w:sz="0" w:space="0" w:color="auto" w:frame="1"/>
                <w:lang w:eastAsia="ru-RU"/>
              </w:rPr>
              <w:lastRenderedPageBreak/>
              <w:t>Сентябрь- октябрь</w:t>
            </w:r>
          </w:p>
        </w:tc>
        <w:tc>
          <w:tcPr>
            <w:tcW w:w="3088" w:type="dxa"/>
          </w:tcPr>
          <w:p w:rsidR="00A222DE" w:rsidRPr="007300A1" w:rsidRDefault="00C55FE3" w:rsidP="009D65EB">
            <w:pPr>
              <w:rPr>
                <w:rFonts w:ascii="Times New Roman" w:eastAsia="Times New Roman" w:hAnsi="Times New Roman"/>
                <w:sz w:val="24"/>
                <w:szCs w:val="24"/>
                <w:bdr w:val="none" w:sz="0" w:space="0" w:color="auto" w:frame="1"/>
                <w:lang w:eastAsia="ru-RU"/>
              </w:rPr>
            </w:pPr>
            <w:r>
              <w:rPr>
                <w:rFonts w:ascii="Times New Roman" w:eastAsia="Times New Roman" w:hAnsi="Times New Roman"/>
                <w:sz w:val="24"/>
                <w:szCs w:val="24"/>
                <w:bdr w:val="none" w:sz="0" w:space="0" w:color="auto" w:frame="1"/>
                <w:lang w:eastAsia="ru-RU"/>
              </w:rPr>
              <w:t>Классные руководители</w:t>
            </w:r>
            <w:r w:rsidR="00A222DE" w:rsidRPr="007300A1">
              <w:rPr>
                <w:rFonts w:ascii="Times New Roman" w:eastAsia="Times New Roman" w:hAnsi="Times New Roman"/>
                <w:sz w:val="24"/>
                <w:szCs w:val="24"/>
                <w:bdr w:val="none" w:sz="0" w:space="0" w:color="auto" w:frame="1"/>
                <w:lang w:eastAsia="ru-RU"/>
              </w:rPr>
              <w:t>, участковый полицейский</w:t>
            </w:r>
            <w:r w:rsidR="00B900C4">
              <w:rPr>
                <w:rFonts w:ascii="Times New Roman" w:eastAsia="Times New Roman" w:hAnsi="Times New Roman"/>
                <w:sz w:val="24"/>
                <w:szCs w:val="24"/>
                <w:bdr w:val="none" w:sz="0" w:space="0" w:color="auto" w:frame="1"/>
                <w:lang w:eastAsia="ru-RU"/>
              </w:rPr>
              <w:t>.</w:t>
            </w:r>
          </w:p>
        </w:tc>
      </w:tr>
      <w:tr w:rsidR="00A222DE" w:rsidRPr="007300A1" w:rsidTr="00A74E48">
        <w:tc>
          <w:tcPr>
            <w:tcW w:w="3060" w:type="dxa"/>
          </w:tcPr>
          <w:p w:rsidR="00A222DE" w:rsidRPr="007300A1" w:rsidRDefault="00A222DE" w:rsidP="009D65EB">
            <w:pPr>
              <w:rPr>
                <w:rFonts w:ascii="Times New Roman" w:eastAsia="Times New Roman" w:hAnsi="Times New Roman"/>
                <w:sz w:val="24"/>
                <w:szCs w:val="24"/>
                <w:bdr w:val="none" w:sz="0" w:space="0" w:color="auto" w:frame="1"/>
                <w:lang w:eastAsia="ru-RU"/>
              </w:rPr>
            </w:pPr>
            <w:r w:rsidRPr="007300A1">
              <w:rPr>
                <w:rFonts w:ascii="Times New Roman" w:eastAsia="Times New Roman" w:hAnsi="Times New Roman"/>
                <w:sz w:val="24"/>
                <w:szCs w:val="24"/>
                <w:bdr w:val="none" w:sz="0" w:space="0" w:color="auto" w:frame="1"/>
                <w:lang w:eastAsia="ru-RU"/>
              </w:rPr>
              <w:lastRenderedPageBreak/>
              <w:t xml:space="preserve">Народные традиции </w:t>
            </w:r>
          </w:p>
        </w:tc>
        <w:tc>
          <w:tcPr>
            <w:tcW w:w="3572" w:type="dxa"/>
          </w:tcPr>
          <w:p w:rsidR="00A222DE" w:rsidRPr="007300A1" w:rsidRDefault="00A222DE" w:rsidP="009D65EB">
            <w:pPr>
              <w:rPr>
                <w:rFonts w:ascii="Times New Roman" w:eastAsia="Times New Roman" w:hAnsi="Times New Roman"/>
                <w:sz w:val="24"/>
                <w:szCs w:val="24"/>
                <w:bdr w:val="none" w:sz="0" w:space="0" w:color="auto" w:frame="1"/>
                <w:lang w:eastAsia="ru-RU"/>
              </w:rPr>
            </w:pPr>
            <w:r w:rsidRPr="007300A1">
              <w:rPr>
                <w:rFonts w:ascii="Times New Roman" w:eastAsia="Times New Roman" w:hAnsi="Times New Roman"/>
                <w:sz w:val="24"/>
                <w:szCs w:val="24"/>
                <w:bdr w:val="none" w:sz="0" w:space="0" w:color="auto" w:frame="1"/>
                <w:lang w:eastAsia="ru-RU"/>
              </w:rPr>
              <w:t>Январь</w:t>
            </w:r>
          </w:p>
        </w:tc>
        <w:tc>
          <w:tcPr>
            <w:tcW w:w="3088" w:type="dxa"/>
          </w:tcPr>
          <w:p w:rsidR="00A222DE" w:rsidRPr="007300A1" w:rsidRDefault="00B900C4" w:rsidP="009D65EB">
            <w:pPr>
              <w:spacing w:after="0" w:line="240" w:lineRule="auto"/>
              <w:rPr>
                <w:rFonts w:ascii="Times New Roman" w:eastAsia="Times New Roman" w:hAnsi="Times New Roman"/>
                <w:sz w:val="24"/>
                <w:szCs w:val="24"/>
                <w:bdr w:val="none" w:sz="0" w:space="0" w:color="auto" w:frame="1"/>
                <w:lang w:eastAsia="ru-RU"/>
              </w:rPr>
            </w:pPr>
            <w:r>
              <w:rPr>
                <w:rFonts w:ascii="Times New Roman" w:eastAsia="Times New Roman" w:hAnsi="Times New Roman"/>
                <w:sz w:val="24"/>
                <w:szCs w:val="24"/>
                <w:bdr w:val="none" w:sz="0" w:space="0" w:color="auto" w:frame="1"/>
                <w:lang w:eastAsia="ru-RU"/>
              </w:rPr>
              <w:t>к</w:t>
            </w:r>
            <w:r w:rsidR="00A222DE" w:rsidRPr="007300A1">
              <w:rPr>
                <w:rFonts w:ascii="Times New Roman" w:eastAsia="Times New Roman" w:hAnsi="Times New Roman"/>
                <w:sz w:val="24"/>
                <w:szCs w:val="24"/>
                <w:bdr w:val="none" w:sz="0" w:space="0" w:color="auto" w:frame="1"/>
                <w:lang w:eastAsia="ru-RU"/>
              </w:rPr>
              <w:t>лассные рукводители</w:t>
            </w:r>
            <w:r>
              <w:rPr>
                <w:rFonts w:ascii="Times New Roman" w:eastAsia="Times New Roman" w:hAnsi="Times New Roman"/>
                <w:sz w:val="24"/>
                <w:szCs w:val="24"/>
                <w:bdr w:val="none" w:sz="0" w:space="0" w:color="auto" w:frame="1"/>
                <w:lang w:eastAsia="ru-RU"/>
              </w:rPr>
              <w:t>,</w:t>
            </w:r>
          </w:p>
          <w:p w:rsidR="00A222DE" w:rsidRPr="007300A1" w:rsidRDefault="00A222DE" w:rsidP="009D65EB">
            <w:pPr>
              <w:spacing w:after="0" w:line="240" w:lineRule="auto"/>
              <w:rPr>
                <w:rFonts w:ascii="Times New Roman" w:hAnsi="Times New Roman"/>
                <w:sz w:val="24"/>
                <w:szCs w:val="24"/>
              </w:rPr>
            </w:pPr>
            <w:r w:rsidRPr="007300A1">
              <w:rPr>
                <w:rFonts w:ascii="Times New Roman" w:hAnsi="Times New Roman"/>
                <w:sz w:val="24"/>
                <w:szCs w:val="24"/>
              </w:rPr>
              <w:t>руководители кружков</w:t>
            </w:r>
          </w:p>
          <w:p w:rsidR="00A222DE" w:rsidRPr="007300A1" w:rsidRDefault="00A222DE" w:rsidP="009D65EB">
            <w:pPr>
              <w:spacing w:after="0" w:line="240" w:lineRule="auto"/>
              <w:rPr>
                <w:rFonts w:ascii="Times New Roman" w:eastAsia="Times New Roman" w:hAnsi="Times New Roman"/>
                <w:sz w:val="24"/>
                <w:szCs w:val="24"/>
                <w:bdr w:val="none" w:sz="0" w:space="0" w:color="auto" w:frame="1"/>
                <w:lang w:eastAsia="ru-RU"/>
              </w:rPr>
            </w:pPr>
            <w:r w:rsidRPr="007300A1">
              <w:rPr>
                <w:rFonts w:ascii="Times New Roman" w:hAnsi="Times New Roman"/>
                <w:sz w:val="24"/>
                <w:szCs w:val="24"/>
              </w:rPr>
              <w:t xml:space="preserve">ДК, </w:t>
            </w:r>
            <w:r w:rsidR="00B900C4">
              <w:rPr>
                <w:rFonts w:ascii="Times New Roman" w:hAnsi="Times New Roman"/>
                <w:sz w:val="24"/>
                <w:szCs w:val="24"/>
              </w:rPr>
              <w:t>сельская библиотека.</w:t>
            </w:r>
          </w:p>
        </w:tc>
      </w:tr>
      <w:tr w:rsidR="00A222DE" w:rsidRPr="007300A1" w:rsidTr="00A74E48">
        <w:tc>
          <w:tcPr>
            <w:tcW w:w="3060" w:type="dxa"/>
          </w:tcPr>
          <w:p w:rsidR="00A222DE" w:rsidRPr="007300A1" w:rsidRDefault="00A222DE" w:rsidP="009D65EB">
            <w:pPr>
              <w:rPr>
                <w:rFonts w:ascii="Times New Roman" w:eastAsia="Times New Roman" w:hAnsi="Times New Roman"/>
                <w:sz w:val="24"/>
                <w:szCs w:val="24"/>
                <w:bdr w:val="none" w:sz="0" w:space="0" w:color="auto" w:frame="1"/>
                <w:lang w:eastAsia="ru-RU"/>
              </w:rPr>
            </w:pPr>
            <w:r w:rsidRPr="007300A1">
              <w:rPr>
                <w:rFonts w:ascii="Times New Roman" w:eastAsia="Times New Roman" w:hAnsi="Times New Roman"/>
                <w:sz w:val="24"/>
                <w:szCs w:val="24"/>
                <w:bdr w:val="none" w:sz="0" w:space="0" w:color="auto" w:frame="1"/>
                <w:lang w:eastAsia="ru-RU"/>
              </w:rPr>
              <w:t>Проведение новогодних вечеров и утренников</w:t>
            </w:r>
          </w:p>
        </w:tc>
        <w:tc>
          <w:tcPr>
            <w:tcW w:w="3572" w:type="dxa"/>
          </w:tcPr>
          <w:p w:rsidR="00A222DE" w:rsidRPr="007300A1" w:rsidRDefault="00A222DE" w:rsidP="009D65EB">
            <w:pPr>
              <w:rPr>
                <w:rFonts w:ascii="Times New Roman" w:eastAsia="Times New Roman" w:hAnsi="Times New Roman"/>
                <w:sz w:val="24"/>
                <w:szCs w:val="24"/>
                <w:bdr w:val="none" w:sz="0" w:space="0" w:color="auto" w:frame="1"/>
                <w:lang w:eastAsia="ru-RU"/>
              </w:rPr>
            </w:pPr>
            <w:r w:rsidRPr="007300A1">
              <w:rPr>
                <w:rFonts w:ascii="Times New Roman" w:eastAsia="Times New Roman" w:hAnsi="Times New Roman"/>
                <w:sz w:val="24"/>
                <w:szCs w:val="24"/>
                <w:bdr w:val="none" w:sz="0" w:space="0" w:color="auto" w:frame="1"/>
                <w:lang w:eastAsia="ru-RU"/>
              </w:rPr>
              <w:t>Декабрь</w:t>
            </w:r>
          </w:p>
        </w:tc>
        <w:tc>
          <w:tcPr>
            <w:tcW w:w="3088" w:type="dxa"/>
          </w:tcPr>
          <w:p w:rsidR="00A222DE" w:rsidRPr="007300A1" w:rsidRDefault="00B900C4" w:rsidP="009D65EB">
            <w:pPr>
              <w:spacing w:after="0" w:line="240" w:lineRule="auto"/>
              <w:rPr>
                <w:rFonts w:ascii="Times New Roman" w:eastAsia="Times New Roman" w:hAnsi="Times New Roman"/>
                <w:sz w:val="24"/>
                <w:szCs w:val="24"/>
                <w:bdr w:val="none" w:sz="0" w:space="0" w:color="auto" w:frame="1"/>
                <w:lang w:eastAsia="ru-RU"/>
              </w:rPr>
            </w:pPr>
            <w:r>
              <w:rPr>
                <w:rFonts w:ascii="Times New Roman" w:eastAsia="Times New Roman" w:hAnsi="Times New Roman"/>
                <w:sz w:val="24"/>
                <w:szCs w:val="24"/>
                <w:bdr w:val="none" w:sz="0" w:space="0" w:color="auto" w:frame="1"/>
                <w:lang w:eastAsia="ru-RU"/>
              </w:rPr>
              <w:t>к</w:t>
            </w:r>
            <w:r w:rsidR="00A222DE" w:rsidRPr="007300A1">
              <w:rPr>
                <w:rFonts w:ascii="Times New Roman" w:eastAsia="Times New Roman" w:hAnsi="Times New Roman"/>
                <w:sz w:val="24"/>
                <w:szCs w:val="24"/>
                <w:bdr w:val="none" w:sz="0" w:space="0" w:color="auto" w:frame="1"/>
                <w:lang w:eastAsia="ru-RU"/>
              </w:rPr>
              <w:t>лассные руководители</w:t>
            </w:r>
            <w:r>
              <w:rPr>
                <w:rFonts w:ascii="Times New Roman" w:eastAsia="Times New Roman" w:hAnsi="Times New Roman"/>
                <w:sz w:val="24"/>
                <w:szCs w:val="24"/>
                <w:bdr w:val="none" w:sz="0" w:space="0" w:color="auto" w:frame="1"/>
                <w:lang w:eastAsia="ru-RU"/>
              </w:rPr>
              <w:t>,</w:t>
            </w:r>
          </w:p>
          <w:p w:rsidR="00A222DE" w:rsidRPr="007300A1" w:rsidRDefault="00A222DE" w:rsidP="009D65EB">
            <w:pPr>
              <w:spacing w:after="0" w:line="240" w:lineRule="auto"/>
              <w:rPr>
                <w:rFonts w:ascii="Times New Roman" w:eastAsia="Times New Roman" w:hAnsi="Times New Roman"/>
                <w:sz w:val="24"/>
                <w:szCs w:val="24"/>
                <w:bdr w:val="none" w:sz="0" w:space="0" w:color="auto" w:frame="1"/>
                <w:lang w:eastAsia="ru-RU"/>
              </w:rPr>
            </w:pPr>
            <w:r w:rsidRPr="007300A1">
              <w:rPr>
                <w:rFonts w:ascii="Times New Roman" w:eastAsia="Times New Roman" w:hAnsi="Times New Roman"/>
                <w:sz w:val="24"/>
                <w:szCs w:val="24"/>
                <w:bdr w:val="none" w:sz="0" w:space="0" w:color="auto" w:frame="1"/>
                <w:lang w:eastAsia="ru-RU"/>
              </w:rPr>
              <w:t>ДК</w:t>
            </w:r>
          </w:p>
        </w:tc>
      </w:tr>
      <w:tr w:rsidR="00A222DE" w:rsidRPr="007300A1" w:rsidTr="00A74E48">
        <w:tc>
          <w:tcPr>
            <w:tcW w:w="3060" w:type="dxa"/>
          </w:tcPr>
          <w:p w:rsidR="00A222DE" w:rsidRPr="007300A1" w:rsidRDefault="00A222DE" w:rsidP="009D65EB">
            <w:pPr>
              <w:rPr>
                <w:rFonts w:ascii="Times New Roman" w:eastAsia="Times New Roman" w:hAnsi="Times New Roman"/>
                <w:sz w:val="24"/>
                <w:szCs w:val="24"/>
                <w:bdr w:val="none" w:sz="0" w:space="0" w:color="auto" w:frame="1"/>
                <w:lang w:eastAsia="ru-RU"/>
              </w:rPr>
            </w:pPr>
            <w:r w:rsidRPr="007300A1">
              <w:rPr>
                <w:rFonts w:ascii="Times New Roman" w:eastAsia="Times New Roman" w:hAnsi="Times New Roman"/>
                <w:sz w:val="24"/>
                <w:szCs w:val="24"/>
                <w:bdr w:val="none" w:sz="0" w:space="0" w:color="auto" w:frame="1"/>
                <w:lang w:eastAsia="ru-RU"/>
              </w:rPr>
              <w:t xml:space="preserve">Проведение школьных предметных недель  </w:t>
            </w:r>
          </w:p>
        </w:tc>
        <w:tc>
          <w:tcPr>
            <w:tcW w:w="3572" w:type="dxa"/>
          </w:tcPr>
          <w:p w:rsidR="00A222DE" w:rsidRPr="007300A1" w:rsidRDefault="00A222DE" w:rsidP="009D65EB">
            <w:pPr>
              <w:rPr>
                <w:rFonts w:ascii="Times New Roman" w:eastAsia="Times New Roman" w:hAnsi="Times New Roman"/>
                <w:sz w:val="24"/>
                <w:szCs w:val="24"/>
                <w:bdr w:val="none" w:sz="0" w:space="0" w:color="auto" w:frame="1"/>
                <w:lang w:eastAsia="ru-RU"/>
              </w:rPr>
            </w:pPr>
            <w:r w:rsidRPr="007300A1">
              <w:rPr>
                <w:rFonts w:ascii="Times New Roman" w:eastAsia="Times New Roman" w:hAnsi="Times New Roman"/>
                <w:sz w:val="24"/>
                <w:szCs w:val="24"/>
                <w:bdr w:val="none" w:sz="0" w:space="0" w:color="auto" w:frame="1"/>
                <w:lang w:eastAsia="ru-RU"/>
              </w:rPr>
              <w:t>В течение учебного года</w:t>
            </w:r>
          </w:p>
        </w:tc>
        <w:tc>
          <w:tcPr>
            <w:tcW w:w="3088" w:type="dxa"/>
          </w:tcPr>
          <w:p w:rsidR="00A222DE" w:rsidRPr="007300A1" w:rsidRDefault="00A222DE" w:rsidP="009D65EB">
            <w:pPr>
              <w:rPr>
                <w:rFonts w:ascii="Times New Roman" w:eastAsia="Times New Roman" w:hAnsi="Times New Roman"/>
                <w:sz w:val="24"/>
                <w:szCs w:val="24"/>
                <w:bdr w:val="none" w:sz="0" w:space="0" w:color="auto" w:frame="1"/>
                <w:lang w:eastAsia="ru-RU"/>
              </w:rPr>
            </w:pPr>
            <w:r w:rsidRPr="007300A1">
              <w:rPr>
                <w:rFonts w:ascii="Times New Roman" w:eastAsia="Times New Roman" w:hAnsi="Times New Roman"/>
                <w:sz w:val="24"/>
                <w:szCs w:val="24"/>
                <w:bdr w:val="none" w:sz="0" w:space="0" w:color="auto" w:frame="1"/>
                <w:lang w:eastAsia="ru-RU"/>
              </w:rPr>
              <w:t xml:space="preserve"> руководители МО, учителя-предметники</w:t>
            </w:r>
            <w:r w:rsidR="008175D0">
              <w:rPr>
                <w:rFonts w:ascii="Times New Roman" w:eastAsia="Times New Roman" w:hAnsi="Times New Roman"/>
                <w:sz w:val="24"/>
                <w:szCs w:val="24"/>
                <w:bdr w:val="none" w:sz="0" w:space="0" w:color="auto" w:frame="1"/>
                <w:lang w:eastAsia="ru-RU"/>
              </w:rPr>
              <w:t>.</w:t>
            </w:r>
          </w:p>
        </w:tc>
      </w:tr>
      <w:tr w:rsidR="00A222DE" w:rsidRPr="007300A1" w:rsidTr="00A74E48">
        <w:tc>
          <w:tcPr>
            <w:tcW w:w="3060" w:type="dxa"/>
          </w:tcPr>
          <w:p w:rsidR="00A222DE" w:rsidRPr="007300A1" w:rsidRDefault="00A222DE" w:rsidP="009D65EB">
            <w:pPr>
              <w:rPr>
                <w:rFonts w:ascii="Times New Roman" w:eastAsia="Times New Roman" w:hAnsi="Times New Roman"/>
                <w:sz w:val="24"/>
                <w:szCs w:val="24"/>
                <w:bdr w:val="none" w:sz="0" w:space="0" w:color="auto" w:frame="1"/>
                <w:lang w:eastAsia="ru-RU"/>
              </w:rPr>
            </w:pPr>
            <w:r w:rsidRPr="007300A1">
              <w:rPr>
                <w:rFonts w:ascii="Times New Roman" w:eastAsia="Times New Roman" w:hAnsi="Times New Roman"/>
                <w:sz w:val="24"/>
                <w:szCs w:val="24"/>
                <w:bdr w:val="none" w:sz="0" w:space="0" w:color="auto" w:frame="1"/>
                <w:lang w:eastAsia="ru-RU"/>
              </w:rPr>
              <w:t>Контроль над работой кружков, факультативов, секций.</w:t>
            </w:r>
          </w:p>
        </w:tc>
        <w:tc>
          <w:tcPr>
            <w:tcW w:w="3572" w:type="dxa"/>
          </w:tcPr>
          <w:p w:rsidR="00A222DE" w:rsidRPr="007300A1" w:rsidRDefault="00A222DE" w:rsidP="009D65EB">
            <w:pPr>
              <w:rPr>
                <w:rFonts w:ascii="Times New Roman" w:eastAsia="Times New Roman" w:hAnsi="Times New Roman"/>
                <w:sz w:val="24"/>
                <w:szCs w:val="24"/>
                <w:bdr w:val="none" w:sz="0" w:space="0" w:color="auto" w:frame="1"/>
                <w:lang w:eastAsia="ru-RU"/>
              </w:rPr>
            </w:pPr>
            <w:r w:rsidRPr="007300A1">
              <w:rPr>
                <w:rFonts w:ascii="Times New Roman" w:eastAsia="Times New Roman" w:hAnsi="Times New Roman"/>
                <w:sz w:val="24"/>
                <w:szCs w:val="24"/>
                <w:bdr w:val="none" w:sz="0" w:space="0" w:color="auto" w:frame="1"/>
                <w:lang w:eastAsia="ru-RU"/>
              </w:rPr>
              <w:t>Весь период в течение учебного года</w:t>
            </w:r>
          </w:p>
        </w:tc>
        <w:tc>
          <w:tcPr>
            <w:tcW w:w="3088" w:type="dxa"/>
          </w:tcPr>
          <w:p w:rsidR="00A222DE" w:rsidRPr="007300A1" w:rsidRDefault="00CB00BE" w:rsidP="009D65EB">
            <w:pPr>
              <w:rPr>
                <w:rFonts w:ascii="Times New Roman" w:eastAsia="Times New Roman" w:hAnsi="Times New Roman"/>
                <w:sz w:val="24"/>
                <w:szCs w:val="24"/>
                <w:bdr w:val="none" w:sz="0" w:space="0" w:color="auto" w:frame="1"/>
                <w:lang w:eastAsia="ru-RU"/>
              </w:rPr>
            </w:pPr>
            <w:r>
              <w:rPr>
                <w:rFonts w:ascii="Times New Roman" w:eastAsia="Times New Roman" w:hAnsi="Times New Roman"/>
                <w:sz w:val="24"/>
                <w:szCs w:val="24"/>
                <w:bdr w:val="none" w:sz="0" w:space="0" w:color="auto" w:frame="1"/>
                <w:lang w:eastAsia="ru-RU"/>
              </w:rPr>
              <w:t>Старший методист</w:t>
            </w:r>
            <w:r w:rsidR="008175D0">
              <w:rPr>
                <w:rFonts w:ascii="Times New Roman" w:eastAsia="Times New Roman" w:hAnsi="Times New Roman"/>
                <w:sz w:val="24"/>
                <w:szCs w:val="24"/>
                <w:bdr w:val="none" w:sz="0" w:space="0" w:color="auto" w:frame="1"/>
                <w:lang w:eastAsia="ru-RU"/>
              </w:rPr>
              <w:t>.</w:t>
            </w:r>
          </w:p>
        </w:tc>
      </w:tr>
      <w:tr w:rsidR="00A222DE" w:rsidRPr="007300A1" w:rsidTr="00A74E48">
        <w:tc>
          <w:tcPr>
            <w:tcW w:w="3060" w:type="dxa"/>
          </w:tcPr>
          <w:p w:rsidR="00A222DE" w:rsidRPr="007300A1" w:rsidRDefault="00A222DE" w:rsidP="009D65EB">
            <w:pPr>
              <w:rPr>
                <w:rFonts w:ascii="Times New Roman" w:eastAsia="Times New Roman" w:hAnsi="Times New Roman"/>
                <w:sz w:val="24"/>
                <w:szCs w:val="24"/>
                <w:bdr w:val="none" w:sz="0" w:space="0" w:color="auto" w:frame="1"/>
                <w:lang w:eastAsia="ru-RU"/>
              </w:rPr>
            </w:pPr>
            <w:r w:rsidRPr="007300A1">
              <w:rPr>
                <w:rFonts w:ascii="Times New Roman" w:eastAsia="Times New Roman" w:hAnsi="Times New Roman"/>
                <w:sz w:val="24"/>
                <w:szCs w:val="24"/>
                <w:bdr w:val="none" w:sz="0" w:space="0" w:color="auto" w:frame="1"/>
                <w:lang w:eastAsia="ru-RU"/>
              </w:rPr>
              <w:t xml:space="preserve">Проведение недели </w:t>
            </w:r>
            <w:r w:rsidR="00CB00BE">
              <w:rPr>
                <w:rFonts w:ascii="Times New Roman" w:eastAsia="Times New Roman" w:hAnsi="Times New Roman"/>
                <w:sz w:val="24"/>
                <w:szCs w:val="24"/>
                <w:bdr w:val="none" w:sz="0" w:space="0" w:color="auto" w:frame="1"/>
                <w:lang w:eastAsia="ru-RU"/>
              </w:rPr>
              <w:t xml:space="preserve">детской книги </w:t>
            </w:r>
          </w:p>
        </w:tc>
        <w:tc>
          <w:tcPr>
            <w:tcW w:w="3572" w:type="dxa"/>
          </w:tcPr>
          <w:p w:rsidR="00A222DE" w:rsidRPr="007300A1" w:rsidRDefault="00A222DE" w:rsidP="009D65EB">
            <w:pPr>
              <w:rPr>
                <w:rFonts w:ascii="Times New Roman" w:eastAsia="Times New Roman" w:hAnsi="Times New Roman"/>
                <w:sz w:val="24"/>
                <w:szCs w:val="24"/>
                <w:bdr w:val="none" w:sz="0" w:space="0" w:color="auto" w:frame="1"/>
                <w:lang w:eastAsia="ru-RU"/>
              </w:rPr>
            </w:pPr>
            <w:r w:rsidRPr="007300A1">
              <w:rPr>
                <w:rFonts w:ascii="Times New Roman" w:eastAsia="Times New Roman" w:hAnsi="Times New Roman"/>
                <w:sz w:val="24"/>
                <w:szCs w:val="24"/>
                <w:bdr w:val="none" w:sz="0" w:space="0" w:color="auto" w:frame="1"/>
                <w:lang w:eastAsia="ru-RU"/>
              </w:rPr>
              <w:t>Март</w:t>
            </w:r>
          </w:p>
        </w:tc>
        <w:tc>
          <w:tcPr>
            <w:tcW w:w="3088" w:type="dxa"/>
          </w:tcPr>
          <w:p w:rsidR="00A222DE" w:rsidRPr="007300A1" w:rsidRDefault="00A222DE" w:rsidP="009D65EB">
            <w:pPr>
              <w:rPr>
                <w:rFonts w:ascii="Times New Roman" w:eastAsia="Times New Roman" w:hAnsi="Times New Roman"/>
                <w:sz w:val="24"/>
                <w:szCs w:val="24"/>
                <w:bdr w:val="none" w:sz="0" w:space="0" w:color="auto" w:frame="1"/>
                <w:lang w:eastAsia="ru-RU"/>
              </w:rPr>
            </w:pPr>
            <w:r w:rsidRPr="007300A1">
              <w:rPr>
                <w:rFonts w:ascii="Times New Roman" w:eastAsia="Times New Roman" w:hAnsi="Times New Roman"/>
                <w:sz w:val="24"/>
                <w:szCs w:val="24"/>
                <w:bdr w:val="none" w:sz="0" w:space="0" w:color="auto" w:frame="1"/>
                <w:lang w:eastAsia="ru-RU"/>
              </w:rPr>
              <w:t xml:space="preserve"> библиотекарь школы, библиотекарь </w:t>
            </w:r>
            <w:r w:rsidR="008175D0">
              <w:rPr>
                <w:rFonts w:ascii="Times New Roman" w:eastAsia="Times New Roman" w:hAnsi="Times New Roman"/>
                <w:sz w:val="24"/>
                <w:szCs w:val="24"/>
                <w:bdr w:val="none" w:sz="0" w:space="0" w:color="auto" w:frame="1"/>
                <w:lang w:eastAsia="ru-RU"/>
              </w:rPr>
              <w:t>села.</w:t>
            </w:r>
          </w:p>
        </w:tc>
      </w:tr>
      <w:tr w:rsidR="00A222DE" w:rsidRPr="007300A1" w:rsidTr="00A74E48">
        <w:tc>
          <w:tcPr>
            <w:tcW w:w="3060" w:type="dxa"/>
          </w:tcPr>
          <w:p w:rsidR="00A222DE" w:rsidRPr="007300A1" w:rsidRDefault="00A222DE" w:rsidP="009D65EB">
            <w:pPr>
              <w:rPr>
                <w:rFonts w:ascii="Times New Roman" w:eastAsia="Times New Roman" w:hAnsi="Times New Roman"/>
                <w:sz w:val="24"/>
                <w:szCs w:val="24"/>
                <w:bdr w:val="none" w:sz="0" w:space="0" w:color="auto" w:frame="1"/>
                <w:lang w:eastAsia="ru-RU"/>
              </w:rPr>
            </w:pPr>
            <w:r w:rsidRPr="007300A1">
              <w:rPr>
                <w:rFonts w:ascii="Times New Roman" w:eastAsia="Times New Roman" w:hAnsi="Times New Roman"/>
                <w:sz w:val="24"/>
                <w:szCs w:val="24"/>
                <w:bdr w:val="none" w:sz="0" w:space="0" w:color="auto" w:frame="1"/>
                <w:lang w:eastAsia="ru-RU"/>
              </w:rPr>
              <w:t xml:space="preserve">Проведение весенних праздников </w:t>
            </w:r>
          </w:p>
        </w:tc>
        <w:tc>
          <w:tcPr>
            <w:tcW w:w="3572" w:type="dxa"/>
          </w:tcPr>
          <w:p w:rsidR="00A222DE" w:rsidRPr="007300A1" w:rsidRDefault="00A222DE" w:rsidP="009D65EB">
            <w:pPr>
              <w:rPr>
                <w:rFonts w:ascii="Times New Roman" w:eastAsia="Times New Roman" w:hAnsi="Times New Roman"/>
                <w:sz w:val="24"/>
                <w:szCs w:val="24"/>
                <w:bdr w:val="none" w:sz="0" w:space="0" w:color="auto" w:frame="1"/>
                <w:lang w:eastAsia="ru-RU"/>
              </w:rPr>
            </w:pPr>
            <w:r w:rsidRPr="007300A1">
              <w:rPr>
                <w:rFonts w:ascii="Times New Roman" w:eastAsia="Times New Roman" w:hAnsi="Times New Roman"/>
                <w:sz w:val="24"/>
                <w:szCs w:val="24"/>
                <w:bdr w:val="none" w:sz="0" w:space="0" w:color="auto" w:frame="1"/>
                <w:lang w:eastAsia="ru-RU"/>
              </w:rPr>
              <w:t>Март-апрель</w:t>
            </w:r>
          </w:p>
        </w:tc>
        <w:tc>
          <w:tcPr>
            <w:tcW w:w="3088" w:type="dxa"/>
          </w:tcPr>
          <w:p w:rsidR="00A222DE" w:rsidRPr="007300A1" w:rsidRDefault="00A222DE" w:rsidP="009D65EB">
            <w:pPr>
              <w:rPr>
                <w:rFonts w:ascii="Times New Roman" w:eastAsia="Times New Roman" w:hAnsi="Times New Roman"/>
                <w:sz w:val="24"/>
                <w:szCs w:val="24"/>
                <w:bdr w:val="none" w:sz="0" w:space="0" w:color="auto" w:frame="1"/>
                <w:lang w:eastAsia="ru-RU"/>
              </w:rPr>
            </w:pPr>
            <w:r w:rsidRPr="007300A1">
              <w:rPr>
                <w:rFonts w:ascii="Times New Roman" w:eastAsia="Times New Roman" w:hAnsi="Times New Roman"/>
                <w:sz w:val="24"/>
                <w:szCs w:val="24"/>
                <w:bdr w:val="none" w:sz="0" w:space="0" w:color="auto" w:frame="1"/>
                <w:lang w:eastAsia="ru-RU"/>
              </w:rPr>
              <w:t>классные руководители, работники ДК</w:t>
            </w:r>
            <w:r w:rsidR="008175D0">
              <w:rPr>
                <w:rFonts w:ascii="Times New Roman" w:eastAsia="Times New Roman" w:hAnsi="Times New Roman"/>
                <w:sz w:val="24"/>
                <w:szCs w:val="24"/>
                <w:bdr w:val="none" w:sz="0" w:space="0" w:color="auto" w:frame="1"/>
                <w:lang w:eastAsia="ru-RU"/>
              </w:rPr>
              <w:t xml:space="preserve">, </w:t>
            </w:r>
            <w:r w:rsidRPr="007300A1">
              <w:rPr>
                <w:rFonts w:ascii="Times New Roman" w:hAnsi="Times New Roman"/>
                <w:sz w:val="24"/>
                <w:szCs w:val="24"/>
              </w:rPr>
              <w:t>руководители кружков</w:t>
            </w:r>
            <w:r w:rsidR="008175D0">
              <w:rPr>
                <w:rFonts w:ascii="Times New Roman" w:hAnsi="Times New Roman"/>
                <w:sz w:val="24"/>
                <w:szCs w:val="24"/>
              </w:rPr>
              <w:t>.</w:t>
            </w:r>
          </w:p>
        </w:tc>
      </w:tr>
      <w:tr w:rsidR="00A222DE" w:rsidRPr="007300A1" w:rsidTr="00A74E48">
        <w:tc>
          <w:tcPr>
            <w:tcW w:w="3060" w:type="dxa"/>
          </w:tcPr>
          <w:p w:rsidR="00A222DE" w:rsidRPr="007300A1" w:rsidRDefault="00A222DE" w:rsidP="009D65EB">
            <w:pPr>
              <w:rPr>
                <w:rFonts w:ascii="Times New Roman" w:eastAsia="Times New Roman" w:hAnsi="Times New Roman"/>
                <w:sz w:val="24"/>
                <w:szCs w:val="24"/>
                <w:bdr w:val="none" w:sz="0" w:space="0" w:color="auto" w:frame="1"/>
                <w:lang w:eastAsia="ru-RU"/>
              </w:rPr>
            </w:pPr>
            <w:r w:rsidRPr="007300A1">
              <w:rPr>
                <w:rFonts w:ascii="Times New Roman" w:eastAsia="Times New Roman" w:hAnsi="Times New Roman"/>
                <w:sz w:val="24"/>
                <w:szCs w:val="24"/>
                <w:bdr w:val="none" w:sz="0" w:space="0" w:color="auto" w:frame="1"/>
                <w:lang w:eastAsia="ru-RU"/>
              </w:rPr>
              <w:t xml:space="preserve">Проведение недели, посвященной Дню  толерантности, Дню матери.  </w:t>
            </w:r>
          </w:p>
        </w:tc>
        <w:tc>
          <w:tcPr>
            <w:tcW w:w="3572" w:type="dxa"/>
          </w:tcPr>
          <w:p w:rsidR="00A222DE" w:rsidRPr="007300A1" w:rsidRDefault="00A222DE" w:rsidP="009D65EB">
            <w:pPr>
              <w:rPr>
                <w:rFonts w:ascii="Times New Roman" w:eastAsia="Times New Roman" w:hAnsi="Times New Roman"/>
                <w:sz w:val="24"/>
                <w:szCs w:val="24"/>
                <w:bdr w:val="none" w:sz="0" w:space="0" w:color="auto" w:frame="1"/>
                <w:lang w:eastAsia="ru-RU"/>
              </w:rPr>
            </w:pPr>
            <w:r w:rsidRPr="007300A1">
              <w:rPr>
                <w:rFonts w:ascii="Times New Roman" w:eastAsia="Times New Roman" w:hAnsi="Times New Roman"/>
                <w:sz w:val="24"/>
                <w:szCs w:val="24"/>
                <w:bdr w:val="none" w:sz="0" w:space="0" w:color="auto" w:frame="1"/>
                <w:lang w:eastAsia="ru-RU"/>
              </w:rPr>
              <w:t>Ноябрь</w:t>
            </w:r>
          </w:p>
        </w:tc>
        <w:tc>
          <w:tcPr>
            <w:tcW w:w="3088" w:type="dxa"/>
          </w:tcPr>
          <w:p w:rsidR="00A222DE" w:rsidRPr="007300A1" w:rsidRDefault="00A222DE" w:rsidP="009D65EB">
            <w:pPr>
              <w:rPr>
                <w:rFonts w:ascii="Times New Roman" w:eastAsia="Times New Roman" w:hAnsi="Times New Roman"/>
                <w:sz w:val="24"/>
                <w:szCs w:val="24"/>
                <w:bdr w:val="none" w:sz="0" w:space="0" w:color="auto" w:frame="1"/>
                <w:lang w:eastAsia="ru-RU"/>
              </w:rPr>
            </w:pPr>
            <w:r w:rsidRPr="007300A1">
              <w:rPr>
                <w:rFonts w:ascii="Times New Roman" w:eastAsia="Times New Roman" w:hAnsi="Times New Roman"/>
                <w:sz w:val="24"/>
                <w:szCs w:val="24"/>
                <w:bdr w:val="none" w:sz="0" w:space="0" w:color="auto" w:frame="1"/>
                <w:lang w:eastAsia="ru-RU"/>
              </w:rPr>
              <w:t>классные руководители, работники ДК</w:t>
            </w:r>
            <w:r w:rsidR="008175D0">
              <w:rPr>
                <w:rFonts w:ascii="Times New Roman" w:eastAsia="Times New Roman" w:hAnsi="Times New Roman"/>
                <w:sz w:val="24"/>
                <w:szCs w:val="24"/>
                <w:bdr w:val="none" w:sz="0" w:space="0" w:color="auto" w:frame="1"/>
                <w:lang w:eastAsia="ru-RU"/>
              </w:rPr>
              <w:t>.</w:t>
            </w:r>
          </w:p>
        </w:tc>
      </w:tr>
      <w:tr w:rsidR="00A222DE" w:rsidRPr="007300A1" w:rsidTr="00A74E48">
        <w:tc>
          <w:tcPr>
            <w:tcW w:w="3060" w:type="dxa"/>
          </w:tcPr>
          <w:p w:rsidR="00A222DE" w:rsidRPr="007300A1" w:rsidRDefault="00A222DE" w:rsidP="009D65EB">
            <w:pPr>
              <w:rPr>
                <w:rFonts w:ascii="Times New Roman" w:eastAsia="Times New Roman" w:hAnsi="Times New Roman"/>
                <w:sz w:val="24"/>
                <w:szCs w:val="24"/>
                <w:bdr w:val="none" w:sz="0" w:space="0" w:color="auto" w:frame="1"/>
                <w:lang w:eastAsia="ru-RU"/>
              </w:rPr>
            </w:pPr>
            <w:r w:rsidRPr="007300A1">
              <w:rPr>
                <w:rFonts w:ascii="Times New Roman" w:eastAsia="Times New Roman" w:hAnsi="Times New Roman"/>
                <w:sz w:val="24"/>
                <w:szCs w:val="24"/>
                <w:bdr w:val="none" w:sz="0" w:space="0" w:color="auto" w:frame="1"/>
                <w:lang w:eastAsia="ru-RU"/>
              </w:rPr>
              <w:t xml:space="preserve">Проведение мероприятий ко Дню пожилого человека </w:t>
            </w:r>
          </w:p>
        </w:tc>
        <w:tc>
          <w:tcPr>
            <w:tcW w:w="3572" w:type="dxa"/>
          </w:tcPr>
          <w:p w:rsidR="00A222DE" w:rsidRPr="007300A1" w:rsidRDefault="00A222DE" w:rsidP="009D65EB">
            <w:pPr>
              <w:rPr>
                <w:rFonts w:ascii="Times New Roman" w:eastAsia="Times New Roman" w:hAnsi="Times New Roman"/>
                <w:sz w:val="24"/>
                <w:szCs w:val="24"/>
                <w:bdr w:val="none" w:sz="0" w:space="0" w:color="auto" w:frame="1"/>
                <w:lang w:eastAsia="ru-RU"/>
              </w:rPr>
            </w:pPr>
            <w:r w:rsidRPr="007300A1">
              <w:rPr>
                <w:rFonts w:ascii="Times New Roman" w:eastAsia="Times New Roman" w:hAnsi="Times New Roman"/>
                <w:sz w:val="24"/>
                <w:szCs w:val="24"/>
                <w:bdr w:val="none" w:sz="0" w:space="0" w:color="auto" w:frame="1"/>
                <w:lang w:eastAsia="ru-RU"/>
              </w:rPr>
              <w:t>Сентябрь-октябрь</w:t>
            </w:r>
          </w:p>
        </w:tc>
        <w:tc>
          <w:tcPr>
            <w:tcW w:w="3088" w:type="dxa"/>
          </w:tcPr>
          <w:p w:rsidR="00A222DE" w:rsidRPr="007300A1" w:rsidRDefault="00A222DE" w:rsidP="009D65EB">
            <w:pPr>
              <w:rPr>
                <w:rFonts w:ascii="Times New Roman" w:eastAsia="Times New Roman" w:hAnsi="Times New Roman"/>
                <w:sz w:val="24"/>
                <w:szCs w:val="24"/>
                <w:bdr w:val="none" w:sz="0" w:space="0" w:color="auto" w:frame="1"/>
                <w:lang w:eastAsia="ru-RU"/>
              </w:rPr>
            </w:pPr>
            <w:r w:rsidRPr="007300A1">
              <w:rPr>
                <w:rFonts w:ascii="Times New Roman" w:eastAsia="Times New Roman" w:hAnsi="Times New Roman"/>
                <w:sz w:val="24"/>
                <w:szCs w:val="24"/>
                <w:bdr w:val="none" w:sz="0" w:space="0" w:color="auto" w:frame="1"/>
                <w:lang w:eastAsia="ru-RU"/>
              </w:rPr>
              <w:t>классные руководители, работники ДК</w:t>
            </w:r>
          </w:p>
        </w:tc>
      </w:tr>
      <w:tr w:rsidR="00A222DE" w:rsidRPr="007300A1" w:rsidTr="00A74E48">
        <w:tc>
          <w:tcPr>
            <w:tcW w:w="3060" w:type="dxa"/>
          </w:tcPr>
          <w:p w:rsidR="00A222DE" w:rsidRPr="007300A1" w:rsidRDefault="00A222DE" w:rsidP="009D65EB">
            <w:pPr>
              <w:rPr>
                <w:rFonts w:ascii="Times New Roman" w:eastAsia="Times New Roman" w:hAnsi="Times New Roman"/>
                <w:sz w:val="24"/>
                <w:szCs w:val="24"/>
                <w:bdr w:val="none" w:sz="0" w:space="0" w:color="auto" w:frame="1"/>
                <w:lang w:eastAsia="ru-RU"/>
              </w:rPr>
            </w:pPr>
            <w:r w:rsidRPr="007300A1">
              <w:rPr>
                <w:rFonts w:ascii="Times New Roman" w:eastAsia="Times New Roman" w:hAnsi="Times New Roman"/>
                <w:sz w:val="24"/>
                <w:szCs w:val="24"/>
                <w:bdr w:val="none" w:sz="0" w:space="0" w:color="auto" w:frame="1"/>
                <w:lang w:eastAsia="ru-RU"/>
              </w:rPr>
              <w:t>Проведение традиционного вечера встречи выпускников</w:t>
            </w:r>
          </w:p>
        </w:tc>
        <w:tc>
          <w:tcPr>
            <w:tcW w:w="3572" w:type="dxa"/>
          </w:tcPr>
          <w:p w:rsidR="00A222DE" w:rsidRPr="007300A1" w:rsidRDefault="00A222DE" w:rsidP="009D65EB">
            <w:pPr>
              <w:rPr>
                <w:rFonts w:ascii="Times New Roman" w:eastAsia="Times New Roman" w:hAnsi="Times New Roman"/>
                <w:sz w:val="24"/>
                <w:szCs w:val="24"/>
                <w:bdr w:val="none" w:sz="0" w:space="0" w:color="auto" w:frame="1"/>
                <w:lang w:eastAsia="ru-RU"/>
              </w:rPr>
            </w:pPr>
            <w:r w:rsidRPr="007300A1">
              <w:rPr>
                <w:rFonts w:ascii="Times New Roman" w:eastAsia="Times New Roman" w:hAnsi="Times New Roman"/>
                <w:sz w:val="24"/>
                <w:szCs w:val="24"/>
                <w:bdr w:val="none" w:sz="0" w:space="0" w:color="auto" w:frame="1"/>
                <w:lang w:eastAsia="ru-RU"/>
              </w:rPr>
              <w:t>Февраль</w:t>
            </w:r>
          </w:p>
        </w:tc>
        <w:tc>
          <w:tcPr>
            <w:tcW w:w="3088" w:type="dxa"/>
          </w:tcPr>
          <w:p w:rsidR="00A222DE" w:rsidRPr="007300A1" w:rsidRDefault="00A222DE" w:rsidP="009D65EB">
            <w:pPr>
              <w:spacing w:after="0" w:line="240" w:lineRule="auto"/>
              <w:rPr>
                <w:rFonts w:ascii="Times New Roman" w:eastAsia="Times New Roman" w:hAnsi="Times New Roman"/>
                <w:sz w:val="24"/>
                <w:szCs w:val="24"/>
                <w:bdr w:val="none" w:sz="0" w:space="0" w:color="auto" w:frame="1"/>
                <w:lang w:eastAsia="ru-RU"/>
              </w:rPr>
            </w:pPr>
            <w:r w:rsidRPr="007300A1">
              <w:rPr>
                <w:rFonts w:ascii="Times New Roman" w:eastAsia="Times New Roman" w:hAnsi="Times New Roman"/>
                <w:sz w:val="24"/>
                <w:szCs w:val="24"/>
                <w:bdr w:val="none" w:sz="0" w:space="0" w:color="auto" w:frame="1"/>
                <w:lang w:eastAsia="ru-RU"/>
              </w:rPr>
              <w:t>классные руководители</w:t>
            </w:r>
            <w:r w:rsidR="008175D0">
              <w:rPr>
                <w:rFonts w:ascii="Times New Roman" w:eastAsia="Times New Roman" w:hAnsi="Times New Roman"/>
                <w:sz w:val="24"/>
                <w:szCs w:val="24"/>
                <w:bdr w:val="none" w:sz="0" w:space="0" w:color="auto" w:frame="1"/>
                <w:lang w:eastAsia="ru-RU"/>
              </w:rPr>
              <w:t>,</w:t>
            </w:r>
            <w:r w:rsidRPr="007300A1">
              <w:rPr>
                <w:rFonts w:ascii="Times New Roman" w:eastAsia="Times New Roman" w:hAnsi="Times New Roman"/>
                <w:sz w:val="24"/>
                <w:szCs w:val="24"/>
                <w:bdr w:val="none" w:sz="0" w:space="0" w:color="auto" w:frame="1"/>
                <w:lang w:eastAsia="ru-RU"/>
              </w:rPr>
              <w:t xml:space="preserve">  </w:t>
            </w:r>
          </w:p>
          <w:p w:rsidR="00A222DE" w:rsidRPr="007300A1" w:rsidRDefault="00A222DE" w:rsidP="009D65EB">
            <w:pPr>
              <w:spacing w:after="0" w:line="240" w:lineRule="auto"/>
              <w:rPr>
                <w:rFonts w:ascii="Times New Roman" w:eastAsia="Times New Roman" w:hAnsi="Times New Roman"/>
                <w:sz w:val="24"/>
                <w:szCs w:val="24"/>
                <w:bdr w:val="none" w:sz="0" w:space="0" w:color="auto" w:frame="1"/>
                <w:lang w:eastAsia="ru-RU"/>
              </w:rPr>
            </w:pPr>
            <w:r w:rsidRPr="007300A1">
              <w:rPr>
                <w:rFonts w:ascii="Times New Roman" w:hAnsi="Times New Roman"/>
                <w:sz w:val="24"/>
                <w:szCs w:val="24"/>
              </w:rPr>
              <w:t>руководители кружков</w:t>
            </w:r>
            <w:r w:rsidR="008175D0">
              <w:rPr>
                <w:rFonts w:ascii="Times New Roman" w:hAnsi="Times New Roman"/>
                <w:sz w:val="24"/>
                <w:szCs w:val="24"/>
              </w:rPr>
              <w:t>.</w:t>
            </w:r>
          </w:p>
        </w:tc>
      </w:tr>
      <w:tr w:rsidR="00A222DE" w:rsidRPr="007300A1" w:rsidTr="00A74E48">
        <w:tc>
          <w:tcPr>
            <w:tcW w:w="3060" w:type="dxa"/>
          </w:tcPr>
          <w:p w:rsidR="00A222DE" w:rsidRPr="007300A1" w:rsidRDefault="00A222DE" w:rsidP="009D65EB">
            <w:pPr>
              <w:rPr>
                <w:rFonts w:ascii="Times New Roman" w:eastAsia="Times New Roman" w:hAnsi="Times New Roman"/>
                <w:sz w:val="24"/>
                <w:szCs w:val="24"/>
                <w:bdr w:val="none" w:sz="0" w:space="0" w:color="auto" w:frame="1"/>
                <w:lang w:eastAsia="ru-RU"/>
              </w:rPr>
            </w:pPr>
            <w:r w:rsidRPr="007300A1">
              <w:rPr>
                <w:rFonts w:ascii="Times New Roman" w:eastAsia="Times New Roman" w:hAnsi="Times New Roman"/>
                <w:sz w:val="24"/>
                <w:szCs w:val="24"/>
                <w:bdr w:val="none" w:sz="0" w:space="0" w:color="auto" w:frame="1"/>
                <w:lang w:eastAsia="ru-RU"/>
              </w:rPr>
              <w:t>Проведение мероприятий, посвященных Дню защитника Отечества</w:t>
            </w:r>
          </w:p>
        </w:tc>
        <w:tc>
          <w:tcPr>
            <w:tcW w:w="3572" w:type="dxa"/>
          </w:tcPr>
          <w:p w:rsidR="00A222DE" w:rsidRPr="007300A1" w:rsidRDefault="00A222DE" w:rsidP="009D65EB">
            <w:pPr>
              <w:rPr>
                <w:rFonts w:ascii="Times New Roman" w:eastAsia="Times New Roman" w:hAnsi="Times New Roman"/>
                <w:sz w:val="24"/>
                <w:szCs w:val="24"/>
                <w:bdr w:val="none" w:sz="0" w:space="0" w:color="auto" w:frame="1"/>
                <w:lang w:eastAsia="ru-RU"/>
              </w:rPr>
            </w:pPr>
            <w:r w:rsidRPr="007300A1">
              <w:rPr>
                <w:rFonts w:ascii="Times New Roman" w:eastAsia="Times New Roman" w:hAnsi="Times New Roman"/>
                <w:sz w:val="24"/>
                <w:szCs w:val="24"/>
                <w:bdr w:val="none" w:sz="0" w:space="0" w:color="auto" w:frame="1"/>
                <w:lang w:eastAsia="ru-RU"/>
              </w:rPr>
              <w:t>Февраль</w:t>
            </w:r>
          </w:p>
        </w:tc>
        <w:tc>
          <w:tcPr>
            <w:tcW w:w="3088" w:type="dxa"/>
          </w:tcPr>
          <w:p w:rsidR="00A222DE" w:rsidRPr="007300A1" w:rsidRDefault="00A222DE" w:rsidP="009D65EB">
            <w:pPr>
              <w:spacing w:after="0" w:line="240" w:lineRule="auto"/>
              <w:rPr>
                <w:rFonts w:ascii="Times New Roman" w:eastAsia="Times New Roman" w:hAnsi="Times New Roman"/>
                <w:sz w:val="24"/>
                <w:szCs w:val="24"/>
                <w:bdr w:val="none" w:sz="0" w:space="0" w:color="auto" w:frame="1"/>
                <w:lang w:eastAsia="ru-RU"/>
              </w:rPr>
            </w:pPr>
            <w:r w:rsidRPr="007300A1">
              <w:rPr>
                <w:rFonts w:ascii="Times New Roman" w:eastAsia="Times New Roman" w:hAnsi="Times New Roman"/>
                <w:sz w:val="24"/>
                <w:szCs w:val="24"/>
                <w:bdr w:val="none" w:sz="0" w:space="0" w:color="auto" w:frame="1"/>
                <w:lang w:eastAsia="ru-RU"/>
              </w:rPr>
              <w:t>классные руководители</w:t>
            </w:r>
            <w:r w:rsidR="008175D0">
              <w:rPr>
                <w:rFonts w:ascii="Times New Roman" w:eastAsia="Times New Roman" w:hAnsi="Times New Roman"/>
                <w:sz w:val="24"/>
                <w:szCs w:val="24"/>
                <w:bdr w:val="none" w:sz="0" w:space="0" w:color="auto" w:frame="1"/>
                <w:lang w:eastAsia="ru-RU"/>
              </w:rPr>
              <w:t>,</w:t>
            </w:r>
          </w:p>
          <w:p w:rsidR="00A222DE" w:rsidRPr="007300A1" w:rsidRDefault="00A222DE" w:rsidP="009D65EB">
            <w:pPr>
              <w:spacing w:after="0" w:line="240" w:lineRule="auto"/>
              <w:rPr>
                <w:rFonts w:ascii="Times New Roman" w:eastAsia="Times New Roman" w:hAnsi="Times New Roman"/>
                <w:sz w:val="24"/>
                <w:szCs w:val="24"/>
                <w:bdr w:val="none" w:sz="0" w:space="0" w:color="auto" w:frame="1"/>
                <w:lang w:eastAsia="ru-RU"/>
              </w:rPr>
            </w:pPr>
            <w:r w:rsidRPr="007300A1">
              <w:rPr>
                <w:rFonts w:ascii="Times New Roman" w:eastAsia="Times New Roman" w:hAnsi="Times New Roman"/>
                <w:sz w:val="24"/>
                <w:szCs w:val="24"/>
                <w:bdr w:val="none" w:sz="0" w:space="0" w:color="auto" w:frame="1"/>
                <w:lang w:eastAsia="ru-RU"/>
              </w:rPr>
              <w:t>учителя физкультуры</w:t>
            </w:r>
            <w:r w:rsidR="008175D0">
              <w:rPr>
                <w:rFonts w:ascii="Times New Roman" w:eastAsia="Times New Roman" w:hAnsi="Times New Roman"/>
                <w:sz w:val="24"/>
                <w:szCs w:val="24"/>
                <w:bdr w:val="none" w:sz="0" w:space="0" w:color="auto" w:frame="1"/>
                <w:lang w:eastAsia="ru-RU"/>
              </w:rPr>
              <w:t>.</w:t>
            </w:r>
          </w:p>
        </w:tc>
      </w:tr>
      <w:tr w:rsidR="00A222DE" w:rsidRPr="007300A1" w:rsidTr="00A74E48">
        <w:tc>
          <w:tcPr>
            <w:tcW w:w="3060" w:type="dxa"/>
          </w:tcPr>
          <w:p w:rsidR="00A222DE" w:rsidRPr="007300A1" w:rsidRDefault="00A222DE" w:rsidP="009D65EB">
            <w:pPr>
              <w:rPr>
                <w:rFonts w:ascii="Times New Roman" w:eastAsia="Times New Roman" w:hAnsi="Times New Roman"/>
                <w:sz w:val="24"/>
                <w:szCs w:val="24"/>
                <w:bdr w:val="none" w:sz="0" w:space="0" w:color="auto" w:frame="1"/>
                <w:lang w:eastAsia="ru-RU"/>
              </w:rPr>
            </w:pPr>
            <w:r w:rsidRPr="007300A1">
              <w:rPr>
                <w:rFonts w:ascii="Times New Roman" w:eastAsia="Times New Roman" w:hAnsi="Times New Roman"/>
                <w:sz w:val="24"/>
                <w:szCs w:val="24"/>
                <w:bdr w:val="none" w:sz="0" w:space="0" w:color="auto" w:frame="1"/>
                <w:lang w:eastAsia="ru-RU"/>
              </w:rPr>
              <w:t>Проведение мероприятий, посвященных 8 Марта</w:t>
            </w:r>
          </w:p>
        </w:tc>
        <w:tc>
          <w:tcPr>
            <w:tcW w:w="3572" w:type="dxa"/>
          </w:tcPr>
          <w:p w:rsidR="00A222DE" w:rsidRPr="007300A1" w:rsidRDefault="00A222DE" w:rsidP="009D65EB">
            <w:pPr>
              <w:rPr>
                <w:rFonts w:ascii="Times New Roman" w:eastAsia="Times New Roman" w:hAnsi="Times New Roman"/>
                <w:sz w:val="24"/>
                <w:szCs w:val="24"/>
                <w:bdr w:val="none" w:sz="0" w:space="0" w:color="auto" w:frame="1"/>
                <w:lang w:eastAsia="ru-RU"/>
              </w:rPr>
            </w:pPr>
            <w:r w:rsidRPr="007300A1">
              <w:rPr>
                <w:rFonts w:ascii="Times New Roman" w:eastAsia="Times New Roman" w:hAnsi="Times New Roman"/>
                <w:sz w:val="24"/>
                <w:szCs w:val="24"/>
                <w:bdr w:val="none" w:sz="0" w:space="0" w:color="auto" w:frame="1"/>
                <w:lang w:eastAsia="ru-RU"/>
              </w:rPr>
              <w:t>Март</w:t>
            </w:r>
          </w:p>
        </w:tc>
        <w:tc>
          <w:tcPr>
            <w:tcW w:w="3088" w:type="dxa"/>
          </w:tcPr>
          <w:p w:rsidR="00A222DE" w:rsidRPr="007300A1" w:rsidRDefault="00A222DE" w:rsidP="009D65EB">
            <w:pPr>
              <w:rPr>
                <w:rFonts w:ascii="Times New Roman" w:eastAsia="Times New Roman" w:hAnsi="Times New Roman"/>
                <w:sz w:val="24"/>
                <w:szCs w:val="24"/>
                <w:bdr w:val="none" w:sz="0" w:space="0" w:color="auto" w:frame="1"/>
                <w:lang w:eastAsia="ru-RU"/>
              </w:rPr>
            </w:pPr>
            <w:r w:rsidRPr="007300A1">
              <w:rPr>
                <w:rFonts w:ascii="Times New Roman" w:eastAsia="Times New Roman" w:hAnsi="Times New Roman"/>
                <w:sz w:val="24"/>
                <w:szCs w:val="24"/>
                <w:bdr w:val="none" w:sz="0" w:space="0" w:color="auto" w:frame="1"/>
                <w:lang w:eastAsia="ru-RU"/>
              </w:rPr>
              <w:t>классные руководители</w:t>
            </w:r>
            <w:r w:rsidR="008175D0">
              <w:rPr>
                <w:rFonts w:ascii="Times New Roman" w:eastAsia="Times New Roman" w:hAnsi="Times New Roman"/>
                <w:sz w:val="24"/>
                <w:szCs w:val="24"/>
                <w:bdr w:val="none" w:sz="0" w:space="0" w:color="auto" w:frame="1"/>
                <w:lang w:eastAsia="ru-RU"/>
              </w:rPr>
              <w:t>.</w:t>
            </w:r>
          </w:p>
        </w:tc>
      </w:tr>
      <w:tr w:rsidR="00A222DE" w:rsidRPr="007300A1" w:rsidTr="00A74E48">
        <w:tc>
          <w:tcPr>
            <w:tcW w:w="3060" w:type="dxa"/>
          </w:tcPr>
          <w:p w:rsidR="00A222DE" w:rsidRPr="007300A1" w:rsidRDefault="00A222DE" w:rsidP="009D65EB">
            <w:pPr>
              <w:rPr>
                <w:rFonts w:ascii="Times New Roman" w:eastAsia="Times New Roman" w:hAnsi="Times New Roman"/>
                <w:sz w:val="24"/>
                <w:szCs w:val="24"/>
                <w:bdr w:val="none" w:sz="0" w:space="0" w:color="auto" w:frame="1"/>
                <w:lang w:eastAsia="ru-RU"/>
              </w:rPr>
            </w:pPr>
            <w:r w:rsidRPr="007300A1">
              <w:rPr>
                <w:rFonts w:ascii="Times New Roman" w:eastAsia="Times New Roman" w:hAnsi="Times New Roman"/>
                <w:sz w:val="24"/>
                <w:szCs w:val="24"/>
                <w:bdr w:val="none" w:sz="0" w:space="0" w:color="auto" w:frame="1"/>
                <w:lang w:eastAsia="ru-RU"/>
              </w:rPr>
              <w:t>Проведение Дня юмора</w:t>
            </w:r>
          </w:p>
        </w:tc>
        <w:tc>
          <w:tcPr>
            <w:tcW w:w="3572" w:type="dxa"/>
          </w:tcPr>
          <w:p w:rsidR="00A222DE" w:rsidRPr="007300A1" w:rsidRDefault="00A222DE" w:rsidP="009D65EB">
            <w:pPr>
              <w:rPr>
                <w:rFonts w:ascii="Times New Roman" w:eastAsia="Times New Roman" w:hAnsi="Times New Roman"/>
                <w:sz w:val="24"/>
                <w:szCs w:val="24"/>
                <w:bdr w:val="none" w:sz="0" w:space="0" w:color="auto" w:frame="1"/>
                <w:lang w:eastAsia="ru-RU"/>
              </w:rPr>
            </w:pPr>
            <w:r w:rsidRPr="007300A1">
              <w:rPr>
                <w:rFonts w:ascii="Times New Roman" w:eastAsia="Times New Roman" w:hAnsi="Times New Roman"/>
                <w:sz w:val="24"/>
                <w:szCs w:val="24"/>
                <w:bdr w:val="none" w:sz="0" w:space="0" w:color="auto" w:frame="1"/>
                <w:lang w:eastAsia="ru-RU"/>
              </w:rPr>
              <w:t>1 апреля</w:t>
            </w:r>
          </w:p>
        </w:tc>
        <w:tc>
          <w:tcPr>
            <w:tcW w:w="3088" w:type="dxa"/>
          </w:tcPr>
          <w:p w:rsidR="00A222DE" w:rsidRPr="007300A1" w:rsidRDefault="00A222DE" w:rsidP="009D65EB">
            <w:pPr>
              <w:rPr>
                <w:rFonts w:ascii="Times New Roman" w:eastAsia="Times New Roman" w:hAnsi="Times New Roman"/>
                <w:sz w:val="24"/>
                <w:szCs w:val="24"/>
                <w:bdr w:val="none" w:sz="0" w:space="0" w:color="auto" w:frame="1"/>
                <w:lang w:eastAsia="ru-RU"/>
              </w:rPr>
            </w:pPr>
            <w:r w:rsidRPr="007300A1">
              <w:rPr>
                <w:rFonts w:ascii="Times New Roman" w:eastAsia="Times New Roman" w:hAnsi="Times New Roman"/>
                <w:sz w:val="24"/>
                <w:szCs w:val="24"/>
                <w:bdr w:val="none" w:sz="0" w:space="0" w:color="auto" w:frame="1"/>
                <w:lang w:eastAsia="ru-RU"/>
              </w:rPr>
              <w:t>классные руководители</w:t>
            </w:r>
            <w:r w:rsidR="008175D0">
              <w:rPr>
                <w:rFonts w:ascii="Times New Roman" w:eastAsia="Times New Roman" w:hAnsi="Times New Roman"/>
                <w:sz w:val="24"/>
                <w:szCs w:val="24"/>
                <w:bdr w:val="none" w:sz="0" w:space="0" w:color="auto" w:frame="1"/>
                <w:lang w:eastAsia="ru-RU"/>
              </w:rPr>
              <w:t>.</w:t>
            </w:r>
          </w:p>
        </w:tc>
      </w:tr>
      <w:tr w:rsidR="00A222DE" w:rsidRPr="007300A1" w:rsidTr="00A74E48">
        <w:tc>
          <w:tcPr>
            <w:tcW w:w="3060" w:type="dxa"/>
          </w:tcPr>
          <w:p w:rsidR="00A222DE" w:rsidRPr="007300A1" w:rsidRDefault="00A222DE" w:rsidP="009D65EB">
            <w:pPr>
              <w:rPr>
                <w:rFonts w:ascii="Times New Roman" w:eastAsia="Times New Roman" w:hAnsi="Times New Roman"/>
                <w:sz w:val="24"/>
                <w:szCs w:val="24"/>
                <w:bdr w:val="none" w:sz="0" w:space="0" w:color="auto" w:frame="1"/>
                <w:lang w:eastAsia="ru-RU"/>
              </w:rPr>
            </w:pPr>
            <w:r w:rsidRPr="007300A1">
              <w:rPr>
                <w:rFonts w:ascii="Times New Roman" w:eastAsia="Times New Roman" w:hAnsi="Times New Roman"/>
                <w:sz w:val="24"/>
                <w:szCs w:val="24"/>
                <w:bdr w:val="none" w:sz="0" w:space="0" w:color="auto" w:frame="1"/>
                <w:lang w:eastAsia="ru-RU"/>
              </w:rPr>
              <w:t>Проведение праздника «Последний звонок»</w:t>
            </w:r>
          </w:p>
        </w:tc>
        <w:tc>
          <w:tcPr>
            <w:tcW w:w="3572" w:type="dxa"/>
          </w:tcPr>
          <w:p w:rsidR="00A222DE" w:rsidRPr="007300A1" w:rsidRDefault="008175D0" w:rsidP="009D65EB">
            <w:pPr>
              <w:rPr>
                <w:rFonts w:ascii="Times New Roman" w:eastAsia="Times New Roman" w:hAnsi="Times New Roman"/>
                <w:sz w:val="24"/>
                <w:szCs w:val="24"/>
                <w:bdr w:val="none" w:sz="0" w:space="0" w:color="auto" w:frame="1"/>
                <w:lang w:eastAsia="ru-RU"/>
              </w:rPr>
            </w:pPr>
            <w:r w:rsidRPr="007300A1">
              <w:rPr>
                <w:rFonts w:ascii="Times New Roman" w:eastAsia="Times New Roman" w:hAnsi="Times New Roman"/>
                <w:sz w:val="24"/>
                <w:szCs w:val="24"/>
                <w:bdr w:val="none" w:sz="0" w:space="0" w:color="auto" w:frame="1"/>
                <w:lang w:eastAsia="ru-RU"/>
              </w:rPr>
              <w:t>М</w:t>
            </w:r>
            <w:r w:rsidR="00A222DE" w:rsidRPr="007300A1">
              <w:rPr>
                <w:rFonts w:ascii="Times New Roman" w:eastAsia="Times New Roman" w:hAnsi="Times New Roman"/>
                <w:sz w:val="24"/>
                <w:szCs w:val="24"/>
                <w:bdr w:val="none" w:sz="0" w:space="0" w:color="auto" w:frame="1"/>
                <w:lang w:eastAsia="ru-RU"/>
              </w:rPr>
              <w:t>ай</w:t>
            </w:r>
            <w:r>
              <w:rPr>
                <w:rFonts w:ascii="Times New Roman" w:eastAsia="Times New Roman" w:hAnsi="Times New Roman"/>
                <w:sz w:val="24"/>
                <w:szCs w:val="24"/>
                <w:bdr w:val="none" w:sz="0" w:space="0" w:color="auto" w:frame="1"/>
                <w:lang w:eastAsia="ru-RU"/>
              </w:rPr>
              <w:t xml:space="preserve"> </w:t>
            </w:r>
          </w:p>
        </w:tc>
        <w:tc>
          <w:tcPr>
            <w:tcW w:w="3088" w:type="dxa"/>
          </w:tcPr>
          <w:p w:rsidR="00A222DE" w:rsidRPr="007300A1" w:rsidRDefault="007D4226" w:rsidP="009D65EB">
            <w:pPr>
              <w:rPr>
                <w:rFonts w:ascii="Times New Roman" w:eastAsia="Times New Roman" w:hAnsi="Times New Roman"/>
                <w:sz w:val="24"/>
                <w:szCs w:val="24"/>
                <w:bdr w:val="none" w:sz="0" w:space="0" w:color="auto" w:frame="1"/>
                <w:lang w:eastAsia="ru-RU"/>
              </w:rPr>
            </w:pPr>
            <w:r>
              <w:rPr>
                <w:rFonts w:ascii="Times New Roman" w:eastAsia="Times New Roman" w:hAnsi="Times New Roman"/>
                <w:sz w:val="24"/>
                <w:szCs w:val="24"/>
                <w:bdr w:val="none" w:sz="0" w:space="0" w:color="auto" w:frame="1"/>
                <w:lang w:eastAsia="ru-RU"/>
              </w:rPr>
              <w:t xml:space="preserve"> классный руководитель 11 класса</w:t>
            </w:r>
            <w:r w:rsidR="008175D0">
              <w:rPr>
                <w:rFonts w:ascii="Times New Roman" w:eastAsia="Times New Roman" w:hAnsi="Times New Roman"/>
                <w:sz w:val="24"/>
                <w:szCs w:val="24"/>
                <w:bdr w:val="none" w:sz="0" w:space="0" w:color="auto" w:frame="1"/>
                <w:lang w:eastAsia="ru-RU"/>
              </w:rPr>
              <w:t>.</w:t>
            </w:r>
          </w:p>
        </w:tc>
      </w:tr>
      <w:tr w:rsidR="00A222DE" w:rsidRPr="007300A1" w:rsidTr="00A74E48">
        <w:tc>
          <w:tcPr>
            <w:tcW w:w="3060" w:type="dxa"/>
          </w:tcPr>
          <w:p w:rsidR="00A222DE" w:rsidRPr="007300A1" w:rsidRDefault="00A222DE" w:rsidP="009D65EB">
            <w:pPr>
              <w:rPr>
                <w:rFonts w:ascii="Times New Roman" w:eastAsia="Times New Roman" w:hAnsi="Times New Roman"/>
                <w:sz w:val="24"/>
                <w:szCs w:val="24"/>
                <w:bdr w:val="none" w:sz="0" w:space="0" w:color="auto" w:frame="1"/>
                <w:lang w:eastAsia="ru-RU"/>
              </w:rPr>
            </w:pPr>
            <w:r w:rsidRPr="007300A1">
              <w:rPr>
                <w:rFonts w:ascii="Times New Roman" w:eastAsia="Times New Roman" w:hAnsi="Times New Roman"/>
                <w:sz w:val="24"/>
                <w:szCs w:val="24"/>
                <w:bdr w:val="none" w:sz="0" w:space="0" w:color="auto" w:frame="1"/>
                <w:lang w:eastAsia="ru-RU"/>
              </w:rPr>
              <w:t>Проведение торжественной части «Выпускного бала»</w:t>
            </w:r>
          </w:p>
        </w:tc>
        <w:tc>
          <w:tcPr>
            <w:tcW w:w="3572" w:type="dxa"/>
          </w:tcPr>
          <w:p w:rsidR="00A222DE" w:rsidRPr="007300A1" w:rsidRDefault="00A222DE" w:rsidP="009D65EB">
            <w:pPr>
              <w:rPr>
                <w:rFonts w:ascii="Times New Roman" w:eastAsia="Times New Roman" w:hAnsi="Times New Roman"/>
                <w:sz w:val="24"/>
                <w:szCs w:val="24"/>
                <w:bdr w:val="none" w:sz="0" w:space="0" w:color="auto" w:frame="1"/>
                <w:lang w:eastAsia="ru-RU"/>
              </w:rPr>
            </w:pPr>
            <w:r w:rsidRPr="007300A1">
              <w:rPr>
                <w:rFonts w:ascii="Times New Roman" w:eastAsia="Times New Roman" w:hAnsi="Times New Roman"/>
                <w:sz w:val="24"/>
                <w:szCs w:val="24"/>
                <w:bdr w:val="none" w:sz="0" w:space="0" w:color="auto" w:frame="1"/>
                <w:lang w:eastAsia="ru-RU"/>
              </w:rPr>
              <w:t>Июнь</w:t>
            </w:r>
          </w:p>
        </w:tc>
        <w:tc>
          <w:tcPr>
            <w:tcW w:w="3088" w:type="dxa"/>
          </w:tcPr>
          <w:p w:rsidR="00A222DE" w:rsidRPr="007300A1" w:rsidRDefault="007D4226" w:rsidP="009D65EB">
            <w:pPr>
              <w:rPr>
                <w:rFonts w:ascii="Times New Roman" w:eastAsia="Times New Roman" w:hAnsi="Times New Roman"/>
                <w:sz w:val="24"/>
                <w:szCs w:val="24"/>
                <w:bdr w:val="none" w:sz="0" w:space="0" w:color="auto" w:frame="1"/>
                <w:lang w:eastAsia="ru-RU"/>
              </w:rPr>
            </w:pPr>
            <w:r>
              <w:rPr>
                <w:rFonts w:ascii="Times New Roman" w:eastAsia="Times New Roman" w:hAnsi="Times New Roman"/>
                <w:sz w:val="24"/>
                <w:szCs w:val="24"/>
                <w:bdr w:val="none" w:sz="0" w:space="0" w:color="auto" w:frame="1"/>
                <w:lang w:eastAsia="ru-RU"/>
              </w:rPr>
              <w:t>классный руководитель 11 класса</w:t>
            </w:r>
            <w:r w:rsidR="00A222DE" w:rsidRPr="007300A1">
              <w:rPr>
                <w:rFonts w:ascii="Times New Roman" w:eastAsia="Times New Roman" w:hAnsi="Times New Roman"/>
                <w:sz w:val="24"/>
                <w:szCs w:val="24"/>
                <w:bdr w:val="none" w:sz="0" w:space="0" w:color="auto" w:frame="1"/>
                <w:lang w:eastAsia="ru-RU"/>
              </w:rPr>
              <w:t>, работники ДК</w:t>
            </w:r>
            <w:r w:rsidR="008175D0">
              <w:rPr>
                <w:rFonts w:ascii="Times New Roman" w:eastAsia="Times New Roman" w:hAnsi="Times New Roman"/>
                <w:sz w:val="24"/>
                <w:szCs w:val="24"/>
                <w:bdr w:val="none" w:sz="0" w:space="0" w:color="auto" w:frame="1"/>
                <w:lang w:eastAsia="ru-RU"/>
              </w:rPr>
              <w:t>.</w:t>
            </w:r>
          </w:p>
        </w:tc>
      </w:tr>
      <w:tr w:rsidR="00A222DE" w:rsidRPr="007300A1" w:rsidTr="00A74E48">
        <w:tc>
          <w:tcPr>
            <w:tcW w:w="3060" w:type="dxa"/>
          </w:tcPr>
          <w:p w:rsidR="00A222DE" w:rsidRPr="007300A1" w:rsidRDefault="00A222DE" w:rsidP="009D65EB">
            <w:pPr>
              <w:rPr>
                <w:rFonts w:ascii="Times New Roman" w:eastAsia="Times New Roman" w:hAnsi="Times New Roman"/>
                <w:sz w:val="24"/>
                <w:szCs w:val="24"/>
                <w:bdr w:val="none" w:sz="0" w:space="0" w:color="auto" w:frame="1"/>
                <w:lang w:eastAsia="ru-RU"/>
              </w:rPr>
            </w:pPr>
            <w:r w:rsidRPr="007300A1">
              <w:rPr>
                <w:rFonts w:ascii="Times New Roman" w:eastAsia="Times New Roman" w:hAnsi="Times New Roman"/>
                <w:sz w:val="24"/>
                <w:szCs w:val="24"/>
                <w:bdr w:val="none" w:sz="0" w:space="0" w:color="auto" w:frame="1"/>
                <w:lang w:eastAsia="ru-RU"/>
              </w:rPr>
              <w:lastRenderedPageBreak/>
              <w:t xml:space="preserve">Экскурсии в школьный музей </w:t>
            </w:r>
          </w:p>
        </w:tc>
        <w:tc>
          <w:tcPr>
            <w:tcW w:w="3572" w:type="dxa"/>
          </w:tcPr>
          <w:p w:rsidR="00A222DE" w:rsidRPr="007300A1" w:rsidRDefault="00A222DE" w:rsidP="009D65EB">
            <w:pPr>
              <w:rPr>
                <w:rFonts w:ascii="Times New Roman" w:eastAsia="Times New Roman" w:hAnsi="Times New Roman"/>
                <w:sz w:val="24"/>
                <w:szCs w:val="24"/>
                <w:bdr w:val="none" w:sz="0" w:space="0" w:color="auto" w:frame="1"/>
                <w:lang w:eastAsia="ru-RU"/>
              </w:rPr>
            </w:pPr>
            <w:r w:rsidRPr="007300A1">
              <w:rPr>
                <w:rFonts w:ascii="Times New Roman" w:eastAsia="Times New Roman" w:hAnsi="Times New Roman"/>
                <w:sz w:val="24"/>
                <w:szCs w:val="24"/>
                <w:bdr w:val="none" w:sz="0" w:space="0" w:color="auto" w:frame="1"/>
                <w:lang w:eastAsia="ru-RU"/>
              </w:rPr>
              <w:t>Весь период</w:t>
            </w:r>
          </w:p>
        </w:tc>
        <w:tc>
          <w:tcPr>
            <w:tcW w:w="3088" w:type="dxa"/>
          </w:tcPr>
          <w:p w:rsidR="00A222DE" w:rsidRPr="008175D0" w:rsidRDefault="00A222DE" w:rsidP="009D65EB">
            <w:pPr>
              <w:pStyle w:val="afa"/>
              <w:tabs>
                <w:tab w:val="num" w:pos="567"/>
              </w:tabs>
              <w:spacing w:after="0"/>
              <w:rPr>
                <w:rFonts w:ascii="Times New Roman" w:hAnsi="Times New Roman"/>
                <w:sz w:val="24"/>
                <w:szCs w:val="24"/>
              </w:rPr>
            </w:pPr>
            <w:r w:rsidRPr="008175D0">
              <w:rPr>
                <w:rFonts w:ascii="Times New Roman" w:hAnsi="Times New Roman"/>
                <w:sz w:val="24"/>
                <w:szCs w:val="24"/>
                <w:bdr w:val="none" w:sz="0" w:space="0" w:color="auto" w:frame="1"/>
              </w:rPr>
              <w:t xml:space="preserve">классные руководители, </w:t>
            </w:r>
            <w:r w:rsidR="008175D0" w:rsidRPr="008175D0">
              <w:rPr>
                <w:rFonts w:ascii="Times New Roman" w:hAnsi="Times New Roman"/>
                <w:sz w:val="24"/>
                <w:szCs w:val="24"/>
              </w:rPr>
              <w:t>р</w:t>
            </w:r>
            <w:r w:rsidRPr="008175D0">
              <w:rPr>
                <w:rFonts w:ascii="Times New Roman" w:hAnsi="Times New Roman"/>
                <w:sz w:val="24"/>
                <w:szCs w:val="24"/>
              </w:rPr>
              <w:t>уководитель музея</w:t>
            </w:r>
            <w:r w:rsidR="008175D0" w:rsidRPr="008175D0">
              <w:rPr>
                <w:rFonts w:ascii="Times New Roman" w:hAnsi="Times New Roman"/>
                <w:sz w:val="24"/>
                <w:szCs w:val="24"/>
              </w:rPr>
              <w:t>.</w:t>
            </w:r>
          </w:p>
        </w:tc>
      </w:tr>
      <w:tr w:rsidR="00A222DE" w:rsidRPr="007300A1" w:rsidTr="00A74E48">
        <w:tc>
          <w:tcPr>
            <w:tcW w:w="3060" w:type="dxa"/>
          </w:tcPr>
          <w:p w:rsidR="00A222DE" w:rsidRPr="007300A1" w:rsidRDefault="00A222DE" w:rsidP="009D65EB">
            <w:pPr>
              <w:rPr>
                <w:rFonts w:ascii="Times New Roman" w:eastAsia="Times New Roman" w:hAnsi="Times New Roman"/>
                <w:sz w:val="24"/>
                <w:szCs w:val="24"/>
                <w:bdr w:val="none" w:sz="0" w:space="0" w:color="auto" w:frame="1"/>
                <w:lang w:eastAsia="ru-RU"/>
              </w:rPr>
            </w:pPr>
            <w:r w:rsidRPr="007300A1">
              <w:rPr>
                <w:rFonts w:ascii="Times New Roman" w:eastAsia="Times New Roman" w:hAnsi="Times New Roman"/>
                <w:sz w:val="24"/>
                <w:szCs w:val="24"/>
                <w:bdr w:val="none" w:sz="0" w:space="0" w:color="auto" w:frame="1"/>
                <w:lang w:eastAsia="ru-RU"/>
              </w:rPr>
              <w:t>Подготовка и организация летнего отдыха учащихся</w:t>
            </w:r>
          </w:p>
        </w:tc>
        <w:tc>
          <w:tcPr>
            <w:tcW w:w="3572" w:type="dxa"/>
          </w:tcPr>
          <w:p w:rsidR="00A222DE" w:rsidRPr="007300A1" w:rsidRDefault="00A222DE" w:rsidP="009D65EB">
            <w:pPr>
              <w:rPr>
                <w:rFonts w:ascii="Times New Roman" w:eastAsia="Times New Roman" w:hAnsi="Times New Roman"/>
                <w:sz w:val="24"/>
                <w:szCs w:val="24"/>
                <w:bdr w:val="none" w:sz="0" w:space="0" w:color="auto" w:frame="1"/>
                <w:lang w:eastAsia="ru-RU"/>
              </w:rPr>
            </w:pPr>
            <w:r w:rsidRPr="007300A1">
              <w:rPr>
                <w:rFonts w:ascii="Times New Roman" w:eastAsia="Times New Roman" w:hAnsi="Times New Roman"/>
                <w:sz w:val="24"/>
                <w:szCs w:val="24"/>
                <w:bdr w:val="none" w:sz="0" w:space="0" w:color="auto" w:frame="1"/>
                <w:lang w:eastAsia="ru-RU"/>
              </w:rPr>
              <w:t>Май-июнь</w:t>
            </w:r>
          </w:p>
        </w:tc>
        <w:tc>
          <w:tcPr>
            <w:tcW w:w="3088" w:type="dxa"/>
          </w:tcPr>
          <w:p w:rsidR="00A222DE" w:rsidRPr="007300A1" w:rsidRDefault="008175D0" w:rsidP="009D65EB">
            <w:pPr>
              <w:rPr>
                <w:rFonts w:ascii="Times New Roman" w:eastAsia="Times New Roman" w:hAnsi="Times New Roman"/>
                <w:sz w:val="24"/>
                <w:szCs w:val="24"/>
                <w:bdr w:val="none" w:sz="0" w:space="0" w:color="auto" w:frame="1"/>
                <w:lang w:eastAsia="ru-RU"/>
              </w:rPr>
            </w:pPr>
            <w:r>
              <w:rPr>
                <w:rFonts w:ascii="Times New Roman" w:eastAsia="Times New Roman" w:hAnsi="Times New Roman"/>
                <w:sz w:val="24"/>
                <w:szCs w:val="24"/>
                <w:bdr w:val="none" w:sz="0" w:space="0" w:color="auto" w:frame="1"/>
                <w:lang w:eastAsia="ru-RU"/>
              </w:rPr>
              <w:t>к</w:t>
            </w:r>
            <w:r w:rsidR="00A222DE" w:rsidRPr="007300A1">
              <w:rPr>
                <w:rFonts w:ascii="Times New Roman" w:eastAsia="Times New Roman" w:hAnsi="Times New Roman"/>
                <w:sz w:val="24"/>
                <w:szCs w:val="24"/>
                <w:bdr w:val="none" w:sz="0" w:space="0" w:color="auto" w:frame="1"/>
                <w:lang w:eastAsia="ru-RU"/>
              </w:rPr>
              <w:t>лассные руководители</w:t>
            </w:r>
            <w:r>
              <w:rPr>
                <w:rFonts w:ascii="Times New Roman" w:eastAsia="Times New Roman" w:hAnsi="Times New Roman"/>
                <w:sz w:val="24"/>
                <w:szCs w:val="24"/>
                <w:bdr w:val="none" w:sz="0" w:space="0" w:color="auto" w:frame="1"/>
                <w:lang w:eastAsia="ru-RU"/>
              </w:rPr>
              <w:t>.</w:t>
            </w:r>
          </w:p>
        </w:tc>
      </w:tr>
      <w:tr w:rsidR="00A222DE" w:rsidRPr="007300A1" w:rsidTr="00A74E48">
        <w:tc>
          <w:tcPr>
            <w:tcW w:w="3060" w:type="dxa"/>
          </w:tcPr>
          <w:p w:rsidR="00A222DE" w:rsidRPr="007300A1" w:rsidRDefault="00A222DE" w:rsidP="009D65EB">
            <w:pPr>
              <w:rPr>
                <w:rFonts w:ascii="Times New Roman" w:eastAsia="Times New Roman" w:hAnsi="Times New Roman"/>
                <w:sz w:val="24"/>
                <w:szCs w:val="24"/>
                <w:bdr w:val="none" w:sz="0" w:space="0" w:color="auto" w:frame="1"/>
                <w:lang w:eastAsia="ru-RU"/>
              </w:rPr>
            </w:pPr>
            <w:r w:rsidRPr="007300A1">
              <w:rPr>
                <w:rFonts w:ascii="Times New Roman" w:eastAsia="Times New Roman" w:hAnsi="Times New Roman"/>
                <w:sz w:val="24"/>
                <w:szCs w:val="24"/>
                <w:bdr w:val="none" w:sz="0" w:space="0" w:color="auto" w:frame="1"/>
                <w:lang w:eastAsia="ru-RU"/>
              </w:rPr>
              <w:t xml:space="preserve">Заседания Совета профилактики </w:t>
            </w:r>
          </w:p>
        </w:tc>
        <w:tc>
          <w:tcPr>
            <w:tcW w:w="3572" w:type="dxa"/>
          </w:tcPr>
          <w:p w:rsidR="00A222DE" w:rsidRPr="007300A1" w:rsidRDefault="00A222DE" w:rsidP="009D65EB">
            <w:pPr>
              <w:rPr>
                <w:rFonts w:ascii="Times New Roman" w:eastAsia="Times New Roman" w:hAnsi="Times New Roman"/>
                <w:sz w:val="24"/>
                <w:szCs w:val="24"/>
                <w:bdr w:val="none" w:sz="0" w:space="0" w:color="auto" w:frame="1"/>
                <w:lang w:eastAsia="ru-RU"/>
              </w:rPr>
            </w:pPr>
            <w:r w:rsidRPr="007300A1">
              <w:rPr>
                <w:rFonts w:ascii="Times New Roman" w:eastAsia="Times New Roman" w:hAnsi="Times New Roman"/>
                <w:sz w:val="24"/>
                <w:szCs w:val="24"/>
                <w:bdr w:val="none" w:sz="0" w:space="0" w:color="auto" w:frame="1"/>
                <w:lang w:eastAsia="ru-RU"/>
              </w:rPr>
              <w:t>В течение года</w:t>
            </w:r>
          </w:p>
        </w:tc>
        <w:tc>
          <w:tcPr>
            <w:tcW w:w="3088" w:type="dxa"/>
          </w:tcPr>
          <w:p w:rsidR="00A222DE" w:rsidRPr="007300A1" w:rsidRDefault="007D4226" w:rsidP="009D65EB">
            <w:pPr>
              <w:rPr>
                <w:rFonts w:ascii="Times New Roman" w:eastAsia="Times New Roman" w:hAnsi="Times New Roman"/>
                <w:sz w:val="24"/>
                <w:szCs w:val="24"/>
                <w:bdr w:val="none" w:sz="0" w:space="0" w:color="auto" w:frame="1"/>
                <w:lang w:eastAsia="ru-RU"/>
              </w:rPr>
            </w:pPr>
            <w:r>
              <w:rPr>
                <w:rFonts w:ascii="Times New Roman" w:eastAsia="Times New Roman" w:hAnsi="Times New Roman"/>
                <w:sz w:val="24"/>
                <w:szCs w:val="24"/>
                <w:bdr w:val="none" w:sz="0" w:space="0" w:color="auto" w:frame="1"/>
                <w:lang w:eastAsia="ru-RU"/>
              </w:rPr>
              <w:t>Заведующая филиалом</w:t>
            </w:r>
          </w:p>
        </w:tc>
      </w:tr>
      <w:tr w:rsidR="00A222DE" w:rsidRPr="007300A1" w:rsidTr="00A74E48">
        <w:tc>
          <w:tcPr>
            <w:tcW w:w="3060" w:type="dxa"/>
          </w:tcPr>
          <w:p w:rsidR="00A222DE" w:rsidRPr="007300A1" w:rsidRDefault="00A222DE" w:rsidP="009D65EB">
            <w:pPr>
              <w:rPr>
                <w:rFonts w:ascii="Times New Roman" w:eastAsia="Times New Roman" w:hAnsi="Times New Roman"/>
                <w:sz w:val="24"/>
                <w:szCs w:val="24"/>
                <w:bdr w:val="none" w:sz="0" w:space="0" w:color="auto" w:frame="1"/>
                <w:lang w:eastAsia="ru-RU"/>
              </w:rPr>
            </w:pPr>
            <w:r w:rsidRPr="007300A1">
              <w:rPr>
                <w:rFonts w:ascii="Times New Roman" w:eastAsia="Times New Roman" w:hAnsi="Times New Roman"/>
                <w:sz w:val="24"/>
                <w:szCs w:val="24"/>
                <w:bdr w:val="none" w:sz="0" w:space="0" w:color="auto" w:frame="1"/>
                <w:lang w:eastAsia="ru-RU"/>
              </w:rPr>
              <w:t xml:space="preserve">Посвящение в пятиклассники </w:t>
            </w:r>
          </w:p>
        </w:tc>
        <w:tc>
          <w:tcPr>
            <w:tcW w:w="3572" w:type="dxa"/>
          </w:tcPr>
          <w:p w:rsidR="00A222DE" w:rsidRPr="007300A1" w:rsidRDefault="00A222DE" w:rsidP="009D65EB">
            <w:pPr>
              <w:rPr>
                <w:rFonts w:ascii="Times New Roman" w:eastAsia="Times New Roman" w:hAnsi="Times New Roman"/>
                <w:sz w:val="24"/>
                <w:szCs w:val="24"/>
                <w:bdr w:val="none" w:sz="0" w:space="0" w:color="auto" w:frame="1"/>
                <w:lang w:eastAsia="ru-RU"/>
              </w:rPr>
            </w:pPr>
            <w:r w:rsidRPr="007300A1">
              <w:rPr>
                <w:rFonts w:ascii="Times New Roman" w:eastAsia="Times New Roman" w:hAnsi="Times New Roman"/>
                <w:sz w:val="24"/>
                <w:szCs w:val="24"/>
                <w:bdr w:val="none" w:sz="0" w:space="0" w:color="auto" w:frame="1"/>
                <w:lang w:eastAsia="ru-RU"/>
              </w:rPr>
              <w:t>Сентябрь</w:t>
            </w:r>
          </w:p>
        </w:tc>
        <w:tc>
          <w:tcPr>
            <w:tcW w:w="3088" w:type="dxa"/>
          </w:tcPr>
          <w:p w:rsidR="00A222DE" w:rsidRPr="007300A1" w:rsidRDefault="008175D0" w:rsidP="009D65EB">
            <w:pPr>
              <w:rPr>
                <w:rFonts w:ascii="Times New Roman" w:eastAsia="Times New Roman" w:hAnsi="Times New Roman"/>
                <w:sz w:val="24"/>
                <w:szCs w:val="24"/>
                <w:bdr w:val="none" w:sz="0" w:space="0" w:color="auto" w:frame="1"/>
                <w:lang w:eastAsia="ru-RU"/>
              </w:rPr>
            </w:pPr>
            <w:r>
              <w:rPr>
                <w:rFonts w:ascii="Times New Roman" w:eastAsia="Times New Roman" w:hAnsi="Times New Roman"/>
                <w:sz w:val="24"/>
                <w:szCs w:val="24"/>
                <w:bdr w:val="none" w:sz="0" w:space="0" w:color="auto" w:frame="1"/>
                <w:lang w:eastAsia="ru-RU"/>
              </w:rPr>
              <w:t>Классный руководитель 5-го класса.</w:t>
            </w:r>
          </w:p>
        </w:tc>
      </w:tr>
      <w:tr w:rsidR="00A222DE" w:rsidRPr="007300A1" w:rsidTr="00A74E48">
        <w:tc>
          <w:tcPr>
            <w:tcW w:w="3060" w:type="dxa"/>
          </w:tcPr>
          <w:p w:rsidR="00A222DE" w:rsidRPr="007300A1" w:rsidRDefault="00A222DE" w:rsidP="009D65EB">
            <w:pPr>
              <w:rPr>
                <w:rFonts w:ascii="Times New Roman" w:eastAsia="Times New Roman" w:hAnsi="Times New Roman"/>
                <w:sz w:val="24"/>
                <w:szCs w:val="24"/>
                <w:bdr w:val="none" w:sz="0" w:space="0" w:color="auto" w:frame="1"/>
                <w:lang w:eastAsia="ru-RU"/>
              </w:rPr>
            </w:pPr>
            <w:r w:rsidRPr="007300A1">
              <w:rPr>
                <w:rFonts w:ascii="Times New Roman" w:eastAsia="Times New Roman" w:hAnsi="Times New Roman"/>
                <w:sz w:val="24"/>
                <w:szCs w:val="24"/>
                <w:bdr w:val="none" w:sz="0" w:space="0" w:color="auto" w:frame="1"/>
                <w:lang w:eastAsia="ru-RU"/>
              </w:rPr>
              <w:t>Посвящение в старшеклассники.</w:t>
            </w:r>
          </w:p>
        </w:tc>
        <w:tc>
          <w:tcPr>
            <w:tcW w:w="3572" w:type="dxa"/>
          </w:tcPr>
          <w:p w:rsidR="00A222DE" w:rsidRPr="007300A1" w:rsidRDefault="00A222DE" w:rsidP="009D65EB">
            <w:pPr>
              <w:rPr>
                <w:rFonts w:ascii="Times New Roman" w:eastAsia="Times New Roman" w:hAnsi="Times New Roman"/>
                <w:sz w:val="24"/>
                <w:szCs w:val="24"/>
                <w:bdr w:val="none" w:sz="0" w:space="0" w:color="auto" w:frame="1"/>
                <w:lang w:eastAsia="ru-RU"/>
              </w:rPr>
            </w:pPr>
            <w:r w:rsidRPr="007300A1">
              <w:rPr>
                <w:rFonts w:ascii="Times New Roman" w:eastAsia="Times New Roman" w:hAnsi="Times New Roman"/>
                <w:sz w:val="24"/>
                <w:szCs w:val="24"/>
                <w:bdr w:val="none" w:sz="0" w:space="0" w:color="auto" w:frame="1"/>
                <w:lang w:eastAsia="ru-RU"/>
              </w:rPr>
              <w:t>Сентябрь</w:t>
            </w:r>
          </w:p>
        </w:tc>
        <w:tc>
          <w:tcPr>
            <w:tcW w:w="3088" w:type="dxa"/>
          </w:tcPr>
          <w:p w:rsidR="00A222DE" w:rsidRPr="007300A1" w:rsidRDefault="00587628" w:rsidP="009D65EB">
            <w:pPr>
              <w:rPr>
                <w:rFonts w:ascii="Times New Roman" w:eastAsia="Times New Roman" w:hAnsi="Times New Roman"/>
                <w:sz w:val="24"/>
                <w:szCs w:val="24"/>
                <w:bdr w:val="none" w:sz="0" w:space="0" w:color="auto" w:frame="1"/>
                <w:lang w:eastAsia="ru-RU"/>
              </w:rPr>
            </w:pPr>
            <w:r>
              <w:rPr>
                <w:rFonts w:ascii="Times New Roman" w:eastAsia="Times New Roman" w:hAnsi="Times New Roman"/>
                <w:sz w:val="24"/>
                <w:szCs w:val="24"/>
                <w:bdr w:val="none" w:sz="0" w:space="0" w:color="auto" w:frame="1"/>
                <w:lang w:eastAsia="ru-RU"/>
              </w:rPr>
              <w:t>Классный руководитель 10 класса</w:t>
            </w:r>
            <w:r w:rsidR="008175D0">
              <w:rPr>
                <w:rFonts w:ascii="Times New Roman" w:eastAsia="Times New Roman" w:hAnsi="Times New Roman"/>
                <w:sz w:val="24"/>
                <w:szCs w:val="24"/>
                <w:bdr w:val="none" w:sz="0" w:space="0" w:color="auto" w:frame="1"/>
                <w:lang w:eastAsia="ru-RU"/>
              </w:rPr>
              <w:t>.</w:t>
            </w:r>
          </w:p>
        </w:tc>
      </w:tr>
    </w:tbl>
    <w:p w:rsidR="00A222DE" w:rsidRPr="007300A1" w:rsidRDefault="00A222DE" w:rsidP="009D65EB">
      <w:pPr>
        <w:shd w:val="clear" w:color="auto" w:fill="FFFFFF"/>
        <w:spacing w:after="0" w:line="240" w:lineRule="auto"/>
        <w:textAlignment w:val="baseline"/>
        <w:rPr>
          <w:rFonts w:ascii="Times New Roman" w:eastAsia="Times New Roman" w:hAnsi="Times New Roman"/>
          <w:b/>
          <w:sz w:val="24"/>
          <w:szCs w:val="24"/>
          <w:lang w:eastAsia="ru-RU"/>
        </w:rPr>
      </w:pPr>
    </w:p>
    <w:p w:rsidR="00A222DE" w:rsidRPr="007300A1" w:rsidRDefault="00A222DE" w:rsidP="009D65EB">
      <w:pPr>
        <w:shd w:val="clear" w:color="auto" w:fill="FFFFFF"/>
        <w:spacing w:after="0" w:line="240" w:lineRule="auto"/>
        <w:textAlignment w:val="baseline"/>
        <w:rPr>
          <w:rFonts w:ascii="Times New Roman" w:eastAsia="Times New Roman" w:hAnsi="Times New Roman"/>
          <w:b/>
          <w:sz w:val="24"/>
          <w:szCs w:val="24"/>
          <w:lang w:eastAsia="ru-RU"/>
        </w:rPr>
      </w:pPr>
      <w:r w:rsidRPr="007300A1">
        <w:rPr>
          <w:rFonts w:ascii="Times New Roman" w:eastAsia="Times New Roman" w:hAnsi="Times New Roman"/>
          <w:b/>
          <w:sz w:val="24"/>
          <w:szCs w:val="24"/>
          <w:bdr w:val="none" w:sz="0" w:space="0" w:color="auto" w:frame="1"/>
          <w:lang w:eastAsia="ru-RU"/>
        </w:rPr>
        <w:t>Воспитательные технологии:</w:t>
      </w:r>
    </w:p>
    <w:p w:rsidR="00A222DE" w:rsidRPr="007300A1" w:rsidRDefault="00A222DE" w:rsidP="009D65EB">
      <w:pPr>
        <w:pStyle w:val="a8"/>
        <w:numPr>
          <w:ilvl w:val="0"/>
          <w:numId w:val="242"/>
        </w:numPr>
        <w:shd w:val="clear" w:color="auto" w:fill="FFFFFF"/>
        <w:textAlignment w:val="baseline"/>
        <w:rPr>
          <w:rFonts w:ascii="Times New Roman" w:eastAsia="Times New Roman" w:hAnsi="Times New Roman"/>
          <w:b/>
        </w:rPr>
      </w:pPr>
      <w:r w:rsidRPr="007300A1">
        <w:rPr>
          <w:rFonts w:ascii="Times New Roman" w:eastAsia="Times New Roman" w:hAnsi="Times New Roman"/>
        </w:rPr>
        <w:t>беседа, классный час, экскурсии, заочные путешествия, театральные постановки, литературно-музыкальные композиции, художественные выставки, уроки этики, встречи с религиозными деятелями, просмотр учебных фильмов, праздники, коллективные игры, акции благотворительности и милосердия, творческие проекты, социальные проекты презентации.</w:t>
      </w:r>
    </w:p>
    <w:p w:rsidR="00A222DE" w:rsidRPr="007300A1" w:rsidRDefault="00A222DE" w:rsidP="009D65EB">
      <w:pPr>
        <w:shd w:val="clear" w:color="auto" w:fill="FFFFFF"/>
        <w:spacing w:after="0" w:line="240" w:lineRule="auto"/>
        <w:textAlignment w:val="baseline"/>
        <w:rPr>
          <w:rFonts w:ascii="Times New Roman" w:eastAsia="Times New Roman" w:hAnsi="Times New Roman"/>
          <w:b/>
          <w:sz w:val="24"/>
          <w:szCs w:val="24"/>
          <w:lang w:eastAsia="ru-RU"/>
        </w:rPr>
      </w:pPr>
      <w:r w:rsidRPr="007300A1">
        <w:rPr>
          <w:rFonts w:ascii="Times New Roman" w:eastAsia="Times New Roman" w:hAnsi="Times New Roman"/>
          <w:b/>
          <w:sz w:val="24"/>
          <w:szCs w:val="24"/>
          <w:bdr w:val="none" w:sz="0" w:space="0" w:color="auto" w:frame="1"/>
          <w:lang w:eastAsia="ru-RU"/>
        </w:rPr>
        <w:t>Планируемые результаты:</w:t>
      </w:r>
    </w:p>
    <w:p w:rsidR="00A222DE" w:rsidRPr="007300A1" w:rsidRDefault="00A222DE" w:rsidP="009D65EB">
      <w:pPr>
        <w:pStyle w:val="a8"/>
        <w:numPr>
          <w:ilvl w:val="0"/>
          <w:numId w:val="207"/>
        </w:numPr>
        <w:shd w:val="clear" w:color="auto" w:fill="FFFFFF"/>
        <w:textAlignment w:val="baseline"/>
        <w:rPr>
          <w:rFonts w:ascii="Times New Roman" w:eastAsia="Times New Roman" w:hAnsi="Times New Roman"/>
        </w:rPr>
      </w:pPr>
      <w:r w:rsidRPr="007300A1">
        <w:rPr>
          <w:rFonts w:ascii="Times New Roman" w:eastAsia="Times New Roman" w:hAnsi="Times New Roman"/>
        </w:rPr>
        <w:t>обучающиеся имеют представление о моральных нормах и правилах нравственного поведения, в том числе об этических нормах взаимоотношений в семье, между поколениями, этносами, носителями разных убеждений, представителями различных социальных групп;</w:t>
      </w:r>
    </w:p>
    <w:p w:rsidR="00A222DE" w:rsidRPr="007300A1" w:rsidRDefault="00A222DE" w:rsidP="009D65EB">
      <w:pPr>
        <w:pStyle w:val="a8"/>
        <w:numPr>
          <w:ilvl w:val="0"/>
          <w:numId w:val="207"/>
        </w:numPr>
        <w:shd w:val="clear" w:color="auto" w:fill="FFFFFF"/>
        <w:textAlignment w:val="baseline"/>
        <w:rPr>
          <w:rFonts w:ascii="Times New Roman" w:eastAsia="Times New Roman" w:hAnsi="Times New Roman"/>
        </w:rPr>
      </w:pPr>
      <w:r w:rsidRPr="007300A1">
        <w:rPr>
          <w:rFonts w:ascii="Times New Roman" w:eastAsia="Times New Roman" w:hAnsi="Times New Roman"/>
        </w:rPr>
        <w:t>имеют нравственно-этический опыт взаимодействия со сверстниками, старшими и младшими детьми, взрослыми в соответствии с общепринятыми нравственными нормами;</w:t>
      </w:r>
    </w:p>
    <w:p w:rsidR="00A222DE" w:rsidRPr="007300A1" w:rsidRDefault="00A222DE" w:rsidP="009D65EB">
      <w:pPr>
        <w:pStyle w:val="a8"/>
        <w:numPr>
          <w:ilvl w:val="0"/>
          <w:numId w:val="207"/>
        </w:numPr>
        <w:shd w:val="clear" w:color="auto" w:fill="FFFFFF"/>
        <w:textAlignment w:val="baseline"/>
        <w:rPr>
          <w:rFonts w:ascii="Times New Roman" w:eastAsia="Times New Roman" w:hAnsi="Times New Roman"/>
        </w:rPr>
      </w:pPr>
      <w:r w:rsidRPr="007300A1">
        <w:rPr>
          <w:rFonts w:ascii="Times New Roman" w:eastAsia="Times New Roman" w:hAnsi="Times New Roman"/>
        </w:rPr>
        <w:t>уважительное отношение к традиционным религиям;</w:t>
      </w:r>
    </w:p>
    <w:p w:rsidR="00A222DE" w:rsidRPr="007300A1" w:rsidRDefault="00A222DE" w:rsidP="009D65EB">
      <w:pPr>
        <w:pStyle w:val="a8"/>
        <w:numPr>
          <w:ilvl w:val="0"/>
          <w:numId w:val="207"/>
        </w:numPr>
        <w:shd w:val="clear" w:color="auto" w:fill="FFFFFF"/>
        <w:textAlignment w:val="baseline"/>
        <w:rPr>
          <w:rFonts w:ascii="Times New Roman" w:eastAsia="Times New Roman" w:hAnsi="Times New Roman"/>
        </w:rPr>
      </w:pPr>
      <w:r w:rsidRPr="007300A1">
        <w:rPr>
          <w:rFonts w:ascii="Times New Roman" w:eastAsia="Times New Roman" w:hAnsi="Times New Roman"/>
        </w:rPr>
        <w:t xml:space="preserve"> неравнодушны к жизненным проблемам других людей, умеют сочувствовать к человеку, находящемуся в трудной жизненной ситуации;</w:t>
      </w:r>
    </w:p>
    <w:p w:rsidR="00A222DE" w:rsidRPr="007300A1" w:rsidRDefault="00A222DE" w:rsidP="009D65EB">
      <w:pPr>
        <w:pStyle w:val="a8"/>
        <w:numPr>
          <w:ilvl w:val="0"/>
          <w:numId w:val="207"/>
        </w:numPr>
        <w:shd w:val="clear" w:color="auto" w:fill="FFFFFF"/>
        <w:textAlignment w:val="baseline"/>
        <w:rPr>
          <w:rFonts w:ascii="Times New Roman" w:eastAsia="Times New Roman" w:hAnsi="Times New Roman"/>
        </w:rPr>
      </w:pPr>
      <w:r w:rsidRPr="007300A1">
        <w:rPr>
          <w:rFonts w:ascii="Times New Roman" w:eastAsia="Times New Roman" w:hAnsi="Times New Roman"/>
        </w:rPr>
        <w:t>формируется способность эмоционально реагировать на негативные проявления в детском обществе и обществе в целом, анализировать нравственную сторону своих поступков и поступков других людей;</w:t>
      </w:r>
    </w:p>
    <w:p w:rsidR="00A222DE" w:rsidRPr="007300A1" w:rsidRDefault="00A222DE" w:rsidP="009D65EB">
      <w:pPr>
        <w:pStyle w:val="a8"/>
        <w:numPr>
          <w:ilvl w:val="0"/>
          <w:numId w:val="207"/>
        </w:numPr>
        <w:shd w:val="clear" w:color="auto" w:fill="FFFFFF"/>
        <w:textAlignment w:val="baseline"/>
        <w:rPr>
          <w:rFonts w:ascii="Times New Roman" w:eastAsia="Times New Roman" w:hAnsi="Times New Roman"/>
        </w:rPr>
      </w:pPr>
      <w:r w:rsidRPr="007300A1">
        <w:rPr>
          <w:rFonts w:ascii="Times New Roman" w:eastAsia="Times New Roman" w:hAnsi="Times New Roman"/>
        </w:rPr>
        <w:t>уважительное отношение к родителям (законным представителям), к старшим, заботливое отношение к младшим;</w:t>
      </w:r>
    </w:p>
    <w:p w:rsidR="00A222DE" w:rsidRPr="007300A1" w:rsidRDefault="00A222DE" w:rsidP="009D65EB">
      <w:pPr>
        <w:pStyle w:val="a8"/>
        <w:numPr>
          <w:ilvl w:val="0"/>
          <w:numId w:val="207"/>
        </w:numPr>
        <w:shd w:val="clear" w:color="auto" w:fill="FFFFFF"/>
        <w:textAlignment w:val="baseline"/>
        <w:rPr>
          <w:rFonts w:ascii="Times New Roman" w:eastAsia="Times New Roman" w:hAnsi="Times New Roman"/>
        </w:rPr>
      </w:pPr>
      <w:r w:rsidRPr="007300A1">
        <w:rPr>
          <w:rFonts w:ascii="Times New Roman" w:eastAsia="Times New Roman" w:hAnsi="Times New Roman"/>
        </w:rPr>
        <w:t>знают  традиции своей семьи и образовательного учреждения, бережно относятся  к ним.</w:t>
      </w:r>
    </w:p>
    <w:p w:rsidR="00A222DE" w:rsidRPr="007300A1" w:rsidRDefault="00A222DE" w:rsidP="009D65EB">
      <w:pPr>
        <w:shd w:val="clear" w:color="auto" w:fill="FFFFFF"/>
        <w:spacing w:after="0" w:line="240" w:lineRule="auto"/>
        <w:textAlignment w:val="baseline"/>
        <w:rPr>
          <w:rFonts w:ascii="Times New Roman" w:eastAsia="Times New Roman" w:hAnsi="Times New Roman"/>
          <w:b/>
          <w:sz w:val="24"/>
          <w:szCs w:val="24"/>
          <w:bdr w:val="none" w:sz="0" w:space="0" w:color="auto" w:frame="1"/>
          <w:lang w:eastAsia="ru-RU"/>
        </w:rPr>
      </w:pPr>
    </w:p>
    <w:p w:rsidR="00A222DE" w:rsidRPr="007300A1" w:rsidRDefault="00A222DE" w:rsidP="009D65EB">
      <w:pPr>
        <w:shd w:val="clear" w:color="auto" w:fill="FFFFFF"/>
        <w:spacing w:after="0" w:line="240" w:lineRule="auto"/>
        <w:textAlignment w:val="baseline"/>
        <w:rPr>
          <w:rFonts w:ascii="Times New Roman" w:eastAsia="Times New Roman" w:hAnsi="Times New Roman"/>
          <w:b/>
          <w:sz w:val="24"/>
          <w:szCs w:val="24"/>
          <w:lang w:eastAsia="ru-RU"/>
        </w:rPr>
      </w:pPr>
      <w:r w:rsidRPr="007300A1">
        <w:rPr>
          <w:rFonts w:ascii="Times New Roman" w:eastAsia="Times New Roman" w:hAnsi="Times New Roman"/>
          <w:b/>
          <w:sz w:val="24"/>
          <w:szCs w:val="24"/>
          <w:bdr w:val="none" w:sz="0" w:space="0" w:color="auto" w:frame="1"/>
          <w:lang w:eastAsia="ru-RU"/>
        </w:rPr>
        <w:t>Формируемые компетенции:</w:t>
      </w:r>
    </w:p>
    <w:p w:rsidR="00A222DE" w:rsidRPr="007300A1" w:rsidRDefault="00A222DE" w:rsidP="009D65EB">
      <w:pPr>
        <w:pStyle w:val="a8"/>
        <w:numPr>
          <w:ilvl w:val="0"/>
          <w:numId w:val="208"/>
        </w:numPr>
        <w:shd w:val="clear" w:color="auto" w:fill="FFFFFF"/>
        <w:textAlignment w:val="baseline"/>
        <w:rPr>
          <w:rFonts w:ascii="Times New Roman" w:eastAsia="Times New Roman" w:hAnsi="Times New Roman"/>
        </w:rPr>
      </w:pPr>
      <w:r w:rsidRPr="007300A1">
        <w:rPr>
          <w:rFonts w:ascii="Times New Roman" w:eastAsia="Times New Roman" w:hAnsi="Times New Roman"/>
        </w:rPr>
        <w:t>умение сочетать личные и общественные интересы, дорожить своей честью, честью своей семьи; понимание отношений ответственной зависимости людей друг от друга, установление дружеских взаимоотношений в коллективе, основанной на взаимопомощи и взаимной поддержки;</w:t>
      </w:r>
    </w:p>
    <w:p w:rsidR="00A222DE" w:rsidRPr="007300A1" w:rsidRDefault="00A222DE" w:rsidP="009D65EB">
      <w:pPr>
        <w:pStyle w:val="a8"/>
        <w:numPr>
          <w:ilvl w:val="0"/>
          <w:numId w:val="208"/>
        </w:numPr>
        <w:shd w:val="clear" w:color="auto" w:fill="FFFFFF"/>
        <w:textAlignment w:val="baseline"/>
        <w:rPr>
          <w:rFonts w:ascii="Times New Roman" w:eastAsia="Times New Roman" w:hAnsi="Times New Roman"/>
        </w:rPr>
      </w:pPr>
      <w:r w:rsidRPr="007300A1">
        <w:rPr>
          <w:rFonts w:ascii="Times New Roman" w:eastAsia="Times New Roman" w:hAnsi="Times New Roman"/>
        </w:rPr>
        <w:t>личное совершенство человека как совокупность морально-этических знаний и умений определять и оценивать свое поведение, основываясь на моральных нормах и этических понятиях, соответствующих гуманистическим и демократическим ценностям;</w:t>
      </w:r>
    </w:p>
    <w:p w:rsidR="00A222DE" w:rsidRPr="007300A1" w:rsidRDefault="00A222DE" w:rsidP="009D65EB">
      <w:pPr>
        <w:pStyle w:val="a8"/>
        <w:numPr>
          <w:ilvl w:val="0"/>
          <w:numId w:val="208"/>
        </w:numPr>
        <w:shd w:val="clear" w:color="auto" w:fill="FFFFFF"/>
        <w:textAlignment w:val="baseline"/>
        <w:rPr>
          <w:rFonts w:ascii="Times New Roman" w:eastAsia="Times New Roman" w:hAnsi="Times New Roman"/>
        </w:rPr>
      </w:pPr>
      <w:r w:rsidRPr="007300A1">
        <w:rPr>
          <w:rFonts w:ascii="Times New Roman" w:eastAsia="Times New Roman" w:hAnsi="Times New Roman"/>
        </w:rPr>
        <w:lastRenderedPageBreak/>
        <w:t>понимание значения религиозных идеалов в жизни человека и общества, роли традиционных религий в развитии Российского государства, в истории и культуре нашей страны, общие представления о религиозной картине мира.</w:t>
      </w:r>
    </w:p>
    <w:p w:rsidR="00A222DE" w:rsidRPr="007300A1" w:rsidRDefault="00A222DE" w:rsidP="009D65EB">
      <w:pPr>
        <w:shd w:val="clear" w:color="auto" w:fill="FFFFFF"/>
        <w:spacing w:after="0" w:line="240" w:lineRule="auto"/>
        <w:textAlignment w:val="baseline"/>
        <w:rPr>
          <w:rFonts w:ascii="Times New Roman" w:eastAsia="Times New Roman" w:hAnsi="Times New Roman"/>
          <w:b/>
          <w:sz w:val="24"/>
          <w:szCs w:val="24"/>
          <w:lang w:eastAsia="ru-RU"/>
        </w:rPr>
      </w:pPr>
      <w:r w:rsidRPr="007300A1">
        <w:rPr>
          <w:rFonts w:ascii="Times New Roman" w:eastAsia="Times New Roman" w:hAnsi="Times New Roman"/>
          <w:b/>
          <w:sz w:val="24"/>
          <w:szCs w:val="24"/>
          <w:bdr w:val="none" w:sz="0" w:space="0" w:color="auto" w:frame="1"/>
          <w:lang w:eastAsia="ru-RU"/>
        </w:rPr>
        <w:t>Мониторинг</w:t>
      </w:r>
    </w:p>
    <w:p w:rsidR="00A222DE" w:rsidRPr="007300A1" w:rsidRDefault="00A222DE" w:rsidP="009D65EB">
      <w:pPr>
        <w:pStyle w:val="a8"/>
        <w:numPr>
          <w:ilvl w:val="0"/>
          <w:numId w:val="209"/>
        </w:numPr>
        <w:shd w:val="clear" w:color="auto" w:fill="FFFFFF"/>
        <w:textAlignment w:val="baseline"/>
        <w:rPr>
          <w:rFonts w:ascii="Times New Roman" w:eastAsia="Times New Roman" w:hAnsi="Times New Roman"/>
        </w:rPr>
      </w:pPr>
      <w:r w:rsidRPr="007300A1">
        <w:rPr>
          <w:rFonts w:ascii="Times New Roman" w:eastAsia="Times New Roman" w:hAnsi="Times New Roman"/>
        </w:rPr>
        <w:t>Тест Н.Е. Щурковой «Размышляем о жизненном опыте».</w:t>
      </w:r>
    </w:p>
    <w:p w:rsidR="00A222DE" w:rsidRPr="007300A1" w:rsidRDefault="00A222DE" w:rsidP="009D65EB">
      <w:pPr>
        <w:pStyle w:val="a8"/>
        <w:numPr>
          <w:ilvl w:val="0"/>
          <w:numId w:val="209"/>
        </w:numPr>
        <w:shd w:val="clear" w:color="auto" w:fill="FFFFFF"/>
        <w:textAlignment w:val="baseline"/>
        <w:rPr>
          <w:rFonts w:ascii="Times New Roman" w:eastAsia="Times New Roman" w:hAnsi="Times New Roman"/>
        </w:rPr>
      </w:pPr>
      <w:r w:rsidRPr="007300A1">
        <w:rPr>
          <w:rFonts w:ascii="Times New Roman" w:eastAsia="Times New Roman" w:hAnsi="Times New Roman"/>
        </w:rPr>
        <w:t>Методика С.М. Петровой  «Пословицы».</w:t>
      </w:r>
    </w:p>
    <w:p w:rsidR="00A222DE" w:rsidRPr="007300A1" w:rsidRDefault="00A222DE" w:rsidP="009D65EB">
      <w:pPr>
        <w:pStyle w:val="a8"/>
        <w:numPr>
          <w:ilvl w:val="0"/>
          <w:numId w:val="209"/>
        </w:numPr>
        <w:shd w:val="clear" w:color="auto" w:fill="FFFFFF"/>
        <w:textAlignment w:val="baseline"/>
        <w:rPr>
          <w:rFonts w:ascii="Times New Roman" w:eastAsia="Times New Roman" w:hAnsi="Times New Roman"/>
        </w:rPr>
      </w:pPr>
      <w:r w:rsidRPr="007300A1">
        <w:rPr>
          <w:rFonts w:ascii="Times New Roman" w:eastAsia="Times New Roman" w:hAnsi="Times New Roman"/>
        </w:rPr>
        <w:t>Методика «Ситуация свободного выбора».</w:t>
      </w:r>
    </w:p>
    <w:p w:rsidR="00A222DE" w:rsidRPr="007300A1" w:rsidRDefault="00A222DE" w:rsidP="009D65EB">
      <w:pPr>
        <w:pStyle w:val="a8"/>
        <w:numPr>
          <w:ilvl w:val="0"/>
          <w:numId w:val="209"/>
        </w:numPr>
        <w:shd w:val="clear" w:color="auto" w:fill="FFFFFF"/>
        <w:textAlignment w:val="baseline"/>
        <w:rPr>
          <w:rFonts w:ascii="Times New Roman" w:eastAsia="Times New Roman" w:hAnsi="Times New Roman"/>
        </w:rPr>
      </w:pPr>
      <w:r w:rsidRPr="007300A1">
        <w:rPr>
          <w:rFonts w:ascii="Times New Roman" w:eastAsia="Times New Roman" w:hAnsi="Times New Roman"/>
        </w:rPr>
        <w:t>Метод ранжирования.</w:t>
      </w:r>
    </w:p>
    <w:p w:rsidR="00A222DE" w:rsidRPr="007300A1" w:rsidRDefault="00A222DE" w:rsidP="009D65EB">
      <w:pPr>
        <w:pStyle w:val="a8"/>
        <w:numPr>
          <w:ilvl w:val="0"/>
          <w:numId w:val="209"/>
        </w:numPr>
        <w:shd w:val="clear" w:color="auto" w:fill="FFFFFF"/>
        <w:textAlignment w:val="baseline"/>
        <w:rPr>
          <w:rFonts w:ascii="Times New Roman" w:eastAsia="Times New Roman" w:hAnsi="Times New Roman"/>
        </w:rPr>
      </w:pPr>
      <w:r w:rsidRPr="007300A1">
        <w:rPr>
          <w:rFonts w:ascii="Times New Roman" w:eastAsia="Times New Roman" w:hAnsi="Times New Roman"/>
        </w:rPr>
        <w:t>Методика «Репка».</w:t>
      </w:r>
    </w:p>
    <w:p w:rsidR="00A222DE" w:rsidRPr="007300A1" w:rsidRDefault="00A222DE" w:rsidP="009D65EB">
      <w:pPr>
        <w:pStyle w:val="a8"/>
        <w:numPr>
          <w:ilvl w:val="0"/>
          <w:numId w:val="209"/>
        </w:numPr>
        <w:shd w:val="clear" w:color="auto" w:fill="FFFFFF"/>
        <w:textAlignment w:val="baseline"/>
        <w:rPr>
          <w:rFonts w:ascii="Times New Roman" w:eastAsia="Times New Roman" w:hAnsi="Times New Roman"/>
        </w:rPr>
      </w:pPr>
      <w:r w:rsidRPr="007300A1">
        <w:rPr>
          <w:rFonts w:ascii="Times New Roman" w:eastAsia="Times New Roman" w:hAnsi="Times New Roman"/>
        </w:rPr>
        <w:t>Методики А.Н. Капустиной и М.И. Шиловой (изучение уровня воспитанности обучающихся).</w:t>
      </w:r>
    </w:p>
    <w:p w:rsidR="00A222DE" w:rsidRPr="007300A1" w:rsidRDefault="00A222DE" w:rsidP="009D65EB">
      <w:pPr>
        <w:shd w:val="clear" w:color="auto" w:fill="FFFFFF"/>
        <w:spacing w:after="0" w:line="240" w:lineRule="auto"/>
        <w:textAlignment w:val="baseline"/>
        <w:rPr>
          <w:rFonts w:ascii="Times New Roman" w:eastAsia="Times New Roman" w:hAnsi="Times New Roman"/>
          <w:b/>
          <w:sz w:val="24"/>
          <w:szCs w:val="24"/>
          <w:lang w:eastAsia="ru-RU"/>
        </w:rPr>
      </w:pPr>
      <w:r w:rsidRPr="007300A1">
        <w:rPr>
          <w:rFonts w:ascii="Times New Roman" w:eastAsia="Times New Roman" w:hAnsi="Times New Roman"/>
          <w:sz w:val="24"/>
          <w:szCs w:val="24"/>
          <w:lang w:eastAsia="ru-RU"/>
        </w:rPr>
        <w:t> </w:t>
      </w:r>
    </w:p>
    <w:p w:rsidR="00A222DE" w:rsidRPr="007300A1" w:rsidRDefault="00A222DE" w:rsidP="009D65EB">
      <w:pPr>
        <w:spacing w:after="0" w:line="240" w:lineRule="auto"/>
        <w:rPr>
          <w:rFonts w:ascii="Times New Roman" w:eastAsia="Times New Roman" w:hAnsi="Times New Roman"/>
          <w:b/>
          <w:sz w:val="24"/>
          <w:szCs w:val="24"/>
          <w:bdr w:val="none" w:sz="0" w:space="0" w:color="auto" w:frame="1"/>
          <w:lang w:eastAsia="ru-RU"/>
        </w:rPr>
      </w:pPr>
    </w:p>
    <w:p w:rsidR="00A222DE" w:rsidRPr="007300A1" w:rsidRDefault="00A222DE" w:rsidP="009D65EB">
      <w:pPr>
        <w:shd w:val="clear" w:color="auto" w:fill="FFFFFF"/>
        <w:spacing w:after="0" w:line="240" w:lineRule="auto"/>
        <w:textAlignment w:val="baseline"/>
        <w:rPr>
          <w:rFonts w:ascii="Times New Roman" w:eastAsia="Times New Roman" w:hAnsi="Times New Roman"/>
          <w:b/>
          <w:sz w:val="24"/>
          <w:szCs w:val="24"/>
          <w:lang w:eastAsia="ru-RU"/>
        </w:rPr>
      </w:pPr>
      <w:r w:rsidRPr="007300A1">
        <w:rPr>
          <w:rFonts w:ascii="Times New Roman" w:eastAsia="Times New Roman" w:hAnsi="Times New Roman"/>
          <w:b/>
          <w:sz w:val="24"/>
          <w:szCs w:val="24"/>
          <w:bdr w:val="none" w:sz="0" w:space="0" w:color="auto" w:frame="1"/>
          <w:lang w:eastAsia="ru-RU"/>
        </w:rPr>
        <w:t>МОДУЛЬ «Я И МОЯ БУДУЩАЯ ПРОФЕССИЯ»</w:t>
      </w:r>
    </w:p>
    <w:p w:rsidR="00A222DE" w:rsidRPr="007300A1" w:rsidRDefault="00A222DE" w:rsidP="009D65EB">
      <w:pPr>
        <w:shd w:val="clear" w:color="auto" w:fill="FFFFFF"/>
        <w:spacing w:after="0" w:line="240" w:lineRule="auto"/>
        <w:textAlignment w:val="baseline"/>
        <w:rPr>
          <w:rFonts w:ascii="Times New Roman" w:eastAsia="Times New Roman" w:hAnsi="Times New Roman"/>
          <w:b/>
          <w:sz w:val="24"/>
          <w:szCs w:val="24"/>
          <w:lang w:eastAsia="ru-RU"/>
        </w:rPr>
      </w:pPr>
      <w:r w:rsidRPr="007300A1">
        <w:rPr>
          <w:rFonts w:ascii="Times New Roman" w:eastAsia="Times New Roman" w:hAnsi="Times New Roman"/>
          <w:b/>
          <w:sz w:val="24"/>
          <w:szCs w:val="24"/>
          <w:bdr w:val="none" w:sz="0" w:space="0" w:color="auto" w:frame="1"/>
          <w:lang w:eastAsia="ru-RU"/>
        </w:rPr>
        <w:t> </w:t>
      </w:r>
    </w:p>
    <w:p w:rsidR="00A222DE" w:rsidRPr="007300A1" w:rsidRDefault="00A222DE" w:rsidP="009D65EB">
      <w:pPr>
        <w:shd w:val="clear" w:color="auto" w:fill="FFFFFF"/>
        <w:spacing w:after="0" w:line="240" w:lineRule="auto"/>
        <w:textAlignment w:val="baseline"/>
        <w:rPr>
          <w:rFonts w:ascii="Times New Roman" w:eastAsia="Times New Roman" w:hAnsi="Times New Roman"/>
          <w:b/>
          <w:iCs/>
          <w:sz w:val="24"/>
          <w:szCs w:val="24"/>
          <w:bdr w:val="none" w:sz="0" w:space="0" w:color="auto" w:frame="1"/>
          <w:lang w:eastAsia="ru-RU"/>
        </w:rPr>
      </w:pPr>
      <w:r w:rsidRPr="007300A1">
        <w:rPr>
          <w:rFonts w:ascii="Times New Roman" w:eastAsia="Times New Roman" w:hAnsi="Times New Roman"/>
          <w:b/>
          <w:iCs/>
          <w:sz w:val="24"/>
          <w:szCs w:val="24"/>
          <w:bdr w:val="none" w:sz="0" w:space="0" w:color="auto" w:frame="1"/>
          <w:lang w:eastAsia="ru-RU"/>
        </w:rPr>
        <w:t>Направление 3.</w:t>
      </w:r>
      <w:r w:rsidRPr="007300A1">
        <w:rPr>
          <w:rFonts w:ascii="Times New Roman" w:eastAsia="Times New Roman" w:hAnsi="Times New Roman"/>
          <w:iCs/>
          <w:sz w:val="24"/>
          <w:szCs w:val="24"/>
          <w:bdr w:val="none" w:sz="0" w:space="0" w:color="auto" w:frame="1"/>
          <w:lang w:eastAsia="ru-RU"/>
        </w:rPr>
        <w:t xml:space="preserve"> Воспитание трудолюбия, творческого отношения к учению, труду, жизни.</w:t>
      </w:r>
    </w:p>
    <w:p w:rsidR="00A222DE" w:rsidRPr="007300A1" w:rsidRDefault="00A222DE" w:rsidP="009D65EB">
      <w:pPr>
        <w:shd w:val="clear" w:color="auto" w:fill="FFFFFF"/>
        <w:spacing w:after="0" w:line="240" w:lineRule="auto"/>
        <w:textAlignment w:val="baseline"/>
        <w:rPr>
          <w:rFonts w:ascii="Times New Roman" w:eastAsia="Times New Roman" w:hAnsi="Times New Roman"/>
          <w:b/>
          <w:sz w:val="24"/>
          <w:szCs w:val="24"/>
          <w:lang w:eastAsia="ru-RU"/>
        </w:rPr>
      </w:pPr>
    </w:p>
    <w:p w:rsidR="00A222DE" w:rsidRPr="007300A1" w:rsidRDefault="00A222DE" w:rsidP="009D65EB">
      <w:pPr>
        <w:shd w:val="clear" w:color="auto" w:fill="FFFFFF"/>
        <w:spacing w:after="0" w:line="240" w:lineRule="auto"/>
        <w:textAlignment w:val="baseline"/>
        <w:rPr>
          <w:rFonts w:ascii="Times New Roman" w:eastAsia="Times New Roman" w:hAnsi="Times New Roman"/>
          <w:b/>
          <w:sz w:val="24"/>
          <w:szCs w:val="24"/>
          <w:lang w:eastAsia="ru-RU"/>
        </w:rPr>
      </w:pPr>
      <w:r w:rsidRPr="007300A1">
        <w:rPr>
          <w:rFonts w:ascii="Times New Roman" w:eastAsia="Times New Roman" w:hAnsi="Times New Roman"/>
          <w:b/>
          <w:iCs/>
          <w:sz w:val="24"/>
          <w:szCs w:val="24"/>
          <w:bdr w:val="none" w:sz="0" w:space="0" w:color="auto" w:frame="1"/>
          <w:lang w:eastAsia="ru-RU"/>
        </w:rPr>
        <w:t>Цель:</w:t>
      </w:r>
      <w:r w:rsidRPr="007300A1">
        <w:rPr>
          <w:rFonts w:ascii="Times New Roman" w:eastAsia="Times New Roman" w:hAnsi="Times New Roman"/>
          <w:iCs/>
          <w:sz w:val="24"/>
          <w:szCs w:val="24"/>
          <w:bdr w:val="none" w:sz="0" w:space="0" w:color="auto" w:frame="1"/>
          <w:lang w:eastAsia="ru-RU"/>
        </w:rPr>
        <w:t xml:space="preserve"> формирование положительного отношения к учебе, развитие познавательной активности, интеллектуальное развитие личности подростка, развитие трудовых навыков и умений.</w:t>
      </w:r>
    </w:p>
    <w:p w:rsidR="00A222DE" w:rsidRPr="007300A1" w:rsidRDefault="00A222DE" w:rsidP="009D65EB">
      <w:pPr>
        <w:shd w:val="clear" w:color="auto" w:fill="FFFFFF"/>
        <w:spacing w:after="0" w:line="240" w:lineRule="auto"/>
        <w:textAlignment w:val="baseline"/>
        <w:rPr>
          <w:rFonts w:ascii="Times New Roman" w:eastAsia="Times New Roman" w:hAnsi="Times New Roman"/>
          <w:b/>
          <w:sz w:val="24"/>
          <w:szCs w:val="24"/>
          <w:lang w:eastAsia="ru-RU"/>
        </w:rPr>
      </w:pPr>
      <w:r w:rsidRPr="007300A1">
        <w:rPr>
          <w:rFonts w:ascii="Times New Roman" w:eastAsia="Times New Roman" w:hAnsi="Times New Roman"/>
          <w:i/>
          <w:iCs/>
          <w:sz w:val="24"/>
          <w:szCs w:val="24"/>
          <w:bdr w:val="none" w:sz="0" w:space="0" w:color="auto" w:frame="1"/>
          <w:lang w:eastAsia="ru-RU"/>
        </w:rPr>
        <w:t> </w:t>
      </w:r>
      <w:r w:rsidRPr="007300A1">
        <w:rPr>
          <w:rFonts w:ascii="Times New Roman" w:eastAsia="Times New Roman" w:hAnsi="Times New Roman"/>
          <w:b/>
          <w:sz w:val="24"/>
          <w:szCs w:val="24"/>
          <w:bdr w:val="none" w:sz="0" w:space="0" w:color="auto" w:frame="1"/>
          <w:lang w:eastAsia="ru-RU"/>
        </w:rPr>
        <w:t>Задачи модуля:</w:t>
      </w:r>
    </w:p>
    <w:p w:rsidR="00A222DE" w:rsidRPr="007300A1" w:rsidRDefault="00A222DE" w:rsidP="009D65EB">
      <w:pPr>
        <w:pStyle w:val="a8"/>
        <w:numPr>
          <w:ilvl w:val="0"/>
          <w:numId w:val="210"/>
        </w:numPr>
        <w:shd w:val="clear" w:color="auto" w:fill="FFFFFF"/>
        <w:textAlignment w:val="baseline"/>
        <w:rPr>
          <w:rFonts w:ascii="Times New Roman" w:eastAsia="Times New Roman" w:hAnsi="Times New Roman"/>
        </w:rPr>
      </w:pPr>
      <w:r w:rsidRPr="007300A1">
        <w:rPr>
          <w:rFonts w:ascii="Times New Roman" w:eastAsia="Times New Roman" w:hAnsi="Times New Roman"/>
        </w:rPr>
        <w:t>сформировать представления о нравственных основах учебы, ведущей роли образования, труда и значении творчества в жизни человека и общества;</w:t>
      </w:r>
    </w:p>
    <w:p w:rsidR="00A222DE" w:rsidRPr="007300A1" w:rsidRDefault="00A222DE" w:rsidP="009D65EB">
      <w:pPr>
        <w:pStyle w:val="a8"/>
        <w:numPr>
          <w:ilvl w:val="0"/>
          <w:numId w:val="210"/>
        </w:numPr>
        <w:shd w:val="clear" w:color="auto" w:fill="FFFFFF"/>
        <w:textAlignment w:val="baseline"/>
        <w:rPr>
          <w:rFonts w:ascii="Times New Roman" w:eastAsia="Times New Roman" w:hAnsi="Times New Roman"/>
        </w:rPr>
      </w:pPr>
      <w:r w:rsidRPr="007300A1">
        <w:rPr>
          <w:rFonts w:ascii="Times New Roman" w:eastAsia="Times New Roman" w:hAnsi="Times New Roman"/>
        </w:rPr>
        <w:t>воспитывать уважение к труду и творчеству старших и сверстников;</w:t>
      </w:r>
    </w:p>
    <w:p w:rsidR="00A222DE" w:rsidRPr="007300A1" w:rsidRDefault="00A222DE" w:rsidP="009D65EB">
      <w:pPr>
        <w:pStyle w:val="a8"/>
        <w:numPr>
          <w:ilvl w:val="0"/>
          <w:numId w:val="210"/>
        </w:numPr>
        <w:shd w:val="clear" w:color="auto" w:fill="FFFFFF"/>
        <w:textAlignment w:val="baseline"/>
        <w:rPr>
          <w:rFonts w:ascii="Times New Roman" w:eastAsia="Times New Roman" w:hAnsi="Times New Roman"/>
        </w:rPr>
      </w:pPr>
      <w:r w:rsidRPr="007300A1">
        <w:rPr>
          <w:rFonts w:ascii="Times New Roman" w:eastAsia="Times New Roman" w:hAnsi="Times New Roman"/>
        </w:rPr>
        <w:t>сформировать представления о профессиях;</w:t>
      </w:r>
    </w:p>
    <w:p w:rsidR="00A222DE" w:rsidRPr="007300A1" w:rsidRDefault="00A222DE" w:rsidP="009D65EB">
      <w:pPr>
        <w:pStyle w:val="a8"/>
        <w:numPr>
          <w:ilvl w:val="0"/>
          <w:numId w:val="210"/>
        </w:numPr>
        <w:shd w:val="clear" w:color="auto" w:fill="FFFFFF"/>
        <w:textAlignment w:val="baseline"/>
        <w:rPr>
          <w:rFonts w:ascii="Times New Roman" w:eastAsia="Times New Roman" w:hAnsi="Times New Roman"/>
        </w:rPr>
      </w:pPr>
      <w:r w:rsidRPr="007300A1">
        <w:rPr>
          <w:rFonts w:ascii="Times New Roman" w:eastAsia="Times New Roman" w:hAnsi="Times New Roman"/>
        </w:rPr>
        <w:t>сформировать навыки коллективной работы;</w:t>
      </w:r>
    </w:p>
    <w:p w:rsidR="00A222DE" w:rsidRPr="007300A1" w:rsidRDefault="00A222DE" w:rsidP="009D65EB">
      <w:pPr>
        <w:pStyle w:val="a8"/>
        <w:numPr>
          <w:ilvl w:val="0"/>
          <w:numId w:val="210"/>
        </w:numPr>
        <w:shd w:val="clear" w:color="auto" w:fill="FFFFFF"/>
        <w:textAlignment w:val="baseline"/>
        <w:rPr>
          <w:rFonts w:ascii="Times New Roman" w:eastAsia="Times New Roman" w:hAnsi="Times New Roman"/>
        </w:rPr>
      </w:pPr>
      <w:r w:rsidRPr="007300A1">
        <w:rPr>
          <w:rFonts w:ascii="Times New Roman" w:eastAsia="Times New Roman" w:hAnsi="Times New Roman"/>
        </w:rPr>
        <w:t>развивать умение проявлять дисциплинированность, последовательность и настойчивость в выполнении учебных и учебно-трудовых заданий;</w:t>
      </w:r>
    </w:p>
    <w:p w:rsidR="00A222DE" w:rsidRPr="007300A1" w:rsidRDefault="00A222DE" w:rsidP="009D65EB">
      <w:pPr>
        <w:pStyle w:val="a8"/>
        <w:numPr>
          <w:ilvl w:val="0"/>
          <w:numId w:val="210"/>
        </w:numPr>
        <w:shd w:val="clear" w:color="auto" w:fill="FFFFFF"/>
        <w:textAlignment w:val="baseline"/>
        <w:rPr>
          <w:rFonts w:ascii="Times New Roman" w:eastAsia="Times New Roman" w:hAnsi="Times New Roman"/>
        </w:rPr>
      </w:pPr>
      <w:r w:rsidRPr="007300A1">
        <w:rPr>
          <w:rFonts w:ascii="Times New Roman" w:eastAsia="Times New Roman" w:hAnsi="Times New Roman"/>
        </w:rPr>
        <w:t>формировать бережное отношение к результатам своего труда, труда других людей, к школьному имуществу, учебникам, личным вещам;</w:t>
      </w:r>
    </w:p>
    <w:p w:rsidR="00A222DE" w:rsidRPr="007300A1" w:rsidRDefault="00A222DE" w:rsidP="009D65EB">
      <w:pPr>
        <w:pStyle w:val="a8"/>
        <w:numPr>
          <w:ilvl w:val="0"/>
          <w:numId w:val="210"/>
        </w:numPr>
        <w:shd w:val="clear" w:color="auto" w:fill="FFFFFF"/>
        <w:textAlignment w:val="baseline"/>
        <w:rPr>
          <w:rFonts w:ascii="Times New Roman" w:eastAsia="Times New Roman" w:hAnsi="Times New Roman"/>
        </w:rPr>
      </w:pPr>
      <w:r w:rsidRPr="007300A1">
        <w:rPr>
          <w:rFonts w:ascii="Times New Roman" w:eastAsia="Times New Roman" w:hAnsi="Times New Roman"/>
        </w:rPr>
        <w:t>стремление к сочетанию личных и общественных интересов, к созданию атмосферы подлинного товарищества и дружбы в коллективе;</w:t>
      </w:r>
    </w:p>
    <w:p w:rsidR="00A222DE" w:rsidRPr="007300A1" w:rsidRDefault="00A222DE" w:rsidP="009D65EB">
      <w:pPr>
        <w:pStyle w:val="a8"/>
        <w:numPr>
          <w:ilvl w:val="0"/>
          <w:numId w:val="210"/>
        </w:numPr>
        <w:shd w:val="clear" w:color="auto" w:fill="FFFFFF"/>
        <w:textAlignment w:val="baseline"/>
        <w:rPr>
          <w:rFonts w:ascii="Times New Roman" w:eastAsia="Times New Roman" w:hAnsi="Times New Roman"/>
        </w:rPr>
      </w:pPr>
      <w:r w:rsidRPr="007300A1">
        <w:rPr>
          <w:rFonts w:ascii="Times New Roman" w:eastAsia="Times New Roman" w:hAnsi="Times New Roman"/>
        </w:rPr>
        <w:t>развитие познавательной активности, участия в общешкольных мероприятиях;</w:t>
      </w:r>
    </w:p>
    <w:p w:rsidR="00A222DE" w:rsidRPr="007300A1" w:rsidRDefault="00A222DE" w:rsidP="009D65EB">
      <w:pPr>
        <w:pStyle w:val="a8"/>
        <w:numPr>
          <w:ilvl w:val="0"/>
          <w:numId w:val="210"/>
        </w:numPr>
        <w:shd w:val="clear" w:color="auto" w:fill="FFFFFF"/>
        <w:textAlignment w:val="baseline"/>
        <w:rPr>
          <w:rFonts w:ascii="Times New Roman" w:eastAsia="Times New Roman" w:hAnsi="Times New Roman"/>
        </w:rPr>
      </w:pPr>
      <w:r w:rsidRPr="007300A1">
        <w:rPr>
          <w:rFonts w:ascii="Times New Roman" w:eastAsia="Times New Roman" w:hAnsi="Times New Roman"/>
        </w:rPr>
        <w:t>формирование готовности школьников к сознательному выбору профессии.</w:t>
      </w:r>
    </w:p>
    <w:p w:rsidR="00A222DE" w:rsidRPr="007300A1" w:rsidRDefault="00A222DE" w:rsidP="009D65EB">
      <w:pPr>
        <w:shd w:val="clear" w:color="auto" w:fill="FFFFFF"/>
        <w:spacing w:after="0" w:line="240" w:lineRule="auto"/>
        <w:textAlignment w:val="baseline"/>
        <w:rPr>
          <w:rFonts w:ascii="Times New Roman" w:eastAsia="Times New Roman" w:hAnsi="Times New Roman"/>
          <w:b/>
          <w:sz w:val="24"/>
          <w:szCs w:val="24"/>
          <w:lang w:eastAsia="ru-RU"/>
        </w:rPr>
      </w:pPr>
      <w:r w:rsidRPr="007300A1">
        <w:rPr>
          <w:rFonts w:ascii="Times New Roman" w:eastAsia="Times New Roman" w:hAnsi="Times New Roman"/>
          <w:b/>
          <w:sz w:val="24"/>
          <w:szCs w:val="24"/>
          <w:bdr w:val="none" w:sz="0" w:space="0" w:color="auto" w:frame="1"/>
          <w:lang w:eastAsia="ru-RU"/>
        </w:rPr>
        <w:t>Ценности:</w:t>
      </w:r>
      <w:r w:rsidRPr="007300A1">
        <w:rPr>
          <w:rFonts w:ascii="Times New Roman" w:eastAsia="Times New Roman" w:hAnsi="Times New Roman"/>
          <w:sz w:val="24"/>
          <w:szCs w:val="24"/>
          <w:lang w:eastAsia="ru-RU"/>
        </w:rPr>
        <w:t> трудолюбие, творчество, познание, истина, созидание, целеустремленность, настойчивость в достижении целей; бережливость.</w:t>
      </w:r>
    </w:p>
    <w:p w:rsidR="00A222DE" w:rsidRPr="007300A1" w:rsidRDefault="00A222DE" w:rsidP="009D65EB">
      <w:pPr>
        <w:shd w:val="clear" w:color="auto" w:fill="FFFFFF"/>
        <w:spacing w:after="0" w:line="240" w:lineRule="auto"/>
        <w:textAlignment w:val="baseline"/>
        <w:rPr>
          <w:rFonts w:ascii="Times New Roman" w:eastAsia="Times New Roman" w:hAnsi="Times New Roman"/>
          <w:b/>
          <w:sz w:val="24"/>
          <w:szCs w:val="24"/>
          <w:lang w:eastAsia="ru-RU"/>
        </w:rPr>
      </w:pPr>
    </w:p>
    <w:p w:rsidR="00A222DE" w:rsidRPr="007300A1" w:rsidRDefault="00A222DE" w:rsidP="009D65EB">
      <w:pPr>
        <w:shd w:val="clear" w:color="auto" w:fill="FFFFFF"/>
        <w:spacing w:after="0" w:line="240" w:lineRule="auto"/>
        <w:textAlignment w:val="baseline"/>
        <w:rPr>
          <w:rFonts w:ascii="Times New Roman" w:eastAsia="Times New Roman" w:hAnsi="Times New Roman"/>
          <w:b/>
          <w:sz w:val="24"/>
          <w:szCs w:val="24"/>
          <w:lang w:eastAsia="ru-RU"/>
        </w:rPr>
      </w:pPr>
      <w:r w:rsidRPr="007300A1">
        <w:rPr>
          <w:rFonts w:ascii="Times New Roman" w:eastAsia="Times New Roman" w:hAnsi="Times New Roman"/>
          <w:b/>
          <w:sz w:val="24"/>
          <w:szCs w:val="24"/>
          <w:bdr w:val="none" w:sz="0" w:space="0" w:color="auto" w:frame="1"/>
          <w:lang w:eastAsia="ru-RU"/>
        </w:rPr>
        <w:t>Содержание, виды деятельности:</w:t>
      </w:r>
    </w:p>
    <w:p w:rsidR="00A222DE" w:rsidRPr="007300A1" w:rsidRDefault="00A222DE" w:rsidP="009D65EB">
      <w:pPr>
        <w:pStyle w:val="a8"/>
        <w:numPr>
          <w:ilvl w:val="0"/>
          <w:numId w:val="211"/>
        </w:numPr>
        <w:shd w:val="clear" w:color="auto" w:fill="FFFFFF"/>
        <w:textAlignment w:val="baseline"/>
        <w:rPr>
          <w:rFonts w:ascii="Times New Roman" w:eastAsia="Times New Roman" w:hAnsi="Times New Roman"/>
        </w:rPr>
      </w:pPr>
      <w:r w:rsidRPr="007300A1">
        <w:rPr>
          <w:rFonts w:ascii="Times New Roman" w:eastAsia="Times New Roman" w:hAnsi="Times New Roman"/>
        </w:rPr>
        <w:t>получение представления о нравственных основах учебы, ведущей роли образования, труда и значение творчества в жизни человека и общества;</w:t>
      </w:r>
    </w:p>
    <w:p w:rsidR="00A222DE" w:rsidRPr="007300A1" w:rsidRDefault="00A222DE" w:rsidP="009D65EB">
      <w:pPr>
        <w:pStyle w:val="a8"/>
        <w:numPr>
          <w:ilvl w:val="0"/>
          <w:numId w:val="211"/>
        </w:numPr>
        <w:shd w:val="clear" w:color="auto" w:fill="FFFFFF"/>
        <w:textAlignment w:val="baseline"/>
        <w:rPr>
          <w:rFonts w:ascii="Times New Roman" w:eastAsia="Times New Roman" w:hAnsi="Times New Roman"/>
        </w:rPr>
      </w:pPr>
      <w:r w:rsidRPr="007300A1">
        <w:rPr>
          <w:rFonts w:ascii="Times New Roman" w:eastAsia="Times New Roman" w:hAnsi="Times New Roman"/>
        </w:rPr>
        <w:t>получение элементарного представления об основных профессиях;</w:t>
      </w:r>
    </w:p>
    <w:p w:rsidR="00A222DE" w:rsidRPr="007300A1" w:rsidRDefault="00A222DE" w:rsidP="009D65EB">
      <w:pPr>
        <w:pStyle w:val="a8"/>
        <w:numPr>
          <w:ilvl w:val="0"/>
          <w:numId w:val="211"/>
        </w:numPr>
        <w:shd w:val="clear" w:color="auto" w:fill="FFFFFF"/>
        <w:textAlignment w:val="baseline"/>
        <w:rPr>
          <w:rFonts w:ascii="Times New Roman" w:eastAsia="Times New Roman" w:hAnsi="Times New Roman"/>
        </w:rPr>
      </w:pPr>
      <w:r w:rsidRPr="007300A1">
        <w:rPr>
          <w:rFonts w:ascii="Times New Roman" w:eastAsia="Times New Roman" w:hAnsi="Times New Roman"/>
        </w:rPr>
        <w:t>развитие навыков коллективной работы, в том числе при разработке и реализации учебных и учебно-трудовых проектов;</w:t>
      </w:r>
    </w:p>
    <w:p w:rsidR="00A222DE" w:rsidRPr="007300A1" w:rsidRDefault="00A222DE" w:rsidP="009D65EB">
      <w:pPr>
        <w:pStyle w:val="a8"/>
        <w:numPr>
          <w:ilvl w:val="0"/>
          <w:numId w:val="211"/>
        </w:numPr>
        <w:shd w:val="clear" w:color="auto" w:fill="FFFFFF"/>
        <w:textAlignment w:val="baseline"/>
        <w:rPr>
          <w:rFonts w:ascii="Times New Roman" w:eastAsia="Times New Roman" w:hAnsi="Times New Roman"/>
        </w:rPr>
      </w:pPr>
      <w:r w:rsidRPr="007300A1">
        <w:rPr>
          <w:rFonts w:ascii="Times New Roman" w:eastAsia="Times New Roman" w:hAnsi="Times New Roman"/>
        </w:rPr>
        <w:t>воспитание ценностного отношения к учебе как виду творческой деятельности;</w:t>
      </w:r>
    </w:p>
    <w:p w:rsidR="00A222DE" w:rsidRPr="007300A1" w:rsidRDefault="00A222DE" w:rsidP="009D65EB">
      <w:pPr>
        <w:pStyle w:val="a8"/>
        <w:numPr>
          <w:ilvl w:val="0"/>
          <w:numId w:val="211"/>
        </w:numPr>
        <w:shd w:val="clear" w:color="auto" w:fill="FFFFFF"/>
        <w:textAlignment w:val="baseline"/>
        <w:rPr>
          <w:rFonts w:ascii="Times New Roman" w:eastAsia="Times New Roman" w:hAnsi="Times New Roman"/>
        </w:rPr>
      </w:pPr>
      <w:r w:rsidRPr="007300A1">
        <w:rPr>
          <w:rFonts w:ascii="Times New Roman" w:eastAsia="Times New Roman" w:hAnsi="Times New Roman"/>
        </w:rPr>
        <w:t>умение проявлять дисциплинированность, последовательность и настойчивость в выполнении учебных и учебно-трудовых заданий;</w:t>
      </w:r>
    </w:p>
    <w:p w:rsidR="00A222DE" w:rsidRPr="007300A1" w:rsidRDefault="00A222DE" w:rsidP="009D65EB">
      <w:pPr>
        <w:pStyle w:val="a8"/>
        <w:numPr>
          <w:ilvl w:val="0"/>
          <w:numId w:val="211"/>
        </w:numPr>
        <w:shd w:val="clear" w:color="auto" w:fill="FFFFFF"/>
        <w:textAlignment w:val="baseline"/>
        <w:rPr>
          <w:rFonts w:ascii="Times New Roman" w:eastAsia="Times New Roman" w:hAnsi="Times New Roman"/>
        </w:rPr>
      </w:pPr>
      <w:r w:rsidRPr="007300A1">
        <w:rPr>
          <w:rFonts w:ascii="Times New Roman" w:eastAsia="Times New Roman" w:hAnsi="Times New Roman"/>
        </w:rPr>
        <w:t>приобщение к социально-значимой деятельности через участие в волонтерских движениях различной направленности;</w:t>
      </w:r>
    </w:p>
    <w:p w:rsidR="00A222DE" w:rsidRPr="007300A1" w:rsidRDefault="00A222DE" w:rsidP="009D65EB">
      <w:pPr>
        <w:pStyle w:val="a8"/>
        <w:numPr>
          <w:ilvl w:val="0"/>
          <w:numId w:val="211"/>
        </w:numPr>
        <w:shd w:val="clear" w:color="auto" w:fill="FFFFFF"/>
        <w:textAlignment w:val="baseline"/>
        <w:rPr>
          <w:rFonts w:ascii="Times New Roman" w:eastAsia="Times New Roman" w:hAnsi="Times New Roman"/>
        </w:rPr>
      </w:pPr>
      <w:r w:rsidRPr="007300A1">
        <w:rPr>
          <w:rFonts w:ascii="Times New Roman" w:eastAsia="Times New Roman" w:hAnsi="Times New Roman"/>
        </w:rPr>
        <w:t>развитие потребности и интереса к интеллектуальной деятельности;</w:t>
      </w:r>
    </w:p>
    <w:p w:rsidR="00A222DE" w:rsidRPr="007300A1" w:rsidRDefault="00A222DE" w:rsidP="009D65EB">
      <w:pPr>
        <w:pStyle w:val="a8"/>
        <w:numPr>
          <w:ilvl w:val="0"/>
          <w:numId w:val="211"/>
        </w:numPr>
        <w:shd w:val="clear" w:color="auto" w:fill="FFFFFF"/>
        <w:textAlignment w:val="baseline"/>
        <w:rPr>
          <w:rFonts w:ascii="Times New Roman" w:eastAsia="Times New Roman" w:hAnsi="Times New Roman"/>
        </w:rPr>
      </w:pPr>
      <w:r w:rsidRPr="007300A1">
        <w:rPr>
          <w:rFonts w:ascii="Times New Roman" w:eastAsia="Times New Roman" w:hAnsi="Times New Roman"/>
        </w:rPr>
        <w:lastRenderedPageBreak/>
        <w:t>создание атмосферы творчества, проявления самостоятельности учащихся в подготовке внеклассных мероприятий;</w:t>
      </w:r>
    </w:p>
    <w:p w:rsidR="00A222DE" w:rsidRPr="007300A1" w:rsidRDefault="00A222DE" w:rsidP="009D65EB">
      <w:pPr>
        <w:pStyle w:val="a8"/>
        <w:numPr>
          <w:ilvl w:val="0"/>
          <w:numId w:val="211"/>
        </w:numPr>
        <w:shd w:val="clear" w:color="auto" w:fill="FFFFFF"/>
        <w:textAlignment w:val="baseline"/>
        <w:rPr>
          <w:rFonts w:ascii="Times New Roman" w:eastAsia="Times New Roman" w:hAnsi="Times New Roman"/>
        </w:rPr>
      </w:pPr>
      <w:r w:rsidRPr="007300A1">
        <w:rPr>
          <w:rFonts w:ascii="Times New Roman" w:eastAsia="Times New Roman" w:hAnsi="Times New Roman"/>
        </w:rPr>
        <w:t>воспитание отрицательного отношения к лени и небрежности в труде и учебе, небережливому отношению к результатам труда людей;</w:t>
      </w:r>
    </w:p>
    <w:p w:rsidR="00A222DE" w:rsidRPr="007300A1" w:rsidRDefault="00A222DE" w:rsidP="009D65EB">
      <w:pPr>
        <w:pStyle w:val="a8"/>
        <w:numPr>
          <w:ilvl w:val="0"/>
          <w:numId w:val="211"/>
        </w:numPr>
        <w:shd w:val="clear" w:color="auto" w:fill="FFFFFF"/>
        <w:textAlignment w:val="baseline"/>
        <w:rPr>
          <w:rFonts w:ascii="Times New Roman" w:eastAsia="Times New Roman" w:hAnsi="Times New Roman"/>
        </w:rPr>
      </w:pPr>
      <w:r w:rsidRPr="007300A1">
        <w:rPr>
          <w:rFonts w:ascii="Times New Roman" w:eastAsia="Times New Roman" w:hAnsi="Times New Roman"/>
        </w:rPr>
        <w:t>стимулирование и поощрение достижений учащихся в данном направлении.</w:t>
      </w:r>
    </w:p>
    <w:p w:rsidR="00A222DE" w:rsidRPr="007300A1" w:rsidRDefault="00A222DE" w:rsidP="009D65EB">
      <w:pPr>
        <w:pStyle w:val="a8"/>
        <w:shd w:val="clear" w:color="auto" w:fill="FFFFFF"/>
        <w:textAlignment w:val="baseline"/>
        <w:rPr>
          <w:rFonts w:ascii="Times New Roman" w:eastAsia="Times New Roman" w:hAnsi="Times New Roman"/>
        </w:rPr>
      </w:pPr>
    </w:p>
    <w:p w:rsidR="00A222DE" w:rsidRPr="007300A1" w:rsidRDefault="00A222DE" w:rsidP="009D65EB">
      <w:pPr>
        <w:shd w:val="clear" w:color="auto" w:fill="FFFFFF"/>
        <w:spacing w:after="0" w:line="240" w:lineRule="auto"/>
        <w:textAlignment w:val="baseline"/>
        <w:rPr>
          <w:rFonts w:ascii="Times New Roman" w:eastAsia="Times New Roman" w:hAnsi="Times New Roman"/>
          <w:sz w:val="24"/>
          <w:szCs w:val="24"/>
          <w:lang w:eastAsia="ru-RU"/>
        </w:rPr>
      </w:pPr>
      <w:r w:rsidRPr="007300A1">
        <w:rPr>
          <w:rFonts w:ascii="Times New Roman" w:eastAsia="Times New Roman" w:hAnsi="Times New Roman"/>
          <w:sz w:val="24"/>
          <w:szCs w:val="24"/>
          <w:bdr w:val="none" w:sz="0" w:space="0" w:color="auto" w:frame="1"/>
          <w:lang w:eastAsia="ru-RU"/>
        </w:rPr>
        <w:t>Познавательные беседы, классные часы, в том числе с приглашением родителей разных профессий:</w:t>
      </w:r>
      <w:r w:rsidRPr="007300A1">
        <w:rPr>
          <w:rFonts w:ascii="Times New Roman" w:eastAsia="Times New Roman" w:hAnsi="Times New Roman"/>
          <w:sz w:val="24"/>
          <w:szCs w:val="24"/>
          <w:lang w:eastAsia="ru-RU"/>
        </w:rPr>
        <w:t xml:space="preserve"> «Труд – источник создания, сохранения и приумножения материальных и духовных ценностей», «Воспитываю себя сам», «Деньги в доме – результат труда родителей», «Товар, рынок, купля-продажа».</w:t>
      </w:r>
    </w:p>
    <w:p w:rsidR="00A222DE" w:rsidRPr="007300A1" w:rsidRDefault="00A222DE" w:rsidP="009D65EB">
      <w:pPr>
        <w:shd w:val="clear" w:color="auto" w:fill="FFFFFF"/>
        <w:spacing w:after="0" w:line="240" w:lineRule="auto"/>
        <w:textAlignment w:val="baseline"/>
        <w:rPr>
          <w:rFonts w:ascii="Times New Roman" w:eastAsia="Times New Roman" w:hAnsi="Times New Roman"/>
          <w:b/>
          <w:sz w:val="24"/>
          <w:szCs w:val="24"/>
          <w:lang w:eastAsia="ru-RU"/>
        </w:rPr>
      </w:pPr>
      <w:r w:rsidRPr="007300A1">
        <w:rPr>
          <w:rFonts w:ascii="Times New Roman" w:eastAsia="Times New Roman" w:hAnsi="Times New Roman"/>
          <w:sz w:val="24"/>
          <w:szCs w:val="24"/>
          <w:bdr w:val="none" w:sz="0" w:space="0" w:color="auto" w:frame="1"/>
          <w:lang w:eastAsia="ru-RU"/>
        </w:rPr>
        <w:t>Досугово-развлекательная деятельность (досуговое общение)</w:t>
      </w:r>
      <w:r w:rsidRPr="007300A1">
        <w:rPr>
          <w:rFonts w:ascii="Times New Roman" w:eastAsia="Times New Roman" w:hAnsi="Times New Roman"/>
          <w:sz w:val="24"/>
          <w:szCs w:val="24"/>
          <w:lang w:eastAsia="ru-RU"/>
        </w:rPr>
        <w:t xml:space="preserve"> </w:t>
      </w:r>
      <w:r w:rsidRPr="007300A1">
        <w:rPr>
          <w:rFonts w:ascii="Times New Roman" w:eastAsia="Times New Roman" w:hAnsi="Times New Roman"/>
          <w:sz w:val="24"/>
          <w:szCs w:val="24"/>
          <w:bdr w:val="none" w:sz="0" w:space="0" w:color="auto" w:frame="1"/>
          <w:lang w:eastAsia="ru-RU"/>
        </w:rPr>
        <w:t>(согласно ежегодному плану)</w:t>
      </w:r>
      <w:r w:rsidR="008175D0">
        <w:rPr>
          <w:rFonts w:ascii="Times New Roman" w:eastAsia="Times New Roman" w:hAnsi="Times New Roman"/>
          <w:sz w:val="24"/>
          <w:szCs w:val="24"/>
          <w:bdr w:val="none" w:sz="0" w:space="0" w:color="auto" w:frame="1"/>
          <w:lang w:eastAsia="ru-RU"/>
        </w:rPr>
        <w:t>.</w:t>
      </w:r>
    </w:p>
    <w:p w:rsidR="00A222DE" w:rsidRPr="007300A1" w:rsidRDefault="00A222DE" w:rsidP="009D65EB">
      <w:pPr>
        <w:shd w:val="clear" w:color="auto" w:fill="FFFFFF"/>
        <w:spacing w:after="0" w:line="240" w:lineRule="auto"/>
        <w:textAlignment w:val="baseline"/>
        <w:rPr>
          <w:rFonts w:ascii="Times New Roman" w:eastAsia="Times New Roman" w:hAnsi="Times New Roman"/>
          <w:b/>
          <w:sz w:val="24"/>
          <w:szCs w:val="24"/>
          <w:lang w:eastAsia="ru-RU"/>
        </w:rPr>
      </w:pPr>
      <w:r w:rsidRPr="007300A1">
        <w:rPr>
          <w:rFonts w:ascii="Times New Roman" w:eastAsia="Times New Roman" w:hAnsi="Times New Roman"/>
          <w:sz w:val="24"/>
          <w:szCs w:val="24"/>
          <w:bdr w:val="none" w:sz="0" w:space="0" w:color="auto" w:frame="1"/>
          <w:lang w:eastAsia="ru-RU"/>
        </w:rPr>
        <w:t>Творческая деятельность: конкурсы, выставки, фестивали:</w:t>
      </w:r>
      <w:r w:rsidRPr="007300A1">
        <w:rPr>
          <w:rFonts w:ascii="Times New Roman" w:eastAsia="Times New Roman" w:hAnsi="Times New Roman"/>
          <w:sz w:val="24"/>
          <w:szCs w:val="24"/>
          <w:lang w:eastAsia="ru-RU"/>
        </w:rPr>
        <w:t xml:space="preserve"> </w:t>
      </w:r>
      <w:r w:rsidRPr="007300A1">
        <w:rPr>
          <w:rFonts w:ascii="Times New Roman" w:eastAsia="Times New Roman" w:hAnsi="Times New Roman"/>
          <w:sz w:val="24"/>
          <w:szCs w:val="24"/>
          <w:bdr w:val="none" w:sz="0" w:space="0" w:color="auto" w:frame="1"/>
          <w:lang w:eastAsia="ru-RU"/>
        </w:rPr>
        <w:t>(согласно ежегодному плану)</w:t>
      </w:r>
      <w:r w:rsidRPr="007300A1">
        <w:rPr>
          <w:rFonts w:ascii="Times New Roman" w:eastAsia="Times New Roman" w:hAnsi="Times New Roman"/>
          <w:sz w:val="24"/>
          <w:szCs w:val="24"/>
          <w:lang w:eastAsia="ru-RU"/>
        </w:rPr>
        <w:t>.</w:t>
      </w:r>
    </w:p>
    <w:p w:rsidR="00A222DE" w:rsidRPr="007300A1" w:rsidRDefault="00A222DE" w:rsidP="009D65EB">
      <w:pPr>
        <w:shd w:val="clear" w:color="auto" w:fill="FFFFFF"/>
        <w:spacing w:after="0" w:line="240" w:lineRule="auto"/>
        <w:textAlignment w:val="baseline"/>
        <w:rPr>
          <w:rFonts w:ascii="Times New Roman" w:eastAsia="Times New Roman" w:hAnsi="Times New Roman"/>
          <w:sz w:val="24"/>
          <w:szCs w:val="24"/>
          <w:lang w:eastAsia="ru-RU"/>
        </w:rPr>
      </w:pPr>
      <w:r w:rsidRPr="007300A1">
        <w:rPr>
          <w:rFonts w:ascii="Times New Roman" w:eastAsia="Times New Roman" w:hAnsi="Times New Roman"/>
          <w:sz w:val="24"/>
          <w:szCs w:val="24"/>
          <w:bdr w:val="none" w:sz="0" w:space="0" w:color="auto" w:frame="1"/>
          <w:lang w:eastAsia="ru-RU"/>
        </w:rPr>
        <w:t>Игровая деятельность:</w:t>
      </w:r>
      <w:r w:rsidRPr="007300A1">
        <w:rPr>
          <w:rFonts w:ascii="Times New Roman" w:eastAsia="Times New Roman" w:hAnsi="Times New Roman"/>
          <w:sz w:val="24"/>
          <w:szCs w:val="24"/>
          <w:lang w:eastAsia="ru-RU"/>
        </w:rPr>
        <w:t xml:space="preserve"> сюжетно-ролевые игры, подвижные игры, игровые и тренинговые упражнения, прогулки.</w:t>
      </w:r>
    </w:p>
    <w:p w:rsidR="00A222DE" w:rsidRPr="007300A1" w:rsidRDefault="00A222DE" w:rsidP="009D65EB">
      <w:pPr>
        <w:shd w:val="clear" w:color="auto" w:fill="FFFFFF"/>
        <w:spacing w:after="0" w:line="240" w:lineRule="auto"/>
        <w:textAlignment w:val="baseline"/>
        <w:rPr>
          <w:rFonts w:ascii="Times New Roman" w:eastAsia="Times New Roman" w:hAnsi="Times New Roman"/>
          <w:sz w:val="24"/>
          <w:szCs w:val="24"/>
          <w:lang w:eastAsia="ru-RU"/>
        </w:rPr>
      </w:pPr>
      <w:r w:rsidRPr="007300A1">
        <w:rPr>
          <w:rFonts w:ascii="Times New Roman" w:eastAsia="Times New Roman" w:hAnsi="Times New Roman"/>
          <w:sz w:val="24"/>
          <w:szCs w:val="24"/>
          <w:lang w:eastAsia="ru-RU"/>
        </w:rPr>
        <w:t>Викторины</w:t>
      </w:r>
      <w:r w:rsidR="008175D0">
        <w:rPr>
          <w:rFonts w:ascii="Times New Roman" w:eastAsia="Times New Roman" w:hAnsi="Times New Roman"/>
          <w:sz w:val="24"/>
          <w:szCs w:val="24"/>
          <w:lang w:eastAsia="ru-RU"/>
        </w:rPr>
        <w:t>.</w:t>
      </w:r>
    </w:p>
    <w:p w:rsidR="00A222DE" w:rsidRPr="007300A1" w:rsidRDefault="00A222DE" w:rsidP="009D65EB">
      <w:pPr>
        <w:shd w:val="clear" w:color="auto" w:fill="FFFFFF"/>
        <w:spacing w:after="0" w:line="240" w:lineRule="auto"/>
        <w:textAlignment w:val="baseline"/>
        <w:rPr>
          <w:rFonts w:ascii="Times New Roman" w:eastAsia="Times New Roman" w:hAnsi="Times New Roman"/>
          <w:b/>
          <w:sz w:val="24"/>
          <w:szCs w:val="24"/>
          <w:lang w:eastAsia="ru-RU"/>
        </w:rPr>
      </w:pPr>
      <w:r w:rsidRPr="007300A1">
        <w:rPr>
          <w:rFonts w:ascii="Times New Roman" w:eastAsia="Times New Roman" w:hAnsi="Times New Roman"/>
          <w:sz w:val="24"/>
          <w:szCs w:val="24"/>
          <w:bdr w:val="none" w:sz="0" w:space="0" w:color="auto" w:frame="1"/>
          <w:lang w:eastAsia="ru-RU"/>
        </w:rPr>
        <w:t>Социальное творчество (социально-преобразующая добровольческая деятельность):</w:t>
      </w:r>
      <w:r w:rsidRPr="007300A1">
        <w:rPr>
          <w:rFonts w:ascii="Times New Roman" w:eastAsia="Times New Roman" w:hAnsi="Times New Roman"/>
          <w:sz w:val="24"/>
          <w:szCs w:val="24"/>
          <w:lang w:eastAsia="ru-RU"/>
        </w:rPr>
        <w:t xml:space="preserve"> участие в разнообразных видах труда (уборка помещений и территории (акция «Чистота вокруг нас»); оформление класса и школьного двора, изготовление кормушек и подкармливание птиц, изготовление различных игрушек к праздникам, акция «Мастерская Деда Мороза»; оформление класса к Новому году; акции по сбору макулатуры «Помоги библиотеке»); шефская помощь класса ветеранам труда и войны, престарелым и инвалидам.</w:t>
      </w:r>
    </w:p>
    <w:p w:rsidR="00A222DE" w:rsidRPr="007300A1" w:rsidRDefault="00A222DE" w:rsidP="009D65EB">
      <w:pPr>
        <w:shd w:val="clear" w:color="auto" w:fill="FFFFFF"/>
        <w:spacing w:after="0" w:line="240" w:lineRule="auto"/>
        <w:textAlignment w:val="baseline"/>
        <w:rPr>
          <w:rFonts w:ascii="Times New Roman" w:eastAsia="Times New Roman" w:hAnsi="Times New Roman"/>
          <w:sz w:val="24"/>
          <w:szCs w:val="24"/>
          <w:lang w:eastAsia="ru-RU"/>
        </w:rPr>
      </w:pPr>
      <w:r w:rsidRPr="007300A1">
        <w:rPr>
          <w:rFonts w:ascii="Times New Roman" w:eastAsia="Times New Roman" w:hAnsi="Times New Roman"/>
          <w:sz w:val="24"/>
          <w:szCs w:val="24"/>
          <w:bdr w:val="none" w:sz="0" w:space="0" w:color="auto" w:frame="1"/>
          <w:lang w:eastAsia="ru-RU"/>
        </w:rPr>
        <w:t>Проектная деятельность:</w:t>
      </w:r>
      <w:r w:rsidRPr="007300A1">
        <w:rPr>
          <w:rFonts w:ascii="Times New Roman" w:eastAsia="Times New Roman" w:hAnsi="Times New Roman"/>
          <w:sz w:val="24"/>
          <w:szCs w:val="24"/>
          <w:lang w:eastAsia="ru-RU"/>
        </w:rPr>
        <w:t xml:space="preserve"> «Для чего нужно быть настойчивым?», «Как стать дисциплинированным?».</w:t>
      </w:r>
    </w:p>
    <w:p w:rsidR="00A222DE" w:rsidRPr="007300A1" w:rsidRDefault="00A222DE" w:rsidP="009D65EB">
      <w:pPr>
        <w:shd w:val="clear" w:color="auto" w:fill="FFFFFF"/>
        <w:spacing w:after="0" w:line="240" w:lineRule="auto"/>
        <w:textAlignment w:val="baseline"/>
        <w:rPr>
          <w:rFonts w:ascii="Times New Roman" w:eastAsia="Times New Roman" w:hAnsi="Times New Roman"/>
          <w:sz w:val="24"/>
          <w:szCs w:val="24"/>
          <w:lang w:eastAsia="ru-RU"/>
        </w:rPr>
      </w:pPr>
      <w:r w:rsidRPr="007300A1">
        <w:rPr>
          <w:rFonts w:ascii="Times New Roman" w:eastAsia="Times New Roman" w:hAnsi="Times New Roman"/>
          <w:sz w:val="24"/>
          <w:szCs w:val="24"/>
          <w:lang w:eastAsia="ru-RU"/>
        </w:rPr>
        <w:t>Презентации учебных и творческих достижений: конкурс презентаций «Труд нашей семьи», «Мир профессий», «Ученье – труд».</w:t>
      </w:r>
    </w:p>
    <w:p w:rsidR="00A222DE" w:rsidRPr="007300A1" w:rsidRDefault="00A222DE" w:rsidP="009D65EB">
      <w:pPr>
        <w:shd w:val="clear" w:color="auto" w:fill="FFFFFF"/>
        <w:spacing w:after="0" w:line="240" w:lineRule="auto"/>
        <w:textAlignment w:val="baseline"/>
        <w:rPr>
          <w:rFonts w:ascii="Times New Roman" w:eastAsia="Times New Roman" w:hAnsi="Times New Roman"/>
          <w:sz w:val="24"/>
          <w:szCs w:val="24"/>
          <w:lang w:eastAsia="ru-RU"/>
        </w:rPr>
      </w:pPr>
      <w:r w:rsidRPr="007300A1">
        <w:rPr>
          <w:rFonts w:ascii="Times New Roman" w:eastAsia="Times New Roman" w:hAnsi="Times New Roman"/>
          <w:sz w:val="24"/>
          <w:szCs w:val="24"/>
          <w:bdr w:val="none" w:sz="0" w:space="0" w:color="auto" w:frame="1"/>
          <w:lang w:eastAsia="ru-RU"/>
        </w:rPr>
        <w:t>Видеоэкскурсии и путешествия:</w:t>
      </w:r>
      <w:r w:rsidRPr="007300A1">
        <w:rPr>
          <w:rFonts w:ascii="Times New Roman" w:eastAsia="Times New Roman" w:hAnsi="Times New Roman"/>
          <w:sz w:val="24"/>
          <w:szCs w:val="24"/>
          <w:lang w:eastAsia="ru-RU"/>
        </w:rPr>
        <w:t xml:space="preserve"> ознакомительные видеоэкскурсии на предприятия, в общественные места.</w:t>
      </w:r>
    </w:p>
    <w:p w:rsidR="00A222DE" w:rsidRPr="007300A1" w:rsidRDefault="00A222DE" w:rsidP="009D65EB">
      <w:pPr>
        <w:shd w:val="clear" w:color="auto" w:fill="FFFFFF"/>
        <w:spacing w:after="0" w:line="240" w:lineRule="auto"/>
        <w:textAlignment w:val="baseline"/>
        <w:rPr>
          <w:rFonts w:ascii="Times New Roman" w:eastAsia="Times New Roman" w:hAnsi="Times New Roman"/>
          <w:sz w:val="24"/>
          <w:szCs w:val="24"/>
          <w:lang w:eastAsia="ru-RU"/>
        </w:rPr>
      </w:pPr>
      <w:r w:rsidRPr="007300A1">
        <w:rPr>
          <w:rFonts w:ascii="Times New Roman" w:eastAsia="Times New Roman" w:hAnsi="Times New Roman"/>
          <w:sz w:val="24"/>
          <w:szCs w:val="24"/>
          <w:bdr w:val="none" w:sz="0" w:space="0" w:color="auto" w:frame="1"/>
          <w:lang w:eastAsia="ru-RU"/>
        </w:rPr>
        <w:t>Трудовая деятельность:</w:t>
      </w:r>
      <w:r w:rsidRPr="007300A1">
        <w:rPr>
          <w:rFonts w:ascii="Times New Roman" w:eastAsia="Times New Roman" w:hAnsi="Times New Roman"/>
          <w:sz w:val="24"/>
          <w:szCs w:val="24"/>
          <w:lang w:eastAsia="ru-RU"/>
        </w:rPr>
        <w:t xml:space="preserve"> работа в кружках и спортивных секциях, клубах и других учреждениях дополнительного образования, природоохранительная деятельность, деятельность школьных производственных бригад, сотрудничество с Центром </w:t>
      </w:r>
      <w:r w:rsidR="008175D0">
        <w:rPr>
          <w:rFonts w:ascii="Times New Roman" w:eastAsia="Times New Roman" w:hAnsi="Times New Roman"/>
          <w:sz w:val="24"/>
          <w:szCs w:val="24"/>
          <w:lang w:eastAsia="ru-RU"/>
        </w:rPr>
        <w:t xml:space="preserve">занятости населения г.Ишима </w:t>
      </w:r>
      <w:r w:rsidRPr="007300A1">
        <w:rPr>
          <w:rFonts w:ascii="Times New Roman" w:eastAsia="Times New Roman" w:hAnsi="Times New Roman"/>
          <w:sz w:val="24"/>
          <w:szCs w:val="24"/>
          <w:lang w:eastAsia="ru-RU"/>
        </w:rPr>
        <w:t xml:space="preserve"> (трудоустройство несовершеннолетних), экскурсии на предприятия села.</w:t>
      </w:r>
    </w:p>
    <w:p w:rsidR="00A222DE" w:rsidRPr="007300A1" w:rsidRDefault="00A222DE" w:rsidP="009D65EB">
      <w:pPr>
        <w:shd w:val="clear" w:color="auto" w:fill="FFFFFF"/>
        <w:spacing w:after="0" w:line="240" w:lineRule="auto"/>
        <w:textAlignment w:val="baseline"/>
        <w:rPr>
          <w:rFonts w:ascii="Times New Roman" w:eastAsia="Times New Roman" w:hAnsi="Times New Roman"/>
          <w:sz w:val="24"/>
          <w:szCs w:val="24"/>
          <w:lang w:eastAsia="ru-RU"/>
        </w:rPr>
      </w:pPr>
      <w:r w:rsidRPr="007300A1">
        <w:rPr>
          <w:rFonts w:ascii="Times New Roman" w:eastAsia="Times New Roman" w:hAnsi="Times New Roman"/>
          <w:sz w:val="24"/>
          <w:szCs w:val="24"/>
          <w:lang w:eastAsia="ru-RU"/>
        </w:rPr>
        <w:t>Посещение Ярмарки профессий.</w:t>
      </w:r>
    </w:p>
    <w:p w:rsidR="00A222DE" w:rsidRPr="007300A1" w:rsidRDefault="00A222DE" w:rsidP="009D65EB">
      <w:pPr>
        <w:shd w:val="clear" w:color="auto" w:fill="FFFFFF"/>
        <w:spacing w:after="0" w:line="240" w:lineRule="auto"/>
        <w:textAlignment w:val="baseline"/>
        <w:rPr>
          <w:rFonts w:ascii="Times New Roman" w:eastAsia="Times New Roman" w:hAnsi="Times New Roman"/>
          <w:sz w:val="24"/>
          <w:szCs w:val="24"/>
          <w:lang w:eastAsia="ru-RU"/>
        </w:rPr>
      </w:pPr>
      <w:r w:rsidRPr="007300A1">
        <w:rPr>
          <w:rFonts w:ascii="Times New Roman" w:eastAsia="Times New Roman" w:hAnsi="Times New Roman"/>
          <w:sz w:val="24"/>
          <w:szCs w:val="24"/>
          <w:lang w:eastAsia="ru-RU"/>
        </w:rPr>
        <w:t>Конкурсные, познавательно развлекательные, сюжетно-ролевые и коллективно-творческие мероприятия.</w:t>
      </w:r>
    </w:p>
    <w:p w:rsidR="00A222DE" w:rsidRPr="007300A1" w:rsidRDefault="00A222DE" w:rsidP="009D65EB">
      <w:pPr>
        <w:shd w:val="clear" w:color="auto" w:fill="FFFFFF"/>
        <w:spacing w:after="0" w:line="240" w:lineRule="auto"/>
        <w:textAlignment w:val="baseline"/>
        <w:rPr>
          <w:rFonts w:ascii="Times New Roman" w:eastAsia="Times New Roman" w:hAnsi="Times New Roman"/>
          <w:b/>
          <w:sz w:val="24"/>
          <w:szCs w:val="24"/>
          <w:lang w:eastAsia="ru-RU"/>
        </w:rPr>
      </w:pPr>
      <w:r w:rsidRPr="007300A1">
        <w:rPr>
          <w:rFonts w:ascii="Times New Roman" w:eastAsia="Times New Roman" w:hAnsi="Times New Roman"/>
          <w:sz w:val="24"/>
          <w:szCs w:val="24"/>
          <w:lang w:eastAsia="ru-RU"/>
        </w:rPr>
        <w:t>Школьные олимпиады.</w:t>
      </w:r>
    </w:p>
    <w:p w:rsidR="00A222DE" w:rsidRPr="007300A1" w:rsidRDefault="00A222DE" w:rsidP="009D65EB">
      <w:pPr>
        <w:shd w:val="clear" w:color="auto" w:fill="FFFFFF"/>
        <w:spacing w:after="0" w:line="240" w:lineRule="auto"/>
        <w:textAlignment w:val="baseline"/>
        <w:rPr>
          <w:rFonts w:ascii="Times New Roman" w:eastAsia="Times New Roman" w:hAnsi="Times New Roman"/>
          <w:sz w:val="24"/>
          <w:szCs w:val="24"/>
          <w:lang w:eastAsia="ru-RU"/>
        </w:rPr>
      </w:pPr>
      <w:r w:rsidRPr="007300A1">
        <w:rPr>
          <w:rFonts w:ascii="Times New Roman" w:eastAsia="Times New Roman" w:hAnsi="Times New Roman"/>
          <w:sz w:val="24"/>
          <w:szCs w:val="24"/>
          <w:lang w:eastAsia="ru-RU"/>
        </w:rPr>
        <w:t>Встречи с людьми разных профессий.</w:t>
      </w:r>
    </w:p>
    <w:p w:rsidR="00A222DE" w:rsidRPr="007300A1" w:rsidRDefault="00A222DE" w:rsidP="009D65EB">
      <w:pPr>
        <w:shd w:val="clear" w:color="auto" w:fill="FFFFFF"/>
        <w:spacing w:after="0" w:line="240" w:lineRule="auto"/>
        <w:textAlignment w:val="baseline"/>
        <w:rPr>
          <w:rFonts w:ascii="Times New Roman" w:eastAsia="Times New Roman" w:hAnsi="Times New Roman"/>
          <w:sz w:val="24"/>
          <w:szCs w:val="24"/>
          <w:lang w:eastAsia="ru-RU"/>
        </w:rPr>
      </w:pPr>
      <w:r w:rsidRPr="007300A1">
        <w:rPr>
          <w:rFonts w:ascii="Times New Roman" w:eastAsia="Times New Roman" w:hAnsi="Times New Roman"/>
          <w:sz w:val="24"/>
          <w:szCs w:val="24"/>
          <w:lang w:eastAsia="ru-RU"/>
        </w:rPr>
        <w:t>Посещение Дней открытых дверей в средних специальных и высших учебных заведениях г. Ишима.</w:t>
      </w:r>
    </w:p>
    <w:tbl>
      <w:tblPr>
        <w:tblStyle w:val="a4"/>
        <w:tblW w:w="0" w:type="auto"/>
        <w:tblLook w:val="00BF"/>
      </w:tblPr>
      <w:tblGrid>
        <w:gridCol w:w="3190"/>
        <w:gridCol w:w="3190"/>
        <w:gridCol w:w="3190"/>
      </w:tblGrid>
      <w:tr w:rsidR="00A222DE" w:rsidRPr="007300A1" w:rsidTr="00A74E48">
        <w:tc>
          <w:tcPr>
            <w:tcW w:w="3190" w:type="dxa"/>
          </w:tcPr>
          <w:p w:rsidR="00A222DE" w:rsidRPr="007300A1" w:rsidRDefault="00A222DE" w:rsidP="009D65EB">
            <w:pPr>
              <w:rPr>
                <w:rFonts w:ascii="Times New Roman" w:eastAsia="Times New Roman" w:hAnsi="Times New Roman"/>
                <w:b/>
                <w:sz w:val="24"/>
                <w:szCs w:val="24"/>
                <w:lang w:eastAsia="ru-RU"/>
              </w:rPr>
            </w:pPr>
            <w:r w:rsidRPr="007300A1">
              <w:rPr>
                <w:rFonts w:ascii="Times New Roman" w:eastAsia="Times New Roman" w:hAnsi="Times New Roman"/>
                <w:b/>
                <w:sz w:val="24"/>
                <w:szCs w:val="24"/>
                <w:lang w:eastAsia="ru-RU"/>
              </w:rPr>
              <w:t>Вид деятельности</w:t>
            </w:r>
          </w:p>
        </w:tc>
        <w:tc>
          <w:tcPr>
            <w:tcW w:w="3190" w:type="dxa"/>
          </w:tcPr>
          <w:p w:rsidR="00A222DE" w:rsidRPr="007300A1" w:rsidRDefault="00A222DE" w:rsidP="009D65EB">
            <w:pPr>
              <w:rPr>
                <w:rFonts w:ascii="Times New Roman" w:eastAsia="Times New Roman" w:hAnsi="Times New Roman"/>
                <w:b/>
                <w:sz w:val="24"/>
                <w:szCs w:val="24"/>
                <w:lang w:eastAsia="ru-RU"/>
              </w:rPr>
            </w:pPr>
            <w:r w:rsidRPr="007300A1">
              <w:rPr>
                <w:rFonts w:ascii="Times New Roman" w:eastAsia="Times New Roman" w:hAnsi="Times New Roman"/>
                <w:b/>
                <w:sz w:val="24"/>
                <w:szCs w:val="24"/>
                <w:lang w:eastAsia="ru-RU"/>
              </w:rPr>
              <w:t>Сроки</w:t>
            </w:r>
          </w:p>
        </w:tc>
        <w:tc>
          <w:tcPr>
            <w:tcW w:w="3190" w:type="dxa"/>
          </w:tcPr>
          <w:p w:rsidR="00A222DE" w:rsidRPr="007300A1" w:rsidRDefault="00A222DE" w:rsidP="009D65EB">
            <w:pPr>
              <w:rPr>
                <w:rFonts w:ascii="Times New Roman" w:eastAsia="Times New Roman" w:hAnsi="Times New Roman"/>
                <w:b/>
                <w:sz w:val="24"/>
                <w:szCs w:val="24"/>
                <w:lang w:eastAsia="ru-RU"/>
              </w:rPr>
            </w:pPr>
            <w:r w:rsidRPr="007300A1">
              <w:rPr>
                <w:rFonts w:ascii="Times New Roman" w:eastAsia="Times New Roman" w:hAnsi="Times New Roman"/>
                <w:b/>
                <w:sz w:val="24"/>
                <w:szCs w:val="24"/>
                <w:lang w:eastAsia="ru-RU"/>
              </w:rPr>
              <w:t>Ответственные</w:t>
            </w:r>
          </w:p>
        </w:tc>
      </w:tr>
      <w:tr w:rsidR="00A222DE" w:rsidRPr="007300A1" w:rsidTr="00A74E48">
        <w:tc>
          <w:tcPr>
            <w:tcW w:w="3190" w:type="dxa"/>
          </w:tcPr>
          <w:p w:rsidR="00A222DE" w:rsidRPr="007300A1" w:rsidRDefault="00A222DE" w:rsidP="009D65EB">
            <w:pPr>
              <w:rPr>
                <w:rFonts w:ascii="Times New Roman" w:eastAsia="Times New Roman" w:hAnsi="Times New Roman"/>
                <w:sz w:val="24"/>
                <w:szCs w:val="24"/>
                <w:lang w:eastAsia="ru-RU"/>
              </w:rPr>
            </w:pPr>
            <w:r w:rsidRPr="007300A1">
              <w:rPr>
                <w:rFonts w:ascii="Times New Roman" w:eastAsia="Times New Roman" w:hAnsi="Times New Roman"/>
                <w:sz w:val="24"/>
                <w:szCs w:val="24"/>
                <w:lang w:eastAsia="ru-RU"/>
              </w:rPr>
              <w:t xml:space="preserve">Проведение классных часов в 8-9 классах на тему: «Мир профессий и правила ориентации в нем», «Мотивы профессионального выбора», «Профессия и </w:t>
            </w:r>
            <w:r w:rsidRPr="007300A1">
              <w:rPr>
                <w:rFonts w:ascii="Times New Roman" w:eastAsia="Times New Roman" w:hAnsi="Times New Roman"/>
                <w:sz w:val="24"/>
                <w:szCs w:val="24"/>
                <w:lang w:eastAsia="ru-RU"/>
              </w:rPr>
              <w:lastRenderedPageBreak/>
              <w:t>здоровье», «Как влияют на профессиональный выбор сильные и слабые стороны твоих способностей?», «Рынок труда и образование»</w:t>
            </w:r>
          </w:p>
        </w:tc>
        <w:tc>
          <w:tcPr>
            <w:tcW w:w="3190" w:type="dxa"/>
          </w:tcPr>
          <w:p w:rsidR="00A222DE" w:rsidRPr="007300A1" w:rsidRDefault="00A222DE" w:rsidP="009D65EB">
            <w:pPr>
              <w:rPr>
                <w:rFonts w:ascii="Times New Roman" w:eastAsia="Times New Roman" w:hAnsi="Times New Roman"/>
                <w:sz w:val="24"/>
                <w:szCs w:val="24"/>
                <w:lang w:eastAsia="ru-RU"/>
              </w:rPr>
            </w:pPr>
            <w:r w:rsidRPr="007300A1">
              <w:rPr>
                <w:rFonts w:ascii="Times New Roman" w:eastAsia="Times New Roman" w:hAnsi="Times New Roman"/>
                <w:sz w:val="24"/>
                <w:szCs w:val="24"/>
                <w:lang w:eastAsia="ru-RU"/>
              </w:rPr>
              <w:lastRenderedPageBreak/>
              <w:t>Весь период в течение учебного года</w:t>
            </w:r>
          </w:p>
        </w:tc>
        <w:tc>
          <w:tcPr>
            <w:tcW w:w="3190" w:type="dxa"/>
          </w:tcPr>
          <w:p w:rsidR="00A222DE" w:rsidRPr="007300A1" w:rsidRDefault="00A222DE" w:rsidP="009D65EB">
            <w:pPr>
              <w:rPr>
                <w:rFonts w:ascii="Times New Roman" w:eastAsia="Times New Roman" w:hAnsi="Times New Roman"/>
                <w:sz w:val="24"/>
                <w:szCs w:val="24"/>
                <w:lang w:eastAsia="ru-RU"/>
              </w:rPr>
            </w:pPr>
            <w:r w:rsidRPr="007300A1">
              <w:rPr>
                <w:rFonts w:ascii="Times New Roman" w:eastAsia="Times New Roman" w:hAnsi="Times New Roman"/>
                <w:sz w:val="24"/>
                <w:szCs w:val="24"/>
                <w:lang w:eastAsia="ru-RU"/>
              </w:rPr>
              <w:t>классные руководители</w:t>
            </w:r>
            <w:r w:rsidR="008175D0">
              <w:rPr>
                <w:rFonts w:ascii="Times New Roman" w:eastAsia="Times New Roman" w:hAnsi="Times New Roman"/>
                <w:sz w:val="24"/>
                <w:szCs w:val="24"/>
                <w:lang w:eastAsia="ru-RU"/>
              </w:rPr>
              <w:t>.</w:t>
            </w:r>
          </w:p>
        </w:tc>
      </w:tr>
      <w:tr w:rsidR="00A222DE" w:rsidRPr="007300A1" w:rsidTr="00A74E48">
        <w:tc>
          <w:tcPr>
            <w:tcW w:w="3190" w:type="dxa"/>
          </w:tcPr>
          <w:p w:rsidR="00A222DE" w:rsidRPr="007300A1" w:rsidRDefault="00A222DE" w:rsidP="009D65EB">
            <w:pPr>
              <w:rPr>
                <w:rFonts w:ascii="Times New Roman" w:eastAsia="Times New Roman" w:hAnsi="Times New Roman"/>
                <w:sz w:val="24"/>
                <w:szCs w:val="24"/>
                <w:lang w:eastAsia="ru-RU"/>
              </w:rPr>
            </w:pPr>
            <w:r w:rsidRPr="007300A1">
              <w:rPr>
                <w:rFonts w:ascii="Times New Roman" w:eastAsia="Times New Roman" w:hAnsi="Times New Roman"/>
                <w:sz w:val="24"/>
                <w:szCs w:val="24"/>
                <w:lang w:eastAsia="ru-RU"/>
              </w:rPr>
              <w:lastRenderedPageBreak/>
              <w:t>Ежегодное оформление стенда: «Куда пойти учиться?»</w:t>
            </w:r>
          </w:p>
        </w:tc>
        <w:tc>
          <w:tcPr>
            <w:tcW w:w="3190" w:type="dxa"/>
          </w:tcPr>
          <w:p w:rsidR="00A222DE" w:rsidRPr="007300A1" w:rsidRDefault="00A222DE" w:rsidP="009D65EB">
            <w:pPr>
              <w:rPr>
                <w:rFonts w:ascii="Times New Roman" w:eastAsia="Times New Roman" w:hAnsi="Times New Roman"/>
                <w:sz w:val="24"/>
                <w:szCs w:val="24"/>
                <w:lang w:eastAsia="ru-RU"/>
              </w:rPr>
            </w:pPr>
            <w:r w:rsidRPr="007300A1">
              <w:rPr>
                <w:rFonts w:ascii="Times New Roman" w:eastAsia="Times New Roman" w:hAnsi="Times New Roman"/>
                <w:sz w:val="24"/>
                <w:szCs w:val="24"/>
                <w:lang w:eastAsia="ru-RU"/>
              </w:rPr>
              <w:t>Апрель</w:t>
            </w:r>
          </w:p>
        </w:tc>
        <w:tc>
          <w:tcPr>
            <w:tcW w:w="3190" w:type="dxa"/>
          </w:tcPr>
          <w:p w:rsidR="00A222DE" w:rsidRPr="007300A1" w:rsidRDefault="00A222DE" w:rsidP="009D65EB">
            <w:pPr>
              <w:rPr>
                <w:rFonts w:ascii="Times New Roman" w:eastAsia="Times New Roman" w:hAnsi="Times New Roman"/>
                <w:sz w:val="24"/>
                <w:szCs w:val="24"/>
                <w:lang w:eastAsia="ru-RU"/>
              </w:rPr>
            </w:pPr>
            <w:r w:rsidRPr="007300A1">
              <w:rPr>
                <w:rFonts w:ascii="Times New Roman" w:eastAsia="Times New Roman" w:hAnsi="Times New Roman"/>
                <w:sz w:val="24"/>
                <w:szCs w:val="24"/>
                <w:lang w:eastAsia="ru-RU"/>
              </w:rPr>
              <w:t>библиотекарь</w:t>
            </w:r>
            <w:r w:rsidR="008175D0">
              <w:rPr>
                <w:rFonts w:ascii="Times New Roman" w:eastAsia="Times New Roman" w:hAnsi="Times New Roman"/>
                <w:sz w:val="24"/>
                <w:szCs w:val="24"/>
                <w:lang w:eastAsia="ru-RU"/>
              </w:rPr>
              <w:t>.</w:t>
            </w:r>
          </w:p>
        </w:tc>
      </w:tr>
      <w:tr w:rsidR="00A222DE" w:rsidRPr="007300A1" w:rsidTr="008175D0">
        <w:tc>
          <w:tcPr>
            <w:tcW w:w="3190" w:type="dxa"/>
          </w:tcPr>
          <w:p w:rsidR="00A222DE" w:rsidRPr="007300A1" w:rsidRDefault="00A222DE" w:rsidP="009D65EB">
            <w:pPr>
              <w:rPr>
                <w:rFonts w:ascii="Times New Roman" w:eastAsia="Times New Roman" w:hAnsi="Times New Roman"/>
                <w:sz w:val="24"/>
                <w:szCs w:val="24"/>
                <w:lang w:eastAsia="ru-RU"/>
              </w:rPr>
            </w:pPr>
            <w:r w:rsidRPr="007300A1">
              <w:rPr>
                <w:rFonts w:ascii="Times New Roman" w:eastAsia="Times New Roman" w:hAnsi="Times New Roman"/>
                <w:sz w:val="24"/>
                <w:szCs w:val="24"/>
                <w:lang w:eastAsia="ru-RU"/>
              </w:rPr>
              <w:t>Участие в ежегодно проводимой Ярмарке учебных мест.</w:t>
            </w:r>
          </w:p>
        </w:tc>
        <w:tc>
          <w:tcPr>
            <w:tcW w:w="3190" w:type="dxa"/>
          </w:tcPr>
          <w:p w:rsidR="00A222DE" w:rsidRPr="007300A1" w:rsidRDefault="00A222DE" w:rsidP="009D65EB">
            <w:pPr>
              <w:rPr>
                <w:rFonts w:ascii="Times New Roman" w:eastAsia="Times New Roman" w:hAnsi="Times New Roman"/>
                <w:sz w:val="24"/>
                <w:szCs w:val="24"/>
                <w:lang w:eastAsia="ru-RU"/>
              </w:rPr>
            </w:pPr>
            <w:r w:rsidRPr="007300A1">
              <w:rPr>
                <w:rFonts w:ascii="Times New Roman" w:eastAsia="Times New Roman" w:hAnsi="Times New Roman"/>
                <w:sz w:val="24"/>
                <w:szCs w:val="24"/>
                <w:lang w:eastAsia="ru-RU"/>
              </w:rPr>
              <w:t>Апрель</w:t>
            </w:r>
          </w:p>
        </w:tc>
        <w:tc>
          <w:tcPr>
            <w:tcW w:w="3190" w:type="dxa"/>
            <w:tcBorders>
              <w:bottom w:val="single" w:sz="4" w:space="0" w:color="auto"/>
            </w:tcBorders>
          </w:tcPr>
          <w:p w:rsidR="00A222DE" w:rsidRPr="007300A1" w:rsidRDefault="00A222DE" w:rsidP="009D65EB">
            <w:pPr>
              <w:rPr>
                <w:rFonts w:ascii="Times New Roman" w:eastAsia="Times New Roman" w:hAnsi="Times New Roman"/>
                <w:sz w:val="24"/>
                <w:szCs w:val="24"/>
                <w:lang w:eastAsia="ru-RU"/>
              </w:rPr>
            </w:pPr>
            <w:r w:rsidRPr="007300A1">
              <w:rPr>
                <w:rFonts w:ascii="Times New Roman" w:eastAsia="Times New Roman" w:hAnsi="Times New Roman"/>
                <w:sz w:val="24"/>
                <w:szCs w:val="24"/>
                <w:lang w:eastAsia="ru-RU"/>
              </w:rPr>
              <w:t>классные руководители</w:t>
            </w:r>
            <w:r w:rsidR="008175D0">
              <w:rPr>
                <w:rFonts w:ascii="Times New Roman" w:eastAsia="Times New Roman" w:hAnsi="Times New Roman"/>
                <w:sz w:val="24"/>
                <w:szCs w:val="24"/>
                <w:lang w:eastAsia="ru-RU"/>
              </w:rPr>
              <w:t>.</w:t>
            </w:r>
          </w:p>
        </w:tc>
      </w:tr>
      <w:tr w:rsidR="00A222DE" w:rsidRPr="007300A1" w:rsidTr="008175D0">
        <w:tc>
          <w:tcPr>
            <w:tcW w:w="3190" w:type="dxa"/>
          </w:tcPr>
          <w:p w:rsidR="00A222DE" w:rsidRPr="007300A1" w:rsidRDefault="00A222DE" w:rsidP="009D65EB">
            <w:pPr>
              <w:rPr>
                <w:rFonts w:ascii="Times New Roman" w:eastAsia="Times New Roman" w:hAnsi="Times New Roman"/>
                <w:sz w:val="24"/>
                <w:szCs w:val="24"/>
                <w:lang w:eastAsia="ru-RU"/>
              </w:rPr>
            </w:pPr>
            <w:r w:rsidRPr="007300A1">
              <w:rPr>
                <w:rFonts w:ascii="Times New Roman" w:eastAsia="Times New Roman" w:hAnsi="Times New Roman"/>
                <w:sz w:val="24"/>
                <w:szCs w:val="24"/>
                <w:lang w:eastAsia="ru-RU"/>
              </w:rPr>
              <w:t>Экскурсии выпускников 9,11 классов в учебные заведения и на предприятия г. Ишима</w:t>
            </w:r>
            <w:r w:rsidR="008175D0">
              <w:rPr>
                <w:rFonts w:ascii="Times New Roman" w:eastAsia="Times New Roman" w:hAnsi="Times New Roman"/>
                <w:sz w:val="24"/>
                <w:szCs w:val="24"/>
                <w:lang w:eastAsia="ru-RU"/>
              </w:rPr>
              <w:t>.</w:t>
            </w:r>
          </w:p>
        </w:tc>
        <w:tc>
          <w:tcPr>
            <w:tcW w:w="3190" w:type="dxa"/>
            <w:tcBorders>
              <w:right w:val="single" w:sz="4" w:space="0" w:color="auto"/>
            </w:tcBorders>
          </w:tcPr>
          <w:p w:rsidR="00A222DE" w:rsidRPr="007300A1" w:rsidRDefault="00A222DE" w:rsidP="009D65EB">
            <w:pPr>
              <w:rPr>
                <w:rFonts w:ascii="Times New Roman" w:eastAsia="Times New Roman" w:hAnsi="Times New Roman"/>
                <w:sz w:val="24"/>
                <w:szCs w:val="24"/>
                <w:lang w:eastAsia="ru-RU"/>
              </w:rPr>
            </w:pPr>
            <w:r w:rsidRPr="007300A1">
              <w:rPr>
                <w:rFonts w:ascii="Times New Roman" w:eastAsia="Times New Roman" w:hAnsi="Times New Roman"/>
                <w:sz w:val="24"/>
                <w:szCs w:val="24"/>
                <w:lang w:eastAsia="ru-RU"/>
              </w:rPr>
              <w:t>Весь период в течение учебного года</w:t>
            </w:r>
          </w:p>
        </w:tc>
        <w:tc>
          <w:tcPr>
            <w:tcW w:w="3190" w:type="dxa"/>
            <w:tcBorders>
              <w:top w:val="single" w:sz="4" w:space="0" w:color="auto"/>
              <w:left w:val="single" w:sz="4" w:space="0" w:color="auto"/>
              <w:bottom w:val="single" w:sz="4" w:space="0" w:color="auto"/>
              <w:right w:val="single" w:sz="4" w:space="0" w:color="auto"/>
            </w:tcBorders>
          </w:tcPr>
          <w:p w:rsidR="00A222DE" w:rsidRPr="007300A1" w:rsidRDefault="00A222DE" w:rsidP="009D65EB">
            <w:pPr>
              <w:rPr>
                <w:rFonts w:ascii="Times New Roman" w:eastAsia="Times New Roman" w:hAnsi="Times New Roman"/>
                <w:sz w:val="24"/>
                <w:szCs w:val="24"/>
                <w:lang w:eastAsia="ru-RU"/>
              </w:rPr>
            </w:pPr>
            <w:r w:rsidRPr="007300A1">
              <w:rPr>
                <w:rFonts w:ascii="Times New Roman" w:eastAsia="Times New Roman" w:hAnsi="Times New Roman"/>
                <w:sz w:val="24"/>
                <w:szCs w:val="24"/>
                <w:lang w:eastAsia="ru-RU"/>
              </w:rPr>
              <w:t>классные руководители</w:t>
            </w:r>
            <w:r w:rsidR="008175D0">
              <w:rPr>
                <w:rFonts w:ascii="Times New Roman" w:eastAsia="Times New Roman" w:hAnsi="Times New Roman"/>
                <w:sz w:val="24"/>
                <w:szCs w:val="24"/>
                <w:lang w:eastAsia="ru-RU"/>
              </w:rPr>
              <w:t>.</w:t>
            </w:r>
          </w:p>
        </w:tc>
      </w:tr>
      <w:tr w:rsidR="00A222DE" w:rsidRPr="007300A1" w:rsidTr="008175D0">
        <w:tc>
          <w:tcPr>
            <w:tcW w:w="3190" w:type="dxa"/>
          </w:tcPr>
          <w:p w:rsidR="00A222DE" w:rsidRPr="007300A1" w:rsidRDefault="00A222DE" w:rsidP="009D65EB">
            <w:pPr>
              <w:rPr>
                <w:rFonts w:ascii="Times New Roman" w:eastAsia="Times New Roman" w:hAnsi="Times New Roman"/>
                <w:sz w:val="24"/>
                <w:szCs w:val="24"/>
                <w:lang w:eastAsia="ru-RU"/>
              </w:rPr>
            </w:pPr>
            <w:r w:rsidRPr="007300A1">
              <w:rPr>
                <w:rFonts w:ascii="Times New Roman" w:eastAsia="Times New Roman" w:hAnsi="Times New Roman"/>
                <w:sz w:val="24"/>
                <w:szCs w:val="24"/>
                <w:lang w:eastAsia="ru-RU"/>
              </w:rPr>
              <w:t>Традиционный День самоуправления</w:t>
            </w:r>
          </w:p>
        </w:tc>
        <w:tc>
          <w:tcPr>
            <w:tcW w:w="3190" w:type="dxa"/>
          </w:tcPr>
          <w:p w:rsidR="00A222DE" w:rsidRPr="007300A1" w:rsidRDefault="008175D0" w:rsidP="009D65EB">
            <w:pPr>
              <w:rPr>
                <w:rFonts w:ascii="Times New Roman" w:eastAsia="Times New Roman" w:hAnsi="Times New Roman"/>
                <w:sz w:val="24"/>
                <w:szCs w:val="24"/>
                <w:lang w:eastAsia="ru-RU"/>
              </w:rPr>
            </w:pPr>
            <w:r>
              <w:rPr>
                <w:rFonts w:ascii="Times New Roman" w:eastAsia="Times New Roman" w:hAnsi="Times New Roman"/>
                <w:sz w:val="24"/>
                <w:szCs w:val="24"/>
                <w:lang w:eastAsia="ru-RU"/>
              </w:rPr>
              <w:t>Октябрь</w:t>
            </w:r>
          </w:p>
        </w:tc>
        <w:tc>
          <w:tcPr>
            <w:tcW w:w="3190" w:type="dxa"/>
            <w:tcBorders>
              <w:top w:val="single" w:sz="4" w:space="0" w:color="auto"/>
            </w:tcBorders>
          </w:tcPr>
          <w:p w:rsidR="00A222DE" w:rsidRPr="007300A1" w:rsidRDefault="00587628" w:rsidP="009D65EB">
            <w:pPr>
              <w:rPr>
                <w:rFonts w:ascii="Times New Roman" w:eastAsia="Times New Roman" w:hAnsi="Times New Roman"/>
                <w:sz w:val="24"/>
                <w:szCs w:val="24"/>
                <w:lang w:eastAsia="ru-RU"/>
              </w:rPr>
            </w:pPr>
            <w:r>
              <w:rPr>
                <w:rFonts w:ascii="Times New Roman" w:eastAsia="Times New Roman" w:hAnsi="Times New Roman"/>
                <w:sz w:val="24"/>
                <w:szCs w:val="24"/>
                <w:lang w:eastAsia="ru-RU"/>
              </w:rPr>
              <w:t>Отв учитель</w:t>
            </w:r>
          </w:p>
        </w:tc>
      </w:tr>
      <w:tr w:rsidR="00A222DE" w:rsidRPr="007300A1" w:rsidTr="00A74E48">
        <w:tc>
          <w:tcPr>
            <w:tcW w:w="3190" w:type="dxa"/>
          </w:tcPr>
          <w:p w:rsidR="00A222DE" w:rsidRPr="007300A1" w:rsidRDefault="00A222DE" w:rsidP="009D65EB">
            <w:pPr>
              <w:rPr>
                <w:rFonts w:ascii="Times New Roman" w:eastAsia="Times New Roman" w:hAnsi="Times New Roman"/>
                <w:sz w:val="24"/>
                <w:szCs w:val="24"/>
                <w:lang w:eastAsia="ru-RU"/>
              </w:rPr>
            </w:pPr>
            <w:r w:rsidRPr="007300A1">
              <w:rPr>
                <w:rFonts w:ascii="Times New Roman" w:eastAsia="Times New Roman" w:hAnsi="Times New Roman"/>
                <w:sz w:val="24"/>
                <w:szCs w:val="24"/>
                <w:lang w:eastAsia="ru-RU"/>
              </w:rPr>
              <w:t>Проведение предметных нед</w:t>
            </w:r>
            <w:r w:rsidR="00587628">
              <w:rPr>
                <w:rFonts w:ascii="Times New Roman" w:eastAsia="Times New Roman" w:hAnsi="Times New Roman"/>
                <w:sz w:val="24"/>
                <w:szCs w:val="24"/>
                <w:lang w:eastAsia="ru-RU"/>
              </w:rPr>
              <w:t xml:space="preserve">ель, олимпиад </w:t>
            </w:r>
          </w:p>
        </w:tc>
        <w:tc>
          <w:tcPr>
            <w:tcW w:w="3190" w:type="dxa"/>
          </w:tcPr>
          <w:p w:rsidR="00A222DE" w:rsidRPr="007300A1" w:rsidRDefault="00A222DE" w:rsidP="009D65EB">
            <w:pPr>
              <w:rPr>
                <w:rFonts w:ascii="Times New Roman" w:eastAsia="Times New Roman" w:hAnsi="Times New Roman"/>
                <w:sz w:val="24"/>
                <w:szCs w:val="24"/>
                <w:lang w:eastAsia="ru-RU"/>
              </w:rPr>
            </w:pPr>
            <w:r w:rsidRPr="007300A1">
              <w:rPr>
                <w:rFonts w:ascii="Times New Roman" w:eastAsia="Times New Roman" w:hAnsi="Times New Roman"/>
                <w:sz w:val="24"/>
                <w:szCs w:val="24"/>
                <w:lang w:eastAsia="ru-RU"/>
              </w:rPr>
              <w:t>Весь период в течение учебного года (по отдельному графику)</w:t>
            </w:r>
          </w:p>
        </w:tc>
        <w:tc>
          <w:tcPr>
            <w:tcW w:w="3190" w:type="dxa"/>
          </w:tcPr>
          <w:p w:rsidR="00A222DE" w:rsidRPr="007300A1" w:rsidRDefault="00587628" w:rsidP="009D65EB">
            <w:pPr>
              <w:rPr>
                <w:rFonts w:ascii="Times New Roman" w:eastAsia="Times New Roman" w:hAnsi="Times New Roman"/>
                <w:sz w:val="24"/>
                <w:szCs w:val="24"/>
                <w:lang w:eastAsia="ru-RU"/>
              </w:rPr>
            </w:pPr>
            <w:r>
              <w:rPr>
                <w:rFonts w:ascii="Times New Roman" w:eastAsia="Times New Roman" w:hAnsi="Times New Roman"/>
                <w:sz w:val="24"/>
                <w:szCs w:val="24"/>
                <w:lang w:eastAsia="ru-RU"/>
              </w:rPr>
              <w:t>Старший методист,</w:t>
            </w:r>
            <w:r w:rsidR="00A222DE" w:rsidRPr="007300A1">
              <w:rPr>
                <w:rFonts w:ascii="Times New Roman" w:eastAsia="Times New Roman" w:hAnsi="Times New Roman"/>
                <w:sz w:val="24"/>
                <w:szCs w:val="24"/>
                <w:lang w:eastAsia="ru-RU"/>
              </w:rPr>
              <w:t xml:space="preserve"> учителя-предметники</w:t>
            </w:r>
            <w:r w:rsidR="008175D0">
              <w:rPr>
                <w:rFonts w:ascii="Times New Roman" w:eastAsia="Times New Roman" w:hAnsi="Times New Roman"/>
                <w:sz w:val="24"/>
                <w:szCs w:val="24"/>
                <w:lang w:eastAsia="ru-RU"/>
              </w:rPr>
              <w:t>.</w:t>
            </w:r>
          </w:p>
        </w:tc>
      </w:tr>
    </w:tbl>
    <w:p w:rsidR="00A222DE" w:rsidRPr="007300A1" w:rsidRDefault="00A222DE" w:rsidP="009D65EB">
      <w:pPr>
        <w:shd w:val="clear" w:color="auto" w:fill="FFFFFF"/>
        <w:spacing w:after="0" w:line="240" w:lineRule="auto"/>
        <w:textAlignment w:val="baseline"/>
        <w:rPr>
          <w:rFonts w:ascii="Times New Roman" w:eastAsia="Times New Roman" w:hAnsi="Times New Roman"/>
          <w:b/>
          <w:sz w:val="24"/>
          <w:szCs w:val="24"/>
          <w:lang w:eastAsia="ru-RU"/>
        </w:rPr>
      </w:pPr>
      <w:r w:rsidRPr="007300A1">
        <w:rPr>
          <w:rFonts w:ascii="Times New Roman" w:eastAsia="Times New Roman" w:hAnsi="Times New Roman"/>
          <w:b/>
          <w:sz w:val="24"/>
          <w:szCs w:val="24"/>
          <w:bdr w:val="none" w:sz="0" w:space="0" w:color="auto" w:frame="1"/>
          <w:lang w:eastAsia="ru-RU"/>
        </w:rPr>
        <w:t>Воспитательные технологии:</w:t>
      </w:r>
    </w:p>
    <w:p w:rsidR="00A222DE" w:rsidRPr="007300A1" w:rsidRDefault="00A222DE" w:rsidP="009D65EB">
      <w:pPr>
        <w:pStyle w:val="a8"/>
        <w:numPr>
          <w:ilvl w:val="0"/>
          <w:numId w:val="243"/>
        </w:numPr>
        <w:shd w:val="clear" w:color="auto" w:fill="FFFFFF"/>
        <w:textAlignment w:val="baseline"/>
        <w:rPr>
          <w:rFonts w:ascii="Times New Roman" w:eastAsia="Times New Roman" w:hAnsi="Times New Roman"/>
          <w:b/>
        </w:rPr>
      </w:pPr>
      <w:r w:rsidRPr="007300A1">
        <w:rPr>
          <w:rFonts w:ascii="Times New Roman" w:eastAsia="Times New Roman" w:hAnsi="Times New Roman"/>
        </w:rPr>
        <w:t>беседы, встречи с интересными людьми, сюжетно-ролевые игры, праздники труда, ярмарки, конкурсы, работа творческих и учебно-производственных мастерских, проект «Чистый двор», трудовые акции, День открытых дверей, проектная деятельность, социальное творчество.</w:t>
      </w:r>
    </w:p>
    <w:p w:rsidR="00A222DE" w:rsidRPr="007300A1" w:rsidRDefault="00A222DE" w:rsidP="009D65EB">
      <w:pPr>
        <w:shd w:val="clear" w:color="auto" w:fill="FFFFFF"/>
        <w:spacing w:after="0" w:line="240" w:lineRule="auto"/>
        <w:textAlignment w:val="baseline"/>
        <w:rPr>
          <w:rFonts w:ascii="Times New Roman" w:eastAsia="Times New Roman" w:hAnsi="Times New Roman"/>
          <w:b/>
          <w:sz w:val="24"/>
          <w:szCs w:val="24"/>
          <w:lang w:eastAsia="ru-RU"/>
        </w:rPr>
      </w:pPr>
      <w:r w:rsidRPr="007300A1">
        <w:rPr>
          <w:rFonts w:ascii="Times New Roman" w:eastAsia="Times New Roman" w:hAnsi="Times New Roman"/>
          <w:b/>
          <w:sz w:val="24"/>
          <w:szCs w:val="24"/>
          <w:bdr w:val="none" w:sz="0" w:space="0" w:color="auto" w:frame="1"/>
          <w:lang w:eastAsia="ru-RU"/>
        </w:rPr>
        <w:t>Планируемые результаты:</w:t>
      </w:r>
    </w:p>
    <w:p w:rsidR="00A222DE" w:rsidRPr="007300A1" w:rsidRDefault="00A222DE" w:rsidP="009D65EB">
      <w:pPr>
        <w:pStyle w:val="a8"/>
        <w:numPr>
          <w:ilvl w:val="0"/>
          <w:numId w:val="212"/>
        </w:numPr>
        <w:textAlignment w:val="baseline"/>
        <w:rPr>
          <w:rFonts w:ascii="Times New Roman" w:eastAsia="Times New Roman" w:hAnsi="Times New Roman"/>
        </w:rPr>
      </w:pPr>
      <w:r w:rsidRPr="007300A1">
        <w:rPr>
          <w:rFonts w:ascii="Times New Roman" w:eastAsia="Times New Roman" w:hAnsi="Times New Roman"/>
        </w:rPr>
        <w:t>сформировано ценностное отношение к труду и творчеству;</w:t>
      </w:r>
    </w:p>
    <w:p w:rsidR="00A222DE" w:rsidRPr="007300A1" w:rsidRDefault="00A222DE" w:rsidP="009D65EB">
      <w:pPr>
        <w:pStyle w:val="a8"/>
        <w:numPr>
          <w:ilvl w:val="0"/>
          <w:numId w:val="212"/>
        </w:numPr>
        <w:textAlignment w:val="baseline"/>
        <w:rPr>
          <w:rFonts w:ascii="Times New Roman" w:eastAsia="Times New Roman" w:hAnsi="Times New Roman"/>
        </w:rPr>
      </w:pPr>
      <w:r w:rsidRPr="007300A1">
        <w:rPr>
          <w:rFonts w:ascii="Times New Roman" w:eastAsia="Times New Roman" w:hAnsi="Times New Roman"/>
        </w:rPr>
        <w:t>ценностное и творческое отношение к учебному труду;</w:t>
      </w:r>
    </w:p>
    <w:p w:rsidR="00A222DE" w:rsidRPr="007300A1" w:rsidRDefault="00A222DE" w:rsidP="009D65EB">
      <w:pPr>
        <w:pStyle w:val="a8"/>
        <w:numPr>
          <w:ilvl w:val="0"/>
          <w:numId w:val="212"/>
        </w:numPr>
        <w:textAlignment w:val="baseline"/>
        <w:rPr>
          <w:rFonts w:ascii="Times New Roman" w:eastAsia="Times New Roman" w:hAnsi="Times New Roman"/>
        </w:rPr>
      </w:pPr>
      <w:r w:rsidRPr="007300A1">
        <w:rPr>
          <w:rFonts w:ascii="Times New Roman" w:eastAsia="Times New Roman" w:hAnsi="Times New Roman"/>
        </w:rPr>
        <w:t>сформированы  основные трудовые  умения и навыками по самообслуживанию;</w:t>
      </w:r>
    </w:p>
    <w:p w:rsidR="00A222DE" w:rsidRPr="007300A1" w:rsidRDefault="00A222DE" w:rsidP="009D65EB">
      <w:pPr>
        <w:pStyle w:val="a8"/>
        <w:numPr>
          <w:ilvl w:val="0"/>
          <w:numId w:val="212"/>
        </w:numPr>
        <w:textAlignment w:val="baseline"/>
        <w:rPr>
          <w:rFonts w:ascii="Times New Roman" w:eastAsia="Times New Roman" w:hAnsi="Times New Roman"/>
        </w:rPr>
      </w:pPr>
      <w:r w:rsidRPr="007300A1">
        <w:rPr>
          <w:rFonts w:ascii="Times New Roman" w:eastAsia="Times New Roman" w:hAnsi="Times New Roman"/>
        </w:rPr>
        <w:t>осознают приоритет нравственных основ труда, творчества, создания нового;</w:t>
      </w:r>
    </w:p>
    <w:p w:rsidR="00A222DE" w:rsidRPr="007300A1" w:rsidRDefault="00A222DE" w:rsidP="009D65EB">
      <w:pPr>
        <w:pStyle w:val="a8"/>
        <w:numPr>
          <w:ilvl w:val="0"/>
          <w:numId w:val="212"/>
        </w:numPr>
        <w:textAlignment w:val="baseline"/>
        <w:rPr>
          <w:rFonts w:ascii="Times New Roman" w:eastAsia="Times New Roman" w:hAnsi="Times New Roman"/>
        </w:rPr>
      </w:pPr>
      <w:r w:rsidRPr="007300A1">
        <w:rPr>
          <w:rFonts w:ascii="Times New Roman" w:eastAsia="Times New Roman" w:hAnsi="Times New Roman"/>
        </w:rPr>
        <w:t>имеют представление  о различных профессиях;</w:t>
      </w:r>
    </w:p>
    <w:p w:rsidR="00A222DE" w:rsidRPr="007300A1" w:rsidRDefault="00A222DE" w:rsidP="009D65EB">
      <w:pPr>
        <w:pStyle w:val="a8"/>
        <w:numPr>
          <w:ilvl w:val="0"/>
          <w:numId w:val="212"/>
        </w:numPr>
        <w:textAlignment w:val="baseline"/>
        <w:rPr>
          <w:rFonts w:ascii="Times New Roman" w:eastAsia="Times New Roman" w:hAnsi="Times New Roman"/>
        </w:rPr>
      </w:pPr>
      <w:r w:rsidRPr="007300A1">
        <w:rPr>
          <w:rFonts w:ascii="Times New Roman" w:eastAsia="Times New Roman" w:hAnsi="Times New Roman"/>
        </w:rPr>
        <w:t>обладают навыками  трудового творческого сотрудничества с людьми разного возраста;</w:t>
      </w:r>
    </w:p>
    <w:p w:rsidR="00A222DE" w:rsidRPr="007300A1" w:rsidRDefault="00A222DE" w:rsidP="009D65EB">
      <w:pPr>
        <w:pStyle w:val="a8"/>
        <w:numPr>
          <w:ilvl w:val="0"/>
          <w:numId w:val="212"/>
        </w:numPr>
        <w:textAlignment w:val="baseline"/>
        <w:rPr>
          <w:rFonts w:ascii="Times New Roman" w:eastAsia="Times New Roman" w:hAnsi="Times New Roman"/>
        </w:rPr>
      </w:pPr>
      <w:r w:rsidRPr="007300A1">
        <w:rPr>
          <w:rFonts w:ascii="Times New Roman" w:eastAsia="Times New Roman" w:hAnsi="Times New Roman"/>
        </w:rPr>
        <w:t>имеют опыт участия в различных видах общественно полезной и личностно значимой деятельности;</w:t>
      </w:r>
    </w:p>
    <w:p w:rsidR="00A222DE" w:rsidRPr="007300A1" w:rsidRDefault="00A222DE" w:rsidP="009D65EB">
      <w:pPr>
        <w:pStyle w:val="a8"/>
        <w:numPr>
          <w:ilvl w:val="0"/>
          <w:numId w:val="212"/>
        </w:numPr>
        <w:textAlignment w:val="baseline"/>
        <w:rPr>
          <w:rFonts w:ascii="Times New Roman" w:eastAsia="Times New Roman" w:hAnsi="Times New Roman"/>
        </w:rPr>
      </w:pPr>
      <w:r w:rsidRPr="007300A1">
        <w:rPr>
          <w:rFonts w:ascii="Times New Roman" w:eastAsia="Times New Roman" w:hAnsi="Times New Roman"/>
        </w:rPr>
        <w:t>мотивированы к самореализации в социальном творчестве, познавательной,  общественно полезной деятельности.</w:t>
      </w:r>
    </w:p>
    <w:p w:rsidR="00A222DE" w:rsidRPr="007300A1" w:rsidRDefault="00A222DE" w:rsidP="009D65EB">
      <w:pPr>
        <w:pStyle w:val="a8"/>
        <w:textAlignment w:val="baseline"/>
        <w:rPr>
          <w:rFonts w:ascii="Times New Roman" w:eastAsia="Times New Roman" w:hAnsi="Times New Roman"/>
          <w:b/>
        </w:rPr>
      </w:pPr>
    </w:p>
    <w:p w:rsidR="00A222DE" w:rsidRPr="007300A1" w:rsidRDefault="00A222DE" w:rsidP="009D65EB">
      <w:pPr>
        <w:shd w:val="clear" w:color="auto" w:fill="FFFFFF"/>
        <w:spacing w:after="0" w:line="240" w:lineRule="auto"/>
        <w:textAlignment w:val="baseline"/>
        <w:rPr>
          <w:rFonts w:ascii="Times New Roman" w:eastAsia="Times New Roman" w:hAnsi="Times New Roman"/>
          <w:b/>
          <w:sz w:val="24"/>
          <w:szCs w:val="24"/>
          <w:lang w:eastAsia="ru-RU"/>
        </w:rPr>
      </w:pPr>
      <w:r w:rsidRPr="007300A1">
        <w:rPr>
          <w:rFonts w:ascii="Times New Roman" w:eastAsia="Times New Roman" w:hAnsi="Times New Roman"/>
          <w:b/>
          <w:sz w:val="24"/>
          <w:szCs w:val="24"/>
          <w:bdr w:val="none" w:sz="0" w:space="0" w:color="auto" w:frame="1"/>
          <w:lang w:eastAsia="ru-RU"/>
        </w:rPr>
        <w:t>Формируемые компетенции:</w:t>
      </w:r>
    </w:p>
    <w:p w:rsidR="00A222DE" w:rsidRPr="007300A1" w:rsidRDefault="00A222DE" w:rsidP="009D65EB">
      <w:pPr>
        <w:pStyle w:val="a8"/>
        <w:numPr>
          <w:ilvl w:val="0"/>
          <w:numId w:val="213"/>
        </w:numPr>
        <w:textAlignment w:val="baseline"/>
        <w:rPr>
          <w:rFonts w:ascii="Times New Roman" w:eastAsia="Times New Roman" w:hAnsi="Times New Roman"/>
        </w:rPr>
      </w:pPr>
      <w:r w:rsidRPr="007300A1">
        <w:rPr>
          <w:rFonts w:ascii="Times New Roman" w:eastAsia="Times New Roman" w:hAnsi="Times New Roman"/>
        </w:rPr>
        <w:t>приобретение умений и навыков сотрудничества, ролевого взаимодействия с людьми разного возраста в учебно-трудовой деятельности;</w:t>
      </w:r>
    </w:p>
    <w:p w:rsidR="00A222DE" w:rsidRPr="007300A1" w:rsidRDefault="00A222DE" w:rsidP="009D65EB">
      <w:pPr>
        <w:pStyle w:val="a8"/>
        <w:numPr>
          <w:ilvl w:val="0"/>
          <w:numId w:val="213"/>
        </w:numPr>
        <w:textAlignment w:val="baseline"/>
        <w:rPr>
          <w:rFonts w:ascii="Times New Roman" w:eastAsia="Times New Roman" w:hAnsi="Times New Roman"/>
        </w:rPr>
      </w:pPr>
      <w:r w:rsidRPr="007300A1">
        <w:rPr>
          <w:rFonts w:ascii="Times New Roman" w:eastAsia="Times New Roman" w:hAnsi="Times New Roman"/>
        </w:rPr>
        <w:lastRenderedPageBreak/>
        <w:t>умение творчески и критически работать с информацией: целенаправленный сбор информации, ее структурирование, анализ и обобщение из разных источников.</w:t>
      </w:r>
    </w:p>
    <w:p w:rsidR="00A222DE" w:rsidRPr="007300A1" w:rsidRDefault="00A222DE" w:rsidP="009D65EB">
      <w:pPr>
        <w:pStyle w:val="a8"/>
        <w:textAlignment w:val="baseline"/>
        <w:rPr>
          <w:rFonts w:ascii="Times New Roman" w:eastAsia="Times New Roman" w:hAnsi="Times New Roman"/>
        </w:rPr>
      </w:pPr>
    </w:p>
    <w:p w:rsidR="00A222DE" w:rsidRPr="007300A1" w:rsidRDefault="00A222DE" w:rsidP="009D65EB">
      <w:pPr>
        <w:shd w:val="clear" w:color="auto" w:fill="FFFFFF"/>
        <w:spacing w:after="0" w:line="240" w:lineRule="auto"/>
        <w:textAlignment w:val="baseline"/>
        <w:rPr>
          <w:rFonts w:ascii="Times New Roman" w:eastAsia="Times New Roman" w:hAnsi="Times New Roman"/>
          <w:b/>
          <w:sz w:val="24"/>
          <w:szCs w:val="24"/>
          <w:lang w:eastAsia="ru-RU"/>
        </w:rPr>
      </w:pPr>
      <w:r w:rsidRPr="007300A1">
        <w:rPr>
          <w:rFonts w:ascii="Times New Roman" w:eastAsia="Times New Roman" w:hAnsi="Times New Roman"/>
          <w:b/>
          <w:sz w:val="24"/>
          <w:szCs w:val="24"/>
          <w:bdr w:val="none" w:sz="0" w:space="0" w:color="auto" w:frame="1"/>
          <w:lang w:eastAsia="ru-RU"/>
        </w:rPr>
        <w:t>Мониторинг</w:t>
      </w:r>
    </w:p>
    <w:p w:rsidR="00A222DE" w:rsidRPr="007300A1" w:rsidRDefault="00A222DE" w:rsidP="009D65EB">
      <w:pPr>
        <w:pStyle w:val="a8"/>
        <w:numPr>
          <w:ilvl w:val="0"/>
          <w:numId w:val="214"/>
        </w:numPr>
        <w:shd w:val="clear" w:color="auto" w:fill="FFFFFF"/>
        <w:textAlignment w:val="baseline"/>
        <w:rPr>
          <w:rFonts w:ascii="Times New Roman" w:eastAsia="Times New Roman" w:hAnsi="Times New Roman"/>
        </w:rPr>
      </w:pPr>
      <w:r w:rsidRPr="007300A1">
        <w:rPr>
          <w:rFonts w:ascii="Times New Roman" w:eastAsia="Times New Roman" w:hAnsi="Times New Roman"/>
        </w:rPr>
        <w:t>Методика «Акт добровольцев»</w:t>
      </w:r>
      <w:r w:rsidR="008175D0">
        <w:rPr>
          <w:rFonts w:ascii="Times New Roman" w:eastAsia="Times New Roman" w:hAnsi="Times New Roman"/>
        </w:rPr>
        <w:t>.</w:t>
      </w:r>
    </w:p>
    <w:p w:rsidR="00A222DE" w:rsidRPr="007300A1" w:rsidRDefault="00A222DE" w:rsidP="009D65EB">
      <w:pPr>
        <w:pStyle w:val="a8"/>
        <w:numPr>
          <w:ilvl w:val="0"/>
          <w:numId w:val="214"/>
        </w:numPr>
        <w:shd w:val="clear" w:color="auto" w:fill="FFFFFF"/>
        <w:textAlignment w:val="baseline"/>
        <w:rPr>
          <w:rFonts w:ascii="Times New Roman" w:eastAsia="Times New Roman" w:hAnsi="Times New Roman"/>
        </w:rPr>
      </w:pPr>
      <w:r w:rsidRPr="007300A1">
        <w:rPr>
          <w:rFonts w:ascii="Times New Roman" w:eastAsia="Times New Roman" w:hAnsi="Times New Roman"/>
        </w:rPr>
        <w:t>Методика «Пословицы о труде»</w:t>
      </w:r>
      <w:r w:rsidR="008175D0">
        <w:rPr>
          <w:rFonts w:ascii="Times New Roman" w:eastAsia="Times New Roman" w:hAnsi="Times New Roman"/>
        </w:rPr>
        <w:t>.</w:t>
      </w:r>
    </w:p>
    <w:p w:rsidR="00A222DE" w:rsidRPr="007300A1" w:rsidRDefault="00A222DE" w:rsidP="009D65EB">
      <w:pPr>
        <w:pStyle w:val="a8"/>
        <w:numPr>
          <w:ilvl w:val="0"/>
          <w:numId w:val="214"/>
        </w:numPr>
        <w:shd w:val="clear" w:color="auto" w:fill="FFFFFF"/>
        <w:textAlignment w:val="baseline"/>
        <w:rPr>
          <w:rFonts w:ascii="Times New Roman" w:eastAsia="Times New Roman" w:hAnsi="Times New Roman"/>
        </w:rPr>
      </w:pPr>
      <w:r w:rsidRPr="007300A1">
        <w:rPr>
          <w:rFonts w:ascii="Times New Roman" w:eastAsia="Times New Roman" w:hAnsi="Times New Roman"/>
        </w:rPr>
        <w:t>Методика «Познавательные потребности»</w:t>
      </w:r>
      <w:r w:rsidR="008175D0">
        <w:rPr>
          <w:rFonts w:ascii="Times New Roman" w:eastAsia="Times New Roman" w:hAnsi="Times New Roman"/>
        </w:rPr>
        <w:t>.</w:t>
      </w:r>
    </w:p>
    <w:p w:rsidR="00A222DE" w:rsidRPr="007300A1" w:rsidRDefault="00A222DE" w:rsidP="009D65EB">
      <w:pPr>
        <w:pStyle w:val="a8"/>
        <w:numPr>
          <w:ilvl w:val="0"/>
          <w:numId w:val="214"/>
        </w:numPr>
        <w:shd w:val="clear" w:color="auto" w:fill="FFFFFF"/>
        <w:textAlignment w:val="baseline"/>
        <w:rPr>
          <w:rFonts w:ascii="Times New Roman" w:eastAsia="Times New Roman" w:hAnsi="Times New Roman"/>
        </w:rPr>
      </w:pPr>
      <w:r w:rsidRPr="007300A1">
        <w:rPr>
          <w:rFonts w:ascii="Times New Roman" w:eastAsia="Times New Roman" w:hAnsi="Times New Roman"/>
        </w:rPr>
        <w:t>Методика «Самооценка мотивов учебной деятельности»</w:t>
      </w:r>
      <w:r w:rsidR="008175D0">
        <w:rPr>
          <w:rFonts w:ascii="Times New Roman" w:eastAsia="Times New Roman" w:hAnsi="Times New Roman"/>
        </w:rPr>
        <w:t>.</w:t>
      </w:r>
    </w:p>
    <w:p w:rsidR="00A222DE" w:rsidRPr="007300A1" w:rsidRDefault="00A222DE" w:rsidP="009D65EB">
      <w:pPr>
        <w:pStyle w:val="a8"/>
        <w:numPr>
          <w:ilvl w:val="0"/>
          <w:numId w:val="214"/>
        </w:numPr>
        <w:shd w:val="clear" w:color="auto" w:fill="FFFFFF"/>
        <w:textAlignment w:val="baseline"/>
        <w:rPr>
          <w:rFonts w:ascii="Times New Roman" w:eastAsia="Times New Roman" w:hAnsi="Times New Roman"/>
        </w:rPr>
      </w:pPr>
      <w:r w:rsidRPr="007300A1">
        <w:rPr>
          <w:rFonts w:ascii="Times New Roman" w:eastAsia="Times New Roman" w:hAnsi="Times New Roman"/>
        </w:rPr>
        <w:t>Методики А.Н. Капустиной и М.И. Шиловой (изучение уровня воспитанности обучающихся)</w:t>
      </w:r>
      <w:r w:rsidR="008175D0">
        <w:rPr>
          <w:rFonts w:ascii="Times New Roman" w:eastAsia="Times New Roman" w:hAnsi="Times New Roman"/>
        </w:rPr>
        <w:t>.</w:t>
      </w:r>
    </w:p>
    <w:p w:rsidR="00A222DE" w:rsidRPr="007300A1" w:rsidRDefault="00A222DE" w:rsidP="009D65EB">
      <w:pPr>
        <w:pStyle w:val="a8"/>
        <w:numPr>
          <w:ilvl w:val="0"/>
          <w:numId w:val="214"/>
        </w:numPr>
        <w:shd w:val="clear" w:color="auto" w:fill="FFFFFF"/>
        <w:textAlignment w:val="baseline"/>
        <w:rPr>
          <w:rFonts w:ascii="Times New Roman" w:eastAsia="Times New Roman" w:hAnsi="Times New Roman"/>
        </w:rPr>
      </w:pPr>
      <w:r w:rsidRPr="007300A1">
        <w:rPr>
          <w:rFonts w:ascii="Times New Roman" w:eastAsia="Times New Roman" w:hAnsi="Times New Roman"/>
        </w:rPr>
        <w:t xml:space="preserve"> Методика определения общественной активности учащихся.</w:t>
      </w:r>
    </w:p>
    <w:p w:rsidR="00A222DE" w:rsidRPr="007300A1" w:rsidRDefault="00A222DE" w:rsidP="009D65EB">
      <w:pPr>
        <w:shd w:val="clear" w:color="auto" w:fill="FFFFFF"/>
        <w:spacing w:after="0" w:line="240" w:lineRule="auto"/>
        <w:textAlignment w:val="baseline"/>
        <w:rPr>
          <w:rFonts w:ascii="Times New Roman" w:eastAsia="Times New Roman" w:hAnsi="Times New Roman"/>
          <w:b/>
          <w:sz w:val="24"/>
          <w:szCs w:val="24"/>
          <w:lang w:eastAsia="ru-RU"/>
        </w:rPr>
      </w:pPr>
      <w:r w:rsidRPr="007300A1">
        <w:rPr>
          <w:rFonts w:ascii="Times New Roman" w:eastAsia="Times New Roman" w:hAnsi="Times New Roman"/>
          <w:sz w:val="24"/>
          <w:szCs w:val="24"/>
          <w:lang w:eastAsia="ru-RU"/>
        </w:rPr>
        <w:t> </w:t>
      </w:r>
    </w:p>
    <w:p w:rsidR="00A222DE" w:rsidRPr="007300A1" w:rsidRDefault="00A222DE" w:rsidP="009D65EB">
      <w:pPr>
        <w:spacing w:after="0" w:line="240" w:lineRule="auto"/>
        <w:rPr>
          <w:rFonts w:ascii="Times New Roman" w:eastAsia="Times New Roman" w:hAnsi="Times New Roman"/>
          <w:b/>
          <w:sz w:val="24"/>
          <w:szCs w:val="24"/>
          <w:bdr w:val="none" w:sz="0" w:space="0" w:color="auto" w:frame="1"/>
          <w:lang w:eastAsia="ru-RU"/>
        </w:rPr>
      </w:pPr>
    </w:p>
    <w:p w:rsidR="00A222DE" w:rsidRPr="007300A1" w:rsidRDefault="00A222DE" w:rsidP="009D65EB">
      <w:pPr>
        <w:shd w:val="clear" w:color="auto" w:fill="FFFFFF"/>
        <w:spacing w:after="0" w:line="240" w:lineRule="auto"/>
        <w:textAlignment w:val="baseline"/>
        <w:rPr>
          <w:rFonts w:ascii="Times New Roman" w:eastAsia="Times New Roman" w:hAnsi="Times New Roman"/>
          <w:b/>
          <w:sz w:val="24"/>
          <w:szCs w:val="24"/>
          <w:lang w:eastAsia="ru-RU"/>
        </w:rPr>
      </w:pPr>
      <w:r w:rsidRPr="007300A1">
        <w:rPr>
          <w:rFonts w:ascii="Times New Roman" w:eastAsia="Times New Roman" w:hAnsi="Times New Roman"/>
          <w:b/>
          <w:sz w:val="24"/>
          <w:szCs w:val="24"/>
          <w:bdr w:val="none" w:sz="0" w:space="0" w:color="auto" w:frame="1"/>
          <w:lang w:eastAsia="ru-RU"/>
        </w:rPr>
        <w:t>МОДУЛЬ «Я И ЗДОРОВЬЕ»</w:t>
      </w:r>
    </w:p>
    <w:p w:rsidR="00A222DE" w:rsidRPr="007300A1" w:rsidRDefault="00A222DE" w:rsidP="009D65EB">
      <w:pPr>
        <w:shd w:val="clear" w:color="auto" w:fill="FFFFFF"/>
        <w:spacing w:after="0" w:line="240" w:lineRule="auto"/>
        <w:textAlignment w:val="baseline"/>
        <w:rPr>
          <w:rFonts w:ascii="Times New Roman" w:eastAsia="Times New Roman" w:hAnsi="Times New Roman"/>
          <w:b/>
          <w:sz w:val="24"/>
          <w:szCs w:val="24"/>
          <w:lang w:eastAsia="ru-RU"/>
        </w:rPr>
      </w:pPr>
      <w:r w:rsidRPr="007300A1">
        <w:rPr>
          <w:rFonts w:ascii="Times New Roman" w:eastAsia="Times New Roman" w:hAnsi="Times New Roman"/>
          <w:b/>
          <w:sz w:val="24"/>
          <w:szCs w:val="24"/>
          <w:bdr w:val="none" w:sz="0" w:space="0" w:color="auto" w:frame="1"/>
          <w:lang w:eastAsia="ru-RU"/>
        </w:rPr>
        <w:t> </w:t>
      </w:r>
    </w:p>
    <w:p w:rsidR="00A222DE" w:rsidRPr="007300A1" w:rsidRDefault="00A222DE" w:rsidP="009D65EB">
      <w:pPr>
        <w:shd w:val="clear" w:color="auto" w:fill="FFFFFF"/>
        <w:spacing w:after="0" w:line="240" w:lineRule="auto"/>
        <w:textAlignment w:val="baseline"/>
        <w:rPr>
          <w:rFonts w:ascii="Times New Roman" w:eastAsia="Times New Roman" w:hAnsi="Times New Roman"/>
          <w:b/>
          <w:iCs/>
          <w:sz w:val="24"/>
          <w:szCs w:val="24"/>
          <w:bdr w:val="none" w:sz="0" w:space="0" w:color="auto" w:frame="1"/>
          <w:lang w:eastAsia="ru-RU"/>
        </w:rPr>
      </w:pPr>
      <w:r w:rsidRPr="007300A1">
        <w:rPr>
          <w:rFonts w:ascii="Times New Roman" w:eastAsia="Times New Roman" w:hAnsi="Times New Roman"/>
          <w:b/>
          <w:iCs/>
          <w:sz w:val="24"/>
          <w:szCs w:val="24"/>
          <w:bdr w:val="none" w:sz="0" w:space="0" w:color="auto" w:frame="1"/>
          <w:lang w:eastAsia="ru-RU"/>
        </w:rPr>
        <w:t>Направление 4.</w:t>
      </w:r>
      <w:r w:rsidRPr="007300A1">
        <w:rPr>
          <w:rFonts w:ascii="Times New Roman" w:eastAsia="Times New Roman" w:hAnsi="Times New Roman"/>
          <w:iCs/>
          <w:sz w:val="24"/>
          <w:szCs w:val="24"/>
          <w:bdr w:val="none" w:sz="0" w:space="0" w:color="auto" w:frame="1"/>
          <w:lang w:eastAsia="ru-RU"/>
        </w:rPr>
        <w:t xml:space="preserve"> Формирование ценностного отношения к семье, здоровью и здоровому образу жизни.</w:t>
      </w:r>
    </w:p>
    <w:p w:rsidR="00A222DE" w:rsidRPr="007300A1" w:rsidRDefault="00A222DE" w:rsidP="009D65EB">
      <w:pPr>
        <w:shd w:val="clear" w:color="auto" w:fill="FFFFFF"/>
        <w:spacing w:after="0" w:line="240" w:lineRule="auto"/>
        <w:textAlignment w:val="baseline"/>
        <w:rPr>
          <w:rFonts w:ascii="Times New Roman" w:eastAsia="Times New Roman" w:hAnsi="Times New Roman"/>
          <w:b/>
          <w:sz w:val="24"/>
          <w:szCs w:val="24"/>
          <w:lang w:eastAsia="ru-RU"/>
        </w:rPr>
      </w:pPr>
    </w:p>
    <w:p w:rsidR="00A222DE" w:rsidRPr="007300A1" w:rsidRDefault="00A222DE" w:rsidP="009D65EB">
      <w:pPr>
        <w:shd w:val="clear" w:color="auto" w:fill="FFFFFF"/>
        <w:spacing w:after="0" w:line="240" w:lineRule="auto"/>
        <w:textAlignment w:val="baseline"/>
        <w:rPr>
          <w:rFonts w:ascii="Times New Roman" w:eastAsia="Times New Roman" w:hAnsi="Times New Roman"/>
          <w:b/>
          <w:iCs/>
          <w:sz w:val="24"/>
          <w:szCs w:val="24"/>
          <w:bdr w:val="none" w:sz="0" w:space="0" w:color="auto" w:frame="1"/>
          <w:lang w:eastAsia="ru-RU"/>
        </w:rPr>
      </w:pPr>
      <w:r w:rsidRPr="007300A1">
        <w:rPr>
          <w:rFonts w:ascii="Times New Roman" w:eastAsia="Times New Roman" w:hAnsi="Times New Roman"/>
          <w:b/>
          <w:iCs/>
          <w:sz w:val="24"/>
          <w:szCs w:val="24"/>
          <w:bdr w:val="none" w:sz="0" w:space="0" w:color="auto" w:frame="1"/>
          <w:lang w:eastAsia="ru-RU"/>
        </w:rPr>
        <w:t>Цель:</w:t>
      </w:r>
      <w:r w:rsidRPr="007300A1">
        <w:rPr>
          <w:rFonts w:ascii="Times New Roman" w:eastAsia="Times New Roman" w:hAnsi="Times New Roman"/>
          <w:iCs/>
          <w:sz w:val="24"/>
          <w:szCs w:val="24"/>
          <w:bdr w:val="none" w:sz="0" w:space="0" w:color="auto" w:frame="1"/>
          <w:lang w:eastAsia="ru-RU"/>
        </w:rPr>
        <w:t xml:space="preserve"> формирование у детей и их родителей ответственного отношения к здоровому образу жизни, сохранение и укрепление здоровья учащихся, физическое совершенствование, пропаганда здорового образа жизни.</w:t>
      </w:r>
    </w:p>
    <w:p w:rsidR="00A222DE" w:rsidRPr="007300A1" w:rsidRDefault="00A222DE" w:rsidP="009D65EB">
      <w:pPr>
        <w:shd w:val="clear" w:color="auto" w:fill="FFFFFF"/>
        <w:spacing w:after="0" w:line="240" w:lineRule="auto"/>
        <w:textAlignment w:val="baseline"/>
        <w:rPr>
          <w:rFonts w:ascii="Times New Roman" w:eastAsia="Times New Roman" w:hAnsi="Times New Roman"/>
          <w:b/>
          <w:sz w:val="24"/>
          <w:szCs w:val="24"/>
          <w:lang w:eastAsia="ru-RU"/>
        </w:rPr>
      </w:pPr>
    </w:p>
    <w:p w:rsidR="00A222DE" w:rsidRPr="007300A1" w:rsidRDefault="00A222DE" w:rsidP="009D65EB">
      <w:pPr>
        <w:shd w:val="clear" w:color="auto" w:fill="FFFFFF"/>
        <w:spacing w:after="0" w:line="240" w:lineRule="auto"/>
        <w:textAlignment w:val="baseline"/>
        <w:rPr>
          <w:rFonts w:ascii="Times New Roman" w:eastAsia="Times New Roman" w:hAnsi="Times New Roman"/>
          <w:b/>
          <w:sz w:val="24"/>
          <w:szCs w:val="24"/>
          <w:lang w:eastAsia="ru-RU"/>
        </w:rPr>
      </w:pPr>
      <w:r w:rsidRPr="007300A1">
        <w:rPr>
          <w:rFonts w:ascii="Times New Roman" w:eastAsia="Times New Roman" w:hAnsi="Times New Roman"/>
          <w:b/>
          <w:sz w:val="24"/>
          <w:szCs w:val="24"/>
          <w:bdr w:val="none" w:sz="0" w:space="0" w:color="auto" w:frame="1"/>
          <w:lang w:eastAsia="ru-RU"/>
        </w:rPr>
        <w:t>Задачи модуля:</w:t>
      </w:r>
    </w:p>
    <w:p w:rsidR="00A222DE" w:rsidRPr="007300A1" w:rsidRDefault="00A222DE" w:rsidP="009D65EB">
      <w:pPr>
        <w:pStyle w:val="a8"/>
        <w:numPr>
          <w:ilvl w:val="0"/>
          <w:numId w:val="215"/>
        </w:numPr>
        <w:shd w:val="clear" w:color="auto" w:fill="FFFFFF"/>
        <w:textAlignment w:val="baseline"/>
        <w:rPr>
          <w:rFonts w:ascii="Times New Roman" w:eastAsia="Times New Roman" w:hAnsi="Times New Roman"/>
        </w:rPr>
      </w:pPr>
      <w:r w:rsidRPr="007300A1">
        <w:rPr>
          <w:rFonts w:ascii="Times New Roman" w:eastAsia="Times New Roman" w:hAnsi="Times New Roman"/>
        </w:rPr>
        <w:t>создание условий для сохранения физического, психического, духовного и нравственного здоровья учащихся;</w:t>
      </w:r>
    </w:p>
    <w:p w:rsidR="00A222DE" w:rsidRPr="007300A1" w:rsidRDefault="00A222DE" w:rsidP="009D65EB">
      <w:pPr>
        <w:pStyle w:val="a8"/>
        <w:numPr>
          <w:ilvl w:val="0"/>
          <w:numId w:val="215"/>
        </w:numPr>
        <w:shd w:val="clear" w:color="auto" w:fill="FFFFFF"/>
        <w:textAlignment w:val="baseline"/>
        <w:rPr>
          <w:rFonts w:ascii="Times New Roman" w:eastAsia="Times New Roman" w:hAnsi="Times New Roman"/>
        </w:rPr>
      </w:pPr>
      <w:r w:rsidRPr="007300A1">
        <w:rPr>
          <w:rFonts w:ascii="Times New Roman" w:eastAsia="Times New Roman" w:hAnsi="Times New Roman"/>
        </w:rPr>
        <w:t>развитие качеств личности, необходимых для ведения здорового образа жизни;</w:t>
      </w:r>
    </w:p>
    <w:p w:rsidR="00A222DE" w:rsidRPr="007300A1" w:rsidRDefault="00A222DE" w:rsidP="009D65EB">
      <w:pPr>
        <w:pStyle w:val="a8"/>
        <w:numPr>
          <w:ilvl w:val="0"/>
          <w:numId w:val="215"/>
        </w:numPr>
        <w:shd w:val="clear" w:color="auto" w:fill="FFFFFF"/>
        <w:textAlignment w:val="baseline"/>
        <w:rPr>
          <w:rFonts w:ascii="Times New Roman" w:eastAsia="Times New Roman" w:hAnsi="Times New Roman"/>
        </w:rPr>
      </w:pPr>
      <w:r w:rsidRPr="007300A1">
        <w:rPr>
          <w:rFonts w:ascii="Times New Roman" w:eastAsia="Times New Roman" w:hAnsi="Times New Roman"/>
        </w:rPr>
        <w:t>воспитание ценностного отношения к своему здоровью и жизни;</w:t>
      </w:r>
    </w:p>
    <w:p w:rsidR="00A222DE" w:rsidRPr="007300A1" w:rsidRDefault="00A222DE" w:rsidP="009D65EB">
      <w:pPr>
        <w:pStyle w:val="a8"/>
        <w:numPr>
          <w:ilvl w:val="0"/>
          <w:numId w:val="215"/>
        </w:numPr>
        <w:shd w:val="clear" w:color="auto" w:fill="FFFFFF"/>
        <w:textAlignment w:val="baseline"/>
        <w:rPr>
          <w:rFonts w:ascii="Times New Roman" w:eastAsia="Times New Roman" w:hAnsi="Times New Roman"/>
        </w:rPr>
      </w:pPr>
      <w:r w:rsidRPr="007300A1">
        <w:rPr>
          <w:rFonts w:ascii="Times New Roman" w:eastAsia="Times New Roman" w:hAnsi="Times New Roman"/>
        </w:rPr>
        <w:t>воспитание устойчивых интересов и положительного эмоционально-ценностного отношения к физкультурно-оздоровительной и спортивно-оздоровительной деятельности;</w:t>
      </w:r>
    </w:p>
    <w:p w:rsidR="00A222DE" w:rsidRPr="007300A1" w:rsidRDefault="00A222DE" w:rsidP="009D65EB">
      <w:pPr>
        <w:pStyle w:val="a8"/>
        <w:numPr>
          <w:ilvl w:val="0"/>
          <w:numId w:val="215"/>
        </w:numPr>
        <w:shd w:val="clear" w:color="auto" w:fill="FFFFFF"/>
        <w:textAlignment w:val="baseline"/>
        <w:rPr>
          <w:rFonts w:ascii="Times New Roman" w:eastAsia="Times New Roman" w:hAnsi="Times New Roman"/>
        </w:rPr>
      </w:pPr>
      <w:r w:rsidRPr="007300A1">
        <w:rPr>
          <w:rFonts w:ascii="Times New Roman" w:eastAsia="Times New Roman" w:hAnsi="Times New Roman"/>
        </w:rPr>
        <w:t>профилактика вредных привычек, алкоголизма, наркомании, табакокурения  в подростковой среде;</w:t>
      </w:r>
    </w:p>
    <w:p w:rsidR="00A222DE" w:rsidRPr="007300A1" w:rsidRDefault="00A222DE" w:rsidP="009D65EB">
      <w:pPr>
        <w:pStyle w:val="a8"/>
        <w:numPr>
          <w:ilvl w:val="0"/>
          <w:numId w:val="215"/>
        </w:numPr>
        <w:shd w:val="clear" w:color="auto" w:fill="FFFFFF"/>
        <w:textAlignment w:val="baseline"/>
        <w:rPr>
          <w:rFonts w:ascii="Times New Roman" w:eastAsia="Times New Roman" w:hAnsi="Times New Roman"/>
        </w:rPr>
      </w:pPr>
      <w:r w:rsidRPr="007300A1">
        <w:rPr>
          <w:rFonts w:ascii="Times New Roman" w:eastAsia="Times New Roman" w:hAnsi="Times New Roman"/>
        </w:rPr>
        <w:t>сформировать понимание важности физической культуры и спорта для здоровья человека, его образования, труда и творчества;</w:t>
      </w:r>
    </w:p>
    <w:p w:rsidR="00A222DE" w:rsidRPr="007300A1" w:rsidRDefault="00A222DE" w:rsidP="009D65EB">
      <w:pPr>
        <w:pStyle w:val="a8"/>
        <w:numPr>
          <w:ilvl w:val="0"/>
          <w:numId w:val="215"/>
        </w:numPr>
        <w:shd w:val="clear" w:color="auto" w:fill="FFFFFF"/>
        <w:textAlignment w:val="baseline"/>
        <w:rPr>
          <w:rFonts w:ascii="Times New Roman" w:eastAsia="Times New Roman" w:hAnsi="Times New Roman"/>
        </w:rPr>
      </w:pPr>
      <w:r w:rsidRPr="007300A1">
        <w:rPr>
          <w:rFonts w:ascii="Times New Roman" w:eastAsia="Times New Roman" w:hAnsi="Times New Roman"/>
        </w:rPr>
        <w:t>сформировать представления о негативном влиянии компьютерных игр, телевидения, рекламы на здоровье человека;</w:t>
      </w:r>
    </w:p>
    <w:p w:rsidR="00A222DE" w:rsidRPr="007300A1" w:rsidRDefault="00A222DE" w:rsidP="009D65EB">
      <w:pPr>
        <w:pStyle w:val="a8"/>
        <w:numPr>
          <w:ilvl w:val="0"/>
          <w:numId w:val="215"/>
        </w:numPr>
        <w:shd w:val="clear" w:color="auto" w:fill="FFFFFF"/>
        <w:textAlignment w:val="baseline"/>
        <w:rPr>
          <w:rFonts w:ascii="Times New Roman" w:eastAsia="Times New Roman" w:hAnsi="Times New Roman"/>
        </w:rPr>
      </w:pPr>
      <w:r w:rsidRPr="007300A1">
        <w:rPr>
          <w:rFonts w:ascii="Times New Roman" w:eastAsia="Times New Roman" w:hAnsi="Times New Roman"/>
        </w:rPr>
        <w:t>формировать потребность в соблюдении правил личной гигиены, режима дня, здорового питания.</w:t>
      </w:r>
    </w:p>
    <w:p w:rsidR="00A222DE" w:rsidRPr="007300A1" w:rsidRDefault="00A222DE" w:rsidP="009D65EB">
      <w:pPr>
        <w:shd w:val="clear" w:color="auto" w:fill="FFFFFF"/>
        <w:spacing w:after="0" w:line="240" w:lineRule="auto"/>
        <w:textAlignment w:val="baseline"/>
        <w:rPr>
          <w:rFonts w:ascii="Times New Roman" w:eastAsia="Times New Roman" w:hAnsi="Times New Roman"/>
          <w:b/>
          <w:sz w:val="24"/>
          <w:szCs w:val="24"/>
          <w:lang w:eastAsia="ru-RU"/>
        </w:rPr>
      </w:pPr>
      <w:r w:rsidRPr="007300A1">
        <w:rPr>
          <w:rFonts w:ascii="Times New Roman" w:eastAsia="Times New Roman" w:hAnsi="Times New Roman"/>
          <w:b/>
          <w:sz w:val="24"/>
          <w:szCs w:val="24"/>
          <w:bdr w:val="none" w:sz="0" w:space="0" w:color="auto" w:frame="1"/>
          <w:lang w:eastAsia="ru-RU"/>
        </w:rPr>
        <w:t>Ценности:</w:t>
      </w:r>
      <w:r w:rsidRPr="007300A1">
        <w:rPr>
          <w:rFonts w:ascii="Times New Roman" w:eastAsia="Times New Roman" w:hAnsi="Times New Roman"/>
          <w:sz w:val="24"/>
          <w:szCs w:val="24"/>
          <w:lang w:eastAsia="ru-RU"/>
        </w:rPr>
        <w:t> здоровье физическое, здоровье социальное (здоровье членов семьи и школьного поколения), активный здоровый образ жизни, здоровье нравственное и психологическое.</w:t>
      </w:r>
    </w:p>
    <w:p w:rsidR="00A222DE" w:rsidRPr="007300A1" w:rsidRDefault="00A222DE" w:rsidP="009D65EB">
      <w:pPr>
        <w:shd w:val="clear" w:color="auto" w:fill="FFFFFF"/>
        <w:spacing w:after="0" w:line="240" w:lineRule="auto"/>
        <w:textAlignment w:val="baseline"/>
        <w:rPr>
          <w:rFonts w:ascii="Times New Roman" w:eastAsia="Times New Roman" w:hAnsi="Times New Roman"/>
          <w:b/>
          <w:sz w:val="24"/>
          <w:szCs w:val="24"/>
          <w:bdr w:val="none" w:sz="0" w:space="0" w:color="auto" w:frame="1"/>
          <w:lang w:eastAsia="ru-RU"/>
        </w:rPr>
      </w:pPr>
    </w:p>
    <w:p w:rsidR="00A222DE" w:rsidRPr="007300A1" w:rsidRDefault="00A222DE" w:rsidP="009D65EB">
      <w:pPr>
        <w:shd w:val="clear" w:color="auto" w:fill="FFFFFF"/>
        <w:spacing w:after="0" w:line="240" w:lineRule="auto"/>
        <w:textAlignment w:val="baseline"/>
        <w:rPr>
          <w:rFonts w:ascii="Times New Roman" w:eastAsia="Times New Roman" w:hAnsi="Times New Roman"/>
          <w:b/>
          <w:sz w:val="24"/>
          <w:szCs w:val="24"/>
          <w:lang w:eastAsia="ru-RU"/>
        </w:rPr>
      </w:pPr>
      <w:r w:rsidRPr="007300A1">
        <w:rPr>
          <w:rFonts w:ascii="Times New Roman" w:eastAsia="Times New Roman" w:hAnsi="Times New Roman"/>
          <w:b/>
          <w:sz w:val="24"/>
          <w:szCs w:val="24"/>
          <w:bdr w:val="none" w:sz="0" w:space="0" w:color="auto" w:frame="1"/>
          <w:lang w:eastAsia="ru-RU"/>
        </w:rPr>
        <w:t>Содержание, виды деятельности</w:t>
      </w:r>
    </w:p>
    <w:p w:rsidR="00A222DE" w:rsidRPr="007300A1" w:rsidRDefault="00A222DE" w:rsidP="009D65EB">
      <w:pPr>
        <w:pStyle w:val="a8"/>
        <w:numPr>
          <w:ilvl w:val="0"/>
          <w:numId w:val="216"/>
        </w:numPr>
        <w:shd w:val="clear" w:color="auto" w:fill="FFFFFF"/>
        <w:textAlignment w:val="baseline"/>
        <w:rPr>
          <w:rFonts w:ascii="Times New Roman" w:eastAsia="Times New Roman" w:hAnsi="Times New Roman"/>
        </w:rPr>
      </w:pPr>
      <w:r w:rsidRPr="007300A1">
        <w:rPr>
          <w:rFonts w:ascii="Times New Roman" w:eastAsia="Times New Roman" w:hAnsi="Times New Roman"/>
        </w:rPr>
        <w:t>о здоровом образе жизни и опасностях, угрожающих здоровью людей;</w:t>
      </w:r>
    </w:p>
    <w:p w:rsidR="00A222DE" w:rsidRPr="007300A1" w:rsidRDefault="00A222DE" w:rsidP="009D65EB">
      <w:pPr>
        <w:pStyle w:val="a8"/>
        <w:numPr>
          <w:ilvl w:val="0"/>
          <w:numId w:val="216"/>
        </w:numPr>
        <w:shd w:val="clear" w:color="auto" w:fill="FFFFFF"/>
        <w:textAlignment w:val="baseline"/>
        <w:rPr>
          <w:rFonts w:ascii="Times New Roman" w:eastAsia="Times New Roman" w:hAnsi="Times New Roman"/>
        </w:rPr>
      </w:pPr>
      <w:r w:rsidRPr="007300A1">
        <w:rPr>
          <w:rFonts w:ascii="Times New Roman" w:eastAsia="Times New Roman" w:hAnsi="Times New Roman"/>
        </w:rPr>
        <w:t>овладение комплексами упражнений, разнообразными навыками двигательной активности, спортивных игр, а также понимание их смысла, значения для укрепления здоровья;</w:t>
      </w:r>
    </w:p>
    <w:p w:rsidR="00A222DE" w:rsidRPr="007300A1" w:rsidRDefault="00A222DE" w:rsidP="009D65EB">
      <w:pPr>
        <w:pStyle w:val="a8"/>
        <w:numPr>
          <w:ilvl w:val="0"/>
          <w:numId w:val="216"/>
        </w:numPr>
        <w:shd w:val="clear" w:color="auto" w:fill="FFFFFF"/>
        <w:textAlignment w:val="baseline"/>
        <w:rPr>
          <w:rFonts w:ascii="Times New Roman" w:eastAsia="Times New Roman" w:hAnsi="Times New Roman"/>
        </w:rPr>
      </w:pPr>
      <w:r w:rsidRPr="007300A1">
        <w:rPr>
          <w:rFonts w:ascii="Times New Roman" w:eastAsia="Times New Roman" w:hAnsi="Times New Roman"/>
        </w:rPr>
        <w:t>понимание устройства человеческого организма, способы сбережения здоровья;</w:t>
      </w:r>
    </w:p>
    <w:p w:rsidR="00A222DE" w:rsidRPr="007300A1" w:rsidRDefault="00A222DE" w:rsidP="009D65EB">
      <w:pPr>
        <w:pStyle w:val="a8"/>
        <w:numPr>
          <w:ilvl w:val="0"/>
          <w:numId w:val="216"/>
        </w:numPr>
        <w:shd w:val="clear" w:color="auto" w:fill="FFFFFF"/>
        <w:textAlignment w:val="baseline"/>
        <w:rPr>
          <w:rFonts w:ascii="Times New Roman" w:eastAsia="Times New Roman" w:hAnsi="Times New Roman"/>
        </w:rPr>
      </w:pPr>
      <w:r w:rsidRPr="007300A1">
        <w:rPr>
          <w:rFonts w:ascii="Times New Roman" w:eastAsia="Times New Roman" w:hAnsi="Times New Roman"/>
        </w:rPr>
        <w:t>влияние слова на физическое и психологическое состояние человека («слово может убить, слово может спасти»);</w:t>
      </w:r>
    </w:p>
    <w:p w:rsidR="00A222DE" w:rsidRPr="007300A1" w:rsidRDefault="00A222DE" w:rsidP="009D65EB">
      <w:pPr>
        <w:pStyle w:val="a8"/>
        <w:numPr>
          <w:ilvl w:val="0"/>
          <w:numId w:val="216"/>
        </w:numPr>
        <w:shd w:val="clear" w:color="auto" w:fill="FFFFFF"/>
        <w:textAlignment w:val="baseline"/>
        <w:rPr>
          <w:rFonts w:ascii="Times New Roman" w:eastAsia="Times New Roman" w:hAnsi="Times New Roman"/>
        </w:rPr>
      </w:pPr>
      <w:r w:rsidRPr="007300A1">
        <w:rPr>
          <w:rFonts w:ascii="Times New Roman" w:eastAsia="Times New Roman" w:hAnsi="Times New Roman"/>
        </w:rPr>
        <w:lastRenderedPageBreak/>
        <w:t>получение опыта укрепления и сбережения здоровья в процессе учебной работы;</w:t>
      </w:r>
    </w:p>
    <w:p w:rsidR="00A222DE" w:rsidRPr="007300A1" w:rsidRDefault="00A222DE" w:rsidP="009D65EB">
      <w:pPr>
        <w:pStyle w:val="a8"/>
        <w:numPr>
          <w:ilvl w:val="0"/>
          <w:numId w:val="216"/>
        </w:numPr>
        <w:shd w:val="clear" w:color="auto" w:fill="FFFFFF"/>
        <w:textAlignment w:val="baseline"/>
        <w:rPr>
          <w:rFonts w:ascii="Times New Roman" w:eastAsia="Times New Roman" w:hAnsi="Times New Roman"/>
        </w:rPr>
      </w:pPr>
      <w:r w:rsidRPr="007300A1">
        <w:rPr>
          <w:rFonts w:ascii="Times New Roman" w:eastAsia="Times New Roman" w:hAnsi="Times New Roman"/>
        </w:rPr>
        <w:t xml:space="preserve"> осмысленное чередование умственной и физической активности в процессе учебы;</w:t>
      </w:r>
    </w:p>
    <w:p w:rsidR="00A222DE" w:rsidRPr="007300A1" w:rsidRDefault="00A222DE" w:rsidP="009D65EB">
      <w:pPr>
        <w:pStyle w:val="a8"/>
        <w:numPr>
          <w:ilvl w:val="0"/>
          <w:numId w:val="216"/>
        </w:numPr>
        <w:shd w:val="clear" w:color="auto" w:fill="FFFFFF"/>
        <w:textAlignment w:val="baseline"/>
        <w:rPr>
          <w:rFonts w:ascii="Times New Roman" w:eastAsia="Times New Roman" w:hAnsi="Times New Roman"/>
        </w:rPr>
      </w:pPr>
      <w:r w:rsidRPr="007300A1">
        <w:rPr>
          <w:rFonts w:ascii="Times New Roman" w:eastAsia="Times New Roman" w:hAnsi="Times New Roman"/>
        </w:rPr>
        <w:t>регулярность безопасных физических упражнений, игр на уроках физической культуры, на перемене;</w:t>
      </w:r>
    </w:p>
    <w:p w:rsidR="00A222DE" w:rsidRPr="007300A1" w:rsidRDefault="00A222DE" w:rsidP="009D65EB">
      <w:pPr>
        <w:pStyle w:val="a8"/>
        <w:numPr>
          <w:ilvl w:val="0"/>
          <w:numId w:val="216"/>
        </w:numPr>
        <w:shd w:val="clear" w:color="auto" w:fill="FFFFFF"/>
        <w:textAlignment w:val="baseline"/>
        <w:rPr>
          <w:rFonts w:ascii="Times New Roman" w:eastAsia="Times New Roman" w:hAnsi="Times New Roman"/>
        </w:rPr>
      </w:pPr>
      <w:r w:rsidRPr="007300A1">
        <w:rPr>
          <w:rFonts w:ascii="Times New Roman" w:eastAsia="Times New Roman" w:hAnsi="Times New Roman"/>
        </w:rPr>
        <w:t>опыт ограждения своего здоровья и здоровья близких людей от вредных факторов окружающей среды;</w:t>
      </w:r>
    </w:p>
    <w:p w:rsidR="00A222DE" w:rsidRPr="007300A1" w:rsidRDefault="00A222DE" w:rsidP="009D65EB">
      <w:pPr>
        <w:pStyle w:val="a8"/>
        <w:numPr>
          <w:ilvl w:val="0"/>
          <w:numId w:val="216"/>
        </w:numPr>
        <w:shd w:val="clear" w:color="auto" w:fill="FFFFFF"/>
        <w:textAlignment w:val="baseline"/>
        <w:rPr>
          <w:rFonts w:ascii="Times New Roman" w:eastAsia="Times New Roman" w:hAnsi="Times New Roman"/>
        </w:rPr>
      </w:pPr>
      <w:r w:rsidRPr="007300A1">
        <w:rPr>
          <w:rFonts w:ascii="Times New Roman" w:eastAsia="Times New Roman" w:hAnsi="Times New Roman"/>
        </w:rPr>
        <w:t>соблюдение правил личной гигиены, чистоты тела и одежды, корректная помощь в этом младшим, нуждающимся в помощи;</w:t>
      </w:r>
    </w:p>
    <w:p w:rsidR="00A222DE" w:rsidRPr="007300A1" w:rsidRDefault="00A222DE" w:rsidP="009D65EB">
      <w:pPr>
        <w:pStyle w:val="a8"/>
        <w:numPr>
          <w:ilvl w:val="0"/>
          <w:numId w:val="216"/>
        </w:numPr>
        <w:shd w:val="clear" w:color="auto" w:fill="FFFFFF"/>
        <w:textAlignment w:val="baseline"/>
        <w:rPr>
          <w:rFonts w:ascii="Times New Roman" w:eastAsia="Times New Roman" w:hAnsi="Times New Roman"/>
        </w:rPr>
      </w:pPr>
      <w:r w:rsidRPr="007300A1">
        <w:rPr>
          <w:rFonts w:ascii="Times New Roman" w:eastAsia="Times New Roman" w:hAnsi="Times New Roman"/>
        </w:rPr>
        <w:t>составление и следование здоровьесберегающему режиму дня – учебы, труда и отдыха;</w:t>
      </w:r>
    </w:p>
    <w:p w:rsidR="00A222DE" w:rsidRPr="007300A1" w:rsidRDefault="00A222DE" w:rsidP="009D65EB">
      <w:pPr>
        <w:pStyle w:val="a8"/>
        <w:numPr>
          <w:ilvl w:val="0"/>
          <w:numId w:val="216"/>
        </w:numPr>
        <w:shd w:val="clear" w:color="auto" w:fill="FFFFFF"/>
        <w:textAlignment w:val="baseline"/>
        <w:rPr>
          <w:rFonts w:ascii="Times New Roman" w:eastAsia="Times New Roman" w:hAnsi="Times New Roman"/>
        </w:rPr>
      </w:pPr>
      <w:r w:rsidRPr="007300A1">
        <w:rPr>
          <w:rFonts w:ascii="Times New Roman" w:eastAsia="Times New Roman" w:hAnsi="Times New Roman"/>
        </w:rPr>
        <w:t>отказ от вредящих здоровью продуктов питания, стремление следовать экологически безопасным правилам в питании, ознакомление с ними своих близких.</w:t>
      </w:r>
    </w:p>
    <w:p w:rsidR="00A222DE" w:rsidRPr="007300A1" w:rsidRDefault="00A222DE" w:rsidP="009D65EB">
      <w:pPr>
        <w:pStyle w:val="a8"/>
        <w:shd w:val="clear" w:color="auto" w:fill="FFFFFF"/>
        <w:textAlignment w:val="baseline"/>
        <w:rPr>
          <w:rFonts w:ascii="Times New Roman" w:eastAsia="Times New Roman" w:hAnsi="Times New Roman"/>
        </w:rPr>
      </w:pPr>
    </w:p>
    <w:p w:rsidR="00A222DE" w:rsidRPr="007300A1" w:rsidRDefault="00A222DE" w:rsidP="009D65EB">
      <w:pPr>
        <w:shd w:val="clear" w:color="auto" w:fill="FFFFFF"/>
        <w:spacing w:after="0" w:line="240" w:lineRule="auto"/>
        <w:textAlignment w:val="baseline"/>
        <w:rPr>
          <w:rFonts w:ascii="Times New Roman" w:eastAsia="Times New Roman" w:hAnsi="Times New Roman"/>
          <w:b/>
          <w:sz w:val="24"/>
          <w:szCs w:val="24"/>
          <w:lang w:eastAsia="ru-RU"/>
        </w:rPr>
      </w:pPr>
      <w:r w:rsidRPr="007300A1">
        <w:rPr>
          <w:rFonts w:ascii="Times New Roman" w:eastAsia="Times New Roman" w:hAnsi="Times New Roman"/>
          <w:b/>
          <w:sz w:val="24"/>
          <w:szCs w:val="24"/>
          <w:bdr w:val="none" w:sz="0" w:space="0" w:color="auto" w:frame="1"/>
          <w:lang w:eastAsia="ru-RU"/>
        </w:rPr>
        <w:t>Познавательные беседы, классные часы:</w:t>
      </w:r>
    </w:p>
    <w:p w:rsidR="00A222DE" w:rsidRPr="007300A1" w:rsidRDefault="00A222DE" w:rsidP="009D65EB">
      <w:pPr>
        <w:pStyle w:val="a8"/>
        <w:numPr>
          <w:ilvl w:val="0"/>
          <w:numId w:val="217"/>
        </w:numPr>
        <w:shd w:val="clear" w:color="auto" w:fill="FFFFFF"/>
        <w:textAlignment w:val="baseline"/>
        <w:rPr>
          <w:rFonts w:ascii="Times New Roman" w:eastAsia="Times New Roman" w:hAnsi="Times New Roman"/>
        </w:rPr>
      </w:pPr>
      <w:r w:rsidRPr="007300A1">
        <w:rPr>
          <w:rFonts w:ascii="Times New Roman" w:eastAsia="Times New Roman" w:hAnsi="Times New Roman"/>
        </w:rPr>
        <w:t>участие в массовых мероприятиях «День памяти жертв ДТП», «День защиты детей»; «День здоровья».</w:t>
      </w:r>
    </w:p>
    <w:p w:rsidR="00A222DE" w:rsidRPr="007300A1" w:rsidRDefault="00A222DE" w:rsidP="009D65EB">
      <w:pPr>
        <w:pStyle w:val="a8"/>
        <w:numPr>
          <w:ilvl w:val="0"/>
          <w:numId w:val="217"/>
        </w:numPr>
        <w:shd w:val="clear" w:color="auto" w:fill="FFFFFF"/>
        <w:textAlignment w:val="baseline"/>
        <w:rPr>
          <w:rFonts w:ascii="Times New Roman" w:eastAsia="Times New Roman" w:hAnsi="Times New Roman"/>
        </w:rPr>
      </w:pPr>
      <w:r w:rsidRPr="007300A1">
        <w:rPr>
          <w:rFonts w:ascii="Times New Roman" w:eastAsia="Times New Roman" w:hAnsi="Times New Roman"/>
        </w:rPr>
        <w:t>Акция «Внимание – дети!» по профилактике дорожно-транспортного травматизма.</w:t>
      </w:r>
    </w:p>
    <w:p w:rsidR="00A222DE" w:rsidRPr="007300A1" w:rsidRDefault="00A222DE" w:rsidP="009D65EB">
      <w:pPr>
        <w:pStyle w:val="a8"/>
        <w:numPr>
          <w:ilvl w:val="0"/>
          <w:numId w:val="217"/>
        </w:numPr>
        <w:shd w:val="clear" w:color="auto" w:fill="FFFFFF"/>
        <w:textAlignment w:val="baseline"/>
        <w:rPr>
          <w:rFonts w:ascii="Times New Roman" w:eastAsia="Times New Roman" w:hAnsi="Times New Roman"/>
        </w:rPr>
      </w:pPr>
      <w:r w:rsidRPr="007300A1">
        <w:rPr>
          <w:rFonts w:ascii="Times New Roman" w:eastAsia="Times New Roman" w:hAnsi="Times New Roman"/>
        </w:rPr>
        <w:t>Мероприятия, посвященные Всемирному дню борьбы со СПИДом.</w:t>
      </w:r>
    </w:p>
    <w:p w:rsidR="00A222DE" w:rsidRPr="007300A1" w:rsidRDefault="00A222DE" w:rsidP="009D65EB">
      <w:pPr>
        <w:pStyle w:val="a8"/>
        <w:numPr>
          <w:ilvl w:val="0"/>
          <w:numId w:val="217"/>
        </w:numPr>
        <w:shd w:val="clear" w:color="auto" w:fill="FFFFFF"/>
        <w:textAlignment w:val="baseline"/>
        <w:rPr>
          <w:rFonts w:ascii="Times New Roman" w:eastAsia="Times New Roman" w:hAnsi="Times New Roman"/>
        </w:rPr>
      </w:pPr>
      <w:r w:rsidRPr="007300A1">
        <w:rPr>
          <w:rFonts w:ascii="Times New Roman" w:eastAsia="Times New Roman" w:hAnsi="Times New Roman"/>
        </w:rPr>
        <w:t>Спортивный праздник «Со спортом по жизни».</w:t>
      </w:r>
    </w:p>
    <w:p w:rsidR="00A222DE" w:rsidRPr="007300A1" w:rsidRDefault="00A222DE" w:rsidP="009D65EB">
      <w:pPr>
        <w:pStyle w:val="a8"/>
        <w:numPr>
          <w:ilvl w:val="0"/>
          <w:numId w:val="217"/>
        </w:numPr>
        <w:shd w:val="clear" w:color="auto" w:fill="FFFFFF"/>
        <w:textAlignment w:val="baseline"/>
        <w:rPr>
          <w:rFonts w:ascii="Times New Roman" w:eastAsia="Times New Roman" w:hAnsi="Times New Roman"/>
        </w:rPr>
      </w:pPr>
      <w:r w:rsidRPr="007300A1">
        <w:rPr>
          <w:rFonts w:ascii="Times New Roman" w:eastAsia="Times New Roman" w:hAnsi="Times New Roman"/>
        </w:rPr>
        <w:t>Смотры физической подготовки (сдача норм ГТО).</w:t>
      </w:r>
    </w:p>
    <w:p w:rsidR="00A222DE" w:rsidRPr="007300A1" w:rsidRDefault="00A222DE" w:rsidP="009D65EB">
      <w:pPr>
        <w:pStyle w:val="a8"/>
        <w:numPr>
          <w:ilvl w:val="0"/>
          <w:numId w:val="217"/>
        </w:numPr>
        <w:shd w:val="clear" w:color="auto" w:fill="FFFFFF"/>
        <w:textAlignment w:val="baseline"/>
        <w:rPr>
          <w:rFonts w:ascii="Times New Roman" w:eastAsia="Times New Roman" w:hAnsi="Times New Roman"/>
        </w:rPr>
      </w:pPr>
      <w:r w:rsidRPr="007300A1">
        <w:rPr>
          <w:rFonts w:ascii="Times New Roman" w:eastAsia="Times New Roman" w:hAnsi="Times New Roman"/>
        </w:rPr>
        <w:t>Вовлечение учащихся в детские объединения, секции, клубы по интересам.</w:t>
      </w:r>
    </w:p>
    <w:p w:rsidR="00A222DE" w:rsidRPr="007300A1" w:rsidRDefault="00A222DE" w:rsidP="009D65EB">
      <w:pPr>
        <w:pStyle w:val="a8"/>
        <w:numPr>
          <w:ilvl w:val="0"/>
          <w:numId w:val="217"/>
        </w:numPr>
        <w:shd w:val="clear" w:color="auto" w:fill="FFFFFF"/>
        <w:textAlignment w:val="baseline"/>
        <w:rPr>
          <w:rFonts w:ascii="Times New Roman" w:eastAsia="Times New Roman" w:hAnsi="Times New Roman"/>
        </w:rPr>
      </w:pPr>
      <w:r w:rsidRPr="007300A1">
        <w:rPr>
          <w:rFonts w:ascii="Times New Roman" w:eastAsia="Times New Roman" w:hAnsi="Times New Roman"/>
          <w:bCs/>
        </w:rPr>
        <w:t xml:space="preserve"> Познавательные беседы, классные часы: </w:t>
      </w:r>
      <w:r w:rsidRPr="007300A1">
        <w:rPr>
          <w:rFonts w:ascii="Times New Roman" w:eastAsia="Times New Roman" w:hAnsi="Times New Roman"/>
          <w:bdr w:val="none" w:sz="0" w:space="0" w:color="auto" w:frame="1"/>
        </w:rPr>
        <w:t>(согласно ежегодному плану)</w:t>
      </w:r>
      <w:r w:rsidR="00EC7930">
        <w:rPr>
          <w:rFonts w:ascii="Times New Roman" w:eastAsia="Times New Roman" w:hAnsi="Times New Roman"/>
          <w:bdr w:val="none" w:sz="0" w:space="0" w:color="auto" w:frame="1"/>
        </w:rPr>
        <w:t>.</w:t>
      </w:r>
    </w:p>
    <w:p w:rsidR="00A222DE" w:rsidRPr="007300A1" w:rsidRDefault="00A222DE" w:rsidP="009D65EB">
      <w:pPr>
        <w:shd w:val="clear" w:color="auto" w:fill="FFFFFF"/>
        <w:spacing w:after="0" w:line="240" w:lineRule="auto"/>
        <w:textAlignment w:val="baseline"/>
        <w:rPr>
          <w:rFonts w:ascii="Times New Roman" w:eastAsia="Times New Roman" w:hAnsi="Times New Roman"/>
          <w:b/>
          <w:sz w:val="24"/>
          <w:szCs w:val="24"/>
          <w:bdr w:val="none" w:sz="0" w:space="0" w:color="auto" w:frame="1"/>
          <w:lang w:eastAsia="ru-RU"/>
        </w:rPr>
      </w:pPr>
    </w:p>
    <w:p w:rsidR="00A222DE" w:rsidRPr="007300A1" w:rsidRDefault="00A222DE" w:rsidP="009D65EB">
      <w:pPr>
        <w:shd w:val="clear" w:color="auto" w:fill="FFFFFF"/>
        <w:spacing w:after="0" w:line="240" w:lineRule="auto"/>
        <w:textAlignment w:val="baseline"/>
        <w:rPr>
          <w:rFonts w:ascii="Times New Roman" w:eastAsia="Times New Roman" w:hAnsi="Times New Roman"/>
          <w:b/>
          <w:sz w:val="24"/>
          <w:szCs w:val="24"/>
          <w:lang w:eastAsia="ru-RU"/>
        </w:rPr>
      </w:pPr>
      <w:r w:rsidRPr="007300A1">
        <w:rPr>
          <w:rFonts w:ascii="Times New Roman" w:eastAsia="Times New Roman" w:hAnsi="Times New Roman"/>
          <w:sz w:val="24"/>
          <w:szCs w:val="24"/>
          <w:bdr w:val="none" w:sz="0" w:space="0" w:color="auto" w:frame="1"/>
          <w:lang w:eastAsia="ru-RU"/>
        </w:rPr>
        <w:t>Досугово-развлекательная деятельность (досуговое общение):(согласно ежегодному плану)</w:t>
      </w:r>
      <w:r w:rsidR="00EC7930">
        <w:rPr>
          <w:rFonts w:ascii="Times New Roman" w:eastAsia="Times New Roman" w:hAnsi="Times New Roman"/>
          <w:sz w:val="24"/>
          <w:szCs w:val="24"/>
          <w:bdr w:val="none" w:sz="0" w:space="0" w:color="auto" w:frame="1"/>
          <w:lang w:eastAsia="ru-RU"/>
        </w:rPr>
        <w:t>.</w:t>
      </w:r>
    </w:p>
    <w:p w:rsidR="00A222DE" w:rsidRPr="007300A1" w:rsidRDefault="00A222DE" w:rsidP="009D65EB">
      <w:pPr>
        <w:shd w:val="clear" w:color="auto" w:fill="FFFFFF"/>
        <w:spacing w:after="0" w:line="240" w:lineRule="auto"/>
        <w:textAlignment w:val="baseline"/>
        <w:rPr>
          <w:rFonts w:ascii="Times New Roman" w:eastAsia="Times New Roman" w:hAnsi="Times New Roman"/>
          <w:b/>
          <w:sz w:val="24"/>
          <w:szCs w:val="24"/>
          <w:lang w:eastAsia="ru-RU"/>
        </w:rPr>
      </w:pPr>
      <w:r w:rsidRPr="007300A1">
        <w:rPr>
          <w:rFonts w:ascii="Times New Roman" w:eastAsia="Times New Roman" w:hAnsi="Times New Roman"/>
          <w:sz w:val="24"/>
          <w:szCs w:val="24"/>
          <w:bdr w:val="none" w:sz="0" w:space="0" w:color="auto" w:frame="1"/>
          <w:lang w:eastAsia="ru-RU"/>
        </w:rPr>
        <w:t>Творческая деятельность</w:t>
      </w:r>
      <w:r w:rsidR="00EC7930">
        <w:rPr>
          <w:rFonts w:ascii="Times New Roman" w:eastAsia="Times New Roman" w:hAnsi="Times New Roman"/>
          <w:sz w:val="24"/>
          <w:szCs w:val="24"/>
          <w:bdr w:val="none" w:sz="0" w:space="0" w:color="auto" w:frame="1"/>
          <w:lang w:eastAsia="ru-RU"/>
        </w:rPr>
        <w:t>: конкурсы, выставки, фестивали.</w:t>
      </w:r>
    </w:p>
    <w:p w:rsidR="00A222DE" w:rsidRPr="007300A1" w:rsidRDefault="00A222DE" w:rsidP="009D65EB">
      <w:pPr>
        <w:shd w:val="clear" w:color="auto" w:fill="FFFFFF"/>
        <w:spacing w:after="0" w:line="240" w:lineRule="auto"/>
        <w:textAlignment w:val="baseline"/>
        <w:rPr>
          <w:rFonts w:ascii="Times New Roman" w:eastAsia="Times New Roman" w:hAnsi="Times New Roman"/>
          <w:sz w:val="24"/>
          <w:szCs w:val="24"/>
          <w:lang w:eastAsia="ru-RU"/>
        </w:rPr>
      </w:pPr>
      <w:r w:rsidRPr="007300A1">
        <w:rPr>
          <w:rFonts w:ascii="Times New Roman" w:eastAsia="Times New Roman" w:hAnsi="Times New Roman"/>
          <w:sz w:val="24"/>
          <w:szCs w:val="24"/>
          <w:bdr w:val="none" w:sz="0" w:space="0" w:color="auto" w:frame="1"/>
          <w:lang w:eastAsia="ru-RU"/>
        </w:rPr>
        <w:t>Игровая деятельность</w:t>
      </w:r>
      <w:r w:rsidR="00EC7930">
        <w:rPr>
          <w:rFonts w:ascii="Times New Roman" w:eastAsia="Times New Roman" w:hAnsi="Times New Roman"/>
          <w:sz w:val="24"/>
          <w:szCs w:val="24"/>
          <w:bdr w:val="none" w:sz="0" w:space="0" w:color="auto" w:frame="1"/>
          <w:lang w:eastAsia="ru-RU"/>
        </w:rPr>
        <w:t>.</w:t>
      </w:r>
    </w:p>
    <w:p w:rsidR="00A222DE" w:rsidRPr="007300A1" w:rsidRDefault="00A222DE" w:rsidP="009D65EB">
      <w:pPr>
        <w:shd w:val="clear" w:color="auto" w:fill="FFFFFF"/>
        <w:spacing w:after="0" w:line="240" w:lineRule="auto"/>
        <w:textAlignment w:val="baseline"/>
        <w:rPr>
          <w:rFonts w:ascii="Times New Roman" w:eastAsia="Times New Roman" w:hAnsi="Times New Roman"/>
          <w:b/>
          <w:sz w:val="24"/>
          <w:szCs w:val="24"/>
          <w:lang w:eastAsia="ru-RU"/>
        </w:rPr>
      </w:pPr>
      <w:r w:rsidRPr="007300A1">
        <w:rPr>
          <w:rFonts w:ascii="Times New Roman" w:eastAsia="Times New Roman" w:hAnsi="Times New Roman"/>
          <w:sz w:val="24"/>
          <w:szCs w:val="24"/>
          <w:bdr w:val="none" w:sz="0" w:space="0" w:color="auto" w:frame="1"/>
          <w:lang w:eastAsia="ru-RU"/>
        </w:rPr>
        <w:t>Социальное творчество (социально-преобразующая добровольческая деятельность)</w:t>
      </w:r>
      <w:r w:rsidR="00EC7930">
        <w:rPr>
          <w:rFonts w:ascii="Times New Roman" w:eastAsia="Times New Roman" w:hAnsi="Times New Roman"/>
          <w:sz w:val="24"/>
          <w:szCs w:val="24"/>
          <w:bdr w:val="none" w:sz="0" w:space="0" w:color="auto" w:frame="1"/>
          <w:lang w:eastAsia="ru-RU"/>
        </w:rPr>
        <w:t>.</w:t>
      </w:r>
    </w:p>
    <w:p w:rsidR="00A222DE" w:rsidRPr="007300A1" w:rsidRDefault="00A222DE" w:rsidP="009D65EB">
      <w:pPr>
        <w:shd w:val="clear" w:color="auto" w:fill="FFFFFF"/>
        <w:spacing w:after="0" w:line="240" w:lineRule="auto"/>
        <w:textAlignment w:val="baseline"/>
        <w:rPr>
          <w:rFonts w:ascii="Times New Roman" w:eastAsia="Times New Roman" w:hAnsi="Times New Roman"/>
          <w:sz w:val="24"/>
          <w:szCs w:val="24"/>
          <w:lang w:eastAsia="ru-RU"/>
        </w:rPr>
      </w:pPr>
      <w:r w:rsidRPr="007300A1">
        <w:rPr>
          <w:rFonts w:ascii="Times New Roman" w:eastAsia="Times New Roman" w:hAnsi="Times New Roman"/>
          <w:sz w:val="24"/>
          <w:szCs w:val="24"/>
          <w:bdr w:val="none" w:sz="0" w:space="0" w:color="auto" w:frame="1"/>
          <w:lang w:eastAsia="ru-RU"/>
        </w:rPr>
        <w:t>Проектная деятельность</w:t>
      </w:r>
      <w:r w:rsidR="00EC7930">
        <w:rPr>
          <w:rFonts w:ascii="Times New Roman" w:eastAsia="Times New Roman" w:hAnsi="Times New Roman"/>
          <w:sz w:val="24"/>
          <w:szCs w:val="24"/>
          <w:bdr w:val="none" w:sz="0" w:space="0" w:color="auto" w:frame="1"/>
          <w:lang w:eastAsia="ru-RU"/>
        </w:rPr>
        <w:t>.</w:t>
      </w:r>
    </w:p>
    <w:p w:rsidR="00A222DE" w:rsidRPr="007300A1" w:rsidRDefault="00A222DE" w:rsidP="009D65EB">
      <w:pPr>
        <w:shd w:val="clear" w:color="auto" w:fill="FFFFFF"/>
        <w:spacing w:after="0" w:line="240" w:lineRule="auto"/>
        <w:textAlignment w:val="baseline"/>
        <w:rPr>
          <w:rFonts w:ascii="Times New Roman" w:eastAsia="Times New Roman" w:hAnsi="Times New Roman"/>
          <w:sz w:val="24"/>
          <w:szCs w:val="24"/>
          <w:lang w:eastAsia="ru-RU"/>
        </w:rPr>
      </w:pPr>
      <w:r w:rsidRPr="007300A1">
        <w:rPr>
          <w:rFonts w:ascii="Times New Roman" w:eastAsia="Times New Roman" w:hAnsi="Times New Roman"/>
          <w:sz w:val="24"/>
          <w:szCs w:val="24"/>
          <w:bdr w:val="none" w:sz="0" w:space="0" w:color="auto" w:frame="1"/>
          <w:lang w:eastAsia="ru-RU"/>
        </w:rPr>
        <w:t>Тренировочные занятия по эвакуации</w:t>
      </w:r>
      <w:r w:rsidR="00EC7930">
        <w:rPr>
          <w:rFonts w:ascii="Times New Roman" w:eastAsia="Times New Roman" w:hAnsi="Times New Roman"/>
          <w:sz w:val="24"/>
          <w:szCs w:val="24"/>
          <w:bdr w:val="none" w:sz="0" w:space="0" w:color="auto" w:frame="1"/>
          <w:lang w:eastAsia="ru-RU"/>
        </w:rPr>
        <w:t>.</w:t>
      </w:r>
    </w:p>
    <w:p w:rsidR="00A222DE" w:rsidRPr="007300A1" w:rsidRDefault="00A222DE" w:rsidP="009D65EB">
      <w:pPr>
        <w:shd w:val="clear" w:color="auto" w:fill="FFFFFF"/>
        <w:spacing w:after="0" w:line="240" w:lineRule="auto"/>
        <w:textAlignment w:val="baseline"/>
        <w:rPr>
          <w:rFonts w:ascii="Times New Roman" w:eastAsia="Times New Roman" w:hAnsi="Times New Roman"/>
          <w:sz w:val="24"/>
          <w:szCs w:val="24"/>
          <w:lang w:eastAsia="ru-RU"/>
        </w:rPr>
      </w:pPr>
      <w:r w:rsidRPr="007300A1">
        <w:rPr>
          <w:rFonts w:ascii="Times New Roman" w:eastAsia="Times New Roman" w:hAnsi="Times New Roman"/>
          <w:sz w:val="24"/>
          <w:szCs w:val="24"/>
          <w:bdr w:val="none" w:sz="0" w:space="0" w:color="auto" w:frame="1"/>
          <w:lang w:eastAsia="ru-RU"/>
        </w:rPr>
        <w:t>Посещение и обсуждение содержания видеофильмов по безопасности жизнедеятельности</w:t>
      </w:r>
      <w:r w:rsidR="00EC7930">
        <w:rPr>
          <w:rFonts w:ascii="Times New Roman" w:eastAsia="Times New Roman" w:hAnsi="Times New Roman"/>
          <w:sz w:val="24"/>
          <w:szCs w:val="24"/>
          <w:bdr w:val="none" w:sz="0" w:space="0" w:color="auto" w:frame="1"/>
          <w:lang w:eastAsia="ru-RU"/>
        </w:rPr>
        <w:t>.</w:t>
      </w:r>
    </w:p>
    <w:tbl>
      <w:tblPr>
        <w:tblStyle w:val="a4"/>
        <w:tblpPr w:leftFromText="180" w:rightFromText="180" w:vertAnchor="text" w:horzAnchor="margin" w:tblpY="346"/>
        <w:tblW w:w="0" w:type="auto"/>
        <w:tblLook w:val="00BF"/>
      </w:tblPr>
      <w:tblGrid>
        <w:gridCol w:w="3190"/>
        <w:gridCol w:w="3190"/>
        <w:gridCol w:w="3190"/>
      </w:tblGrid>
      <w:tr w:rsidR="00A222DE" w:rsidRPr="007300A1" w:rsidTr="00A74E48">
        <w:tc>
          <w:tcPr>
            <w:tcW w:w="3190" w:type="dxa"/>
          </w:tcPr>
          <w:p w:rsidR="00A222DE" w:rsidRPr="007300A1" w:rsidRDefault="00A222DE" w:rsidP="009D65EB">
            <w:pPr>
              <w:rPr>
                <w:rFonts w:ascii="Times New Roman" w:eastAsia="Times New Roman" w:hAnsi="Times New Roman"/>
                <w:b/>
                <w:sz w:val="24"/>
                <w:szCs w:val="24"/>
                <w:lang w:eastAsia="ru-RU"/>
              </w:rPr>
            </w:pPr>
            <w:r w:rsidRPr="007300A1">
              <w:rPr>
                <w:rFonts w:ascii="Times New Roman" w:eastAsia="Times New Roman" w:hAnsi="Times New Roman"/>
                <w:b/>
                <w:sz w:val="24"/>
                <w:szCs w:val="24"/>
                <w:lang w:eastAsia="ru-RU"/>
              </w:rPr>
              <w:t>Вид деятельности</w:t>
            </w:r>
          </w:p>
        </w:tc>
        <w:tc>
          <w:tcPr>
            <w:tcW w:w="3190" w:type="dxa"/>
          </w:tcPr>
          <w:p w:rsidR="00A222DE" w:rsidRPr="007300A1" w:rsidRDefault="00A222DE" w:rsidP="009D65EB">
            <w:pPr>
              <w:rPr>
                <w:rFonts w:ascii="Times New Roman" w:eastAsia="Times New Roman" w:hAnsi="Times New Roman"/>
                <w:b/>
                <w:sz w:val="24"/>
                <w:szCs w:val="24"/>
                <w:lang w:eastAsia="ru-RU"/>
              </w:rPr>
            </w:pPr>
            <w:r w:rsidRPr="007300A1">
              <w:rPr>
                <w:rFonts w:ascii="Times New Roman" w:eastAsia="Times New Roman" w:hAnsi="Times New Roman"/>
                <w:b/>
                <w:sz w:val="24"/>
                <w:szCs w:val="24"/>
                <w:lang w:eastAsia="ru-RU"/>
              </w:rPr>
              <w:t>Сроки</w:t>
            </w:r>
          </w:p>
        </w:tc>
        <w:tc>
          <w:tcPr>
            <w:tcW w:w="3190" w:type="dxa"/>
          </w:tcPr>
          <w:p w:rsidR="00A222DE" w:rsidRPr="007300A1" w:rsidRDefault="00A222DE" w:rsidP="009D65EB">
            <w:pPr>
              <w:rPr>
                <w:rFonts w:ascii="Times New Roman" w:eastAsia="Times New Roman" w:hAnsi="Times New Roman"/>
                <w:b/>
                <w:sz w:val="24"/>
                <w:szCs w:val="24"/>
                <w:lang w:eastAsia="ru-RU"/>
              </w:rPr>
            </w:pPr>
            <w:r w:rsidRPr="007300A1">
              <w:rPr>
                <w:rFonts w:ascii="Times New Roman" w:eastAsia="Times New Roman" w:hAnsi="Times New Roman"/>
                <w:b/>
                <w:sz w:val="24"/>
                <w:szCs w:val="24"/>
                <w:lang w:eastAsia="ru-RU"/>
              </w:rPr>
              <w:t>Ответственные</w:t>
            </w:r>
          </w:p>
        </w:tc>
      </w:tr>
      <w:tr w:rsidR="00A222DE" w:rsidRPr="007300A1" w:rsidTr="00A74E48">
        <w:tc>
          <w:tcPr>
            <w:tcW w:w="3190" w:type="dxa"/>
          </w:tcPr>
          <w:p w:rsidR="00A222DE" w:rsidRPr="007300A1" w:rsidRDefault="00A222DE" w:rsidP="009D65EB">
            <w:pPr>
              <w:rPr>
                <w:rFonts w:ascii="Times New Roman" w:eastAsia="Times New Roman" w:hAnsi="Times New Roman"/>
                <w:sz w:val="24"/>
                <w:szCs w:val="24"/>
                <w:lang w:eastAsia="ru-RU"/>
              </w:rPr>
            </w:pPr>
            <w:r w:rsidRPr="007300A1">
              <w:rPr>
                <w:rFonts w:ascii="Times New Roman" w:eastAsia="Times New Roman" w:hAnsi="Times New Roman"/>
                <w:sz w:val="24"/>
                <w:szCs w:val="24"/>
                <w:lang w:eastAsia="ru-RU"/>
              </w:rPr>
              <w:t>Беседы и классные часы о вреде алкоголя</w:t>
            </w:r>
            <w:r w:rsidR="00EC7930">
              <w:rPr>
                <w:rFonts w:ascii="Times New Roman" w:eastAsia="Times New Roman" w:hAnsi="Times New Roman"/>
                <w:sz w:val="24"/>
                <w:szCs w:val="24"/>
                <w:lang w:eastAsia="ru-RU"/>
              </w:rPr>
              <w:t>.</w:t>
            </w:r>
          </w:p>
        </w:tc>
        <w:tc>
          <w:tcPr>
            <w:tcW w:w="3190" w:type="dxa"/>
          </w:tcPr>
          <w:p w:rsidR="00A222DE" w:rsidRPr="007300A1" w:rsidRDefault="00A222DE" w:rsidP="009D65EB">
            <w:pPr>
              <w:rPr>
                <w:rFonts w:ascii="Times New Roman" w:eastAsia="Times New Roman" w:hAnsi="Times New Roman"/>
                <w:sz w:val="24"/>
                <w:szCs w:val="24"/>
                <w:lang w:eastAsia="ru-RU"/>
              </w:rPr>
            </w:pPr>
            <w:r w:rsidRPr="007300A1">
              <w:rPr>
                <w:rFonts w:ascii="Times New Roman" w:eastAsia="Times New Roman" w:hAnsi="Times New Roman"/>
                <w:sz w:val="24"/>
                <w:szCs w:val="24"/>
                <w:lang w:eastAsia="ru-RU"/>
              </w:rPr>
              <w:t>Сентябрь</w:t>
            </w:r>
          </w:p>
        </w:tc>
        <w:tc>
          <w:tcPr>
            <w:tcW w:w="3190" w:type="dxa"/>
          </w:tcPr>
          <w:p w:rsidR="00A222DE" w:rsidRPr="007300A1" w:rsidRDefault="00A222DE" w:rsidP="009D65EB">
            <w:pPr>
              <w:rPr>
                <w:rFonts w:ascii="Times New Roman" w:eastAsia="Times New Roman" w:hAnsi="Times New Roman"/>
                <w:sz w:val="24"/>
                <w:szCs w:val="24"/>
                <w:lang w:eastAsia="ru-RU"/>
              </w:rPr>
            </w:pPr>
            <w:r w:rsidRPr="007300A1">
              <w:rPr>
                <w:rFonts w:ascii="Times New Roman" w:eastAsia="Times New Roman" w:hAnsi="Times New Roman"/>
                <w:sz w:val="24"/>
                <w:szCs w:val="24"/>
                <w:lang w:eastAsia="ru-RU"/>
              </w:rPr>
              <w:t>медицинские работники, классные руководители</w:t>
            </w:r>
            <w:r w:rsidR="00EC7930">
              <w:rPr>
                <w:rFonts w:ascii="Times New Roman" w:eastAsia="Times New Roman" w:hAnsi="Times New Roman"/>
                <w:sz w:val="24"/>
                <w:szCs w:val="24"/>
                <w:lang w:eastAsia="ru-RU"/>
              </w:rPr>
              <w:t>.</w:t>
            </w:r>
          </w:p>
        </w:tc>
      </w:tr>
      <w:tr w:rsidR="00A222DE" w:rsidRPr="007300A1" w:rsidTr="00A74E48">
        <w:tc>
          <w:tcPr>
            <w:tcW w:w="3190" w:type="dxa"/>
          </w:tcPr>
          <w:p w:rsidR="00A222DE" w:rsidRPr="007300A1" w:rsidRDefault="00A222DE" w:rsidP="009D65EB">
            <w:pPr>
              <w:rPr>
                <w:rFonts w:ascii="Times New Roman" w:eastAsia="Times New Roman" w:hAnsi="Times New Roman"/>
                <w:sz w:val="24"/>
                <w:szCs w:val="24"/>
                <w:lang w:eastAsia="ru-RU"/>
              </w:rPr>
            </w:pPr>
            <w:r w:rsidRPr="007300A1">
              <w:rPr>
                <w:rFonts w:ascii="Times New Roman" w:eastAsia="Times New Roman" w:hAnsi="Times New Roman"/>
                <w:sz w:val="24"/>
                <w:szCs w:val="24"/>
                <w:lang w:eastAsia="ru-RU"/>
              </w:rPr>
              <w:t>Запись в спортивные секции на базе школы</w:t>
            </w:r>
            <w:r w:rsidR="00EC7930">
              <w:rPr>
                <w:rFonts w:ascii="Times New Roman" w:eastAsia="Times New Roman" w:hAnsi="Times New Roman"/>
                <w:sz w:val="24"/>
                <w:szCs w:val="24"/>
                <w:lang w:eastAsia="ru-RU"/>
              </w:rPr>
              <w:t>.</w:t>
            </w:r>
          </w:p>
        </w:tc>
        <w:tc>
          <w:tcPr>
            <w:tcW w:w="3190" w:type="dxa"/>
          </w:tcPr>
          <w:p w:rsidR="00A222DE" w:rsidRPr="007300A1" w:rsidRDefault="00A222DE" w:rsidP="009D65EB">
            <w:pPr>
              <w:rPr>
                <w:rFonts w:ascii="Times New Roman" w:eastAsia="Times New Roman" w:hAnsi="Times New Roman"/>
                <w:sz w:val="24"/>
                <w:szCs w:val="24"/>
                <w:lang w:eastAsia="ru-RU"/>
              </w:rPr>
            </w:pPr>
            <w:r w:rsidRPr="007300A1">
              <w:rPr>
                <w:rFonts w:ascii="Times New Roman" w:eastAsia="Times New Roman" w:hAnsi="Times New Roman"/>
                <w:sz w:val="24"/>
                <w:szCs w:val="24"/>
                <w:lang w:eastAsia="ru-RU"/>
              </w:rPr>
              <w:t>Сентябрь-октябрь</w:t>
            </w:r>
          </w:p>
        </w:tc>
        <w:tc>
          <w:tcPr>
            <w:tcW w:w="3190" w:type="dxa"/>
          </w:tcPr>
          <w:p w:rsidR="00A222DE" w:rsidRPr="007300A1" w:rsidRDefault="00EC7930" w:rsidP="009D65EB">
            <w:pPr>
              <w:rPr>
                <w:rFonts w:ascii="Times New Roman" w:eastAsia="Times New Roman" w:hAnsi="Times New Roman"/>
                <w:sz w:val="24"/>
                <w:szCs w:val="24"/>
                <w:lang w:eastAsia="ru-RU"/>
              </w:rPr>
            </w:pPr>
            <w:r>
              <w:rPr>
                <w:rFonts w:ascii="Times New Roman" w:eastAsia="Times New Roman" w:hAnsi="Times New Roman"/>
                <w:sz w:val="24"/>
                <w:szCs w:val="24"/>
                <w:lang w:eastAsia="ru-RU"/>
              </w:rPr>
              <w:t>учитель</w:t>
            </w:r>
            <w:r w:rsidR="00A222DE" w:rsidRPr="007300A1">
              <w:rPr>
                <w:rFonts w:ascii="Times New Roman" w:eastAsia="Times New Roman" w:hAnsi="Times New Roman"/>
                <w:sz w:val="24"/>
                <w:szCs w:val="24"/>
                <w:lang w:eastAsia="ru-RU"/>
              </w:rPr>
              <w:t xml:space="preserve"> физкультуры</w:t>
            </w:r>
            <w:r>
              <w:rPr>
                <w:rFonts w:ascii="Times New Roman" w:eastAsia="Times New Roman" w:hAnsi="Times New Roman"/>
                <w:sz w:val="24"/>
                <w:szCs w:val="24"/>
                <w:lang w:eastAsia="ru-RU"/>
              </w:rPr>
              <w:t>.</w:t>
            </w:r>
          </w:p>
        </w:tc>
      </w:tr>
      <w:tr w:rsidR="00A222DE" w:rsidRPr="007300A1" w:rsidTr="00A74E48">
        <w:tc>
          <w:tcPr>
            <w:tcW w:w="3190" w:type="dxa"/>
          </w:tcPr>
          <w:p w:rsidR="00A222DE" w:rsidRPr="007300A1" w:rsidRDefault="00A222DE" w:rsidP="009D65EB">
            <w:pPr>
              <w:rPr>
                <w:rFonts w:ascii="Times New Roman" w:eastAsia="Times New Roman" w:hAnsi="Times New Roman"/>
                <w:sz w:val="24"/>
                <w:szCs w:val="24"/>
                <w:lang w:eastAsia="ru-RU"/>
              </w:rPr>
            </w:pPr>
            <w:r w:rsidRPr="007300A1">
              <w:rPr>
                <w:rFonts w:ascii="Times New Roman" w:eastAsia="Times New Roman" w:hAnsi="Times New Roman"/>
                <w:sz w:val="24"/>
                <w:szCs w:val="24"/>
                <w:lang w:eastAsia="ru-RU"/>
              </w:rPr>
              <w:t>День здоровья</w:t>
            </w:r>
            <w:r w:rsidR="00EC7930">
              <w:rPr>
                <w:rFonts w:ascii="Times New Roman" w:eastAsia="Times New Roman" w:hAnsi="Times New Roman"/>
                <w:sz w:val="24"/>
                <w:szCs w:val="24"/>
                <w:lang w:eastAsia="ru-RU"/>
              </w:rPr>
              <w:t>.</w:t>
            </w:r>
          </w:p>
        </w:tc>
        <w:tc>
          <w:tcPr>
            <w:tcW w:w="3190" w:type="dxa"/>
          </w:tcPr>
          <w:p w:rsidR="00A222DE" w:rsidRPr="007300A1" w:rsidRDefault="00A222DE" w:rsidP="009D65EB">
            <w:pPr>
              <w:rPr>
                <w:rFonts w:ascii="Times New Roman" w:eastAsia="Times New Roman" w:hAnsi="Times New Roman"/>
                <w:sz w:val="24"/>
                <w:szCs w:val="24"/>
                <w:lang w:eastAsia="ru-RU"/>
              </w:rPr>
            </w:pPr>
            <w:r w:rsidRPr="007300A1">
              <w:rPr>
                <w:rFonts w:ascii="Times New Roman" w:eastAsia="Times New Roman" w:hAnsi="Times New Roman"/>
                <w:sz w:val="24"/>
                <w:szCs w:val="24"/>
                <w:lang w:eastAsia="ru-RU"/>
              </w:rPr>
              <w:t>Ежемесячно</w:t>
            </w:r>
          </w:p>
        </w:tc>
        <w:tc>
          <w:tcPr>
            <w:tcW w:w="3190" w:type="dxa"/>
          </w:tcPr>
          <w:p w:rsidR="00A222DE" w:rsidRPr="007300A1" w:rsidRDefault="00EC7930" w:rsidP="009D65EB">
            <w:pPr>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 учитель</w:t>
            </w:r>
            <w:r w:rsidR="00A222DE" w:rsidRPr="007300A1">
              <w:rPr>
                <w:rFonts w:ascii="Times New Roman" w:eastAsia="Times New Roman" w:hAnsi="Times New Roman"/>
                <w:sz w:val="24"/>
                <w:szCs w:val="24"/>
                <w:lang w:eastAsia="ru-RU"/>
              </w:rPr>
              <w:t xml:space="preserve"> физкультуры, ОБЖ</w:t>
            </w:r>
          </w:p>
        </w:tc>
      </w:tr>
      <w:tr w:rsidR="00A222DE" w:rsidRPr="007300A1" w:rsidTr="00A74E48">
        <w:tc>
          <w:tcPr>
            <w:tcW w:w="3190" w:type="dxa"/>
          </w:tcPr>
          <w:p w:rsidR="00A222DE" w:rsidRPr="007300A1" w:rsidRDefault="00A222DE" w:rsidP="009D65EB">
            <w:pPr>
              <w:rPr>
                <w:rFonts w:ascii="Times New Roman" w:eastAsia="Times New Roman" w:hAnsi="Times New Roman"/>
                <w:sz w:val="24"/>
                <w:szCs w:val="24"/>
                <w:lang w:eastAsia="ru-RU"/>
              </w:rPr>
            </w:pPr>
            <w:r w:rsidRPr="007300A1">
              <w:rPr>
                <w:rFonts w:ascii="Times New Roman" w:eastAsia="Times New Roman" w:hAnsi="Times New Roman"/>
                <w:sz w:val="24"/>
                <w:szCs w:val="24"/>
                <w:lang w:eastAsia="ru-RU"/>
              </w:rPr>
              <w:t>Беседы среди учащихся по пропаганде здорового образа жизни</w:t>
            </w:r>
            <w:r w:rsidR="00EC7930">
              <w:rPr>
                <w:rFonts w:ascii="Times New Roman" w:eastAsia="Times New Roman" w:hAnsi="Times New Roman"/>
                <w:sz w:val="24"/>
                <w:szCs w:val="24"/>
                <w:lang w:eastAsia="ru-RU"/>
              </w:rPr>
              <w:t>.</w:t>
            </w:r>
          </w:p>
        </w:tc>
        <w:tc>
          <w:tcPr>
            <w:tcW w:w="3190" w:type="dxa"/>
          </w:tcPr>
          <w:p w:rsidR="00A222DE" w:rsidRPr="007300A1" w:rsidRDefault="00A222DE" w:rsidP="009D65EB">
            <w:pPr>
              <w:rPr>
                <w:rFonts w:ascii="Times New Roman" w:eastAsia="Times New Roman" w:hAnsi="Times New Roman"/>
                <w:sz w:val="24"/>
                <w:szCs w:val="24"/>
                <w:lang w:eastAsia="ru-RU"/>
              </w:rPr>
            </w:pPr>
            <w:r w:rsidRPr="007300A1">
              <w:rPr>
                <w:rFonts w:ascii="Times New Roman" w:eastAsia="Times New Roman" w:hAnsi="Times New Roman"/>
                <w:sz w:val="24"/>
                <w:szCs w:val="24"/>
                <w:lang w:eastAsia="ru-RU"/>
              </w:rPr>
              <w:t>Ежемесячно</w:t>
            </w:r>
          </w:p>
        </w:tc>
        <w:tc>
          <w:tcPr>
            <w:tcW w:w="3190" w:type="dxa"/>
          </w:tcPr>
          <w:p w:rsidR="00A222DE" w:rsidRPr="007300A1" w:rsidRDefault="00A222DE" w:rsidP="009D65EB">
            <w:pPr>
              <w:rPr>
                <w:rFonts w:ascii="Times New Roman" w:eastAsia="Times New Roman" w:hAnsi="Times New Roman"/>
                <w:sz w:val="24"/>
                <w:szCs w:val="24"/>
                <w:lang w:eastAsia="ru-RU"/>
              </w:rPr>
            </w:pPr>
            <w:r w:rsidRPr="007300A1">
              <w:rPr>
                <w:rFonts w:ascii="Times New Roman" w:eastAsia="Times New Roman" w:hAnsi="Times New Roman"/>
                <w:sz w:val="24"/>
                <w:szCs w:val="24"/>
                <w:lang w:eastAsia="ru-RU"/>
              </w:rPr>
              <w:t>медицинские работники, участковый, классные руководители</w:t>
            </w:r>
            <w:r w:rsidR="00EC7930">
              <w:rPr>
                <w:rFonts w:ascii="Times New Roman" w:eastAsia="Times New Roman" w:hAnsi="Times New Roman"/>
                <w:sz w:val="24"/>
                <w:szCs w:val="24"/>
                <w:lang w:eastAsia="ru-RU"/>
              </w:rPr>
              <w:t>.</w:t>
            </w:r>
          </w:p>
        </w:tc>
      </w:tr>
      <w:tr w:rsidR="00A222DE" w:rsidRPr="007300A1" w:rsidTr="00A74E48">
        <w:tc>
          <w:tcPr>
            <w:tcW w:w="3190" w:type="dxa"/>
          </w:tcPr>
          <w:p w:rsidR="00A222DE" w:rsidRPr="007300A1" w:rsidRDefault="00A222DE" w:rsidP="009D65EB">
            <w:pPr>
              <w:rPr>
                <w:rFonts w:ascii="Times New Roman" w:eastAsia="Times New Roman" w:hAnsi="Times New Roman"/>
                <w:sz w:val="24"/>
                <w:szCs w:val="24"/>
                <w:lang w:eastAsia="ru-RU"/>
              </w:rPr>
            </w:pPr>
            <w:r w:rsidRPr="007300A1">
              <w:rPr>
                <w:rFonts w:ascii="Times New Roman" w:eastAsia="Times New Roman" w:hAnsi="Times New Roman"/>
                <w:sz w:val="24"/>
                <w:szCs w:val="24"/>
                <w:lang w:eastAsia="ru-RU"/>
              </w:rPr>
              <w:t>Работа отряда волонтёрского движения</w:t>
            </w:r>
            <w:r w:rsidR="00EC7930">
              <w:rPr>
                <w:rFonts w:ascii="Times New Roman" w:eastAsia="Times New Roman" w:hAnsi="Times New Roman"/>
                <w:sz w:val="24"/>
                <w:szCs w:val="24"/>
                <w:lang w:eastAsia="ru-RU"/>
              </w:rPr>
              <w:t xml:space="preserve"> </w:t>
            </w:r>
          </w:p>
        </w:tc>
        <w:tc>
          <w:tcPr>
            <w:tcW w:w="3190" w:type="dxa"/>
          </w:tcPr>
          <w:p w:rsidR="00A222DE" w:rsidRPr="007300A1" w:rsidRDefault="00A222DE" w:rsidP="009D65EB">
            <w:pPr>
              <w:rPr>
                <w:rFonts w:ascii="Times New Roman" w:eastAsia="Times New Roman" w:hAnsi="Times New Roman"/>
                <w:sz w:val="24"/>
                <w:szCs w:val="24"/>
                <w:lang w:eastAsia="ru-RU"/>
              </w:rPr>
            </w:pPr>
            <w:r w:rsidRPr="007300A1">
              <w:rPr>
                <w:rFonts w:ascii="Times New Roman" w:eastAsia="Times New Roman" w:hAnsi="Times New Roman"/>
                <w:sz w:val="24"/>
                <w:szCs w:val="24"/>
                <w:lang w:eastAsia="ru-RU"/>
              </w:rPr>
              <w:t>В течение всего периода</w:t>
            </w:r>
          </w:p>
        </w:tc>
        <w:tc>
          <w:tcPr>
            <w:tcW w:w="3190" w:type="dxa"/>
          </w:tcPr>
          <w:p w:rsidR="00A222DE" w:rsidRPr="007300A1" w:rsidRDefault="00A222DE" w:rsidP="009D65EB">
            <w:pPr>
              <w:rPr>
                <w:rFonts w:ascii="Times New Roman" w:eastAsia="Times New Roman" w:hAnsi="Times New Roman"/>
                <w:sz w:val="24"/>
                <w:szCs w:val="24"/>
                <w:lang w:eastAsia="ru-RU"/>
              </w:rPr>
            </w:pPr>
            <w:r w:rsidRPr="007300A1">
              <w:rPr>
                <w:rFonts w:ascii="Times New Roman" w:eastAsia="Times New Roman" w:hAnsi="Times New Roman"/>
                <w:sz w:val="24"/>
                <w:szCs w:val="24"/>
                <w:lang w:eastAsia="ru-RU"/>
              </w:rPr>
              <w:t>Руководитель отряда волонтёрского движения</w:t>
            </w:r>
            <w:r w:rsidR="00EC7930">
              <w:rPr>
                <w:rFonts w:ascii="Times New Roman" w:eastAsia="Times New Roman" w:hAnsi="Times New Roman"/>
                <w:sz w:val="24"/>
                <w:szCs w:val="24"/>
                <w:lang w:eastAsia="ru-RU"/>
              </w:rPr>
              <w:t>.</w:t>
            </w:r>
          </w:p>
        </w:tc>
      </w:tr>
      <w:tr w:rsidR="00A222DE" w:rsidRPr="007300A1" w:rsidTr="00A74E48">
        <w:tc>
          <w:tcPr>
            <w:tcW w:w="3190" w:type="dxa"/>
          </w:tcPr>
          <w:p w:rsidR="00A222DE" w:rsidRPr="007300A1" w:rsidRDefault="00A222DE" w:rsidP="009D65EB">
            <w:pPr>
              <w:rPr>
                <w:rFonts w:ascii="Times New Roman" w:eastAsia="Times New Roman" w:hAnsi="Times New Roman"/>
                <w:sz w:val="24"/>
                <w:szCs w:val="24"/>
                <w:lang w:eastAsia="ru-RU"/>
              </w:rPr>
            </w:pPr>
            <w:r w:rsidRPr="007300A1">
              <w:rPr>
                <w:rFonts w:ascii="Times New Roman" w:eastAsia="Times New Roman" w:hAnsi="Times New Roman"/>
                <w:sz w:val="24"/>
                <w:szCs w:val="24"/>
                <w:lang w:eastAsia="ru-RU"/>
              </w:rPr>
              <w:lastRenderedPageBreak/>
              <w:t>Акции против курения, СПИДа</w:t>
            </w:r>
            <w:r w:rsidR="00EC7930">
              <w:rPr>
                <w:rFonts w:ascii="Times New Roman" w:eastAsia="Times New Roman" w:hAnsi="Times New Roman"/>
                <w:sz w:val="24"/>
                <w:szCs w:val="24"/>
                <w:lang w:eastAsia="ru-RU"/>
              </w:rPr>
              <w:t>.</w:t>
            </w:r>
          </w:p>
        </w:tc>
        <w:tc>
          <w:tcPr>
            <w:tcW w:w="3190" w:type="dxa"/>
          </w:tcPr>
          <w:p w:rsidR="00A222DE" w:rsidRPr="007300A1" w:rsidRDefault="00EC7930" w:rsidP="009D65EB">
            <w:pPr>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Ноябрь </w:t>
            </w:r>
            <w:r w:rsidR="00155F43">
              <w:rPr>
                <w:rFonts w:ascii="Times New Roman" w:eastAsia="Times New Roman" w:hAnsi="Times New Roman"/>
                <w:sz w:val="24"/>
                <w:szCs w:val="24"/>
                <w:lang w:eastAsia="ru-RU"/>
              </w:rPr>
              <w:t>, декабрь</w:t>
            </w:r>
          </w:p>
        </w:tc>
        <w:tc>
          <w:tcPr>
            <w:tcW w:w="3190" w:type="dxa"/>
          </w:tcPr>
          <w:p w:rsidR="00A222DE" w:rsidRPr="007300A1" w:rsidRDefault="00A222DE" w:rsidP="009D65EB">
            <w:pPr>
              <w:rPr>
                <w:rFonts w:ascii="Times New Roman" w:eastAsia="Times New Roman" w:hAnsi="Times New Roman"/>
                <w:sz w:val="24"/>
                <w:szCs w:val="24"/>
                <w:lang w:eastAsia="ru-RU"/>
              </w:rPr>
            </w:pPr>
            <w:r w:rsidRPr="007300A1">
              <w:rPr>
                <w:rFonts w:ascii="Times New Roman" w:eastAsia="Times New Roman" w:hAnsi="Times New Roman"/>
                <w:sz w:val="24"/>
                <w:szCs w:val="24"/>
                <w:lang w:eastAsia="ru-RU"/>
              </w:rPr>
              <w:t xml:space="preserve">Волонтёры </w:t>
            </w:r>
          </w:p>
        </w:tc>
      </w:tr>
      <w:tr w:rsidR="00A222DE" w:rsidRPr="007300A1" w:rsidTr="00A74E48">
        <w:tc>
          <w:tcPr>
            <w:tcW w:w="3190" w:type="dxa"/>
          </w:tcPr>
          <w:p w:rsidR="00A222DE" w:rsidRPr="007300A1" w:rsidRDefault="00A222DE" w:rsidP="009D65EB">
            <w:pPr>
              <w:rPr>
                <w:rFonts w:ascii="Times New Roman" w:eastAsia="Times New Roman" w:hAnsi="Times New Roman"/>
                <w:sz w:val="24"/>
                <w:szCs w:val="24"/>
                <w:lang w:eastAsia="ru-RU"/>
              </w:rPr>
            </w:pPr>
            <w:r w:rsidRPr="007300A1">
              <w:rPr>
                <w:rFonts w:ascii="Times New Roman" w:eastAsia="Times New Roman" w:hAnsi="Times New Roman"/>
                <w:sz w:val="24"/>
                <w:szCs w:val="24"/>
                <w:lang w:eastAsia="ru-RU"/>
              </w:rPr>
              <w:t>Классные часы о вреде курения</w:t>
            </w:r>
            <w:r w:rsidR="00EC7930">
              <w:rPr>
                <w:rFonts w:ascii="Times New Roman" w:eastAsia="Times New Roman" w:hAnsi="Times New Roman"/>
                <w:sz w:val="24"/>
                <w:szCs w:val="24"/>
                <w:lang w:eastAsia="ru-RU"/>
              </w:rPr>
              <w:t>.</w:t>
            </w:r>
          </w:p>
        </w:tc>
        <w:tc>
          <w:tcPr>
            <w:tcW w:w="3190" w:type="dxa"/>
          </w:tcPr>
          <w:p w:rsidR="00A222DE" w:rsidRPr="007300A1" w:rsidRDefault="00A222DE" w:rsidP="009D65EB">
            <w:pPr>
              <w:rPr>
                <w:rFonts w:ascii="Times New Roman" w:eastAsia="Times New Roman" w:hAnsi="Times New Roman"/>
                <w:sz w:val="24"/>
                <w:szCs w:val="24"/>
                <w:lang w:eastAsia="ru-RU"/>
              </w:rPr>
            </w:pPr>
            <w:r w:rsidRPr="007300A1">
              <w:rPr>
                <w:rFonts w:ascii="Times New Roman" w:eastAsia="Times New Roman" w:hAnsi="Times New Roman"/>
                <w:sz w:val="24"/>
                <w:szCs w:val="24"/>
                <w:lang w:eastAsia="ru-RU"/>
              </w:rPr>
              <w:t>Ноябрь</w:t>
            </w:r>
          </w:p>
        </w:tc>
        <w:tc>
          <w:tcPr>
            <w:tcW w:w="3190" w:type="dxa"/>
          </w:tcPr>
          <w:p w:rsidR="00A222DE" w:rsidRPr="007300A1" w:rsidRDefault="00A222DE" w:rsidP="009D65EB">
            <w:pPr>
              <w:rPr>
                <w:rFonts w:ascii="Times New Roman" w:eastAsia="Times New Roman" w:hAnsi="Times New Roman"/>
                <w:sz w:val="24"/>
                <w:szCs w:val="24"/>
                <w:lang w:eastAsia="ru-RU"/>
              </w:rPr>
            </w:pPr>
            <w:r w:rsidRPr="007300A1">
              <w:rPr>
                <w:rFonts w:ascii="Times New Roman" w:eastAsia="Times New Roman" w:hAnsi="Times New Roman"/>
                <w:sz w:val="24"/>
                <w:szCs w:val="24"/>
                <w:lang w:eastAsia="ru-RU"/>
              </w:rPr>
              <w:t xml:space="preserve"> классные руководители, волонтёры</w:t>
            </w:r>
            <w:r w:rsidR="00EC7930">
              <w:rPr>
                <w:rFonts w:ascii="Times New Roman" w:eastAsia="Times New Roman" w:hAnsi="Times New Roman"/>
                <w:sz w:val="24"/>
                <w:szCs w:val="24"/>
                <w:lang w:eastAsia="ru-RU"/>
              </w:rPr>
              <w:t>.</w:t>
            </w:r>
          </w:p>
        </w:tc>
      </w:tr>
      <w:tr w:rsidR="00A222DE" w:rsidRPr="007300A1" w:rsidTr="00A74E48">
        <w:tc>
          <w:tcPr>
            <w:tcW w:w="3190" w:type="dxa"/>
          </w:tcPr>
          <w:p w:rsidR="00A222DE" w:rsidRPr="007300A1" w:rsidRDefault="00A222DE" w:rsidP="009D65EB">
            <w:pPr>
              <w:rPr>
                <w:rFonts w:ascii="Times New Roman" w:eastAsia="Times New Roman" w:hAnsi="Times New Roman"/>
                <w:sz w:val="24"/>
                <w:szCs w:val="24"/>
                <w:lang w:eastAsia="ru-RU"/>
              </w:rPr>
            </w:pPr>
            <w:r w:rsidRPr="007300A1">
              <w:rPr>
                <w:rFonts w:ascii="Times New Roman" w:eastAsia="Times New Roman" w:hAnsi="Times New Roman"/>
                <w:sz w:val="24"/>
                <w:szCs w:val="24"/>
                <w:lang w:eastAsia="ru-RU"/>
              </w:rPr>
              <w:t>Внедрение в образовательный процесс малых форм физ. воспитания (физ.минутки)</w:t>
            </w:r>
            <w:r w:rsidR="00EC7930">
              <w:rPr>
                <w:rFonts w:ascii="Times New Roman" w:eastAsia="Times New Roman" w:hAnsi="Times New Roman"/>
                <w:sz w:val="24"/>
                <w:szCs w:val="24"/>
                <w:lang w:eastAsia="ru-RU"/>
              </w:rPr>
              <w:t>.</w:t>
            </w:r>
          </w:p>
        </w:tc>
        <w:tc>
          <w:tcPr>
            <w:tcW w:w="3190" w:type="dxa"/>
          </w:tcPr>
          <w:p w:rsidR="00A222DE" w:rsidRPr="007300A1" w:rsidRDefault="00A222DE" w:rsidP="009D65EB">
            <w:pPr>
              <w:rPr>
                <w:rFonts w:ascii="Times New Roman" w:eastAsia="Times New Roman" w:hAnsi="Times New Roman"/>
                <w:sz w:val="24"/>
                <w:szCs w:val="24"/>
                <w:lang w:eastAsia="ru-RU"/>
              </w:rPr>
            </w:pPr>
            <w:r w:rsidRPr="007300A1">
              <w:rPr>
                <w:rFonts w:ascii="Times New Roman" w:eastAsia="Times New Roman" w:hAnsi="Times New Roman"/>
                <w:sz w:val="24"/>
                <w:szCs w:val="24"/>
                <w:lang w:eastAsia="ru-RU"/>
              </w:rPr>
              <w:t>В течение года</w:t>
            </w:r>
          </w:p>
        </w:tc>
        <w:tc>
          <w:tcPr>
            <w:tcW w:w="3190" w:type="dxa"/>
          </w:tcPr>
          <w:p w:rsidR="00A222DE" w:rsidRPr="007300A1" w:rsidRDefault="00EC7930" w:rsidP="009D65EB">
            <w:pPr>
              <w:rPr>
                <w:rFonts w:ascii="Times New Roman" w:eastAsia="Times New Roman" w:hAnsi="Times New Roman"/>
                <w:sz w:val="24"/>
                <w:szCs w:val="24"/>
                <w:lang w:eastAsia="ru-RU"/>
              </w:rPr>
            </w:pPr>
            <w:r>
              <w:rPr>
                <w:rFonts w:ascii="Times New Roman" w:eastAsia="Times New Roman" w:hAnsi="Times New Roman"/>
                <w:sz w:val="24"/>
                <w:szCs w:val="24"/>
                <w:lang w:eastAsia="ru-RU"/>
              </w:rPr>
              <w:t>учитель</w:t>
            </w:r>
            <w:r w:rsidR="00A222DE" w:rsidRPr="007300A1">
              <w:rPr>
                <w:rFonts w:ascii="Times New Roman" w:eastAsia="Times New Roman" w:hAnsi="Times New Roman"/>
                <w:sz w:val="24"/>
                <w:szCs w:val="24"/>
                <w:lang w:eastAsia="ru-RU"/>
              </w:rPr>
              <w:t xml:space="preserve"> физкультуры, классные руководители, учителя </w:t>
            </w:r>
            <w:r>
              <w:rPr>
                <w:rFonts w:ascii="Times New Roman" w:eastAsia="Times New Roman" w:hAnsi="Times New Roman"/>
                <w:sz w:val="24"/>
                <w:szCs w:val="24"/>
                <w:lang w:eastAsia="ru-RU"/>
              </w:rPr>
              <w:t>–</w:t>
            </w:r>
            <w:r w:rsidR="00A222DE" w:rsidRPr="007300A1">
              <w:rPr>
                <w:rFonts w:ascii="Times New Roman" w:eastAsia="Times New Roman" w:hAnsi="Times New Roman"/>
                <w:sz w:val="24"/>
                <w:szCs w:val="24"/>
                <w:lang w:eastAsia="ru-RU"/>
              </w:rPr>
              <w:t xml:space="preserve"> предметники</w:t>
            </w:r>
            <w:r>
              <w:rPr>
                <w:rFonts w:ascii="Times New Roman" w:eastAsia="Times New Roman" w:hAnsi="Times New Roman"/>
                <w:sz w:val="24"/>
                <w:szCs w:val="24"/>
                <w:lang w:eastAsia="ru-RU"/>
              </w:rPr>
              <w:t>.</w:t>
            </w:r>
          </w:p>
        </w:tc>
      </w:tr>
      <w:tr w:rsidR="00A222DE" w:rsidRPr="007300A1" w:rsidTr="00A74E48">
        <w:tc>
          <w:tcPr>
            <w:tcW w:w="3190" w:type="dxa"/>
          </w:tcPr>
          <w:p w:rsidR="00A222DE" w:rsidRPr="007300A1" w:rsidRDefault="00A222DE" w:rsidP="009D65EB">
            <w:pPr>
              <w:rPr>
                <w:rFonts w:ascii="Times New Roman" w:eastAsia="Times New Roman" w:hAnsi="Times New Roman"/>
                <w:sz w:val="24"/>
                <w:szCs w:val="24"/>
                <w:lang w:eastAsia="ru-RU"/>
              </w:rPr>
            </w:pPr>
            <w:r w:rsidRPr="007300A1">
              <w:rPr>
                <w:rFonts w:ascii="Times New Roman" w:eastAsia="Times New Roman" w:hAnsi="Times New Roman"/>
                <w:sz w:val="24"/>
                <w:szCs w:val="24"/>
                <w:lang w:eastAsia="ru-RU"/>
              </w:rPr>
              <w:t>Участие в спортивных соревнованиях (среди поселений, районных, областных)</w:t>
            </w:r>
            <w:r w:rsidR="00EC7930">
              <w:rPr>
                <w:rFonts w:ascii="Times New Roman" w:eastAsia="Times New Roman" w:hAnsi="Times New Roman"/>
                <w:sz w:val="24"/>
                <w:szCs w:val="24"/>
                <w:lang w:eastAsia="ru-RU"/>
              </w:rPr>
              <w:t>.</w:t>
            </w:r>
          </w:p>
        </w:tc>
        <w:tc>
          <w:tcPr>
            <w:tcW w:w="3190" w:type="dxa"/>
          </w:tcPr>
          <w:p w:rsidR="00A222DE" w:rsidRPr="007300A1" w:rsidRDefault="00A222DE" w:rsidP="009D65EB">
            <w:pPr>
              <w:rPr>
                <w:rFonts w:ascii="Times New Roman" w:eastAsia="Times New Roman" w:hAnsi="Times New Roman"/>
                <w:sz w:val="24"/>
                <w:szCs w:val="24"/>
                <w:lang w:eastAsia="ru-RU"/>
              </w:rPr>
            </w:pPr>
            <w:r w:rsidRPr="007300A1">
              <w:rPr>
                <w:rFonts w:ascii="Times New Roman" w:eastAsia="Times New Roman" w:hAnsi="Times New Roman"/>
                <w:sz w:val="24"/>
                <w:szCs w:val="24"/>
                <w:lang w:eastAsia="ru-RU"/>
              </w:rPr>
              <w:t>Весь период в течение года (по отдельному плану)</w:t>
            </w:r>
          </w:p>
        </w:tc>
        <w:tc>
          <w:tcPr>
            <w:tcW w:w="3190" w:type="dxa"/>
          </w:tcPr>
          <w:p w:rsidR="00A222DE" w:rsidRPr="007300A1" w:rsidRDefault="00EC7930" w:rsidP="009D65EB">
            <w:pPr>
              <w:rPr>
                <w:rFonts w:ascii="Times New Roman" w:eastAsia="Times New Roman" w:hAnsi="Times New Roman"/>
                <w:sz w:val="24"/>
                <w:szCs w:val="24"/>
                <w:lang w:eastAsia="ru-RU"/>
              </w:rPr>
            </w:pPr>
            <w:r>
              <w:rPr>
                <w:rFonts w:ascii="Times New Roman" w:eastAsia="Times New Roman" w:hAnsi="Times New Roman"/>
                <w:sz w:val="24"/>
                <w:szCs w:val="24"/>
                <w:lang w:eastAsia="ru-RU"/>
              </w:rPr>
              <w:t>учитель</w:t>
            </w:r>
            <w:r w:rsidR="00A222DE" w:rsidRPr="007300A1">
              <w:rPr>
                <w:rFonts w:ascii="Times New Roman" w:eastAsia="Times New Roman" w:hAnsi="Times New Roman"/>
                <w:sz w:val="24"/>
                <w:szCs w:val="24"/>
                <w:lang w:eastAsia="ru-RU"/>
              </w:rPr>
              <w:t xml:space="preserve"> физкультуры</w:t>
            </w:r>
            <w:r>
              <w:rPr>
                <w:rFonts w:ascii="Times New Roman" w:eastAsia="Times New Roman" w:hAnsi="Times New Roman"/>
                <w:sz w:val="24"/>
                <w:szCs w:val="24"/>
                <w:lang w:eastAsia="ru-RU"/>
              </w:rPr>
              <w:t>.</w:t>
            </w:r>
          </w:p>
        </w:tc>
      </w:tr>
      <w:tr w:rsidR="00A222DE" w:rsidRPr="007300A1" w:rsidTr="00A74E48">
        <w:tc>
          <w:tcPr>
            <w:tcW w:w="3190" w:type="dxa"/>
          </w:tcPr>
          <w:p w:rsidR="00A222DE" w:rsidRPr="007300A1" w:rsidRDefault="00A222DE" w:rsidP="009D65EB">
            <w:pPr>
              <w:rPr>
                <w:rFonts w:ascii="Times New Roman" w:eastAsia="Times New Roman" w:hAnsi="Times New Roman"/>
                <w:sz w:val="24"/>
                <w:szCs w:val="24"/>
                <w:lang w:eastAsia="ru-RU"/>
              </w:rPr>
            </w:pPr>
            <w:r w:rsidRPr="007300A1">
              <w:rPr>
                <w:rFonts w:ascii="Times New Roman" w:eastAsia="Times New Roman" w:hAnsi="Times New Roman"/>
                <w:sz w:val="24"/>
                <w:szCs w:val="24"/>
                <w:lang w:eastAsia="ru-RU"/>
              </w:rPr>
              <w:t>Первенство школы по различным видам спорта</w:t>
            </w:r>
            <w:r w:rsidR="00EC7930">
              <w:rPr>
                <w:rFonts w:ascii="Times New Roman" w:eastAsia="Times New Roman" w:hAnsi="Times New Roman"/>
                <w:sz w:val="24"/>
                <w:szCs w:val="24"/>
                <w:lang w:eastAsia="ru-RU"/>
              </w:rPr>
              <w:t>.</w:t>
            </w:r>
          </w:p>
        </w:tc>
        <w:tc>
          <w:tcPr>
            <w:tcW w:w="3190" w:type="dxa"/>
          </w:tcPr>
          <w:p w:rsidR="00A222DE" w:rsidRPr="007300A1" w:rsidRDefault="00A222DE" w:rsidP="009D65EB">
            <w:pPr>
              <w:rPr>
                <w:rFonts w:ascii="Times New Roman" w:eastAsia="Times New Roman" w:hAnsi="Times New Roman"/>
                <w:sz w:val="24"/>
                <w:szCs w:val="24"/>
                <w:lang w:eastAsia="ru-RU"/>
              </w:rPr>
            </w:pPr>
            <w:r w:rsidRPr="007300A1">
              <w:rPr>
                <w:rFonts w:ascii="Times New Roman" w:eastAsia="Times New Roman" w:hAnsi="Times New Roman"/>
                <w:sz w:val="24"/>
                <w:szCs w:val="24"/>
                <w:lang w:eastAsia="ru-RU"/>
              </w:rPr>
              <w:t>Весь период в течение года (по отдельному плану)</w:t>
            </w:r>
          </w:p>
        </w:tc>
        <w:tc>
          <w:tcPr>
            <w:tcW w:w="3190" w:type="dxa"/>
          </w:tcPr>
          <w:p w:rsidR="00A222DE" w:rsidRPr="007300A1" w:rsidRDefault="00EC7930" w:rsidP="009D65EB">
            <w:pPr>
              <w:rPr>
                <w:rFonts w:ascii="Times New Roman" w:eastAsia="Times New Roman" w:hAnsi="Times New Roman"/>
                <w:sz w:val="24"/>
                <w:szCs w:val="24"/>
                <w:lang w:eastAsia="ru-RU"/>
              </w:rPr>
            </w:pPr>
            <w:r>
              <w:rPr>
                <w:rFonts w:ascii="Times New Roman" w:eastAsia="Times New Roman" w:hAnsi="Times New Roman"/>
                <w:sz w:val="24"/>
                <w:szCs w:val="24"/>
                <w:lang w:eastAsia="ru-RU"/>
              </w:rPr>
              <w:t>учитель</w:t>
            </w:r>
            <w:r w:rsidR="00A222DE" w:rsidRPr="007300A1">
              <w:rPr>
                <w:rFonts w:ascii="Times New Roman" w:eastAsia="Times New Roman" w:hAnsi="Times New Roman"/>
                <w:sz w:val="24"/>
                <w:szCs w:val="24"/>
                <w:lang w:eastAsia="ru-RU"/>
              </w:rPr>
              <w:t xml:space="preserve"> физкультуры</w:t>
            </w:r>
            <w:r>
              <w:rPr>
                <w:rFonts w:ascii="Times New Roman" w:eastAsia="Times New Roman" w:hAnsi="Times New Roman"/>
                <w:sz w:val="24"/>
                <w:szCs w:val="24"/>
                <w:lang w:eastAsia="ru-RU"/>
              </w:rPr>
              <w:t>.</w:t>
            </w:r>
          </w:p>
        </w:tc>
      </w:tr>
      <w:tr w:rsidR="00A222DE" w:rsidRPr="007300A1" w:rsidTr="00A74E48">
        <w:tc>
          <w:tcPr>
            <w:tcW w:w="3190" w:type="dxa"/>
          </w:tcPr>
          <w:p w:rsidR="00A222DE" w:rsidRPr="007300A1" w:rsidRDefault="00A222DE" w:rsidP="009D65EB">
            <w:pPr>
              <w:rPr>
                <w:rFonts w:ascii="Times New Roman" w:eastAsia="Times New Roman" w:hAnsi="Times New Roman"/>
                <w:sz w:val="24"/>
                <w:szCs w:val="24"/>
                <w:lang w:eastAsia="ru-RU"/>
              </w:rPr>
            </w:pPr>
            <w:r w:rsidRPr="007300A1">
              <w:rPr>
                <w:rFonts w:ascii="Times New Roman" w:eastAsia="Times New Roman" w:hAnsi="Times New Roman"/>
                <w:sz w:val="24"/>
                <w:szCs w:val="24"/>
                <w:lang w:eastAsia="ru-RU"/>
              </w:rPr>
              <w:t>Спортивное мероприятие «Мама, папа, я – спортивная семья»</w:t>
            </w:r>
            <w:r w:rsidR="00EC7930">
              <w:rPr>
                <w:rFonts w:ascii="Times New Roman" w:eastAsia="Times New Roman" w:hAnsi="Times New Roman"/>
                <w:sz w:val="24"/>
                <w:szCs w:val="24"/>
                <w:lang w:eastAsia="ru-RU"/>
              </w:rPr>
              <w:t>.</w:t>
            </w:r>
          </w:p>
        </w:tc>
        <w:tc>
          <w:tcPr>
            <w:tcW w:w="3190" w:type="dxa"/>
          </w:tcPr>
          <w:p w:rsidR="00A222DE" w:rsidRPr="007300A1" w:rsidRDefault="00A222DE" w:rsidP="009D65EB">
            <w:pPr>
              <w:rPr>
                <w:rFonts w:ascii="Times New Roman" w:eastAsia="Times New Roman" w:hAnsi="Times New Roman"/>
                <w:sz w:val="24"/>
                <w:szCs w:val="24"/>
                <w:lang w:eastAsia="ru-RU"/>
              </w:rPr>
            </w:pPr>
            <w:r w:rsidRPr="007300A1">
              <w:rPr>
                <w:rFonts w:ascii="Times New Roman" w:eastAsia="Times New Roman" w:hAnsi="Times New Roman"/>
                <w:sz w:val="24"/>
                <w:szCs w:val="24"/>
                <w:lang w:eastAsia="ru-RU"/>
              </w:rPr>
              <w:t xml:space="preserve">Февраль </w:t>
            </w:r>
          </w:p>
        </w:tc>
        <w:tc>
          <w:tcPr>
            <w:tcW w:w="3190" w:type="dxa"/>
          </w:tcPr>
          <w:p w:rsidR="00A222DE" w:rsidRPr="007300A1" w:rsidRDefault="00EC7930" w:rsidP="009D65EB">
            <w:pPr>
              <w:rPr>
                <w:rFonts w:ascii="Times New Roman" w:eastAsia="Times New Roman" w:hAnsi="Times New Roman"/>
                <w:sz w:val="24"/>
                <w:szCs w:val="24"/>
                <w:lang w:eastAsia="ru-RU"/>
              </w:rPr>
            </w:pPr>
            <w:r>
              <w:rPr>
                <w:rFonts w:ascii="Times New Roman" w:eastAsia="Times New Roman" w:hAnsi="Times New Roman"/>
                <w:sz w:val="24"/>
                <w:szCs w:val="24"/>
                <w:lang w:eastAsia="ru-RU"/>
              </w:rPr>
              <w:t>учитель физкультуры.</w:t>
            </w:r>
          </w:p>
        </w:tc>
      </w:tr>
    </w:tbl>
    <w:p w:rsidR="00A222DE" w:rsidRPr="007300A1" w:rsidRDefault="00A222DE" w:rsidP="009D65EB">
      <w:pPr>
        <w:shd w:val="clear" w:color="auto" w:fill="FFFFFF"/>
        <w:spacing w:after="0" w:line="240" w:lineRule="auto"/>
        <w:textAlignment w:val="baseline"/>
        <w:rPr>
          <w:rFonts w:ascii="Times New Roman" w:eastAsia="Times New Roman" w:hAnsi="Times New Roman"/>
          <w:sz w:val="24"/>
          <w:szCs w:val="24"/>
          <w:lang w:eastAsia="ru-RU"/>
        </w:rPr>
      </w:pPr>
    </w:p>
    <w:p w:rsidR="00A222DE" w:rsidRPr="007300A1" w:rsidRDefault="00A222DE" w:rsidP="009D65EB">
      <w:pPr>
        <w:shd w:val="clear" w:color="auto" w:fill="FFFFFF"/>
        <w:spacing w:after="0" w:line="240" w:lineRule="auto"/>
        <w:textAlignment w:val="baseline"/>
        <w:rPr>
          <w:rFonts w:ascii="Times New Roman" w:eastAsia="Times New Roman" w:hAnsi="Times New Roman"/>
          <w:b/>
          <w:sz w:val="24"/>
          <w:szCs w:val="24"/>
          <w:lang w:eastAsia="ru-RU"/>
        </w:rPr>
      </w:pPr>
      <w:r w:rsidRPr="007300A1">
        <w:rPr>
          <w:rFonts w:ascii="Times New Roman" w:eastAsia="Times New Roman" w:hAnsi="Times New Roman"/>
          <w:b/>
          <w:sz w:val="24"/>
          <w:szCs w:val="24"/>
          <w:bdr w:val="none" w:sz="0" w:space="0" w:color="auto" w:frame="1"/>
          <w:lang w:eastAsia="ru-RU"/>
        </w:rPr>
        <w:t>Воспитательные технологии:</w:t>
      </w:r>
    </w:p>
    <w:p w:rsidR="00A222DE" w:rsidRPr="007300A1" w:rsidRDefault="00A222DE" w:rsidP="009D65EB">
      <w:pPr>
        <w:pStyle w:val="a8"/>
        <w:numPr>
          <w:ilvl w:val="0"/>
          <w:numId w:val="244"/>
        </w:numPr>
        <w:shd w:val="clear" w:color="auto" w:fill="FFFFFF"/>
        <w:textAlignment w:val="baseline"/>
        <w:rPr>
          <w:rFonts w:ascii="Times New Roman" w:eastAsia="Times New Roman" w:hAnsi="Times New Roman"/>
          <w:b/>
        </w:rPr>
      </w:pPr>
      <w:r w:rsidRPr="007300A1">
        <w:rPr>
          <w:rFonts w:ascii="Times New Roman" w:eastAsia="Times New Roman" w:hAnsi="Times New Roman"/>
        </w:rPr>
        <w:t>беседа, просмотр учебных фильмов, урок физической культуры, спортивные секции, подвижные игры, спортивные соревнования, акции, смотр знаний, встречи в социуме, социальные практики, День здоровья, конкурсы, мониторинг состояния здоровья, игровые и тренинговые программы.</w:t>
      </w:r>
    </w:p>
    <w:p w:rsidR="00A222DE" w:rsidRPr="007300A1" w:rsidRDefault="00A222DE" w:rsidP="009D65EB">
      <w:pPr>
        <w:shd w:val="clear" w:color="auto" w:fill="FFFFFF"/>
        <w:spacing w:after="0" w:line="240" w:lineRule="auto"/>
        <w:textAlignment w:val="baseline"/>
        <w:rPr>
          <w:rFonts w:ascii="Times New Roman" w:eastAsia="Times New Roman" w:hAnsi="Times New Roman"/>
          <w:b/>
          <w:sz w:val="24"/>
          <w:szCs w:val="24"/>
          <w:lang w:eastAsia="ru-RU"/>
        </w:rPr>
      </w:pPr>
      <w:r w:rsidRPr="007300A1">
        <w:rPr>
          <w:rFonts w:ascii="Times New Roman" w:eastAsia="Times New Roman" w:hAnsi="Times New Roman"/>
          <w:b/>
          <w:sz w:val="24"/>
          <w:szCs w:val="24"/>
          <w:bdr w:val="none" w:sz="0" w:space="0" w:color="auto" w:frame="1"/>
          <w:lang w:eastAsia="ru-RU"/>
        </w:rPr>
        <w:t>Планируемые результаты:</w:t>
      </w:r>
    </w:p>
    <w:p w:rsidR="00A222DE" w:rsidRPr="007300A1" w:rsidRDefault="00A222DE" w:rsidP="009D65EB">
      <w:pPr>
        <w:pStyle w:val="a8"/>
        <w:numPr>
          <w:ilvl w:val="0"/>
          <w:numId w:val="218"/>
        </w:numPr>
        <w:shd w:val="clear" w:color="auto" w:fill="FFFFFF"/>
        <w:textAlignment w:val="baseline"/>
        <w:rPr>
          <w:rFonts w:ascii="Times New Roman" w:eastAsia="Times New Roman" w:hAnsi="Times New Roman"/>
        </w:rPr>
      </w:pPr>
      <w:r w:rsidRPr="007300A1">
        <w:rPr>
          <w:rFonts w:ascii="Times New Roman" w:eastAsia="Times New Roman" w:hAnsi="Times New Roman"/>
        </w:rPr>
        <w:t>сформировано ценностное отношение к своему здоровью, здоровью близких и окружающих людей;</w:t>
      </w:r>
    </w:p>
    <w:p w:rsidR="00A222DE" w:rsidRPr="007300A1" w:rsidRDefault="00A222DE" w:rsidP="009D65EB">
      <w:pPr>
        <w:pStyle w:val="a8"/>
        <w:numPr>
          <w:ilvl w:val="0"/>
          <w:numId w:val="218"/>
        </w:numPr>
        <w:shd w:val="clear" w:color="auto" w:fill="FFFFFF"/>
        <w:textAlignment w:val="baseline"/>
        <w:rPr>
          <w:rFonts w:ascii="Times New Roman" w:eastAsia="Times New Roman" w:hAnsi="Times New Roman"/>
        </w:rPr>
      </w:pPr>
      <w:r w:rsidRPr="007300A1">
        <w:rPr>
          <w:rFonts w:ascii="Times New Roman" w:eastAsia="Times New Roman" w:hAnsi="Times New Roman"/>
        </w:rPr>
        <w:t>имеют представления о важности морали и нравственности в сохранении здоровья человека;</w:t>
      </w:r>
    </w:p>
    <w:p w:rsidR="00A222DE" w:rsidRPr="007300A1" w:rsidRDefault="00A222DE" w:rsidP="009D65EB">
      <w:pPr>
        <w:pStyle w:val="a8"/>
        <w:numPr>
          <w:ilvl w:val="0"/>
          <w:numId w:val="218"/>
        </w:numPr>
        <w:shd w:val="clear" w:color="auto" w:fill="FFFFFF"/>
        <w:textAlignment w:val="baseline"/>
        <w:rPr>
          <w:rFonts w:ascii="Times New Roman" w:eastAsia="Times New Roman" w:hAnsi="Times New Roman"/>
        </w:rPr>
      </w:pPr>
      <w:r w:rsidRPr="007300A1">
        <w:rPr>
          <w:rFonts w:ascii="Times New Roman" w:eastAsia="Times New Roman" w:hAnsi="Times New Roman"/>
        </w:rPr>
        <w:t>имеют личный опыт здоровьесберегающей деятельности;</w:t>
      </w:r>
    </w:p>
    <w:p w:rsidR="00A222DE" w:rsidRPr="007300A1" w:rsidRDefault="00A222DE" w:rsidP="009D65EB">
      <w:pPr>
        <w:pStyle w:val="a8"/>
        <w:numPr>
          <w:ilvl w:val="0"/>
          <w:numId w:val="218"/>
        </w:numPr>
        <w:shd w:val="clear" w:color="auto" w:fill="FFFFFF"/>
        <w:textAlignment w:val="baseline"/>
        <w:rPr>
          <w:rFonts w:ascii="Times New Roman" w:eastAsia="Times New Roman" w:hAnsi="Times New Roman"/>
        </w:rPr>
      </w:pPr>
      <w:r w:rsidRPr="007300A1">
        <w:rPr>
          <w:rFonts w:ascii="Times New Roman" w:eastAsia="Times New Roman" w:hAnsi="Times New Roman"/>
        </w:rPr>
        <w:t>понимают значение физической культуры и спорта для здоровья человека, его образования, труда и творчества; </w:t>
      </w:r>
    </w:p>
    <w:p w:rsidR="00A222DE" w:rsidRPr="007300A1" w:rsidRDefault="00A222DE" w:rsidP="009D65EB">
      <w:pPr>
        <w:pStyle w:val="a8"/>
        <w:numPr>
          <w:ilvl w:val="0"/>
          <w:numId w:val="218"/>
        </w:numPr>
        <w:shd w:val="clear" w:color="auto" w:fill="FFFFFF"/>
        <w:textAlignment w:val="baseline"/>
        <w:rPr>
          <w:rFonts w:ascii="Times New Roman" w:eastAsia="Times New Roman" w:hAnsi="Times New Roman"/>
        </w:rPr>
      </w:pPr>
      <w:r w:rsidRPr="007300A1">
        <w:rPr>
          <w:rFonts w:ascii="Times New Roman" w:eastAsia="Times New Roman" w:hAnsi="Times New Roman"/>
        </w:rPr>
        <w:t>осознанное отношение к своему здоровью, как основному фактору успеха на последующих этапах жизни в современном гражданском обществе.</w:t>
      </w:r>
    </w:p>
    <w:p w:rsidR="00A222DE" w:rsidRPr="007300A1" w:rsidRDefault="00A222DE" w:rsidP="009D65EB">
      <w:pPr>
        <w:pStyle w:val="a8"/>
        <w:shd w:val="clear" w:color="auto" w:fill="FFFFFF"/>
        <w:textAlignment w:val="baseline"/>
        <w:rPr>
          <w:rFonts w:ascii="Times New Roman" w:eastAsia="Times New Roman" w:hAnsi="Times New Roman"/>
        </w:rPr>
      </w:pPr>
    </w:p>
    <w:p w:rsidR="00A222DE" w:rsidRPr="007300A1" w:rsidRDefault="00A222DE" w:rsidP="009D65EB">
      <w:pPr>
        <w:shd w:val="clear" w:color="auto" w:fill="FFFFFF"/>
        <w:spacing w:after="0" w:line="240" w:lineRule="auto"/>
        <w:textAlignment w:val="baseline"/>
        <w:rPr>
          <w:rFonts w:ascii="Times New Roman" w:eastAsia="Times New Roman" w:hAnsi="Times New Roman"/>
          <w:b/>
          <w:sz w:val="24"/>
          <w:szCs w:val="24"/>
          <w:lang w:eastAsia="ru-RU"/>
        </w:rPr>
      </w:pPr>
      <w:r w:rsidRPr="007300A1">
        <w:rPr>
          <w:rFonts w:ascii="Times New Roman" w:eastAsia="Times New Roman" w:hAnsi="Times New Roman"/>
          <w:b/>
          <w:sz w:val="24"/>
          <w:szCs w:val="24"/>
          <w:bdr w:val="none" w:sz="0" w:space="0" w:color="auto" w:frame="1"/>
          <w:lang w:eastAsia="ru-RU"/>
        </w:rPr>
        <w:t>Формируемые компетенции:</w:t>
      </w:r>
    </w:p>
    <w:p w:rsidR="00A222DE" w:rsidRPr="007300A1" w:rsidRDefault="00A222DE" w:rsidP="009D65EB">
      <w:pPr>
        <w:pStyle w:val="a8"/>
        <w:numPr>
          <w:ilvl w:val="0"/>
          <w:numId w:val="219"/>
        </w:numPr>
        <w:shd w:val="clear" w:color="auto" w:fill="FFFFFF"/>
        <w:textAlignment w:val="baseline"/>
        <w:rPr>
          <w:rFonts w:ascii="Times New Roman" w:eastAsia="Times New Roman" w:hAnsi="Times New Roman"/>
        </w:rPr>
      </w:pPr>
      <w:r w:rsidRPr="007300A1">
        <w:rPr>
          <w:rFonts w:ascii="Times New Roman" w:eastAsia="Times New Roman" w:hAnsi="Times New Roman"/>
        </w:rPr>
        <w:t>ценностное отношение к своему здоровью, здоровью близких и окружающих людей;</w:t>
      </w:r>
    </w:p>
    <w:p w:rsidR="00A222DE" w:rsidRPr="007300A1" w:rsidRDefault="00A222DE" w:rsidP="009D65EB">
      <w:pPr>
        <w:pStyle w:val="a8"/>
        <w:numPr>
          <w:ilvl w:val="0"/>
          <w:numId w:val="219"/>
        </w:numPr>
        <w:shd w:val="clear" w:color="auto" w:fill="FFFFFF"/>
        <w:textAlignment w:val="baseline"/>
        <w:rPr>
          <w:rFonts w:ascii="Times New Roman" w:eastAsia="Times New Roman" w:hAnsi="Times New Roman"/>
        </w:rPr>
      </w:pPr>
      <w:r w:rsidRPr="007300A1">
        <w:rPr>
          <w:rFonts w:ascii="Times New Roman" w:eastAsia="Times New Roman" w:hAnsi="Times New Roman"/>
        </w:rPr>
        <w:t>знания о взаимной обусловленности физического, нравственного, психологического, психического и социально-психологического здоровья человека, о важности морали и нравственности в сохранении здоровья человека;</w:t>
      </w:r>
    </w:p>
    <w:p w:rsidR="00A222DE" w:rsidRPr="007300A1" w:rsidRDefault="00A222DE" w:rsidP="009D65EB">
      <w:pPr>
        <w:pStyle w:val="a8"/>
        <w:numPr>
          <w:ilvl w:val="0"/>
          <w:numId w:val="219"/>
        </w:numPr>
        <w:shd w:val="clear" w:color="auto" w:fill="FFFFFF"/>
        <w:textAlignment w:val="baseline"/>
        <w:rPr>
          <w:rFonts w:ascii="Times New Roman" w:eastAsia="Times New Roman" w:hAnsi="Times New Roman"/>
        </w:rPr>
      </w:pPr>
      <w:r w:rsidRPr="007300A1">
        <w:rPr>
          <w:rFonts w:ascii="Times New Roman" w:eastAsia="Times New Roman" w:hAnsi="Times New Roman"/>
        </w:rPr>
        <w:t>личный опыт здоровьесберегающей деятельности;</w:t>
      </w:r>
    </w:p>
    <w:p w:rsidR="00A222DE" w:rsidRPr="007300A1" w:rsidRDefault="00A222DE" w:rsidP="009D65EB">
      <w:pPr>
        <w:pStyle w:val="a8"/>
        <w:numPr>
          <w:ilvl w:val="0"/>
          <w:numId w:val="219"/>
        </w:numPr>
        <w:shd w:val="clear" w:color="auto" w:fill="FFFFFF"/>
        <w:textAlignment w:val="baseline"/>
        <w:rPr>
          <w:rFonts w:ascii="Times New Roman" w:eastAsia="Times New Roman" w:hAnsi="Times New Roman"/>
        </w:rPr>
      </w:pPr>
      <w:r w:rsidRPr="007300A1">
        <w:rPr>
          <w:rFonts w:ascii="Times New Roman" w:eastAsia="Times New Roman" w:hAnsi="Times New Roman"/>
        </w:rPr>
        <w:t>знания о роли физической культуры и спорта для здоровья человека, его образования, труда и творчества;</w:t>
      </w:r>
    </w:p>
    <w:p w:rsidR="00A222DE" w:rsidRPr="007300A1" w:rsidRDefault="00A222DE" w:rsidP="009D65EB">
      <w:pPr>
        <w:pStyle w:val="a8"/>
        <w:numPr>
          <w:ilvl w:val="0"/>
          <w:numId w:val="219"/>
        </w:numPr>
        <w:shd w:val="clear" w:color="auto" w:fill="FFFFFF"/>
        <w:textAlignment w:val="baseline"/>
        <w:rPr>
          <w:rFonts w:ascii="Times New Roman" w:eastAsia="Times New Roman" w:hAnsi="Times New Roman"/>
        </w:rPr>
      </w:pPr>
      <w:r w:rsidRPr="007300A1">
        <w:rPr>
          <w:rFonts w:ascii="Times New Roman" w:eastAsia="Times New Roman" w:hAnsi="Times New Roman"/>
        </w:rPr>
        <w:lastRenderedPageBreak/>
        <w:t>знания о возможном негативном влиянии компьютерных игр, телевидения, рекламы на здоровье человека.</w:t>
      </w:r>
    </w:p>
    <w:p w:rsidR="00A222DE" w:rsidRPr="007300A1" w:rsidRDefault="00A222DE" w:rsidP="009D65EB">
      <w:pPr>
        <w:pStyle w:val="a8"/>
        <w:shd w:val="clear" w:color="auto" w:fill="FFFFFF"/>
        <w:textAlignment w:val="baseline"/>
        <w:rPr>
          <w:rFonts w:ascii="Times New Roman" w:eastAsia="Times New Roman" w:hAnsi="Times New Roman"/>
        </w:rPr>
      </w:pPr>
    </w:p>
    <w:p w:rsidR="00A222DE" w:rsidRPr="007300A1" w:rsidRDefault="00A222DE" w:rsidP="009D65EB">
      <w:pPr>
        <w:pStyle w:val="a8"/>
        <w:shd w:val="clear" w:color="auto" w:fill="FFFFFF"/>
        <w:textAlignment w:val="baseline"/>
        <w:rPr>
          <w:rFonts w:ascii="Times New Roman" w:eastAsia="Times New Roman" w:hAnsi="Times New Roman"/>
          <w:b/>
        </w:rPr>
      </w:pPr>
      <w:r w:rsidRPr="007300A1">
        <w:rPr>
          <w:rFonts w:ascii="Times New Roman" w:eastAsia="Times New Roman" w:hAnsi="Times New Roman"/>
          <w:b/>
          <w:bdr w:val="none" w:sz="0" w:space="0" w:color="auto" w:frame="1"/>
        </w:rPr>
        <w:t>Мониторинг</w:t>
      </w:r>
    </w:p>
    <w:p w:rsidR="00A222DE" w:rsidRPr="007300A1" w:rsidRDefault="00A222DE" w:rsidP="009D65EB">
      <w:pPr>
        <w:pStyle w:val="a8"/>
        <w:numPr>
          <w:ilvl w:val="0"/>
          <w:numId w:val="220"/>
        </w:numPr>
        <w:shd w:val="clear" w:color="auto" w:fill="FFFFFF"/>
        <w:textAlignment w:val="baseline"/>
        <w:rPr>
          <w:rFonts w:ascii="Times New Roman" w:eastAsia="Times New Roman" w:hAnsi="Times New Roman"/>
        </w:rPr>
      </w:pPr>
      <w:r w:rsidRPr="007300A1">
        <w:rPr>
          <w:rFonts w:ascii="Times New Roman" w:eastAsia="Times New Roman" w:hAnsi="Times New Roman"/>
        </w:rPr>
        <w:t>Модель комплексной оценки показателей здоровья обучающихся.</w:t>
      </w:r>
    </w:p>
    <w:p w:rsidR="00A222DE" w:rsidRPr="007300A1" w:rsidRDefault="00A222DE" w:rsidP="009D65EB">
      <w:pPr>
        <w:pStyle w:val="a8"/>
        <w:numPr>
          <w:ilvl w:val="0"/>
          <w:numId w:val="220"/>
        </w:numPr>
        <w:shd w:val="clear" w:color="auto" w:fill="FFFFFF"/>
        <w:textAlignment w:val="baseline"/>
        <w:rPr>
          <w:rFonts w:ascii="Times New Roman" w:eastAsia="Times New Roman" w:hAnsi="Times New Roman"/>
        </w:rPr>
      </w:pPr>
      <w:r w:rsidRPr="007300A1">
        <w:rPr>
          <w:rFonts w:ascii="Times New Roman" w:eastAsia="Times New Roman" w:hAnsi="Times New Roman"/>
        </w:rPr>
        <w:t>Критерии показателей здоровья обучающихся.</w:t>
      </w:r>
    </w:p>
    <w:p w:rsidR="00A222DE" w:rsidRPr="007300A1" w:rsidRDefault="00A222DE" w:rsidP="009D65EB">
      <w:pPr>
        <w:pStyle w:val="a8"/>
        <w:numPr>
          <w:ilvl w:val="0"/>
          <w:numId w:val="220"/>
        </w:numPr>
        <w:shd w:val="clear" w:color="auto" w:fill="FFFFFF"/>
        <w:textAlignment w:val="baseline"/>
        <w:rPr>
          <w:rFonts w:ascii="Times New Roman" w:eastAsia="Times New Roman" w:hAnsi="Times New Roman"/>
        </w:rPr>
      </w:pPr>
      <w:r w:rsidRPr="007300A1">
        <w:rPr>
          <w:rFonts w:ascii="Times New Roman" w:eastAsia="Times New Roman" w:hAnsi="Times New Roman"/>
        </w:rPr>
        <w:t>Анкета для родителей обучающихся.</w:t>
      </w:r>
    </w:p>
    <w:p w:rsidR="00A222DE" w:rsidRPr="007300A1" w:rsidRDefault="00A222DE" w:rsidP="009D65EB">
      <w:pPr>
        <w:shd w:val="clear" w:color="auto" w:fill="FFFFFF"/>
        <w:spacing w:after="0" w:line="240" w:lineRule="auto"/>
        <w:textAlignment w:val="baseline"/>
        <w:rPr>
          <w:rFonts w:ascii="Times New Roman" w:eastAsia="Times New Roman" w:hAnsi="Times New Roman"/>
          <w:b/>
          <w:sz w:val="24"/>
          <w:szCs w:val="24"/>
          <w:lang w:eastAsia="ru-RU"/>
        </w:rPr>
      </w:pPr>
      <w:r w:rsidRPr="007300A1">
        <w:rPr>
          <w:rFonts w:ascii="Times New Roman" w:eastAsia="Times New Roman" w:hAnsi="Times New Roman"/>
          <w:sz w:val="24"/>
          <w:szCs w:val="24"/>
          <w:lang w:eastAsia="ru-RU"/>
        </w:rPr>
        <w:t> </w:t>
      </w:r>
    </w:p>
    <w:p w:rsidR="00A222DE" w:rsidRPr="007300A1" w:rsidRDefault="00A222DE" w:rsidP="009D65EB">
      <w:pPr>
        <w:spacing w:after="0" w:line="240" w:lineRule="auto"/>
        <w:rPr>
          <w:rFonts w:ascii="Times New Roman" w:eastAsia="Times New Roman" w:hAnsi="Times New Roman"/>
          <w:b/>
          <w:sz w:val="24"/>
          <w:szCs w:val="24"/>
          <w:bdr w:val="none" w:sz="0" w:space="0" w:color="auto" w:frame="1"/>
          <w:lang w:eastAsia="ru-RU"/>
        </w:rPr>
      </w:pPr>
    </w:p>
    <w:p w:rsidR="00A222DE" w:rsidRPr="007300A1" w:rsidRDefault="00A222DE" w:rsidP="009D65EB">
      <w:pPr>
        <w:shd w:val="clear" w:color="auto" w:fill="FFFFFF"/>
        <w:spacing w:after="0" w:line="240" w:lineRule="auto"/>
        <w:textAlignment w:val="baseline"/>
        <w:rPr>
          <w:rFonts w:ascii="Times New Roman" w:eastAsia="Times New Roman" w:hAnsi="Times New Roman"/>
          <w:b/>
          <w:sz w:val="24"/>
          <w:szCs w:val="24"/>
          <w:lang w:eastAsia="ru-RU"/>
        </w:rPr>
      </w:pPr>
      <w:r w:rsidRPr="007300A1">
        <w:rPr>
          <w:rFonts w:ascii="Times New Roman" w:eastAsia="Times New Roman" w:hAnsi="Times New Roman"/>
          <w:b/>
          <w:sz w:val="24"/>
          <w:szCs w:val="24"/>
          <w:bdr w:val="none" w:sz="0" w:space="0" w:color="auto" w:frame="1"/>
          <w:lang w:eastAsia="ru-RU"/>
        </w:rPr>
        <w:t>МОДУЛЬ «Я И ПРИРОДА»</w:t>
      </w:r>
    </w:p>
    <w:p w:rsidR="00A222DE" w:rsidRPr="007300A1" w:rsidRDefault="00A222DE" w:rsidP="009D65EB">
      <w:pPr>
        <w:shd w:val="clear" w:color="auto" w:fill="FFFFFF"/>
        <w:spacing w:after="0" w:line="240" w:lineRule="auto"/>
        <w:textAlignment w:val="baseline"/>
        <w:rPr>
          <w:rFonts w:ascii="Times New Roman" w:eastAsia="Times New Roman" w:hAnsi="Times New Roman"/>
          <w:b/>
          <w:sz w:val="24"/>
          <w:szCs w:val="24"/>
          <w:lang w:eastAsia="ru-RU"/>
        </w:rPr>
      </w:pPr>
      <w:r w:rsidRPr="007300A1">
        <w:rPr>
          <w:rFonts w:ascii="Times New Roman" w:eastAsia="Times New Roman" w:hAnsi="Times New Roman"/>
          <w:b/>
          <w:sz w:val="24"/>
          <w:szCs w:val="24"/>
          <w:bdr w:val="none" w:sz="0" w:space="0" w:color="auto" w:frame="1"/>
          <w:lang w:eastAsia="ru-RU"/>
        </w:rPr>
        <w:t> </w:t>
      </w:r>
    </w:p>
    <w:p w:rsidR="00A222DE" w:rsidRPr="007300A1" w:rsidRDefault="00A222DE" w:rsidP="009D65EB">
      <w:pPr>
        <w:shd w:val="clear" w:color="auto" w:fill="FFFFFF"/>
        <w:spacing w:after="0" w:line="240" w:lineRule="auto"/>
        <w:textAlignment w:val="baseline"/>
        <w:rPr>
          <w:rFonts w:ascii="Times New Roman" w:eastAsia="Times New Roman" w:hAnsi="Times New Roman"/>
          <w:b/>
          <w:iCs/>
          <w:sz w:val="24"/>
          <w:szCs w:val="24"/>
          <w:bdr w:val="none" w:sz="0" w:space="0" w:color="auto" w:frame="1"/>
          <w:lang w:eastAsia="ru-RU"/>
        </w:rPr>
      </w:pPr>
      <w:r w:rsidRPr="007300A1">
        <w:rPr>
          <w:rFonts w:ascii="Times New Roman" w:eastAsia="Times New Roman" w:hAnsi="Times New Roman"/>
          <w:b/>
          <w:iCs/>
          <w:sz w:val="24"/>
          <w:szCs w:val="24"/>
          <w:bdr w:val="none" w:sz="0" w:space="0" w:color="auto" w:frame="1"/>
          <w:lang w:eastAsia="ru-RU"/>
        </w:rPr>
        <w:t xml:space="preserve">Направление 5. </w:t>
      </w:r>
      <w:r w:rsidRPr="007300A1">
        <w:rPr>
          <w:rFonts w:ascii="Times New Roman" w:eastAsia="Times New Roman" w:hAnsi="Times New Roman"/>
          <w:iCs/>
          <w:sz w:val="24"/>
          <w:szCs w:val="24"/>
          <w:bdr w:val="none" w:sz="0" w:space="0" w:color="auto" w:frame="1"/>
          <w:lang w:eastAsia="ru-RU"/>
        </w:rPr>
        <w:t>Воспитание ценностного отношения к природе, окружающей среде.</w:t>
      </w:r>
    </w:p>
    <w:p w:rsidR="00A222DE" w:rsidRPr="007300A1" w:rsidRDefault="00A222DE" w:rsidP="009D65EB">
      <w:pPr>
        <w:shd w:val="clear" w:color="auto" w:fill="FFFFFF"/>
        <w:spacing w:after="0" w:line="240" w:lineRule="auto"/>
        <w:textAlignment w:val="baseline"/>
        <w:rPr>
          <w:rFonts w:ascii="Times New Roman" w:eastAsia="Times New Roman" w:hAnsi="Times New Roman"/>
          <w:b/>
          <w:sz w:val="24"/>
          <w:szCs w:val="24"/>
          <w:lang w:eastAsia="ru-RU"/>
        </w:rPr>
      </w:pPr>
    </w:p>
    <w:p w:rsidR="00A222DE" w:rsidRPr="007300A1" w:rsidRDefault="00A222DE" w:rsidP="009D65EB">
      <w:pPr>
        <w:shd w:val="clear" w:color="auto" w:fill="FFFFFF"/>
        <w:spacing w:after="0" w:line="240" w:lineRule="auto"/>
        <w:textAlignment w:val="baseline"/>
        <w:rPr>
          <w:rFonts w:ascii="Times New Roman" w:eastAsia="Times New Roman" w:hAnsi="Times New Roman"/>
          <w:b/>
          <w:sz w:val="24"/>
          <w:szCs w:val="24"/>
          <w:lang w:eastAsia="ru-RU"/>
        </w:rPr>
      </w:pPr>
      <w:r w:rsidRPr="007300A1">
        <w:rPr>
          <w:rFonts w:ascii="Times New Roman" w:eastAsia="Times New Roman" w:hAnsi="Times New Roman"/>
          <w:b/>
          <w:iCs/>
          <w:sz w:val="24"/>
          <w:szCs w:val="24"/>
          <w:bdr w:val="none" w:sz="0" w:space="0" w:color="auto" w:frame="1"/>
          <w:lang w:eastAsia="ru-RU"/>
        </w:rPr>
        <w:t>Цель:</w:t>
      </w:r>
      <w:r w:rsidRPr="007300A1">
        <w:rPr>
          <w:rFonts w:ascii="Times New Roman" w:eastAsia="Times New Roman" w:hAnsi="Times New Roman"/>
          <w:iCs/>
          <w:sz w:val="24"/>
          <w:szCs w:val="24"/>
          <w:bdr w:val="none" w:sz="0" w:space="0" w:color="auto" w:frame="1"/>
          <w:lang w:eastAsia="ru-RU"/>
        </w:rPr>
        <w:t>  популяризация экологических знаний, участие школьников в решении экологических проблем.</w:t>
      </w:r>
    </w:p>
    <w:p w:rsidR="00A222DE" w:rsidRPr="007300A1" w:rsidRDefault="00A222DE" w:rsidP="009D65EB">
      <w:pPr>
        <w:shd w:val="clear" w:color="auto" w:fill="FFFFFF"/>
        <w:spacing w:after="0" w:line="240" w:lineRule="auto"/>
        <w:textAlignment w:val="baseline"/>
        <w:rPr>
          <w:rFonts w:ascii="Times New Roman" w:eastAsia="Times New Roman" w:hAnsi="Times New Roman"/>
          <w:b/>
          <w:sz w:val="24"/>
          <w:szCs w:val="24"/>
          <w:lang w:eastAsia="ru-RU"/>
        </w:rPr>
      </w:pPr>
      <w:r w:rsidRPr="007300A1">
        <w:rPr>
          <w:rFonts w:ascii="Times New Roman" w:eastAsia="Times New Roman" w:hAnsi="Times New Roman"/>
          <w:sz w:val="24"/>
          <w:szCs w:val="24"/>
          <w:bdr w:val="none" w:sz="0" w:space="0" w:color="auto" w:frame="1"/>
          <w:lang w:eastAsia="ru-RU"/>
        </w:rPr>
        <w:t> </w:t>
      </w:r>
    </w:p>
    <w:p w:rsidR="00A222DE" w:rsidRPr="007300A1" w:rsidRDefault="00A222DE" w:rsidP="009D65EB">
      <w:pPr>
        <w:shd w:val="clear" w:color="auto" w:fill="FFFFFF"/>
        <w:spacing w:after="0" w:line="240" w:lineRule="auto"/>
        <w:textAlignment w:val="baseline"/>
        <w:rPr>
          <w:rFonts w:ascii="Times New Roman" w:eastAsia="Times New Roman" w:hAnsi="Times New Roman"/>
          <w:b/>
          <w:sz w:val="24"/>
          <w:szCs w:val="24"/>
          <w:lang w:eastAsia="ru-RU"/>
        </w:rPr>
      </w:pPr>
      <w:r w:rsidRPr="007300A1">
        <w:rPr>
          <w:rFonts w:ascii="Times New Roman" w:eastAsia="Times New Roman" w:hAnsi="Times New Roman"/>
          <w:b/>
          <w:sz w:val="24"/>
          <w:szCs w:val="24"/>
          <w:bdr w:val="none" w:sz="0" w:space="0" w:color="auto" w:frame="1"/>
          <w:lang w:eastAsia="ru-RU"/>
        </w:rPr>
        <w:t> Задачи модуля:</w:t>
      </w:r>
    </w:p>
    <w:p w:rsidR="00A222DE" w:rsidRPr="007300A1" w:rsidRDefault="00A222DE" w:rsidP="009D65EB">
      <w:pPr>
        <w:pStyle w:val="a8"/>
        <w:numPr>
          <w:ilvl w:val="0"/>
          <w:numId w:val="221"/>
        </w:numPr>
        <w:textAlignment w:val="baseline"/>
        <w:rPr>
          <w:rFonts w:ascii="Times New Roman" w:eastAsia="Times New Roman" w:hAnsi="Times New Roman"/>
        </w:rPr>
      </w:pPr>
      <w:r w:rsidRPr="007300A1">
        <w:rPr>
          <w:rFonts w:ascii="Times New Roman" w:eastAsia="Times New Roman" w:hAnsi="Times New Roman"/>
        </w:rPr>
        <w:t>развитие интереса к природе, природным явлениям и формам жизни, понимание активной роли человека в природе;</w:t>
      </w:r>
    </w:p>
    <w:p w:rsidR="00A222DE" w:rsidRPr="007300A1" w:rsidRDefault="00A222DE" w:rsidP="009D65EB">
      <w:pPr>
        <w:pStyle w:val="a8"/>
        <w:numPr>
          <w:ilvl w:val="0"/>
          <w:numId w:val="221"/>
        </w:numPr>
        <w:textAlignment w:val="baseline"/>
        <w:rPr>
          <w:rFonts w:ascii="Times New Roman" w:eastAsia="Times New Roman" w:hAnsi="Times New Roman"/>
        </w:rPr>
      </w:pPr>
      <w:r w:rsidRPr="007300A1">
        <w:rPr>
          <w:rFonts w:ascii="Times New Roman" w:eastAsia="Times New Roman" w:hAnsi="Times New Roman"/>
        </w:rPr>
        <w:t>формирование осознания роли и активности человека в преобразовании окружающей действительности;</w:t>
      </w:r>
    </w:p>
    <w:p w:rsidR="00A222DE" w:rsidRPr="007300A1" w:rsidRDefault="00A222DE" w:rsidP="009D65EB">
      <w:pPr>
        <w:pStyle w:val="a8"/>
        <w:numPr>
          <w:ilvl w:val="0"/>
          <w:numId w:val="221"/>
        </w:numPr>
        <w:textAlignment w:val="baseline"/>
        <w:rPr>
          <w:rFonts w:ascii="Times New Roman" w:eastAsia="Times New Roman" w:hAnsi="Times New Roman"/>
        </w:rPr>
      </w:pPr>
      <w:r w:rsidRPr="007300A1">
        <w:rPr>
          <w:rFonts w:ascii="Times New Roman" w:eastAsia="Times New Roman" w:hAnsi="Times New Roman"/>
        </w:rPr>
        <w:t>воспитание экологической культуры, бережное отношение к растениям и животным;</w:t>
      </w:r>
    </w:p>
    <w:p w:rsidR="00A222DE" w:rsidRPr="007300A1" w:rsidRDefault="00A222DE" w:rsidP="009D65EB">
      <w:pPr>
        <w:pStyle w:val="a8"/>
        <w:numPr>
          <w:ilvl w:val="0"/>
          <w:numId w:val="221"/>
        </w:numPr>
        <w:textAlignment w:val="baseline"/>
        <w:rPr>
          <w:rFonts w:ascii="Times New Roman" w:eastAsia="Times New Roman" w:hAnsi="Times New Roman"/>
        </w:rPr>
      </w:pPr>
      <w:r w:rsidRPr="007300A1">
        <w:rPr>
          <w:rFonts w:ascii="Times New Roman" w:eastAsia="Times New Roman" w:hAnsi="Times New Roman"/>
        </w:rPr>
        <w:t>воспитание ценностного отношение к природе и всем формам жизни;</w:t>
      </w:r>
    </w:p>
    <w:p w:rsidR="00A222DE" w:rsidRPr="007300A1" w:rsidRDefault="00A222DE" w:rsidP="009D65EB">
      <w:pPr>
        <w:pStyle w:val="a8"/>
        <w:numPr>
          <w:ilvl w:val="0"/>
          <w:numId w:val="221"/>
        </w:numPr>
        <w:textAlignment w:val="baseline"/>
        <w:rPr>
          <w:rFonts w:ascii="Times New Roman" w:eastAsia="Times New Roman" w:hAnsi="Times New Roman"/>
        </w:rPr>
      </w:pPr>
      <w:r w:rsidRPr="007300A1">
        <w:rPr>
          <w:rFonts w:ascii="Times New Roman" w:eastAsia="Times New Roman" w:hAnsi="Times New Roman"/>
        </w:rPr>
        <w:t>приобретение элементарного опыта природоохранительной деятельности.</w:t>
      </w:r>
    </w:p>
    <w:p w:rsidR="00A222DE" w:rsidRPr="007300A1" w:rsidRDefault="00A222DE" w:rsidP="009D65EB">
      <w:pPr>
        <w:shd w:val="clear" w:color="auto" w:fill="FFFFFF"/>
        <w:spacing w:after="0" w:line="240" w:lineRule="auto"/>
        <w:textAlignment w:val="baseline"/>
        <w:rPr>
          <w:rFonts w:ascii="Times New Roman" w:eastAsia="Times New Roman" w:hAnsi="Times New Roman"/>
          <w:b/>
          <w:sz w:val="24"/>
          <w:szCs w:val="24"/>
          <w:lang w:eastAsia="ru-RU"/>
        </w:rPr>
      </w:pPr>
      <w:r w:rsidRPr="007300A1">
        <w:rPr>
          <w:rFonts w:ascii="Times New Roman" w:eastAsia="Times New Roman" w:hAnsi="Times New Roman"/>
          <w:sz w:val="24"/>
          <w:szCs w:val="24"/>
          <w:bdr w:val="none" w:sz="0" w:space="0" w:color="auto" w:frame="1"/>
          <w:lang w:eastAsia="ru-RU"/>
        </w:rPr>
        <w:t> </w:t>
      </w:r>
    </w:p>
    <w:p w:rsidR="00A222DE" w:rsidRPr="007300A1" w:rsidRDefault="00A222DE" w:rsidP="009D65EB">
      <w:pPr>
        <w:shd w:val="clear" w:color="auto" w:fill="FFFFFF"/>
        <w:spacing w:after="0" w:line="240" w:lineRule="auto"/>
        <w:textAlignment w:val="baseline"/>
        <w:rPr>
          <w:rFonts w:ascii="Times New Roman" w:eastAsia="Times New Roman" w:hAnsi="Times New Roman"/>
          <w:b/>
          <w:sz w:val="24"/>
          <w:szCs w:val="24"/>
          <w:lang w:eastAsia="ru-RU"/>
        </w:rPr>
      </w:pPr>
      <w:r w:rsidRPr="007300A1">
        <w:rPr>
          <w:rFonts w:ascii="Times New Roman" w:eastAsia="Times New Roman" w:hAnsi="Times New Roman"/>
          <w:b/>
          <w:sz w:val="24"/>
          <w:szCs w:val="24"/>
          <w:bdr w:val="none" w:sz="0" w:space="0" w:color="auto" w:frame="1"/>
          <w:lang w:eastAsia="ru-RU"/>
        </w:rPr>
        <w:t>Ценности:</w:t>
      </w:r>
      <w:r w:rsidRPr="007300A1">
        <w:rPr>
          <w:rFonts w:ascii="Times New Roman" w:eastAsia="Times New Roman" w:hAnsi="Times New Roman"/>
          <w:sz w:val="24"/>
          <w:szCs w:val="24"/>
          <w:lang w:eastAsia="ru-RU"/>
        </w:rPr>
        <w:t> жизнь, родная земля; заповедная природа; планета Земля; экологическое сознание.</w:t>
      </w:r>
    </w:p>
    <w:p w:rsidR="00A222DE" w:rsidRPr="007300A1" w:rsidRDefault="00A222DE" w:rsidP="009D65EB">
      <w:pPr>
        <w:shd w:val="clear" w:color="auto" w:fill="FFFFFF"/>
        <w:spacing w:after="0" w:line="240" w:lineRule="auto"/>
        <w:textAlignment w:val="baseline"/>
        <w:rPr>
          <w:rFonts w:ascii="Times New Roman" w:eastAsia="Times New Roman" w:hAnsi="Times New Roman"/>
          <w:b/>
          <w:sz w:val="24"/>
          <w:szCs w:val="24"/>
          <w:lang w:eastAsia="ru-RU"/>
        </w:rPr>
      </w:pPr>
    </w:p>
    <w:p w:rsidR="00A222DE" w:rsidRPr="007300A1" w:rsidRDefault="00A222DE" w:rsidP="009D65EB">
      <w:pPr>
        <w:shd w:val="clear" w:color="auto" w:fill="FFFFFF"/>
        <w:spacing w:after="0" w:line="240" w:lineRule="auto"/>
        <w:textAlignment w:val="baseline"/>
        <w:rPr>
          <w:rFonts w:ascii="Times New Roman" w:eastAsia="Times New Roman" w:hAnsi="Times New Roman"/>
          <w:b/>
          <w:sz w:val="24"/>
          <w:szCs w:val="24"/>
          <w:lang w:eastAsia="ru-RU"/>
        </w:rPr>
      </w:pPr>
      <w:r w:rsidRPr="007300A1">
        <w:rPr>
          <w:rFonts w:ascii="Times New Roman" w:eastAsia="Times New Roman" w:hAnsi="Times New Roman"/>
          <w:b/>
          <w:sz w:val="24"/>
          <w:szCs w:val="24"/>
          <w:bdr w:val="none" w:sz="0" w:space="0" w:color="auto" w:frame="1"/>
          <w:lang w:eastAsia="ru-RU"/>
        </w:rPr>
        <w:t>Содержание, виды деятельности</w:t>
      </w:r>
    </w:p>
    <w:p w:rsidR="00A222DE" w:rsidRPr="007300A1" w:rsidRDefault="00A222DE" w:rsidP="009D65EB">
      <w:pPr>
        <w:pStyle w:val="a8"/>
        <w:numPr>
          <w:ilvl w:val="0"/>
          <w:numId w:val="222"/>
        </w:numPr>
        <w:shd w:val="clear" w:color="auto" w:fill="FFFFFF"/>
        <w:textAlignment w:val="baseline"/>
        <w:rPr>
          <w:rFonts w:ascii="Times New Roman" w:eastAsia="Times New Roman" w:hAnsi="Times New Roman"/>
        </w:rPr>
      </w:pPr>
      <w:r w:rsidRPr="007300A1">
        <w:rPr>
          <w:rFonts w:ascii="Times New Roman" w:eastAsia="Times New Roman" w:hAnsi="Times New Roman"/>
        </w:rPr>
        <w:t>развитие интереса к природе, природным явлениям и формам жизни, понимание активной роли человека в природе;</w:t>
      </w:r>
    </w:p>
    <w:p w:rsidR="00A222DE" w:rsidRPr="007300A1" w:rsidRDefault="00A222DE" w:rsidP="009D65EB">
      <w:pPr>
        <w:pStyle w:val="a8"/>
        <w:numPr>
          <w:ilvl w:val="0"/>
          <w:numId w:val="222"/>
        </w:numPr>
        <w:shd w:val="clear" w:color="auto" w:fill="FFFFFF"/>
        <w:textAlignment w:val="baseline"/>
        <w:rPr>
          <w:rFonts w:ascii="Times New Roman" w:eastAsia="Times New Roman" w:hAnsi="Times New Roman"/>
        </w:rPr>
      </w:pPr>
      <w:r w:rsidRPr="007300A1">
        <w:rPr>
          <w:rFonts w:ascii="Times New Roman" w:eastAsia="Times New Roman" w:hAnsi="Times New Roman"/>
        </w:rPr>
        <w:t>воспитание ценностного отношения к природе и всем формам жизни;</w:t>
      </w:r>
    </w:p>
    <w:p w:rsidR="00A222DE" w:rsidRPr="007300A1" w:rsidRDefault="00A222DE" w:rsidP="009D65EB">
      <w:pPr>
        <w:pStyle w:val="a8"/>
        <w:numPr>
          <w:ilvl w:val="0"/>
          <w:numId w:val="222"/>
        </w:numPr>
        <w:shd w:val="clear" w:color="auto" w:fill="FFFFFF"/>
        <w:textAlignment w:val="baseline"/>
        <w:rPr>
          <w:rFonts w:ascii="Times New Roman" w:eastAsia="Times New Roman" w:hAnsi="Times New Roman"/>
        </w:rPr>
      </w:pPr>
      <w:r w:rsidRPr="007300A1">
        <w:rPr>
          <w:rFonts w:ascii="Times New Roman" w:eastAsia="Times New Roman" w:hAnsi="Times New Roman"/>
        </w:rPr>
        <w:t>приобретение элементарного опыта природоохранительной деятельности;</w:t>
      </w:r>
    </w:p>
    <w:p w:rsidR="00A222DE" w:rsidRPr="007300A1" w:rsidRDefault="00A222DE" w:rsidP="009D65EB">
      <w:pPr>
        <w:pStyle w:val="a8"/>
        <w:numPr>
          <w:ilvl w:val="0"/>
          <w:numId w:val="222"/>
        </w:numPr>
        <w:shd w:val="clear" w:color="auto" w:fill="FFFFFF"/>
        <w:textAlignment w:val="baseline"/>
        <w:rPr>
          <w:rFonts w:ascii="Times New Roman" w:eastAsia="Times New Roman" w:hAnsi="Times New Roman"/>
        </w:rPr>
      </w:pPr>
      <w:r w:rsidRPr="007300A1">
        <w:rPr>
          <w:rFonts w:ascii="Times New Roman" w:eastAsia="Times New Roman" w:hAnsi="Times New Roman"/>
        </w:rPr>
        <w:t>бережное отношение к растениям и животным;</w:t>
      </w:r>
    </w:p>
    <w:p w:rsidR="00A222DE" w:rsidRPr="007300A1" w:rsidRDefault="00A222DE" w:rsidP="009D65EB">
      <w:pPr>
        <w:pStyle w:val="a8"/>
        <w:numPr>
          <w:ilvl w:val="0"/>
          <w:numId w:val="222"/>
        </w:numPr>
        <w:shd w:val="clear" w:color="auto" w:fill="FFFFFF"/>
        <w:textAlignment w:val="baseline"/>
        <w:rPr>
          <w:rFonts w:ascii="Times New Roman" w:eastAsia="Times New Roman" w:hAnsi="Times New Roman"/>
        </w:rPr>
      </w:pPr>
      <w:r w:rsidRPr="007300A1">
        <w:rPr>
          <w:rFonts w:ascii="Times New Roman" w:eastAsia="Times New Roman" w:hAnsi="Times New Roman"/>
        </w:rPr>
        <w:t>исследование творчества поэтов-лириков, писателей, художников-пейзажистов и анималистов, раскрывающих общность мира природы и мира человека;</w:t>
      </w:r>
    </w:p>
    <w:p w:rsidR="00A222DE" w:rsidRPr="007300A1" w:rsidRDefault="00A222DE" w:rsidP="009D65EB">
      <w:pPr>
        <w:pStyle w:val="a8"/>
        <w:numPr>
          <w:ilvl w:val="0"/>
          <w:numId w:val="222"/>
        </w:numPr>
        <w:shd w:val="clear" w:color="auto" w:fill="FFFFFF"/>
        <w:textAlignment w:val="baseline"/>
        <w:rPr>
          <w:rFonts w:ascii="Times New Roman" w:eastAsia="Times New Roman" w:hAnsi="Times New Roman"/>
        </w:rPr>
      </w:pPr>
      <w:r w:rsidRPr="007300A1">
        <w:rPr>
          <w:rFonts w:ascii="Times New Roman" w:eastAsia="Times New Roman" w:hAnsi="Times New Roman"/>
        </w:rPr>
        <w:t>осмысление «Темы природы» в своем собственном творчестве, фотографическая фиксация ближних окрестностей, видов, представляющие особую эстетическую ценность;</w:t>
      </w:r>
    </w:p>
    <w:p w:rsidR="00A222DE" w:rsidRPr="007300A1" w:rsidRDefault="00A222DE" w:rsidP="009D65EB">
      <w:pPr>
        <w:pStyle w:val="a8"/>
        <w:numPr>
          <w:ilvl w:val="0"/>
          <w:numId w:val="222"/>
        </w:numPr>
        <w:shd w:val="clear" w:color="auto" w:fill="FFFFFF"/>
        <w:textAlignment w:val="baseline"/>
        <w:rPr>
          <w:rFonts w:ascii="Times New Roman" w:eastAsia="Times New Roman" w:hAnsi="Times New Roman"/>
        </w:rPr>
      </w:pPr>
      <w:r w:rsidRPr="007300A1">
        <w:rPr>
          <w:rFonts w:ascii="Times New Roman" w:eastAsia="Times New Roman" w:hAnsi="Times New Roman"/>
        </w:rPr>
        <w:t>участие в коллективных природоохранных проектах;</w:t>
      </w:r>
    </w:p>
    <w:p w:rsidR="00A222DE" w:rsidRPr="007300A1" w:rsidRDefault="00A222DE" w:rsidP="009D65EB">
      <w:pPr>
        <w:pStyle w:val="a8"/>
        <w:numPr>
          <w:ilvl w:val="0"/>
          <w:numId w:val="222"/>
        </w:numPr>
        <w:shd w:val="clear" w:color="auto" w:fill="FFFFFF"/>
        <w:textAlignment w:val="baseline"/>
        <w:rPr>
          <w:rFonts w:ascii="Times New Roman" w:eastAsia="Times New Roman" w:hAnsi="Times New Roman"/>
        </w:rPr>
      </w:pPr>
      <w:r w:rsidRPr="007300A1">
        <w:rPr>
          <w:rFonts w:ascii="Times New Roman" w:eastAsia="Times New Roman" w:hAnsi="Times New Roman"/>
        </w:rPr>
        <w:t>глубокое проникновение в экологические проблемы, желание их решать, начиная с себя;</w:t>
      </w:r>
    </w:p>
    <w:p w:rsidR="00A222DE" w:rsidRPr="007300A1" w:rsidRDefault="00A222DE" w:rsidP="009D65EB">
      <w:pPr>
        <w:pStyle w:val="a8"/>
        <w:numPr>
          <w:ilvl w:val="0"/>
          <w:numId w:val="222"/>
        </w:numPr>
        <w:shd w:val="clear" w:color="auto" w:fill="FFFFFF"/>
        <w:textAlignment w:val="baseline"/>
        <w:rPr>
          <w:rFonts w:ascii="Times New Roman" w:eastAsia="Times New Roman" w:hAnsi="Times New Roman"/>
        </w:rPr>
      </w:pPr>
      <w:r w:rsidRPr="007300A1">
        <w:rPr>
          <w:rFonts w:ascii="Times New Roman" w:eastAsia="Times New Roman" w:hAnsi="Times New Roman"/>
        </w:rPr>
        <w:t>усвоение ценностного отношения к природе;</w:t>
      </w:r>
    </w:p>
    <w:p w:rsidR="00A222DE" w:rsidRPr="007300A1" w:rsidRDefault="00A222DE" w:rsidP="009D65EB">
      <w:pPr>
        <w:pStyle w:val="a8"/>
        <w:numPr>
          <w:ilvl w:val="0"/>
          <w:numId w:val="222"/>
        </w:numPr>
        <w:shd w:val="clear" w:color="auto" w:fill="FFFFFF"/>
        <w:textAlignment w:val="baseline"/>
        <w:rPr>
          <w:rFonts w:ascii="Times New Roman" w:eastAsia="Times New Roman" w:hAnsi="Times New Roman"/>
        </w:rPr>
      </w:pPr>
      <w:r w:rsidRPr="007300A1">
        <w:rPr>
          <w:rFonts w:ascii="Times New Roman" w:eastAsia="Times New Roman" w:hAnsi="Times New Roman"/>
        </w:rPr>
        <w:t>нетерпимое отношение к проявлениям жестокого отношения к животным со стороны других людей;</w:t>
      </w:r>
    </w:p>
    <w:p w:rsidR="00A222DE" w:rsidRPr="007300A1" w:rsidRDefault="00A222DE" w:rsidP="009D65EB">
      <w:pPr>
        <w:pStyle w:val="a8"/>
        <w:numPr>
          <w:ilvl w:val="0"/>
          <w:numId w:val="222"/>
        </w:numPr>
        <w:shd w:val="clear" w:color="auto" w:fill="FFFFFF"/>
        <w:textAlignment w:val="baseline"/>
        <w:rPr>
          <w:rFonts w:ascii="Times New Roman" w:eastAsia="Times New Roman" w:hAnsi="Times New Roman"/>
        </w:rPr>
      </w:pPr>
      <w:r w:rsidRPr="007300A1">
        <w:rPr>
          <w:rFonts w:ascii="Times New Roman" w:eastAsia="Times New Roman" w:hAnsi="Times New Roman"/>
        </w:rPr>
        <w:t xml:space="preserve"> стимулирование и поощрение достижений учащихся в данном направлении.</w:t>
      </w:r>
    </w:p>
    <w:p w:rsidR="00A222DE" w:rsidRPr="007300A1" w:rsidRDefault="00A222DE" w:rsidP="009D65EB">
      <w:pPr>
        <w:shd w:val="clear" w:color="auto" w:fill="FFFFFF"/>
        <w:spacing w:after="0" w:line="240" w:lineRule="auto"/>
        <w:textAlignment w:val="baseline"/>
        <w:rPr>
          <w:rFonts w:ascii="Times New Roman" w:eastAsia="Times New Roman" w:hAnsi="Times New Roman"/>
          <w:sz w:val="24"/>
          <w:szCs w:val="24"/>
          <w:lang w:eastAsia="ru-RU"/>
        </w:rPr>
      </w:pPr>
      <w:r w:rsidRPr="007300A1">
        <w:rPr>
          <w:rFonts w:ascii="Times New Roman" w:eastAsia="Times New Roman" w:hAnsi="Times New Roman"/>
          <w:sz w:val="24"/>
          <w:szCs w:val="24"/>
          <w:bdr w:val="none" w:sz="0" w:space="0" w:color="auto" w:frame="1"/>
          <w:lang w:eastAsia="ru-RU"/>
        </w:rPr>
        <w:t>Беседа-размышление</w:t>
      </w:r>
      <w:r w:rsidR="00EC7930">
        <w:rPr>
          <w:rFonts w:ascii="Times New Roman" w:eastAsia="Times New Roman" w:hAnsi="Times New Roman"/>
          <w:sz w:val="24"/>
          <w:szCs w:val="24"/>
          <w:bdr w:val="none" w:sz="0" w:space="0" w:color="auto" w:frame="1"/>
          <w:lang w:eastAsia="ru-RU"/>
        </w:rPr>
        <w:t>.</w:t>
      </w:r>
    </w:p>
    <w:p w:rsidR="00A222DE" w:rsidRPr="007300A1" w:rsidRDefault="00A222DE" w:rsidP="009D65EB">
      <w:pPr>
        <w:shd w:val="clear" w:color="auto" w:fill="FFFFFF"/>
        <w:spacing w:after="0" w:line="240" w:lineRule="auto"/>
        <w:textAlignment w:val="baseline"/>
        <w:rPr>
          <w:rFonts w:ascii="Times New Roman" w:eastAsia="Times New Roman" w:hAnsi="Times New Roman"/>
          <w:b/>
          <w:sz w:val="24"/>
          <w:szCs w:val="24"/>
          <w:lang w:eastAsia="ru-RU"/>
        </w:rPr>
      </w:pPr>
      <w:r w:rsidRPr="007300A1">
        <w:rPr>
          <w:rFonts w:ascii="Times New Roman" w:eastAsia="Times New Roman" w:hAnsi="Times New Roman"/>
          <w:sz w:val="24"/>
          <w:szCs w:val="24"/>
          <w:bdr w:val="none" w:sz="0" w:space="0" w:color="auto" w:frame="1"/>
          <w:lang w:eastAsia="ru-RU"/>
        </w:rPr>
        <w:t>Классные часы</w:t>
      </w:r>
      <w:r w:rsidR="00EC7930">
        <w:rPr>
          <w:rFonts w:ascii="Times New Roman" w:eastAsia="Times New Roman" w:hAnsi="Times New Roman"/>
          <w:sz w:val="24"/>
          <w:szCs w:val="24"/>
          <w:bdr w:val="none" w:sz="0" w:space="0" w:color="auto" w:frame="1"/>
          <w:lang w:eastAsia="ru-RU"/>
        </w:rPr>
        <w:t>.</w:t>
      </w:r>
    </w:p>
    <w:p w:rsidR="00A222DE" w:rsidRPr="007300A1" w:rsidRDefault="00A222DE" w:rsidP="009D65EB">
      <w:pPr>
        <w:shd w:val="clear" w:color="auto" w:fill="FFFFFF"/>
        <w:spacing w:after="0" w:line="240" w:lineRule="auto"/>
        <w:textAlignment w:val="baseline"/>
        <w:rPr>
          <w:rFonts w:ascii="Times New Roman" w:eastAsia="Times New Roman" w:hAnsi="Times New Roman"/>
          <w:sz w:val="24"/>
          <w:szCs w:val="24"/>
          <w:lang w:eastAsia="ru-RU"/>
        </w:rPr>
      </w:pPr>
      <w:r w:rsidRPr="007300A1">
        <w:rPr>
          <w:rFonts w:ascii="Times New Roman" w:eastAsia="Times New Roman" w:hAnsi="Times New Roman"/>
          <w:sz w:val="24"/>
          <w:szCs w:val="24"/>
          <w:bdr w:val="none" w:sz="0" w:space="0" w:color="auto" w:frame="1"/>
          <w:lang w:eastAsia="ru-RU"/>
        </w:rPr>
        <w:t>Краеведческая деятельность, видеоэкскурсии</w:t>
      </w:r>
      <w:r w:rsidR="00EC7930">
        <w:rPr>
          <w:rFonts w:ascii="Times New Roman" w:eastAsia="Times New Roman" w:hAnsi="Times New Roman"/>
          <w:sz w:val="24"/>
          <w:szCs w:val="24"/>
          <w:bdr w:val="none" w:sz="0" w:space="0" w:color="auto" w:frame="1"/>
          <w:lang w:eastAsia="ru-RU"/>
        </w:rPr>
        <w:t>.</w:t>
      </w:r>
    </w:p>
    <w:p w:rsidR="00A222DE" w:rsidRPr="007300A1" w:rsidRDefault="00A222DE" w:rsidP="009D65EB">
      <w:pPr>
        <w:shd w:val="clear" w:color="auto" w:fill="FFFFFF"/>
        <w:spacing w:after="0" w:line="240" w:lineRule="auto"/>
        <w:textAlignment w:val="baseline"/>
        <w:rPr>
          <w:rFonts w:ascii="Times New Roman" w:eastAsia="Times New Roman" w:hAnsi="Times New Roman"/>
          <w:sz w:val="24"/>
          <w:szCs w:val="24"/>
          <w:lang w:eastAsia="ru-RU"/>
        </w:rPr>
      </w:pPr>
      <w:r w:rsidRPr="007300A1">
        <w:rPr>
          <w:rFonts w:ascii="Times New Roman" w:eastAsia="Times New Roman" w:hAnsi="Times New Roman"/>
          <w:sz w:val="24"/>
          <w:szCs w:val="24"/>
          <w:bdr w:val="none" w:sz="0" w:space="0" w:color="auto" w:frame="1"/>
          <w:lang w:eastAsia="ru-RU"/>
        </w:rPr>
        <w:lastRenderedPageBreak/>
        <w:t>Экологические акции «Берегите лес от пожара», «Чистый лес», «Водным объектам – чистые берега».</w:t>
      </w:r>
    </w:p>
    <w:p w:rsidR="00A222DE" w:rsidRPr="007300A1" w:rsidRDefault="00A222DE" w:rsidP="009D65EB">
      <w:pPr>
        <w:shd w:val="clear" w:color="auto" w:fill="FFFFFF"/>
        <w:spacing w:after="0" w:line="240" w:lineRule="auto"/>
        <w:textAlignment w:val="baseline"/>
        <w:rPr>
          <w:rFonts w:ascii="Times New Roman" w:eastAsia="Times New Roman" w:hAnsi="Times New Roman"/>
          <w:b/>
          <w:sz w:val="24"/>
          <w:szCs w:val="24"/>
          <w:lang w:eastAsia="ru-RU"/>
        </w:rPr>
      </w:pPr>
      <w:r w:rsidRPr="007300A1">
        <w:rPr>
          <w:rFonts w:ascii="Times New Roman" w:eastAsia="Times New Roman" w:hAnsi="Times New Roman"/>
          <w:sz w:val="24"/>
          <w:szCs w:val="24"/>
          <w:bdr w:val="none" w:sz="0" w:space="0" w:color="auto" w:frame="1"/>
          <w:lang w:eastAsia="ru-RU"/>
        </w:rPr>
        <w:t>Экологические праздники</w:t>
      </w:r>
      <w:r w:rsidRPr="007300A1">
        <w:rPr>
          <w:rFonts w:ascii="Times New Roman" w:eastAsia="Times New Roman" w:hAnsi="Times New Roman"/>
          <w:sz w:val="24"/>
          <w:szCs w:val="24"/>
          <w:lang w:eastAsia="ru-RU"/>
        </w:rPr>
        <w:t>: январь - «Пошла коляда», февраль – «Масленица», март – «Сороки», «День птиц», «День воды» (22 марта – «Встреча весны»), 22 апреля – Международный День Земли, 18-22 апреля – День заповедников и национальных парков, 3 мая – День Солнца, 5 июня – Всемирный день охраны окружающей среды, июль – День океанов, сентябрь – «Осенины» (праздник урожая), 11 декабря – Международный день гор.</w:t>
      </w:r>
    </w:p>
    <w:p w:rsidR="00A222DE" w:rsidRPr="007300A1" w:rsidRDefault="00A222DE" w:rsidP="009D65EB">
      <w:pPr>
        <w:shd w:val="clear" w:color="auto" w:fill="FFFFFF"/>
        <w:spacing w:after="0" w:line="240" w:lineRule="auto"/>
        <w:textAlignment w:val="baseline"/>
        <w:rPr>
          <w:rFonts w:ascii="Times New Roman" w:eastAsia="Times New Roman" w:hAnsi="Times New Roman"/>
          <w:sz w:val="24"/>
          <w:szCs w:val="24"/>
          <w:lang w:eastAsia="ru-RU"/>
        </w:rPr>
      </w:pPr>
      <w:r w:rsidRPr="007300A1">
        <w:rPr>
          <w:rFonts w:ascii="Times New Roman" w:eastAsia="Times New Roman" w:hAnsi="Times New Roman"/>
          <w:sz w:val="24"/>
          <w:szCs w:val="24"/>
          <w:bdr w:val="none" w:sz="0" w:space="0" w:color="auto" w:frame="1"/>
          <w:lang w:eastAsia="ru-RU"/>
        </w:rPr>
        <w:t>Целевые прогулки.</w:t>
      </w:r>
    </w:p>
    <w:p w:rsidR="00A222DE" w:rsidRPr="007300A1" w:rsidRDefault="00A222DE" w:rsidP="009D65EB">
      <w:pPr>
        <w:shd w:val="clear" w:color="auto" w:fill="FFFFFF"/>
        <w:spacing w:after="0" w:line="240" w:lineRule="auto"/>
        <w:textAlignment w:val="baseline"/>
        <w:rPr>
          <w:rFonts w:ascii="Times New Roman" w:eastAsia="Times New Roman" w:hAnsi="Times New Roman"/>
          <w:sz w:val="24"/>
          <w:szCs w:val="24"/>
          <w:lang w:eastAsia="ru-RU"/>
        </w:rPr>
      </w:pPr>
      <w:r w:rsidRPr="007300A1">
        <w:rPr>
          <w:rFonts w:ascii="Times New Roman" w:eastAsia="Times New Roman" w:hAnsi="Times New Roman"/>
          <w:sz w:val="24"/>
          <w:szCs w:val="24"/>
          <w:bdr w:val="none" w:sz="0" w:space="0" w:color="auto" w:frame="1"/>
          <w:lang w:eastAsia="ru-RU"/>
        </w:rPr>
        <w:t>Трудовая деятельность:</w:t>
      </w:r>
      <w:r w:rsidRPr="007300A1">
        <w:rPr>
          <w:rFonts w:ascii="Times New Roman" w:eastAsia="Times New Roman" w:hAnsi="Times New Roman"/>
          <w:sz w:val="24"/>
          <w:szCs w:val="24"/>
          <w:lang w:eastAsia="ru-RU"/>
        </w:rPr>
        <w:t xml:space="preserve"> совместная трудовая деятельность, создание экологической среды, экологические субботники.</w:t>
      </w:r>
    </w:p>
    <w:p w:rsidR="00A222DE" w:rsidRPr="007300A1" w:rsidRDefault="00A222DE" w:rsidP="009D65EB">
      <w:pPr>
        <w:shd w:val="clear" w:color="auto" w:fill="FFFFFF"/>
        <w:spacing w:after="0" w:line="240" w:lineRule="auto"/>
        <w:textAlignment w:val="baseline"/>
        <w:rPr>
          <w:rFonts w:ascii="Times New Roman" w:eastAsia="Times New Roman" w:hAnsi="Times New Roman"/>
          <w:b/>
          <w:sz w:val="24"/>
          <w:szCs w:val="24"/>
          <w:lang w:eastAsia="ru-RU"/>
        </w:rPr>
      </w:pPr>
      <w:r w:rsidRPr="007300A1">
        <w:rPr>
          <w:rFonts w:ascii="Times New Roman" w:eastAsia="Times New Roman" w:hAnsi="Times New Roman"/>
          <w:sz w:val="24"/>
          <w:szCs w:val="24"/>
          <w:bdr w:val="none" w:sz="0" w:space="0" w:color="auto" w:frame="1"/>
          <w:lang w:eastAsia="ru-RU"/>
        </w:rPr>
        <w:t>Игровая деятельность:</w:t>
      </w:r>
      <w:r w:rsidRPr="007300A1">
        <w:rPr>
          <w:rFonts w:ascii="Times New Roman" w:eastAsia="Times New Roman" w:hAnsi="Times New Roman"/>
          <w:sz w:val="24"/>
          <w:szCs w:val="24"/>
          <w:lang w:eastAsia="ru-RU"/>
        </w:rPr>
        <w:t xml:space="preserve"> КВН, Брей ринг, Ток-шоу</w:t>
      </w:r>
      <w:r w:rsidR="00EC7930">
        <w:rPr>
          <w:rFonts w:ascii="Times New Roman" w:eastAsia="Times New Roman" w:hAnsi="Times New Roman"/>
          <w:sz w:val="24"/>
          <w:szCs w:val="24"/>
          <w:lang w:eastAsia="ru-RU"/>
        </w:rPr>
        <w:t>.</w:t>
      </w:r>
    </w:p>
    <w:p w:rsidR="00A222DE" w:rsidRPr="007300A1" w:rsidRDefault="00A222DE" w:rsidP="009D65EB">
      <w:pPr>
        <w:shd w:val="clear" w:color="auto" w:fill="FFFFFF"/>
        <w:spacing w:after="0" w:line="240" w:lineRule="auto"/>
        <w:textAlignment w:val="baseline"/>
        <w:rPr>
          <w:rFonts w:ascii="Times New Roman" w:eastAsia="Times New Roman" w:hAnsi="Times New Roman"/>
          <w:sz w:val="24"/>
          <w:szCs w:val="24"/>
          <w:lang w:eastAsia="ru-RU"/>
        </w:rPr>
      </w:pPr>
      <w:r w:rsidRPr="007300A1">
        <w:rPr>
          <w:rFonts w:ascii="Times New Roman" w:eastAsia="Times New Roman" w:hAnsi="Times New Roman"/>
          <w:sz w:val="24"/>
          <w:szCs w:val="24"/>
          <w:bdr w:val="none" w:sz="0" w:space="0" w:color="auto" w:frame="1"/>
          <w:lang w:eastAsia="ru-RU"/>
        </w:rPr>
        <w:t>Проектная деятельность:</w:t>
      </w:r>
      <w:r w:rsidRPr="007300A1">
        <w:rPr>
          <w:rFonts w:ascii="Times New Roman" w:eastAsia="Times New Roman" w:hAnsi="Times New Roman"/>
          <w:sz w:val="24"/>
          <w:szCs w:val="24"/>
          <w:lang w:eastAsia="ru-RU"/>
        </w:rPr>
        <w:t xml:space="preserve"> экологические проекты.</w:t>
      </w:r>
    </w:p>
    <w:p w:rsidR="00A222DE" w:rsidRPr="007300A1" w:rsidRDefault="00A222DE" w:rsidP="009D65EB">
      <w:pPr>
        <w:shd w:val="clear" w:color="auto" w:fill="FFFFFF"/>
        <w:spacing w:after="0" w:line="240" w:lineRule="auto"/>
        <w:textAlignment w:val="baseline"/>
        <w:rPr>
          <w:rFonts w:ascii="Times New Roman" w:eastAsia="Times New Roman" w:hAnsi="Times New Roman"/>
          <w:sz w:val="24"/>
          <w:szCs w:val="24"/>
          <w:lang w:eastAsia="ru-RU"/>
        </w:rPr>
      </w:pPr>
      <w:r w:rsidRPr="007300A1">
        <w:rPr>
          <w:rFonts w:ascii="Times New Roman" w:eastAsia="Times New Roman" w:hAnsi="Times New Roman"/>
          <w:sz w:val="24"/>
          <w:szCs w:val="24"/>
          <w:lang w:eastAsia="ru-RU"/>
        </w:rPr>
        <w:t>Участие в областных форумах «Зеленая планета», «Дни защиты от экологической опасности», «Слет юных экологов», выставка «Юннат», конкурс «Сохраним нашу Землю голубой и зеленой», всероссийском конкурсе «Подрост».</w:t>
      </w:r>
    </w:p>
    <w:p w:rsidR="00A222DE" w:rsidRPr="007300A1" w:rsidRDefault="00A222DE" w:rsidP="009D65EB">
      <w:pPr>
        <w:shd w:val="clear" w:color="auto" w:fill="FFFFFF"/>
        <w:spacing w:after="0" w:line="240" w:lineRule="auto"/>
        <w:textAlignment w:val="baseline"/>
        <w:rPr>
          <w:rFonts w:ascii="Times New Roman" w:eastAsia="Times New Roman" w:hAnsi="Times New Roman"/>
          <w:sz w:val="24"/>
          <w:szCs w:val="24"/>
          <w:lang w:eastAsia="ru-RU"/>
        </w:rPr>
      </w:pPr>
      <w:r w:rsidRPr="007300A1">
        <w:rPr>
          <w:rFonts w:ascii="Times New Roman" w:eastAsia="Times New Roman" w:hAnsi="Times New Roman"/>
          <w:sz w:val="24"/>
          <w:szCs w:val="24"/>
          <w:bdr w:val="none" w:sz="0" w:space="0" w:color="auto" w:frame="1"/>
          <w:lang w:eastAsia="ru-RU"/>
        </w:rPr>
        <w:t>Творческая деятельность (конкурсы, выставки, олимпиады):</w:t>
      </w:r>
      <w:r w:rsidRPr="007300A1">
        <w:rPr>
          <w:rFonts w:ascii="Times New Roman" w:eastAsia="Times New Roman" w:hAnsi="Times New Roman"/>
          <w:sz w:val="24"/>
          <w:szCs w:val="24"/>
          <w:lang w:eastAsia="ru-RU"/>
        </w:rPr>
        <w:t xml:space="preserve"> экологические конкурсы, олимпиады, выставки, конкурс фотографий, конкурс фотографий «Удивительное рядом».</w:t>
      </w:r>
    </w:p>
    <w:p w:rsidR="00A222DE" w:rsidRPr="007300A1" w:rsidRDefault="00A222DE" w:rsidP="009D65EB">
      <w:pPr>
        <w:shd w:val="clear" w:color="auto" w:fill="FFFFFF"/>
        <w:spacing w:after="0" w:line="240" w:lineRule="auto"/>
        <w:textAlignment w:val="baseline"/>
        <w:rPr>
          <w:rFonts w:ascii="Times New Roman" w:eastAsia="Times New Roman" w:hAnsi="Times New Roman"/>
          <w:sz w:val="24"/>
          <w:szCs w:val="24"/>
          <w:bdr w:val="none" w:sz="0" w:space="0" w:color="auto" w:frame="1"/>
          <w:lang w:eastAsia="ru-RU"/>
        </w:rPr>
      </w:pPr>
      <w:r w:rsidRPr="007300A1">
        <w:rPr>
          <w:rFonts w:ascii="Times New Roman" w:eastAsia="Times New Roman" w:hAnsi="Times New Roman"/>
          <w:sz w:val="24"/>
          <w:szCs w:val="24"/>
          <w:bdr w:val="none" w:sz="0" w:space="0" w:color="auto" w:frame="1"/>
          <w:lang w:eastAsia="ru-RU"/>
        </w:rPr>
        <w:t>Дни экологической безопасности.</w:t>
      </w:r>
    </w:p>
    <w:p w:rsidR="00A222DE" w:rsidRPr="007300A1" w:rsidRDefault="00A222DE" w:rsidP="009D65EB">
      <w:pPr>
        <w:shd w:val="clear" w:color="auto" w:fill="FFFFFF"/>
        <w:spacing w:after="0" w:line="240" w:lineRule="auto"/>
        <w:textAlignment w:val="baseline"/>
        <w:rPr>
          <w:rFonts w:ascii="Times New Roman" w:eastAsia="Times New Roman" w:hAnsi="Times New Roman"/>
          <w:sz w:val="24"/>
          <w:szCs w:val="24"/>
          <w:bdr w:val="none" w:sz="0" w:space="0" w:color="auto" w:frame="1"/>
          <w:lang w:eastAsia="ru-RU"/>
        </w:rPr>
      </w:pPr>
      <w:r w:rsidRPr="007300A1">
        <w:rPr>
          <w:rFonts w:ascii="Times New Roman" w:eastAsia="Times New Roman" w:hAnsi="Times New Roman"/>
          <w:sz w:val="24"/>
          <w:szCs w:val="24"/>
          <w:bdr w:val="none" w:sz="0" w:space="0" w:color="auto" w:frame="1"/>
          <w:lang w:eastAsia="ru-RU"/>
        </w:rPr>
        <w:t>Озеленение школы и пришкольной территории.</w:t>
      </w:r>
    </w:p>
    <w:p w:rsidR="00A222DE" w:rsidRPr="007300A1" w:rsidRDefault="00A222DE" w:rsidP="009D65EB">
      <w:pPr>
        <w:shd w:val="clear" w:color="auto" w:fill="FFFFFF"/>
        <w:spacing w:after="0" w:line="240" w:lineRule="auto"/>
        <w:textAlignment w:val="baseline"/>
        <w:rPr>
          <w:rFonts w:ascii="Times New Roman" w:eastAsia="Times New Roman" w:hAnsi="Times New Roman"/>
          <w:sz w:val="24"/>
          <w:szCs w:val="24"/>
          <w:lang w:eastAsia="ru-RU"/>
        </w:rPr>
      </w:pPr>
    </w:p>
    <w:p w:rsidR="00A222DE" w:rsidRPr="007300A1" w:rsidRDefault="00A222DE" w:rsidP="009D65EB">
      <w:pPr>
        <w:shd w:val="clear" w:color="auto" w:fill="FFFFFF"/>
        <w:spacing w:after="0" w:line="240" w:lineRule="auto"/>
        <w:textAlignment w:val="baseline"/>
        <w:rPr>
          <w:rFonts w:ascii="Times New Roman" w:eastAsia="Times New Roman" w:hAnsi="Times New Roman"/>
          <w:b/>
          <w:sz w:val="24"/>
          <w:szCs w:val="24"/>
          <w:lang w:eastAsia="ru-RU"/>
        </w:rPr>
      </w:pPr>
      <w:r w:rsidRPr="007300A1">
        <w:rPr>
          <w:rFonts w:ascii="Times New Roman" w:eastAsia="Times New Roman" w:hAnsi="Times New Roman"/>
          <w:b/>
          <w:sz w:val="24"/>
          <w:szCs w:val="24"/>
          <w:bdr w:val="none" w:sz="0" w:space="0" w:color="auto" w:frame="1"/>
          <w:lang w:eastAsia="ru-RU"/>
        </w:rPr>
        <w:t>Воспитательные технологии:</w:t>
      </w:r>
    </w:p>
    <w:p w:rsidR="00A222DE" w:rsidRPr="007300A1" w:rsidRDefault="00A222DE" w:rsidP="009D65EB">
      <w:pPr>
        <w:pStyle w:val="a8"/>
        <w:numPr>
          <w:ilvl w:val="0"/>
          <w:numId w:val="245"/>
        </w:numPr>
        <w:shd w:val="clear" w:color="auto" w:fill="FFFFFF"/>
        <w:textAlignment w:val="baseline"/>
        <w:rPr>
          <w:rFonts w:ascii="Times New Roman" w:eastAsia="Times New Roman" w:hAnsi="Times New Roman"/>
          <w:b/>
        </w:rPr>
      </w:pPr>
      <w:r w:rsidRPr="007300A1">
        <w:rPr>
          <w:rFonts w:ascii="Times New Roman" w:eastAsia="Times New Roman" w:hAnsi="Times New Roman"/>
        </w:rPr>
        <w:t>предметные уроки, беседа, экскурсии, прогулки, походы в лес, волонтерская деятельность, акции, проектная деятельность.</w:t>
      </w:r>
    </w:p>
    <w:p w:rsidR="00A222DE" w:rsidRPr="007300A1" w:rsidRDefault="00A222DE" w:rsidP="009D65EB">
      <w:pPr>
        <w:shd w:val="clear" w:color="auto" w:fill="FFFFFF"/>
        <w:spacing w:after="0" w:line="240" w:lineRule="auto"/>
        <w:textAlignment w:val="baseline"/>
        <w:rPr>
          <w:rFonts w:ascii="Times New Roman" w:eastAsia="Times New Roman" w:hAnsi="Times New Roman"/>
          <w:b/>
          <w:sz w:val="24"/>
          <w:szCs w:val="24"/>
          <w:lang w:eastAsia="ru-RU"/>
        </w:rPr>
      </w:pPr>
    </w:p>
    <w:p w:rsidR="00A222DE" w:rsidRPr="007300A1" w:rsidRDefault="00A222DE" w:rsidP="009D65EB">
      <w:pPr>
        <w:shd w:val="clear" w:color="auto" w:fill="FFFFFF"/>
        <w:spacing w:after="0" w:line="240" w:lineRule="auto"/>
        <w:textAlignment w:val="baseline"/>
        <w:rPr>
          <w:rFonts w:ascii="Times New Roman" w:eastAsia="Times New Roman" w:hAnsi="Times New Roman"/>
          <w:b/>
          <w:sz w:val="24"/>
          <w:szCs w:val="24"/>
          <w:lang w:eastAsia="ru-RU"/>
        </w:rPr>
      </w:pPr>
      <w:r w:rsidRPr="007300A1">
        <w:rPr>
          <w:rFonts w:ascii="Times New Roman" w:eastAsia="Times New Roman" w:hAnsi="Times New Roman"/>
          <w:b/>
          <w:sz w:val="24"/>
          <w:szCs w:val="24"/>
          <w:bdr w:val="none" w:sz="0" w:space="0" w:color="auto" w:frame="1"/>
          <w:lang w:eastAsia="ru-RU"/>
        </w:rPr>
        <w:t>Планируемые результаты:</w:t>
      </w:r>
    </w:p>
    <w:p w:rsidR="00A222DE" w:rsidRPr="007300A1" w:rsidRDefault="00A222DE" w:rsidP="009D65EB">
      <w:pPr>
        <w:pStyle w:val="a8"/>
        <w:numPr>
          <w:ilvl w:val="0"/>
          <w:numId w:val="223"/>
        </w:numPr>
        <w:textAlignment w:val="baseline"/>
        <w:rPr>
          <w:rFonts w:ascii="Times New Roman" w:eastAsia="Times New Roman" w:hAnsi="Times New Roman"/>
        </w:rPr>
      </w:pPr>
      <w:r w:rsidRPr="007300A1">
        <w:rPr>
          <w:rFonts w:ascii="Times New Roman" w:eastAsia="Times New Roman" w:hAnsi="Times New Roman"/>
        </w:rPr>
        <w:t>имеют опыт эстетического, эмоционально-нравственного отношения к природе;</w:t>
      </w:r>
    </w:p>
    <w:p w:rsidR="00A222DE" w:rsidRPr="007300A1" w:rsidRDefault="00A222DE" w:rsidP="009D65EB">
      <w:pPr>
        <w:pStyle w:val="a8"/>
        <w:numPr>
          <w:ilvl w:val="0"/>
          <w:numId w:val="223"/>
        </w:numPr>
        <w:textAlignment w:val="baseline"/>
        <w:rPr>
          <w:rFonts w:ascii="Times New Roman" w:eastAsia="Times New Roman" w:hAnsi="Times New Roman"/>
        </w:rPr>
      </w:pPr>
      <w:r w:rsidRPr="007300A1">
        <w:rPr>
          <w:rFonts w:ascii="Times New Roman" w:eastAsia="Times New Roman" w:hAnsi="Times New Roman"/>
        </w:rPr>
        <w:t>имеют знания о традициях нравственно-этического отношения к природе в культуре народов России, нормах экологической этики;</w:t>
      </w:r>
    </w:p>
    <w:p w:rsidR="00A222DE" w:rsidRPr="007300A1" w:rsidRDefault="00A222DE" w:rsidP="009D65EB">
      <w:pPr>
        <w:pStyle w:val="a8"/>
        <w:numPr>
          <w:ilvl w:val="0"/>
          <w:numId w:val="223"/>
        </w:numPr>
        <w:textAlignment w:val="baseline"/>
        <w:rPr>
          <w:rFonts w:ascii="Times New Roman" w:eastAsia="Times New Roman" w:hAnsi="Times New Roman"/>
        </w:rPr>
      </w:pPr>
      <w:r w:rsidRPr="007300A1">
        <w:rPr>
          <w:rFonts w:ascii="Times New Roman" w:eastAsia="Times New Roman" w:hAnsi="Times New Roman"/>
        </w:rPr>
        <w:t>есть опыт участия в природоохранной деятельности в школе, на пришкольном участке, по месту жительства;</w:t>
      </w:r>
    </w:p>
    <w:p w:rsidR="00A222DE" w:rsidRPr="007300A1" w:rsidRDefault="00A222DE" w:rsidP="009D65EB">
      <w:pPr>
        <w:pStyle w:val="a8"/>
        <w:numPr>
          <w:ilvl w:val="0"/>
          <w:numId w:val="223"/>
        </w:numPr>
        <w:textAlignment w:val="baseline"/>
        <w:rPr>
          <w:rFonts w:ascii="Times New Roman" w:eastAsia="Times New Roman" w:hAnsi="Times New Roman"/>
        </w:rPr>
      </w:pPr>
      <w:r w:rsidRPr="007300A1">
        <w:rPr>
          <w:rFonts w:ascii="Times New Roman" w:eastAsia="Times New Roman" w:hAnsi="Times New Roman"/>
        </w:rPr>
        <w:t>есть личный опыт участия в экологических инициативах, проектах;</w:t>
      </w:r>
    </w:p>
    <w:p w:rsidR="00A222DE" w:rsidRPr="007300A1" w:rsidRDefault="00A222DE" w:rsidP="009D65EB">
      <w:pPr>
        <w:pStyle w:val="a8"/>
        <w:numPr>
          <w:ilvl w:val="0"/>
          <w:numId w:val="223"/>
        </w:numPr>
        <w:textAlignment w:val="baseline"/>
        <w:rPr>
          <w:rFonts w:ascii="Times New Roman" w:eastAsia="Times New Roman" w:hAnsi="Times New Roman"/>
        </w:rPr>
      </w:pPr>
      <w:r w:rsidRPr="007300A1">
        <w:rPr>
          <w:rFonts w:ascii="Times New Roman" w:eastAsia="Times New Roman" w:hAnsi="Times New Roman"/>
        </w:rPr>
        <w:t>осознание личной  ответственности за судьбу планеты Земля, активная позиция в борьбе за сохранение природы.</w:t>
      </w:r>
    </w:p>
    <w:p w:rsidR="00A222DE" w:rsidRPr="007300A1" w:rsidRDefault="00A222DE" w:rsidP="009D65EB">
      <w:pPr>
        <w:pStyle w:val="a8"/>
        <w:textAlignment w:val="baseline"/>
        <w:rPr>
          <w:rFonts w:ascii="Times New Roman" w:eastAsia="Times New Roman" w:hAnsi="Times New Roman"/>
          <w:b/>
        </w:rPr>
      </w:pPr>
    </w:p>
    <w:p w:rsidR="00A222DE" w:rsidRPr="007300A1" w:rsidRDefault="00A222DE" w:rsidP="009D65EB">
      <w:pPr>
        <w:shd w:val="clear" w:color="auto" w:fill="FFFFFF"/>
        <w:spacing w:after="0" w:line="240" w:lineRule="auto"/>
        <w:textAlignment w:val="baseline"/>
        <w:rPr>
          <w:rFonts w:ascii="Times New Roman" w:eastAsia="Times New Roman" w:hAnsi="Times New Roman"/>
          <w:b/>
          <w:sz w:val="24"/>
          <w:szCs w:val="24"/>
          <w:lang w:eastAsia="ru-RU"/>
        </w:rPr>
      </w:pPr>
      <w:r w:rsidRPr="007300A1">
        <w:rPr>
          <w:rFonts w:ascii="Times New Roman" w:eastAsia="Times New Roman" w:hAnsi="Times New Roman"/>
          <w:b/>
          <w:sz w:val="24"/>
          <w:szCs w:val="24"/>
          <w:bdr w:val="none" w:sz="0" w:space="0" w:color="auto" w:frame="1"/>
          <w:lang w:eastAsia="ru-RU"/>
        </w:rPr>
        <w:t>Формируемые компетенции</w:t>
      </w:r>
      <w:r w:rsidRPr="007300A1">
        <w:rPr>
          <w:rFonts w:ascii="Times New Roman" w:eastAsia="Times New Roman" w:hAnsi="Times New Roman"/>
          <w:b/>
          <w:sz w:val="24"/>
          <w:szCs w:val="24"/>
          <w:lang w:eastAsia="ru-RU"/>
        </w:rPr>
        <w:t>:</w:t>
      </w:r>
    </w:p>
    <w:p w:rsidR="00A222DE" w:rsidRPr="007300A1" w:rsidRDefault="00A222DE" w:rsidP="009D65EB">
      <w:pPr>
        <w:pStyle w:val="a8"/>
        <w:numPr>
          <w:ilvl w:val="0"/>
          <w:numId w:val="224"/>
        </w:numPr>
        <w:textAlignment w:val="baseline"/>
        <w:rPr>
          <w:rFonts w:ascii="Times New Roman" w:eastAsia="Times New Roman" w:hAnsi="Times New Roman"/>
        </w:rPr>
      </w:pPr>
      <w:r w:rsidRPr="007300A1">
        <w:rPr>
          <w:rFonts w:ascii="Times New Roman" w:eastAsia="Times New Roman" w:hAnsi="Times New Roman"/>
        </w:rPr>
        <w:t>приобретение начального опыта участия в пропаганде экологически целесообразного поведения, в создании экологически безопасного уклада школьной жизни;</w:t>
      </w:r>
    </w:p>
    <w:p w:rsidR="00A222DE" w:rsidRPr="007300A1" w:rsidRDefault="00A222DE" w:rsidP="009D65EB">
      <w:pPr>
        <w:pStyle w:val="a8"/>
        <w:numPr>
          <w:ilvl w:val="0"/>
          <w:numId w:val="224"/>
        </w:numPr>
        <w:textAlignment w:val="baseline"/>
        <w:rPr>
          <w:rFonts w:ascii="Times New Roman" w:eastAsia="Times New Roman" w:hAnsi="Times New Roman"/>
        </w:rPr>
      </w:pPr>
      <w:r w:rsidRPr="007300A1">
        <w:rPr>
          <w:rFonts w:ascii="Times New Roman" w:eastAsia="Times New Roman" w:hAnsi="Times New Roman"/>
        </w:rPr>
        <w:t>умение придавать экологическую направленность любой деятельности, проекту; демонстрировать экологическое мышление и экологическую грамотность в разных формах деятельности.</w:t>
      </w:r>
    </w:p>
    <w:p w:rsidR="00A222DE" w:rsidRPr="007300A1" w:rsidRDefault="00A222DE" w:rsidP="009D65EB">
      <w:pPr>
        <w:shd w:val="clear" w:color="auto" w:fill="FFFFFF"/>
        <w:spacing w:after="0" w:line="240" w:lineRule="auto"/>
        <w:textAlignment w:val="baseline"/>
        <w:rPr>
          <w:rFonts w:ascii="Times New Roman" w:eastAsia="Times New Roman" w:hAnsi="Times New Roman"/>
          <w:b/>
          <w:sz w:val="24"/>
          <w:szCs w:val="24"/>
          <w:bdr w:val="none" w:sz="0" w:space="0" w:color="auto" w:frame="1"/>
          <w:lang w:eastAsia="ru-RU"/>
        </w:rPr>
      </w:pPr>
    </w:p>
    <w:p w:rsidR="00A222DE" w:rsidRPr="007300A1" w:rsidRDefault="00A222DE" w:rsidP="009D65EB">
      <w:pPr>
        <w:shd w:val="clear" w:color="auto" w:fill="FFFFFF"/>
        <w:spacing w:after="0" w:line="240" w:lineRule="auto"/>
        <w:textAlignment w:val="baseline"/>
        <w:rPr>
          <w:rFonts w:ascii="Times New Roman" w:eastAsia="Times New Roman" w:hAnsi="Times New Roman"/>
          <w:b/>
          <w:sz w:val="24"/>
          <w:szCs w:val="24"/>
          <w:lang w:eastAsia="ru-RU"/>
        </w:rPr>
      </w:pPr>
      <w:r w:rsidRPr="007300A1">
        <w:rPr>
          <w:rFonts w:ascii="Times New Roman" w:eastAsia="Times New Roman" w:hAnsi="Times New Roman"/>
          <w:b/>
          <w:sz w:val="24"/>
          <w:szCs w:val="24"/>
          <w:bdr w:val="none" w:sz="0" w:space="0" w:color="auto" w:frame="1"/>
          <w:lang w:eastAsia="ru-RU"/>
        </w:rPr>
        <w:t>Мониторинг</w:t>
      </w:r>
    </w:p>
    <w:p w:rsidR="00A222DE" w:rsidRPr="007300A1" w:rsidRDefault="00A222DE" w:rsidP="009D65EB">
      <w:pPr>
        <w:pStyle w:val="a8"/>
        <w:numPr>
          <w:ilvl w:val="0"/>
          <w:numId w:val="225"/>
        </w:numPr>
        <w:shd w:val="clear" w:color="auto" w:fill="FFFFFF"/>
        <w:textAlignment w:val="baseline"/>
        <w:rPr>
          <w:rFonts w:ascii="Times New Roman" w:eastAsia="Times New Roman" w:hAnsi="Times New Roman"/>
        </w:rPr>
      </w:pPr>
      <w:r w:rsidRPr="007300A1">
        <w:rPr>
          <w:rFonts w:ascii="Times New Roman" w:eastAsia="Times New Roman" w:hAnsi="Times New Roman"/>
        </w:rPr>
        <w:t>Тест «Отношение к природе».</w:t>
      </w:r>
    </w:p>
    <w:p w:rsidR="00A222DE" w:rsidRPr="007300A1" w:rsidRDefault="00A222DE" w:rsidP="009D65EB">
      <w:pPr>
        <w:pStyle w:val="a8"/>
        <w:numPr>
          <w:ilvl w:val="0"/>
          <w:numId w:val="225"/>
        </w:numPr>
        <w:shd w:val="clear" w:color="auto" w:fill="FFFFFF"/>
        <w:textAlignment w:val="baseline"/>
        <w:rPr>
          <w:rFonts w:ascii="Times New Roman" w:eastAsia="Times New Roman" w:hAnsi="Times New Roman"/>
        </w:rPr>
      </w:pPr>
      <w:r w:rsidRPr="007300A1">
        <w:rPr>
          <w:rFonts w:ascii="Times New Roman" w:eastAsia="Times New Roman" w:hAnsi="Times New Roman"/>
        </w:rPr>
        <w:t>Методики А.Н. Капустиной и М.И. Шиловой (изучение уровня воспитанности обучающихся).</w:t>
      </w:r>
    </w:p>
    <w:p w:rsidR="00A222DE" w:rsidRDefault="00A222DE" w:rsidP="009D65EB">
      <w:pPr>
        <w:spacing w:after="0" w:line="240" w:lineRule="auto"/>
        <w:rPr>
          <w:rFonts w:ascii="Times New Roman" w:eastAsia="Times New Roman" w:hAnsi="Times New Roman"/>
          <w:b/>
          <w:sz w:val="24"/>
          <w:szCs w:val="24"/>
          <w:bdr w:val="none" w:sz="0" w:space="0" w:color="auto" w:frame="1"/>
          <w:lang w:eastAsia="ru-RU"/>
        </w:rPr>
      </w:pPr>
    </w:p>
    <w:p w:rsidR="00EC7930" w:rsidRDefault="00EC7930" w:rsidP="009D65EB">
      <w:pPr>
        <w:spacing w:after="0" w:line="240" w:lineRule="auto"/>
        <w:rPr>
          <w:rFonts w:ascii="Times New Roman" w:eastAsia="Times New Roman" w:hAnsi="Times New Roman"/>
          <w:b/>
          <w:sz w:val="24"/>
          <w:szCs w:val="24"/>
          <w:bdr w:val="none" w:sz="0" w:space="0" w:color="auto" w:frame="1"/>
          <w:lang w:eastAsia="ru-RU"/>
        </w:rPr>
      </w:pPr>
    </w:p>
    <w:p w:rsidR="00EC7930" w:rsidRDefault="00EC7930" w:rsidP="009D65EB">
      <w:pPr>
        <w:spacing w:after="0" w:line="240" w:lineRule="auto"/>
        <w:rPr>
          <w:rFonts w:ascii="Times New Roman" w:eastAsia="Times New Roman" w:hAnsi="Times New Roman"/>
          <w:b/>
          <w:sz w:val="24"/>
          <w:szCs w:val="24"/>
          <w:bdr w:val="none" w:sz="0" w:space="0" w:color="auto" w:frame="1"/>
          <w:lang w:eastAsia="ru-RU"/>
        </w:rPr>
      </w:pPr>
    </w:p>
    <w:p w:rsidR="00EC7930" w:rsidRDefault="00EC7930" w:rsidP="009D65EB">
      <w:pPr>
        <w:spacing w:after="0" w:line="240" w:lineRule="auto"/>
        <w:rPr>
          <w:rFonts w:ascii="Times New Roman" w:eastAsia="Times New Roman" w:hAnsi="Times New Roman"/>
          <w:b/>
          <w:sz w:val="24"/>
          <w:szCs w:val="24"/>
          <w:bdr w:val="none" w:sz="0" w:space="0" w:color="auto" w:frame="1"/>
          <w:lang w:eastAsia="ru-RU"/>
        </w:rPr>
      </w:pPr>
    </w:p>
    <w:p w:rsidR="00A222DE" w:rsidRPr="007300A1" w:rsidRDefault="00A222DE" w:rsidP="009D65EB">
      <w:pPr>
        <w:spacing w:after="0" w:line="240" w:lineRule="auto"/>
        <w:rPr>
          <w:rFonts w:ascii="Times New Roman" w:eastAsia="Times New Roman" w:hAnsi="Times New Roman"/>
          <w:b/>
          <w:sz w:val="24"/>
          <w:szCs w:val="24"/>
          <w:bdr w:val="none" w:sz="0" w:space="0" w:color="auto" w:frame="1"/>
          <w:lang w:eastAsia="ru-RU"/>
        </w:rPr>
      </w:pPr>
      <w:r w:rsidRPr="007300A1">
        <w:rPr>
          <w:rFonts w:ascii="Times New Roman" w:eastAsia="Times New Roman" w:hAnsi="Times New Roman"/>
          <w:b/>
          <w:sz w:val="24"/>
          <w:szCs w:val="24"/>
          <w:bdr w:val="none" w:sz="0" w:space="0" w:color="auto" w:frame="1"/>
          <w:lang w:eastAsia="ru-RU"/>
        </w:rPr>
        <w:lastRenderedPageBreak/>
        <w:t>МОДУЛЬ «Я И КУЛЬТУРА»</w:t>
      </w:r>
    </w:p>
    <w:p w:rsidR="00A222DE" w:rsidRPr="007300A1" w:rsidRDefault="00A222DE" w:rsidP="009D65EB">
      <w:pPr>
        <w:shd w:val="clear" w:color="auto" w:fill="FFFFFF"/>
        <w:spacing w:after="0" w:line="240" w:lineRule="auto"/>
        <w:textAlignment w:val="baseline"/>
        <w:rPr>
          <w:rFonts w:ascii="Times New Roman" w:eastAsia="Times New Roman" w:hAnsi="Times New Roman"/>
          <w:b/>
          <w:sz w:val="24"/>
          <w:szCs w:val="24"/>
          <w:lang w:eastAsia="ru-RU"/>
        </w:rPr>
      </w:pPr>
    </w:p>
    <w:p w:rsidR="00A222DE" w:rsidRPr="007300A1" w:rsidRDefault="00A222DE" w:rsidP="009D65EB">
      <w:pPr>
        <w:shd w:val="clear" w:color="auto" w:fill="FFFFFF"/>
        <w:spacing w:after="0" w:line="240" w:lineRule="auto"/>
        <w:textAlignment w:val="baseline"/>
        <w:rPr>
          <w:rFonts w:ascii="Times New Roman" w:eastAsia="Times New Roman" w:hAnsi="Times New Roman"/>
          <w:b/>
          <w:iCs/>
          <w:sz w:val="24"/>
          <w:szCs w:val="24"/>
          <w:bdr w:val="none" w:sz="0" w:space="0" w:color="auto" w:frame="1"/>
          <w:lang w:eastAsia="ru-RU"/>
        </w:rPr>
      </w:pPr>
      <w:r w:rsidRPr="007300A1">
        <w:rPr>
          <w:rFonts w:ascii="Times New Roman" w:eastAsia="Times New Roman" w:hAnsi="Times New Roman"/>
          <w:b/>
          <w:iCs/>
          <w:sz w:val="24"/>
          <w:szCs w:val="24"/>
          <w:bdr w:val="none" w:sz="0" w:space="0" w:color="auto" w:frame="1"/>
          <w:lang w:eastAsia="ru-RU"/>
        </w:rPr>
        <w:t xml:space="preserve">Направление 6. </w:t>
      </w:r>
      <w:r w:rsidRPr="007300A1">
        <w:rPr>
          <w:rFonts w:ascii="Times New Roman" w:eastAsia="Times New Roman" w:hAnsi="Times New Roman"/>
          <w:iCs/>
          <w:sz w:val="24"/>
          <w:szCs w:val="24"/>
          <w:bdr w:val="none" w:sz="0" w:space="0" w:color="auto" w:frame="1"/>
          <w:lang w:eastAsia="ru-RU"/>
        </w:rPr>
        <w:t>Воспитание ценностного отношения к прекрасному, формирование представлений об эстетических идеалах и ценностях.</w:t>
      </w:r>
    </w:p>
    <w:p w:rsidR="00A222DE" w:rsidRPr="007300A1" w:rsidRDefault="00A222DE" w:rsidP="009D65EB">
      <w:pPr>
        <w:shd w:val="clear" w:color="auto" w:fill="FFFFFF"/>
        <w:spacing w:after="0" w:line="240" w:lineRule="auto"/>
        <w:textAlignment w:val="baseline"/>
        <w:rPr>
          <w:rFonts w:ascii="Times New Roman" w:eastAsia="Times New Roman" w:hAnsi="Times New Roman"/>
          <w:b/>
          <w:sz w:val="24"/>
          <w:szCs w:val="24"/>
          <w:lang w:eastAsia="ru-RU"/>
        </w:rPr>
      </w:pPr>
    </w:p>
    <w:p w:rsidR="00A222DE" w:rsidRPr="007300A1" w:rsidRDefault="00A222DE" w:rsidP="009D65EB">
      <w:pPr>
        <w:shd w:val="clear" w:color="auto" w:fill="FFFFFF"/>
        <w:spacing w:after="0" w:line="240" w:lineRule="auto"/>
        <w:textAlignment w:val="baseline"/>
        <w:rPr>
          <w:rFonts w:ascii="Times New Roman" w:eastAsia="Times New Roman" w:hAnsi="Times New Roman"/>
          <w:b/>
          <w:sz w:val="24"/>
          <w:szCs w:val="24"/>
          <w:lang w:eastAsia="ru-RU"/>
        </w:rPr>
      </w:pPr>
      <w:r w:rsidRPr="007300A1">
        <w:rPr>
          <w:rFonts w:ascii="Times New Roman" w:eastAsia="Times New Roman" w:hAnsi="Times New Roman"/>
          <w:b/>
          <w:iCs/>
          <w:sz w:val="24"/>
          <w:szCs w:val="24"/>
          <w:bdr w:val="none" w:sz="0" w:space="0" w:color="auto" w:frame="1"/>
          <w:lang w:eastAsia="ru-RU"/>
        </w:rPr>
        <w:t>Цель:</w:t>
      </w:r>
      <w:r w:rsidRPr="007300A1">
        <w:rPr>
          <w:rFonts w:ascii="Times New Roman" w:eastAsia="Times New Roman" w:hAnsi="Times New Roman"/>
          <w:iCs/>
          <w:sz w:val="24"/>
          <w:szCs w:val="24"/>
          <w:bdr w:val="none" w:sz="0" w:space="0" w:color="auto" w:frame="1"/>
          <w:lang w:eastAsia="ru-RU"/>
        </w:rPr>
        <w:t xml:space="preserve"> формирование любви и уважения к культурному наследию, развитие творческих способностей учащихся.</w:t>
      </w:r>
    </w:p>
    <w:p w:rsidR="00A222DE" w:rsidRPr="007300A1" w:rsidRDefault="00A222DE" w:rsidP="009D65EB">
      <w:pPr>
        <w:shd w:val="clear" w:color="auto" w:fill="FFFFFF"/>
        <w:spacing w:after="0" w:line="240" w:lineRule="auto"/>
        <w:textAlignment w:val="baseline"/>
        <w:rPr>
          <w:rFonts w:ascii="Times New Roman" w:eastAsia="Times New Roman" w:hAnsi="Times New Roman"/>
          <w:b/>
          <w:sz w:val="24"/>
          <w:szCs w:val="24"/>
          <w:lang w:eastAsia="ru-RU"/>
        </w:rPr>
      </w:pPr>
      <w:r w:rsidRPr="007300A1">
        <w:rPr>
          <w:rFonts w:ascii="Times New Roman" w:eastAsia="Times New Roman" w:hAnsi="Times New Roman"/>
          <w:sz w:val="24"/>
          <w:szCs w:val="24"/>
          <w:bdr w:val="none" w:sz="0" w:space="0" w:color="auto" w:frame="1"/>
          <w:lang w:eastAsia="ru-RU"/>
        </w:rPr>
        <w:t> </w:t>
      </w:r>
    </w:p>
    <w:p w:rsidR="00A222DE" w:rsidRPr="007300A1" w:rsidRDefault="00A222DE" w:rsidP="009D65EB">
      <w:pPr>
        <w:shd w:val="clear" w:color="auto" w:fill="FFFFFF"/>
        <w:spacing w:after="0" w:line="240" w:lineRule="auto"/>
        <w:textAlignment w:val="baseline"/>
        <w:rPr>
          <w:rFonts w:ascii="Times New Roman" w:eastAsia="Times New Roman" w:hAnsi="Times New Roman"/>
          <w:b/>
          <w:sz w:val="24"/>
          <w:szCs w:val="24"/>
          <w:lang w:eastAsia="ru-RU"/>
        </w:rPr>
      </w:pPr>
      <w:r w:rsidRPr="007300A1">
        <w:rPr>
          <w:rFonts w:ascii="Times New Roman" w:eastAsia="Times New Roman" w:hAnsi="Times New Roman"/>
          <w:b/>
          <w:sz w:val="24"/>
          <w:szCs w:val="24"/>
          <w:bdr w:val="none" w:sz="0" w:space="0" w:color="auto" w:frame="1"/>
          <w:lang w:eastAsia="ru-RU"/>
        </w:rPr>
        <w:t>Задачи модуля:</w:t>
      </w:r>
    </w:p>
    <w:p w:rsidR="00A222DE" w:rsidRPr="007300A1" w:rsidRDefault="00A222DE" w:rsidP="009D65EB">
      <w:pPr>
        <w:pStyle w:val="a8"/>
        <w:numPr>
          <w:ilvl w:val="0"/>
          <w:numId w:val="226"/>
        </w:numPr>
        <w:shd w:val="clear" w:color="auto" w:fill="FFFFFF"/>
        <w:textAlignment w:val="baseline"/>
        <w:rPr>
          <w:rFonts w:ascii="Times New Roman" w:eastAsia="Times New Roman" w:hAnsi="Times New Roman"/>
        </w:rPr>
      </w:pPr>
      <w:r w:rsidRPr="007300A1">
        <w:rPr>
          <w:rFonts w:ascii="Times New Roman" w:eastAsia="Times New Roman" w:hAnsi="Times New Roman"/>
        </w:rPr>
        <w:t>развитие творческих способностей и интересов, приобретение опыта творческой деятельности;</w:t>
      </w:r>
    </w:p>
    <w:p w:rsidR="00A222DE" w:rsidRPr="007300A1" w:rsidRDefault="00A222DE" w:rsidP="009D65EB">
      <w:pPr>
        <w:pStyle w:val="a8"/>
        <w:numPr>
          <w:ilvl w:val="0"/>
          <w:numId w:val="226"/>
        </w:numPr>
        <w:shd w:val="clear" w:color="auto" w:fill="FFFFFF"/>
        <w:textAlignment w:val="baseline"/>
        <w:rPr>
          <w:rFonts w:ascii="Times New Roman" w:eastAsia="Times New Roman" w:hAnsi="Times New Roman"/>
        </w:rPr>
      </w:pPr>
      <w:r w:rsidRPr="007300A1">
        <w:rPr>
          <w:rFonts w:ascii="Times New Roman" w:eastAsia="Times New Roman" w:hAnsi="Times New Roman"/>
        </w:rPr>
        <w:t>воспитание духовно развитой личности, готовой к самопознанию и самосовершенствованию;</w:t>
      </w:r>
    </w:p>
    <w:p w:rsidR="00A222DE" w:rsidRPr="007300A1" w:rsidRDefault="00A222DE" w:rsidP="009D65EB">
      <w:pPr>
        <w:pStyle w:val="a8"/>
        <w:numPr>
          <w:ilvl w:val="0"/>
          <w:numId w:val="226"/>
        </w:numPr>
        <w:shd w:val="clear" w:color="auto" w:fill="FFFFFF"/>
        <w:textAlignment w:val="baseline"/>
        <w:rPr>
          <w:rFonts w:ascii="Times New Roman" w:eastAsia="Times New Roman" w:hAnsi="Times New Roman"/>
        </w:rPr>
      </w:pPr>
      <w:r w:rsidRPr="007300A1">
        <w:rPr>
          <w:rFonts w:ascii="Times New Roman" w:eastAsia="Times New Roman" w:hAnsi="Times New Roman"/>
        </w:rPr>
        <w:t>формирование гуманистического мировоззрения, национального самосознания, любви и уважения к ценностям отечественной культуры;</w:t>
      </w:r>
    </w:p>
    <w:p w:rsidR="00A222DE" w:rsidRPr="007300A1" w:rsidRDefault="00A222DE" w:rsidP="009D65EB">
      <w:pPr>
        <w:pStyle w:val="a8"/>
        <w:numPr>
          <w:ilvl w:val="0"/>
          <w:numId w:val="226"/>
        </w:numPr>
        <w:shd w:val="clear" w:color="auto" w:fill="FFFFFF"/>
        <w:textAlignment w:val="baseline"/>
        <w:rPr>
          <w:rFonts w:ascii="Times New Roman" w:eastAsia="Times New Roman" w:hAnsi="Times New Roman"/>
        </w:rPr>
      </w:pPr>
      <w:r w:rsidRPr="007300A1">
        <w:rPr>
          <w:rFonts w:ascii="Times New Roman" w:eastAsia="Times New Roman" w:hAnsi="Times New Roman"/>
        </w:rPr>
        <w:t>воспитание художественно-эстетического вкуса, развитие чувств, эмоций, образного, ассоциативного, критического мышления;</w:t>
      </w:r>
    </w:p>
    <w:p w:rsidR="00A222DE" w:rsidRPr="007300A1" w:rsidRDefault="00A222DE" w:rsidP="009D65EB">
      <w:pPr>
        <w:pStyle w:val="a8"/>
        <w:numPr>
          <w:ilvl w:val="0"/>
          <w:numId w:val="226"/>
        </w:numPr>
        <w:shd w:val="clear" w:color="auto" w:fill="FFFFFF"/>
        <w:textAlignment w:val="baseline"/>
        <w:rPr>
          <w:rFonts w:ascii="Times New Roman" w:eastAsia="Times New Roman" w:hAnsi="Times New Roman"/>
        </w:rPr>
      </w:pPr>
      <w:r w:rsidRPr="007300A1">
        <w:rPr>
          <w:rFonts w:ascii="Times New Roman" w:eastAsia="Times New Roman" w:hAnsi="Times New Roman"/>
        </w:rPr>
        <w:t>овладение опытом использования приобретенных знаний и умений для расширения кругозора, осознанного формирования собственной культурной среды;</w:t>
      </w:r>
    </w:p>
    <w:p w:rsidR="00A222DE" w:rsidRPr="007300A1" w:rsidRDefault="00A222DE" w:rsidP="009D65EB">
      <w:pPr>
        <w:pStyle w:val="a8"/>
        <w:numPr>
          <w:ilvl w:val="0"/>
          <w:numId w:val="226"/>
        </w:numPr>
        <w:shd w:val="clear" w:color="auto" w:fill="FFFFFF"/>
        <w:textAlignment w:val="baseline"/>
        <w:rPr>
          <w:rFonts w:ascii="Times New Roman" w:eastAsia="Times New Roman" w:hAnsi="Times New Roman"/>
        </w:rPr>
      </w:pPr>
      <w:r w:rsidRPr="007300A1">
        <w:rPr>
          <w:rFonts w:ascii="Times New Roman" w:eastAsia="Times New Roman" w:hAnsi="Times New Roman"/>
        </w:rPr>
        <w:t>формирование культуры общения, поведения, эстетического участия в мероприятиях.</w:t>
      </w:r>
    </w:p>
    <w:p w:rsidR="00A222DE" w:rsidRPr="007300A1" w:rsidRDefault="00A222DE" w:rsidP="009D65EB">
      <w:pPr>
        <w:shd w:val="clear" w:color="auto" w:fill="FFFFFF"/>
        <w:spacing w:after="0" w:line="240" w:lineRule="auto"/>
        <w:textAlignment w:val="baseline"/>
        <w:rPr>
          <w:rFonts w:ascii="Times New Roman" w:eastAsia="Times New Roman" w:hAnsi="Times New Roman"/>
          <w:b/>
          <w:sz w:val="24"/>
          <w:szCs w:val="24"/>
          <w:lang w:eastAsia="ru-RU"/>
        </w:rPr>
      </w:pPr>
      <w:r w:rsidRPr="007300A1">
        <w:rPr>
          <w:rFonts w:ascii="Times New Roman" w:eastAsia="Times New Roman" w:hAnsi="Times New Roman"/>
          <w:b/>
          <w:sz w:val="24"/>
          <w:szCs w:val="24"/>
          <w:bdr w:val="none" w:sz="0" w:space="0" w:color="auto" w:frame="1"/>
          <w:lang w:eastAsia="ru-RU"/>
        </w:rPr>
        <w:t>Ценности:</w:t>
      </w:r>
      <w:r w:rsidRPr="007300A1">
        <w:rPr>
          <w:rFonts w:ascii="Times New Roman" w:eastAsia="Times New Roman" w:hAnsi="Times New Roman"/>
          <w:sz w:val="24"/>
          <w:szCs w:val="24"/>
          <w:lang w:eastAsia="ru-RU"/>
        </w:rPr>
        <w:t> красота; гармония; духовный мир человека; эстетическое развитие, художественное творчество.</w:t>
      </w:r>
    </w:p>
    <w:p w:rsidR="00A222DE" w:rsidRPr="007300A1" w:rsidRDefault="00A222DE" w:rsidP="009D65EB">
      <w:pPr>
        <w:shd w:val="clear" w:color="auto" w:fill="FFFFFF"/>
        <w:spacing w:after="0" w:line="240" w:lineRule="auto"/>
        <w:textAlignment w:val="baseline"/>
        <w:rPr>
          <w:rFonts w:ascii="Times New Roman" w:eastAsia="Times New Roman" w:hAnsi="Times New Roman"/>
          <w:b/>
          <w:sz w:val="24"/>
          <w:szCs w:val="24"/>
          <w:lang w:eastAsia="ru-RU"/>
        </w:rPr>
      </w:pPr>
    </w:p>
    <w:p w:rsidR="00A222DE" w:rsidRPr="007300A1" w:rsidRDefault="00A222DE" w:rsidP="009D65EB">
      <w:pPr>
        <w:shd w:val="clear" w:color="auto" w:fill="FFFFFF"/>
        <w:spacing w:after="0" w:line="240" w:lineRule="auto"/>
        <w:textAlignment w:val="baseline"/>
        <w:rPr>
          <w:rFonts w:ascii="Times New Roman" w:eastAsia="Times New Roman" w:hAnsi="Times New Roman"/>
          <w:b/>
          <w:sz w:val="24"/>
          <w:szCs w:val="24"/>
          <w:lang w:eastAsia="ru-RU"/>
        </w:rPr>
      </w:pPr>
      <w:r w:rsidRPr="007300A1">
        <w:rPr>
          <w:rFonts w:ascii="Times New Roman" w:eastAsia="Times New Roman" w:hAnsi="Times New Roman"/>
          <w:b/>
          <w:sz w:val="24"/>
          <w:szCs w:val="24"/>
          <w:bdr w:val="none" w:sz="0" w:space="0" w:color="auto" w:frame="1"/>
          <w:lang w:eastAsia="ru-RU"/>
        </w:rPr>
        <w:t>Содержание, виды деятельности:</w:t>
      </w:r>
    </w:p>
    <w:p w:rsidR="00A222DE" w:rsidRPr="007300A1" w:rsidRDefault="00A222DE" w:rsidP="009D65EB">
      <w:pPr>
        <w:pStyle w:val="a8"/>
        <w:numPr>
          <w:ilvl w:val="0"/>
          <w:numId w:val="227"/>
        </w:numPr>
        <w:shd w:val="clear" w:color="auto" w:fill="FFFFFF"/>
        <w:textAlignment w:val="baseline"/>
        <w:rPr>
          <w:rFonts w:ascii="Times New Roman" w:eastAsia="Times New Roman" w:hAnsi="Times New Roman"/>
        </w:rPr>
      </w:pPr>
      <w:r w:rsidRPr="007300A1">
        <w:rPr>
          <w:rFonts w:ascii="Times New Roman" w:eastAsia="Times New Roman" w:hAnsi="Times New Roman"/>
        </w:rPr>
        <w:t>формирование представления о душевной и физической красоте человека;</w:t>
      </w:r>
    </w:p>
    <w:p w:rsidR="00A222DE" w:rsidRPr="007300A1" w:rsidRDefault="00A222DE" w:rsidP="009D65EB">
      <w:pPr>
        <w:pStyle w:val="a8"/>
        <w:numPr>
          <w:ilvl w:val="0"/>
          <w:numId w:val="227"/>
        </w:numPr>
        <w:shd w:val="clear" w:color="auto" w:fill="FFFFFF"/>
        <w:textAlignment w:val="baseline"/>
        <w:rPr>
          <w:rFonts w:ascii="Times New Roman" w:eastAsia="Times New Roman" w:hAnsi="Times New Roman"/>
        </w:rPr>
      </w:pPr>
      <w:r w:rsidRPr="007300A1">
        <w:rPr>
          <w:rFonts w:ascii="Times New Roman" w:eastAsia="Times New Roman" w:hAnsi="Times New Roman"/>
        </w:rPr>
        <w:t>формирование эстетических идеалов, чувства прекрасного, умение видеть красоту природы, труда и творчества;</w:t>
      </w:r>
    </w:p>
    <w:p w:rsidR="00A222DE" w:rsidRPr="007300A1" w:rsidRDefault="00A222DE" w:rsidP="009D65EB">
      <w:pPr>
        <w:pStyle w:val="a8"/>
        <w:numPr>
          <w:ilvl w:val="0"/>
          <w:numId w:val="227"/>
        </w:numPr>
        <w:shd w:val="clear" w:color="auto" w:fill="FFFFFF"/>
        <w:textAlignment w:val="baseline"/>
        <w:rPr>
          <w:rFonts w:ascii="Times New Roman" w:eastAsia="Times New Roman" w:hAnsi="Times New Roman"/>
        </w:rPr>
      </w:pPr>
      <w:r w:rsidRPr="007300A1">
        <w:rPr>
          <w:rFonts w:ascii="Times New Roman" w:eastAsia="Times New Roman" w:hAnsi="Times New Roman"/>
        </w:rPr>
        <w:t>формирование умения видеть красоту природы, труда и творчества;</w:t>
      </w:r>
    </w:p>
    <w:p w:rsidR="00A222DE" w:rsidRPr="007300A1" w:rsidRDefault="00A222DE" w:rsidP="009D65EB">
      <w:pPr>
        <w:pStyle w:val="a8"/>
        <w:numPr>
          <w:ilvl w:val="0"/>
          <w:numId w:val="227"/>
        </w:numPr>
        <w:shd w:val="clear" w:color="auto" w:fill="FFFFFF"/>
        <w:textAlignment w:val="baseline"/>
        <w:rPr>
          <w:rFonts w:ascii="Times New Roman" w:eastAsia="Times New Roman" w:hAnsi="Times New Roman"/>
        </w:rPr>
      </w:pPr>
      <w:r w:rsidRPr="007300A1">
        <w:rPr>
          <w:rFonts w:ascii="Times New Roman" w:eastAsia="Times New Roman" w:hAnsi="Times New Roman"/>
        </w:rPr>
        <w:t xml:space="preserve"> развитие интереса к чтению, произведениям искусства, детским спектаклям, концертам, выставкам, музеям.</w:t>
      </w:r>
    </w:p>
    <w:p w:rsidR="00A222DE" w:rsidRPr="007300A1" w:rsidRDefault="00A222DE" w:rsidP="009D65EB">
      <w:pPr>
        <w:shd w:val="clear" w:color="auto" w:fill="FFFFFF"/>
        <w:spacing w:after="0" w:line="240" w:lineRule="auto"/>
        <w:textAlignment w:val="baseline"/>
        <w:rPr>
          <w:rFonts w:ascii="Times New Roman" w:eastAsia="Times New Roman" w:hAnsi="Times New Roman"/>
          <w:sz w:val="24"/>
          <w:szCs w:val="24"/>
          <w:lang w:eastAsia="ru-RU"/>
        </w:rPr>
      </w:pPr>
      <w:r w:rsidRPr="007300A1">
        <w:rPr>
          <w:rFonts w:ascii="Times New Roman" w:eastAsia="Times New Roman" w:hAnsi="Times New Roman"/>
          <w:sz w:val="24"/>
          <w:szCs w:val="24"/>
          <w:bdr w:val="none" w:sz="0" w:space="0" w:color="auto" w:frame="1"/>
          <w:lang w:eastAsia="ru-RU"/>
        </w:rPr>
        <w:t>Познавательные беседы</w:t>
      </w:r>
      <w:r w:rsidR="00EC7930">
        <w:rPr>
          <w:rFonts w:ascii="Times New Roman" w:eastAsia="Times New Roman" w:hAnsi="Times New Roman"/>
          <w:sz w:val="24"/>
          <w:szCs w:val="24"/>
          <w:bdr w:val="none" w:sz="0" w:space="0" w:color="auto" w:frame="1"/>
          <w:lang w:eastAsia="ru-RU"/>
        </w:rPr>
        <w:t>.</w:t>
      </w:r>
    </w:p>
    <w:p w:rsidR="00A222DE" w:rsidRPr="007300A1" w:rsidRDefault="00A222DE" w:rsidP="009D65EB">
      <w:pPr>
        <w:shd w:val="clear" w:color="auto" w:fill="FFFFFF"/>
        <w:spacing w:after="0" w:line="240" w:lineRule="auto"/>
        <w:textAlignment w:val="baseline"/>
        <w:rPr>
          <w:rFonts w:ascii="Times New Roman" w:eastAsia="Times New Roman" w:hAnsi="Times New Roman"/>
          <w:sz w:val="24"/>
          <w:szCs w:val="24"/>
          <w:lang w:eastAsia="ru-RU"/>
        </w:rPr>
      </w:pPr>
      <w:r w:rsidRPr="007300A1">
        <w:rPr>
          <w:rFonts w:ascii="Times New Roman" w:eastAsia="Times New Roman" w:hAnsi="Times New Roman"/>
          <w:sz w:val="24"/>
          <w:szCs w:val="24"/>
          <w:bdr w:val="none" w:sz="0" w:space="0" w:color="auto" w:frame="1"/>
          <w:lang w:eastAsia="ru-RU"/>
        </w:rPr>
        <w:t>Беседа-размышление</w:t>
      </w:r>
      <w:r w:rsidR="00EC7930">
        <w:rPr>
          <w:rFonts w:ascii="Times New Roman" w:eastAsia="Times New Roman" w:hAnsi="Times New Roman"/>
          <w:sz w:val="24"/>
          <w:szCs w:val="24"/>
          <w:bdr w:val="none" w:sz="0" w:space="0" w:color="auto" w:frame="1"/>
          <w:lang w:eastAsia="ru-RU"/>
        </w:rPr>
        <w:t>.</w:t>
      </w:r>
    </w:p>
    <w:p w:rsidR="00A222DE" w:rsidRPr="007300A1" w:rsidRDefault="00A222DE" w:rsidP="009D65EB">
      <w:pPr>
        <w:shd w:val="clear" w:color="auto" w:fill="FFFFFF"/>
        <w:spacing w:after="0" w:line="240" w:lineRule="auto"/>
        <w:textAlignment w:val="baseline"/>
        <w:rPr>
          <w:rFonts w:ascii="Times New Roman" w:eastAsia="Times New Roman" w:hAnsi="Times New Roman"/>
          <w:sz w:val="24"/>
          <w:szCs w:val="24"/>
          <w:lang w:eastAsia="ru-RU"/>
        </w:rPr>
      </w:pPr>
      <w:r w:rsidRPr="007300A1">
        <w:rPr>
          <w:rFonts w:ascii="Times New Roman" w:eastAsia="Times New Roman" w:hAnsi="Times New Roman"/>
          <w:sz w:val="24"/>
          <w:szCs w:val="24"/>
          <w:bdr w:val="none" w:sz="0" w:space="0" w:color="auto" w:frame="1"/>
          <w:lang w:eastAsia="ru-RU"/>
        </w:rPr>
        <w:t>Игровая деятельность</w:t>
      </w:r>
      <w:r w:rsidR="00EC7930">
        <w:rPr>
          <w:rFonts w:ascii="Times New Roman" w:eastAsia="Times New Roman" w:hAnsi="Times New Roman"/>
          <w:sz w:val="24"/>
          <w:szCs w:val="24"/>
          <w:bdr w:val="none" w:sz="0" w:space="0" w:color="auto" w:frame="1"/>
          <w:lang w:eastAsia="ru-RU"/>
        </w:rPr>
        <w:t>.</w:t>
      </w:r>
    </w:p>
    <w:p w:rsidR="00A222DE" w:rsidRPr="007300A1" w:rsidRDefault="00A222DE" w:rsidP="009D65EB">
      <w:pPr>
        <w:shd w:val="clear" w:color="auto" w:fill="FFFFFF"/>
        <w:spacing w:after="0" w:line="240" w:lineRule="auto"/>
        <w:textAlignment w:val="baseline"/>
        <w:rPr>
          <w:rFonts w:ascii="Times New Roman" w:eastAsia="Times New Roman" w:hAnsi="Times New Roman"/>
          <w:sz w:val="24"/>
          <w:szCs w:val="24"/>
          <w:lang w:eastAsia="ru-RU"/>
        </w:rPr>
      </w:pPr>
      <w:r w:rsidRPr="007300A1">
        <w:rPr>
          <w:rFonts w:ascii="Times New Roman" w:eastAsia="Times New Roman" w:hAnsi="Times New Roman"/>
          <w:sz w:val="24"/>
          <w:szCs w:val="24"/>
          <w:bdr w:val="none" w:sz="0" w:space="0" w:color="auto" w:frame="1"/>
          <w:lang w:eastAsia="ru-RU"/>
        </w:rPr>
        <w:t>Проблемно-ценностное общение:</w:t>
      </w:r>
      <w:r w:rsidRPr="007300A1">
        <w:rPr>
          <w:rFonts w:ascii="Times New Roman" w:eastAsia="Times New Roman" w:hAnsi="Times New Roman"/>
          <w:sz w:val="24"/>
          <w:szCs w:val="24"/>
          <w:lang w:eastAsia="ru-RU"/>
        </w:rPr>
        <w:t xml:space="preserve"> диспут «Красота сердца дорого стоит!» (на примере сравнения красоты души литературных героев), «Красота тела или чистота сердца…?».</w:t>
      </w:r>
    </w:p>
    <w:p w:rsidR="00A222DE" w:rsidRPr="007300A1" w:rsidRDefault="00A222DE" w:rsidP="009D65EB">
      <w:pPr>
        <w:shd w:val="clear" w:color="auto" w:fill="FFFFFF"/>
        <w:spacing w:after="0" w:line="240" w:lineRule="auto"/>
        <w:textAlignment w:val="baseline"/>
        <w:rPr>
          <w:rFonts w:ascii="Times New Roman" w:eastAsia="Times New Roman" w:hAnsi="Times New Roman"/>
          <w:sz w:val="24"/>
          <w:szCs w:val="24"/>
          <w:lang w:eastAsia="ru-RU"/>
        </w:rPr>
      </w:pPr>
      <w:r w:rsidRPr="007300A1">
        <w:rPr>
          <w:rFonts w:ascii="Times New Roman" w:eastAsia="Times New Roman" w:hAnsi="Times New Roman"/>
          <w:sz w:val="24"/>
          <w:szCs w:val="24"/>
          <w:bdr w:val="none" w:sz="0" w:space="0" w:color="auto" w:frame="1"/>
          <w:lang w:eastAsia="ru-RU"/>
        </w:rPr>
        <w:t>Проектная деятельность</w:t>
      </w:r>
      <w:r w:rsidR="00EC7930">
        <w:rPr>
          <w:rFonts w:ascii="Times New Roman" w:eastAsia="Times New Roman" w:hAnsi="Times New Roman"/>
          <w:sz w:val="24"/>
          <w:szCs w:val="24"/>
          <w:bdr w:val="none" w:sz="0" w:space="0" w:color="auto" w:frame="1"/>
          <w:lang w:eastAsia="ru-RU"/>
        </w:rPr>
        <w:t>.</w:t>
      </w:r>
    </w:p>
    <w:p w:rsidR="00A222DE" w:rsidRPr="007300A1" w:rsidRDefault="00A222DE" w:rsidP="009D65EB">
      <w:pPr>
        <w:shd w:val="clear" w:color="auto" w:fill="FFFFFF"/>
        <w:spacing w:after="0" w:line="240" w:lineRule="auto"/>
        <w:textAlignment w:val="baseline"/>
        <w:rPr>
          <w:rFonts w:ascii="Times New Roman" w:eastAsia="Times New Roman" w:hAnsi="Times New Roman"/>
          <w:b/>
          <w:bCs/>
          <w:sz w:val="24"/>
          <w:szCs w:val="24"/>
          <w:lang w:eastAsia="ru-RU"/>
        </w:rPr>
      </w:pPr>
      <w:r w:rsidRPr="007300A1">
        <w:rPr>
          <w:rFonts w:ascii="Times New Roman" w:eastAsia="Times New Roman" w:hAnsi="Times New Roman"/>
          <w:sz w:val="24"/>
          <w:szCs w:val="24"/>
          <w:bdr w:val="none" w:sz="0" w:space="0" w:color="auto" w:frame="1"/>
          <w:lang w:eastAsia="ru-RU"/>
        </w:rPr>
        <w:t>Творческие конкурсы:</w:t>
      </w:r>
      <w:r w:rsidRPr="007300A1">
        <w:rPr>
          <w:rFonts w:ascii="Times New Roman" w:eastAsia="Times New Roman" w:hAnsi="Times New Roman"/>
          <w:bCs/>
          <w:sz w:val="24"/>
          <w:szCs w:val="24"/>
          <w:lang w:eastAsia="ru-RU"/>
        </w:rPr>
        <w:t xml:space="preserve"> «А ну-ка мальчики!», «А ну-ка, девочки!»</w:t>
      </w:r>
      <w:r w:rsidR="00EC7930">
        <w:rPr>
          <w:rFonts w:ascii="Times New Roman" w:eastAsia="Times New Roman" w:hAnsi="Times New Roman"/>
          <w:bCs/>
          <w:sz w:val="24"/>
          <w:szCs w:val="24"/>
          <w:lang w:eastAsia="ru-RU"/>
        </w:rPr>
        <w:t>.</w:t>
      </w:r>
    </w:p>
    <w:p w:rsidR="00A222DE" w:rsidRPr="007300A1" w:rsidRDefault="00A222DE" w:rsidP="009D65EB">
      <w:pPr>
        <w:shd w:val="clear" w:color="auto" w:fill="FFFFFF"/>
        <w:spacing w:after="0" w:line="240" w:lineRule="auto"/>
        <w:textAlignment w:val="baseline"/>
        <w:rPr>
          <w:rFonts w:ascii="Times New Roman" w:eastAsia="Times New Roman" w:hAnsi="Times New Roman"/>
          <w:sz w:val="24"/>
          <w:szCs w:val="24"/>
          <w:lang w:eastAsia="ru-RU"/>
        </w:rPr>
      </w:pPr>
      <w:r w:rsidRPr="007300A1">
        <w:rPr>
          <w:rFonts w:ascii="Times New Roman" w:eastAsia="Times New Roman" w:hAnsi="Times New Roman"/>
          <w:sz w:val="24"/>
          <w:szCs w:val="24"/>
          <w:lang w:eastAsia="ru-RU"/>
        </w:rPr>
        <w:t xml:space="preserve"> </w:t>
      </w:r>
      <w:r w:rsidRPr="007300A1">
        <w:rPr>
          <w:rFonts w:ascii="Times New Roman" w:eastAsia="Times New Roman" w:hAnsi="Times New Roman"/>
          <w:bCs/>
          <w:sz w:val="24"/>
          <w:szCs w:val="24"/>
          <w:lang w:eastAsia="ru-RU"/>
        </w:rPr>
        <w:t xml:space="preserve">  </w:t>
      </w:r>
    </w:p>
    <w:p w:rsidR="00A222DE" w:rsidRPr="007300A1" w:rsidRDefault="00A222DE" w:rsidP="009D65EB">
      <w:pPr>
        <w:shd w:val="clear" w:color="auto" w:fill="FFFFFF"/>
        <w:spacing w:after="0" w:line="240" w:lineRule="auto"/>
        <w:textAlignment w:val="baseline"/>
        <w:rPr>
          <w:rFonts w:ascii="Times New Roman" w:eastAsia="Times New Roman" w:hAnsi="Times New Roman"/>
          <w:b/>
          <w:sz w:val="24"/>
          <w:szCs w:val="24"/>
          <w:lang w:eastAsia="ru-RU"/>
        </w:rPr>
      </w:pPr>
      <w:r w:rsidRPr="007300A1">
        <w:rPr>
          <w:rFonts w:ascii="Times New Roman" w:eastAsia="Times New Roman" w:hAnsi="Times New Roman"/>
          <w:b/>
          <w:sz w:val="24"/>
          <w:szCs w:val="24"/>
          <w:bdr w:val="none" w:sz="0" w:space="0" w:color="auto" w:frame="1"/>
          <w:lang w:eastAsia="ru-RU"/>
        </w:rPr>
        <w:t>Воспитательные технологии:</w:t>
      </w:r>
    </w:p>
    <w:p w:rsidR="00A222DE" w:rsidRPr="007300A1" w:rsidRDefault="00A222DE" w:rsidP="009D65EB">
      <w:pPr>
        <w:pStyle w:val="a8"/>
        <w:numPr>
          <w:ilvl w:val="0"/>
          <w:numId w:val="246"/>
        </w:numPr>
        <w:shd w:val="clear" w:color="auto" w:fill="FFFFFF"/>
        <w:textAlignment w:val="baseline"/>
        <w:rPr>
          <w:rFonts w:ascii="Times New Roman" w:eastAsia="Times New Roman" w:hAnsi="Times New Roman"/>
          <w:b/>
        </w:rPr>
      </w:pPr>
      <w:r w:rsidRPr="007300A1">
        <w:rPr>
          <w:rFonts w:ascii="Times New Roman" w:eastAsia="Times New Roman" w:hAnsi="Times New Roman"/>
        </w:rPr>
        <w:t>предметные уроки, экскурсии, посещение театров, музеев, выставок, посещение конкурсов и фестивалей народной музыки,   проведение выставок, конкурсы, участие в художественном оформлении помещений, акции, КТД.</w:t>
      </w:r>
    </w:p>
    <w:p w:rsidR="00A222DE" w:rsidRPr="007300A1" w:rsidRDefault="00A222DE" w:rsidP="009D65EB">
      <w:pPr>
        <w:shd w:val="clear" w:color="auto" w:fill="FFFFFF"/>
        <w:spacing w:after="0" w:line="240" w:lineRule="auto"/>
        <w:textAlignment w:val="baseline"/>
        <w:rPr>
          <w:rFonts w:ascii="Times New Roman" w:eastAsia="Times New Roman" w:hAnsi="Times New Roman"/>
          <w:b/>
          <w:sz w:val="24"/>
          <w:szCs w:val="24"/>
          <w:lang w:eastAsia="ru-RU"/>
        </w:rPr>
      </w:pPr>
      <w:r w:rsidRPr="007300A1">
        <w:rPr>
          <w:rFonts w:ascii="Times New Roman" w:eastAsia="Times New Roman" w:hAnsi="Times New Roman"/>
          <w:b/>
          <w:sz w:val="24"/>
          <w:szCs w:val="24"/>
          <w:lang w:eastAsia="ru-RU"/>
        </w:rPr>
        <w:t>Планируемые результаты:</w:t>
      </w:r>
    </w:p>
    <w:p w:rsidR="00A222DE" w:rsidRPr="007300A1" w:rsidRDefault="00A222DE" w:rsidP="009D65EB">
      <w:pPr>
        <w:pStyle w:val="a8"/>
        <w:numPr>
          <w:ilvl w:val="0"/>
          <w:numId w:val="228"/>
        </w:numPr>
        <w:shd w:val="clear" w:color="auto" w:fill="FFFFFF"/>
        <w:textAlignment w:val="baseline"/>
        <w:rPr>
          <w:rFonts w:ascii="Times New Roman" w:eastAsia="Times New Roman" w:hAnsi="Times New Roman"/>
        </w:rPr>
      </w:pPr>
      <w:r w:rsidRPr="007300A1">
        <w:rPr>
          <w:rFonts w:ascii="Times New Roman" w:eastAsia="Times New Roman" w:hAnsi="Times New Roman"/>
        </w:rPr>
        <w:t>умеют видеть красоту в окружающем мире;</w:t>
      </w:r>
    </w:p>
    <w:p w:rsidR="00A222DE" w:rsidRPr="007300A1" w:rsidRDefault="00A222DE" w:rsidP="009D65EB">
      <w:pPr>
        <w:pStyle w:val="a8"/>
        <w:numPr>
          <w:ilvl w:val="0"/>
          <w:numId w:val="228"/>
        </w:numPr>
        <w:shd w:val="clear" w:color="auto" w:fill="FFFFFF"/>
        <w:textAlignment w:val="baseline"/>
        <w:rPr>
          <w:rFonts w:ascii="Times New Roman" w:eastAsia="Times New Roman" w:hAnsi="Times New Roman"/>
        </w:rPr>
      </w:pPr>
      <w:r w:rsidRPr="007300A1">
        <w:rPr>
          <w:rFonts w:ascii="Times New Roman" w:eastAsia="Times New Roman" w:hAnsi="Times New Roman"/>
        </w:rPr>
        <w:t>имеют представления об эстетических и художественных ценностях отечественной культуры;</w:t>
      </w:r>
    </w:p>
    <w:p w:rsidR="00A222DE" w:rsidRPr="007300A1" w:rsidRDefault="00A222DE" w:rsidP="009D65EB">
      <w:pPr>
        <w:pStyle w:val="a8"/>
        <w:numPr>
          <w:ilvl w:val="0"/>
          <w:numId w:val="228"/>
        </w:numPr>
        <w:shd w:val="clear" w:color="auto" w:fill="FFFFFF"/>
        <w:textAlignment w:val="baseline"/>
        <w:rPr>
          <w:rFonts w:ascii="Times New Roman" w:eastAsia="Times New Roman" w:hAnsi="Times New Roman"/>
        </w:rPr>
      </w:pPr>
      <w:r w:rsidRPr="007300A1">
        <w:rPr>
          <w:rFonts w:ascii="Times New Roman" w:eastAsia="Times New Roman" w:hAnsi="Times New Roman"/>
        </w:rPr>
        <w:t>умения видеть красоту в поведении, поступках людей;</w:t>
      </w:r>
    </w:p>
    <w:p w:rsidR="00A222DE" w:rsidRPr="007300A1" w:rsidRDefault="00A222DE" w:rsidP="009D65EB">
      <w:pPr>
        <w:pStyle w:val="a8"/>
        <w:numPr>
          <w:ilvl w:val="0"/>
          <w:numId w:val="228"/>
        </w:numPr>
        <w:shd w:val="clear" w:color="auto" w:fill="FFFFFF"/>
        <w:textAlignment w:val="baseline"/>
        <w:rPr>
          <w:rFonts w:ascii="Times New Roman" w:eastAsia="Times New Roman" w:hAnsi="Times New Roman"/>
        </w:rPr>
      </w:pPr>
      <w:r w:rsidRPr="007300A1">
        <w:rPr>
          <w:rFonts w:ascii="Times New Roman" w:eastAsia="Times New Roman" w:hAnsi="Times New Roman"/>
        </w:rPr>
        <w:t>имеют опыт эмоционального постижения народного творчества, этнокультурных традиций, фольклора народов России;</w:t>
      </w:r>
    </w:p>
    <w:p w:rsidR="00A222DE" w:rsidRPr="007300A1" w:rsidRDefault="00A222DE" w:rsidP="009D65EB">
      <w:pPr>
        <w:pStyle w:val="a8"/>
        <w:numPr>
          <w:ilvl w:val="0"/>
          <w:numId w:val="228"/>
        </w:numPr>
        <w:shd w:val="clear" w:color="auto" w:fill="FFFFFF"/>
        <w:textAlignment w:val="baseline"/>
        <w:rPr>
          <w:rFonts w:ascii="Times New Roman" w:eastAsia="Times New Roman" w:hAnsi="Times New Roman"/>
        </w:rPr>
      </w:pPr>
      <w:r w:rsidRPr="007300A1">
        <w:rPr>
          <w:rFonts w:ascii="Times New Roman" w:eastAsia="Times New Roman" w:hAnsi="Times New Roman"/>
        </w:rPr>
        <w:lastRenderedPageBreak/>
        <w:t>опыт эстетических переживаний, наблюдений эстетических объектов в природе и социуме, эстетического отношения к окружающему миру и самому себе;</w:t>
      </w:r>
    </w:p>
    <w:p w:rsidR="00A222DE" w:rsidRPr="007300A1" w:rsidRDefault="00A222DE" w:rsidP="009D65EB">
      <w:pPr>
        <w:pStyle w:val="a8"/>
        <w:numPr>
          <w:ilvl w:val="0"/>
          <w:numId w:val="228"/>
        </w:numPr>
        <w:shd w:val="clear" w:color="auto" w:fill="FFFFFF"/>
        <w:textAlignment w:val="baseline"/>
        <w:rPr>
          <w:rFonts w:ascii="Times New Roman" w:eastAsia="Times New Roman" w:hAnsi="Times New Roman"/>
        </w:rPr>
      </w:pPr>
      <w:r w:rsidRPr="007300A1">
        <w:rPr>
          <w:rFonts w:ascii="Times New Roman" w:eastAsia="Times New Roman" w:hAnsi="Times New Roman"/>
        </w:rPr>
        <w:t>мотивированы  к реализации эстетических ценностей в образовательном учреждении и семье;</w:t>
      </w:r>
    </w:p>
    <w:p w:rsidR="00A222DE" w:rsidRPr="007300A1" w:rsidRDefault="00A222DE" w:rsidP="009D65EB">
      <w:pPr>
        <w:pStyle w:val="a8"/>
        <w:numPr>
          <w:ilvl w:val="0"/>
          <w:numId w:val="228"/>
        </w:numPr>
        <w:shd w:val="clear" w:color="auto" w:fill="FFFFFF"/>
        <w:textAlignment w:val="baseline"/>
        <w:rPr>
          <w:rFonts w:ascii="Times New Roman" w:eastAsia="Times New Roman" w:hAnsi="Times New Roman"/>
        </w:rPr>
      </w:pPr>
      <w:r w:rsidRPr="007300A1">
        <w:rPr>
          <w:rFonts w:ascii="Times New Roman" w:eastAsia="Times New Roman" w:hAnsi="Times New Roman"/>
        </w:rPr>
        <w:t>осознание необходимости познания прекрасного в окружающей действительности, знание культуры родного края.</w:t>
      </w:r>
    </w:p>
    <w:p w:rsidR="00A222DE" w:rsidRPr="007300A1" w:rsidRDefault="00A222DE" w:rsidP="009D65EB">
      <w:pPr>
        <w:pStyle w:val="a8"/>
        <w:shd w:val="clear" w:color="auto" w:fill="FFFFFF"/>
        <w:textAlignment w:val="baseline"/>
        <w:rPr>
          <w:rFonts w:ascii="Times New Roman" w:eastAsia="Times New Roman" w:hAnsi="Times New Roman"/>
        </w:rPr>
      </w:pPr>
    </w:p>
    <w:p w:rsidR="00A222DE" w:rsidRPr="007300A1" w:rsidRDefault="00A222DE" w:rsidP="009D65EB">
      <w:pPr>
        <w:shd w:val="clear" w:color="auto" w:fill="FFFFFF"/>
        <w:spacing w:after="0" w:line="240" w:lineRule="auto"/>
        <w:textAlignment w:val="baseline"/>
        <w:rPr>
          <w:rFonts w:ascii="Times New Roman" w:eastAsia="Times New Roman" w:hAnsi="Times New Roman"/>
          <w:b/>
          <w:sz w:val="24"/>
          <w:szCs w:val="24"/>
          <w:lang w:eastAsia="ru-RU"/>
        </w:rPr>
      </w:pPr>
      <w:r w:rsidRPr="007300A1">
        <w:rPr>
          <w:rFonts w:ascii="Times New Roman" w:eastAsia="Times New Roman" w:hAnsi="Times New Roman"/>
          <w:b/>
          <w:sz w:val="24"/>
          <w:szCs w:val="24"/>
          <w:bdr w:val="none" w:sz="0" w:space="0" w:color="auto" w:frame="1"/>
          <w:lang w:eastAsia="ru-RU"/>
        </w:rPr>
        <w:t>Формируемые компетенции:</w:t>
      </w:r>
    </w:p>
    <w:p w:rsidR="00A222DE" w:rsidRPr="007300A1" w:rsidRDefault="00A222DE" w:rsidP="009D65EB">
      <w:pPr>
        <w:pStyle w:val="a8"/>
        <w:numPr>
          <w:ilvl w:val="0"/>
          <w:numId w:val="229"/>
        </w:numPr>
        <w:textAlignment w:val="baseline"/>
        <w:rPr>
          <w:rFonts w:ascii="Times New Roman" w:eastAsia="Times New Roman" w:hAnsi="Times New Roman"/>
        </w:rPr>
      </w:pPr>
      <w:r w:rsidRPr="007300A1">
        <w:rPr>
          <w:rFonts w:ascii="Times New Roman" w:eastAsia="Times New Roman" w:hAnsi="Times New Roman"/>
        </w:rPr>
        <w:t>ценностное отношение к прекрасному;</w:t>
      </w:r>
    </w:p>
    <w:p w:rsidR="00A222DE" w:rsidRPr="007300A1" w:rsidRDefault="00A222DE" w:rsidP="009D65EB">
      <w:pPr>
        <w:pStyle w:val="a8"/>
        <w:numPr>
          <w:ilvl w:val="0"/>
          <w:numId w:val="229"/>
        </w:numPr>
        <w:textAlignment w:val="baseline"/>
        <w:rPr>
          <w:rFonts w:ascii="Times New Roman" w:eastAsia="Times New Roman" w:hAnsi="Times New Roman"/>
        </w:rPr>
      </w:pPr>
      <w:r w:rsidRPr="007300A1">
        <w:rPr>
          <w:rFonts w:ascii="Times New Roman" w:eastAsia="Times New Roman" w:hAnsi="Times New Roman"/>
        </w:rPr>
        <w:t>опыт самореализации в различных видах творческой деятельности, формирование потребности и умения выражать себя в доступных видах творчества;</w:t>
      </w:r>
    </w:p>
    <w:p w:rsidR="00A222DE" w:rsidRPr="007300A1" w:rsidRDefault="00A222DE" w:rsidP="009D65EB">
      <w:pPr>
        <w:pStyle w:val="a8"/>
        <w:textAlignment w:val="baseline"/>
        <w:rPr>
          <w:rFonts w:ascii="Times New Roman" w:eastAsia="Times New Roman" w:hAnsi="Times New Roman"/>
        </w:rPr>
      </w:pPr>
    </w:p>
    <w:p w:rsidR="00A222DE" w:rsidRPr="007300A1" w:rsidRDefault="00A222DE" w:rsidP="009D65EB">
      <w:pPr>
        <w:shd w:val="clear" w:color="auto" w:fill="FFFFFF"/>
        <w:spacing w:after="0" w:line="240" w:lineRule="auto"/>
        <w:textAlignment w:val="baseline"/>
        <w:rPr>
          <w:rFonts w:ascii="Times New Roman" w:eastAsia="Times New Roman" w:hAnsi="Times New Roman"/>
          <w:b/>
          <w:sz w:val="24"/>
          <w:szCs w:val="24"/>
          <w:lang w:eastAsia="ru-RU"/>
        </w:rPr>
      </w:pPr>
      <w:r w:rsidRPr="007300A1">
        <w:rPr>
          <w:rFonts w:ascii="Times New Roman" w:eastAsia="Times New Roman" w:hAnsi="Times New Roman"/>
          <w:b/>
          <w:sz w:val="24"/>
          <w:szCs w:val="24"/>
          <w:bdr w:val="none" w:sz="0" w:space="0" w:color="auto" w:frame="1"/>
          <w:lang w:eastAsia="ru-RU"/>
        </w:rPr>
        <w:t>Мониторинг</w:t>
      </w:r>
    </w:p>
    <w:p w:rsidR="00A222DE" w:rsidRPr="007300A1" w:rsidRDefault="00A222DE" w:rsidP="009D65EB">
      <w:pPr>
        <w:pStyle w:val="a8"/>
        <w:numPr>
          <w:ilvl w:val="0"/>
          <w:numId w:val="230"/>
        </w:numPr>
        <w:shd w:val="clear" w:color="auto" w:fill="FFFFFF"/>
        <w:textAlignment w:val="baseline"/>
        <w:rPr>
          <w:rFonts w:ascii="Times New Roman" w:eastAsia="Times New Roman" w:hAnsi="Times New Roman"/>
        </w:rPr>
      </w:pPr>
      <w:r w:rsidRPr="007300A1">
        <w:rPr>
          <w:rFonts w:ascii="Times New Roman" w:eastAsia="Times New Roman" w:hAnsi="Times New Roman"/>
        </w:rPr>
        <w:t>Опросник Джонсона (диагностика креативности).</w:t>
      </w:r>
    </w:p>
    <w:p w:rsidR="00A222DE" w:rsidRPr="007300A1" w:rsidRDefault="00A222DE" w:rsidP="009D65EB">
      <w:pPr>
        <w:pStyle w:val="a8"/>
        <w:numPr>
          <w:ilvl w:val="0"/>
          <w:numId w:val="230"/>
        </w:numPr>
        <w:shd w:val="clear" w:color="auto" w:fill="FFFFFF"/>
        <w:textAlignment w:val="baseline"/>
        <w:rPr>
          <w:rFonts w:ascii="Times New Roman" w:eastAsia="Times New Roman" w:hAnsi="Times New Roman"/>
        </w:rPr>
      </w:pPr>
      <w:r w:rsidRPr="007300A1">
        <w:rPr>
          <w:rFonts w:ascii="Times New Roman" w:eastAsia="Times New Roman" w:hAnsi="Times New Roman"/>
        </w:rPr>
        <w:t>Методика диагностики уровня творческой активности учащихся.</w:t>
      </w:r>
    </w:p>
    <w:p w:rsidR="00A222DE" w:rsidRPr="007300A1" w:rsidRDefault="00A222DE" w:rsidP="009D65EB">
      <w:pPr>
        <w:pStyle w:val="a8"/>
        <w:numPr>
          <w:ilvl w:val="0"/>
          <w:numId w:val="230"/>
        </w:numPr>
        <w:shd w:val="clear" w:color="auto" w:fill="FFFFFF"/>
        <w:textAlignment w:val="baseline"/>
        <w:rPr>
          <w:rFonts w:ascii="Times New Roman" w:eastAsia="Times New Roman" w:hAnsi="Times New Roman"/>
        </w:rPr>
      </w:pPr>
      <w:r w:rsidRPr="007300A1">
        <w:rPr>
          <w:rFonts w:ascii="Times New Roman" w:eastAsia="Times New Roman" w:hAnsi="Times New Roman"/>
        </w:rPr>
        <w:t>Метод экспертной оценки педагогов дополнительного образования.</w:t>
      </w:r>
    </w:p>
    <w:p w:rsidR="00A222DE" w:rsidRPr="007300A1" w:rsidRDefault="00A222DE" w:rsidP="009D65EB">
      <w:pPr>
        <w:pStyle w:val="a8"/>
        <w:numPr>
          <w:ilvl w:val="0"/>
          <w:numId w:val="230"/>
        </w:numPr>
        <w:shd w:val="clear" w:color="auto" w:fill="FFFFFF"/>
        <w:textAlignment w:val="baseline"/>
        <w:rPr>
          <w:rFonts w:ascii="Times New Roman" w:eastAsia="Times New Roman" w:hAnsi="Times New Roman"/>
        </w:rPr>
      </w:pPr>
      <w:r w:rsidRPr="007300A1">
        <w:rPr>
          <w:rFonts w:ascii="Times New Roman" w:eastAsia="Times New Roman" w:hAnsi="Times New Roman"/>
        </w:rPr>
        <w:t>Педагогическое наблюдение.</w:t>
      </w:r>
    </w:p>
    <w:p w:rsidR="00A222DE" w:rsidRPr="007300A1" w:rsidRDefault="00A222DE" w:rsidP="009D65EB">
      <w:pPr>
        <w:pStyle w:val="a8"/>
        <w:numPr>
          <w:ilvl w:val="0"/>
          <w:numId w:val="230"/>
        </w:numPr>
        <w:shd w:val="clear" w:color="auto" w:fill="FFFFFF"/>
        <w:textAlignment w:val="baseline"/>
        <w:rPr>
          <w:rFonts w:ascii="Times New Roman" w:eastAsia="Times New Roman" w:hAnsi="Times New Roman"/>
        </w:rPr>
      </w:pPr>
      <w:r w:rsidRPr="007300A1">
        <w:rPr>
          <w:rFonts w:ascii="Times New Roman" w:eastAsia="Times New Roman" w:hAnsi="Times New Roman"/>
        </w:rPr>
        <w:t>Методика А.Н. Капустиной и М.И. Шиловой (изучение уровня воспитанности обучающихся).</w:t>
      </w:r>
    </w:p>
    <w:p w:rsidR="00A222DE" w:rsidRPr="007300A1" w:rsidRDefault="00A222DE" w:rsidP="009D65EB">
      <w:pPr>
        <w:shd w:val="clear" w:color="auto" w:fill="FFFFFF"/>
        <w:spacing w:after="0" w:line="240" w:lineRule="auto"/>
        <w:textAlignment w:val="baseline"/>
        <w:rPr>
          <w:rFonts w:ascii="Times New Roman" w:eastAsia="Times New Roman" w:hAnsi="Times New Roman"/>
          <w:sz w:val="24"/>
          <w:szCs w:val="24"/>
          <w:bdr w:val="none" w:sz="0" w:space="0" w:color="auto" w:frame="1"/>
          <w:lang w:eastAsia="ru-RU"/>
        </w:rPr>
      </w:pPr>
    </w:p>
    <w:p w:rsidR="00A222DE" w:rsidRPr="007300A1" w:rsidRDefault="00A222DE" w:rsidP="009D65EB">
      <w:pPr>
        <w:spacing w:after="0" w:line="240" w:lineRule="auto"/>
        <w:rPr>
          <w:rFonts w:ascii="Times New Roman" w:eastAsia="Times New Roman" w:hAnsi="Times New Roman"/>
          <w:b/>
          <w:sz w:val="24"/>
          <w:szCs w:val="24"/>
          <w:bdr w:val="none" w:sz="0" w:space="0" w:color="auto" w:frame="1"/>
          <w:lang w:eastAsia="ru-RU"/>
        </w:rPr>
      </w:pPr>
    </w:p>
    <w:p w:rsidR="00A222DE" w:rsidRPr="007300A1" w:rsidRDefault="00A222DE" w:rsidP="009D65EB">
      <w:pPr>
        <w:shd w:val="clear" w:color="auto" w:fill="FFFFFF"/>
        <w:spacing w:after="0" w:line="240" w:lineRule="auto"/>
        <w:textAlignment w:val="baseline"/>
        <w:rPr>
          <w:rFonts w:ascii="Times New Roman" w:eastAsia="Times New Roman" w:hAnsi="Times New Roman"/>
          <w:b/>
          <w:sz w:val="24"/>
          <w:szCs w:val="24"/>
          <w:lang w:eastAsia="ru-RU"/>
        </w:rPr>
      </w:pPr>
      <w:r w:rsidRPr="007300A1">
        <w:rPr>
          <w:rFonts w:ascii="Times New Roman" w:eastAsia="Times New Roman" w:hAnsi="Times New Roman"/>
          <w:b/>
          <w:sz w:val="24"/>
          <w:szCs w:val="24"/>
          <w:bdr w:val="none" w:sz="0" w:space="0" w:color="auto" w:frame="1"/>
          <w:lang w:eastAsia="ru-RU"/>
        </w:rPr>
        <w:t>Оценка эффективности работы:</w:t>
      </w:r>
    </w:p>
    <w:tbl>
      <w:tblPr>
        <w:tblStyle w:val="a4"/>
        <w:tblW w:w="0" w:type="auto"/>
        <w:tblLook w:val="04A0"/>
      </w:tblPr>
      <w:tblGrid>
        <w:gridCol w:w="2518"/>
        <w:gridCol w:w="3862"/>
        <w:gridCol w:w="3191"/>
      </w:tblGrid>
      <w:tr w:rsidR="00A222DE" w:rsidRPr="007300A1" w:rsidTr="00A74E48">
        <w:tc>
          <w:tcPr>
            <w:tcW w:w="2518" w:type="dxa"/>
            <w:vAlign w:val="center"/>
          </w:tcPr>
          <w:p w:rsidR="00A222DE" w:rsidRPr="007300A1" w:rsidRDefault="00A222DE" w:rsidP="009D65EB">
            <w:pPr>
              <w:spacing w:after="0"/>
              <w:textAlignment w:val="baseline"/>
              <w:rPr>
                <w:rFonts w:ascii="Times New Roman" w:eastAsia="Times New Roman" w:hAnsi="Times New Roman"/>
                <w:sz w:val="24"/>
                <w:szCs w:val="24"/>
                <w:lang w:eastAsia="ru-RU"/>
              </w:rPr>
            </w:pPr>
            <w:r w:rsidRPr="007300A1">
              <w:rPr>
                <w:rFonts w:ascii="Times New Roman" w:eastAsia="Times New Roman" w:hAnsi="Times New Roman"/>
                <w:sz w:val="24"/>
                <w:szCs w:val="24"/>
                <w:lang w:eastAsia="ru-RU"/>
              </w:rPr>
              <w:t>Критерии</w:t>
            </w:r>
          </w:p>
        </w:tc>
        <w:tc>
          <w:tcPr>
            <w:tcW w:w="3862" w:type="dxa"/>
            <w:vAlign w:val="center"/>
          </w:tcPr>
          <w:p w:rsidR="00A222DE" w:rsidRPr="007300A1" w:rsidRDefault="00A222DE" w:rsidP="009D65EB">
            <w:pPr>
              <w:spacing w:after="0"/>
              <w:textAlignment w:val="baseline"/>
              <w:rPr>
                <w:rFonts w:ascii="Times New Roman" w:eastAsia="Times New Roman" w:hAnsi="Times New Roman"/>
                <w:sz w:val="24"/>
                <w:szCs w:val="24"/>
                <w:lang w:eastAsia="ru-RU"/>
              </w:rPr>
            </w:pPr>
            <w:r w:rsidRPr="007300A1">
              <w:rPr>
                <w:rFonts w:ascii="Times New Roman" w:eastAsia="Times New Roman" w:hAnsi="Times New Roman"/>
                <w:sz w:val="24"/>
                <w:szCs w:val="24"/>
                <w:lang w:eastAsia="ru-RU"/>
              </w:rPr>
              <w:t>Показатели</w:t>
            </w:r>
          </w:p>
        </w:tc>
        <w:tc>
          <w:tcPr>
            <w:tcW w:w="3191" w:type="dxa"/>
            <w:vAlign w:val="center"/>
          </w:tcPr>
          <w:p w:rsidR="00A222DE" w:rsidRPr="007300A1" w:rsidRDefault="00A222DE" w:rsidP="009D65EB">
            <w:pPr>
              <w:spacing w:after="0"/>
              <w:textAlignment w:val="baseline"/>
              <w:rPr>
                <w:rFonts w:ascii="Times New Roman" w:eastAsia="Times New Roman" w:hAnsi="Times New Roman"/>
                <w:sz w:val="24"/>
                <w:szCs w:val="24"/>
                <w:lang w:eastAsia="ru-RU"/>
              </w:rPr>
            </w:pPr>
            <w:r w:rsidRPr="007300A1">
              <w:rPr>
                <w:rFonts w:ascii="Times New Roman" w:eastAsia="Times New Roman" w:hAnsi="Times New Roman"/>
                <w:sz w:val="24"/>
                <w:szCs w:val="24"/>
                <w:lang w:eastAsia="ru-RU"/>
              </w:rPr>
              <w:t>Инструментарий</w:t>
            </w:r>
          </w:p>
        </w:tc>
      </w:tr>
      <w:tr w:rsidR="00A222DE" w:rsidRPr="007300A1" w:rsidTr="00A74E48">
        <w:tc>
          <w:tcPr>
            <w:tcW w:w="2518" w:type="dxa"/>
            <w:vAlign w:val="center"/>
          </w:tcPr>
          <w:p w:rsidR="00A222DE" w:rsidRPr="007300A1" w:rsidRDefault="00A222DE" w:rsidP="009D65EB">
            <w:pPr>
              <w:spacing w:after="0"/>
              <w:textAlignment w:val="baseline"/>
              <w:rPr>
                <w:rFonts w:ascii="Times New Roman" w:eastAsia="Times New Roman" w:hAnsi="Times New Roman"/>
                <w:b/>
                <w:sz w:val="24"/>
                <w:szCs w:val="24"/>
                <w:lang w:eastAsia="ru-RU"/>
              </w:rPr>
            </w:pPr>
            <w:r w:rsidRPr="007300A1">
              <w:rPr>
                <w:rFonts w:ascii="Times New Roman" w:eastAsia="Times New Roman" w:hAnsi="Times New Roman"/>
                <w:sz w:val="24"/>
                <w:szCs w:val="24"/>
                <w:lang w:eastAsia="ru-RU"/>
              </w:rPr>
              <w:t>Уровень мотивации</w:t>
            </w:r>
          </w:p>
          <w:p w:rsidR="00A222DE" w:rsidRPr="007300A1" w:rsidRDefault="00A222DE" w:rsidP="009D65EB">
            <w:pPr>
              <w:spacing w:after="0"/>
              <w:textAlignment w:val="baseline"/>
              <w:rPr>
                <w:rFonts w:ascii="Times New Roman" w:eastAsia="Times New Roman" w:hAnsi="Times New Roman"/>
                <w:b/>
                <w:sz w:val="24"/>
                <w:szCs w:val="24"/>
                <w:lang w:eastAsia="ru-RU"/>
              </w:rPr>
            </w:pPr>
            <w:r w:rsidRPr="007300A1">
              <w:rPr>
                <w:rFonts w:ascii="Times New Roman" w:eastAsia="Times New Roman" w:hAnsi="Times New Roman"/>
                <w:sz w:val="24"/>
                <w:szCs w:val="24"/>
                <w:lang w:eastAsia="ru-RU"/>
              </w:rPr>
              <w:t>школьников</w:t>
            </w:r>
          </w:p>
          <w:p w:rsidR="00A222DE" w:rsidRPr="007300A1" w:rsidRDefault="00A222DE" w:rsidP="009D65EB">
            <w:pPr>
              <w:spacing w:after="0"/>
              <w:textAlignment w:val="baseline"/>
              <w:rPr>
                <w:rFonts w:ascii="Times New Roman" w:eastAsia="Times New Roman" w:hAnsi="Times New Roman"/>
                <w:b/>
                <w:sz w:val="24"/>
                <w:szCs w:val="24"/>
                <w:lang w:eastAsia="ru-RU"/>
              </w:rPr>
            </w:pPr>
            <w:r w:rsidRPr="007300A1">
              <w:rPr>
                <w:rFonts w:ascii="Times New Roman" w:eastAsia="Times New Roman" w:hAnsi="Times New Roman"/>
                <w:sz w:val="24"/>
                <w:szCs w:val="24"/>
                <w:lang w:eastAsia="ru-RU"/>
              </w:rPr>
              <w:t> </w:t>
            </w:r>
          </w:p>
        </w:tc>
        <w:tc>
          <w:tcPr>
            <w:tcW w:w="3862" w:type="dxa"/>
            <w:vAlign w:val="center"/>
          </w:tcPr>
          <w:p w:rsidR="00EC7930" w:rsidRDefault="00A222DE" w:rsidP="009D65EB">
            <w:pPr>
              <w:spacing w:after="0"/>
              <w:textAlignment w:val="baseline"/>
              <w:rPr>
                <w:rFonts w:ascii="Times New Roman" w:eastAsia="Times New Roman" w:hAnsi="Times New Roman"/>
                <w:sz w:val="24"/>
                <w:szCs w:val="24"/>
                <w:lang w:eastAsia="ru-RU"/>
              </w:rPr>
            </w:pPr>
            <w:r w:rsidRPr="007300A1">
              <w:rPr>
                <w:rFonts w:ascii="Times New Roman" w:eastAsia="Times New Roman" w:hAnsi="Times New Roman"/>
                <w:sz w:val="24"/>
                <w:szCs w:val="24"/>
                <w:lang w:eastAsia="ru-RU"/>
              </w:rPr>
              <w:t>Вовлеченность обучающихся в подготовку и проведение мероприятий</w:t>
            </w:r>
            <w:r w:rsidR="00EC7930">
              <w:rPr>
                <w:rFonts w:ascii="Times New Roman" w:eastAsia="Times New Roman" w:hAnsi="Times New Roman"/>
                <w:sz w:val="24"/>
                <w:szCs w:val="24"/>
                <w:lang w:eastAsia="ru-RU"/>
              </w:rPr>
              <w:t>.</w:t>
            </w:r>
          </w:p>
          <w:p w:rsidR="00A222DE" w:rsidRPr="007300A1" w:rsidRDefault="00A222DE" w:rsidP="009D65EB">
            <w:pPr>
              <w:spacing w:after="0"/>
              <w:textAlignment w:val="baseline"/>
              <w:rPr>
                <w:rFonts w:ascii="Times New Roman" w:eastAsia="Times New Roman" w:hAnsi="Times New Roman"/>
                <w:b/>
                <w:sz w:val="24"/>
                <w:szCs w:val="24"/>
                <w:lang w:eastAsia="ru-RU"/>
              </w:rPr>
            </w:pPr>
            <w:r w:rsidRPr="007300A1">
              <w:rPr>
                <w:rFonts w:ascii="Times New Roman" w:eastAsia="Times New Roman" w:hAnsi="Times New Roman"/>
                <w:sz w:val="24"/>
                <w:szCs w:val="24"/>
                <w:lang w:eastAsia="ru-RU"/>
              </w:rPr>
              <w:t>Количество мероприятий.</w:t>
            </w:r>
          </w:p>
          <w:p w:rsidR="00A222DE" w:rsidRPr="007300A1" w:rsidRDefault="00A222DE" w:rsidP="009D65EB">
            <w:pPr>
              <w:spacing w:after="0"/>
              <w:textAlignment w:val="baseline"/>
              <w:rPr>
                <w:rFonts w:ascii="Times New Roman" w:eastAsia="Times New Roman" w:hAnsi="Times New Roman"/>
                <w:b/>
                <w:sz w:val="24"/>
                <w:szCs w:val="24"/>
                <w:lang w:eastAsia="ru-RU"/>
              </w:rPr>
            </w:pPr>
            <w:r w:rsidRPr="007300A1">
              <w:rPr>
                <w:rFonts w:ascii="Times New Roman" w:eastAsia="Times New Roman" w:hAnsi="Times New Roman"/>
                <w:sz w:val="24"/>
                <w:szCs w:val="24"/>
                <w:lang w:eastAsia="ru-RU"/>
              </w:rPr>
              <w:t>Уровень познавательных мотивов.</w:t>
            </w:r>
          </w:p>
          <w:p w:rsidR="00A222DE" w:rsidRPr="007300A1" w:rsidRDefault="00A222DE" w:rsidP="009D65EB">
            <w:pPr>
              <w:spacing w:after="0"/>
              <w:textAlignment w:val="baseline"/>
              <w:rPr>
                <w:rFonts w:ascii="Times New Roman" w:eastAsia="Times New Roman" w:hAnsi="Times New Roman"/>
                <w:b/>
                <w:sz w:val="24"/>
                <w:szCs w:val="24"/>
                <w:lang w:eastAsia="ru-RU"/>
              </w:rPr>
            </w:pPr>
            <w:r w:rsidRPr="007300A1">
              <w:rPr>
                <w:rFonts w:ascii="Times New Roman" w:eastAsia="Times New Roman" w:hAnsi="Times New Roman"/>
                <w:sz w:val="24"/>
                <w:szCs w:val="24"/>
                <w:lang w:eastAsia="ru-RU"/>
              </w:rPr>
              <w:t>Расширение социального</w:t>
            </w:r>
          </w:p>
          <w:p w:rsidR="00A222DE" w:rsidRPr="007300A1" w:rsidRDefault="00A222DE" w:rsidP="009D65EB">
            <w:pPr>
              <w:spacing w:after="0"/>
              <w:textAlignment w:val="baseline"/>
              <w:rPr>
                <w:rFonts w:ascii="Times New Roman" w:eastAsia="Times New Roman" w:hAnsi="Times New Roman"/>
                <w:b/>
                <w:sz w:val="24"/>
                <w:szCs w:val="24"/>
                <w:lang w:eastAsia="ru-RU"/>
              </w:rPr>
            </w:pPr>
            <w:r w:rsidRPr="007300A1">
              <w:rPr>
                <w:rFonts w:ascii="Times New Roman" w:eastAsia="Times New Roman" w:hAnsi="Times New Roman"/>
                <w:sz w:val="24"/>
                <w:szCs w:val="24"/>
                <w:lang w:eastAsia="ru-RU"/>
              </w:rPr>
              <w:t>партнерства: организация и</w:t>
            </w:r>
          </w:p>
          <w:p w:rsidR="00A222DE" w:rsidRPr="007300A1" w:rsidRDefault="00A222DE" w:rsidP="009D65EB">
            <w:pPr>
              <w:spacing w:after="0"/>
              <w:textAlignment w:val="baseline"/>
              <w:rPr>
                <w:rFonts w:ascii="Times New Roman" w:eastAsia="Times New Roman" w:hAnsi="Times New Roman"/>
                <w:b/>
                <w:sz w:val="24"/>
                <w:szCs w:val="24"/>
                <w:lang w:eastAsia="ru-RU"/>
              </w:rPr>
            </w:pPr>
            <w:r w:rsidRPr="007300A1">
              <w:rPr>
                <w:rFonts w:ascii="Times New Roman" w:eastAsia="Times New Roman" w:hAnsi="Times New Roman"/>
                <w:sz w:val="24"/>
                <w:szCs w:val="24"/>
                <w:lang w:eastAsia="ru-RU"/>
              </w:rPr>
              <w:t>проведение новых встреч.</w:t>
            </w:r>
          </w:p>
        </w:tc>
        <w:tc>
          <w:tcPr>
            <w:tcW w:w="3191" w:type="dxa"/>
            <w:vAlign w:val="center"/>
          </w:tcPr>
          <w:p w:rsidR="00A222DE" w:rsidRPr="007300A1" w:rsidRDefault="00A222DE" w:rsidP="009D65EB">
            <w:pPr>
              <w:spacing w:after="0"/>
              <w:textAlignment w:val="baseline"/>
              <w:rPr>
                <w:rFonts w:ascii="Times New Roman" w:eastAsia="Times New Roman" w:hAnsi="Times New Roman"/>
                <w:b/>
                <w:sz w:val="24"/>
                <w:szCs w:val="24"/>
                <w:lang w:eastAsia="ru-RU"/>
              </w:rPr>
            </w:pPr>
            <w:r w:rsidRPr="007300A1">
              <w:rPr>
                <w:rFonts w:ascii="Times New Roman" w:eastAsia="Times New Roman" w:hAnsi="Times New Roman"/>
                <w:sz w:val="24"/>
                <w:szCs w:val="24"/>
                <w:lang w:eastAsia="ru-RU"/>
              </w:rPr>
              <w:t>Статистический анализ.</w:t>
            </w:r>
          </w:p>
          <w:p w:rsidR="00A222DE" w:rsidRPr="007300A1" w:rsidRDefault="00A222DE" w:rsidP="009D65EB">
            <w:pPr>
              <w:spacing w:after="0"/>
              <w:textAlignment w:val="baseline"/>
              <w:rPr>
                <w:rFonts w:ascii="Times New Roman" w:eastAsia="Times New Roman" w:hAnsi="Times New Roman"/>
                <w:b/>
                <w:sz w:val="24"/>
                <w:szCs w:val="24"/>
                <w:lang w:eastAsia="ru-RU"/>
              </w:rPr>
            </w:pPr>
            <w:r w:rsidRPr="007300A1">
              <w:rPr>
                <w:rFonts w:ascii="Times New Roman" w:eastAsia="Times New Roman" w:hAnsi="Times New Roman"/>
                <w:sz w:val="24"/>
                <w:szCs w:val="24"/>
                <w:lang w:eastAsia="ru-RU"/>
              </w:rPr>
              <w:t>Анкетирование.</w:t>
            </w:r>
          </w:p>
          <w:p w:rsidR="00A222DE" w:rsidRPr="007300A1" w:rsidRDefault="00A222DE" w:rsidP="009D65EB">
            <w:pPr>
              <w:spacing w:after="0"/>
              <w:textAlignment w:val="baseline"/>
              <w:rPr>
                <w:rFonts w:ascii="Times New Roman" w:eastAsia="Times New Roman" w:hAnsi="Times New Roman"/>
                <w:b/>
                <w:sz w:val="24"/>
                <w:szCs w:val="24"/>
                <w:lang w:eastAsia="ru-RU"/>
              </w:rPr>
            </w:pPr>
            <w:r w:rsidRPr="007300A1">
              <w:rPr>
                <w:rFonts w:ascii="Times New Roman" w:eastAsia="Times New Roman" w:hAnsi="Times New Roman"/>
                <w:sz w:val="24"/>
                <w:szCs w:val="24"/>
                <w:lang w:eastAsia="ru-RU"/>
              </w:rPr>
              <w:t>Диагностика мотивационной</w:t>
            </w:r>
          </w:p>
          <w:p w:rsidR="00A222DE" w:rsidRPr="007300A1" w:rsidRDefault="00A222DE" w:rsidP="009D65EB">
            <w:pPr>
              <w:spacing w:after="0"/>
              <w:textAlignment w:val="baseline"/>
              <w:rPr>
                <w:rFonts w:ascii="Times New Roman" w:eastAsia="Times New Roman" w:hAnsi="Times New Roman"/>
                <w:b/>
                <w:sz w:val="24"/>
                <w:szCs w:val="24"/>
                <w:lang w:eastAsia="ru-RU"/>
              </w:rPr>
            </w:pPr>
            <w:r w:rsidRPr="007300A1">
              <w:rPr>
                <w:rFonts w:ascii="Times New Roman" w:eastAsia="Times New Roman" w:hAnsi="Times New Roman"/>
                <w:sz w:val="24"/>
                <w:szCs w:val="24"/>
                <w:lang w:eastAsia="ru-RU"/>
              </w:rPr>
              <w:t>сферы.</w:t>
            </w:r>
          </w:p>
          <w:p w:rsidR="00A222DE" w:rsidRPr="007300A1" w:rsidRDefault="00A222DE" w:rsidP="009D65EB">
            <w:pPr>
              <w:spacing w:after="0"/>
              <w:textAlignment w:val="baseline"/>
              <w:rPr>
                <w:rFonts w:ascii="Times New Roman" w:eastAsia="Times New Roman" w:hAnsi="Times New Roman"/>
                <w:b/>
                <w:sz w:val="24"/>
                <w:szCs w:val="24"/>
                <w:lang w:eastAsia="ru-RU"/>
              </w:rPr>
            </w:pPr>
            <w:r w:rsidRPr="007300A1">
              <w:rPr>
                <w:rFonts w:ascii="Times New Roman" w:eastAsia="Times New Roman" w:hAnsi="Times New Roman"/>
                <w:sz w:val="24"/>
                <w:szCs w:val="24"/>
                <w:lang w:eastAsia="ru-RU"/>
              </w:rPr>
              <w:t>Отсутствие асоциального поведения.</w:t>
            </w:r>
          </w:p>
        </w:tc>
      </w:tr>
      <w:tr w:rsidR="00A222DE" w:rsidRPr="007300A1" w:rsidTr="00A74E48">
        <w:tc>
          <w:tcPr>
            <w:tcW w:w="2518" w:type="dxa"/>
            <w:vAlign w:val="center"/>
          </w:tcPr>
          <w:p w:rsidR="00A222DE" w:rsidRPr="007300A1" w:rsidRDefault="00A222DE" w:rsidP="009D65EB">
            <w:pPr>
              <w:spacing w:after="0"/>
              <w:textAlignment w:val="baseline"/>
              <w:rPr>
                <w:rFonts w:ascii="Times New Roman" w:eastAsia="Times New Roman" w:hAnsi="Times New Roman"/>
                <w:b/>
                <w:sz w:val="24"/>
                <w:szCs w:val="24"/>
                <w:lang w:eastAsia="ru-RU"/>
              </w:rPr>
            </w:pPr>
            <w:r w:rsidRPr="007300A1">
              <w:rPr>
                <w:rFonts w:ascii="Times New Roman" w:eastAsia="Times New Roman" w:hAnsi="Times New Roman"/>
                <w:sz w:val="24"/>
                <w:szCs w:val="24"/>
                <w:lang w:eastAsia="ru-RU"/>
              </w:rPr>
              <w:t>Вовлеченность</w:t>
            </w:r>
          </w:p>
          <w:p w:rsidR="00A222DE" w:rsidRPr="007300A1" w:rsidRDefault="00A222DE" w:rsidP="009D65EB">
            <w:pPr>
              <w:spacing w:after="0"/>
              <w:textAlignment w:val="baseline"/>
              <w:rPr>
                <w:rFonts w:ascii="Times New Roman" w:eastAsia="Times New Roman" w:hAnsi="Times New Roman"/>
                <w:b/>
                <w:sz w:val="24"/>
                <w:szCs w:val="24"/>
                <w:lang w:eastAsia="ru-RU"/>
              </w:rPr>
            </w:pPr>
            <w:r w:rsidRPr="007300A1">
              <w:rPr>
                <w:rFonts w:ascii="Times New Roman" w:eastAsia="Times New Roman" w:hAnsi="Times New Roman"/>
                <w:sz w:val="24"/>
                <w:szCs w:val="24"/>
                <w:lang w:eastAsia="ru-RU"/>
              </w:rPr>
              <w:t>школьников в</w:t>
            </w:r>
          </w:p>
          <w:p w:rsidR="00A222DE" w:rsidRPr="007300A1" w:rsidRDefault="00A222DE" w:rsidP="009D65EB">
            <w:pPr>
              <w:spacing w:after="0"/>
              <w:textAlignment w:val="baseline"/>
              <w:rPr>
                <w:rFonts w:ascii="Times New Roman" w:eastAsia="Times New Roman" w:hAnsi="Times New Roman"/>
                <w:b/>
                <w:sz w:val="24"/>
                <w:szCs w:val="24"/>
                <w:lang w:eastAsia="ru-RU"/>
              </w:rPr>
            </w:pPr>
            <w:r w:rsidRPr="007300A1">
              <w:rPr>
                <w:rFonts w:ascii="Times New Roman" w:eastAsia="Times New Roman" w:hAnsi="Times New Roman"/>
                <w:sz w:val="24"/>
                <w:szCs w:val="24"/>
                <w:lang w:eastAsia="ru-RU"/>
              </w:rPr>
              <w:t>олимпиадное движение</w:t>
            </w:r>
          </w:p>
          <w:p w:rsidR="00A222DE" w:rsidRPr="007300A1" w:rsidRDefault="00A222DE" w:rsidP="009D65EB">
            <w:pPr>
              <w:spacing w:after="0"/>
              <w:textAlignment w:val="baseline"/>
              <w:rPr>
                <w:rFonts w:ascii="Times New Roman" w:eastAsia="Times New Roman" w:hAnsi="Times New Roman"/>
                <w:b/>
                <w:sz w:val="24"/>
                <w:szCs w:val="24"/>
                <w:lang w:eastAsia="ru-RU"/>
              </w:rPr>
            </w:pPr>
            <w:r w:rsidRPr="007300A1">
              <w:rPr>
                <w:rFonts w:ascii="Times New Roman" w:eastAsia="Times New Roman" w:hAnsi="Times New Roman"/>
                <w:sz w:val="24"/>
                <w:szCs w:val="24"/>
                <w:lang w:eastAsia="ru-RU"/>
              </w:rPr>
              <w:t> </w:t>
            </w:r>
          </w:p>
        </w:tc>
        <w:tc>
          <w:tcPr>
            <w:tcW w:w="3862" w:type="dxa"/>
            <w:vAlign w:val="center"/>
          </w:tcPr>
          <w:p w:rsidR="00A222DE" w:rsidRPr="007300A1" w:rsidRDefault="00A222DE" w:rsidP="009D65EB">
            <w:pPr>
              <w:spacing w:after="0"/>
              <w:textAlignment w:val="baseline"/>
              <w:rPr>
                <w:rFonts w:ascii="Times New Roman" w:eastAsia="Times New Roman" w:hAnsi="Times New Roman"/>
                <w:b/>
                <w:sz w:val="24"/>
                <w:szCs w:val="24"/>
                <w:lang w:eastAsia="ru-RU"/>
              </w:rPr>
            </w:pPr>
            <w:r w:rsidRPr="007300A1">
              <w:rPr>
                <w:rFonts w:ascii="Times New Roman" w:eastAsia="Times New Roman" w:hAnsi="Times New Roman"/>
                <w:sz w:val="24"/>
                <w:szCs w:val="24"/>
                <w:lang w:eastAsia="ru-RU"/>
              </w:rPr>
              <w:t>Количество вовлеченных учащихся в олимпиадное движение. Количество</w:t>
            </w:r>
          </w:p>
          <w:p w:rsidR="00A222DE" w:rsidRPr="007300A1" w:rsidRDefault="00A222DE" w:rsidP="009D65EB">
            <w:pPr>
              <w:spacing w:after="0"/>
              <w:textAlignment w:val="baseline"/>
              <w:rPr>
                <w:rFonts w:ascii="Times New Roman" w:eastAsia="Times New Roman" w:hAnsi="Times New Roman"/>
                <w:b/>
                <w:sz w:val="24"/>
                <w:szCs w:val="24"/>
                <w:lang w:eastAsia="ru-RU"/>
              </w:rPr>
            </w:pPr>
            <w:r w:rsidRPr="007300A1">
              <w:rPr>
                <w:rFonts w:ascii="Times New Roman" w:eastAsia="Times New Roman" w:hAnsi="Times New Roman"/>
                <w:sz w:val="24"/>
                <w:szCs w:val="24"/>
                <w:lang w:eastAsia="ru-RU"/>
              </w:rPr>
              <w:t>победителей олимпиад разного уровня. Количество педагогов, подготовивших победителей.</w:t>
            </w:r>
          </w:p>
        </w:tc>
        <w:tc>
          <w:tcPr>
            <w:tcW w:w="3191" w:type="dxa"/>
            <w:vAlign w:val="center"/>
          </w:tcPr>
          <w:p w:rsidR="00A222DE" w:rsidRPr="007300A1" w:rsidRDefault="00A222DE" w:rsidP="009D65EB">
            <w:pPr>
              <w:spacing w:after="0"/>
              <w:textAlignment w:val="baseline"/>
              <w:rPr>
                <w:rFonts w:ascii="Times New Roman" w:eastAsia="Times New Roman" w:hAnsi="Times New Roman"/>
                <w:b/>
                <w:sz w:val="24"/>
                <w:szCs w:val="24"/>
                <w:lang w:eastAsia="ru-RU"/>
              </w:rPr>
            </w:pPr>
            <w:r w:rsidRPr="007300A1">
              <w:rPr>
                <w:rFonts w:ascii="Times New Roman" w:eastAsia="Times New Roman" w:hAnsi="Times New Roman"/>
                <w:sz w:val="24"/>
                <w:szCs w:val="24"/>
                <w:lang w:eastAsia="ru-RU"/>
              </w:rPr>
              <w:t>Протоколы олимпиад.</w:t>
            </w:r>
          </w:p>
          <w:p w:rsidR="00A222DE" w:rsidRPr="007300A1" w:rsidRDefault="00A222DE" w:rsidP="009D65EB">
            <w:pPr>
              <w:spacing w:after="0"/>
              <w:textAlignment w:val="baseline"/>
              <w:rPr>
                <w:rFonts w:ascii="Times New Roman" w:eastAsia="Times New Roman" w:hAnsi="Times New Roman"/>
                <w:b/>
                <w:sz w:val="24"/>
                <w:szCs w:val="24"/>
                <w:lang w:eastAsia="ru-RU"/>
              </w:rPr>
            </w:pPr>
            <w:r w:rsidRPr="007300A1">
              <w:rPr>
                <w:rFonts w:ascii="Times New Roman" w:eastAsia="Times New Roman" w:hAnsi="Times New Roman"/>
                <w:sz w:val="24"/>
                <w:szCs w:val="24"/>
                <w:lang w:eastAsia="ru-RU"/>
              </w:rPr>
              <w:t>Статистические отчеты.</w:t>
            </w:r>
          </w:p>
          <w:p w:rsidR="00A222DE" w:rsidRPr="007300A1" w:rsidRDefault="00A222DE" w:rsidP="009D65EB">
            <w:pPr>
              <w:spacing w:after="0"/>
              <w:textAlignment w:val="baseline"/>
              <w:rPr>
                <w:rFonts w:ascii="Times New Roman" w:eastAsia="Times New Roman" w:hAnsi="Times New Roman"/>
                <w:b/>
                <w:sz w:val="24"/>
                <w:szCs w:val="24"/>
                <w:lang w:eastAsia="ru-RU"/>
              </w:rPr>
            </w:pPr>
            <w:r w:rsidRPr="007300A1">
              <w:rPr>
                <w:rFonts w:ascii="Times New Roman" w:eastAsia="Times New Roman" w:hAnsi="Times New Roman"/>
                <w:sz w:val="24"/>
                <w:szCs w:val="24"/>
                <w:lang w:eastAsia="ru-RU"/>
              </w:rPr>
              <w:t>Анализ поступления</w:t>
            </w:r>
          </w:p>
          <w:p w:rsidR="00A222DE" w:rsidRPr="007300A1" w:rsidRDefault="00A222DE" w:rsidP="009D65EB">
            <w:pPr>
              <w:spacing w:after="0"/>
              <w:textAlignment w:val="baseline"/>
              <w:rPr>
                <w:rFonts w:ascii="Times New Roman" w:eastAsia="Times New Roman" w:hAnsi="Times New Roman"/>
                <w:b/>
                <w:sz w:val="24"/>
                <w:szCs w:val="24"/>
                <w:lang w:eastAsia="ru-RU"/>
              </w:rPr>
            </w:pPr>
            <w:r w:rsidRPr="007300A1">
              <w:rPr>
                <w:rFonts w:ascii="Times New Roman" w:eastAsia="Times New Roman" w:hAnsi="Times New Roman"/>
                <w:sz w:val="24"/>
                <w:szCs w:val="24"/>
                <w:lang w:eastAsia="ru-RU"/>
              </w:rPr>
              <w:t>выпускников школы в</w:t>
            </w:r>
          </w:p>
          <w:p w:rsidR="00A222DE" w:rsidRPr="007300A1" w:rsidRDefault="00A222DE" w:rsidP="009D65EB">
            <w:pPr>
              <w:spacing w:after="0"/>
              <w:textAlignment w:val="baseline"/>
              <w:rPr>
                <w:rFonts w:ascii="Times New Roman" w:eastAsia="Times New Roman" w:hAnsi="Times New Roman"/>
                <w:b/>
                <w:sz w:val="24"/>
                <w:szCs w:val="24"/>
                <w:lang w:eastAsia="ru-RU"/>
              </w:rPr>
            </w:pPr>
            <w:r w:rsidRPr="007300A1">
              <w:rPr>
                <w:rFonts w:ascii="Times New Roman" w:eastAsia="Times New Roman" w:hAnsi="Times New Roman"/>
                <w:sz w:val="24"/>
                <w:szCs w:val="24"/>
                <w:lang w:eastAsia="ru-RU"/>
              </w:rPr>
              <w:t>учебные заведения.</w:t>
            </w:r>
          </w:p>
          <w:p w:rsidR="00A222DE" w:rsidRPr="007300A1" w:rsidRDefault="00A222DE" w:rsidP="009D65EB">
            <w:pPr>
              <w:spacing w:after="0"/>
              <w:textAlignment w:val="baseline"/>
              <w:rPr>
                <w:rFonts w:ascii="Times New Roman" w:eastAsia="Times New Roman" w:hAnsi="Times New Roman"/>
                <w:b/>
                <w:sz w:val="24"/>
                <w:szCs w:val="24"/>
                <w:lang w:eastAsia="ru-RU"/>
              </w:rPr>
            </w:pPr>
            <w:r w:rsidRPr="007300A1">
              <w:rPr>
                <w:rFonts w:ascii="Times New Roman" w:eastAsia="Times New Roman" w:hAnsi="Times New Roman"/>
                <w:sz w:val="24"/>
                <w:szCs w:val="24"/>
                <w:lang w:eastAsia="ru-RU"/>
              </w:rPr>
              <w:t> </w:t>
            </w:r>
          </w:p>
        </w:tc>
      </w:tr>
      <w:tr w:rsidR="00A222DE" w:rsidRPr="007300A1" w:rsidTr="00A74E48">
        <w:tc>
          <w:tcPr>
            <w:tcW w:w="2518" w:type="dxa"/>
            <w:vAlign w:val="center"/>
          </w:tcPr>
          <w:p w:rsidR="00A222DE" w:rsidRPr="007300A1" w:rsidRDefault="00A222DE" w:rsidP="009D65EB">
            <w:pPr>
              <w:spacing w:after="0"/>
              <w:textAlignment w:val="baseline"/>
              <w:rPr>
                <w:rFonts w:ascii="Times New Roman" w:eastAsia="Times New Roman" w:hAnsi="Times New Roman"/>
                <w:b/>
                <w:sz w:val="24"/>
                <w:szCs w:val="24"/>
                <w:lang w:eastAsia="ru-RU"/>
              </w:rPr>
            </w:pPr>
            <w:r w:rsidRPr="007300A1">
              <w:rPr>
                <w:rFonts w:ascii="Times New Roman" w:eastAsia="Times New Roman" w:hAnsi="Times New Roman"/>
                <w:sz w:val="24"/>
                <w:szCs w:val="24"/>
                <w:lang w:eastAsia="ru-RU"/>
              </w:rPr>
              <w:t>Вовлеченность</w:t>
            </w:r>
          </w:p>
          <w:p w:rsidR="00A222DE" w:rsidRPr="007300A1" w:rsidRDefault="00A222DE" w:rsidP="009D65EB">
            <w:pPr>
              <w:spacing w:after="0"/>
              <w:textAlignment w:val="baseline"/>
              <w:rPr>
                <w:rFonts w:ascii="Times New Roman" w:eastAsia="Times New Roman" w:hAnsi="Times New Roman"/>
                <w:b/>
                <w:sz w:val="24"/>
                <w:szCs w:val="24"/>
                <w:lang w:eastAsia="ru-RU"/>
              </w:rPr>
            </w:pPr>
            <w:r w:rsidRPr="007300A1">
              <w:rPr>
                <w:rFonts w:ascii="Times New Roman" w:eastAsia="Times New Roman" w:hAnsi="Times New Roman"/>
                <w:sz w:val="24"/>
                <w:szCs w:val="24"/>
                <w:lang w:eastAsia="ru-RU"/>
              </w:rPr>
              <w:t>школьников в конкурсы</w:t>
            </w:r>
          </w:p>
          <w:p w:rsidR="00A222DE" w:rsidRPr="007300A1" w:rsidRDefault="00A222DE" w:rsidP="009D65EB">
            <w:pPr>
              <w:spacing w:after="0"/>
              <w:textAlignment w:val="baseline"/>
              <w:rPr>
                <w:rFonts w:ascii="Times New Roman" w:eastAsia="Times New Roman" w:hAnsi="Times New Roman"/>
                <w:b/>
                <w:sz w:val="24"/>
                <w:szCs w:val="24"/>
                <w:lang w:eastAsia="ru-RU"/>
              </w:rPr>
            </w:pPr>
            <w:r w:rsidRPr="007300A1">
              <w:rPr>
                <w:rFonts w:ascii="Times New Roman" w:eastAsia="Times New Roman" w:hAnsi="Times New Roman"/>
                <w:sz w:val="24"/>
                <w:szCs w:val="24"/>
                <w:lang w:eastAsia="ru-RU"/>
              </w:rPr>
              <w:t> </w:t>
            </w:r>
          </w:p>
        </w:tc>
        <w:tc>
          <w:tcPr>
            <w:tcW w:w="3862" w:type="dxa"/>
            <w:vAlign w:val="center"/>
          </w:tcPr>
          <w:p w:rsidR="00A222DE" w:rsidRPr="007300A1" w:rsidRDefault="00A222DE" w:rsidP="009D65EB">
            <w:pPr>
              <w:spacing w:after="0"/>
              <w:textAlignment w:val="baseline"/>
              <w:rPr>
                <w:rFonts w:ascii="Times New Roman" w:eastAsia="Times New Roman" w:hAnsi="Times New Roman"/>
                <w:b/>
                <w:sz w:val="24"/>
                <w:szCs w:val="24"/>
                <w:lang w:eastAsia="ru-RU"/>
              </w:rPr>
            </w:pPr>
            <w:r w:rsidRPr="007300A1">
              <w:rPr>
                <w:rFonts w:ascii="Times New Roman" w:eastAsia="Times New Roman" w:hAnsi="Times New Roman"/>
                <w:sz w:val="24"/>
                <w:szCs w:val="24"/>
                <w:lang w:eastAsia="ru-RU"/>
              </w:rPr>
              <w:t>Количество вовлеченных учащихся в различные конкурсы. Количество</w:t>
            </w:r>
          </w:p>
          <w:p w:rsidR="00A222DE" w:rsidRPr="007300A1" w:rsidRDefault="00A222DE" w:rsidP="009D65EB">
            <w:pPr>
              <w:spacing w:after="0"/>
              <w:textAlignment w:val="baseline"/>
              <w:rPr>
                <w:rFonts w:ascii="Times New Roman" w:eastAsia="Times New Roman" w:hAnsi="Times New Roman"/>
                <w:b/>
                <w:sz w:val="24"/>
                <w:szCs w:val="24"/>
                <w:lang w:eastAsia="ru-RU"/>
              </w:rPr>
            </w:pPr>
            <w:r w:rsidRPr="007300A1">
              <w:rPr>
                <w:rFonts w:ascii="Times New Roman" w:eastAsia="Times New Roman" w:hAnsi="Times New Roman"/>
                <w:sz w:val="24"/>
                <w:szCs w:val="24"/>
                <w:lang w:eastAsia="ru-RU"/>
              </w:rPr>
              <w:t>победителей этих конкурсов.</w:t>
            </w:r>
          </w:p>
          <w:p w:rsidR="00A222DE" w:rsidRPr="007300A1" w:rsidRDefault="00A222DE" w:rsidP="009D65EB">
            <w:pPr>
              <w:spacing w:after="0"/>
              <w:textAlignment w:val="baseline"/>
              <w:rPr>
                <w:rFonts w:ascii="Times New Roman" w:eastAsia="Times New Roman" w:hAnsi="Times New Roman"/>
                <w:b/>
                <w:sz w:val="24"/>
                <w:szCs w:val="24"/>
                <w:lang w:eastAsia="ru-RU"/>
              </w:rPr>
            </w:pPr>
            <w:r w:rsidRPr="007300A1">
              <w:rPr>
                <w:rFonts w:ascii="Times New Roman" w:eastAsia="Times New Roman" w:hAnsi="Times New Roman"/>
                <w:sz w:val="24"/>
                <w:szCs w:val="24"/>
                <w:lang w:eastAsia="ru-RU"/>
              </w:rPr>
              <w:t>Количество педагогов</w:t>
            </w:r>
          </w:p>
          <w:p w:rsidR="00A222DE" w:rsidRPr="007300A1" w:rsidRDefault="00A222DE" w:rsidP="009D65EB">
            <w:pPr>
              <w:spacing w:after="0"/>
              <w:textAlignment w:val="baseline"/>
              <w:rPr>
                <w:rFonts w:ascii="Times New Roman" w:eastAsia="Times New Roman" w:hAnsi="Times New Roman"/>
                <w:b/>
                <w:sz w:val="24"/>
                <w:szCs w:val="24"/>
                <w:lang w:eastAsia="ru-RU"/>
              </w:rPr>
            </w:pPr>
            <w:r w:rsidRPr="007300A1">
              <w:rPr>
                <w:rFonts w:ascii="Times New Roman" w:eastAsia="Times New Roman" w:hAnsi="Times New Roman"/>
                <w:sz w:val="24"/>
                <w:szCs w:val="24"/>
                <w:lang w:eastAsia="ru-RU"/>
              </w:rPr>
              <w:t>подготовивших победителей.</w:t>
            </w:r>
          </w:p>
        </w:tc>
        <w:tc>
          <w:tcPr>
            <w:tcW w:w="3191" w:type="dxa"/>
            <w:vAlign w:val="center"/>
          </w:tcPr>
          <w:p w:rsidR="00A222DE" w:rsidRPr="007300A1" w:rsidRDefault="00A222DE" w:rsidP="009D65EB">
            <w:pPr>
              <w:spacing w:after="0"/>
              <w:textAlignment w:val="baseline"/>
              <w:rPr>
                <w:rFonts w:ascii="Times New Roman" w:eastAsia="Times New Roman" w:hAnsi="Times New Roman"/>
                <w:b/>
                <w:sz w:val="24"/>
                <w:szCs w:val="24"/>
                <w:lang w:eastAsia="ru-RU"/>
              </w:rPr>
            </w:pPr>
            <w:r w:rsidRPr="007300A1">
              <w:rPr>
                <w:rFonts w:ascii="Times New Roman" w:eastAsia="Times New Roman" w:hAnsi="Times New Roman"/>
                <w:sz w:val="24"/>
                <w:szCs w:val="24"/>
                <w:lang w:eastAsia="ru-RU"/>
              </w:rPr>
              <w:t>Статистический анализ</w:t>
            </w:r>
          </w:p>
          <w:p w:rsidR="00A222DE" w:rsidRPr="007300A1" w:rsidRDefault="00A222DE" w:rsidP="009D65EB">
            <w:pPr>
              <w:spacing w:after="0"/>
              <w:textAlignment w:val="baseline"/>
              <w:rPr>
                <w:rFonts w:ascii="Times New Roman" w:eastAsia="Times New Roman" w:hAnsi="Times New Roman"/>
                <w:b/>
                <w:sz w:val="24"/>
                <w:szCs w:val="24"/>
                <w:lang w:eastAsia="ru-RU"/>
              </w:rPr>
            </w:pPr>
            <w:r w:rsidRPr="007300A1">
              <w:rPr>
                <w:rFonts w:ascii="Times New Roman" w:eastAsia="Times New Roman" w:hAnsi="Times New Roman"/>
                <w:sz w:val="24"/>
                <w:szCs w:val="24"/>
                <w:lang w:eastAsia="ru-RU"/>
              </w:rPr>
              <w:t>проведенных мероприятий</w:t>
            </w:r>
            <w:r w:rsidR="00EC7930">
              <w:rPr>
                <w:rFonts w:ascii="Times New Roman" w:eastAsia="Times New Roman" w:hAnsi="Times New Roman"/>
                <w:sz w:val="24"/>
                <w:szCs w:val="24"/>
                <w:lang w:eastAsia="ru-RU"/>
              </w:rPr>
              <w:t>.</w:t>
            </w:r>
          </w:p>
          <w:p w:rsidR="00A222DE" w:rsidRPr="007300A1" w:rsidRDefault="00A222DE" w:rsidP="009D65EB">
            <w:pPr>
              <w:spacing w:after="0"/>
              <w:textAlignment w:val="baseline"/>
              <w:rPr>
                <w:rFonts w:ascii="Times New Roman" w:eastAsia="Times New Roman" w:hAnsi="Times New Roman"/>
                <w:b/>
                <w:sz w:val="24"/>
                <w:szCs w:val="24"/>
                <w:lang w:eastAsia="ru-RU"/>
              </w:rPr>
            </w:pPr>
            <w:r w:rsidRPr="007300A1">
              <w:rPr>
                <w:rFonts w:ascii="Times New Roman" w:eastAsia="Times New Roman" w:hAnsi="Times New Roman"/>
                <w:sz w:val="24"/>
                <w:szCs w:val="24"/>
                <w:lang w:eastAsia="ru-RU"/>
              </w:rPr>
              <w:t> </w:t>
            </w:r>
          </w:p>
        </w:tc>
      </w:tr>
      <w:tr w:rsidR="00A222DE" w:rsidRPr="007300A1" w:rsidTr="00A74E48">
        <w:tc>
          <w:tcPr>
            <w:tcW w:w="2518" w:type="dxa"/>
            <w:vAlign w:val="center"/>
          </w:tcPr>
          <w:p w:rsidR="00A222DE" w:rsidRPr="007300A1" w:rsidRDefault="00A222DE" w:rsidP="009D65EB">
            <w:pPr>
              <w:spacing w:after="0"/>
              <w:textAlignment w:val="baseline"/>
              <w:rPr>
                <w:rFonts w:ascii="Times New Roman" w:eastAsia="Times New Roman" w:hAnsi="Times New Roman"/>
                <w:b/>
                <w:sz w:val="24"/>
                <w:szCs w:val="24"/>
                <w:lang w:eastAsia="ru-RU"/>
              </w:rPr>
            </w:pPr>
            <w:r w:rsidRPr="007300A1">
              <w:rPr>
                <w:rFonts w:ascii="Times New Roman" w:eastAsia="Times New Roman" w:hAnsi="Times New Roman"/>
                <w:sz w:val="24"/>
                <w:szCs w:val="24"/>
                <w:lang w:eastAsia="ru-RU"/>
              </w:rPr>
              <w:t>Вовлеченность</w:t>
            </w:r>
          </w:p>
          <w:p w:rsidR="00A222DE" w:rsidRPr="007300A1" w:rsidRDefault="00A222DE" w:rsidP="009D65EB">
            <w:pPr>
              <w:spacing w:after="0"/>
              <w:textAlignment w:val="baseline"/>
              <w:rPr>
                <w:rFonts w:ascii="Times New Roman" w:eastAsia="Times New Roman" w:hAnsi="Times New Roman"/>
                <w:b/>
                <w:sz w:val="24"/>
                <w:szCs w:val="24"/>
                <w:lang w:eastAsia="ru-RU"/>
              </w:rPr>
            </w:pPr>
            <w:r w:rsidRPr="007300A1">
              <w:rPr>
                <w:rFonts w:ascii="Times New Roman" w:eastAsia="Times New Roman" w:hAnsi="Times New Roman"/>
                <w:sz w:val="24"/>
                <w:szCs w:val="24"/>
                <w:lang w:eastAsia="ru-RU"/>
              </w:rPr>
              <w:t>школьников в</w:t>
            </w:r>
          </w:p>
          <w:p w:rsidR="00A222DE" w:rsidRPr="007300A1" w:rsidRDefault="00A222DE" w:rsidP="009D65EB">
            <w:pPr>
              <w:spacing w:after="0"/>
              <w:textAlignment w:val="baseline"/>
              <w:rPr>
                <w:rFonts w:ascii="Times New Roman" w:eastAsia="Times New Roman" w:hAnsi="Times New Roman"/>
                <w:b/>
                <w:sz w:val="24"/>
                <w:szCs w:val="24"/>
                <w:lang w:eastAsia="ru-RU"/>
              </w:rPr>
            </w:pPr>
            <w:r w:rsidRPr="007300A1">
              <w:rPr>
                <w:rFonts w:ascii="Times New Roman" w:eastAsia="Times New Roman" w:hAnsi="Times New Roman"/>
                <w:sz w:val="24"/>
                <w:szCs w:val="24"/>
                <w:lang w:eastAsia="ru-RU"/>
              </w:rPr>
              <w:t>интеллектуальные игры</w:t>
            </w:r>
          </w:p>
          <w:p w:rsidR="00A222DE" w:rsidRPr="007300A1" w:rsidRDefault="00A222DE" w:rsidP="009D65EB">
            <w:pPr>
              <w:spacing w:after="0"/>
              <w:textAlignment w:val="baseline"/>
              <w:rPr>
                <w:rFonts w:ascii="Times New Roman" w:eastAsia="Times New Roman" w:hAnsi="Times New Roman"/>
                <w:b/>
                <w:sz w:val="24"/>
                <w:szCs w:val="24"/>
                <w:lang w:eastAsia="ru-RU"/>
              </w:rPr>
            </w:pPr>
            <w:r w:rsidRPr="007300A1">
              <w:rPr>
                <w:rFonts w:ascii="Times New Roman" w:eastAsia="Times New Roman" w:hAnsi="Times New Roman"/>
                <w:sz w:val="24"/>
                <w:szCs w:val="24"/>
                <w:lang w:eastAsia="ru-RU"/>
              </w:rPr>
              <w:lastRenderedPageBreak/>
              <w:t> </w:t>
            </w:r>
          </w:p>
        </w:tc>
        <w:tc>
          <w:tcPr>
            <w:tcW w:w="3862" w:type="dxa"/>
            <w:vAlign w:val="center"/>
          </w:tcPr>
          <w:p w:rsidR="00A222DE" w:rsidRPr="007300A1" w:rsidRDefault="00A222DE" w:rsidP="009D65EB">
            <w:pPr>
              <w:spacing w:after="0"/>
              <w:textAlignment w:val="baseline"/>
              <w:rPr>
                <w:rFonts w:ascii="Times New Roman" w:eastAsia="Times New Roman" w:hAnsi="Times New Roman"/>
                <w:b/>
                <w:sz w:val="24"/>
                <w:szCs w:val="24"/>
                <w:lang w:eastAsia="ru-RU"/>
              </w:rPr>
            </w:pPr>
            <w:r w:rsidRPr="007300A1">
              <w:rPr>
                <w:rFonts w:ascii="Times New Roman" w:eastAsia="Times New Roman" w:hAnsi="Times New Roman"/>
                <w:sz w:val="24"/>
                <w:szCs w:val="24"/>
                <w:lang w:eastAsia="ru-RU"/>
              </w:rPr>
              <w:lastRenderedPageBreak/>
              <w:t>Количество вовлеченных учащихся в интеллектуальные игры, количество команд, выступающих за школу.</w:t>
            </w:r>
          </w:p>
          <w:p w:rsidR="00A222DE" w:rsidRPr="007300A1" w:rsidRDefault="00A222DE" w:rsidP="009D65EB">
            <w:pPr>
              <w:spacing w:after="0"/>
              <w:textAlignment w:val="baseline"/>
              <w:rPr>
                <w:rFonts w:ascii="Times New Roman" w:eastAsia="Times New Roman" w:hAnsi="Times New Roman"/>
                <w:b/>
                <w:sz w:val="24"/>
                <w:szCs w:val="24"/>
                <w:lang w:eastAsia="ru-RU"/>
              </w:rPr>
            </w:pPr>
            <w:r w:rsidRPr="007300A1">
              <w:rPr>
                <w:rFonts w:ascii="Times New Roman" w:eastAsia="Times New Roman" w:hAnsi="Times New Roman"/>
                <w:sz w:val="24"/>
                <w:szCs w:val="24"/>
                <w:lang w:eastAsia="ru-RU"/>
              </w:rPr>
              <w:lastRenderedPageBreak/>
              <w:t>Количество побед в</w:t>
            </w:r>
          </w:p>
          <w:p w:rsidR="00A222DE" w:rsidRPr="007300A1" w:rsidRDefault="00A222DE" w:rsidP="009D65EB">
            <w:pPr>
              <w:spacing w:after="0"/>
              <w:textAlignment w:val="baseline"/>
              <w:rPr>
                <w:rFonts w:ascii="Times New Roman" w:eastAsia="Times New Roman" w:hAnsi="Times New Roman"/>
                <w:b/>
                <w:sz w:val="24"/>
                <w:szCs w:val="24"/>
                <w:lang w:eastAsia="ru-RU"/>
              </w:rPr>
            </w:pPr>
            <w:r w:rsidRPr="007300A1">
              <w:rPr>
                <w:rFonts w:ascii="Times New Roman" w:eastAsia="Times New Roman" w:hAnsi="Times New Roman"/>
                <w:sz w:val="24"/>
                <w:szCs w:val="24"/>
                <w:lang w:eastAsia="ru-RU"/>
              </w:rPr>
              <w:t>интеллектуальных играх.</w:t>
            </w:r>
          </w:p>
          <w:p w:rsidR="00A222DE" w:rsidRPr="007300A1" w:rsidRDefault="00A222DE" w:rsidP="009D65EB">
            <w:pPr>
              <w:spacing w:after="0"/>
              <w:textAlignment w:val="baseline"/>
              <w:rPr>
                <w:rFonts w:ascii="Times New Roman" w:eastAsia="Times New Roman" w:hAnsi="Times New Roman"/>
                <w:b/>
                <w:sz w:val="24"/>
                <w:szCs w:val="24"/>
                <w:lang w:eastAsia="ru-RU"/>
              </w:rPr>
            </w:pPr>
            <w:r w:rsidRPr="007300A1">
              <w:rPr>
                <w:rFonts w:ascii="Times New Roman" w:eastAsia="Times New Roman" w:hAnsi="Times New Roman"/>
                <w:sz w:val="24"/>
                <w:szCs w:val="24"/>
                <w:lang w:eastAsia="ru-RU"/>
              </w:rPr>
              <w:t>Количество педагогов</w:t>
            </w:r>
          </w:p>
          <w:p w:rsidR="00A222DE" w:rsidRPr="007300A1" w:rsidRDefault="00A222DE" w:rsidP="009D65EB">
            <w:pPr>
              <w:spacing w:after="0"/>
              <w:textAlignment w:val="baseline"/>
              <w:rPr>
                <w:rFonts w:ascii="Times New Roman" w:eastAsia="Times New Roman" w:hAnsi="Times New Roman"/>
                <w:b/>
                <w:sz w:val="24"/>
                <w:szCs w:val="24"/>
                <w:lang w:eastAsia="ru-RU"/>
              </w:rPr>
            </w:pPr>
            <w:r w:rsidRPr="007300A1">
              <w:rPr>
                <w:rFonts w:ascii="Times New Roman" w:eastAsia="Times New Roman" w:hAnsi="Times New Roman"/>
                <w:sz w:val="24"/>
                <w:szCs w:val="24"/>
                <w:lang w:eastAsia="ru-RU"/>
              </w:rPr>
              <w:t>подготовивших победителей.</w:t>
            </w:r>
          </w:p>
        </w:tc>
        <w:tc>
          <w:tcPr>
            <w:tcW w:w="3191" w:type="dxa"/>
            <w:vAlign w:val="center"/>
          </w:tcPr>
          <w:p w:rsidR="00A222DE" w:rsidRPr="007300A1" w:rsidRDefault="00A222DE" w:rsidP="009D65EB">
            <w:pPr>
              <w:spacing w:after="0"/>
              <w:textAlignment w:val="baseline"/>
              <w:rPr>
                <w:rFonts w:ascii="Times New Roman" w:eastAsia="Times New Roman" w:hAnsi="Times New Roman"/>
                <w:b/>
                <w:sz w:val="24"/>
                <w:szCs w:val="24"/>
                <w:lang w:eastAsia="ru-RU"/>
              </w:rPr>
            </w:pPr>
            <w:r w:rsidRPr="007300A1">
              <w:rPr>
                <w:rFonts w:ascii="Times New Roman" w:eastAsia="Times New Roman" w:hAnsi="Times New Roman"/>
                <w:sz w:val="24"/>
                <w:szCs w:val="24"/>
                <w:lang w:eastAsia="ru-RU"/>
              </w:rPr>
              <w:lastRenderedPageBreak/>
              <w:t>Статистический анализ</w:t>
            </w:r>
          </w:p>
          <w:p w:rsidR="00A222DE" w:rsidRPr="007300A1" w:rsidRDefault="00A222DE" w:rsidP="009D65EB">
            <w:pPr>
              <w:spacing w:after="0"/>
              <w:textAlignment w:val="baseline"/>
              <w:rPr>
                <w:rFonts w:ascii="Times New Roman" w:eastAsia="Times New Roman" w:hAnsi="Times New Roman"/>
                <w:b/>
                <w:sz w:val="24"/>
                <w:szCs w:val="24"/>
                <w:lang w:eastAsia="ru-RU"/>
              </w:rPr>
            </w:pPr>
            <w:r w:rsidRPr="007300A1">
              <w:rPr>
                <w:rFonts w:ascii="Times New Roman" w:eastAsia="Times New Roman" w:hAnsi="Times New Roman"/>
                <w:sz w:val="24"/>
                <w:szCs w:val="24"/>
                <w:lang w:eastAsia="ru-RU"/>
              </w:rPr>
              <w:t>проведенных мероприятий.</w:t>
            </w:r>
          </w:p>
          <w:p w:rsidR="00A222DE" w:rsidRPr="007300A1" w:rsidRDefault="00A222DE" w:rsidP="009D65EB">
            <w:pPr>
              <w:spacing w:after="0"/>
              <w:textAlignment w:val="baseline"/>
              <w:rPr>
                <w:rFonts w:ascii="Times New Roman" w:eastAsia="Times New Roman" w:hAnsi="Times New Roman"/>
                <w:b/>
                <w:sz w:val="24"/>
                <w:szCs w:val="24"/>
                <w:lang w:eastAsia="ru-RU"/>
              </w:rPr>
            </w:pPr>
            <w:r w:rsidRPr="007300A1">
              <w:rPr>
                <w:rFonts w:ascii="Times New Roman" w:eastAsia="Times New Roman" w:hAnsi="Times New Roman"/>
                <w:sz w:val="24"/>
                <w:szCs w:val="24"/>
                <w:lang w:eastAsia="ru-RU"/>
              </w:rPr>
              <w:t> </w:t>
            </w:r>
          </w:p>
        </w:tc>
      </w:tr>
      <w:tr w:rsidR="00A222DE" w:rsidRPr="007300A1" w:rsidTr="00A74E48">
        <w:tc>
          <w:tcPr>
            <w:tcW w:w="2518" w:type="dxa"/>
            <w:vAlign w:val="center"/>
          </w:tcPr>
          <w:p w:rsidR="00A222DE" w:rsidRPr="007300A1" w:rsidRDefault="00A222DE" w:rsidP="009D65EB">
            <w:pPr>
              <w:spacing w:after="0"/>
              <w:textAlignment w:val="baseline"/>
              <w:rPr>
                <w:rFonts w:ascii="Times New Roman" w:eastAsia="Times New Roman" w:hAnsi="Times New Roman"/>
                <w:b/>
                <w:sz w:val="24"/>
                <w:szCs w:val="24"/>
                <w:lang w:eastAsia="ru-RU"/>
              </w:rPr>
            </w:pPr>
            <w:r w:rsidRPr="007300A1">
              <w:rPr>
                <w:rFonts w:ascii="Times New Roman" w:eastAsia="Times New Roman" w:hAnsi="Times New Roman"/>
                <w:sz w:val="24"/>
                <w:szCs w:val="24"/>
                <w:lang w:eastAsia="ru-RU"/>
              </w:rPr>
              <w:lastRenderedPageBreak/>
              <w:t>Вовлеченность</w:t>
            </w:r>
          </w:p>
          <w:p w:rsidR="00A222DE" w:rsidRPr="007300A1" w:rsidRDefault="00A222DE" w:rsidP="009D65EB">
            <w:pPr>
              <w:spacing w:after="0"/>
              <w:textAlignment w:val="baseline"/>
              <w:rPr>
                <w:rFonts w:ascii="Times New Roman" w:eastAsia="Times New Roman" w:hAnsi="Times New Roman"/>
                <w:b/>
                <w:sz w:val="24"/>
                <w:szCs w:val="24"/>
                <w:lang w:eastAsia="ru-RU"/>
              </w:rPr>
            </w:pPr>
            <w:r w:rsidRPr="007300A1">
              <w:rPr>
                <w:rFonts w:ascii="Times New Roman" w:eastAsia="Times New Roman" w:hAnsi="Times New Roman"/>
                <w:sz w:val="24"/>
                <w:szCs w:val="24"/>
                <w:lang w:eastAsia="ru-RU"/>
              </w:rPr>
              <w:t>школьников в</w:t>
            </w:r>
          </w:p>
          <w:p w:rsidR="00A222DE" w:rsidRPr="007300A1" w:rsidRDefault="00A222DE" w:rsidP="009D65EB">
            <w:pPr>
              <w:spacing w:after="0"/>
              <w:textAlignment w:val="baseline"/>
              <w:rPr>
                <w:rFonts w:ascii="Times New Roman" w:eastAsia="Times New Roman" w:hAnsi="Times New Roman"/>
                <w:b/>
                <w:sz w:val="24"/>
                <w:szCs w:val="24"/>
                <w:lang w:eastAsia="ru-RU"/>
              </w:rPr>
            </w:pPr>
            <w:r w:rsidRPr="007300A1">
              <w:rPr>
                <w:rFonts w:ascii="Times New Roman" w:eastAsia="Times New Roman" w:hAnsi="Times New Roman"/>
                <w:sz w:val="24"/>
                <w:szCs w:val="24"/>
                <w:lang w:eastAsia="ru-RU"/>
              </w:rPr>
              <w:t>проектную</w:t>
            </w:r>
          </w:p>
          <w:p w:rsidR="00A222DE" w:rsidRPr="007300A1" w:rsidRDefault="00A222DE" w:rsidP="009D65EB">
            <w:pPr>
              <w:spacing w:after="0"/>
              <w:textAlignment w:val="baseline"/>
              <w:rPr>
                <w:rFonts w:ascii="Times New Roman" w:eastAsia="Times New Roman" w:hAnsi="Times New Roman"/>
                <w:b/>
                <w:sz w:val="24"/>
                <w:szCs w:val="24"/>
                <w:lang w:eastAsia="ru-RU"/>
              </w:rPr>
            </w:pPr>
            <w:r w:rsidRPr="007300A1">
              <w:rPr>
                <w:rFonts w:ascii="Times New Roman" w:eastAsia="Times New Roman" w:hAnsi="Times New Roman"/>
                <w:sz w:val="24"/>
                <w:szCs w:val="24"/>
                <w:lang w:eastAsia="ru-RU"/>
              </w:rPr>
              <w:t>деятельность</w:t>
            </w:r>
          </w:p>
          <w:p w:rsidR="00A222DE" w:rsidRPr="007300A1" w:rsidRDefault="00A222DE" w:rsidP="009D65EB">
            <w:pPr>
              <w:spacing w:after="0"/>
              <w:textAlignment w:val="baseline"/>
              <w:rPr>
                <w:rFonts w:ascii="Times New Roman" w:eastAsia="Times New Roman" w:hAnsi="Times New Roman"/>
                <w:b/>
                <w:sz w:val="24"/>
                <w:szCs w:val="24"/>
                <w:lang w:eastAsia="ru-RU"/>
              </w:rPr>
            </w:pPr>
            <w:r w:rsidRPr="007300A1">
              <w:rPr>
                <w:rFonts w:ascii="Times New Roman" w:eastAsia="Times New Roman" w:hAnsi="Times New Roman"/>
                <w:sz w:val="24"/>
                <w:szCs w:val="24"/>
                <w:lang w:eastAsia="ru-RU"/>
              </w:rPr>
              <w:t> </w:t>
            </w:r>
          </w:p>
        </w:tc>
        <w:tc>
          <w:tcPr>
            <w:tcW w:w="3862" w:type="dxa"/>
            <w:vAlign w:val="center"/>
          </w:tcPr>
          <w:p w:rsidR="00A222DE" w:rsidRPr="007300A1" w:rsidRDefault="00A222DE" w:rsidP="009D65EB">
            <w:pPr>
              <w:spacing w:after="0"/>
              <w:textAlignment w:val="baseline"/>
              <w:rPr>
                <w:rFonts w:ascii="Times New Roman" w:eastAsia="Times New Roman" w:hAnsi="Times New Roman"/>
                <w:b/>
                <w:sz w:val="24"/>
                <w:szCs w:val="24"/>
                <w:lang w:eastAsia="ru-RU"/>
              </w:rPr>
            </w:pPr>
            <w:r w:rsidRPr="007300A1">
              <w:rPr>
                <w:rFonts w:ascii="Times New Roman" w:eastAsia="Times New Roman" w:hAnsi="Times New Roman"/>
                <w:sz w:val="24"/>
                <w:szCs w:val="24"/>
                <w:lang w:eastAsia="ru-RU"/>
              </w:rPr>
              <w:t>Количество учащихся, вовлеченных в проектную деятельность. Количество краткосрочных,</w:t>
            </w:r>
          </w:p>
          <w:p w:rsidR="00A222DE" w:rsidRPr="007300A1" w:rsidRDefault="00A222DE" w:rsidP="009D65EB">
            <w:pPr>
              <w:spacing w:after="0"/>
              <w:textAlignment w:val="baseline"/>
              <w:rPr>
                <w:rFonts w:ascii="Times New Roman" w:eastAsia="Times New Roman" w:hAnsi="Times New Roman"/>
                <w:b/>
                <w:sz w:val="24"/>
                <w:szCs w:val="24"/>
                <w:lang w:eastAsia="ru-RU"/>
              </w:rPr>
            </w:pPr>
            <w:r w:rsidRPr="007300A1">
              <w:rPr>
                <w:rFonts w:ascii="Times New Roman" w:eastAsia="Times New Roman" w:hAnsi="Times New Roman"/>
                <w:sz w:val="24"/>
                <w:szCs w:val="24"/>
                <w:lang w:eastAsia="ru-RU"/>
              </w:rPr>
              <w:t>среднесрочных и долгосрочных</w:t>
            </w:r>
          </w:p>
          <w:p w:rsidR="00A222DE" w:rsidRPr="007300A1" w:rsidRDefault="00A222DE" w:rsidP="009D65EB">
            <w:pPr>
              <w:spacing w:after="0"/>
              <w:textAlignment w:val="baseline"/>
              <w:rPr>
                <w:rFonts w:ascii="Times New Roman" w:eastAsia="Times New Roman" w:hAnsi="Times New Roman"/>
                <w:b/>
                <w:sz w:val="24"/>
                <w:szCs w:val="24"/>
                <w:lang w:eastAsia="ru-RU"/>
              </w:rPr>
            </w:pPr>
            <w:r w:rsidRPr="007300A1">
              <w:rPr>
                <w:rFonts w:ascii="Times New Roman" w:eastAsia="Times New Roman" w:hAnsi="Times New Roman"/>
                <w:sz w:val="24"/>
                <w:szCs w:val="24"/>
                <w:lang w:eastAsia="ru-RU"/>
              </w:rPr>
              <w:t>учебных проектов.</w:t>
            </w:r>
          </w:p>
          <w:p w:rsidR="00A222DE" w:rsidRPr="007300A1" w:rsidRDefault="00A222DE" w:rsidP="009D65EB">
            <w:pPr>
              <w:spacing w:after="0"/>
              <w:textAlignment w:val="baseline"/>
              <w:rPr>
                <w:rFonts w:ascii="Times New Roman" w:eastAsia="Times New Roman" w:hAnsi="Times New Roman"/>
                <w:b/>
                <w:sz w:val="24"/>
                <w:szCs w:val="24"/>
                <w:lang w:eastAsia="ru-RU"/>
              </w:rPr>
            </w:pPr>
            <w:r w:rsidRPr="007300A1">
              <w:rPr>
                <w:rFonts w:ascii="Times New Roman" w:eastAsia="Times New Roman" w:hAnsi="Times New Roman"/>
                <w:sz w:val="24"/>
                <w:szCs w:val="24"/>
                <w:lang w:eastAsia="ru-RU"/>
              </w:rPr>
              <w:t>Количество выполненных</w:t>
            </w:r>
          </w:p>
          <w:p w:rsidR="00A222DE" w:rsidRPr="007300A1" w:rsidRDefault="00A222DE" w:rsidP="009D65EB">
            <w:pPr>
              <w:spacing w:after="0"/>
              <w:textAlignment w:val="baseline"/>
              <w:rPr>
                <w:rFonts w:ascii="Times New Roman" w:eastAsia="Times New Roman" w:hAnsi="Times New Roman"/>
                <w:b/>
                <w:sz w:val="24"/>
                <w:szCs w:val="24"/>
                <w:lang w:eastAsia="ru-RU"/>
              </w:rPr>
            </w:pPr>
            <w:r w:rsidRPr="007300A1">
              <w:rPr>
                <w:rFonts w:ascii="Times New Roman" w:eastAsia="Times New Roman" w:hAnsi="Times New Roman"/>
                <w:sz w:val="24"/>
                <w:szCs w:val="24"/>
                <w:lang w:eastAsia="ru-RU"/>
              </w:rPr>
              <w:t>учащимися междисциплинарных</w:t>
            </w:r>
          </w:p>
          <w:p w:rsidR="00A222DE" w:rsidRPr="007300A1" w:rsidRDefault="00A222DE" w:rsidP="009D65EB">
            <w:pPr>
              <w:spacing w:after="0"/>
              <w:textAlignment w:val="baseline"/>
              <w:rPr>
                <w:rFonts w:ascii="Times New Roman" w:eastAsia="Times New Roman" w:hAnsi="Times New Roman"/>
                <w:b/>
                <w:sz w:val="24"/>
                <w:szCs w:val="24"/>
                <w:lang w:eastAsia="ru-RU"/>
              </w:rPr>
            </w:pPr>
            <w:r w:rsidRPr="007300A1">
              <w:rPr>
                <w:rFonts w:ascii="Times New Roman" w:eastAsia="Times New Roman" w:hAnsi="Times New Roman"/>
                <w:sz w:val="24"/>
                <w:szCs w:val="24"/>
                <w:lang w:eastAsia="ru-RU"/>
              </w:rPr>
              <w:t>проектов.</w:t>
            </w:r>
          </w:p>
        </w:tc>
        <w:tc>
          <w:tcPr>
            <w:tcW w:w="3191" w:type="dxa"/>
            <w:vAlign w:val="center"/>
          </w:tcPr>
          <w:p w:rsidR="00A222DE" w:rsidRPr="007300A1" w:rsidRDefault="00A222DE" w:rsidP="009D65EB">
            <w:pPr>
              <w:spacing w:after="0"/>
              <w:textAlignment w:val="baseline"/>
              <w:rPr>
                <w:rFonts w:ascii="Times New Roman" w:eastAsia="Times New Roman" w:hAnsi="Times New Roman"/>
                <w:b/>
                <w:sz w:val="24"/>
                <w:szCs w:val="24"/>
                <w:lang w:eastAsia="ru-RU"/>
              </w:rPr>
            </w:pPr>
            <w:r w:rsidRPr="007300A1">
              <w:rPr>
                <w:rFonts w:ascii="Times New Roman" w:eastAsia="Times New Roman" w:hAnsi="Times New Roman"/>
                <w:sz w:val="24"/>
                <w:szCs w:val="24"/>
                <w:lang w:eastAsia="ru-RU"/>
              </w:rPr>
              <w:t>Отчеты педагогов –</w:t>
            </w:r>
          </w:p>
          <w:p w:rsidR="00A222DE" w:rsidRPr="007300A1" w:rsidRDefault="00A222DE" w:rsidP="009D65EB">
            <w:pPr>
              <w:spacing w:after="0"/>
              <w:textAlignment w:val="baseline"/>
              <w:rPr>
                <w:rFonts w:ascii="Times New Roman" w:eastAsia="Times New Roman" w:hAnsi="Times New Roman"/>
                <w:b/>
                <w:sz w:val="24"/>
                <w:szCs w:val="24"/>
                <w:lang w:eastAsia="ru-RU"/>
              </w:rPr>
            </w:pPr>
            <w:r w:rsidRPr="007300A1">
              <w:rPr>
                <w:rFonts w:ascii="Times New Roman" w:eastAsia="Times New Roman" w:hAnsi="Times New Roman"/>
                <w:sz w:val="24"/>
                <w:szCs w:val="24"/>
                <w:lang w:eastAsia="ru-RU"/>
              </w:rPr>
              <w:t>руководителей проектов</w:t>
            </w:r>
            <w:r w:rsidR="00EC7930">
              <w:rPr>
                <w:rFonts w:ascii="Times New Roman" w:eastAsia="Times New Roman" w:hAnsi="Times New Roman"/>
                <w:sz w:val="24"/>
                <w:szCs w:val="24"/>
                <w:lang w:eastAsia="ru-RU"/>
              </w:rPr>
              <w:t>.</w:t>
            </w:r>
          </w:p>
          <w:p w:rsidR="00A222DE" w:rsidRPr="007300A1" w:rsidRDefault="00A222DE" w:rsidP="009D65EB">
            <w:pPr>
              <w:spacing w:after="0"/>
              <w:textAlignment w:val="baseline"/>
              <w:rPr>
                <w:rFonts w:ascii="Times New Roman" w:eastAsia="Times New Roman" w:hAnsi="Times New Roman"/>
                <w:b/>
                <w:sz w:val="24"/>
                <w:szCs w:val="24"/>
                <w:lang w:eastAsia="ru-RU"/>
              </w:rPr>
            </w:pPr>
            <w:r w:rsidRPr="007300A1">
              <w:rPr>
                <w:rFonts w:ascii="Times New Roman" w:eastAsia="Times New Roman" w:hAnsi="Times New Roman"/>
                <w:sz w:val="24"/>
                <w:szCs w:val="24"/>
                <w:lang w:eastAsia="ru-RU"/>
              </w:rPr>
              <w:t> </w:t>
            </w:r>
          </w:p>
        </w:tc>
      </w:tr>
      <w:tr w:rsidR="00A222DE" w:rsidRPr="007300A1" w:rsidTr="00A74E48">
        <w:tc>
          <w:tcPr>
            <w:tcW w:w="2518" w:type="dxa"/>
            <w:vAlign w:val="center"/>
          </w:tcPr>
          <w:p w:rsidR="00A222DE" w:rsidRPr="007300A1" w:rsidRDefault="00A222DE" w:rsidP="009D65EB">
            <w:pPr>
              <w:spacing w:after="0"/>
              <w:textAlignment w:val="baseline"/>
              <w:rPr>
                <w:rFonts w:ascii="Times New Roman" w:eastAsia="Times New Roman" w:hAnsi="Times New Roman"/>
                <w:b/>
                <w:sz w:val="24"/>
                <w:szCs w:val="24"/>
                <w:lang w:eastAsia="ru-RU"/>
              </w:rPr>
            </w:pPr>
            <w:r w:rsidRPr="007300A1">
              <w:rPr>
                <w:rFonts w:ascii="Times New Roman" w:eastAsia="Times New Roman" w:hAnsi="Times New Roman"/>
                <w:sz w:val="24"/>
                <w:szCs w:val="24"/>
                <w:lang w:eastAsia="ru-RU"/>
              </w:rPr>
              <w:t>Развитие</w:t>
            </w:r>
          </w:p>
          <w:p w:rsidR="00A222DE" w:rsidRPr="007300A1" w:rsidRDefault="00A222DE" w:rsidP="009D65EB">
            <w:pPr>
              <w:spacing w:after="0"/>
              <w:textAlignment w:val="baseline"/>
              <w:rPr>
                <w:rFonts w:ascii="Times New Roman" w:eastAsia="Times New Roman" w:hAnsi="Times New Roman"/>
                <w:b/>
                <w:sz w:val="24"/>
                <w:szCs w:val="24"/>
                <w:lang w:eastAsia="ru-RU"/>
              </w:rPr>
            </w:pPr>
            <w:r w:rsidRPr="007300A1">
              <w:rPr>
                <w:rFonts w:ascii="Times New Roman" w:eastAsia="Times New Roman" w:hAnsi="Times New Roman"/>
                <w:sz w:val="24"/>
                <w:szCs w:val="24"/>
                <w:lang w:eastAsia="ru-RU"/>
              </w:rPr>
              <w:t>интеллектуального и</w:t>
            </w:r>
          </w:p>
          <w:p w:rsidR="00A222DE" w:rsidRPr="007300A1" w:rsidRDefault="00A222DE" w:rsidP="009D65EB">
            <w:pPr>
              <w:spacing w:after="0"/>
              <w:textAlignment w:val="baseline"/>
              <w:rPr>
                <w:rFonts w:ascii="Times New Roman" w:eastAsia="Times New Roman" w:hAnsi="Times New Roman"/>
                <w:b/>
                <w:sz w:val="24"/>
                <w:szCs w:val="24"/>
                <w:lang w:eastAsia="ru-RU"/>
              </w:rPr>
            </w:pPr>
            <w:r w:rsidRPr="007300A1">
              <w:rPr>
                <w:rFonts w:ascii="Times New Roman" w:eastAsia="Times New Roman" w:hAnsi="Times New Roman"/>
                <w:sz w:val="24"/>
                <w:szCs w:val="24"/>
                <w:lang w:eastAsia="ru-RU"/>
              </w:rPr>
              <w:t>творческого</w:t>
            </w:r>
          </w:p>
          <w:p w:rsidR="00A222DE" w:rsidRPr="007300A1" w:rsidRDefault="00A222DE" w:rsidP="009D65EB">
            <w:pPr>
              <w:spacing w:after="0"/>
              <w:textAlignment w:val="baseline"/>
              <w:rPr>
                <w:rFonts w:ascii="Times New Roman" w:eastAsia="Times New Roman" w:hAnsi="Times New Roman"/>
                <w:b/>
                <w:sz w:val="24"/>
                <w:szCs w:val="24"/>
                <w:lang w:eastAsia="ru-RU"/>
              </w:rPr>
            </w:pPr>
            <w:r w:rsidRPr="007300A1">
              <w:rPr>
                <w:rFonts w:ascii="Times New Roman" w:eastAsia="Times New Roman" w:hAnsi="Times New Roman"/>
                <w:sz w:val="24"/>
                <w:szCs w:val="24"/>
                <w:lang w:eastAsia="ru-RU"/>
              </w:rPr>
              <w:t>потенциалов</w:t>
            </w:r>
          </w:p>
          <w:p w:rsidR="00A222DE" w:rsidRPr="007300A1" w:rsidRDefault="00A222DE" w:rsidP="009D65EB">
            <w:pPr>
              <w:spacing w:after="0"/>
              <w:textAlignment w:val="baseline"/>
              <w:rPr>
                <w:rFonts w:ascii="Times New Roman" w:eastAsia="Times New Roman" w:hAnsi="Times New Roman"/>
                <w:b/>
                <w:sz w:val="24"/>
                <w:szCs w:val="24"/>
                <w:lang w:eastAsia="ru-RU"/>
              </w:rPr>
            </w:pPr>
            <w:r w:rsidRPr="007300A1">
              <w:rPr>
                <w:rFonts w:ascii="Times New Roman" w:eastAsia="Times New Roman" w:hAnsi="Times New Roman"/>
                <w:sz w:val="24"/>
                <w:szCs w:val="24"/>
                <w:lang w:eastAsia="ru-RU"/>
              </w:rPr>
              <w:t>школьников</w:t>
            </w:r>
          </w:p>
          <w:p w:rsidR="00A222DE" w:rsidRPr="007300A1" w:rsidRDefault="00A222DE" w:rsidP="009D65EB">
            <w:pPr>
              <w:spacing w:after="0"/>
              <w:textAlignment w:val="baseline"/>
              <w:rPr>
                <w:rFonts w:ascii="Times New Roman" w:eastAsia="Times New Roman" w:hAnsi="Times New Roman"/>
                <w:b/>
                <w:sz w:val="24"/>
                <w:szCs w:val="24"/>
                <w:lang w:eastAsia="ru-RU"/>
              </w:rPr>
            </w:pPr>
            <w:r w:rsidRPr="007300A1">
              <w:rPr>
                <w:rFonts w:ascii="Times New Roman" w:eastAsia="Times New Roman" w:hAnsi="Times New Roman"/>
                <w:sz w:val="24"/>
                <w:szCs w:val="24"/>
                <w:lang w:eastAsia="ru-RU"/>
              </w:rPr>
              <w:t> </w:t>
            </w:r>
          </w:p>
        </w:tc>
        <w:tc>
          <w:tcPr>
            <w:tcW w:w="3862" w:type="dxa"/>
            <w:vAlign w:val="center"/>
          </w:tcPr>
          <w:p w:rsidR="00A222DE" w:rsidRPr="007300A1" w:rsidRDefault="00A222DE" w:rsidP="009D65EB">
            <w:pPr>
              <w:spacing w:after="0"/>
              <w:textAlignment w:val="baseline"/>
              <w:rPr>
                <w:rFonts w:ascii="Times New Roman" w:eastAsia="Times New Roman" w:hAnsi="Times New Roman"/>
                <w:b/>
                <w:sz w:val="24"/>
                <w:szCs w:val="24"/>
                <w:lang w:eastAsia="ru-RU"/>
              </w:rPr>
            </w:pPr>
            <w:r w:rsidRPr="007300A1">
              <w:rPr>
                <w:rFonts w:ascii="Times New Roman" w:eastAsia="Times New Roman" w:hAnsi="Times New Roman"/>
                <w:sz w:val="24"/>
                <w:szCs w:val="24"/>
                <w:lang w:eastAsia="ru-RU"/>
              </w:rPr>
              <w:t>Количество учащихся, вовлеченных</w:t>
            </w:r>
          </w:p>
          <w:p w:rsidR="00A222DE" w:rsidRPr="007300A1" w:rsidRDefault="00A222DE" w:rsidP="009D65EB">
            <w:pPr>
              <w:spacing w:after="0"/>
              <w:textAlignment w:val="baseline"/>
              <w:rPr>
                <w:rFonts w:ascii="Times New Roman" w:eastAsia="Times New Roman" w:hAnsi="Times New Roman"/>
                <w:b/>
                <w:sz w:val="24"/>
                <w:szCs w:val="24"/>
                <w:lang w:eastAsia="ru-RU"/>
              </w:rPr>
            </w:pPr>
            <w:r w:rsidRPr="007300A1">
              <w:rPr>
                <w:rFonts w:ascii="Times New Roman" w:eastAsia="Times New Roman" w:hAnsi="Times New Roman"/>
                <w:sz w:val="24"/>
                <w:szCs w:val="24"/>
                <w:lang w:eastAsia="ru-RU"/>
              </w:rPr>
              <w:t>в исследовательскую и проектную деятельность, количество педагогов</w:t>
            </w:r>
          </w:p>
          <w:p w:rsidR="00A222DE" w:rsidRPr="007300A1" w:rsidRDefault="00A222DE" w:rsidP="009D65EB">
            <w:pPr>
              <w:spacing w:after="0"/>
              <w:textAlignment w:val="baseline"/>
              <w:rPr>
                <w:rFonts w:ascii="Times New Roman" w:eastAsia="Times New Roman" w:hAnsi="Times New Roman"/>
                <w:b/>
                <w:sz w:val="24"/>
                <w:szCs w:val="24"/>
                <w:lang w:eastAsia="ru-RU"/>
              </w:rPr>
            </w:pPr>
            <w:r w:rsidRPr="007300A1">
              <w:rPr>
                <w:rFonts w:ascii="Times New Roman" w:eastAsia="Times New Roman" w:hAnsi="Times New Roman"/>
                <w:sz w:val="24"/>
                <w:szCs w:val="24"/>
                <w:lang w:eastAsia="ru-RU"/>
              </w:rPr>
              <w:t>подготовивших победителей.</w:t>
            </w:r>
          </w:p>
          <w:p w:rsidR="00A222DE" w:rsidRPr="007300A1" w:rsidRDefault="00A222DE" w:rsidP="009D65EB">
            <w:pPr>
              <w:spacing w:after="0"/>
              <w:textAlignment w:val="baseline"/>
              <w:rPr>
                <w:rFonts w:ascii="Times New Roman" w:eastAsia="Times New Roman" w:hAnsi="Times New Roman"/>
                <w:b/>
                <w:sz w:val="24"/>
                <w:szCs w:val="24"/>
                <w:lang w:eastAsia="ru-RU"/>
              </w:rPr>
            </w:pPr>
            <w:r w:rsidRPr="007300A1">
              <w:rPr>
                <w:rFonts w:ascii="Times New Roman" w:eastAsia="Times New Roman" w:hAnsi="Times New Roman"/>
                <w:sz w:val="24"/>
                <w:szCs w:val="24"/>
                <w:lang w:eastAsia="ru-RU"/>
              </w:rPr>
              <w:t>Уровень интеллекта и творческих способностей учащихся.</w:t>
            </w:r>
          </w:p>
        </w:tc>
        <w:tc>
          <w:tcPr>
            <w:tcW w:w="3191" w:type="dxa"/>
            <w:vAlign w:val="center"/>
          </w:tcPr>
          <w:p w:rsidR="00A222DE" w:rsidRPr="007300A1" w:rsidRDefault="00A222DE" w:rsidP="009D65EB">
            <w:pPr>
              <w:spacing w:after="0"/>
              <w:textAlignment w:val="baseline"/>
              <w:rPr>
                <w:rFonts w:ascii="Times New Roman" w:eastAsia="Times New Roman" w:hAnsi="Times New Roman"/>
                <w:b/>
                <w:sz w:val="24"/>
                <w:szCs w:val="24"/>
                <w:lang w:eastAsia="ru-RU"/>
              </w:rPr>
            </w:pPr>
            <w:r w:rsidRPr="007300A1">
              <w:rPr>
                <w:rFonts w:ascii="Times New Roman" w:eastAsia="Times New Roman" w:hAnsi="Times New Roman"/>
                <w:sz w:val="24"/>
                <w:szCs w:val="24"/>
                <w:lang w:eastAsia="ru-RU"/>
              </w:rPr>
              <w:t>Статистический анализ</w:t>
            </w:r>
          </w:p>
          <w:p w:rsidR="00A222DE" w:rsidRPr="007300A1" w:rsidRDefault="00EC7930" w:rsidP="009D65EB">
            <w:pPr>
              <w:spacing w:after="0"/>
              <w:textAlignment w:val="baseline"/>
              <w:rPr>
                <w:rFonts w:ascii="Times New Roman" w:eastAsia="Times New Roman" w:hAnsi="Times New Roman"/>
                <w:b/>
                <w:sz w:val="24"/>
                <w:szCs w:val="24"/>
                <w:lang w:eastAsia="ru-RU"/>
              </w:rPr>
            </w:pPr>
            <w:r>
              <w:rPr>
                <w:rFonts w:ascii="Times New Roman" w:eastAsia="Times New Roman" w:hAnsi="Times New Roman"/>
                <w:sz w:val="24"/>
                <w:szCs w:val="24"/>
                <w:lang w:eastAsia="ru-RU"/>
              </w:rPr>
              <w:t>п</w:t>
            </w:r>
            <w:r w:rsidR="00A222DE" w:rsidRPr="007300A1">
              <w:rPr>
                <w:rFonts w:ascii="Times New Roman" w:eastAsia="Times New Roman" w:hAnsi="Times New Roman"/>
                <w:sz w:val="24"/>
                <w:szCs w:val="24"/>
                <w:lang w:eastAsia="ru-RU"/>
              </w:rPr>
              <w:t>роведенных мероприятий.</w:t>
            </w:r>
          </w:p>
          <w:p w:rsidR="00A222DE" w:rsidRPr="007300A1" w:rsidRDefault="00A222DE" w:rsidP="009D65EB">
            <w:pPr>
              <w:spacing w:after="0"/>
              <w:textAlignment w:val="baseline"/>
              <w:rPr>
                <w:rFonts w:ascii="Times New Roman" w:eastAsia="Times New Roman" w:hAnsi="Times New Roman"/>
                <w:b/>
                <w:sz w:val="24"/>
                <w:szCs w:val="24"/>
                <w:lang w:eastAsia="ru-RU"/>
              </w:rPr>
            </w:pPr>
            <w:r w:rsidRPr="007300A1">
              <w:rPr>
                <w:rFonts w:ascii="Times New Roman" w:eastAsia="Times New Roman" w:hAnsi="Times New Roman"/>
                <w:sz w:val="24"/>
                <w:szCs w:val="24"/>
                <w:lang w:eastAsia="ru-RU"/>
              </w:rPr>
              <w:t>Психологическая диагностика интеллекта и креативности.</w:t>
            </w:r>
          </w:p>
          <w:p w:rsidR="00A222DE" w:rsidRPr="007300A1" w:rsidRDefault="00A222DE" w:rsidP="009D65EB">
            <w:pPr>
              <w:spacing w:after="0"/>
              <w:textAlignment w:val="baseline"/>
              <w:rPr>
                <w:rFonts w:ascii="Times New Roman" w:eastAsia="Times New Roman" w:hAnsi="Times New Roman"/>
                <w:b/>
                <w:sz w:val="24"/>
                <w:szCs w:val="24"/>
                <w:lang w:eastAsia="ru-RU"/>
              </w:rPr>
            </w:pPr>
            <w:r w:rsidRPr="007300A1">
              <w:rPr>
                <w:rFonts w:ascii="Times New Roman" w:eastAsia="Times New Roman" w:hAnsi="Times New Roman"/>
                <w:sz w:val="24"/>
                <w:szCs w:val="24"/>
                <w:lang w:eastAsia="ru-RU"/>
              </w:rPr>
              <w:t> </w:t>
            </w:r>
          </w:p>
        </w:tc>
      </w:tr>
      <w:tr w:rsidR="00A222DE" w:rsidRPr="007300A1" w:rsidTr="00A74E48">
        <w:tc>
          <w:tcPr>
            <w:tcW w:w="2518" w:type="dxa"/>
            <w:vAlign w:val="center"/>
          </w:tcPr>
          <w:p w:rsidR="00A222DE" w:rsidRPr="007300A1" w:rsidRDefault="00A222DE" w:rsidP="009D65EB">
            <w:pPr>
              <w:spacing w:after="0"/>
              <w:textAlignment w:val="baseline"/>
              <w:rPr>
                <w:rFonts w:ascii="Times New Roman" w:eastAsia="Times New Roman" w:hAnsi="Times New Roman"/>
                <w:b/>
                <w:sz w:val="24"/>
                <w:szCs w:val="24"/>
                <w:lang w:eastAsia="ru-RU"/>
              </w:rPr>
            </w:pPr>
            <w:r w:rsidRPr="007300A1">
              <w:rPr>
                <w:rFonts w:ascii="Times New Roman" w:eastAsia="Times New Roman" w:hAnsi="Times New Roman"/>
                <w:sz w:val="24"/>
                <w:szCs w:val="24"/>
                <w:lang w:eastAsia="ru-RU"/>
              </w:rPr>
              <w:t>Произвольность в общении</w:t>
            </w:r>
          </w:p>
        </w:tc>
        <w:tc>
          <w:tcPr>
            <w:tcW w:w="3862" w:type="dxa"/>
            <w:vAlign w:val="center"/>
          </w:tcPr>
          <w:p w:rsidR="00A222DE" w:rsidRPr="007300A1" w:rsidRDefault="00A222DE" w:rsidP="009D65EB">
            <w:pPr>
              <w:spacing w:after="0"/>
              <w:textAlignment w:val="baseline"/>
              <w:rPr>
                <w:rFonts w:ascii="Times New Roman" w:eastAsia="Times New Roman" w:hAnsi="Times New Roman"/>
                <w:b/>
                <w:sz w:val="24"/>
                <w:szCs w:val="24"/>
                <w:lang w:eastAsia="ru-RU"/>
              </w:rPr>
            </w:pPr>
            <w:r w:rsidRPr="007300A1">
              <w:rPr>
                <w:rFonts w:ascii="Times New Roman" w:eastAsia="Times New Roman" w:hAnsi="Times New Roman"/>
                <w:sz w:val="24"/>
                <w:szCs w:val="24"/>
                <w:lang w:eastAsia="ru-RU"/>
              </w:rPr>
              <w:t>Общительность, открытость, адекватное ситуации</w:t>
            </w:r>
          </w:p>
          <w:p w:rsidR="00A222DE" w:rsidRPr="007300A1" w:rsidRDefault="00A222DE" w:rsidP="009D65EB">
            <w:pPr>
              <w:spacing w:after="0"/>
              <w:textAlignment w:val="baseline"/>
              <w:rPr>
                <w:rFonts w:ascii="Times New Roman" w:eastAsia="Times New Roman" w:hAnsi="Times New Roman"/>
                <w:b/>
                <w:sz w:val="24"/>
                <w:szCs w:val="24"/>
                <w:lang w:eastAsia="ru-RU"/>
              </w:rPr>
            </w:pPr>
            <w:r w:rsidRPr="007300A1">
              <w:rPr>
                <w:rFonts w:ascii="Times New Roman" w:eastAsia="Times New Roman" w:hAnsi="Times New Roman"/>
                <w:sz w:val="24"/>
                <w:szCs w:val="24"/>
                <w:lang w:eastAsia="ru-RU"/>
              </w:rPr>
              <w:t>выражение эмоций, способность к поддержке другого.</w:t>
            </w:r>
          </w:p>
        </w:tc>
        <w:tc>
          <w:tcPr>
            <w:tcW w:w="3191" w:type="dxa"/>
            <w:vAlign w:val="center"/>
          </w:tcPr>
          <w:p w:rsidR="00A222DE" w:rsidRPr="007300A1" w:rsidRDefault="00A222DE" w:rsidP="009D65EB">
            <w:pPr>
              <w:spacing w:after="0"/>
              <w:textAlignment w:val="baseline"/>
              <w:rPr>
                <w:rFonts w:ascii="Times New Roman" w:eastAsia="Times New Roman" w:hAnsi="Times New Roman"/>
                <w:b/>
                <w:sz w:val="24"/>
                <w:szCs w:val="24"/>
                <w:lang w:eastAsia="ru-RU"/>
              </w:rPr>
            </w:pPr>
            <w:r w:rsidRPr="007300A1">
              <w:rPr>
                <w:rFonts w:ascii="Times New Roman" w:eastAsia="Times New Roman" w:hAnsi="Times New Roman"/>
                <w:sz w:val="24"/>
                <w:szCs w:val="24"/>
                <w:lang w:eastAsia="ru-RU"/>
              </w:rPr>
              <w:t>Экспертная оценка классных</w:t>
            </w:r>
          </w:p>
          <w:p w:rsidR="00A222DE" w:rsidRPr="007300A1" w:rsidRDefault="00A222DE" w:rsidP="009D65EB">
            <w:pPr>
              <w:spacing w:after="0"/>
              <w:textAlignment w:val="baseline"/>
              <w:rPr>
                <w:rFonts w:ascii="Times New Roman" w:eastAsia="Times New Roman" w:hAnsi="Times New Roman"/>
                <w:b/>
                <w:sz w:val="24"/>
                <w:szCs w:val="24"/>
                <w:lang w:eastAsia="ru-RU"/>
              </w:rPr>
            </w:pPr>
            <w:r w:rsidRPr="007300A1">
              <w:rPr>
                <w:rFonts w:ascii="Times New Roman" w:eastAsia="Times New Roman" w:hAnsi="Times New Roman"/>
                <w:sz w:val="24"/>
                <w:szCs w:val="24"/>
                <w:lang w:eastAsia="ru-RU"/>
              </w:rPr>
              <w:t>руководителей.</w:t>
            </w:r>
          </w:p>
        </w:tc>
      </w:tr>
    </w:tbl>
    <w:p w:rsidR="00A222DE" w:rsidRPr="007300A1" w:rsidRDefault="00A222DE" w:rsidP="009D65EB">
      <w:pPr>
        <w:shd w:val="clear" w:color="auto" w:fill="FFFFFF"/>
        <w:spacing w:after="0" w:line="240" w:lineRule="auto"/>
        <w:textAlignment w:val="baseline"/>
        <w:rPr>
          <w:rFonts w:ascii="Times New Roman" w:eastAsia="Times New Roman" w:hAnsi="Times New Roman"/>
          <w:b/>
          <w:sz w:val="24"/>
          <w:szCs w:val="24"/>
          <w:lang w:eastAsia="ru-RU"/>
        </w:rPr>
      </w:pPr>
    </w:p>
    <w:p w:rsidR="00A222DE" w:rsidRPr="007300A1" w:rsidRDefault="00A222DE" w:rsidP="009D65EB">
      <w:pPr>
        <w:spacing w:after="0" w:line="240" w:lineRule="auto"/>
        <w:rPr>
          <w:rFonts w:ascii="Times New Roman" w:eastAsia="Times New Roman" w:hAnsi="Times New Roman"/>
          <w:b/>
          <w:sz w:val="24"/>
          <w:szCs w:val="24"/>
          <w:bdr w:val="none" w:sz="0" w:space="0" w:color="auto" w:frame="1"/>
          <w:lang w:eastAsia="ru-RU"/>
        </w:rPr>
      </w:pPr>
      <w:r w:rsidRPr="007300A1">
        <w:rPr>
          <w:rFonts w:ascii="Times New Roman" w:eastAsia="Times New Roman" w:hAnsi="Times New Roman"/>
          <w:b/>
          <w:sz w:val="24"/>
          <w:szCs w:val="24"/>
          <w:bdr w:val="none" w:sz="0" w:space="0" w:color="auto" w:frame="1"/>
          <w:lang w:eastAsia="ru-RU"/>
        </w:rPr>
        <w:t>СОВМЕСТНАЯ ДЕЯТЕЛЬНОСТЬ ШКОЛЫ, СЕМЬИ И ОБЩЕСТВЕННОСТИ ПО ВОСПИТАНИЮ И СОЦИАЛИЗАЦИИ ОБУЧАЮЩИХСЯ</w:t>
      </w:r>
      <w:r w:rsidRPr="007300A1">
        <w:rPr>
          <w:rFonts w:ascii="Times New Roman" w:eastAsia="Times New Roman" w:hAnsi="Times New Roman"/>
          <w:sz w:val="24"/>
          <w:szCs w:val="24"/>
          <w:lang w:eastAsia="ru-RU"/>
        </w:rPr>
        <w:t> </w:t>
      </w:r>
    </w:p>
    <w:p w:rsidR="00A222DE" w:rsidRPr="007300A1" w:rsidRDefault="00A222DE" w:rsidP="009D65EB">
      <w:pPr>
        <w:shd w:val="clear" w:color="auto" w:fill="FFFFFF"/>
        <w:spacing w:after="0" w:line="240" w:lineRule="auto"/>
        <w:textAlignment w:val="baseline"/>
        <w:rPr>
          <w:rFonts w:ascii="Times New Roman" w:eastAsia="Times New Roman" w:hAnsi="Times New Roman"/>
          <w:b/>
          <w:sz w:val="24"/>
          <w:szCs w:val="24"/>
          <w:lang w:eastAsia="ru-RU"/>
        </w:rPr>
      </w:pPr>
      <w:r w:rsidRPr="007300A1">
        <w:rPr>
          <w:rFonts w:ascii="Times New Roman" w:eastAsia="Times New Roman" w:hAnsi="Times New Roman"/>
          <w:sz w:val="24"/>
          <w:szCs w:val="24"/>
          <w:bdr w:val="none" w:sz="0" w:space="0" w:color="auto" w:frame="1"/>
          <w:lang w:eastAsia="ru-RU"/>
        </w:rPr>
        <w:t>        </w:t>
      </w:r>
      <w:r w:rsidRPr="007300A1">
        <w:rPr>
          <w:rFonts w:ascii="Times New Roman" w:eastAsia="Times New Roman" w:hAnsi="Times New Roman"/>
          <w:sz w:val="24"/>
          <w:szCs w:val="24"/>
          <w:lang w:eastAsia="ru-RU"/>
        </w:rPr>
        <w:t> Духовно-нравственное развитие и воспитание обучающихся основного общего образования осуществляются не только образовательным учреждением, но и семьей. Взаимодействие образовательного учреждения и семьи имеет решающее значение для организации нравственного уклада жизни обучающегося. Педагогическая культура родителей – один из самых действенных факторов духовно-нравственного развития, воспитания и социализации школьников. Уклад семейной жизни представляет собой один из важнейших компонентов нравственного уклада жизни обучающегося. В силу этого,  повышение педагогической культуры родителей необходимо рассматривать как одно из важнейших направлений воспитания и социализации обучающихся.</w:t>
      </w:r>
    </w:p>
    <w:p w:rsidR="00A222DE" w:rsidRPr="007300A1" w:rsidRDefault="00A222DE" w:rsidP="009D65EB">
      <w:pPr>
        <w:shd w:val="clear" w:color="auto" w:fill="FFFFFF"/>
        <w:spacing w:after="0" w:line="240" w:lineRule="auto"/>
        <w:ind w:firstLine="709"/>
        <w:textAlignment w:val="baseline"/>
        <w:rPr>
          <w:rFonts w:ascii="Times New Roman" w:eastAsia="Times New Roman" w:hAnsi="Times New Roman"/>
          <w:b/>
          <w:sz w:val="24"/>
          <w:szCs w:val="24"/>
          <w:lang w:eastAsia="ru-RU"/>
        </w:rPr>
      </w:pPr>
      <w:r w:rsidRPr="007300A1">
        <w:rPr>
          <w:rFonts w:ascii="Times New Roman" w:eastAsia="Times New Roman" w:hAnsi="Times New Roman"/>
          <w:sz w:val="24"/>
          <w:szCs w:val="24"/>
          <w:lang w:eastAsia="ru-RU"/>
        </w:rPr>
        <w:t>Права и обязанности родителей (законных представителей) определены в статьях 37,43 Конституции  РФ, главе 12 Семейного кодекса РФ, Федеральном Законе «Об образовании в Российской Федерации».</w:t>
      </w:r>
    </w:p>
    <w:p w:rsidR="00A222DE" w:rsidRPr="007300A1" w:rsidRDefault="00A222DE" w:rsidP="009D65EB">
      <w:pPr>
        <w:shd w:val="clear" w:color="auto" w:fill="FFFFFF"/>
        <w:spacing w:after="0" w:line="240" w:lineRule="auto"/>
        <w:textAlignment w:val="baseline"/>
        <w:rPr>
          <w:rFonts w:ascii="Times New Roman" w:eastAsia="Times New Roman" w:hAnsi="Times New Roman"/>
          <w:b/>
          <w:sz w:val="24"/>
          <w:szCs w:val="24"/>
          <w:lang w:eastAsia="ru-RU"/>
        </w:rPr>
      </w:pPr>
      <w:r w:rsidRPr="007300A1">
        <w:rPr>
          <w:rFonts w:ascii="Times New Roman" w:eastAsia="Times New Roman" w:hAnsi="Times New Roman"/>
          <w:sz w:val="24"/>
          <w:szCs w:val="24"/>
          <w:lang w:eastAsia="ru-RU"/>
        </w:rPr>
        <w:t>Основные формы взаимодействия школы и семьи по направлениям (модулям):</w:t>
      </w:r>
    </w:p>
    <w:p w:rsidR="00A222DE" w:rsidRPr="007300A1" w:rsidRDefault="00A222DE" w:rsidP="009D65EB">
      <w:pPr>
        <w:shd w:val="clear" w:color="auto" w:fill="FFFFFF"/>
        <w:spacing w:after="0" w:line="240" w:lineRule="auto"/>
        <w:textAlignment w:val="baseline"/>
        <w:rPr>
          <w:rFonts w:ascii="Times New Roman" w:eastAsia="Times New Roman" w:hAnsi="Times New Roman"/>
          <w:b/>
          <w:sz w:val="24"/>
          <w:szCs w:val="24"/>
          <w:lang w:eastAsia="ru-RU"/>
        </w:rPr>
      </w:pPr>
      <w:r w:rsidRPr="007300A1">
        <w:rPr>
          <w:rFonts w:ascii="Times New Roman" w:eastAsia="Times New Roman" w:hAnsi="Times New Roman"/>
          <w:b/>
          <w:sz w:val="24"/>
          <w:szCs w:val="24"/>
          <w:bdr w:val="none" w:sz="0" w:space="0" w:color="auto" w:frame="1"/>
          <w:lang w:eastAsia="ru-RU"/>
        </w:rPr>
        <w:t>1. Модуль «Я – гражданин»</w:t>
      </w:r>
    </w:p>
    <w:p w:rsidR="00A222DE" w:rsidRPr="007300A1" w:rsidRDefault="00A222DE" w:rsidP="009D65EB">
      <w:pPr>
        <w:pStyle w:val="a8"/>
        <w:numPr>
          <w:ilvl w:val="0"/>
          <w:numId w:val="231"/>
        </w:numPr>
        <w:textAlignment w:val="baseline"/>
        <w:rPr>
          <w:rFonts w:ascii="Times New Roman" w:eastAsia="Times New Roman" w:hAnsi="Times New Roman"/>
        </w:rPr>
      </w:pPr>
      <w:r w:rsidRPr="007300A1">
        <w:rPr>
          <w:rFonts w:ascii="Times New Roman" w:eastAsia="Times New Roman" w:hAnsi="Times New Roman"/>
        </w:rPr>
        <w:t>организация встреч учащихся школы  с родителями-военнослужащими;</w:t>
      </w:r>
    </w:p>
    <w:p w:rsidR="00A222DE" w:rsidRPr="007300A1" w:rsidRDefault="00A222DE" w:rsidP="009D65EB">
      <w:pPr>
        <w:pStyle w:val="a8"/>
        <w:numPr>
          <w:ilvl w:val="0"/>
          <w:numId w:val="231"/>
        </w:numPr>
        <w:textAlignment w:val="baseline"/>
        <w:rPr>
          <w:rFonts w:ascii="Times New Roman" w:eastAsia="Times New Roman" w:hAnsi="Times New Roman"/>
        </w:rPr>
      </w:pPr>
      <w:r w:rsidRPr="007300A1">
        <w:rPr>
          <w:rFonts w:ascii="Times New Roman" w:eastAsia="Times New Roman" w:hAnsi="Times New Roman"/>
        </w:rPr>
        <w:t>посещение семей, в которых есть (или были) ветераны войны;</w:t>
      </w:r>
    </w:p>
    <w:p w:rsidR="00A222DE" w:rsidRPr="007300A1" w:rsidRDefault="00A222DE" w:rsidP="009D65EB">
      <w:pPr>
        <w:pStyle w:val="a8"/>
        <w:numPr>
          <w:ilvl w:val="0"/>
          <w:numId w:val="231"/>
        </w:numPr>
        <w:textAlignment w:val="baseline"/>
        <w:rPr>
          <w:rFonts w:ascii="Times New Roman" w:eastAsia="Times New Roman" w:hAnsi="Times New Roman"/>
        </w:rPr>
      </w:pPr>
      <w:r w:rsidRPr="007300A1">
        <w:rPr>
          <w:rFonts w:ascii="Times New Roman" w:eastAsia="Times New Roman" w:hAnsi="Times New Roman"/>
        </w:rPr>
        <w:t>привлечение родителей к подготовке и проведению праздников, мероприятий;</w:t>
      </w:r>
    </w:p>
    <w:p w:rsidR="00A222DE" w:rsidRPr="007300A1" w:rsidRDefault="00A222DE" w:rsidP="009D65EB">
      <w:pPr>
        <w:pStyle w:val="a8"/>
        <w:numPr>
          <w:ilvl w:val="0"/>
          <w:numId w:val="231"/>
        </w:numPr>
        <w:textAlignment w:val="baseline"/>
        <w:rPr>
          <w:rFonts w:ascii="Times New Roman" w:eastAsia="Times New Roman" w:hAnsi="Times New Roman"/>
        </w:rPr>
      </w:pPr>
      <w:r w:rsidRPr="007300A1">
        <w:rPr>
          <w:rFonts w:ascii="Times New Roman" w:eastAsia="Times New Roman" w:hAnsi="Times New Roman"/>
        </w:rPr>
        <w:t>изучение семейных традиций;</w:t>
      </w:r>
    </w:p>
    <w:p w:rsidR="00A222DE" w:rsidRPr="007300A1" w:rsidRDefault="00A222DE" w:rsidP="009D65EB">
      <w:pPr>
        <w:pStyle w:val="a8"/>
        <w:numPr>
          <w:ilvl w:val="0"/>
          <w:numId w:val="231"/>
        </w:numPr>
        <w:textAlignment w:val="baseline"/>
        <w:rPr>
          <w:rFonts w:ascii="Times New Roman" w:eastAsia="Times New Roman" w:hAnsi="Times New Roman"/>
        </w:rPr>
      </w:pPr>
      <w:r w:rsidRPr="007300A1">
        <w:rPr>
          <w:rFonts w:ascii="Times New Roman" w:eastAsia="Times New Roman" w:hAnsi="Times New Roman"/>
        </w:rPr>
        <w:t>организация и проведение семейных встреч, конкурсов и викторин;</w:t>
      </w:r>
    </w:p>
    <w:p w:rsidR="00A222DE" w:rsidRPr="007300A1" w:rsidRDefault="00A222DE" w:rsidP="009D65EB">
      <w:pPr>
        <w:pStyle w:val="a8"/>
        <w:numPr>
          <w:ilvl w:val="0"/>
          <w:numId w:val="231"/>
        </w:numPr>
        <w:textAlignment w:val="baseline"/>
        <w:rPr>
          <w:rFonts w:ascii="Times New Roman" w:eastAsia="Times New Roman" w:hAnsi="Times New Roman"/>
        </w:rPr>
      </w:pPr>
      <w:r w:rsidRPr="007300A1">
        <w:rPr>
          <w:rFonts w:ascii="Times New Roman" w:eastAsia="Times New Roman" w:hAnsi="Times New Roman"/>
        </w:rPr>
        <w:lastRenderedPageBreak/>
        <w:t>организация совместных экскурсий в музеи;</w:t>
      </w:r>
    </w:p>
    <w:p w:rsidR="00A222DE" w:rsidRPr="007300A1" w:rsidRDefault="00A222DE" w:rsidP="009D65EB">
      <w:pPr>
        <w:pStyle w:val="a8"/>
        <w:numPr>
          <w:ilvl w:val="0"/>
          <w:numId w:val="231"/>
        </w:numPr>
        <w:textAlignment w:val="baseline"/>
        <w:rPr>
          <w:rFonts w:ascii="Times New Roman" w:eastAsia="Times New Roman" w:hAnsi="Times New Roman"/>
        </w:rPr>
      </w:pPr>
      <w:r w:rsidRPr="007300A1">
        <w:rPr>
          <w:rFonts w:ascii="Times New Roman" w:eastAsia="Times New Roman" w:hAnsi="Times New Roman"/>
        </w:rPr>
        <w:t>совместные проекты.</w:t>
      </w:r>
    </w:p>
    <w:p w:rsidR="00A222DE" w:rsidRPr="007300A1" w:rsidRDefault="00A222DE" w:rsidP="009D65EB">
      <w:pPr>
        <w:shd w:val="clear" w:color="auto" w:fill="FFFFFF"/>
        <w:spacing w:after="0" w:line="240" w:lineRule="auto"/>
        <w:textAlignment w:val="baseline"/>
        <w:rPr>
          <w:rFonts w:ascii="Times New Roman" w:eastAsia="Times New Roman" w:hAnsi="Times New Roman"/>
          <w:b/>
          <w:sz w:val="24"/>
          <w:szCs w:val="24"/>
          <w:lang w:eastAsia="ru-RU"/>
        </w:rPr>
      </w:pPr>
      <w:r w:rsidRPr="007300A1">
        <w:rPr>
          <w:rFonts w:ascii="Times New Roman" w:eastAsia="Times New Roman" w:hAnsi="Times New Roman"/>
          <w:b/>
          <w:sz w:val="24"/>
          <w:szCs w:val="24"/>
          <w:bdr w:val="none" w:sz="0" w:space="0" w:color="auto" w:frame="1"/>
          <w:lang w:eastAsia="ru-RU"/>
        </w:rPr>
        <w:t>2. Модуль «Я – человек»</w:t>
      </w:r>
    </w:p>
    <w:p w:rsidR="00A222DE" w:rsidRPr="007300A1" w:rsidRDefault="00A222DE" w:rsidP="009D65EB">
      <w:pPr>
        <w:pStyle w:val="a8"/>
        <w:numPr>
          <w:ilvl w:val="0"/>
          <w:numId w:val="232"/>
        </w:numPr>
        <w:textAlignment w:val="baseline"/>
        <w:rPr>
          <w:rFonts w:ascii="Times New Roman" w:eastAsia="Times New Roman" w:hAnsi="Times New Roman"/>
        </w:rPr>
      </w:pPr>
      <w:r w:rsidRPr="007300A1">
        <w:rPr>
          <w:rFonts w:ascii="Times New Roman" w:eastAsia="Times New Roman" w:hAnsi="Times New Roman"/>
        </w:rPr>
        <w:t>оформление информационных стендов;</w:t>
      </w:r>
    </w:p>
    <w:p w:rsidR="00A222DE" w:rsidRPr="007300A1" w:rsidRDefault="00A222DE" w:rsidP="009D65EB">
      <w:pPr>
        <w:pStyle w:val="a8"/>
        <w:numPr>
          <w:ilvl w:val="0"/>
          <w:numId w:val="232"/>
        </w:numPr>
        <w:textAlignment w:val="baseline"/>
        <w:rPr>
          <w:rFonts w:ascii="Times New Roman" w:eastAsia="Times New Roman" w:hAnsi="Times New Roman"/>
        </w:rPr>
      </w:pPr>
      <w:r w:rsidRPr="007300A1">
        <w:rPr>
          <w:rFonts w:ascii="Times New Roman" w:eastAsia="Times New Roman" w:hAnsi="Times New Roman"/>
        </w:rPr>
        <w:t>тематические общешкольные  родительские собрания;</w:t>
      </w:r>
    </w:p>
    <w:p w:rsidR="00A222DE" w:rsidRPr="007300A1" w:rsidRDefault="00A222DE" w:rsidP="009D65EB">
      <w:pPr>
        <w:pStyle w:val="a8"/>
        <w:numPr>
          <w:ilvl w:val="0"/>
          <w:numId w:val="232"/>
        </w:numPr>
        <w:textAlignment w:val="baseline"/>
        <w:rPr>
          <w:rFonts w:ascii="Times New Roman" w:eastAsia="Times New Roman" w:hAnsi="Times New Roman"/>
        </w:rPr>
      </w:pPr>
      <w:r w:rsidRPr="007300A1">
        <w:rPr>
          <w:rFonts w:ascii="Times New Roman" w:eastAsia="Times New Roman" w:hAnsi="Times New Roman"/>
        </w:rPr>
        <w:t>участие родителей в работе  управляющего совета;</w:t>
      </w:r>
    </w:p>
    <w:p w:rsidR="00A222DE" w:rsidRPr="007300A1" w:rsidRDefault="00A222DE" w:rsidP="009D65EB">
      <w:pPr>
        <w:pStyle w:val="a8"/>
        <w:numPr>
          <w:ilvl w:val="0"/>
          <w:numId w:val="232"/>
        </w:numPr>
        <w:textAlignment w:val="baseline"/>
        <w:rPr>
          <w:rFonts w:ascii="Times New Roman" w:eastAsia="Times New Roman" w:hAnsi="Times New Roman"/>
        </w:rPr>
      </w:pPr>
      <w:r w:rsidRPr="007300A1">
        <w:rPr>
          <w:rFonts w:ascii="Times New Roman" w:eastAsia="Times New Roman" w:hAnsi="Times New Roman"/>
        </w:rPr>
        <w:t>организация субботников по благоустройству территории;</w:t>
      </w:r>
    </w:p>
    <w:p w:rsidR="00A222DE" w:rsidRPr="007300A1" w:rsidRDefault="00A222DE" w:rsidP="009D65EB">
      <w:pPr>
        <w:pStyle w:val="a8"/>
        <w:numPr>
          <w:ilvl w:val="0"/>
          <w:numId w:val="232"/>
        </w:numPr>
        <w:textAlignment w:val="baseline"/>
        <w:rPr>
          <w:rFonts w:ascii="Times New Roman" w:eastAsia="Times New Roman" w:hAnsi="Times New Roman"/>
        </w:rPr>
      </w:pPr>
      <w:r w:rsidRPr="007300A1">
        <w:rPr>
          <w:rFonts w:ascii="Times New Roman" w:eastAsia="Times New Roman" w:hAnsi="Times New Roman"/>
        </w:rPr>
        <w:t>организация и проведение совместных праздников, экскурсионных походов, посещение театров, музеев;</w:t>
      </w:r>
    </w:p>
    <w:p w:rsidR="00A222DE" w:rsidRPr="007300A1" w:rsidRDefault="00A222DE" w:rsidP="009D65EB">
      <w:pPr>
        <w:pStyle w:val="a8"/>
        <w:numPr>
          <w:ilvl w:val="0"/>
          <w:numId w:val="232"/>
        </w:numPr>
        <w:textAlignment w:val="baseline"/>
        <w:rPr>
          <w:rFonts w:ascii="Times New Roman" w:eastAsia="Times New Roman" w:hAnsi="Times New Roman"/>
        </w:rPr>
      </w:pPr>
      <w:r w:rsidRPr="007300A1">
        <w:rPr>
          <w:rFonts w:ascii="Times New Roman" w:eastAsia="Times New Roman" w:hAnsi="Times New Roman"/>
        </w:rPr>
        <w:t>семейный праздник – Осенняя ярмарка;</w:t>
      </w:r>
    </w:p>
    <w:p w:rsidR="00A222DE" w:rsidRPr="007300A1" w:rsidRDefault="00A222DE" w:rsidP="009D65EB">
      <w:pPr>
        <w:pStyle w:val="a8"/>
        <w:numPr>
          <w:ilvl w:val="0"/>
          <w:numId w:val="232"/>
        </w:numPr>
        <w:textAlignment w:val="baseline"/>
        <w:rPr>
          <w:rFonts w:ascii="Times New Roman" w:eastAsia="Times New Roman" w:hAnsi="Times New Roman"/>
        </w:rPr>
      </w:pPr>
      <w:r w:rsidRPr="007300A1">
        <w:rPr>
          <w:rFonts w:ascii="Times New Roman" w:eastAsia="Times New Roman" w:hAnsi="Times New Roman"/>
        </w:rPr>
        <w:t>День Учителя;</w:t>
      </w:r>
    </w:p>
    <w:p w:rsidR="00A222DE" w:rsidRPr="007300A1" w:rsidRDefault="00A222DE" w:rsidP="009D65EB">
      <w:pPr>
        <w:pStyle w:val="a8"/>
        <w:numPr>
          <w:ilvl w:val="0"/>
          <w:numId w:val="232"/>
        </w:numPr>
        <w:textAlignment w:val="baseline"/>
        <w:rPr>
          <w:rFonts w:ascii="Times New Roman" w:eastAsia="Times New Roman" w:hAnsi="Times New Roman"/>
        </w:rPr>
      </w:pPr>
      <w:r w:rsidRPr="007300A1">
        <w:rPr>
          <w:rFonts w:ascii="Times New Roman" w:eastAsia="Times New Roman" w:hAnsi="Times New Roman"/>
        </w:rPr>
        <w:t>День матери;</w:t>
      </w:r>
    </w:p>
    <w:p w:rsidR="00A222DE" w:rsidRPr="007300A1" w:rsidRDefault="00A222DE" w:rsidP="009D65EB">
      <w:pPr>
        <w:pStyle w:val="a8"/>
        <w:numPr>
          <w:ilvl w:val="0"/>
          <w:numId w:val="232"/>
        </w:numPr>
        <w:textAlignment w:val="baseline"/>
        <w:rPr>
          <w:rFonts w:ascii="Times New Roman" w:eastAsia="Times New Roman" w:hAnsi="Times New Roman"/>
        </w:rPr>
      </w:pPr>
      <w:r w:rsidRPr="007300A1">
        <w:rPr>
          <w:rFonts w:ascii="Times New Roman" w:eastAsia="Times New Roman" w:hAnsi="Times New Roman"/>
        </w:rPr>
        <w:t>23 февраля и 8 Марта;</w:t>
      </w:r>
    </w:p>
    <w:p w:rsidR="00A222DE" w:rsidRPr="007300A1" w:rsidRDefault="00A222DE" w:rsidP="009D65EB">
      <w:pPr>
        <w:pStyle w:val="a8"/>
        <w:numPr>
          <w:ilvl w:val="0"/>
          <w:numId w:val="232"/>
        </w:numPr>
        <w:textAlignment w:val="baseline"/>
        <w:rPr>
          <w:rFonts w:ascii="Times New Roman" w:eastAsia="Times New Roman" w:hAnsi="Times New Roman"/>
        </w:rPr>
      </w:pPr>
      <w:r w:rsidRPr="007300A1">
        <w:rPr>
          <w:rFonts w:ascii="Times New Roman" w:eastAsia="Times New Roman" w:hAnsi="Times New Roman"/>
        </w:rPr>
        <w:t>праздник «Моя семья»;</w:t>
      </w:r>
    </w:p>
    <w:p w:rsidR="00A222DE" w:rsidRPr="007300A1" w:rsidRDefault="00A222DE" w:rsidP="009D65EB">
      <w:pPr>
        <w:pStyle w:val="a8"/>
        <w:numPr>
          <w:ilvl w:val="0"/>
          <w:numId w:val="232"/>
        </w:numPr>
        <w:textAlignment w:val="baseline"/>
        <w:rPr>
          <w:rFonts w:ascii="Times New Roman" w:eastAsia="Times New Roman" w:hAnsi="Times New Roman"/>
        </w:rPr>
      </w:pPr>
      <w:r w:rsidRPr="007300A1">
        <w:rPr>
          <w:rFonts w:ascii="Times New Roman" w:eastAsia="Times New Roman" w:hAnsi="Times New Roman"/>
        </w:rPr>
        <w:t>проект «Семейно-классные каникулы»;</w:t>
      </w:r>
    </w:p>
    <w:p w:rsidR="00A222DE" w:rsidRPr="007300A1" w:rsidRDefault="00A222DE" w:rsidP="009D65EB">
      <w:pPr>
        <w:pStyle w:val="a8"/>
        <w:numPr>
          <w:ilvl w:val="0"/>
          <w:numId w:val="232"/>
        </w:numPr>
        <w:textAlignment w:val="baseline"/>
        <w:rPr>
          <w:rFonts w:ascii="Times New Roman" w:eastAsia="Times New Roman" w:hAnsi="Times New Roman"/>
        </w:rPr>
      </w:pPr>
      <w:r w:rsidRPr="007300A1">
        <w:rPr>
          <w:rFonts w:ascii="Times New Roman" w:eastAsia="Times New Roman" w:hAnsi="Times New Roman"/>
        </w:rPr>
        <w:t>проект «Семейный выходной»;</w:t>
      </w:r>
    </w:p>
    <w:p w:rsidR="00A222DE" w:rsidRPr="007300A1" w:rsidRDefault="00A222DE" w:rsidP="009D65EB">
      <w:pPr>
        <w:pStyle w:val="a8"/>
        <w:numPr>
          <w:ilvl w:val="0"/>
          <w:numId w:val="232"/>
        </w:numPr>
        <w:textAlignment w:val="baseline"/>
        <w:rPr>
          <w:rFonts w:ascii="Times New Roman" w:eastAsia="Times New Roman" w:hAnsi="Times New Roman"/>
        </w:rPr>
      </w:pPr>
      <w:r w:rsidRPr="007300A1">
        <w:rPr>
          <w:rFonts w:ascii="Times New Roman" w:eastAsia="Times New Roman" w:hAnsi="Times New Roman"/>
        </w:rPr>
        <w:t>участие родителей в конкурсах, акциях, проводимых в образовательном учреждении: на лучшую новогоднюю игрушку; благотворительная акция «День подарков просто так»; благотворительная акция «Тепло нашего сердца»; благотворительная акция «Тепло родного дома»; акция «Самый уютный класс»;</w:t>
      </w:r>
    </w:p>
    <w:p w:rsidR="00A222DE" w:rsidRPr="007300A1" w:rsidRDefault="00A222DE" w:rsidP="009D65EB">
      <w:pPr>
        <w:pStyle w:val="a8"/>
        <w:numPr>
          <w:ilvl w:val="0"/>
          <w:numId w:val="232"/>
        </w:numPr>
        <w:textAlignment w:val="baseline"/>
        <w:rPr>
          <w:rFonts w:ascii="Times New Roman" w:eastAsia="Times New Roman" w:hAnsi="Times New Roman"/>
        </w:rPr>
      </w:pPr>
      <w:r w:rsidRPr="007300A1">
        <w:rPr>
          <w:rFonts w:ascii="Times New Roman" w:eastAsia="Times New Roman" w:hAnsi="Times New Roman"/>
        </w:rPr>
        <w:t>индивидуальные консультации (психологическая, логопедическая, педагогическая и медицинская помощь);</w:t>
      </w:r>
    </w:p>
    <w:p w:rsidR="00A222DE" w:rsidRPr="007300A1" w:rsidRDefault="00A222DE" w:rsidP="009D65EB">
      <w:pPr>
        <w:pStyle w:val="a8"/>
        <w:numPr>
          <w:ilvl w:val="0"/>
          <w:numId w:val="232"/>
        </w:numPr>
        <w:textAlignment w:val="baseline"/>
        <w:rPr>
          <w:rFonts w:ascii="Times New Roman" w:eastAsia="Times New Roman" w:hAnsi="Times New Roman"/>
        </w:rPr>
      </w:pPr>
      <w:r w:rsidRPr="007300A1">
        <w:rPr>
          <w:rFonts w:ascii="Times New Roman" w:eastAsia="Times New Roman" w:hAnsi="Times New Roman"/>
        </w:rPr>
        <w:t>изучение мотивов и потребностей родителей.</w:t>
      </w:r>
    </w:p>
    <w:p w:rsidR="00A222DE" w:rsidRPr="007300A1" w:rsidRDefault="00A222DE" w:rsidP="009D65EB">
      <w:pPr>
        <w:shd w:val="clear" w:color="auto" w:fill="FFFFFF"/>
        <w:spacing w:after="0" w:line="240" w:lineRule="auto"/>
        <w:textAlignment w:val="baseline"/>
        <w:rPr>
          <w:rFonts w:ascii="Times New Roman" w:eastAsia="Times New Roman" w:hAnsi="Times New Roman"/>
          <w:b/>
          <w:sz w:val="24"/>
          <w:szCs w:val="24"/>
          <w:lang w:eastAsia="ru-RU"/>
        </w:rPr>
      </w:pPr>
      <w:r w:rsidRPr="007300A1">
        <w:rPr>
          <w:rFonts w:ascii="Times New Roman" w:eastAsia="Times New Roman" w:hAnsi="Times New Roman"/>
          <w:b/>
          <w:sz w:val="24"/>
          <w:szCs w:val="24"/>
          <w:bdr w:val="none" w:sz="0" w:space="0" w:color="auto" w:frame="1"/>
          <w:lang w:eastAsia="ru-RU"/>
        </w:rPr>
        <w:t>3. Модуль «Я и моя будущая профессия»</w:t>
      </w:r>
    </w:p>
    <w:p w:rsidR="00A222DE" w:rsidRPr="007300A1" w:rsidRDefault="00A222DE" w:rsidP="009D65EB">
      <w:pPr>
        <w:pStyle w:val="a8"/>
        <w:numPr>
          <w:ilvl w:val="0"/>
          <w:numId w:val="233"/>
        </w:numPr>
        <w:textAlignment w:val="baseline"/>
        <w:rPr>
          <w:rFonts w:ascii="Times New Roman" w:eastAsia="Times New Roman" w:hAnsi="Times New Roman"/>
        </w:rPr>
      </w:pPr>
      <w:r w:rsidRPr="007300A1">
        <w:rPr>
          <w:rFonts w:ascii="Times New Roman" w:eastAsia="Times New Roman" w:hAnsi="Times New Roman"/>
        </w:rPr>
        <w:t>участие родителей в субботниках по благоустройству школьной территории;</w:t>
      </w:r>
    </w:p>
    <w:p w:rsidR="00A222DE" w:rsidRPr="007300A1" w:rsidRDefault="00A222DE" w:rsidP="009D65EB">
      <w:pPr>
        <w:pStyle w:val="a8"/>
        <w:numPr>
          <w:ilvl w:val="0"/>
          <w:numId w:val="233"/>
        </w:numPr>
        <w:textAlignment w:val="baseline"/>
        <w:rPr>
          <w:rFonts w:ascii="Times New Roman" w:eastAsia="Times New Roman" w:hAnsi="Times New Roman"/>
        </w:rPr>
      </w:pPr>
      <w:r w:rsidRPr="007300A1">
        <w:rPr>
          <w:rFonts w:ascii="Times New Roman" w:eastAsia="Times New Roman" w:hAnsi="Times New Roman"/>
        </w:rPr>
        <w:t>организация экскурсий на производственные предприятия с привлечением родителей;</w:t>
      </w:r>
    </w:p>
    <w:p w:rsidR="00A222DE" w:rsidRPr="007300A1" w:rsidRDefault="00A222DE" w:rsidP="009D65EB">
      <w:pPr>
        <w:pStyle w:val="a8"/>
        <w:numPr>
          <w:ilvl w:val="0"/>
          <w:numId w:val="233"/>
        </w:numPr>
        <w:textAlignment w:val="baseline"/>
        <w:rPr>
          <w:rFonts w:ascii="Times New Roman" w:eastAsia="Times New Roman" w:hAnsi="Times New Roman"/>
        </w:rPr>
      </w:pPr>
      <w:r w:rsidRPr="007300A1">
        <w:rPr>
          <w:rFonts w:ascii="Times New Roman" w:eastAsia="Times New Roman" w:hAnsi="Times New Roman"/>
        </w:rPr>
        <w:t>совместные проекты с родителями «Чистый двор», конкурс «Домик для птиц»;</w:t>
      </w:r>
    </w:p>
    <w:p w:rsidR="00A222DE" w:rsidRPr="007300A1" w:rsidRDefault="00A222DE" w:rsidP="009D65EB">
      <w:pPr>
        <w:pStyle w:val="a8"/>
        <w:numPr>
          <w:ilvl w:val="0"/>
          <w:numId w:val="233"/>
        </w:numPr>
        <w:textAlignment w:val="baseline"/>
        <w:rPr>
          <w:rFonts w:ascii="Times New Roman" w:eastAsia="Times New Roman" w:hAnsi="Times New Roman"/>
        </w:rPr>
      </w:pPr>
      <w:r w:rsidRPr="007300A1">
        <w:rPr>
          <w:rFonts w:ascii="Times New Roman" w:eastAsia="Times New Roman" w:hAnsi="Times New Roman"/>
        </w:rPr>
        <w:t>организация встреч-бесед с родителями – людьми различных профессий, прославившихся своим трудом, его результатами;</w:t>
      </w:r>
    </w:p>
    <w:p w:rsidR="00A222DE" w:rsidRPr="007300A1" w:rsidRDefault="00A222DE" w:rsidP="009D65EB">
      <w:pPr>
        <w:pStyle w:val="a8"/>
        <w:numPr>
          <w:ilvl w:val="0"/>
          <w:numId w:val="233"/>
        </w:numPr>
        <w:textAlignment w:val="baseline"/>
        <w:rPr>
          <w:rFonts w:ascii="Times New Roman" w:eastAsia="Times New Roman" w:hAnsi="Times New Roman"/>
        </w:rPr>
      </w:pPr>
      <w:r w:rsidRPr="007300A1">
        <w:rPr>
          <w:rFonts w:ascii="Times New Roman" w:eastAsia="Times New Roman" w:hAnsi="Times New Roman"/>
        </w:rPr>
        <w:t>участие в коллективно-творческих делах по подготовке трудовых праздников.</w:t>
      </w:r>
    </w:p>
    <w:p w:rsidR="00A222DE" w:rsidRPr="007300A1" w:rsidRDefault="00A222DE" w:rsidP="009D65EB">
      <w:pPr>
        <w:shd w:val="clear" w:color="auto" w:fill="FFFFFF"/>
        <w:spacing w:after="0" w:line="240" w:lineRule="auto"/>
        <w:textAlignment w:val="baseline"/>
        <w:rPr>
          <w:rFonts w:ascii="Times New Roman" w:eastAsia="Times New Roman" w:hAnsi="Times New Roman"/>
          <w:b/>
          <w:sz w:val="24"/>
          <w:szCs w:val="24"/>
          <w:lang w:eastAsia="ru-RU"/>
        </w:rPr>
      </w:pPr>
      <w:r w:rsidRPr="007300A1">
        <w:rPr>
          <w:rFonts w:ascii="Times New Roman" w:eastAsia="Times New Roman" w:hAnsi="Times New Roman"/>
          <w:b/>
          <w:sz w:val="24"/>
          <w:szCs w:val="24"/>
          <w:bdr w:val="none" w:sz="0" w:space="0" w:color="auto" w:frame="1"/>
          <w:lang w:eastAsia="ru-RU"/>
        </w:rPr>
        <w:t>4. Модуль «Я и здоровье»</w:t>
      </w:r>
    </w:p>
    <w:p w:rsidR="00A222DE" w:rsidRPr="007300A1" w:rsidRDefault="00A222DE" w:rsidP="009D65EB">
      <w:pPr>
        <w:pStyle w:val="a8"/>
        <w:numPr>
          <w:ilvl w:val="0"/>
          <w:numId w:val="234"/>
        </w:numPr>
        <w:textAlignment w:val="baseline"/>
        <w:rPr>
          <w:rFonts w:ascii="Times New Roman" w:eastAsia="Times New Roman" w:hAnsi="Times New Roman"/>
        </w:rPr>
      </w:pPr>
      <w:r w:rsidRPr="007300A1">
        <w:rPr>
          <w:rFonts w:ascii="Times New Roman" w:eastAsia="Times New Roman" w:hAnsi="Times New Roman"/>
        </w:rPr>
        <w:t>родительские собрания по профилактике табакокурения, наркомании, сквернословия, детского дорожно-транспортного травматизма;</w:t>
      </w:r>
    </w:p>
    <w:p w:rsidR="00A222DE" w:rsidRPr="007300A1" w:rsidRDefault="00A222DE" w:rsidP="009D65EB">
      <w:pPr>
        <w:pStyle w:val="a8"/>
        <w:numPr>
          <w:ilvl w:val="0"/>
          <w:numId w:val="234"/>
        </w:numPr>
        <w:textAlignment w:val="baseline"/>
        <w:rPr>
          <w:rFonts w:ascii="Times New Roman" w:eastAsia="Times New Roman" w:hAnsi="Times New Roman"/>
        </w:rPr>
      </w:pPr>
      <w:r w:rsidRPr="007300A1">
        <w:rPr>
          <w:rFonts w:ascii="Times New Roman" w:eastAsia="Times New Roman" w:hAnsi="Times New Roman"/>
        </w:rPr>
        <w:t>беседы на тему: информационной безопасности и духовного здоровья детей; укрепления детско-родительских отношений, профилактики внутрисемейных конфликтов, создание безопасной и благоприятной обстановки в семье; безопасности детей в лесу, на водоемах и т.д.;</w:t>
      </w:r>
    </w:p>
    <w:p w:rsidR="00A222DE" w:rsidRPr="007300A1" w:rsidRDefault="00A222DE" w:rsidP="009D65EB">
      <w:pPr>
        <w:pStyle w:val="a8"/>
        <w:numPr>
          <w:ilvl w:val="0"/>
          <w:numId w:val="234"/>
        </w:numPr>
        <w:textAlignment w:val="baseline"/>
        <w:rPr>
          <w:rFonts w:ascii="Times New Roman" w:eastAsia="Times New Roman" w:hAnsi="Times New Roman"/>
        </w:rPr>
      </w:pPr>
      <w:r w:rsidRPr="007300A1">
        <w:rPr>
          <w:rFonts w:ascii="Times New Roman" w:eastAsia="Times New Roman" w:hAnsi="Times New Roman"/>
        </w:rPr>
        <w:t>консультации психолога, логопеда, учителя физической культуры по вопросам здоровьесбережения обучающихся;</w:t>
      </w:r>
    </w:p>
    <w:p w:rsidR="00A222DE" w:rsidRPr="007300A1" w:rsidRDefault="00A222DE" w:rsidP="009D65EB">
      <w:pPr>
        <w:pStyle w:val="a8"/>
        <w:numPr>
          <w:ilvl w:val="0"/>
          <w:numId w:val="234"/>
        </w:numPr>
        <w:textAlignment w:val="baseline"/>
        <w:rPr>
          <w:rFonts w:ascii="Times New Roman" w:eastAsia="Times New Roman" w:hAnsi="Times New Roman"/>
        </w:rPr>
      </w:pPr>
      <w:r w:rsidRPr="007300A1">
        <w:rPr>
          <w:rFonts w:ascii="Times New Roman" w:eastAsia="Times New Roman" w:hAnsi="Times New Roman"/>
        </w:rPr>
        <w:t>распространение буклетов для родителей по вопросам наркопрофилактики «Это необходимо знать»;</w:t>
      </w:r>
    </w:p>
    <w:p w:rsidR="00A222DE" w:rsidRPr="007300A1" w:rsidRDefault="00A222DE" w:rsidP="009D65EB">
      <w:pPr>
        <w:pStyle w:val="a8"/>
        <w:numPr>
          <w:ilvl w:val="0"/>
          <w:numId w:val="234"/>
        </w:numPr>
        <w:textAlignment w:val="baseline"/>
        <w:rPr>
          <w:rFonts w:ascii="Times New Roman" w:eastAsia="Times New Roman" w:hAnsi="Times New Roman"/>
        </w:rPr>
      </w:pPr>
      <w:r w:rsidRPr="007300A1">
        <w:rPr>
          <w:rFonts w:ascii="Times New Roman" w:eastAsia="Times New Roman" w:hAnsi="Times New Roman"/>
        </w:rPr>
        <w:t>совместный праздник для детей и родителей «Мама, папа, я – спортивная семья».</w:t>
      </w:r>
    </w:p>
    <w:p w:rsidR="00A222DE" w:rsidRPr="007300A1" w:rsidRDefault="00A222DE" w:rsidP="009D65EB">
      <w:pPr>
        <w:shd w:val="clear" w:color="auto" w:fill="FFFFFF"/>
        <w:spacing w:after="0" w:line="240" w:lineRule="auto"/>
        <w:textAlignment w:val="baseline"/>
        <w:rPr>
          <w:rFonts w:ascii="Times New Roman" w:eastAsia="Times New Roman" w:hAnsi="Times New Roman"/>
          <w:b/>
          <w:sz w:val="24"/>
          <w:szCs w:val="24"/>
          <w:lang w:eastAsia="ru-RU"/>
        </w:rPr>
      </w:pPr>
      <w:r w:rsidRPr="007300A1">
        <w:rPr>
          <w:rFonts w:ascii="Times New Roman" w:eastAsia="Times New Roman" w:hAnsi="Times New Roman"/>
          <w:b/>
          <w:sz w:val="24"/>
          <w:szCs w:val="24"/>
          <w:bdr w:val="none" w:sz="0" w:space="0" w:color="auto" w:frame="1"/>
          <w:lang w:eastAsia="ru-RU"/>
        </w:rPr>
        <w:t>5. Модуль «Я и природа»</w:t>
      </w:r>
    </w:p>
    <w:p w:rsidR="00A222DE" w:rsidRPr="007300A1" w:rsidRDefault="00A222DE" w:rsidP="009D65EB">
      <w:pPr>
        <w:pStyle w:val="a8"/>
        <w:numPr>
          <w:ilvl w:val="0"/>
          <w:numId w:val="235"/>
        </w:numPr>
        <w:textAlignment w:val="baseline"/>
        <w:rPr>
          <w:rFonts w:ascii="Times New Roman" w:eastAsia="Times New Roman" w:hAnsi="Times New Roman"/>
        </w:rPr>
      </w:pPr>
      <w:r w:rsidRPr="007300A1">
        <w:rPr>
          <w:rFonts w:ascii="Times New Roman" w:eastAsia="Times New Roman" w:hAnsi="Times New Roman"/>
        </w:rPr>
        <w:t>тематические классные родительские собрания;</w:t>
      </w:r>
    </w:p>
    <w:p w:rsidR="00A222DE" w:rsidRPr="007300A1" w:rsidRDefault="00A222DE" w:rsidP="009D65EB">
      <w:pPr>
        <w:pStyle w:val="a8"/>
        <w:numPr>
          <w:ilvl w:val="0"/>
          <w:numId w:val="235"/>
        </w:numPr>
        <w:textAlignment w:val="baseline"/>
        <w:rPr>
          <w:rFonts w:ascii="Times New Roman" w:eastAsia="Times New Roman" w:hAnsi="Times New Roman"/>
        </w:rPr>
      </w:pPr>
      <w:r w:rsidRPr="007300A1">
        <w:rPr>
          <w:rFonts w:ascii="Times New Roman" w:eastAsia="Times New Roman" w:hAnsi="Times New Roman"/>
        </w:rPr>
        <w:t>совместные проекты с родителями «Чистый двор», конкурс «Домик для птиц»;</w:t>
      </w:r>
    </w:p>
    <w:p w:rsidR="00A222DE" w:rsidRPr="007300A1" w:rsidRDefault="00A222DE" w:rsidP="009D65EB">
      <w:pPr>
        <w:pStyle w:val="a8"/>
        <w:numPr>
          <w:ilvl w:val="0"/>
          <w:numId w:val="235"/>
        </w:numPr>
        <w:textAlignment w:val="baseline"/>
        <w:rPr>
          <w:rFonts w:ascii="Times New Roman" w:eastAsia="Times New Roman" w:hAnsi="Times New Roman"/>
        </w:rPr>
      </w:pPr>
      <w:r w:rsidRPr="007300A1">
        <w:rPr>
          <w:rFonts w:ascii="Times New Roman" w:eastAsia="Times New Roman" w:hAnsi="Times New Roman"/>
        </w:rPr>
        <w:t>участие родителей в субботниках по благоустройству территории;</w:t>
      </w:r>
    </w:p>
    <w:p w:rsidR="00A222DE" w:rsidRPr="007300A1" w:rsidRDefault="00A222DE" w:rsidP="009D65EB">
      <w:pPr>
        <w:pStyle w:val="a8"/>
        <w:numPr>
          <w:ilvl w:val="0"/>
          <w:numId w:val="235"/>
        </w:numPr>
        <w:textAlignment w:val="baseline"/>
        <w:rPr>
          <w:rFonts w:ascii="Times New Roman" w:eastAsia="Times New Roman" w:hAnsi="Times New Roman"/>
        </w:rPr>
      </w:pPr>
      <w:r w:rsidRPr="007300A1">
        <w:rPr>
          <w:rFonts w:ascii="Times New Roman" w:eastAsia="Times New Roman" w:hAnsi="Times New Roman"/>
        </w:rPr>
        <w:t>привлечение родителей для совместной работы во внеурочное время;</w:t>
      </w:r>
    </w:p>
    <w:p w:rsidR="00A222DE" w:rsidRPr="007300A1" w:rsidRDefault="00A222DE" w:rsidP="009D65EB">
      <w:pPr>
        <w:pStyle w:val="a8"/>
        <w:numPr>
          <w:ilvl w:val="0"/>
          <w:numId w:val="235"/>
        </w:numPr>
        <w:textAlignment w:val="baseline"/>
        <w:rPr>
          <w:rFonts w:ascii="Times New Roman" w:eastAsia="Times New Roman" w:hAnsi="Times New Roman"/>
        </w:rPr>
      </w:pPr>
      <w:r w:rsidRPr="007300A1">
        <w:rPr>
          <w:rFonts w:ascii="Times New Roman" w:eastAsia="Times New Roman" w:hAnsi="Times New Roman"/>
        </w:rPr>
        <w:t>мероприятия в рамках  экологиче</w:t>
      </w:r>
      <w:r w:rsidR="009B7F4D">
        <w:rPr>
          <w:rFonts w:ascii="Times New Roman" w:eastAsia="Times New Roman" w:hAnsi="Times New Roman"/>
        </w:rPr>
        <w:t>ской программы.</w:t>
      </w:r>
    </w:p>
    <w:p w:rsidR="00A222DE" w:rsidRPr="007300A1" w:rsidRDefault="00A222DE" w:rsidP="009D65EB">
      <w:pPr>
        <w:shd w:val="clear" w:color="auto" w:fill="FFFFFF"/>
        <w:spacing w:after="0" w:line="240" w:lineRule="auto"/>
        <w:textAlignment w:val="baseline"/>
        <w:rPr>
          <w:rFonts w:ascii="Times New Roman" w:eastAsia="Times New Roman" w:hAnsi="Times New Roman"/>
          <w:b/>
          <w:sz w:val="24"/>
          <w:szCs w:val="24"/>
          <w:lang w:eastAsia="ru-RU"/>
        </w:rPr>
      </w:pPr>
      <w:r w:rsidRPr="007300A1">
        <w:rPr>
          <w:rFonts w:ascii="Times New Roman" w:eastAsia="Times New Roman" w:hAnsi="Times New Roman"/>
          <w:b/>
          <w:sz w:val="24"/>
          <w:szCs w:val="24"/>
          <w:bdr w:val="none" w:sz="0" w:space="0" w:color="auto" w:frame="1"/>
          <w:lang w:eastAsia="ru-RU"/>
        </w:rPr>
        <w:t>6. Модуль «Я и культура»</w:t>
      </w:r>
    </w:p>
    <w:p w:rsidR="00A222DE" w:rsidRPr="007300A1" w:rsidRDefault="00A222DE" w:rsidP="009D65EB">
      <w:pPr>
        <w:pStyle w:val="a8"/>
        <w:numPr>
          <w:ilvl w:val="0"/>
          <w:numId w:val="236"/>
        </w:numPr>
        <w:textAlignment w:val="baseline"/>
        <w:rPr>
          <w:rFonts w:ascii="Times New Roman" w:eastAsia="Times New Roman" w:hAnsi="Times New Roman"/>
        </w:rPr>
      </w:pPr>
      <w:r w:rsidRPr="007300A1">
        <w:rPr>
          <w:rFonts w:ascii="Times New Roman" w:eastAsia="Times New Roman" w:hAnsi="Times New Roman"/>
        </w:rPr>
        <w:lastRenderedPageBreak/>
        <w:t>участие в коллективно-творческих делах;</w:t>
      </w:r>
    </w:p>
    <w:p w:rsidR="00A222DE" w:rsidRPr="007300A1" w:rsidRDefault="00A222DE" w:rsidP="009D65EB">
      <w:pPr>
        <w:pStyle w:val="a8"/>
        <w:numPr>
          <w:ilvl w:val="0"/>
          <w:numId w:val="236"/>
        </w:numPr>
        <w:textAlignment w:val="baseline"/>
        <w:rPr>
          <w:rFonts w:ascii="Times New Roman" w:eastAsia="Times New Roman" w:hAnsi="Times New Roman"/>
        </w:rPr>
      </w:pPr>
      <w:r w:rsidRPr="007300A1">
        <w:rPr>
          <w:rFonts w:ascii="Times New Roman" w:eastAsia="Times New Roman" w:hAnsi="Times New Roman"/>
        </w:rPr>
        <w:t>совместные проекты;</w:t>
      </w:r>
    </w:p>
    <w:p w:rsidR="00A222DE" w:rsidRPr="007300A1" w:rsidRDefault="00A222DE" w:rsidP="009D65EB">
      <w:pPr>
        <w:pStyle w:val="a8"/>
        <w:numPr>
          <w:ilvl w:val="0"/>
          <w:numId w:val="236"/>
        </w:numPr>
        <w:textAlignment w:val="baseline"/>
        <w:rPr>
          <w:rFonts w:ascii="Times New Roman" w:eastAsia="Times New Roman" w:hAnsi="Times New Roman"/>
        </w:rPr>
      </w:pPr>
      <w:r w:rsidRPr="007300A1">
        <w:rPr>
          <w:rFonts w:ascii="Times New Roman" w:eastAsia="Times New Roman" w:hAnsi="Times New Roman"/>
        </w:rPr>
        <w:t>круглый стол «Духовность в ребенке – что это такое?»;</w:t>
      </w:r>
    </w:p>
    <w:p w:rsidR="00A222DE" w:rsidRPr="007300A1" w:rsidRDefault="00A222DE" w:rsidP="009D65EB">
      <w:pPr>
        <w:pStyle w:val="a8"/>
        <w:numPr>
          <w:ilvl w:val="0"/>
          <w:numId w:val="236"/>
        </w:numPr>
        <w:textAlignment w:val="baseline"/>
        <w:rPr>
          <w:rFonts w:ascii="Times New Roman" w:eastAsia="Times New Roman" w:hAnsi="Times New Roman"/>
        </w:rPr>
      </w:pPr>
      <w:r w:rsidRPr="007300A1">
        <w:rPr>
          <w:rFonts w:ascii="Times New Roman" w:eastAsia="Times New Roman" w:hAnsi="Times New Roman"/>
        </w:rPr>
        <w:t>игровые тренинги «Положительные эмоции», «Язык без слов»;</w:t>
      </w:r>
    </w:p>
    <w:p w:rsidR="00A222DE" w:rsidRPr="007300A1" w:rsidRDefault="00A222DE" w:rsidP="009D65EB">
      <w:pPr>
        <w:pStyle w:val="a8"/>
        <w:numPr>
          <w:ilvl w:val="0"/>
          <w:numId w:val="236"/>
        </w:numPr>
        <w:textAlignment w:val="baseline"/>
        <w:rPr>
          <w:rFonts w:ascii="Times New Roman" w:eastAsia="Times New Roman" w:hAnsi="Times New Roman"/>
        </w:rPr>
      </w:pPr>
      <w:r w:rsidRPr="007300A1">
        <w:rPr>
          <w:rFonts w:ascii="Times New Roman" w:eastAsia="Times New Roman" w:hAnsi="Times New Roman"/>
        </w:rPr>
        <w:t>привлечение родителей к подготовке и проведению праздников, мероприятий;</w:t>
      </w:r>
    </w:p>
    <w:p w:rsidR="00A222DE" w:rsidRPr="007300A1" w:rsidRDefault="00A222DE" w:rsidP="009D65EB">
      <w:pPr>
        <w:pStyle w:val="a8"/>
        <w:numPr>
          <w:ilvl w:val="0"/>
          <w:numId w:val="236"/>
        </w:numPr>
        <w:textAlignment w:val="baseline"/>
        <w:rPr>
          <w:rFonts w:ascii="Times New Roman" w:eastAsia="Times New Roman" w:hAnsi="Times New Roman"/>
        </w:rPr>
      </w:pPr>
      <w:r w:rsidRPr="007300A1">
        <w:rPr>
          <w:rFonts w:ascii="Times New Roman" w:eastAsia="Times New Roman" w:hAnsi="Times New Roman"/>
        </w:rPr>
        <w:t>организация и проведение семейных встреч, конкурсов и викторин;</w:t>
      </w:r>
    </w:p>
    <w:p w:rsidR="00A222DE" w:rsidRPr="007300A1" w:rsidRDefault="00A222DE" w:rsidP="009D65EB">
      <w:pPr>
        <w:pStyle w:val="a8"/>
        <w:numPr>
          <w:ilvl w:val="0"/>
          <w:numId w:val="236"/>
        </w:numPr>
        <w:textAlignment w:val="baseline"/>
        <w:rPr>
          <w:rFonts w:ascii="Times New Roman" w:eastAsia="Times New Roman" w:hAnsi="Times New Roman"/>
        </w:rPr>
      </w:pPr>
      <w:r w:rsidRPr="007300A1">
        <w:rPr>
          <w:rFonts w:ascii="Times New Roman" w:eastAsia="Times New Roman" w:hAnsi="Times New Roman"/>
        </w:rPr>
        <w:t>организация экскурсий по историческим местам, совместные посещения с родителями театров, музеев;</w:t>
      </w:r>
    </w:p>
    <w:p w:rsidR="00A222DE" w:rsidRPr="007300A1" w:rsidRDefault="00A222DE" w:rsidP="009D65EB">
      <w:pPr>
        <w:pStyle w:val="a8"/>
        <w:numPr>
          <w:ilvl w:val="0"/>
          <w:numId w:val="236"/>
        </w:numPr>
        <w:textAlignment w:val="baseline"/>
        <w:rPr>
          <w:rFonts w:ascii="Times New Roman" w:eastAsia="Times New Roman" w:hAnsi="Times New Roman"/>
        </w:rPr>
      </w:pPr>
      <w:r w:rsidRPr="007300A1">
        <w:rPr>
          <w:rFonts w:ascii="Times New Roman" w:eastAsia="Times New Roman" w:hAnsi="Times New Roman"/>
        </w:rPr>
        <w:t>участие родителей в конкурсах, акциях, проводимых в образовательном учреждении;</w:t>
      </w:r>
    </w:p>
    <w:p w:rsidR="00A222DE" w:rsidRPr="007300A1" w:rsidRDefault="00A222DE" w:rsidP="009D65EB">
      <w:pPr>
        <w:pStyle w:val="a8"/>
        <w:numPr>
          <w:ilvl w:val="0"/>
          <w:numId w:val="236"/>
        </w:numPr>
        <w:textAlignment w:val="baseline"/>
        <w:rPr>
          <w:rFonts w:ascii="Times New Roman" w:eastAsia="Times New Roman" w:hAnsi="Times New Roman"/>
        </w:rPr>
      </w:pPr>
      <w:r w:rsidRPr="007300A1">
        <w:rPr>
          <w:rFonts w:ascii="Times New Roman" w:eastAsia="Times New Roman" w:hAnsi="Times New Roman"/>
        </w:rPr>
        <w:t>участие в художественном оформлении классов, школы  к праздникам, мероприятиям.</w:t>
      </w:r>
    </w:p>
    <w:p w:rsidR="00A222DE" w:rsidRPr="007300A1" w:rsidRDefault="00A222DE" w:rsidP="009D65EB">
      <w:pPr>
        <w:pStyle w:val="a8"/>
        <w:textAlignment w:val="baseline"/>
        <w:rPr>
          <w:rFonts w:ascii="Times New Roman" w:eastAsia="Times New Roman" w:hAnsi="Times New Roman"/>
        </w:rPr>
      </w:pPr>
    </w:p>
    <w:p w:rsidR="00A222DE" w:rsidRPr="007300A1" w:rsidRDefault="00A222DE" w:rsidP="009D65EB">
      <w:pPr>
        <w:spacing w:after="0" w:line="240" w:lineRule="auto"/>
        <w:ind w:left="360"/>
        <w:textAlignment w:val="baseline"/>
        <w:rPr>
          <w:rFonts w:ascii="Times New Roman" w:eastAsia="Times New Roman" w:hAnsi="Times New Roman"/>
          <w:b/>
          <w:sz w:val="24"/>
          <w:szCs w:val="24"/>
        </w:rPr>
      </w:pPr>
      <w:r w:rsidRPr="007300A1">
        <w:rPr>
          <w:rFonts w:ascii="Times New Roman" w:eastAsia="Times New Roman" w:hAnsi="Times New Roman"/>
          <w:b/>
          <w:sz w:val="24"/>
          <w:szCs w:val="24"/>
        </w:rPr>
        <w:t>Основные формы повышения педагогической культуры родителей (законных представителей) обучающихся</w:t>
      </w:r>
    </w:p>
    <w:p w:rsidR="00A222DE" w:rsidRPr="007300A1" w:rsidRDefault="00A222DE" w:rsidP="009D65EB">
      <w:pPr>
        <w:shd w:val="clear" w:color="auto" w:fill="FFFFFF"/>
        <w:spacing w:after="0" w:line="240" w:lineRule="auto"/>
        <w:ind w:firstLine="709"/>
        <w:textAlignment w:val="baseline"/>
        <w:rPr>
          <w:rFonts w:ascii="Times New Roman" w:eastAsia="Times New Roman" w:hAnsi="Times New Roman"/>
          <w:b/>
          <w:sz w:val="24"/>
          <w:szCs w:val="24"/>
          <w:lang w:eastAsia="ru-RU"/>
        </w:rPr>
      </w:pPr>
      <w:r w:rsidRPr="007300A1">
        <w:rPr>
          <w:rFonts w:ascii="Times New Roman" w:eastAsia="Times New Roman" w:hAnsi="Times New Roman"/>
          <w:sz w:val="24"/>
          <w:szCs w:val="24"/>
          <w:lang w:eastAsia="ru-RU"/>
        </w:rPr>
        <w:t>Одно из ключевых направлений реализации программы воспитания и социализации обучающихся  общего образования является повышение педагогической культуры родителей.</w:t>
      </w:r>
    </w:p>
    <w:p w:rsidR="00A222DE" w:rsidRPr="007300A1" w:rsidRDefault="00A222DE" w:rsidP="009D65EB">
      <w:pPr>
        <w:shd w:val="clear" w:color="auto" w:fill="FFFFFF"/>
        <w:spacing w:after="0" w:line="240" w:lineRule="auto"/>
        <w:ind w:firstLine="709"/>
        <w:textAlignment w:val="baseline"/>
        <w:rPr>
          <w:rFonts w:ascii="Times New Roman" w:eastAsia="Times New Roman" w:hAnsi="Times New Roman"/>
          <w:b/>
          <w:sz w:val="24"/>
          <w:szCs w:val="24"/>
          <w:lang w:eastAsia="ru-RU"/>
        </w:rPr>
      </w:pPr>
      <w:r w:rsidRPr="007300A1">
        <w:rPr>
          <w:rFonts w:ascii="Times New Roman" w:eastAsia="Times New Roman" w:hAnsi="Times New Roman"/>
          <w:sz w:val="24"/>
          <w:szCs w:val="24"/>
          <w:bdr w:val="none" w:sz="0" w:space="0" w:color="auto" w:frame="1"/>
          <w:lang w:eastAsia="ru-RU"/>
        </w:rPr>
        <w:t>Педагогическая культура родителей (законных представителей) обучающихся —</w:t>
      </w:r>
      <w:r w:rsidRPr="007300A1">
        <w:rPr>
          <w:rFonts w:ascii="Times New Roman" w:eastAsia="Times New Roman" w:hAnsi="Times New Roman"/>
          <w:sz w:val="24"/>
          <w:szCs w:val="24"/>
          <w:lang w:eastAsia="ru-RU"/>
        </w:rPr>
        <w:t> один из самых действенных факторов их духовно-нравственного развития и воспитания, поскольку уклад семейной жизни представляет собой один из важнейших компонентов, формирующих нравственный уклад жизни обучающегося.</w:t>
      </w:r>
    </w:p>
    <w:p w:rsidR="00A222DE" w:rsidRPr="007300A1" w:rsidRDefault="00A222DE" w:rsidP="009D65EB">
      <w:pPr>
        <w:shd w:val="clear" w:color="auto" w:fill="FFFFFF"/>
        <w:spacing w:after="0" w:line="240" w:lineRule="auto"/>
        <w:ind w:firstLine="709"/>
        <w:textAlignment w:val="baseline"/>
        <w:rPr>
          <w:rFonts w:ascii="Times New Roman" w:eastAsia="Times New Roman" w:hAnsi="Times New Roman"/>
          <w:b/>
          <w:sz w:val="24"/>
          <w:szCs w:val="24"/>
          <w:lang w:eastAsia="ru-RU"/>
        </w:rPr>
      </w:pPr>
      <w:r w:rsidRPr="007300A1">
        <w:rPr>
          <w:rFonts w:ascii="Times New Roman" w:eastAsia="Times New Roman" w:hAnsi="Times New Roman"/>
          <w:sz w:val="24"/>
          <w:szCs w:val="24"/>
          <w:lang w:eastAsia="ru-RU"/>
        </w:rPr>
        <w:t>Необходимо восстановление с учетом современных реалий накопленных в нашей стране позитивных традиций содержательного педагогического взаимодействия семьи и образовательного учреждения, систематического повышения педагогической культуры родителей (законных представителей).</w:t>
      </w:r>
    </w:p>
    <w:p w:rsidR="00A222DE" w:rsidRPr="007300A1" w:rsidRDefault="00A222DE" w:rsidP="009D65EB">
      <w:pPr>
        <w:shd w:val="clear" w:color="auto" w:fill="FFFFFF"/>
        <w:spacing w:after="0" w:line="240" w:lineRule="auto"/>
        <w:ind w:firstLine="709"/>
        <w:textAlignment w:val="baseline"/>
        <w:rPr>
          <w:rFonts w:ascii="Times New Roman" w:eastAsia="Times New Roman" w:hAnsi="Times New Roman"/>
          <w:b/>
          <w:sz w:val="24"/>
          <w:szCs w:val="24"/>
          <w:lang w:eastAsia="ru-RU"/>
        </w:rPr>
      </w:pPr>
      <w:r w:rsidRPr="00253B6D">
        <w:rPr>
          <w:rFonts w:ascii="Times New Roman" w:eastAsia="Times New Roman" w:hAnsi="Times New Roman"/>
          <w:sz w:val="24"/>
          <w:szCs w:val="24"/>
          <w:lang w:eastAsia="ru-RU"/>
        </w:rPr>
        <w:t>Система</w:t>
      </w:r>
      <w:r w:rsidRPr="007300A1">
        <w:rPr>
          <w:rFonts w:ascii="Times New Roman" w:eastAsia="Times New Roman" w:hAnsi="Times New Roman"/>
          <w:sz w:val="24"/>
          <w:szCs w:val="24"/>
          <w:lang w:eastAsia="ru-RU"/>
        </w:rPr>
        <w:t xml:space="preserve"> работы школы по повышению педагогической культуры родителей (законных представителей) в обеспечении духовно-нравственного развития и воспитания обучающихся в возрасте от 6,5 до 18 лет,   основана на следующих принципах:</w:t>
      </w:r>
    </w:p>
    <w:p w:rsidR="00A222DE" w:rsidRPr="007300A1" w:rsidRDefault="00A222DE" w:rsidP="009D65EB">
      <w:pPr>
        <w:pStyle w:val="a8"/>
        <w:numPr>
          <w:ilvl w:val="0"/>
          <w:numId w:val="237"/>
        </w:numPr>
        <w:textAlignment w:val="baseline"/>
        <w:rPr>
          <w:rFonts w:ascii="Times New Roman" w:eastAsia="Times New Roman" w:hAnsi="Times New Roman"/>
        </w:rPr>
      </w:pPr>
      <w:r w:rsidRPr="007300A1">
        <w:rPr>
          <w:rFonts w:ascii="Times New Roman" w:eastAsia="Times New Roman" w:hAnsi="Times New Roman"/>
        </w:rPr>
        <w:t>совместная педагогическая деятельность семьи и школы, в том числе в определении основных направлений, ценностей и приоритетов деятельности образовательного учреждения по духовно-нравственному развитию и воспитанию обучающихся;</w:t>
      </w:r>
    </w:p>
    <w:p w:rsidR="00A222DE" w:rsidRPr="007300A1" w:rsidRDefault="00A222DE" w:rsidP="009D65EB">
      <w:pPr>
        <w:pStyle w:val="a8"/>
        <w:numPr>
          <w:ilvl w:val="0"/>
          <w:numId w:val="237"/>
        </w:numPr>
        <w:textAlignment w:val="baseline"/>
        <w:rPr>
          <w:rFonts w:ascii="Times New Roman" w:eastAsia="Times New Roman" w:hAnsi="Times New Roman"/>
        </w:rPr>
      </w:pPr>
      <w:r w:rsidRPr="007300A1">
        <w:rPr>
          <w:rFonts w:ascii="Times New Roman" w:eastAsia="Times New Roman" w:hAnsi="Times New Roman"/>
        </w:rPr>
        <w:t>сочетание педагогического просвещения с педагогическим самообразованием родителей (законных представителей);</w:t>
      </w:r>
    </w:p>
    <w:p w:rsidR="00A222DE" w:rsidRPr="007300A1" w:rsidRDefault="00A222DE" w:rsidP="009D65EB">
      <w:pPr>
        <w:pStyle w:val="a8"/>
        <w:numPr>
          <w:ilvl w:val="0"/>
          <w:numId w:val="237"/>
        </w:numPr>
        <w:textAlignment w:val="baseline"/>
        <w:rPr>
          <w:rFonts w:ascii="Times New Roman" w:eastAsia="Times New Roman" w:hAnsi="Times New Roman"/>
        </w:rPr>
      </w:pPr>
      <w:r w:rsidRPr="007300A1">
        <w:rPr>
          <w:rFonts w:ascii="Times New Roman" w:eastAsia="Times New Roman" w:hAnsi="Times New Roman"/>
        </w:rPr>
        <w:t>педагогическое внимание, уважение и требовательность к родителям (законным представителям);</w:t>
      </w:r>
    </w:p>
    <w:p w:rsidR="00A222DE" w:rsidRPr="007300A1" w:rsidRDefault="00A222DE" w:rsidP="009D65EB">
      <w:pPr>
        <w:pStyle w:val="a8"/>
        <w:numPr>
          <w:ilvl w:val="0"/>
          <w:numId w:val="237"/>
        </w:numPr>
        <w:textAlignment w:val="baseline"/>
        <w:rPr>
          <w:rFonts w:ascii="Times New Roman" w:eastAsia="Times New Roman" w:hAnsi="Times New Roman"/>
        </w:rPr>
      </w:pPr>
      <w:r w:rsidRPr="007300A1">
        <w:rPr>
          <w:rFonts w:ascii="Times New Roman" w:eastAsia="Times New Roman" w:hAnsi="Times New Roman"/>
        </w:rPr>
        <w:t>поддержка и индивидуальное сопровождение становления и развития педагогической культуры каждого из родителей (законных представителей);</w:t>
      </w:r>
    </w:p>
    <w:p w:rsidR="00A222DE" w:rsidRPr="007300A1" w:rsidRDefault="00A222DE" w:rsidP="009D65EB">
      <w:pPr>
        <w:pStyle w:val="a8"/>
        <w:numPr>
          <w:ilvl w:val="0"/>
          <w:numId w:val="237"/>
        </w:numPr>
        <w:textAlignment w:val="baseline"/>
        <w:rPr>
          <w:rFonts w:ascii="Times New Roman" w:eastAsia="Times New Roman" w:hAnsi="Times New Roman"/>
        </w:rPr>
      </w:pPr>
      <w:r w:rsidRPr="007300A1">
        <w:rPr>
          <w:rFonts w:ascii="Times New Roman" w:eastAsia="Times New Roman" w:hAnsi="Times New Roman"/>
        </w:rPr>
        <w:t>содействие родителям (законным представителям) в решении индивидуальных проблем воспитания;</w:t>
      </w:r>
    </w:p>
    <w:p w:rsidR="00A222DE" w:rsidRPr="007300A1" w:rsidRDefault="00A222DE" w:rsidP="009D65EB">
      <w:pPr>
        <w:pStyle w:val="a8"/>
        <w:numPr>
          <w:ilvl w:val="0"/>
          <w:numId w:val="237"/>
        </w:numPr>
        <w:textAlignment w:val="baseline"/>
        <w:rPr>
          <w:rFonts w:ascii="Times New Roman" w:eastAsia="Times New Roman" w:hAnsi="Times New Roman"/>
        </w:rPr>
      </w:pPr>
      <w:r w:rsidRPr="007300A1">
        <w:rPr>
          <w:rFonts w:ascii="Times New Roman" w:eastAsia="Times New Roman" w:hAnsi="Times New Roman"/>
        </w:rPr>
        <w:t>опора на положительный опыт семейного воспитания.</w:t>
      </w:r>
    </w:p>
    <w:p w:rsidR="00A222DE" w:rsidRPr="007300A1" w:rsidRDefault="00A222DE" w:rsidP="009D65EB">
      <w:pPr>
        <w:shd w:val="clear" w:color="auto" w:fill="FFFFFF"/>
        <w:spacing w:after="0" w:line="240" w:lineRule="auto"/>
        <w:ind w:firstLine="709"/>
        <w:textAlignment w:val="baseline"/>
        <w:rPr>
          <w:rFonts w:ascii="Times New Roman" w:eastAsia="Times New Roman" w:hAnsi="Times New Roman"/>
          <w:b/>
          <w:sz w:val="24"/>
          <w:szCs w:val="24"/>
          <w:lang w:eastAsia="ru-RU"/>
        </w:rPr>
      </w:pPr>
      <w:r w:rsidRPr="007300A1">
        <w:rPr>
          <w:rFonts w:ascii="Times New Roman" w:eastAsia="Times New Roman" w:hAnsi="Times New Roman"/>
          <w:sz w:val="24"/>
          <w:szCs w:val="24"/>
          <w:lang w:eastAsia="ru-RU"/>
        </w:rPr>
        <w:t>В системе повышения педагогической культуры родителей (законных представителей) используются различные формы работы, в том числе: родительское собрание, родительская конференция, организационно-деятельностная и психологическая игра, собрание-диспут, родительский лекторий, семейная гостиная, встреча за круглым столом, вечер вопросов и ответов, семинар, педагогический практикум, тренинг для родителей и другие.</w:t>
      </w:r>
    </w:p>
    <w:p w:rsidR="00A222DE" w:rsidRPr="007300A1" w:rsidRDefault="00A222DE" w:rsidP="009D65EB">
      <w:pPr>
        <w:shd w:val="clear" w:color="auto" w:fill="FFFFFF"/>
        <w:spacing w:after="0" w:line="240" w:lineRule="auto"/>
        <w:textAlignment w:val="baseline"/>
        <w:rPr>
          <w:rFonts w:ascii="Times New Roman" w:eastAsia="Times New Roman" w:hAnsi="Times New Roman"/>
          <w:b/>
          <w:sz w:val="24"/>
          <w:szCs w:val="24"/>
          <w:lang w:eastAsia="ru-RU"/>
        </w:rPr>
      </w:pPr>
      <w:r w:rsidRPr="007300A1">
        <w:rPr>
          <w:rFonts w:ascii="Times New Roman" w:eastAsia="Times New Roman" w:hAnsi="Times New Roman"/>
          <w:b/>
          <w:sz w:val="24"/>
          <w:szCs w:val="24"/>
          <w:bdr w:val="none" w:sz="0" w:space="0" w:color="auto" w:frame="1"/>
          <w:lang w:eastAsia="ru-RU"/>
        </w:rPr>
        <w:t xml:space="preserve"> Мониторинг</w:t>
      </w:r>
    </w:p>
    <w:p w:rsidR="00A222DE" w:rsidRPr="007300A1" w:rsidRDefault="00A222DE" w:rsidP="009D65EB">
      <w:pPr>
        <w:shd w:val="clear" w:color="auto" w:fill="FFFFFF"/>
        <w:spacing w:after="0" w:line="240" w:lineRule="auto"/>
        <w:textAlignment w:val="baseline"/>
        <w:rPr>
          <w:rFonts w:ascii="Times New Roman" w:eastAsia="Times New Roman" w:hAnsi="Times New Roman"/>
          <w:b/>
          <w:sz w:val="24"/>
          <w:szCs w:val="24"/>
          <w:lang w:eastAsia="ru-RU"/>
        </w:rPr>
      </w:pPr>
      <w:r w:rsidRPr="007300A1">
        <w:rPr>
          <w:rFonts w:ascii="Times New Roman" w:eastAsia="Times New Roman" w:hAnsi="Times New Roman"/>
          <w:sz w:val="24"/>
          <w:szCs w:val="24"/>
          <w:lang w:eastAsia="ru-RU"/>
        </w:rPr>
        <w:t>Методика Е. Н. Степановой для исследования удовлетворенности педагогов и родителей жизнедеятельностью в образовательном учреждении.</w:t>
      </w:r>
    </w:p>
    <w:p w:rsidR="00A222DE" w:rsidRDefault="00A222DE" w:rsidP="009D65EB">
      <w:pPr>
        <w:spacing w:after="0" w:line="240" w:lineRule="auto"/>
        <w:rPr>
          <w:rFonts w:ascii="Times New Roman" w:eastAsia="Times New Roman" w:hAnsi="Times New Roman"/>
          <w:b/>
          <w:sz w:val="24"/>
          <w:szCs w:val="24"/>
          <w:bdr w:val="none" w:sz="0" w:space="0" w:color="auto" w:frame="1"/>
          <w:lang w:eastAsia="ru-RU"/>
        </w:rPr>
      </w:pPr>
    </w:p>
    <w:p w:rsidR="00A222DE" w:rsidRPr="007300A1" w:rsidRDefault="00A222DE" w:rsidP="009D65EB">
      <w:pPr>
        <w:spacing w:after="0" w:line="240" w:lineRule="auto"/>
        <w:rPr>
          <w:rFonts w:ascii="Times New Roman" w:eastAsia="Times New Roman" w:hAnsi="Times New Roman"/>
          <w:b/>
          <w:sz w:val="24"/>
          <w:szCs w:val="24"/>
          <w:bdr w:val="none" w:sz="0" w:space="0" w:color="auto" w:frame="1"/>
          <w:lang w:eastAsia="ru-RU"/>
        </w:rPr>
      </w:pPr>
      <w:r w:rsidRPr="007300A1">
        <w:rPr>
          <w:rFonts w:ascii="Times New Roman" w:eastAsia="Times New Roman" w:hAnsi="Times New Roman"/>
          <w:b/>
          <w:sz w:val="24"/>
          <w:szCs w:val="24"/>
          <w:bdr w:val="none" w:sz="0" w:space="0" w:color="auto" w:frame="1"/>
          <w:lang w:eastAsia="ru-RU"/>
        </w:rPr>
        <w:t xml:space="preserve">ПОРТРЕТ ВЫПУСКНИКА </w:t>
      </w:r>
      <w:r w:rsidR="00253B6D">
        <w:rPr>
          <w:rFonts w:ascii="Times New Roman" w:eastAsia="Times New Roman" w:hAnsi="Times New Roman"/>
          <w:b/>
          <w:sz w:val="24"/>
          <w:szCs w:val="24"/>
          <w:bdr w:val="none" w:sz="0" w:space="0" w:color="auto" w:frame="1"/>
          <w:lang w:eastAsia="ru-RU"/>
        </w:rPr>
        <w:t>ОСНОВНОЙ</w:t>
      </w:r>
      <w:r w:rsidRPr="007300A1">
        <w:rPr>
          <w:rFonts w:ascii="Times New Roman" w:eastAsia="Times New Roman" w:hAnsi="Times New Roman"/>
          <w:b/>
          <w:sz w:val="24"/>
          <w:szCs w:val="24"/>
          <w:bdr w:val="none" w:sz="0" w:space="0" w:color="auto" w:frame="1"/>
          <w:lang w:eastAsia="ru-RU"/>
        </w:rPr>
        <w:t xml:space="preserve"> ШКОЛЫ</w:t>
      </w:r>
    </w:p>
    <w:p w:rsidR="00A222DE" w:rsidRPr="007300A1" w:rsidRDefault="00A222DE" w:rsidP="009D65EB">
      <w:pPr>
        <w:shd w:val="clear" w:color="auto" w:fill="FFFFFF"/>
        <w:spacing w:after="0" w:line="240" w:lineRule="auto"/>
        <w:textAlignment w:val="baseline"/>
        <w:rPr>
          <w:rFonts w:ascii="Times New Roman" w:eastAsia="Times New Roman" w:hAnsi="Times New Roman"/>
          <w:sz w:val="24"/>
          <w:szCs w:val="24"/>
          <w:lang w:eastAsia="ru-RU"/>
        </w:rPr>
      </w:pPr>
    </w:p>
    <w:p w:rsidR="00A222DE" w:rsidRPr="007300A1" w:rsidRDefault="00A222DE" w:rsidP="009D65EB">
      <w:pPr>
        <w:shd w:val="clear" w:color="auto" w:fill="FFFFFF"/>
        <w:spacing w:after="0" w:line="240" w:lineRule="auto"/>
        <w:textAlignment w:val="baseline"/>
        <w:rPr>
          <w:rFonts w:ascii="Times New Roman" w:eastAsia="Times New Roman" w:hAnsi="Times New Roman"/>
          <w:b/>
          <w:sz w:val="24"/>
          <w:szCs w:val="24"/>
          <w:lang w:eastAsia="ru-RU"/>
        </w:rPr>
      </w:pPr>
      <w:r w:rsidRPr="007300A1">
        <w:rPr>
          <w:rFonts w:ascii="Times New Roman" w:eastAsia="Times New Roman" w:hAnsi="Times New Roman"/>
          <w:b/>
          <w:sz w:val="24"/>
          <w:szCs w:val="24"/>
          <w:bdr w:val="none" w:sz="0" w:space="0" w:color="auto" w:frame="1"/>
          <w:lang w:eastAsia="ru-RU"/>
        </w:rPr>
        <w:t>Ценностный потенциал:</w:t>
      </w:r>
    </w:p>
    <w:p w:rsidR="00A222DE" w:rsidRPr="007300A1" w:rsidRDefault="00A222DE" w:rsidP="009D65EB">
      <w:pPr>
        <w:pStyle w:val="a8"/>
        <w:numPr>
          <w:ilvl w:val="0"/>
          <w:numId w:val="238"/>
        </w:numPr>
        <w:shd w:val="clear" w:color="auto" w:fill="FFFFFF"/>
        <w:textAlignment w:val="baseline"/>
        <w:rPr>
          <w:rFonts w:ascii="Times New Roman" w:eastAsia="Times New Roman" w:hAnsi="Times New Roman"/>
        </w:rPr>
      </w:pPr>
      <w:r w:rsidRPr="007300A1">
        <w:rPr>
          <w:rFonts w:ascii="Times New Roman" w:eastAsia="Times New Roman" w:hAnsi="Times New Roman"/>
        </w:rPr>
        <w:t>Восприятие ценности семьи: осознанная любовь к родному дому, матери, семье, близким, чуткость, тактичность.</w:t>
      </w:r>
    </w:p>
    <w:p w:rsidR="00A222DE" w:rsidRPr="007300A1" w:rsidRDefault="00A222DE" w:rsidP="009D65EB">
      <w:pPr>
        <w:pStyle w:val="a8"/>
        <w:numPr>
          <w:ilvl w:val="0"/>
          <w:numId w:val="238"/>
        </w:numPr>
        <w:shd w:val="clear" w:color="auto" w:fill="FFFFFF"/>
        <w:textAlignment w:val="baseline"/>
        <w:rPr>
          <w:rFonts w:ascii="Times New Roman" w:eastAsia="Times New Roman" w:hAnsi="Times New Roman"/>
        </w:rPr>
      </w:pPr>
      <w:r w:rsidRPr="007300A1">
        <w:rPr>
          <w:rFonts w:ascii="Times New Roman" w:eastAsia="Times New Roman" w:hAnsi="Times New Roman"/>
        </w:rPr>
        <w:t xml:space="preserve"> Восприятие ценности достоинства человека: преобладание духовно-нравственных приоритетов над материальными, потребность делать добро.</w:t>
      </w:r>
    </w:p>
    <w:p w:rsidR="00A222DE" w:rsidRPr="007300A1" w:rsidRDefault="00A222DE" w:rsidP="009D65EB">
      <w:pPr>
        <w:pStyle w:val="a8"/>
        <w:numPr>
          <w:ilvl w:val="0"/>
          <w:numId w:val="238"/>
        </w:numPr>
        <w:shd w:val="clear" w:color="auto" w:fill="FFFFFF"/>
        <w:textAlignment w:val="baseline"/>
        <w:rPr>
          <w:rFonts w:ascii="Times New Roman" w:eastAsia="Times New Roman" w:hAnsi="Times New Roman"/>
        </w:rPr>
      </w:pPr>
      <w:r w:rsidRPr="007300A1">
        <w:rPr>
          <w:rFonts w:ascii="Times New Roman" w:eastAsia="Times New Roman" w:hAnsi="Times New Roman"/>
        </w:rPr>
        <w:t>Уважение в своей Родине – России. Осознание ценности природы родного края, ее исторических памятников.</w:t>
      </w:r>
    </w:p>
    <w:p w:rsidR="00A222DE" w:rsidRPr="007300A1" w:rsidRDefault="00A222DE" w:rsidP="009D65EB">
      <w:pPr>
        <w:pStyle w:val="a8"/>
        <w:numPr>
          <w:ilvl w:val="0"/>
          <w:numId w:val="238"/>
        </w:numPr>
        <w:shd w:val="clear" w:color="auto" w:fill="FFFFFF"/>
        <w:textAlignment w:val="baseline"/>
        <w:rPr>
          <w:rFonts w:ascii="Times New Roman" w:eastAsia="Times New Roman" w:hAnsi="Times New Roman"/>
        </w:rPr>
      </w:pPr>
      <w:r w:rsidRPr="007300A1">
        <w:rPr>
          <w:rFonts w:ascii="Times New Roman" w:eastAsia="Times New Roman" w:hAnsi="Times New Roman"/>
        </w:rPr>
        <w:t>Участие в труде семьи, самообслуживании, других школьных делах.</w:t>
      </w:r>
    </w:p>
    <w:p w:rsidR="00A222DE" w:rsidRPr="007300A1" w:rsidRDefault="00A222DE" w:rsidP="009D65EB">
      <w:pPr>
        <w:pStyle w:val="a8"/>
        <w:numPr>
          <w:ilvl w:val="0"/>
          <w:numId w:val="238"/>
        </w:numPr>
        <w:shd w:val="clear" w:color="auto" w:fill="FFFFFF"/>
        <w:textAlignment w:val="baseline"/>
        <w:rPr>
          <w:rFonts w:ascii="Times New Roman" w:eastAsia="Times New Roman" w:hAnsi="Times New Roman"/>
        </w:rPr>
      </w:pPr>
      <w:r w:rsidRPr="007300A1">
        <w:rPr>
          <w:rFonts w:ascii="Times New Roman" w:eastAsia="Times New Roman" w:hAnsi="Times New Roman"/>
        </w:rPr>
        <w:t>Участие в школьном самоуправлении.</w:t>
      </w:r>
    </w:p>
    <w:p w:rsidR="00A222DE" w:rsidRPr="007300A1" w:rsidRDefault="00A222DE" w:rsidP="009D65EB">
      <w:pPr>
        <w:pStyle w:val="a8"/>
        <w:numPr>
          <w:ilvl w:val="0"/>
          <w:numId w:val="238"/>
        </w:numPr>
        <w:shd w:val="clear" w:color="auto" w:fill="FFFFFF"/>
        <w:textAlignment w:val="baseline"/>
        <w:rPr>
          <w:rFonts w:ascii="Times New Roman" w:eastAsia="Times New Roman" w:hAnsi="Times New Roman"/>
        </w:rPr>
      </w:pPr>
      <w:r w:rsidRPr="007300A1">
        <w:rPr>
          <w:rFonts w:ascii="Times New Roman" w:eastAsia="Times New Roman" w:hAnsi="Times New Roman"/>
        </w:rPr>
        <w:t>Тактичность.</w:t>
      </w:r>
    </w:p>
    <w:p w:rsidR="00A222DE" w:rsidRPr="007300A1" w:rsidRDefault="00A222DE" w:rsidP="009D65EB">
      <w:pPr>
        <w:pStyle w:val="a8"/>
        <w:numPr>
          <w:ilvl w:val="0"/>
          <w:numId w:val="238"/>
        </w:numPr>
        <w:shd w:val="clear" w:color="auto" w:fill="FFFFFF"/>
        <w:textAlignment w:val="baseline"/>
        <w:rPr>
          <w:rFonts w:ascii="Times New Roman" w:eastAsia="Times New Roman" w:hAnsi="Times New Roman"/>
        </w:rPr>
      </w:pPr>
      <w:r w:rsidRPr="007300A1">
        <w:rPr>
          <w:rFonts w:ascii="Times New Roman" w:eastAsia="Times New Roman" w:hAnsi="Times New Roman"/>
        </w:rPr>
        <w:t>Реализм.</w:t>
      </w:r>
    </w:p>
    <w:p w:rsidR="00A222DE" w:rsidRPr="007300A1" w:rsidRDefault="00A222DE" w:rsidP="009D65EB">
      <w:pPr>
        <w:pStyle w:val="a8"/>
        <w:numPr>
          <w:ilvl w:val="0"/>
          <w:numId w:val="238"/>
        </w:numPr>
        <w:shd w:val="clear" w:color="auto" w:fill="FFFFFF"/>
        <w:textAlignment w:val="baseline"/>
        <w:rPr>
          <w:rFonts w:ascii="Times New Roman" w:eastAsia="Times New Roman" w:hAnsi="Times New Roman"/>
        </w:rPr>
      </w:pPr>
      <w:r w:rsidRPr="007300A1">
        <w:rPr>
          <w:rFonts w:ascii="Times New Roman" w:eastAsia="Times New Roman" w:hAnsi="Times New Roman"/>
        </w:rPr>
        <w:t>Потребность общения с прекрасным.</w:t>
      </w:r>
    </w:p>
    <w:p w:rsidR="00A222DE" w:rsidRPr="007300A1" w:rsidRDefault="00A222DE" w:rsidP="009D65EB">
      <w:pPr>
        <w:shd w:val="clear" w:color="auto" w:fill="FFFFFF"/>
        <w:spacing w:after="0" w:line="240" w:lineRule="auto"/>
        <w:textAlignment w:val="baseline"/>
        <w:rPr>
          <w:rFonts w:ascii="Times New Roman" w:eastAsia="Times New Roman" w:hAnsi="Times New Roman"/>
          <w:b/>
          <w:sz w:val="24"/>
          <w:szCs w:val="24"/>
          <w:lang w:eastAsia="ru-RU"/>
        </w:rPr>
      </w:pPr>
      <w:r w:rsidRPr="007300A1">
        <w:rPr>
          <w:rFonts w:ascii="Times New Roman" w:eastAsia="Times New Roman" w:hAnsi="Times New Roman"/>
          <w:b/>
          <w:sz w:val="24"/>
          <w:szCs w:val="24"/>
          <w:bdr w:val="none" w:sz="0" w:space="0" w:color="auto" w:frame="1"/>
          <w:lang w:eastAsia="ru-RU"/>
        </w:rPr>
        <w:t>Познавательный потенциал:</w:t>
      </w:r>
    </w:p>
    <w:p w:rsidR="00A222DE" w:rsidRPr="007300A1" w:rsidRDefault="00A222DE" w:rsidP="009D65EB">
      <w:pPr>
        <w:pStyle w:val="a8"/>
        <w:numPr>
          <w:ilvl w:val="0"/>
          <w:numId w:val="239"/>
        </w:numPr>
        <w:shd w:val="clear" w:color="auto" w:fill="FFFFFF"/>
        <w:textAlignment w:val="baseline"/>
        <w:rPr>
          <w:rFonts w:ascii="Times New Roman" w:eastAsia="Times New Roman" w:hAnsi="Times New Roman"/>
        </w:rPr>
      </w:pPr>
      <w:r w:rsidRPr="007300A1">
        <w:rPr>
          <w:rFonts w:ascii="Times New Roman" w:eastAsia="Times New Roman" w:hAnsi="Times New Roman"/>
        </w:rPr>
        <w:t>Знание своих психофизических особенностей.</w:t>
      </w:r>
    </w:p>
    <w:p w:rsidR="00A222DE" w:rsidRPr="007300A1" w:rsidRDefault="00A222DE" w:rsidP="009D65EB">
      <w:pPr>
        <w:pStyle w:val="a8"/>
        <w:numPr>
          <w:ilvl w:val="0"/>
          <w:numId w:val="239"/>
        </w:numPr>
        <w:shd w:val="clear" w:color="auto" w:fill="FFFFFF"/>
        <w:textAlignment w:val="baseline"/>
        <w:rPr>
          <w:rFonts w:ascii="Times New Roman" w:eastAsia="Times New Roman" w:hAnsi="Times New Roman"/>
        </w:rPr>
      </w:pPr>
      <w:r w:rsidRPr="007300A1">
        <w:rPr>
          <w:rFonts w:ascii="Times New Roman" w:eastAsia="Times New Roman" w:hAnsi="Times New Roman"/>
        </w:rPr>
        <w:t>Абстрактно-логическое мышление.</w:t>
      </w:r>
    </w:p>
    <w:p w:rsidR="00A222DE" w:rsidRPr="007300A1" w:rsidRDefault="00A222DE" w:rsidP="009D65EB">
      <w:pPr>
        <w:pStyle w:val="a8"/>
        <w:numPr>
          <w:ilvl w:val="0"/>
          <w:numId w:val="239"/>
        </w:numPr>
        <w:shd w:val="clear" w:color="auto" w:fill="FFFFFF"/>
        <w:textAlignment w:val="baseline"/>
        <w:rPr>
          <w:rFonts w:ascii="Times New Roman" w:eastAsia="Times New Roman" w:hAnsi="Times New Roman"/>
        </w:rPr>
      </w:pPr>
      <w:r w:rsidRPr="007300A1">
        <w:rPr>
          <w:rFonts w:ascii="Times New Roman" w:eastAsia="Times New Roman" w:hAnsi="Times New Roman"/>
        </w:rPr>
        <w:t>Стремление к познанию Истины.</w:t>
      </w:r>
    </w:p>
    <w:p w:rsidR="00A222DE" w:rsidRPr="007300A1" w:rsidRDefault="00A222DE" w:rsidP="009D65EB">
      <w:pPr>
        <w:pStyle w:val="a8"/>
        <w:numPr>
          <w:ilvl w:val="0"/>
          <w:numId w:val="239"/>
        </w:numPr>
        <w:shd w:val="clear" w:color="auto" w:fill="FFFFFF"/>
        <w:textAlignment w:val="baseline"/>
        <w:rPr>
          <w:rFonts w:ascii="Times New Roman" w:eastAsia="Times New Roman" w:hAnsi="Times New Roman"/>
        </w:rPr>
      </w:pPr>
      <w:r w:rsidRPr="007300A1">
        <w:rPr>
          <w:rFonts w:ascii="Times New Roman" w:eastAsia="Times New Roman" w:hAnsi="Times New Roman"/>
        </w:rPr>
        <w:t xml:space="preserve">Проявление активной позиции, соответствующей личностным интересам и элементарным навыкам поискового мышления. </w:t>
      </w:r>
    </w:p>
    <w:p w:rsidR="00A222DE" w:rsidRPr="007300A1" w:rsidRDefault="00A222DE" w:rsidP="009D65EB">
      <w:pPr>
        <w:pStyle w:val="a8"/>
        <w:numPr>
          <w:ilvl w:val="0"/>
          <w:numId w:val="239"/>
        </w:numPr>
        <w:shd w:val="clear" w:color="auto" w:fill="FFFFFF"/>
        <w:textAlignment w:val="baseline"/>
        <w:rPr>
          <w:rFonts w:ascii="Times New Roman" w:eastAsia="Times New Roman" w:hAnsi="Times New Roman"/>
        </w:rPr>
      </w:pPr>
      <w:r w:rsidRPr="007300A1">
        <w:rPr>
          <w:rFonts w:ascii="Times New Roman" w:eastAsia="Times New Roman" w:hAnsi="Times New Roman"/>
        </w:rPr>
        <w:t xml:space="preserve">Стремление строить свою жизнь по законам гармонии и красоты. </w:t>
      </w:r>
    </w:p>
    <w:p w:rsidR="00A222DE" w:rsidRPr="007300A1" w:rsidRDefault="00A222DE" w:rsidP="009D65EB">
      <w:pPr>
        <w:pStyle w:val="a8"/>
        <w:numPr>
          <w:ilvl w:val="0"/>
          <w:numId w:val="239"/>
        </w:numPr>
        <w:shd w:val="clear" w:color="auto" w:fill="FFFFFF"/>
        <w:textAlignment w:val="baseline"/>
        <w:rPr>
          <w:rFonts w:ascii="Times New Roman" w:eastAsia="Times New Roman" w:hAnsi="Times New Roman"/>
        </w:rPr>
      </w:pPr>
      <w:r w:rsidRPr="007300A1">
        <w:rPr>
          <w:rFonts w:ascii="Times New Roman" w:eastAsia="Times New Roman" w:hAnsi="Times New Roman"/>
        </w:rPr>
        <w:t>Потребность в посещении театров, выставок, концертов, чтении классической литературы, умение проникать во внутренний мир художественного произведения, понимать его духовную сущность.</w:t>
      </w:r>
    </w:p>
    <w:p w:rsidR="00A222DE" w:rsidRPr="007300A1" w:rsidRDefault="00A222DE" w:rsidP="009D65EB">
      <w:pPr>
        <w:shd w:val="clear" w:color="auto" w:fill="FFFFFF"/>
        <w:spacing w:after="0" w:line="240" w:lineRule="auto"/>
        <w:textAlignment w:val="baseline"/>
        <w:rPr>
          <w:rFonts w:ascii="Times New Roman" w:eastAsia="Times New Roman" w:hAnsi="Times New Roman"/>
          <w:b/>
          <w:sz w:val="24"/>
          <w:szCs w:val="24"/>
          <w:lang w:eastAsia="ru-RU"/>
        </w:rPr>
      </w:pPr>
      <w:r w:rsidRPr="007300A1">
        <w:rPr>
          <w:rFonts w:ascii="Times New Roman" w:eastAsia="Times New Roman" w:hAnsi="Times New Roman"/>
          <w:b/>
          <w:sz w:val="24"/>
          <w:szCs w:val="24"/>
          <w:bdr w:val="none" w:sz="0" w:space="0" w:color="auto" w:frame="1"/>
          <w:lang w:eastAsia="ru-RU"/>
        </w:rPr>
        <w:t>Коммуникативный потенциал:</w:t>
      </w:r>
    </w:p>
    <w:p w:rsidR="00A222DE" w:rsidRPr="007300A1" w:rsidRDefault="00A222DE" w:rsidP="009D65EB">
      <w:pPr>
        <w:pStyle w:val="a8"/>
        <w:numPr>
          <w:ilvl w:val="0"/>
          <w:numId w:val="240"/>
        </w:numPr>
        <w:shd w:val="clear" w:color="auto" w:fill="FFFFFF"/>
        <w:textAlignment w:val="baseline"/>
        <w:rPr>
          <w:rFonts w:ascii="Times New Roman" w:eastAsia="Times New Roman" w:hAnsi="Times New Roman"/>
        </w:rPr>
      </w:pPr>
      <w:r w:rsidRPr="007300A1">
        <w:rPr>
          <w:rFonts w:ascii="Times New Roman" w:eastAsia="Times New Roman" w:hAnsi="Times New Roman"/>
        </w:rPr>
        <w:t xml:space="preserve">Умение критически осмысливать свои поступки, анализировать взаимоотношения со своими сверстниками и взрослыми, умение идти на компромисс. </w:t>
      </w:r>
    </w:p>
    <w:p w:rsidR="00A222DE" w:rsidRPr="007300A1" w:rsidRDefault="00A222DE" w:rsidP="009D65EB">
      <w:pPr>
        <w:pStyle w:val="a8"/>
        <w:numPr>
          <w:ilvl w:val="0"/>
          <w:numId w:val="240"/>
        </w:numPr>
        <w:shd w:val="clear" w:color="auto" w:fill="FFFFFF"/>
        <w:textAlignment w:val="baseline"/>
        <w:rPr>
          <w:rFonts w:ascii="Times New Roman" w:eastAsia="Times New Roman" w:hAnsi="Times New Roman"/>
        </w:rPr>
      </w:pPr>
      <w:r w:rsidRPr="007300A1">
        <w:rPr>
          <w:rFonts w:ascii="Times New Roman" w:eastAsia="Times New Roman" w:hAnsi="Times New Roman"/>
        </w:rPr>
        <w:t xml:space="preserve">Быть строгим к себе, а к окружающим снисходительным, обладать социальной ответственностью за свои действия и поступки. </w:t>
      </w:r>
    </w:p>
    <w:p w:rsidR="00A222DE" w:rsidRPr="007300A1" w:rsidRDefault="00A222DE" w:rsidP="009D65EB">
      <w:pPr>
        <w:pStyle w:val="a8"/>
        <w:numPr>
          <w:ilvl w:val="0"/>
          <w:numId w:val="240"/>
        </w:numPr>
        <w:shd w:val="clear" w:color="auto" w:fill="FFFFFF"/>
        <w:textAlignment w:val="baseline"/>
        <w:rPr>
          <w:rFonts w:ascii="Times New Roman" w:eastAsia="Times New Roman" w:hAnsi="Times New Roman"/>
        </w:rPr>
      </w:pPr>
      <w:r w:rsidRPr="007300A1">
        <w:rPr>
          <w:rFonts w:ascii="Times New Roman" w:eastAsia="Times New Roman" w:hAnsi="Times New Roman"/>
        </w:rPr>
        <w:t>Способность поддерживать эмоционально-устойчивое поведение в жизненных ситуациях.</w:t>
      </w:r>
    </w:p>
    <w:p w:rsidR="00A222DE" w:rsidRPr="007300A1" w:rsidRDefault="00A222DE" w:rsidP="009D65EB">
      <w:pPr>
        <w:shd w:val="clear" w:color="auto" w:fill="FFFFFF"/>
        <w:spacing w:after="0" w:line="240" w:lineRule="auto"/>
        <w:textAlignment w:val="baseline"/>
        <w:rPr>
          <w:rFonts w:ascii="Times New Roman" w:eastAsia="Times New Roman" w:hAnsi="Times New Roman"/>
          <w:b/>
          <w:sz w:val="24"/>
          <w:szCs w:val="24"/>
          <w:lang w:eastAsia="ru-RU"/>
        </w:rPr>
      </w:pPr>
      <w:r w:rsidRPr="007300A1">
        <w:rPr>
          <w:rFonts w:ascii="Times New Roman" w:eastAsia="Times New Roman" w:hAnsi="Times New Roman"/>
          <w:b/>
          <w:sz w:val="24"/>
          <w:szCs w:val="24"/>
          <w:bdr w:val="none" w:sz="0" w:space="0" w:color="auto" w:frame="1"/>
          <w:lang w:eastAsia="ru-RU"/>
        </w:rPr>
        <w:t>Здоровьесберегающий потенциал:</w:t>
      </w:r>
    </w:p>
    <w:p w:rsidR="00A222DE" w:rsidRPr="007300A1" w:rsidRDefault="00A222DE" w:rsidP="009D65EB">
      <w:pPr>
        <w:pStyle w:val="a8"/>
        <w:numPr>
          <w:ilvl w:val="0"/>
          <w:numId w:val="241"/>
        </w:numPr>
        <w:shd w:val="clear" w:color="auto" w:fill="FFFFFF"/>
        <w:textAlignment w:val="baseline"/>
        <w:rPr>
          <w:rFonts w:ascii="Times New Roman" w:eastAsia="Times New Roman" w:hAnsi="Times New Roman"/>
        </w:rPr>
      </w:pPr>
      <w:r w:rsidRPr="007300A1">
        <w:rPr>
          <w:rFonts w:ascii="Times New Roman" w:eastAsia="Times New Roman" w:hAnsi="Times New Roman"/>
        </w:rPr>
        <w:t xml:space="preserve">Осознанное и ответственное отношение к своему здоровью и здоровью окружающих людей; опрятность, соблюдение правил режима дня и рационального питания. </w:t>
      </w:r>
    </w:p>
    <w:p w:rsidR="00A222DE" w:rsidRPr="00D37D34" w:rsidRDefault="00A222DE" w:rsidP="009D65EB">
      <w:pPr>
        <w:pStyle w:val="a8"/>
        <w:numPr>
          <w:ilvl w:val="0"/>
          <w:numId w:val="241"/>
        </w:numPr>
        <w:shd w:val="clear" w:color="auto" w:fill="FFFFFF"/>
        <w:textAlignment w:val="baseline"/>
        <w:rPr>
          <w:rFonts w:ascii="Times New Roman" w:eastAsia="Times New Roman" w:hAnsi="Times New Roman"/>
        </w:rPr>
      </w:pPr>
      <w:r w:rsidRPr="007300A1">
        <w:rPr>
          <w:rFonts w:ascii="Times New Roman" w:eastAsia="Times New Roman" w:hAnsi="Times New Roman"/>
        </w:rPr>
        <w:t>Участие в спортивно-массовых мероприятиях.</w:t>
      </w:r>
    </w:p>
    <w:p w:rsidR="00C24123" w:rsidRDefault="00C24123" w:rsidP="009D65EB">
      <w:pPr>
        <w:pStyle w:val="2"/>
        <w:ind w:firstLine="0"/>
        <w:jc w:val="left"/>
        <w:rPr>
          <w:color w:val="FF0000"/>
        </w:rPr>
      </w:pPr>
    </w:p>
    <w:p w:rsidR="00572630" w:rsidRDefault="00572630" w:rsidP="009D65EB">
      <w:pPr>
        <w:spacing w:after="0" w:line="240" w:lineRule="auto"/>
        <w:rPr>
          <w:rFonts w:ascii="Times New Roman" w:hAnsi="Times New Roman"/>
          <w:b/>
          <w:sz w:val="28"/>
          <w:szCs w:val="28"/>
        </w:rPr>
      </w:pPr>
      <w:bookmarkStart w:id="370" w:name="_Toc406059068"/>
      <w:bookmarkStart w:id="371" w:name="_Toc409691732"/>
      <w:bookmarkEnd w:id="303"/>
      <w:bookmarkEnd w:id="304"/>
      <w:bookmarkEnd w:id="305"/>
      <w:bookmarkEnd w:id="306"/>
      <w:r>
        <w:rPr>
          <w:rFonts w:ascii="Times New Roman" w:hAnsi="Times New Roman"/>
          <w:b/>
          <w:sz w:val="28"/>
          <w:szCs w:val="28"/>
        </w:rPr>
        <w:br w:type="page"/>
      </w:r>
    </w:p>
    <w:p w:rsidR="00572630" w:rsidRPr="005E3FB1" w:rsidRDefault="00572630" w:rsidP="009D65EB">
      <w:pPr>
        <w:spacing w:after="0"/>
        <w:rPr>
          <w:rFonts w:ascii="Times New Roman" w:hAnsi="Times New Roman"/>
          <w:b/>
          <w:sz w:val="24"/>
          <w:szCs w:val="24"/>
        </w:rPr>
      </w:pPr>
      <w:r>
        <w:rPr>
          <w:rFonts w:ascii="Times New Roman" w:hAnsi="Times New Roman"/>
          <w:b/>
          <w:sz w:val="24"/>
          <w:szCs w:val="24"/>
        </w:rPr>
        <w:lastRenderedPageBreak/>
        <w:t xml:space="preserve">            </w:t>
      </w:r>
      <w:r w:rsidRPr="005E3FB1">
        <w:rPr>
          <w:rFonts w:ascii="Times New Roman" w:hAnsi="Times New Roman"/>
          <w:b/>
          <w:sz w:val="24"/>
          <w:szCs w:val="24"/>
        </w:rPr>
        <w:t>2.4. Программа коррекционной работы</w:t>
      </w:r>
    </w:p>
    <w:p w:rsidR="00572630" w:rsidRPr="005E3FB1" w:rsidRDefault="00572630" w:rsidP="009D65EB">
      <w:pPr>
        <w:spacing w:after="0"/>
        <w:ind w:firstLine="709"/>
        <w:rPr>
          <w:rFonts w:ascii="Times New Roman" w:hAnsi="Times New Roman"/>
          <w:sz w:val="24"/>
          <w:szCs w:val="24"/>
        </w:rPr>
      </w:pPr>
      <w:r w:rsidRPr="005E3FB1">
        <w:rPr>
          <w:rFonts w:ascii="Times New Roman" w:hAnsi="Times New Roman"/>
          <w:bCs/>
          <w:sz w:val="24"/>
          <w:szCs w:val="24"/>
        </w:rPr>
        <w:t>Программа коррекционной работы (</w:t>
      </w:r>
      <w:r w:rsidRPr="005E3FB1">
        <w:rPr>
          <w:rFonts w:ascii="Times New Roman" w:hAnsi="Times New Roman"/>
          <w:sz w:val="24"/>
          <w:szCs w:val="24"/>
        </w:rPr>
        <w:t>ПКР) является неотъемлемым структурным компонентом основной образовательной программы образовательной организации. ПКР разрабатывается для обучающихся с</w:t>
      </w:r>
      <w:r>
        <w:rPr>
          <w:rFonts w:ascii="Times New Roman" w:hAnsi="Times New Roman"/>
          <w:sz w:val="24"/>
          <w:szCs w:val="24"/>
        </w:rPr>
        <w:t xml:space="preserve"> </w:t>
      </w:r>
      <w:r w:rsidRPr="005E3FB1">
        <w:rPr>
          <w:rFonts w:ascii="Times New Roman" w:hAnsi="Times New Roman"/>
          <w:sz w:val="24"/>
          <w:szCs w:val="24"/>
        </w:rPr>
        <w:t xml:space="preserve">ограниченными возможностями здоровья (далее – ОВЗ). </w:t>
      </w:r>
    </w:p>
    <w:p w:rsidR="00572630" w:rsidRPr="005E3FB1" w:rsidRDefault="00572630" w:rsidP="009D65EB">
      <w:pPr>
        <w:spacing w:after="0"/>
        <w:ind w:firstLine="709"/>
        <w:rPr>
          <w:rFonts w:ascii="Times New Roman" w:hAnsi="Times New Roman"/>
          <w:sz w:val="24"/>
          <w:szCs w:val="24"/>
        </w:rPr>
      </w:pPr>
      <w:r w:rsidRPr="005E3FB1">
        <w:rPr>
          <w:rFonts w:ascii="Times New Roman" w:hAnsi="Times New Roman"/>
          <w:sz w:val="24"/>
          <w:szCs w:val="24"/>
        </w:rPr>
        <w:t>Обучающийся с ОВЗ</w:t>
      </w:r>
      <w:r>
        <w:rPr>
          <w:rFonts w:ascii="Times New Roman" w:hAnsi="Times New Roman"/>
          <w:sz w:val="24"/>
          <w:szCs w:val="24"/>
        </w:rPr>
        <w:t xml:space="preserve"> </w:t>
      </w:r>
      <w:r w:rsidRPr="005E3FB1">
        <w:rPr>
          <w:rFonts w:ascii="Times New Roman" w:hAnsi="Times New Roman"/>
          <w:sz w:val="24"/>
          <w:szCs w:val="24"/>
        </w:rPr>
        <w:t>– физическое лицо, имеющее недостатки в физическом и(или) психологическом развитии, подтвержденные психолого-медико-педагогической комиссией и препятствующие получению образования без создания специальных условий.</w:t>
      </w:r>
    </w:p>
    <w:p w:rsidR="00572630" w:rsidRPr="005E3FB1" w:rsidRDefault="00572630" w:rsidP="009D65EB">
      <w:pPr>
        <w:spacing w:after="0"/>
        <w:ind w:firstLine="709"/>
        <w:rPr>
          <w:rFonts w:ascii="Times New Roman" w:hAnsi="Times New Roman"/>
          <w:sz w:val="24"/>
          <w:szCs w:val="24"/>
        </w:rPr>
      </w:pPr>
      <w:r w:rsidRPr="005E3FB1">
        <w:rPr>
          <w:rFonts w:ascii="Times New Roman" w:hAnsi="Times New Roman"/>
          <w:sz w:val="24"/>
          <w:szCs w:val="24"/>
        </w:rPr>
        <w:t>Содержание образования и условия организации обучения и воспитания обучающихся с ОВЗ определяются адаптированной образовательной программой, а для инвалидов – индивидуальной программой реабилитации инвалида. Адаптированная образовательная программа – образовательная программа, адаптированная для обучения лиц с ОВЗ с учетом особенностей их психофизического развития, индивидуальных возможностей и при необходимости обеспечивающая коррекцию нарушений развития и социальную адаптацию указанных лиц.</w:t>
      </w:r>
    </w:p>
    <w:p w:rsidR="00572630" w:rsidRPr="005E3FB1" w:rsidRDefault="00572630" w:rsidP="009D65EB">
      <w:pPr>
        <w:spacing w:after="0"/>
        <w:ind w:firstLine="709"/>
        <w:rPr>
          <w:rFonts w:ascii="Times New Roman" w:hAnsi="Times New Roman"/>
          <w:sz w:val="24"/>
          <w:szCs w:val="24"/>
        </w:rPr>
      </w:pPr>
      <w:r w:rsidRPr="005E3FB1">
        <w:rPr>
          <w:rFonts w:ascii="Times New Roman" w:hAnsi="Times New Roman"/>
          <w:sz w:val="24"/>
          <w:szCs w:val="24"/>
        </w:rPr>
        <w:t xml:space="preserve">ПКР вариативна по форме и по содержанию в зависимости от состава обучающихся с ОВЗ, региональной специфики и возможностей образовательной организации. </w:t>
      </w:r>
    </w:p>
    <w:p w:rsidR="00572630" w:rsidRPr="005E3FB1" w:rsidRDefault="00572630" w:rsidP="009D65EB">
      <w:pPr>
        <w:spacing w:after="0"/>
        <w:ind w:firstLine="709"/>
        <w:rPr>
          <w:rFonts w:ascii="Times New Roman" w:hAnsi="Times New Roman"/>
          <w:sz w:val="24"/>
          <w:szCs w:val="24"/>
        </w:rPr>
      </w:pPr>
      <w:r w:rsidRPr="005E3FB1">
        <w:rPr>
          <w:rFonts w:ascii="Times New Roman" w:hAnsi="Times New Roman"/>
          <w:sz w:val="24"/>
          <w:szCs w:val="24"/>
        </w:rPr>
        <w:t xml:space="preserve">ПКР уровня основного общего образования непрерывна и преемственна с другими уровнями образования (начальным, средним); учитывает особые образовательные потребности, которые не являются едиными и постоянными, проявляются в разной степени при каждом типе нарушения у обучающихся с ОВЗ. Программа ориентирована на развитие их потенциальных возможностей и потребностей более высокого уровня, необходимых для дальнейшего обучения и успешной социализации. </w:t>
      </w:r>
    </w:p>
    <w:p w:rsidR="00572630" w:rsidRPr="005E3FB1" w:rsidRDefault="00572630" w:rsidP="009D65EB">
      <w:pPr>
        <w:spacing w:after="0"/>
        <w:ind w:firstLine="709"/>
        <w:rPr>
          <w:rFonts w:ascii="Times New Roman" w:hAnsi="Times New Roman"/>
          <w:sz w:val="24"/>
          <w:szCs w:val="24"/>
        </w:rPr>
      </w:pPr>
      <w:r w:rsidRPr="005E3FB1">
        <w:rPr>
          <w:rFonts w:ascii="Times New Roman" w:hAnsi="Times New Roman"/>
          <w:sz w:val="24"/>
          <w:szCs w:val="24"/>
        </w:rPr>
        <w:t>ПКР разрабатывается на период получения основного общего образования</w:t>
      </w:r>
      <w:r>
        <w:rPr>
          <w:rFonts w:ascii="Times New Roman" w:hAnsi="Times New Roman"/>
          <w:sz w:val="24"/>
          <w:szCs w:val="24"/>
        </w:rPr>
        <w:t xml:space="preserve"> </w:t>
      </w:r>
      <w:r w:rsidRPr="005E3FB1">
        <w:rPr>
          <w:rFonts w:ascii="Times New Roman" w:hAnsi="Times New Roman"/>
          <w:sz w:val="24"/>
          <w:szCs w:val="24"/>
        </w:rPr>
        <w:t xml:space="preserve">и включает в себя следующие разделы. </w:t>
      </w:r>
    </w:p>
    <w:p w:rsidR="00572630" w:rsidRPr="005E3FB1" w:rsidRDefault="00572630" w:rsidP="009D65EB">
      <w:pPr>
        <w:spacing w:after="0"/>
        <w:rPr>
          <w:rFonts w:ascii="Times New Roman" w:hAnsi="Times New Roman"/>
          <w:b/>
          <w:sz w:val="24"/>
          <w:szCs w:val="24"/>
        </w:rPr>
      </w:pPr>
      <w:bookmarkStart w:id="372" w:name="_Toc414553276"/>
      <w:r w:rsidRPr="005E3FB1">
        <w:rPr>
          <w:rFonts w:ascii="Times New Roman" w:hAnsi="Times New Roman"/>
          <w:b/>
          <w:sz w:val="24"/>
          <w:szCs w:val="24"/>
        </w:rPr>
        <w:t>2.4.1. Цели и задачи программы коррекционной работы с обучающимися при получении основного общего образования</w:t>
      </w:r>
      <w:bookmarkEnd w:id="372"/>
    </w:p>
    <w:p w:rsidR="00572630" w:rsidRPr="005E3FB1" w:rsidRDefault="00572630" w:rsidP="009D65EB">
      <w:pPr>
        <w:spacing w:after="0"/>
        <w:ind w:firstLine="709"/>
        <w:rPr>
          <w:rFonts w:ascii="Times New Roman" w:hAnsi="Times New Roman"/>
          <w:sz w:val="24"/>
          <w:szCs w:val="24"/>
        </w:rPr>
      </w:pPr>
      <w:r w:rsidRPr="005E3FB1">
        <w:rPr>
          <w:rFonts w:ascii="Times New Roman" w:hAnsi="Times New Roman"/>
          <w:sz w:val="24"/>
          <w:szCs w:val="24"/>
        </w:rPr>
        <w:t xml:space="preserve">Цель программы коррекционной работы заключается в определении комплексной системы психолого-медико-педагогической и социальной помощи обучающимся с ОВЗ для успешного освоения основной образовательной программы на основе компенсации первичных нарушений и пропедевтики производных отклонений в развитии, активизации ресурсов социально-психологической адаптации личности ребенка. </w:t>
      </w:r>
    </w:p>
    <w:p w:rsidR="00572630" w:rsidRPr="005E3FB1" w:rsidRDefault="00572630" w:rsidP="009D65EB">
      <w:pPr>
        <w:spacing w:after="0"/>
        <w:ind w:firstLine="709"/>
        <w:rPr>
          <w:rFonts w:ascii="Times New Roman" w:hAnsi="Times New Roman"/>
          <w:sz w:val="24"/>
          <w:szCs w:val="24"/>
        </w:rPr>
      </w:pPr>
      <w:r w:rsidRPr="005E3FB1">
        <w:rPr>
          <w:rFonts w:ascii="Times New Roman" w:hAnsi="Times New Roman"/>
          <w:sz w:val="24"/>
          <w:szCs w:val="24"/>
        </w:rPr>
        <w:t xml:space="preserve">Цель определяет (указывает) результат работы, ее не рекомендуется подменять направлениями работы или процессом ее реализации. </w:t>
      </w:r>
    </w:p>
    <w:p w:rsidR="00572630" w:rsidRPr="005E3FB1" w:rsidRDefault="00572630" w:rsidP="009D65EB">
      <w:pPr>
        <w:spacing w:after="0"/>
        <w:ind w:firstLine="709"/>
        <w:rPr>
          <w:rFonts w:ascii="Times New Roman" w:hAnsi="Times New Roman"/>
          <w:sz w:val="24"/>
          <w:szCs w:val="24"/>
        </w:rPr>
      </w:pPr>
      <w:r w:rsidRPr="005E3FB1">
        <w:rPr>
          <w:rFonts w:ascii="Times New Roman" w:hAnsi="Times New Roman"/>
          <w:sz w:val="24"/>
          <w:szCs w:val="24"/>
        </w:rPr>
        <w:t xml:space="preserve">Задачи отражают разработку и реализацию содержания основных направлений коррекционной работы (диагностическое, коррекционно-развивающее, консультативное, информационно-просветительское). При составлении программы коррекционной работы могут быть выделены следующие задачи: </w:t>
      </w:r>
    </w:p>
    <w:p w:rsidR="00572630" w:rsidRPr="005E3FB1" w:rsidRDefault="00572630" w:rsidP="00666BA4">
      <w:pPr>
        <w:numPr>
          <w:ilvl w:val="0"/>
          <w:numId w:val="263"/>
        </w:numPr>
        <w:tabs>
          <w:tab w:val="left" w:pos="993"/>
        </w:tabs>
        <w:spacing w:after="0"/>
        <w:ind w:left="0" w:firstLine="709"/>
        <w:rPr>
          <w:rFonts w:ascii="Times New Roman" w:hAnsi="Times New Roman"/>
          <w:sz w:val="24"/>
          <w:szCs w:val="24"/>
        </w:rPr>
      </w:pPr>
      <w:r w:rsidRPr="005E3FB1">
        <w:rPr>
          <w:rFonts w:ascii="Times New Roman" w:hAnsi="Times New Roman"/>
          <w:sz w:val="24"/>
          <w:szCs w:val="24"/>
        </w:rPr>
        <w:t xml:space="preserve">определение особых образовательных потребностей обучающихся с ОВЗ и оказание им специализированной помощи при освоении основной образовательной программы основного общего образования; </w:t>
      </w:r>
    </w:p>
    <w:p w:rsidR="00572630" w:rsidRPr="005E3FB1" w:rsidRDefault="00572630" w:rsidP="00666BA4">
      <w:pPr>
        <w:numPr>
          <w:ilvl w:val="0"/>
          <w:numId w:val="263"/>
        </w:numPr>
        <w:tabs>
          <w:tab w:val="left" w:pos="993"/>
        </w:tabs>
        <w:spacing w:after="0"/>
        <w:ind w:left="0" w:firstLine="709"/>
        <w:rPr>
          <w:rFonts w:ascii="Times New Roman" w:hAnsi="Times New Roman"/>
          <w:sz w:val="24"/>
          <w:szCs w:val="24"/>
        </w:rPr>
      </w:pPr>
      <w:r w:rsidRPr="005E3FB1">
        <w:rPr>
          <w:rFonts w:ascii="Times New Roman" w:hAnsi="Times New Roman"/>
          <w:sz w:val="24"/>
          <w:szCs w:val="24"/>
        </w:rPr>
        <w:t xml:space="preserve">определение оптимальных специальных условий для получения основного общего образования обучающимися с ОВЗ, для развития их личностных, познавательных, коммуникативных способностей; </w:t>
      </w:r>
    </w:p>
    <w:p w:rsidR="00572630" w:rsidRPr="005E3FB1" w:rsidRDefault="00572630" w:rsidP="00666BA4">
      <w:pPr>
        <w:numPr>
          <w:ilvl w:val="0"/>
          <w:numId w:val="263"/>
        </w:numPr>
        <w:tabs>
          <w:tab w:val="left" w:pos="993"/>
        </w:tabs>
        <w:spacing w:after="0"/>
        <w:ind w:left="0" w:firstLine="709"/>
        <w:rPr>
          <w:rFonts w:ascii="Times New Roman" w:hAnsi="Times New Roman"/>
          <w:sz w:val="24"/>
          <w:szCs w:val="24"/>
        </w:rPr>
      </w:pPr>
      <w:r w:rsidRPr="005E3FB1">
        <w:rPr>
          <w:rFonts w:ascii="Times New Roman" w:hAnsi="Times New Roman"/>
          <w:sz w:val="24"/>
          <w:szCs w:val="24"/>
        </w:rPr>
        <w:lastRenderedPageBreak/>
        <w:t>разработка и использование индивидуально-ориентированных коррекционных образовательных программ, учебных планов для обучения школьников с ОВЗ</w:t>
      </w:r>
      <w:r>
        <w:rPr>
          <w:rFonts w:ascii="Times New Roman" w:hAnsi="Times New Roman"/>
          <w:sz w:val="24"/>
          <w:szCs w:val="24"/>
        </w:rPr>
        <w:t xml:space="preserve"> </w:t>
      </w:r>
      <w:r w:rsidRPr="005E3FB1">
        <w:rPr>
          <w:rFonts w:ascii="Times New Roman" w:hAnsi="Times New Roman"/>
          <w:sz w:val="24"/>
          <w:szCs w:val="24"/>
        </w:rPr>
        <w:t xml:space="preserve">с учетом особенностей их психофизического развития, индивидуальных возможностей; </w:t>
      </w:r>
    </w:p>
    <w:p w:rsidR="00572630" w:rsidRPr="005E3FB1" w:rsidRDefault="00572630" w:rsidP="00666BA4">
      <w:pPr>
        <w:numPr>
          <w:ilvl w:val="0"/>
          <w:numId w:val="263"/>
        </w:numPr>
        <w:tabs>
          <w:tab w:val="left" w:pos="993"/>
        </w:tabs>
        <w:spacing w:after="0"/>
        <w:ind w:left="0" w:firstLine="709"/>
        <w:rPr>
          <w:rFonts w:ascii="Times New Roman" w:hAnsi="Times New Roman"/>
          <w:sz w:val="24"/>
          <w:szCs w:val="24"/>
        </w:rPr>
      </w:pPr>
      <w:r w:rsidRPr="005E3FB1">
        <w:rPr>
          <w:rFonts w:ascii="Times New Roman" w:hAnsi="Times New Roman"/>
          <w:sz w:val="24"/>
          <w:szCs w:val="24"/>
        </w:rPr>
        <w:t>реализация комплексного психолого-медико-социального сопровождения обучающихся с ОВЗ</w:t>
      </w:r>
      <w:r>
        <w:rPr>
          <w:rFonts w:ascii="Times New Roman" w:hAnsi="Times New Roman"/>
          <w:sz w:val="24"/>
          <w:szCs w:val="24"/>
        </w:rPr>
        <w:t xml:space="preserve"> </w:t>
      </w:r>
      <w:r w:rsidRPr="005E3FB1">
        <w:rPr>
          <w:rFonts w:ascii="Times New Roman" w:hAnsi="Times New Roman"/>
          <w:sz w:val="24"/>
          <w:szCs w:val="24"/>
        </w:rPr>
        <w:t>(в соответствии с рекомендациями психолого-медико-педагогической комиссии (ПМПК), психолого-медико-педагогического консилиума образовательной организации</w:t>
      </w:r>
      <w:r>
        <w:rPr>
          <w:rFonts w:ascii="Times New Roman" w:hAnsi="Times New Roman"/>
          <w:sz w:val="24"/>
          <w:szCs w:val="24"/>
        </w:rPr>
        <w:t xml:space="preserve"> </w:t>
      </w:r>
      <w:r w:rsidRPr="005E3FB1">
        <w:rPr>
          <w:rFonts w:ascii="Times New Roman" w:hAnsi="Times New Roman"/>
          <w:sz w:val="24"/>
          <w:szCs w:val="24"/>
        </w:rPr>
        <w:t xml:space="preserve">(ПМПк)); </w:t>
      </w:r>
    </w:p>
    <w:p w:rsidR="00572630" w:rsidRPr="005E3FB1" w:rsidRDefault="00572630" w:rsidP="00666BA4">
      <w:pPr>
        <w:numPr>
          <w:ilvl w:val="0"/>
          <w:numId w:val="263"/>
        </w:numPr>
        <w:tabs>
          <w:tab w:val="left" w:pos="993"/>
        </w:tabs>
        <w:spacing w:after="0"/>
        <w:ind w:left="0" w:firstLine="709"/>
        <w:rPr>
          <w:rFonts w:ascii="Times New Roman" w:hAnsi="Times New Roman"/>
          <w:sz w:val="24"/>
          <w:szCs w:val="24"/>
        </w:rPr>
      </w:pPr>
      <w:r w:rsidRPr="005E3FB1">
        <w:rPr>
          <w:rFonts w:ascii="Times New Roman" w:hAnsi="Times New Roman"/>
          <w:sz w:val="24"/>
          <w:szCs w:val="24"/>
        </w:rPr>
        <w:t xml:space="preserve">реализация комплексной системы мероприятий по социальной адаптации и профессиональной ориентации обучающихся с ОВЗ; </w:t>
      </w:r>
    </w:p>
    <w:p w:rsidR="00572630" w:rsidRPr="005E3FB1" w:rsidRDefault="00572630" w:rsidP="00666BA4">
      <w:pPr>
        <w:numPr>
          <w:ilvl w:val="0"/>
          <w:numId w:val="263"/>
        </w:numPr>
        <w:tabs>
          <w:tab w:val="left" w:pos="993"/>
        </w:tabs>
        <w:spacing w:after="0"/>
        <w:ind w:left="0" w:firstLine="709"/>
        <w:rPr>
          <w:rFonts w:ascii="Times New Roman" w:hAnsi="Times New Roman"/>
          <w:sz w:val="24"/>
          <w:szCs w:val="24"/>
        </w:rPr>
      </w:pPr>
      <w:r w:rsidRPr="005E3FB1">
        <w:rPr>
          <w:rFonts w:ascii="Times New Roman" w:hAnsi="Times New Roman"/>
          <w:sz w:val="24"/>
          <w:szCs w:val="24"/>
        </w:rPr>
        <w:t xml:space="preserve">обеспечение сетевого взаимодействия специалистов разного профиля в комплексной работе с обучающимися с ОВЗ; </w:t>
      </w:r>
    </w:p>
    <w:p w:rsidR="00572630" w:rsidRPr="005E3FB1" w:rsidRDefault="00572630" w:rsidP="00666BA4">
      <w:pPr>
        <w:numPr>
          <w:ilvl w:val="0"/>
          <w:numId w:val="263"/>
        </w:numPr>
        <w:tabs>
          <w:tab w:val="left" w:pos="993"/>
        </w:tabs>
        <w:spacing w:after="0"/>
        <w:ind w:left="0" w:firstLine="709"/>
        <w:rPr>
          <w:rFonts w:ascii="Times New Roman" w:hAnsi="Times New Roman"/>
          <w:sz w:val="24"/>
          <w:szCs w:val="24"/>
        </w:rPr>
      </w:pPr>
      <w:r w:rsidRPr="005E3FB1">
        <w:rPr>
          <w:rFonts w:ascii="Times New Roman" w:hAnsi="Times New Roman"/>
          <w:sz w:val="24"/>
          <w:szCs w:val="24"/>
        </w:rPr>
        <w:t xml:space="preserve">осуществление информационно-просветительской и консультативной работы с родителями (законными представителями) обучающихся с ОВЗ. </w:t>
      </w:r>
    </w:p>
    <w:p w:rsidR="00572630" w:rsidRPr="005E3FB1" w:rsidRDefault="00572630" w:rsidP="009D65EB">
      <w:pPr>
        <w:spacing w:after="0"/>
        <w:ind w:firstLine="709"/>
        <w:rPr>
          <w:rFonts w:ascii="Times New Roman" w:hAnsi="Times New Roman"/>
          <w:sz w:val="24"/>
          <w:szCs w:val="24"/>
        </w:rPr>
      </w:pPr>
      <w:r w:rsidRPr="005E3FB1">
        <w:rPr>
          <w:rFonts w:ascii="Times New Roman" w:hAnsi="Times New Roman"/>
          <w:sz w:val="24"/>
          <w:szCs w:val="24"/>
        </w:rPr>
        <w:t xml:space="preserve">Существующие дидактические принципы (систематичности, активности, доступности, последовательности, наглядности и др.) возможно адаптировать с учетом категорий обучаемых школьников. </w:t>
      </w:r>
    </w:p>
    <w:p w:rsidR="00572630" w:rsidRPr="005E3FB1" w:rsidRDefault="00572630" w:rsidP="009D65EB">
      <w:pPr>
        <w:spacing w:after="0"/>
        <w:ind w:firstLine="709"/>
        <w:rPr>
          <w:rFonts w:ascii="Times New Roman" w:hAnsi="Times New Roman"/>
          <w:sz w:val="24"/>
          <w:szCs w:val="24"/>
        </w:rPr>
      </w:pPr>
      <w:r w:rsidRPr="005E3FB1">
        <w:rPr>
          <w:rFonts w:ascii="Times New Roman" w:hAnsi="Times New Roman"/>
          <w:sz w:val="24"/>
          <w:szCs w:val="24"/>
        </w:rPr>
        <w:t xml:space="preserve">В программу также включены  и специальные принципы, ориентированные на учет особенностей обучающихся с ОВЗ, такие, например, как: </w:t>
      </w:r>
    </w:p>
    <w:p w:rsidR="00572630" w:rsidRPr="005E3FB1" w:rsidRDefault="00572630" w:rsidP="00666BA4">
      <w:pPr>
        <w:numPr>
          <w:ilvl w:val="0"/>
          <w:numId w:val="263"/>
        </w:numPr>
        <w:tabs>
          <w:tab w:val="left" w:pos="993"/>
        </w:tabs>
        <w:spacing w:after="0"/>
        <w:ind w:left="0" w:firstLine="709"/>
        <w:rPr>
          <w:rFonts w:ascii="Times New Roman" w:hAnsi="Times New Roman"/>
          <w:sz w:val="24"/>
          <w:szCs w:val="24"/>
        </w:rPr>
      </w:pPr>
      <w:r w:rsidRPr="005E3FB1">
        <w:rPr>
          <w:rFonts w:ascii="Times New Roman" w:hAnsi="Times New Roman"/>
          <w:sz w:val="24"/>
          <w:szCs w:val="24"/>
        </w:rPr>
        <w:t xml:space="preserve">принцип системности – единство в подходах к диагностике, обучению и коррекции нарушений детей с ОВЗ, взаимодействие учителей и специалистов различного профиля в решении проблем этих детей; </w:t>
      </w:r>
    </w:p>
    <w:p w:rsidR="00572630" w:rsidRPr="005E3FB1" w:rsidRDefault="00572630" w:rsidP="00666BA4">
      <w:pPr>
        <w:numPr>
          <w:ilvl w:val="0"/>
          <w:numId w:val="263"/>
        </w:numPr>
        <w:tabs>
          <w:tab w:val="left" w:pos="993"/>
        </w:tabs>
        <w:spacing w:after="0"/>
        <w:ind w:left="0" w:firstLine="709"/>
        <w:rPr>
          <w:rFonts w:ascii="Times New Roman" w:hAnsi="Times New Roman"/>
          <w:sz w:val="24"/>
          <w:szCs w:val="24"/>
        </w:rPr>
      </w:pPr>
      <w:r w:rsidRPr="005E3FB1">
        <w:rPr>
          <w:rFonts w:ascii="Times New Roman" w:hAnsi="Times New Roman"/>
          <w:sz w:val="24"/>
          <w:szCs w:val="24"/>
        </w:rPr>
        <w:t xml:space="preserve">принцип обходного пути – формирование новой функциональной системы в обход пострадавшего звена, опоры на сохранные анализаторы; </w:t>
      </w:r>
    </w:p>
    <w:p w:rsidR="00572630" w:rsidRPr="005E3FB1" w:rsidRDefault="00572630" w:rsidP="00666BA4">
      <w:pPr>
        <w:numPr>
          <w:ilvl w:val="0"/>
          <w:numId w:val="263"/>
        </w:numPr>
        <w:tabs>
          <w:tab w:val="left" w:pos="993"/>
        </w:tabs>
        <w:spacing w:after="0"/>
        <w:ind w:left="0" w:firstLine="709"/>
        <w:rPr>
          <w:rFonts w:ascii="Times New Roman" w:hAnsi="Times New Roman"/>
          <w:sz w:val="24"/>
          <w:szCs w:val="24"/>
        </w:rPr>
      </w:pPr>
      <w:r w:rsidRPr="005E3FB1">
        <w:rPr>
          <w:rFonts w:ascii="Times New Roman" w:hAnsi="Times New Roman"/>
          <w:sz w:val="24"/>
          <w:szCs w:val="24"/>
        </w:rPr>
        <w:t xml:space="preserve">принцип комплексности – преодоление нарушений должно носить комплексный медико-психолого-педагогический характер и включать совместную работу педагогов и ряда специалистов (учитель-логопед, учитель-дефектолог (олигофренопедагог, сурдопедагог, тифлопедагог), педагог-психолог, медицинские работники, социальный педагог и др.). </w:t>
      </w:r>
    </w:p>
    <w:p w:rsidR="00572630" w:rsidRPr="005E3FB1" w:rsidRDefault="00572630" w:rsidP="009D65EB">
      <w:pPr>
        <w:spacing w:after="0"/>
        <w:rPr>
          <w:rFonts w:ascii="Times New Roman" w:hAnsi="Times New Roman"/>
          <w:b/>
          <w:sz w:val="24"/>
          <w:szCs w:val="24"/>
        </w:rPr>
      </w:pPr>
      <w:bookmarkStart w:id="373" w:name="_Toc414553277"/>
      <w:r w:rsidRPr="005E3FB1">
        <w:rPr>
          <w:rFonts w:ascii="Times New Roman" w:hAnsi="Times New Roman"/>
          <w:b/>
          <w:sz w:val="24"/>
          <w:szCs w:val="24"/>
        </w:rPr>
        <w:t>2.4.2. Перечень и содержание индивидуально ориентированных коррекционных направлений работы, способствующих освоению обучающимися с особыми образовательными потребностями основной образовательной программы основного общего образования</w:t>
      </w:r>
      <w:bookmarkEnd w:id="373"/>
    </w:p>
    <w:p w:rsidR="00572630" w:rsidRPr="005E3FB1" w:rsidRDefault="00572630" w:rsidP="009D65EB">
      <w:pPr>
        <w:spacing w:after="0"/>
        <w:ind w:firstLine="709"/>
        <w:rPr>
          <w:rFonts w:ascii="Times New Roman" w:hAnsi="Times New Roman"/>
          <w:sz w:val="24"/>
          <w:szCs w:val="24"/>
        </w:rPr>
      </w:pPr>
      <w:r w:rsidRPr="005E3FB1">
        <w:rPr>
          <w:rFonts w:ascii="Times New Roman" w:hAnsi="Times New Roman"/>
          <w:sz w:val="24"/>
          <w:szCs w:val="24"/>
        </w:rPr>
        <w:t>Направления коррекционной работы – диагностическое, коррекционно-развивающее, консультативное, информационно-просветительское – раскрываются содержательно в разных организационных формах деятельности образовательной организации (учебной урочной и внеурочно</w:t>
      </w:r>
      <w:r>
        <w:rPr>
          <w:rFonts w:ascii="Times New Roman" w:hAnsi="Times New Roman"/>
          <w:sz w:val="24"/>
          <w:szCs w:val="24"/>
        </w:rPr>
        <w:t>й</w:t>
      </w:r>
      <w:r w:rsidRPr="005E3FB1">
        <w:rPr>
          <w:rFonts w:ascii="Times New Roman" w:hAnsi="Times New Roman"/>
          <w:sz w:val="24"/>
          <w:szCs w:val="24"/>
        </w:rPr>
        <w:t xml:space="preserve">). Это может быть отражено в учебном плане освоения основной образовательной программы. </w:t>
      </w:r>
    </w:p>
    <w:p w:rsidR="00572630" w:rsidRPr="005E3FB1" w:rsidRDefault="00572630" w:rsidP="009D65EB">
      <w:pPr>
        <w:spacing w:after="0"/>
        <w:ind w:firstLine="709"/>
        <w:rPr>
          <w:rFonts w:ascii="Times New Roman" w:hAnsi="Times New Roman"/>
          <w:sz w:val="24"/>
          <w:szCs w:val="24"/>
        </w:rPr>
      </w:pPr>
      <w:r w:rsidRPr="005E3FB1">
        <w:rPr>
          <w:rFonts w:ascii="Times New Roman" w:hAnsi="Times New Roman"/>
          <w:b/>
          <w:bCs/>
          <w:sz w:val="24"/>
          <w:szCs w:val="24"/>
        </w:rPr>
        <w:t>Характеристика содержания направлений коррекционной работы</w:t>
      </w:r>
    </w:p>
    <w:p w:rsidR="00572630" w:rsidRPr="005E3FB1" w:rsidRDefault="00572630" w:rsidP="009D65EB">
      <w:pPr>
        <w:spacing w:after="0"/>
        <w:ind w:firstLine="709"/>
        <w:rPr>
          <w:rFonts w:ascii="Times New Roman" w:hAnsi="Times New Roman"/>
          <w:sz w:val="24"/>
          <w:szCs w:val="24"/>
        </w:rPr>
      </w:pPr>
      <w:r w:rsidRPr="005E3FB1">
        <w:rPr>
          <w:rFonts w:ascii="Times New Roman" w:hAnsi="Times New Roman"/>
          <w:b/>
          <w:sz w:val="24"/>
          <w:szCs w:val="24"/>
        </w:rPr>
        <w:t>Диагностическая работа</w:t>
      </w:r>
      <w:r w:rsidRPr="005E3FB1">
        <w:rPr>
          <w:rFonts w:ascii="Times New Roman" w:hAnsi="Times New Roman"/>
          <w:sz w:val="24"/>
          <w:szCs w:val="24"/>
        </w:rPr>
        <w:t xml:space="preserve"> включает  в себя следующее: </w:t>
      </w:r>
    </w:p>
    <w:p w:rsidR="00572630" w:rsidRPr="005E3FB1" w:rsidRDefault="00572630" w:rsidP="00666BA4">
      <w:pPr>
        <w:numPr>
          <w:ilvl w:val="0"/>
          <w:numId w:val="263"/>
        </w:numPr>
        <w:tabs>
          <w:tab w:val="left" w:pos="993"/>
        </w:tabs>
        <w:spacing w:after="0"/>
        <w:ind w:left="0" w:firstLine="709"/>
        <w:rPr>
          <w:rFonts w:ascii="Times New Roman" w:hAnsi="Times New Roman"/>
          <w:sz w:val="24"/>
          <w:szCs w:val="24"/>
        </w:rPr>
      </w:pPr>
      <w:r w:rsidRPr="005E3FB1">
        <w:rPr>
          <w:rFonts w:ascii="Times New Roman" w:hAnsi="Times New Roman"/>
          <w:sz w:val="24"/>
          <w:szCs w:val="24"/>
        </w:rPr>
        <w:t xml:space="preserve">выявление особых образовательных потребностей обучающихся с ОВЗ при освоении основной образовательной программы основного общего образования; </w:t>
      </w:r>
    </w:p>
    <w:p w:rsidR="00572630" w:rsidRPr="005E3FB1" w:rsidRDefault="00572630" w:rsidP="00666BA4">
      <w:pPr>
        <w:numPr>
          <w:ilvl w:val="0"/>
          <w:numId w:val="263"/>
        </w:numPr>
        <w:tabs>
          <w:tab w:val="left" w:pos="993"/>
        </w:tabs>
        <w:spacing w:after="0"/>
        <w:ind w:left="0" w:firstLine="709"/>
        <w:rPr>
          <w:rFonts w:ascii="Times New Roman" w:hAnsi="Times New Roman"/>
          <w:sz w:val="24"/>
          <w:szCs w:val="24"/>
        </w:rPr>
      </w:pPr>
      <w:r w:rsidRPr="005E3FB1">
        <w:rPr>
          <w:rFonts w:ascii="Times New Roman" w:hAnsi="Times New Roman"/>
          <w:sz w:val="24"/>
          <w:szCs w:val="24"/>
        </w:rPr>
        <w:t xml:space="preserve">проведение комплексной социально-психолого-педагогической диагностики нарушений в психическом и(или) физическом развитии обучающихся с ОВЗ; </w:t>
      </w:r>
    </w:p>
    <w:p w:rsidR="00572630" w:rsidRPr="005E3FB1" w:rsidRDefault="00572630" w:rsidP="00666BA4">
      <w:pPr>
        <w:numPr>
          <w:ilvl w:val="0"/>
          <w:numId w:val="263"/>
        </w:numPr>
        <w:tabs>
          <w:tab w:val="left" w:pos="993"/>
        </w:tabs>
        <w:spacing w:after="0"/>
        <w:ind w:left="0" w:firstLine="709"/>
        <w:rPr>
          <w:rFonts w:ascii="Times New Roman" w:hAnsi="Times New Roman"/>
          <w:sz w:val="24"/>
          <w:szCs w:val="24"/>
        </w:rPr>
      </w:pPr>
      <w:r w:rsidRPr="005E3FB1">
        <w:rPr>
          <w:rFonts w:ascii="Times New Roman" w:hAnsi="Times New Roman"/>
          <w:sz w:val="24"/>
          <w:szCs w:val="24"/>
        </w:rPr>
        <w:lastRenderedPageBreak/>
        <w:t xml:space="preserve">определение уровня актуального и зоны ближайшего развития обучающегося с ОВЗ, выявление его резервных возможностей; </w:t>
      </w:r>
    </w:p>
    <w:p w:rsidR="00572630" w:rsidRPr="005E3FB1" w:rsidRDefault="00572630" w:rsidP="00666BA4">
      <w:pPr>
        <w:numPr>
          <w:ilvl w:val="0"/>
          <w:numId w:val="263"/>
        </w:numPr>
        <w:tabs>
          <w:tab w:val="left" w:pos="993"/>
        </w:tabs>
        <w:spacing w:after="0"/>
        <w:ind w:left="0" w:firstLine="709"/>
        <w:rPr>
          <w:rFonts w:ascii="Times New Roman" w:hAnsi="Times New Roman"/>
          <w:sz w:val="24"/>
          <w:szCs w:val="24"/>
        </w:rPr>
      </w:pPr>
      <w:r w:rsidRPr="005E3FB1">
        <w:rPr>
          <w:rFonts w:ascii="Times New Roman" w:hAnsi="Times New Roman"/>
          <w:sz w:val="24"/>
          <w:szCs w:val="24"/>
        </w:rPr>
        <w:t xml:space="preserve">изучение развития эмоционально-волевой, познавательной, речевой сфер и личностных особенностей обучающихся; </w:t>
      </w:r>
    </w:p>
    <w:p w:rsidR="00572630" w:rsidRPr="005E3FB1" w:rsidRDefault="00572630" w:rsidP="00666BA4">
      <w:pPr>
        <w:numPr>
          <w:ilvl w:val="0"/>
          <w:numId w:val="263"/>
        </w:numPr>
        <w:tabs>
          <w:tab w:val="left" w:pos="993"/>
        </w:tabs>
        <w:spacing w:after="0"/>
        <w:ind w:left="0" w:firstLine="709"/>
        <w:rPr>
          <w:rFonts w:ascii="Times New Roman" w:hAnsi="Times New Roman"/>
          <w:sz w:val="24"/>
          <w:szCs w:val="24"/>
        </w:rPr>
      </w:pPr>
      <w:r w:rsidRPr="005E3FB1">
        <w:rPr>
          <w:rFonts w:ascii="Times New Roman" w:hAnsi="Times New Roman"/>
          <w:sz w:val="24"/>
          <w:szCs w:val="24"/>
        </w:rPr>
        <w:t xml:space="preserve">изучение социальной ситуации развития и условий семейного воспитания ребенка; </w:t>
      </w:r>
    </w:p>
    <w:p w:rsidR="00572630" w:rsidRPr="005E3FB1" w:rsidRDefault="00572630" w:rsidP="00666BA4">
      <w:pPr>
        <w:numPr>
          <w:ilvl w:val="0"/>
          <w:numId w:val="263"/>
        </w:numPr>
        <w:tabs>
          <w:tab w:val="left" w:pos="993"/>
        </w:tabs>
        <w:spacing w:after="0"/>
        <w:ind w:left="0" w:firstLine="709"/>
        <w:rPr>
          <w:rFonts w:ascii="Times New Roman" w:hAnsi="Times New Roman"/>
          <w:sz w:val="24"/>
          <w:szCs w:val="24"/>
        </w:rPr>
      </w:pPr>
      <w:r w:rsidRPr="005E3FB1">
        <w:rPr>
          <w:rFonts w:ascii="Times New Roman" w:hAnsi="Times New Roman"/>
          <w:sz w:val="24"/>
          <w:szCs w:val="24"/>
        </w:rPr>
        <w:t xml:space="preserve">изучение адаптивных возможностей и уровня социализации ребенка с ОВЗ; </w:t>
      </w:r>
    </w:p>
    <w:p w:rsidR="00572630" w:rsidRPr="005E3FB1" w:rsidRDefault="00572630" w:rsidP="00666BA4">
      <w:pPr>
        <w:numPr>
          <w:ilvl w:val="0"/>
          <w:numId w:val="263"/>
        </w:numPr>
        <w:tabs>
          <w:tab w:val="left" w:pos="993"/>
        </w:tabs>
        <w:spacing w:after="0"/>
        <w:ind w:left="0" w:firstLine="709"/>
        <w:rPr>
          <w:rFonts w:ascii="Times New Roman" w:hAnsi="Times New Roman"/>
          <w:sz w:val="24"/>
          <w:szCs w:val="24"/>
        </w:rPr>
      </w:pPr>
      <w:r w:rsidRPr="005E3FB1">
        <w:rPr>
          <w:rFonts w:ascii="Times New Roman" w:hAnsi="Times New Roman"/>
          <w:sz w:val="24"/>
          <w:szCs w:val="24"/>
        </w:rPr>
        <w:t xml:space="preserve">мониторинг динамики развития, успешности освоения образовательных программ основного общего образования. </w:t>
      </w:r>
    </w:p>
    <w:p w:rsidR="00572630" w:rsidRPr="005E3FB1" w:rsidRDefault="00F04962" w:rsidP="009D65EB">
      <w:pPr>
        <w:spacing w:after="0"/>
        <w:ind w:firstLine="709"/>
        <w:rPr>
          <w:rFonts w:ascii="Times New Roman" w:hAnsi="Times New Roman"/>
          <w:b/>
          <w:sz w:val="24"/>
          <w:szCs w:val="24"/>
        </w:rPr>
      </w:pPr>
      <w:r>
        <w:rPr>
          <w:rFonts w:ascii="Times New Roman" w:hAnsi="Times New Roman"/>
          <w:sz w:val="24"/>
          <w:szCs w:val="24"/>
        </w:rPr>
        <w:t>В Прокуткинской</w:t>
      </w:r>
      <w:r w:rsidR="00572630">
        <w:rPr>
          <w:rFonts w:ascii="Times New Roman" w:hAnsi="Times New Roman"/>
          <w:sz w:val="24"/>
          <w:szCs w:val="24"/>
        </w:rPr>
        <w:t xml:space="preserve"> </w:t>
      </w:r>
      <w:r w:rsidR="00572630" w:rsidRPr="005E3FB1">
        <w:rPr>
          <w:rFonts w:ascii="Times New Roman" w:hAnsi="Times New Roman"/>
          <w:sz w:val="24"/>
          <w:szCs w:val="24"/>
        </w:rPr>
        <w:t xml:space="preserve"> СОШ эта работа выстроена через </w:t>
      </w:r>
      <w:r w:rsidR="00572630" w:rsidRPr="005E3FB1">
        <w:rPr>
          <w:rFonts w:ascii="Times New Roman" w:hAnsi="Times New Roman"/>
          <w:b/>
          <w:sz w:val="24"/>
          <w:szCs w:val="24"/>
        </w:rPr>
        <w:t>диагностический модуль:</w:t>
      </w:r>
    </w:p>
    <w:p w:rsidR="00572630" w:rsidRPr="005E3FB1" w:rsidRDefault="00572630" w:rsidP="005A4378">
      <w:pPr>
        <w:spacing w:beforeLines="26" w:after="0"/>
        <w:rPr>
          <w:rFonts w:ascii="Times New Roman" w:hAnsi="Times New Roman"/>
          <w:sz w:val="24"/>
          <w:szCs w:val="24"/>
        </w:rPr>
      </w:pPr>
      <w:r w:rsidRPr="005E3FB1">
        <w:rPr>
          <w:rFonts w:ascii="Times New Roman" w:hAnsi="Times New Roman"/>
          <w:b/>
          <w:sz w:val="24"/>
          <w:szCs w:val="24"/>
        </w:rPr>
        <w:t>Цель:</w:t>
      </w:r>
      <w:r w:rsidRPr="005E3FB1">
        <w:rPr>
          <w:rFonts w:ascii="Times New Roman" w:hAnsi="Times New Roman"/>
          <w:sz w:val="24"/>
          <w:szCs w:val="24"/>
        </w:rPr>
        <w:t xml:space="preserve"> </w:t>
      </w:r>
      <w:r w:rsidRPr="005E3FB1">
        <w:rPr>
          <w:rFonts w:ascii="Times New Roman" w:hAnsi="Times New Roman"/>
          <w:iCs/>
          <w:sz w:val="24"/>
          <w:szCs w:val="24"/>
        </w:rPr>
        <w:t xml:space="preserve"> </w:t>
      </w:r>
      <w:r w:rsidRPr="005E3FB1">
        <w:rPr>
          <w:rFonts w:ascii="Times New Roman" w:hAnsi="Times New Roman"/>
          <w:sz w:val="24"/>
          <w:szCs w:val="24"/>
        </w:rPr>
        <w:t>выявление характера и интенсивности трудностей развития детей с ограниченными возможностями здоровья, проведение их комплексного обследования и подготовку рекомендаций по оказанию им психолого-медико-педагогической помощи.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1928"/>
        <w:gridCol w:w="2146"/>
        <w:gridCol w:w="1990"/>
        <w:gridCol w:w="1768"/>
        <w:gridCol w:w="1739"/>
      </w:tblGrid>
      <w:tr w:rsidR="00572630" w:rsidRPr="005E3FB1" w:rsidTr="00A56957">
        <w:trPr>
          <w:trHeight w:val="148"/>
        </w:trPr>
        <w:tc>
          <w:tcPr>
            <w:tcW w:w="0" w:type="auto"/>
          </w:tcPr>
          <w:p w:rsidR="00572630" w:rsidRPr="005E3FB1" w:rsidRDefault="00572630" w:rsidP="005A4378">
            <w:pPr>
              <w:spacing w:beforeLines="26" w:after="0" w:line="240" w:lineRule="auto"/>
              <w:rPr>
                <w:rFonts w:ascii="Times New Roman" w:hAnsi="Times New Roman"/>
                <w:b/>
                <w:sz w:val="24"/>
                <w:szCs w:val="24"/>
              </w:rPr>
            </w:pPr>
            <w:r w:rsidRPr="005E3FB1">
              <w:rPr>
                <w:rFonts w:ascii="Times New Roman" w:hAnsi="Times New Roman"/>
                <w:b/>
                <w:sz w:val="24"/>
                <w:szCs w:val="24"/>
              </w:rPr>
              <w:t>Задачи</w:t>
            </w:r>
          </w:p>
          <w:p w:rsidR="00572630" w:rsidRPr="005E3FB1" w:rsidRDefault="00572630" w:rsidP="005A4378">
            <w:pPr>
              <w:spacing w:beforeLines="26" w:after="0" w:line="240" w:lineRule="auto"/>
              <w:rPr>
                <w:rFonts w:ascii="Times New Roman" w:hAnsi="Times New Roman"/>
                <w:b/>
                <w:sz w:val="24"/>
                <w:szCs w:val="24"/>
              </w:rPr>
            </w:pPr>
            <w:r w:rsidRPr="005E3FB1">
              <w:rPr>
                <w:rFonts w:ascii="Times New Roman" w:hAnsi="Times New Roman"/>
                <w:b/>
                <w:sz w:val="24"/>
                <w:szCs w:val="24"/>
              </w:rPr>
              <w:t>(направления деятельности)</w:t>
            </w:r>
          </w:p>
        </w:tc>
        <w:tc>
          <w:tcPr>
            <w:tcW w:w="0" w:type="auto"/>
          </w:tcPr>
          <w:p w:rsidR="00572630" w:rsidRPr="005E3FB1" w:rsidRDefault="00572630" w:rsidP="005A4378">
            <w:pPr>
              <w:spacing w:beforeLines="26" w:after="0" w:line="240" w:lineRule="auto"/>
              <w:rPr>
                <w:rFonts w:ascii="Times New Roman" w:hAnsi="Times New Roman"/>
                <w:b/>
                <w:sz w:val="24"/>
                <w:szCs w:val="24"/>
              </w:rPr>
            </w:pPr>
            <w:r w:rsidRPr="005E3FB1">
              <w:rPr>
                <w:rFonts w:ascii="Times New Roman" w:hAnsi="Times New Roman"/>
                <w:b/>
                <w:sz w:val="24"/>
                <w:szCs w:val="24"/>
              </w:rPr>
              <w:t>Планируемые результаты</w:t>
            </w:r>
          </w:p>
        </w:tc>
        <w:tc>
          <w:tcPr>
            <w:tcW w:w="0" w:type="auto"/>
          </w:tcPr>
          <w:p w:rsidR="00572630" w:rsidRPr="005E3FB1" w:rsidRDefault="00572630" w:rsidP="005A4378">
            <w:pPr>
              <w:spacing w:beforeLines="26" w:after="0" w:line="240" w:lineRule="auto"/>
              <w:rPr>
                <w:rFonts w:ascii="Times New Roman" w:hAnsi="Times New Roman"/>
                <w:b/>
                <w:sz w:val="24"/>
                <w:szCs w:val="24"/>
              </w:rPr>
            </w:pPr>
            <w:r w:rsidRPr="005E3FB1">
              <w:rPr>
                <w:rFonts w:ascii="Times New Roman" w:hAnsi="Times New Roman"/>
                <w:b/>
                <w:sz w:val="24"/>
                <w:szCs w:val="24"/>
              </w:rPr>
              <w:t>Виды и формы деятельности,</w:t>
            </w:r>
          </w:p>
          <w:p w:rsidR="00572630" w:rsidRPr="005E3FB1" w:rsidRDefault="00572630" w:rsidP="005A4378">
            <w:pPr>
              <w:spacing w:beforeLines="26" w:after="0" w:line="240" w:lineRule="auto"/>
              <w:rPr>
                <w:rFonts w:ascii="Times New Roman" w:hAnsi="Times New Roman"/>
                <w:b/>
                <w:sz w:val="24"/>
                <w:szCs w:val="24"/>
              </w:rPr>
            </w:pPr>
            <w:r w:rsidRPr="005E3FB1">
              <w:rPr>
                <w:rFonts w:ascii="Times New Roman" w:hAnsi="Times New Roman"/>
                <w:b/>
                <w:sz w:val="24"/>
                <w:szCs w:val="24"/>
              </w:rPr>
              <w:t>мероприятия</w:t>
            </w:r>
          </w:p>
          <w:p w:rsidR="00572630" w:rsidRPr="005E3FB1" w:rsidRDefault="00572630" w:rsidP="005A4378">
            <w:pPr>
              <w:spacing w:beforeLines="26" w:after="0" w:line="240" w:lineRule="auto"/>
              <w:rPr>
                <w:rFonts w:ascii="Times New Roman" w:hAnsi="Times New Roman"/>
                <w:b/>
                <w:sz w:val="24"/>
                <w:szCs w:val="24"/>
              </w:rPr>
            </w:pPr>
          </w:p>
        </w:tc>
        <w:tc>
          <w:tcPr>
            <w:tcW w:w="0" w:type="auto"/>
          </w:tcPr>
          <w:p w:rsidR="00572630" w:rsidRPr="005E3FB1" w:rsidRDefault="00572630" w:rsidP="005A4378">
            <w:pPr>
              <w:spacing w:beforeLines="26" w:after="0" w:line="240" w:lineRule="auto"/>
              <w:rPr>
                <w:rFonts w:ascii="Times New Roman" w:hAnsi="Times New Roman"/>
                <w:b/>
                <w:sz w:val="24"/>
                <w:szCs w:val="24"/>
              </w:rPr>
            </w:pPr>
            <w:r w:rsidRPr="005E3FB1">
              <w:rPr>
                <w:rFonts w:ascii="Times New Roman" w:hAnsi="Times New Roman"/>
                <w:b/>
                <w:sz w:val="24"/>
                <w:szCs w:val="24"/>
              </w:rPr>
              <w:t>Сроки</w:t>
            </w:r>
          </w:p>
          <w:p w:rsidR="00572630" w:rsidRPr="005E3FB1" w:rsidRDefault="00572630" w:rsidP="005A4378">
            <w:pPr>
              <w:spacing w:beforeLines="26" w:after="0" w:line="240" w:lineRule="auto"/>
              <w:rPr>
                <w:rFonts w:ascii="Times New Roman" w:hAnsi="Times New Roman"/>
                <w:b/>
                <w:sz w:val="24"/>
                <w:szCs w:val="24"/>
              </w:rPr>
            </w:pPr>
            <w:r w:rsidRPr="005E3FB1">
              <w:rPr>
                <w:rFonts w:ascii="Times New Roman" w:hAnsi="Times New Roman"/>
                <w:b/>
                <w:sz w:val="24"/>
                <w:szCs w:val="24"/>
              </w:rPr>
              <w:t>(периодичность в течение года)</w:t>
            </w:r>
          </w:p>
        </w:tc>
        <w:tc>
          <w:tcPr>
            <w:tcW w:w="0" w:type="auto"/>
          </w:tcPr>
          <w:p w:rsidR="00572630" w:rsidRPr="005E3FB1" w:rsidRDefault="00572630" w:rsidP="005A4378">
            <w:pPr>
              <w:spacing w:beforeLines="26" w:after="0" w:line="240" w:lineRule="auto"/>
              <w:rPr>
                <w:rFonts w:ascii="Times New Roman" w:hAnsi="Times New Roman"/>
                <w:b/>
                <w:sz w:val="24"/>
                <w:szCs w:val="24"/>
              </w:rPr>
            </w:pPr>
            <w:r w:rsidRPr="005E3FB1">
              <w:rPr>
                <w:rFonts w:ascii="Times New Roman" w:hAnsi="Times New Roman"/>
                <w:b/>
                <w:sz w:val="24"/>
                <w:szCs w:val="24"/>
              </w:rPr>
              <w:t>Ответственные</w:t>
            </w:r>
          </w:p>
        </w:tc>
      </w:tr>
      <w:tr w:rsidR="00572630" w:rsidRPr="005E3FB1" w:rsidTr="00A56957">
        <w:trPr>
          <w:trHeight w:val="148"/>
        </w:trPr>
        <w:tc>
          <w:tcPr>
            <w:tcW w:w="0" w:type="auto"/>
            <w:gridSpan w:val="5"/>
          </w:tcPr>
          <w:p w:rsidR="00572630" w:rsidRPr="005E3FB1" w:rsidRDefault="00572630" w:rsidP="005A4378">
            <w:pPr>
              <w:spacing w:beforeLines="26" w:after="0"/>
              <w:rPr>
                <w:rFonts w:ascii="Times New Roman" w:hAnsi="Times New Roman"/>
                <w:b/>
                <w:sz w:val="24"/>
                <w:szCs w:val="24"/>
              </w:rPr>
            </w:pPr>
            <w:r w:rsidRPr="005E3FB1">
              <w:rPr>
                <w:rFonts w:ascii="Times New Roman" w:hAnsi="Times New Roman"/>
                <w:b/>
                <w:sz w:val="24"/>
                <w:szCs w:val="24"/>
              </w:rPr>
              <w:t xml:space="preserve">Медицинская диагностика </w:t>
            </w:r>
          </w:p>
        </w:tc>
      </w:tr>
      <w:tr w:rsidR="00572630" w:rsidRPr="005E3FB1" w:rsidTr="00A56957">
        <w:trPr>
          <w:trHeight w:val="1972"/>
        </w:trPr>
        <w:tc>
          <w:tcPr>
            <w:tcW w:w="0" w:type="auto"/>
          </w:tcPr>
          <w:p w:rsidR="00572630" w:rsidRPr="005E3FB1" w:rsidRDefault="00572630" w:rsidP="005A4378">
            <w:pPr>
              <w:spacing w:beforeLines="26" w:after="0"/>
              <w:rPr>
                <w:rFonts w:ascii="Times New Roman" w:hAnsi="Times New Roman"/>
                <w:sz w:val="24"/>
                <w:szCs w:val="24"/>
              </w:rPr>
            </w:pPr>
            <w:r w:rsidRPr="005E3FB1">
              <w:rPr>
                <w:rFonts w:ascii="Times New Roman" w:hAnsi="Times New Roman"/>
                <w:sz w:val="24"/>
                <w:szCs w:val="24"/>
              </w:rPr>
              <w:t>Определить состояние физического и психического здоровья детей.</w:t>
            </w:r>
          </w:p>
          <w:p w:rsidR="00572630" w:rsidRPr="005E3FB1" w:rsidRDefault="00572630" w:rsidP="005A4378">
            <w:pPr>
              <w:spacing w:beforeLines="26" w:after="0"/>
              <w:rPr>
                <w:rFonts w:ascii="Times New Roman" w:hAnsi="Times New Roman"/>
                <w:sz w:val="24"/>
                <w:szCs w:val="24"/>
              </w:rPr>
            </w:pPr>
          </w:p>
        </w:tc>
        <w:tc>
          <w:tcPr>
            <w:tcW w:w="0" w:type="auto"/>
          </w:tcPr>
          <w:p w:rsidR="00572630" w:rsidRPr="005E3FB1" w:rsidRDefault="00572630" w:rsidP="005A4378">
            <w:pPr>
              <w:spacing w:beforeLines="26" w:after="0"/>
              <w:rPr>
                <w:rFonts w:ascii="Times New Roman" w:hAnsi="Times New Roman"/>
                <w:sz w:val="24"/>
                <w:szCs w:val="24"/>
              </w:rPr>
            </w:pPr>
            <w:r w:rsidRPr="005E3FB1">
              <w:rPr>
                <w:rFonts w:ascii="Times New Roman" w:hAnsi="Times New Roman"/>
                <w:sz w:val="24"/>
                <w:szCs w:val="24"/>
              </w:rPr>
              <w:t>Выявление состояния физического и психического здоровья детей.</w:t>
            </w:r>
          </w:p>
          <w:p w:rsidR="00572630" w:rsidRPr="005E3FB1" w:rsidRDefault="00572630" w:rsidP="005A4378">
            <w:pPr>
              <w:spacing w:beforeLines="26" w:after="0"/>
              <w:rPr>
                <w:rFonts w:ascii="Times New Roman" w:hAnsi="Times New Roman"/>
                <w:sz w:val="24"/>
                <w:szCs w:val="24"/>
              </w:rPr>
            </w:pPr>
          </w:p>
        </w:tc>
        <w:tc>
          <w:tcPr>
            <w:tcW w:w="0" w:type="auto"/>
          </w:tcPr>
          <w:p w:rsidR="00572630" w:rsidRPr="005E3FB1" w:rsidRDefault="00572630" w:rsidP="005A4378">
            <w:pPr>
              <w:spacing w:beforeLines="26" w:after="0"/>
              <w:rPr>
                <w:rFonts w:ascii="Times New Roman" w:hAnsi="Times New Roman"/>
                <w:sz w:val="24"/>
                <w:szCs w:val="24"/>
              </w:rPr>
            </w:pPr>
            <w:r w:rsidRPr="005E3FB1">
              <w:rPr>
                <w:rFonts w:ascii="Times New Roman" w:hAnsi="Times New Roman"/>
                <w:sz w:val="24"/>
                <w:szCs w:val="24"/>
              </w:rPr>
              <w:t>Изучение истории развития ребенка, беседа с родителями,</w:t>
            </w:r>
          </w:p>
          <w:p w:rsidR="00572630" w:rsidRPr="005E3FB1" w:rsidRDefault="00572630" w:rsidP="005A4378">
            <w:pPr>
              <w:spacing w:beforeLines="26" w:after="0"/>
              <w:rPr>
                <w:rFonts w:ascii="Times New Roman" w:hAnsi="Times New Roman"/>
                <w:sz w:val="24"/>
                <w:szCs w:val="24"/>
              </w:rPr>
            </w:pPr>
            <w:r w:rsidRPr="005E3FB1">
              <w:rPr>
                <w:rFonts w:ascii="Times New Roman" w:hAnsi="Times New Roman"/>
                <w:sz w:val="24"/>
                <w:szCs w:val="24"/>
              </w:rPr>
              <w:t>наблюдение классного руководителя,</w:t>
            </w:r>
          </w:p>
          <w:p w:rsidR="00572630" w:rsidRPr="005E3FB1" w:rsidRDefault="00572630" w:rsidP="005A4378">
            <w:pPr>
              <w:spacing w:beforeLines="26" w:after="0"/>
              <w:rPr>
                <w:rFonts w:ascii="Times New Roman" w:hAnsi="Times New Roman"/>
                <w:sz w:val="24"/>
                <w:szCs w:val="24"/>
              </w:rPr>
            </w:pPr>
            <w:r w:rsidRPr="005E3FB1">
              <w:rPr>
                <w:rFonts w:ascii="Times New Roman" w:hAnsi="Times New Roman"/>
                <w:sz w:val="24"/>
                <w:szCs w:val="24"/>
              </w:rPr>
              <w:t>анализ работ обучающихся</w:t>
            </w:r>
            <w:r>
              <w:rPr>
                <w:rFonts w:ascii="Times New Roman" w:hAnsi="Times New Roman"/>
                <w:sz w:val="24"/>
                <w:szCs w:val="24"/>
              </w:rPr>
              <w:t>.</w:t>
            </w:r>
            <w:r w:rsidRPr="005E3FB1">
              <w:rPr>
                <w:rFonts w:ascii="Times New Roman" w:hAnsi="Times New Roman"/>
                <w:sz w:val="24"/>
                <w:szCs w:val="24"/>
              </w:rPr>
              <w:t xml:space="preserve"> </w:t>
            </w:r>
          </w:p>
        </w:tc>
        <w:tc>
          <w:tcPr>
            <w:tcW w:w="0" w:type="auto"/>
          </w:tcPr>
          <w:p w:rsidR="00572630" w:rsidRPr="005E3FB1" w:rsidRDefault="00572630" w:rsidP="005A4378">
            <w:pPr>
              <w:spacing w:beforeLines="26" w:after="0"/>
              <w:rPr>
                <w:rFonts w:ascii="Times New Roman" w:hAnsi="Times New Roman"/>
                <w:sz w:val="24"/>
                <w:szCs w:val="24"/>
              </w:rPr>
            </w:pPr>
            <w:r w:rsidRPr="005E3FB1">
              <w:rPr>
                <w:rFonts w:ascii="Times New Roman" w:hAnsi="Times New Roman"/>
                <w:sz w:val="24"/>
                <w:szCs w:val="24"/>
              </w:rPr>
              <w:t>сентябрь</w:t>
            </w:r>
          </w:p>
        </w:tc>
        <w:tc>
          <w:tcPr>
            <w:tcW w:w="0" w:type="auto"/>
          </w:tcPr>
          <w:p w:rsidR="00572630" w:rsidRPr="005E3FB1" w:rsidRDefault="00572630" w:rsidP="005A4378">
            <w:pPr>
              <w:spacing w:beforeLines="26" w:after="0"/>
              <w:rPr>
                <w:rFonts w:ascii="Times New Roman" w:hAnsi="Times New Roman"/>
                <w:sz w:val="24"/>
                <w:szCs w:val="24"/>
              </w:rPr>
            </w:pPr>
            <w:r w:rsidRPr="005E3FB1">
              <w:rPr>
                <w:rFonts w:ascii="Times New Roman" w:hAnsi="Times New Roman"/>
                <w:sz w:val="24"/>
                <w:szCs w:val="24"/>
              </w:rPr>
              <w:t>Классный руководитель</w:t>
            </w:r>
            <w:r>
              <w:rPr>
                <w:rFonts w:ascii="Times New Roman" w:hAnsi="Times New Roman"/>
                <w:sz w:val="24"/>
                <w:szCs w:val="24"/>
              </w:rPr>
              <w:t>,</w:t>
            </w:r>
          </w:p>
          <w:p w:rsidR="00572630" w:rsidRPr="005E3FB1" w:rsidRDefault="00572630" w:rsidP="005A4378">
            <w:pPr>
              <w:spacing w:beforeLines="26" w:after="0"/>
              <w:rPr>
                <w:rFonts w:ascii="Times New Roman" w:hAnsi="Times New Roman"/>
                <w:sz w:val="24"/>
                <w:szCs w:val="24"/>
              </w:rPr>
            </w:pPr>
            <w:r>
              <w:rPr>
                <w:rFonts w:ascii="Times New Roman" w:hAnsi="Times New Roman"/>
                <w:sz w:val="24"/>
                <w:szCs w:val="24"/>
              </w:rPr>
              <w:t>работник ФАП</w:t>
            </w:r>
            <w:r w:rsidRPr="005E3FB1">
              <w:rPr>
                <w:rFonts w:ascii="Times New Roman" w:hAnsi="Times New Roman"/>
                <w:sz w:val="24"/>
                <w:szCs w:val="24"/>
              </w:rPr>
              <w:t xml:space="preserve">, </w:t>
            </w:r>
            <w:r>
              <w:rPr>
                <w:rFonts w:ascii="Times New Roman" w:hAnsi="Times New Roman"/>
                <w:sz w:val="24"/>
                <w:szCs w:val="24"/>
              </w:rPr>
              <w:t>ежегодный медосмотр.</w:t>
            </w:r>
          </w:p>
          <w:p w:rsidR="00572630" w:rsidRPr="005E3FB1" w:rsidRDefault="00572630" w:rsidP="005A4378">
            <w:pPr>
              <w:spacing w:beforeLines="26" w:after="0"/>
              <w:rPr>
                <w:rFonts w:ascii="Times New Roman" w:hAnsi="Times New Roman"/>
                <w:sz w:val="24"/>
                <w:szCs w:val="24"/>
              </w:rPr>
            </w:pPr>
          </w:p>
        </w:tc>
      </w:tr>
      <w:tr w:rsidR="00572630" w:rsidRPr="005E3FB1" w:rsidTr="00A56957">
        <w:trPr>
          <w:trHeight w:val="388"/>
        </w:trPr>
        <w:tc>
          <w:tcPr>
            <w:tcW w:w="0" w:type="auto"/>
            <w:gridSpan w:val="5"/>
          </w:tcPr>
          <w:p w:rsidR="00572630" w:rsidRPr="005E3FB1" w:rsidRDefault="00572630" w:rsidP="005A4378">
            <w:pPr>
              <w:spacing w:beforeLines="26" w:after="0"/>
              <w:rPr>
                <w:rFonts w:ascii="Times New Roman" w:hAnsi="Times New Roman"/>
                <w:b/>
                <w:sz w:val="24"/>
                <w:szCs w:val="24"/>
              </w:rPr>
            </w:pPr>
            <w:r w:rsidRPr="005E3FB1">
              <w:rPr>
                <w:rFonts w:ascii="Times New Roman" w:hAnsi="Times New Roman"/>
                <w:b/>
                <w:sz w:val="24"/>
                <w:szCs w:val="24"/>
              </w:rPr>
              <w:t xml:space="preserve">Психолого-педагогическая диагностика </w:t>
            </w:r>
          </w:p>
        </w:tc>
      </w:tr>
      <w:tr w:rsidR="00572630" w:rsidRPr="005E3FB1" w:rsidTr="00A56957">
        <w:trPr>
          <w:trHeight w:val="148"/>
        </w:trPr>
        <w:tc>
          <w:tcPr>
            <w:tcW w:w="0" w:type="auto"/>
          </w:tcPr>
          <w:p w:rsidR="00572630" w:rsidRPr="005E3FB1" w:rsidRDefault="00572630" w:rsidP="005A4378">
            <w:pPr>
              <w:spacing w:beforeLines="26" w:after="0"/>
              <w:rPr>
                <w:rFonts w:ascii="Times New Roman" w:hAnsi="Times New Roman"/>
                <w:sz w:val="24"/>
                <w:szCs w:val="24"/>
              </w:rPr>
            </w:pPr>
            <w:r w:rsidRPr="005E3FB1">
              <w:rPr>
                <w:rFonts w:ascii="Times New Roman" w:hAnsi="Times New Roman"/>
                <w:sz w:val="24"/>
                <w:szCs w:val="24"/>
              </w:rPr>
              <w:t>Первичная диагностика для выявления группы «риска»</w:t>
            </w:r>
          </w:p>
        </w:tc>
        <w:tc>
          <w:tcPr>
            <w:tcW w:w="0" w:type="auto"/>
          </w:tcPr>
          <w:p w:rsidR="00572630" w:rsidRPr="005E3FB1" w:rsidRDefault="00572630" w:rsidP="005A4378">
            <w:pPr>
              <w:spacing w:beforeLines="26" w:after="0"/>
              <w:rPr>
                <w:rFonts w:ascii="Times New Roman" w:hAnsi="Times New Roman"/>
                <w:sz w:val="24"/>
                <w:szCs w:val="24"/>
              </w:rPr>
            </w:pPr>
            <w:r w:rsidRPr="005E3FB1">
              <w:rPr>
                <w:rFonts w:ascii="Times New Roman" w:hAnsi="Times New Roman"/>
                <w:sz w:val="24"/>
                <w:szCs w:val="24"/>
              </w:rPr>
              <w:t>Создание банка данных  обучающихся, нуждающихся в специализированной помощи</w:t>
            </w:r>
            <w:r>
              <w:rPr>
                <w:rFonts w:ascii="Times New Roman" w:hAnsi="Times New Roman"/>
                <w:sz w:val="24"/>
                <w:szCs w:val="24"/>
              </w:rPr>
              <w:t>.</w:t>
            </w:r>
          </w:p>
          <w:p w:rsidR="00572630" w:rsidRPr="005E3FB1" w:rsidRDefault="00572630" w:rsidP="005A4378">
            <w:pPr>
              <w:spacing w:beforeLines="26" w:after="0"/>
              <w:rPr>
                <w:rFonts w:ascii="Times New Roman" w:hAnsi="Times New Roman"/>
                <w:sz w:val="24"/>
                <w:szCs w:val="24"/>
              </w:rPr>
            </w:pPr>
            <w:r w:rsidRPr="005E3FB1">
              <w:rPr>
                <w:rFonts w:ascii="Times New Roman" w:hAnsi="Times New Roman"/>
                <w:sz w:val="24"/>
                <w:szCs w:val="24"/>
              </w:rPr>
              <w:t>Формирование характеристики образовательной ситуации в ОУ</w:t>
            </w:r>
            <w:r>
              <w:rPr>
                <w:rFonts w:ascii="Times New Roman" w:hAnsi="Times New Roman"/>
                <w:sz w:val="24"/>
                <w:szCs w:val="24"/>
              </w:rPr>
              <w:t>.</w:t>
            </w:r>
          </w:p>
        </w:tc>
        <w:tc>
          <w:tcPr>
            <w:tcW w:w="0" w:type="auto"/>
          </w:tcPr>
          <w:p w:rsidR="00572630" w:rsidRPr="005E3FB1" w:rsidRDefault="00572630" w:rsidP="005A4378">
            <w:pPr>
              <w:spacing w:beforeLines="26" w:after="0"/>
              <w:rPr>
                <w:rFonts w:ascii="Times New Roman" w:hAnsi="Times New Roman"/>
                <w:sz w:val="24"/>
                <w:szCs w:val="24"/>
              </w:rPr>
            </w:pPr>
            <w:r w:rsidRPr="005E3FB1">
              <w:rPr>
                <w:rFonts w:ascii="Times New Roman" w:hAnsi="Times New Roman"/>
                <w:sz w:val="24"/>
                <w:szCs w:val="24"/>
              </w:rPr>
              <w:t>Наблюдение, логопедическое и психологическое обследование;</w:t>
            </w:r>
          </w:p>
          <w:p w:rsidR="00572630" w:rsidRPr="005E3FB1" w:rsidRDefault="00572630" w:rsidP="005A4378">
            <w:pPr>
              <w:spacing w:beforeLines="26" w:after="0"/>
              <w:rPr>
                <w:rFonts w:ascii="Times New Roman" w:hAnsi="Times New Roman"/>
                <w:sz w:val="24"/>
                <w:szCs w:val="24"/>
              </w:rPr>
            </w:pPr>
            <w:r w:rsidRPr="005E3FB1">
              <w:rPr>
                <w:rFonts w:ascii="Times New Roman" w:hAnsi="Times New Roman"/>
                <w:sz w:val="24"/>
                <w:szCs w:val="24"/>
              </w:rPr>
              <w:t>анкетирование  родителей, беседы с педагогами</w:t>
            </w:r>
            <w:r>
              <w:rPr>
                <w:rFonts w:ascii="Times New Roman" w:hAnsi="Times New Roman"/>
                <w:sz w:val="24"/>
                <w:szCs w:val="24"/>
              </w:rPr>
              <w:t>.</w:t>
            </w:r>
          </w:p>
        </w:tc>
        <w:tc>
          <w:tcPr>
            <w:tcW w:w="0" w:type="auto"/>
          </w:tcPr>
          <w:p w:rsidR="00572630" w:rsidRPr="005E3FB1" w:rsidRDefault="00572630" w:rsidP="005A4378">
            <w:pPr>
              <w:spacing w:beforeLines="26" w:after="0"/>
              <w:rPr>
                <w:rFonts w:ascii="Times New Roman" w:hAnsi="Times New Roman"/>
                <w:sz w:val="24"/>
                <w:szCs w:val="24"/>
              </w:rPr>
            </w:pPr>
            <w:r w:rsidRPr="005E3FB1">
              <w:rPr>
                <w:rFonts w:ascii="Times New Roman" w:hAnsi="Times New Roman"/>
                <w:sz w:val="24"/>
                <w:szCs w:val="24"/>
              </w:rPr>
              <w:t>сентябрь</w:t>
            </w:r>
          </w:p>
        </w:tc>
        <w:tc>
          <w:tcPr>
            <w:tcW w:w="0" w:type="auto"/>
          </w:tcPr>
          <w:p w:rsidR="00572630" w:rsidRPr="005E3FB1" w:rsidRDefault="00572630" w:rsidP="005A4378">
            <w:pPr>
              <w:spacing w:beforeLines="26" w:after="0"/>
              <w:rPr>
                <w:rFonts w:ascii="Times New Roman" w:hAnsi="Times New Roman"/>
                <w:sz w:val="24"/>
                <w:szCs w:val="24"/>
              </w:rPr>
            </w:pPr>
            <w:r>
              <w:rPr>
                <w:rFonts w:ascii="Times New Roman" w:hAnsi="Times New Roman"/>
                <w:sz w:val="24"/>
                <w:szCs w:val="24"/>
              </w:rPr>
              <w:t>Классный руководитель,</w:t>
            </w:r>
          </w:p>
          <w:p w:rsidR="00572630" w:rsidRPr="005E3FB1" w:rsidRDefault="00572630" w:rsidP="005A4378">
            <w:pPr>
              <w:spacing w:beforeLines="26" w:after="0"/>
              <w:rPr>
                <w:rFonts w:ascii="Times New Roman" w:hAnsi="Times New Roman"/>
                <w:sz w:val="24"/>
                <w:szCs w:val="24"/>
              </w:rPr>
            </w:pPr>
            <w:r>
              <w:rPr>
                <w:rFonts w:ascii="Times New Roman" w:hAnsi="Times New Roman"/>
                <w:sz w:val="24"/>
                <w:szCs w:val="24"/>
              </w:rPr>
              <w:t>социальный педагог, п</w:t>
            </w:r>
            <w:r w:rsidRPr="005E3FB1">
              <w:rPr>
                <w:rFonts w:ascii="Times New Roman" w:hAnsi="Times New Roman"/>
                <w:sz w:val="24"/>
                <w:szCs w:val="24"/>
              </w:rPr>
              <w:t>едагог-психолог</w:t>
            </w:r>
            <w:r>
              <w:rPr>
                <w:rFonts w:ascii="Times New Roman" w:hAnsi="Times New Roman"/>
                <w:sz w:val="24"/>
                <w:szCs w:val="24"/>
              </w:rPr>
              <w:t>,</w:t>
            </w:r>
          </w:p>
          <w:p w:rsidR="00572630" w:rsidRPr="005E3FB1" w:rsidRDefault="00572630" w:rsidP="005A4378">
            <w:pPr>
              <w:spacing w:beforeLines="26" w:after="0"/>
              <w:rPr>
                <w:rFonts w:ascii="Times New Roman" w:hAnsi="Times New Roman"/>
                <w:sz w:val="24"/>
                <w:szCs w:val="24"/>
              </w:rPr>
            </w:pPr>
            <w:r>
              <w:rPr>
                <w:rFonts w:ascii="Times New Roman" w:hAnsi="Times New Roman"/>
                <w:sz w:val="24"/>
                <w:szCs w:val="24"/>
              </w:rPr>
              <w:t>л</w:t>
            </w:r>
            <w:r w:rsidRPr="005E3FB1">
              <w:rPr>
                <w:rFonts w:ascii="Times New Roman" w:hAnsi="Times New Roman"/>
                <w:sz w:val="24"/>
                <w:szCs w:val="24"/>
              </w:rPr>
              <w:t>огопед  (через РПМПК)</w:t>
            </w:r>
          </w:p>
        </w:tc>
      </w:tr>
      <w:tr w:rsidR="00572630" w:rsidRPr="005E3FB1" w:rsidTr="00A56957">
        <w:trPr>
          <w:trHeight w:val="148"/>
        </w:trPr>
        <w:tc>
          <w:tcPr>
            <w:tcW w:w="0" w:type="auto"/>
          </w:tcPr>
          <w:p w:rsidR="00572630" w:rsidRPr="005E3FB1" w:rsidRDefault="00572630" w:rsidP="005A4378">
            <w:pPr>
              <w:spacing w:beforeLines="26" w:after="0"/>
              <w:rPr>
                <w:rFonts w:ascii="Times New Roman" w:hAnsi="Times New Roman"/>
                <w:sz w:val="24"/>
                <w:szCs w:val="24"/>
              </w:rPr>
            </w:pPr>
            <w:r w:rsidRPr="005E3FB1">
              <w:rPr>
                <w:rFonts w:ascii="Times New Roman" w:hAnsi="Times New Roman"/>
                <w:sz w:val="24"/>
                <w:szCs w:val="24"/>
              </w:rPr>
              <w:t xml:space="preserve">Углубленная  диагностика детей с ЗПР, </w:t>
            </w:r>
            <w:r w:rsidRPr="005E3FB1">
              <w:rPr>
                <w:rFonts w:ascii="Times New Roman" w:hAnsi="Times New Roman"/>
                <w:sz w:val="24"/>
                <w:szCs w:val="24"/>
              </w:rPr>
              <w:lastRenderedPageBreak/>
              <w:t>детей-инвалидов</w:t>
            </w:r>
          </w:p>
          <w:p w:rsidR="00572630" w:rsidRPr="005E3FB1" w:rsidRDefault="00572630" w:rsidP="005A4378">
            <w:pPr>
              <w:spacing w:beforeLines="26" w:after="0"/>
              <w:rPr>
                <w:rFonts w:ascii="Times New Roman" w:hAnsi="Times New Roman"/>
                <w:sz w:val="24"/>
                <w:szCs w:val="24"/>
              </w:rPr>
            </w:pPr>
          </w:p>
        </w:tc>
        <w:tc>
          <w:tcPr>
            <w:tcW w:w="0" w:type="auto"/>
          </w:tcPr>
          <w:p w:rsidR="00572630" w:rsidRPr="005E3FB1" w:rsidRDefault="00572630" w:rsidP="005A4378">
            <w:pPr>
              <w:spacing w:beforeLines="26" w:after="0"/>
              <w:rPr>
                <w:rFonts w:ascii="Times New Roman" w:hAnsi="Times New Roman"/>
                <w:sz w:val="24"/>
                <w:szCs w:val="24"/>
              </w:rPr>
            </w:pPr>
            <w:r w:rsidRPr="005E3FB1">
              <w:rPr>
                <w:rFonts w:ascii="Times New Roman" w:hAnsi="Times New Roman"/>
                <w:sz w:val="24"/>
                <w:szCs w:val="24"/>
              </w:rPr>
              <w:lastRenderedPageBreak/>
              <w:t xml:space="preserve">Получение объективных сведений об </w:t>
            </w:r>
            <w:r w:rsidRPr="005E3FB1">
              <w:rPr>
                <w:rFonts w:ascii="Times New Roman" w:hAnsi="Times New Roman"/>
                <w:sz w:val="24"/>
                <w:szCs w:val="24"/>
              </w:rPr>
              <w:lastRenderedPageBreak/>
              <w:t>обучающемся на основании диагностической информации специалистов разного профиля, создание диагностических "портретов" детей</w:t>
            </w:r>
            <w:r>
              <w:rPr>
                <w:rFonts w:ascii="Times New Roman" w:hAnsi="Times New Roman"/>
                <w:sz w:val="24"/>
                <w:szCs w:val="24"/>
              </w:rPr>
              <w:t>.</w:t>
            </w:r>
          </w:p>
        </w:tc>
        <w:tc>
          <w:tcPr>
            <w:tcW w:w="0" w:type="auto"/>
          </w:tcPr>
          <w:p w:rsidR="00572630" w:rsidRPr="005E3FB1" w:rsidRDefault="00572630" w:rsidP="005A4378">
            <w:pPr>
              <w:spacing w:beforeLines="26" w:after="0"/>
              <w:rPr>
                <w:rFonts w:ascii="Times New Roman" w:hAnsi="Times New Roman"/>
                <w:sz w:val="24"/>
                <w:szCs w:val="24"/>
              </w:rPr>
            </w:pPr>
            <w:r w:rsidRPr="005E3FB1">
              <w:rPr>
                <w:rFonts w:ascii="Times New Roman" w:hAnsi="Times New Roman"/>
                <w:sz w:val="24"/>
                <w:szCs w:val="24"/>
              </w:rPr>
              <w:lastRenderedPageBreak/>
              <w:t>Диагностирование. Заполнение диагностиче</w:t>
            </w:r>
            <w:r>
              <w:rPr>
                <w:rFonts w:ascii="Times New Roman" w:hAnsi="Times New Roman"/>
                <w:sz w:val="24"/>
                <w:szCs w:val="24"/>
              </w:rPr>
              <w:t xml:space="preserve">ских </w:t>
            </w:r>
            <w:r>
              <w:rPr>
                <w:rFonts w:ascii="Times New Roman" w:hAnsi="Times New Roman"/>
                <w:sz w:val="24"/>
                <w:szCs w:val="24"/>
              </w:rPr>
              <w:lastRenderedPageBreak/>
              <w:t>документов специалистами (р</w:t>
            </w:r>
            <w:r w:rsidRPr="005E3FB1">
              <w:rPr>
                <w:rFonts w:ascii="Times New Roman" w:hAnsi="Times New Roman"/>
                <w:sz w:val="24"/>
                <w:szCs w:val="24"/>
              </w:rPr>
              <w:t>ечевой карты, протокола обследования)</w:t>
            </w:r>
            <w:r>
              <w:rPr>
                <w:rFonts w:ascii="Times New Roman" w:hAnsi="Times New Roman"/>
                <w:sz w:val="24"/>
                <w:szCs w:val="24"/>
              </w:rPr>
              <w:t>.</w:t>
            </w:r>
            <w:r w:rsidRPr="005E3FB1">
              <w:rPr>
                <w:rFonts w:ascii="Times New Roman" w:hAnsi="Times New Roman"/>
                <w:sz w:val="24"/>
                <w:szCs w:val="24"/>
              </w:rPr>
              <w:t xml:space="preserve"> </w:t>
            </w:r>
          </w:p>
        </w:tc>
        <w:tc>
          <w:tcPr>
            <w:tcW w:w="0" w:type="auto"/>
          </w:tcPr>
          <w:p w:rsidR="00572630" w:rsidRPr="005E3FB1" w:rsidRDefault="00572630" w:rsidP="005A4378">
            <w:pPr>
              <w:spacing w:beforeLines="26" w:after="0"/>
              <w:rPr>
                <w:rFonts w:ascii="Times New Roman" w:hAnsi="Times New Roman"/>
                <w:sz w:val="24"/>
                <w:szCs w:val="24"/>
              </w:rPr>
            </w:pPr>
            <w:r w:rsidRPr="005E3FB1">
              <w:rPr>
                <w:rFonts w:ascii="Times New Roman" w:hAnsi="Times New Roman"/>
                <w:sz w:val="24"/>
                <w:szCs w:val="24"/>
              </w:rPr>
              <w:lastRenderedPageBreak/>
              <w:t>сентябрь</w:t>
            </w:r>
          </w:p>
        </w:tc>
        <w:tc>
          <w:tcPr>
            <w:tcW w:w="0" w:type="auto"/>
          </w:tcPr>
          <w:p w:rsidR="00572630" w:rsidRPr="005E3FB1" w:rsidRDefault="00572630" w:rsidP="005A4378">
            <w:pPr>
              <w:spacing w:beforeLines="26" w:after="0"/>
              <w:rPr>
                <w:rFonts w:ascii="Times New Roman" w:hAnsi="Times New Roman"/>
                <w:sz w:val="24"/>
                <w:szCs w:val="24"/>
              </w:rPr>
            </w:pPr>
            <w:r w:rsidRPr="005E3FB1">
              <w:rPr>
                <w:rFonts w:ascii="Times New Roman" w:hAnsi="Times New Roman"/>
                <w:sz w:val="24"/>
                <w:szCs w:val="24"/>
              </w:rPr>
              <w:t>Через заседание РПМПК</w:t>
            </w:r>
          </w:p>
          <w:p w:rsidR="00572630" w:rsidRPr="005E3FB1" w:rsidRDefault="00572630" w:rsidP="005A4378">
            <w:pPr>
              <w:spacing w:beforeLines="26" w:after="0"/>
              <w:rPr>
                <w:rFonts w:ascii="Times New Roman" w:hAnsi="Times New Roman"/>
                <w:sz w:val="24"/>
                <w:szCs w:val="24"/>
              </w:rPr>
            </w:pPr>
          </w:p>
        </w:tc>
      </w:tr>
      <w:tr w:rsidR="00572630" w:rsidRPr="005E3FB1" w:rsidTr="00A56957">
        <w:trPr>
          <w:trHeight w:val="148"/>
        </w:trPr>
        <w:tc>
          <w:tcPr>
            <w:tcW w:w="0" w:type="auto"/>
          </w:tcPr>
          <w:p w:rsidR="00572630" w:rsidRPr="005E3FB1" w:rsidRDefault="00572630" w:rsidP="005A4378">
            <w:pPr>
              <w:spacing w:beforeLines="26" w:after="0"/>
              <w:rPr>
                <w:rFonts w:ascii="Times New Roman" w:hAnsi="Times New Roman"/>
                <w:sz w:val="24"/>
                <w:szCs w:val="24"/>
              </w:rPr>
            </w:pPr>
            <w:r w:rsidRPr="005E3FB1">
              <w:rPr>
                <w:rFonts w:ascii="Times New Roman" w:hAnsi="Times New Roman"/>
                <w:sz w:val="24"/>
                <w:szCs w:val="24"/>
              </w:rPr>
              <w:lastRenderedPageBreak/>
              <w:t>Проанализировать причины возникновения трудностей в обучении.</w:t>
            </w:r>
          </w:p>
          <w:p w:rsidR="00572630" w:rsidRPr="005E3FB1" w:rsidRDefault="00572630" w:rsidP="005A4378">
            <w:pPr>
              <w:spacing w:beforeLines="26" w:after="0"/>
              <w:rPr>
                <w:rFonts w:ascii="Times New Roman" w:hAnsi="Times New Roman"/>
                <w:sz w:val="24"/>
                <w:szCs w:val="24"/>
              </w:rPr>
            </w:pPr>
            <w:r w:rsidRPr="005E3FB1">
              <w:rPr>
                <w:rFonts w:ascii="Times New Roman" w:hAnsi="Times New Roman"/>
                <w:sz w:val="24"/>
                <w:szCs w:val="24"/>
              </w:rPr>
              <w:t>Выявить резервные возможности</w:t>
            </w:r>
            <w:r>
              <w:rPr>
                <w:rFonts w:ascii="Times New Roman" w:hAnsi="Times New Roman"/>
                <w:sz w:val="24"/>
                <w:szCs w:val="24"/>
              </w:rPr>
              <w:t>.</w:t>
            </w:r>
          </w:p>
        </w:tc>
        <w:tc>
          <w:tcPr>
            <w:tcW w:w="0" w:type="auto"/>
          </w:tcPr>
          <w:p w:rsidR="00572630" w:rsidRPr="005E3FB1" w:rsidRDefault="00572630" w:rsidP="005A4378">
            <w:pPr>
              <w:spacing w:beforeLines="26" w:after="0"/>
              <w:rPr>
                <w:rFonts w:ascii="Times New Roman" w:hAnsi="Times New Roman"/>
                <w:sz w:val="24"/>
                <w:szCs w:val="24"/>
              </w:rPr>
            </w:pPr>
            <w:r w:rsidRPr="005E3FB1">
              <w:rPr>
                <w:rFonts w:ascii="Times New Roman" w:hAnsi="Times New Roman"/>
                <w:sz w:val="24"/>
                <w:szCs w:val="24"/>
              </w:rPr>
              <w:t>Индивидуальная коррекционная программа, соответствующая выявленному уровню развития обучающегося</w:t>
            </w:r>
            <w:r>
              <w:rPr>
                <w:rFonts w:ascii="Times New Roman" w:hAnsi="Times New Roman"/>
                <w:sz w:val="24"/>
                <w:szCs w:val="24"/>
              </w:rPr>
              <w:t>.</w:t>
            </w:r>
          </w:p>
        </w:tc>
        <w:tc>
          <w:tcPr>
            <w:tcW w:w="0" w:type="auto"/>
          </w:tcPr>
          <w:p w:rsidR="00572630" w:rsidRPr="005E3FB1" w:rsidRDefault="00572630" w:rsidP="005A4378">
            <w:pPr>
              <w:spacing w:beforeLines="26" w:after="0"/>
              <w:rPr>
                <w:rFonts w:ascii="Times New Roman" w:hAnsi="Times New Roman"/>
                <w:sz w:val="24"/>
                <w:szCs w:val="24"/>
              </w:rPr>
            </w:pPr>
            <w:r w:rsidRPr="005E3FB1">
              <w:rPr>
                <w:rFonts w:ascii="Times New Roman" w:hAnsi="Times New Roman"/>
                <w:sz w:val="24"/>
                <w:szCs w:val="24"/>
              </w:rPr>
              <w:t>Разработка коррекционной программы</w:t>
            </w:r>
            <w:r>
              <w:rPr>
                <w:rFonts w:ascii="Times New Roman" w:hAnsi="Times New Roman"/>
                <w:sz w:val="24"/>
                <w:szCs w:val="24"/>
              </w:rPr>
              <w:t>.</w:t>
            </w:r>
          </w:p>
        </w:tc>
        <w:tc>
          <w:tcPr>
            <w:tcW w:w="0" w:type="auto"/>
          </w:tcPr>
          <w:p w:rsidR="00572630" w:rsidRPr="005E3FB1" w:rsidRDefault="00572630" w:rsidP="005A4378">
            <w:pPr>
              <w:spacing w:beforeLines="26" w:after="0"/>
              <w:rPr>
                <w:rFonts w:ascii="Times New Roman" w:hAnsi="Times New Roman"/>
                <w:sz w:val="24"/>
                <w:szCs w:val="24"/>
              </w:rPr>
            </w:pPr>
            <w:r w:rsidRPr="005E3FB1">
              <w:rPr>
                <w:rFonts w:ascii="Times New Roman" w:hAnsi="Times New Roman"/>
                <w:sz w:val="24"/>
                <w:szCs w:val="24"/>
              </w:rPr>
              <w:t>До 10.10</w:t>
            </w:r>
          </w:p>
        </w:tc>
        <w:tc>
          <w:tcPr>
            <w:tcW w:w="0" w:type="auto"/>
          </w:tcPr>
          <w:p w:rsidR="00572630" w:rsidRPr="005E3FB1" w:rsidRDefault="00572630" w:rsidP="005A4378">
            <w:pPr>
              <w:spacing w:beforeLines="26" w:after="0"/>
              <w:rPr>
                <w:rFonts w:ascii="Times New Roman" w:hAnsi="Times New Roman"/>
                <w:sz w:val="24"/>
                <w:szCs w:val="24"/>
              </w:rPr>
            </w:pPr>
            <w:r w:rsidRPr="005E3FB1">
              <w:rPr>
                <w:rFonts w:ascii="Times New Roman" w:hAnsi="Times New Roman"/>
                <w:sz w:val="24"/>
                <w:szCs w:val="24"/>
              </w:rPr>
              <w:t>Педагог-психолог</w:t>
            </w:r>
          </w:p>
          <w:p w:rsidR="00572630" w:rsidRPr="005E3FB1" w:rsidRDefault="00572630" w:rsidP="005A4378">
            <w:pPr>
              <w:spacing w:beforeLines="26" w:after="0"/>
              <w:rPr>
                <w:rFonts w:ascii="Times New Roman" w:hAnsi="Times New Roman"/>
                <w:sz w:val="24"/>
                <w:szCs w:val="24"/>
              </w:rPr>
            </w:pPr>
            <w:r>
              <w:rPr>
                <w:rFonts w:ascii="Times New Roman" w:hAnsi="Times New Roman"/>
                <w:sz w:val="24"/>
                <w:szCs w:val="24"/>
              </w:rPr>
              <w:t>логопед</w:t>
            </w:r>
            <w:r w:rsidRPr="005E3FB1">
              <w:rPr>
                <w:rFonts w:ascii="Times New Roman" w:hAnsi="Times New Roman"/>
                <w:sz w:val="24"/>
                <w:szCs w:val="24"/>
              </w:rPr>
              <w:t>, классный руководитель</w:t>
            </w:r>
          </w:p>
          <w:p w:rsidR="00572630" w:rsidRPr="005E3FB1" w:rsidRDefault="00572630" w:rsidP="005A4378">
            <w:pPr>
              <w:spacing w:beforeLines="26" w:after="0"/>
              <w:rPr>
                <w:rFonts w:ascii="Times New Roman" w:hAnsi="Times New Roman"/>
                <w:sz w:val="24"/>
                <w:szCs w:val="24"/>
              </w:rPr>
            </w:pPr>
          </w:p>
        </w:tc>
      </w:tr>
      <w:tr w:rsidR="00572630" w:rsidRPr="005E3FB1" w:rsidTr="00A56957">
        <w:trPr>
          <w:trHeight w:val="282"/>
        </w:trPr>
        <w:tc>
          <w:tcPr>
            <w:tcW w:w="0" w:type="auto"/>
            <w:gridSpan w:val="5"/>
          </w:tcPr>
          <w:p w:rsidR="00572630" w:rsidRPr="005E3FB1" w:rsidRDefault="00572630" w:rsidP="005A4378">
            <w:pPr>
              <w:spacing w:beforeLines="26" w:after="0"/>
              <w:rPr>
                <w:rFonts w:ascii="Times New Roman" w:hAnsi="Times New Roman"/>
                <w:b/>
                <w:sz w:val="24"/>
                <w:szCs w:val="24"/>
              </w:rPr>
            </w:pPr>
            <w:r w:rsidRPr="005E3FB1">
              <w:rPr>
                <w:rFonts w:ascii="Times New Roman" w:hAnsi="Times New Roman"/>
                <w:b/>
                <w:sz w:val="24"/>
                <w:szCs w:val="24"/>
              </w:rPr>
              <w:t>Социально – педагогическая диагностика</w:t>
            </w:r>
          </w:p>
        </w:tc>
      </w:tr>
      <w:tr w:rsidR="00572630" w:rsidRPr="005E3FB1" w:rsidTr="00A56957">
        <w:trPr>
          <w:trHeight w:val="2513"/>
        </w:trPr>
        <w:tc>
          <w:tcPr>
            <w:tcW w:w="0" w:type="auto"/>
          </w:tcPr>
          <w:p w:rsidR="00572630" w:rsidRPr="005E3FB1" w:rsidRDefault="00572630" w:rsidP="005A4378">
            <w:pPr>
              <w:spacing w:beforeLines="26" w:after="0"/>
              <w:rPr>
                <w:rFonts w:ascii="Times New Roman" w:hAnsi="Times New Roman"/>
                <w:sz w:val="24"/>
                <w:szCs w:val="24"/>
              </w:rPr>
            </w:pPr>
            <w:r w:rsidRPr="005E3FB1">
              <w:rPr>
                <w:rFonts w:ascii="Times New Roman" w:hAnsi="Times New Roman"/>
                <w:sz w:val="24"/>
                <w:szCs w:val="24"/>
              </w:rPr>
              <w:t>Определить уровень организованности ребенка, особенности эмоционально-волевой  и личностной сферы; уровень знаний по предметам</w:t>
            </w:r>
            <w:r>
              <w:rPr>
                <w:rFonts w:ascii="Times New Roman" w:hAnsi="Times New Roman"/>
                <w:sz w:val="24"/>
                <w:szCs w:val="24"/>
              </w:rPr>
              <w:t>.</w:t>
            </w:r>
          </w:p>
          <w:p w:rsidR="00572630" w:rsidRPr="005E3FB1" w:rsidRDefault="00572630" w:rsidP="005A4378">
            <w:pPr>
              <w:spacing w:beforeLines="26" w:after="0"/>
              <w:rPr>
                <w:rFonts w:ascii="Times New Roman" w:hAnsi="Times New Roman"/>
                <w:sz w:val="24"/>
                <w:szCs w:val="24"/>
              </w:rPr>
            </w:pPr>
          </w:p>
        </w:tc>
        <w:tc>
          <w:tcPr>
            <w:tcW w:w="0" w:type="auto"/>
          </w:tcPr>
          <w:p w:rsidR="00572630" w:rsidRPr="005E3FB1" w:rsidRDefault="00572630" w:rsidP="005A4378">
            <w:pPr>
              <w:spacing w:beforeLines="26" w:after="0"/>
              <w:rPr>
                <w:rFonts w:ascii="Times New Roman" w:hAnsi="Times New Roman"/>
                <w:sz w:val="24"/>
                <w:szCs w:val="24"/>
              </w:rPr>
            </w:pPr>
            <w:r w:rsidRPr="005E3FB1">
              <w:rPr>
                <w:rFonts w:ascii="Times New Roman" w:hAnsi="Times New Roman"/>
                <w:sz w:val="24"/>
                <w:szCs w:val="24"/>
              </w:rPr>
              <w:t xml:space="preserve">Получение объективной информации об организованности ребенка, умении учиться, особенности личности, уровню знаний по предметам. </w:t>
            </w:r>
          </w:p>
          <w:p w:rsidR="00572630" w:rsidRPr="005E3FB1" w:rsidRDefault="00572630" w:rsidP="005A4378">
            <w:pPr>
              <w:spacing w:beforeLines="26" w:after="0"/>
              <w:rPr>
                <w:rFonts w:ascii="Times New Roman" w:hAnsi="Times New Roman"/>
                <w:sz w:val="24"/>
                <w:szCs w:val="24"/>
              </w:rPr>
            </w:pPr>
            <w:r w:rsidRPr="005E3FB1">
              <w:rPr>
                <w:rFonts w:ascii="Times New Roman" w:hAnsi="Times New Roman"/>
                <w:sz w:val="24"/>
                <w:szCs w:val="24"/>
              </w:rPr>
              <w:t xml:space="preserve">Выявление нарушений в поведении (гиперактивность, замкнутость, обидчивость и т.д.) </w:t>
            </w:r>
          </w:p>
        </w:tc>
        <w:tc>
          <w:tcPr>
            <w:tcW w:w="0" w:type="auto"/>
          </w:tcPr>
          <w:p w:rsidR="00572630" w:rsidRPr="005E3FB1" w:rsidRDefault="00572630" w:rsidP="005A4378">
            <w:pPr>
              <w:spacing w:beforeLines="26" w:after="0"/>
              <w:rPr>
                <w:rFonts w:ascii="Times New Roman" w:hAnsi="Times New Roman"/>
                <w:sz w:val="24"/>
                <w:szCs w:val="24"/>
              </w:rPr>
            </w:pPr>
            <w:r w:rsidRPr="005E3FB1">
              <w:rPr>
                <w:rFonts w:ascii="Times New Roman" w:hAnsi="Times New Roman"/>
                <w:sz w:val="24"/>
                <w:szCs w:val="24"/>
              </w:rPr>
              <w:t>Анкетирование, наблюдение во время занятий, беседа с родителями, посещение семьи. Составление характеристики.</w:t>
            </w:r>
          </w:p>
        </w:tc>
        <w:tc>
          <w:tcPr>
            <w:tcW w:w="0" w:type="auto"/>
          </w:tcPr>
          <w:p w:rsidR="00572630" w:rsidRPr="005E3FB1" w:rsidRDefault="00572630" w:rsidP="005A4378">
            <w:pPr>
              <w:spacing w:beforeLines="26" w:after="0"/>
              <w:rPr>
                <w:rFonts w:ascii="Times New Roman" w:hAnsi="Times New Roman"/>
                <w:sz w:val="24"/>
                <w:szCs w:val="24"/>
              </w:rPr>
            </w:pPr>
            <w:r w:rsidRPr="005E3FB1">
              <w:rPr>
                <w:rFonts w:ascii="Times New Roman" w:hAnsi="Times New Roman"/>
                <w:sz w:val="24"/>
                <w:szCs w:val="24"/>
              </w:rPr>
              <w:t>Сентябрь - октябрь</w:t>
            </w:r>
          </w:p>
          <w:p w:rsidR="00572630" w:rsidRPr="005E3FB1" w:rsidRDefault="00572630" w:rsidP="005A4378">
            <w:pPr>
              <w:spacing w:beforeLines="26" w:after="0"/>
              <w:rPr>
                <w:rFonts w:ascii="Times New Roman" w:hAnsi="Times New Roman"/>
                <w:sz w:val="24"/>
                <w:szCs w:val="24"/>
              </w:rPr>
            </w:pPr>
          </w:p>
        </w:tc>
        <w:tc>
          <w:tcPr>
            <w:tcW w:w="0" w:type="auto"/>
          </w:tcPr>
          <w:p w:rsidR="00572630" w:rsidRPr="005E3FB1" w:rsidRDefault="00572630" w:rsidP="005A4378">
            <w:pPr>
              <w:spacing w:beforeLines="26" w:after="0"/>
              <w:rPr>
                <w:rFonts w:ascii="Times New Roman" w:hAnsi="Times New Roman"/>
                <w:sz w:val="24"/>
                <w:szCs w:val="24"/>
              </w:rPr>
            </w:pPr>
            <w:r w:rsidRPr="005E3FB1">
              <w:rPr>
                <w:rFonts w:ascii="Times New Roman" w:hAnsi="Times New Roman"/>
                <w:sz w:val="24"/>
                <w:szCs w:val="24"/>
              </w:rPr>
              <w:t>Классный руководитель</w:t>
            </w:r>
            <w:r>
              <w:rPr>
                <w:rFonts w:ascii="Times New Roman" w:hAnsi="Times New Roman"/>
                <w:sz w:val="24"/>
                <w:szCs w:val="24"/>
              </w:rPr>
              <w:t>.</w:t>
            </w:r>
          </w:p>
          <w:p w:rsidR="00572630" w:rsidRPr="005E3FB1" w:rsidRDefault="00572630" w:rsidP="005A4378">
            <w:pPr>
              <w:spacing w:beforeLines="26" w:after="0"/>
              <w:rPr>
                <w:rFonts w:ascii="Times New Roman" w:hAnsi="Times New Roman"/>
                <w:sz w:val="24"/>
                <w:szCs w:val="24"/>
              </w:rPr>
            </w:pPr>
            <w:r w:rsidRPr="005E3FB1">
              <w:rPr>
                <w:rFonts w:ascii="Times New Roman" w:hAnsi="Times New Roman"/>
                <w:sz w:val="24"/>
                <w:szCs w:val="24"/>
              </w:rPr>
              <w:t>Социальный педагог</w:t>
            </w:r>
            <w:r>
              <w:rPr>
                <w:rFonts w:ascii="Times New Roman" w:hAnsi="Times New Roman"/>
                <w:sz w:val="24"/>
                <w:szCs w:val="24"/>
              </w:rPr>
              <w:t>.</w:t>
            </w:r>
          </w:p>
          <w:p w:rsidR="00572630" w:rsidRPr="005E3FB1" w:rsidRDefault="00572630" w:rsidP="005A4378">
            <w:pPr>
              <w:spacing w:beforeLines="26" w:after="0"/>
              <w:rPr>
                <w:rFonts w:ascii="Times New Roman" w:hAnsi="Times New Roman"/>
                <w:sz w:val="24"/>
                <w:szCs w:val="24"/>
              </w:rPr>
            </w:pPr>
            <w:r>
              <w:rPr>
                <w:rFonts w:ascii="Times New Roman" w:hAnsi="Times New Roman"/>
                <w:sz w:val="24"/>
                <w:szCs w:val="24"/>
              </w:rPr>
              <w:t>Учитель</w:t>
            </w:r>
            <w:r w:rsidRPr="005E3FB1">
              <w:rPr>
                <w:rFonts w:ascii="Times New Roman" w:hAnsi="Times New Roman"/>
                <w:sz w:val="24"/>
                <w:szCs w:val="24"/>
              </w:rPr>
              <w:t>-предметник</w:t>
            </w:r>
            <w:r>
              <w:rPr>
                <w:rFonts w:ascii="Times New Roman" w:hAnsi="Times New Roman"/>
                <w:sz w:val="24"/>
                <w:szCs w:val="24"/>
              </w:rPr>
              <w:t>.</w:t>
            </w:r>
          </w:p>
        </w:tc>
      </w:tr>
    </w:tbl>
    <w:p w:rsidR="00572630" w:rsidRPr="005E3FB1" w:rsidRDefault="00572630" w:rsidP="009D65EB">
      <w:pPr>
        <w:spacing w:after="0"/>
        <w:ind w:firstLine="709"/>
        <w:rPr>
          <w:rFonts w:ascii="Times New Roman" w:hAnsi="Times New Roman"/>
          <w:b/>
          <w:sz w:val="24"/>
          <w:szCs w:val="24"/>
        </w:rPr>
      </w:pPr>
    </w:p>
    <w:p w:rsidR="00572630" w:rsidRPr="005E3FB1" w:rsidRDefault="00572630" w:rsidP="009D65EB">
      <w:pPr>
        <w:spacing w:after="0"/>
        <w:ind w:firstLine="709"/>
        <w:rPr>
          <w:rFonts w:ascii="Times New Roman" w:hAnsi="Times New Roman"/>
          <w:b/>
          <w:sz w:val="24"/>
          <w:szCs w:val="24"/>
        </w:rPr>
      </w:pPr>
    </w:p>
    <w:p w:rsidR="00572630" w:rsidRPr="005E3FB1" w:rsidRDefault="00572630" w:rsidP="009D65EB">
      <w:pPr>
        <w:spacing w:after="0"/>
        <w:ind w:firstLine="709"/>
        <w:rPr>
          <w:rFonts w:ascii="Times New Roman" w:hAnsi="Times New Roman"/>
          <w:sz w:val="24"/>
          <w:szCs w:val="24"/>
        </w:rPr>
      </w:pPr>
      <w:r w:rsidRPr="005E3FB1">
        <w:rPr>
          <w:rFonts w:ascii="Times New Roman" w:hAnsi="Times New Roman"/>
          <w:b/>
          <w:sz w:val="24"/>
          <w:szCs w:val="24"/>
        </w:rPr>
        <w:t>Коррекционно-развивающая работа</w:t>
      </w:r>
      <w:r w:rsidRPr="005E3FB1">
        <w:rPr>
          <w:rFonts w:ascii="Times New Roman" w:hAnsi="Times New Roman"/>
          <w:sz w:val="24"/>
          <w:szCs w:val="24"/>
        </w:rPr>
        <w:t xml:space="preserve"> включает  в себя следующее: </w:t>
      </w:r>
    </w:p>
    <w:p w:rsidR="00572630" w:rsidRPr="005E3FB1" w:rsidRDefault="00572630" w:rsidP="00666BA4">
      <w:pPr>
        <w:numPr>
          <w:ilvl w:val="0"/>
          <w:numId w:val="263"/>
        </w:numPr>
        <w:tabs>
          <w:tab w:val="left" w:pos="993"/>
        </w:tabs>
        <w:spacing w:after="0"/>
        <w:ind w:left="0" w:firstLine="709"/>
        <w:rPr>
          <w:rFonts w:ascii="Times New Roman" w:hAnsi="Times New Roman"/>
          <w:sz w:val="24"/>
          <w:szCs w:val="24"/>
        </w:rPr>
      </w:pPr>
      <w:r w:rsidRPr="005E3FB1">
        <w:rPr>
          <w:rFonts w:ascii="Times New Roman" w:hAnsi="Times New Roman"/>
          <w:sz w:val="24"/>
          <w:szCs w:val="24"/>
        </w:rPr>
        <w:t xml:space="preserve">разработку и реализацию индивидуально ориентированных коррекционных программ; выбор и использование специальных методик, методов и приемов обучения в соответствии с особыми образовательными потребностями обучающихся с ОВЗ; </w:t>
      </w:r>
    </w:p>
    <w:p w:rsidR="00572630" w:rsidRPr="005E3FB1" w:rsidRDefault="00572630" w:rsidP="00666BA4">
      <w:pPr>
        <w:numPr>
          <w:ilvl w:val="0"/>
          <w:numId w:val="263"/>
        </w:numPr>
        <w:tabs>
          <w:tab w:val="left" w:pos="993"/>
        </w:tabs>
        <w:spacing w:after="0"/>
        <w:ind w:left="0" w:firstLine="709"/>
        <w:rPr>
          <w:rFonts w:ascii="Times New Roman" w:hAnsi="Times New Roman"/>
          <w:sz w:val="24"/>
          <w:szCs w:val="24"/>
        </w:rPr>
      </w:pPr>
      <w:r w:rsidRPr="005E3FB1">
        <w:rPr>
          <w:rFonts w:ascii="Times New Roman" w:hAnsi="Times New Roman"/>
          <w:sz w:val="24"/>
          <w:szCs w:val="24"/>
        </w:rPr>
        <w:lastRenderedPageBreak/>
        <w:t xml:space="preserve">организацию и проведение индивидуальных и групповых коррекционно-развивающих занятий, необходимых для преодоления нарушений развития и трудностей обучения; </w:t>
      </w:r>
    </w:p>
    <w:p w:rsidR="00572630" w:rsidRPr="005E3FB1" w:rsidRDefault="00572630" w:rsidP="00666BA4">
      <w:pPr>
        <w:numPr>
          <w:ilvl w:val="0"/>
          <w:numId w:val="263"/>
        </w:numPr>
        <w:tabs>
          <w:tab w:val="left" w:pos="993"/>
        </w:tabs>
        <w:spacing w:after="0"/>
        <w:ind w:left="0" w:firstLine="709"/>
        <w:rPr>
          <w:rFonts w:ascii="Times New Roman" w:hAnsi="Times New Roman"/>
          <w:sz w:val="24"/>
          <w:szCs w:val="24"/>
        </w:rPr>
      </w:pPr>
      <w:r w:rsidRPr="005E3FB1">
        <w:rPr>
          <w:rFonts w:ascii="Times New Roman" w:hAnsi="Times New Roman"/>
          <w:sz w:val="24"/>
          <w:szCs w:val="24"/>
        </w:rPr>
        <w:t xml:space="preserve">коррекцию и развитие высших психических функций, эмоционально-волевой, познавательной и коммуникативно-речевой сфер; </w:t>
      </w:r>
    </w:p>
    <w:p w:rsidR="00572630" w:rsidRPr="005E3FB1" w:rsidRDefault="00572630" w:rsidP="00666BA4">
      <w:pPr>
        <w:numPr>
          <w:ilvl w:val="0"/>
          <w:numId w:val="263"/>
        </w:numPr>
        <w:tabs>
          <w:tab w:val="left" w:pos="993"/>
        </w:tabs>
        <w:spacing w:after="0"/>
        <w:ind w:left="0" w:firstLine="709"/>
        <w:rPr>
          <w:rFonts w:ascii="Times New Roman" w:hAnsi="Times New Roman"/>
          <w:sz w:val="24"/>
          <w:szCs w:val="24"/>
        </w:rPr>
      </w:pPr>
      <w:r w:rsidRPr="005E3FB1">
        <w:rPr>
          <w:rFonts w:ascii="Times New Roman" w:hAnsi="Times New Roman"/>
          <w:sz w:val="24"/>
          <w:szCs w:val="24"/>
        </w:rPr>
        <w:t xml:space="preserve">развитие и укрепление зрелых личностных установок, формирование адекватных форм утверждения самостоятельности, личностной автономии; </w:t>
      </w:r>
    </w:p>
    <w:p w:rsidR="00572630" w:rsidRPr="005E3FB1" w:rsidRDefault="00572630" w:rsidP="00666BA4">
      <w:pPr>
        <w:numPr>
          <w:ilvl w:val="0"/>
          <w:numId w:val="263"/>
        </w:numPr>
        <w:tabs>
          <w:tab w:val="left" w:pos="993"/>
        </w:tabs>
        <w:spacing w:after="0"/>
        <w:ind w:left="0" w:firstLine="709"/>
        <w:rPr>
          <w:rFonts w:ascii="Times New Roman" w:hAnsi="Times New Roman"/>
          <w:sz w:val="24"/>
          <w:szCs w:val="24"/>
        </w:rPr>
      </w:pPr>
      <w:r w:rsidRPr="005E3FB1">
        <w:rPr>
          <w:rFonts w:ascii="Times New Roman" w:hAnsi="Times New Roman"/>
          <w:sz w:val="24"/>
          <w:szCs w:val="24"/>
        </w:rPr>
        <w:t xml:space="preserve">формирование способов регуляции поведения и эмоциональных состояний; </w:t>
      </w:r>
    </w:p>
    <w:p w:rsidR="00572630" w:rsidRPr="005E3FB1" w:rsidRDefault="00572630" w:rsidP="00666BA4">
      <w:pPr>
        <w:numPr>
          <w:ilvl w:val="0"/>
          <w:numId w:val="263"/>
        </w:numPr>
        <w:tabs>
          <w:tab w:val="left" w:pos="993"/>
        </w:tabs>
        <w:spacing w:after="0"/>
        <w:ind w:left="0" w:firstLine="709"/>
        <w:rPr>
          <w:rFonts w:ascii="Times New Roman" w:hAnsi="Times New Roman"/>
          <w:sz w:val="24"/>
          <w:szCs w:val="24"/>
        </w:rPr>
      </w:pPr>
      <w:r w:rsidRPr="005E3FB1">
        <w:rPr>
          <w:rFonts w:ascii="Times New Roman" w:hAnsi="Times New Roman"/>
          <w:sz w:val="24"/>
          <w:szCs w:val="24"/>
        </w:rPr>
        <w:t xml:space="preserve">развитие форм и навыков личностного общения в группе сверстников, коммуникативной компетенции; </w:t>
      </w:r>
    </w:p>
    <w:p w:rsidR="00572630" w:rsidRPr="005E3FB1" w:rsidRDefault="00572630" w:rsidP="00666BA4">
      <w:pPr>
        <w:numPr>
          <w:ilvl w:val="0"/>
          <w:numId w:val="263"/>
        </w:numPr>
        <w:tabs>
          <w:tab w:val="left" w:pos="993"/>
        </w:tabs>
        <w:spacing w:after="0"/>
        <w:ind w:left="0" w:firstLine="709"/>
        <w:rPr>
          <w:rFonts w:ascii="Times New Roman" w:hAnsi="Times New Roman"/>
          <w:sz w:val="24"/>
          <w:szCs w:val="24"/>
        </w:rPr>
      </w:pPr>
      <w:r w:rsidRPr="005E3FB1">
        <w:rPr>
          <w:rFonts w:ascii="Times New Roman" w:hAnsi="Times New Roman"/>
          <w:sz w:val="24"/>
          <w:szCs w:val="24"/>
        </w:rPr>
        <w:t xml:space="preserve">развитие компетенций, необходимых для продолжения образования и профессионального самоопределения; </w:t>
      </w:r>
    </w:p>
    <w:p w:rsidR="00572630" w:rsidRPr="005E3FB1" w:rsidRDefault="00572630" w:rsidP="00666BA4">
      <w:pPr>
        <w:numPr>
          <w:ilvl w:val="0"/>
          <w:numId w:val="263"/>
        </w:numPr>
        <w:tabs>
          <w:tab w:val="left" w:pos="993"/>
        </w:tabs>
        <w:spacing w:after="0"/>
        <w:ind w:left="0" w:firstLine="709"/>
        <w:rPr>
          <w:rFonts w:ascii="Times New Roman" w:hAnsi="Times New Roman"/>
          <w:sz w:val="24"/>
          <w:szCs w:val="24"/>
        </w:rPr>
      </w:pPr>
      <w:r w:rsidRPr="005E3FB1">
        <w:rPr>
          <w:rFonts w:ascii="Times New Roman" w:hAnsi="Times New Roman"/>
          <w:sz w:val="24"/>
          <w:szCs w:val="24"/>
        </w:rPr>
        <w:t xml:space="preserve">совершенствование навыков получения и использования информации (на основе ИКТ), способствующих повышению социальных компетенций и адаптации в реальных жизненных условиях; </w:t>
      </w:r>
    </w:p>
    <w:p w:rsidR="00572630" w:rsidRPr="005E3FB1" w:rsidRDefault="00572630" w:rsidP="00666BA4">
      <w:pPr>
        <w:numPr>
          <w:ilvl w:val="0"/>
          <w:numId w:val="263"/>
        </w:numPr>
        <w:tabs>
          <w:tab w:val="left" w:pos="993"/>
        </w:tabs>
        <w:spacing w:after="0"/>
        <w:ind w:left="0" w:firstLine="709"/>
        <w:rPr>
          <w:rFonts w:ascii="Times New Roman" w:hAnsi="Times New Roman"/>
          <w:sz w:val="24"/>
          <w:szCs w:val="24"/>
        </w:rPr>
      </w:pPr>
      <w:r w:rsidRPr="005E3FB1">
        <w:rPr>
          <w:rFonts w:ascii="Times New Roman" w:hAnsi="Times New Roman"/>
          <w:sz w:val="24"/>
          <w:szCs w:val="24"/>
        </w:rPr>
        <w:t xml:space="preserve">социальную защиту ребенка в случаях неблагоприятных условий жизни при психотравмирующих обстоятельствах. </w:t>
      </w:r>
    </w:p>
    <w:p w:rsidR="00572630" w:rsidRPr="005E3FB1" w:rsidRDefault="007B006A" w:rsidP="005A4378">
      <w:pPr>
        <w:spacing w:beforeLines="26" w:after="0"/>
        <w:rPr>
          <w:rFonts w:ascii="Times New Roman" w:hAnsi="Times New Roman"/>
          <w:b/>
          <w:sz w:val="24"/>
          <w:szCs w:val="24"/>
        </w:rPr>
      </w:pPr>
      <w:r>
        <w:rPr>
          <w:rFonts w:ascii="Times New Roman" w:hAnsi="Times New Roman"/>
          <w:sz w:val="24"/>
          <w:szCs w:val="24"/>
        </w:rPr>
        <w:t>В Прокуткинской</w:t>
      </w:r>
      <w:r w:rsidR="00572630">
        <w:rPr>
          <w:rFonts w:ascii="Times New Roman" w:hAnsi="Times New Roman"/>
          <w:sz w:val="24"/>
          <w:szCs w:val="24"/>
        </w:rPr>
        <w:t xml:space="preserve"> </w:t>
      </w:r>
      <w:r w:rsidR="00572630" w:rsidRPr="005E3FB1">
        <w:rPr>
          <w:rFonts w:ascii="Times New Roman" w:hAnsi="Times New Roman"/>
          <w:sz w:val="24"/>
          <w:szCs w:val="24"/>
        </w:rPr>
        <w:t xml:space="preserve"> СОШ эта работа выстроена через </w:t>
      </w:r>
      <w:r w:rsidR="00572630" w:rsidRPr="005E3FB1">
        <w:rPr>
          <w:rFonts w:ascii="Times New Roman" w:hAnsi="Times New Roman"/>
          <w:b/>
          <w:sz w:val="24"/>
          <w:szCs w:val="24"/>
        </w:rPr>
        <w:t>коррекционно-развивающий  модуль:</w:t>
      </w:r>
    </w:p>
    <w:p w:rsidR="00572630" w:rsidRPr="005E3FB1" w:rsidRDefault="00572630" w:rsidP="005A4378">
      <w:pPr>
        <w:spacing w:beforeLines="26" w:after="0"/>
        <w:rPr>
          <w:rFonts w:ascii="Times New Roman" w:hAnsi="Times New Roman"/>
          <w:sz w:val="24"/>
          <w:szCs w:val="24"/>
        </w:rPr>
      </w:pPr>
      <w:r w:rsidRPr="005E3FB1">
        <w:rPr>
          <w:rFonts w:ascii="Times New Roman" w:hAnsi="Times New Roman"/>
          <w:b/>
          <w:sz w:val="24"/>
          <w:szCs w:val="24"/>
        </w:rPr>
        <w:t>Цель:</w:t>
      </w:r>
      <w:r w:rsidRPr="005E3FB1">
        <w:rPr>
          <w:rFonts w:ascii="Times New Roman" w:hAnsi="Times New Roman"/>
          <w:sz w:val="24"/>
          <w:szCs w:val="24"/>
        </w:rPr>
        <w:t xml:space="preserve"> обеспечение своевременной специализированной помощи в освоении содержания образования и коррекции недостатков в познавательной и эмоционально-личностной сфере детей с ограниченными возможностями здоровья, детей-инвалидов. </w:t>
      </w:r>
    </w:p>
    <w:tbl>
      <w:tblPr>
        <w:tblW w:w="9819" w:type="dxa"/>
        <w:tblInd w:w="-7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1963"/>
        <w:gridCol w:w="1752"/>
        <w:gridCol w:w="2502"/>
        <w:gridCol w:w="1938"/>
        <w:gridCol w:w="1906"/>
      </w:tblGrid>
      <w:tr w:rsidR="00572630" w:rsidRPr="005E3FB1" w:rsidTr="00A56957">
        <w:trPr>
          <w:trHeight w:val="1018"/>
        </w:trPr>
        <w:tc>
          <w:tcPr>
            <w:tcW w:w="0" w:type="auto"/>
            <w:tcBorders>
              <w:top w:val="single" w:sz="4" w:space="0" w:color="000000"/>
              <w:left w:val="single" w:sz="4" w:space="0" w:color="000000"/>
              <w:bottom w:val="single" w:sz="4" w:space="0" w:color="000000"/>
              <w:right w:val="single" w:sz="4" w:space="0" w:color="000000"/>
            </w:tcBorders>
          </w:tcPr>
          <w:p w:rsidR="00572630" w:rsidRPr="005E3FB1" w:rsidRDefault="00572630" w:rsidP="005A4378">
            <w:pPr>
              <w:spacing w:beforeLines="26" w:after="0" w:line="240" w:lineRule="auto"/>
              <w:rPr>
                <w:rFonts w:ascii="Times New Roman" w:hAnsi="Times New Roman"/>
                <w:b/>
                <w:sz w:val="24"/>
                <w:szCs w:val="24"/>
              </w:rPr>
            </w:pPr>
            <w:r w:rsidRPr="005E3FB1">
              <w:rPr>
                <w:rFonts w:ascii="Times New Roman" w:hAnsi="Times New Roman"/>
                <w:b/>
                <w:sz w:val="24"/>
                <w:szCs w:val="24"/>
              </w:rPr>
              <w:t>Задачи (направления) деятельности</w:t>
            </w:r>
          </w:p>
          <w:p w:rsidR="00572630" w:rsidRPr="005E3FB1" w:rsidRDefault="00572630" w:rsidP="005A4378">
            <w:pPr>
              <w:spacing w:beforeLines="26" w:after="0" w:line="240" w:lineRule="auto"/>
              <w:rPr>
                <w:rFonts w:ascii="Times New Roman" w:hAnsi="Times New Roman"/>
                <w:b/>
                <w:sz w:val="24"/>
                <w:szCs w:val="24"/>
              </w:rPr>
            </w:pPr>
          </w:p>
        </w:tc>
        <w:tc>
          <w:tcPr>
            <w:tcW w:w="0" w:type="auto"/>
            <w:tcBorders>
              <w:top w:val="single" w:sz="4" w:space="0" w:color="000000"/>
              <w:left w:val="single" w:sz="4" w:space="0" w:color="000000"/>
              <w:bottom w:val="single" w:sz="4" w:space="0" w:color="000000"/>
              <w:right w:val="single" w:sz="4" w:space="0" w:color="000000"/>
            </w:tcBorders>
          </w:tcPr>
          <w:p w:rsidR="00572630" w:rsidRPr="005E3FB1" w:rsidRDefault="00572630" w:rsidP="005A4378">
            <w:pPr>
              <w:spacing w:beforeLines="26" w:after="0" w:line="240" w:lineRule="auto"/>
              <w:rPr>
                <w:rFonts w:ascii="Times New Roman" w:hAnsi="Times New Roman"/>
                <w:b/>
                <w:sz w:val="24"/>
                <w:szCs w:val="24"/>
              </w:rPr>
            </w:pPr>
            <w:r w:rsidRPr="005E3FB1">
              <w:rPr>
                <w:rFonts w:ascii="Times New Roman" w:hAnsi="Times New Roman"/>
                <w:b/>
                <w:sz w:val="24"/>
                <w:szCs w:val="24"/>
              </w:rPr>
              <w:t>Планируемые результаты.</w:t>
            </w:r>
          </w:p>
          <w:p w:rsidR="00572630" w:rsidRPr="005E3FB1" w:rsidRDefault="00572630" w:rsidP="005A4378">
            <w:pPr>
              <w:spacing w:beforeLines="26" w:after="0" w:line="240" w:lineRule="auto"/>
              <w:rPr>
                <w:rFonts w:ascii="Times New Roman" w:hAnsi="Times New Roman"/>
                <w:b/>
                <w:sz w:val="24"/>
                <w:szCs w:val="24"/>
              </w:rPr>
            </w:pPr>
          </w:p>
        </w:tc>
        <w:tc>
          <w:tcPr>
            <w:tcW w:w="0" w:type="auto"/>
            <w:tcBorders>
              <w:top w:val="single" w:sz="4" w:space="0" w:color="000000"/>
              <w:left w:val="single" w:sz="4" w:space="0" w:color="000000"/>
              <w:bottom w:val="single" w:sz="4" w:space="0" w:color="000000"/>
              <w:right w:val="single" w:sz="4" w:space="0" w:color="000000"/>
            </w:tcBorders>
          </w:tcPr>
          <w:p w:rsidR="00572630" w:rsidRPr="005E3FB1" w:rsidRDefault="00572630" w:rsidP="005A4378">
            <w:pPr>
              <w:spacing w:beforeLines="26" w:after="0" w:line="240" w:lineRule="auto"/>
              <w:rPr>
                <w:rFonts w:ascii="Times New Roman" w:hAnsi="Times New Roman"/>
                <w:b/>
                <w:sz w:val="24"/>
                <w:szCs w:val="24"/>
              </w:rPr>
            </w:pPr>
            <w:r w:rsidRPr="005E3FB1">
              <w:rPr>
                <w:rFonts w:ascii="Times New Roman" w:hAnsi="Times New Roman"/>
                <w:b/>
                <w:sz w:val="24"/>
                <w:szCs w:val="24"/>
              </w:rPr>
              <w:t>Виды и формы деятельности, мероприятия.</w:t>
            </w:r>
          </w:p>
          <w:p w:rsidR="00572630" w:rsidRPr="005E3FB1" w:rsidRDefault="00572630" w:rsidP="005A4378">
            <w:pPr>
              <w:spacing w:beforeLines="26" w:after="0" w:line="240" w:lineRule="auto"/>
              <w:rPr>
                <w:rFonts w:ascii="Times New Roman" w:hAnsi="Times New Roman"/>
                <w:b/>
                <w:sz w:val="24"/>
                <w:szCs w:val="24"/>
              </w:rPr>
            </w:pPr>
          </w:p>
        </w:tc>
        <w:tc>
          <w:tcPr>
            <w:tcW w:w="0" w:type="auto"/>
            <w:tcBorders>
              <w:top w:val="single" w:sz="4" w:space="0" w:color="000000"/>
              <w:left w:val="single" w:sz="4" w:space="0" w:color="000000"/>
              <w:bottom w:val="single" w:sz="4" w:space="0" w:color="000000"/>
              <w:right w:val="single" w:sz="4" w:space="0" w:color="000000"/>
            </w:tcBorders>
          </w:tcPr>
          <w:p w:rsidR="00572630" w:rsidRPr="005E3FB1" w:rsidRDefault="00572630" w:rsidP="005A4378">
            <w:pPr>
              <w:spacing w:beforeLines="26" w:after="0" w:line="240" w:lineRule="auto"/>
              <w:rPr>
                <w:rFonts w:ascii="Times New Roman" w:hAnsi="Times New Roman"/>
                <w:b/>
                <w:sz w:val="24"/>
                <w:szCs w:val="24"/>
              </w:rPr>
            </w:pPr>
            <w:r w:rsidRPr="005E3FB1">
              <w:rPr>
                <w:rFonts w:ascii="Times New Roman" w:hAnsi="Times New Roman"/>
                <w:b/>
                <w:sz w:val="24"/>
                <w:szCs w:val="24"/>
              </w:rPr>
              <w:t>Сроки (периодичность в течение года)</w:t>
            </w:r>
          </w:p>
          <w:p w:rsidR="00572630" w:rsidRPr="005E3FB1" w:rsidRDefault="00572630" w:rsidP="005A4378">
            <w:pPr>
              <w:spacing w:beforeLines="26" w:after="0" w:line="240" w:lineRule="auto"/>
              <w:rPr>
                <w:rFonts w:ascii="Times New Roman" w:hAnsi="Times New Roman"/>
                <w:b/>
                <w:sz w:val="24"/>
                <w:szCs w:val="24"/>
              </w:rPr>
            </w:pPr>
          </w:p>
        </w:tc>
        <w:tc>
          <w:tcPr>
            <w:tcW w:w="2003" w:type="dxa"/>
            <w:tcBorders>
              <w:top w:val="single" w:sz="4" w:space="0" w:color="000000"/>
              <w:left w:val="single" w:sz="4" w:space="0" w:color="000000"/>
              <w:bottom w:val="single" w:sz="4" w:space="0" w:color="000000"/>
              <w:right w:val="single" w:sz="4" w:space="0" w:color="000000"/>
            </w:tcBorders>
          </w:tcPr>
          <w:p w:rsidR="00572630" w:rsidRPr="005E3FB1" w:rsidRDefault="00572630" w:rsidP="005A4378">
            <w:pPr>
              <w:spacing w:beforeLines="26" w:after="0" w:line="240" w:lineRule="auto"/>
              <w:rPr>
                <w:rFonts w:ascii="Times New Roman" w:hAnsi="Times New Roman"/>
                <w:b/>
                <w:sz w:val="24"/>
                <w:szCs w:val="24"/>
              </w:rPr>
            </w:pPr>
            <w:r w:rsidRPr="005E3FB1">
              <w:rPr>
                <w:rFonts w:ascii="Times New Roman" w:hAnsi="Times New Roman"/>
                <w:b/>
                <w:sz w:val="24"/>
                <w:szCs w:val="24"/>
              </w:rPr>
              <w:t>Ответственные</w:t>
            </w:r>
          </w:p>
          <w:p w:rsidR="00572630" w:rsidRPr="005E3FB1" w:rsidRDefault="00572630" w:rsidP="005A4378">
            <w:pPr>
              <w:spacing w:beforeLines="26" w:after="0" w:line="240" w:lineRule="auto"/>
              <w:rPr>
                <w:rFonts w:ascii="Times New Roman" w:hAnsi="Times New Roman"/>
                <w:b/>
                <w:sz w:val="24"/>
                <w:szCs w:val="24"/>
              </w:rPr>
            </w:pPr>
          </w:p>
        </w:tc>
      </w:tr>
      <w:tr w:rsidR="00572630" w:rsidRPr="005E3FB1" w:rsidTr="00A56957">
        <w:trPr>
          <w:trHeight w:val="210"/>
        </w:trPr>
        <w:tc>
          <w:tcPr>
            <w:tcW w:w="9819" w:type="dxa"/>
            <w:gridSpan w:val="5"/>
            <w:tcBorders>
              <w:top w:val="single" w:sz="4" w:space="0" w:color="000000"/>
              <w:left w:val="single" w:sz="4" w:space="0" w:color="000000"/>
              <w:bottom w:val="single" w:sz="4" w:space="0" w:color="000000"/>
              <w:right w:val="single" w:sz="4" w:space="0" w:color="000000"/>
            </w:tcBorders>
          </w:tcPr>
          <w:p w:rsidR="00572630" w:rsidRPr="005E3FB1" w:rsidRDefault="00572630" w:rsidP="005A4378">
            <w:pPr>
              <w:spacing w:beforeLines="26" w:after="0"/>
              <w:rPr>
                <w:rFonts w:ascii="Times New Roman" w:hAnsi="Times New Roman"/>
                <w:b/>
                <w:sz w:val="24"/>
                <w:szCs w:val="24"/>
              </w:rPr>
            </w:pPr>
            <w:r w:rsidRPr="005E3FB1">
              <w:rPr>
                <w:rFonts w:ascii="Times New Roman" w:hAnsi="Times New Roman"/>
                <w:b/>
                <w:sz w:val="24"/>
                <w:szCs w:val="24"/>
              </w:rPr>
              <w:t>Психолого-педагогическая работа</w:t>
            </w:r>
          </w:p>
        </w:tc>
      </w:tr>
      <w:tr w:rsidR="00572630" w:rsidRPr="005E3FB1" w:rsidTr="00A56957">
        <w:trPr>
          <w:trHeight w:val="215"/>
        </w:trPr>
        <w:tc>
          <w:tcPr>
            <w:tcW w:w="0" w:type="auto"/>
            <w:tcBorders>
              <w:top w:val="single" w:sz="4" w:space="0" w:color="000000"/>
              <w:left w:val="single" w:sz="4" w:space="0" w:color="000000"/>
              <w:bottom w:val="single" w:sz="4" w:space="0" w:color="000000"/>
              <w:right w:val="single" w:sz="4" w:space="0" w:color="000000"/>
            </w:tcBorders>
          </w:tcPr>
          <w:p w:rsidR="00572630" w:rsidRPr="005E3FB1" w:rsidRDefault="00572630" w:rsidP="005A4378">
            <w:pPr>
              <w:spacing w:beforeLines="26" w:after="0"/>
              <w:rPr>
                <w:rFonts w:ascii="Times New Roman" w:hAnsi="Times New Roman"/>
                <w:sz w:val="24"/>
                <w:szCs w:val="24"/>
              </w:rPr>
            </w:pPr>
            <w:r w:rsidRPr="005E3FB1">
              <w:rPr>
                <w:rFonts w:ascii="Times New Roman" w:hAnsi="Times New Roman"/>
                <w:sz w:val="24"/>
                <w:szCs w:val="24"/>
              </w:rPr>
              <w:t>Обеспечить педагогическое сопровождение детей с ЗПР, детей-инвалидов</w:t>
            </w:r>
          </w:p>
        </w:tc>
        <w:tc>
          <w:tcPr>
            <w:tcW w:w="0" w:type="auto"/>
            <w:tcBorders>
              <w:top w:val="single" w:sz="4" w:space="0" w:color="000000"/>
              <w:left w:val="single" w:sz="4" w:space="0" w:color="000000"/>
              <w:bottom w:val="single" w:sz="4" w:space="0" w:color="000000"/>
              <w:right w:val="single" w:sz="4" w:space="0" w:color="000000"/>
            </w:tcBorders>
          </w:tcPr>
          <w:p w:rsidR="00572630" w:rsidRPr="005E3FB1" w:rsidRDefault="00572630" w:rsidP="005A4378">
            <w:pPr>
              <w:spacing w:beforeLines="26" w:after="0"/>
              <w:rPr>
                <w:rFonts w:ascii="Times New Roman" w:hAnsi="Times New Roman"/>
                <w:sz w:val="24"/>
                <w:szCs w:val="24"/>
              </w:rPr>
            </w:pPr>
            <w:r w:rsidRPr="005E3FB1">
              <w:rPr>
                <w:rFonts w:ascii="Times New Roman" w:hAnsi="Times New Roman"/>
                <w:sz w:val="24"/>
                <w:szCs w:val="24"/>
              </w:rPr>
              <w:t>Планы, программы</w:t>
            </w:r>
            <w:r>
              <w:rPr>
                <w:rFonts w:ascii="Times New Roman" w:hAnsi="Times New Roman"/>
                <w:sz w:val="24"/>
                <w:szCs w:val="24"/>
              </w:rPr>
              <w:t>.</w:t>
            </w:r>
          </w:p>
          <w:p w:rsidR="00572630" w:rsidRPr="005E3FB1" w:rsidRDefault="00572630" w:rsidP="005A4378">
            <w:pPr>
              <w:spacing w:beforeLines="26" w:after="0"/>
              <w:rPr>
                <w:rFonts w:ascii="Times New Roman" w:hAnsi="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Pr>
          <w:p w:rsidR="00572630" w:rsidRPr="005E3FB1" w:rsidRDefault="00572630" w:rsidP="005A4378">
            <w:pPr>
              <w:spacing w:beforeLines="26" w:after="0"/>
              <w:rPr>
                <w:rFonts w:ascii="Times New Roman" w:hAnsi="Times New Roman"/>
                <w:sz w:val="24"/>
                <w:szCs w:val="24"/>
              </w:rPr>
            </w:pPr>
            <w:r w:rsidRPr="005E3FB1">
              <w:rPr>
                <w:rFonts w:ascii="Times New Roman" w:hAnsi="Times New Roman"/>
                <w:sz w:val="24"/>
                <w:szCs w:val="24"/>
              </w:rPr>
              <w:t>Разработать индивидуальную программу по предмету.</w:t>
            </w:r>
          </w:p>
          <w:p w:rsidR="00572630" w:rsidRPr="005E3FB1" w:rsidRDefault="00572630" w:rsidP="005A4378">
            <w:pPr>
              <w:spacing w:beforeLines="26" w:after="0"/>
              <w:rPr>
                <w:rFonts w:ascii="Times New Roman" w:hAnsi="Times New Roman"/>
                <w:sz w:val="24"/>
                <w:szCs w:val="24"/>
              </w:rPr>
            </w:pPr>
            <w:r w:rsidRPr="005E3FB1">
              <w:rPr>
                <w:rFonts w:ascii="Times New Roman" w:hAnsi="Times New Roman"/>
                <w:sz w:val="24"/>
                <w:szCs w:val="24"/>
              </w:rPr>
              <w:t>Разработать воспитательную программу работы с классом и индивидуальную воспитательную программу для детей с ЗПР, детей-инвалидов.</w:t>
            </w:r>
          </w:p>
          <w:p w:rsidR="00572630" w:rsidRPr="005E3FB1" w:rsidRDefault="00572630" w:rsidP="005A4378">
            <w:pPr>
              <w:spacing w:beforeLines="26" w:after="0"/>
              <w:rPr>
                <w:rFonts w:ascii="Times New Roman" w:hAnsi="Times New Roman"/>
                <w:sz w:val="24"/>
                <w:szCs w:val="24"/>
              </w:rPr>
            </w:pPr>
            <w:r w:rsidRPr="005E3FB1">
              <w:rPr>
                <w:rFonts w:ascii="Times New Roman" w:hAnsi="Times New Roman"/>
                <w:sz w:val="24"/>
                <w:szCs w:val="24"/>
              </w:rPr>
              <w:t xml:space="preserve">Разработать план работы с родителями по формированию </w:t>
            </w:r>
            <w:r w:rsidRPr="005E3FB1">
              <w:rPr>
                <w:rFonts w:ascii="Times New Roman" w:hAnsi="Times New Roman"/>
                <w:sz w:val="24"/>
                <w:szCs w:val="24"/>
              </w:rPr>
              <w:lastRenderedPageBreak/>
              <w:t>толерантных отношений между участниками инклюзивного образовательного процесса.</w:t>
            </w:r>
          </w:p>
          <w:p w:rsidR="00572630" w:rsidRPr="005E3FB1" w:rsidRDefault="00572630" w:rsidP="005A4378">
            <w:pPr>
              <w:spacing w:beforeLines="26" w:after="0"/>
              <w:rPr>
                <w:rFonts w:ascii="Times New Roman" w:hAnsi="Times New Roman"/>
                <w:sz w:val="24"/>
                <w:szCs w:val="24"/>
              </w:rPr>
            </w:pPr>
            <w:r w:rsidRPr="005E3FB1">
              <w:rPr>
                <w:rFonts w:ascii="Times New Roman" w:hAnsi="Times New Roman"/>
                <w:sz w:val="24"/>
                <w:szCs w:val="24"/>
              </w:rPr>
              <w:t>Осуществление педагогического мониторинга достижений школьника.</w:t>
            </w:r>
          </w:p>
        </w:tc>
        <w:tc>
          <w:tcPr>
            <w:tcW w:w="0" w:type="auto"/>
            <w:tcBorders>
              <w:top w:val="single" w:sz="4" w:space="0" w:color="000000"/>
              <w:left w:val="single" w:sz="4" w:space="0" w:color="000000"/>
              <w:bottom w:val="single" w:sz="4" w:space="0" w:color="000000"/>
              <w:right w:val="single" w:sz="4" w:space="0" w:color="000000"/>
            </w:tcBorders>
          </w:tcPr>
          <w:p w:rsidR="00572630" w:rsidRPr="005E3FB1" w:rsidRDefault="00572630" w:rsidP="005A4378">
            <w:pPr>
              <w:spacing w:beforeLines="26" w:after="0"/>
              <w:rPr>
                <w:rFonts w:ascii="Times New Roman" w:hAnsi="Times New Roman"/>
                <w:sz w:val="24"/>
                <w:szCs w:val="24"/>
              </w:rPr>
            </w:pPr>
            <w:r w:rsidRPr="005E3FB1">
              <w:rPr>
                <w:rFonts w:ascii="Times New Roman" w:hAnsi="Times New Roman"/>
                <w:sz w:val="24"/>
                <w:szCs w:val="24"/>
              </w:rPr>
              <w:lastRenderedPageBreak/>
              <w:t>сентябрь</w:t>
            </w:r>
          </w:p>
        </w:tc>
        <w:tc>
          <w:tcPr>
            <w:tcW w:w="2003" w:type="dxa"/>
            <w:tcBorders>
              <w:top w:val="single" w:sz="4" w:space="0" w:color="000000"/>
              <w:left w:val="single" w:sz="4" w:space="0" w:color="000000"/>
              <w:bottom w:val="single" w:sz="4" w:space="0" w:color="000000"/>
              <w:right w:val="single" w:sz="4" w:space="0" w:color="000000"/>
            </w:tcBorders>
          </w:tcPr>
          <w:p w:rsidR="00572630" w:rsidRPr="005E3FB1" w:rsidRDefault="007B006A" w:rsidP="005A4378">
            <w:pPr>
              <w:spacing w:beforeLines="26" w:after="0"/>
              <w:rPr>
                <w:rFonts w:ascii="Times New Roman" w:hAnsi="Times New Roman"/>
                <w:sz w:val="24"/>
                <w:szCs w:val="24"/>
              </w:rPr>
            </w:pPr>
            <w:r>
              <w:rPr>
                <w:rFonts w:ascii="Times New Roman" w:hAnsi="Times New Roman"/>
                <w:sz w:val="24"/>
                <w:szCs w:val="24"/>
              </w:rPr>
              <w:t>Старший методист.</w:t>
            </w:r>
          </w:p>
          <w:p w:rsidR="00572630" w:rsidRPr="005E3FB1" w:rsidRDefault="00572630" w:rsidP="005A4378">
            <w:pPr>
              <w:spacing w:beforeLines="26" w:after="0"/>
              <w:rPr>
                <w:rFonts w:ascii="Times New Roman" w:hAnsi="Times New Roman"/>
                <w:sz w:val="24"/>
                <w:szCs w:val="24"/>
              </w:rPr>
            </w:pPr>
            <w:r w:rsidRPr="005E3FB1">
              <w:rPr>
                <w:rFonts w:ascii="Times New Roman" w:hAnsi="Times New Roman"/>
                <w:sz w:val="24"/>
                <w:szCs w:val="24"/>
              </w:rPr>
              <w:t>Учителя-предметники, классный руководитель</w:t>
            </w:r>
          </w:p>
        </w:tc>
      </w:tr>
      <w:tr w:rsidR="00572630" w:rsidRPr="005E3FB1" w:rsidTr="00A56957">
        <w:trPr>
          <w:trHeight w:val="215"/>
        </w:trPr>
        <w:tc>
          <w:tcPr>
            <w:tcW w:w="0" w:type="auto"/>
            <w:tcBorders>
              <w:top w:val="single" w:sz="4" w:space="0" w:color="000000"/>
              <w:left w:val="single" w:sz="4" w:space="0" w:color="000000"/>
              <w:bottom w:val="single" w:sz="4" w:space="0" w:color="000000"/>
              <w:right w:val="single" w:sz="4" w:space="0" w:color="000000"/>
            </w:tcBorders>
          </w:tcPr>
          <w:p w:rsidR="00572630" w:rsidRPr="005E3FB1" w:rsidRDefault="00572630" w:rsidP="005A4378">
            <w:pPr>
              <w:spacing w:beforeLines="26" w:after="0"/>
              <w:rPr>
                <w:rFonts w:ascii="Times New Roman" w:hAnsi="Times New Roman"/>
                <w:sz w:val="24"/>
                <w:szCs w:val="24"/>
              </w:rPr>
            </w:pPr>
            <w:r w:rsidRPr="005E3FB1">
              <w:rPr>
                <w:rFonts w:ascii="Times New Roman" w:hAnsi="Times New Roman"/>
                <w:sz w:val="24"/>
                <w:szCs w:val="24"/>
              </w:rPr>
              <w:lastRenderedPageBreak/>
              <w:t>Обеспечить психологическое и логопедическое сопровождение детей с ЗПР, детей-инвалидов</w:t>
            </w:r>
            <w:r>
              <w:rPr>
                <w:rFonts w:ascii="Times New Roman" w:hAnsi="Times New Roman"/>
                <w:sz w:val="24"/>
                <w:szCs w:val="24"/>
              </w:rPr>
              <w:t>.</w:t>
            </w:r>
          </w:p>
        </w:tc>
        <w:tc>
          <w:tcPr>
            <w:tcW w:w="0" w:type="auto"/>
            <w:tcBorders>
              <w:top w:val="single" w:sz="4" w:space="0" w:color="000000"/>
              <w:left w:val="single" w:sz="4" w:space="0" w:color="000000"/>
              <w:bottom w:val="single" w:sz="4" w:space="0" w:color="000000"/>
              <w:right w:val="single" w:sz="4" w:space="0" w:color="000000"/>
            </w:tcBorders>
          </w:tcPr>
          <w:p w:rsidR="00572630" w:rsidRPr="005E3FB1" w:rsidRDefault="00572630" w:rsidP="005A4378">
            <w:pPr>
              <w:spacing w:beforeLines="26" w:after="0"/>
              <w:rPr>
                <w:rFonts w:ascii="Times New Roman" w:hAnsi="Times New Roman"/>
                <w:sz w:val="24"/>
                <w:szCs w:val="24"/>
              </w:rPr>
            </w:pPr>
            <w:r w:rsidRPr="005E3FB1">
              <w:rPr>
                <w:rFonts w:ascii="Times New Roman" w:hAnsi="Times New Roman"/>
                <w:sz w:val="24"/>
                <w:szCs w:val="24"/>
              </w:rPr>
              <w:t>Позитивная динамика развиваемых параметров</w:t>
            </w:r>
            <w:r>
              <w:rPr>
                <w:rFonts w:ascii="Times New Roman" w:hAnsi="Times New Roman"/>
                <w:sz w:val="24"/>
                <w:szCs w:val="24"/>
              </w:rPr>
              <w:t>.</w:t>
            </w:r>
          </w:p>
        </w:tc>
        <w:tc>
          <w:tcPr>
            <w:tcW w:w="0" w:type="auto"/>
            <w:tcBorders>
              <w:top w:val="single" w:sz="4" w:space="0" w:color="000000"/>
              <w:left w:val="single" w:sz="4" w:space="0" w:color="000000"/>
              <w:bottom w:val="single" w:sz="4" w:space="0" w:color="000000"/>
              <w:right w:val="single" w:sz="4" w:space="0" w:color="000000"/>
            </w:tcBorders>
          </w:tcPr>
          <w:p w:rsidR="00572630" w:rsidRPr="005E3FB1" w:rsidRDefault="00572630" w:rsidP="005A4378">
            <w:pPr>
              <w:spacing w:beforeLines="26" w:after="0"/>
              <w:rPr>
                <w:rFonts w:ascii="Times New Roman" w:hAnsi="Times New Roman"/>
                <w:sz w:val="24"/>
                <w:szCs w:val="24"/>
              </w:rPr>
            </w:pPr>
            <w:r w:rsidRPr="005E3FB1">
              <w:rPr>
                <w:rFonts w:ascii="Times New Roman" w:hAnsi="Times New Roman"/>
                <w:sz w:val="24"/>
                <w:szCs w:val="24"/>
              </w:rPr>
              <w:t>1.Формирование групп для коррекционной работы.</w:t>
            </w:r>
          </w:p>
          <w:p w:rsidR="00572630" w:rsidRPr="005E3FB1" w:rsidRDefault="00572630" w:rsidP="005A4378">
            <w:pPr>
              <w:spacing w:beforeLines="26" w:after="0"/>
              <w:rPr>
                <w:rFonts w:ascii="Times New Roman" w:hAnsi="Times New Roman"/>
                <w:sz w:val="24"/>
                <w:szCs w:val="24"/>
              </w:rPr>
            </w:pPr>
            <w:r w:rsidRPr="005E3FB1">
              <w:rPr>
                <w:rFonts w:ascii="Times New Roman" w:hAnsi="Times New Roman"/>
                <w:sz w:val="24"/>
                <w:szCs w:val="24"/>
              </w:rPr>
              <w:t>2.Составление расписания занятий.</w:t>
            </w:r>
          </w:p>
          <w:p w:rsidR="00572630" w:rsidRPr="005E3FB1" w:rsidRDefault="00572630" w:rsidP="005A4378">
            <w:pPr>
              <w:spacing w:beforeLines="26" w:after="0"/>
              <w:rPr>
                <w:rFonts w:ascii="Times New Roman" w:hAnsi="Times New Roman"/>
                <w:sz w:val="24"/>
                <w:szCs w:val="24"/>
              </w:rPr>
            </w:pPr>
            <w:r w:rsidRPr="005E3FB1">
              <w:rPr>
                <w:rFonts w:ascii="Times New Roman" w:hAnsi="Times New Roman"/>
                <w:sz w:val="24"/>
                <w:szCs w:val="24"/>
              </w:rPr>
              <w:t>3. Проведение коррекционных занятий.</w:t>
            </w:r>
          </w:p>
          <w:p w:rsidR="00572630" w:rsidRPr="005E3FB1" w:rsidRDefault="00572630" w:rsidP="005A4378">
            <w:pPr>
              <w:spacing w:beforeLines="26" w:after="0"/>
              <w:rPr>
                <w:rFonts w:ascii="Times New Roman" w:hAnsi="Times New Roman"/>
                <w:sz w:val="24"/>
                <w:szCs w:val="24"/>
              </w:rPr>
            </w:pPr>
            <w:r w:rsidRPr="005E3FB1">
              <w:rPr>
                <w:rFonts w:ascii="Times New Roman" w:hAnsi="Times New Roman"/>
                <w:sz w:val="24"/>
                <w:szCs w:val="24"/>
              </w:rPr>
              <w:t>4. Отслеживание динамики развития ребенка</w:t>
            </w:r>
            <w:r>
              <w:rPr>
                <w:rFonts w:ascii="Times New Roman" w:hAnsi="Times New Roman"/>
                <w:sz w:val="24"/>
                <w:szCs w:val="24"/>
              </w:rPr>
              <w:t>.</w:t>
            </w:r>
          </w:p>
        </w:tc>
        <w:tc>
          <w:tcPr>
            <w:tcW w:w="0" w:type="auto"/>
            <w:tcBorders>
              <w:top w:val="single" w:sz="4" w:space="0" w:color="000000"/>
              <w:left w:val="single" w:sz="4" w:space="0" w:color="000000"/>
              <w:bottom w:val="single" w:sz="4" w:space="0" w:color="000000"/>
              <w:right w:val="single" w:sz="4" w:space="0" w:color="000000"/>
            </w:tcBorders>
          </w:tcPr>
          <w:p w:rsidR="00572630" w:rsidRPr="005E3FB1" w:rsidRDefault="00572630" w:rsidP="005A4378">
            <w:pPr>
              <w:spacing w:beforeLines="26" w:after="0"/>
              <w:rPr>
                <w:rFonts w:ascii="Times New Roman" w:hAnsi="Times New Roman"/>
                <w:sz w:val="24"/>
                <w:szCs w:val="24"/>
              </w:rPr>
            </w:pPr>
            <w:r w:rsidRPr="005E3FB1">
              <w:rPr>
                <w:rFonts w:ascii="Times New Roman" w:hAnsi="Times New Roman"/>
                <w:sz w:val="24"/>
                <w:szCs w:val="24"/>
              </w:rPr>
              <w:t>До 10.10</w:t>
            </w:r>
          </w:p>
          <w:p w:rsidR="00572630" w:rsidRPr="005E3FB1" w:rsidRDefault="00572630" w:rsidP="005A4378">
            <w:pPr>
              <w:spacing w:beforeLines="26" w:after="0"/>
              <w:rPr>
                <w:rFonts w:ascii="Times New Roman" w:hAnsi="Times New Roman"/>
                <w:sz w:val="24"/>
                <w:szCs w:val="24"/>
              </w:rPr>
            </w:pPr>
          </w:p>
          <w:p w:rsidR="00572630" w:rsidRPr="005E3FB1" w:rsidRDefault="00572630" w:rsidP="005A4378">
            <w:pPr>
              <w:spacing w:beforeLines="26" w:after="0"/>
              <w:rPr>
                <w:rFonts w:ascii="Times New Roman" w:hAnsi="Times New Roman"/>
                <w:sz w:val="24"/>
                <w:szCs w:val="24"/>
              </w:rPr>
            </w:pPr>
          </w:p>
          <w:p w:rsidR="00572630" w:rsidRPr="005E3FB1" w:rsidRDefault="00572630" w:rsidP="005A4378">
            <w:pPr>
              <w:spacing w:beforeLines="26" w:after="0"/>
              <w:rPr>
                <w:rFonts w:ascii="Times New Roman" w:hAnsi="Times New Roman"/>
                <w:sz w:val="24"/>
                <w:szCs w:val="24"/>
              </w:rPr>
            </w:pPr>
            <w:r w:rsidRPr="005E3FB1">
              <w:rPr>
                <w:rFonts w:ascii="Times New Roman" w:hAnsi="Times New Roman"/>
                <w:sz w:val="24"/>
                <w:szCs w:val="24"/>
              </w:rPr>
              <w:t>10.10-15.05</w:t>
            </w:r>
          </w:p>
        </w:tc>
        <w:tc>
          <w:tcPr>
            <w:tcW w:w="2003" w:type="dxa"/>
            <w:tcBorders>
              <w:top w:val="single" w:sz="4" w:space="0" w:color="000000"/>
              <w:left w:val="single" w:sz="4" w:space="0" w:color="000000"/>
              <w:bottom w:val="single" w:sz="4" w:space="0" w:color="000000"/>
              <w:right w:val="single" w:sz="4" w:space="0" w:color="000000"/>
            </w:tcBorders>
          </w:tcPr>
          <w:p w:rsidR="00572630" w:rsidRPr="005E3FB1" w:rsidRDefault="00572630" w:rsidP="005A4378">
            <w:pPr>
              <w:spacing w:beforeLines="26" w:after="0"/>
              <w:rPr>
                <w:rFonts w:ascii="Times New Roman" w:hAnsi="Times New Roman"/>
                <w:sz w:val="24"/>
                <w:szCs w:val="24"/>
              </w:rPr>
            </w:pPr>
            <w:r w:rsidRPr="005E3FB1">
              <w:rPr>
                <w:rFonts w:ascii="Times New Roman" w:hAnsi="Times New Roman"/>
                <w:sz w:val="24"/>
                <w:szCs w:val="24"/>
              </w:rPr>
              <w:t>Педагог-психолог</w:t>
            </w:r>
            <w:r>
              <w:rPr>
                <w:rFonts w:ascii="Times New Roman" w:hAnsi="Times New Roman"/>
                <w:sz w:val="24"/>
                <w:szCs w:val="24"/>
              </w:rPr>
              <w:t>,</w:t>
            </w:r>
          </w:p>
          <w:p w:rsidR="00572630" w:rsidRPr="005E3FB1" w:rsidRDefault="00572630" w:rsidP="005A4378">
            <w:pPr>
              <w:spacing w:beforeLines="26" w:after="0"/>
              <w:rPr>
                <w:rFonts w:ascii="Times New Roman" w:hAnsi="Times New Roman"/>
                <w:sz w:val="24"/>
                <w:szCs w:val="24"/>
              </w:rPr>
            </w:pPr>
            <w:r>
              <w:rPr>
                <w:rFonts w:ascii="Times New Roman" w:hAnsi="Times New Roman"/>
                <w:sz w:val="24"/>
                <w:szCs w:val="24"/>
              </w:rPr>
              <w:t>л</w:t>
            </w:r>
            <w:r w:rsidRPr="005E3FB1">
              <w:rPr>
                <w:rFonts w:ascii="Times New Roman" w:hAnsi="Times New Roman"/>
                <w:sz w:val="24"/>
                <w:szCs w:val="24"/>
              </w:rPr>
              <w:t>огопед</w:t>
            </w:r>
            <w:r>
              <w:rPr>
                <w:rFonts w:ascii="Times New Roman" w:hAnsi="Times New Roman"/>
                <w:sz w:val="24"/>
                <w:szCs w:val="24"/>
              </w:rPr>
              <w:t>.</w:t>
            </w:r>
            <w:r w:rsidRPr="005E3FB1">
              <w:rPr>
                <w:rFonts w:ascii="Times New Roman" w:hAnsi="Times New Roman"/>
                <w:sz w:val="24"/>
                <w:szCs w:val="24"/>
              </w:rPr>
              <w:t xml:space="preserve"> </w:t>
            </w:r>
          </w:p>
          <w:p w:rsidR="00572630" w:rsidRPr="005E3FB1" w:rsidRDefault="00572630" w:rsidP="005A4378">
            <w:pPr>
              <w:spacing w:beforeLines="26" w:after="0"/>
              <w:rPr>
                <w:rFonts w:ascii="Times New Roman" w:hAnsi="Times New Roman"/>
                <w:sz w:val="24"/>
                <w:szCs w:val="24"/>
              </w:rPr>
            </w:pPr>
          </w:p>
        </w:tc>
      </w:tr>
      <w:tr w:rsidR="00572630" w:rsidRPr="005E3FB1" w:rsidTr="00A56957">
        <w:trPr>
          <w:trHeight w:val="215"/>
        </w:trPr>
        <w:tc>
          <w:tcPr>
            <w:tcW w:w="9819" w:type="dxa"/>
            <w:gridSpan w:val="5"/>
            <w:tcBorders>
              <w:top w:val="single" w:sz="4" w:space="0" w:color="000000"/>
              <w:left w:val="single" w:sz="4" w:space="0" w:color="000000"/>
              <w:bottom w:val="single" w:sz="4" w:space="0" w:color="000000"/>
              <w:right w:val="single" w:sz="4" w:space="0" w:color="000000"/>
            </w:tcBorders>
          </w:tcPr>
          <w:p w:rsidR="00572630" w:rsidRPr="005E3FB1" w:rsidRDefault="00572630" w:rsidP="005A4378">
            <w:pPr>
              <w:spacing w:beforeLines="26" w:after="0"/>
              <w:rPr>
                <w:rFonts w:ascii="Times New Roman" w:hAnsi="Times New Roman"/>
                <w:b/>
                <w:sz w:val="24"/>
                <w:szCs w:val="24"/>
              </w:rPr>
            </w:pPr>
            <w:r w:rsidRPr="005E3FB1">
              <w:rPr>
                <w:rFonts w:ascii="Times New Roman" w:hAnsi="Times New Roman"/>
                <w:b/>
                <w:sz w:val="24"/>
                <w:szCs w:val="24"/>
              </w:rPr>
              <w:t>Лечебно – профилактическая работа</w:t>
            </w:r>
          </w:p>
        </w:tc>
      </w:tr>
      <w:tr w:rsidR="00572630" w:rsidRPr="005E3FB1" w:rsidTr="00A56957">
        <w:trPr>
          <w:trHeight w:val="215"/>
        </w:trPr>
        <w:tc>
          <w:tcPr>
            <w:tcW w:w="0" w:type="auto"/>
            <w:tcBorders>
              <w:top w:val="single" w:sz="4" w:space="0" w:color="000000"/>
              <w:left w:val="single" w:sz="4" w:space="0" w:color="000000"/>
              <w:right w:val="single" w:sz="4" w:space="0" w:color="000000"/>
            </w:tcBorders>
          </w:tcPr>
          <w:p w:rsidR="00572630" w:rsidRPr="005E3FB1" w:rsidRDefault="00572630" w:rsidP="005A4378">
            <w:pPr>
              <w:spacing w:beforeLines="26" w:after="0"/>
              <w:rPr>
                <w:rFonts w:ascii="Times New Roman" w:hAnsi="Times New Roman"/>
                <w:sz w:val="24"/>
                <w:szCs w:val="24"/>
              </w:rPr>
            </w:pPr>
            <w:r w:rsidRPr="005E3FB1">
              <w:rPr>
                <w:rFonts w:ascii="Times New Roman" w:hAnsi="Times New Roman"/>
                <w:sz w:val="24"/>
                <w:szCs w:val="24"/>
              </w:rPr>
              <w:t>Создание условий для сохранения и укрепления здоровья обучающихся с ЗПР, детей-инвалидов</w:t>
            </w:r>
          </w:p>
          <w:p w:rsidR="00572630" w:rsidRPr="005E3FB1" w:rsidRDefault="00572630" w:rsidP="005A4378">
            <w:pPr>
              <w:spacing w:beforeLines="26" w:after="0"/>
              <w:rPr>
                <w:rFonts w:ascii="Times New Roman" w:hAnsi="Times New Roman"/>
                <w:sz w:val="24"/>
                <w:szCs w:val="24"/>
              </w:rPr>
            </w:pPr>
          </w:p>
          <w:p w:rsidR="00572630" w:rsidRPr="005E3FB1" w:rsidRDefault="00572630" w:rsidP="005A4378">
            <w:pPr>
              <w:spacing w:beforeLines="26" w:after="0"/>
              <w:rPr>
                <w:rFonts w:ascii="Times New Roman" w:hAnsi="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Pr>
          <w:p w:rsidR="00572630" w:rsidRPr="005E3FB1" w:rsidRDefault="00572630" w:rsidP="005A4378">
            <w:pPr>
              <w:spacing w:beforeLines="26" w:after="0"/>
              <w:rPr>
                <w:rFonts w:ascii="Times New Roman" w:hAnsi="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Pr>
          <w:p w:rsidR="00572630" w:rsidRPr="005E3FB1" w:rsidRDefault="00572630" w:rsidP="005A4378">
            <w:pPr>
              <w:spacing w:beforeLines="26" w:after="0"/>
              <w:rPr>
                <w:rFonts w:ascii="Times New Roman" w:hAnsi="Times New Roman"/>
                <w:sz w:val="24"/>
                <w:szCs w:val="24"/>
              </w:rPr>
            </w:pPr>
            <w:r w:rsidRPr="005E3FB1">
              <w:rPr>
                <w:rFonts w:ascii="Times New Roman" w:hAnsi="Times New Roman"/>
                <w:sz w:val="24"/>
                <w:szCs w:val="24"/>
              </w:rPr>
              <w:t>Разработка  рекомендаций для педагогов, учителя, и родителей по работе с детьми с ЗПР.</w:t>
            </w:r>
          </w:p>
          <w:p w:rsidR="00572630" w:rsidRPr="005E3FB1" w:rsidRDefault="00572630" w:rsidP="005A4378">
            <w:pPr>
              <w:spacing w:beforeLines="26" w:after="0" w:line="240" w:lineRule="auto"/>
              <w:rPr>
                <w:rFonts w:ascii="Times New Roman" w:hAnsi="Times New Roman"/>
                <w:sz w:val="24"/>
                <w:szCs w:val="24"/>
              </w:rPr>
            </w:pPr>
            <w:r w:rsidRPr="005E3FB1">
              <w:rPr>
                <w:rFonts w:ascii="Times New Roman" w:hAnsi="Times New Roman"/>
                <w:sz w:val="24"/>
                <w:szCs w:val="24"/>
              </w:rPr>
              <w:t>Внедрение здоровьесберегающих технологий в образовательный процесс</w:t>
            </w:r>
            <w:r>
              <w:rPr>
                <w:rFonts w:ascii="Times New Roman" w:hAnsi="Times New Roman"/>
                <w:sz w:val="24"/>
                <w:szCs w:val="24"/>
              </w:rPr>
              <w:t>.</w:t>
            </w:r>
            <w:r w:rsidRPr="005E3FB1">
              <w:rPr>
                <w:rFonts w:ascii="Times New Roman" w:hAnsi="Times New Roman"/>
                <w:sz w:val="24"/>
                <w:szCs w:val="24"/>
              </w:rPr>
              <w:t xml:space="preserve"> Организация  и проведение мероприятий, направленных на сохранение, профилактику здоровья и формирование  навыков здорового и безопасного образа жизни.</w:t>
            </w:r>
          </w:p>
          <w:p w:rsidR="00572630" w:rsidRPr="005E3FB1" w:rsidRDefault="00572630" w:rsidP="005A4378">
            <w:pPr>
              <w:spacing w:beforeLines="26" w:after="0" w:line="240" w:lineRule="auto"/>
              <w:rPr>
                <w:rFonts w:ascii="Times New Roman" w:hAnsi="Times New Roman"/>
                <w:sz w:val="24"/>
                <w:szCs w:val="24"/>
              </w:rPr>
            </w:pPr>
            <w:r w:rsidRPr="005E3FB1">
              <w:rPr>
                <w:rFonts w:ascii="Times New Roman" w:hAnsi="Times New Roman"/>
                <w:sz w:val="24"/>
                <w:szCs w:val="24"/>
              </w:rPr>
              <w:t xml:space="preserve">Реализация </w:t>
            </w:r>
            <w:r w:rsidRPr="005E3FB1">
              <w:rPr>
                <w:rFonts w:ascii="Times New Roman" w:hAnsi="Times New Roman"/>
                <w:sz w:val="24"/>
                <w:szCs w:val="24"/>
              </w:rPr>
              <w:lastRenderedPageBreak/>
              <w:t>профилактических образовательных программ</w:t>
            </w:r>
            <w:r>
              <w:rPr>
                <w:rFonts w:ascii="Times New Roman" w:hAnsi="Times New Roman"/>
                <w:sz w:val="24"/>
                <w:szCs w:val="24"/>
              </w:rPr>
              <w:t>.</w:t>
            </w:r>
          </w:p>
        </w:tc>
        <w:tc>
          <w:tcPr>
            <w:tcW w:w="0" w:type="auto"/>
            <w:tcBorders>
              <w:top w:val="single" w:sz="4" w:space="0" w:color="000000"/>
              <w:left w:val="single" w:sz="4" w:space="0" w:color="000000"/>
              <w:bottom w:val="single" w:sz="4" w:space="0" w:color="000000"/>
              <w:right w:val="single" w:sz="4" w:space="0" w:color="000000"/>
            </w:tcBorders>
          </w:tcPr>
          <w:p w:rsidR="00572630" w:rsidRPr="005E3FB1" w:rsidRDefault="00572630" w:rsidP="005A4378">
            <w:pPr>
              <w:spacing w:beforeLines="26" w:after="0"/>
              <w:rPr>
                <w:rFonts w:ascii="Times New Roman" w:hAnsi="Times New Roman"/>
                <w:sz w:val="24"/>
                <w:szCs w:val="24"/>
              </w:rPr>
            </w:pPr>
          </w:p>
          <w:p w:rsidR="00572630" w:rsidRPr="005E3FB1" w:rsidRDefault="00572630" w:rsidP="005A4378">
            <w:pPr>
              <w:spacing w:beforeLines="26" w:after="0"/>
              <w:rPr>
                <w:rFonts w:ascii="Times New Roman" w:hAnsi="Times New Roman"/>
                <w:sz w:val="24"/>
                <w:szCs w:val="24"/>
              </w:rPr>
            </w:pPr>
            <w:r w:rsidRPr="005E3FB1">
              <w:rPr>
                <w:rFonts w:ascii="Times New Roman" w:hAnsi="Times New Roman"/>
                <w:sz w:val="24"/>
                <w:szCs w:val="24"/>
              </w:rPr>
              <w:t>В течение года</w:t>
            </w:r>
          </w:p>
        </w:tc>
        <w:tc>
          <w:tcPr>
            <w:tcW w:w="2003" w:type="dxa"/>
            <w:tcBorders>
              <w:top w:val="single" w:sz="4" w:space="0" w:color="000000"/>
              <w:left w:val="single" w:sz="4" w:space="0" w:color="000000"/>
              <w:bottom w:val="single" w:sz="4" w:space="0" w:color="000000"/>
              <w:right w:val="single" w:sz="4" w:space="0" w:color="000000"/>
            </w:tcBorders>
          </w:tcPr>
          <w:p w:rsidR="00572630" w:rsidRPr="005E3FB1" w:rsidRDefault="007B006A" w:rsidP="005A4378">
            <w:pPr>
              <w:spacing w:beforeLines="26" w:after="0"/>
              <w:rPr>
                <w:rFonts w:ascii="Times New Roman" w:hAnsi="Times New Roman"/>
                <w:sz w:val="24"/>
                <w:szCs w:val="24"/>
              </w:rPr>
            </w:pPr>
            <w:r>
              <w:rPr>
                <w:rFonts w:ascii="Times New Roman" w:hAnsi="Times New Roman"/>
                <w:sz w:val="24"/>
                <w:szCs w:val="24"/>
              </w:rPr>
              <w:t>Заведующая филиалом,</w:t>
            </w:r>
          </w:p>
          <w:p w:rsidR="00572630" w:rsidRPr="005E3FB1" w:rsidRDefault="00572630" w:rsidP="005A4378">
            <w:pPr>
              <w:spacing w:beforeLines="26" w:after="0"/>
              <w:rPr>
                <w:rFonts w:ascii="Times New Roman" w:hAnsi="Times New Roman"/>
                <w:sz w:val="24"/>
                <w:szCs w:val="24"/>
              </w:rPr>
            </w:pPr>
            <w:r>
              <w:rPr>
                <w:rFonts w:ascii="Times New Roman" w:hAnsi="Times New Roman"/>
                <w:sz w:val="24"/>
                <w:szCs w:val="24"/>
              </w:rPr>
              <w:t>к</w:t>
            </w:r>
            <w:r w:rsidRPr="005E3FB1">
              <w:rPr>
                <w:rFonts w:ascii="Times New Roman" w:hAnsi="Times New Roman"/>
                <w:sz w:val="24"/>
                <w:szCs w:val="24"/>
              </w:rPr>
              <w:t>лассный руководитель</w:t>
            </w:r>
            <w:r>
              <w:rPr>
                <w:rFonts w:ascii="Times New Roman" w:hAnsi="Times New Roman"/>
                <w:sz w:val="24"/>
                <w:szCs w:val="24"/>
              </w:rPr>
              <w:t>.</w:t>
            </w:r>
          </w:p>
          <w:p w:rsidR="00572630" w:rsidRPr="005E3FB1" w:rsidRDefault="00572630" w:rsidP="005A4378">
            <w:pPr>
              <w:spacing w:beforeLines="26" w:after="0"/>
              <w:rPr>
                <w:rFonts w:ascii="Times New Roman" w:hAnsi="Times New Roman"/>
                <w:sz w:val="24"/>
                <w:szCs w:val="24"/>
              </w:rPr>
            </w:pPr>
            <w:r w:rsidRPr="005E3FB1">
              <w:rPr>
                <w:rFonts w:ascii="Times New Roman" w:hAnsi="Times New Roman"/>
                <w:sz w:val="24"/>
                <w:szCs w:val="24"/>
              </w:rPr>
              <w:t xml:space="preserve"> </w:t>
            </w:r>
          </w:p>
        </w:tc>
      </w:tr>
    </w:tbl>
    <w:p w:rsidR="00572630" w:rsidRPr="005E3FB1" w:rsidRDefault="00572630" w:rsidP="005A4378">
      <w:pPr>
        <w:spacing w:beforeLines="26" w:after="0"/>
        <w:rPr>
          <w:rFonts w:ascii="Times New Roman" w:hAnsi="Times New Roman"/>
          <w:b/>
          <w:sz w:val="24"/>
          <w:szCs w:val="24"/>
        </w:rPr>
      </w:pPr>
    </w:p>
    <w:p w:rsidR="00572630" w:rsidRPr="005E3FB1" w:rsidRDefault="00572630" w:rsidP="009D65EB">
      <w:pPr>
        <w:tabs>
          <w:tab w:val="left" w:pos="993"/>
        </w:tabs>
        <w:spacing w:after="0"/>
        <w:ind w:left="709"/>
        <w:rPr>
          <w:rFonts w:ascii="Times New Roman" w:hAnsi="Times New Roman"/>
          <w:sz w:val="24"/>
          <w:szCs w:val="24"/>
        </w:rPr>
      </w:pPr>
    </w:p>
    <w:p w:rsidR="00572630" w:rsidRPr="005E3FB1" w:rsidRDefault="00572630" w:rsidP="009D65EB">
      <w:pPr>
        <w:spacing w:after="0"/>
        <w:ind w:firstLine="709"/>
        <w:rPr>
          <w:rFonts w:ascii="Times New Roman" w:hAnsi="Times New Roman"/>
          <w:sz w:val="24"/>
          <w:szCs w:val="24"/>
        </w:rPr>
      </w:pPr>
      <w:r w:rsidRPr="005E3FB1">
        <w:rPr>
          <w:rFonts w:ascii="Times New Roman" w:hAnsi="Times New Roman"/>
          <w:b/>
          <w:sz w:val="24"/>
          <w:szCs w:val="24"/>
        </w:rPr>
        <w:t>Консультативная работа</w:t>
      </w:r>
      <w:r w:rsidRPr="005E3FB1">
        <w:rPr>
          <w:rFonts w:ascii="Times New Roman" w:hAnsi="Times New Roman"/>
          <w:sz w:val="24"/>
          <w:szCs w:val="24"/>
        </w:rPr>
        <w:t xml:space="preserve"> включает  в себя следующее: </w:t>
      </w:r>
    </w:p>
    <w:p w:rsidR="00572630" w:rsidRPr="005E3FB1" w:rsidRDefault="00572630" w:rsidP="00666BA4">
      <w:pPr>
        <w:numPr>
          <w:ilvl w:val="0"/>
          <w:numId w:val="263"/>
        </w:numPr>
        <w:tabs>
          <w:tab w:val="left" w:pos="993"/>
        </w:tabs>
        <w:spacing w:after="0"/>
        <w:ind w:left="0" w:firstLine="709"/>
        <w:rPr>
          <w:rFonts w:ascii="Times New Roman" w:hAnsi="Times New Roman"/>
          <w:sz w:val="24"/>
          <w:szCs w:val="24"/>
        </w:rPr>
      </w:pPr>
      <w:r w:rsidRPr="005E3FB1">
        <w:rPr>
          <w:rFonts w:ascii="Times New Roman" w:hAnsi="Times New Roman"/>
          <w:sz w:val="24"/>
          <w:szCs w:val="24"/>
        </w:rPr>
        <w:t xml:space="preserve">выработку совместных обоснованных рекомендаций по основным направлениям работы с обучающимися с ОВЗ, единых для всех участников образовательного процесса; </w:t>
      </w:r>
    </w:p>
    <w:p w:rsidR="00572630" w:rsidRPr="005E3FB1" w:rsidRDefault="00572630" w:rsidP="00666BA4">
      <w:pPr>
        <w:numPr>
          <w:ilvl w:val="0"/>
          <w:numId w:val="263"/>
        </w:numPr>
        <w:tabs>
          <w:tab w:val="left" w:pos="993"/>
        </w:tabs>
        <w:spacing w:after="0"/>
        <w:ind w:left="0" w:firstLine="709"/>
        <w:rPr>
          <w:rFonts w:ascii="Times New Roman" w:hAnsi="Times New Roman"/>
          <w:sz w:val="24"/>
          <w:szCs w:val="24"/>
        </w:rPr>
      </w:pPr>
      <w:r w:rsidRPr="005E3FB1">
        <w:rPr>
          <w:rFonts w:ascii="Times New Roman" w:hAnsi="Times New Roman"/>
          <w:sz w:val="24"/>
          <w:szCs w:val="24"/>
        </w:rPr>
        <w:t xml:space="preserve">консультирование специалистами педагогов по выбору индивидуально ориентированных методов и приемов работы с обучающимися с ОВЗ, отбора и адаптации содержания предметных программ; </w:t>
      </w:r>
    </w:p>
    <w:p w:rsidR="00572630" w:rsidRPr="005E3FB1" w:rsidRDefault="00572630" w:rsidP="00666BA4">
      <w:pPr>
        <w:numPr>
          <w:ilvl w:val="0"/>
          <w:numId w:val="263"/>
        </w:numPr>
        <w:tabs>
          <w:tab w:val="left" w:pos="993"/>
        </w:tabs>
        <w:spacing w:after="0"/>
        <w:ind w:left="0" w:firstLine="709"/>
        <w:rPr>
          <w:rFonts w:ascii="Times New Roman" w:hAnsi="Times New Roman"/>
          <w:sz w:val="24"/>
          <w:szCs w:val="24"/>
        </w:rPr>
      </w:pPr>
      <w:r w:rsidRPr="005E3FB1">
        <w:rPr>
          <w:rFonts w:ascii="Times New Roman" w:hAnsi="Times New Roman"/>
          <w:sz w:val="24"/>
          <w:szCs w:val="24"/>
        </w:rPr>
        <w:t xml:space="preserve">консультативную помощь семье в вопросах выбора стратегии воспитания и приемов коррекционного обучения ребенка с ОВЗ; </w:t>
      </w:r>
    </w:p>
    <w:p w:rsidR="00572630" w:rsidRPr="005E3FB1" w:rsidRDefault="00572630" w:rsidP="00666BA4">
      <w:pPr>
        <w:numPr>
          <w:ilvl w:val="0"/>
          <w:numId w:val="263"/>
        </w:numPr>
        <w:tabs>
          <w:tab w:val="left" w:pos="993"/>
        </w:tabs>
        <w:spacing w:after="0"/>
        <w:ind w:left="0" w:firstLine="709"/>
        <w:rPr>
          <w:rFonts w:ascii="Times New Roman" w:hAnsi="Times New Roman"/>
          <w:sz w:val="24"/>
          <w:szCs w:val="24"/>
        </w:rPr>
      </w:pPr>
      <w:r w:rsidRPr="005E3FB1">
        <w:rPr>
          <w:rFonts w:ascii="Times New Roman" w:hAnsi="Times New Roman"/>
          <w:sz w:val="24"/>
          <w:szCs w:val="24"/>
        </w:rPr>
        <w:t xml:space="preserve">консультационную поддержку и помощь, направленные на содействие свободному и осознанному выбору обучающимися с ОВЗ профессии, формы и места обучения в соответствии с профессиональными интересами, индивидуальными способностями и психофизиологическими особенностями. </w:t>
      </w:r>
    </w:p>
    <w:p w:rsidR="00572630" w:rsidRPr="005E3FB1" w:rsidRDefault="00AF6026" w:rsidP="005A4378">
      <w:pPr>
        <w:spacing w:beforeLines="26" w:after="0"/>
        <w:ind w:left="720"/>
        <w:rPr>
          <w:rFonts w:ascii="Times New Roman" w:hAnsi="Times New Roman"/>
          <w:b/>
          <w:sz w:val="24"/>
          <w:szCs w:val="24"/>
        </w:rPr>
      </w:pPr>
      <w:r>
        <w:rPr>
          <w:rFonts w:ascii="Times New Roman" w:hAnsi="Times New Roman"/>
          <w:sz w:val="24"/>
          <w:szCs w:val="24"/>
        </w:rPr>
        <w:t>В Прокуткинской</w:t>
      </w:r>
      <w:r w:rsidR="00572630">
        <w:rPr>
          <w:rFonts w:ascii="Times New Roman" w:hAnsi="Times New Roman"/>
          <w:sz w:val="24"/>
          <w:szCs w:val="24"/>
        </w:rPr>
        <w:t xml:space="preserve"> </w:t>
      </w:r>
      <w:r w:rsidR="00572630" w:rsidRPr="005E3FB1">
        <w:rPr>
          <w:rFonts w:ascii="Times New Roman" w:hAnsi="Times New Roman"/>
          <w:sz w:val="24"/>
          <w:szCs w:val="24"/>
        </w:rPr>
        <w:t xml:space="preserve"> СОШ эта работа выстроена через  к</w:t>
      </w:r>
      <w:r w:rsidR="00572630" w:rsidRPr="005E3FB1">
        <w:rPr>
          <w:rFonts w:ascii="Times New Roman" w:hAnsi="Times New Roman"/>
          <w:b/>
          <w:sz w:val="24"/>
          <w:szCs w:val="24"/>
        </w:rPr>
        <w:t>онсультативный модуль:</w:t>
      </w:r>
    </w:p>
    <w:p w:rsidR="00572630" w:rsidRPr="005E3FB1" w:rsidRDefault="00572630" w:rsidP="005A4378">
      <w:pPr>
        <w:spacing w:beforeLines="26" w:after="0"/>
        <w:ind w:left="720"/>
        <w:rPr>
          <w:rFonts w:ascii="Times New Roman" w:hAnsi="Times New Roman"/>
          <w:sz w:val="24"/>
          <w:szCs w:val="24"/>
        </w:rPr>
      </w:pPr>
      <w:r w:rsidRPr="005E3FB1">
        <w:rPr>
          <w:rFonts w:ascii="Times New Roman" w:hAnsi="Times New Roman"/>
          <w:b/>
          <w:sz w:val="24"/>
          <w:szCs w:val="24"/>
        </w:rPr>
        <w:t>Цель:</w:t>
      </w:r>
      <w:r w:rsidRPr="005E3FB1">
        <w:rPr>
          <w:rFonts w:ascii="Times New Roman" w:hAnsi="Times New Roman"/>
          <w:sz w:val="24"/>
          <w:szCs w:val="24"/>
        </w:rPr>
        <w:t xml:space="preserve"> обеспечение непрерывности специального индивидуального сопровождения детей с ограниченными возможностями здоровья и их семей по вопросам реализации дифференцированных психолого-педагогических условий обучения, воспитания; коррекции, развития и социализации обучающихся</w:t>
      </w:r>
      <w:r>
        <w:rPr>
          <w:rFonts w:ascii="Times New Roman" w:hAnsi="Times New Roman"/>
          <w:sz w:val="24"/>
          <w:szCs w:val="24"/>
        </w:rPr>
        <w:t>.</w:t>
      </w:r>
    </w:p>
    <w:tbl>
      <w:tblPr>
        <w:tblW w:w="97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2137"/>
        <w:gridCol w:w="1972"/>
        <w:gridCol w:w="2045"/>
        <w:gridCol w:w="1938"/>
        <w:gridCol w:w="1906"/>
      </w:tblGrid>
      <w:tr w:rsidR="00572630" w:rsidRPr="005E3FB1" w:rsidTr="00A56957">
        <w:trPr>
          <w:trHeight w:val="1801"/>
        </w:trPr>
        <w:tc>
          <w:tcPr>
            <w:tcW w:w="0" w:type="auto"/>
            <w:tcBorders>
              <w:top w:val="single" w:sz="4" w:space="0" w:color="000000"/>
              <w:left w:val="single" w:sz="4" w:space="0" w:color="000000"/>
              <w:bottom w:val="single" w:sz="4" w:space="0" w:color="000000"/>
              <w:right w:val="single" w:sz="4" w:space="0" w:color="000000"/>
            </w:tcBorders>
          </w:tcPr>
          <w:p w:rsidR="00572630" w:rsidRPr="005E3FB1" w:rsidRDefault="00572630" w:rsidP="005A4378">
            <w:pPr>
              <w:spacing w:beforeLines="26" w:after="0" w:line="240" w:lineRule="auto"/>
              <w:rPr>
                <w:rFonts w:ascii="Times New Roman" w:hAnsi="Times New Roman"/>
                <w:b/>
                <w:sz w:val="24"/>
                <w:szCs w:val="24"/>
              </w:rPr>
            </w:pPr>
            <w:r w:rsidRPr="005E3FB1">
              <w:rPr>
                <w:rFonts w:ascii="Times New Roman" w:hAnsi="Times New Roman"/>
                <w:b/>
                <w:sz w:val="24"/>
                <w:szCs w:val="24"/>
              </w:rPr>
              <w:t>Задачи (направления) деятельности</w:t>
            </w:r>
          </w:p>
          <w:p w:rsidR="00572630" w:rsidRPr="005E3FB1" w:rsidRDefault="00572630" w:rsidP="005A4378">
            <w:pPr>
              <w:spacing w:beforeLines="26" w:after="0" w:line="240" w:lineRule="auto"/>
              <w:rPr>
                <w:rFonts w:ascii="Times New Roman" w:hAnsi="Times New Roman"/>
                <w:b/>
                <w:sz w:val="24"/>
                <w:szCs w:val="24"/>
              </w:rPr>
            </w:pPr>
          </w:p>
        </w:tc>
        <w:tc>
          <w:tcPr>
            <w:tcW w:w="0" w:type="auto"/>
            <w:tcBorders>
              <w:top w:val="single" w:sz="4" w:space="0" w:color="000000"/>
              <w:left w:val="single" w:sz="4" w:space="0" w:color="000000"/>
              <w:bottom w:val="single" w:sz="4" w:space="0" w:color="000000"/>
              <w:right w:val="single" w:sz="4" w:space="0" w:color="000000"/>
            </w:tcBorders>
          </w:tcPr>
          <w:p w:rsidR="00572630" w:rsidRPr="005E3FB1" w:rsidRDefault="00572630" w:rsidP="005A4378">
            <w:pPr>
              <w:spacing w:beforeLines="26" w:after="0" w:line="240" w:lineRule="auto"/>
              <w:rPr>
                <w:rFonts w:ascii="Times New Roman" w:hAnsi="Times New Roman"/>
                <w:b/>
                <w:sz w:val="24"/>
                <w:szCs w:val="24"/>
              </w:rPr>
            </w:pPr>
            <w:r w:rsidRPr="005E3FB1">
              <w:rPr>
                <w:rFonts w:ascii="Times New Roman" w:hAnsi="Times New Roman"/>
                <w:b/>
                <w:sz w:val="24"/>
                <w:szCs w:val="24"/>
              </w:rPr>
              <w:t>Планируемые результаты.</w:t>
            </w:r>
          </w:p>
          <w:p w:rsidR="00572630" w:rsidRPr="005E3FB1" w:rsidRDefault="00572630" w:rsidP="005A4378">
            <w:pPr>
              <w:spacing w:beforeLines="26" w:after="0" w:line="240" w:lineRule="auto"/>
              <w:rPr>
                <w:rFonts w:ascii="Times New Roman" w:hAnsi="Times New Roman"/>
                <w:b/>
                <w:sz w:val="24"/>
                <w:szCs w:val="24"/>
              </w:rPr>
            </w:pPr>
          </w:p>
        </w:tc>
        <w:tc>
          <w:tcPr>
            <w:tcW w:w="0" w:type="auto"/>
            <w:tcBorders>
              <w:top w:val="single" w:sz="4" w:space="0" w:color="000000"/>
              <w:left w:val="single" w:sz="4" w:space="0" w:color="000000"/>
              <w:bottom w:val="single" w:sz="4" w:space="0" w:color="000000"/>
              <w:right w:val="single" w:sz="4" w:space="0" w:color="000000"/>
            </w:tcBorders>
          </w:tcPr>
          <w:p w:rsidR="00572630" w:rsidRPr="005E3FB1" w:rsidRDefault="00572630" w:rsidP="005A4378">
            <w:pPr>
              <w:spacing w:beforeLines="26" w:after="0" w:line="240" w:lineRule="auto"/>
              <w:rPr>
                <w:rFonts w:ascii="Times New Roman" w:hAnsi="Times New Roman"/>
                <w:b/>
                <w:sz w:val="24"/>
                <w:szCs w:val="24"/>
              </w:rPr>
            </w:pPr>
            <w:r w:rsidRPr="005E3FB1">
              <w:rPr>
                <w:rFonts w:ascii="Times New Roman" w:hAnsi="Times New Roman"/>
                <w:b/>
                <w:sz w:val="24"/>
                <w:szCs w:val="24"/>
              </w:rPr>
              <w:t>Виды и формы деятельности, мероприятия.</w:t>
            </w:r>
          </w:p>
          <w:p w:rsidR="00572630" w:rsidRPr="005E3FB1" w:rsidRDefault="00572630" w:rsidP="005A4378">
            <w:pPr>
              <w:spacing w:beforeLines="26" w:after="0" w:line="240" w:lineRule="auto"/>
              <w:rPr>
                <w:rFonts w:ascii="Times New Roman" w:hAnsi="Times New Roman"/>
                <w:b/>
                <w:sz w:val="24"/>
                <w:szCs w:val="24"/>
              </w:rPr>
            </w:pPr>
          </w:p>
        </w:tc>
        <w:tc>
          <w:tcPr>
            <w:tcW w:w="0" w:type="auto"/>
            <w:tcBorders>
              <w:top w:val="single" w:sz="4" w:space="0" w:color="000000"/>
              <w:left w:val="single" w:sz="4" w:space="0" w:color="000000"/>
              <w:bottom w:val="single" w:sz="4" w:space="0" w:color="000000"/>
              <w:right w:val="single" w:sz="4" w:space="0" w:color="000000"/>
            </w:tcBorders>
          </w:tcPr>
          <w:p w:rsidR="00572630" w:rsidRPr="005E3FB1" w:rsidRDefault="00572630" w:rsidP="005A4378">
            <w:pPr>
              <w:spacing w:beforeLines="26" w:after="0" w:line="240" w:lineRule="auto"/>
              <w:rPr>
                <w:rFonts w:ascii="Times New Roman" w:hAnsi="Times New Roman"/>
                <w:b/>
                <w:sz w:val="24"/>
                <w:szCs w:val="24"/>
              </w:rPr>
            </w:pPr>
            <w:r w:rsidRPr="005E3FB1">
              <w:rPr>
                <w:rFonts w:ascii="Times New Roman" w:hAnsi="Times New Roman"/>
                <w:b/>
                <w:sz w:val="24"/>
                <w:szCs w:val="24"/>
              </w:rPr>
              <w:t>Сроки (периодичность в течение года)</w:t>
            </w:r>
          </w:p>
          <w:p w:rsidR="00572630" w:rsidRPr="005E3FB1" w:rsidRDefault="00572630" w:rsidP="005A4378">
            <w:pPr>
              <w:spacing w:beforeLines="26" w:after="0" w:line="240" w:lineRule="auto"/>
              <w:rPr>
                <w:rFonts w:ascii="Times New Roman" w:hAnsi="Times New Roman"/>
                <w:b/>
                <w:sz w:val="24"/>
                <w:szCs w:val="24"/>
              </w:rPr>
            </w:pPr>
          </w:p>
        </w:tc>
        <w:tc>
          <w:tcPr>
            <w:tcW w:w="2001" w:type="dxa"/>
            <w:tcBorders>
              <w:top w:val="single" w:sz="4" w:space="0" w:color="000000"/>
              <w:left w:val="single" w:sz="4" w:space="0" w:color="000000"/>
              <w:bottom w:val="single" w:sz="4" w:space="0" w:color="000000"/>
              <w:right w:val="single" w:sz="4" w:space="0" w:color="000000"/>
            </w:tcBorders>
          </w:tcPr>
          <w:p w:rsidR="00572630" w:rsidRPr="005E3FB1" w:rsidRDefault="00572630" w:rsidP="005A4378">
            <w:pPr>
              <w:spacing w:beforeLines="26" w:after="0" w:line="240" w:lineRule="auto"/>
              <w:rPr>
                <w:rFonts w:ascii="Times New Roman" w:hAnsi="Times New Roman"/>
                <w:b/>
                <w:sz w:val="24"/>
                <w:szCs w:val="24"/>
              </w:rPr>
            </w:pPr>
            <w:r w:rsidRPr="005E3FB1">
              <w:rPr>
                <w:rFonts w:ascii="Times New Roman" w:hAnsi="Times New Roman"/>
                <w:b/>
                <w:sz w:val="24"/>
                <w:szCs w:val="24"/>
              </w:rPr>
              <w:t>Ответственные</w:t>
            </w:r>
          </w:p>
          <w:p w:rsidR="00572630" w:rsidRPr="005E3FB1" w:rsidRDefault="00572630" w:rsidP="005A4378">
            <w:pPr>
              <w:spacing w:beforeLines="26" w:after="0" w:line="240" w:lineRule="auto"/>
              <w:rPr>
                <w:rFonts w:ascii="Times New Roman" w:hAnsi="Times New Roman"/>
                <w:b/>
                <w:sz w:val="24"/>
                <w:szCs w:val="24"/>
              </w:rPr>
            </w:pPr>
          </w:p>
        </w:tc>
      </w:tr>
      <w:tr w:rsidR="00572630" w:rsidRPr="005E3FB1" w:rsidTr="00A56957">
        <w:trPr>
          <w:trHeight w:val="381"/>
        </w:trPr>
        <w:tc>
          <w:tcPr>
            <w:tcW w:w="0" w:type="auto"/>
            <w:tcBorders>
              <w:top w:val="single" w:sz="4" w:space="0" w:color="000000"/>
              <w:left w:val="single" w:sz="4" w:space="0" w:color="000000"/>
              <w:bottom w:val="single" w:sz="4" w:space="0" w:color="000000"/>
              <w:right w:val="single" w:sz="4" w:space="0" w:color="000000"/>
            </w:tcBorders>
          </w:tcPr>
          <w:p w:rsidR="00572630" w:rsidRPr="005E3FB1" w:rsidRDefault="00572630" w:rsidP="005A4378">
            <w:pPr>
              <w:spacing w:beforeLines="26" w:after="0"/>
              <w:rPr>
                <w:rFonts w:ascii="Times New Roman" w:hAnsi="Times New Roman"/>
                <w:sz w:val="24"/>
                <w:szCs w:val="24"/>
              </w:rPr>
            </w:pPr>
            <w:r w:rsidRPr="005E3FB1">
              <w:rPr>
                <w:rFonts w:ascii="Times New Roman" w:hAnsi="Times New Roman"/>
                <w:sz w:val="24"/>
                <w:szCs w:val="24"/>
              </w:rPr>
              <w:t>Консультирование педагогических работников по  вопросам инклюзивного образования</w:t>
            </w:r>
            <w:r>
              <w:rPr>
                <w:rFonts w:ascii="Times New Roman" w:hAnsi="Times New Roman"/>
                <w:sz w:val="24"/>
                <w:szCs w:val="24"/>
              </w:rPr>
              <w:t>.</w:t>
            </w:r>
          </w:p>
        </w:tc>
        <w:tc>
          <w:tcPr>
            <w:tcW w:w="0" w:type="auto"/>
            <w:tcBorders>
              <w:top w:val="single" w:sz="4" w:space="0" w:color="000000"/>
              <w:left w:val="single" w:sz="4" w:space="0" w:color="000000"/>
              <w:bottom w:val="single" w:sz="4" w:space="0" w:color="000000"/>
              <w:right w:val="single" w:sz="4" w:space="0" w:color="000000"/>
            </w:tcBorders>
          </w:tcPr>
          <w:p w:rsidR="00572630" w:rsidRPr="005E3FB1" w:rsidRDefault="00174D89" w:rsidP="005A4378">
            <w:pPr>
              <w:spacing w:beforeLines="26" w:after="0"/>
              <w:rPr>
                <w:rFonts w:ascii="Times New Roman" w:hAnsi="Times New Roman"/>
                <w:sz w:val="24"/>
                <w:szCs w:val="24"/>
              </w:rPr>
            </w:pPr>
            <w:r>
              <w:rPr>
                <w:rFonts w:ascii="Times New Roman" w:hAnsi="Times New Roman"/>
                <w:sz w:val="24"/>
                <w:szCs w:val="24"/>
              </w:rPr>
              <w:t>1</w:t>
            </w:r>
            <w:r w:rsidR="00572630" w:rsidRPr="005E3FB1">
              <w:rPr>
                <w:rFonts w:ascii="Times New Roman" w:hAnsi="Times New Roman"/>
                <w:sz w:val="24"/>
                <w:szCs w:val="24"/>
              </w:rPr>
              <w:t xml:space="preserve"> Рекомендации, приёмы, упражнения и др. материалы. </w:t>
            </w:r>
          </w:p>
          <w:p w:rsidR="00572630" w:rsidRPr="005E3FB1" w:rsidRDefault="00572630" w:rsidP="005A4378">
            <w:pPr>
              <w:spacing w:beforeLines="26" w:after="0"/>
              <w:rPr>
                <w:rFonts w:ascii="Times New Roman" w:hAnsi="Times New Roman"/>
                <w:sz w:val="24"/>
                <w:szCs w:val="24"/>
              </w:rPr>
            </w:pPr>
            <w:r w:rsidRPr="005E3FB1">
              <w:rPr>
                <w:rFonts w:ascii="Times New Roman" w:hAnsi="Times New Roman"/>
                <w:sz w:val="24"/>
                <w:szCs w:val="24"/>
              </w:rPr>
              <w:t>2. Разработка плана консультативной работы с ребенком, родителями, классом, работниками школы</w:t>
            </w:r>
            <w:r>
              <w:rPr>
                <w:rFonts w:ascii="Times New Roman" w:hAnsi="Times New Roman"/>
                <w:sz w:val="24"/>
                <w:szCs w:val="24"/>
              </w:rPr>
              <w:t>.</w:t>
            </w:r>
          </w:p>
        </w:tc>
        <w:tc>
          <w:tcPr>
            <w:tcW w:w="0" w:type="auto"/>
            <w:tcBorders>
              <w:top w:val="single" w:sz="4" w:space="0" w:color="000000"/>
              <w:left w:val="single" w:sz="4" w:space="0" w:color="000000"/>
              <w:bottom w:val="single" w:sz="4" w:space="0" w:color="000000"/>
              <w:right w:val="single" w:sz="4" w:space="0" w:color="000000"/>
            </w:tcBorders>
          </w:tcPr>
          <w:p w:rsidR="00572630" w:rsidRPr="005E3FB1" w:rsidRDefault="00572630" w:rsidP="005A4378">
            <w:pPr>
              <w:spacing w:beforeLines="26" w:after="0"/>
              <w:rPr>
                <w:rFonts w:ascii="Times New Roman" w:hAnsi="Times New Roman"/>
                <w:sz w:val="24"/>
                <w:szCs w:val="24"/>
              </w:rPr>
            </w:pPr>
            <w:r w:rsidRPr="005E3FB1">
              <w:rPr>
                <w:rFonts w:ascii="Times New Roman" w:hAnsi="Times New Roman"/>
                <w:sz w:val="24"/>
                <w:szCs w:val="24"/>
              </w:rPr>
              <w:t>Индивидуальные, групповые, тематические консультации</w:t>
            </w:r>
            <w:r>
              <w:rPr>
                <w:rFonts w:ascii="Times New Roman" w:hAnsi="Times New Roman"/>
                <w:sz w:val="24"/>
                <w:szCs w:val="24"/>
              </w:rPr>
              <w:t>.</w:t>
            </w:r>
          </w:p>
          <w:p w:rsidR="00572630" w:rsidRPr="005E3FB1" w:rsidRDefault="00572630" w:rsidP="005A4378">
            <w:pPr>
              <w:spacing w:beforeLines="26" w:after="0"/>
              <w:rPr>
                <w:rFonts w:ascii="Times New Roman" w:hAnsi="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Pr>
          <w:p w:rsidR="00572630" w:rsidRPr="005E3FB1" w:rsidRDefault="00572630" w:rsidP="005A4378">
            <w:pPr>
              <w:spacing w:beforeLines="26" w:after="0"/>
              <w:rPr>
                <w:rFonts w:ascii="Times New Roman" w:hAnsi="Times New Roman"/>
                <w:sz w:val="24"/>
                <w:szCs w:val="24"/>
              </w:rPr>
            </w:pPr>
            <w:r w:rsidRPr="005E3FB1">
              <w:rPr>
                <w:rFonts w:ascii="Times New Roman" w:hAnsi="Times New Roman"/>
                <w:sz w:val="24"/>
                <w:szCs w:val="24"/>
              </w:rPr>
              <w:t>По отдельному плану-графику</w:t>
            </w:r>
            <w:r>
              <w:rPr>
                <w:rFonts w:ascii="Times New Roman" w:hAnsi="Times New Roman"/>
                <w:sz w:val="24"/>
                <w:szCs w:val="24"/>
              </w:rPr>
              <w:t>.</w:t>
            </w:r>
          </w:p>
        </w:tc>
        <w:tc>
          <w:tcPr>
            <w:tcW w:w="2001" w:type="dxa"/>
            <w:tcBorders>
              <w:top w:val="single" w:sz="4" w:space="0" w:color="000000"/>
              <w:left w:val="single" w:sz="4" w:space="0" w:color="000000"/>
              <w:bottom w:val="single" w:sz="4" w:space="0" w:color="000000"/>
              <w:right w:val="single" w:sz="4" w:space="0" w:color="000000"/>
            </w:tcBorders>
          </w:tcPr>
          <w:p w:rsidR="00572630" w:rsidRPr="005E3FB1" w:rsidRDefault="00572630" w:rsidP="005A4378">
            <w:pPr>
              <w:spacing w:beforeLines="26" w:after="0"/>
              <w:rPr>
                <w:rFonts w:ascii="Times New Roman" w:hAnsi="Times New Roman"/>
                <w:sz w:val="24"/>
                <w:szCs w:val="24"/>
              </w:rPr>
            </w:pPr>
            <w:r w:rsidRPr="005E3FB1">
              <w:rPr>
                <w:rFonts w:ascii="Times New Roman" w:hAnsi="Times New Roman"/>
                <w:sz w:val="24"/>
                <w:szCs w:val="24"/>
              </w:rPr>
              <w:t>Специалисты ПМПК:</w:t>
            </w:r>
          </w:p>
          <w:p w:rsidR="00572630" w:rsidRPr="005E3FB1" w:rsidRDefault="00572630" w:rsidP="005A4378">
            <w:pPr>
              <w:spacing w:beforeLines="26" w:after="0"/>
              <w:rPr>
                <w:rFonts w:ascii="Times New Roman" w:hAnsi="Times New Roman"/>
                <w:sz w:val="24"/>
                <w:szCs w:val="24"/>
              </w:rPr>
            </w:pPr>
            <w:r w:rsidRPr="005E3FB1">
              <w:rPr>
                <w:rFonts w:ascii="Times New Roman" w:hAnsi="Times New Roman"/>
                <w:sz w:val="24"/>
                <w:szCs w:val="24"/>
              </w:rPr>
              <w:t>логопед</w:t>
            </w:r>
            <w:r>
              <w:rPr>
                <w:rFonts w:ascii="Times New Roman" w:hAnsi="Times New Roman"/>
                <w:sz w:val="24"/>
                <w:szCs w:val="24"/>
              </w:rPr>
              <w:t>,</w:t>
            </w:r>
          </w:p>
          <w:p w:rsidR="00572630" w:rsidRPr="005E3FB1" w:rsidRDefault="00572630" w:rsidP="005A4378">
            <w:pPr>
              <w:spacing w:beforeLines="26" w:after="0"/>
              <w:rPr>
                <w:rFonts w:ascii="Times New Roman" w:hAnsi="Times New Roman"/>
                <w:sz w:val="24"/>
                <w:szCs w:val="24"/>
              </w:rPr>
            </w:pPr>
            <w:r>
              <w:rPr>
                <w:rFonts w:ascii="Times New Roman" w:hAnsi="Times New Roman"/>
                <w:sz w:val="24"/>
                <w:szCs w:val="24"/>
              </w:rPr>
              <w:t>п</w:t>
            </w:r>
            <w:r w:rsidRPr="005E3FB1">
              <w:rPr>
                <w:rFonts w:ascii="Times New Roman" w:hAnsi="Times New Roman"/>
                <w:sz w:val="24"/>
                <w:szCs w:val="24"/>
              </w:rPr>
              <w:t>едагог – психолог;</w:t>
            </w:r>
          </w:p>
          <w:p w:rsidR="00572630" w:rsidRPr="005E3FB1" w:rsidRDefault="00AF6026" w:rsidP="005A4378">
            <w:pPr>
              <w:spacing w:beforeLines="26" w:after="0"/>
              <w:rPr>
                <w:rFonts w:ascii="Times New Roman" w:hAnsi="Times New Roman"/>
                <w:sz w:val="24"/>
                <w:szCs w:val="24"/>
              </w:rPr>
            </w:pPr>
            <w:r>
              <w:rPr>
                <w:rFonts w:ascii="Times New Roman" w:hAnsi="Times New Roman"/>
                <w:sz w:val="24"/>
                <w:szCs w:val="24"/>
              </w:rPr>
              <w:t>старший методист</w:t>
            </w:r>
          </w:p>
        </w:tc>
      </w:tr>
      <w:tr w:rsidR="00572630" w:rsidRPr="005E3FB1" w:rsidTr="00A56957">
        <w:trPr>
          <w:trHeight w:val="381"/>
        </w:trPr>
        <w:tc>
          <w:tcPr>
            <w:tcW w:w="0" w:type="auto"/>
            <w:tcBorders>
              <w:top w:val="single" w:sz="4" w:space="0" w:color="000000"/>
              <w:left w:val="single" w:sz="4" w:space="0" w:color="000000"/>
              <w:bottom w:val="single" w:sz="4" w:space="0" w:color="000000"/>
              <w:right w:val="single" w:sz="4" w:space="0" w:color="000000"/>
            </w:tcBorders>
          </w:tcPr>
          <w:p w:rsidR="00572630" w:rsidRPr="005E3FB1" w:rsidRDefault="00572630" w:rsidP="005A4378">
            <w:pPr>
              <w:spacing w:beforeLines="26" w:after="0"/>
              <w:rPr>
                <w:rFonts w:ascii="Times New Roman" w:hAnsi="Times New Roman"/>
                <w:sz w:val="24"/>
                <w:szCs w:val="24"/>
              </w:rPr>
            </w:pPr>
            <w:r w:rsidRPr="005E3FB1">
              <w:rPr>
                <w:rFonts w:ascii="Times New Roman" w:hAnsi="Times New Roman"/>
                <w:sz w:val="24"/>
                <w:szCs w:val="24"/>
              </w:rPr>
              <w:t>Консуль</w:t>
            </w:r>
            <w:r>
              <w:rPr>
                <w:rFonts w:ascii="Times New Roman" w:hAnsi="Times New Roman"/>
                <w:sz w:val="24"/>
                <w:szCs w:val="24"/>
              </w:rPr>
              <w:t>тирование учащихся по выявленным</w:t>
            </w:r>
            <w:r w:rsidRPr="005E3FB1">
              <w:rPr>
                <w:rFonts w:ascii="Times New Roman" w:hAnsi="Times New Roman"/>
                <w:sz w:val="24"/>
                <w:szCs w:val="24"/>
              </w:rPr>
              <w:t xml:space="preserve"> </w:t>
            </w:r>
            <w:r w:rsidRPr="005E3FB1">
              <w:rPr>
                <w:rFonts w:ascii="Times New Roman" w:hAnsi="Times New Roman"/>
                <w:sz w:val="24"/>
                <w:szCs w:val="24"/>
              </w:rPr>
              <w:lastRenderedPageBreak/>
              <w:t>проблемам, оказание превентивной помощи</w:t>
            </w:r>
            <w:r>
              <w:rPr>
                <w:rFonts w:ascii="Times New Roman" w:hAnsi="Times New Roman"/>
                <w:sz w:val="24"/>
                <w:szCs w:val="24"/>
              </w:rPr>
              <w:t>.</w:t>
            </w:r>
          </w:p>
        </w:tc>
        <w:tc>
          <w:tcPr>
            <w:tcW w:w="0" w:type="auto"/>
            <w:tcBorders>
              <w:top w:val="single" w:sz="4" w:space="0" w:color="000000"/>
              <w:left w:val="single" w:sz="4" w:space="0" w:color="000000"/>
              <w:bottom w:val="single" w:sz="4" w:space="0" w:color="000000"/>
              <w:right w:val="single" w:sz="4" w:space="0" w:color="000000"/>
            </w:tcBorders>
          </w:tcPr>
          <w:p w:rsidR="00572630" w:rsidRPr="005E3FB1" w:rsidRDefault="00174D89" w:rsidP="005A4378">
            <w:pPr>
              <w:spacing w:beforeLines="26" w:after="0"/>
              <w:rPr>
                <w:rFonts w:ascii="Times New Roman" w:hAnsi="Times New Roman"/>
                <w:sz w:val="24"/>
                <w:szCs w:val="24"/>
              </w:rPr>
            </w:pPr>
            <w:r>
              <w:rPr>
                <w:rFonts w:ascii="Times New Roman" w:hAnsi="Times New Roman"/>
                <w:sz w:val="24"/>
                <w:szCs w:val="24"/>
              </w:rPr>
              <w:lastRenderedPageBreak/>
              <w:t>1.</w:t>
            </w:r>
            <w:r w:rsidR="00572630" w:rsidRPr="005E3FB1">
              <w:rPr>
                <w:rFonts w:ascii="Times New Roman" w:hAnsi="Times New Roman"/>
                <w:sz w:val="24"/>
                <w:szCs w:val="24"/>
              </w:rPr>
              <w:t xml:space="preserve">Рекомендации, приёмы, упражнения и </w:t>
            </w:r>
            <w:r w:rsidR="00572630" w:rsidRPr="005E3FB1">
              <w:rPr>
                <w:rFonts w:ascii="Times New Roman" w:hAnsi="Times New Roman"/>
                <w:sz w:val="24"/>
                <w:szCs w:val="24"/>
              </w:rPr>
              <w:lastRenderedPageBreak/>
              <w:t xml:space="preserve">др. материалы. </w:t>
            </w:r>
          </w:p>
          <w:p w:rsidR="00572630" w:rsidRPr="005E3FB1" w:rsidRDefault="00572630" w:rsidP="005A4378">
            <w:pPr>
              <w:spacing w:beforeLines="26" w:after="0"/>
              <w:rPr>
                <w:rFonts w:ascii="Times New Roman" w:hAnsi="Times New Roman"/>
                <w:sz w:val="24"/>
                <w:szCs w:val="24"/>
              </w:rPr>
            </w:pPr>
            <w:r w:rsidRPr="005E3FB1">
              <w:rPr>
                <w:rFonts w:ascii="Times New Roman" w:hAnsi="Times New Roman"/>
                <w:sz w:val="24"/>
                <w:szCs w:val="24"/>
              </w:rPr>
              <w:t>2. Разработка плана консультативной работы с учащимся</w:t>
            </w:r>
            <w:r>
              <w:rPr>
                <w:rFonts w:ascii="Times New Roman" w:hAnsi="Times New Roman"/>
                <w:sz w:val="24"/>
                <w:szCs w:val="24"/>
              </w:rPr>
              <w:t>.</w:t>
            </w:r>
          </w:p>
        </w:tc>
        <w:tc>
          <w:tcPr>
            <w:tcW w:w="0" w:type="auto"/>
            <w:tcBorders>
              <w:top w:val="single" w:sz="4" w:space="0" w:color="000000"/>
              <w:left w:val="single" w:sz="4" w:space="0" w:color="000000"/>
              <w:bottom w:val="single" w:sz="4" w:space="0" w:color="000000"/>
              <w:right w:val="single" w:sz="4" w:space="0" w:color="000000"/>
            </w:tcBorders>
          </w:tcPr>
          <w:p w:rsidR="00572630" w:rsidRPr="005E3FB1" w:rsidRDefault="00572630" w:rsidP="005A4378">
            <w:pPr>
              <w:spacing w:beforeLines="26" w:after="0"/>
              <w:rPr>
                <w:rFonts w:ascii="Times New Roman" w:hAnsi="Times New Roman"/>
                <w:sz w:val="24"/>
                <w:szCs w:val="24"/>
              </w:rPr>
            </w:pPr>
            <w:r w:rsidRPr="005E3FB1">
              <w:rPr>
                <w:rFonts w:ascii="Times New Roman" w:hAnsi="Times New Roman"/>
                <w:sz w:val="24"/>
                <w:szCs w:val="24"/>
              </w:rPr>
              <w:lastRenderedPageBreak/>
              <w:t xml:space="preserve">Индивидуальные, групповые, тематические </w:t>
            </w:r>
            <w:r w:rsidRPr="005E3FB1">
              <w:rPr>
                <w:rFonts w:ascii="Times New Roman" w:hAnsi="Times New Roman"/>
                <w:sz w:val="24"/>
                <w:szCs w:val="24"/>
              </w:rPr>
              <w:lastRenderedPageBreak/>
              <w:t>консультации</w:t>
            </w:r>
            <w:r>
              <w:rPr>
                <w:rFonts w:ascii="Times New Roman" w:hAnsi="Times New Roman"/>
                <w:sz w:val="24"/>
                <w:szCs w:val="24"/>
              </w:rPr>
              <w:t>.</w:t>
            </w:r>
          </w:p>
          <w:p w:rsidR="00572630" w:rsidRPr="005E3FB1" w:rsidRDefault="00572630" w:rsidP="005A4378">
            <w:pPr>
              <w:spacing w:beforeLines="26" w:after="0"/>
              <w:rPr>
                <w:rFonts w:ascii="Times New Roman" w:hAnsi="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Pr>
          <w:p w:rsidR="00572630" w:rsidRPr="005E3FB1" w:rsidRDefault="00572630" w:rsidP="005A4378">
            <w:pPr>
              <w:spacing w:beforeLines="26" w:after="0"/>
              <w:rPr>
                <w:rFonts w:ascii="Times New Roman" w:hAnsi="Times New Roman"/>
                <w:sz w:val="24"/>
                <w:szCs w:val="24"/>
              </w:rPr>
            </w:pPr>
            <w:r w:rsidRPr="005E3FB1">
              <w:rPr>
                <w:rFonts w:ascii="Times New Roman" w:hAnsi="Times New Roman"/>
                <w:sz w:val="24"/>
                <w:szCs w:val="24"/>
              </w:rPr>
              <w:lastRenderedPageBreak/>
              <w:t>По отдельному плану-графику</w:t>
            </w:r>
            <w:r>
              <w:rPr>
                <w:rFonts w:ascii="Times New Roman" w:hAnsi="Times New Roman"/>
                <w:sz w:val="24"/>
                <w:szCs w:val="24"/>
              </w:rPr>
              <w:t>.</w:t>
            </w:r>
          </w:p>
        </w:tc>
        <w:tc>
          <w:tcPr>
            <w:tcW w:w="2001" w:type="dxa"/>
            <w:tcBorders>
              <w:top w:val="single" w:sz="4" w:space="0" w:color="000000"/>
              <w:left w:val="single" w:sz="4" w:space="0" w:color="000000"/>
              <w:bottom w:val="single" w:sz="4" w:space="0" w:color="000000"/>
              <w:right w:val="single" w:sz="4" w:space="0" w:color="000000"/>
            </w:tcBorders>
          </w:tcPr>
          <w:p w:rsidR="00572630" w:rsidRPr="005E3FB1" w:rsidRDefault="00572630" w:rsidP="005A4378">
            <w:pPr>
              <w:spacing w:beforeLines="26" w:after="0"/>
              <w:rPr>
                <w:rFonts w:ascii="Times New Roman" w:hAnsi="Times New Roman"/>
                <w:sz w:val="24"/>
                <w:szCs w:val="24"/>
              </w:rPr>
            </w:pPr>
            <w:r w:rsidRPr="005E3FB1">
              <w:rPr>
                <w:rFonts w:ascii="Times New Roman" w:hAnsi="Times New Roman"/>
                <w:sz w:val="24"/>
                <w:szCs w:val="24"/>
              </w:rPr>
              <w:t>Специалисты ПМПК:</w:t>
            </w:r>
          </w:p>
          <w:p w:rsidR="00572630" w:rsidRPr="005E3FB1" w:rsidRDefault="00572630" w:rsidP="005A4378">
            <w:pPr>
              <w:spacing w:beforeLines="26" w:after="0"/>
              <w:rPr>
                <w:rFonts w:ascii="Times New Roman" w:hAnsi="Times New Roman"/>
                <w:sz w:val="24"/>
                <w:szCs w:val="24"/>
              </w:rPr>
            </w:pPr>
            <w:r w:rsidRPr="005E3FB1">
              <w:rPr>
                <w:rFonts w:ascii="Times New Roman" w:hAnsi="Times New Roman"/>
                <w:sz w:val="24"/>
                <w:szCs w:val="24"/>
              </w:rPr>
              <w:lastRenderedPageBreak/>
              <w:t>логопед</w:t>
            </w:r>
            <w:r>
              <w:rPr>
                <w:rFonts w:ascii="Times New Roman" w:hAnsi="Times New Roman"/>
                <w:sz w:val="24"/>
                <w:szCs w:val="24"/>
              </w:rPr>
              <w:t>,</w:t>
            </w:r>
          </w:p>
          <w:p w:rsidR="00572630" w:rsidRPr="005E3FB1" w:rsidRDefault="00572630" w:rsidP="005A4378">
            <w:pPr>
              <w:spacing w:beforeLines="26" w:after="0"/>
              <w:rPr>
                <w:rFonts w:ascii="Times New Roman" w:hAnsi="Times New Roman"/>
                <w:sz w:val="24"/>
                <w:szCs w:val="24"/>
              </w:rPr>
            </w:pPr>
            <w:r>
              <w:rPr>
                <w:rFonts w:ascii="Times New Roman" w:hAnsi="Times New Roman"/>
                <w:sz w:val="24"/>
                <w:szCs w:val="24"/>
              </w:rPr>
              <w:t>п</w:t>
            </w:r>
            <w:r w:rsidRPr="005E3FB1">
              <w:rPr>
                <w:rFonts w:ascii="Times New Roman" w:hAnsi="Times New Roman"/>
                <w:sz w:val="24"/>
                <w:szCs w:val="24"/>
              </w:rPr>
              <w:t>едагог – психолог;</w:t>
            </w:r>
          </w:p>
          <w:p w:rsidR="00572630" w:rsidRPr="005E3FB1" w:rsidRDefault="00174D89" w:rsidP="005A4378">
            <w:pPr>
              <w:spacing w:beforeLines="26" w:after="0"/>
              <w:rPr>
                <w:rFonts w:ascii="Times New Roman" w:hAnsi="Times New Roman"/>
                <w:sz w:val="24"/>
                <w:szCs w:val="24"/>
              </w:rPr>
            </w:pPr>
            <w:r>
              <w:rPr>
                <w:rFonts w:ascii="Times New Roman" w:hAnsi="Times New Roman"/>
                <w:sz w:val="24"/>
                <w:szCs w:val="24"/>
              </w:rPr>
              <w:t>старший методист</w:t>
            </w:r>
          </w:p>
        </w:tc>
      </w:tr>
      <w:tr w:rsidR="00572630" w:rsidRPr="005E3FB1" w:rsidTr="00A56957">
        <w:trPr>
          <w:trHeight w:val="381"/>
        </w:trPr>
        <w:tc>
          <w:tcPr>
            <w:tcW w:w="0" w:type="auto"/>
            <w:tcBorders>
              <w:top w:val="single" w:sz="4" w:space="0" w:color="000000"/>
              <w:left w:val="single" w:sz="4" w:space="0" w:color="000000"/>
              <w:bottom w:val="single" w:sz="4" w:space="0" w:color="000000"/>
              <w:right w:val="single" w:sz="4" w:space="0" w:color="000000"/>
            </w:tcBorders>
          </w:tcPr>
          <w:p w:rsidR="00572630" w:rsidRPr="005E3FB1" w:rsidRDefault="00572630" w:rsidP="005A4378">
            <w:pPr>
              <w:spacing w:beforeLines="26" w:after="0"/>
              <w:rPr>
                <w:rFonts w:ascii="Times New Roman" w:hAnsi="Times New Roman"/>
                <w:sz w:val="24"/>
                <w:szCs w:val="24"/>
              </w:rPr>
            </w:pPr>
            <w:r w:rsidRPr="005E3FB1">
              <w:rPr>
                <w:rFonts w:ascii="Times New Roman" w:hAnsi="Times New Roman"/>
                <w:sz w:val="24"/>
                <w:szCs w:val="24"/>
              </w:rPr>
              <w:lastRenderedPageBreak/>
              <w:t>Консультирование родителей по  вопросам инклюзивного образования, выбора стратегии воспитания, психолого-физиологическим особенностям детей</w:t>
            </w:r>
            <w:r>
              <w:rPr>
                <w:rFonts w:ascii="Times New Roman" w:hAnsi="Times New Roman"/>
                <w:sz w:val="24"/>
                <w:szCs w:val="24"/>
              </w:rPr>
              <w:t>.</w:t>
            </w:r>
          </w:p>
        </w:tc>
        <w:tc>
          <w:tcPr>
            <w:tcW w:w="0" w:type="auto"/>
            <w:tcBorders>
              <w:top w:val="single" w:sz="4" w:space="0" w:color="000000"/>
              <w:left w:val="single" w:sz="4" w:space="0" w:color="000000"/>
              <w:bottom w:val="single" w:sz="4" w:space="0" w:color="000000"/>
              <w:right w:val="single" w:sz="4" w:space="0" w:color="000000"/>
            </w:tcBorders>
          </w:tcPr>
          <w:p w:rsidR="00572630" w:rsidRPr="005E3FB1" w:rsidRDefault="00174D89" w:rsidP="005A4378">
            <w:pPr>
              <w:spacing w:beforeLines="26" w:after="0"/>
              <w:rPr>
                <w:rFonts w:ascii="Times New Roman" w:hAnsi="Times New Roman"/>
                <w:sz w:val="24"/>
                <w:szCs w:val="24"/>
              </w:rPr>
            </w:pPr>
            <w:r>
              <w:rPr>
                <w:rFonts w:ascii="Times New Roman" w:hAnsi="Times New Roman"/>
                <w:sz w:val="24"/>
                <w:szCs w:val="24"/>
              </w:rPr>
              <w:t>1.</w:t>
            </w:r>
            <w:r w:rsidR="00572630" w:rsidRPr="005E3FB1">
              <w:rPr>
                <w:rFonts w:ascii="Times New Roman" w:hAnsi="Times New Roman"/>
                <w:sz w:val="24"/>
                <w:szCs w:val="24"/>
              </w:rPr>
              <w:t xml:space="preserve">Рекомендации, приёмы, упражнения и др. материалы. </w:t>
            </w:r>
          </w:p>
          <w:p w:rsidR="00572630" w:rsidRPr="005E3FB1" w:rsidRDefault="00572630" w:rsidP="005A4378">
            <w:pPr>
              <w:spacing w:beforeLines="26" w:after="0"/>
              <w:rPr>
                <w:rFonts w:ascii="Times New Roman" w:hAnsi="Times New Roman"/>
                <w:sz w:val="24"/>
                <w:szCs w:val="24"/>
              </w:rPr>
            </w:pPr>
            <w:r w:rsidRPr="005E3FB1">
              <w:rPr>
                <w:rFonts w:ascii="Times New Roman" w:hAnsi="Times New Roman"/>
                <w:sz w:val="24"/>
                <w:szCs w:val="24"/>
              </w:rPr>
              <w:t>2. Разработка плана консультативной работы с родителями</w:t>
            </w:r>
            <w:r>
              <w:rPr>
                <w:rFonts w:ascii="Times New Roman" w:hAnsi="Times New Roman"/>
                <w:sz w:val="24"/>
                <w:szCs w:val="24"/>
              </w:rPr>
              <w:t>.</w:t>
            </w:r>
            <w:r w:rsidRPr="005E3FB1">
              <w:rPr>
                <w:rFonts w:ascii="Times New Roman" w:hAnsi="Times New Roman"/>
                <w:sz w:val="24"/>
                <w:szCs w:val="24"/>
              </w:rPr>
              <w:t xml:space="preserve"> </w:t>
            </w:r>
          </w:p>
        </w:tc>
        <w:tc>
          <w:tcPr>
            <w:tcW w:w="0" w:type="auto"/>
            <w:tcBorders>
              <w:top w:val="single" w:sz="4" w:space="0" w:color="000000"/>
              <w:left w:val="single" w:sz="4" w:space="0" w:color="000000"/>
              <w:bottom w:val="single" w:sz="4" w:space="0" w:color="000000"/>
              <w:right w:val="single" w:sz="4" w:space="0" w:color="000000"/>
            </w:tcBorders>
          </w:tcPr>
          <w:p w:rsidR="00572630" w:rsidRPr="005E3FB1" w:rsidRDefault="00572630" w:rsidP="005A4378">
            <w:pPr>
              <w:spacing w:beforeLines="26" w:after="0"/>
              <w:rPr>
                <w:rFonts w:ascii="Times New Roman" w:hAnsi="Times New Roman"/>
                <w:sz w:val="24"/>
                <w:szCs w:val="24"/>
              </w:rPr>
            </w:pPr>
            <w:r w:rsidRPr="005E3FB1">
              <w:rPr>
                <w:rFonts w:ascii="Times New Roman" w:hAnsi="Times New Roman"/>
                <w:sz w:val="24"/>
                <w:szCs w:val="24"/>
              </w:rPr>
              <w:t>Индивидуальные, групповые, тематические консультации</w:t>
            </w:r>
            <w:r>
              <w:rPr>
                <w:rFonts w:ascii="Times New Roman" w:hAnsi="Times New Roman"/>
                <w:sz w:val="24"/>
                <w:szCs w:val="24"/>
              </w:rPr>
              <w:t>.</w:t>
            </w:r>
          </w:p>
          <w:p w:rsidR="00572630" w:rsidRPr="005E3FB1" w:rsidRDefault="00572630" w:rsidP="005A4378">
            <w:pPr>
              <w:spacing w:beforeLines="26" w:after="0"/>
              <w:rPr>
                <w:rFonts w:ascii="Times New Roman" w:hAnsi="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Pr>
          <w:p w:rsidR="00572630" w:rsidRPr="005E3FB1" w:rsidRDefault="00572630" w:rsidP="005A4378">
            <w:pPr>
              <w:spacing w:beforeLines="26" w:after="0"/>
              <w:rPr>
                <w:rFonts w:ascii="Times New Roman" w:hAnsi="Times New Roman"/>
                <w:sz w:val="24"/>
                <w:szCs w:val="24"/>
              </w:rPr>
            </w:pPr>
            <w:r>
              <w:rPr>
                <w:rFonts w:ascii="Times New Roman" w:hAnsi="Times New Roman"/>
                <w:sz w:val="24"/>
                <w:szCs w:val="24"/>
              </w:rPr>
              <w:t>По мере необходимости</w:t>
            </w:r>
            <w:r w:rsidRPr="005E3FB1">
              <w:rPr>
                <w:rFonts w:ascii="Times New Roman" w:hAnsi="Times New Roman"/>
                <w:sz w:val="24"/>
                <w:szCs w:val="24"/>
              </w:rPr>
              <w:t>, индивидуально</w:t>
            </w:r>
            <w:r>
              <w:rPr>
                <w:rFonts w:ascii="Times New Roman" w:hAnsi="Times New Roman"/>
                <w:sz w:val="24"/>
                <w:szCs w:val="24"/>
              </w:rPr>
              <w:t>.</w:t>
            </w:r>
          </w:p>
        </w:tc>
        <w:tc>
          <w:tcPr>
            <w:tcW w:w="2001" w:type="dxa"/>
            <w:tcBorders>
              <w:top w:val="single" w:sz="4" w:space="0" w:color="000000"/>
              <w:left w:val="single" w:sz="4" w:space="0" w:color="000000"/>
              <w:bottom w:val="single" w:sz="4" w:space="0" w:color="000000"/>
              <w:right w:val="single" w:sz="4" w:space="0" w:color="000000"/>
            </w:tcBorders>
          </w:tcPr>
          <w:p w:rsidR="00572630" w:rsidRPr="005E3FB1" w:rsidRDefault="00572630" w:rsidP="005A4378">
            <w:pPr>
              <w:spacing w:beforeLines="26" w:after="0"/>
              <w:rPr>
                <w:rFonts w:ascii="Times New Roman" w:hAnsi="Times New Roman"/>
                <w:sz w:val="24"/>
                <w:szCs w:val="24"/>
              </w:rPr>
            </w:pPr>
            <w:r w:rsidRPr="005E3FB1">
              <w:rPr>
                <w:rFonts w:ascii="Times New Roman" w:hAnsi="Times New Roman"/>
                <w:sz w:val="24"/>
                <w:szCs w:val="24"/>
              </w:rPr>
              <w:t>Специалисты ПМПК:</w:t>
            </w:r>
          </w:p>
          <w:p w:rsidR="00572630" w:rsidRPr="005E3FB1" w:rsidRDefault="00572630" w:rsidP="005A4378">
            <w:pPr>
              <w:spacing w:beforeLines="26" w:after="0"/>
              <w:rPr>
                <w:rFonts w:ascii="Times New Roman" w:hAnsi="Times New Roman"/>
                <w:sz w:val="24"/>
                <w:szCs w:val="24"/>
              </w:rPr>
            </w:pPr>
            <w:r w:rsidRPr="005E3FB1">
              <w:rPr>
                <w:rFonts w:ascii="Times New Roman" w:hAnsi="Times New Roman"/>
                <w:sz w:val="24"/>
                <w:szCs w:val="24"/>
              </w:rPr>
              <w:t>логопед</w:t>
            </w:r>
            <w:r>
              <w:rPr>
                <w:rFonts w:ascii="Times New Roman" w:hAnsi="Times New Roman"/>
                <w:sz w:val="24"/>
                <w:szCs w:val="24"/>
              </w:rPr>
              <w:t>,</w:t>
            </w:r>
          </w:p>
          <w:p w:rsidR="00572630" w:rsidRPr="005E3FB1" w:rsidRDefault="00572630" w:rsidP="005A4378">
            <w:pPr>
              <w:spacing w:beforeLines="26" w:after="0"/>
              <w:rPr>
                <w:rFonts w:ascii="Times New Roman" w:hAnsi="Times New Roman"/>
                <w:sz w:val="24"/>
                <w:szCs w:val="24"/>
              </w:rPr>
            </w:pPr>
            <w:r>
              <w:rPr>
                <w:rFonts w:ascii="Times New Roman" w:hAnsi="Times New Roman"/>
                <w:sz w:val="24"/>
                <w:szCs w:val="24"/>
              </w:rPr>
              <w:t>п</w:t>
            </w:r>
            <w:r w:rsidRPr="005E3FB1">
              <w:rPr>
                <w:rFonts w:ascii="Times New Roman" w:hAnsi="Times New Roman"/>
                <w:sz w:val="24"/>
                <w:szCs w:val="24"/>
              </w:rPr>
              <w:t>едагог – психолог;</w:t>
            </w:r>
          </w:p>
          <w:p w:rsidR="00572630" w:rsidRPr="005E3FB1" w:rsidRDefault="00174D89" w:rsidP="005A4378">
            <w:pPr>
              <w:spacing w:beforeLines="26" w:after="0"/>
              <w:rPr>
                <w:rFonts w:ascii="Times New Roman" w:hAnsi="Times New Roman"/>
                <w:sz w:val="24"/>
                <w:szCs w:val="24"/>
              </w:rPr>
            </w:pPr>
            <w:r>
              <w:rPr>
                <w:rFonts w:ascii="Times New Roman" w:hAnsi="Times New Roman"/>
                <w:sz w:val="24"/>
                <w:szCs w:val="24"/>
              </w:rPr>
              <w:t>старший методист</w:t>
            </w:r>
          </w:p>
        </w:tc>
      </w:tr>
    </w:tbl>
    <w:p w:rsidR="00572630" w:rsidRDefault="00572630" w:rsidP="009D65EB">
      <w:pPr>
        <w:tabs>
          <w:tab w:val="left" w:pos="993"/>
        </w:tabs>
        <w:spacing w:after="0"/>
        <w:rPr>
          <w:rFonts w:ascii="Times New Roman" w:hAnsi="Times New Roman"/>
          <w:sz w:val="24"/>
          <w:szCs w:val="24"/>
        </w:rPr>
      </w:pPr>
    </w:p>
    <w:p w:rsidR="00572630" w:rsidRPr="005E3FB1" w:rsidRDefault="00572630" w:rsidP="009D65EB">
      <w:pPr>
        <w:tabs>
          <w:tab w:val="left" w:pos="993"/>
        </w:tabs>
        <w:spacing w:after="0"/>
        <w:rPr>
          <w:rFonts w:ascii="Times New Roman" w:hAnsi="Times New Roman"/>
          <w:sz w:val="24"/>
          <w:szCs w:val="24"/>
        </w:rPr>
      </w:pPr>
      <w:r w:rsidRPr="005E3FB1">
        <w:rPr>
          <w:rFonts w:ascii="Times New Roman" w:hAnsi="Times New Roman"/>
          <w:b/>
          <w:sz w:val="24"/>
          <w:szCs w:val="24"/>
        </w:rPr>
        <w:t>Информационно-просветительская работа</w:t>
      </w:r>
      <w:r w:rsidRPr="005E3FB1">
        <w:rPr>
          <w:rFonts w:ascii="Times New Roman" w:hAnsi="Times New Roman"/>
          <w:sz w:val="24"/>
          <w:szCs w:val="24"/>
        </w:rPr>
        <w:t xml:space="preserve"> включает  в себя следующее:</w:t>
      </w:r>
    </w:p>
    <w:p w:rsidR="00572630" w:rsidRPr="005E3FB1" w:rsidRDefault="00572630" w:rsidP="00666BA4">
      <w:pPr>
        <w:numPr>
          <w:ilvl w:val="0"/>
          <w:numId w:val="263"/>
        </w:numPr>
        <w:tabs>
          <w:tab w:val="left" w:pos="993"/>
        </w:tabs>
        <w:spacing w:after="0"/>
        <w:ind w:left="0" w:firstLine="709"/>
        <w:rPr>
          <w:rFonts w:ascii="Times New Roman" w:hAnsi="Times New Roman"/>
          <w:sz w:val="24"/>
          <w:szCs w:val="24"/>
        </w:rPr>
      </w:pPr>
      <w:r w:rsidRPr="005E3FB1">
        <w:rPr>
          <w:rFonts w:ascii="Times New Roman" w:hAnsi="Times New Roman"/>
          <w:sz w:val="24"/>
          <w:szCs w:val="24"/>
        </w:rPr>
        <w:t xml:space="preserve">информационную поддержку образовательной деятельности обучающихся с особыми образовательными потребностями, их родителей (законных представителей), педагогических работников; </w:t>
      </w:r>
    </w:p>
    <w:p w:rsidR="00572630" w:rsidRPr="005E3FB1" w:rsidRDefault="00572630" w:rsidP="00666BA4">
      <w:pPr>
        <w:numPr>
          <w:ilvl w:val="0"/>
          <w:numId w:val="263"/>
        </w:numPr>
        <w:tabs>
          <w:tab w:val="left" w:pos="993"/>
        </w:tabs>
        <w:spacing w:after="0"/>
        <w:ind w:left="0" w:firstLine="709"/>
        <w:rPr>
          <w:rFonts w:ascii="Times New Roman" w:hAnsi="Times New Roman"/>
          <w:sz w:val="24"/>
          <w:szCs w:val="24"/>
        </w:rPr>
      </w:pPr>
      <w:r w:rsidRPr="005E3FB1">
        <w:rPr>
          <w:rFonts w:ascii="Times New Roman" w:hAnsi="Times New Roman"/>
          <w:sz w:val="24"/>
          <w:szCs w:val="24"/>
        </w:rPr>
        <w:t xml:space="preserve">различные формы просветительской деятельности (лекции, беседы, информационные стенды, печатные материалы), направленные на разъяснение участникам образовательного процесса – обучающимся (как имеющим, так и не имеющим недостатки в развитии), их родителям (законным представителям), педагогическим работникам – вопросов, связанных с особенностями образовательного процесса и сопровождения обучающихся с ОВЗ; </w:t>
      </w:r>
    </w:p>
    <w:p w:rsidR="00572630" w:rsidRPr="005E3FB1" w:rsidRDefault="00572630" w:rsidP="00666BA4">
      <w:pPr>
        <w:numPr>
          <w:ilvl w:val="0"/>
          <w:numId w:val="263"/>
        </w:numPr>
        <w:tabs>
          <w:tab w:val="left" w:pos="993"/>
        </w:tabs>
        <w:spacing w:after="0"/>
        <w:ind w:left="0" w:firstLine="709"/>
        <w:rPr>
          <w:rFonts w:ascii="Times New Roman" w:hAnsi="Times New Roman"/>
          <w:sz w:val="24"/>
          <w:szCs w:val="24"/>
        </w:rPr>
      </w:pPr>
      <w:r w:rsidRPr="005E3FB1">
        <w:rPr>
          <w:rFonts w:ascii="Times New Roman" w:hAnsi="Times New Roman"/>
          <w:sz w:val="24"/>
          <w:szCs w:val="24"/>
        </w:rPr>
        <w:t xml:space="preserve">проведение тематических выступлений для педагогов и родителей (законных представителей) по разъяснению индивидуально-типологических особенностей различных категорий детей с ОВЗ. </w:t>
      </w:r>
    </w:p>
    <w:p w:rsidR="00572630" w:rsidRPr="005E3FB1" w:rsidRDefault="00A84111" w:rsidP="009D65EB">
      <w:pPr>
        <w:spacing w:after="0"/>
        <w:ind w:left="720"/>
        <w:rPr>
          <w:rFonts w:ascii="Times New Roman" w:hAnsi="Times New Roman"/>
          <w:b/>
          <w:sz w:val="24"/>
          <w:szCs w:val="24"/>
        </w:rPr>
      </w:pPr>
      <w:r>
        <w:rPr>
          <w:rFonts w:ascii="Times New Roman" w:hAnsi="Times New Roman"/>
          <w:sz w:val="24"/>
          <w:szCs w:val="24"/>
        </w:rPr>
        <w:t>В Прокуткинской</w:t>
      </w:r>
      <w:r w:rsidR="00572630">
        <w:rPr>
          <w:rFonts w:ascii="Times New Roman" w:hAnsi="Times New Roman"/>
          <w:sz w:val="24"/>
          <w:szCs w:val="24"/>
        </w:rPr>
        <w:t xml:space="preserve"> </w:t>
      </w:r>
      <w:r w:rsidR="00572630" w:rsidRPr="005E3FB1">
        <w:rPr>
          <w:rFonts w:ascii="Times New Roman" w:hAnsi="Times New Roman"/>
          <w:sz w:val="24"/>
          <w:szCs w:val="24"/>
        </w:rPr>
        <w:t xml:space="preserve"> СОШ эта работа выстроена через  </w:t>
      </w:r>
      <w:r w:rsidR="00572630">
        <w:rPr>
          <w:rFonts w:ascii="Times New Roman" w:hAnsi="Times New Roman"/>
          <w:b/>
          <w:sz w:val="24"/>
          <w:szCs w:val="24"/>
        </w:rPr>
        <w:t>и</w:t>
      </w:r>
      <w:r w:rsidR="00572630" w:rsidRPr="005E3FB1">
        <w:rPr>
          <w:rFonts w:ascii="Times New Roman" w:hAnsi="Times New Roman"/>
          <w:b/>
          <w:sz w:val="24"/>
          <w:szCs w:val="24"/>
        </w:rPr>
        <w:t>нформац</w:t>
      </w:r>
      <w:r w:rsidR="00572630">
        <w:rPr>
          <w:rFonts w:ascii="Times New Roman" w:hAnsi="Times New Roman"/>
          <w:b/>
          <w:sz w:val="24"/>
          <w:szCs w:val="24"/>
        </w:rPr>
        <w:t>ионно – просветительский модуль.</w:t>
      </w:r>
    </w:p>
    <w:p w:rsidR="00572630" w:rsidRPr="005E3FB1" w:rsidRDefault="00572630" w:rsidP="005A4378">
      <w:pPr>
        <w:spacing w:beforeLines="26" w:after="0"/>
        <w:ind w:left="720"/>
        <w:rPr>
          <w:rFonts w:ascii="Times New Roman" w:hAnsi="Times New Roman"/>
          <w:sz w:val="24"/>
          <w:szCs w:val="24"/>
        </w:rPr>
      </w:pPr>
      <w:r w:rsidRPr="005E3FB1">
        <w:rPr>
          <w:rFonts w:ascii="Times New Roman" w:hAnsi="Times New Roman"/>
          <w:b/>
          <w:iCs/>
          <w:sz w:val="24"/>
          <w:szCs w:val="24"/>
        </w:rPr>
        <w:t>Цель:</w:t>
      </w:r>
      <w:r w:rsidRPr="005E3FB1">
        <w:rPr>
          <w:rFonts w:ascii="Times New Roman" w:hAnsi="Times New Roman"/>
          <w:iCs/>
          <w:sz w:val="24"/>
          <w:szCs w:val="24"/>
        </w:rPr>
        <w:t xml:space="preserve"> </w:t>
      </w:r>
      <w:r w:rsidRPr="005E3FB1">
        <w:rPr>
          <w:rFonts w:ascii="Times New Roman" w:hAnsi="Times New Roman"/>
          <w:sz w:val="24"/>
          <w:szCs w:val="24"/>
        </w:rPr>
        <w:t>организация информационно-просветительской деятельности по вопросам инклюзивного образования со всеми участниками образовательного процесса</w:t>
      </w:r>
      <w:r>
        <w:rPr>
          <w:rFonts w:ascii="Times New Roman" w:hAnsi="Times New Roman"/>
          <w:sz w:val="24"/>
          <w:szCs w:val="24"/>
        </w:rPr>
        <w:t>.</w:t>
      </w:r>
    </w:p>
    <w:tbl>
      <w:tblPr>
        <w:tblW w:w="97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2017"/>
        <w:gridCol w:w="1752"/>
        <w:gridCol w:w="2074"/>
        <w:gridCol w:w="1938"/>
        <w:gridCol w:w="1966"/>
      </w:tblGrid>
      <w:tr w:rsidR="00572630" w:rsidRPr="005E3FB1" w:rsidTr="00A56957">
        <w:trPr>
          <w:trHeight w:val="940"/>
        </w:trPr>
        <w:tc>
          <w:tcPr>
            <w:tcW w:w="0" w:type="auto"/>
            <w:tcBorders>
              <w:top w:val="single" w:sz="4" w:space="0" w:color="000000"/>
              <w:left w:val="single" w:sz="4" w:space="0" w:color="000000"/>
              <w:bottom w:val="single" w:sz="4" w:space="0" w:color="000000"/>
              <w:right w:val="single" w:sz="4" w:space="0" w:color="000000"/>
            </w:tcBorders>
          </w:tcPr>
          <w:p w:rsidR="00572630" w:rsidRPr="005E3FB1" w:rsidRDefault="00572630" w:rsidP="005A4378">
            <w:pPr>
              <w:spacing w:beforeLines="26" w:after="0" w:line="240" w:lineRule="auto"/>
              <w:rPr>
                <w:rFonts w:ascii="Times New Roman" w:hAnsi="Times New Roman"/>
                <w:b/>
                <w:sz w:val="24"/>
                <w:szCs w:val="24"/>
              </w:rPr>
            </w:pPr>
            <w:r w:rsidRPr="005E3FB1">
              <w:rPr>
                <w:rFonts w:ascii="Times New Roman" w:hAnsi="Times New Roman"/>
                <w:b/>
                <w:sz w:val="24"/>
                <w:szCs w:val="24"/>
              </w:rPr>
              <w:t>Задачи (направления) деятельности</w:t>
            </w:r>
          </w:p>
        </w:tc>
        <w:tc>
          <w:tcPr>
            <w:tcW w:w="0" w:type="auto"/>
            <w:tcBorders>
              <w:top w:val="single" w:sz="4" w:space="0" w:color="000000"/>
              <w:left w:val="single" w:sz="4" w:space="0" w:color="000000"/>
              <w:bottom w:val="single" w:sz="4" w:space="0" w:color="000000"/>
              <w:right w:val="single" w:sz="4" w:space="0" w:color="000000"/>
            </w:tcBorders>
          </w:tcPr>
          <w:p w:rsidR="00572630" w:rsidRPr="005E3FB1" w:rsidRDefault="00572630" w:rsidP="005A4378">
            <w:pPr>
              <w:spacing w:beforeLines="26" w:after="0" w:line="240" w:lineRule="auto"/>
              <w:rPr>
                <w:rFonts w:ascii="Times New Roman" w:hAnsi="Times New Roman"/>
                <w:b/>
                <w:sz w:val="24"/>
                <w:szCs w:val="24"/>
              </w:rPr>
            </w:pPr>
            <w:r w:rsidRPr="005E3FB1">
              <w:rPr>
                <w:rFonts w:ascii="Times New Roman" w:hAnsi="Times New Roman"/>
                <w:b/>
                <w:sz w:val="24"/>
                <w:szCs w:val="24"/>
              </w:rPr>
              <w:t>Планируемые результаты</w:t>
            </w:r>
          </w:p>
        </w:tc>
        <w:tc>
          <w:tcPr>
            <w:tcW w:w="0" w:type="auto"/>
            <w:tcBorders>
              <w:top w:val="single" w:sz="4" w:space="0" w:color="000000"/>
              <w:left w:val="single" w:sz="4" w:space="0" w:color="000000"/>
              <w:bottom w:val="single" w:sz="4" w:space="0" w:color="000000"/>
              <w:right w:val="single" w:sz="4" w:space="0" w:color="000000"/>
            </w:tcBorders>
          </w:tcPr>
          <w:p w:rsidR="00572630" w:rsidRPr="005E3FB1" w:rsidRDefault="00572630" w:rsidP="005A4378">
            <w:pPr>
              <w:spacing w:beforeLines="26" w:after="0" w:line="240" w:lineRule="auto"/>
              <w:rPr>
                <w:rFonts w:ascii="Times New Roman" w:hAnsi="Times New Roman"/>
                <w:b/>
                <w:sz w:val="24"/>
                <w:szCs w:val="24"/>
              </w:rPr>
            </w:pPr>
            <w:r w:rsidRPr="005E3FB1">
              <w:rPr>
                <w:rFonts w:ascii="Times New Roman" w:hAnsi="Times New Roman"/>
                <w:b/>
                <w:sz w:val="24"/>
                <w:szCs w:val="24"/>
              </w:rPr>
              <w:t>Виды и формы деятельности, мероприятия</w:t>
            </w:r>
          </w:p>
        </w:tc>
        <w:tc>
          <w:tcPr>
            <w:tcW w:w="0" w:type="auto"/>
            <w:tcBorders>
              <w:top w:val="single" w:sz="4" w:space="0" w:color="000000"/>
              <w:left w:val="single" w:sz="4" w:space="0" w:color="000000"/>
              <w:bottom w:val="single" w:sz="4" w:space="0" w:color="000000"/>
              <w:right w:val="single" w:sz="4" w:space="0" w:color="000000"/>
            </w:tcBorders>
          </w:tcPr>
          <w:p w:rsidR="00572630" w:rsidRPr="005E3FB1" w:rsidRDefault="00572630" w:rsidP="005A4378">
            <w:pPr>
              <w:spacing w:beforeLines="26" w:after="0" w:line="240" w:lineRule="auto"/>
              <w:rPr>
                <w:rFonts w:ascii="Times New Roman" w:hAnsi="Times New Roman"/>
                <w:b/>
                <w:sz w:val="24"/>
                <w:szCs w:val="24"/>
              </w:rPr>
            </w:pPr>
            <w:r w:rsidRPr="005E3FB1">
              <w:rPr>
                <w:rFonts w:ascii="Times New Roman" w:hAnsi="Times New Roman"/>
                <w:b/>
                <w:sz w:val="24"/>
                <w:szCs w:val="24"/>
              </w:rPr>
              <w:t>Сроки (периодичность в течение года)</w:t>
            </w:r>
          </w:p>
        </w:tc>
        <w:tc>
          <w:tcPr>
            <w:tcW w:w="2059" w:type="dxa"/>
            <w:tcBorders>
              <w:top w:val="single" w:sz="4" w:space="0" w:color="000000"/>
              <w:left w:val="single" w:sz="4" w:space="0" w:color="000000"/>
              <w:bottom w:val="single" w:sz="4" w:space="0" w:color="000000"/>
              <w:right w:val="single" w:sz="4" w:space="0" w:color="000000"/>
            </w:tcBorders>
          </w:tcPr>
          <w:p w:rsidR="00572630" w:rsidRPr="005E3FB1" w:rsidRDefault="00572630" w:rsidP="005A4378">
            <w:pPr>
              <w:spacing w:beforeLines="26" w:after="0" w:line="240" w:lineRule="auto"/>
              <w:rPr>
                <w:rFonts w:ascii="Times New Roman" w:hAnsi="Times New Roman"/>
                <w:b/>
                <w:sz w:val="24"/>
                <w:szCs w:val="24"/>
              </w:rPr>
            </w:pPr>
            <w:r w:rsidRPr="005E3FB1">
              <w:rPr>
                <w:rFonts w:ascii="Times New Roman" w:hAnsi="Times New Roman"/>
                <w:b/>
                <w:sz w:val="24"/>
                <w:szCs w:val="24"/>
              </w:rPr>
              <w:t>Ответственные</w:t>
            </w:r>
          </w:p>
          <w:p w:rsidR="00572630" w:rsidRPr="005E3FB1" w:rsidRDefault="00572630" w:rsidP="005A4378">
            <w:pPr>
              <w:spacing w:beforeLines="26" w:after="0" w:line="240" w:lineRule="auto"/>
              <w:rPr>
                <w:rFonts w:ascii="Times New Roman" w:hAnsi="Times New Roman"/>
                <w:b/>
                <w:sz w:val="24"/>
                <w:szCs w:val="24"/>
              </w:rPr>
            </w:pPr>
          </w:p>
        </w:tc>
      </w:tr>
      <w:tr w:rsidR="00572630" w:rsidRPr="005E3FB1" w:rsidTr="00A84111">
        <w:trPr>
          <w:trHeight w:val="1266"/>
        </w:trPr>
        <w:tc>
          <w:tcPr>
            <w:tcW w:w="0" w:type="auto"/>
            <w:tcBorders>
              <w:top w:val="single" w:sz="4" w:space="0" w:color="000000"/>
              <w:left w:val="single" w:sz="4" w:space="0" w:color="000000"/>
              <w:bottom w:val="single" w:sz="4" w:space="0" w:color="000000"/>
              <w:right w:val="single" w:sz="4" w:space="0" w:color="000000"/>
            </w:tcBorders>
          </w:tcPr>
          <w:p w:rsidR="00572630" w:rsidRPr="005E3FB1" w:rsidRDefault="00572630" w:rsidP="005A4378">
            <w:pPr>
              <w:spacing w:beforeLines="26" w:after="0"/>
              <w:rPr>
                <w:rFonts w:ascii="Times New Roman" w:hAnsi="Times New Roman"/>
                <w:sz w:val="24"/>
                <w:szCs w:val="24"/>
              </w:rPr>
            </w:pPr>
            <w:r w:rsidRPr="005E3FB1">
              <w:rPr>
                <w:rFonts w:ascii="Times New Roman" w:hAnsi="Times New Roman"/>
                <w:sz w:val="24"/>
                <w:szCs w:val="24"/>
              </w:rPr>
              <w:t xml:space="preserve">Информирование родителей (законных представителей) по медицинским, </w:t>
            </w:r>
            <w:r w:rsidRPr="005E3FB1">
              <w:rPr>
                <w:rFonts w:ascii="Times New Roman" w:hAnsi="Times New Roman"/>
                <w:sz w:val="24"/>
                <w:szCs w:val="24"/>
              </w:rPr>
              <w:lastRenderedPageBreak/>
              <w:t>социальным, правовым и другим вопросам</w:t>
            </w:r>
            <w:r>
              <w:rPr>
                <w:rFonts w:ascii="Times New Roman" w:hAnsi="Times New Roman"/>
                <w:sz w:val="24"/>
                <w:szCs w:val="24"/>
              </w:rPr>
              <w:t>.</w:t>
            </w:r>
            <w:r w:rsidRPr="005E3FB1">
              <w:rPr>
                <w:rFonts w:ascii="Times New Roman" w:hAnsi="Times New Roman"/>
                <w:sz w:val="24"/>
                <w:szCs w:val="24"/>
              </w:rPr>
              <w:t xml:space="preserve"> </w:t>
            </w:r>
          </w:p>
        </w:tc>
        <w:tc>
          <w:tcPr>
            <w:tcW w:w="0" w:type="auto"/>
            <w:tcBorders>
              <w:top w:val="single" w:sz="4" w:space="0" w:color="000000"/>
              <w:left w:val="single" w:sz="4" w:space="0" w:color="000000"/>
              <w:bottom w:val="single" w:sz="4" w:space="0" w:color="000000"/>
              <w:right w:val="single" w:sz="4" w:space="0" w:color="000000"/>
            </w:tcBorders>
          </w:tcPr>
          <w:p w:rsidR="00572630" w:rsidRPr="005E3FB1" w:rsidRDefault="00572630" w:rsidP="005A4378">
            <w:pPr>
              <w:spacing w:beforeLines="26" w:after="0"/>
              <w:rPr>
                <w:rFonts w:ascii="Times New Roman" w:hAnsi="Times New Roman"/>
                <w:sz w:val="24"/>
                <w:szCs w:val="24"/>
              </w:rPr>
            </w:pPr>
            <w:r w:rsidRPr="005E3FB1">
              <w:rPr>
                <w:rFonts w:ascii="Times New Roman" w:hAnsi="Times New Roman"/>
                <w:sz w:val="24"/>
                <w:szCs w:val="24"/>
              </w:rPr>
              <w:lastRenderedPageBreak/>
              <w:t>Организаци</w:t>
            </w:r>
            <w:r>
              <w:rPr>
                <w:rFonts w:ascii="Times New Roman" w:hAnsi="Times New Roman"/>
                <w:sz w:val="24"/>
                <w:szCs w:val="24"/>
              </w:rPr>
              <w:t xml:space="preserve">я работы  семинаров, тренингов </w:t>
            </w:r>
            <w:r w:rsidRPr="005E3FB1">
              <w:rPr>
                <w:rFonts w:ascii="Times New Roman" w:hAnsi="Times New Roman"/>
                <w:sz w:val="24"/>
                <w:szCs w:val="24"/>
              </w:rPr>
              <w:t xml:space="preserve">по вопросам </w:t>
            </w:r>
            <w:r w:rsidRPr="005E3FB1">
              <w:rPr>
                <w:rFonts w:ascii="Times New Roman" w:hAnsi="Times New Roman"/>
                <w:sz w:val="24"/>
                <w:szCs w:val="24"/>
              </w:rPr>
              <w:lastRenderedPageBreak/>
              <w:t>инклюзивного образования</w:t>
            </w:r>
            <w:r>
              <w:rPr>
                <w:rFonts w:ascii="Times New Roman" w:hAnsi="Times New Roman"/>
                <w:sz w:val="24"/>
                <w:szCs w:val="24"/>
              </w:rPr>
              <w:t>.</w:t>
            </w:r>
            <w:r w:rsidRPr="005E3FB1">
              <w:rPr>
                <w:rFonts w:ascii="Times New Roman" w:hAnsi="Times New Roman"/>
                <w:sz w:val="24"/>
                <w:szCs w:val="24"/>
              </w:rPr>
              <w:t xml:space="preserve"> </w:t>
            </w:r>
          </w:p>
        </w:tc>
        <w:tc>
          <w:tcPr>
            <w:tcW w:w="0" w:type="auto"/>
            <w:tcBorders>
              <w:top w:val="single" w:sz="4" w:space="0" w:color="000000"/>
              <w:left w:val="single" w:sz="4" w:space="0" w:color="000000"/>
              <w:bottom w:val="single" w:sz="4" w:space="0" w:color="000000"/>
              <w:right w:val="single" w:sz="4" w:space="0" w:color="000000"/>
            </w:tcBorders>
          </w:tcPr>
          <w:p w:rsidR="00572630" w:rsidRPr="005E3FB1" w:rsidRDefault="00572630" w:rsidP="005A4378">
            <w:pPr>
              <w:spacing w:beforeLines="26" w:after="0"/>
              <w:rPr>
                <w:rFonts w:ascii="Times New Roman" w:hAnsi="Times New Roman"/>
                <w:sz w:val="24"/>
                <w:szCs w:val="24"/>
              </w:rPr>
            </w:pPr>
            <w:r w:rsidRPr="005E3FB1">
              <w:rPr>
                <w:rFonts w:ascii="Times New Roman" w:hAnsi="Times New Roman"/>
                <w:sz w:val="24"/>
                <w:szCs w:val="24"/>
              </w:rPr>
              <w:lastRenderedPageBreak/>
              <w:t>Информационные мероприятия</w:t>
            </w:r>
            <w:r>
              <w:rPr>
                <w:rFonts w:ascii="Times New Roman" w:hAnsi="Times New Roman"/>
                <w:sz w:val="24"/>
                <w:szCs w:val="24"/>
              </w:rPr>
              <w:t>.</w:t>
            </w:r>
          </w:p>
        </w:tc>
        <w:tc>
          <w:tcPr>
            <w:tcW w:w="0" w:type="auto"/>
            <w:tcBorders>
              <w:top w:val="single" w:sz="4" w:space="0" w:color="000000"/>
              <w:left w:val="single" w:sz="4" w:space="0" w:color="000000"/>
              <w:bottom w:val="single" w:sz="4" w:space="0" w:color="000000"/>
              <w:right w:val="single" w:sz="4" w:space="0" w:color="000000"/>
            </w:tcBorders>
          </w:tcPr>
          <w:p w:rsidR="00572630" w:rsidRPr="005E3FB1" w:rsidRDefault="00572630" w:rsidP="005A4378">
            <w:pPr>
              <w:spacing w:beforeLines="26" w:after="0"/>
              <w:rPr>
                <w:rFonts w:ascii="Times New Roman" w:hAnsi="Times New Roman"/>
                <w:sz w:val="24"/>
                <w:szCs w:val="24"/>
              </w:rPr>
            </w:pPr>
            <w:r w:rsidRPr="005E3FB1">
              <w:rPr>
                <w:rFonts w:ascii="Times New Roman" w:hAnsi="Times New Roman"/>
                <w:sz w:val="24"/>
                <w:szCs w:val="24"/>
              </w:rPr>
              <w:t>По отдельному плану-графику</w:t>
            </w:r>
            <w:r>
              <w:rPr>
                <w:rFonts w:ascii="Times New Roman" w:hAnsi="Times New Roman"/>
                <w:sz w:val="24"/>
                <w:szCs w:val="24"/>
              </w:rPr>
              <w:t>.</w:t>
            </w:r>
          </w:p>
        </w:tc>
        <w:tc>
          <w:tcPr>
            <w:tcW w:w="2059" w:type="dxa"/>
            <w:tcBorders>
              <w:top w:val="single" w:sz="4" w:space="0" w:color="000000"/>
              <w:left w:val="single" w:sz="4" w:space="0" w:color="000000"/>
              <w:bottom w:val="single" w:sz="4" w:space="0" w:color="000000"/>
              <w:right w:val="single" w:sz="4" w:space="0" w:color="000000"/>
            </w:tcBorders>
          </w:tcPr>
          <w:p w:rsidR="00572630" w:rsidRPr="005E3FB1" w:rsidRDefault="00572630" w:rsidP="005A4378">
            <w:pPr>
              <w:spacing w:beforeLines="26" w:after="0"/>
              <w:rPr>
                <w:rFonts w:ascii="Times New Roman" w:hAnsi="Times New Roman"/>
                <w:sz w:val="24"/>
                <w:szCs w:val="24"/>
              </w:rPr>
            </w:pPr>
            <w:r w:rsidRPr="005E3FB1">
              <w:rPr>
                <w:rFonts w:ascii="Times New Roman" w:hAnsi="Times New Roman"/>
                <w:sz w:val="24"/>
                <w:szCs w:val="24"/>
              </w:rPr>
              <w:t>Специалисты ПМПК:</w:t>
            </w:r>
          </w:p>
          <w:p w:rsidR="00572630" w:rsidRPr="005E3FB1" w:rsidRDefault="00572630" w:rsidP="005A4378">
            <w:pPr>
              <w:spacing w:beforeLines="26" w:after="0"/>
              <w:rPr>
                <w:rFonts w:ascii="Times New Roman" w:hAnsi="Times New Roman"/>
                <w:sz w:val="24"/>
                <w:szCs w:val="24"/>
              </w:rPr>
            </w:pPr>
            <w:r w:rsidRPr="005E3FB1">
              <w:rPr>
                <w:rFonts w:ascii="Times New Roman" w:hAnsi="Times New Roman"/>
                <w:sz w:val="24"/>
                <w:szCs w:val="24"/>
              </w:rPr>
              <w:t>логопед</w:t>
            </w:r>
            <w:r>
              <w:rPr>
                <w:rFonts w:ascii="Times New Roman" w:hAnsi="Times New Roman"/>
                <w:sz w:val="24"/>
                <w:szCs w:val="24"/>
              </w:rPr>
              <w:t>,</w:t>
            </w:r>
          </w:p>
          <w:p w:rsidR="00572630" w:rsidRPr="005E3FB1" w:rsidRDefault="00572630" w:rsidP="005A4378">
            <w:pPr>
              <w:spacing w:beforeLines="26" w:after="0"/>
              <w:rPr>
                <w:rFonts w:ascii="Times New Roman" w:hAnsi="Times New Roman"/>
                <w:sz w:val="24"/>
                <w:szCs w:val="24"/>
              </w:rPr>
            </w:pPr>
            <w:r>
              <w:rPr>
                <w:rFonts w:ascii="Times New Roman" w:hAnsi="Times New Roman"/>
                <w:sz w:val="24"/>
                <w:szCs w:val="24"/>
              </w:rPr>
              <w:t>п</w:t>
            </w:r>
            <w:r w:rsidRPr="005E3FB1">
              <w:rPr>
                <w:rFonts w:ascii="Times New Roman" w:hAnsi="Times New Roman"/>
                <w:sz w:val="24"/>
                <w:szCs w:val="24"/>
              </w:rPr>
              <w:t>едагог – психолог;</w:t>
            </w:r>
          </w:p>
          <w:p w:rsidR="00572630" w:rsidRPr="005E3FB1" w:rsidRDefault="00A84111" w:rsidP="005A4378">
            <w:pPr>
              <w:spacing w:beforeLines="26" w:after="0"/>
              <w:rPr>
                <w:rFonts w:ascii="Times New Roman" w:hAnsi="Times New Roman"/>
                <w:sz w:val="24"/>
                <w:szCs w:val="24"/>
              </w:rPr>
            </w:pPr>
            <w:r>
              <w:rPr>
                <w:rFonts w:ascii="Times New Roman" w:hAnsi="Times New Roman"/>
                <w:sz w:val="24"/>
                <w:szCs w:val="24"/>
              </w:rPr>
              <w:lastRenderedPageBreak/>
              <w:t>старший методист</w:t>
            </w:r>
          </w:p>
        </w:tc>
      </w:tr>
      <w:tr w:rsidR="00572630" w:rsidRPr="005E3FB1" w:rsidTr="00A56957">
        <w:trPr>
          <w:trHeight w:val="716"/>
        </w:trPr>
        <w:tc>
          <w:tcPr>
            <w:tcW w:w="0" w:type="auto"/>
            <w:tcBorders>
              <w:top w:val="single" w:sz="4" w:space="0" w:color="000000"/>
              <w:left w:val="single" w:sz="4" w:space="0" w:color="000000"/>
              <w:bottom w:val="single" w:sz="4" w:space="0" w:color="000000"/>
              <w:right w:val="single" w:sz="4" w:space="0" w:color="000000"/>
            </w:tcBorders>
          </w:tcPr>
          <w:p w:rsidR="00572630" w:rsidRPr="005E3FB1" w:rsidRDefault="00572630" w:rsidP="005A4378">
            <w:pPr>
              <w:spacing w:beforeLines="26" w:after="0"/>
              <w:rPr>
                <w:rFonts w:ascii="Times New Roman" w:hAnsi="Times New Roman"/>
                <w:sz w:val="24"/>
                <w:szCs w:val="24"/>
              </w:rPr>
            </w:pPr>
            <w:r w:rsidRPr="005E3FB1">
              <w:rPr>
                <w:rFonts w:ascii="Times New Roman" w:hAnsi="Times New Roman"/>
                <w:sz w:val="24"/>
                <w:szCs w:val="24"/>
              </w:rPr>
              <w:lastRenderedPageBreak/>
              <w:t>Психолого-педагогическое просвещение педагогических работников по вопросам развития, обучения и воспитания данной категории детей</w:t>
            </w:r>
            <w:r>
              <w:rPr>
                <w:rFonts w:ascii="Times New Roman" w:hAnsi="Times New Roman"/>
                <w:sz w:val="24"/>
                <w:szCs w:val="24"/>
              </w:rPr>
              <w:t>.</w:t>
            </w:r>
            <w:r w:rsidRPr="005E3FB1">
              <w:rPr>
                <w:rFonts w:ascii="Times New Roman" w:hAnsi="Times New Roman"/>
                <w:sz w:val="24"/>
                <w:szCs w:val="24"/>
              </w:rPr>
              <w:t xml:space="preserve"> </w:t>
            </w:r>
          </w:p>
        </w:tc>
        <w:tc>
          <w:tcPr>
            <w:tcW w:w="0" w:type="auto"/>
            <w:tcBorders>
              <w:top w:val="single" w:sz="4" w:space="0" w:color="000000"/>
              <w:left w:val="single" w:sz="4" w:space="0" w:color="000000"/>
              <w:bottom w:val="single" w:sz="4" w:space="0" w:color="000000"/>
              <w:right w:val="single" w:sz="4" w:space="0" w:color="000000"/>
            </w:tcBorders>
          </w:tcPr>
          <w:p w:rsidR="00572630" w:rsidRPr="005E3FB1" w:rsidRDefault="00572630" w:rsidP="005A4378">
            <w:pPr>
              <w:spacing w:beforeLines="26" w:after="0"/>
              <w:rPr>
                <w:rFonts w:ascii="Times New Roman" w:hAnsi="Times New Roman"/>
                <w:sz w:val="24"/>
                <w:szCs w:val="24"/>
              </w:rPr>
            </w:pPr>
            <w:r w:rsidRPr="005E3FB1">
              <w:rPr>
                <w:rFonts w:ascii="Times New Roman" w:hAnsi="Times New Roman"/>
                <w:sz w:val="24"/>
                <w:szCs w:val="24"/>
              </w:rPr>
              <w:t>Организация методических мероприятий по вопросам инклюзивного образования</w:t>
            </w:r>
            <w:r>
              <w:rPr>
                <w:rFonts w:ascii="Times New Roman" w:hAnsi="Times New Roman"/>
                <w:sz w:val="24"/>
                <w:szCs w:val="24"/>
              </w:rPr>
              <w:t>.</w:t>
            </w:r>
            <w:r w:rsidRPr="005E3FB1">
              <w:rPr>
                <w:rFonts w:ascii="Times New Roman" w:hAnsi="Times New Roman"/>
                <w:sz w:val="24"/>
                <w:szCs w:val="24"/>
              </w:rPr>
              <w:t xml:space="preserve"> </w:t>
            </w:r>
          </w:p>
        </w:tc>
        <w:tc>
          <w:tcPr>
            <w:tcW w:w="0" w:type="auto"/>
            <w:tcBorders>
              <w:top w:val="single" w:sz="4" w:space="0" w:color="000000"/>
              <w:left w:val="single" w:sz="4" w:space="0" w:color="000000"/>
              <w:bottom w:val="single" w:sz="4" w:space="0" w:color="000000"/>
              <w:right w:val="single" w:sz="4" w:space="0" w:color="000000"/>
            </w:tcBorders>
          </w:tcPr>
          <w:p w:rsidR="00572630" w:rsidRPr="005E3FB1" w:rsidRDefault="00572630" w:rsidP="005A4378">
            <w:pPr>
              <w:spacing w:beforeLines="26" w:after="0"/>
              <w:rPr>
                <w:rFonts w:ascii="Times New Roman" w:hAnsi="Times New Roman"/>
                <w:sz w:val="24"/>
                <w:szCs w:val="24"/>
              </w:rPr>
            </w:pPr>
            <w:r w:rsidRPr="005E3FB1">
              <w:rPr>
                <w:rFonts w:ascii="Times New Roman" w:hAnsi="Times New Roman"/>
                <w:sz w:val="24"/>
                <w:szCs w:val="24"/>
              </w:rPr>
              <w:t>Информационные мероприятия</w:t>
            </w:r>
            <w:r>
              <w:rPr>
                <w:rFonts w:ascii="Times New Roman" w:hAnsi="Times New Roman"/>
                <w:sz w:val="24"/>
                <w:szCs w:val="24"/>
              </w:rPr>
              <w:t>.</w:t>
            </w:r>
          </w:p>
        </w:tc>
        <w:tc>
          <w:tcPr>
            <w:tcW w:w="0" w:type="auto"/>
            <w:tcBorders>
              <w:top w:val="single" w:sz="4" w:space="0" w:color="000000"/>
              <w:left w:val="single" w:sz="4" w:space="0" w:color="000000"/>
              <w:bottom w:val="single" w:sz="4" w:space="0" w:color="000000"/>
              <w:right w:val="single" w:sz="4" w:space="0" w:color="000000"/>
            </w:tcBorders>
          </w:tcPr>
          <w:p w:rsidR="00572630" w:rsidRPr="005E3FB1" w:rsidRDefault="00572630" w:rsidP="005A4378">
            <w:pPr>
              <w:spacing w:beforeLines="26" w:after="0"/>
              <w:rPr>
                <w:rFonts w:ascii="Times New Roman" w:hAnsi="Times New Roman"/>
                <w:sz w:val="24"/>
                <w:szCs w:val="24"/>
              </w:rPr>
            </w:pPr>
            <w:r w:rsidRPr="005E3FB1">
              <w:rPr>
                <w:rFonts w:ascii="Times New Roman" w:hAnsi="Times New Roman"/>
                <w:sz w:val="24"/>
                <w:szCs w:val="24"/>
              </w:rPr>
              <w:t xml:space="preserve"> По отдельному плану-графику</w:t>
            </w:r>
            <w:r>
              <w:rPr>
                <w:rFonts w:ascii="Times New Roman" w:hAnsi="Times New Roman"/>
                <w:sz w:val="24"/>
                <w:szCs w:val="24"/>
              </w:rPr>
              <w:t>.</w:t>
            </w:r>
          </w:p>
          <w:p w:rsidR="00572630" w:rsidRPr="005E3FB1" w:rsidRDefault="00572630" w:rsidP="005A4378">
            <w:pPr>
              <w:spacing w:beforeLines="26" w:after="0"/>
              <w:rPr>
                <w:rFonts w:ascii="Times New Roman" w:hAnsi="Times New Roman"/>
                <w:sz w:val="24"/>
                <w:szCs w:val="24"/>
              </w:rPr>
            </w:pPr>
          </w:p>
          <w:p w:rsidR="00572630" w:rsidRPr="005E3FB1" w:rsidRDefault="00572630" w:rsidP="005A4378">
            <w:pPr>
              <w:spacing w:beforeLines="26" w:after="0"/>
              <w:rPr>
                <w:rFonts w:ascii="Times New Roman" w:hAnsi="Times New Roman"/>
                <w:sz w:val="24"/>
                <w:szCs w:val="24"/>
              </w:rPr>
            </w:pPr>
          </w:p>
          <w:p w:rsidR="00572630" w:rsidRPr="005E3FB1" w:rsidRDefault="00572630" w:rsidP="005A4378">
            <w:pPr>
              <w:spacing w:beforeLines="26" w:after="0"/>
              <w:rPr>
                <w:rFonts w:ascii="Times New Roman" w:hAnsi="Times New Roman"/>
                <w:sz w:val="24"/>
                <w:szCs w:val="24"/>
              </w:rPr>
            </w:pPr>
          </w:p>
          <w:p w:rsidR="00572630" w:rsidRPr="005E3FB1" w:rsidRDefault="00572630" w:rsidP="005A4378">
            <w:pPr>
              <w:spacing w:beforeLines="26" w:after="0"/>
              <w:rPr>
                <w:rFonts w:ascii="Times New Roman" w:hAnsi="Times New Roman"/>
                <w:sz w:val="24"/>
                <w:szCs w:val="24"/>
              </w:rPr>
            </w:pPr>
          </w:p>
          <w:p w:rsidR="00572630" w:rsidRPr="005E3FB1" w:rsidRDefault="00572630" w:rsidP="005A4378">
            <w:pPr>
              <w:spacing w:beforeLines="26" w:after="0"/>
              <w:rPr>
                <w:rFonts w:ascii="Times New Roman" w:hAnsi="Times New Roman"/>
                <w:sz w:val="24"/>
                <w:szCs w:val="24"/>
              </w:rPr>
            </w:pPr>
          </w:p>
        </w:tc>
        <w:tc>
          <w:tcPr>
            <w:tcW w:w="2059" w:type="dxa"/>
            <w:tcBorders>
              <w:top w:val="single" w:sz="4" w:space="0" w:color="000000"/>
              <w:left w:val="single" w:sz="4" w:space="0" w:color="000000"/>
              <w:bottom w:val="single" w:sz="4" w:space="0" w:color="000000"/>
              <w:right w:val="single" w:sz="4" w:space="0" w:color="000000"/>
            </w:tcBorders>
          </w:tcPr>
          <w:p w:rsidR="00572630" w:rsidRPr="005E3FB1" w:rsidRDefault="00A84111" w:rsidP="005A4378">
            <w:pPr>
              <w:spacing w:beforeLines="26" w:after="0"/>
              <w:rPr>
                <w:rFonts w:ascii="Times New Roman" w:hAnsi="Times New Roman"/>
                <w:sz w:val="24"/>
                <w:szCs w:val="24"/>
              </w:rPr>
            </w:pPr>
            <w:r>
              <w:rPr>
                <w:rFonts w:ascii="Times New Roman" w:hAnsi="Times New Roman"/>
                <w:sz w:val="24"/>
                <w:szCs w:val="24"/>
              </w:rPr>
              <w:t xml:space="preserve">Старший методист, </w:t>
            </w:r>
            <w:r w:rsidR="00572630" w:rsidRPr="005E3FB1">
              <w:rPr>
                <w:rFonts w:ascii="Times New Roman" w:hAnsi="Times New Roman"/>
                <w:sz w:val="24"/>
                <w:szCs w:val="24"/>
              </w:rPr>
              <w:t>другие организации</w:t>
            </w:r>
            <w:r w:rsidR="00572630">
              <w:rPr>
                <w:rFonts w:ascii="Times New Roman" w:hAnsi="Times New Roman"/>
                <w:sz w:val="24"/>
                <w:szCs w:val="24"/>
              </w:rPr>
              <w:t>.</w:t>
            </w:r>
            <w:r w:rsidR="00572630" w:rsidRPr="005E3FB1">
              <w:rPr>
                <w:rFonts w:ascii="Times New Roman" w:hAnsi="Times New Roman"/>
                <w:sz w:val="24"/>
                <w:szCs w:val="24"/>
              </w:rPr>
              <w:t xml:space="preserve"> </w:t>
            </w:r>
          </w:p>
        </w:tc>
      </w:tr>
    </w:tbl>
    <w:p w:rsidR="00572630" w:rsidRPr="005E3FB1" w:rsidRDefault="00572630" w:rsidP="005A4378">
      <w:pPr>
        <w:spacing w:beforeLines="26" w:after="0"/>
        <w:ind w:left="720"/>
        <w:rPr>
          <w:rFonts w:ascii="Times New Roman" w:hAnsi="Times New Roman"/>
          <w:b/>
          <w:sz w:val="24"/>
          <w:szCs w:val="24"/>
        </w:rPr>
      </w:pPr>
      <w:r w:rsidRPr="005E3FB1">
        <w:rPr>
          <w:rFonts w:ascii="Times New Roman" w:hAnsi="Times New Roman"/>
          <w:b/>
          <w:sz w:val="24"/>
          <w:szCs w:val="24"/>
        </w:rPr>
        <w:t>Описание специальных условий обучения</w:t>
      </w:r>
    </w:p>
    <w:p w:rsidR="00572630" w:rsidRPr="005E3FB1" w:rsidRDefault="00572630" w:rsidP="005A4378">
      <w:pPr>
        <w:spacing w:beforeLines="26" w:after="0"/>
        <w:ind w:left="720" w:right="-3"/>
        <w:rPr>
          <w:rFonts w:ascii="Times New Roman" w:hAnsi="Times New Roman"/>
          <w:sz w:val="24"/>
          <w:szCs w:val="24"/>
        </w:rPr>
      </w:pPr>
      <w:r w:rsidRPr="005E3FB1">
        <w:rPr>
          <w:rFonts w:ascii="Times New Roman" w:hAnsi="Times New Roman"/>
          <w:sz w:val="24"/>
          <w:szCs w:val="24"/>
        </w:rPr>
        <w:t xml:space="preserve">Основным механизмом взаимодействия и реализации коррекционных </w:t>
      </w:r>
      <w:r>
        <w:rPr>
          <w:rFonts w:ascii="Times New Roman" w:hAnsi="Times New Roman"/>
          <w:sz w:val="24"/>
          <w:szCs w:val="24"/>
        </w:rPr>
        <w:t>мероприятий является  психолого</w:t>
      </w:r>
      <w:r w:rsidRPr="005E3FB1">
        <w:rPr>
          <w:rFonts w:ascii="Times New Roman" w:hAnsi="Times New Roman"/>
          <w:sz w:val="24"/>
          <w:szCs w:val="24"/>
        </w:rPr>
        <w:t>–медико-педагогический консилиум и  районная психолого-медико-педагогическая комиссия. С детьми данной группы работает социальный педагог, который тесно взаимодействует с семьей. Классные руководители  отслеживают динамику развития и достижений обучающихся через  карты динамического наблюдения. Учителя–предметники, планируя рабочие программы по   предметам, ориентируются на индивидуальные особенности обучающихся данной группы; разрабатывают индивидуальные дидактические материалы, направленные на корректировку, выявленных затруднений у обучающихся.</w:t>
      </w:r>
    </w:p>
    <w:p w:rsidR="00572630" w:rsidRPr="00A84111" w:rsidRDefault="00572630" w:rsidP="00A84111">
      <w:pPr>
        <w:spacing w:after="0"/>
        <w:rPr>
          <w:rFonts w:ascii="Times New Roman" w:hAnsi="Times New Roman"/>
          <w:sz w:val="24"/>
          <w:szCs w:val="24"/>
        </w:rPr>
      </w:pPr>
      <w:bookmarkStart w:id="374" w:name="_Toc414553278"/>
      <w:r w:rsidRPr="005E3FB1">
        <w:rPr>
          <w:rFonts w:ascii="Times New Roman" w:hAnsi="Times New Roman"/>
          <w:b/>
          <w:sz w:val="24"/>
          <w:szCs w:val="24"/>
        </w:rPr>
        <w:t>2.4.3. Система комплексного психолого-медико-социального сопровождения и поддержки обучающихся с ограниченными возможностями здоровья, включающая комплексное обследование, мониторинг динамики развития, успешности освоения основной образовательной программы основного общего образования</w:t>
      </w:r>
      <w:bookmarkEnd w:id="374"/>
    </w:p>
    <w:p w:rsidR="00572630" w:rsidRPr="005E3FB1" w:rsidRDefault="00572630" w:rsidP="009D65EB">
      <w:pPr>
        <w:widowControl w:val="0"/>
        <w:spacing w:after="0"/>
        <w:ind w:firstLine="709"/>
        <w:rPr>
          <w:rFonts w:ascii="Times New Roman" w:hAnsi="Times New Roman"/>
          <w:sz w:val="24"/>
          <w:szCs w:val="24"/>
        </w:rPr>
      </w:pPr>
      <w:r w:rsidRPr="005E3FB1">
        <w:rPr>
          <w:rFonts w:ascii="Times New Roman" w:hAnsi="Times New Roman"/>
          <w:sz w:val="24"/>
          <w:szCs w:val="24"/>
        </w:rPr>
        <w:t xml:space="preserve">Для реализации ПКР в образовательной организации создана  психолого-медико-педагогический- консилиум для  сопровождения и поддержки обучающихся с ОВЗ (далее </w:t>
      </w:r>
      <w:r>
        <w:rPr>
          <w:rFonts w:ascii="Times New Roman" w:hAnsi="Times New Roman"/>
          <w:sz w:val="24"/>
          <w:szCs w:val="24"/>
        </w:rPr>
        <w:t>ПМП</w:t>
      </w:r>
      <w:r w:rsidRPr="005E3FB1">
        <w:rPr>
          <w:rFonts w:ascii="Times New Roman" w:hAnsi="Times New Roman"/>
          <w:sz w:val="24"/>
          <w:szCs w:val="24"/>
        </w:rPr>
        <w:t xml:space="preserve">к). </w:t>
      </w:r>
    </w:p>
    <w:p w:rsidR="00572630" w:rsidRPr="005E3FB1" w:rsidRDefault="00572630" w:rsidP="009D65EB">
      <w:pPr>
        <w:spacing w:after="0"/>
        <w:ind w:firstLine="709"/>
        <w:rPr>
          <w:rFonts w:ascii="Times New Roman" w:hAnsi="Times New Roman"/>
          <w:sz w:val="24"/>
          <w:szCs w:val="24"/>
        </w:rPr>
      </w:pPr>
      <w:r w:rsidRPr="005E3FB1">
        <w:rPr>
          <w:rFonts w:ascii="Times New Roman" w:hAnsi="Times New Roman"/>
          <w:sz w:val="24"/>
          <w:szCs w:val="24"/>
        </w:rPr>
        <w:t xml:space="preserve">ПМПк является внутришкольной формой организации сопровождения детей с ОВЗ, положение и регламент работы которой разрабатывается образовательной организацией самостоятельно и утверждается локальным актом. </w:t>
      </w:r>
    </w:p>
    <w:p w:rsidR="00572630" w:rsidRPr="005E3FB1" w:rsidRDefault="00572630" w:rsidP="009D65EB">
      <w:pPr>
        <w:spacing w:after="0"/>
        <w:ind w:firstLine="709"/>
        <w:rPr>
          <w:rFonts w:ascii="Times New Roman" w:hAnsi="Times New Roman"/>
          <w:sz w:val="24"/>
          <w:szCs w:val="24"/>
        </w:rPr>
      </w:pPr>
      <w:r w:rsidRPr="005E3FB1">
        <w:rPr>
          <w:rFonts w:ascii="Times New Roman" w:hAnsi="Times New Roman"/>
          <w:sz w:val="24"/>
          <w:szCs w:val="24"/>
        </w:rPr>
        <w:t>Цель работы ПМПк: выявление особых образовательных потребностей учащихся с ОВЗ</w:t>
      </w:r>
      <w:r>
        <w:rPr>
          <w:rFonts w:ascii="Times New Roman" w:hAnsi="Times New Roman"/>
          <w:sz w:val="24"/>
          <w:szCs w:val="24"/>
        </w:rPr>
        <w:t xml:space="preserve"> </w:t>
      </w:r>
      <w:r w:rsidRPr="005E3FB1">
        <w:rPr>
          <w:rFonts w:ascii="Times New Roman" w:hAnsi="Times New Roman"/>
          <w:sz w:val="24"/>
          <w:szCs w:val="24"/>
        </w:rPr>
        <w:t xml:space="preserve">и оказание им помощи (выработка рекомендаций по обучению и воспитанию; составление, в случае необходимости, индивидуальной программы обучения; выбор и отбор специальных методов, приемов и средств обучения). Специалисты консилиума проводят мониторинг и следят за динамикой развития и успеваемости школьников, своевременно вносят коррективы в программу обучения и в рабочие коррекционные программы; рассматривают спорные и конфликтные случаи, предлагают и осуществляют отбор необходимых для школьника (школьников) дополнительных дидактических материалов и учебных пособий. </w:t>
      </w:r>
    </w:p>
    <w:p w:rsidR="00572630" w:rsidRPr="005E3FB1" w:rsidRDefault="00A81F8E" w:rsidP="009D65EB">
      <w:pPr>
        <w:spacing w:after="0"/>
        <w:ind w:firstLine="709"/>
        <w:rPr>
          <w:rFonts w:ascii="Times New Roman" w:hAnsi="Times New Roman"/>
          <w:sz w:val="24"/>
          <w:szCs w:val="24"/>
        </w:rPr>
      </w:pPr>
      <w:r>
        <w:rPr>
          <w:rFonts w:ascii="Times New Roman" w:hAnsi="Times New Roman"/>
          <w:sz w:val="24"/>
          <w:szCs w:val="24"/>
        </w:rPr>
        <w:lastRenderedPageBreak/>
        <w:t xml:space="preserve">В состав ПМПк  Прокуткинской </w:t>
      </w:r>
      <w:r w:rsidR="00253B6D">
        <w:rPr>
          <w:rFonts w:ascii="Times New Roman" w:hAnsi="Times New Roman"/>
          <w:sz w:val="24"/>
          <w:szCs w:val="24"/>
        </w:rPr>
        <w:t xml:space="preserve"> СОШ  входят учителя-предметники</w:t>
      </w:r>
      <w:r w:rsidR="00572630" w:rsidRPr="005E3FB1">
        <w:rPr>
          <w:rFonts w:ascii="Times New Roman" w:hAnsi="Times New Roman"/>
          <w:sz w:val="24"/>
          <w:szCs w:val="24"/>
        </w:rPr>
        <w:t xml:space="preserve">, </w:t>
      </w:r>
      <w:r>
        <w:rPr>
          <w:rFonts w:ascii="Times New Roman" w:hAnsi="Times New Roman"/>
          <w:sz w:val="24"/>
          <w:szCs w:val="24"/>
        </w:rPr>
        <w:t xml:space="preserve">отв за социальную работу </w:t>
      </w:r>
      <w:r w:rsidR="0062680D">
        <w:rPr>
          <w:rFonts w:ascii="Times New Roman" w:hAnsi="Times New Roman"/>
          <w:sz w:val="24"/>
          <w:szCs w:val="24"/>
        </w:rPr>
        <w:t>учитель</w:t>
      </w:r>
      <w:r>
        <w:rPr>
          <w:rFonts w:ascii="Times New Roman" w:hAnsi="Times New Roman"/>
          <w:sz w:val="24"/>
          <w:szCs w:val="24"/>
        </w:rPr>
        <w:t>, старший методист</w:t>
      </w:r>
      <w:r w:rsidR="00572630" w:rsidRPr="005E3FB1">
        <w:rPr>
          <w:rFonts w:ascii="Times New Roman" w:hAnsi="Times New Roman"/>
          <w:sz w:val="24"/>
          <w:szCs w:val="24"/>
        </w:rPr>
        <w:t xml:space="preserve">. Родители уведомляются о проведении ПМПк (Федеральный закон «Об образовании в Российской Федерации», ст. 42, 79). </w:t>
      </w:r>
    </w:p>
    <w:p w:rsidR="00572630" w:rsidRPr="005E3FB1" w:rsidRDefault="00572630" w:rsidP="009D65EB">
      <w:pPr>
        <w:spacing w:after="0"/>
        <w:ind w:firstLine="709"/>
        <w:rPr>
          <w:rFonts w:ascii="Times New Roman" w:hAnsi="Times New Roman"/>
          <w:sz w:val="24"/>
          <w:szCs w:val="24"/>
        </w:rPr>
      </w:pPr>
      <w:r w:rsidRPr="005E3FB1">
        <w:rPr>
          <w:rFonts w:ascii="Times New Roman" w:hAnsi="Times New Roman"/>
          <w:sz w:val="24"/>
          <w:szCs w:val="24"/>
        </w:rPr>
        <w:t xml:space="preserve">Реализация системы комплексного психолого-медико-социального сопровождения и поддержки обучающихся с ОВЗ предусматривает создание специальных условий: организационных, кадровых, психолого-педагогических, программно-методических, материально-технических, информационных (Федеральный закон «Об образовании в Российской Федерации», ст. 42, 79). </w:t>
      </w:r>
    </w:p>
    <w:p w:rsidR="00572630" w:rsidRPr="005E3FB1" w:rsidRDefault="00572630" w:rsidP="009D65EB">
      <w:pPr>
        <w:spacing w:after="0"/>
        <w:ind w:firstLine="709"/>
        <w:rPr>
          <w:rFonts w:ascii="Times New Roman" w:hAnsi="Times New Roman"/>
          <w:sz w:val="24"/>
          <w:szCs w:val="24"/>
        </w:rPr>
      </w:pPr>
      <w:r w:rsidRPr="005E3FB1">
        <w:rPr>
          <w:rFonts w:ascii="Times New Roman" w:hAnsi="Times New Roman"/>
          <w:sz w:val="24"/>
          <w:szCs w:val="24"/>
        </w:rPr>
        <w:t xml:space="preserve">Образовательная организация при отсутствии необходимых условий (может осуществлять деятельность службы комплексного психолого-медико-социального сопровождения и поддержки обучающихся с ОВЗ на основе сетевого взаимодействия с различными организациями: медицинскими учреждениями; центрами психолого-педагогической, медицинской и социальной помощи; образовательными организациями, реализующими адаптированные основные образовательные программы и др. </w:t>
      </w:r>
    </w:p>
    <w:p w:rsidR="00572630" w:rsidRPr="005E3FB1" w:rsidRDefault="00572630" w:rsidP="009D65EB">
      <w:pPr>
        <w:spacing w:after="0"/>
        <w:ind w:firstLine="709"/>
        <w:rPr>
          <w:rFonts w:ascii="Times New Roman" w:hAnsi="Times New Roman"/>
          <w:sz w:val="24"/>
          <w:szCs w:val="24"/>
        </w:rPr>
      </w:pPr>
      <w:r w:rsidRPr="005E3FB1">
        <w:rPr>
          <w:rFonts w:ascii="Times New Roman" w:hAnsi="Times New Roman"/>
          <w:sz w:val="24"/>
          <w:szCs w:val="24"/>
        </w:rPr>
        <w:t xml:space="preserve">Психолого-медико-социальная помощь оказывается детям на основании заявления или согласия в письменной форме их родителей (законных представителей). </w:t>
      </w:r>
    </w:p>
    <w:p w:rsidR="00572630" w:rsidRPr="005E3FB1" w:rsidRDefault="00572630" w:rsidP="009D65EB">
      <w:pPr>
        <w:spacing w:after="0"/>
        <w:ind w:firstLine="709"/>
        <w:rPr>
          <w:rFonts w:ascii="Times New Roman" w:hAnsi="Times New Roman"/>
          <w:sz w:val="24"/>
          <w:szCs w:val="24"/>
        </w:rPr>
      </w:pPr>
      <w:r w:rsidRPr="005E3FB1">
        <w:rPr>
          <w:rFonts w:ascii="Times New Roman" w:hAnsi="Times New Roman"/>
          <w:sz w:val="24"/>
          <w:szCs w:val="24"/>
        </w:rPr>
        <w:t xml:space="preserve">Комплексное психолого-медико-педагогическое сопровождение и поддержка обучающихся с ОВЗ обеспечиваются специалистами (педагогом-психологом, медицинским работником, социальным педагогом, учителем-логопедом), регламентируются локальными нормативными актами  образовательной организации, а также ее уставом. Реализуется преимущественно во внеурочной деятельности. </w:t>
      </w:r>
    </w:p>
    <w:p w:rsidR="00572630" w:rsidRPr="005E3FB1" w:rsidRDefault="00572630" w:rsidP="009D65EB">
      <w:pPr>
        <w:spacing w:after="0"/>
        <w:ind w:firstLine="709"/>
        <w:rPr>
          <w:rFonts w:ascii="Times New Roman" w:hAnsi="Times New Roman"/>
          <w:sz w:val="24"/>
          <w:szCs w:val="24"/>
        </w:rPr>
      </w:pPr>
      <w:r w:rsidRPr="005E3FB1">
        <w:rPr>
          <w:rFonts w:ascii="Times New Roman" w:hAnsi="Times New Roman"/>
          <w:sz w:val="24"/>
          <w:szCs w:val="24"/>
        </w:rPr>
        <w:t xml:space="preserve">Одним из условий комплексного сопровождения и поддержки обучающихся является тесное взаимодействие специалистов при участии педагогов образовательной организации, представителей администрации и родителей (законных представителей). </w:t>
      </w:r>
    </w:p>
    <w:p w:rsidR="00572630" w:rsidRPr="00125F9B" w:rsidRDefault="00572630" w:rsidP="009D65EB">
      <w:pPr>
        <w:spacing w:after="0"/>
        <w:ind w:firstLine="709"/>
        <w:rPr>
          <w:rFonts w:ascii="Times New Roman" w:hAnsi="Times New Roman"/>
          <w:sz w:val="24"/>
          <w:szCs w:val="24"/>
        </w:rPr>
      </w:pPr>
      <w:r w:rsidRPr="005E3FB1">
        <w:rPr>
          <w:rFonts w:ascii="Times New Roman" w:hAnsi="Times New Roman"/>
          <w:sz w:val="24"/>
          <w:szCs w:val="24"/>
        </w:rPr>
        <w:t>Медицинская поддержка и сопровождение обучающихся с ОВЗ</w:t>
      </w:r>
      <w:r>
        <w:rPr>
          <w:rFonts w:ascii="Times New Roman" w:hAnsi="Times New Roman"/>
          <w:sz w:val="24"/>
          <w:szCs w:val="24"/>
        </w:rPr>
        <w:t xml:space="preserve"> </w:t>
      </w:r>
      <w:r w:rsidRPr="005E3FB1">
        <w:rPr>
          <w:rFonts w:ascii="Times New Roman" w:hAnsi="Times New Roman"/>
          <w:sz w:val="24"/>
          <w:szCs w:val="24"/>
        </w:rPr>
        <w:t xml:space="preserve">в образовательной организации осуществляются  медицинским работником на основании договора </w:t>
      </w:r>
      <w:r w:rsidRPr="00125F9B">
        <w:rPr>
          <w:rFonts w:ascii="Times New Roman" w:hAnsi="Times New Roman"/>
          <w:sz w:val="24"/>
          <w:szCs w:val="24"/>
        </w:rPr>
        <w:t>с областной больницей №4.</w:t>
      </w:r>
    </w:p>
    <w:p w:rsidR="00572630" w:rsidRPr="005E3FB1" w:rsidRDefault="00572630" w:rsidP="009D65EB">
      <w:pPr>
        <w:spacing w:after="0"/>
        <w:ind w:firstLine="709"/>
        <w:rPr>
          <w:rFonts w:ascii="Times New Roman" w:hAnsi="Times New Roman"/>
          <w:sz w:val="24"/>
          <w:szCs w:val="24"/>
        </w:rPr>
      </w:pPr>
      <w:r w:rsidRPr="005E3FB1">
        <w:rPr>
          <w:rFonts w:ascii="Times New Roman" w:hAnsi="Times New Roman"/>
          <w:sz w:val="24"/>
          <w:szCs w:val="24"/>
        </w:rPr>
        <w:t>Социально-педагогическое сопровождение школьников с ОВЗ в общеобразовательной организации осуществляет социальный педагог</w:t>
      </w:r>
      <w:r w:rsidR="0062680D">
        <w:rPr>
          <w:rFonts w:ascii="Times New Roman" w:hAnsi="Times New Roman"/>
          <w:sz w:val="24"/>
          <w:szCs w:val="24"/>
        </w:rPr>
        <w:t>(или ответственный учитель)</w:t>
      </w:r>
      <w:r w:rsidRPr="005E3FB1">
        <w:rPr>
          <w:rFonts w:ascii="Times New Roman" w:hAnsi="Times New Roman"/>
          <w:sz w:val="24"/>
          <w:szCs w:val="24"/>
        </w:rPr>
        <w:t xml:space="preserve">. Деятельность социального педагога направлена на защиту прав всех обучающихся, охрану их жизни и здоровья, соблюдение их интересов; создание для школьников комфортной и безопасной образовательной среды. Социальный педагог участвует в изучении особенностей школьников с ОВЗ, их условий жизни и воспитания, социального статуса семьи; выявлении признаков семейного неблагополучия; своевременно оказывает социальную помощь и поддержку обучающимся и их семьям в разрешении конфликтов, проблем, трудных жизненных ситуаций, затрагивающих интересы подростков с ОВЗ. Целесообразно участие социального педагога в проведении профилактической и информационно-просветительской работы по защите прав и интересов школьников с ОВЗ; в выборе профессиональных склонностей и интересов. Основными формами работы социального педагога являются: урок (за счет классных часов), внеурочные индивидуальные (подгрупповые) занятия; беседы (со школьниками, родителями, педагогами), индивидуальные консультации (со школьниками, родителями, педагогами). Возможны также выступления специалиста на родительских собраниях, на классных часах в виде информационно-просветительских лекций и сообщений. Социальный педагог взаимодействует с педагогом-психологом, учителем-дефектологом, </w:t>
      </w:r>
      <w:r w:rsidRPr="005E3FB1">
        <w:rPr>
          <w:rFonts w:ascii="Times New Roman" w:hAnsi="Times New Roman"/>
          <w:sz w:val="24"/>
          <w:szCs w:val="24"/>
        </w:rPr>
        <w:lastRenderedPageBreak/>
        <w:t xml:space="preserve">учителем-логопедом, педагогом класса, в случае необходимости с медицинским работником, а также с родителями (их законными представителями), специалистами социальных служб, органами исполнительной власти по защите прав детей. </w:t>
      </w:r>
    </w:p>
    <w:p w:rsidR="00572630" w:rsidRPr="005E3FB1" w:rsidRDefault="00572630" w:rsidP="009D65EB">
      <w:pPr>
        <w:spacing w:after="0"/>
        <w:ind w:firstLine="709"/>
        <w:rPr>
          <w:rFonts w:ascii="Times New Roman" w:hAnsi="Times New Roman"/>
          <w:sz w:val="24"/>
          <w:szCs w:val="24"/>
        </w:rPr>
      </w:pPr>
      <w:r w:rsidRPr="005E3FB1">
        <w:rPr>
          <w:rFonts w:ascii="Times New Roman" w:hAnsi="Times New Roman"/>
          <w:sz w:val="24"/>
          <w:szCs w:val="24"/>
        </w:rPr>
        <w:t xml:space="preserve">Психологическое, логопедическое  сопровождение обучающихся с ОВЗ осуществляется  в рамках  сетевого взаимодействия с </w:t>
      </w:r>
      <w:r>
        <w:rPr>
          <w:rFonts w:ascii="Times New Roman" w:hAnsi="Times New Roman"/>
          <w:sz w:val="24"/>
          <w:szCs w:val="24"/>
        </w:rPr>
        <w:t>районным логопедическим пунктом</w:t>
      </w:r>
      <w:r w:rsidRPr="005E3FB1">
        <w:rPr>
          <w:rFonts w:ascii="Times New Roman" w:hAnsi="Times New Roman"/>
          <w:sz w:val="24"/>
          <w:szCs w:val="24"/>
        </w:rPr>
        <w:t xml:space="preserve">. Педагогу-психологу рекомендуется проводить занятия по комплексному изучению и развитию личности школьников с ОВЗ. Работа может быть организована индивидуально и в мини-группах. Основные направления деятельности педагога-психолога состоят в проведении психодиагностики; развитии и коррекции эмоционально-волевой сферы обучающихся; совершенствовании навыков социализации и расширении социального взаимодействия со сверстниками (совместно с социальным педагогом); разработке и осуществлении развивающих программ; психологической профилактике, направленной на сохранение, укрепление и развитие психологического здоровья учащихся с ОВЗ. </w:t>
      </w:r>
    </w:p>
    <w:p w:rsidR="00572630" w:rsidRPr="005E3FB1" w:rsidRDefault="00572630" w:rsidP="009D65EB">
      <w:pPr>
        <w:spacing w:after="0"/>
        <w:ind w:firstLine="709"/>
        <w:rPr>
          <w:rFonts w:ascii="Times New Roman" w:hAnsi="Times New Roman"/>
          <w:sz w:val="24"/>
          <w:szCs w:val="24"/>
        </w:rPr>
      </w:pPr>
      <w:r w:rsidRPr="005E3FB1">
        <w:rPr>
          <w:rFonts w:ascii="Times New Roman" w:hAnsi="Times New Roman"/>
          <w:sz w:val="24"/>
          <w:szCs w:val="24"/>
        </w:rPr>
        <w:t>Помимо работы со шко</w:t>
      </w:r>
      <w:r>
        <w:rPr>
          <w:rFonts w:ascii="Times New Roman" w:hAnsi="Times New Roman"/>
          <w:sz w:val="24"/>
          <w:szCs w:val="24"/>
        </w:rPr>
        <w:t>льниками педагог-психолог, лого</w:t>
      </w:r>
      <w:r w:rsidRPr="005E3FB1">
        <w:rPr>
          <w:rFonts w:ascii="Times New Roman" w:hAnsi="Times New Roman"/>
          <w:sz w:val="24"/>
          <w:szCs w:val="24"/>
        </w:rPr>
        <w:t>пед  может проводить консультативную работу с педагогами, администрацией школы и родителями по вопросам, связанным с обучением и воспитанием учащихся. Также в  течение года осуществляется  информационно-просветительская  работа с родителями и педагогами психологом из КЦСОН, в</w:t>
      </w:r>
      <w:r>
        <w:rPr>
          <w:rFonts w:ascii="Times New Roman" w:hAnsi="Times New Roman"/>
          <w:sz w:val="24"/>
          <w:szCs w:val="24"/>
        </w:rPr>
        <w:t xml:space="preserve"> рамках сетевого взаимодействия</w:t>
      </w:r>
      <w:r w:rsidRPr="005E3FB1">
        <w:rPr>
          <w:rFonts w:ascii="Times New Roman" w:hAnsi="Times New Roman"/>
          <w:sz w:val="24"/>
          <w:szCs w:val="24"/>
        </w:rPr>
        <w:t xml:space="preserve">. Данная работа включает чтение лекций, проведение обучающих семинаров и тренингов. </w:t>
      </w:r>
    </w:p>
    <w:p w:rsidR="00572630" w:rsidRPr="005C70F4" w:rsidRDefault="00572630" w:rsidP="005C70F4">
      <w:pPr>
        <w:spacing w:after="0"/>
        <w:ind w:firstLine="709"/>
        <w:rPr>
          <w:rFonts w:ascii="Times New Roman" w:hAnsi="Times New Roman"/>
          <w:sz w:val="24"/>
          <w:szCs w:val="24"/>
        </w:rPr>
      </w:pPr>
      <w:r w:rsidRPr="005E3FB1">
        <w:rPr>
          <w:rFonts w:ascii="Times New Roman" w:hAnsi="Times New Roman"/>
          <w:sz w:val="24"/>
          <w:szCs w:val="24"/>
        </w:rPr>
        <w:t>В реализации диагностического направления работы могут прини</w:t>
      </w:r>
      <w:r>
        <w:rPr>
          <w:rFonts w:ascii="Times New Roman" w:hAnsi="Times New Roman"/>
          <w:sz w:val="24"/>
          <w:szCs w:val="24"/>
        </w:rPr>
        <w:t>мать участие как учителя класса</w:t>
      </w:r>
      <w:r w:rsidRPr="005E3FB1">
        <w:rPr>
          <w:rFonts w:ascii="Times New Roman" w:hAnsi="Times New Roman"/>
          <w:sz w:val="24"/>
          <w:szCs w:val="24"/>
        </w:rPr>
        <w:t xml:space="preserve">, так и вышеперечисленные специалисты (проведение диагностики в начале, середине и в конце учебного года). </w:t>
      </w:r>
      <w:bookmarkStart w:id="375" w:name="_Toc414553279"/>
    </w:p>
    <w:p w:rsidR="00572630" w:rsidRDefault="00572630" w:rsidP="009D65EB">
      <w:pPr>
        <w:spacing w:after="0"/>
        <w:rPr>
          <w:rFonts w:ascii="Times New Roman" w:hAnsi="Times New Roman"/>
          <w:b/>
          <w:sz w:val="24"/>
          <w:szCs w:val="24"/>
        </w:rPr>
      </w:pPr>
    </w:p>
    <w:p w:rsidR="00572630" w:rsidRPr="005E3FB1" w:rsidRDefault="00572630" w:rsidP="009D65EB">
      <w:pPr>
        <w:spacing w:after="0"/>
        <w:rPr>
          <w:rFonts w:ascii="Times New Roman" w:hAnsi="Times New Roman"/>
          <w:b/>
          <w:sz w:val="24"/>
          <w:szCs w:val="24"/>
        </w:rPr>
      </w:pPr>
      <w:r w:rsidRPr="005E3FB1">
        <w:rPr>
          <w:rFonts w:ascii="Times New Roman" w:hAnsi="Times New Roman"/>
          <w:b/>
          <w:sz w:val="24"/>
          <w:szCs w:val="24"/>
        </w:rPr>
        <w:t>2.4.4. Механизм взаимодействия, предусматривающий общую целевую и единую стратегическую направленность работы с учетом вариативно-деятельностной тактики учителей, специалистов в области коррекционной педагогики, специальной психологии, медицинских работников организации, осуществляющей образовательную деятельность, других образовательных организаций и институтов общества, реализующийся в единстве урочной, внеурочной и внешкольной деятельности</w:t>
      </w:r>
      <w:bookmarkEnd w:id="375"/>
    </w:p>
    <w:p w:rsidR="00572630" w:rsidRPr="005E3FB1" w:rsidRDefault="00572630" w:rsidP="009D65EB">
      <w:pPr>
        <w:spacing w:after="0"/>
        <w:ind w:firstLine="709"/>
        <w:rPr>
          <w:rFonts w:ascii="Times New Roman" w:hAnsi="Times New Roman"/>
          <w:sz w:val="24"/>
          <w:szCs w:val="24"/>
        </w:rPr>
      </w:pPr>
      <w:r w:rsidRPr="005E3FB1">
        <w:rPr>
          <w:rFonts w:ascii="Times New Roman" w:hAnsi="Times New Roman"/>
          <w:sz w:val="24"/>
          <w:szCs w:val="24"/>
        </w:rPr>
        <w:t xml:space="preserve">Коррекционная   работа спланирована во всех организационных формах деятельности образовательной организации: в учебной (урочной и внеурочной) деятельности и внеучебной (внеурочной деятельности). </w:t>
      </w:r>
    </w:p>
    <w:p w:rsidR="00572630" w:rsidRPr="005E3FB1" w:rsidRDefault="00572630" w:rsidP="009D65EB">
      <w:pPr>
        <w:spacing w:after="0"/>
        <w:ind w:firstLine="709"/>
        <w:rPr>
          <w:rFonts w:ascii="Times New Roman" w:hAnsi="Times New Roman"/>
          <w:sz w:val="24"/>
          <w:szCs w:val="24"/>
        </w:rPr>
      </w:pPr>
      <w:r w:rsidRPr="005E3FB1">
        <w:rPr>
          <w:rFonts w:ascii="Times New Roman" w:hAnsi="Times New Roman"/>
          <w:sz w:val="24"/>
          <w:szCs w:val="24"/>
        </w:rPr>
        <w:t xml:space="preserve">Коррекционная работа в обязательной части (70 %) реализуется в учебной урочной деятельности при освоении содержания основной образовательной программы. На каждом уроке учитель-предметник  ставит и решает коррекционно-развивающие задачи. Содержание учебного материала отбирается и адаптируется с учетом особых образовательных потребностей обучающихся с ОВЗ. Освоение учебного материала этими школьниками осуществляется с помощью специальных методов и приемов. </w:t>
      </w:r>
    </w:p>
    <w:p w:rsidR="00572630" w:rsidRPr="005E3FB1" w:rsidRDefault="00572630" w:rsidP="009D65EB">
      <w:pPr>
        <w:spacing w:after="0"/>
        <w:ind w:firstLine="709"/>
        <w:rPr>
          <w:rFonts w:ascii="Times New Roman" w:hAnsi="Times New Roman"/>
          <w:sz w:val="24"/>
          <w:szCs w:val="24"/>
        </w:rPr>
      </w:pPr>
      <w:r w:rsidRPr="005E3FB1">
        <w:rPr>
          <w:rFonts w:ascii="Times New Roman" w:hAnsi="Times New Roman"/>
          <w:sz w:val="24"/>
          <w:szCs w:val="24"/>
        </w:rPr>
        <w:t>При наличии нелинейного расписания в учебной урочной деятельности возможно проведение уроков специалистами с обучающимися со сходными нарушениями из разных классов параллели по специальным предметам (разделам), отсутствующим в учебном плане нормально развивающихся сверстников. Например, «Развитие речи» для обучающихся с нарушениями речи, слуха, задержкой психического развития</w:t>
      </w:r>
      <w:r>
        <w:rPr>
          <w:rFonts w:ascii="Times New Roman" w:hAnsi="Times New Roman"/>
          <w:sz w:val="24"/>
          <w:szCs w:val="24"/>
        </w:rPr>
        <w:t xml:space="preserve"> </w:t>
      </w:r>
      <w:r w:rsidRPr="005E3FB1">
        <w:rPr>
          <w:rFonts w:ascii="Times New Roman" w:hAnsi="Times New Roman"/>
          <w:sz w:val="24"/>
          <w:szCs w:val="24"/>
        </w:rPr>
        <w:t xml:space="preserve">и т. п. </w:t>
      </w:r>
    </w:p>
    <w:p w:rsidR="00572630" w:rsidRPr="005E3FB1" w:rsidRDefault="00572630" w:rsidP="009D65EB">
      <w:pPr>
        <w:spacing w:after="0"/>
        <w:ind w:firstLine="709"/>
        <w:rPr>
          <w:rFonts w:ascii="Times New Roman" w:hAnsi="Times New Roman"/>
          <w:sz w:val="24"/>
          <w:szCs w:val="24"/>
        </w:rPr>
      </w:pPr>
      <w:r w:rsidRPr="005E3FB1">
        <w:rPr>
          <w:rFonts w:ascii="Times New Roman" w:hAnsi="Times New Roman"/>
          <w:sz w:val="24"/>
          <w:szCs w:val="24"/>
        </w:rPr>
        <w:lastRenderedPageBreak/>
        <w:t xml:space="preserve">Также эта работа осуществляется в учебной внеурочной деятельности в группах класса,  в группах на уровне образования по специальным предметам. </w:t>
      </w:r>
    </w:p>
    <w:p w:rsidR="00572630" w:rsidRPr="005E3FB1" w:rsidRDefault="00572630" w:rsidP="009D65EB">
      <w:pPr>
        <w:spacing w:after="0"/>
        <w:ind w:firstLine="709"/>
        <w:rPr>
          <w:rFonts w:ascii="Times New Roman" w:hAnsi="Times New Roman"/>
          <w:sz w:val="24"/>
          <w:szCs w:val="24"/>
        </w:rPr>
      </w:pPr>
      <w:r w:rsidRPr="005E3FB1">
        <w:rPr>
          <w:rFonts w:ascii="Times New Roman" w:hAnsi="Times New Roman"/>
          <w:sz w:val="24"/>
          <w:szCs w:val="24"/>
        </w:rPr>
        <w:t xml:space="preserve">В учебной внеурочной деятельности планируются коррекционные занятия со специалистами (учитель-логопед, учитель-дефектолог, педагог-психолог) по индивидуально ориентированным коррекционным программам. </w:t>
      </w:r>
    </w:p>
    <w:p w:rsidR="00572630" w:rsidRPr="005E3FB1" w:rsidRDefault="00572630" w:rsidP="009D65EB">
      <w:pPr>
        <w:spacing w:after="0"/>
        <w:ind w:firstLine="709"/>
        <w:rPr>
          <w:rFonts w:ascii="Times New Roman" w:hAnsi="Times New Roman"/>
          <w:sz w:val="24"/>
          <w:szCs w:val="24"/>
        </w:rPr>
      </w:pPr>
      <w:r w:rsidRPr="005E3FB1">
        <w:rPr>
          <w:rFonts w:ascii="Times New Roman" w:hAnsi="Times New Roman"/>
          <w:sz w:val="24"/>
          <w:szCs w:val="24"/>
        </w:rPr>
        <w:t xml:space="preserve">Во внеучебной внеурочной деятельности коррекционная работа осуществляется по адаптированным программам дополнительного образования разной направленности (художественно-эстетическая, оздоровительная, ритмика и др.), опосредованно стимулирующих и корригирующих развитие школьников с ОВЗ. </w:t>
      </w:r>
    </w:p>
    <w:p w:rsidR="00572630" w:rsidRPr="005E3FB1" w:rsidRDefault="00572630" w:rsidP="009D65EB">
      <w:pPr>
        <w:spacing w:after="0"/>
        <w:ind w:firstLine="709"/>
        <w:rPr>
          <w:rFonts w:ascii="Times New Roman" w:hAnsi="Times New Roman"/>
          <w:sz w:val="24"/>
          <w:szCs w:val="24"/>
        </w:rPr>
      </w:pPr>
      <w:r w:rsidRPr="005E3FB1">
        <w:rPr>
          <w:rFonts w:ascii="Times New Roman" w:hAnsi="Times New Roman"/>
          <w:sz w:val="24"/>
          <w:szCs w:val="24"/>
        </w:rPr>
        <w:t xml:space="preserve">Для развития потенциала обучающихся с ОВЗ специалистами и педагогами с участием самих обучающихся и их родителей (законных представителей) разрабатываются индивидуальные учебные планы. </w:t>
      </w:r>
    </w:p>
    <w:p w:rsidR="00572630" w:rsidRPr="005E3FB1" w:rsidRDefault="00572630" w:rsidP="009D65EB">
      <w:pPr>
        <w:spacing w:after="0"/>
        <w:ind w:firstLine="709"/>
        <w:rPr>
          <w:rFonts w:ascii="Times New Roman" w:hAnsi="Times New Roman"/>
          <w:sz w:val="24"/>
          <w:szCs w:val="24"/>
        </w:rPr>
      </w:pPr>
      <w:r w:rsidRPr="005E3FB1">
        <w:rPr>
          <w:rFonts w:ascii="Times New Roman" w:hAnsi="Times New Roman"/>
          <w:sz w:val="24"/>
          <w:szCs w:val="24"/>
        </w:rPr>
        <w:t xml:space="preserve">Реализация индивидуальных учебных планов для детей с ОВЗ может осуществляться педагогами и специалистами и сопровождаться дистанционной поддержкой, а также поддержкой тьютора образовательной организации (при наличии). </w:t>
      </w:r>
    </w:p>
    <w:p w:rsidR="00572630" w:rsidRPr="005E3FB1" w:rsidRDefault="00572630" w:rsidP="009D65EB">
      <w:pPr>
        <w:spacing w:after="0"/>
        <w:ind w:firstLine="709"/>
        <w:rPr>
          <w:rFonts w:ascii="Times New Roman" w:hAnsi="Times New Roman"/>
          <w:sz w:val="24"/>
          <w:szCs w:val="24"/>
        </w:rPr>
      </w:pPr>
      <w:r w:rsidRPr="005E3FB1">
        <w:rPr>
          <w:rFonts w:ascii="Times New Roman" w:hAnsi="Times New Roman"/>
          <w:sz w:val="24"/>
          <w:szCs w:val="24"/>
        </w:rPr>
        <w:t xml:space="preserve">При реализации содержания коррекционной работы распределяются  зоны ответственности между учителями и разными специалистами, описаны  их согласованные действия (план обследования детей с ОВЗ, особые образовательные потребности этих детей, индивидуальные коррекционные программы, специальные учебные и дидактические, технические средства обучения, мониторинг динамики развития и т. д.). Обсуждения проводятся на ПМПк образовательной организации, методических объединениях рабочих групп и др. </w:t>
      </w:r>
    </w:p>
    <w:p w:rsidR="00572630" w:rsidRPr="005E3FB1" w:rsidRDefault="00572630" w:rsidP="009D65EB">
      <w:pPr>
        <w:spacing w:after="0"/>
        <w:ind w:firstLine="709"/>
        <w:rPr>
          <w:rFonts w:ascii="Times New Roman" w:hAnsi="Times New Roman"/>
          <w:sz w:val="24"/>
          <w:szCs w:val="24"/>
        </w:rPr>
      </w:pPr>
      <w:r w:rsidRPr="005E3FB1">
        <w:rPr>
          <w:rFonts w:ascii="Times New Roman" w:hAnsi="Times New Roman"/>
          <w:sz w:val="24"/>
          <w:szCs w:val="24"/>
        </w:rPr>
        <w:t>Механизм реализации ПКР раскрывается в учебном плане, во взаимосвязи ПКР и рабочих коррекционных программ, во взаимодействии разных педагогов (учителя, социальный педагог, педагог дополнительного образования и др.) и специалистов (учитель-логопед, педагог-психолог, медицинский работник) внутри образовательной организ</w:t>
      </w:r>
      <w:r>
        <w:rPr>
          <w:rFonts w:ascii="Times New Roman" w:hAnsi="Times New Roman"/>
          <w:sz w:val="24"/>
          <w:szCs w:val="24"/>
        </w:rPr>
        <w:t>ации, (при наличии специалистов</w:t>
      </w:r>
      <w:r w:rsidRPr="005E3FB1">
        <w:rPr>
          <w:rFonts w:ascii="Times New Roman" w:hAnsi="Times New Roman"/>
          <w:sz w:val="24"/>
          <w:szCs w:val="24"/>
        </w:rPr>
        <w:t xml:space="preserve">) или  в сетевом взаимодействии в многофункциональном комплексе и с образовательными организациями, осуществляющими образовательную деятельность. </w:t>
      </w:r>
    </w:p>
    <w:p w:rsidR="00572630" w:rsidRPr="005E3FB1" w:rsidRDefault="00572630" w:rsidP="009D65EB">
      <w:pPr>
        <w:spacing w:after="0"/>
        <w:ind w:firstLine="709"/>
        <w:rPr>
          <w:rFonts w:ascii="Times New Roman" w:hAnsi="Times New Roman"/>
          <w:sz w:val="24"/>
          <w:szCs w:val="24"/>
        </w:rPr>
      </w:pPr>
      <w:r w:rsidRPr="005E3FB1">
        <w:rPr>
          <w:rFonts w:ascii="Times New Roman" w:hAnsi="Times New Roman"/>
          <w:sz w:val="24"/>
          <w:szCs w:val="24"/>
        </w:rPr>
        <w:t xml:space="preserve">Взаимодействие включает в себя следующее: </w:t>
      </w:r>
    </w:p>
    <w:p w:rsidR="00572630" w:rsidRPr="005E3FB1" w:rsidRDefault="00572630" w:rsidP="00666BA4">
      <w:pPr>
        <w:numPr>
          <w:ilvl w:val="0"/>
          <w:numId w:val="263"/>
        </w:numPr>
        <w:tabs>
          <w:tab w:val="left" w:pos="993"/>
        </w:tabs>
        <w:spacing w:after="0"/>
        <w:ind w:left="0" w:firstLine="709"/>
        <w:rPr>
          <w:rFonts w:ascii="Times New Roman" w:hAnsi="Times New Roman"/>
          <w:sz w:val="24"/>
          <w:szCs w:val="24"/>
        </w:rPr>
      </w:pPr>
      <w:r w:rsidRPr="005E3FB1">
        <w:rPr>
          <w:rFonts w:ascii="Times New Roman" w:hAnsi="Times New Roman"/>
          <w:sz w:val="24"/>
          <w:szCs w:val="24"/>
        </w:rPr>
        <w:t xml:space="preserve">комплексность в определении и решении проблем обучающегося, предоставлении ему специализированной квалифицированной помощи; </w:t>
      </w:r>
    </w:p>
    <w:p w:rsidR="00572630" w:rsidRPr="005E3FB1" w:rsidRDefault="00572630" w:rsidP="00666BA4">
      <w:pPr>
        <w:numPr>
          <w:ilvl w:val="0"/>
          <w:numId w:val="263"/>
        </w:numPr>
        <w:tabs>
          <w:tab w:val="left" w:pos="993"/>
        </w:tabs>
        <w:spacing w:after="0"/>
        <w:ind w:left="0" w:firstLine="709"/>
        <w:rPr>
          <w:rFonts w:ascii="Times New Roman" w:hAnsi="Times New Roman"/>
          <w:sz w:val="24"/>
          <w:szCs w:val="24"/>
        </w:rPr>
      </w:pPr>
      <w:r w:rsidRPr="005E3FB1">
        <w:rPr>
          <w:rFonts w:ascii="Times New Roman" w:hAnsi="Times New Roman"/>
          <w:sz w:val="24"/>
          <w:szCs w:val="24"/>
        </w:rPr>
        <w:t xml:space="preserve">многоаспектный анализ личностного и познавательного развития обучающегося; </w:t>
      </w:r>
    </w:p>
    <w:p w:rsidR="00572630" w:rsidRPr="005E3FB1" w:rsidRDefault="00572630" w:rsidP="00666BA4">
      <w:pPr>
        <w:numPr>
          <w:ilvl w:val="0"/>
          <w:numId w:val="263"/>
        </w:numPr>
        <w:tabs>
          <w:tab w:val="left" w:pos="993"/>
        </w:tabs>
        <w:spacing w:after="0"/>
        <w:ind w:left="0" w:firstLine="709"/>
        <w:rPr>
          <w:rFonts w:ascii="Times New Roman" w:hAnsi="Times New Roman"/>
          <w:sz w:val="24"/>
          <w:szCs w:val="24"/>
        </w:rPr>
      </w:pPr>
      <w:r w:rsidRPr="005E3FB1">
        <w:rPr>
          <w:rFonts w:ascii="Times New Roman" w:hAnsi="Times New Roman"/>
          <w:sz w:val="24"/>
          <w:szCs w:val="24"/>
        </w:rPr>
        <w:t xml:space="preserve">составление комплексных индивидуальных программ общего развития и коррекции отдельных сторон учебно-познавательной, речевой, эмоционально-волевой и личностной сфер ребенка. </w:t>
      </w:r>
    </w:p>
    <w:p w:rsidR="00572630" w:rsidRPr="005E3FB1" w:rsidRDefault="00572630" w:rsidP="009D65EB">
      <w:pPr>
        <w:spacing w:after="0"/>
        <w:rPr>
          <w:rFonts w:ascii="Times New Roman" w:hAnsi="Times New Roman"/>
          <w:b/>
          <w:sz w:val="24"/>
          <w:szCs w:val="24"/>
        </w:rPr>
      </w:pPr>
      <w:bookmarkStart w:id="376" w:name="_Toc414553280"/>
      <w:r w:rsidRPr="005E3FB1">
        <w:rPr>
          <w:rFonts w:ascii="Times New Roman" w:hAnsi="Times New Roman"/>
          <w:b/>
          <w:sz w:val="24"/>
          <w:szCs w:val="24"/>
        </w:rPr>
        <w:t>2.4.5. Планируемые результаты коррекционной работы</w:t>
      </w:r>
      <w:bookmarkEnd w:id="376"/>
    </w:p>
    <w:p w:rsidR="00572630" w:rsidRPr="005E3FB1" w:rsidRDefault="00572630" w:rsidP="009D65EB">
      <w:pPr>
        <w:spacing w:after="0"/>
        <w:ind w:firstLine="709"/>
        <w:rPr>
          <w:rFonts w:ascii="Times New Roman" w:hAnsi="Times New Roman"/>
          <w:sz w:val="24"/>
          <w:szCs w:val="24"/>
        </w:rPr>
      </w:pPr>
      <w:r w:rsidRPr="005E3FB1">
        <w:rPr>
          <w:rFonts w:ascii="Times New Roman" w:hAnsi="Times New Roman"/>
          <w:sz w:val="24"/>
          <w:szCs w:val="24"/>
        </w:rPr>
        <w:t xml:space="preserve">Программа коррекционной работы предусматривает выполнение требований к результатам, определенным ФГОС ООО. </w:t>
      </w:r>
    </w:p>
    <w:p w:rsidR="00572630" w:rsidRPr="005E3FB1" w:rsidRDefault="00572630" w:rsidP="009D65EB">
      <w:pPr>
        <w:spacing w:after="0"/>
        <w:ind w:firstLine="709"/>
        <w:rPr>
          <w:rFonts w:ascii="Times New Roman" w:hAnsi="Times New Roman"/>
          <w:sz w:val="24"/>
          <w:szCs w:val="24"/>
        </w:rPr>
      </w:pPr>
      <w:r w:rsidRPr="005E3FB1">
        <w:rPr>
          <w:rFonts w:ascii="Times New Roman" w:hAnsi="Times New Roman"/>
          <w:sz w:val="24"/>
          <w:szCs w:val="24"/>
        </w:rPr>
        <w:t>Планируемые результаты коррекционной работы имеют дифференцированный характер и могут определяться индивидуальными программами развития детей с ОВЗ.</w:t>
      </w:r>
    </w:p>
    <w:p w:rsidR="00572630" w:rsidRPr="005E3FB1" w:rsidRDefault="00572630" w:rsidP="009D65EB">
      <w:pPr>
        <w:spacing w:after="0"/>
        <w:ind w:firstLine="709"/>
        <w:rPr>
          <w:rFonts w:ascii="Times New Roman" w:hAnsi="Times New Roman"/>
          <w:sz w:val="24"/>
          <w:szCs w:val="24"/>
        </w:rPr>
      </w:pPr>
      <w:r w:rsidRPr="005E3FB1">
        <w:rPr>
          <w:rFonts w:ascii="Times New Roman" w:hAnsi="Times New Roman"/>
          <w:sz w:val="24"/>
          <w:szCs w:val="24"/>
        </w:rPr>
        <w:t>В зависимости от формы организации коррекционной работы планируются разные группы результатов (личностные, метапредметные, предметные).</w:t>
      </w:r>
      <w:r>
        <w:rPr>
          <w:rFonts w:ascii="Times New Roman" w:hAnsi="Times New Roman"/>
          <w:sz w:val="24"/>
          <w:szCs w:val="24"/>
        </w:rPr>
        <w:t xml:space="preserve"> </w:t>
      </w:r>
      <w:r w:rsidRPr="005E3FB1">
        <w:rPr>
          <w:rFonts w:ascii="Times New Roman" w:hAnsi="Times New Roman"/>
          <w:sz w:val="24"/>
          <w:szCs w:val="24"/>
        </w:rPr>
        <w:t xml:space="preserve">В урочной деятельности </w:t>
      </w:r>
      <w:r w:rsidRPr="005E3FB1">
        <w:rPr>
          <w:rFonts w:ascii="Times New Roman" w:hAnsi="Times New Roman"/>
          <w:sz w:val="24"/>
          <w:szCs w:val="24"/>
        </w:rPr>
        <w:lastRenderedPageBreak/>
        <w:t xml:space="preserve">отражаются предметные, метапредметные и личностные результаты. Во внеурочной – личностные и метапредметные результаты. </w:t>
      </w:r>
    </w:p>
    <w:p w:rsidR="00572630" w:rsidRPr="005E3FB1" w:rsidRDefault="00572630" w:rsidP="009D65EB">
      <w:pPr>
        <w:spacing w:after="0"/>
        <w:ind w:firstLine="709"/>
        <w:rPr>
          <w:rFonts w:ascii="Times New Roman" w:hAnsi="Times New Roman"/>
          <w:sz w:val="24"/>
          <w:szCs w:val="24"/>
        </w:rPr>
      </w:pPr>
      <w:r w:rsidRPr="005E3FB1">
        <w:rPr>
          <w:rFonts w:ascii="Times New Roman" w:hAnsi="Times New Roman"/>
          <w:sz w:val="24"/>
          <w:szCs w:val="24"/>
        </w:rPr>
        <w:t>Личностные результаты – индивидуальное продвижение обучающегося в личностном развитии (расширение круга социальных контактов, стремление к собственной результативности и др.).</w:t>
      </w:r>
    </w:p>
    <w:p w:rsidR="00572630" w:rsidRPr="005E3FB1" w:rsidRDefault="00572630" w:rsidP="009D65EB">
      <w:pPr>
        <w:spacing w:after="0"/>
        <w:ind w:firstLine="709"/>
        <w:rPr>
          <w:rFonts w:ascii="Times New Roman" w:hAnsi="Times New Roman"/>
          <w:sz w:val="24"/>
          <w:szCs w:val="24"/>
        </w:rPr>
      </w:pPr>
      <w:r w:rsidRPr="005E3FB1">
        <w:rPr>
          <w:rFonts w:ascii="Times New Roman" w:hAnsi="Times New Roman"/>
          <w:sz w:val="24"/>
          <w:szCs w:val="24"/>
        </w:rPr>
        <w:t xml:space="preserve">Метапредметные результаты – овладение общеучебными умениями с учетом индивидуальных возможностей; освоение умственных действий, направленных на анализ и управление своей деятельностью; сформированность коммуникативных действий, направленных на сотрудничество и конструктивное общение и т. д. </w:t>
      </w:r>
    </w:p>
    <w:p w:rsidR="00572630" w:rsidRPr="005E3FB1" w:rsidRDefault="00572630" w:rsidP="009D65EB">
      <w:pPr>
        <w:spacing w:after="0"/>
        <w:ind w:firstLine="709"/>
        <w:rPr>
          <w:rFonts w:ascii="Times New Roman" w:hAnsi="Times New Roman"/>
          <w:sz w:val="24"/>
          <w:szCs w:val="24"/>
        </w:rPr>
      </w:pPr>
      <w:r w:rsidRPr="005E3FB1">
        <w:rPr>
          <w:rFonts w:ascii="Times New Roman" w:hAnsi="Times New Roman"/>
          <w:sz w:val="24"/>
          <w:szCs w:val="24"/>
        </w:rPr>
        <w:t xml:space="preserve">Предметные результаты определяются совместно с учителем – овладение содержанием ООП ООО (конкретных предметных областей; подпрограмм) с учетом индивидуальных возможностей разных категорий детей с ОВЗ; индивидуальные достижения по отдельным учебным предметам (умение учащихся с нарушенным слухом общаться на темы, соответствующие их возрасту; умение выбирать речевые средства адекватно коммуникативной ситуации; получение опыта решения проблем и др.). Планируемые результаты коррекционной работы включают в себя описание организации и содержания промежуточной аттестации обучающихся в рамках урочной и внеурочной деятельности по каждому классу, а также обобщенные результаты итоговой аттестации на основном уровне обучения. </w:t>
      </w:r>
    </w:p>
    <w:p w:rsidR="00572630" w:rsidRPr="005E3FB1" w:rsidRDefault="00572630" w:rsidP="009D65EB">
      <w:pPr>
        <w:spacing w:after="0"/>
        <w:ind w:firstLine="709"/>
        <w:rPr>
          <w:rFonts w:ascii="Times New Roman" w:hAnsi="Times New Roman"/>
          <w:sz w:val="24"/>
          <w:szCs w:val="24"/>
        </w:rPr>
      </w:pPr>
      <w:r w:rsidRPr="005E3FB1">
        <w:rPr>
          <w:rFonts w:ascii="Times New Roman" w:hAnsi="Times New Roman"/>
          <w:sz w:val="24"/>
          <w:szCs w:val="24"/>
        </w:rPr>
        <w:t>Достижения обучающихся с ОВЗ</w:t>
      </w:r>
      <w:r>
        <w:rPr>
          <w:rFonts w:ascii="Times New Roman" w:hAnsi="Times New Roman"/>
          <w:sz w:val="24"/>
          <w:szCs w:val="24"/>
        </w:rPr>
        <w:t xml:space="preserve"> </w:t>
      </w:r>
      <w:r w:rsidRPr="005E3FB1">
        <w:rPr>
          <w:rFonts w:ascii="Times New Roman" w:hAnsi="Times New Roman"/>
          <w:sz w:val="24"/>
          <w:szCs w:val="24"/>
        </w:rPr>
        <w:t>рассматриваются с учетом их предыдущих индивидуальных достижений, а не в сравнении с успеваемостью учащихся класса. Это может быть накопительная оценка (на основе текущих оценок) собственных достижений ребенка, а также оценка на основе его портфеля достижений.</w:t>
      </w:r>
    </w:p>
    <w:p w:rsidR="00572630" w:rsidRPr="005E3FB1" w:rsidRDefault="00572630" w:rsidP="009D65EB">
      <w:pPr>
        <w:spacing w:after="0"/>
        <w:ind w:firstLine="709"/>
        <w:rPr>
          <w:rFonts w:ascii="Times New Roman" w:hAnsi="Times New Roman"/>
          <w:b/>
          <w:sz w:val="24"/>
          <w:szCs w:val="24"/>
        </w:rPr>
      </w:pPr>
      <w:r w:rsidRPr="005E3FB1">
        <w:rPr>
          <w:rFonts w:ascii="Times New Roman" w:hAnsi="Times New Roman"/>
          <w:b/>
          <w:sz w:val="24"/>
          <w:szCs w:val="24"/>
        </w:rPr>
        <w:t xml:space="preserve">В целом это следующие показатели: </w:t>
      </w:r>
    </w:p>
    <w:p w:rsidR="00572630" w:rsidRPr="005E3FB1" w:rsidRDefault="00572630" w:rsidP="005A4378">
      <w:pPr>
        <w:numPr>
          <w:ilvl w:val="0"/>
          <w:numId w:val="265"/>
        </w:numPr>
        <w:spacing w:beforeLines="26" w:after="0"/>
        <w:rPr>
          <w:rFonts w:ascii="Times New Roman" w:hAnsi="Times New Roman"/>
          <w:sz w:val="24"/>
          <w:szCs w:val="24"/>
        </w:rPr>
      </w:pPr>
      <w:r w:rsidRPr="005E3FB1">
        <w:rPr>
          <w:rFonts w:ascii="Times New Roman" w:hAnsi="Times New Roman"/>
          <w:sz w:val="24"/>
          <w:szCs w:val="24"/>
        </w:rPr>
        <w:t>Снижен уровень  тревожности обучающихся в образовательном процессе.</w:t>
      </w:r>
    </w:p>
    <w:p w:rsidR="00572630" w:rsidRPr="005E3FB1" w:rsidRDefault="00572630" w:rsidP="005A4378">
      <w:pPr>
        <w:numPr>
          <w:ilvl w:val="0"/>
          <w:numId w:val="265"/>
        </w:numPr>
        <w:spacing w:beforeLines="26" w:after="0"/>
        <w:rPr>
          <w:rFonts w:ascii="Times New Roman" w:hAnsi="Times New Roman"/>
          <w:sz w:val="24"/>
          <w:szCs w:val="24"/>
        </w:rPr>
      </w:pPr>
      <w:r w:rsidRPr="005E3FB1">
        <w:rPr>
          <w:rFonts w:ascii="Times New Roman" w:hAnsi="Times New Roman"/>
          <w:sz w:val="24"/>
          <w:szCs w:val="24"/>
        </w:rPr>
        <w:t>Повышение мотивации к обучению детей с ЗПР.</w:t>
      </w:r>
    </w:p>
    <w:p w:rsidR="00572630" w:rsidRPr="005E3FB1" w:rsidRDefault="00572630" w:rsidP="005A4378">
      <w:pPr>
        <w:numPr>
          <w:ilvl w:val="0"/>
          <w:numId w:val="265"/>
        </w:numPr>
        <w:spacing w:beforeLines="26" w:after="0"/>
        <w:rPr>
          <w:rFonts w:ascii="Times New Roman" w:hAnsi="Times New Roman"/>
          <w:sz w:val="24"/>
          <w:szCs w:val="24"/>
        </w:rPr>
      </w:pPr>
      <w:r w:rsidRPr="005E3FB1">
        <w:rPr>
          <w:rFonts w:ascii="Times New Roman" w:hAnsi="Times New Roman"/>
          <w:sz w:val="24"/>
          <w:szCs w:val="24"/>
        </w:rPr>
        <w:t>Повышение качества усвоения предметных программ.</w:t>
      </w:r>
    </w:p>
    <w:p w:rsidR="00572630" w:rsidRPr="005E3FB1" w:rsidRDefault="00572630" w:rsidP="005A4378">
      <w:pPr>
        <w:numPr>
          <w:ilvl w:val="0"/>
          <w:numId w:val="265"/>
        </w:numPr>
        <w:spacing w:beforeLines="26" w:after="0"/>
        <w:rPr>
          <w:rFonts w:ascii="Times New Roman" w:hAnsi="Times New Roman"/>
          <w:sz w:val="24"/>
          <w:szCs w:val="24"/>
        </w:rPr>
      </w:pPr>
      <w:r w:rsidRPr="005E3FB1">
        <w:rPr>
          <w:rFonts w:ascii="Times New Roman" w:hAnsi="Times New Roman"/>
          <w:sz w:val="24"/>
          <w:szCs w:val="24"/>
        </w:rPr>
        <w:t>Формируются социальные и коммуникативные компетенции.</w:t>
      </w:r>
    </w:p>
    <w:p w:rsidR="00572630" w:rsidRPr="005E3FB1" w:rsidRDefault="00572630" w:rsidP="005A4378">
      <w:pPr>
        <w:numPr>
          <w:ilvl w:val="0"/>
          <w:numId w:val="265"/>
        </w:numPr>
        <w:spacing w:beforeLines="26" w:after="0"/>
        <w:rPr>
          <w:rFonts w:ascii="Times New Roman" w:hAnsi="Times New Roman"/>
          <w:sz w:val="24"/>
          <w:szCs w:val="24"/>
        </w:rPr>
      </w:pPr>
      <w:r w:rsidRPr="005E3FB1">
        <w:rPr>
          <w:rFonts w:ascii="Times New Roman" w:hAnsi="Times New Roman"/>
          <w:sz w:val="24"/>
          <w:szCs w:val="24"/>
        </w:rPr>
        <w:t>Адаптация обучающихся в классном коллективе, вовлечение в общественную жизнь.</w:t>
      </w:r>
    </w:p>
    <w:p w:rsidR="00572630" w:rsidRPr="005E3FB1" w:rsidRDefault="00572630" w:rsidP="005A4378">
      <w:pPr>
        <w:numPr>
          <w:ilvl w:val="0"/>
          <w:numId w:val="265"/>
        </w:numPr>
        <w:spacing w:beforeLines="26" w:after="0"/>
        <w:rPr>
          <w:rFonts w:ascii="Times New Roman" w:hAnsi="Times New Roman"/>
          <w:sz w:val="24"/>
          <w:szCs w:val="24"/>
        </w:rPr>
      </w:pPr>
      <w:r w:rsidRPr="005E3FB1">
        <w:rPr>
          <w:rFonts w:ascii="Times New Roman" w:hAnsi="Times New Roman"/>
          <w:sz w:val="24"/>
          <w:szCs w:val="24"/>
        </w:rPr>
        <w:t>Повышение уровня самоорганизации и воспитанности.</w:t>
      </w:r>
    </w:p>
    <w:p w:rsidR="00572630" w:rsidRPr="005E3FB1" w:rsidRDefault="00572630" w:rsidP="005A4378">
      <w:pPr>
        <w:numPr>
          <w:ilvl w:val="0"/>
          <w:numId w:val="265"/>
        </w:numPr>
        <w:spacing w:beforeLines="26" w:after="0"/>
        <w:rPr>
          <w:rFonts w:ascii="Times New Roman" w:hAnsi="Times New Roman"/>
          <w:sz w:val="24"/>
          <w:szCs w:val="24"/>
        </w:rPr>
      </w:pPr>
      <w:r w:rsidRPr="005E3FB1">
        <w:rPr>
          <w:rFonts w:ascii="Times New Roman" w:hAnsi="Times New Roman"/>
          <w:sz w:val="24"/>
          <w:szCs w:val="24"/>
        </w:rPr>
        <w:t>Рост достижений обучающихся.</w:t>
      </w:r>
    </w:p>
    <w:p w:rsidR="00572630" w:rsidRPr="005E3FB1" w:rsidRDefault="00572630" w:rsidP="00666BA4">
      <w:pPr>
        <w:numPr>
          <w:ilvl w:val="0"/>
          <w:numId w:val="265"/>
        </w:numPr>
        <w:shd w:val="clear" w:color="auto" w:fill="FFFFFF"/>
        <w:spacing w:after="0"/>
        <w:rPr>
          <w:rFonts w:ascii="Times New Roman" w:hAnsi="Times New Roman"/>
          <w:sz w:val="24"/>
          <w:szCs w:val="24"/>
        </w:rPr>
      </w:pPr>
      <w:r w:rsidRPr="005E3FB1">
        <w:rPr>
          <w:rFonts w:ascii="Times New Roman" w:hAnsi="Times New Roman"/>
          <w:sz w:val="24"/>
          <w:szCs w:val="24"/>
        </w:rPr>
        <w:t>Формирование у учащихся У</w:t>
      </w:r>
      <w:r>
        <w:rPr>
          <w:rFonts w:ascii="Times New Roman" w:hAnsi="Times New Roman"/>
          <w:sz w:val="24"/>
          <w:szCs w:val="24"/>
        </w:rPr>
        <w:t>УД, предусмотренных стандартами</w:t>
      </w:r>
      <w:r w:rsidRPr="005E3FB1">
        <w:rPr>
          <w:rFonts w:ascii="Times New Roman" w:hAnsi="Times New Roman"/>
          <w:sz w:val="24"/>
          <w:szCs w:val="24"/>
        </w:rPr>
        <w:t>,  готовности к обучению на</w:t>
      </w:r>
      <w:r>
        <w:rPr>
          <w:rFonts w:ascii="Times New Roman" w:hAnsi="Times New Roman"/>
          <w:sz w:val="24"/>
          <w:szCs w:val="24"/>
        </w:rPr>
        <w:t xml:space="preserve"> следующей  ступени образования</w:t>
      </w:r>
      <w:r w:rsidRPr="005E3FB1">
        <w:rPr>
          <w:rFonts w:ascii="Times New Roman" w:hAnsi="Times New Roman"/>
          <w:sz w:val="24"/>
          <w:szCs w:val="24"/>
        </w:rPr>
        <w:t>.</w:t>
      </w:r>
    </w:p>
    <w:p w:rsidR="00572630" w:rsidRPr="005E3FB1" w:rsidRDefault="00572630" w:rsidP="00666BA4">
      <w:pPr>
        <w:numPr>
          <w:ilvl w:val="0"/>
          <w:numId w:val="265"/>
        </w:numPr>
        <w:shd w:val="clear" w:color="auto" w:fill="FFFFFF"/>
        <w:spacing w:after="0"/>
        <w:rPr>
          <w:rFonts w:ascii="Times New Roman" w:hAnsi="Times New Roman"/>
          <w:sz w:val="24"/>
          <w:szCs w:val="24"/>
        </w:rPr>
      </w:pPr>
      <w:r w:rsidRPr="005E3FB1">
        <w:rPr>
          <w:rFonts w:ascii="Times New Roman" w:hAnsi="Times New Roman"/>
          <w:sz w:val="24"/>
          <w:szCs w:val="24"/>
        </w:rPr>
        <w:t>Развитие способности к самообучению, самосовершенствованию, самореализации.</w:t>
      </w:r>
    </w:p>
    <w:p w:rsidR="00572630" w:rsidRPr="005E3FB1" w:rsidRDefault="00572630" w:rsidP="00666BA4">
      <w:pPr>
        <w:numPr>
          <w:ilvl w:val="0"/>
          <w:numId w:val="265"/>
        </w:numPr>
        <w:shd w:val="clear" w:color="auto" w:fill="FFFFFF"/>
        <w:spacing w:after="0"/>
        <w:rPr>
          <w:rFonts w:ascii="Times New Roman" w:hAnsi="Times New Roman"/>
          <w:sz w:val="24"/>
          <w:szCs w:val="24"/>
        </w:rPr>
      </w:pPr>
      <w:r w:rsidRPr="005E3FB1">
        <w:rPr>
          <w:rFonts w:ascii="Times New Roman" w:hAnsi="Times New Roman"/>
          <w:sz w:val="24"/>
          <w:szCs w:val="24"/>
        </w:rPr>
        <w:t>Воспитание толерантного поведения  у учащихся и родителей.</w:t>
      </w:r>
    </w:p>
    <w:p w:rsidR="00572630" w:rsidRPr="005E3FB1" w:rsidRDefault="00572630" w:rsidP="009D65EB">
      <w:pPr>
        <w:shd w:val="clear" w:color="auto" w:fill="FFFFFF"/>
        <w:spacing w:after="0"/>
        <w:ind w:left="720"/>
        <w:rPr>
          <w:rFonts w:ascii="Times New Roman" w:hAnsi="Times New Roman"/>
          <w:sz w:val="24"/>
          <w:szCs w:val="24"/>
        </w:rPr>
      </w:pPr>
    </w:p>
    <w:p w:rsidR="00B12AF3" w:rsidRPr="005C70F4" w:rsidRDefault="004116FD" w:rsidP="005C70F4">
      <w:pPr>
        <w:spacing w:after="0" w:line="240" w:lineRule="auto"/>
        <w:rPr>
          <w:rFonts w:ascii="Times New Roman" w:hAnsi="Times New Roman"/>
          <w:b/>
          <w:sz w:val="28"/>
          <w:szCs w:val="28"/>
        </w:rPr>
      </w:pPr>
      <w:bookmarkStart w:id="377" w:name="_Toc414553281"/>
      <w:r w:rsidRPr="00C64E80">
        <w:rPr>
          <w:rFonts w:ascii="Times New Roman" w:hAnsi="Times New Roman"/>
          <w:b/>
          <w:sz w:val="24"/>
          <w:szCs w:val="24"/>
        </w:rPr>
        <w:t xml:space="preserve">3. </w:t>
      </w:r>
      <w:r w:rsidR="00B12AF3" w:rsidRPr="00C64E80">
        <w:rPr>
          <w:rFonts w:ascii="Times New Roman" w:hAnsi="Times New Roman"/>
          <w:b/>
          <w:sz w:val="24"/>
          <w:szCs w:val="24"/>
        </w:rPr>
        <w:t>Организационный раздел</w:t>
      </w:r>
      <w:bookmarkEnd w:id="370"/>
      <w:bookmarkEnd w:id="371"/>
      <w:r w:rsidR="0081481A" w:rsidRPr="00C64E80">
        <w:rPr>
          <w:rFonts w:ascii="Times New Roman" w:hAnsi="Times New Roman"/>
          <w:b/>
          <w:sz w:val="24"/>
          <w:szCs w:val="24"/>
        </w:rPr>
        <w:t xml:space="preserve"> основной образовательной программы основного общего образования</w:t>
      </w:r>
      <w:bookmarkEnd w:id="377"/>
    </w:p>
    <w:p w:rsidR="00B540EE" w:rsidRDefault="00452C5F" w:rsidP="009D65EB">
      <w:pPr>
        <w:pStyle w:val="2"/>
        <w:ind w:left="567" w:firstLine="0"/>
        <w:jc w:val="left"/>
        <w:rPr>
          <w:sz w:val="24"/>
          <w:szCs w:val="24"/>
        </w:rPr>
      </w:pPr>
      <w:bookmarkStart w:id="378" w:name="_Toc406059069"/>
      <w:bookmarkStart w:id="379" w:name="_Toc409691733"/>
      <w:bookmarkStart w:id="380" w:name="_Toc410654074"/>
      <w:bookmarkStart w:id="381" w:name="_Toc414553282"/>
      <w:r w:rsidRPr="00C64E80">
        <w:rPr>
          <w:sz w:val="24"/>
          <w:szCs w:val="24"/>
        </w:rPr>
        <w:t xml:space="preserve">3.1. </w:t>
      </w:r>
      <w:r w:rsidR="00253B6D">
        <w:rPr>
          <w:sz w:val="24"/>
          <w:szCs w:val="24"/>
        </w:rPr>
        <w:t>У</w:t>
      </w:r>
      <w:r w:rsidR="00B540EE" w:rsidRPr="00C64E80">
        <w:rPr>
          <w:sz w:val="24"/>
          <w:szCs w:val="24"/>
        </w:rPr>
        <w:t>чебн</w:t>
      </w:r>
      <w:r w:rsidR="00646A25" w:rsidRPr="00C64E80">
        <w:rPr>
          <w:sz w:val="24"/>
          <w:szCs w:val="24"/>
        </w:rPr>
        <w:t>ый</w:t>
      </w:r>
      <w:r w:rsidR="00B540EE" w:rsidRPr="00C64E80">
        <w:rPr>
          <w:sz w:val="24"/>
          <w:szCs w:val="24"/>
        </w:rPr>
        <w:t xml:space="preserve"> план</w:t>
      </w:r>
      <w:bookmarkEnd w:id="378"/>
      <w:r w:rsidR="00646A25" w:rsidRPr="00C64E80">
        <w:rPr>
          <w:sz w:val="24"/>
          <w:szCs w:val="24"/>
        </w:rPr>
        <w:t xml:space="preserve"> основного общего образования</w:t>
      </w:r>
      <w:bookmarkEnd w:id="379"/>
      <w:bookmarkEnd w:id="380"/>
      <w:bookmarkEnd w:id="381"/>
    </w:p>
    <w:p w:rsidR="005C70F4" w:rsidRPr="005C70F4" w:rsidRDefault="005C70F4" w:rsidP="005C70F4">
      <w:pPr>
        <w:jc w:val="center"/>
        <w:rPr>
          <w:rFonts w:ascii="Times New Roman" w:hAnsi="Times New Roman"/>
          <w:b/>
        </w:rPr>
      </w:pPr>
      <w:r w:rsidRPr="005C70F4">
        <w:rPr>
          <w:rFonts w:ascii="Times New Roman" w:hAnsi="Times New Roman"/>
          <w:b/>
        </w:rPr>
        <w:t>Пояснительная записка</w:t>
      </w:r>
    </w:p>
    <w:p w:rsidR="005C70F4" w:rsidRPr="005C70F4" w:rsidRDefault="005C70F4" w:rsidP="005C70F4">
      <w:pPr>
        <w:jc w:val="center"/>
        <w:rPr>
          <w:rFonts w:ascii="Times New Roman" w:hAnsi="Times New Roman"/>
        </w:rPr>
      </w:pPr>
      <w:r w:rsidRPr="005C70F4">
        <w:rPr>
          <w:rFonts w:ascii="Times New Roman" w:hAnsi="Times New Roman"/>
        </w:rPr>
        <w:t>к учебному плану филиала МАОУ Черемшанская СОШ -</w:t>
      </w:r>
    </w:p>
    <w:p w:rsidR="005C70F4" w:rsidRPr="005C70F4" w:rsidRDefault="005C70F4" w:rsidP="005C70F4">
      <w:pPr>
        <w:jc w:val="center"/>
        <w:rPr>
          <w:rFonts w:ascii="Times New Roman" w:hAnsi="Times New Roman"/>
        </w:rPr>
      </w:pPr>
      <w:r w:rsidRPr="005C70F4">
        <w:rPr>
          <w:rFonts w:ascii="Times New Roman" w:hAnsi="Times New Roman"/>
        </w:rPr>
        <w:lastRenderedPageBreak/>
        <w:t>Прокуткинская средняя общеобразовательная школа</w:t>
      </w:r>
      <w:r>
        <w:rPr>
          <w:rFonts w:ascii="Times New Roman" w:hAnsi="Times New Roman"/>
        </w:rPr>
        <w:t xml:space="preserve">  </w:t>
      </w:r>
      <w:r w:rsidRPr="005C70F4">
        <w:rPr>
          <w:rFonts w:ascii="Times New Roman" w:hAnsi="Times New Roman"/>
        </w:rPr>
        <w:t>на 2017-2018 учебный год.</w:t>
      </w:r>
    </w:p>
    <w:p w:rsidR="005C70F4" w:rsidRPr="005C70F4" w:rsidRDefault="005C70F4" w:rsidP="00666BA4">
      <w:pPr>
        <w:numPr>
          <w:ilvl w:val="0"/>
          <w:numId w:val="268"/>
        </w:numPr>
        <w:spacing w:after="0" w:line="240" w:lineRule="atLeast"/>
        <w:rPr>
          <w:rFonts w:ascii="Times New Roman" w:hAnsi="Times New Roman"/>
          <w:b/>
        </w:rPr>
      </w:pPr>
      <w:r w:rsidRPr="005C70F4">
        <w:rPr>
          <w:rFonts w:ascii="Times New Roman" w:hAnsi="Times New Roman"/>
          <w:b/>
        </w:rPr>
        <w:t>Нормативно-правовые документы для формирования учебного плана</w:t>
      </w:r>
    </w:p>
    <w:p w:rsidR="005C70F4" w:rsidRPr="005C70F4" w:rsidRDefault="005C70F4" w:rsidP="00666BA4">
      <w:pPr>
        <w:pStyle w:val="ConsPlusTitle"/>
        <w:numPr>
          <w:ilvl w:val="0"/>
          <w:numId w:val="256"/>
        </w:numPr>
        <w:ind w:left="284" w:hanging="284"/>
        <w:rPr>
          <w:rFonts w:ascii="Times New Roman" w:hAnsi="Times New Roman" w:cs="Times New Roman"/>
          <w:b w:val="0"/>
          <w:bCs w:val="0"/>
          <w:sz w:val="22"/>
          <w:szCs w:val="22"/>
        </w:rPr>
      </w:pPr>
      <w:r w:rsidRPr="005C70F4">
        <w:rPr>
          <w:rFonts w:ascii="Times New Roman" w:hAnsi="Times New Roman" w:cs="Times New Roman"/>
          <w:b w:val="0"/>
          <w:bCs w:val="0"/>
          <w:sz w:val="22"/>
          <w:szCs w:val="22"/>
        </w:rPr>
        <w:t>Федеральный закон «Об образовании в Российской Федерации» от 29.12.12 № 273-ФЗ (с изменениями, внесёнными Федеральными законами от 14.06.2014 №145-ФЗ, от 06.04.2015 №68-ФЗ, от 02.05.2015 №122-ФЗ)</w:t>
      </w:r>
    </w:p>
    <w:p w:rsidR="005C70F4" w:rsidRPr="005C70F4" w:rsidRDefault="005C70F4" w:rsidP="00666BA4">
      <w:pPr>
        <w:pStyle w:val="ConsPlusTitle"/>
        <w:numPr>
          <w:ilvl w:val="0"/>
          <w:numId w:val="256"/>
        </w:numPr>
        <w:ind w:left="284" w:hanging="284"/>
        <w:rPr>
          <w:rFonts w:ascii="Times New Roman" w:hAnsi="Times New Roman" w:cs="Times New Roman"/>
          <w:b w:val="0"/>
          <w:bCs w:val="0"/>
          <w:sz w:val="22"/>
          <w:szCs w:val="22"/>
        </w:rPr>
      </w:pPr>
      <w:r w:rsidRPr="005C70F4">
        <w:rPr>
          <w:rFonts w:ascii="Times New Roman" w:hAnsi="Times New Roman" w:cs="Times New Roman"/>
          <w:b w:val="0"/>
          <w:bCs w:val="0"/>
          <w:sz w:val="22"/>
          <w:szCs w:val="22"/>
        </w:rPr>
        <w:t xml:space="preserve">Федеральный закон «Об основных гарантиях прав ребёнка в Российской Федерации» от 24.07.1998 № 124 – ФЗ (в ред. Федеральных законов от   03.12.2011 </w:t>
      </w:r>
      <w:hyperlink r:id="rId50" w:history="1">
        <w:r w:rsidRPr="005C70F4">
          <w:rPr>
            <w:rFonts w:ascii="Times New Roman" w:hAnsi="Times New Roman" w:cs="Times New Roman"/>
            <w:b w:val="0"/>
            <w:bCs w:val="0"/>
            <w:sz w:val="22"/>
            <w:szCs w:val="22"/>
          </w:rPr>
          <w:t>N 378-ФЗ</w:t>
        </w:r>
      </w:hyperlink>
      <w:r w:rsidRPr="005C70F4">
        <w:rPr>
          <w:rFonts w:ascii="Times New Roman" w:hAnsi="Times New Roman" w:cs="Times New Roman"/>
          <w:b w:val="0"/>
          <w:bCs w:val="0"/>
          <w:sz w:val="22"/>
          <w:szCs w:val="22"/>
        </w:rPr>
        <w:t>)</w:t>
      </w:r>
    </w:p>
    <w:p w:rsidR="005C70F4" w:rsidRPr="005C70F4" w:rsidRDefault="005C70F4" w:rsidP="00666BA4">
      <w:pPr>
        <w:pStyle w:val="ConsPlusTitle"/>
        <w:numPr>
          <w:ilvl w:val="0"/>
          <w:numId w:val="256"/>
        </w:numPr>
        <w:ind w:left="284" w:hanging="284"/>
        <w:rPr>
          <w:rFonts w:ascii="Times New Roman" w:hAnsi="Times New Roman" w:cs="Times New Roman"/>
          <w:b w:val="0"/>
          <w:bCs w:val="0"/>
          <w:sz w:val="22"/>
          <w:szCs w:val="22"/>
        </w:rPr>
      </w:pPr>
      <w:r w:rsidRPr="005C70F4">
        <w:rPr>
          <w:rFonts w:ascii="Times New Roman" w:hAnsi="Times New Roman" w:cs="Times New Roman"/>
          <w:b w:val="0"/>
          <w:bCs w:val="0"/>
          <w:sz w:val="22"/>
          <w:szCs w:val="22"/>
        </w:rPr>
        <w:t xml:space="preserve">Федеральный закон «О защите детей от информации, причиняющей вред их здоровью и развитию» (в ред. Федерального </w:t>
      </w:r>
      <w:hyperlink r:id="rId51" w:history="1">
        <w:r w:rsidRPr="005C70F4">
          <w:rPr>
            <w:rFonts w:ascii="Times New Roman" w:hAnsi="Times New Roman" w:cs="Times New Roman"/>
            <w:b w:val="0"/>
            <w:bCs w:val="0"/>
            <w:sz w:val="22"/>
            <w:szCs w:val="22"/>
          </w:rPr>
          <w:t>закона</w:t>
        </w:r>
      </w:hyperlink>
      <w:r w:rsidRPr="005C70F4">
        <w:rPr>
          <w:rFonts w:ascii="Times New Roman" w:hAnsi="Times New Roman" w:cs="Times New Roman"/>
          <w:b w:val="0"/>
          <w:bCs w:val="0"/>
          <w:sz w:val="22"/>
          <w:szCs w:val="22"/>
        </w:rPr>
        <w:t xml:space="preserve"> от 28.07.2012 N 139-ФЗ)</w:t>
      </w:r>
    </w:p>
    <w:p w:rsidR="005C70F4" w:rsidRPr="005C70F4" w:rsidRDefault="005C70F4" w:rsidP="00666BA4">
      <w:pPr>
        <w:pStyle w:val="ConsPlusTitle"/>
        <w:numPr>
          <w:ilvl w:val="0"/>
          <w:numId w:val="256"/>
        </w:numPr>
        <w:ind w:left="284" w:hanging="284"/>
        <w:rPr>
          <w:rFonts w:ascii="Times New Roman" w:hAnsi="Times New Roman" w:cs="Times New Roman"/>
          <w:b w:val="0"/>
          <w:bCs w:val="0"/>
          <w:sz w:val="22"/>
          <w:szCs w:val="22"/>
        </w:rPr>
      </w:pPr>
      <w:r w:rsidRPr="005C70F4">
        <w:rPr>
          <w:rFonts w:ascii="Times New Roman" w:hAnsi="Times New Roman" w:cs="Times New Roman"/>
          <w:b w:val="0"/>
          <w:bCs w:val="0"/>
          <w:sz w:val="22"/>
          <w:szCs w:val="22"/>
        </w:rPr>
        <w:t xml:space="preserve">Закон Тюменской области «О социальной поддержке отдельных категорий граждан в Тюменской области» Принят областной Думой 28 декабря 2004 года № 331 (в ред. Законов Тюменской области от 11.07.2012 </w:t>
      </w:r>
      <w:hyperlink r:id="rId52" w:history="1">
        <w:r w:rsidRPr="005C70F4">
          <w:rPr>
            <w:rFonts w:ascii="Times New Roman" w:hAnsi="Times New Roman" w:cs="Times New Roman"/>
            <w:b w:val="0"/>
            <w:bCs w:val="0"/>
            <w:sz w:val="22"/>
            <w:szCs w:val="22"/>
          </w:rPr>
          <w:t>N 58</w:t>
        </w:r>
      </w:hyperlink>
      <w:r w:rsidRPr="005C70F4">
        <w:rPr>
          <w:rFonts w:ascii="Times New Roman" w:hAnsi="Times New Roman" w:cs="Times New Roman"/>
          <w:b w:val="0"/>
          <w:bCs w:val="0"/>
          <w:sz w:val="22"/>
          <w:szCs w:val="22"/>
        </w:rPr>
        <w:t>)</w:t>
      </w:r>
    </w:p>
    <w:p w:rsidR="005C70F4" w:rsidRPr="005C70F4" w:rsidRDefault="005C70F4" w:rsidP="005C70F4">
      <w:pPr>
        <w:pStyle w:val="a8"/>
        <w:ind w:left="0"/>
        <w:rPr>
          <w:rFonts w:ascii="Times New Roman" w:hAnsi="Times New Roman"/>
          <w:b/>
          <w:i/>
          <w:sz w:val="22"/>
          <w:szCs w:val="22"/>
        </w:rPr>
      </w:pPr>
      <w:r w:rsidRPr="005C70F4">
        <w:rPr>
          <w:rFonts w:ascii="Times New Roman" w:hAnsi="Times New Roman"/>
          <w:b/>
          <w:i/>
          <w:sz w:val="22"/>
          <w:szCs w:val="22"/>
        </w:rPr>
        <w:t>Указы Президента РФ и Постановления Правительства Российской Федерации</w:t>
      </w:r>
    </w:p>
    <w:p w:rsidR="005C70F4" w:rsidRPr="005C70F4" w:rsidRDefault="005C70F4" w:rsidP="00666BA4">
      <w:pPr>
        <w:pStyle w:val="ConsPlusTitle"/>
        <w:numPr>
          <w:ilvl w:val="0"/>
          <w:numId w:val="266"/>
        </w:numPr>
        <w:outlineLvl w:val="0"/>
        <w:rPr>
          <w:rFonts w:ascii="Times New Roman" w:hAnsi="Times New Roman" w:cs="Times New Roman"/>
          <w:b w:val="0"/>
          <w:bCs w:val="0"/>
          <w:sz w:val="22"/>
          <w:szCs w:val="22"/>
        </w:rPr>
      </w:pPr>
      <w:r w:rsidRPr="005C70F4">
        <w:rPr>
          <w:rFonts w:ascii="Times New Roman" w:hAnsi="Times New Roman" w:cs="Times New Roman"/>
          <w:b w:val="0"/>
          <w:bCs w:val="0"/>
          <w:sz w:val="22"/>
          <w:szCs w:val="22"/>
        </w:rPr>
        <w:t xml:space="preserve">Постановление Правительства РФ от 5 октября 2010 г. N 795 «О государственной программе  «Патриотическое воспитание граждан Российской Федерации на 2011 - 2015 г.г.» (в ред. </w:t>
      </w:r>
      <w:hyperlink r:id="rId53" w:history="1">
        <w:r w:rsidRPr="005C70F4">
          <w:rPr>
            <w:rFonts w:ascii="Times New Roman" w:hAnsi="Times New Roman" w:cs="Times New Roman"/>
            <w:b w:val="0"/>
            <w:bCs w:val="0"/>
            <w:sz w:val="22"/>
            <w:szCs w:val="22"/>
          </w:rPr>
          <w:t>Постановления</w:t>
        </w:r>
      </w:hyperlink>
      <w:r w:rsidRPr="005C70F4">
        <w:rPr>
          <w:rFonts w:ascii="Times New Roman" w:hAnsi="Times New Roman" w:cs="Times New Roman"/>
          <w:b w:val="0"/>
          <w:bCs w:val="0"/>
          <w:sz w:val="22"/>
          <w:szCs w:val="22"/>
        </w:rPr>
        <w:t xml:space="preserve">  Правительства РФ от 06.10.2011 N 823)</w:t>
      </w:r>
    </w:p>
    <w:p w:rsidR="005C70F4" w:rsidRPr="005C70F4" w:rsidRDefault="005C70F4" w:rsidP="00666BA4">
      <w:pPr>
        <w:pStyle w:val="a8"/>
        <w:numPr>
          <w:ilvl w:val="0"/>
          <w:numId w:val="266"/>
        </w:numPr>
        <w:autoSpaceDE w:val="0"/>
        <w:autoSpaceDN w:val="0"/>
        <w:adjustRightInd w:val="0"/>
        <w:ind w:left="284" w:hanging="284"/>
        <w:rPr>
          <w:rFonts w:ascii="Times New Roman" w:hAnsi="Times New Roman"/>
          <w:sz w:val="22"/>
          <w:szCs w:val="22"/>
        </w:rPr>
      </w:pPr>
      <w:r w:rsidRPr="005C70F4">
        <w:rPr>
          <w:rFonts w:ascii="Times New Roman" w:hAnsi="Times New Roman"/>
          <w:sz w:val="22"/>
          <w:szCs w:val="22"/>
        </w:rPr>
        <w:t xml:space="preserve">Постановление Главного Государственного санитарного врача Российской Федерации «Об утверждении СанПин 2.4.2.2821-10 «Санитарно- эпидемиологические требования к условиям и организации обучения в общеобразовательных учреждениях» от 29.12.2010 № 189, (зарегистрировано в Минюсте Российской Федерации 03.03.2011 № 19993, с изменениями и дополнениями от 29 июня 2011г, 25 декабря 2013 г., 24.11.2015 г. №81) </w:t>
      </w:r>
    </w:p>
    <w:p w:rsidR="005C70F4" w:rsidRPr="005C70F4" w:rsidRDefault="005C70F4" w:rsidP="005C70F4">
      <w:pPr>
        <w:spacing w:line="240" w:lineRule="atLeast"/>
        <w:rPr>
          <w:rFonts w:ascii="Times New Roman" w:hAnsi="Times New Roman"/>
          <w:b/>
          <w:i/>
        </w:rPr>
      </w:pPr>
      <w:r w:rsidRPr="005C70F4">
        <w:rPr>
          <w:rFonts w:ascii="Times New Roman" w:hAnsi="Times New Roman"/>
          <w:b/>
          <w:i/>
        </w:rPr>
        <w:t>Приказы Министерства образования и науки Российской Федерации:</w:t>
      </w:r>
    </w:p>
    <w:p w:rsidR="005C70F4" w:rsidRPr="005C70F4" w:rsidRDefault="005C70F4" w:rsidP="00666BA4">
      <w:pPr>
        <w:numPr>
          <w:ilvl w:val="0"/>
          <w:numId w:val="267"/>
        </w:numPr>
        <w:spacing w:after="0" w:line="240" w:lineRule="atLeast"/>
        <w:ind w:left="426"/>
        <w:rPr>
          <w:rFonts w:ascii="Times New Roman" w:hAnsi="Times New Roman"/>
          <w:b/>
          <w:i/>
        </w:rPr>
      </w:pPr>
      <w:r w:rsidRPr="005C70F4">
        <w:rPr>
          <w:rFonts w:ascii="Times New Roman" w:hAnsi="Times New Roman"/>
          <w:bCs/>
        </w:rPr>
        <w:t xml:space="preserve">Приказ Министерства образования и науки Российской Федерации  от 6 октября 2009 года № 373, зарегистрированный Минюстом России 22 декабря 2009 года № 15785 «Об утверждении  федерального государственного образовательного стандарта основного общего образования (в редакции Приказа Минобрнауки России от 18 декабря 2012 года №1060) </w:t>
      </w:r>
    </w:p>
    <w:p w:rsidR="005C70F4" w:rsidRPr="005C70F4" w:rsidRDefault="005C70F4" w:rsidP="00666BA4">
      <w:pPr>
        <w:pStyle w:val="a8"/>
        <w:numPr>
          <w:ilvl w:val="0"/>
          <w:numId w:val="267"/>
        </w:numPr>
        <w:ind w:left="284" w:hanging="284"/>
        <w:rPr>
          <w:rFonts w:ascii="Times New Roman" w:hAnsi="Times New Roman"/>
          <w:color w:val="000000"/>
          <w:sz w:val="22"/>
          <w:szCs w:val="22"/>
        </w:rPr>
      </w:pPr>
      <w:r w:rsidRPr="005C70F4">
        <w:rPr>
          <w:rFonts w:ascii="Times New Roman" w:hAnsi="Times New Roman"/>
          <w:sz w:val="22"/>
          <w:szCs w:val="22"/>
        </w:rPr>
        <w:t xml:space="preserve">Письмо Департамента общего образования Министерства образования и науки Российской Федерации от 12 мая 2011 года № 03-296 «Об организации внеурочной деятельности при введении федерального государственного образовательного стандарта общего образования» </w:t>
      </w:r>
    </w:p>
    <w:p w:rsidR="005C70F4" w:rsidRPr="005C70F4" w:rsidRDefault="005C70F4" w:rsidP="00666BA4">
      <w:pPr>
        <w:pStyle w:val="a8"/>
        <w:numPr>
          <w:ilvl w:val="0"/>
          <w:numId w:val="267"/>
        </w:numPr>
        <w:autoSpaceDE w:val="0"/>
        <w:autoSpaceDN w:val="0"/>
        <w:adjustRightInd w:val="0"/>
        <w:ind w:left="284" w:hanging="284"/>
        <w:rPr>
          <w:rFonts w:ascii="Times New Roman" w:hAnsi="Times New Roman"/>
          <w:color w:val="000000"/>
          <w:sz w:val="22"/>
          <w:szCs w:val="22"/>
        </w:rPr>
      </w:pPr>
      <w:r w:rsidRPr="005C70F4">
        <w:rPr>
          <w:rFonts w:ascii="Times New Roman" w:hAnsi="Times New Roman"/>
          <w:color w:val="000000"/>
          <w:sz w:val="22"/>
          <w:szCs w:val="22"/>
        </w:rPr>
        <w:t xml:space="preserve">Приказ Министерства образования Российской Федерации от 9 марта </w:t>
      </w:r>
      <w:smartTag w:uri="urn:schemas-microsoft-com:office:smarttags" w:element="metricconverter">
        <w:smartTagPr>
          <w:attr w:name="ProductID" w:val="2004 г"/>
        </w:smartTagPr>
        <w:r w:rsidRPr="005C70F4">
          <w:rPr>
            <w:rFonts w:ascii="Times New Roman" w:hAnsi="Times New Roman"/>
            <w:color w:val="000000"/>
            <w:sz w:val="22"/>
            <w:szCs w:val="22"/>
          </w:rPr>
          <w:t>2004 г</w:t>
        </w:r>
      </w:smartTag>
      <w:r w:rsidRPr="005C70F4">
        <w:rPr>
          <w:rFonts w:ascii="Times New Roman" w:hAnsi="Times New Roman"/>
          <w:color w:val="000000"/>
          <w:sz w:val="22"/>
          <w:szCs w:val="22"/>
        </w:rPr>
        <w:t xml:space="preserve">. № 1312, от 30.08.2013 №1015 «Об утверждении федерального базисного учебного плана и примерных учебных планов для образовательных учреждений Российской Федерации, реализующих программы общего образования» </w:t>
      </w:r>
    </w:p>
    <w:p w:rsidR="005C70F4" w:rsidRPr="005C70F4" w:rsidRDefault="005C70F4" w:rsidP="00666BA4">
      <w:pPr>
        <w:pStyle w:val="a8"/>
        <w:numPr>
          <w:ilvl w:val="0"/>
          <w:numId w:val="267"/>
        </w:numPr>
        <w:autoSpaceDE w:val="0"/>
        <w:autoSpaceDN w:val="0"/>
        <w:adjustRightInd w:val="0"/>
        <w:ind w:left="284" w:hanging="284"/>
        <w:rPr>
          <w:rFonts w:ascii="Times New Roman" w:hAnsi="Times New Roman"/>
          <w:color w:val="000000"/>
          <w:sz w:val="22"/>
          <w:szCs w:val="22"/>
        </w:rPr>
      </w:pPr>
      <w:r w:rsidRPr="005C70F4">
        <w:rPr>
          <w:rFonts w:ascii="Times New Roman" w:hAnsi="Times New Roman"/>
          <w:sz w:val="22"/>
          <w:szCs w:val="22"/>
        </w:rPr>
        <w:t xml:space="preserve">Приказ Министерства образования Российской Федерации от 05.03.2004 № 1089 «Об утверждении федерального компонента государственных образовательных стандартов начального общего,  основного общего и среднего (полного) общего образования» (в ред. Приказов Минобрнауки России от 03.06.2008 </w:t>
      </w:r>
      <w:hyperlink r:id="rId54" w:history="1">
        <w:r w:rsidRPr="005C70F4">
          <w:rPr>
            <w:rFonts w:ascii="Times New Roman" w:hAnsi="Times New Roman"/>
            <w:sz w:val="22"/>
            <w:szCs w:val="22"/>
          </w:rPr>
          <w:t>N 164</w:t>
        </w:r>
      </w:hyperlink>
      <w:r w:rsidRPr="005C70F4">
        <w:rPr>
          <w:rFonts w:ascii="Times New Roman" w:hAnsi="Times New Roman"/>
          <w:sz w:val="22"/>
          <w:szCs w:val="22"/>
        </w:rPr>
        <w:t xml:space="preserve">,от 31.08.2009 </w:t>
      </w:r>
      <w:hyperlink r:id="rId55" w:history="1">
        <w:r w:rsidRPr="005C70F4">
          <w:rPr>
            <w:rFonts w:ascii="Times New Roman" w:hAnsi="Times New Roman"/>
            <w:sz w:val="22"/>
            <w:szCs w:val="22"/>
          </w:rPr>
          <w:t>N 320</w:t>
        </w:r>
      </w:hyperlink>
      <w:r w:rsidRPr="005C70F4">
        <w:rPr>
          <w:rFonts w:ascii="Times New Roman" w:hAnsi="Times New Roman"/>
          <w:sz w:val="22"/>
          <w:szCs w:val="22"/>
        </w:rPr>
        <w:t xml:space="preserve">, от 19.10.2009 </w:t>
      </w:r>
      <w:hyperlink r:id="rId56" w:history="1">
        <w:r w:rsidRPr="005C70F4">
          <w:rPr>
            <w:rFonts w:ascii="Times New Roman" w:hAnsi="Times New Roman"/>
            <w:sz w:val="22"/>
            <w:szCs w:val="22"/>
          </w:rPr>
          <w:t>N 427</w:t>
        </w:r>
      </w:hyperlink>
      <w:r w:rsidRPr="005C70F4">
        <w:rPr>
          <w:rFonts w:ascii="Times New Roman" w:hAnsi="Times New Roman"/>
          <w:sz w:val="22"/>
          <w:szCs w:val="22"/>
        </w:rPr>
        <w:t xml:space="preserve">,от 10.11.2011 </w:t>
      </w:r>
      <w:hyperlink r:id="rId57" w:history="1">
        <w:r w:rsidRPr="005C70F4">
          <w:rPr>
            <w:rFonts w:ascii="Times New Roman" w:hAnsi="Times New Roman"/>
            <w:sz w:val="22"/>
            <w:szCs w:val="22"/>
          </w:rPr>
          <w:t>N 2643</w:t>
        </w:r>
      </w:hyperlink>
      <w:r w:rsidRPr="005C70F4">
        <w:rPr>
          <w:rFonts w:ascii="Times New Roman" w:hAnsi="Times New Roman"/>
          <w:sz w:val="22"/>
          <w:szCs w:val="22"/>
        </w:rPr>
        <w:t xml:space="preserve">, от 24.01.2012 </w:t>
      </w:r>
      <w:hyperlink r:id="rId58" w:history="1">
        <w:r w:rsidRPr="005C70F4">
          <w:rPr>
            <w:rFonts w:ascii="Times New Roman" w:hAnsi="Times New Roman"/>
            <w:sz w:val="22"/>
            <w:szCs w:val="22"/>
          </w:rPr>
          <w:t>N 39</w:t>
        </w:r>
      </w:hyperlink>
      <w:r w:rsidRPr="005C70F4">
        <w:rPr>
          <w:rFonts w:ascii="Times New Roman" w:hAnsi="Times New Roman"/>
          <w:sz w:val="22"/>
          <w:szCs w:val="22"/>
        </w:rPr>
        <w:t xml:space="preserve">,от 31.01.2012 </w:t>
      </w:r>
      <w:hyperlink r:id="rId59" w:history="1">
        <w:r w:rsidRPr="005C70F4">
          <w:rPr>
            <w:rFonts w:ascii="Times New Roman" w:hAnsi="Times New Roman"/>
            <w:sz w:val="22"/>
            <w:szCs w:val="22"/>
          </w:rPr>
          <w:t>N 69</w:t>
        </w:r>
      </w:hyperlink>
      <w:r w:rsidRPr="005C70F4">
        <w:rPr>
          <w:rFonts w:ascii="Times New Roman" w:hAnsi="Times New Roman"/>
          <w:sz w:val="22"/>
          <w:szCs w:val="22"/>
        </w:rPr>
        <w:t>)</w:t>
      </w:r>
    </w:p>
    <w:p w:rsidR="005C70F4" w:rsidRPr="005C70F4" w:rsidRDefault="005C70F4" w:rsidP="00666BA4">
      <w:pPr>
        <w:pStyle w:val="a8"/>
        <w:numPr>
          <w:ilvl w:val="0"/>
          <w:numId w:val="267"/>
        </w:numPr>
        <w:autoSpaceDE w:val="0"/>
        <w:autoSpaceDN w:val="0"/>
        <w:adjustRightInd w:val="0"/>
        <w:ind w:left="284" w:hanging="284"/>
        <w:rPr>
          <w:rFonts w:ascii="Times New Roman" w:hAnsi="Times New Roman"/>
          <w:color w:val="000000"/>
          <w:sz w:val="22"/>
          <w:szCs w:val="22"/>
        </w:rPr>
      </w:pPr>
      <w:r w:rsidRPr="005C70F4">
        <w:rPr>
          <w:rFonts w:ascii="Times New Roman" w:hAnsi="Times New Roman"/>
          <w:sz w:val="22"/>
          <w:szCs w:val="22"/>
        </w:rPr>
        <w:t xml:space="preserve">Приказ Министерства образования и науки Российской Федерации от 31.03.2014 № 253 </w:t>
      </w:r>
      <w:r w:rsidRPr="005C70F4">
        <w:rPr>
          <w:rFonts w:ascii="Times New Roman" w:hAnsi="Times New Roman"/>
          <w:color w:val="222222"/>
          <w:sz w:val="22"/>
          <w:szCs w:val="22"/>
        </w:rPr>
        <w:t xml:space="preserve"> </w:t>
      </w:r>
      <w:r w:rsidRPr="005C70F4">
        <w:rPr>
          <w:rFonts w:ascii="Times New Roman" w:hAnsi="Times New Roman"/>
          <w:sz w:val="22"/>
          <w:szCs w:val="22"/>
        </w:rPr>
        <w:t>«Об утверждении федерального перечня учебников, рекомендованных (допущенных)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 ».</w:t>
      </w:r>
    </w:p>
    <w:p w:rsidR="005C70F4" w:rsidRPr="005C70F4" w:rsidRDefault="005C70F4" w:rsidP="00666BA4">
      <w:pPr>
        <w:pStyle w:val="a8"/>
        <w:numPr>
          <w:ilvl w:val="0"/>
          <w:numId w:val="267"/>
        </w:numPr>
        <w:autoSpaceDE w:val="0"/>
        <w:autoSpaceDN w:val="0"/>
        <w:adjustRightInd w:val="0"/>
        <w:ind w:left="284" w:hanging="284"/>
        <w:rPr>
          <w:rFonts w:ascii="Times New Roman" w:hAnsi="Times New Roman"/>
          <w:color w:val="000000"/>
          <w:sz w:val="22"/>
          <w:szCs w:val="22"/>
        </w:rPr>
      </w:pPr>
      <w:r w:rsidRPr="005C70F4">
        <w:rPr>
          <w:rFonts w:ascii="Times New Roman" w:hAnsi="Times New Roman"/>
          <w:sz w:val="22"/>
          <w:szCs w:val="22"/>
        </w:rPr>
        <w:t>Приказ Минобрнауки России от 09.01.2014 №2 «Об утверждении порядка применения организациями, осуществляющими образовательную деятельность, электронного обучения, образовательных технологий при реализации образовательных программ»</w:t>
      </w:r>
    </w:p>
    <w:p w:rsidR="005C70F4" w:rsidRPr="005C70F4" w:rsidRDefault="005C70F4" w:rsidP="00666BA4">
      <w:pPr>
        <w:pStyle w:val="a8"/>
        <w:numPr>
          <w:ilvl w:val="0"/>
          <w:numId w:val="267"/>
        </w:numPr>
        <w:autoSpaceDE w:val="0"/>
        <w:autoSpaceDN w:val="0"/>
        <w:adjustRightInd w:val="0"/>
        <w:ind w:left="284" w:hanging="284"/>
        <w:rPr>
          <w:rFonts w:ascii="Times New Roman" w:hAnsi="Times New Roman"/>
          <w:color w:val="000000"/>
          <w:sz w:val="22"/>
          <w:szCs w:val="22"/>
        </w:rPr>
      </w:pPr>
      <w:r w:rsidRPr="005C70F4">
        <w:rPr>
          <w:rFonts w:ascii="Times New Roman" w:hAnsi="Times New Roman"/>
          <w:sz w:val="22"/>
          <w:szCs w:val="22"/>
        </w:rPr>
        <w:t>Приказ Минобрнауки России от 31 декабря 2015 г. №1576 «О внесении изменений в федеральный государственный образовательный стандарт начального общего образования, утвержденный приказом Министерства образования и науки Российской Федерации от 6 октября 2009 г. № 373» (зарегистрирован Минюстом России 2 февраля 2016 г., регистрационный № 40936);</w:t>
      </w:r>
    </w:p>
    <w:p w:rsidR="005C70F4" w:rsidRPr="005C70F4" w:rsidRDefault="005C70F4" w:rsidP="00666BA4">
      <w:pPr>
        <w:pStyle w:val="a8"/>
        <w:numPr>
          <w:ilvl w:val="0"/>
          <w:numId w:val="267"/>
        </w:numPr>
        <w:autoSpaceDE w:val="0"/>
        <w:autoSpaceDN w:val="0"/>
        <w:adjustRightInd w:val="0"/>
        <w:ind w:left="284" w:hanging="284"/>
        <w:rPr>
          <w:rFonts w:ascii="Times New Roman" w:hAnsi="Times New Roman"/>
          <w:color w:val="000000"/>
          <w:sz w:val="22"/>
          <w:szCs w:val="22"/>
        </w:rPr>
      </w:pPr>
      <w:r w:rsidRPr="005C70F4">
        <w:rPr>
          <w:rFonts w:ascii="Times New Roman" w:hAnsi="Times New Roman"/>
          <w:sz w:val="22"/>
          <w:szCs w:val="22"/>
        </w:rPr>
        <w:t>Приказ Минобрнауки России от 31 декабря 2015 г. №1577 «О внесении изменений в федеральный государственный образовательный стандарт основного общего образования, утвержденный приказом Министерства образования и науки Российской Федерации от 17 декабря 2010 г. № 1897» (зарегистрирован Минюстом России 2 февраля 2016 г., регистрационный № 40937);</w:t>
      </w:r>
    </w:p>
    <w:p w:rsidR="005C70F4" w:rsidRPr="005C70F4" w:rsidRDefault="005C70F4" w:rsidP="00666BA4">
      <w:pPr>
        <w:pStyle w:val="a8"/>
        <w:numPr>
          <w:ilvl w:val="0"/>
          <w:numId w:val="267"/>
        </w:numPr>
        <w:autoSpaceDE w:val="0"/>
        <w:autoSpaceDN w:val="0"/>
        <w:adjustRightInd w:val="0"/>
        <w:ind w:left="284" w:hanging="284"/>
        <w:rPr>
          <w:rFonts w:ascii="Times New Roman" w:hAnsi="Times New Roman"/>
          <w:color w:val="000000"/>
          <w:sz w:val="22"/>
          <w:szCs w:val="22"/>
        </w:rPr>
      </w:pPr>
      <w:r w:rsidRPr="005C70F4">
        <w:rPr>
          <w:rFonts w:ascii="Times New Roman" w:hAnsi="Times New Roman"/>
          <w:sz w:val="22"/>
          <w:szCs w:val="22"/>
        </w:rPr>
        <w:lastRenderedPageBreak/>
        <w:t xml:space="preserve">Приказ Минобрнауки России от 31 декабря 2015 г. №1578 «О внесении изменений в федеральный государственный образовательный стандарт среднего общего образования, утвержденный приказом Министерства образования и науки Российской Федерации от 17 мая 2012 г. № 413» (зарегистрирован Минюстом России 9 февраля 2016 г., регистрационный № 41020); </w:t>
      </w:r>
    </w:p>
    <w:p w:rsidR="005C70F4" w:rsidRPr="005C70F4" w:rsidRDefault="005C70F4" w:rsidP="005C70F4">
      <w:pPr>
        <w:tabs>
          <w:tab w:val="left" w:pos="912"/>
          <w:tab w:val="left" w:pos="6632"/>
          <w:tab w:val="left" w:pos="7240"/>
        </w:tabs>
        <w:ind w:right="281"/>
        <w:jc w:val="both"/>
        <w:rPr>
          <w:rFonts w:ascii="Times New Roman" w:hAnsi="Times New Roman"/>
        </w:rPr>
      </w:pPr>
      <w:r w:rsidRPr="005C70F4">
        <w:rPr>
          <w:rFonts w:ascii="Times New Roman" w:hAnsi="Times New Roman"/>
        </w:rPr>
        <w:t>10. Приказ Министерства образования и науки Российской Федерации от 07.06.2017 №506 «О внесении изменений в федеральный компонент государственных образовательных стандартов начального общего, основного общего и среднего общего образования, утвержденный приказом Министерства образования РФ от 05.03.2004 №1089.  Введение отдельного</w:t>
      </w:r>
      <w:r w:rsidRPr="005C70F4">
        <w:rPr>
          <w:rFonts w:ascii="Times New Roman" w:hAnsi="Times New Roman"/>
          <w:i/>
        </w:rPr>
        <w:t xml:space="preserve"> </w:t>
      </w:r>
      <w:r w:rsidRPr="005C70F4">
        <w:rPr>
          <w:rFonts w:ascii="Times New Roman" w:hAnsi="Times New Roman"/>
        </w:rPr>
        <w:t xml:space="preserve">учебного предмета </w:t>
      </w:r>
      <w:r w:rsidRPr="005C70F4">
        <w:rPr>
          <w:rFonts w:ascii="Times New Roman" w:hAnsi="Times New Roman"/>
          <w:b/>
        </w:rPr>
        <w:t>«</w:t>
      </w:r>
      <w:r w:rsidRPr="005C70F4">
        <w:rPr>
          <w:rFonts w:ascii="Times New Roman" w:hAnsi="Times New Roman"/>
        </w:rPr>
        <w:t>АСТРОНОМИЯ</w:t>
      </w:r>
      <w:r w:rsidRPr="005C70F4">
        <w:rPr>
          <w:rFonts w:ascii="Times New Roman" w:hAnsi="Times New Roman"/>
          <w:b/>
        </w:rPr>
        <w:t>»</w:t>
      </w:r>
      <w:r w:rsidRPr="005C70F4">
        <w:rPr>
          <w:rFonts w:ascii="Times New Roman" w:hAnsi="Times New Roman"/>
        </w:rPr>
        <w:t>.</w:t>
      </w:r>
    </w:p>
    <w:p w:rsidR="005C70F4" w:rsidRPr="005C70F4" w:rsidRDefault="005C70F4" w:rsidP="005C70F4">
      <w:pPr>
        <w:tabs>
          <w:tab w:val="left" w:pos="-567"/>
        </w:tabs>
        <w:rPr>
          <w:rFonts w:ascii="Times New Roman" w:hAnsi="Times New Roman"/>
        </w:rPr>
      </w:pPr>
      <w:r w:rsidRPr="005C70F4">
        <w:rPr>
          <w:rFonts w:ascii="Times New Roman" w:hAnsi="Times New Roman"/>
          <w:b/>
          <w:i/>
        </w:rPr>
        <w:t>Инструктивно-методические письма Министерства образования и науки Российской Федерации, Правительства Тюменской области</w:t>
      </w:r>
    </w:p>
    <w:p w:rsidR="005C70F4" w:rsidRPr="005C70F4" w:rsidRDefault="005C70F4" w:rsidP="005C70F4">
      <w:pPr>
        <w:tabs>
          <w:tab w:val="left" w:pos="-567"/>
        </w:tabs>
        <w:rPr>
          <w:rFonts w:ascii="Times New Roman" w:hAnsi="Times New Roman"/>
        </w:rPr>
      </w:pPr>
      <w:r w:rsidRPr="005C70F4">
        <w:rPr>
          <w:rFonts w:ascii="Times New Roman" w:hAnsi="Times New Roman"/>
        </w:rPr>
        <w:t>1.  Письмо Министерства образования и науки России от 19.11.2010 № 6842-03/30 «О введении третьего часа физической культуры в недельный объем учебной нагрузки обучающихся в общеобразовательных учреждениях»</w:t>
      </w:r>
    </w:p>
    <w:p w:rsidR="005C70F4" w:rsidRPr="005C70F4" w:rsidRDefault="005C70F4" w:rsidP="005C70F4">
      <w:pPr>
        <w:pStyle w:val="a8"/>
        <w:autoSpaceDE w:val="0"/>
        <w:autoSpaceDN w:val="0"/>
        <w:adjustRightInd w:val="0"/>
        <w:ind w:left="0"/>
        <w:rPr>
          <w:rFonts w:ascii="Times New Roman" w:hAnsi="Times New Roman"/>
          <w:sz w:val="22"/>
          <w:szCs w:val="22"/>
        </w:rPr>
      </w:pPr>
      <w:r w:rsidRPr="005C70F4">
        <w:rPr>
          <w:rFonts w:ascii="Times New Roman" w:hAnsi="Times New Roman"/>
          <w:sz w:val="22"/>
          <w:szCs w:val="22"/>
        </w:rPr>
        <w:t xml:space="preserve">2. Письмо Министерства образования и науки Российской Федерации от 09.02.2012г. </w:t>
      </w:r>
      <w:r w:rsidRPr="005C70F4">
        <w:rPr>
          <w:rFonts w:ascii="Times New Roman" w:hAnsi="Times New Roman"/>
          <w:iCs/>
          <w:sz w:val="22"/>
          <w:szCs w:val="22"/>
        </w:rPr>
        <w:t xml:space="preserve">N </w:t>
      </w:r>
      <w:r w:rsidRPr="005C70F4">
        <w:rPr>
          <w:rFonts w:ascii="Times New Roman" w:hAnsi="Times New Roman"/>
          <w:bCs/>
          <w:sz w:val="22"/>
          <w:szCs w:val="22"/>
        </w:rPr>
        <w:t>МД</w:t>
      </w:r>
      <w:r w:rsidRPr="005C70F4">
        <w:rPr>
          <w:rFonts w:ascii="Times New Roman" w:hAnsi="Times New Roman"/>
          <w:b/>
          <w:bCs/>
          <w:sz w:val="22"/>
          <w:szCs w:val="22"/>
        </w:rPr>
        <w:t xml:space="preserve"> - </w:t>
      </w:r>
      <w:r w:rsidRPr="005C70F4">
        <w:rPr>
          <w:rFonts w:ascii="Times New Roman" w:hAnsi="Times New Roman"/>
          <w:sz w:val="22"/>
          <w:szCs w:val="22"/>
        </w:rPr>
        <w:t xml:space="preserve">102/03 «О введении курса ОРКСЭ с 1 сентября 2012 года» </w:t>
      </w:r>
    </w:p>
    <w:p w:rsidR="005C70F4" w:rsidRPr="005C70F4" w:rsidRDefault="005C70F4" w:rsidP="005C70F4">
      <w:pPr>
        <w:pStyle w:val="a8"/>
        <w:ind w:left="0"/>
        <w:rPr>
          <w:rFonts w:ascii="Times New Roman" w:hAnsi="Times New Roman"/>
          <w:sz w:val="22"/>
          <w:szCs w:val="22"/>
        </w:rPr>
      </w:pPr>
      <w:r w:rsidRPr="005C70F4">
        <w:rPr>
          <w:rFonts w:ascii="Times New Roman" w:hAnsi="Times New Roman"/>
          <w:sz w:val="22"/>
          <w:szCs w:val="22"/>
        </w:rPr>
        <w:t xml:space="preserve">3. Письмо Департамента государственной политики в образовании Министерства образования и науки Российской Федерации от 04.03.2010г. </w:t>
      </w:r>
      <w:r w:rsidRPr="005C70F4">
        <w:rPr>
          <w:rFonts w:ascii="Times New Roman" w:hAnsi="Times New Roman"/>
          <w:iCs/>
          <w:sz w:val="22"/>
          <w:szCs w:val="22"/>
        </w:rPr>
        <w:t xml:space="preserve">N </w:t>
      </w:r>
      <w:r w:rsidRPr="005C70F4">
        <w:rPr>
          <w:rFonts w:ascii="Times New Roman" w:hAnsi="Times New Roman"/>
          <w:sz w:val="22"/>
          <w:szCs w:val="22"/>
        </w:rPr>
        <w:t>03-413 «</w:t>
      </w:r>
      <w:r w:rsidRPr="005C70F4">
        <w:rPr>
          <w:rFonts w:ascii="Times New Roman" w:hAnsi="Times New Roman"/>
          <w:caps/>
          <w:sz w:val="22"/>
          <w:szCs w:val="22"/>
        </w:rPr>
        <w:t xml:space="preserve">О </w:t>
      </w:r>
      <w:r w:rsidRPr="005C70F4">
        <w:rPr>
          <w:rFonts w:ascii="Times New Roman" w:hAnsi="Times New Roman"/>
          <w:sz w:val="22"/>
          <w:szCs w:val="22"/>
        </w:rPr>
        <w:t xml:space="preserve">методических рекомендациях по реализации элективных курсов» </w:t>
      </w:r>
    </w:p>
    <w:p w:rsidR="005C70F4" w:rsidRPr="005C70F4" w:rsidRDefault="005C70F4" w:rsidP="005C70F4">
      <w:pPr>
        <w:pStyle w:val="ConsPlusNormal"/>
        <w:rPr>
          <w:rFonts w:ascii="Times New Roman" w:hAnsi="Times New Roman" w:cs="Times New Roman"/>
          <w:sz w:val="22"/>
          <w:szCs w:val="22"/>
        </w:rPr>
      </w:pPr>
      <w:r w:rsidRPr="005C70F4">
        <w:rPr>
          <w:rFonts w:ascii="Times New Roman" w:hAnsi="Times New Roman" w:cs="Times New Roman"/>
          <w:sz w:val="22"/>
          <w:szCs w:val="22"/>
        </w:rPr>
        <w:t>4. Письмо Минобрнауки России от 14.12.2015 №09-3564 «О внеурочной деятельности и реализации дополнительных общеобразовательных программ»</w:t>
      </w:r>
    </w:p>
    <w:p w:rsidR="005C70F4" w:rsidRPr="005C70F4" w:rsidRDefault="005C70F4" w:rsidP="005C70F4">
      <w:pPr>
        <w:pStyle w:val="ConsPlusNormal"/>
        <w:rPr>
          <w:rFonts w:ascii="Times New Roman" w:hAnsi="Times New Roman" w:cs="Times New Roman"/>
          <w:sz w:val="22"/>
          <w:szCs w:val="22"/>
        </w:rPr>
      </w:pPr>
      <w:r w:rsidRPr="005C70F4">
        <w:rPr>
          <w:rFonts w:ascii="Times New Roman" w:hAnsi="Times New Roman" w:cs="Times New Roman"/>
          <w:sz w:val="22"/>
          <w:szCs w:val="22"/>
        </w:rPr>
        <w:t>5. Письмо Минобрнауки России от 25.05.2015 №08-761 «Об изучении предметных областей: «Основы религиозных культур и светской этики» и «Основы духовно-нравственной культуры народов России»</w:t>
      </w:r>
    </w:p>
    <w:p w:rsidR="005C70F4" w:rsidRPr="005C70F4" w:rsidRDefault="005C70F4" w:rsidP="005C70F4">
      <w:pPr>
        <w:pStyle w:val="ConsPlusTitle"/>
        <w:widowControl/>
        <w:rPr>
          <w:rFonts w:ascii="Times New Roman" w:hAnsi="Times New Roman" w:cs="Times New Roman"/>
          <w:b w:val="0"/>
          <w:sz w:val="22"/>
          <w:szCs w:val="22"/>
        </w:rPr>
      </w:pPr>
      <w:r w:rsidRPr="005C70F4">
        <w:rPr>
          <w:rFonts w:ascii="Times New Roman" w:hAnsi="Times New Roman" w:cs="Times New Roman"/>
          <w:b w:val="0"/>
          <w:bCs w:val="0"/>
          <w:sz w:val="22"/>
          <w:szCs w:val="22"/>
        </w:rPr>
        <w:t xml:space="preserve">6. </w:t>
      </w:r>
      <w:r w:rsidRPr="005C70F4">
        <w:rPr>
          <w:rFonts w:ascii="Times New Roman" w:hAnsi="Times New Roman" w:cs="Times New Roman"/>
          <w:b w:val="0"/>
          <w:sz w:val="22"/>
          <w:szCs w:val="22"/>
        </w:rPr>
        <w:t>Распоряжение Правительства Тюменской области от 22.10.2012 №2162-рп «О мерах по дальнейшему развитию в Тюменской области системы выявления и поддержки талантливых детей»</w:t>
      </w:r>
    </w:p>
    <w:p w:rsidR="005C70F4" w:rsidRPr="005C70F4" w:rsidRDefault="005C70F4" w:rsidP="005C70F4">
      <w:pPr>
        <w:rPr>
          <w:rFonts w:ascii="Times New Roman" w:hAnsi="Times New Roman"/>
        </w:rPr>
      </w:pPr>
      <w:r w:rsidRPr="005C70F4">
        <w:rPr>
          <w:rFonts w:ascii="Times New Roman" w:hAnsi="Times New Roman"/>
        </w:rPr>
        <w:t>7. Письмо Департамента образования и науки Тюменской области от 14.05.2014 года № 3437 «О формировании учебных планов общеобразовательных учреждений Тюменской области», от 19.05.2015 г №3259, с дополнениями от 15.04.2016 г. № 2955.</w:t>
      </w:r>
    </w:p>
    <w:p w:rsidR="005C70F4" w:rsidRPr="005C70F4" w:rsidRDefault="005C70F4" w:rsidP="005C70F4">
      <w:pPr>
        <w:rPr>
          <w:rFonts w:ascii="Times New Roman" w:hAnsi="Times New Roman"/>
        </w:rPr>
      </w:pPr>
      <w:r w:rsidRPr="005C70F4">
        <w:rPr>
          <w:rFonts w:ascii="Times New Roman" w:hAnsi="Times New Roman"/>
        </w:rPr>
        <w:t>8.  Письмо Департамента образования и науки Тюменской области от 14.05.2014 года № 3437 «О формировании учебных планов общеобразовательных учреждений Тюменской области», от 19.05.2015 г №3259, с дополнениями от 15.04.2016 г. № 2955, с дополнениями от   20.06.2017 г. № 4185        .</w:t>
      </w:r>
    </w:p>
    <w:p w:rsidR="005C70F4" w:rsidRPr="005C70F4" w:rsidRDefault="005C70F4" w:rsidP="005C70F4">
      <w:pPr>
        <w:spacing w:line="240" w:lineRule="atLeast"/>
        <w:rPr>
          <w:rFonts w:ascii="Times New Roman" w:hAnsi="Times New Roman"/>
        </w:rPr>
      </w:pPr>
      <w:r w:rsidRPr="005C70F4">
        <w:rPr>
          <w:rFonts w:ascii="Times New Roman" w:hAnsi="Times New Roman"/>
        </w:rPr>
        <w:t>9. Приказ отдела образования администрации Ишимского муниципального района Тюменской области  от   .06.2017 №    «О формировании учебных планов  на 2017 – 2018  учебный год».</w:t>
      </w:r>
    </w:p>
    <w:p w:rsidR="005C70F4" w:rsidRPr="005C70F4" w:rsidRDefault="005C70F4" w:rsidP="005C70F4">
      <w:pPr>
        <w:spacing w:line="240" w:lineRule="atLeast"/>
        <w:ind w:firstLine="360"/>
        <w:rPr>
          <w:rFonts w:ascii="Times New Roman" w:hAnsi="Times New Roman"/>
          <w:b/>
        </w:rPr>
      </w:pPr>
      <w:r w:rsidRPr="005C70F4">
        <w:rPr>
          <w:rFonts w:ascii="Times New Roman" w:hAnsi="Times New Roman"/>
          <w:b/>
          <w:lang w:val="en-US"/>
        </w:rPr>
        <w:t>II</w:t>
      </w:r>
      <w:r w:rsidRPr="005C70F4">
        <w:rPr>
          <w:rFonts w:ascii="Times New Roman" w:hAnsi="Times New Roman"/>
          <w:b/>
        </w:rPr>
        <w:t>. Общие положения.</w:t>
      </w:r>
    </w:p>
    <w:p w:rsidR="005C70F4" w:rsidRPr="005C70F4" w:rsidRDefault="005C70F4" w:rsidP="005C70F4">
      <w:pPr>
        <w:rPr>
          <w:rFonts w:ascii="Times New Roman" w:hAnsi="Times New Roman"/>
          <w:b/>
        </w:rPr>
      </w:pPr>
      <w:r w:rsidRPr="005C70F4">
        <w:rPr>
          <w:rFonts w:ascii="Times New Roman" w:hAnsi="Times New Roman"/>
          <w:b/>
        </w:rPr>
        <w:t>Учебный план состоит из двух частей:</w:t>
      </w:r>
    </w:p>
    <w:p w:rsidR="005C70F4" w:rsidRPr="005C70F4" w:rsidRDefault="005C70F4" w:rsidP="005C70F4">
      <w:pPr>
        <w:rPr>
          <w:rFonts w:ascii="Times New Roman" w:hAnsi="Times New Roman"/>
        </w:rPr>
      </w:pPr>
      <w:r w:rsidRPr="005C70F4">
        <w:rPr>
          <w:rFonts w:ascii="Times New Roman" w:hAnsi="Times New Roman"/>
        </w:rPr>
        <w:t>- в инвариантной части полностью реализуется федеральный компонент государственного образовательного стандарта, который обеспечивает единство образовательного пространства Тюменской области и гарантирует овладение выпускниками необходимым минимумом знаний, умений и навыков, обеспечивающими возможности продолжения образования;</w:t>
      </w:r>
    </w:p>
    <w:p w:rsidR="005C70F4" w:rsidRPr="005C70F4" w:rsidRDefault="005C70F4" w:rsidP="005C70F4">
      <w:pPr>
        <w:rPr>
          <w:rFonts w:ascii="Times New Roman" w:hAnsi="Times New Roman"/>
        </w:rPr>
      </w:pPr>
      <w:r w:rsidRPr="005C70F4">
        <w:rPr>
          <w:rFonts w:ascii="Times New Roman" w:hAnsi="Times New Roman"/>
        </w:rPr>
        <w:t>- в вариативной  части определяется объем учебного времени и перечень предметных  курсов школьного компонента учебного плана</w:t>
      </w:r>
    </w:p>
    <w:p w:rsidR="005C70F4" w:rsidRPr="005C70F4" w:rsidRDefault="005C70F4" w:rsidP="005C70F4">
      <w:pPr>
        <w:pStyle w:val="afa"/>
        <w:rPr>
          <w:rFonts w:ascii="Times New Roman" w:hAnsi="Times New Roman"/>
        </w:rPr>
      </w:pPr>
      <w:r w:rsidRPr="005C70F4">
        <w:rPr>
          <w:rFonts w:ascii="Times New Roman" w:hAnsi="Times New Roman"/>
          <w:b/>
        </w:rPr>
        <w:lastRenderedPageBreak/>
        <w:t>Продолжительность учебного года и урока соответственно</w:t>
      </w:r>
      <w:r w:rsidRPr="005C70F4">
        <w:rPr>
          <w:rFonts w:ascii="Times New Roman" w:hAnsi="Times New Roman"/>
        </w:rPr>
        <w:t>:</w:t>
      </w:r>
    </w:p>
    <w:p w:rsidR="005C70F4" w:rsidRPr="005C70F4" w:rsidRDefault="00CB1FBB" w:rsidP="005C70F4">
      <w:pPr>
        <w:pStyle w:val="afa"/>
        <w:rPr>
          <w:rFonts w:ascii="Times New Roman" w:hAnsi="Times New Roman"/>
        </w:rPr>
      </w:pPr>
      <w:r>
        <w:rPr>
          <w:rFonts w:ascii="Times New Roman" w:hAnsi="Times New Roman"/>
        </w:rPr>
        <w:t>для 5-7</w:t>
      </w:r>
      <w:r w:rsidR="005C70F4" w:rsidRPr="005C70F4">
        <w:rPr>
          <w:rFonts w:ascii="Times New Roman" w:hAnsi="Times New Roman"/>
        </w:rPr>
        <w:t xml:space="preserve">  классов- 34 учебные недели, 45 минут;</w:t>
      </w:r>
    </w:p>
    <w:p w:rsidR="005C70F4" w:rsidRPr="005C70F4" w:rsidRDefault="005C70F4" w:rsidP="005C70F4">
      <w:pPr>
        <w:rPr>
          <w:rFonts w:ascii="Times New Roman" w:hAnsi="Times New Roman"/>
        </w:rPr>
      </w:pPr>
      <w:r w:rsidRPr="005C70F4">
        <w:rPr>
          <w:rFonts w:ascii="Times New Roman" w:hAnsi="Times New Roman"/>
        </w:rPr>
        <w:t>Учебный план рассчитан на 5-дневную рабочую неделю.</w:t>
      </w:r>
    </w:p>
    <w:p w:rsidR="005C70F4" w:rsidRPr="005C70F4" w:rsidRDefault="005C70F4" w:rsidP="005C70F4">
      <w:pPr>
        <w:rPr>
          <w:rFonts w:ascii="Times New Roman" w:hAnsi="Times New Roman"/>
          <w:b/>
        </w:rPr>
      </w:pPr>
      <w:r w:rsidRPr="005C70F4">
        <w:rPr>
          <w:rFonts w:ascii="Times New Roman" w:hAnsi="Times New Roman"/>
          <w:b/>
        </w:rPr>
        <w:t>Работа с одарёнными детьми</w:t>
      </w:r>
    </w:p>
    <w:p w:rsidR="005C70F4" w:rsidRPr="005C70F4" w:rsidRDefault="005C70F4" w:rsidP="005C70F4">
      <w:pPr>
        <w:rPr>
          <w:rFonts w:ascii="Times New Roman" w:hAnsi="Times New Roman"/>
        </w:rPr>
      </w:pPr>
      <w:r w:rsidRPr="005C70F4">
        <w:rPr>
          <w:rFonts w:ascii="Times New Roman" w:hAnsi="Times New Roman"/>
        </w:rPr>
        <w:t>Учебный план предусматривает возможность отработки основных подходов к организации образовательного процесса в соответствии с федеральными государственными образовательными стандартами основного общего образования, направленных на единство образовательной и воспитательной деятельности,</w:t>
      </w:r>
    </w:p>
    <w:p w:rsidR="005C70F4" w:rsidRPr="005C70F4" w:rsidRDefault="005C70F4" w:rsidP="005C70F4">
      <w:pPr>
        <w:rPr>
          <w:rFonts w:ascii="Times New Roman" w:hAnsi="Times New Roman"/>
        </w:rPr>
      </w:pPr>
      <w:r w:rsidRPr="005C70F4">
        <w:rPr>
          <w:rFonts w:ascii="Times New Roman" w:hAnsi="Times New Roman"/>
        </w:rPr>
        <w:t xml:space="preserve"> обеспечивает развитие  направления региональной политики по организации работы с одарёнными детьми и включает развитие системы проектной деятельности (в том числе ИКТ), исследовательской деятельности, олимпиадной деятельности,</w:t>
      </w:r>
    </w:p>
    <w:p w:rsidR="005C70F4" w:rsidRPr="005C70F4" w:rsidRDefault="005C70F4" w:rsidP="005C70F4">
      <w:pPr>
        <w:rPr>
          <w:rFonts w:ascii="Times New Roman" w:hAnsi="Times New Roman"/>
        </w:rPr>
      </w:pPr>
      <w:r w:rsidRPr="005C70F4">
        <w:rPr>
          <w:rFonts w:ascii="Times New Roman" w:hAnsi="Times New Roman"/>
        </w:rPr>
        <w:t xml:space="preserve">предусматривает подготовку к участию в турнирах, игровых и интеллектуальных конкурсах, </w:t>
      </w:r>
    </w:p>
    <w:p w:rsidR="005C70F4" w:rsidRPr="005C70F4" w:rsidRDefault="005C70F4" w:rsidP="005C70F4">
      <w:pPr>
        <w:rPr>
          <w:rFonts w:ascii="Times New Roman" w:hAnsi="Times New Roman"/>
        </w:rPr>
      </w:pPr>
      <w:r w:rsidRPr="005C70F4">
        <w:rPr>
          <w:rFonts w:ascii="Times New Roman" w:hAnsi="Times New Roman"/>
        </w:rPr>
        <w:t>реализацию проекта «Шахматы», «Лего – конструирование»,</w:t>
      </w:r>
    </w:p>
    <w:p w:rsidR="005C70F4" w:rsidRPr="005C70F4" w:rsidRDefault="005C70F4" w:rsidP="005C70F4">
      <w:pPr>
        <w:rPr>
          <w:rFonts w:ascii="Times New Roman" w:hAnsi="Times New Roman"/>
        </w:rPr>
      </w:pPr>
      <w:r w:rsidRPr="005C70F4">
        <w:rPr>
          <w:rFonts w:ascii="Times New Roman" w:hAnsi="Times New Roman"/>
        </w:rPr>
        <w:t xml:space="preserve"> функционирование предметных кружков,</w:t>
      </w:r>
    </w:p>
    <w:p w:rsidR="005C70F4" w:rsidRPr="005C70F4" w:rsidRDefault="005C70F4" w:rsidP="005C70F4">
      <w:pPr>
        <w:rPr>
          <w:rFonts w:ascii="Times New Roman" w:hAnsi="Times New Roman"/>
        </w:rPr>
      </w:pPr>
      <w:r w:rsidRPr="005C70F4">
        <w:rPr>
          <w:rFonts w:ascii="Times New Roman" w:hAnsi="Times New Roman"/>
        </w:rPr>
        <w:t xml:space="preserve"> функционирование научного общества учащихся. </w:t>
      </w:r>
    </w:p>
    <w:p w:rsidR="005C70F4" w:rsidRPr="005C70F4" w:rsidRDefault="005C70F4" w:rsidP="005C70F4">
      <w:pPr>
        <w:rPr>
          <w:rFonts w:ascii="Times New Roman" w:hAnsi="Times New Roman"/>
        </w:rPr>
      </w:pPr>
      <w:r w:rsidRPr="005C70F4">
        <w:rPr>
          <w:rFonts w:ascii="Times New Roman" w:hAnsi="Times New Roman"/>
          <w:b/>
        </w:rPr>
        <w:t>Особенности учебного плана</w:t>
      </w:r>
      <w:r w:rsidRPr="005C70F4">
        <w:rPr>
          <w:rFonts w:ascii="Times New Roman" w:hAnsi="Times New Roman"/>
        </w:rPr>
        <w:t xml:space="preserve"> заключаются в том, что в нём:</w:t>
      </w:r>
    </w:p>
    <w:p w:rsidR="005C70F4" w:rsidRPr="005C70F4" w:rsidRDefault="005C70F4" w:rsidP="005C70F4">
      <w:pPr>
        <w:rPr>
          <w:rFonts w:ascii="Times New Roman" w:hAnsi="Times New Roman"/>
        </w:rPr>
      </w:pPr>
      <w:r w:rsidRPr="005C70F4">
        <w:rPr>
          <w:rFonts w:ascii="Times New Roman" w:hAnsi="Times New Roman"/>
        </w:rPr>
        <w:t>-соединяются воедино федеральная и региональная политика в области образования с учётом специфики социального заказа родителей, учащихся как потребителей образовательных и воспитательных услуг;</w:t>
      </w:r>
    </w:p>
    <w:p w:rsidR="005C70F4" w:rsidRPr="005C70F4" w:rsidRDefault="005C70F4" w:rsidP="005C70F4">
      <w:pPr>
        <w:rPr>
          <w:rFonts w:ascii="Times New Roman" w:hAnsi="Times New Roman"/>
        </w:rPr>
      </w:pPr>
      <w:r w:rsidRPr="005C70F4">
        <w:rPr>
          <w:rFonts w:ascii="Times New Roman" w:hAnsi="Times New Roman"/>
        </w:rPr>
        <w:t>-обеспечены основные направления региональной политики в сфере образования: -</w:t>
      </w:r>
      <w:r w:rsidR="00CB1FBB">
        <w:rPr>
          <w:rFonts w:ascii="Times New Roman" w:hAnsi="Times New Roman"/>
        </w:rPr>
        <w:t xml:space="preserve"> реализация ФГОС  на уровне ООО (5-7 кл), </w:t>
      </w:r>
      <w:r w:rsidRPr="005C70F4">
        <w:rPr>
          <w:rFonts w:ascii="Times New Roman" w:hAnsi="Times New Roman"/>
        </w:rPr>
        <w:t xml:space="preserve"> - организация работы с учащимися, имеющими повышенную мотивацию к учебно – познавательной деятельности;</w:t>
      </w:r>
    </w:p>
    <w:p w:rsidR="005C70F4" w:rsidRPr="005C70F4" w:rsidRDefault="005C70F4" w:rsidP="005C70F4">
      <w:pPr>
        <w:autoSpaceDE w:val="0"/>
        <w:autoSpaceDN w:val="0"/>
        <w:adjustRightInd w:val="0"/>
        <w:rPr>
          <w:rFonts w:ascii="Times New Roman" w:hAnsi="Times New Roman"/>
        </w:rPr>
      </w:pPr>
      <w:r w:rsidRPr="005C70F4">
        <w:rPr>
          <w:rFonts w:ascii="Times New Roman" w:hAnsi="Times New Roman"/>
        </w:rPr>
        <w:t xml:space="preserve">- в рамках реализации Комплекса мер, направленных на систематическое обновление содержания общего образования (приказ МОН РФ от 15.12.2016 №1598), а также поручения Правительства Тюменской области о необходимости подготовки инженерно-технических кадров для развития региона, на основании предложений от муниципальных органов управления образованием были внесены  изменения  в  содержание рабочих программ по </w:t>
      </w:r>
      <w:r w:rsidR="00CB1FBB">
        <w:rPr>
          <w:rFonts w:ascii="Times New Roman" w:hAnsi="Times New Roman"/>
          <w:b/>
        </w:rPr>
        <w:t>физике,</w:t>
      </w:r>
      <w:r w:rsidRPr="005C70F4">
        <w:rPr>
          <w:rFonts w:ascii="Times New Roman" w:hAnsi="Times New Roman"/>
          <w:b/>
        </w:rPr>
        <w:t xml:space="preserve"> информатике, биологии, географии.</w:t>
      </w:r>
      <w:r w:rsidRPr="005C70F4">
        <w:rPr>
          <w:rFonts w:ascii="Times New Roman" w:hAnsi="Times New Roman"/>
        </w:rPr>
        <w:t xml:space="preserve"> Включено </w:t>
      </w:r>
      <w:r w:rsidRPr="005C70F4">
        <w:rPr>
          <w:rFonts w:ascii="Times New Roman" w:hAnsi="Times New Roman"/>
          <w:b/>
        </w:rPr>
        <w:t>содержание, актуальное для региона</w:t>
      </w:r>
      <w:r w:rsidRPr="005C70F4">
        <w:rPr>
          <w:rFonts w:ascii="Times New Roman" w:hAnsi="Times New Roman"/>
        </w:rPr>
        <w:t xml:space="preserve">, муниципалитета -  блок «Актуальная тематика для региона» содержит перечень предприятий, организаций, учебных заведений для ознакомления с содержанием их деятельности на уроках, экскурсиях. В тематическом планировании учителя показывают самостоятельно, согласно рекомендации, интеграцию предметов. Сформирован  инструментарий для оценивания результативности реализации образовательных программ. Интегрирована часть содержания предметов, предметных областей, что высвобождает дополнительное время для углубления иных тем или включения дополнительного содержания по предмету. </w:t>
      </w:r>
    </w:p>
    <w:p w:rsidR="005C70F4" w:rsidRPr="005C70F4" w:rsidRDefault="005C70F4" w:rsidP="005C70F4">
      <w:pPr>
        <w:pStyle w:val="rmcerulb"/>
        <w:spacing w:before="0" w:beforeAutospacing="0" w:after="0" w:afterAutospacing="0"/>
        <w:rPr>
          <w:i/>
          <w:sz w:val="22"/>
          <w:szCs w:val="22"/>
        </w:rPr>
      </w:pPr>
      <w:r w:rsidRPr="005C70F4">
        <w:rPr>
          <w:sz w:val="22"/>
          <w:szCs w:val="22"/>
        </w:rPr>
        <w:t xml:space="preserve">-тематика уроков, планируемых к проведению на производстве </w:t>
      </w:r>
      <w:r w:rsidRPr="005C70F4">
        <w:rPr>
          <w:i/>
          <w:sz w:val="22"/>
          <w:szCs w:val="22"/>
        </w:rPr>
        <w:t>(с привлечением ресурса производственных предприятий)</w:t>
      </w:r>
    </w:p>
    <w:p w:rsidR="005C70F4" w:rsidRPr="005C70F4" w:rsidRDefault="005C70F4" w:rsidP="005C70F4">
      <w:pPr>
        <w:pStyle w:val="rmcerulb"/>
        <w:spacing w:before="0" w:beforeAutospacing="0" w:after="0" w:afterAutospacing="0"/>
        <w:rPr>
          <w:sz w:val="22"/>
          <w:szCs w:val="22"/>
        </w:rPr>
      </w:pPr>
    </w:p>
    <w:tbl>
      <w:tblPr>
        <w:tblW w:w="99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491"/>
        <w:gridCol w:w="3028"/>
        <w:gridCol w:w="1042"/>
        <w:gridCol w:w="1694"/>
        <w:gridCol w:w="3647"/>
      </w:tblGrid>
      <w:tr w:rsidR="005C70F4" w:rsidRPr="005C70F4" w:rsidTr="0084535A">
        <w:trPr>
          <w:trHeight w:val="144"/>
          <w:tblHeader/>
        </w:trPr>
        <w:tc>
          <w:tcPr>
            <w:tcW w:w="491" w:type="dxa"/>
            <w:shd w:val="clear" w:color="auto" w:fill="auto"/>
            <w:vAlign w:val="center"/>
          </w:tcPr>
          <w:p w:rsidR="005C70F4" w:rsidRPr="005C70F4" w:rsidRDefault="005C70F4" w:rsidP="0084535A">
            <w:pPr>
              <w:ind w:left="113"/>
              <w:jc w:val="center"/>
              <w:rPr>
                <w:rFonts w:ascii="Times New Roman" w:hAnsi="Times New Roman"/>
                <w:sz w:val="18"/>
                <w:szCs w:val="18"/>
                <w:lang w:val="en-US"/>
              </w:rPr>
            </w:pPr>
            <w:r w:rsidRPr="005C70F4">
              <w:rPr>
                <w:rFonts w:ascii="Times New Roman" w:hAnsi="Times New Roman"/>
                <w:b/>
                <w:sz w:val="18"/>
                <w:szCs w:val="18"/>
              </w:rPr>
              <w:lastRenderedPageBreak/>
              <w:t>№</w:t>
            </w:r>
          </w:p>
        </w:tc>
        <w:tc>
          <w:tcPr>
            <w:tcW w:w="3028" w:type="dxa"/>
            <w:shd w:val="clear" w:color="auto" w:fill="auto"/>
            <w:vAlign w:val="center"/>
          </w:tcPr>
          <w:p w:rsidR="005C70F4" w:rsidRPr="005C70F4" w:rsidRDefault="005C70F4" w:rsidP="0084535A">
            <w:pPr>
              <w:jc w:val="center"/>
              <w:rPr>
                <w:rFonts w:ascii="Times New Roman" w:hAnsi="Times New Roman"/>
                <w:b/>
                <w:sz w:val="18"/>
                <w:szCs w:val="18"/>
              </w:rPr>
            </w:pPr>
            <w:r w:rsidRPr="005C70F4">
              <w:rPr>
                <w:rFonts w:ascii="Times New Roman" w:hAnsi="Times New Roman"/>
                <w:b/>
                <w:sz w:val="18"/>
                <w:szCs w:val="18"/>
              </w:rPr>
              <w:t xml:space="preserve">Темы уроков </w:t>
            </w:r>
          </w:p>
          <w:p w:rsidR="005C70F4" w:rsidRPr="005C70F4" w:rsidRDefault="005C70F4" w:rsidP="0084535A">
            <w:pPr>
              <w:jc w:val="center"/>
              <w:rPr>
                <w:rFonts w:ascii="Times New Roman" w:hAnsi="Times New Roman"/>
                <w:sz w:val="18"/>
                <w:szCs w:val="18"/>
              </w:rPr>
            </w:pPr>
            <w:r w:rsidRPr="005C70F4">
              <w:rPr>
                <w:rFonts w:ascii="Times New Roman" w:hAnsi="Times New Roman"/>
                <w:b/>
                <w:sz w:val="18"/>
                <w:szCs w:val="18"/>
              </w:rPr>
              <w:t>(с учетом обновления содержания)</w:t>
            </w:r>
          </w:p>
        </w:tc>
        <w:tc>
          <w:tcPr>
            <w:tcW w:w="1042" w:type="dxa"/>
            <w:shd w:val="clear" w:color="auto" w:fill="auto"/>
            <w:vAlign w:val="center"/>
          </w:tcPr>
          <w:p w:rsidR="005C70F4" w:rsidRPr="005C70F4" w:rsidRDefault="005C70F4" w:rsidP="0084535A">
            <w:pPr>
              <w:jc w:val="center"/>
              <w:rPr>
                <w:rFonts w:ascii="Times New Roman" w:hAnsi="Times New Roman"/>
                <w:b/>
                <w:sz w:val="18"/>
                <w:szCs w:val="18"/>
              </w:rPr>
            </w:pPr>
            <w:r w:rsidRPr="005C70F4">
              <w:rPr>
                <w:rFonts w:ascii="Times New Roman" w:hAnsi="Times New Roman"/>
                <w:b/>
                <w:sz w:val="18"/>
                <w:szCs w:val="18"/>
              </w:rPr>
              <w:t>Сроки</w:t>
            </w:r>
          </w:p>
        </w:tc>
        <w:tc>
          <w:tcPr>
            <w:tcW w:w="1694" w:type="dxa"/>
            <w:shd w:val="clear" w:color="auto" w:fill="auto"/>
            <w:vAlign w:val="center"/>
          </w:tcPr>
          <w:p w:rsidR="005C70F4" w:rsidRPr="005C70F4" w:rsidRDefault="005C70F4" w:rsidP="0084535A">
            <w:pPr>
              <w:jc w:val="center"/>
              <w:rPr>
                <w:rFonts w:ascii="Times New Roman" w:hAnsi="Times New Roman"/>
                <w:sz w:val="18"/>
                <w:szCs w:val="18"/>
              </w:rPr>
            </w:pPr>
            <w:r w:rsidRPr="005C70F4">
              <w:rPr>
                <w:rFonts w:ascii="Times New Roman" w:hAnsi="Times New Roman"/>
                <w:b/>
                <w:sz w:val="18"/>
                <w:szCs w:val="18"/>
              </w:rPr>
              <w:t>Виды деятельности</w:t>
            </w:r>
          </w:p>
        </w:tc>
        <w:tc>
          <w:tcPr>
            <w:tcW w:w="3647" w:type="dxa"/>
            <w:shd w:val="clear" w:color="auto" w:fill="auto"/>
            <w:vAlign w:val="center"/>
          </w:tcPr>
          <w:p w:rsidR="005C70F4" w:rsidRPr="005C70F4" w:rsidRDefault="005C70F4" w:rsidP="0084535A">
            <w:pPr>
              <w:jc w:val="center"/>
              <w:rPr>
                <w:rFonts w:ascii="Times New Roman" w:hAnsi="Times New Roman"/>
                <w:b/>
                <w:sz w:val="18"/>
                <w:szCs w:val="18"/>
              </w:rPr>
            </w:pPr>
            <w:r w:rsidRPr="005C70F4">
              <w:rPr>
                <w:rFonts w:ascii="Times New Roman" w:hAnsi="Times New Roman"/>
                <w:b/>
                <w:sz w:val="18"/>
                <w:szCs w:val="18"/>
              </w:rPr>
              <w:t xml:space="preserve"> </w:t>
            </w:r>
          </w:p>
          <w:p w:rsidR="005C70F4" w:rsidRPr="005C70F4" w:rsidRDefault="005C70F4" w:rsidP="0084535A">
            <w:pPr>
              <w:jc w:val="center"/>
              <w:rPr>
                <w:rFonts w:ascii="Times New Roman" w:hAnsi="Times New Roman"/>
                <w:sz w:val="18"/>
                <w:szCs w:val="18"/>
                <w:lang w:val="en-US"/>
              </w:rPr>
            </w:pPr>
            <w:r w:rsidRPr="005C70F4">
              <w:rPr>
                <w:rFonts w:ascii="Times New Roman" w:hAnsi="Times New Roman"/>
                <w:b/>
                <w:sz w:val="18"/>
                <w:szCs w:val="18"/>
              </w:rPr>
              <w:t>Производственный ресурс (база)</w:t>
            </w:r>
          </w:p>
        </w:tc>
      </w:tr>
      <w:tr w:rsidR="005C70F4" w:rsidRPr="005C70F4" w:rsidTr="0084535A">
        <w:trPr>
          <w:trHeight w:val="144"/>
        </w:trPr>
        <w:tc>
          <w:tcPr>
            <w:tcW w:w="491" w:type="dxa"/>
            <w:shd w:val="clear" w:color="auto" w:fill="auto"/>
          </w:tcPr>
          <w:p w:rsidR="005C70F4" w:rsidRPr="005C70F4" w:rsidRDefault="005C70F4" w:rsidP="00666BA4">
            <w:pPr>
              <w:pStyle w:val="a8"/>
              <w:numPr>
                <w:ilvl w:val="0"/>
                <w:numId w:val="269"/>
              </w:numPr>
              <w:ind w:left="340"/>
              <w:rPr>
                <w:rFonts w:ascii="Times New Roman" w:hAnsi="Times New Roman"/>
                <w:sz w:val="18"/>
                <w:szCs w:val="18"/>
              </w:rPr>
            </w:pPr>
          </w:p>
        </w:tc>
        <w:tc>
          <w:tcPr>
            <w:tcW w:w="3028" w:type="dxa"/>
            <w:shd w:val="clear" w:color="auto" w:fill="auto"/>
          </w:tcPr>
          <w:p w:rsidR="005C70F4" w:rsidRPr="005C70F4" w:rsidRDefault="005C70F4" w:rsidP="0084535A">
            <w:pPr>
              <w:rPr>
                <w:rFonts w:ascii="Times New Roman" w:hAnsi="Times New Roman"/>
                <w:sz w:val="18"/>
                <w:szCs w:val="18"/>
              </w:rPr>
            </w:pPr>
            <w:r w:rsidRPr="005C70F4">
              <w:rPr>
                <w:rFonts w:ascii="Times New Roman" w:hAnsi="Times New Roman"/>
                <w:sz w:val="18"/>
                <w:szCs w:val="18"/>
              </w:rPr>
              <w:t xml:space="preserve">Общая характеристика простейших. Значение простейших в природе и жизни человека. Пути заражения человека и животных паразитическими простейшими. Меры профилактики заболеваний, вызываемых </w:t>
            </w:r>
            <w:r w:rsidR="00DA0D86">
              <w:rPr>
                <w:rFonts w:ascii="Times New Roman" w:hAnsi="Times New Roman"/>
                <w:sz w:val="18"/>
                <w:szCs w:val="18"/>
              </w:rPr>
              <w:t>одноклеточными животными (7кл</w:t>
            </w:r>
            <w:r w:rsidRPr="005C70F4">
              <w:rPr>
                <w:rFonts w:ascii="Times New Roman" w:hAnsi="Times New Roman"/>
                <w:sz w:val="18"/>
                <w:szCs w:val="18"/>
              </w:rPr>
              <w:t>Биология)</w:t>
            </w:r>
            <w:r w:rsidR="00DA0D86">
              <w:rPr>
                <w:rFonts w:ascii="Times New Roman" w:hAnsi="Times New Roman"/>
                <w:sz w:val="18"/>
                <w:szCs w:val="18"/>
              </w:rPr>
              <w:t xml:space="preserve"> </w:t>
            </w:r>
            <w:r w:rsidRPr="005C70F4">
              <w:rPr>
                <w:rFonts w:ascii="Times New Roman" w:hAnsi="Times New Roman"/>
                <w:sz w:val="18"/>
                <w:szCs w:val="18"/>
              </w:rPr>
              <w:t>Движение молекул. Броуновское движение. Диффузия. (7 класс. Физика)</w:t>
            </w:r>
          </w:p>
        </w:tc>
        <w:tc>
          <w:tcPr>
            <w:tcW w:w="1042" w:type="dxa"/>
            <w:shd w:val="clear" w:color="auto" w:fill="auto"/>
          </w:tcPr>
          <w:p w:rsidR="005C70F4" w:rsidRPr="005C70F4" w:rsidRDefault="005C70F4" w:rsidP="0084535A">
            <w:pPr>
              <w:jc w:val="center"/>
              <w:rPr>
                <w:rFonts w:ascii="Times New Roman" w:hAnsi="Times New Roman"/>
                <w:sz w:val="18"/>
                <w:szCs w:val="18"/>
              </w:rPr>
            </w:pPr>
            <w:r w:rsidRPr="005C70F4">
              <w:rPr>
                <w:rFonts w:ascii="Times New Roman" w:hAnsi="Times New Roman"/>
                <w:sz w:val="18"/>
                <w:szCs w:val="18"/>
              </w:rPr>
              <w:t>сентябрь</w:t>
            </w:r>
          </w:p>
        </w:tc>
        <w:tc>
          <w:tcPr>
            <w:tcW w:w="1694" w:type="dxa"/>
            <w:shd w:val="clear" w:color="auto" w:fill="auto"/>
          </w:tcPr>
          <w:p w:rsidR="005C70F4" w:rsidRPr="005C70F4" w:rsidRDefault="005C70F4" w:rsidP="0084535A">
            <w:pPr>
              <w:jc w:val="center"/>
              <w:rPr>
                <w:rFonts w:ascii="Times New Roman" w:hAnsi="Times New Roman"/>
                <w:sz w:val="18"/>
                <w:szCs w:val="18"/>
              </w:rPr>
            </w:pPr>
            <w:r w:rsidRPr="005C70F4">
              <w:rPr>
                <w:rFonts w:ascii="Times New Roman" w:hAnsi="Times New Roman"/>
                <w:sz w:val="18"/>
                <w:szCs w:val="18"/>
              </w:rPr>
              <w:t xml:space="preserve">урок на производстве / образовательная экскурсия </w:t>
            </w:r>
          </w:p>
        </w:tc>
        <w:tc>
          <w:tcPr>
            <w:tcW w:w="3647" w:type="dxa"/>
            <w:shd w:val="clear" w:color="auto" w:fill="auto"/>
          </w:tcPr>
          <w:p w:rsidR="005C70F4" w:rsidRPr="005C70F4" w:rsidRDefault="005C70F4" w:rsidP="0084535A">
            <w:pPr>
              <w:rPr>
                <w:rFonts w:ascii="Times New Roman" w:hAnsi="Times New Roman"/>
                <w:sz w:val="18"/>
                <w:szCs w:val="18"/>
              </w:rPr>
            </w:pPr>
            <w:r w:rsidRPr="005C70F4">
              <w:rPr>
                <w:rFonts w:ascii="Times New Roman" w:hAnsi="Times New Roman"/>
                <w:sz w:val="18"/>
                <w:szCs w:val="18"/>
              </w:rPr>
              <w:t xml:space="preserve">ООО «Сладковское товарное рыбоводческое хозяйство» ИП Никулин В.Н., </w:t>
            </w:r>
          </w:p>
          <w:p w:rsidR="005C70F4" w:rsidRPr="005C70F4" w:rsidRDefault="005C70F4" w:rsidP="0084535A">
            <w:pPr>
              <w:rPr>
                <w:rFonts w:ascii="Times New Roman" w:hAnsi="Times New Roman"/>
                <w:sz w:val="18"/>
                <w:szCs w:val="18"/>
              </w:rPr>
            </w:pPr>
            <w:r w:rsidRPr="005C70F4">
              <w:rPr>
                <w:rFonts w:ascii="Times New Roman" w:hAnsi="Times New Roman"/>
                <w:sz w:val="18"/>
                <w:szCs w:val="18"/>
              </w:rPr>
              <w:t>ОАО «Профилакторий «Светлый», г. Ялуторовск.</w:t>
            </w:r>
          </w:p>
        </w:tc>
      </w:tr>
      <w:tr w:rsidR="005C70F4" w:rsidRPr="005C70F4" w:rsidTr="0084535A">
        <w:trPr>
          <w:trHeight w:val="144"/>
        </w:trPr>
        <w:tc>
          <w:tcPr>
            <w:tcW w:w="491" w:type="dxa"/>
            <w:shd w:val="clear" w:color="auto" w:fill="auto"/>
          </w:tcPr>
          <w:p w:rsidR="005C70F4" w:rsidRPr="005C70F4" w:rsidRDefault="005C70F4" w:rsidP="00666BA4">
            <w:pPr>
              <w:pStyle w:val="a8"/>
              <w:numPr>
                <w:ilvl w:val="0"/>
                <w:numId w:val="269"/>
              </w:numPr>
              <w:ind w:left="340"/>
              <w:jc w:val="center"/>
              <w:rPr>
                <w:rFonts w:ascii="Times New Roman" w:hAnsi="Times New Roman"/>
                <w:sz w:val="18"/>
                <w:szCs w:val="18"/>
              </w:rPr>
            </w:pPr>
          </w:p>
        </w:tc>
        <w:tc>
          <w:tcPr>
            <w:tcW w:w="3028" w:type="dxa"/>
            <w:shd w:val="clear" w:color="auto" w:fill="auto"/>
          </w:tcPr>
          <w:p w:rsidR="005C70F4" w:rsidRPr="005C70F4" w:rsidRDefault="005C70F4" w:rsidP="0084535A">
            <w:pPr>
              <w:jc w:val="both"/>
              <w:rPr>
                <w:rFonts w:ascii="Times New Roman" w:hAnsi="Times New Roman"/>
                <w:sz w:val="18"/>
                <w:szCs w:val="18"/>
              </w:rPr>
            </w:pPr>
            <w:r w:rsidRPr="005C70F4">
              <w:rPr>
                <w:rFonts w:ascii="Times New Roman" w:hAnsi="Times New Roman"/>
                <w:sz w:val="18"/>
                <w:szCs w:val="18"/>
              </w:rPr>
              <w:t>Общая характеристика надкласса Рыб (7 класс. Биология.).</w:t>
            </w:r>
          </w:p>
          <w:p w:rsidR="005C70F4" w:rsidRPr="005C70F4" w:rsidRDefault="005C70F4" w:rsidP="0084535A">
            <w:pPr>
              <w:rPr>
                <w:rFonts w:ascii="Times New Roman" w:hAnsi="Times New Roman"/>
                <w:sz w:val="18"/>
                <w:szCs w:val="18"/>
              </w:rPr>
            </w:pPr>
            <w:r w:rsidRPr="005C70F4">
              <w:rPr>
                <w:rFonts w:ascii="Times New Roman" w:hAnsi="Times New Roman"/>
                <w:sz w:val="18"/>
                <w:szCs w:val="18"/>
              </w:rPr>
              <w:t>Выталкивающая сила. Закон Архимеда. Условия плавания тел. Воздухоплавание. Плавание су-дов. (7 класс. Физика)</w:t>
            </w:r>
          </w:p>
        </w:tc>
        <w:tc>
          <w:tcPr>
            <w:tcW w:w="1042" w:type="dxa"/>
            <w:shd w:val="clear" w:color="auto" w:fill="auto"/>
          </w:tcPr>
          <w:p w:rsidR="005C70F4" w:rsidRPr="005C70F4" w:rsidRDefault="005C70F4" w:rsidP="0084535A">
            <w:pPr>
              <w:jc w:val="center"/>
              <w:rPr>
                <w:rFonts w:ascii="Times New Roman" w:hAnsi="Times New Roman"/>
                <w:sz w:val="18"/>
                <w:szCs w:val="18"/>
              </w:rPr>
            </w:pPr>
            <w:r w:rsidRPr="005C70F4">
              <w:rPr>
                <w:rFonts w:ascii="Times New Roman" w:hAnsi="Times New Roman"/>
                <w:sz w:val="18"/>
                <w:szCs w:val="18"/>
              </w:rPr>
              <w:t>декабрь</w:t>
            </w:r>
          </w:p>
        </w:tc>
        <w:tc>
          <w:tcPr>
            <w:tcW w:w="1694" w:type="dxa"/>
            <w:shd w:val="clear" w:color="auto" w:fill="auto"/>
          </w:tcPr>
          <w:p w:rsidR="005C70F4" w:rsidRPr="005C70F4" w:rsidRDefault="005C70F4" w:rsidP="0084535A">
            <w:pPr>
              <w:jc w:val="center"/>
              <w:rPr>
                <w:rFonts w:ascii="Times New Roman" w:hAnsi="Times New Roman"/>
                <w:sz w:val="18"/>
                <w:szCs w:val="18"/>
              </w:rPr>
            </w:pPr>
            <w:r w:rsidRPr="005C70F4">
              <w:rPr>
                <w:rFonts w:ascii="Times New Roman" w:hAnsi="Times New Roman"/>
                <w:sz w:val="18"/>
                <w:szCs w:val="18"/>
              </w:rPr>
              <w:t>урок на производстве / образовательная экскурсия</w:t>
            </w:r>
          </w:p>
        </w:tc>
        <w:tc>
          <w:tcPr>
            <w:tcW w:w="3647" w:type="dxa"/>
            <w:shd w:val="clear" w:color="auto" w:fill="auto"/>
          </w:tcPr>
          <w:p w:rsidR="005C70F4" w:rsidRPr="005C70F4" w:rsidRDefault="005C70F4" w:rsidP="0084535A">
            <w:pPr>
              <w:rPr>
                <w:rFonts w:ascii="Times New Roman" w:hAnsi="Times New Roman"/>
                <w:sz w:val="18"/>
                <w:szCs w:val="18"/>
              </w:rPr>
            </w:pPr>
            <w:r w:rsidRPr="005C70F4">
              <w:rPr>
                <w:rFonts w:ascii="Times New Roman" w:hAnsi="Times New Roman"/>
                <w:sz w:val="18"/>
                <w:szCs w:val="18"/>
              </w:rPr>
              <w:t>Рыбопереработка ООО «Сладковское товарное рыбоводческое хозяйство»</w:t>
            </w:r>
          </w:p>
          <w:p w:rsidR="005C70F4" w:rsidRPr="005C70F4" w:rsidRDefault="005C70F4" w:rsidP="0084535A">
            <w:pPr>
              <w:jc w:val="both"/>
              <w:rPr>
                <w:rFonts w:ascii="Times New Roman" w:hAnsi="Times New Roman"/>
                <w:sz w:val="18"/>
                <w:szCs w:val="18"/>
              </w:rPr>
            </w:pPr>
          </w:p>
        </w:tc>
      </w:tr>
      <w:tr w:rsidR="005C70F4" w:rsidRPr="005C70F4" w:rsidTr="0084535A">
        <w:trPr>
          <w:trHeight w:val="144"/>
        </w:trPr>
        <w:tc>
          <w:tcPr>
            <w:tcW w:w="491" w:type="dxa"/>
            <w:shd w:val="clear" w:color="auto" w:fill="auto"/>
          </w:tcPr>
          <w:p w:rsidR="005C70F4" w:rsidRPr="005C70F4" w:rsidRDefault="005C70F4" w:rsidP="00666BA4">
            <w:pPr>
              <w:pStyle w:val="a8"/>
              <w:numPr>
                <w:ilvl w:val="0"/>
                <w:numId w:val="269"/>
              </w:numPr>
              <w:ind w:left="340"/>
              <w:rPr>
                <w:rFonts w:ascii="Times New Roman" w:hAnsi="Times New Roman"/>
                <w:sz w:val="18"/>
                <w:szCs w:val="18"/>
              </w:rPr>
            </w:pPr>
          </w:p>
        </w:tc>
        <w:tc>
          <w:tcPr>
            <w:tcW w:w="3028" w:type="dxa"/>
            <w:shd w:val="clear" w:color="auto" w:fill="auto"/>
          </w:tcPr>
          <w:p w:rsidR="005C70F4" w:rsidRPr="005C70F4" w:rsidRDefault="005C70F4" w:rsidP="0084535A">
            <w:pPr>
              <w:rPr>
                <w:rFonts w:ascii="Times New Roman" w:hAnsi="Times New Roman"/>
                <w:sz w:val="18"/>
                <w:szCs w:val="18"/>
              </w:rPr>
            </w:pPr>
            <w:r w:rsidRPr="005C70F4">
              <w:rPr>
                <w:rFonts w:ascii="Times New Roman" w:hAnsi="Times New Roman"/>
                <w:sz w:val="18"/>
                <w:szCs w:val="18"/>
              </w:rPr>
              <w:t>Класс Птицы (7 кл. Биология).Выталкивающая сила. Закон Архимеда. Условия плавания тел. Воздухоплавание. Плавание судов. (7 класс. Физика)</w:t>
            </w:r>
          </w:p>
        </w:tc>
        <w:tc>
          <w:tcPr>
            <w:tcW w:w="1042" w:type="dxa"/>
            <w:shd w:val="clear" w:color="auto" w:fill="auto"/>
          </w:tcPr>
          <w:p w:rsidR="005C70F4" w:rsidRPr="005C70F4" w:rsidRDefault="005C70F4" w:rsidP="0084535A">
            <w:pPr>
              <w:rPr>
                <w:rFonts w:ascii="Times New Roman" w:hAnsi="Times New Roman"/>
                <w:sz w:val="18"/>
                <w:szCs w:val="18"/>
              </w:rPr>
            </w:pPr>
            <w:r w:rsidRPr="005C70F4">
              <w:rPr>
                <w:rFonts w:ascii="Times New Roman" w:hAnsi="Times New Roman"/>
                <w:sz w:val="18"/>
                <w:szCs w:val="18"/>
              </w:rPr>
              <w:t>январь</w:t>
            </w:r>
          </w:p>
        </w:tc>
        <w:tc>
          <w:tcPr>
            <w:tcW w:w="1694" w:type="dxa"/>
            <w:shd w:val="clear" w:color="auto" w:fill="auto"/>
          </w:tcPr>
          <w:p w:rsidR="005C70F4" w:rsidRPr="005C70F4" w:rsidRDefault="005C70F4" w:rsidP="0084535A">
            <w:pPr>
              <w:rPr>
                <w:rFonts w:ascii="Times New Roman" w:hAnsi="Times New Roman"/>
                <w:sz w:val="18"/>
                <w:szCs w:val="18"/>
              </w:rPr>
            </w:pPr>
            <w:r w:rsidRPr="005C70F4">
              <w:rPr>
                <w:rFonts w:ascii="Times New Roman" w:hAnsi="Times New Roman"/>
                <w:sz w:val="18"/>
                <w:szCs w:val="18"/>
              </w:rPr>
              <w:t>урок на производстве / образовательная экскурсия</w:t>
            </w:r>
          </w:p>
        </w:tc>
        <w:tc>
          <w:tcPr>
            <w:tcW w:w="3647" w:type="dxa"/>
            <w:shd w:val="clear" w:color="auto" w:fill="auto"/>
          </w:tcPr>
          <w:p w:rsidR="005C70F4" w:rsidRPr="005C70F4" w:rsidRDefault="005C70F4" w:rsidP="0084535A">
            <w:pPr>
              <w:rPr>
                <w:rFonts w:ascii="Times New Roman" w:hAnsi="Times New Roman"/>
                <w:sz w:val="18"/>
                <w:szCs w:val="18"/>
              </w:rPr>
            </w:pPr>
            <w:r w:rsidRPr="005C70F4">
              <w:rPr>
                <w:rFonts w:ascii="Times New Roman" w:hAnsi="Times New Roman"/>
                <w:sz w:val="18"/>
                <w:szCs w:val="18"/>
              </w:rPr>
              <w:t>Боровская птицефабрика и ее филиалы</w:t>
            </w:r>
          </w:p>
        </w:tc>
      </w:tr>
      <w:tr w:rsidR="005C70F4" w:rsidRPr="005C70F4" w:rsidTr="0084535A">
        <w:trPr>
          <w:trHeight w:val="144"/>
        </w:trPr>
        <w:tc>
          <w:tcPr>
            <w:tcW w:w="491" w:type="dxa"/>
            <w:shd w:val="clear" w:color="auto" w:fill="auto"/>
          </w:tcPr>
          <w:p w:rsidR="005C70F4" w:rsidRPr="005C70F4" w:rsidRDefault="005C70F4" w:rsidP="00666BA4">
            <w:pPr>
              <w:pStyle w:val="a8"/>
              <w:numPr>
                <w:ilvl w:val="0"/>
                <w:numId w:val="269"/>
              </w:numPr>
              <w:ind w:left="340"/>
              <w:rPr>
                <w:rFonts w:ascii="Times New Roman" w:hAnsi="Times New Roman"/>
                <w:sz w:val="18"/>
                <w:szCs w:val="18"/>
              </w:rPr>
            </w:pPr>
          </w:p>
        </w:tc>
        <w:tc>
          <w:tcPr>
            <w:tcW w:w="3028" w:type="dxa"/>
            <w:shd w:val="clear" w:color="auto" w:fill="auto"/>
          </w:tcPr>
          <w:p w:rsidR="005C70F4" w:rsidRPr="005C70F4" w:rsidRDefault="005C70F4" w:rsidP="0084535A">
            <w:pPr>
              <w:rPr>
                <w:rFonts w:ascii="Times New Roman" w:hAnsi="Times New Roman"/>
                <w:sz w:val="18"/>
                <w:szCs w:val="18"/>
              </w:rPr>
            </w:pPr>
            <w:r w:rsidRPr="005C70F4">
              <w:rPr>
                <w:rFonts w:ascii="Times New Roman" w:hAnsi="Times New Roman"/>
                <w:sz w:val="18"/>
                <w:szCs w:val="18"/>
              </w:rPr>
              <w:t>Важнейшие породы домашних млекопитающих (7 кл. Биология ).</w:t>
            </w:r>
          </w:p>
          <w:p w:rsidR="005C70F4" w:rsidRPr="005C70F4" w:rsidRDefault="005C70F4" w:rsidP="0084535A">
            <w:pPr>
              <w:rPr>
                <w:rFonts w:ascii="Times New Roman" w:hAnsi="Times New Roman"/>
                <w:sz w:val="18"/>
                <w:szCs w:val="18"/>
              </w:rPr>
            </w:pPr>
          </w:p>
        </w:tc>
        <w:tc>
          <w:tcPr>
            <w:tcW w:w="1042" w:type="dxa"/>
            <w:shd w:val="clear" w:color="auto" w:fill="auto"/>
          </w:tcPr>
          <w:p w:rsidR="005C70F4" w:rsidRPr="005C70F4" w:rsidRDefault="005C70F4" w:rsidP="0084535A">
            <w:pPr>
              <w:rPr>
                <w:rFonts w:ascii="Times New Roman" w:hAnsi="Times New Roman"/>
                <w:sz w:val="18"/>
                <w:szCs w:val="18"/>
              </w:rPr>
            </w:pPr>
            <w:r w:rsidRPr="005C70F4">
              <w:rPr>
                <w:rFonts w:ascii="Times New Roman" w:hAnsi="Times New Roman"/>
                <w:sz w:val="18"/>
                <w:szCs w:val="18"/>
              </w:rPr>
              <w:t>февраль</w:t>
            </w:r>
          </w:p>
        </w:tc>
        <w:tc>
          <w:tcPr>
            <w:tcW w:w="1694" w:type="dxa"/>
            <w:shd w:val="clear" w:color="auto" w:fill="auto"/>
          </w:tcPr>
          <w:p w:rsidR="005C70F4" w:rsidRPr="005C70F4" w:rsidRDefault="005C70F4" w:rsidP="0084535A">
            <w:pPr>
              <w:rPr>
                <w:rFonts w:ascii="Times New Roman" w:hAnsi="Times New Roman"/>
                <w:sz w:val="18"/>
                <w:szCs w:val="18"/>
              </w:rPr>
            </w:pPr>
            <w:r w:rsidRPr="005C70F4">
              <w:rPr>
                <w:rFonts w:ascii="Times New Roman" w:hAnsi="Times New Roman"/>
                <w:sz w:val="18"/>
                <w:szCs w:val="18"/>
              </w:rPr>
              <w:t>урок на производстве / образовательная экскурсия</w:t>
            </w:r>
          </w:p>
        </w:tc>
        <w:tc>
          <w:tcPr>
            <w:tcW w:w="3647" w:type="dxa"/>
            <w:shd w:val="clear" w:color="auto" w:fill="auto"/>
          </w:tcPr>
          <w:p w:rsidR="005C70F4" w:rsidRPr="005C70F4" w:rsidRDefault="005C70F4" w:rsidP="0084535A">
            <w:pPr>
              <w:rPr>
                <w:rFonts w:ascii="Times New Roman" w:hAnsi="Times New Roman"/>
                <w:sz w:val="18"/>
                <w:szCs w:val="18"/>
              </w:rPr>
            </w:pPr>
            <w:r w:rsidRPr="005C70F4">
              <w:rPr>
                <w:rFonts w:ascii="Times New Roman" w:hAnsi="Times New Roman"/>
                <w:sz w:val="18"/>
                <w:szCs w:val="18"/>
              </w:rPr>
              <w:t xml:space="preserve">Племзавод Ишимский, </w:t>
            </w:r>
          </w:p>
          <w:p w:rsidR="005C70F4" w:rsidRPr="005C70F4" w:rsidRDefault="005C70F4" w:rsidP="0084535A">
            <w:pPr>
              <w:rPr>
                <w:rFonts w:ascii="Times New Roman" w:hAnsi="Times New Roman"/>
                <w:sz w:val="18"/>
                <w:szCs w:val="18"/>
              </w:rPr>
            </w:pPr>
          </w:p>
        </w:tc>
      </w:tr>
      <w:tr w:rsidR="005C70F4" w:rsidRPr="005C70F4" w:rsidTr="0084535A">
        <w:trPr>
          <w:trHeight w:val="144"/>
        </w:trPr>
        <w:tc>
          <w:tcPr>
            <w:tcW w:w="491" w:type="dxa"/>
            <w:shd w:val="clear" w:color="auto" w:fill="auto"/>
          </w:tcPr>
          <w:p w:rsidR="005C70F4" w:rsidRPr="005C70F4" w:rsidRDefault="005C70F4" w:rsidP="00666BA4">
            <w:pPr>
              <w:pStyle w:val="a8"/>
              <w:numPr>
                <w:ilvl w:val="0"/>
                <w:numId w:val="269"/>
              </w:numPr>
              <w:ind w:left="340"/>
              <w:rPr>
                <w:rFonts w:ascii="Times New Roman" w:hAnsi="Times New Roman"/>
                <w:sz w:val="18"/>
                <w:szCs w:val="18"/>
              </w:rPr>
            </w:pPr>
          </w:p>
        </w:tc>
        <w:tc>
          <w:tcPr>
            <w:tcW w:w="3028" w:type="dxa"/>
            <w:shd w:val="clear" w:color="auto" w:fill="auto"/>
          </w:tcPr>
          <w:p w:rsidR="005C70F4" w:rsidRPr="005C70F4" w:rsidRDefault="005C70F4" w:rsidP="0084535A">
            <w:pPr>
              <w:rPr>
                <w:rFonts w:ascii="Times New Roman" w:hAnsi="Times New Roman"/>
                <w:sz w:val="18"/>
                <w:szCs w:val="18"/>
              </w:rPr>
            </w:pPr>
            <w:r w:rsidRPr="005C70F4">
              <w:rPr>
                <w:rFonts w:ascii="Times New Roman" w:hAnsi="Times New Roman"/>
                <w:sz w:val="18"/>
                <w:szCs w:val="18"/>
              </w:rPr>
              <w:t>Природные сообщества. Взаимосвязи в растительном сообществе (6 класс. Биология).Природный комплекс. (6 класс. География)</w:t>
            </w:r>
          </w:p>
        </w:tc>
        <w:tc>
          <w:tcPr>
            <w:tcW w:w="1042" w:type="dxa"/>
            <w:shd w:val="clear" w:color="auto" w:fill="auto"/>
          </w:tcPr>
          <w:p w:rsidR="005C70F4" w:rsidRPr="005C70F4" w:rsidRDefault="005C70F4" w:rsidP="0084535A">
            <w:pPr>
              <w:rPr>
                <w:rFonts w:ascii="Times New Roman" w:hAnsi="Times New Roman"/>
                <w:sz w:val="18"/>
                <w:szCs w:val="18"/>
              </w:rPr>
            </w:pPr>
            <w:r w:rsidRPr="005C70F4">
              <w:rPr>
                <w:rFonts w:ascii="Times New Roman" w:hAnsi="Times New Roman"/>
                <w:sz w:val="18"/>
                <w:szCs w:val="18"/>
              </w:rPr>
              <w:t>апрель</w:t>
            </w:r>
          </w:p>
        </w:tc>
        <w:tc>
          <w:tcPr>
            <w:tcW w:w="1694" w:type="dxa"/>
            <w:shd w:val="clear" w:color="auto" w:fill="auto"/>
          </w:tcPr>
          <w:p w:rsidR="005C70F4" w:rsidRPr="005C70F4" w:rsidRDefault="005C70F4" w:rsidP="0084535A">
            <w:pPr>
              <w:rPr>
                <w:rFonts w:ascii="Times New Roman" w:hAnsi="Times New Roman"/>
                <w:sz w:val="18"/>
                <w:szCs w:val="18"/>
              </w:rPr>
            </w:pPr>
            <w:r w:rsidRPr="005C70F4">
              <w:rPr>
                <w:rFonts w:ascii="Times New Roman" w:hAnsi="Times New Roman"/>
                <w:sz w:val="18"/>
                <w:szCs w:val="18"/>
              </w:rPr>
              <w:t>урок на производстве/ образовательная экскурсия</w:t>
            </w:r>
          </w:p>
        </w:tc>
        <w:tc>
          <w:tcPr>
            <w:tcW w:w="3647" w:type="dxa"/>
            <w:shd w:val="clear" w:color="auto" w:fill="auto"/>
          </w:tcPr>
          <w:p w:rsidR="005C70F4" w:rsidRPr="005C70F4" w:rsidRDefault="005C70F4" w:rsidP="0084535A">
            <w:pPr>
              <w:rPr>
                <w:rFonts w:ascii="Times New Roman" w:hAnsi="Times New Roman"/>
                <w:sz w:val="18"/>
                <w:szCs w:val="18"/>
              </w:rPr>
            </w:pPr>
            <w:r w:rsidRPr="005C70F4">
              <w:rPr>
                <w:rFonts w:ascii="Times New Roman" w:hAnsi="Times New Roman"/>
                <w:sz w:val="18"/>
                <w:szCs w:val="18"/>
              </w:rPr>
              <w:t xml:space="preserve"> Парковые зоны своей местности. </w:t>
            </w:r>
          </w:p>
          <w:p w:rsidR="005C70F4" w:rsidRPr="005C70F4" w:rsidRDefault="005C70F4" w:rsidP="0084535A">
            <w:pPr>
              <w:rPr>
                <w:rFonts w:ascii="Times New Roman" w:hAnsi="Times New Roman"/>
                <w:sz w:val="18"/>
                <w:szCs w:val="18"/>
              </w:rPr>
            </w:pPr>
          </w:p>
        </w:tc>
      </w:tr>
      <w:tr w:rsidR="005C70F4" w:rsidRPr="005C70F4" w:rsidTr="0084535A">
        <w:trPr>
          <w:trHeight w:val="864"/>
        </w:trPr>
        <w:tc>
          <w:tcPr>
            <w:tcW w:w="491" w:type="dxa"/>
            <w:shd w:val="clear" w:color="auto" w:fill="auto"/>
          </w:tcPr>
          <w:p w:rsidR="005C70F4" w:rsidRPr="005C70F4" w:rsidRDefault="005C70F4" w:rsidP="00666BA4">
            <w:pPr>
              <w:pStyle w:val="a8"/>
              <w:numPr>
                <w:ilvl w:val="0"/>
                <w:numId w:val="269"/>
              </w:numPr>
              <w:ind w:left="340"/>
              <w:rPr>
                <w:rFonts w:ascii="Times New Roman" w:hAnsi="Times New Roman"/>
                <w:sz w:val="18"/>
                <w:szCs w:val="18"/>
              </w:rPr>
            </w:pPr>
          </w:p>
        </w:tc>
        <w:tc>
          <w:tcPr>
            <w:tcW w:w="3028" w:type="dxa"/>
            <w:shd w:val="clear" w:color="auto" w:fill="auto"/>
          </w:tcPr>
          <w:p w:rsidR="005C70F4" w:rsidRPr="005C70F4" w:rsidRDefault="005C70F4" w:rsidP="0084535A">
            <w:pPr>
              <w:rPr>
                <w:rFonts w:ascii="Times New Roman" w:hAnsi="Times New Roman"/>
                <w:sz w:val="18"/>
                <w:szCs w:val="18"/>
              </w:rPr>
            </w:pPr>
            <w:r w:rsidRPr="005C70F4">
              <w:rPr>
                <w:rFonts w:ascii="Times New Roman" w:hAnsi="Times New Roman"/>
                <w:sz w:val="18"/>
                <w:szCs w:val="18"/>
              </w:rPr>
              <w:t>Закономерности географической оболочки (7 класс. География.)</w:t>
            </w:r>
          </w:p>
          <w:p w:rsidR="005C70F4" w:rsidRPr="005C70F4" w:rsidRDefault="005C70F4" w:rsidP="0084535A">
            <w:pPr>
              <w:rPr>
                <w:rFonts w:ascii="Times New Roman" w:hAnsi="Times New Roman"/>
                <w:sz w:val="18"/>
                <w:szCs w:val="18"/>
              </w:rPr>
            </w:pPr>
            <w:r w:rsidRPr="005C70F4">
              <w:rPr>
                <w:rFonts w:ascii="Times New Roman" w:hAnsi="Times New Roman"/>
                <w:sz w:val="18"/>
                <w:szCs w:val="18"/>
              </w:rPr>
              <w:t>Биоценоз (7 класс. Биология)</w:t>
            </w:r>
          </w:p>
        </w:tc>
        <w:tc>
          <w:tcPr>
            <w:tcW w:w="1042" w:type="dxa"/>
            <w:shd w:val="clear" w:color="auto" w:fill="auto"/>
          </w:tcPr>
          <w:p w:rsidR="005C70F4" w:rsidRPr="005C70F4" w:rsidRDefault="005C70F4" w:rsidP="0084535A">
            <w:pPr>
              <w:rPr>
                <w:rFonts w:ascii="Times New Roman" w:hAnsi="Times New Roman"/>
                <w:sz w:val="18"/>
                <w:szCs w:val="18"/>
              </w:rPr>
            </w:pPr>
            <w:r w:rsidRPr="005C70F4">
              <w:rPr>
                <w:rFonts w:ascii="Times New Roman" w:hAnsi="Times New Roman"/>
                <w:sz w:val="18"/>
                <w:szCs w:val="18"/>
              </w:rPr>
              <w:t>май</w:t>
            </w:r>
          </w:p>
        </w:tc>
        <w:tc>
          <w:tcPr>
            <w:tcW w:w="1694" w:type="dxa"/>
            <w:shd w:val="clear" w:color="auto" w:fill="auto"/>
          </w:tcPr>
          <w:p w:rsidR="005C70F4" w:rsidRPr="005C70F4" w:rsidRDefault="005C70F4" w:rsidP="0084535A">
            <w:pPr>
              <w:rPr>
                <w:rFonts w:ascii="Times New Roman" w:hAnsi="Times New Roman"/>
                <w:sz w:val="18"/>
                <w:szCs w:val="18"/>
              </w:rPr>
            </w:pPr>
            <w:r w:rsidRPr="005C70F4">
              <w:rPr>
                <w:rFonts w:ascii="Times New Roman" w:hAnsi="Times New Roman"/>
                <w:sz w:val="18"/>
                <w:szCs w:val="18"/>
              </w:rPr>
              <w:t>образовательная экскурсия /урок на производстве</w:t>
            </w:r>
          </w:p>
        </w:tc>
        <w:tc>
          <w:tcPr>
            <w:tcW w:w="3647" w:type="dxa"/>
            <w:shd w:val="clear" w:color="auto" w:fill="auto"/>
          </w:tcPr>
          <w:p w:rsidR="005C70F4" w:rsidRPr="005C70F4" w:rsidRDefault="005C70F4" w:rsidP="0084535A">
            <w:pPr>
              <w:rPr>
                <w:rFonts w:ascii="Times New Roman" w:hAnsi="Times New Roman"/>
                <w:sz w:val="18"/>
                <w:szCs w:val="18"/>
              </w:rPr>
            </w:pPr>
            <w:r w:rsidRPr="005C70F4">
              <w:rPr>
                <w:rFonts w:ascii="Times New Roman" w:hAnsi="Times New Roman"/>
                <w:sz w:val="18"/>
                <w:szCs w:val="18"/>
              </w:rPr>
              <w:t>Спортивно-туристический комплекс «Красная горка» (Ишимский район);</w:t>
            </w:r>
          </w:p>
          <w:p w:rsidR="005C70F4" w:rsidRPr="005C70F4" w:rsidRDefault="005C70F4" w:rsidP="0084535A">
            <w:pPr>
              <w:rPr>
                <w:rFonts w:ascii="Times New Roman" w:hAnsi="Times New Roman"/>
                <w:sz w:val="18"/>
                <w:szCs w:val="18"/>
              </w:rPr>
            </w:pPr>
            <w:r w:rsidRPr="005C70F4">
              <w:rPr>
                <w:rFonts w:ascii="Times New Roman" w:hAnsi="Times New Roman"/>
                <w:sz w:val="18"/>
                <w:szCs w:val="18"/>
              </w:rPr>
              <w:t>Заказники юга Тюменской области:</w:t>
            </w:r>
          </w:p>
          <w:p w:rsidR="005C70F4" w:rsidRPr="005C70F4" w:rsidRDefault="005C70F4" w:rsidP="0084535A">
            <w:pPr>
              <w:rPr>
                <w:rFonts w:ascii="Times New Roman" w:hAnsi="Times New Roman"/>
                <w:sz w:val="18"/>
                <w:szCs w:val="18"/>
              </w:rPr>
            </w:pPr>
            <w:r w:rsidRPr="005C70F4">
              <w:rPr>
                <w:rFonts w:ascii="Times New Roman" w:hAnsi="Times New Roman"/>
                <w:sz w:val="18"/>
                <w:szCs w:val="18"/>
              </w:rPr>
              <w:t>Викуловский район - «Викуловский»</w:t>
            </w:r>
          </w:p>
        </w:tc>
      </w:tr>
    </w:tbl>
    <w:p w:rsidR="005C70F4" w:rsidRPr="005C70F4" w:rsidRDefault="005C70F4" w:rsidP="005C70F4">
      <w:pPr>
        <w:rPr>
          <w:rFonts w:ascii="Times New Roman" w:hAnsi="Times New Roman"/>
        </w:rPr>
      </w:pPr>
      <w:r w:rsidRPr="005C70F4">
        <w:rPr>
          <w:rFonts w:ascii="Times New Roman" w:hAnsi="Times New Roman"/>
          <w:b/>
        </w:rPr>
        <w:t xml:space="preserve">- </w:t>
      </w:r>
      <w:r w:rsidRPr="005C70F4">
        <w:rPr>
          <w:rFonts w:ascii="Times New Roman" w:hAnsi="Times New Roman"/>
        </w:rPr>
        <w:t>включено  предметное содержание  во внеурочную деятельность с учетом использования ресурсов производственного сектора. Скорректированы  программы воспитания  и социализации в части организации «стационарной» (классные часы, беседы, тестирования) и «выездной» профориентационной работы (выполнение проектов, профессиональные пробы на производстве).</w:t>
      </w:r>
      <w:r w:rsidRPr="005C70F4">
        <w:rPr>
          <w:rFonts w:ascii="Times New Roman" w:hAnsi="Times New Roman"/>
          <w:b/>
        </w:rPr>
        <w:t xml:space="preserve">                                                    </w:t>
      </w:r>
    </w:p>
    <w:p w:rsidR="005C70F4" w:rsidRPr="005C70F4" w:rsidRDefault="005C70F4" w:rsidP="005C70F4">
      <w:pPr>
        <w:rPr>
          <w:rFonts w:ascii="Times New Roman" w:hAnsi="Times New Roman"/>
        </w:rPr>
      </w:pPr>
    </w:p>
    <w:p w:rsidR="005C70F4" w:rsidRPr="005C70F4" w:rsidRDefault="005C70F4" w:rsidP="005C70F4">
      <w:pPr>
        <w:rPr>
          <w:rFonts w:ascii="Times New Roman" w:hAnsi="Times New Roman"/>
        </w:rPr>
      </w:pPr>
      <w:r w:rsidRPr="005C70F4">
        <w:rPr>
          <w:rFonts w:ascii="Times New Roman" w:hAnsi="Times New Roman"/>
        </w:rPr>
        <w:t>- региональный  и школьный компонент направлены на повышение качества образования и развитие творческого потенциала педагогического и ученического коллективов школы;</w:t>
      </w:r>
    </w:p>
    <w:p w:rsidR="005C70F4" w:rsidRPr="005C70F4" w:rsidRDefault="005C70F4" w:rsidP="005C70F4">
      <w:pPr>
        <w:rPr>
          <w:rFonts w:ascii="Times New Roman" w:hAnsi="Times New Roman"/>
        </w:rPr>
      </w:pPr>
      <w:r w:rsidRPr="005C70F4">
        <w:rPr>
          <w:rFonts w:ascii="Times New Roman" w:hAnsi="Times New Roman"/>
        </w:rPr>
        <w:lastRenderedPageBreak/>
        <w:t xml:space="preserve">-образовательный процесс осуществляется в соответствии  со </w:t>
      </w:r>
      <w:r w:rsidRPr="005C70F4">
        <w:rPr>
          <w:rFonts w:ascii="Times New Roman" w:hAnsi="Times New Roman"/>
          <w:b/>
        </w:rPr>
        <w:t xml:space="preserve">здоровьесберегающими </w:t>
      </w:r>
      <w:r w:rsidRPr="005C70F4">
        <w:rPr>
          <w:rFonts w:ascii="Times New Roman" w:hAnsi="Times New Roman"/>
        </w:rPr>
        <w:t>критериями и нормами, с целью здоровьесбережения учащихся школы организована ежедневная утренняя гимнастика, продолжительность второй, третьей перемены увеличена до 20 минут для проведения ежедневной динамической паузы на свежем воздухе; организовано «второе» питание;</w:t>
      </w:r>
    </w:p>
    <w:p w:rsidR="005C70F4" w:rsidRPr="005C70F4" w:rsidRDefault="005C70F4" w:rsidP="005C70F4">
      <w:pPr>
        <w:rPr>
          <w:rFonts w:ascii="Times New Roman" w:hAnsi="Times New Roman"/>
        </w:rPr>
      </w:pPr>
      <w:r w:rsidRPr="005C70F4">
        <w:rPr>
          <w:rFonts w:ascii="Times New Roman" w:hAnsi="Times New Roman"/>
        </w:rPr>
        <w:t>- при проведении учебных занятий по «</w:t>
      </w:r>
      <w:r w:rsidRPr="005C70F4">
        <w:rPr>
          <w:rFonts w:ascii="Times New Roman" w:hAnsi="Times New Roman"/>
          <w:b/>
        </w:rPr>
        <w:t>Технологии»</w:t>
      </w:r>
      <w:r w:rsidR="005A242D">
        <w:rPr>
          <w:rFonts w:ascii="Times New Roman" w:hAnsi="Times New Roman"/>
        </w:rPr>
        <w:t xml:space="preserve"> (5-7</w:t>
      </w:r>
      <w:r w:rsidRPr="005C70F4">
        <w:rPr>
          <w:rFonts w:ascii="Times New Roman" w:hAnsi="Times New Roman"/>
        </w:rPr>
        <w:t xml:space="preserve"> классы) осуществляется деление на группы (девочки/мальчики);</w:t>
      </w:r>
    </w:p>
    <w:p w:rsidR="005C70F4" w:rsidRPr="005C70F4" w:rsidRDefault="005C70F4" w:rsidP="005C70F4">
      <w:pPr>
        <w:rPr>
          <w:rFonts w:ascii="Times New Roman" w:hAnsi="Times New Roman"/>
        </w:rPr>
      </w:pPr>
      <w:r w:rsidRPr="005C70F4">
        <w:rPr>
          <w:rFonts w:ascii="Times New Roman" w:hAnsi="Times New Roman"/>
        </w:rPr>
        <w:t>-в целях обеспечения выполнения образовательных программ, повышения ответственности за качество образования в пер</w:t>
      </w:r>
      <w:r w:rsidR="005A242D">
        <w:rPr>
          <w:rFonts w:ascii="Times New Roman" w:hAnsi="Times New Roman"/>
        </w:rPr>
        <w:t>еводных классах (5-7</w:t>
      </w:r>
      <w:r w:rsidRPr="005C70F4">
        <w:rPr>
          <w:rFonts w:ascii="Times New Roman" w:hAnsi="Times New Roman"/>
        </w:rPr>
        <w:t xml:space="preserve"> кл)  проводится </w:t>
      </w:r>
      <w:r w:rsidRPr="005C70F4">
        <w:rPr>
          <w:rFonts w:ascii="Times New Roman" w:hAnsi="Times New Roman"/>
          <w:b/>
        </w:rPr>
        <w:t>промежуточная аттестация,</w:t>
      </w:r>
      <w:r w:rsidRPr="005C70F4">
        <w:rPr>
          <w:rFonts w:ascii="Times New Roman" w:hAnsi="Times New Roman"/>
        </w:rPr>
        <w:t xml:space="preserve"> формы которой указываются согласно принятых в ОУ локальных актов,  конкретизируются с указанием сроков и классов  решением  педсовета по согласованию с Управляющим советом и утверждаются приказом директора школы:</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766"/>
        <w:gridCol w:w="1866"/>
        <w:gridCol w:w="3686"/>
      </w:tblGrid>
      <w:tr w:rsidR="005C70F4" w:rsidRPr="005C70F4" w:rsidTr="0084535A">
        <w:tc>
          <w:tcPr>
            <w:tcW w:w="0" w:type="auto"/>
          </w:tcPr>
          <w:p w:rsidR="005C70F4" w:rsidRPr="005C70F4" w:rsidRDefault="005C70F4" w:rsidP="0084535A">
            <w:pPr>
              <w:rPr>
                <w:rFonts w:ascii="Times New Roman" w:hAnsi="Times New Roman"/>
              </w:rPr>
            </w:pPr>
            <w:r w:rsidRPr="005C70F4">
              <w:rPr>
                <w:rFonts w:ascii="Times New Roman" w:hAnsi="Times New Roman"/>
              </w:rPr>
              <w:t>Класс</w:t>
            </w:r>
          </w:p>
        </w:tc>
        <w:tc>
          <w:tcPr>
            <w:tcW w:w="0" w:type="auto"/>
          </w:tcPr>
          <w:p w:rsidR="005C70F4" w:rsidRPr="005C70F4" w:rsidRDefault="005C70F4" w:rsidP="0084535A">
            <w:pPr>
              <w:rPr>
                <w:rFonts w:ascii="Times New Roman" w:hAnsi="Times New Roman"/>
              </w:rPr>
            </w:pPr>
            <w:r w:rsidRPr="005C70F4">
              <w:rPr>
                <w:rFonts w:ascii="Times New Roman" w:hAnsi="Times New Roman"/>
              </w:rPr>
              <w:t>Предмет</w:t>
            </w:r>
          </w:p>
        </w:tc>
        <w:tc>
          <w:tcPr>
            <w:tcW w:w="0" w:type="auto"/>
          </w:tcPr>
          <w:p w:rsidR="005C70F4" w:rsidRPr="005C70F4" w:rsidRDefault="005C70F4" w:rsidP="0084535A">
            <w:pPr>
              <w:rPr>
                <w:rFonts w:ascii="Times New Roman" w:hAnsi="Times New Roman"/>
              </w:rPr>
            </w:pPr>
            <w:r w:rsidRPr="005C70F4">
              <w:rPr>
                <w:rFonts w:ascii="Times New Roman" w:hAnsi="Times New Roman"/>
              </w:rPr>
              <w:t>Форма</w:t>
            </w:r>
          </w:p>
        </w:tc>
      </w:tr>
      <w:tr w:rsidR="005C70F4" w:rsidRPr="005C70F4" w:rsidTr="0084535A">
        <w:tc>
          <w:tcPr>
            <w:tcW w:w="0" w:type="auto"/>
          </w:tcPr>
          <w:p w:rsidR="005C70F4" w:rsidRPr="005C70F4" w:rsidRDefault="005C70F4" w:rsidP="0084535A">
            <w:pPr>
              <w:rPr>
                <w:rFonts w:ascii="Times New Roman" w:hAnsi="Times New Roman"/>
              </w:rPr>
            </w:pPr>
            <w:r w:rsidRPr="005C70F4">
              <w:rPr>
                <w:rFonts w:ascii="Times New Roman" w:hAnsi="Times New Roman"/>
              </w:rPr>
              <w:t>5</w:t>
            </w:r>
          </w:p>
        </w:tc>
        <w:tc>
          <w:tcPr>
            <w:tcW w:w="0" w:type="auto"/>
          </w:tcPr>
          <w:p w:rsidR="005C70F4" w:rsidRPr="005C70F4" w:rsidRDefault="005C70F4" w:rsidP="0084535A">
            <w:pPr>
              <w:rPr>
                <w:rFonts w:ascii="Times New Roman" w:hAnsi="Times New Roman"/>
              </w:rPr>
            </w:pPr>
            <w:r w:rsidRPr="005C70F4">
              <w:rPr>
                <w:rFonts w:ascii="Times New Roman" w:hAnsi="Times New Roman"/>
              </w:rPr>
              <w:t>Русский язык</w:t>
            </w:r>
          </w:p>
        </w:tc>
        <w:tc>
          <w:tcPr>
            <w:tcW w:w="0" w:type="auto"/>
          </w:tcPr>
          <w:p w:rsidR="005C70F4" w:rsidRPr="005C70F4" w:rsidRDefault="005C70F4" w:rsidP="0084535A">
            <w:pPr>
              <w:rPr>
                <w:rFonts w:ascii="Times New Roman" w:hAnsi="Times New Roman"/>
              </w:rPr>
            </w:pPr>
            <w:r w:rsidRPr="005C70F4">
              <w:rPr>
                <w:rFonts w:ascii="Times New Roman" w:hAnsi="Times New Roman"/>
              </w:rPr>
              <w:t>Диктант с грамматическим заданием</w:t>
            </w:r>
          </w:p>
        </w:tc>
      </w:tr>
      <w:tr w:rsidR="005C70F4" w:rsidRPr="005C70F4" w:rsidTr="0084535A">
        <w:tc>
          <w:tcPr>
            <w:tcW w:w="0" w:type="auto"/>
          </w:tcPr>
          <w:p w:rsidR="005C70F4" w:rsidRPr="005C70F4" w:rsidRDefault="005C70F4" w:rsidP="0084535A">
            <w:pPr>
              <w:rPr>
                <w:rFonts w:ascii="Times New Roman" w:hAnsi="Times New Roman"/>
              </w:rPr>
            </w:pPr>
          </w:p>
        </w:tc>
        <w:tc>
          <w:tcPr>
            <w:tcW w:w="0" w:type="auto"/>
          </w:tcPr>
          <w:p w:rsidR="005C70F4" w:rsidRPr="005C70F4" w:rsidRDefault="005C70F4" w:rsidP="0084535A">
            <w:pPr>
              <w:rPr>
                <w:rFonts w:ascii="Times New Roman" w:hAnsi="Times New Roman"/>
              </w:rPr>
            </w:pPr>
            <w:r w:rsidRPr="005C70F4">
              <w:rPr>
                <w:rFonts w:ascii="Times New Roman" w:hAnsi="Times New Roman"/>
              </w:rPr>
              <w:t>Математика</w:t>
            </w:r>
          </w:p>
        </w:tc>
        <w:tc>
          <w:tcPr>
            <w:tcW w:w="0" w:type="auto"/>
          </w:tcPr>
          <w:p w:rsidR="005C70F4" w:rsidRPr="005C70F4" w:rsidRDefault="005C70F4" w:rsidP="0084535A">
            <w:pPr>
              <w:rPr>
                <w:rFonts w:ascii="Times New Roman" w:hAnsi="Times New Roman"/>
              </w:rPr>
            </w:pPr>
            <w:r w:rsidRPr="005C70F4">
              <w:rPr>
                <w:rFonts w:ascii="Times New Roman" w:hAnsi="Times New Roman"/>
              </w:rPr>
              <w:t>Устный зачёт</w:t>
            </w:r>
          </w:p>
        </w:tc>
      </w:tr>
      <w:tr w:rsidR="005C70F4" w:rsidRPr="005C70F4" w:rsidTr="0084535A">
        <w:tc>
          <w:tcPr>
            <w:tcW w:w="0" w:type="auto"/>
          </w:tcPr>
          <w:p w:rsidR="005C70F4" w:rsidRPr="005C70F4" w:rsidRDefault="005C70F4" w:rsidP="0084535A">
            <w:pPr>
              <w:rPr>
                <w:rFonts w:ascii="Times New Roman" w:hAnsi="Times New Roman"/>
              </w:rPr>
            </w:pPr>
          </w:p>
        </w:tc>
        <w:tc>
          <w:tcPr>
            <w:tcW w:w="0" w:type="auto"/>
          </w:tcPr>
          <w:p w:rsidR="005C70F4" w:rsidRPr="005C70F4" w:rsidRDefault="005C70F4" w:rsidP="0084535A">
            <w:pPr>
              <w:rPr>
                <w:rFonts w:ascii="Times New Roman" w:hAnsi="Times New Roman"/>
              </w:rPr>
            </w:pPr>
            <w:r w:rsidRPr="005C70F4">
              <w:rPr>
                <w:rFonts w:ascii="Times New Roman" w:hAnsi="Times New Roman"/>
              </w:rPr>
              <w:t>Английский язык</w:t>
            </w:r>
          </w:p>
        </w:tc>
        <w:tc>
          <w:tcPr>
            <w:tcW w:w="0" w:type="auto"/>
          </w:tcPr>
          <w:p w:rsidR="005C70F4" w:rsidRPr="005C70F4" w:rsidRDefault="005C70F4" w:rsidP="0084535A">
            <w:pPr>
              <w:rPr>
                <w:rFonts w:ascii="Times New Roman" w:hAnsi="Times New Roman"/>
              </w:rPr>
            </w:pPr>
            <w:r w:rsidRPr="005C70F4">
              <w:rPr>
                <w:rFonts w:ascii="Times New Roman" w:hAnsi="Times New Roman"/>
              </w:rPr>
              <w:t>Аудирование</w:t>
            </w:r>
          </w:p>
        </w:tc>
      </w:tr>
      <w:tr w:rsidR="005C70F4" w:rsidRPr="005C70F4" w:rsidTr="0084535A">
        <w:tc>
          <w:tcPr>
            <w:tcW w:w="0" w:type="auto"/>
          </w:tcPr>
          <w:p w:rsidR="005C70F4" w:rsidRPr="005C70F4" w:rsidRDefault="005C70F4" w:rsidP="0084535A">
            <w:pPr>
              <w:rPr>
                <w:rFonts w:ascii="Times New Roman" w:hAnsi="Times New Roman"/>
              </w:rPr>
            </w:pPr>
            <w:r w:rsidRPr="005C70F4">
              <w:rPr>
                <w:rFonts w:ascii="Times New Roman" w:hAnsi="Times New Roman"/>
              </w:rPr>
              <w:t>6</w:t>
            </w:r>
          </w:p>
        </w:tc>
        <w:tc>
          <w:tcPr>
            <w:tcW w:w="0" w:type="auto"/>
          </w:tcPr>
          <w:p w:rsidR="005C70F4" w:rsidRPr="005C70F4" w:rsidRDefault="005C70F4" w:rsidP="0084535A">
            <w:pPr>
              <w:rPr>
                <w:rFonts w:ascii="Times New Roman" w:hAnsi="Times New Roman"/>
              </w:rPr>
            </w:pPr>
            <w:r w:rsidRPr="005C70F4">
              <w:rPr>
                <w:rFonts w:ascii="Times New Roman" w:hAnsi="Times New Roman"/>
              </w:rPr>
              <w:t>Русский язык</w:t>
            </w:r>
          </w:p>
        </w:tc>
        <w:tc>
          <w:tcPr>
            <w:tcW w:w="0" w:type="auto"/>
          </w:tcPr>
          <w:p w:rsidR="005C70F4" w:rsidRPr="005C70F4" w:rsidRDefault="005C70F4" w:rsidP="0084535A">
            <w:pPr>
              <w:rPr>
                <w:rFonts w:ascii="Times New Roman" w:hAnsi="Times New Roman"/>
              </w:rPr>
            </w:pPr>
            <w:r w:rsidRPr="005C70F4">
              <w:rPr>
                <w:rFonts w:ascii="Times New Roman" w:hAnsi="Times New Roman"/>
              </w:rPr>
              <w:t>Диктант с грамматическим заданием</w:t>
            </w:r>
          </w:p>
        </w:tc>
      </w:tr>
      <w:tr w:rsidR="005C70F4" w:rsidRPr="005C70F4" w:rsidTr="0084535A">
        <w:tc>
          <w:tcPr>
            <w:tcW w:w="0" w:type="auto"/>
          </w:tcPr>
          <w:p w:rsidR="005C70F4" w:rsidRPr="005C70F4" w:rsidRDefault="005C70F4" w:rsidP="0084535A">
            <w:pPr>
              <w:rPr>
                <w:rFonts w:ascii="Times New Roman" w:hAnsi="Times New Roman"/>
              </w:rPr>
            </w:pPr>
          </w:p>
        </w:tc>
        <w:tc>
          <w:tcPr>
            <w:tcW w:w="0" w:type="auto"/>
          </w:tcPr>
          <w:p w:rsidR="005C70F4" w:rsidRPr="005C70F4" w:rsidRDefault="005C70F4" w:rsidP="0084535A">
            <w:pPr>
              <w:rPr>
                <w:rFonts w:ascii="Times New Roman" w:hAnsi="Times New Roman"/>
              </w:rPr>
            </w:pPr>
            <w:r w:rsidRPr="005C70F4">
              <w:rPr>
                <w:rFonts w:ascii="Times New Roman" w:hAnsi="Times New Roman"/>
              </w:rPr>
              <w:t>Математика</w:t>
            </w:r>
          </w:p>
        </w:tc>
        <w:tc>
          <w:tcPr>
            <w:tcW w:w="0" w:type="auto"/>
          </w:tcPr>
          <w:p w:rsidR="005C70F4" w:rsidRPr="005C70F4" w:rsidRDefault="005C70F4" w:rsidP="0084535A">
            <w:pPr>
              <w:rPr>
                <w:rFonts w:ascii="Times New Roman" w:hAnsi="Times New Roman"/>
              </w:rPr>
            </w:pPr>
            <w:r w:rsidRPr="005C70F4">
              <w:rPr>
                <w:rFonts w:ascii="Times New Roman" w:hAnsi="Times New Roman"/>
              </w:rPr>
              <w:t>Устный зачёт</w:t>
            </w:r>
          </w:p>
        </w:tc>
      </w:tr>
      <w:tr w:rsidR="005C70F4" w:rsidRPr="005C70F4" w:rsidTr="0084535A">
        <w:tc>
          <w:tcPr>
            <w:tcW w:w="0" w:type="auto"/>
          </w:tcPr>
          <w:p w:rsidR="005C70F4" w:rsidRPr="005C70F4" w:rsidRDefault="005C70F4" w:rsidP="0084535A">
            <w:pPr>
              <w:rPr>
                <w:rFonts w:ascii="Times New Roman" w:hAnsi="Times New Roman"/>
              </w:rPr>
            </w:pPr>
          </w:p>
        </w:tc>
        <w:tc>
          <w:tcPr>
            <w:tcW w:w="0" w:type="auto"/>
          </w:tcPr>
          <w:p w:rsidR="005C70F4" w:rsidRPr="005C70F4" w:rsidRDefault="005C70F4" w:rsidP="0084535A">
            <w:pPr>
              <w:rPr>
                <w:rFonts w:ascii="Times New Roman" w:hAnsi="Times New Roman"/>
              </w:rPr>
            </w:pPr>
            <w:r w:rsidRPr="005C70F4">
              <w:rPr>
                <w:rFonts w:ascii="Times New Roman" w:hAnsi="Times New Roman"/>
              </w:rPr>
              <w:t>Английский язык</w:t>
            </w:r>
          </w:p>
        </w:tc>
        <w:tc>
          <w:tcPr>
            <w:tcW w:w="0" w:type="auto"/>
          </w:tcPr>
          <w:p w:rsidR="005C70F4" w:rsidRPr="005C70F4" w:rsidRDefault="005C70F4" w:rsidP="0084535A">
            <w:pPr>
              <w:rPr>
                <w:rFonts w:ascii="Times New Roman" w:hAnsi="Times New Roman"/>
              </w:rPr>
            </w:pPr>
            <w:r w:rsidRPr="005C70F4">
              <w:rPr>
                <w:rFonts w:ascii="Times New Roman" w:hAnsi="Times New Roman"/>
              </w:rPr>
              <w:t>Аудирование</w:t>
            </w:r>
          </w:p>
        </w:tc>
      </w:tr>
      <w:tr w:rsidR="005C70F4" w:rsidRPr="005C70F4" w:rsidTr="0084535A">
        <w:tc>
          <w:tcPr>
            <w:tcW w:w="0" w:type="auto"/>
          </w:tcPr>
          <w:p w:rsidR="005C70F4" w:rsidRPr="005C70F4" w:rsidRDefault="005C70F4" w:rsidP="0084535A">
            <w:pPr>
              <w:rPr>
                <w:rFonts w:ascii="Times New Roman" w:hAnsi="Times New Roman"/>
              </w:rPr>
            </w:pPr>
            <w:r w:rsidRPr="005C70F4">
              <w:rPr>
                <w:rFonts w:ascii="Times New Roman" w:hAnsi="Times New Roman"/>
              </w:rPr>
              <w:t>7</w:t>
            </w:r>
          </w:p>
        </w:tc>
        <w:tc>
          <w:tcPr>
            <w:tcW w:w="0" w:type="auto"/>
          </w:tcPr>
          <w:p w:rsidR="005C70F4" w:rsidRPr="005C70F4" w:rsidRDefault="005C70F4" w:rsidP="0084535A">
            <w:pPr>
              <w:rPr>
                <w:rFonts w:ascii="Times New Roman" w:hAnsi="Times New Roman"/>
              </w:rPr>
            </w:pPr>
            <w:r w:rsidRPr="005C70F4">
              <w:rPr>
                <w:rFonts w:ascii="Times New Roman" w:hAnsi="Times New Roman"/>
              </w:rPr>
              <w:t>Русский язык</w:t>
            </w:r>
          </w:p>
        </w:tc>
        <w:tc>
          <w:tcPr>
            <w:tcW w:w="0" w:type="auto"/>
          </w:tcPr>
          <w:p w:rsidR="005C70F4" w:rsidRPr="005C70F4" w:rsidRDefault="005C70F4" w:rsidP="0084535A">
            <w:pPr>
              <w:rPr>
                <w:rFonts w:ascii="Times New Roman" w:hAnsi="Times New Roman"/>
              </w:rPr>
            </w:pPr>
            <w:r w:rsidRPr="005C70F4">
              <w:rPr>
                <w:rFonts w:ascii="Times New Roman" w:hAnsi="Times New Roman"/>
              </w:rPr>
              <w:t>Диктант с грамматическим заданием</w:t>
            </w:r>
          </w:p>
        </w:tc>
      </w:tr>
      <w:tr w:rsidR="005C70F4" w:rsidRPr="005C70F4" w:rsidTr="0084535A">
        <w:tc>
          <w:tcPr>
            <w:tcW w:w="0" w:type="auto"/>
          </w:tcPr>
          <w:p w:rsidR="005C70F4" w:rsidRPr="005C70F4" w:rsidRDefault="005C70F4" w:rsidP="0084535A">
            <w:pPr>
              <w:rPr>
                <w:rFonts w:ascii="Times New Roman" w:hAnsi="Times New Roman"/>
              </w:rPr>
            </w:pPr>
          </w:p>
        </w:tc>
        <w:tc>
          <w:tcPr>
            <w:tcW w:w="0" w:type="auto"/>
          </w:tcPr>
          <w:p w:rsidR="005C70F4" w:rsidRPr="005C70F4" w:rsidRDefault="005C70F4" w:rsidP="0084535A">
            <w:pPr>
              <w:rPr>
                <w:rFonts w:ascii="Times New Roman" w:hAnsi="Times New Roman"/>
              </w:rPr>
            </w:pPr>
            <w:r w:rsidRPr="005C70F4">
              <w:rPr>
                <w:rFonts w:ascii="Times New Roman" w:hAnsi="Times New Roman"/>
              </w:rPr>
              <w:t>Математика</w:t>
            </w:r>
          </w:p>
        </w:tc>
        <w:tc>
          <w:tcPr>
            <w:tcW w:w="0" w:type="auto"/>
          </w:tcPr>
          <w:p w:rsidR="005C70F4" w:rsidRPr="005C70F4" w:rsidRDefault="005C70F4" w:rsidP="0084535A">
            <w:pPr>
              <w:rPr>
                <w:rFonts w:ascii="Times New Roman" w:hAnsi="Times New Roman"/>
              </w:rPr>
            </w:pPr>
            <w:r w:rsidRPr="005C70F4">
              <w:rPr>
                <w:rFonts w:ascii="Times New Roman" w:hAnsi="Times New Roman"/>
              </w:rPr>
              <w:t>Контрольная работа</w:t>
            </w:r>
          </w:p>
        </w:tc>
      </w:tr>
      <w:tr w:rsidR="005C70F4" w:rsidRPr="005C70F4" w:rsidTr="0084535A">
        <w:tc>
          <w:tcPr>
            <w:tcW w:w="0" w:type="auto"/>
          </w:tcPr>
          <w:p w:rsidR="005C70F4" w:rsidRPr="005C70F4" w:rsidRDefault="005C70F4" w:rsidP="0084535A">
            <w:pPr>
              <w:rPr>
                <w:rFonts w:ascii="Times New Roman" w:hAnsi="Times New Roman"/>
              </w:rPr>
            </w:pPr>
          </w:p>
        </w:tc>
        <w:tc>
          <w:tcPr>
            <w:tcW w:w="0" w:type="auto"/>
          </w:tcPr>
          <w:p w:rsidR="005C70F4" w:rsidRPr="005C70F4" w:rsidRDefault="005C70F4" w:rsidP="0084535A">
            <w:pPr>
              <w:rPr>
                <w:rFonts w:ascii="Times New Roman" w:hAnsi="Times New Roman"/>
              </w:rPr>
            </w:pPr>
            <w:r w:rsidRPr="005C70F4">
              <w:rPr>
                <w:rFonts w:ascii="Times New Roman" w:hAnsi="Times New Roman"/>
              </w:rPr>
              <w:t>Геометрия</w:t>
            </w:r>
          </w:p>
        </w:tc>
        <w:tc>
          <w:tcPr>
            <w:tcW w:w="0" w:type="auto"/>
          </w:tcPr>
          <w:p w:rsidR="005C70F4" w:rsidRPr="005C70F4" w:rsidRDefault="005C70F4" w:rsidP="0084535A">
            <w:pPr>
              <w:rPr>
                <w:rFonts w:ascii="Times New Roman" w:hAnsi="Times New Roman"/>
              </w:rPr>
            </w:pPr>
            <w:r w:rsidRPr="005C70F4">
              <w:rPr>
                <w:rFonts w:ascii="Times New Roman" w:hAnsi="Times New Roman"/>
              </w:rPr>
              <w:t>Устный зачёт</w:t>
            </w:r>
          </w:p>
        </w:tc>
      </w:tr>
    </w:tbl>
    <w:p w:rsidR="005C70F4" w:rsidRPr="005C70F4" w:rsidRDefault="005C70F4" w:rsidP="005C70F4">
      <w:pPr>
        <w:rPr>
          <w:rFonts w:ascii="Times New Roman" w:hAnsi="Times New Roman"/>
        </w:rPr>
      </w:pPr>
      <w:r w:rsidRPr="005C70F4">
        <w:rPr>
          <w:rFonts w:ascii="Times New Roman" w:hAnsi="Times New Roman"/>
        </w:rPr>
        <w:t xml:space="preserve">- реализация учебного плана осуществляется с помощью современных образовательных технологий, в том числе с помощью </w:t>
      </w:r>
      <w:r w:rsidRPr="005C70F4">
        <w:rPr>
          <w:rFonts w:ascii="Times New Roman" w:hAnsi="Times New Roman"/>
          <w:b/>
        </w:rPr>
        <w:t>информационных технологий</w:t>
      </w:r>
      <w:r w:rsidRPr="005C70F4">
        <w:rPr>
          <w:rFonts w:ascii="Times New Roman" w:hAnsi="Times New Roman"/>
        </w:rPr>
        <w:t xml:space="preserve">, электронного обучения, как осуществление учебно – методической помощи, включая организацию учебных занятий в дни непосещения обучающимися образовательного учреждения  по уважительным причинам (длительное лечение, актированные дни); </w:t>
      </w:r>
    </w:p>
    <w:p w:rsidR="005C70F4" w:rsidRPr="005C70F4" w:rsidRDefault="005C70F4" w:rsidP="005C70F4">
      <w:pPr>
        <w:pStyle w:val="afa"/>
        <w:rPr>
          <w:rFonts w:ascii="Times New Roman" w:hAnsi="Times New Roman"/>
        </w:rPr>
      </w:pPr>
      <w:r w:rsidRPr="005C70F4">
        <w:rPr>
          <w:rFonts w:ascii="Times New Roman" w:hAnsi="Times New Roman"/>
        </w:rPr>
        <w:t xml:space="preserve">--физическая культура реализуется по программе авторов В.И.Лях, А.А. Зданевич «Комплексная программа физического воспитания» и ориентирована на внедрение Всероссийского физкультурно – спортивного комплекса «Готов к труду и обороне»,  при организации, планировании и проведении </w:t>
      </w:r>
      <w:r w:rsidR="005A242D">
        <w:rPr>
          <w:rFonts w:ascii="Times New Roman" w:hAnsi="Times New Roman"/>
          <w:b/>
        </w:rPr>
        <w:t xml:space="preserve">третьего часа физкультуры в 5-7 </w:t>
      </w:r>
      <w:r w:rsidRPr="005C70F4">
        <w:rPr>
          <w:rFonts w:ascii="Times New Roman" w:hAnsi="Times New Roman"/>
          <w:b/>
        </w:rPr>
        <w:t>классах</w:t>
      </w:r>
      <w:r w:rsidRPr="005C70F4">
        <w:rPr>
          <w:rFonts w:ascii="Times New Roman" w:hAnsi="Times New Roman"/>
        </w:rPr>
        <w:t xml:space="preserve"> особое место отведено профилактике сезонных заболеваний и заболеваний опорно-двигательного аппарата, игровым видам спорта, занятиям по формированию правильной осанки, дыхательной гимнастике, зимним видам спорта, народным играм, корригирующей гимнастике:</w:t>
      </w:r>
    </w:p>
    <w:p w:rsidR="005C70F4" w:rsidRPr="005C70F4" w:rsidRDefault="005C70F4" w:rsidP="005C70F4">
      <w:pPr>
        <w:pStyle w:val="afa"/>
        <w:rPr>
          <w:rFonts w:ascii="Times New Roman" w:hAnsi="Times New Roman"/>
          <w:b/>
          <w:i/>
        </w:rPr>
      </w:pPr>
      <w:r w:rsidRPr="005C70F4">
        <w:rPr>
          <w:rFonts w:ascii="Times New Roman" w:hAnsi="Times New Roman"/>
          <w:b/>
          <w:i/>
        </w:rPr>
        <w:t>Планирование т</w:t>
      </w:r>
      <w:r w:rsidR="005A242D">
        <w:rPr>
          <w:rFonts w:ascii="Times New Roman" w:hAnsi="Times New Roman"/>
          <w:b/>
          <w:i/>
        </w:rPr>
        <w:t>ретьего часа физкультуры в 5 – 7</w:t>
      </w:r>
      <w:r w:rsidRPr="005C70F4">
        <w:rPr>
          <w:rFonts w:ascii="Times New Roman" w:hAnsi="Times New Roman"/>
          <w:b/>
          <w:i/>
        </w:rPr>
        <w:t xml:space="preserve"> классах:</w:t>
      </w:r>
    </w:p>
    <w:p w:rsidR="005C70F4" w:rsidRPr="005C70F4" w:rsidRDefault="005C70F4" w:rsidP="005C70F4">
      <w:pPr>
        <w:pStyle w:val="afa"/>
        <w:rPr>
          <w:rFonts w:ascii="Times New Roman" w:hAnsi="Times New Roman"/>
          <w:b/>
          <w: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52"/>
        <w:gridCol w:w="7247"/>
        <w:gridCol w:w="466"/>
        <w:gridCol w:w="466"/>
        <w:gridCol w:w="466"/>
        <w:gridCol w:w="237"/>
        <w:gridCol w:w="237"/>
      </w:tblGrid>
      <w:tr w:rsidR="005C70F4" w:rsidRPr="005C70F4" w:rsidTr="0084535A">
        <w:tc>
          <w:tcPr>
            <w:tcW w:w="0" w:type="auto"/>
            <w:vMerge w:val="restart"/>
          </w:tcPr>
          <w:p w:rsidR="005C70F4" w:rsidRPr="005C70F4" w:rsidRDefault="005C70F4" w:rsidP="0084535A">
            <w:pPr>
              <w:jc w:val="center"/>
              <w:rPr>
                <w:rFonts w:ascii="Times New Roman" w:hAnsi="Times New Roman"/>
              </w:rPr>
            </w:pPr>
            <w:r w:rsidRPr="005C70F4">
              <w:rPr>
                <w:rFonts w:ascii="Times New Roman" w:hAnsi="Times New Roman"/>
              </w:rPr>
              <w:t>№</w:t>
            </w:r>
          </w:p>
          <w:p w:rsidR="005C70F4" w:rsidRPr="005C70F4" w:rsidRDefault="005C70F4" w:rsidP="0084535A">
            <w:pPr>
              <w:jc w:val="center"/>
              <w:rPr>
                <w:rFonts w:ascii="Times New Roman" w:hAnsi="Times New Roman"/>
              </w:rPr>
            </w:pPr>
            <w:r w:rsidRPr="005C70F4">
              <w:rPr>
                <w:rFonts w:ascii="Times New Roman" w:hAnsi="Times New Roman"/>
              </w:rPr>
              <w:lastRenderedPageBreak/>
              <w:t>пп</w:t>
            </w:r>
          </w:p>
        </w:tc>
        <w:tc>
          <w:tcPr>
            <w:tcW w:w="0" w:type="auto"/>
            <w:vMerge w:val="restart"/>
          </w:tcPr>
          <w:p w:rsidR="005C70F4" w:rsidRPr="005C70F4" w:rsidRDefault="005C70F4" w:rsidP="0084535A">
            <w:pPr>
              <w:jc w:val="center"/>
              <w:rPr>
                <w:rFonts w:ascii="Times New Roman" w:hAnsi="Times New Roman"/>
              </w:rPr>
            </w:pPr>
            <w:r w:rsidRPr="005C70F4">
              <w:rPr>
                <w:rFonts w:ascii="Times New Roman" w:hAnsi="Times New Roman"/>
              </w:rPr>
              <w:lastRenderedPageBreak/>
              <w:t>Вид программного материала</w:t>
            </w:r>
          </w:p>
        </w:tc>
        <w:tc>
          <w:tcPr>
            <w:tcW w:w="0" w:type="auto"/>
            <w:gridSpan w:val="5"/>
          </w:tcPr>
          <w:p w:rsidR="005C70F4" w:rsidRPr="005C70F4" w:rsidRDefault="005C70F4" w:rsidP="0084535A">
            <w:pPr>
              <w:jc w:val="center"/>
              <w:rPr>
                <w:rFonts w:ascii="Times New Roman" w:hAnsi="Times New Roman"/>
              </w:rPr>
            </w:pPr>
            <w:r w:rsidRPr="005C70F4">
              <w:rPr>
                <w:rFonts w:ascii="Times New Roman" w:hAnsi="Times New Roman"/>
              </w:rPr>
              <w:t>Количество часов</w:t>
            </w:r>
          </w:p>
        </w:tc>
      </w:tr>
      <w:tr w:rsidR="005C70F4" w:rsidRPr="005C70F4" w:rsidTr="0084535A">
        <w:tc>
          <w:tcPr>
            <w:tcW w:w="0" w:type="auto"/>
            <w:vMerge/>
          </w:tcPr>
          <w:p w:rsidR="005C70F4" w:rsidRPr="005C70F4" w:rsidRDefault="005C70F4" w:rsidP="0084535A">
            <w:pPr>
              <w:jc w:val="center"/>
              <w:rPr>
                <w:rFonts w:ascii="Times New Roman" w:hAnsi="Times New Roman"/>
              </w:rPr>
            </w:pPr>
          </w:p>
        </w:tc>
        <w:tc>
          <w:tcPr>
            <w:tcW w:w="0" w:type="auto"/>
            <w:vMerge/>
          </w:tcPr>
          <w:p w:rsidR="005C70F4" w:rsidRPr="005C70F4" w:rsidRDefault="005C70F4" w:rsidP="0084535A">
            <w:pPr>
              <w:jc w:val="center"/>
              <w:rPr>
                <w:rFonts w:ascii="Times New Roman" w:hAnsi="Times New Roman"/>
              </w:rPr>
            </w:pPr>
          </w:p>
        </w:tc>
        <w:tc>
          <w:tcPr>
            <w:tcW w:w="0" w:type="auto"/>
            <w:gridSpan w:val="5"/>
          </w:tcPr>
          <w:p w:rsidR="005C70F4" w:rsidRPr="005C70F4" w:rsidRDefault="005C70F4" w:rsidP="0084535A">
            <w:pPr>
              <w:jc w:val="center"/>
              <w:rPr>
                <w:rFonts w:ascii="Times New Roman" w:hAnsi="Times New Roman"/>
              </w:rPr>
            </w:pPr>
            <w:r w:rsidRPr="005C70F4">
              <w:rPr>
                <w:rFonts w:ascii="Times New Roman" w:hAnsi="Times New Roman"/>
              </w:rPr>
              <w:t>Класс</w:t>
            </w:r>
          </w:p>
        </w:tc>
      </w:tr>
      <w:tr w:rsidR="005C70F4" w:rsidRPr="005C70F4" w:rsidTr="0084535A">
        <w:tc>
          <w:tcPr>
            <w:tcW w:w="0" w:type="auto"/>
            <w:vMerge/>
          </w:tcPr>
          <w:p w:rsidR="005C70F4" w:rsidRPr="005C70F4" w:rsidRDefault="005C70F4" w:rsidP="0084535A">
            <w:pPr>
              <w:jc w:val="center"/>
              <w:rPr>
                <w:rFonts w:ascii="Times New Roman" w:hAnsi="Times New Roman"/>
              </w:rPr>
            </w:pPr>
          </w:p>
        </w:tc>
        <w:tc>
          <w:tcPr>
            <w:tcW w:w="0" w:type="auto"/>
            <w:vMerge/>
          </w:tcPr>
          <w:p w:rsidR="005C70F4" w:rsidRPr="005C70F4" w:rsidRDefault="005C70F4" w:rsidP="0084535A">
            <w:pPr>
              <w:jc w:val="center"/>
              <w:rPr>
                <w:rFonts w:ascii="Times New Roman" w:hAnsi="Times New Roman"/>
              </w:rPr>
            </w:pPr>
          </w:p>
        </w:tc>
        <w:tc>
          <w:tcPr>
            <w:tcW w:w="0" w:type="auto"/>
          </w:tcPr>
          <w:p w:rsidR="005C70F4" w:rsidRPr="005C70F4" w:rsidRDefault="005C70F4" w:rsidP="0084535A">
            <w:pPr>
              <w:jc w:val="center"/>
              <w:rPr>
                <w:rFonts w:ascii="Times New Roman" w:hAnsi="Times New Roman"/>
              </w:rPr>
            </w:pPr>
            <w:r w:rsidRPr="005C70F4">
              <w:rPr>
                <w:rFonts w:ascii="Times New Roman" w:hAnsi="Times New Roman"/>
              </w:rPr>
              <w:t>5</w:t>
            </w:r>
          </w:p>
        </w:tc>
        <w:tc>
          <w:tcPr>
            <w:tcW w:w="0" w:type="auto"/>
          </w:tcPr>
          <w:p w:rsidR="005C70F4" w:rsidRPr="005C70F4" w:rsidRDefault="005C70F4" w:rsidP="0084535A">
            <w:pPr>
              <w:jc w:val="center"/>
              <w:rPr>
                <w:rFonts w:ascii="Times New Roman" w:hAnsi="Times New Roman"/>
              </w:rPr>
            </w:pPr>
            <w:r w:rsidRPr="005C70F4">
              <w:rPr>
                <w:rFonts w:ascii="Times New Roman" w:hAnsi="Times New Roman"/>
              </w:rPr>
              <w:t>6</w:t>
            </w:r>
          </w:p>
        </w:tc>
        <w:tc>
          <w:tcPr>
            <w:tcW w:w="0" w:type="auto"/>
          </w:tcPr>
          <w:p w:rsidR="005C70F4" w:rsidRPr="005C70F4" w:rsidRDefault="005C70F4" w:rsidP="0084535A">
            <w:pPr>
              <w:jc w:val="center"/>
              <w:rPr>
                <w:rFonts w:ascii="Times New Roman" w:hAnsi="Times New Roman"/>
              </w:rPr>
            </w:pPr>
            <w:r w:rsidRPr="005C70F4">
              <w:rPr>
                <w:rFonts w:ascii="Times New Roman" w:hAnsi="Times New Roman"/>
              </w:rPr>
              <w:t>7</w:t>
            </w:r>
          </w:p>
        </w:tc>
        <w:tc>
          <w:tcPr>
            <w:tcW w:w="0" w:type="auto"/>
          </w:tcPr>
          <w:p w:rsidR="005C70F4" w:rsidRPr="005C70F4" w:rsidRDefault="005C70F4" w:rsidP="0084535A">
            <w:pPr>
              <w:jc w:val="center"/>
              <w:rPr>
                <w:rFonts w:ascii="Times New Roman" w:hAnsi="Times New Roman"/>
              </w:rPr>
            </w:pPr>
          </w:p>
        </w:tc>
        <w:tc>
          <w:tcPr>
            <w:tcW w:w="0" w:type="auto"/>
          </w:tcPr>
          <w:p w:rsidR="005C70F4" w:rsidRPr="005C70F4" w:rsidRDefault="005C70F4" w:rsidP="0084535A">
            <w:pPr>
              <w:jc w:val="center"/>
              <w:rPr>
                <w:rFonts w:ascii="Times New Roman" w:hAnsi="Times New Roman"/>
              </w:rPr>
            </w:pPr>
          </w:p>
        </w:tc>
      </w:tr>
      <w:tr w:rsidR="005C70F4" w:rsidRPr="005C70F4" w:rsidTr="0084535A">
        <w:tc>
          <w:tcPr>
            <w:tcW w:w="0" w:type="auto"/>
          </w:tcPr>
          <w:p w:rsidR="005C70F4" w:rsidRPr="005C70F4" w:rsidRDefault="005C70F4" w:rsidP="0084535A">
            <w:pPr>
              <w:jc w:val="both"/>
              <w:rPr>
                <w:rFonts w:ascii="Times New Roman" w:hAnsi="Times New Roman"/>
              </w:rPr>
            </w:pPr>
            <w:r w:rsidRPr="005C70F4">
              <w:rPr>
                <w:rFonts w:ascii="Times New Roman" w:hAnsi="Times New Roman"/>
              </w:rPr>
              <w:t>1</w:t>
            </w:r>
          </w:p>
        </w:tc>
        <w:tc>
          <w:tcPr>
            <w:tcW w:w="0" w:type="auto"/>
          </w:tcPr>
          <w:p w:rsidR="005C70F4" w:rsidRPr="005C70F4" w:rsidRDefault="005C70F4" w:rsidP="0084535A">
            <w:pPr>
              <w:jc w:val="both"/>
              <w:rPr>
                <w:rFonts w:ascii="Times New Roman" w:hAnsi="Times New Roman"/>
              </w:rPr>
            </w:pPr>
            <w:r w:rsidRPr="005C70F4">
              <w:rPr>
                <w:rFonts w:ascii="Times New Roman" w:hAnsi="Times New Roman"/>
              </w:rPr>
              <w:t>Профилактика сезонных заболеваний и заболеваний опорно-двигательного аппарата.</w:t>
            </w:r>
          </w:p>
        </w:tc>
        <w:tc>
          <w:tcPr>
            <w:tcW w:w="0" w:type="auto"/>
          </w:tcPr>
          <w:p w:rsidR="005C70F4" w:rsidRPr="005C70F4" w:rsidRDefault="005C70F4" w:rsidP="0084535A">
            <w:pPr>
              <w:jc w:val="both"/>
              <w:rPr>
                <w:rFonts w:ascii="Times New Roman" w:hAnsi="Times New Roman"/>
              </w:rPr>
            </w:pPr>
            <w:r w:rsidRPr="005C70F4">
              <w:rPr>
                <w:rFonts w:ascii="Times New Roman" w:hAnsi="Times New Roman"/>
              </w:rPr>
              <w:t>7</w:t>
            </w:r>
          </w:p>
        </w:tc>
        <w:tc>
          <w:tcPr>
            <w:tcW w:w="0" w:type="auto"/>
          </w:tcPr>
          <w:p w:rsidR="005C70F4" w:rsidRPr="005C70F4" w:rsidRDefault="005C70F4" w:rsidP="0084535A">
            <w:pPr>
              <w:jc w:val="both"/>
              <w:rPr>
                <w:rFonts w:ascii="Times New Roman" w:hAnsi="Times New Roman"/>
              </w:rPr>
            </w:pPr>
            <w:r w:rsidRPr="005C70F4">
              <w:rPr>
                <w:rFonts w:ascii="Times New Roman" w:hAnsi="Times New Roman"/>
              </w:rPr>
              <w:t>7</w:t>
            </w:r>
          </w:p>
        </w:tc>
        <w:tc>
          <w:tcPr>
            <w:tcW w:w="0" w:type="auto"/>
          </w:tcPr>
          <w:p w:rsidR="005C70F4" w:rsidRPr="005C70F4" w:rsidRDefault="005C70F4" w:rsidP="0084535A">
            <w:pPr>
              <w:jc w:val="both"/>
              <w:rPr>
                <w:rFonts w:ascii="Times New Roman" w:hAnsi="Times New Roman"/>
              </w:rPr>
            </w:pPr>
            <w:r w:rsidRPr="005C70F4">
              <w:rPr>
                <w:rFonts w:ascii="Times New Roman" w:hAnsi="Times New Roman"/>
              </w:rPr>
              <w:t>7</w:t>
            </w:r>
          </w:p>
        </w:tc>
        <w:tc>
          <w:tcPr>
            <w:tcW w:w="0" w:type="auto"/>
          </w:tcPr>
          <w:p w:rsidR="005C70F4" w:rsidRPr="005C70F4" w:rsidRDefault="005C70F4" w:rsidP="0084535A">
            <w:pPr>
              <w:jc w:val="both"/>
              <w:rPr>
                <w:rFonts w:ascii="Times New Roman" w:hAnsi="Times New Roman"/>
              </w:rPr>
            </w:pPr>
          </w:p>
        </w:tc>
        <w:tc>
          <w:tcPr>
            <w:tcW w:w="0" w:type="auto"/>
          </w:tcPr>
          <w:p w:rsidR="005C70F4" w:rsidRPr="005C70F4" w:rsidRDefault="005C70F4" w:rsidP="0084535A">
            <w:pPr>
              <w:jc w:val="both"/>
              <w:rPr>
                <w:rFonts w:ascii="Times New Roman" w:hAnsi="Times New Roman"/>
              </w:rPr>
            </w:pPr>
          </w:p>
        </w:tc>
      </w:tr>
      <w:tr w:rsidR="005C70F4" w:rsidRPr="005C70F4" w:rsidTr="0084535A">
        <w:tc>
          <w:tcPr>
            <w:tcW w:w="0" w:type="auto"/>
          </w:tcPr>
          <w:p w:rsidR="005C70F4" w:rsidRPr="005C70F4" w:rsidRDefault="005C70F4" w:rsidP="0084535A">
            <w:pPr>
              <w:jc w:val="both"/>
              <w:rPr>
                <w:rFonts w:ascii="Times New Roman" w:hAnsi="Times New Roman"/>
              </w:rPr>
            </w:pPr>
            <w:r w:rsidRPr="005C70F4">
              <w:rPr>
                <w:rFonts w:ascii="Times New Roman" w:hAnsi="Times New Roman"/>
              </w:rPr>
              <w:t>2</w:t>
            </w:r>
          </w:p>
        </w:tc>
        <w:tc>
          <w:tcPr>
            <w:tcW w:w="0" w:type="auto"/>
          </w:tcPr>
          <w:p w:rsidR="005C70F4" w:rsidRPr="005C70F4" w:rsidRDefault="005C70F4" w:rsidP="0084535A">
            <w:pPr>
              <w:jc w:val="both"/>
              <w:rPr>
                <w:rFonts w:ascii="Times New Roman" w:hAnsi="Times New Roman"/>
              </w:rPr>
            </w:pPr>
            <w:r w:rsidRPr="005C70F4">
              <w:rPr>
                <w:rFonts w:ascii="Times New Roman" w:hAnsi="Times New Roman"/>
              </w:rPr>
              <w:t>Волейбол</w:t>
            </w:r>
          </w:p>
        </w:tc>
        <w:tc>
          <w:tcPr>
            <w:tcW w:w="0" w:type="auto"/>
          </w:tcPr>
          <w:p w:rsidR="005C70F4" w:rsidRPr="005C70F4" w:rsidRDefault="005C70F4" w:rsidP="0084535A">
            <w:pPr>
              <w:jc w:val="both"/>
              <w:rPr>
                <w:rFonts w:ascii="Times New Roman" w:hAnsi="Times New Roman"/>
              </w:rPr>
            </w:pPr>
            <w:r w:rsidRPr="005C70F4">
              <w:rPr>
                <w:rFonts w:ascii="Times New Roman" w:hAnsi="Times New Roman"/>
              </w:rPr>
              <w:t>4</w:t>
            </w:r>
          </w:p>
        </w:tc>
        <w:tc>
          <w:tcPr>
            <w:tcW w:w="0" w:type="auto"/>
          </w:tcPr>
          <w:p w:rsidR="005C70F4" w:rsidRPr="005C70F4" w:rsidRDefault="005C70F4" w:rsidP="0084535A">
            <w:pPr>
              <w:jc w:val="both"/>
              <w:rPr>
                <w:rFonts w:ascii="Times New Roman" w:hAnsi="Times New Roman"/>
              </w:rPr>
            </w:pPr>
            <w:r w:rsidRPr="005C70F4">
              <w:rPr>
                <w:rFonts w:ascii="Times New Roman" w:hAnsi="Times New Roman"/>
              </w:rPr>
              <w:t>4</w:t>
            </w:r>
          </w:p>
        </w:tc>
        <w:tc>
          <w:tcPr>
            <w:tcW w:w="0" w:type="auto"/>
          </w:tcPr>
          <w:p w:rsidR="005C70F4" w:rsidRPr="005C70F4" w:rsidRDefault="005C70F4" w:rsidP="0084535A">
            <w:pPr>
              <w:jc w:val="both"/>
              <w:rPr>
                <w:rFonts w:ascii="Times New Roman" w:hAnsi="Times New Roman"/>
              </w:rPr>
            </w:pPr>
            <w:r w:rsidRPr="005C70F4">
              <w:rPr>
                <w:rFonts w:ascii="Times New Roman" w:hAnsi="Times New Roman"/>
              </w:rPr>
              <w:t>4</w:t>
            </w:r>
          </w:p>
        </w:tc>
        <w:tc>
          <w:tcPr>
            <w:tcW w:w="0" w:type="auto"/>
          </w:tcPr>
          <w:p w:rsidR="005C70F4" w:rsidRPr="005C70F4" w:rsidRDefault="005C70F4" w:rsidP="0084535A">
            <w:pPr>
              <w:jc w:val="both"/>
              <w:rPr>
                <w:rFonts w:ascii="Times New Roman" w:hAnsi="Times New Roman"/>
              </w:rPr>
            </w:pPr>
          </w:p>
        </w:tc>
        <w:tc>
          <w:tcPr>
            <w:tcW w:w="0" w:type="auto"/>
          </w:tcPr>
          <w:p w:rsidR="005C70F4" w:rsidRPr="005C70F4" w:rsidRDefault="005C70F4" w:rsidP="0084535A">
            <w:pPr>
              <w:jc w:val="both"/>
              <w:rPr>
                <w:rFonts w:ascii="Times New Roman" w:hAnsi="Times New Roman"/>
              </w:rPr>
            </w:pPr>
          </w:p>
        </w:tc>
      </w:tr>
      <w:tr w:rsidR="005C70F4" w:rsidRPr="005C70F4" w:rsidTr="0084535A">
        <w:tc>
          <w:tcPr>
            <w:tcW w:w="0" w:type="auto"/>
          </w:tcPr>
          <w:p w:rsidR="005C70F4" w:rsidRPr="005C70F4" w:rsidRDefault="005C70F4" w:rsidP="0084535A">
            <w:pPr>
              <w:jc w:val="both"/>
              <w:rPr>
                <w:rFonts w:ascii="Times New Roman" w:hAnsi="Times New Roman"/>
              </w:rPr>
            </w:pPr>
            <w:r w:rsidRPr="005C70F4">
              <w:rPr>
                <w:rFonts w:ascii="Times New Roman" w:hAnsi="Times New Roman"/>
              </w:rPr>
              <w:t>3</w:t>
            </w:r>
          </w:p>
        </w:tc>
        <w:tc>
          <w:tcPr>
            <w:tcW w:w="0" w:type="auto"/>
          </w:tcPr>
          <w:p w:rsidR="005C70F4" w:rsidRPr="005C70F4" w:rsidRDefault="005C70F4" w:rsidP="0084535A">
            <w:pPr>
              <w:jc w:val="both"/>
              <w:rPr>
                <w:rFonts w:ascii="Times New Roman" w:hAnsi="Times New Roman"/>
              </w:rPr>
            </w:pPr>
            <w:r w:rsidRPr="005C70F4">
              <w:rPr>
                <w:rFonts w:ascii="Times New Roman" w:hAnsi="Times New Roman"/>
              </w:rPr>
              <w:t>Баскетбол</w:t>
            </w:r>
          </w:p>
        </w:tc>
        <w:tc>
          <w:tcPr>
            <w:tcW w:w="0" w:type="auto"/>
          </w:tcPr>
          <w:p w:rsidR="005C70F4" w:rsidRPr="005C70F4" w:rsidRDefault="005C70F4" w:rsidP="0084535A">
            <w:pPr>
              <w:jc w:val="both"/>
              <w:rPr>
                <w:rFonts w:ascii="Times New Roman" w:hAnsi="Times New Roman"/>
              </w:rPr>
            </w:pPr>
            <w:r w:rsidRPr="005C70F4">
              <w:rPr>
                <w:rFonts w:ascii="Times New Roman" w:hAnsi="Times New Roman"/>
              </w:rPr>
              <w:t>3</w:t>
            </w:r>
          </w:p>
        </w:tc>
        <w:tc>
          <w:tcPr>
            <w:tcW w:w="0" w:type="auto"/>
          </w:tcPr>
          <w:p w:rsidR="005C70F4" w:rsidRPr="005C70F4" w:rsidRDefault="005C70F4" w:rsidP="0084535A">
            <w:pPr>
              <w:jc w:val="both"/>
              <w:rPr>
                <w:rFonts w:ascii="Times New Roman" w:hAnsi="Times New Roman"/>
              </w:rPr>
            </w:pPr>
            <w:r w:rsidRPr="005C70F4">
              <w:rPr>
                <w:rFonts w:ascii="Times New Roman" w:hAnsi="Times New Roman"/>
              </w:rPr>
              <w:t>3</w:t>
            </w:r>
          </w:p>
        </w:tc>
        <w:tc>
          <w:tcPr>
            <w:tcW w:w="0" w:type="auto"/>
          </w:tcPr>
          <w:p w:rsidR="005C70F4" w:rsidRPr="005C70F4" w:rsidRDefault="005C70F4" w:rsidP="0084535A">
            <w:pPr>
              <w:jc w:val="both"/>
              <w:rPr>
                <w:rFonts w:ascii="Times New Roman" w:hAnsi="Times New Roman"/>
              </w:rPr>
            </w:pPr>
            <w:r w:rsidRPr="005C70F4">
              <w:rPr>
                <w:rFonts w:ascii="Times New Roman" w:hAnsi="Times New Roman"/>
              </w:rPr>
              <w:t>3</w:t>
            </w:r>
          </w:p>
        </w:tc>
        <w:tc>
          <w:tcPr>
            <w:tcW w:w="0" w:type="auto"/>
          </w:tcPr>
          <w:p w:rsidR="005C70F4" w:rsidRPr="005C70F4" w:rsidRDefault="005C70F4" w:rsidP="0084535A">
            <w:pPr>
              <w:jc w:val="both"/>
              <w:rPr>
                <w:rFonts w:ascii="Times New Roman" w:hAnsi="Times New Roman"/>
              </w:rPr>
            </w:pPr>
          </w:p>
        </w:tc>
        <w:tc>
          <w:tcPr>
            <w:tcW w:w="0" w:type="auto"/>
          </w:tcPr>
          <w:p w:rsidR="005C70F4" w:rsidRPr="005C70F4" w:rsidRDefault="005C70F4" w:rsidP="0084535A">
            <w:pPr>
              <w:jc w:val="both"/>
              <w:rPr>
                <w:rFonts w:ascii="Times New Roman" w:hAnsi="Times New Roman"/>
              </w:rPr>
            </w:pPr>
          </w:p>
        </w:tc>
      </w:tr>
      <w:tr w:rsidR="005C70F4" w:rsidRPr="005C70F4" w:rsidTr="0084535A">
        <w:tc>
          <w:tcPr>
            <w:tcW w:w="0" w:type="auto"/>
          </w:tcPr>
          <w:p w:rsidR="005C70F4" w:rsidRPr="005C70F4" w:rsidRDefault="005C70F4" w:rsidP="0084535A">
            <w:pPr>
              <w:jc w:val="both"/>
              <w:rPr>
                <w:rFonts w:ascii="Times New Roman" w:hAnsi="Times New Roman"/>
              </w:rPr>
            </w:pPr>
            <w:r w:rsidRPr="005C70F4">
              <w:rPr>
                <w:rFonts w:ascii="Times New Roman" w:hAnsi="Times New Roman"/>
              </w:rPr>
              <w:t>4</w:t>
            </w:r>
          </w:p>
        </w:tc>
        <w:tc>
          <w:tcPr>
            <w:tcW w:w="0" w:type="auto"/>
          </w:tcPr>
          <w:p w:rsidR="005C70F4" w:rsidRPr="005C70F4" w:rsidRDefault="005C70F4" w:rsidP="0084535A">
            <w:pPr>
              <w:jc w:val="both"/>
              <w:rPr>
                <w:rFonts w:ascii="Times New Roman" w:hAnsi="Times New Roman"/>
              </w:rPr>
            </w:pPr>
            <w:r w:rsidRPr="005C70F4">
              <w:rPr>
                <w:rFonts w:ascii="Times New Roman" w:hAnsi="Times New Roman"/>
              </w:rPr>
              <w:t>Футбол</w:t>
            </w:r>
          </w:p>
        </w:tc>
        <w:tc>
          <w:tcPr>
            <w:tcW w:w="0" w:type="auto"/>
          </w:tcPr>
          <w:p w:rsidR="005C70F4" w:rsidRPr="005C70F4" w:rsidRDefault="005C70F4" w:rsidP="0084535A">
            <w:pPr>
              <w:jc w:val="both"/>
              <w:rPr>
                <w:rFonts w:ascii="Times New Roman" w:hAnsi="Times New Roman"/>
              </w:rPr>
            </w:pPr>
            <w:r w:rsidRPr="005C70F4">
              <w:rPr>
                <w:rFonts w:ascii="Times New Roman" w:hAnsi="Times New Roman"/>
              </w:rPr>
              <w:t>7</w:t>
            </w:r>
          </w:p>
        </w:tc>
        <w:tc>
          <w:tcPr>
            <w:tcW w:w="0" w:type="auto"/>
          </w:tcPr>
          <w:p w:rsidR="005C70F4" w:rsidRPr="005C70F4" w:rsidRDefault="005C70F4" w:rsidP="0084535A">
            <w:pPr>
              <w:jc w:val="both"/>
              <w:rPr>
                <w:rFonts w:ascii="Times New Roman" w:hAnsi="Times New Roman"/>
              </w:rPr>
            </w:pPr>
            <w:r w:rsidRPr="005C70F4">
              <w:rPr>
                <w:rFonts w:ascii="Times New Roman" w:hAnsi="Times New Roman"/>
              </w:rPr>
              <w:t>7</w:t>
            </w:r>
          </w:p>
        </w:tc>
        <w:tc>
          <w:tcPr>
            <w:tcW w:w="0" w:type="auto"/>
          </w:tcPr>
          <w:p w:rsidR="005C70F4" w:rsidRPr="005C70F4" w:rsidRDefault="005C70F4" w:rsidP="0084535A">
            <w:pPr>
              <w:jc w:val="both"/>
              <w:rPr>
                <w:rFonts w:ascii="Times New Roman" w:hAnsi="Times New Roman"/>
              </w:rPr>
            </w:pPr>
            <w:r w:rsidRPr="005C70F4">
              <w:rPr>
                <w:rFonts w:ascii="Times New Roman" w:hAnsi="Times New Roman"/>
              </w:rPr>
              <w:t>7</w:t>
            </w:r>
          </w:p>
        </w:tc>
        <w:tc>
          <w:tcPr>
            <w:tcW w:w="0" w:type="auto"/>
          </w:tcPr>
          <w:p w:rsidR="005C70F4" w:rsidRPr="005C70F4" w:rsidRDefault="005C70F4" w:rsidP="0084535A">
            <w:pPr>
              <w:jc w:val="both"/>
              <w:rPr>
                <w:rFonts w:ascii="Times New Roman" w:hAnsi="Times New Roman"/>
              </w:rPr>
            </w:pPr>
          </w:p>
        </w:tc>
        <w:tc>
          <w:tcPr>
            <w:tcW w:w="0" w:type="auto"/>
          </w:tcPr>
          <w:p w:rsidR="005C70F4" w:rsidRPr="005C70F4" w:rsidRDefault="005C70F4" w:rsidP="0084535A">
            <w:pPr>
              <w:jc w:val="both"/>
              <w:rPr>
                <w:rFonts w:ascii="Times New Roman" w:hAnsi="Times New Roman"/>
              </w:rPr>
            </w:pPr>
          </w:p>
        </w:tc>
      </w:tr>
      <w:tr w:rsidR="005C70F4" w:rsidRPr="005C70F4" w:rsidTr="0084535A">
        <w:tc>
          <w:tcPr>
            <w:tcW w:w="0" w:type="auto"/>
          </w:tcPr>
          <w:p w:rsidR="005C70F4" w:rsidRPr="005C70F4" w:rsidRDefault="005C70F4" w:rsidP="0084535A">
            <w:pPr>
              <w:jc w:val="both"/>
              <w:rPr>
                <w:rFonts w:ascii="Times New Roman" w:hAnsi="Times New Roman"/>
              </w:rPr>
            </w:pPr>
            <w:r w:rsidRPr="005C70F4">
              <w:rPr>
                <w:rFonts w:ascii="Times New Roman" w:hAnsi="Times New Roman"/>
              </w:rPr>
              <w:t>5</w:t>
            </w:r>
          </w:p>
        </w:tc>
        <w:tc>
          <w:tcPr>
            <w:tcW w:w="0" w:type="auto"/>
          </w:tcPr>
          <w:p w:rsidR="005C70F4" w:rsidRPr="005C70F4" w:rsidRDefault="005C70F4" w:rsidP="0084535A">
            <w:pPr>
              <w:jc w:val="both"/>
              <w:rPr>
                <w:rFonts w:ascii="Times New Roman" w:hAnsi="Times New Roman"/>
              </w:rPr>
            </w:pPr>
            <w:r w:rsidRPr="005C70F4">
              <w:rPr>
                <w:rFonts w:ascii="Times New Roman" w:hAnsi="Times New Roman"/>
              </w:rPr>
              <w:t>Лыжная подготовка</w:t>
            </w:r>
          </w:p>
        </w:tc>
        <w:tc>
          <w:tcPr>
            <w:tcW w:w="0" w:type="auto"/>
          </w:tcPr>
          <w:p w:rsidR="005C70F4" w:rsidRPr="005C70F4" w:rsidRDefault="005C70F4" w:rsidP="0084535A">
            <w:pPr>
              <w:jc w:val="both"/>
              <w:rPr>
                <w:rFonts w:ascii="Times New Roman" w:hAnsi="Times New Roman"/>
              </w:rPr>
            </w:pPr>
            <w:r w:rsidRPr="005C70F4">
              <w:rPr>
                <w:rFonts w:ascii="Times New Roman" w:hAnsi="Times New Roman"/>
              </w:rPr>
              <w:t>6</w:t>
            </w:r>
          </w:p>
        </w:tc>
        <w:tc>
          <w:tcPr>
            <w:tcW w:w="0" w:type="auto"/>
          </w:tcPr>
          <w:p w:rsidR="005C70F4" w:rsidRPr="005C70F4" w:rsidRDefault="005C70F4" w:rsidP="0084535A">
            <w:pPr>
              <w:jc w:val="both"/>
              <w:rPr>
                <w:rFonts w:ascii="Times New Roman" w:hAnsi="Times New Roman"/>
              </w:rPr>
            </w:pPr>
            <w:r w:rsidRPr="005C70F4">
              <w:rPr>
                <w:rFonts w:ascii="Times New Roman" w:hAnsi="Times New Roman"/>
              </w:rPr>
              <w:t>6</w:t>
            </w:r>
          </w:p>
        </w:tc>
        <w:tc>
          <w:tcPr>
            <w:tcW w:w="0" w:type="auto"/>
          </w:tcPr>
          <w:p w:rsidR="005C70F4" w:rsidRPr="005C70F4" w:rsidRDefault="005C70F4" w:rsidP="0084535A">
            <w:pPr>
              <w:jc w:val="both"/>
              <w:rPr>
                <w:rFonts w:ascii="Times New Roman" w:hAnsi="Times New Roman"/>
              </w:rPr>
            </w:pPr>
            <w:r w:rsidRPr="005C70F4">
              <w:rPr>
                <w:rFonts w:ascii="Times New Roman" w:hAnsi="Times New Roman"/>
              </w:rPr>
              <w:t>6</w:t>
            </w:r>
          </w:p>
        </w:tc>
        <w:tc>
          <w:tcPr>
            <w:tcW w:w="0" w:type="auto"/>
          </w:tcPr>
          <w:p w:rsidR="005C70F4" w:rsidRPr="005C70F4" w:rsidRDefault="005C70F4" w:rsidP="0084535A">
            <w:pPr>
              <w:jc w:val="both"/>
              <w:rPr>
                <w:rFonts w:ascii="Times New Roman" w:hAnsi="Times New Roman"/>
              </w:rPr>
            </w:pPr>
          </w:p>
        </w:tc>
        <w:tc>
          <w:tcPr>
            <w:tcW w:w="0" w:type="auto"/>
          </w:tcPr>
          <w:p w:rsidR="005C70F4" w:rsidRPr="005C70F4" w:rsidRDefault="005C70F4" w:rsidP="0084535A">
            <w:pPr>
              <w:jc w:val="both"/>
              <w:rPr>
                <w:rFonts w:ascii="Times New Roman" w:hAnsi="Times New Roman"/>
              </w:rPr>
            </w:pPr>
          </w:p>
        </w:tc>
      </w:tr>
      <w:tr w:rsidR="005C70F4" w:rsidRPr="005C70F4" w:rsidTr="0084535A">
        <w:tc>
          <w:tcPr>
            <w:tcW w:w="0" w:type="auto"/>
          </w:tcPr>
          <w:p w:rsidR="005C70F4" w:rsidRPr="005C70F4" w:rsidRDefault="005C70F4" w:rsidP="0084535A">
            <w:pPr>
              <w:jc w:val="both"/>
              <w:rPr>
                <w:rFonts w:ascii="Times New Roman" w:hAnsi="Times New Roman"/>
              </w:rPr>
            </w:pPr>
            <w:r w:rsidRPr="005C70F4">
              <w:rPr>
                <w:rFonts w:ascii="Times New Roman" w:hAnsi="Times New Roman"/>
              </w:rPr>
              <w:t>6</w:t>
            </w:r>
          </w:p>
        </w:tc>
        <w:tc>
          <w:tcPr>
            <w:tcW w:w="0" w:type="auto"/>
          </w:tcPr>
          <w:p w:rsidR="005C70F4" w:rsidRPr="005C70F4" w:rsidRDefault="005C70F4" w:rsidP="0084535A">
            <w:pPr>
              <w:jc w:val="both"/>
              <w:rPr>
                <w:rFonts w:ascii="Times New Roman" w:hAnsi="Times New Roman"/>
              </w:rPr>
            </w:pPr>
            <w:r w:rsidRPr="005C70F4">
              <w:rPr>
                <w:rFonts w:ascii="Times New Roman" w:hAnsi="Times New Roman"/>
              </w:rPr>
              <w:t>Народные игры</w:t>
            </w:r>
          </w:p>
        </w:tc>
        <w:tc>
          <w:tcPr>
            <w:tcW w:w="0" w:type="auto"/>
          </w:tcPr>
          <w:p w:rsidR="005C70F4" w:rsidRPr="005C70F4" w:rsidRDefault="005C70F4" w:rsidP="0084535A">
            <w:pPr>
              <w:jc w:val="both"/>
              <w:rPr>
                <w:rFonts w:ascii="Times New Roman" w:hAnsi="Times New Roman"/>
              </w:rPr>
            </w:pPr>
            <w:r w:rsidRPr="005C70F4">
              <w:rPr>
                <w:rFonts w:ascii="Times New Roman" w:hAnsi="Times New Roman"/>
              </w:rPr>
              <w:t>7</w:t>
            </w:r>
          </w:p>
        </w:tc>
        <w:tc>
          <w:tcPr>
            <w:tcW w:w="0" w:type="auto"/>
          </w:tcPr>
          <w:p w:rsidR="005C70F4" w:rsidRPr="005C70F4" w:rsidRDefault="005C70F4" w:rsidP="0084535A">
            <w:pPr>
              <w:jc w:val="both"/>
              <w:rPr>
                <w:rFonts w:ascii="Times New Roman" w:hAnsi="Times New Roman"/>
              </w:rPr>
            </w:pPr>
            <w:r w:rsidRPr="005C70F4">
              <w:rPr>
                <w:rFonts w:ascii="Times New Roman" w:hAnsi="Times New Roman"/>
              </w:rPr>
              <w:t>6</w:t>
            </w:r>
          </w:p>
        </w:tc>
        <w:tc>
          <w:tcPr>
            <w:tcW w:w="0" w:type="auto"/>
          </w:tcPr>
          <w:p w:rsidR="005C70F4" w:rsidRPr="005C70F4" w:rsidRDefault="005C70F4" w:rsidP="0084535A">
            <w:pPr>
              <w:jc w:val="both"/>
              <w:rPr>
                <w:rFonts w:ascii="Times New Roman" w:hAnsi="Times New Roman"/>
              </w:rPr>
            </w:pPr>
            <w:r w:rsidRPr="005C70F4">
              <w:rPr>
                <w:rFonts w:ascii="Times New Roman" w:hAnsi="Times New Roman"/>
              </w:rPr>
              <w:t>7</w:t>
            </w:r>
          </w:p>
        </w:tc>
        <w:tc>
          <w:tcPr>
            <w:tcW w:w="0" w:type="auto"/>
          </w:tcPr>
          <w:p w:rsidR="005C70F4" w:rsidRPr="005C70F4" w:rsidRDefault="005C70F4" w:rsidP="0084535A">
            <w:pPr>
              <w:jc w:val="both"/>
              <w:rPr>
                <w:rFonts w:ascii="Times New Roman" w:hAnsi="Times New Roman"/>
              </w:rPr>
            </w:pPr>
          </w:p>
        </w:tc>
        <w:tc>
          <w:tcPr>
            <w:tcW w:w="0" w:type="auto"/>
          </w:tcPr>
          <w:p w:rsidR="005C70F4" w:rsidRPr="005C70F4" w:rsidRDefault="005C70F4" w:rsidP="0084535A">
            <w:pPr>
              <w:jc w:val="both"/>
              <w:rPr>
                <w:rFonts w:ascii="Times New Roman" w:hAnsi="Times New Roman"/>
              </w:rPr>
            </w:pPr>
          </w:p>
        </w:tc>
      </w:tr>
      <w:tr w:rsidR="005C70F4" w:rsidRPr="005C70F4" w:rsidTr="0084535A">
        <w:tc>
          <w:tcPr>
            <w:tcW w:w="0" w:type="auto"/>
          </w:tcPr>
          <w:p w:rsidR="005C70F4" w:rsidRPr="005C70F4" w:rsidRDefault="005C70F4" w:rsidP="0084535A">
            <w:pPr>
              <w:jc w:val="both"/>
              <w:rPr>
                <w:rFonts w:ascii="Times New Roman" w:hAnsi="Times New Roman"/>
              </w:rPr>
            </w:pPr>
          </w:p>
        </w:tc>
        <w:tc>
          <w:tcPr>
            <w:tcW w:w="0" w:type="auto"/>
          </w:tcPr>
          <w:p w:rsidR="005C70F4" w:rsidRPr="005C70F4" w:rsidRDefault="005C70F4" w:rsidP="0084535A">
            <w:pPr>
              <w:jc w:val="both"/>
              <w:rPr>
                <w:rFonts w:ascii="Times New Roman" w:hAnsi="Times New Roman"/>
              </w:rPr>
            </w:pPr>
            <w:r w:rsidRPr="005C70F4">
              <w:rPr>
                <w:rFonts w:ascii="Times New Roman" w:hAnsi="Times New Roman"/>
              </w:rPr>
              <w:t>итого</w:t>
            </w:r>
          </w:p>
        </w:tc>
        <w:tc>
          <w:tcPr>
            <w:tcW w:w="0" w:type="auto"/>
          </w:tcPr>
          <w:p w:rsidR="005C70F4" w:rsidRPr="005C70F4" w:rsidRDefault="005C70F4" w:rsidP="0084535A">
            <w:pPr>
              <w:jc w:val="both"/>
              <w:rPr>
                <w:rFonts w:ascii="Times New Roman" w:hAnsi="Times New Roman"/>
                <w:b/>
              </w:rPr>
            </w:pPr>
            <w:r w:rsidRPr="005C70F4">
              <w:rPr>
                <w:rFonts w:ascii="Times New Roman" w:hAnsi="Times New Roman"/>
                <w:b/>
              </w:rPr>
              <w:t>34</w:t>
            </w:r>
          </w:p>
        </w:tc>
        <w:tc>
          <w:tcPr>
            <w:tcW w:w="0" w:type="auto"/>
          </w:tcPr>
          <w:p w:rsidR="005C70F4" w:rsidRPr="005C70F4" w:rsidRDefault="005C70F4" w:rsidP="0084535A">
            <w:pPr>
              <w:jc w:val="both"/>
              <w:rPr>
                <w:rFonts w:ascii="Times New Roman" w:hAnsi="Times New Roman"/>
                <w:b/>
              </w:rPr>
            </w:pPr>
            <w:r w:rsidRPr="005C70F4">
              <w:rPr>
                <w:rFonts w:ascii="Times New Roman" w:hAnsi="Times New Roman"/>
                <w:b/>
              </w:rPr>
              <w:t>33</w:t>
            </w:r>
          </w:p>
        </w:tc>
        <w:tc>
          <w:tcPr>
            <w:tcW w:w="0" w:type="auto"/>
          </w:tcPr>
          <w:p w:rsidR="005C70F4" w:rsidRPr="005C70F4" w:rsidRDefault="005C70F4" w:rsidP="0084535A">
            <w:pPr>
              <w:jc w:val="both"/>
              <w:rPr>
                <w:rFonts w:ascii="Times New Roman" w:hAnsi="Times New Roman"/>
                <w:b/>
              </w:rPr>
            </w:pPr>
            <w:r w:rsidRPr="005C70F4">
              <w:rPr>
                <w:rFonts w:ascii="Times New Roman" w:hAnsi="Times New Roman"/>
                <w:b/>
              </w:rPr>
              <w:t>34</w:t>
            </w:r>
          </w:p>
        </w:tc>
        <w:tc>
          <w:tcPr>
            <w:tcW w:w="0" w:type="auto"/>
          </w:tcPr>
          <w:p w:rsidR="005C70F4" w:rsidRPr="005C70F4" w:rsidRDefault="005C70F4" w:rsidP="0084535A">
            <w:pPr>
              <w:jc w:val="both"/>
              <w:rPr>
                <w:rFonts w:ascii="Times New Roman" w:hAnsi="Times New Roman"/>
                <w:b/>
              </w:rPr>
            </w:pPr>
          </w:p>
        </w:tc>
        <w:tc>
          <w:tcPr>
            <w:tcW w:w="0" w:type="auto"/>
          </w:tcPr>
          <w:p w:rsidR="005C70F4" w:rsidRPr="005C70F4" w:rsidRDefault="005C70F4" w:rsidP="0084535A">
            <w:pPr>
              <w:jc w:val="both"/>
              <w:rPr>
                <w:rFonts w:ascii="Times New Roman" w:hAnsi="Times New Roman"/>
                <w:b/>
              </w:rPr>
            </w:pPr>
          </w:p>
        </w:tc>
      </w:tr>
    </w:tbl>
    <w:p w:rsidR="005C70F4" w:rsidRPr="005C70F4" w:rsidRDefault="005C70F4" w:rsidP="00DA0D86">
      <w:pPr>
        <w:pStyle w:val="afa"/>
        <w:rPr>
          <w:rFonts w:ascii="Times New Roman" w:hAnsi="Times New Roman"/>
        </w:rPr>
      </w:pPr>
      <w:r w:rsidRPr="005C70F4">
        <w:rPr>
          <w:rFonts w:ascii="Times New Roman" w:hAnsi="Times New Roman"/>
        </w:rPr>
        <w:t xml:space="preserve"> .</w:t>
      </w:r>
    </w:p>
    <w:p w:rsidR="005C70F4" w:rsidRPr="005C70F4" w:rsidRDefault="005C70F4" w:rsidP="005C70F4">
      <w:pPr>
        <w:rPr>
          <w:rFonts w:ascii="Times New Roman" w:hAnsi="Times New Roman"/>
        </w:rPr>
      </w:pPr>
      <w:r w:rsidRPr="005C70F4">
        <w:rPr>
          <w:rFonts w:ascii="Times New Roman" w:hAnsi="Times New Roman"/>
          <w:b/>
        </w:rPr>
        <w:t>-</w:t>
      </w:r>
      <w:r w:rsidRPr="005C70F4">
        <w:rPr>
          <w:rFonts w:ascii="Times New Roman" w:hAnsi="Times New Roman"/>
        </w:rPr>
        <w:t xml:space="preserve"> изучение обучающимися </w:t>
      </w:r>
      <w:r w:rsidRPr="005C70F4">
        <w:rPr>
          <w:rFonts w:ascii="Times New Roman" w:hAnsi="Times New Roman"/>
          <w:b/>
        </w:rPr>
        <w:t>региональных особенностей</w:t>
      </w:r>
      <w:r w:rsidRPr="005C70F4">
        <w:rPr>
          <w:rFonts w:ascii="Times New Roman" w:hAnsi="Times New Roman"/>
        </w:rPr>
        <w:t xml:space="preserve"> реализуется при формировании учебно-тематических планов</w:t>
      </w:r>
      <w:r w:rsidR="005A242D">
        <w:rPr>
          <w:rFonts w:ascii="Times New Roman" w:hAnsi="Times New Roman"/>
        </w:rPr>
        <w:t xml:space="preserve"> по следующим  предметам в 5 – 7</w:t>
      </w:r>
      <w:r w:rsidRPr="005C70F4">
        <w:rPr>
          <w:rFonts w:ascii="Times New Roman" w:hAnsi="Times New Roman"/>
        </w:rPr>
        <w:t xml:space="preserve"> классах учителями истории, литературы, биологии, географии, ИЗО, музыки</w:t>
      </w:r>
      <w:r w:rsidR="00DA0D86">
        <w:rPr>
          <w:rFonts w:ascii="Times New Roman" w:hAnsi="Times New Roman"/>
        </w:rPr>
        <w:t>.</w:t>
      </w:r>
    </w:p>
    <w:p w:rsidR="005C70F4" w:rsidRPr="005C70F4" w:rsidRDefault="005C70F4" w:rsidP="005C70F4">
      <w:pPr>
        <w:contextualSpacing/>
        <w:rPr>
          <w:rFonts w:ascii="Times New Roman" w:hAnsi="Times New Roman"/>
        </w:rPr>
      </w:pPr>
      <w:r w:rsidRPr="005C70F4">
        <w:rPr>
          <w:rFonts w:ascii="Times New Roman" w:hAnsi="Times New Roman"/>
        </w:rPr>
        <w:t>При формировании учебно-тематических планов рабочих программ педагоги самостоятельно определяют наличие необходимости в изучении данного содержания (в зависимости от возраста детей, особенностей классов, социокультурного окружения и др.) и объём, порядок и время, отведенное на изучение указанных тем. Время, отведённое на изучение национально-региональных особенностей, может быть использовано комплексно - на проведение экскурсий, походов, выставок, концертов (согласно образовательной программе учреждения).</w:t>
      </w:r>
    </w:p>
    <w:p w:rsidR="005C70F4" w:rsidRPr="005C70F4" w:rsidRDefault="005C70F4" w:rsidP="005C70F4">
      <w:pPr>
        <w:autoSpaceDE w:val="0"/>
        <w:autoSpaceDN w:val="0"/>
        <w:adjustRightInd w:val="0"/>
        <w:rPr>
          <w:rFonts w:ascii="Times New Roman" w:hAnsi="Times New Roman"/>
        </w:rPr>
      </w:pPr>
      <w:r w:rsidRPr="005C70F4">
        <w:rPr>
          <w:rFonts w:ascii="Times New Roman" w:hAnsi="Times New Roman"/>
        </w:rPr>
        <w:t>При этом возможно совмещение содержания материала, ориентированного на формирование духовно – нравственной культуры, с национально-региональным содержанием в рамках изучаемого предмета.</w:t>
      </w:r>
    </w:p>
    <w:p w:rsidR="005C70F4" w:rsidRPr="005C70F4" w:rsidRDefault="005C70F4" w:rsidP="005C70F4">
      <w:pPr>
        <w:rPr>
          <w:rFonts w:ascii="Times New Roman" w:hAnsi="Times New Roman"/>
        </w:rPr>
      </w:pPr>
      <w:r w:rsidRPr="005C70F4">
        <w:rPr>
          <w:rFonts w:ascii="Times New Roman" w:hAnsi="Times New Roman"/>
        </w:rPr>
        <w:t>Учтены возможности изучения региональных особенностей и возможности преподавания отдельных тем краеведческой, экологической направленности.</w:t>
      </w:r>
    </w:p>
    <w:p w:rsidR="005C70F4" w:rsidRPr="005C70F4" w:rsidRDefault="005C70F4" w:rsidP="005C70F4">
      <w:pPr>
        <w:rPr>
          <w:rFonts w:ascii="Times New Roman" w:hAnsi="Times New Roman"/>
        </w:rPr>
      </w:pPr>
      <w:r w:rsidRPr="005C70F4">
        <w:rPr>
          <w:rFonts w:ascii="Times New Roman" w:hAnsi="Times New Roman"/>
        </w:rPr>
        <w:t xml:space="preserve">На преподавание краеведческого, экологического  материала отведено  10% учебного времени по указанным выше предметам. </w:t>
      </w:r>
    </w:p>
    <w:p w:rsidR="005C70F4" w:rsidRPr="00DA0D86" w:rsidRDefault="005C70F4" w:rsidP="005C70F4">
      <w:pPr>
        <w:rPr>
          <w:rFonts w:ascii="Times New Roman" w:hAnsi="Times New Roman"/>
          <w:b/>
          <w:i/>
        </w:rPr>
      </w:pPr>
      <w:r w:rsidRPr="005C70F4">
        <w:rPr>
          <w:rFonts w:ascii="Times New Roman" w:hAnsi="Times New Roman"/>
          <w:b/>
          <w:i/>
        </w:rPr>
        <w:t>Распределение часов по национально-</w:t>
      </w:r>
      <w:r w:rsidR="005A242D">
        <w:rPr>
          <w:rFonts w:ascii="Times New Roman" w:hAnsi="Times New Roman"/>
          <w:b/>
          <w:i/>
        </w:rPr>
        <w:t>региональному компоненту в 5 – 7</w:t>
      </w:r>
      <w:r w:rsidRPr="005C70F4">
        <w:rPr>
          <w:rFonts w:ascii="Times New Roman" w:hAnsi="Times New Roman"/>
          <w:b/>
          <w:i/>
        </w:rPr>
        <w:t xml:space="preserve"> классах:</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627"/>
        <w:gridCol w:w="2142"/>
        <w:gridCol w:w="489"/>
        <w:gridCol w:w="489"/>
        <w:gridCol w:w="489"/>
        <w:gridCol w:w="249"/>
        <w:gridCol w:w="249"/>
        <w:gridCol w:w="3837"/>
      </w:tblGrid>
      <w:tr w:rsidR="005C70F4" w:rsidRPr="005C70F4" w:rsidTr="0084535A">
        <w:tc>
          <w:tcPr>
            <w:tcW w:w="0" w:type="auto"/>
            <w:vMerge w:val="restart"/>
          </w:tcPr>
          <w:p w:rsidR="005C70F4" w:rsidRPr="005C70F4" w:rsidRDefault="005C70F4" w:rsidP="0084535A">
            <w:pPr>
              <w:rPr>
                <w:rFonts w:ascii="Times New Roman" w:hAnsi="Times New Roman"/>
              </w:rPr>
            </w:pPr>
            <w:r w:rsidRPr="005C70F4">
              <w:rPr>
                <w:rFonts w:ascii="Times New Roman" w:hAnsi="Times New Roman"/>
              </w:rPr>
              <w:t>Направление</w:t>
            </w:r>
          </w:p>
        </w:tc>
        <w:tc>
          <w:tcPr>
            <w:tcW w:w="0" w:type="auto"/>
            <w:vMerge w:val="restart"/>
          </w:tcPr>
          <w:p w:rsidR="005C70F4" w:rsidRPr="005C70F4" w:rsidRDefault="005C70F4" w:rsidP="0084535A">
            <w:pPr>
              <w:rPr>
                <w:rFonts w:ascii="Times New Roman" w:hAnsi="Times New Roman"/>
              </w:rPr>
            </w:pPr>
            <w:r w:rsidRPr="005C70F4">
              <w:rPr>
                <w:rFonts w:ascii="Times New Roman" w:hAnsi="Times New Roman"/>
              </w:rPr>
              <w:t>Учебный предмет</w:t>
            </w:r>
          </w:p>
        </w:tc>
        <w:tc>
          <w:tcPr>
            <w:tcW w:w="0" w:type="auto"/>
            <w:gridSpan w:val="5"/>
          </w:tcPr>
          <w:p w:rsidR="005C70F4" w:rsidRPr="005C70F4" w:rsidRDefault="005C70F4" w:rsidP="0084535A">
            <w:pPr>
              <w:rPr>
                <w:rFonts w:ascii="Times New Roman" w:hAnsi="Times New Roman"/>
              </w:rPr>
            </w:pPr>
            <w:r w:rsidRPr="005C70F4">
              <w:rPr>
                <w:rFonts w:ascii="Times New Roman" w:hAnsi="Times New Roman"/>
              </w:rPr>
              <w:t>Количество часов в год</w:t>
            </w:r>
          </w:p>
        </w:tc>
        <w:tc>
          <w:tcPr>
            <w:tcW w:w="0" w:type="auto"/>
            <w:vMerge w:val="restart"/>
          </w:tcPr>
          <w:p w:rsidR="005C70F4" w:rsidRPr="005C70F4" w:rsidRDefault="005C70F4" w:rsidP="0084535A">
            <w:pPr>
              <w:rPr>
                <w:rFonts w:ascii="Times New Roman" w:hAnsi="Times New Roman"/>
              </w:rPr>
            </w:pPr>
            <w:r w:rsidRPr="005C70F4">
              <w:rPr>
                <w:rFonts w:ascii="Times New Roman" w:hAnsi="Times New Roman"/>
              </w:rPr>
              <w:t>Время, отведённое на реализацию регионального компонента</w:t>
            </w:r>
          </w:p>
        </w:tc>
      </w:tr>
      <w:tr w:rsidR="005C70F4" w:rsidRPr="005C70F4" w:rsidTr="0084535A">
        <w:tc>
          <w:tcPr>
            <w:tcW w:w="0" w:type="auto"/>
            <w:vMerge/>
          </w:tcPr>
          <w:p w:rsidR="005C70F4" w:rsidRPr="005C70F4" w:rsidRDefault="005C70F4" w:rsidP="0084535A">
            <w:pPr>
              <w:rPr>
                <w:rFonts w:ascii="Times New Roman" w:hAnsi="Times New Roman"/>
              </w:rPr>
            </w:pPr>
          </w:p>
        </w:tc>
        <w:tc>
          <w:tcPr>
            <w:tcW w:w="0" w:type="auto"/>
            <w:vMerge/>
          </w:tcPr>
          <w:p w:rsidR="005C70F4" w:rsidRPr="005C70F4" w:rsidRDefault="005C70F4" w:rsidP="0084535A">
            <w:pPr>
              <w:rPr>
                <w:rFonts w:ascii="Times New Roman" w:hAnsi="Times New Roman"/>
              </w:rPr>
            </w:pPr>
          </w:p>
        </w:tc>
        <w:tc>
          <w:tcPr>
            <w:tcW w:w="0" w:type="auto"/>
            <w:gridSpan w:val="5"/>
          </w:tcPr>
          <w:p w:rsidR="005C70F4" w:rsidRPr="005C70F4" w:rsidRDefault="005C70F4" w:rsidP="0084535A">
            <w:pPr>
              <w:rPr>
                <w:rFonts w:ascii="Times New Roman" w:hAnsi="Times New Roman"/>
              </w:rPr>
            </w:pPr>
            <w:r w:rsidRPr="005C70F4">
              <w:rPr>
                <w:rFonts w:ascii="Times New Roman" w:hAnsi="Times New Roman"/>
              </w:rPr>
              <w:t>Класс</w:t>
            </w:r>
          </w:p>
        </w:tc>
        <w:tc>
          <w:tcPr>
            <w:tcW w:w="0" w:type="auto"/>
            <w:vMerge/>
          </w:tcPr>
          <w:p w:rsidR="005C70F4" w:rsidRPr="005C70F4" w:rsidRDefault="005C70F4" w:rsidP="0084535A">
            <w:pPr>
              <w:rPr>
                <w:rFonts w:ascii="Times New Roman" w:hAnsi="Times New Roman"/>
              </w:rPr>
            </w:pPr>
          </w:p>
        </w:tc>
      </w:tr>
      <w:tr w:rsidR="005C70F4" w:rsidRPr="005C70F4" w:rsidTr="0084535A">
        <w:tc>
          <w:tcPr>
            <w:tcW w:w="0" w:type="auto"/>
            <w:vMerge/>
          </w:tcPr>
          <w:p w:rsidR="005C70F4" w:rsidRPr="005C70F4" w:rsidRDefault="005C70F4" w:rsidP="0084535A">
            <w:pPr>
              <w:rPr>
                <w:rFonts w:ascii="Times New Roman" w:hAnsi="Times New Roman"/>
              </w:rPr>
            </w:pPr>
          </w:p>
        </w:tc>
        <w:tc>
          <w:tcPr>
            <w:tcW w:w="0" w:type="auto"/>
            <w:vMerge/>
          </w:tcPr>
          <w:p w:rsidR="005C70F4" w:rsidRPr="005C70F4" w:rsidRDefault="005C70F4" w:rsidP="0084535A">
            <w:pPr>
              <w:rPr>
                <w:rFonts w:ascii="Times New Roman" w:hAnsi="Times New Roman"/>
              </w:rPr>
            </w:pPr>
          </w:p>
        </w:tc>
        <w:tc>
          <w:tcPr>
            <w:tcW w:w="0" w:type="auto"/>
          </w:tcPr>
          <w:p w:rsidR="005C70F4" w:rsidRPr="005C70F4" w:rsidRDefault="005C70F4" w:rsidP="0084535A">
            <w:pPr>
              <w:rPr>
                <w:rFonts w:ascii="Times New Roman" w:hAnsi="Times New Roman"/>
              </w:rPr>
            </w:pPr>
            <w:r w:rsidRPr="005C70F4">
              <w:rPr>
                <w:rFonts w:ascii="Times New Roman" w:hAnsi="Times New Roman"/>
              </w:rPr>
              <w:t>5</w:t>
            </w:r>
          </w:p>
        </w:tc>
        <w:tc>
          <w:tcPr>
            <w:tcW w:w="0" w:type="auto"/>
          </w:tcPr>
          <w:p w:rsidR="005C70F4" w:rsidRPr="005C70F4" w:rsidRDefault="005C70F4" w:rsidP="0084535A">
            <w:pPr>
              <w:rPr>
                <w:rFonts w:ascii="Times New Roman" w:hAnsi="Times New Roman"/>
              </w:rPr>
            </w:pPr>
            <w:r w:rsidRPr="005C70F4">
              <w:rPr>
                <w:rFonts w:ascii="Times New Roman" w:hAnsi="Times New Roman"/>
              </w:rPr>
              <w:t>6</w:t>
            </w:r>
          </w:p>
        </w:tc>
        <w:tc>
          <w:tcPr>
            <w:tcW w:w="0" w:type="auto"/>
          </w:tcPr>
          <w:p w:rsidR="005C70F4" w:rsidRPr="005C70F4" w:rsidRDefault="005C70F4" w:rsidP="0084535A">
            <w:pPr>
              <w:rPr>
                <w:rFonts w:ascii="Times New Roman" w:hAnsi="Times New Roman"/>
              </w:rPr>
            </w:pPr>
            <w:r w:rsidRPr="005C70F4">
              <w:rPr>
                <w:rFonts w:ascii="Times New Roman" w:hAnsi="Times New Roman"/>
              </w:rPr>
              <w:t>7</w:t>
            </w:r>
          </w:p>
        </w:tc>
        <w:tc>
          <w:tcPr>
            <w:tcW w:w="0" w:type="auto"/>
          </w:tcPr>
          <w:p w:rsidR="005C70F4" w:rsidRPr="005C70F4" w:rsidRDefault="005C70F4" w:rsidP="0084535A">
            <w:pPr>
              <w:rPr>
                <w:rFonts w:ascii="Times New Roman" w:hAnsi="Times New Roman"/>
              </w:rPr>
            </w:pPr>
          </w:p>
        </w:tc>
        <w:tc>
          <w:tcPr>
            <w:tcW w:w="0" w:type="auto"/>
          </w:tcPr>
          <w:p w:rsidR="005C70F4" w:rsidRPr="005C70F4" w:rsidRDefault="005C70F4" w:rsidP="0084535A">
            <w:pPr>
              <w:rPr>
                <w:rFonts w:ascii="Times New Roman" w:hAnsi="Times New Roman"/>
              </w:rPr>
            </w:pPr>
          </w:p>
        </w:tc>
        <w:tc>
          <w:tcPr>
            <w:tcW w:w="0" w:type="auto"/>
            <w:vMerge/>
          </w:tcPr>
          <w:p w:rsidR="005C70F4" w:rsidRPr="005C70F4" w:rsidRDefault="005C70F4" w:rsidP="0084535A">
            <w:pPr>
              <w:rPr>
                <w:rFonts w:ascii="Times New Roman" w:hAnsi="Times New Roman"/>
              </w:rPr>
            </w:pPr>
          </w:p>
        </w:tc>
      </w:tr>
      <w:tr w:rsidR="005C70F4" w:rsidRPr="005C70F4" w:rsidTr="0084535A">
        <w:tc>
          <w:tcPr>
            <w:tcW w:w="0" w:type="auto"/>
            <w:vMerge w:val="restart"/>
          </w:tcPr>
          <w:p w:rsidR="005C70F4" w:rsidRPr="005C70F4" w:rsidRDefault="005C70F4" w:rsidP="0084535A">
            <w:pPr>
              <w:rPr>
                <w:rFonts w:ascii="Times New Roman" w:hAnsi="Times New Roman"/>
              </w:rPr>
            </w:pPr>
            <w:r w:rsidRPr="005C70F4">
              <w:rPr>
                <w:rFonts w:ascii="Times New Roman" w:hAnsi="Times New Roman"/>
              </w:rPr>
              <w:t>Экологическое</w:t>
            </w:r>
          </w:p>
        </w:tc>
        <w:tc>
          <w:tcPr>
            <w:tcW w:w="0" w:type="auto"/>
          </w:tcPr>
          <w:p w:rsidR="005C70F4" w:rsidRPr="005C70F4" w:rsidRDefault="005C70F4" w:rsidP="0084535A">
            <w:pPr>
              <w:rPr>
                <w:rFonts w:ascii="Times New Roman" w:hAnsi="Times New Roman"/>
              </w:rPr>
            </w:pPr>
            <w:r w:rsidRPr="005C70F4">
              <w:rPr>
                <w:rFonts w:ascii="Times New Roman" w:hAnsi="Times New Roman"/>
              </w:rPr>
              <w:t>География</w:t>
            </w:r>
          </w:p>
        </w:tc>
        <w:tc>
          <w:tcPr>
            <w:tcW w:w="0" w:type="auto"/>
          </w:tcPr>
          <w:p w:rsidR="005C70F4" w:rsidRPr="005C70F4" w:rsidRDefault="005C70F4" w:rsidP="0084535A">
            <w:pPr>
              <w:rPr>
                <w:rFonts w:ascii="Times New Roman" w:hAnsi="Times New Roman"/>
              </w:rPr>
            </w:pPr>
            <w:r w:rsidRPr="005C70F4">
              <w:rPr>
                <w:rFonts w:ascii="Times New Roman" w:hAnsi="Times New Roman"/>
              </w:rPr>
              <w:t>6</w:t>
            </w:r>
          </w:p>
        </w:tc>
        <w:tc>
          <w:tcPr>
            <w:tcW w:w="0" w:type="auto"/>
          </w:tcPr>
          <w:p w:rsidR="005C70F4" w:rsidRPr="005C70F4" w:rsidRDefault="005C70F4" w:rsidP="0084535A">
            <w:pPr>
              <w:rPr>
                <w:rFonts w:ascii="Times New Roman" w:hAnsi="Times New Roman"/>
              </w:rPr>
            </w:pPr>
            <w:r w:rsidRPr="005C70F4">
              <w:rPr>
                <w:rFonts w:ascii="Times New Roman" w:hAnsi="Times New Roman"/>
              </w:rPr>
              <w:t>6</w:t>
            </w:r>
          </w:p>
        </w:tc>
        <w:tc>
          <w:tcPr>
            <w:tcW w:w="0" w:type="auto"/>
          </w:tcPr>
          <w:p w:rsidR="005C70F4" w:rsidRPr="005C70F4" w:rsidRDefault="005C70F4" w:rsidP="0084535A">
            <w:pPr>
              <w:rPr>
                <w:rFonts w:ascii="Times New Roman" w:hAnsi="Times New Roman"/>
              </w:rPr>
            </w:pPr>
            <w:r w:rsidRPr="005C70F4">
              <w:rPr>
                <w:rFonts w:ascii="Times New Roman" w:hAnsi="Times New Roman"/>
              </w:rPr>
              <w:t>6</w:t>
            </w:r>
          </w:p>
        </w:tc>
        <w:tc>
          <w:tcPr>
            <w:tcW w:w="0" w:type="auto"/>
          </w:tcPr>
          <w:p w:rsidR="005C70F4" w:rsidRPr="005C70F4" w:rsidRDefault="005C70F4" w:rsidP="0084535A">
            <w:pPr>
              <w:rPr>
                <w:rFonts w:ascii="Times New Roman" w:hAnsi="Times New Roman"/>
              </w:rPr>
            </w:pPr>
          </w:p>
        </w:tc>
        <w:tc>
          <w:tcPr>
            <w:tcW w:w="0" w:type="auto"/>
          </w:tcPr>
          <w:p w:rsidR="005C70F4" w:rsidRPr="005C70F4" w:rsidRDefault="005C70F4" w:rsidP="0084535A">
            <w:pPr>
              <w:rPr>
                <w:rFonts w:ascii="Times New Roman" w:hAnsi="Times New Roman"/>
              </w:rPr>
            </w:pPr>
          </w:p>
        </w:tc>
        <w:tc>
          <w:tcPr>
            <w:tcW w:w="0" w:type="auto"/>
            <w:vMerge w:val="restart"/>
          </w:tcPr>
          <w:p w:rsidR="005C70F4" w:rsidRPr="005C70F4" w:rsidRDefault="005C70F4" w:rsidP="0084535A">
            <w:pPr>
              <w:rPr>
                <w:rFonts w:ascii="Times New Roman" w:hAnsi="Times New Roman"/>
              </w:rPr>
            </w:pPr>
            <w:r w:rsidRPr="005C70F4">
              <w:rPr>
                <w:rFonts w:ascii="Times New Roman" w:hAnsi="Times New Roman"/>
              </w:rPr>
              <w:t xml:space="preserve"> 10% от общего нормативного времени, отводимого на освоение программы по предмету</w:t>
            </w:r>
          </w:p>
        </w:tc>
      </w:tr>
      <w:tr w:rsidR="005C70F4" w:rsidRPr="005C70F4" w:rsidTr="0084535A">
        <w:tc>
          <w:tcPr>
            <w:tcW w:w="0" w:type="auto"/>
            <w:vMerge/>
          </w:tcPr>
          <w:p w:rsidR="005C70F4" w:rsidRPr="005C70F4" w:rsidRDefault="005C70F4" w:rsidP="0084535A">
            <w:pPr>
              <w:rPr>
                <w:rFonts w:ascii="Times New Roman" w:hAnsi="Times New Roman"/>
              </w:rPr>
            </w:pPr>
          </w:p>
        </w:tc>
        <w:tc>
          <w:tcPr>
            <w:tcW w:w="0" w:type="auto"/>
          </w:tcPr>
          <w:p w:rsidR="005C70F4" w:rsidRPr="005C70F4" w:rsidRDefault="005C70F4" w:rsidP="0084535A">
            <w:pPr>
              <w:rPr>
                <w:rFonts w:ascii="Times New Roman" w:hAnsi="Times New Roman"/>
              </w:rPr>
            </w:pPr>
            <w:r w:rsidRPr="005C70F4">
              <w:rPr>
                <w:rFonts w:ascii="Times New Roman" w:hAnsi="Times New Roman"/>
              </w:rPr>
              <w:t>Биология</w:t>
            </w:r>
          </w:p>
        </w:tc>
        <w:tc>
          <w:tcPr>
            <w:tcW w:w="0" w:type="auto"/>
          </w:tcPr>
          <w:p w:rsidR="005C70F4" w:rsidRPr="005C70F4" w:rsidRDefault="005C70F4" w:rsidP="0084535A">
            <w:pPr>
              <w:rPr>
                <w:rFonts w:ascii="Times New Roman" w:hAnsi="Times New Roman"/>
              </w:rPr>
            </w:pPr>
            <w:r w:rsidRPr="005C70F4">
              <w:rPr>
                <w:rFonts w:ascii="Times New Roman" w:hAnsi="Times New Roman"/>
              </w:rPr>
              <w:t>13</w:t>
            </w:r>
          </w:p>
        </w:tc>
        <w:tc>
          <w:tcPr>
            <w:tcW w:w="0" w:type="auto"/>
          </w:tcPr>
          <w:p w:rsidR="005C70F4" w:rsidRPr="005C70F4" w:rsidRDefault="005C70F4" w:rsidP="0084535A">
            <w:pPr>
              <w:rPr>
                <w:rFonts w:ascii="Times New Roman" w:hAnsi="Times New Roman"/>
              </w:rPr>
            </w:pPr>
            <w:r w:rsidRPr="005C70F4">
              <w:rPr>
                <w:rFonts w:ascii="Times New Roman" w:hAnsi="Times New Roman"/>
              </w:rPr>
              <w:t>21</w:t>
            </w:r>
          </w:p>
        </w:tc>
        <w:tc>
          <w:tcPr>
            <w:tcW w:w="0" w:type="auto"/>
          </w:tcPr>
          <w:p w:rsidR="005C70F4" w:rsidRPr="005C70F4" w:rsidRDefault="005C70F4" w:rsidP="0084535A">
            <w:pPr>
              <w:rPr>
                <w:rFonts w:ascii="Times New Roman" w:hAnsi="Times New Roman"/>
              </w:rPr>
            </w:pPr>
            <w:r w:rsidRPr="005C70F4">
              <w:rPr>
                <w:rFonts w:ascii="Times New Roman" w:hAnsi="Times New Roman"/>
              </w:rPr>
              <w:t>21</w:t>
            </w:r>
          </w:p>
        </w:tc>
        <w:tc>
          <w:tcPr>
            <w:tcW w:w="0" w:type="auto"/>
          </w:tcPr>
          <w:p w:rsidR="005C70F4" w:rsidRPr="005C70F4" w:rsidRDefault="005C70F4" w:rsidP="0084535A">
            <w:pPr>
              <w:rPr>
                <w:rFonts w:ascii="Times New Roman" w:hAnsi="Times New Roman"/>
              </w:rPr>
            </w:pPr>
          </w:p>
        </w:tc>
        <w:tc>
          <w:tcPr>
            <w:tcW w:w="0" w:type="auto"/>
          </w:tcPr>
          <w:p w:rsidR="005C70F4" w:rsidRPr="005C70F4" w:rsidRDefault="005C70F4" w:rsidP="0084535A">
            <w:pPr>
              <w:rPr>
                <w:rFonts w:ascii="Times New Roman" w:hAnsi="Times New Roman"/>
              </w:rPr>
            </w:pPr>
          </w:p>
        </w:tc>
        <w:tc>
          <w:tcPr>
            <w:tcW w:w="0" w:type="auto"/>
            <w:vMerge/>
          </w:tcPr>
          <w:p w:rsidR="005C70F4" w:rsidRPr="005C70F4" w:rsidRDefault="005C70F4" w:rsidP="0084535A">
            <w:pPr>
              <w:rPr>
                <w:rFonts w:ascii="Times New Roman" w:hAnsi="Times New Roman"/>
              </w:rPr>
            </w:pPr>
          </w:p>
        </w:tc>
      </w:tr>
      <w:tr w:rsidR="005C70F4" w:rsidRPr="005C70F4" w:rsidTr="0084535A">
        <w:tc>
          <w:tcPr>
            <w:tcW w:w="0" w:type="auto"/>
            <w:vMerge w:val="restart"/>
          </w:tcPr>
          <w:p w:rsidR="005C70F4" w:rsidRPr="005C70F4" w:rsidRDefault="005C70F4" w:rsidP="0084535A">
            <w:pPr>
              <w:rPr>
                <w:rFonts w:ascii="Times New Roman" w:hAnsi="Times New Roman"/>
              </w:rPr>
            </w:pPr>
            <w:r w:rsidRPr="005C70F4">
              <w:rPr>
                <w:rFonts w:ascii="Times New Roman" w:hAnsi="Times New Roman"/>
              </w:rPr>
              <w:lastRenderedPageBreak/>
              <w:t>Краеведческое</w:t>
            </w:r>
          </w:p>
        </w:tc>
        <w:tc>
          <w:tcPr>
            <w:tcW w:w="0" w:type="auto"/>
          </w:tcPr>
          <w:p w:rsidR="005C70F4" w:rsidRPr="005C70F4" w:rsidRDefault="005C70F4" w:rsidP="0084535A">
            <w:pPr>
              <w:rPr>
                <w:rFonts w:ascii="Times New Roman" w:hAnsi="Times New Roman"/>
              </w:rPr>
            </w:pPr>
            <w:r w:rsidRPr="005C70F4">
              <w:rPr>
                <w:rFonts w:ascii="Times New Roman" w:hAnsi="Times New Roman"/>
              </w:rPr>
              <w:t>Музыка</w:t>
            </w:r>
          </w:p>
        </w:tc>
        <w:tc>
          <w:tcPr>
            <w:tcW w:w="0" w:type="auto"/>
          </w:tcPr>
          <w:p w:rsidR="005C70F4" w:rsidRPr="005C70F4" w:rsidRDefault="005C70F4" w:rsidP="0084535A">
            <w:pPr>
              <w:rPr>
                <w:rFonts w:ascii="Times New Roman" w:hAnsi="Times New Roman"/>
              </w:rPr>
            </w:pPr>
            <w:r w:rsidRPr="005C70F4">
              <w:rPr>
                <w:rFonts w:ascii="Times New Roman" w:hAnsi="Times New Roman"/>
              </w:rPr>
              <w:t>4</w:t>
            </w:r>
          </w:p>
        </w:tc>
        <w:tc>
          <w:tcPr>
            <w:tcW w:w="0" w:type="auto"/>
          </w:tcPr>
          <w:p w:rsidR="005C70F4" w:rsidRPr="005C70F4" w:rsidRDefault="005C70F4" w:rsidP="0084535A">
            <w:pPr>
              <w:rPr>
                <w:rFonts w:ascii="Times New Roman" w:hAnsi="Times New Roman"/>
              </w:rPr>
            </w:pPr>
            <w:r w:rsidRPr="005C70F4">
              <w:rPr>
                <w:rFonts w:ascii="Times New Roman" w:hAnsi="Times New Roman"/>
              </w:rPr>
              <w:t>4</w:t>
            </w:r>
          </w:p>
        </w:tc>
        <w:tc>
          <w:tcPr>
            <w:tcW w:w="0" w:type="auto"/>
          </w:tcPr>
          <w:p w:rsidR="005C70F4" w:rsidRPr="005C70F4" w:rsidRDefault="005C70F4" w:rsidP="0084535A">
            <w:pPr>
              <w:rPr>
                <w:rFonts w:ascii="Times New Roman" w:hAnsi="Times New Roman"/>
              </w:rPr>
            </w:pPr>
            <w:r w:rsidRPr="005C70F4">
              <w:rPr>
                <w:rFonts w:ascii="Times New Roman" w:hAnsi="Times New Roman"/>
              </w:rPr>
              <w:t>4</w:t>
            </w:r>
          </w:p>
        </w:tc>
        <w:tc>
          <w:tcPr>
            <w:tcW w:w="0" w:type="auto"/>
          </w:tcPr>
          <w:p w:rsidR="005C70F4" w:rsidRPr="005C70F4" w:rsidRDefault="005C70F4" w:rsidP="0084535A">
            <w:pPr>
              <w:rPr>
                <w:rFonts w:ascii="Times New Roman" w:hAnsi="Times New Roman"/>
              </w:rPr>
            </w:pPr>
          </w:p>
        </w:tc>
        <w:tc>
          <w:tcPr>
            <w:tcW w:w="0" w:type="auto"/>
          </w:tcPr>
          <w:p w:rsidR="005C70F4" w:rsidRPr="005C70F4" w:rsidRDefault="005C70F4" w:rsidP="0084535A">
            <w:pPr>
              <w:rPr>
                <w:rFonts w:ascii="Times New Roman" w:hAnsi="Times New Roman"/>
              </w:rPr>
            </w:pPr>
          </w:p>
        </w:tc>
        <w:tc>
          <w:tcPr>
            <w:tcW w:w="0" w:type="auto"/>
            <w:vMerge w:val="restart"/>
          </w:tcPr>
          <w:p w:rsidR="005C70F4" w:rsidRPr="005C70F4" w:rsidRDefault="005C70F4" w:rsidP="0084535A">
            <w:pPr>
              <w:rPr>
                <w:rFonts w:ascii="Times New Roman" w:hAnsi="Times New Roman"/>
              </w:rPr>
            </w:pPr>
            <w:r w:rsidRPr="005C70F4">
              <w:rPr>
                <w:rFonts w:ascii="Times New Roman" w:hAnsi="Times New Roman"/>
              </w:rPr>
              <w:t xml:space="preserve"> 10% от общего нормативного времени, отводимого на освоение программы по предмету</w:t>
            </w:r>
          </w:p>
        </w:tc>
      </w:tr>
      <w:tr w:rsidR="005C70F4" w:rsidRPr="005C70F4" w:rsidTr="0084535A">
        <w:tc>
          <w:tcPr>
            <w:tcW w:w="0" w:type="auto"/>
            <w:vMerge/>
          </w:tcPr>
          <w:p w:rsidR="005C70F4" w:rsidRPr="005C70F4" w:rsidRDefault="005C70F4" w:rsidP="0084535A">
            <w:pPr>
              <w:rPr>
                <w:rFonts w:ascii="Times New Roman" w:hAnsi="Times New Roman"/>
              </w:rPr>
            </w:pPr>
          </w:p>
        </w:tc>
        <w:tc>
          <w:tcPr>
            <w:tcW w:w="0" w:type="auto"/>
          </w:tcPr>
          <w:p w:rsidR="005C70F4" w:rsidRPr="005C70F4" w:rsidRDefault="005C70F4" w:rsidP="0084535A">
            <w:pPr>
              <w:rPr>
                <w:rFonts w:ascii="Times New Roman" w:hAnsi="Times New Roman"/>
              </w:rPr>
            </w:pPr>
            <w:r w:rsidRPr="005C70F4">
              <w:rPr>
                <w:rFonts w:ascii="Times New Roman" w:hAnsi="Times New Roman"/>
              </w:rPr>
              <w:t>Изобразительное искусство</w:t>
            </w:r>
          </w:p>
        </w:tc>
        <w:tc>
          <w:tcPr>
            <w:tcW w:w="0" w:type="auto"/>
          </w:tcPr>
          <w:p w:rsidR="005C70F4" w:rsidRPr="005C70F4" w:rsidRDefault="005C70F4" w:rsidP="0084535A">
            <w:pPr>
              <w:rPr>
                <w:rFonts w:ascii="Times New Roman" w:hAnsi="Times New Roman"/>
              </w:rPr>
            </w:pPr>
            <w:r w:rsidRPr="005C70F4">
              <w:rPr>
                <w:rFonts w:ascii="Times New Roman" w:hAnsi="Times New Roman"/>
              </w:rPr>
              <w:t>4</w:t>
            </w:r>
          </w:p>
        </w:tc>
        <w:tc>
          <w:tcPr>
            <w:tcW w:w="0" w:type="auto"/>
          </w:tcPr>
          <w:p w:rsidR="005C70F4" w:rsidRPr="005C70F4" w:rsidRDefault="005C70F4" w:rsidP="0084535A">
            <w:pPr>
              <w:rPr>
                <w:rFonts w:ascii="Times New Roman" w:hAnsi="Times New Roman"/>
              </w:rPr>
            </w:pPr>
            <w:r w:rsidRPr="005C70F4">
              <w:rPr>
                <w:rFonts w:ascii="Times New Roman" w:hAnsi="Times New Roman"/>
              </w:rPr>
              <w:t>3</w:t>
            </w:r>
          </w:p>
        </w:tc>
        <w:tc>
          <w:tcPr>
            <w:tcW w:w="0" w:type="auto"/>
          </w:tcPr>
          <w:p w:rsidR="005C70F4" w:rsidRPr="005C70F4" w:rsidRDefault="005C70F4" w:rsidP="0084535A">
            <w:pPr>
              <w:rPr>
                <w:rFonts w:ascii="Times New Roman" w:hAnsi="Times New Roman"/>
              </w:rPr>
            </w:pPr>
            <w:r w:rsidRPr="005C70F4">
              <w:rPr>
                <w:rFonts w:ascii="Times New Roman" w:hAnsi="Times New Roman"/>
              </w:rPr>
              <w:t>3</w:t>
            </w:r>
          </w:p>
        </w:tc>
        <w:tc>
          <w:tcPr>
            <w:tcW w:w="0" w:type="auto"/>
          </w:tcPr>
          <w:p w:rsidR="005C70F4" w:rsidRPr="005C70F4" w:rsidRDefault="005C70F4" w:rsidP="0084535A">
            <w:pPr>
              <w:rPr>
                <w:rFonts w:ascii="Times New Roman" w:hAnsi="Times New Roman"/>
              </w:rPr>
            </w:pPr>
          </w:p>
        </w:tc>
        <w:tc>
          <w:tcPr>
            <w:tcW w:w="0" w:type="auto"/>
          </w:tcPr>
          <w:p w:rsidR="005C70F4" w:rsidRPr="005C70F4" w:rsidRDefault="005C70F4" w:rsidP="0084535A">
            <w:pPr>
              <w:rPr>
                <w:rFonts w:ascii="Times New Roman" w:hAnsi="Times New Roman"/>
              </w:rPr>
            </w:pPr>
          </w:p>
        </w:tc>
        <w:tc>
          <w:tcPr>
            <w:tcW w:w="0" w:type="auto"/>
            <w:vMerge/>
          </w:tcPr>
          <w:p w:rsidR="005C70F4" w:rsidRPr="005C70F4" w:rsidRDefault="005C70F4" w:rsidP="0084535A">
            <w:pPr>
              <w:rPr>
                <w:rFonts w:ascii="Times New Roman" w:hAnsi="Times New Roman"/>
              </w:rPr>
            </w:pPr>
          </w:p>
        </w:tc>
      </w:tr>
      <w:tr w:rsidR="005C70F4" w:rsidRPr="005C70F4" w:rsidTr="0084535A">
        <w:tc>
          <w:tcPr>
            <w:tcW w:w="0" w:type="auto"/>
            <w:vMerge/>
          </w:tcPr>
          <w:p w:rsidR="005C70F4" w:rsidRPr="005C70F4" w:rsidRDefault="005C70F4" w:rsidP="0084535A">
            <w:pPr>
              <w:rPr>
                <w:rFonts w:ascii="Times New Roman" w:hAnsi="Times New Roman"/>
              </w:rPr>
            </w:pPr>
          </w:p>
        </w:tc>
        <w:tc>
          <w:tcPr>
            <w:tcW w:w="0" w:type="auto"/>
          </w:tcPr>
          <w:p w:rsidR="005C70F4" w:rsidRPr="005C70F4" w:rsidRDefault="005C70F4" w:rsidP="0084535A">
            <w:pPr>
              <w:rPr>
                <w:rFonts w:ascii="Times New Roman" w:hAnsi="Times New Roman"/>
              </w:rPr>
            </w:pPr>
            <w:r w:rsidRPr="005C70F4">
              <w:rPr>
                <w:rFonts w:ascii="Times New Roman" w:hAnsi="Times New Roman"/>
              </w:rPr>
              <w:t>Литература</w:t>
            </w:r>
          </w:p>
        </w:tc>
        <w:tc>
          <w:tcPr>
            <w:tcW w:w="0" w:type="auto"/>
          </w:tcPr>
          <w:p w:rsidR="005C70F4" w:rsidRPr="005C70F4" w:rsidRDefault="005C70F4" w:rsidP="0084535A">
            <w:pPr>
              <w:rPr>
                <w:rFonts w:ascii="Times New Roman" w:hAnsi="Times New Roman"/>
              </w:rPr>
            </w:pPr>
            <w:r w:rsidRPr="005C70F4">
              <w:rPr>
                <w:rFonts w:ascii="Times New Roman" w:hAnsi="Times New Roman"/>
              </w:rPr>
              <w:t>12</w:t>
            </w:r>
          </w:p>
        </w:tc>
        <w:tc>
          <w:tcPr>
            <w:tcW w:w="0" w:type="auto"/>
          </w:tcPr>
          <w:p w:rsidR="005C70F4" w:rsidRPr="005C70F4" w:rsidRDefault="005C70F4" w:rsidP="0084535A">
            <w:pPr>
              <w:rPr>
                <w:rFonts w:ascii="Times New Roman" w:hAnsi="Times New Roman"/>
              </w:rPr>
            </w:pPr>
            <w:r w:rsidRPr="005C70F4">
              <w:rPr>
                <w:rFonts w:ascii="Times New Roman" w:hAnsi="Times New Roman"/>
              </w:rPr>
              <w:t>8</w:t>
            </w:r>
          </w:p>
        </w:tc>
        <w:tc>
          <w:tcPr>
            <w:tcW w:w="0" w:type="auto"/>
          </w:tcPr>
          <w:p w:rsidR="005C70F4" w:rsidRPr="005C70F4" w:rsidRDefault="005C70F4" w:rsidP="0084535A">
            <w:pPr>
              <w:rPr>
                <w:rFonts w:ascii="Times New Roman" w:hAnsi="Times New Roman"/>
              </w:rPr>
            </w:pPr>
            <w:r w:rsidRPr="005C70F4">
              <w:rPr>
                <w:rFonts w:ascii="Times New Roman" w:hAnsi="Times New Roman"/>
              </w:rPr>
              <w:t>6</w:t>
            </w:r>
          </w:p>
        </w:tc>
        <w:tc>
          <w:tcPr>
            <w:tcW w:w="0" w:type="auto"/>
          </w:tcPr>
          <w:p w:rsidR="005C70F4" w:rsidRPr="005C70F4" w:rsidRDefault="005C70F4" w:rsidP="0084535A">
            <w:pPr>
              <w:rPr>
                <w:rFonts w:ascii="Times New Roman" w:hAnsi="Times New Roman"/>
              </w:rPr>
            </w:pPr>
          </w:p>
        </w:tc>
        <w:tc>
          <w:tcPr>
            <w:tcW w:w="0" w:type="auto"/>
          </w:tcPr>
          <w:p w:rsidR="005C70F4" w:rsidRPr="005C70F4" w:rsidRDefault="005C70F4" w:rsidP="0084535A">
            <w:pPr>
              <w:rPr>
                <w:rFonts w:ascii="Times New Roman" w:hAnsi="Times New Roman"/>
              </w:rPr>
            </w:pPr>
          </w:p>
        </w:tc>
        <w:tc>
          <w:tcPr>
            <w:tcW w:w="0" w:type="auto"/>
            <w:vMerge/>
          </w:tcPr>
          <w:p w:rsidR="005C70F4" w:rsidRPr="005C70F4" w:rsidRDefault="005C70F4" w:rsidP="0084535A">
            <w:pPr>
              <w:rPr>
                <w:rFonts w:ascii="Times New Roman" w:hAnsi="Times New Roman"/>
              </w:rPr>
            </w:pPr>
          </w:p>
        </w:tc>
      </w:tr>
      <w:tr w:rsidR="005C70F4" w:rsidRPr="005C70F4" w:rsidTr="0084535A">
        <w:tc>
          <w:tcPr>
            <w:tcW w:w="0" w:type="auto"/>
            <w:vMerge/>
          </w:tcPr>
          <w:p w:rsidR="005C70F4" w:rsidRPr="005C70F4" w:rsidRDefault="005C70F4" w:rsidP="0084535A">
            <w:pPr>
              <w:rPr>
                <w:rFonts w:ascii="Times New Roman" w:hAnsi="Times New Roman"/>
              </w:rPr>
            </w:pPr>
          </w:p>
        </w:tc>
        <w:tc>
          <w:tcPr>
            <w:tcW w:w="0" w:type="auto"/>
          </w:tcPr>
          <w:p w:rsidR="005C70F4" w:rsidRPr="005C70F4" w:rsidRDefault="005C70F4" w:rsidP="0084535A">
            <w:pPr>
              <w:rPr>
                <w:rFonts w:ascii="Times New Roman" w:hAnsi="Times New Roman"/>
              </w:rPr>
            </w:pPr>
            <w:r w:rsidRPr="005C70F4">
              <w:rPr>
                <w:rFonts w:ascii="Times New Roman" w:hAnsi="Times New Roman"/>
              </w:rPr>
              <w:t>История</w:t>
            </w:r>
          </w:p>
        </w:tc>
        <w:tc>
          <w:tcPr>
            <w:tcW w:w="0" w:type="auto"/>
          </w:tcPr>
          <w:p w:rsidR="005C70F4" w:rsidRPr="005C70F4" w:rsidRDefault="005C70F4" w:rsidP="0084535A">
            <w:pPr>
              <w:rPr>
                <w:rFonts w:ascii="Times New Roman" w:hAnsi="Times New Roman"/>
              </w:rPr>
            </w:pPr>
            <w:r w:rsidRPr="005C70F4">
              <w:rPr>
                <w:rFonts w:ascii="Times New Roman" w:hAnsi="Times New Roman"/>
              </w:rPr>
              <w:t>8</w:t>
            </w:r>
          </w:p>
        </w:tc>
        <w:tc>
          <w:tcPr>
            <w:tcW w:w="0" w:type="auto"/>
          </w:tcPr>
          <w:p w:rsidR="005C70F4" w:rsidRPr="005C70F4" w:rsidRDefault="005C70F4" w:rsidP="0084535A">
            <w:pPr>
              <w:rPr>
                <w:rFonts w:ascii="Times New Roman" w:hAnsi="Times New Roman"/>
              </w:rPr>
            </w:pPr>
            <w:r w:rsidRPr="005C70F4">
              <w:rPr>
                <w:rFonts w:ascii="Times New Roman" w:hAnsi="Times New Roman"/>
              </w:rPr>
              <w:t>8</w:t>
            </w:r>
          </w:p>
        </w:tc>
        <w:tc>
          <w:tcPr>
            <w:tcW w:w="0" w:type="auto"/>
          </w:tcPr>
          <w:p w:rsidR="005C70F4" w:rsidRPr="005C70F4" w:rsidRDefault="005C70F4" w:rsidP="0084535A">
            <w:pPr>
              <w:rPr>
                <w:rFonts w:ascii="Times New Roman" w:hAnsi="Times New Roman"/>
              </w:rPr>
            </w:pPr>
            <w:r w:rsidRPr="005C70F4">
              <w:rPr>
                <w:rFonts w:ascii="Times New Roman" w:hAnsi="Times New Roman"/>
              </w:rPr>
              <w:t>18</w:t>
            </w:r>
          </w:p>
        </w:tc>
        <w:tc>
          <w:tcPr>
            <w:tcW w:w="0" w:type="auto"/>
          </w:tcPr>
          <w:p w:rsidR="005C70F4" w:rsidRPr="005C70F4" w:rsidRDefault="005C70F4" w:rsidP="0084535A">
            <w:pPr>
              <w:rPr>
                <w:rFonts w:ascii="Times New Roman" w:hAnsi="Times New Roman"/>
              </w:rPr>
            </w:pPr>
          </w:p>
        </w:tc>
        <w:tc>
          <w:tcPr>
            <w:tcW w:w="0" w:type="auto"/>
          </w:tcPr>
          <w:p w:rsidR="005C70F4" w:rsidRPr="005C70F4" w:rsidRDefault="005C70F4" w:rsidP="0084535A">
            <w:pPr>
              <w:rPr>
                <w:rFonts w:ascii="Times New Roman" w:hAnsi="Times New Roman"/>
              </w:rPr>
            </w:pPr>
          </w:p>
        </w:tc>
        <w:tc>
          <w:tcPr>
            <w:tcW w:w="0" w:type="auto"/>
            <w:vMerge/>
          </w:tcPr>
          <w:p w:rsidR="005C70F4" w:rsidRPr="005C70F4" w:rsidRDefault="005C70F4" w:rsidP="0084535A">
            <w:pPr>
              <w:rPr>
                <w:rFonts w:ascii="Times New Roman" w:hAnsi="Times New Roman"/>
              </w:rPr>
            </w:pPr>
          </w:p>
        </w:tc>
      </w:tr>
    </w:tbl>
    <w:p w:rsidR="005C70F4" w:rsidRPr="005C70F4" w:rsidRDefault="005C70F4" w:rsidP="005C70F4">
      <w:pPr>
        <w:pStyle w:val="a8"/>
        <w:ind w:left="0"/>
        <w:rPr>
          <w:rFonts w:ascii="Times New Roman" w:hAnsi="Times New Roman"/>
          <w:sz w:val="22"/>
          <w:szCs w:val="22"/>
        </w:rPr>
      </w:pPr>
      <w:r w:rsidRPr="005C70F4">
        <w:rPr>
          <w:rFonts w:ascii="Times New Roman" w:hAnsi="Times New Roman"/>
          <w:sz w:val="22"/>
          <w:szCs w:val="22"/>
        </w:rPr>
        <w:t xml:space="preserve">-образовательный процесс осуществляется с использованием </w:t>
      </w:r>
      <w:r w:rsidRPr="005C70F4">
        <w:rPr>
          <w:rFonts w:ascii="Times New Roman" w:hAnsi="Times New Roman"/>
          <w:b/>
          <w:sz w:val="22"/>
          <w:szCs w:val="22"/>
        </w:rPr>
        <w:t>учебников</w:t>
      </w:r>
      <w:r w:rsidRPr="005C70F4">
        <w:rPr>
          <w:rFonts w:ascii="Times New Roman" w:hAnsi="Times New Roman"/>
          <w:sz w:val="22"/>
          <w:szCs w:val="22"/>
        </w:rPr>
        <w:t xml:space="preserve">, входящих в перечень, утверждённый приказом Министерства образования и науки Российской Федерации от 31.03.2014 № 253 </w:t>
      </w:r>
      <w:r w:rsidRPr="005C70F4">
        <w:rPr>
          <w:rFonts w:ascii="Times New Roman" w:hAnsi="Times New Roman"/>
          <w:color w:val="222222"/>
          <w:sz w:val="22"/>
          <w:szCs w:val="22"/>
        </w:rPr>
        <w:t xml:space="preserve"> </w:t>
      </w:r>
      <w:r w:rsidRPr="005C70F4">
        <w:rPr>
          <w:rFonts w:ascii="Times New Roman" w:hAnsi="Times New Roman"/>
          <w:sz w:val="22"/>
          <w:szCs w:val="22"/>
        </w:rPr>
        <w:t>«Об утверждении федерального перечня учебников, рекомендованных (допущенных)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 », а также приказом Минобрнауки России от 05.09.2013 №1047, приказом Минобрнауки России от 14.12.2009 №729, с изменениями, утверждёнными приказом Минобрнауки от 13.01.2011 №2 для продолжения и завершения изучения предметов по учебникам, не вошедшим в новый перечень учебников</w:t>
      </w:r>
      <w:r w:rsidR="005A242D">
        <w:rPr>
          <w:rFonts w:ascii="Times New Roman" w:hAnsi="Times New Roman"/>
          <w:sz w:val="22"/>
          <w:szCs w:val="22"/>
        </w:rPr>
        <w:t>.</w:t>
      </w:r>
      <w:r w:rsidRPr="005C70F4">
        <w:rPr>
          <w:rFonts w:ascii="Times New Roman" w:hAnsi="Times New Roman"/>
          <w:sz w:val="22"/>
          <w:szCs w:val="22"/>
        </w:rPr>
        <w:t xml:space="preserve"> </w:t>
      </w:r>
    </w:p>
    <w:p w:rsidR="005C70F4" w:rsidRPr="005C70F4" w:rsidRDefault="005C70F4" w:rsidP="005C70F4">
      <w:pPr>
        <w:pStyle w:val="afa"/>
        <w:rPr>
          <w:rFonts w:ascii="Times New Roman" w:hAnsi="Times New Roman"/>
        </w:rPr>
      </w:pPr>
      <w:r w:rsidRPr="005C70F4">
        <w:rPr>
          <w:rFonts w:ascii="Times New Roman" w:hAnsi="Times New Roman"/>
        </w:rPr>
        <w:t>-учебный предмет «</w:t>
      </w:r>
      <w:r w:rsidRPr="005C70F4">
        <w:rPr>
          <w:rFonts w:ascii="Times New Roman" w:hAnsi="Times New Roman"/>
          <w:b/>
        </w:rPr>
        <w:t>Иностранный язык (английский язык)</w:t>
      </w:r>
      <w:r w:rsidRPr="005C70F4">
        <w:rPr>
          <w:rFonts w:ascii="Times New Roman" w:hAnsi="Times New Roman"/>
        </w:rPr>
        <w:t>» изучается во  2-7 классах по про</w:t>
      </w:r>
      <w:r w:rsidR="005A242D">
        <w:rPr>
          <w:rFonts w:ascii="Times New Roman" w:hAnsi="Times New Roman"/>
        </w:rPr>
        <w:t>грамме Вербицкой М.В., 2012 г.</w:t>
      </w:r>
    </w:p>
    <w:p w:rsidR="005C70F4" w:rsidRPr="005C70F4" w:rsidRDefault="005C70F4" w:rsidP="005C70F4">
      <w:pPr>
        <w:rPr>
          <w:rFonts w:ascii="Times New Roman" w:hAnsi="Times New Roman"/>
        </w:rPr>
      </w:pPr>
      <w:r w:rsidRPr="005C70F4">
        <w:rPr>
          <w:rFonts w:ascii="Times New Roman" w:hAnsi="Times New Roman"/>
        </w:rPr>
        <w:t>-учебный план соответствует Уставу школы, в нём нашли воплощение образовательная программа и Программа развития школы.</w:t>
      </w:r>
    </w:p>
    <w:p w:rsidR="005C70F4" w:rsidRPr="00DA0D86" w:rsidRDefault="005A242D" w:rsidP="00DA0D86">
      <w:pPr>
        <w:rPr>
          <w:rFonts w:ascii="Times New Roman" w:hAnsi="Times New Roman"/>
          <w:b/>
        </w:rPr>
      </w:pPr>
      <w:r>
        <w:rPr>
          <w:rFonts w:ascii="Times New Roman" w:hAnsi="Times New Roman"/>
          <w:b/>
          <w:lang w:val="en-US"/>
        </w:rPr>
        <w:t>III</w:t>
      </w:r>
      <w:r w:rsidR="005C70F4" w:rsidRPr="005C70F4">
        <w:rPr>
          <w:rFonts w:ascii="Times New Roman" w:hAnsi="Times New Roman"/>
          <w:b/>
        </w:rPr>
        <w:t>. Основное общее образование V-VI</w:t>
      </w:r>
      <w:r w:rsidR="005C70F4" w:rsidRPr="005C70F4">
        <w:rPr>
          <w:rFonts w:ascii="Times New Roman" w:hAnsi="Times New Roman"/>
          <w:b/>
          <w:lang w:val="en-US"/>
        </w:rPr>
        <w:t>I</w:t>
      </w:r>
      <w:r w:rsidR="005C70F4" w:rsidRPr="005C70F4">
        <w:rPr>
          <w:rFonts w:ascii="Times New Roman" w:hAnsi="Times New Roman"/>
          <w:b/>
        </w:rPr>
        <w:t xml:space="preserve"> класс (ФГОС) </w:t>
      </w:r>
      <w:r w:rsidR="00DA0D86">
        <w:rPr>
          <w:rFonts w:ascii="Times New Roman" w:hAnsi="Times New Roman"/>
        </w:rPr>
        <w:t xml:space="preserve">    </w:t>
      </w:r>
    </w:p>
    <w:p w:rsidR="005C70F4" w:rsidRPr="005C70F4" w:rsidRDefault="005C70F4" w:rsidP="005C70F4">
      <w:pPr>
        <w:jc w:val="both"/>
        <w:rPr>
          <w:rFonts w:ascii="Times New Roman" w:hAnsi="Times New Roman"/>
        </w:rPr>
      </w:pPr>
      <w:r w:rsidRPr="005C70F4">
        <w:rPr>
          <w:rFonts w:ascii="Times New Roman" w:hAnsi="Times New Roman"/>
        </w:rPr>
        <w:t xml:space="preserve"> - Предметная  область «Искусство»  представлена учебными предметами:</w:t>
      </w:r>
    </w:p>
    <w:p w:rsidR="005C70F4" w:rsidRPr="005C70F4" w:rsidRDefault="005C70F4" w:rsidP="005C70F4">
      <w:pPr>
        <w:jc w:val="both"/>
        <w:rPr>
          <w:rFonts w:ascii="Times New Roman" w:hAnsi="Times New Roman"/>
        </w:rPr>
      </w:pPr>
      <w:r w:rsidRPr="005C70F4">
        <w:rPr>
          <w:rFonts w:ascii="Times New Roman" w:hAnsi="Times New Roman"/>
        </w:rPr>
        <w:t xml:space="preserve"> в 5-7 классах  «Изобразительное искусство» (программа В.С. Кузиной, 2008 г.)  и </w:t>
      </w:r>
    </w:p>
    <w:p w:rsidR="005C70F4" w:rsidRPr="005C70F4" w:rsidRDefault="005C70F4" w:rsidP="005C70F4">
      <w:pPr>
        <w:jc w:val="both"/>
        <w:rPr>
          <w:rFonts w:ascii="Times New Roman" w:hAnsi="Times New Roman"/>
        </w:rPr>
      </w:pPr>
      <w:r w:rsidRPr="005C70F4">
        <w:rPr>
          <w:rFonts w:ascii="Times New Roman" w:hAnsi="Times New Roman"/>
        </w:rPr>
        <w:t xml:space="preserve">«Музыка» (программа Е.Д. Критской, 2009 г.).  </w:t>
      </w:r>
    </w:p>
    <w:p w:rsidR="005C70F4" w:rsidRPr="005C70F4" w:rsidRDefault="005C70F4" w:rsidP="005C70F4">
      <w:pPr>
        <w:pStyle w:val="3f3"/>
        <w:spacing w:after="0" w:line="240" w:lineRule="auto"/>
        <w:ind w:left="0"/>
        <w:rPr>
          <w:rFonts w:ascii="Times New Roman" w:hAnsi="Times New Roman"/>
        </w:rPr>
      </w:pPr>
      <w:r w:rsidRPr="005C70F4">
        <w:rPr>
          <w:rFonts w:ascii="Times New Roman" w:hAnsi="Times New Roman"/>
        </w:rPr>
        <w:t xml:space="preserve">*В рамках ФГОС ООО изучение основ духовно – нравственной культуры как логическое продолжение курса ОРКСЭ осуществляется интегрировано в отмеченных предметных областях (в предметах: литература, история, география, ИЗО, музыка), а также в рамках реализации мероприятий плана внеурочной деятельности (через предметный курс «Введение в обществознание»). </w:t>
      </w:r>
    </w:p>
    <w:p w:rsidR="005C70F4" w:rsidRPr="005C70F4" w:rsidRDefault="005C70F4" w:rsidP="005C70F4">
      <w:pPr>
        <w:contextualSpacing/>
        <w:rPr>
          <w:rFonts w:ascii="Times New Roman" w:hAnsi="Times New Roman"/>
        </w:rPr>
      </w:pPr>
      <w:r w:rsidRPr="005C70F4">
        <w:rPr>
          <w:rFonts w:ascii="Times New Roman" w:hAnsi="Times New Roman"/>
        </w:rPr>
        <w:t>**1 час физической культуры в 5-7 классах вынесен за рамки аудиторной нагрузки (СанПиН 10.5) в соответствии с СанПиН п.10.20</w:t>
      </w:r>
    </w:p>
    <w:p w:rsidR="005C70F4" w:rsidRPr="005C70F4" w:rsidRDefault="005C70F4" w:rsidP="005C70F4">
      <w:pPr>
        <w:autoSpaceDE w:val="0"/>
        <w:autoSpaceDN w:val="0"/>
        <w:adjustRightInd w:val="0"/>
        <w:rPr>
          <w:rFonts w:ascii="Times New Roman" w:hAnsi="Times New Roman"/>
        </w:rPr>
      </w:pPr>
      <w:r w:rsidRPr="005C70F4">
        <w:rPr>
          <w:rFonts w:ascii="Times New Roman" w:hAnsi="Times New Roman"/>
        </w:rPr>
        <w:t>Для реализации ФГОС в основном образовании продолжено введение  в обязательной части 5-7 кл  второго  иностранного языка (немецкий язык) по программе М.М. Аверина, Ф. Джин, Л. Рорман, 2005 г.</w:t>
      </w:r>
    </w:p>
    <w:p w:rsidR="005C70F4" w:rsidRPr="005C70F4" w:rsidRDefault="005C70F4" w:rsidP="005C70F4">
      <w:pPr>
        <w:autoSpaceDE w:val="0"/>
        <w:autoSpaceDN w:val="0"/>
        <w:adjustRightInd w:val="0"/>
        <w:rPr>
          <w:rFonts w:ascii="Times New Roman" w:hAnsi="Times New Roman"/>
        </w:rPr>
      </w:pPr>
      <w:r w:rsidRPr="005C70F4">
        <w:rPr>
          <w:rFonts w:ascii="Times New Roman" w:hAnsi="Times New Roman"/>
        </w:rPr>
        <w:t>Максимальный объем недельной аудиторной нагрузки определён  образовательной программой в соответствии с нормами СанПиН.</w:t>
      </w:r>
    </w:p>
    <w:p w:rsidR="005C70F4" w:rsidRPr="005C70F4" w:rsidRDefault="005C70F4" w:rsidP="005C70F4">
      <w:pPr>
        <w:rPr>
          <w:rFonts w:ascii="Times New Roman" w:hAnsi="Times New Roman"/>
        </w:rPr>
      </w:pPr>
      <w:r w:rsidRPr="005C70F4">
        <w:rPr>
          <w:rFonts w:ascii="Times New Roman" w:hAnsi="Times New Roman"/>
        </w:rPr>
        <w:t xml:space="preserve">Внеурочная деятельность в рамках ФГОС  направлена, в первую очередь, на достижение планируемых результатов освоения основной образовательной программы, поэтому план внеурочной деятельности является механизмом, обеспечивающим взаимосвязь и преемственность общего и дополнительного образования, и способствует формированию соответствующих предметных, метапредметных, социальных компетенций и личностного развития детей. </w:t>
      </w:r>
    </w:p>
    <w:p w:rsidR="005C70F4" w:rsidRPr="005C70F4" w:rsidRDefault="005C70F4" w:rsidP="005C70F4">
      <w:pPr>
        <w:pStyle w:val="msonormalcxspmiddle"/>
        <w:spacing w:after="0"/>
        <w:contextualSpacing/>
        <w:jc w:val="center"/>
        <w:rPr>
          <w:rFonts w:cs="Times New Roman"/>
          <w:b/>
          <w:i/>
          <w:sz w:val="22"/>
          <w:szCs w:val="22"/>
        </w:rPr>
      </w:pPr>
      <w:r w:rsidRPr="005C70F4">
        <w:rPr>
          <w:rFonts w:cs="Times New Roman"/>
          <w:b/>
          <w:i/>
          <w:sz w:val="22"/>
          <w:szCs w:val="22"/>
        </w:rPr>
        <w:t>Учебный план для 5 - 7 кл</w:t>
      </w:r>
    </w:p>
    <w:tbl>
      <w:tblPr>
        <w:tblW w:w="9396" w:type="dxa"/>
        <w:jc w:val="center"/>
        <w:tblInd w:w="-19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3261"/>
        <w:gridCol w:w="520"/>
        <w:gridCol w:w="3044"/>
        <w:gridCol w:w="911"/>
        <w:gridCol w:w="859"/>
        <w:gridCol w:w="801"/>
      </w:tblGrid>
      <w:tr w:rsidR="005C70F4" w:rsidRPr="005C70F4" w:rsidTr="0084535A">
        <w:trPr>
          <w:trHeight w:val="416"/>
          <w:tblHeader/>
          <w:jc w:val="center"/>
        </w:trPr>
        <w:tc>
          <w:tcPr>
            <w:tcW w:w="3261" w:type="dxa"/>
            <w:vMerge w:val="restart"/>
            <w:vAlign w:val="center"/>
          </w:tcPr>
          <w:p w:rsidR="005C70F4" w:rsidRPr="005C70F4" w:rsidRDefault="005C70F4" w:rsidP="0084535A">
            <w:pPr>
              <w:pStyle w:val="36"/>
              <w:shd w:val="clear" w:color="auto" w:fill="auto"/>
              <w:spacing w:line="240" w:lineRule="auto"/>
              <w:ind w:right="20"/>
              <w:rPr>
                <w:i/>
                <w:sz w:val="22"/>
                <w:szCs w:val="22"/>
              </w:rPr>
            </w:pPr>
            <w:r w:rsidRPr="005C70F4">
              <w:rPr>
                <w:i/>
                <w:sz w:val="22"/>
                <w:szCs w:val="22"/>
              </w:rPr>
              <w:lastRenderedPageBreak/>
              <w:t>Предметные области</w:t>
            </w:r>
          </w:p>
        </w:tc>
        <w:tc>
          <w:tcPr>
            <w:tcW w:w="3564" w:type="dxa"/>
            <w:gridSpan w:val="2"/>
            <w:vMerge w:val="restart"/>
            <w:tcBorders>
              <w:tr2bl w:val="single" w:sz="4" w:space="0" w:color="auto"/>
            </w:tcBorders>
          </w:tcPr>
          <w:p w:rsidR="005C70F4" w:rsidRPr="005C70F4" w:rsidRDefault="005C70F4" w:rsidP="0084535A">
            <w:pPr>
              <w:pStyle w:val="36"/>
              <w:shd w:val="clear" w:color="auto" w:fill="auto"/>
              <w:spacing w:line="240" w:lineRule="auto"/>
              <w:ind w:right="20"/>
              <w:jc w:val="left"/>
              <w:rPr>
                <w:i/>
                <w:sz w:val="22"/>
                <w:szCs w:val="22"/>
              </w:rPr>
            </w:pPr>
            <w:r w:rsidRPr="005C70F4">
              <w:rPr>
                <w:i/>
                <w:sz w:val="22"/>
                <w:szCs w:val="22"/>
              </w:rPr>
              <w:t>Учебные</w:t>
            </w:r>
          </w:p>
          <w:p w:rsidR="005C70F4" w:rsidRPr="005C70F4" w:rsidRDefault="005C70F4" w:rsidP="0084535A">
            <w:pPr>
              <w:pStyle w:val="36"/>
              <w:shd w:val="clear" w:color="auto" w:fill="auto"/>
              <w:spacing w:line="240" w:lineRule="auto"/>
              <w:ind w:right="20"/>
              <w:jc w:val="left"/>
              <w:rPr>
                <w:i/>
                <w:sz w:val="22"/>
                <w:szCs w:val="22"/>
              </w:rPr>
            </w:pPr>
            <w:r w:rsidRPr="005C70F4">
              <w:rPr>
                <w:i/>
                <w:sz w:val="22"/>
                <w:szCs w:val="22"/>
              </w:rPr>
              <w:t>предметы</w:t>
            </w:r>
          </w:p>
          <w:p w:rsidR="005C70F4" w:rsidRPr="005C70F4" w:rsidRDefault="005C70F4" w:rsidP="0084535A">
            <w:pPr>
              <w:pStyle w:val="36"/>
              <w:shd w:val="clear" w:color="auto" w:fill="auto"/>
              <w:spacing w:line="240" w:lineRule="auto"/>
              <w:ind w:right="20"/>
              <w:jc w:val="right"/>
              <w:rPr>
                <w:sz w:val="22"/>
                <w:szCs w:val="22"/>
              </w:rPr>
            </w:pPr>
            <w:r w:rsidRPr="005C70F4">
              <w:rPr>
                <w:i/>
                <w:sz w:val="22"/>
                <w:szCs w:val="22"/>
              </w:rPr>
              <w:t>Классы</w:t>
            </w:r>
          </w:p>
        </w:tc>
        <w:tc>
          <w:tcPr>
            <w:tcW w:w="2571" w:type="dxa"/>
            <w:gridSpan w:val="3"/>
            <w:shd w:val="clear" w:color="auto" w:fill="auto"/>
          </w:tcPr>
          <w:p w:rsidR="005C70F4" w:rsidRPr="005C70F4" w:rsidRDefault="005C70F4" w:rsidP="0084535A">
            <w:pPr>
              <w:jc w:val="center"/>
              <w:rPr>
                <w:rFonts w:ascii="Times New Roman" w:hAnsi="Times New Roman"/>
              </w:rPr>
            </w:pPr>
            <w:r w:rsidRPr="005C70F4">
              <w:rPr>
                <w:rFonts w:ascii="Times New Roman" w:hAnsi="Times New Roman"/>
              </w:rPr>
              <w:t>Количество часов в неделю</w:t>
            </w:r>
          </w:p>
        </w:tc>
      </w:tr>
      <w:tr w:rsidR="005C70F4" w:rsidRPr="005C70F4" w:rsidTr="0084535A">
        <w:trPr>
          <w:trHeight w:val="278"/>
          <w:tblHeader/>
          <w:jc w:val="center"/>
        </w:trPr>
        <w:tc>
          <w:tcPr>
            <w:tcW w:w="3261" w:type="dxa"/>
            <w:vMerge/>
          </w:tcPr>
          <w:p w:rsidR="005C70F4" w:rsidRPr="005C70F4" w:rsidRDefault="005C70F4" w:rsidP="0084535A">
            <w:pPr>
              <w:pStyle w:val="36"/>
              <w:shd w:val="clear" w:color="auto" w:fill="auto"/>
              <w:spacing w:line="240" w:lineRule="auto"/>
              <w:ind w:right="20"/>
              <w:jc w:val="left"/>
              <w:rPr>
                <w:sz w:val="22"/>
                <w:szCs w:val="22"/>
              </w:rPr>
            </w:pPr>
          </w:p>
        </w:tc>
        <w:tc>
          <w:tcPr>
            <w:tcW w:w="3564" w:type="dxa"/>
            <w:gridSpan w:val="2"/>
            <w:vMerge/>
            <w:tcBorders>
              <w:tr2bl w:val="single" w:sz="4" w:space="0" w:color="auto"/>
            </w:tcBorders>
          </w:tcPr>
          <w:p w:rsidR="005C70F4" w:rsidRPr="005C70F4" w:rsidRDefault="005C70F4" w:rsidP="0084535A">
            <w:pPr>
              <w:pStyle w:val="36"/>
              <w:shd w:val="clear" w:color="auto" w:fill="auto"/>
              <w:spacing w:line="240" w:lineRule="auto"/>
              <w:ind w:right="20"/>
              <w:jc w:val="left"/>
              <w:rPr>
                <w:sz w:val="22"/>
                <w:szCs w:val="22"/>
              </w:rPr>
            </w:pPr>
          </w:p>
        </w:tc>
        <w:tc>
          <w:tcPr>
            <w:tcW w:w="911" w:type="dxa"/>
            <w:vAlign w:val="center"/>
          </w:tcPr>
          <w:p w:rsidR="005C70F4" w:rsidRPr="005C70F4" w:rsidRDefault="005C70F4" w:rsidP="0084535A">
            <w:pPr>
              <w:pStyle w:val="36"/>
              <w:shd w:val="clear" w:color="auto" w:fill="auto"/>
              <w:spacing w:line="240" w:lineRule="auto"/>
              <w:ind w:left="20" w:right="20"/>
              <w:rPr>
                <w:b/>
                <w:sz w:val="22"/>
                <w:szCs w:val="22"/>
              </w:rPr>
            </w:pPr>
            <w:r w:rsidRPr="005C70F4">
              <w:rPr>
                <w:b/>
                <w:sz w:val="22"/>
                <w:szCs w:val="22"/>
              </w:rPr>
              <w:t>V</w:t>
            </w:r>
          </w:p>
        </w:tc>
        <w:tc>
          <w:tcPr>
            <w:tcW w:w="859" w:type="dxa"/>
            <w:vAlign w:val="center"/>
          </w:tcPr>
          <w:p w:rsidR="005C70F4" w:rsidRPr="005C70F4" w:rsidRDefault="005C70F4" w:rsidP="0084535A">
            <w:pPr>
              <w:pStyle w:val="36"/>
              <w:shd w:val="clear" w:color="auto" w:fill="auto"/>
              <w:spacing w:line="240" w:lineRule="auto"/>
              <w:ind w:left="20" w:right="20"/>
              <w:rPr>
                <w:b/>
                <w:sz w:val="22"/>
                <w:szCs w:val="22"/>
              </w:rPr>
            </w:pPr>
            <w:r w:rsidRPr="005C70F4">
              <w:rPr>
                <w:b/>
                <w:sz w:val="22"/>
                <w:szCs w:val="22"/>
              </w:rPr>
              <w:t>VI</w:t>
            </w:r>
          </w:p>
        </w:tc>
        <w:tc>
          <w:tcPr>
            <w:tcW w:w="801" w:type="dxa"/>
            <w:vAlign w:val="center"/>
          </w:tcPr>
          <w:p w:rsidR="005C70F4" w:rsidRPr="005C70F4" w:rsidRDefault="005C70F4" w:rsidP="0084535A">
            <w:pPr>
              <w:pStyle w:val="36"/>
              <w:shd w:val="clear" w:color="auto" w:fill="auto"/>
              <w:spacing w:line="240" w:lineRule="auto"/>
              <w:ind w:left="20" w:right="20"/>
              <w:rPr>
                <w:b/>
                <w:sz w:val="22"/>
                <w:szCs w:val="22"/>
              </w:rPr>
            </w:pPr>
            <w:r w:rsidRPr="005C70F4">
              <w:rPr>
                <w:b/>
                <w:sz w:val="22"/>
                <w:szCs w:val="22"/>
              </w:rPr>
              <w:t>VII</w:t>
            </w:r>
          </w:p>
        </w:tc>
      </w:tr>
      <w:tr w:rsidR="005C70F4" w:rsidRPr="005C70F4" w:rsidTr="0084535A">
        <w:trPr>
          <w:trHeight w:val="278"/>
          <w:tblHeader/>
          <w:jc w:val="center"/>
        </w:trPr>
        <w:tc>
          <w:tcPr>
            <w:tcW w:w="9396" w:type="dxa"/>
            <w:gridSpan w:val="6"/>
          </w:tcPr>
          <w:p w:rsidR="005C70F4" w:rsidRPr="005C70F4" w:rsidRDefault="005C70F4" w:rsidP="0084535A">
            <w:pPr>
              <w:pStyle w:val="36"/>
              <w:shd w:val="clear" w:color="auto" w:fill="auto"/>
              <w:spacing w:line="240" w:lineRule="auto"/>
              <w:ind w:left="20" w:right="20"/>
              <w:rPr>
                <w:b/>
                <w:sz w:val="22"/>
                <w:szCs w:val="22"/>
              </w:rPr>
            </w:pPr>
            <w:r w:rsidRPr="005C70F4">
              <w:rPr>
                <w:b/>
                <w:sz w:val="22"/>
                <w:szCs w:val="22"/>
              </w:rPr>
              <w:t>Обязательная часть</w:t>
            </w:r>
          </w:p>
        </w:tc>
      </w:tr>
      <w:tr w:rsidR="005C70F4" w:rsidRPr="005C70F4" w:rsidTr="0084535A">
        <w:trPr>
          <w:trHeight w:val="308"/>
          <w:jc w:val="center"/>
        </w:trPr>
        <w:tc>
          <w:tcPr>
            <w:tcW w:w="3261" w:type="dxa"/>
            <w:vMerge w:val="restart"/>
          </w:tcPr>
          <w:p w:rsidR="005C70F4" w:rsidRPr="005C70F4" w:rsidRDefault="005C70F4" w:rsidP="0084535A">
            <w:pPr>
              <w:pStyle w:val="36"/>
              <w:shd w:val="clear" w:color="auto" w:fill="auto"/>
              <w:spacing w:line="240" w:lineRule="auto"/>
              <w:ind w:right="20"/>
              <w:jc w:val="left"/>
              <w:rPr>
                <w:sz w:val="22"/>
                <w:szCs w:val="22"/>
              </w:rPr>
            </w:pPr>
            <w:r w:rsidRPr="005C70F4">
              <w:rPr>
                <w:sz w:val="22"/>
                <w:szCs w:val="22"/>
              </w:rPr>
              <w:t>Русский язык и литература*</w:t>
            </w:r>
          </w:p>
        </w:tc>
        <w:tc>
          <w:tcPr>
            <w:tcW w:w="3564" w:type="dxa"/>
            <w:gridSpan w:val="2"/>
          </w:tcPr>
          <w:p w:rsidR="005C70F4" w:rsidRPr="005C70F4" w:rsidRDefault="005C70F4" w:rsidP="0084535A">
            <w:pPr>
              <w:pStyle w:val="36"/>
              <w:shd w:val="clear" w:color="auto" w:fill="auto"/>
              <w:spacing w:line="240" w:lineRule="auto"/>
              <w:ind w:right="20"/>
              <w:jc w:val="left"/>
              <w:rPr>
                <w:sz w:val="22"/>
                <w:szCs w:val="22"/>
              </w:rPr>
            </w:pPr>
            <w:r w:rsidRPr="005C70F4">
              <w:rPr>
                <w:sz w:val="22"/>
                <w:szCs w:val="22"/>
              </w:rPr>
              <w:t>русский язык</w:t>
            </w:r>
          </w:p>
        </w:tc>
        <w:tc>
          <w:tcPr>
            <w:tcW w:w="911" w:type="dxa"/>
            <w:vAlign w:val="bottom"/>
          </w:tcPr>
          <w:p w:rsidR="005C70F4" w:rsidRPr="005C70F4" w:rsidRDefault="005C70F4" w:rsidP="0084535A">
            <w:pPr>
              <w:pStyle w:val="36"/>
              <w:shd w:val="clear" w:color="auto" w:fill="auto"/>
              <w:spacing w:line="240" w:lineRule="auto"/>
              <w:ind w:left="20" w:right="20"/>
              <w:rPr>
                <w:sz w:val="22"/>
                <w:szCs w:val="22"/>
              </w:rPr>
            </w:pPr>
            <w:r w:rsidRPr="005C70F4">
              <w:rPr>
                <w:sz w:val="22"/>
                <w:szCs w:val="22"/>
              </w:rPr>
              <w:t>5</w:t>
            </w:r>
          </w:p>
        </w:tc>
        <w:tc>
          <w:tcPr>
            <w:tcW w:w="859" w:type="dxa"/>
            <w:vAlign w:val="bottom"/>
          </w:tcPr>
          <w:p w:rsidR="005C70F4" w:rsidRPr="005C70F4" w:rsidRDefault="005C70F4" w:rsidP="0084535A">
            <w:pPr>
              <w:pStyle w:val="36"/>
              <w:shd w:val="clear" w:color="auto" w:fill="auto"/>
              <w:spacing w:line="240" w:lineRule="auto"/>
              <w:ind w:left="20" w:right="20"/>
              <w:rPr>
                <w:sz w:val="22"/>
                <w:szCs w:val="22"/>
              </w:rPr>
            </w:pPr>
            <w:r w:rsidRPr="005C70F4">
              <w:rPr>
                <w:sz w:val="22"/>
                <w:szCs w:val="22"/>
              </w:rPr>
              <w:t>6</w:t>
            </w:r>
          </w:p>
        </w:tc>
        <w:tc>
          <w:tcPr>
            <w:tcW w:w="801" w:type="dxa"/>
            <w:vAlign w:val="bottom"/>
          </w:tcPr>
          <w:p w:rsidR="005C70F4" w:rsidRPr="005C70F4" w:rsidRDefault="005C70F4" w:rsidP="0084535A">
            <w:pPr>
              <w:pStyle w:val="36"/>
              <w:shd w:val="clear" w:color="auto" w:fill="auto"/>
              <w:spacing w:line="240" w:lineRule="auto"/>
              <w:ind w:left="20" w:right="20"/>
              <w:rPr>
                <w:sz w:val="22"/>
                <w:szCs w:val="22"/>
              </w:rPr>
            </w:pPr>
            <w:r w:rsidRPr="005C70F4">
              <w:rPr>
                <w:sz w:val="22"/>
                <w:szCs w:val="22"/>
              </w:rPr>
              <w:t>4</w:t>
            </w:r>
          </w:p>
        </w:tc>
      </w:tr>
      <w:tr w:rsidR="005C70F4" w:rsidRPr="005C70F4" w:rsidTr="0084535A">
        <w:trPr>
          <w:trHeight w:val="285"/>
          <w:jc w:val="center"/>
        </w:trPr>
        <w:tc>
          <w:tcPr>
            <w:tcW w:w="3261" w:type="dxa"/>
            <w:vMerge/>
          </w:tcPr>
          <w:p w:rsidR="005C70F4" w:rsidRPr="005C70F4" w:rsidRDefault="005C70F4" w:rsidP="0084535A">
            <w:pPr>
              <w:pStyle w:val="36"/>
              <w:shd w:val="clear" w:color="auto" w:fill="auto"/>
              <w:spacing w:line="240" w:lineRule="auto"/>
              <w:ind w:right="20"/>
              <w:jc w:val="left"/>
              <w:rPr>
                <w:sz w:val="22"/>
                <w:szCs w:val="22"/>
              </w:rPr>
            </w:pPr>
          </w:p>
        </w:tc>
        <w:tc>
          <w:tcPr>
            <w:tcW w:w="3564" w:type="dxa"/>
            <w:gridSpan w:val="2"/>
          </w:tcPr>
          <w:p w:rsidR="005C70F4" w:rsidRPr="005C70F4" w:rsidRDefault="005C70F4" w:rsidP="0084535A">
            <w:pPr>
              <w:pStyle w:val="36"/>
              <w:shd w:val="clear" w:color="auto" w:fill="auto"/>
              <w:spacing w:line="240" w:lineRule="auto"/>
              <w:ind w:right="20"/>
              <w:jc w:val="left"/>
              <w:rPr>
                <w:sz w:val="22"/>
                <w:szCs w:val="22"/>
              </w:rPr>
            </w:pPr>
            <w:r w:rsidRPr="005C70F4">
              <w:rPr>
                <w:sz w:val="22"/>
                <w:szCs w:val="22"/>
              </w:rPr>
              <w:t>литература</w:t>
            </w:r>
          </w:p>
        </w:tc>
        <w:tc>
          <w:tcPr>
            <w:tcW w:w="911" w:type="dxa"/>
            <w:vAlign w:val="bottom"/>
          </w:tcPr>
          <w:p w:rsidR="005C70F4" w:rsidRPr="005C70F4" w:rsidRDefault="005C70F4" w:rsidP="0084535A">
            <w:pPr>
              <w:pStyle w:val="36"/>
              <w:shd w:val="clear" w:color="auto" w:fill="auto"/>
              <w:spacing w:line="240" w:lineRule="auto"/>
              <w:ind w:left="20" w:right="20"/>
              <w:rPr>
                <w:sz w:val="22"/>
                <w:szCs w:val="22"/>
              </w:rPr>
            </w:pPr>
            <w:r w:rsidRPr="005C70F4">
              <w:rPr>
                <w:sz w:val="22"/>
                <w:szCs w:val="22"/>
              </w:rPr>
              <w:t>3</w:t>
            </w:r>
          </w:p>
        </w:tc>
        <w:tc>
          <w:tcPr>
            <w:tcW w:w="859" w:type="dxa"/>
            <w:vAlign w:val="bottom"/>
          </w:tcPr>
          <w:p w:rsidR="005C70F4" w:rsidRPr="005C70F4" w:rsidRDefault="005C70F4" w:rsidP="0084535A">
            <w:pPr>
              <w:pStyle w:val="36"/>
              <w:shd w:val="clear" w:color="auto" w:fill="auto"/>
              <w:spacing w:line="240" w:lineRule="auto"/>
              <w:ind w:left="20" w:right="20"/>
              <w:rPr>
                <w:sz w:val="22"/>
                <w:szCs w:val="22"/>
              </w:rPr>
            </w:pPr>
            <w:r w:rsidRPr="005C70F4">
              <w:rPr>
                <w:sz w:val="22"/>
                <w:szCs w:val="22"/>
              </w:rPr>
              <w:t>3</w:t>
            </w:r>
          </w:p>
        </w:tc>
        <w:tc>
          <w:tcPr>
            <w:tcW w:w="801" w:type="dxa"/>
            <w:vAlign w:val="bottom"/>
          </w:tcPr>
          <w:p w:rsidR="005C70F4" w:rsidRPr="005C70F4" w:rsidRDefault="005C70F4" w:rsidP="0084535A">
            <w:pPr>
              <w:pStyle w:val="36"/>
              <w:shd w:val="clear" w:color="auto" w:fill="auto"/>
              <w:spacing w:line="240" w:lineRule="auto"/>
              <w:ind w:left="20" w:right="20"/>
              <w:rPr>
                <w:sz w:val="22"/>
                <w:szCs w:val="22"/>
              </w:rPr>
            </w:pPr>
            <w:r w:rsidRPr="005C70F4">
              <w:rPr>
                <w:sz w:val="22"/>
                <w:szCs w:val="22"/>
              </w:rPr>
              <w:t>2</w:t>
            </w:r>
          </w:p>
        </w:tc>
      </w:tr>
      <w:tr w:rsidR="005C70F4" w:rsidRPr="005C70F4" w:rsidTr="0084535A">
        <w:trPr>
          <w:trHeight w:val="202"/>
          <w:jc w:val="center"/>
        </w:trPr>
        <w:tc>
          <w:tcPr>
            <w:tcW w:w="3261" w:type="dxa"/>
            <w:vMerge w:val="restart"/>
          </w:tcPr>
          <w:p w:rsidR="005C70F4" w:rsidRPr="005C70F4" w:rsidRDefault="005C70F4" w:rsidP="0084535A">
            <w:pPr>
              <w:pStyle w:val="36"/>
              <w:shd w:val="clear" w:color="auto" w:fill="auto"/>
              <w:spacing w:line="240" w:lineRule="auto"/>
              <w:ind w:right="20"/>
              <w:jc w:val="left"/>
              <w:rPr>
                <w:sz w:val="22"/>
                <w:szCs w:val="22"/>
              </w:rPr>
            </w:pPr>
            <w:r w:rsidRPr="005C70F4">
              <w:rPr>
                <w:sz w:val="22"/>
                <w:szCs w:val="22"/>
              </w:rPr>
              <w:t>Иностранный язык</w:t>
            </w:r>
          </w:p>
        </w:tc>
        <w:tc>
          <w:tcPr>
            <w:tcW w:w="3564" w:type="dxa"/>
            <w:gridSpan w:val="2"/>
          </w:tcPr>
          <w:p w:rsidR="005C70F4" w:rsidRPr="005C70F4" w:rsidRDefault="005C70F4" w:rsidP="0084535A">
            <w:pPr>
              <w:pStyle w:val="36"/>
              <w:shd w:val="clear" w:color="auto" w:fill="auto"/>
              <w:spacing w:line="240" w:lineRule="auto"/>
              <w:ind w:right="20"/>
              <w:jc w:val="left"/>
              <w:rPr>
                <w:sz w:val="22"/>
                <w:szCs w:val="22"/>
              </w:rPr>
            </w:pPr>
            <w:r w:rsidRPr="005C70F4">
              <w:rPr>
                <w:sz w:val="22"/>
                <w:szCs w:val="22"/>
              </w:rPr>
              <w:t>иностранный язык (английский язык)</w:t>
            </w:r>
          </w:p>
        </w:tc>
        <w:tc>
          <w:tcPr>
            <w:tcW w:w="911" w:type="dxa"/>
            <w:vAlign w:val="bottom"/>
          </w:tcPr>
          <w:p w:rsidR="005C70F4" w:rsidRPr="005C70F4" w:rsidRDefault="005C70F4" w:rsidP="0084535A">
            <w:pPr>
              <w:pStyle w:val="36"/>
              <w:shd w:val="clear" w:color="auto" w:fill="auto"/>
              <w:spacing w:line="240" w:lineRule="auto"/>
              <w:ind w:left="20" w:right="20"/>
              <w:rPr>
                <w:sz w:val="22"/>
                <w:szCs w:val="22"/>
              </w:rPr>
            </w:pPr>
            <w:r w:rsidRPr="005C70F4">
              <w:rPr>
                <w:sz w:val="22"/>
                <w:szCs w:val="22"/>
              </w:rPr>
              <w:t>3</w:t>
            </w:r>
          </w:p>
        </w:tc>
        <w:tc>
          <w:tcPr>
            <w:tcW w:w="859" w:type="dxa"/>
            <w:vAlign w:val="bottom"/>
          </w:tcPr>
          <w:p w:rsidR="005C70F4" w:rsidRPr="005C70F4" w:rsidRDefault="005C70F4" w:rsidP="0084535A">
            <w:pPr>
              <w:pStyle w:val="36"/>
              <w:shd w:val="clear" w:color="auto" w:fill="auto"/>
              <w:spacing w:line="240" w:lineRule="auto"/>
              <w:ind w:left="20" w:right="20"/>
              <w:rPr>
                <w:sz w:val="22"/>
                <w:szCs w:val="22"/>
              </w:rPr>
            </w:pPr>
            <w:r w:rsidRPr="005C70F4">
              <w:rPr>
                <w:sz w:val="22"/>
                <w:szCs w:val="22"/>
              </w:rPr>
              <w:t>3</w:t>
            </w:r>
          </w:p>
        </w:tc>
        <w:tc>
          <w:tcPr>
            <w:tcW w:w="801" w:type="dxa"/>
            <w:vAlign w:val="bottom"/>
          </w:tcPr>
          <w:p w:rsidR="005C70F4" w:rsidRPr="005C70F4" w:rsidRDefault="005C70F4" w:rsidP="0084535A">
            <w:pPr>
              <w:pStyle w:val="36"/>
              <w:shd w:val="clear" w:color="auto" w:fill="auto"/>
              <w:spacing w:line="240" w:lineRule="auto"/>
              <w:ind w:left="20" w:right="20"/>
              <w:rPr>
                <w:sz w:val="22"/>
                <w:szCs w:val="22"/>
              </w:rPr>
            </w:pPr>
            <w:r w:rsidRPr="005C70F4">
              <w:rPr>
                <w:sz w:val="22"/>
                <w:szCs w:val="22"/>
              </w:rPr>
              <w:t>3</w:t>
            </w:r>
          </w:p>
        </w:tc>
      </w:tr>
      <w:tr w:rsidR="005C70F4" w:rsidRPr="005C70F4" w:rsidTr="0084535A">
        <w:trPr>
          <w:trHeight w:val="131"/>
          <w:jc w:val="center"/>
        </w:trPr>
        <w:tc>
          <w:tcPr>
            <w:tcW w:w="3261" w:type="dxa"/>
            <w:vMerge/>
          </w:tcPr>
          <w:p w:rsidR="005C70F4" w:rsidRPr="005C70F4" w:rsidRDefault="005C70F4" w:rsidP="0084535A">
            <w:pPr>
              <w:pStyle w:val="36"/>
              <w:shd w:val="clear" w:color="auto" w:fill="auto"/>
              <w:spacing w:line="240" w:lineRule="auto"/>
              <w:ind w:right="20"/>
              <w:jc w:val="left"/>
              <w:rPr>
                <w:sz w:val="22"/>
                <w:szCs w:val="22"/>
              </w:rPr>
            </w:pPr>
          </w:p>
        </w:tc>
        <w:tc>
          <w:tcPr>
            <w:tcW w:w="3564" w:type="dxa"/>
            <w:gridSpan w:val="2"/>
          </w:tcPr>
          <w:p w:rsidR="005C70F4" w:rsidRPr="005C70F4" w:rsidRDefault="005C70F4" w:rsidP="0084535A">
            <w:pPr>
              <w:pStyle w:val="36"/>
              <w:shd w:val="clear" w:color="auto" w:fill="auto"/>
              <w:spacing w:line="240" w:lineRule="auto"/>
              <w:ind w:right="20"/>
              <w:jc w:val="left"/>
              <w:rPr>
                <w:sz w:val="22"/>
                <w:szCs w:val="22"/>
              </w:rPr>
            </w:pPr>
            <w:r w:rsidRPr="005C70F4">
              <w:rPr>
                <w:sz w:val="22"/>
                <w:szCs w:val="22"/>
              </w:rPr>
              <w:t>второй иностранный язык (немецкий язык)</w:t>
            </w:r>
          </w:p>
        </w:tc>
        <w:tc>
          <w:tcPr>
            <w:tcW w:w="911" w:type="dxa"/>
            <w:vAlign w:val="bottom"/>
          </w:tcPr>
          <w:p w:rsidR="005C70F4" w:rsidRPr="005C70F4" w:rsidRDefault="005C70F4" w:rsidP="0084535A">
            <w:pPr>
              <w:pStyle w:val="36"/>
              <w:shd w:val="clear" w:color="auto" w:fill="auto"/>
              <w:spacing w:line="240" w:lineRule="auto"/>
              <w:ind w:left="20" w:right="20"/>
              <w:rPr>
                <w:sz w:val="22"/>
                <w:szCs w:val="22"/>
              </w:rPr>
            </w:pPr>
            <w:r w:rsidRPr="005C70F4">
              <w:rPr>
                <w:sz w:val="22"/>
                <w:szCs w:val="22"/>
              </w:rPr>
              <w:t>2</w:t>
            </w:r>
          </w:p>
        </w:tc>
        <w:tc>
          <w:tcPr>
            <w:tcW w:w="859" w:type="dxa"/>
            <w:vAlign w:val="bottom"/>
          </w:tcPr>
          <w:p w:rsidR="005C70F4" w:rsidRPr="005C70F4" w:rsidRDefault="005C70F4" w:rsidP="0084535A">
            <w:pPr>
              <w:pStyle w:val="36"/>
              <w:shd w:val="clear" w:color="auto" w:fill="auto"/>
              <w:spacing w:line="240" w:lineRule="auto"/>
              <w:ind w:left="20" w:right="20"/>
              <w:rPr>
                <w:sz w:val="22"/>
                <w:szCs w:val="22"/>
              </w:rPr>
            </w:pPr>
            <w:r w:rsidRPr="005C70F4">
              <w:rPr>
                <w:sz w:val="22"/>
                <w:szCs w:val="22"/>
              </w:rPr>
              <w:t>2</w:t>
            </w:r>
          </w:p>
        </w:tc>
        <w:tc>
          <w:tcPr>
            <w:tcW w:w="801" w:type="dxa"/>
            <w:vAlign w:val="bottom"/>
          </w:tcPr>
          <w:p w:rsidR="005C70F4" w:rsidRPr="005C70F4" w:rsidRDefault="005C70F4" w:rsidP="0084535A">
            <w:pPr>
              <w:pStyle w:val="36"/>
              <w:shd w:val="clear" w:color="auto" w:fill="auto"/>
              <w:spacing w:line="240" w:lineRule="auto"/>
              <w:ind w:left="20" w:right="20"/>
              <w:rPr>
                <w:sz w:val="22"/>
                <w:szCs w:val="22"/>
              </w:rPr>
            </w:pPr>
            <w:r w:rsidRPr="005C70F4">
              <w:rPr>
                <w:sz w:val="22"/>
                <w:szCs w:val="22"/>
              </w:rPr>
              <w:t>2</w:t>
            </w:r>
          </w:p>
        </w:tc>
      </w:tr>
      <w:tr w:rsidR="005C70F4" w:rsidRPr="005C70F4" w:rsidTr="0084535A">
        <w:trPr>
          <w:trHeight w:val="268"/>
          <w:jc w:val="center"/>
        </w:trPr>
        <w:tc>
          <w:tcPr>
            <w:tcW w:w="3261" w:type="dxa"/>
            <w:vMerge w:val="restart"/>
          </w:tcPr>
          <w:p w:rsidR="005C70F4" w:rsidRPr="005C70F4" w:rsidRDefault="005C70F4" w:rsidP="0084535A">
            <w:pPr>
              <w:pStyle w:val="36"/>
              <w:shd w:val="clear" w:color="auto" w:fill="auto"/>
              <w:spacing w:line="240" w:lineRule="auto"/>
              <w:ind w:right="20"/>
              <w:jc w:val="left"/>
              <w:rPr>
                <w:sz w:val="22"/>
                <w:szCs w:val="22"/>
              </w:rPr>
            </w:pPr>
            <w:r w:rsidRPr="005C70F4">
              <w:rPr>
                <w:sz w:val="22"/>
                <w:szCs w:val="22"/>
              </w:rPr>
              <w:t>Математика и информатика</w:t>
            </w:r>
          </w:p>
        </w:tc>
        <w:tc>
          <w:tcPr>
            <w:tcW w:w="3564" w:type="dxa"/>
            <w:gridSpan w:val="2"/>
          </w:tcPr>
          <w:p w:rsidR="005C70F4" w:rsidRPr="005C70F4" w:rsidRDefault="005C70F4" w:rsidP="0084535A">
            <w:pPr>
              <w:pStyle w:val="36"/>
              <w:shd w:val="clear" w:color="auto" w:fill="auto"/>
              <w:spacing w:line="240" w:lineRule="auto"/>
              <w:ind w:right="20"/>
              <w:jc w:val="left"/>
              <w:rPr>
                <w:sz w:val="22"/>
                <w:szCs w:val="22"/>
              </w:rPr>
            </w:pPr>
            <w:r w:rsidRPr="005C70F4">
              <w:rPr>
                <w:sz w:val="22"/>
                <w:szCs w:val="22"/>
              </w:rPr>
              <w:t>математика</w:t>
            </w:r>
          </w:p>
        </w:tc>
        <w:tc>
          <w:tcPr>
            <w:tcW w:w="911" w:type="dxa"/>
            <w:vAlign w:val="bottom"/>
          </w:tcPr>
          <w:p w:rsidR="005C70F4" w:rsidRPr="005C70F4" w:rsidRDefault="005C70F4" w:rsidP="0084535A">
            <w:pPr>
              <w:pStyle w:val="36"/>
              <w:shd w:val="clear" w:color="auto" w:fill="auto"/>
              <w:spacing w:line="240" w:lineRule="auto"/>
              <w:ind w:left="20" w:right="20"/>
              <w:rPr>
                <w:sz w:val="22"/>
                <w:szCs w:val="22"/>
              </w:rPr>
            </w:pPr>
            <w:r w:rsidRPr="005C70F4">
              <w:rPr>
                <w:sz w:val="22"/>
                <w:szCs w:val="22"/>
              </w:rPr>
              <w:t>5</w:t>
            </w:r>
          </w:p>
        </w:tc>
        <w:tc>
          <w:tcPr>
            <w:tcW w:w="859" w:type="dxa"/>
            <w:vAlign w:val="bottom"/>
          </w:tcPr>
          <w:p w:rsidR="005C70F4" w:rsidRPr="005C70F4" w:rsidRDefault="005C70F4" w:rsidP="0084535A">
            <w:pPr>
              <w:pStyle w:val="36"/>
              <w:shd w:val="clear" w:color="auto" w:fill="auto"/>
              <w:spacing w:line="240" w:lineRule="auto"/>
              <w:ind w:left="20" w:right="20"/>
              <w:rPr>
                <w:sz w:val="22"/>
                <w:szCs w:val="22"/>
              </w:rPr>
            </w:pPr>
            <w:r w:rsidRPr="005C70F4">
              <w:rPr>
                <w:sz w:val="22"/>
                <w:szCs w:val="22"/>
              </w:rPr>
              <w:t>5</w:t>
            </w:r>
          </w:p>
        </w:tc>
        <w:tc>
          <w:tcPr>
            <w:tcW w:w="801" w:type="dxa"/>
            <w:vAlign w:val="bottom"/>
          </w:tcPr>
          <w:p w:rsidR="005C70F4" w:rsidRPr="005C70F4" w:rsidRDefault="005C70F4" w:rsidP="0084535A">
            <w:pPr>
              <w:pStyle w:val="36"/>
              <w:shd w:val="clear" w:color="auto" w:fill="auto"/>
              <w:spacing w:line="240" w:lineRule="auto"/>
              <w:ind w:left="20" w:right="20"/>
              <w:rPr>
                <w:sz w:val="22"/>
                <w:szCs w:val="22"/>
              </w:rPr>
            </w:pPr>
          </w:p>
        </w:tc>
      </w:tr>
      <w:tr w:rsidR="005C70F4" w:rsidRPr="005C70F4" w:rsidTr="0084535A">
        <w:trPr>
          <w:trHeight w:val="259"/>
          <w:jc w:val="center"/>
        </w:trPr>
        <w:tc>
          <w:tcPr>
            <w:tcW w:w="3261" w:type="dxa"/>
            <w:vMerge/>
          </w:tcPr>
          <w:p w:rsidR="005C70F4" w:rsidRPr="005C70F4" w:rsidRDefault="005C70F4" w:rsidP="0084535A">
            <w:pPr>
              <w:pStyle w:val="36"/>
              <w:shd w:val="clear" w:color="auto" w:fill="auto"/>
              <w:spacing w:line="240" w:lineRule="auto"/>
              <w:ind w:right="20"/>
              <w:jc w:val="left"/>
              <w:rPr>
                <w:sz w:val="22"/>
                <w:szCs w:val="22"/>
              </w:rPr>
            </w:pPr>
          </w:p>
        </w:tc>
        <w:tc>
          <w:tcPr>
            <w:tcW w:w="3564" w:type="dxa"/>
            <w:gridSpan w:val="2"/>
          </w:tcPr>
          <w:p w:rsidR="005C70F4" w:rsidRPr="005C70F4" w:rsidRDefault="005C70F4" w:rsidP="0084535A">
            <w:pPr>
              <w:pStyle w:val="36"/>
              <w:shd w:val="clear" w:color="auto" w:fill="auto"/>
              <w:spacing w:line="240" w:lineRule="auto"/>
              <w:ind w:right="20"/>
              <w:jc w:val="left"/>
              <w:rPr>
                <w:sz w:val="22"/>
                <w:szCs w:val="22"/>
              </w:rPr>
            </w:pPr>
            <w:r w:rsidRPr="005C70F4">
              <w:rPr>
                <w:sz w:val="22"/>
                <w:szCs w:val="22"/>
              </w:rPr>
              <w:t>алгебра</w:t>
            </w:r>
          </w:p>
        </w:tc>
        <w:tc>
          <w:tcPr>
            <w:tcW w:w="911" w:type="dxa"/>
            <w:vAlign w:val="bottom"/>
          </w:tcPr>
          <w:p w:rsidR="005C70F4" w:rsidRPr="005C70F4" w:rsidRDefault="005C70F4" w:rsidP="0084535A">
            <w:pPr>
              <w:pStyle w:val="36"/>
              <w:shd w:val="clear" w:color="auto" w:fill="auto"/>
              <w:spacing w:line="240" w:lineRule="auto"/>
              <w:ind w:left="20" w:right="20"/>
              <w:rPr>
                <w:sz w:val="22"/>
                <w:szCs w:val="22"/>
              </w:rPr>
            </w:pPr>
          </w:p>
        </w:tc>
        <w:tc>
          <w:tcPr>
            <w:tcW w:w="859" w:type="dxa"/>
            <w:vAlign w:val="bottom"/>
          </w:tcPr>
          <w:p w:rsidR="005C70F4" w:rsidRPr="005C70F4" w:rsidRDefault="005C70F4" w:rsidP="0084535A">
            <w:pPr>
              <w:pStyle w:val="36"/>
              <w:shd w:val="clear" w:color="auto" w:fill="auto"/>
              <w:spacing w:line="240" w:lineRule="auto"/>
              <w:ind w:left="20" w:right="20"/>
              <w:rPr>
                <w:sz w:val="22"/>
                <w:szCs w:val="22"/>
              </w:rPr>
            </w:pPr>
          </w:p>
        </w:tc>
        <w:tc>
          <w:tcPr>
            <w:tcW w:w="801" w:type="dxa"/>
            <w:vAlign w:val="bottom"/>
          </w:tcPr>
          <w:p w:rsidR="005C70F4" w:rsidRPr="005C70F4" w:rsidRDefault="005C70F4" w:rsidP="0084535A">
            <w:pPr>
              <w:pStyle w:val="36"/>
              <w:shd w:val="clear" w:color="auto" w:fill="auto"/>
              <w:spacing w:line="240" w:lineRule="auto"/>
              <w:ind w:left="20" w:right="20"/>
              <w:rPr>
                <w:sz w:val="22"/>
                <w:szCs w:val="22"/>
              </w:rPr>
            </w:pPr>
            <w:r w:rsidRPr="005C70F4">
              <w:rPr>
                <w:sz w:val="22"/>
                <w:szCs w:val="22"/>
              </w:rPr>
              <w:t>3</w:t>
            </w:r>
          </w:p>
        </w:tc>
      </w:tr>
      <w:tr w:rsidR="005C70F4" w:rsidRPr="005C70F4" w:rsidTr="0084535A">
        <w:trPr>
          <w:trHeight w:val="201"/>
          <w:jc w:val="center"/>
        </w:trPr>
        <w:tc>
          <w:tcPr>
            <w:tcW w:w="3261" w:type="dxa"/>
            <w:vMerge/>
          </w:tcPr>
          <w:p w:rsidR="005C70F4" w:rsidRPr="005C70F4" w:rsidRDefault="005C70F4" w:rsidP="0084535A">
            <w:pPr>
              <w:pStyle w:val="36"/>
              <w:shd w:val="clear" w:color="auto" w:fill="auto"/>
              <w:spacing w:line="240" w:lineRule="auto"/>
              <w:ind w:right="20"/>
              <w:jc w:val="left"/>
              <w:rPr>
                <w:sz w:val="22"/>
                <w:szCs w:val="22"/>
              </w:rPr>
            </w:pPr>
          </w:p>
        </w:tc>
        <w:tc>
          <w:tcPr>
            <w:tcW w:w="3564" w:type="dxa"/>
            <w:gridSpan w:val="2"/>
          </w:tcPr>
          <w:p w:rsidR="005C70F4" w:rsidRPr="005C70F4" w:rsidRDefault="005C70F4" w:rsidP="0084535A">
            <w:pPr>
              <w:pStyle w:val="36"/>
              <w:shd w:val="clear" w:color="auto" w:fill="auto"/>
              <w:spacing w:line="240" w:lineRule="auto"/>
              <w:ind w:right="20"/>
              <w:jc w:val="left"/>
              <w:rPr>
                <w:sz w:val="22"/>
                <w:szCs w:val="22"/>
              </w:rPr>
            </w:pPr>
            <w:r w:rsidRPr="005C70F4">
              <w:rPr>
                <w:sz w:val="22"/>
                <w:szCs w:val="22"/>
              </w:rPr>
              <w:t>геометрия</w:t>
            </w:r>
          </w:p>
        </w:tc>
        <w:tc>
          <w:tcPr>
            <w:tcW w:w="911" w:type="dxa"/>
            <w:vAlign w:val="bottom"/>
          </w:tcPr>
          <w:p w:rsidR="005C70F4" w:rsidRPr="005C70F4" w:rsidRDefault="005C70F4" w:rsidP="0084535A">
            <w:pPr>
              <w:pStyle w:val="36"/>
              <w:shd w:val="clear" w:color="auto" w:fill="auto"/>
              <w:spacing w:line="240" w:lineRule="auto"/>
              <w:ind w:left="20" w:right="20"/>
              <w:rPr>
                <w:sz w:val="22"/>
                <w:szCs w:val="22"/>
              </w:rPr>
            </w:pPr>
          </w:p>
        </w:tc>
        <w:tc>
          <w:tcPr>
            <w:tcW w:w="859" w:type="dxa"/>
            <w:vAlign w:val="bottom"/>
          </w:tcPr>
          <w:p w:rsidR="005C70F4" w:rsidRPr="005C70F4" w:rsidRDefault="005C70F4" w:rsidP="0084535A">
            <w:pPr>
              <w:pStyle w:val="36"/>
              <w:shd w:val="clear" w:color="auto" w:fill="auto"/>
              <w:spacing w:line="240" w:lineRule="auto"/>
              <w:ind w:left="20" w:right="20"/>
              <w:rPr>
                <w:sz w:val="22"/>
                <w:szCs w:val="22"/>
              </w:rPr>
            </w:pPr>
          </w:p>
        </w:tc>
        <w:tc>
          <w:tcPr>
            <w:tcW w:w="801" w:type="dxa"/>
            <w:vAlign w:val="bottom"/>
          </w:tcPr>
          <w:p w:rsidR="005C70F4" w:rsidRPr="005C70F4" w:rsidRDefault="005C70F4" w:rsidP="0084535A">
            <w:pPr>
              <w:pStyle w:val="36"/>
              <w:shd w:val="clear" w:color="auto" w:fill="auto"/>
              <w:spacing w:line="240" w:lineRule="auto"/>
              <w:ind w:left="20" w:right="20"/>
              <w:rPr>
                <w:sz w:val="22"/>
                <w:szCs w:val="22"/>
              </w:rPr>
            </w:pPr>
            <w:r w:rsidRPr="005C70F4">
              <w:rPr>
                <w:sz w:val="22"/>
                <w:szCs w:val="22"/>
              </w:rPr>
              <w:t>2</w:t>
            </w:r>
          </w:p>
        </w:tc>
      </w:tr>
      <w:tr w:rsidR="005C70F4" w:rsidRPr="005C70F4" w:rsidTr="0084535A">
        <w:trPr>
          <w:trHeight w:val="111"/>
          <w:jc w:val="center"/>
        </w:trPr>
        <w:tc>
          <w:tcPr>
            <w:tcW w:w="3261" w:type="dxa"/>
            <w:vMerge/>
          </w:tcPr>
          <w:p w:rsidR="005C70F4" w:rsidRPr="005C70F4" w:rsidRDefault="005C70F4" w:rsidP="0084535A">
            <w:pPr>
              <w:pStyle w:val="36"/>
              <w:shd w:val="clear" w:color="auto" w:fill="auto"/>
              <w:spacing w:line="240" w:lineRule="auto"/>
              <w:ind w:right="20"/>
              <w:jc w:val="left"/>
              <w:rPr>
                <w:sz w:val="22"/>
                <w:szCs w:val="22"/>
              </w:rPr>
            </w:pPr>
          </w:p>
        </w:tc>
        <w:tc>
          <w:tcPr>
            <w:tcW w:w="3564" w:type="dxa"/>
            <w:gridSpan w:val="2"/>
          </w:tcPr>
          <w:p w:rsidR="005C70F4" w:rsidRPr="005C70F4" w:rsidRDefault="005C70F4" w:rsidP="0084535A">
            <w:pPr>
              <w:pStyle w:val="36"/>
              <w:shd w:val="clear" w:color="auto" w:fill="auto"/>
              <w:spacing w:line="240" w:lineRule="auto"/>
              <w:ind w:right="20"/>
              <w:jc w:val="left"/>
              <w:rPr>
                <w:sz w:val="22"/>
                <w:szCs w:val="22"/>
              </w:rPr>
            </w:pPr>
            <w:r w:rsidRPr="005C70F4">
              <w:rPr>
                <w:sz w:val="22"/>
                <w:szCs w:val="22"/>
              </w:rPr>
              <w:t>информатика</w:t>
            </w:r>
          </w:p>
        </w:tc>
        <w:tc>
          <w:tcPr>
            <w:tcW w:w="911" w:type="dxa"/>
            <w:vAlign w:val="bottom"/>
          </w:tcPr>
          <w:p w:rsidR="005C70F4" w:rsidRPr="005C70F4" w:rsidRDefault="005C70F4" w:rsidP="0084535A">
            <w:pPr>
              <w:pStyle w:val="36"/>
              <w:shd w:val="clear" w:color="auto" w:fill="auto"/>
              <w:spacing w:line="240" w:lineRule="auto"/>
              <w:ind w:left="20" w:right="20"/>
              <w:rPr>
                <w:sz w:val="22"/>
                <w:szCs w:val="22"/>
              </w:rPr>
            </w:pPr>
          </w:p>
        </w:tc>
        <w:tc>
          <w:tcPr>
            <w:tcW w:w="859" w:type="dxa"/>
            <w:vAlign w:val="bottom"/>
          </w:tcPr>
          <w:p w:rsidR="005C70F4" w:rsidRPr="005C70F4" w:rsidRDefault="005C70F4" w:rsidP="0084535A">
            <w:pPr>
              <w:pStyle w:val="36"/>
              <w:shd w:val="clear" w:color="auto" w:fill="auto"/>
              <w:spacing w:line="240" w:lineRule="auto"/>
              <w:ind w:left="20" w:right="20"/>
              <w:rPr>
                <w:sz w:val="22"/>
                <w:szCs w:val="22"/>
              </w:rPr>
            </w:pPr>
          </w:p>
        </w:tc>
        <w:tc>
          <w:tcPr>
            <w:tcW w:w="801" w:type="dxa"/>
            <w:vAlign w:val="bottom"/>
          </w:tcPr>
          <w:p w:rsidR="005C70F4" w:rsidRPr="005C70F4" w:rsidRDefault="005C70F4" w:rsidP="0084535A">
            <w:pPr>
              <w:pStyle w:val="36"/>
              <w:shd w:val="clear" w:color="auto" w:fill="auto"/>
              <w:spacing w:line="240" w:lineRule="auto"/>
              <w:ind w:left="20" w:right="20"/>
              <w:rPr>
                <w:sz w:val="22"/>
                <w:szCs w:val="22"/>
              </w:rPr>
            </w:pPr>
            <w:r w:rsidRPr="005C70F4">
              <w:rPr>
                <w:sz w:val="22"/>
                <w:szCs w:val="22"/>
              </w:rPr>
              <w:t>1</w:t>
            </w:r>
          </w:p>
        </w:tc>
      </w:tr>
      <w:tr w:rsidR="005C70F4" w:rsidRPr="005C70F4" w:rsidTr="0084535A">
        <w:trPr>
          <w:trHeight w:val="351"/>
          <w:jc w:val="center"/>
        </w:trPr>
        <w:tc>
          <w:tcPr>
            <w:tcW w:w="3261" w:type="dxa"/>
            <w:vMerge w:val="restart"/>
          </w:tcPr>
          <w:p w:rsidR="005C70F4" w:rsidRPr="005C70F4" w:rsidRDefault="005C70F4" w:rsidP="0084535A">
            <w:pPr>
              <w:pStyle w:val="36"/>
              <w:shd w:val="clear" w:color="auto" w:fill="auto"/>
              <w:spacing w:line="240" w:lineRule="auto"/>
              <w:ind w:right="20"/>
              <w:jc w:val="left"/>
              <w:rPr>
                <w:sz w:val="22"/>
                <w:szCs w:val="22"/>
              </w:rPr>
            </w:pPr>
            <w:r w:rsidRPr="005C70F4">
              <w:rPr>
                <w:sz w:val="22"/>
                <w:szCs w:val="22"/>
              </w:rPr>
              <w:t>Общественно-научные предметы*</w:t>
            </w:r>
          </w:p>
        </w:tc>
        <w:tc>
          <w:tcPr>
            <w:tcW w:w="3564" w:type="dxa"/>
            <w:gridSpan w:val="2"/>
          </w:tcPr>
          <w:p w:rsidR="005C70F4" w:rsidRPr="005C70F4" w:rsidRDefault="005C70F4" w:rsidP="0084535A">
            <w:pPr>
              <w:pStyle w:val="36"/>
              <w:shd w:val="clear" w:color="auto" w:fill="auto"/>
              <w:spacing w:line="240" w:lineRule="auto"/>
              <w:ind w:right="20"/>
              <w:jc w:val="left"/>
              <w:rPr>
                <w:sz w:val="22"/>
                <w:szCs w:val="22"/>
              </w:rPr>
            </w:pPr>
            <w:r w:rsidRPr="005C70F4">
              <w:rPr>
                <w:sz w:val="22"/>
                <w:szCs w:val="22"/>
              </w:rPr>
              <w:t>история</w:t>
            </w:r>
          </w:p>
        </w:tc>
        <w:tc>
          <w:tcPr>
            <w:tcW w:w="911" w:type="dxa"/>
            <w:vAlign w:val="center"/>
          </w:tcPr>
          <w:p w:rsidR="005C70F4" w:rsidRPr="005C70F4" w:rsidRDefault="005C70F4" w:rsidP="0084535A">
            <w:pPr>
              <w:pStyle w:val="36"/>
              <w:shd w:val="clear" w:color="auto" w:fill="auto"/>
              <w:spacing w:line="240" w:lineRule="auto"/>
              <w:ind w:left="20" w:right="20"/>
              <w:rPr>
                <w:sz w:val="22"/>
                <w:szCs w:val="22"/>
              </w:rPr>
            </w:pPr>
            <w:r w:rsidRPr="005C70F4">
              <w:rPr>
                <w:sz w:val="22"/>
                <w:szCs w:val="22"/>
              </w:rPr>
              <w:t>2</w:t>
            </w:r>
          </w:p>
        </w:tc>
        <w:tc>
          <w:tcPr>
            <w:tcW w:w="859" w:type="dxa"/>
            <w:vAlign w:val="center"/>
          </w:tcPr>
          <w:p w:rsidR="005C70F4" w:rsidRPr="005C70F4" w:rsidRDefault="005C70F4" w:rsidP="0084535A">
            <w:pPr>
              <w:pStyle w:val="36"/>
              <w:shd w:val="clear" w:color="auto" w:fill="auto"/>
              <w:spacing w:line="240" w:lineRule="auto"/>
              <w:ind w:left="20" w:right="20"/>
              <w:rPr>
                <w:sz w:val="22"/>
                <w:szCs w:val="22"/>
              </w:rPr>
            </w:pPr>
            <w:r w:rsidRPr="005C70F4">
              <w:rPr>
                <w:sz w:val="22"/>
                <w:szCs w:val="22"/>
              </w:rPr>
              <w:t>2</w:t>
            </w:r>
          </w:p>
        </w:tc>
        <w:tc>
          <w:tcPr>
            <w:tcW w:w="801" w:type="dxa"/>
            <w:vAlign w:val="center"/>
          </w:tcPr>
          <w:p w:rsidR="005C70F4" w:rsidRPr="005C70F4" w:rsidRDefault="005C70F4" w:rsidP="0084535A">
            <w:pPr>
              <w:pStyle w:val="36"/>
              <w:shd w:val="clear" w:color="auto" w:fill="auto"/>
              <w:spacing w:line="240" w:lineRule="auto"/>
              <w:ind w:left="20" w:right="20"/>
              <w:rPr>
                <w:sz w:val="22"/>
                <w:szCs w:val="22"/>
              </w:rPr>
            </w:pPr>
            <w:r w:rsidRPr="005C70F4">
              <w:rPr>
                <w:sz w:val="22"/>
                <w:szCs w:val="22"/>
              </w:rPr>
              <w:t>2</w:t>
            </w:r>
          </w:p>
        </w:tc>
      </w:tr>
      <w:tr w:rsidR="005C70F4" w:rsidRPr="005C70F4" w:rsidTr="0084535A">
        <w:trPr>
          <w:trHeight w:val="235"/>
          <w:jc w:val="center"/>
        </w:trPr>
        <w:tc>
          <w:tcPr>
            <w:tcW w:w="3261" w:type="dxa"/>
            <w:vMerge/>
          </w:tcPr>
          <w:p w:rsidR="005C70F4" w:rsidRPr="005C70F4" w:rsidRDefault="005C70F4" w:rsidP="0084535A">
            <w:pPr>
              <w:pStyle w:val="36"/>
              <w:shd w:val="clear" w:color="auto" w:fill="auto"/>
              <w:spacing w:line="240" w:lineRule="auto"/>
              <w:ind w:right="20"/>
              <w:jc w:val="left"/>
              <w:rPr>
                <w:sz w:val="22"/>
                <w:szCs w:val="22"/>
              </w:rPr>
            </w:pPr>
          </w:p>
        </w:tc>
        <w:tc>
          <w:tcPr>
            <w:tcW w:w="3564" w:type="dxa"/>
            <w:gridSpan w:val="2"/>
          </w:tcPr>
          <w:p w:rsidR="005C70F4" w:rsidRPr="005C70F4" w:rsidRDefault="005C70F4" w:rsidP="0084535A">
            <w:pPr>
              <w:pStyle w:val="36"/>
              <w:shd w:val="clear" w:color="auto" w:fill="auto"/>
              <w:spacing w:line="240" w:lineRule="auto"/>
              <w:ind w:right="20"/>
              <w:jc w:val="left"/>
              <w:rPr>
                <w:sz w:val="22"/>
                <w:szCs w:val="22"/>
              </w:rPr>
            </w:pPr>
            <w:r w:rsidRPr="005C70F4">
              <w:rPr>
                <w:sz w:val="22"/>
                <w:szCs w:val="22"/>
              </w:rPr>
              <w:t>обществознание</w:t>
            </w:r>
          </w:p>
        </w:tc>
        <w:tc>
          <w:tcPr>
            <w:tcW w:w="911" w:type="dxa"/>
            <w:vAlign w:val="bottom"/>
          </w:tcPr>
          <w:p w:rsidR="005C70F4" w:rsidRPr="005C70F4" w:rsidRDefault="005C70F4" w:rsidP="0084535A">
            <w:pPr>
              <w:pStyle w:val="36"/>
              <w:shd w:val="clear" w:color="auto" w:fill="auto"/>
              <w:spacing w:line="240" w:lineRule="auto"/>
              <w:ind w:left="20" w:right="20"/>
              <w:rPr>
                <w:sz w:val="22"/>
                <w:szCs w:val="22"/>
              </w:rPr>
            </w:pPr>
          </w:p>
        </w:tc>
        <w:tc>
          <w:tcPr>
            <w:tcW w:w="859" w:type="dxa"/>
            <w:vAlign w:val="bottom"/>
          </w:tcPr>
          <w:p w:rsidR="005C70F4" w:rsidRPr="005C70F4" w:rsidRDefault="005C70F4" w:rsidP="0084535A">
            <w:pPr>
              <w:pStyle w:val="36"/>
              <w:shd w:val="clear" w:color="auto" w:fill="auto"/>
              <w:spacing w:line="240" w:lineRule="auto"/>
              <w:ind w:left="20" w:right="20"/>
              <w:rPr>
                <w:sz w:val="22"/>
                <w:szCs w:val="22"/>
              </w:rPr>
            </w:pPr>
            <w:r w:rsidRPr="005C70F4">
              <w:rPr>
                <w:sz w:val="22"/>
                <w:szCs w:val="22"/>
              </w:rPr>
              <w:t>1</w:t>
            </w:r>
          </w:p>
        </w:tc>
        <w:tc>
          <w:tcPr>
            <w:tcW w:w="801" w:type="dxa"/>
            <w:vAlign w:val="bottom"/>
          </w:tcPr>
          <w:p w:rsidR="005C70F4" w:rsidRPr="005C70F4" w:rsidRDefault="005C70F4" w:rsidP="0084535A">
            <w:pPr>
              <w:pStyle w:val="36"/>
              <w:shd w:val="clear" w:color="auto" w:fill="auto"/>
              <w:spacing w:line="240" w:lineRule="auto"/>
              <w:ind w:left="20" w:right="20"/>
              <w:rPr>
                <w:sz w:val="22"/>
                <w:szCs w:val="22"/>
              </w:rPr>
            </w:pPr>
            <w:r w:rsidRPr="005C70F4">
              <w:rPr>
                <w:sz w:val="22"/>
                <w:szCs w:val="22"/>
              </w:rPr>
              <w:t>1</w:t>
            </w:r>
          </w:p>
        </w:tc>
      </w:tr>
      <w:tr w:rsidR="005C70F4" w:rsidRPr="005C70F4" w:rsidTr="0084535A">
        <w:trPr>
          <w:trHeight w:val="224"/>
          <w:jc w:val="center"/>
        </w:trPr>
        <w:tc>
          <w:tcPr>
            <w:tcW w:w="3261" w:type="dxa"/>
            <w:vMerge/>
          </w:tcPr>
          <w:p w:rsidR="005C70F4" w:rsidRPr="005C70F4" w:rsidRDefault="005C70F4" w:rsidP="0084535A">
            <w:pPr>
              <w:pStyle w:val="36"/>
              <w:shd w:val="clear" w:color="auto" w:fill="auto"/>
              <w:spacing w:line="240" w:lineRule="auto"/>
              <w:ind w:right="20"/>
              <w:jc w:val="left"/>
              <w:rPr>
                <w:sz w:val="22"/>
                <w:szCs w:val="22"/>
              </w:rPr>
            </w:pPr>
          </w:p>
        </w:tc>
        <w:tc>
          <w:tcPr>
            <w:tcW w:w="3564" w:type="dxa"/>
            <w:gridSpan w:val="2"/>
          </w:tcPr>
          <w:p w:rsidR="005C70F4" w:rsidRPr="005C70F4" w:rsidRDefault="005C70F4" w:rsidP="0084535A">
            <w:pPr>
              <w:pStyle w:val="36"/>
              <w:shd w:val="clear" w:color="auto" w:fill="auto"/>
              <w:spacing w:line="240" w:lineRule="auto"/>
              <w:ind w:right="20"/>
              <w:jc w:val="left"/>
              <w:rPr>
                <w:sz w:val="22"/>
                <w:szCs w:val="22"/>
              </w:rPr>
            </w:pPr>
            <w:r w:rsidRPr="005C70F4">
              <w:rPr>
                <w:sz w:val="22"/>
                <w:szCs w:val="22"/>
              </w:rPr>
              <w:t>география</w:t>
            </w:r>
          </w:p>
        </w:tc>
        <w:tc>
          <w:tcPr>
            <w:tcW w:w="911" w:type="dxa"/>
            <w:vAlign w:val="bottom"/>
          </w:tcPr>
          <w:p w:rsidR="005C70F4" w:rsidRPr="005C70F4" w:rsidRDefault="005C70F4" w:rsidP="0084535A">
            <w:pPr>
              <w:pStyle w:val="36"/>
              <w:shd w:val="clear" w:color="auto" w:fill="auto"/>
              <w:spacing w:line="240" w:lineRule="auto"/>
              <w:ind w:left="20" w:right="20"/>
              <w:rPr>
                <w:sz w:val="22"/>
                <w:szCs w:val="22"/>
              </w:rPr>
            </w:pPr>
            <w:r w:rsidRPr="005C70F4">
              <w:rPr>
                <w:sz w:val="22"/>
                <w:szCs w:val="22"/>
              </w:rPr>
              <w:t>1</w:t>
            </w:r>
          </w:p>
        </w:tc>
        <w:tc>
          <w:tcPr>
            <w:tcW w:w="859" w:type="dxa"/>
            <w:vAlign w:val="bottom"/>
          </w:tcPr>
          <w:p w:rsidR="005C70F4" w:rsidRPr="005C70F4" w:rsidRDefault="005C70F4" w:rsidP="0084535A">
            <w:pPr>
              <w:pStyle w:val="36"/>
              <w:shd w:val="clear" w:color="auto" w:fill="auto"/>
              <w:spacing w:line="240" w:lineRule="auto"/>
              <w:ind w:left="20" w:right="20"/>
              <w:rPr>
                <w:sz w:val="22"/>
                <w:szCs w:val="22"/>
              </w:rPr>
            </w:pPr>
            <w:r w:rsidRPr="005C70F4">
              <w:rPr>
                <w:sz w:val="22"/>
                <w:szCs w:val="22"/>
              </w:rPr>
              <w:t>1</w:t>
            </w:r>
          </w:p>
        </w:tc>
        <w:tc>
          <w:tcPr>
            <w:tcW w:w="801" w:type="dxa"/>
            <w:vAlign w:val="bottom"/>
          </w:tcPr>
          <w:p w:rsidR="005C70F4" w:rsidRPr="005C70F4" w:rsidRDefault="005C70F4" w:rsidP="0084535A">
            <w:pPr>
              <w:pStyle w:val="36"/>
              <w:shd w:val="clear" w:color="auto" w:fill="auto"/>
              <w:spacing w:line="240" w:lineRule="auto"/>
              <w:ind w:left="20" w:right="20"/>
              <w:rPr>
                <w:sz w:val="22"/>
                <w:szCs w:val="22"/>
              </w:rPr>
            </w:pPr>
            <w:r w:rsidRPr="005C70F4">
              <w:rPr>
                <w:sz w:val="22"/>
                <w:szCs w:val="22"/>
              </w:rPr>
              <w:t>2</w:t>
            </w:r>
          </w:p>
        </w:tc>
      </w:tr>
      <w:tr w:rsidR="005C70F4" w:rsidRPr="005C70F4" w:rsidTr="0084535A">
        <w:trPr>
          <w:trHeight w:val="181"/>
          <w:jc w:val="center"/>
        </w:trPr>
        <w:tc>
          <w:tcPr>
            <w:tcW w:w="3261" w:type="dxa"/>
            <w:vMerge w:val="restart"/>
          </w:tcPr>
          <w:p w:rsidR="005C70F4" w:rsidRPr="005C70F4" w:rsidRDefault="005C70F4" w:rsidP="0084535A">
            <w:pPr>
              <w:pStyle w:val="36"/>
              <w:shd w:val="clear" w:color="auto" w:fill="auto"/>
              <w:spacing w:line="240" w:lineRule="auto"/>
              <w:ind w:right="20"/>
              <w:jc w:val="left"/>
              <w:rPr>
                <w:sz w:val="22"/>
                <w:szCs w:val="22"/>
              </w:rPr>
            </w:pPr>
            <w:r w:rsidRPr="005C70F4">
              <w:rPr>
                <w:sz w:val="22"/>
                <w:szCs w:val="22"/>
              </w:rPr>
              <w:t>Естественно-научные предметы</w:t>
            </w:r>
          </w:p>
        </w:tc>
        <w:tc>
          <w:tcPr>
            <w:tcW w:w="3564" w:type="dxa"/>
            <w:gridSpan w:val="2"/>
          </w:tcPr>
          <w:p w:rsidR="005C70F4" w:rsidRPr="005C70F4" w:rsidRDefault="005C70F4" w:rsidP="0084535A">
            <w:pPr>
              <w:pStyle w:val="36"/>
              <w:shd w:val="clear" w:color="auto" w:fill="auto"/>
              <w:spacing w:line="240" w:lineRule="auto"/>
              <w:ind w:right="20"/>
              <w:jc w:val="left"/>
              <w:rPr>
                <w:sz w:val="22"/>
                <w:szCs w:val="22"/>
              </w:rPr>
            </w:pPr>
            <w:r w:rsidRPr="005C70F4">
              <w:rPr>
                <w:sz w:val="22"/>
                <w:szCs w:val="22"/>
              </w:rPr>
              <w:t>физика</w:t>
            </w:r>
          </w:p>
        </w:tc>
        <w:tc>
          <w:tcPr>
            <w:tcW w:w="911" w:type="dxa"/>
            <w:vAlign w:val="bottom"/>
          </w:tcPr>
          <w:p w:rsidR="005C70F4" w:rsidRPr="005C70F4" w:rsidRDefault="005C70F4" w:rsidP="0084535A">
            <w:pPr>
              <w:pStyle w:val="36"/>
              <w:shd w:val="clear" w:color="auto" w:fill="auto"/>
              <w:spacing w:line="240" w:lineRule="auto"/>
              <w:ind w:left="20" w:right="20"/>
              <w:rPr>
                <w:sz w:val="22"/>
                <w:szCs w:val="22"/>
              </w:rPr>
            </w:pPr>
          </w:p>
        </w:tc>
        <w:tc>
          <w:tcPr>
            <w:tcW w:w="859" w:type="dxa"/>
            <w:vAlign w:val="bottom"/>
          </w:tcPr>
          <w:p w:rsidR="005C70F4" w:rsidRPr="005C70F4" w:rsidRDefault="005C70F4" w:rsidP="0084535A">
            <w:pPr>
              <w:pStyle w:val="36"/>
              <w:shd w:val="clear" w:color="auto" w:fill="auto"/>
              <w:spacing w:line="240" w:lineRule="auto"/>
              <w:ind w:left="20" w:right="20"/>
              <w:rPr>
                <w:sz w:val="22"/>
                <w:szCs w:val="22"/>
              </w:rPr>
            </w:pPr>
          </w:p>
        </w:tc>
        <w:tc>
          <w:tcPr>
            <w:tcW w:w="801" w:type="dxa"/>
            <w:vAlign w:val="bottom"/>
          </w:tcPr>
          <w:p w:rsidR="005C70F4" w:rsidRPr="005C70F4" w:rsidRDefault="005C70F4" w:rsidP="0084535A">
            <w:pPr>
              <w:pStyle w:val="36"/>
              <w:shd w:val="clear" w:color="auto" w:fill="auto"/>
              <w:spacing w:line="240" w:lineRule="auto"/>
              <w:ind w:left="20" w:right="20"/>
              <w:rPr>
                <w:sz w:val="22"/>
                <w:szCs w:val="22"/>
              </w:rPr>
            </w:pPr>
            <w:r w:rsidRPr="005C70F4">
              <w:rPr>
                <w:sz w:val="22"/>
                <w:szCs w:val="22"/>
              </w:rPr>
              <w:t>2</w:t>
            </w:r>
          </w:p>
        </w:tc>
      </w:tr>
      <w:tr w:rsidR="005C70F4" w:rsidRPr="005C70F4" w:rsidTr="0084535A">
        <w:trPr>
          <w:trHeight w:val="215"/>
          <w:jc w:val="center"/>
        </w:trPr>
        <w:tc>
          <w:tcPr>
            <w:tcW w:w="3261" w:type="dxa"/>
            <w:vMerge/>
          </w:tcPr>
          <w:p w:rsidR="005C70F4" w:rsidRPr="005C70F4" w:rsidRDefault="005C70F4" w:rsidP="0084535A">
            <w:pPr>
              <w:pStyle w:val="36"/>
              <w:shd w:val="clear" w:color="auto" w:fill="auto"/>
              <w:spacing w:line="240" w:lineRule="auto"/>
              <w:ind w:right="20"/>
              <w:jc w:val="left"/>
              <w:rPr>
                <w:sz w:val="22"/>
                <w:szCs w:val="22"/>
              </w:rPr>
            </w:pPr>
          </w:p>
        </w:tc>
        <w:tc>
          <w:tcPr>
            <w:tcW w:w="3564" w:type="dxa"/>
            <w:gridSpan w:val="2"/>
          </w:tcPr>
          <w:p w:rsidR="005C70F4" w:rsidRPr="005C70F4" w:rsidRDefault="005C70F4" w:rsidP="0084535A">
            <w:pPr>
              <w:pStyle w:val="36"/>
              <w:shd w:val="clear" w:color="auto" w:fill="auto"/>
              <w:spacing w:line="240" w:lineRule="auto"/>
              <w:ind w:right="20"/>
              <w:jc w:val="left"/>
              <w:rPr>
                <w:sz w:val="22"/>
                <w:szCs w:val="22"/>
              </w:rPr>
            </w:pPr>
            <w:r w:rsidRPr="005C70F4">
              <w:rPr>
                <w:sz w:val="22"/>
                <w:szCs w:val="22"/>
              </w:rPr>
              <w:t>химия</w:t>
            </w:r>
          </w:p>
        </w:tc>
        <w:tc>
          <w:tcPr>
            <w:tcW w:w="911" w:type="dxa"/>
            <w:vAlign w:val="bottom"/>
          </w:tcPr>
          <w:p w:rsidR="005C70F4" w:rsidRPr="005C70F4" w:rsidRDefault="005C70F4" w:rsidP="0084535A">
            <w:pPr>
              <w:pStyle w:val="36"/>
              <w:shd w:val="clear" w:color="auto" w:fill="auto"/>
              <w:spacing w:line="240" w:lineRule="auto"/>
              <w:ind w:left="20" w:right="20"/>
              <w:rPr>
                <w:sz w:val="22"/>
                <w:szCs w:val="22"/>
              </w:rPr>
            </w:pPr>
          </w:p>
        </w:tc>
        <w:tc>
          <w:tcPr>
            <w:tcW w:w="859" w:type="dxa"/>
            <w:vAlign w:val="bottom"/>
          </w:tcPr>
          <w:p w:rsidR="005C70F4" w:rsidRPr="005C70F4" w:rsidRDefault="005C70F4" w:rsidP="0084535A">
            <w:pPr>
              <w:pStyle w:val="36"/>
              <w:shd w:val="clear" w:color="auto" w:fill="auto"/>
              <w:spacing w:line="240" w:lineRule="auto"/>
              <w:ind w:left="20" w:right="20"/>
              <w:rPr>
                <w:sz w:val="22"/>
                <w:szCs w:val="22"/>
              </w:rPr>
            </w:pPr>
          </w:p>
        </w:tc>
        <w:tc>
          <w:tcPr>
            <w:tcW w:w="801" w:type="dxa"/>
            <w:vAlign w:val="bottom"/>
          </w:tcPr>
          <w:p w:rsidR="005C70F4" w:rsidRPr="005C70F4" w:rsidRDefault="005C70F4" w:rsidP="0084535A">
            <w:pPr>
              <w:pStyle w:val="36"/>
              <w:shd w:val="clear" w:color="auto" w:fill="auto"/>
              <w:spacing w:line="240" w:lineRule="auto"/>
              <w:ind w:left="20" w:right="20"/>
              <w:rPr>
                <w:sz w:val="22"/>
                <w:szCs w:val="22"/>
              </w:rPr>
            </w:pPr>
          </w:p>
        </w:tc>
      </w:tr>
      <w:tr w:rsidR="005C70F4" w:rsidRPr="005C70F4" w:rsidTr="0084535A">
        <w:trPr>
          <w:trHeight w:val="251"/>
          <w:jc w:val="center"/>
        </w:trPr>
        <w:tc>
          <w:tcPr>
            <w:tcW w:w="3261" w:type="dxa"/>
            <w:vMerge/>
          </w:tcPr>
          <w:p w:rsidR="005C70F4" w:rsidRPr="005C70F4" w:rsidRDefault="005C70F4" w:rsidP="0084535A">
            <w:pPr>
              <w:pStyle w:val="36"/>
              <w:shd w:val="clear" w:color="auto" w:fill="auto"/>
              <w:spacing w:line="240" w:lineRule="auto"/>
              <w:ind w:right="20"/>
              <w:jc w:val="left"/>
              <w:rPr>
                <w:sz w:val="22"/>
                <w:szCs w:val="22"/>
              </w:rPr>
            </w:pPr>
          </w:p>
        </w:tc>
        <w:tc>
          <w:tcPr>
            <w:tcW w:w="3564" w:type="dxa"/>
            <w:gridSpan w:val="2"/>
          </w:tcPr>
          <w:p w:rsidR="005C70F4" w:rsidRPr="005C70F4" w:rsidRDefault="005C70F4" w:rsidP="0084535A">
            <w:pPr>
              <w:pStyle w:val="36"/>
              <w:shd w:val="clear" w:color="auto" w:fill="auto"/>
              <w:spacing w:line="240" w:lineRule="auto"/>
              <w:ind w:right="20"/>
              <w:jc w:val="left"/>
              <w:rPr>
                <w:sz w:val="22"/>
                <w:szCs w:val="22"/>
              </w:rPr>
            </w:pPr>
            <w:r w:rsidRPr="005C70F4">
              <w:rPr>
                <w:sz w:val="22"/>
                <w:szCs w:val="22"/>
              </w:rPr>
              <w:t>биология</w:t>
            </w:r>
          </w:p>
        </w:tc>
        <w:tc>
          <w:tcPr>
            <w:tcW w:w="911" w:type="dxa"/>
            <w:vAlign w:val="bottom"/>
          </w:tcPr>
          <w:p w:rsidR="005C70F4" w:rsidRPr="005C70F4" w:rsidRDefault="005C70F4" w:rsidP="0084535A">
            <w:pPr>
              <w:pStyle w:val="36"/>
              <w:shd w:val="clear" w:color="auto" w:fill="auto"/>
              <w:spacing w:line="240" w:lineRule="auto"/>
              <w:ind w:left="20" w:right="20"/>
              <w:rPr>
                <w:sz w:val="22"/>
                <w:szCs w:val="22"/>
              </w:rPr>
            </w:pPr>
            <w:r w:rsidRPr="005C70F4">
              <w:rPr>
                <w:sz w:val="22"/>
                <w:szCs w:val="22"/>
              </w:rPr>
              <w:t>1</w:t>
            </w:r>
          </w:p>
        </w:tc>
        <w:tc>
          <w:tcPr>
            <w:tcW w:w="859" w:type="dxa"/>
            <w:vAlign w:val="bottom"/>
          </w:tcPr>
          <w:p w:rsidR="005C70F4" w:rsidRPr="005C70F4" w:rsidRDefault="005C70F4" w:rsidP="0084535A">
            <w:pPr>
              <w:pStyle w:val="36"/>
              <w:shd w:val="clear" w:color="auto" w:fill="auto"/>
              <w:spacing w:line="240" w:lineRule="auto"/>
              <w:ind w:left="20" w:right="20"/>
              <w:rPr>
                <w:sz w:val="22"/>
                <w:szCs w:val="22"/>
              </w:rPr>
            </w:pPr>
            <w:r w:rsidRPr="005C70F4">
              <w:rPr>
                <w:sz w:val="22"/>
                <w:szCs w:val="22"/>
              </w:rPr>
              <w:t>1</w:t>
            </w:r>
          </w:p>
        </w:tc>
        <w:tc>
          <w:tcPr>
            <w:tcW w:w="801" w:type="dxa"/>
            <w:vAlign w:val="bottom"/>
          </w:tcPr>
          <w:p w:rsidR="005C70F4" w:rsidRPr="005C70F4" w:rsidRDefault="005C70F4" w:rsidP="0084535A">
            <w:pPr>
              <w:pStyle w:val="36"/>
              <w:shd w:val="clear" w:color="auto" w:fill="auto"/>
              <w:spacing w:line="240" w:lineRule="auto"/>
              <w:ind w:left="20" w:right="20"/>
              <w:rPr>
                <w:sz w:val="22"/>
                <w:szCs w:val="22"/>
              </w:rPr>
            </w:pPr>
            <w:r w:rsidRPr="005C70F4">
              <w:rPr>
                <w:sz w:val="22"/>
                <w:szCs w:val="22"/>
              </w:rPr>
              <w:t>1</w:t>
            </w:r>
          </w:p>
        </w:tc>
      </w:tr>
      <w:tr w:rsidR="005C70F4" w:rsidRPr="005C70F4" w:rsidTr="0084535A">
        <w:trPr>
          <w:trHeight w:val="251"/>
          <w:jc w:val="center"/>
        </w:trPr>
        <w:tc>
          <w:tcPr>
            <w:tcW w:w="3261" w:type="dxa"/>
            <w:vMerge w:val="restart"/>
          </w:tcPr>
          <w:p w:rsidR="005C70F4" w:rsidRPr="005C70F4" w:rsidRDefault="005C70F4" w:rsidP="0084535A">
            <w:pPr>
              <w:pStyle w:val="36"/>
              <w:shd w:val="clear" w:color="auto" w:fill="auto"/>
              <w:spacing w:line="240" w:lineRule="auto"/>
              <w:ind w:right="20"/>
              <w:jc w:val="left"/>
              <w:rPr>
                <w:sz w:val="22"/>
                <w:szCs w:val="22"/>
              </w:rPr>
            </w:pPr>
            <w:r w:rsidRPr="005C70F4">
              <w:rPr>
                <w:sz w:val="22"/>
                <w:szCs w:val="22"/>
              </w:rPr>
              <w:t>Искусство*</w:t>
            </w:r>
          </w:p>
        </w:tc>
        <w:tc>
          <w:tcPr>
            <w:tcW w:w="3564" w:type="dxa"/>
            <w:gridSpan w:val="2"/>
          </w:tcPr>
          <w:p w:rsidR="005C70F4" w:rsidRPr="005C70F4" w:rsidRDefault="005C70F4" w:rsidP="0084535A">
            <w:pPr>
              <w:pStyle w:val="36"/>
              <w:shd w:val="clear" w:color="auto" w:fill="auto"/>
              <w:spacing w:line="240" w:lineRule="auto"/>
              <w:ind w:right="20"/>
              <w:jc w:val="left"/>
              <w:rPr>
                <w:sz w:val="22"/>
                <w:szCs w:val="22"/>
              </w:rPr>
            </w:pPr>
            <w:r w:rsidRPr="005C70F4">
              <w:rPr>
                <w:sz w:val="22"/>
                <w:szCs w:val="22"/>
              </w:rPr>
              <w:t>музыка</w:t>
            </w:r>
          </w:p>
        </w:tc>
        <w:tc>
          <w:tcPr>
            <w:tcW w:w="911" w:type="dxa"/>
            <w:vAlign w:val="bottom"/>
          </w:tcPr>
          <w:p w:rsidR="005C70F4" w:rsidRPr="005C70F4" w:rsidRDefault="005C70F4" w:rsidP="0084535A">
            <w:pPr>
              <w:pStyle w:val="36"/>
              <w:shd w:val="clear" w:color="auto" w:fill="auto"/>
              <w:spacing w:line="240" w:lineRule="auto"/>
              <w:ind w:left="20" w:right="20"/>
              <w:rPr>
                <w:sz w:val="22"/>
                <w:szCs w:val="22"/>
              </w:rPr>
            </w:pPr>
            <w:r w:rsidRPr="005C70F4">
              <w:rPr>
                <w:sz w:val="22"/>
                <w:szCs w:val="22"/>
              </w:rPr>
              <w:t>1</w:t>
            </w:r>
          </w:p>
        </w:tc>
        <w:tc>
          <w:tcPr>
            <w:tcW w:w="859" w:type="dxa"/>
            <w:vAlign w:val="bottom"/>
          </w:tcPr>
          <w:p w:rsidR="005C70F4" w:rsidRPr="005C70F4" w:rsidRDefault="005C70F4" w:rsidP="0084535A">
            <w:pPr>
              <w:pStyle w:val="36"/>
              <w:shd w:val="clear" w:color="auto" w:fill="auto"/>
              <w:spacing w:line="240" w:lineRule="auto"/>
              <w:ind w:left="20" w:right="20"/>
              <w:rPr>
                <w:sz w:val="22"/>
                <w:szCs w:val="22"/>
              </w:rPr>
            </w:pPr>
            <w:r w:rsidRPr="005C70F4">
              <w:rPr>
                <w:sz w:val="22"/>
                <w:szCs w:val="22"/>
              </w:rPr>
              <w:t>1</w:t>
            </w:r>
          </w:p>
        </w:tc>
        <w:tc>
          <w:tcPr>
            <w:tcW w:w="801" w:type="dxa"/>
            <w:vAlign w:val="bottom"/>
          </w:tcPr>
          <w:p w:rsidR="005C70F4" w:rsidRPr="005C70F4" w:rsidRDefault="005C70F4" w:rsidP="0084535A">
            <w:pPr>
              <w:pStyle w:val="36"/>
              <w:shd w:val="clear" w:color="auto" w:fill="auto"/>
              <w:spacing w:line="240" w:lineRule="auto"/>
              <w:ind w:left="20" w:right="20"/>
              <w:rPr>
                <w:sz w:val="22"/>
                <w:szCs w:val="22"/>
              </w:rPr>
            </w:pPr>
            <w:r w:rsidRPr="005C70F4">
              <w:rPr>
                <w:sz w:val="22"/>
                <w:szCs w:val="22"/>
              </w:rPr>
              <w:t>1</w:t>
            </w:r>
          </w:p>
        </w:tc>
      </w:tr>
      <w:tr w:rsidR="005C70F4" w:rsidRPr="005C70F4" w:rsidTr="0084535A">
        <w:trPr>
          <w:trHeight w:val="215"/>
          <w:jc w:val="center"/>
        </w:trPr>
        <w:tc>
          <w:tcPr>
            <w:tcW w:w="3261" w:type="dxa"/>
            <w:vMerge/>
          </w:tcPr>
          <w:p w:rsidR="005C70F4" w:rsidRPr="005C70F4" w:rsidRDefault="005C70F4" w:rsidP="0084535A">
            <w:pPr>
              <w:pStyle w:val="36"/>
              <w:shd w:val="clear" w:color="auto" w:fill="auto"/>
              <w:spacing w:line="240" w:lineRule="auto"/>
              <w:ind w:right="20"/>
              <w:jc w:val="left"/>
              <w:rPr>
                <w:sz w:val="22"/>
                <w:szCs w:val="22"/>
              </w:rPr>
            </w:pPr>
          </w:p>
        </w:tc>
        <w:tc>
          <w:tcPr>
            <w:tcW w:w="3564" w:type="dxa"/>
            <w:gridSpan w:val="2"/>
          </w:tcPr>
          <w:p w:rsidR="005C70F4" w:rsidRPr="005C70F4" w:rsidRDefault="005C70F4" w:rsidP="0084535A">
            <w:pPr>
              <w:pStyle w:val="36"/>
              <w:shd w:val="clear" w:color="auto" w:fill="auto"/>
              <w:spacing w:line="240" w:lineRule="auto"/>
              <w:ind w:right="20"/>
              <w:jc w:val="left"/>
              <w:rPr>
                <w:sz w:val="22"/>
                <w:szCs w:val="22"/>
              </w:rPr>
            </w:pPr>
            <w:r w:rsidRPr="005C70F4">
              <w:rPr>
                <w:sz w:val="22"/>
                <w:szCs w:val="22"/>
              </w:rPr>
              <w:t>изобразительное искусство</w:t>
            </w:r>
          </w:p>
        </w:tc>
        <w:tc>
          <w:tcPr>
            <w:tcW w:w="911" w:type="dxa"/>
            <w:vAlign w:val="bottom"/>
          </w:tcPr>
          <w:p w:rsidR="005C70F4" w:rsidRPr="005C70F4" w:rsidRDefault="005C70F4" w:rsidP="0084535A">
            <w:pPr>
              <w:pStyle w:val="36"/>
              <w:shd w:val="clear" w:color="auto" w:fill="auto"/>
              <w:spacing w:line="240" w:lineRule="auto"/>
              <w:ind w:left="20" w:right="20"/>
              <w:rPr>
                <w:sz w:val="22"/>
                <w:szCs w:val="22"/>
              </w:rPr>
            </w:pPr>
            <w:r w:rsidRPr="005C70F4">
              <w:rPr>
                <w:sz w:val="22"/>
                <w:szCs w:val="22"/>
              </w:rPr>
              <w:t>1</w:t>
            </w:r>
          </w:p>
        </w:tc>
        <w:tc>
          <w:tcPr>
            <w:tcW w:w="859" w:type="dxa"/>
            <w:vAlign w:val="bottom"/>
          </w:tcPr>
          <w:p w:rsidR="005C70F4" w:rsidRPr="005C70F4" w:rsidRDefault="005C70F4" w:rsidP="0084535A">
            <w:pPr>
              <w:pStyle w:val="36"/>
              <w:shd w:val="clear" w:color="auto" w:fill="auto"/>
              <w:spacing w:line="240" w:lineRule="auto"/>
              <w:ind w:left="20" w:right="20"/>
              <w:rPr>
                <w:sz w:val="22"/>
                <w:szCs w:val="22"/>
              </w:rPr>
            </w:pPr>
            <w:r w:rsidRPr="005C70F4">
              <w:rPr>
                <w:sz w:val="22"/>
                <w:szCs w:val="22"/>
              </w:rPr>
              <w:t>1</w:t>
            </w:r>
          </w:p>
        </w:tc>
        <w:tc>
          <w:tcPr>
            <w:tcW w:w="801" w:type="dxa"/>
            <w:vAlign w:val="bottom"/>
          </w:tcPr>
          <w:p w:rsidR="005C70F4" w:rsidRPr="005C70F4" w:rsidRDefault="005C70F4" w:rsidP="0084535A">
            <w:pPr>
              <w:pStyle w:val="36"/>
              <w:shd w:val="clear" w:color="auto" w:fill="auto"/>
              <w:spacing w:line="240" w:lineRule="auto"/>
              <w:ind w:left="20" w:right="20"/>
              <w:rPr>
                <w:sz w:val="22"/>
                <w:szCs w:val="22"/>
              </w:rPr>
            </w:pPr>
            <w:r w:rsidRPr="005C70F4">
              <w:rPr>
                <w:sz w:val="22"/>
                <w:szCs w:val="22"/>
              </w:rPr>
              <w:t>1</w:t>
            </w:r>
          </w:p>
        </w:tc>
      </w:tr>
      <w:tr w:rsidR="005C70F4" w:rsidRPr="005C70F4" w:rsidTr="0084535A">
        <w:trPr>
          <w:trHeight w:val="225"/>
          <w:jc w:val="center"/>
        </w:trPr>
        <w:tc>
          <w:tcPr>
            <w:tcW w:w="3261" w:type="dxa"/>
          </w:tcPr>
          <w:p w:rsidR="005C70F4" w:rsidRPr="005C70F4" w:rsidRDefault="005C70F4" w:rsidP="0084535A">
            <w:pPr>
              <w:pStyle w:val="36"/>
              <w:shd w:val="clear" w:color="auto" w:fill="auto"/>
              <w:spacing w:line="240" w:lineRule="auto"/>
              <w:ind w:right="20"/>
              <w:jc w:val="left"/>
              <w:rPr>
                <w:sz w:val="22"/>
                <w:szCs w:val="22"/>
              </w:rPr>
            </w:pPr>
            <w:r w:rsidRPr="005C70F4">
              <w:rPr>
                <w:sz w:val="22"/>
                <w:szCs w:val="22"/>
              </w:rPr>
              <w:t>Технология</w:t>
            </w:r>
          </w:p>
        </w:tc>
        <w:tc>
          <w:tcPr>
            <w:tcW w:w="3564" w:type="dxa"/>
            <w:gridSpan w:val="2"/>
          </w:tcPr>
          <w:p w:rsidR="005C70F4" w:rsidRPr="005C70F4" w:rsidRDefault="005C70F4" w:rsidP="0084535A">
            <w:pPr>
              <w:pStyle w:val="36"/>
              <w:shd w:val="clear" w:color="auto" w:fill="auto"/>
              <w:spacing w:line="240" w:lineRule="auto"/>
              <w:ind w:right="20"/>
              <w:jc w:val="left"/>
              <w:rPr>
                <w:sz w:val="22"/>
                <w:szCs w:val="22"/>
              </w:rPr>
            </w:pPr>
            <w:r w:rsidRPr="005C70F4">
              <w:rPr>
                <w:sz w:val="22"/>
                <w:szCs w:val="22"/>
              </w:rPr>
              <w:t>технология</w:t>
            </w:r>
          </w:p>
        </w:tc>
        <w:tc>
          <w:tcPr>
            <w:tcW w:w="911" w:type="dxa"/>
            <w:vAlign w:val="bottom"/>
          </w:tcPr>
          <w:p w:rsidR="005C70F4" w:rsidRPr="005C70F4" w:rsidRDefault="005C70F4" w:rsidP="0084535A">
            <w:pPr>
              <w:pStyle w:val="36"/>
              <w:shd w:val="clear" w:color="auto" w:fill="auto"/>
              <w:spacing w:line="240" w:lineRule="auto"/>
              <w:ind w:left="20" w:right="20"/>
              <w:rPr>
                <w:sz w:val="22"/>
                <w:szCs w:val="22"/>
              </w:rPr>
            </w:pPr>
            <w:r w:rsidRPr="005C70F4">
              <w:rPr>
                <w:sz w:val="22"/>
                <w:szCs w:val="22"/>
              </w:rPr>
              <w:t>2</w:t>
            </w:r>
          </w:p>
        </w:tc>
        <w:tc>
          <w:tcPr>
            <w:tcW w:w="859" w:type="dxa"/>
            <w:vAlign w:val="bottom"/>
          </w:tcPr>
          <w:p w:rsidR="005C70F4" w:rsidRPr="005C70F4" w:rsidRDefault="005C70F4" w:rsidP="0084535A">
            <w:pPr>
              <w:pStyle w:val="36"/>
              <w:shd w:val="clear" w:color="auto" w:fill="auto"/>
              <w:spacing w:line="240" w:lineRule="auto"/>
              <w:ind w:left="20" w:right="20"/>
              <w:rPr>
                <w:sz w:val="22"/>
                <w:szCs w:val="22"/>
              </w:rPr>
            </w:pPr>
            <w:r w:rsidRPr="005C70F4">
              <w:rPr>
                <w:sz w:val="22"/>
                <w:szCs w:val="22"/>
              </w:rPr>
              <w:t>2</w:t>
            </w:r>
          </w:p>
        </w:tc>
        <w:tc>
          <w:tcPr>
            <w:tcW w:w="801" w:type="dxa"/>
            <w:vAlign w:val="bottom"/>
          </w:tcPr>
          <w:p w:rsidR="005C70F4" w:rsidRPr="005C70F4" w:rsidRDefault="005C70F4" w:rsidP="0084535A">
            <w:pPr>
              <w:pStyle w:val="36"/>
              <w:shd w:val="clear" w:color="auto" w:fill="auto"/>
              <w:spacing w:line="240" w:lineRule="auto"/>
              <w:ind w:left="20" w:right="20"/>
              <w:rPr>
                <w:sz w:val="22"/>
                <w:szCs w:val="22"/>
              </w:rPr>
            </w:pPr>
            <w:r w:rsidRPr="005C70F4">
              <w:rPr>
                <w:sz w:val="22"/>
                <w:szCs w:val="22"/>
              </w:rPr>
              <w:t>2</w:t>
            </w:r>
          </w:p>
        </w:tc>
      </w:tr>
      <w:tr w:rsidR="005C70F4" w:rsidRPr="005C70F4" w:rsidTr="0084535A">
        <w:trPr>
          <w:trHeight w:val="413"/>
          <w:jc w:val="center"/>
        </w:trPr>
        <w:tc>
          <w:tcPr>
            <w:tcW w:w="3261" w:type="dxa"/>
            <w:vMerge w:val="restart"/>
          </w:tcPr>
          <w:p w:rsidR="005C70F4" w:rsidRPr="005C70F4" w:rsidRDefault="005C70F4" w:rsidP="0084535A">
            <w:pPr>
              <w:pStyle w:val="36"/>
              <w:shd w:val="clear" w:color="auto" w:fill="auto"/>
              <w:spacing w:line="240" w:lineRule="auto"/>
              <w:ind w:right="20"/>
              <w:jc w:val="left"/>
              <w:rPr>
                <w:sz w:val="22"/>
                <w:szCs w:val="22"/>
              </w:rPr>
            </w:pPr>
            <w:r w:rsidRPr="005C70F4">
              <w:rPr>
                <w:sz w:val="22"/>
                <w:szCs w:val="22"/>
              </w:rPr>
              <w:t>Физическая культура и ОБЖ</w:t>
            </w:r>
          </w:p>
        </w:tc>
        <w:tc>
          <w:tcPr>
            <w:tcW w:w="3564" w:type="dxa"/>
            <w:gridSpan w:val="2"/>
          </w:tcPr>
          <w:p w:rsidR="005C70F4" w:rsidRPr="005C70F4" w:rsidRDefault="005C70F4" w:rsidP="0084535A">
            <w:pPr>
              <w:pStyle w:val="36"/>
              <w:shd w:val="clear" w:color="auto" w:fill="auto"/>
              <w:spacing w:line="240" w:lineRule="auto"/>
              <w:ind w:right="20"/>
              <w:jc w:val="left"/>
              <w:rPr>
                <w:sz w:val="22"/>
                <w:szCs w:val="22"/>
              </w:rPr>
            </w:pPr>
            <w:r w:rsidRPr="005C70F4">
              <w:rPr>
                <w:sz w:val="22"/>
                <w:szCs w:val="22"/>
              </w:rPr>
              <w:t>основы безопасности жизнедеятельности</w:t>
            </w:r>
          </w:p>
        </w:tc>
        <w:tc>
          <w:tcPr>
            <w:tcW w:w="911" w:type="dxa"/>
            <w:vAlign w:val="bottom"/>
          </w:tcPr>
          <w:p w:rsidR="005C70F4" w:rsidRPr="005C70F4" w:rsidRDefault="005C70F4" w:rsidP="0084535A">
            <w:pPr>
              <w:pStyle w:val="36"/>
              <w:shd w:val="clear" w:color="auto" w:fill="auto"/>
              <w:spacing w:line="240" w:lineRule="auto"/>
              <w:ind w:left="20" w:right="20"/>
              <w:rPr>
                <w:sz w:val="22"/>
                <w:szCs w:val="22"/>
              </w:rPr>
            </w:pPr>
          </w:p>
        </w:tc>
        <w:tc>
          <w:tcPr>
            <w:tcW w:w="859" w:type="dxa"/>
            <w:vAlign w:val="bottom"/>
          </w:tcPr>
          <w:p w:rsidR="005C70F4" w:rsidRPr="005C70F4" w:rsidRDefault="005C70F4" w:rsidP="0084535A">
            <w:pPr>
              <w:pStyle w:val="36"/>
              <w:shd w:val="clear" w:color="auto" w:fill="auto"/>
              <w:spacing w:line="240" w:lineRule="auto"/>
              <w:ind w:left="20" w:right="20"/>
              <w:rPr>
                <w:sz w:val="22"/>
                <w:szCs w:val="22"/>
              </w:rPr>
            </w:pPr>
          </w:p>
        </w:tc>
        <w:tc>
          <w:tcPr>
            <w:tcW w:w="801" w:type="dxa"/>
            <w:vAlign w:val="bottom"/>
          </w:tcPr>
          <w:p w:rsidR="005C70F4" w:rsidRPr="005C70F4" w:rsidRDefault="005C70F4" w:rsidP="0084535A">
            <w:pPr>
              <w:pStyle w:val="36"/>
              <w:shd w:val="clear" w:color="auto" w:fill="auto"/>
              <w:spacing w:line="240" w:lineRule="auto"/>
              <w:ind w:left="20" w:right="20"/>
              <w:rPr>
                <w:sz w:val="22"/>
                <w:szCs w:val="22"/>
              </w:rPr>
            </w:pPr>
          </w:p>
        </w:tc>
      </w:tr>
      <w:tr w:rsidR="005C70F4" w:rsidRPr="005C70F4" w:rsidTr="0084535A">
        <w:trPr>
          <w:trHeight w:val="208"/>
          <w:jc w:val="center"/>
        </w:trPr>
        <w:tc>
          <w:tcPr>
            <w:tcW w:w="3261" w:type="dxa"/>
            <w:vMerge/>
          </w:tcPr>
          <w:p w:rsidR="005C70F4" w:rsidRPr="005C70F4" w:rsidRDefault="005C70F4" w:rsidP="0084535A">
            <w:pPr>
              <w:pStyle w:val="36"/>
              <w:shd w:val="clear" w:color="auto" w:fill="auto"/>
              <w:spacing w:line="240" w:lineRule="auto"/>
              <w:ind w:right="20"/>
              <w:jc w:val="left"/>
              <w:rPr>
                <w:sz w:val="22"/>
                <w:szCs w:val="22"/>
              </w:rPr>
            </w:pPr>
          </w:p>
        </w:tc>
        <w:tc>
          <w:tcPr>
            <w:tcW w:w="3564" w:type="dxa"/>
            <w:gridSpan w:val="2"/>
          </w:tcPr>
          <w:p w:rsidR="005C70F4" w:rsidRPr="005C70F4" w:rsidRDefault="005C70F4" w:rsidP="0084535A">
            <w:pPr>
              <w:pStyle w:val="36"/>
              <w:shd w:val="clear" w:color="auto" w:fill="auto"/>
              <w:spacing w:line="240" w:lineRule="auto"/>
              <w:ind w:right="20"/>
              <w:jc w:val="left"/>
              <w:rPr>
                <w:sz w:val="22"/>
                <w:szCs w:val="22"/>
              </w:rPr>
            </w:pPr>
            <w:r w:rsidRPr="005C70F4">
              <w:rPr>
                <w:sz w:val="22"/>
                <w:szCs w:val="22"/>
              </w:rPr>
              <w:t>физическая культура</w:t>
            </w:r>
          </w:p>
        </w:tc>
        <w:tc>
          <w:tcPr>
            <w:tcW w:w="911" w:type="dxa"/>
            <w:vAlign w:val="bottom"/>
          </w:tcPr>
          <w:p w:rsidR="005C70F4" w:rsidRPr="005C70F4" w:rsidRDefault="005C70F4" w:rsidP="0084535A">
            <w:pPr>
              <w:pStyle w:val="36"/>
              <w:shd w:val="clear" w:color="auto" w:fill="auto"/>
              <w:spacing w:line="240" w:lineRule="auto"/>
              <w:ind w:left="20" w:right="20"/>
              <w:jc w:val="left"/>
              <w:rPr>
                <w:sz w:val="22"/>
                <w:szCs w:val="22"/>
              </w:rPr>
            </w:pPr>
            <w:r w:rsidRPr="005C70F4">
              <w:rPr>
                <w:sz w:val="22"/>
                <w:szCs w:val="22"/>
              </w:rPr>
              <w:t>2+1**</w:t>
            </w:r>
          </w:p>
        </w:tc>
        <w:tc>
          <w:tcPr>
            <w:tcW w:w="859" w:type="dxa"/>
            <w:vAlign w:val="bottom"/>
          </w:tcPr>
          <w:p w:rsidR="005C70F4" w:rsidRPr="005C70F4" w:rsidRDefault="005C70F4" w:rsidP="0084535A">
            <w:pPr>
              <w:pStyle w:val="36"/>
              <w:shd w:val="clear" w:color="auto" w:fill="auto"/>
              <w:spacing w:line="240" w:lineRule="auto"/>
              <w:ind w:left="20" w:right="20"/>
              <w:rPr>
                <w:sz w:val="22"/>
                <w:szCs w:val="22"/>
              </w:rPr>
            </w:pPr>
            <w:r w:rsidRPr="005C70F4">
              <w:rPr>
                <w:sz w:val="22"/>
                <w:szCs w:val="22"/>
              </w:rPr>
              <w:t>2+1**</w:t>
            </w:r>
          </w:p>
        </w:tc>
        <w:tc>
          <w:tcPr>
            <w:tcW w:w="801" w:type="dxa"/>
            <w:vAlign w:val="bottom"/>
          </w:tcPr>
          <w:p w:rsidR="005C70F4" w:rsidRPr="005C70F4" w:rsidRDefault="005C70F4" w:rsidP="0084535A">
            <w:pPr>
              <w:pStyle w:val="36"/>
              <w:shd w:val="clear" w:color="auto" w:fill="auto"/>
              <w:spacing w:line="240" w:lineRule="auto"/>
              <w:ind w:left="20" w:right="20"/>
              <w:rPr>
                <w:sz w:val="22"/>
                <w:szCs w:val="22"/>
              </w:rPr>
            </w:pPr>
            <w:r w:rsidRPr="005C70F4">
              <w:rPr>
                <w:sz w:val="22"/>
                <w:szCs w:val="22"/>
              </w:rPr>
              <w:t>2+1**</w:t>
            </w:r>
          </w:p>
        </w:tc>
      </w:tr>
      <w:tr w:rsidR="005C70F4" w:rsidRPr="005C70F4" w:rsidTr="0084535A">
        <w:trPr>
          <w:trHeight w:val="284"/>
          <w:jc w:val="center"/>
        </w:trPr>
        <w:tc>
          <w:tcPr>
            <w:tcW w:w="6825" w:type="dxa"/>
            <w:gridSpan w:val="3"/>
          </w:tcPr>
          <w:p w:rsidR="005C70F4" w:rsidRPr="005C70F4" w:rsidRDefault="005C70F4" w:rsidP="0084535A">
            <w:pPr>
              <w:pStyle w:val="36"/>
              <w:shd w:val="clear" w:color="auto" w:fill="auto"/>
              <w:spacing w:line="240" w:lineRule="auto"/>
              <w:ind w:right="20"/>
              <w:jc w:val="left"/>
              <w:rPr>
                <w:b/>
                <w:sz w:val="22"/>
                <w:szCs w:val="22"/>
              </w:rPr>
            </w:pPr>
            <w:r w:rsidRPr="005C70F4">
              <w:rPr>
                <w:b/>
                <w:sz w:val="22"/>
                <w:szCs w:val="22"/>
              </w:rPr>
              <w:t>Итого</w:t>
            </w:r>
          </w:p>
        </w:tc>
        <w:tc>
          <w:tcPr>
            <w:tcW w:w="911" w:type="dxa"/>
            <w:vAlign w:val="bottom"/>
          </w:tcPr>
          <w:p w:rsidR="005C70F4" w:rsidRPr="005C70F4" w:rsidRDefault="005C70F4" w:rsidP="0084535A">
            <w:pPr>
              <w:pStyle w:val="36"/>
              <w:shd w:val="clear" w:color="auto" w:fill="auto"/>
              <w:spacing w:line="240" w:lineRule="auto"/>
              <w:ind w:left="20" w:right="20"/>
              <w:rPr>
                <w:b/>
                <w:sz w:val="22"/>
                <w:szCs w:val="22"/>
              </w:rPr>
            </w:pPr>
            <w:r w:rsidRPr="005C70F4">
              <w:rPr>
                <w:b/>
                <w:sz w:val="22"/>
                <w:szCs w:val="22"/>
              </w:rPr>
              <w:t>29</w:t>
            </w:r>
          </w:p>
        </w:tc>
        <w:tc>
          <w:tcPr>
            <w:tcW w:w="859" w:type="dxa"/>
            <w:vAlign w:val="bottom"/>
          </w:tcPr>
          <w:p w:rsidR="005C70F4" w:rsidRPr="005C70F4" w:rsidRDefault="005C70F4" w:rsidP="0084535A">
            <w:pPr>
              <w:pStyle w:val="36"/>
              <w:shd w:val="clear" w:color="auto" w:fill="auto"/>
              <w:spacing w:line="240" w:lineRule="auto"/>
              <w:ind w:left="20" w:right="20"/>
              <w:rPr>
                <w:b/>
                <w:sz w:val="22"/>
                <w:szCs w:val="22"/>
              </w:rPr>
            </w:pPr>
            <w:r w:rsidRPr="005C70F4">
              <w:rPr>
                <w:b/>
                <w:sz w:val="22"/>
                <w:szCs w:val="22"/>
              </w:rPr>
              <w:t>31</w:t>
            </w:r>
          </w:p>
        </w:tc>
        <w:tc>
          <w:tcPr>
            <w:tcW w:w="801" w:type="dxa"/>
            <w:vAlign w:val="bottom"/>
          </w:tcPr>
          <w:p w:rsidR="005C70F4" w:rsidRPr="005C70F4" w:rsidRDefault="005C70F4" w:rsidP="0084535A">
            <w:pPr>
              <w:pStyle w:val="36"/>
              <w:shd w:val="clear" w:color="auto" w:fill="auto"/>
              <w:spacing w:line="240" w:lineRule="auto"/>
              <w:ind w:left="20" w:right="20"/>
              <w:rPr>
                <w:b/>
                <w:sz w:val="22"/>
                <w:szCs w:val="22"/>
              </w:rPr>
            </w:pPr>
            <w:r w:rsidRPr="005C70F4">
              <w:rPr>
                <w:b/>
                <w:sz w:val="22"/>
                <w:szCs w:val="22"/>
              </w:rPr>
              <w:t>32</w:t>
            </w:r>
          </w:p>
        </w:tc>
      </w:tr>
      <w:tr w:rsidR="005C70F4" w:rsidRPr="005C70F4" w:rsidTr="0084535A">
        <w:trPr>
          <w:trHeight w:val="284"/>
          <w:jc w:val="center"/>
        </w:trPr>
        <w:tc>
          <w:tcPr>
            <w:tcW w:w="6825" w:type="dxa"/>
            <w:gridSpan w:val="3"/>
          </w:tcPr>
          <w:p w:rsidR="005C70F4" w:rsidRPr="005C70F4" w:rsidRDefault="005C70F4" w:rsidP="0084535A">
            <w:pPr>
              <w:pStyle w:val="36"/>
              <w:shd w:val="clear" w:color="auto" w:fill="auto"/>
              <w:spacing w:line="240" w:lineRule="auto"/>
              <w:ind w:right="20"/>
              <w:jc w:val="left"/>
              <w:rPr>
                <w:sz w:val="22"/>
                <w:szCs w:val="22"/>
              </w:rPr>
            </w:pPr>
            <w:r w:rsidRPr="005C70F4">
              <w:rPr>
                <w:sz w:val="22"/>
                <w:szCs w:val="22"/>
              </w:rPr>
              <w:t>СанПиН</w:t>
            </w:r>
          </w:p>
        </w:tc>
        <w:tc>
          <w:tcPr>
            <w:tcW w:w="911" w:type="dxa"/>
            <w:vAlign w:val="bottom"/>
          </w:tcPr>
          <w:p w:rsidR="005C70F4" w:rsidRPr="005C70F4" w:rsidRDefault="005C70F4" w:rsidP="0084535A">
            <w:pPr>
              <w:pStyle w:val="36"/>
              <w:shd w:val="clear" w:color="auto" w:fill="auto"/>
              <w:spacing w:line="240" w:lineRule="auto"/>
              <w:ind w:left="20" w:right="20"/>
              <w:rPr>
                <w:sz w:val="22"/>
                <w:szCs w:val="22"/>
              </w:rPr>
            </w:pPr>
            <w:r w:rsidRPr="005C70F4">
              <w:rPr>
                <w:sz w:val="22"/>
                <w:szCs w:val="22"/>
              </w:rPr>
              <w:t>29</w:t>
            </w:r>
          </w:p>
        </w:tc>
        <w:tc>
          <w:tcPr>
            <w:tcW w:w="859" w:type="dxa"/>
            <w:vAlign w:val="bottom"/>
          </w:tcPr>
          <w:p w:rsidR="005C70F4" w:rsidRPr="005C70F4" w:rsidRDefault="005C70F4" w:rsidP="0084535A">
            <w:pPr>
              <w:pStyle w:val="36"/>
              <w:shd w:val="clear" w:color="auto" w:fill="auto"/>
              <w:spacing w:line="240" w:lineRule="auto"/>
              <w:ind w:left="20" w:right="20"/>
              <w:rPr>
                <w:sz w:val="22"/>
                <w:szCs w:val="22"/>
              </w:rPr>
            </w:pPr>
            <w:r w:rsidRPr="005C70F4">
              <w:rPr>
                <w:sz w:val="22"/>
                <w:szCs w:val="22"/>
              </w:rPr>
              <w:t>30</w:t>
            </w:r>
          </w:p>
        </w:tc>
        <w:tc>
          <w:tcPr>
            <w:tcW w:w="801" w:type="dxa"/>
            <w:vAlign w:val="bottom"/>
          </w:tcPr>
          <w:p w:rsidR="005C70F4" w:rsidRPr="005C70F4" w:rsidRDefault="005C70F4" w:rsidP="0084535A">
            <w:pPr>
              <w:pStyle w:val="36"/>
              <w:shd w:val="clear" w:color="auto" w:fill="auto"/>
              <w:spacing w:line="240" w:lineRule="auto"/>
              <w:ind w:left="20" w:right="20"/>
              <w:rPr>
                <w:sz w:val="22"/>
                <w:szCs w:val="22"/>
              </w:rPr>
            </w:pPr>
            <w:r w:rsidRPr="005C70F4">
              <w:rPr>
                <w:sz w:val="22"/>
                <w:szCs w:val="22"/>
              </w:rPr>
              <w:t>32</w:t>
            </w:r>
          </w:p>
        </w:tc>
      </w:tr>
      <w:tr w:rsidR="005C70F4" w:rsidRPr="005C70F4" w:rsidTr="0084535A">
        <w:trPr>
          <w:trHeight w:val="284"/>
          <w:jc w:val="center"/>
        </w:trPr>
        <w:tc>
          <w:tcPr>
            <w:tcW w:w="9396" w:type="dxa"/>
            <w:gridSpan w:val="6"/>
          </w:tcPr>
          <w:p w:rsidR="005C70F4" w:rsidRPr="005C70F4" w:rsidRDefault="005C70F4" w:rsidP="0084535A">
            <w:pPr>
              <w:pStyle w:val="36"/>
              <w:shd w:val="clear" w:color="auto" w:fill="auto"/>
              <w:spacing w:line="240" w:lineRule="auto"/>
              <w:ind w:left="20" w:right="20"/>
              <w:rPr>
                <w:b/>
                <w:sz w:val="22"/>
                <w:szCs w:val="22"/>
              </w:rPr>
            </w:pPr>
            <w:r w:rsidRPr="005C70F4">
              <w:rPr>
                <w:b/>
                <w:sz w:val="22"/>
                <w:szCs w:val="22"/>
              </w:rPr>
              <w:t>Вариативная часть</w:t>
            </w:r>
          </w:p>
        </w:tc>
      </w:tr>
      <w:tr w:rsidR="005C70F4" w:rsidRPr="005C70F4" w:rsidTr="0084535A">
        <w:trPr>
          <w:trHeight w:val="301"/>
          <w:jc w:val="center"/>
        </w:trPr>
        <w:tc>
          <w:tcPr>
            <w:tcW w:w="6825" w:type="dxa"/>
            <w:gridSpan w:val="3"/>
          </w:tcPr>
          <w:p w:rsidR="005C70F4" w:rsidRPr="005C70F4" w:rsidRDefault="005C70F4" w:rsidP="0084535A">
            <w:pPr>
              <w:pStyle w:val="36"/>
              <w:shd w:val="clear" w:color="auto" w:fill="auto"/>
              <w:spacing w:line="240" w:lineRule="auto"/>
              <w:ind w:right="20"/>
              <w:jc w:val="left"/>
              <w:rPr>
                <w:b/>
                <w:sz w:val="22"/>
                <w:szCs w:val="22"/>
              </w:rPr>
            </w:pPr>
            <w:r w:rsidRPr="005C70F4">
              <w:rPr>
                <w:b/>
                <w:sz w:val="22"/>
                <w:szCs w:val="22"/>
              </w:rPr>
              <w:t>Предметный курс</w:t>
            </w:r>
          </w:p>
        </w:tc>
        <w:tc>
          <w:tcPr>
            <w:tcW w:w="911" w:type="dxa"/>
            <w:vAlign w:val="bottom"/>
          </w:tcPr>
          <w:p w:rsidR="005C70F4" w:rsidRPr="005C70F4" w:rsidRDefault="005C70F4" w:rsidP="0084535A">
            <w:pPr>
              <w:pStyle w:val="36"/>
              <w:shd w:val="clear" w:color="auto" w:fill="auto"/>
              <w:spacing w:line="240" w:lineRule="auto"/>
              <w:ind w:left="20" w:right="20"/>
              <w:rPr>
                <w:sz w:val="22"/>
                <w:szCs w:val="22"/>
              </w:rPr>
            </w:pPr>
          </w:p>
        </w:tc>
        <w:tc>
          <w:tcPr>
            <w:tcW w:w="859" w:type="dxa"/>
            <w:vAlign w:val="bottom"/>
          </w:tcPr>
          <w:p w:rsidR="005C70F4" w:rsidRPr="005C70F4" w:rsidRDefault="005C70F4" w:rsidP="0084535A">
            <w:pPr>
              <w:pStyle w:val="36"/>
              <w:shd w:val="clear" w:color="auto" w:fill="auto"/>
              <w:spacing w:line="240" w:lineRule="auto"/>
              <w:ind w:left="20" w:right="20"/>
              <w:rPr>
                <w:sz w:val="22"/>
                <w:szCs w:val="22"/>
              </w:rPr>
            </w:pPr>
          </w:p>
        </w:tc>
        <w:tc>
          <w:tcPr>
            <w:tcW w:w="801" w:type="dxa"/>
            <w:vAlign w:val="bottom"/>
          </w:tcPr>
          <w:p w:rsidR="005C70F4" w:rsidRPr="005C70F4" w:rsidRDefault="005C70F4" w:rsidP="0084535A">
            <w:pPr>
              <w:pStyle w:val="36"/>
              <w:shd w:val="clear" w:color="auto" w:fill="auto"/>
              <w:spacing w:line="240" w:lineRule="auto"/>
              <w:ind w:left="20" w:right="20"/>
              <w:rPr>
                <w:sz w:val="22"/>
                <w:szCs w:val="22"/>
              </w:rPr>
            </w:pPr>
          </w:p>
        </w:tc>
      </w:tr>
      <w:tr w:rsidR="005C70F4" w:rsidRPr="005C70F4" w:rsidTr="0084535A">
        <w:trPr>
          <w:trHeight w:val="301"/>
          <w:jc w:val="center"/>
        </w:trPr>
        <w:tc>
          <w:tcPr>
            <w:tcW w:w="6825" w:type="dxa"/>
            <w:gridSpan w:val="3"/>
          </w:tcPr>
          <w:p w:rsidR="005C70F4" w:rsidRPr="005C70F4" w:rsidRDefault="005C70F4" w:rsidP="0084535A">
            <w:pPr>
              <w:pStyle w:val="36"/>
              <w:shd w:val="clear" w:color="auto" w:fill="auto"/>
              <w:spacing w:line="240" w:lineRule="auto"/>
              <w:ind w:right="20"/>
              <w:jc w:val="left"/>
              <w:rPr>
                <w:sz w:val="22"/>
                <w:szCs w:val="22"/>
              </w:rPr>
            </w:pPr>
            <w:r w:rsidRPr="005C70F4">
              <w:rPr>
                <w:sz w:val="22"/>
                <w:szCs w:val="22"/>
              </w:rPr>
              <w:t>Введение в обществознание</w:t>
            </w:r>
          </w:p>
        </w:tc>
        <w:tc>
          <w:tcPr>
            <w:tcW w:w="911" w:type="dxa"/>
            <w:vAlign w:val="bottom"/>
          </w:tcPr>
          <w:p w:rsidR="005C70F4" w:rsidRPr="005C70F4" w:rsidRDefault="005C70F4" w:rsidP="0084535A">
            <w:pPr>
              <w:pStyle w:val="36"/>
              <w:shd w:val="clear" w:color="auto" w:fill="auto"/>
              <w:spacing w:line="240" w:lineRule="auto"/>
              <w:ind w:left="20" w:right="20"/>
              <w:rPr>
                <w:sz w:val="22"/>
                <w:szCs w:val="22"/>
              </w:rPr>
            </w:pPr>
            <w:r w:rsidRPr="005C70F4">
              <w:rPr>
                <w:sz w:val="22"/>
                <w:szCs w:val="22"/>
              </w:rPr>
              <w:t>1</w:t>
            </w:r>
          </w:p>
        </w:tc>
        <w:tc>
          <w:tcPr>
            <w:tcW w:w="859" w:type="dxa"/>
            <w:vAlign w:val="bottom"/>
          </w:tcPr>
          <w:p w:rsidR="005C70F4" w:rsidRPr="005C70F4" w:rsidRDefault="005C70F4" w:rsidP="0084535A">
            <w:pPr>
              <w:pStyle w:val="36"/>
              <w:shd w:val="clear" w:color="auto" w:fill="auto"/>
              <w:spacing w:line="240" w:lineRule="auto"/>
              <w:ind w:left="20" w:right="20"/>
              <w:rPr>
                <w:sz w:val="22"/>
                <w:szCs w:val="22"/>
              </w:rPr>
            </w:pPr>
          </w:p>
        </w:tc>
        <w:tc>
          <w:tcPr>
            <w:tcW w:w="801" w:type="dxa"/>
            <w:vAlign w:val="bottom"/>
          </w:tcPr>
          <w:p w:rsidR="005C70F4" w:rsidRPr="005C70F4" w:rsidRDefault="005C70F4" w:rsidP="0084535A">
            <w:pPr>
              <w:pStyle w:val="36"/>
              <w:shd w:val="clear" w:color="auto" w:fill="auto"/>
              <w:spacing w:line="240" w:lineRule="auto"/>
              <w:ind w:left="20" w:right="20"/>
              <w:rPr>
                <w:sz w:val="22"/>
                <w:szCs w:val="22"/>
              </w:rPr>
            </w:pPr>
          </w:p>
        </w:tc>
      </w:tr>
      <w:tr w:rsidR="005C70F4" w:rsidRPr="005C70F4" w:rsidTr="0084535A">
        <w:trPr>
          <w:trHeight w:val="301"/>
          <w:jc w:val="center"/>
        </w:trPr>
        <w:tc>
          <w:tcPr>
            <w:tcW w:w="6825" w:type="dxa"/>
            <w:gridSpan w:val="3"/>
          </w:tcPr>
          <w:p w:rsidR="005C70F4" w:rsidRPr="005C70F4" w:rsidRDefault="005C70F4" w:rsidP="0084535A">
            <w:pPr>
              <w:pStyle w:val="36"/>
              <w:shd w:val="clear" w:color="auto" w:fill="auto"/>
              <w:spacing w:line="240" w:lineRule="auto"/>
              <w:ind w:right="20"/>
              <w:jc w:val="left"/>
              <w:rPr>
                <w:b/>
                <w:sz w:val="22"/>
                <w:szCs w:val="22"/>
              </w:rPr>
            </w:pPr>
            <w:r w:rsidRPr="005C70F4">
              <w:rPr>
                <w:b/>
                <w:sz w:val="22"/>
                <w:szCs w:val="22"/>
              </w:rPr>
              <w:t>Элективный курс</w:t>
            </w:r>
          </w:p>
        </w:tc>
        <w:tc>
          <w:tcPr>
            <w:tcW w:w="911" w:type="dxa"/>
            <w:vAlign w:val="bottom"/>
          </w:tcPr>
          <w:p w:rsidR="005C70F4" w:rsidRPr="005C70F4" w:rsidRDefault="005C70F4" w:rsidP="0084535A">
            <w:pPr>
              <w:pStyle w:val="36"/>
              <w:shd w:val="clear" w:color="auto" w:fill="auto"/>
              <w:spacing w:line="240" w:lineRule="auto"/>
              <w:ind w:left="20" w:right="20"/>
              <w:rPr>
                <w:sz w:val="22"/>
                <w:szCs w:val="22"/>
              </w:rPr>
            </w:pPr>
          </w:p>
        </w:tc>
        <w:tc>
          <w:tcPr>
            <w:tcW w:w="859" w:type="dxa"/>
            <w:vAlign w:val="bottom"/>
          </w:tcPr>
          <w:p w:rsidR="005C70F4" w:rsidRPr="005C70F4" w:rsidRDefault="005C70F4" w:rsidP="0084535A">
            <w:pPr>
              <w:pStyle w:val="36"/>
              <w:shd w:val="clear" w:color="auto" w:fill="auto"/>
              <w:spacing w:line="240" w:lineRule="auto"/>
              <w:ind w:left="20" w:right="20"/>
              <w:rPr>
                <w:sz w:val="22"/>
                <w:szCs w:val="22"/>
              </w:rPr>
            </w:pPr>
          </w:p>
        </w:tc>
        <w:tc>
          <w:tcPr>
            <w:tcW w:w="801" w:type="dxa"/>
            <w:vAlign w:val="bottom"/>
          </w:tcPr>
          <w:p w:rsidR="005C70F4" w:rsidRPr="005C70F4" w:rsidRDefault="005C70F4" w:rsidP="0084535A">
            <w:pPr>
              <w:pStyle w:val="36"/>
              <w:shd w:val="clear" w:color="auto" w:fill="auto"/>
              <w:spacing w:line="240" w:lineRule="auto"/>
              <w:ind w:left="20" w:right="20"/>
              <w:rPr>
                <w:sz w:val="22"/>
                <w:szCs w:val="22"/>
              </w:rPr>
            </w:pPr>
          </w:p>
        </w:tc>
      </w:tr>
      <w:tr w:rsidR="005C70F4" w:rsidRPr="005C70F4" w:rsidTr="0084535A">
        <w:trPr>
          <w:trHeight w:val="301"/>
          <w:jc w:val="center"/>
        </w:trPr>
        <w:tc>
          <w:tcPr>
            <w:tcW w:w="3781" w:type="dxa"/>
            <w:gridSpan w:val="2"/>
          </w:tcPr>
          <w:p w:rsidR="005C70F4" w:rsidRPr="005C70F4" w:rsidRDefault="005C70F4" w:rsidP="0084535A">
            <w:pPr>
              <w:jc w:val="both"/>
              <w:rPr>
                <w:rFonts w:ascii="Times New Roman" w:hAnsi="Times New Roman"/>
              </w:rPr>
            </w:pPr>
            <w:r w:rsidRPr="005C70F4">
              <w:rPr>
                <w:rFonts w:ascii="Times New Roman" w:hAnsi="Times New Roman"/>
              </w:rPr>
              <w:t>Математика</w:t>
            </w:r>
          </w:p>
        </w:tc>
        <w:tc>
          <w:tcPr>
            <w:tcW w:w="3044" w:type="dxa"/>
          </w:tcPr>
          <w:p w:rsidR="005C70F4" w:rsidRPr="005C70F4" w:rsidRDefault="005C70F4" w:rsidP="0084535A">
            <w:pPr>
              <w:suppressAutoHyphens/>
              <w:snapToGrid w:val="0"/>
              <w:rPr>
                <w:rFonts w:ascii="Times New Roman" w:hAnsi="Times New Roman"/>
                <w:lang w:eastAsia="ar-SA"/>
              </w:rPr>
            </w:pPr>
            <w:r w:rsidRPr="005C70F4">
              <w:rPr>
                <w:rFonts w:ascii="Times New Roman" w:hAnsi="Times New Roman"/>
                <w:lang w:eastAsia="ar-SA"/>
              </w:rPr>
              <w:t>Геометрия вокруг нас</w:t>
            </w:r>
          </w:p>
        </w:tc>
        <w:tc>
          <w:tcPr>
            <w:tcW w:w="911" w:type="dxa"/>
            <w:vAlign w:val="bottom"/>
          </w:tcPr>
          <w:p w:rsidR="005C70F4" w:rsidRPr="005C70F4" w:rsidRDefault="005C70F4" w:rsidP="0084535A">
            <w:pPr>
              <w:pStyle w:val="36"/>
              <w:shd w:val="clear" w:color="auto" w:fill="auto"/>
              <w:spacing w:line="240" w:lineRule="auto"/>
              <w:ind w:left="20" w:right="20"/>
              <w:rPr>
                <w:sz w:val="22"/>
                <w:szCs w:val="22"/>
              </w:rPr>
            </w:pPr>
            <w:r w:rsidRPr="005C70F4">
              <w:rPr>
                <w:sz w:val="22"/>
                <w:szCs w:val="22"/>
              </w:rPr>
              <w:t>1</w:t>
            </w:r>
          </w:p>
        </w:tc>
        <w:tc>
          <w:tcPr>
            <w:tcW w:w="859" w:type="dxa"/>
            <w:vAlign w:val="bottom"/>
          </w:tcPr>
          <w:p w:rsidR="005C70F4" w:rsidRPr="005C70F4" w:rsidRDefault="005C70F4" w:rsidP="0084535A">
            <w:pPr>
              <w:pStyle w:val="36"/>
              <w:shd w:val="clear" w:color="auto" w:fill="auto"/>
              <w:spacing w:line="240" w:lineRule="auto"/>
              <w:ind w:left="20" w:right="20"/>
              <w:rPr>
                <w:sz w:val="22"/>
                <w:szCs w:val="22"/>
              </w:rPr>
            </w:pPr>
          </w:p>
        </w:tc>
        <w:tc>
          <w:tcPr>
            <w:tcW w:w="801" w:type="dxa"/>
            <w:vAlign w:val="bottom"/>
          </w:tcPr>
          <w:p w:rsidR="005C70F4" w:rsidRPr="005C70F4" w:rsidRDefault="005C70F4" w:rsidP="0084535A">
            <w:pPr>
              <w:pStyle w:val="36"/>
              <w:shd w:val="clear" w:color="auto" w:fill="auto"/>
              <w:spacing w:line="240" w:lineRule="auto"/>
              <w:ind w:left="20" w:right="20"/>
              <w:rPr>
                <w:sz w:val="22"/>
                <w:szCs w:val="22"/>
              </w:rPr>
            </w:pPr>
          </w:p>
        </w:tc>
      </w:tr>
      <w:tr w:rsidR="005C70F4" w:rsidRPr="005C70F4" w:rsidTr="0084535A">
        <w:trPr>
          <w:trHeight w:val="301"/>
          <w:jc w:val="center"/>
        </w:trPr>
        <w:tc>
          <w:tcPr>
            <w:tcW w:w="3781" w:type="dxa"/>
            <w:gridSpan w:val="2"/>
          </w:tcPr>
          <w:p w:rsidR="005C70F4" w:rsidRPr="005C70F4" w:rsidRDefault="005C70F4" w:rsidP="0084535A">
            <w:pPr>
              <w:jc w:val="both"/>
              <w:rPr>
                <w:rFonts w:ascii="Times New Roman" w:hAnsi="Times New Roman"/>
              </w:rPr>
            </w:pPr>
            <w:r w:rsidRPr="005C70F4">
              <w:rPr>
                <w:rFonts w:ascii="Times New Roman" w:hAnsi="Times New Roman"/>
              </w:rPr>
              <w:t>Русский язык</w:t>
            </w:r>
          </w:p>
        </w:tc>
        <w:tc>
          <w:tcPr>
            <w:tcW w:w="3044" w:type="dxa"/>
          </w:tcPr>
          <w:p w:rsidR="005C70F4" w:rsidRPr="005C70F4" w:rsidRDefault="005C70F4" w:rsidP="0084535A">
            <w:pPr>
              <w:suppressAutoHyphens/>
              <w:snapToGrid w:val="0"/>
              <w:rPr>
                <w:rFonts w:ascii="Times New Roman" w:hAnsi="Times New Roman"/>
                <w:lang w:eastAsia="ar-SA"/>
              </w:rPr>
            </w:pPr>
            <w:r w:rsidRPr="005C70F4">
              <w:rPr>
                <w:rFonts w:ascii="Times New Roman" w:hAnsi="Times New Roman"/>
                <w:lang w:eastAsia="ar-SA"/>
              </w:rPr>
              <w:t>Учись писать грамотно</w:t>
            </w:r>
          </w:p>
        </w:tc>
        <w:tc>
          <w:tcPr>
            <w:tcW w:w="911" w:type="dxa"/>
            <w:vAlign w:val="bottom"/>
          </w:tcPr>
          <w:p w:rsidR="005C70F4" w:rsidRPr="005C70F4" w:rsidRDefault="005C70F4" w:rsidP="0084535A">
            <w:pPr>
              <w:pStyle w:val="36"/>
              <w:shd w:val="clear" w:color="auto" w:fill="auto"/>
              <w:spacing w:line="240" w:lineRule="auto"/>
              <w:ind w:left="20" w:right="20"/>
              <w:rPr>
                <w:sz w:val="22"/>
                <w:szCs w:val="22"/>
              </w:rPr>
            </w:pPr>
            <w:r w:rsidRPr="005C70F4">
              <w:rPr>
                <w:sz w:val="22"/>
                <w:szCs w:val="22"/>
              </w:rPr>
              <w:t>1</w:t>
            </w:r>
          </w:p>
        </w:tc>
        <w:tc>
          <w:tcPr>
            <w:tcW w:w="859" w:type="dxa"/>
            <w:vAlign w:val="bottom"/>
          </w:tcPr>
          <w:p w:rsidR="005C70F4" w:rsidRPr="005C70F4" w:rsidRDefault="005C70F4" w:rsidP="0084535A">
            <w:pPr>
              <w:pStyle w:val="36"/>
              <w:shd w:val="clear" w:color="auto" w:fill="auto"/>
              <w:spacing w:line="240" w:lineRule="auto"/>
              <w:ind w:left="20" w:right="20"/>
              <w:rPr>
                <w:sz w:val="22"/>
                <w:szCs w:val="22"/>
              </w:rPr>
            </w:pPr>
          </w:p>
        </w:tc>
        <w:tc>
          <w:tcPr>
            <w:tcW w:w="801" w:type="dxa"/>
            <w:vAlign w:val="bottom"/>
          </w:tcPr>
          <w:p w:rsidR="005C70F4" w:rsidRPr="005C70F4" w:rsidRDefault="005C70F4" w:rsidP="0084535A">
            <w:pPr>
              <w:pStyle w:val="36"/>
              <w:shd w:val="clear" w:color="auto" w:fill="auto"/>
              <w:spacing w:line="240" w:lineRule="auto"/>
              <w:ind w:left="20" w:right="20"/>
              <w:rPr>
                <w:sz w:val="22"/>
                <w:szCs w:val="22"/>
              </w:rPr>
            </w:pPr>
          </w:p>
        </w:tc>
      </w:tr>
      <w:tr w:rsidR="005C70F4" w:rsidRPr="005C70F4" w:rsidTr="0084535A">
        <w:trPr>
          <w:trHeight w:val="301"/>
          <w:jc w:val="center"/>
        </w:trPr>
        <w:tc>
          <w:tcPr>
            <w:tcW w:w="3781" w:type="dxa"/>
            <w:gridSpan w:val="2"/>
          </w:tcPr>
          <w:p w:rsidR="005C70F4" w:rsidRPr="005C70F4" w:rsidRDefault="005C70F4" w:rsidP="0084535A">
            <w:pPr>
              <w:jc w:val="both"/>
              <w:rPr>
                <w:rFonts w:ascii="Times New Roman" w:hAnsi="Times New Roman"/>
              </w:rPr>
            </w:pPr>
            <w:r w:rsidRPr="005C70F4">
              <w:rPr>
                <w:rFonts w:ascii="Times New Roman" w:hAnsi="Times New Roman"/>
              </w:rPr>
              <w:t>Математика</w:t>
            </w:r>
          </w:p>
        </w:tc>
        <w:tc>
          <w:tcPr>
            <w:tcW w:w="3044" w:type="dxa"/>
          </w:tcPr>
          <w:p w:rsidR="005C70F4" w:rsidRPr="005C70F4" w:rsidRDefault="005C70F4" w:rsidP="0084535A">
            <w:pPr>
              <w:suppressAutoHyphens/>
              <w:snapToGrid w:val="0"/>
              <w:rPr>
                <w:rFonts w:ascii="Times New Roman" w:hAnsi="Times New Roman"/>
                <w:lang w:eastAsia="ar-SA"/>
              </w:rPr>
            </w:pPr>
            <w:r w:rsidRPr="005C70F4">
              <w:rPr>
                <w:rFonts w:ascii="Times New Roman" w:hAnsi="Times New Roman"/>
                <w:lang w:eastAsia="ar-SA"/>
              </w:rPr>
              <w:t>Действия с числами</w:t>
            </w:r>
          </w:p>
        </w:tc>
        <w:tc>
          <w:tcPr>
            <w:tcW w:w="911" w:type="dxa"/>
            <w:vAlign w:val="bottom"/>
          </w:tcPr>
          <w:p w:rsidR="005C70F4" w:rsidRPr="005C70F4" w:rsidRDefault="005C70F4" w:rsidP="0084535A">
            <w:pPr>
              <w:rPr>
                <w:rFonts w:ascii="Times New Roman" w:hAnsi="Times New Roman"/>
              </w:rPr>
            </w:pPr>
          </w:p>
        </w:tc>
        <w:tc>
          <w:tcPr>
            <w:tcW w:w="859" w:type="dxa"/>
            <w:vAlign w:val="bottom"/>
          </w:tcPr>
          <w:p w:rsidR="005C70F4" w:rsidRPr="005C70F4" w:rsidRDefault="005C70F4" w:rsidP="0084535A">
            <w:pPr>
              <w:pStyle w:val="36"/>
              <w:shd w:val="clear" w:color="auto" w:fill="auto"/>
              <w:spacing w:line="240" w:lineRule="auto"/>
              <w:ind w:left="20" w:right="20"/>
              <w:rPr>
                <w:sz w:val="22"/>
                <w:szCs w:val="22"/>
              </w:rPr>
            </w:pPr>
            <w:r w:rsidRPr="005C70F4">
              <w:rPr>
                <w:sz w:val="22"/>
                <w:szCs w:val="22"/>
              </w:rPr>
              <w:t>1</w:t>
            </w:r>
          </w:p>
        </w:tc>
        <w:tc>
          <w:tcPr>
            <w:tcW w:w="801" w:type="dxa"/>
            <w:vAlign w:val="bottom"/>
          </w:tcPr>
          <w:p w:rsidR="005C70F4" w:rsidRPr="005C70F4" w:rsidRDefault="005C70F4" w:rsidP="0084535A">
            <w:pPr>
              <w:pStyle w:val="36"/>
              <w:shd w:val="clear" w:color="auto" w:fill="auto"/>
              <w:spacing w:line="240" w:lineRule="auto"/>
              <w:ind w:left="20" w:right="20"/>
              <w:rPr>
                <w:sz w:val="22"/>
                <w:szCs w:val="22"/>
              </w:rPr>
            </w:pPr>
          </w:p>
        </w:tc>
      </w:tr>
      <w:tr w:rsidR="005C70F4" w:rsidRPr="005C70F4" w:rsidTr="0084535A">
        <w:trPr>
          <w:trHeight w:val="301"/>
          <w:jc w:val="center"/>
        </w:trPr>
        <w:tc>
          <w:tcPr>
            <w:tcW w:w="3781" w:type="dxa"/>
            <w:gridSpan w:val="2"/>
          </w:tcPr>
          <w:p w:rsidR="005C70F4" w:rsidRPr="005C70F4" w:rsidRDefault="005C70F4" w:rsidP="0084535A">
            <w:pPr>
              <w:jc w:val="both"/>
              <w:rPr>
                <w:rFonts w:ascii="Times New Roman" w:hAnsi="Times New Roman"/>
              </w:rPr>
            </w:pPr>
            <w:r w:rsidRPr="005C70F4">
              <w:rPr>
                <w:rFonts w:ascii="Times New Roman" w:hAnsi="Times New Roman"/>
              </w:rPr>
              <w:t>Русский язык</w:t>
            </w:r>
          </w:p>
        </w:tc>
        <w:tc>
          <w:tcPr>
            <w:tcW w:w="3044" w:type="dxa"/>
          </w:tcPr>
          <w:p w:rsidR="005C70F4" w:rsidRPr="005C70F4" w:rsidRDefault="005C70F4" w:rsidP="0084535A">
            <w:pPr>
              <w:suppressAutoHyphens/>
              <w:snapToGrid w:val="0"/>
              <w:rPr>
                <w:rFonts w:ascii="Times New Roman" w:hAnsi="Times New Roman"/>
                <w:lang w:eastAsia="ar-SA"/>
              </w:rPr>
            </w:pPr>
            <w:r w:rsidRPr="005C70F4">
              <w:rPr>
                <w:rFonts w:ascii="Times New Roman" w:hAnsi="Times New Roman"/>
                <w:lang w:eastAsia="ar-SA"/>
              </w:rPr>
              <w:t>Морфологические средства выразительности русской речи</w:t>
            </w:r>
          </w:p>
        </w:tc>
        <w:tc>
          <w:tcPr>
            <w:tcW w:w="911" w:type="dxa"/>
            <w:vAlign w:val="bottom"/>
          </w:tcPr>
          <w:p w:rsidR="005C70F4" w:rsidRPr="005C70F4" w:rsidRDefault="005C70F4" w:rsidP="0084535A">
            <w:pPr>
              <w:rPr>
                <w:rFonts w:ascii="Times New Roman" w:hAnsi="Times New Roman"/>
              </w:rPr>
            </w:pPr>
          </w:p>
        </w:tc>
        <w:tc>
          <w:tcPr>
            <w:tcW w:w="859" w:type="dxa"/>
            <w:vAlign w:val="bottom"/>
          </w:tcPr>
          <w:p w:rsidR="005C70F4" w:rsidRPr="005C70F4" w:rsidRDefault="005C70F4" w:rsidP="0084535A">
            <w:pPr>
              <w:pStyle w:val="36"/>
              <w:shd w:val="clear" w:color="auto" w:fill="auto"/>
              <w:spacing w:line="240" w:lineRule="auto"/>
              <w:ind w:left="20" w:right="20"/>
              <w:rPr>
                <w:sz w:val="22"/>
                <w:szCs w:val="22"/>
              </w:rPr>
            </w:pPr>
            <w:r w:rsidRPr="005C70F4">
              <w:rPr>
                <w:sz w:val="22"/>
                <w:szCs w:val="22"/>
              </w:rPr>
              <w:t>1</w:t>
            </w:r>
          </w:p>
        </w:tc>
        <w:tc>
          <w:tcPr>
            <w:tcW w:w="801" w:type="dxa"/>
            <w:vAlign w:val="bottom"/>
          </w:tcPr>
          <w:p w:rsidR="005C70F4" w:rsidRPr="005C70F4" w:rsidRDefault="005C70F4" w:rsidP="0084535A">
            <w:pPr>
              <w:pStyle w:val="36"/>
              <w:shd w:val="clear" w:color="auto" w:fill="auto"/>
              <w:spacing w:line="240" w:lineRule="auto"/>
              <w:ind w:left="20" w:right="20"/>
              <w:rPr>
                <w:sz w:val="22"/>
                <w:szCs w:val="22"/>
              </w:rPr>
            </w:pPr>
          </w:p>
        </w:tc>
      </w:tr>
      <w:tr w:rsidR="005C70F4" w:rsidRPr="005C70F4" w:rsidTr="0084535A">
        <w:trPr>
          <w:trHeight w:val="301"/>
          <w:jc w:val="center"/>
        </w:trPr>
        <w:tc>
          <w:tcPr>
            <w:tcW w:w="3781" w:type="dxa"/>
            <w:gridSpan w:val="2"/>
          </w:tcPr>
          <w:p w:rsidR="005C70F4" w:rsidRPr="005C70F4" w:rsidRDefault="005C70F4" w:rsidP="0084535A">
            <w:pPr>
              <w:jc w:val="both"/>
              <w:rPr>
                <w:rFonts w:ascii="Times New Roman" w:hAnsi="Times New Roman"/>
              </w:rPr>
            </w:pPr>
            <w:r w:rsidRPr="005C70F4">
              <w:rPr>
                <w:rFonts w:ascii="Times New Roman" w:hAnsi="Times New Roman"/>
              </w:rPr>
              <w:t>Биология</w:t>
            </w:r>
          </w:p>
        </w:tc>
        <w:tc>
          <w:tcPr>
            <w:tcW w:w="3044" w:type="dxa"/>
          </w:tcPr>
          <w:p w:rsidR="005C70F4" w:rsidRPr="005C70F4" w:rsidRDefault="005C70F4" w:rsidP="0084535A">
            <w:pPr>
              <w:suppressAutoHyphens/>
              <w:snapToGrid w:val="0"/>
              <w:rPr>
                <w:rFonts w:ascii="Times New Roman" w:hAnsi="Times New Roman"/>
                <w:lang w:eastAsia="ar-SA"/>
              </w:rPr>
            </w:pPr>
            <w:r w:rsidRPr="005C70F4">
              <w:rPr>
                <w:rFonts w:ascii="Times New Roman" w:hAnsi="Times New Roman"/>
                <w:lang w:eastAsia="ar-SA"/>
              </w:rPr>
              <w:t>Моё здоровье в моих руках</w:t>
            </w:r>
          </w:p>
        </w:tc>
        <w:tc>
          <w:tcPr>
            <w:tcW w:w="911" w:type="dxa"/>
            <w:vAlign w:val="bottom"/>
          </w:tcPr>
          <w:p w:rsidR="005C70F4" w:rsidRPr="005C70F4" w:rsidRDefault="005C70F4" w:rsidP="0084535A">
            <w:pPr>
              <w:rPr>
                <w:rFonts w:ascii="Times New Roman" w:hAnsi="Times New Roman"/>
              </w:rPr>
            </w:pPr>
          </w:p>
        </w:tc>
        <w:tc>
          <w:tcPr>
            <w:tcW w:w="859" w:type="dxa"/>
            <w:vAlign w:val="bottom"/>
          </w:tcPr>
          <w:p w:rsidR="005C70F4" w:rsidRPr="005C70F4" w:rsidRDefault="005C70F4" w:rsidP="0084535A">
            <w:pPr>
              <w:pStyle w:val="36"/>
              <w:shd w:val="clear" w:color="auto" w:fill="auto"/>
              <w:spacing w:line="240" w:lineRule="auto"/>
              <w:ind w:left="20" w:right="20"/>
              <w:rPr>
                <w:sz w:val="22"/>
                <w:szCs w:val="22"/>
              </w:rPr>
            </w:pPr>
            <w:r w:rsidRPr="005C70F4">
              <w:rPr>
                <w:sz w:val="22"/>
                <w:szCs w:val="22"/>
              </w:rPr>
              <w:t>1</w:t>
            </w:r>
          </w:p>
        </w:tc>
        <w:tc>
          <w:tcPr>
            <w:tcW w:w="801" w:type="dxa"/>
            <w:vAlign w:val="bottom"/>
          </w:tcPr>
          <w:p w:rsidR="005C70F4" w:rsidRPr="005C70F4" w:rsidRDefault="005C70F4" w:rsidP="0084535A">
            <w:pPr>
              <w:pStyle w:val="36"/>
              <w:shd w:val="clear" w:color="auto" w:fill="auto"/>
              <w:spacing w:line="240" w:lineRule="auto"/>
              <w:ind w:left="20" w:right="20"/>
              <w:rPr>
                <w:sz w:val="22"/>
                <w:szCs w:val="22"/>
              </w:rPr>
            </w:pPr>
          </w:p>
        </w:tc>
      </w:tr>
      <w:tr w:rsidR="005C70F4" w:rsidRPr="005C70F4" w:rsidTr="0084535A">
        <w:trPr>
          <w:trHeight w:val="301"/>
          <w:jc w:val="center"/>
        </w:trPr>
        <w:tc>
          <w:tcPr>
            <w:tcW w:w="3781" w:type="dxa"/>
            <w:gridSpan w:val="2"/>
          </w:tcPr>
          <w:p w:rsidR="005C70F4" w:rsidRPr="005C70F4" w:rsidRDefault="005C70F4" w:rsidP="0084535A">
            <w:pPr>
              <w:jc w:val="both"/>
              <w:rPr>
                <w:rFonts w:ascii="Times New Roman" w:hAnsi="Times New Roman"/>
              </w:rPr>
            </w:pPr>
            <w:r w:rsidRPr="005C70F4">
              <w:rPr>
                <w:rFonts w:ascii="Times New Roman" w:hAnsi="Times New Roman"/>
              </w:rPr>
              <w:t>Математика</w:t>
            </w:r>
          </w:p>
        </w:tc>
        <w:tc>
          <w:tcPr>
            <w:tcW w:w="3044" w:type="dxa"/>
          </w:tcPr>
          <w:p w:rsidR="005C70F4" w:rsidRPr="005C70F4" w:rsidRDefault="005C70F4" w:rsidP="0084535A">
            <w:pPr>
              <w:suppressAutoHyphens/>
              <w:snapToGrid w:val="0"/>
              <w:rPr>
                <w:rFonts w:ascii="Times New Roman" w:hAnsi="Times New Roman"/>
                <w:lang w:eastAsia="ar-SA"/>
              </w:rPr>
            </w:pPr>
            <w:r w:rsidRPr="005C70F4">
              <w:rPr>
                <w:rFonts w:ascii="Times New Roman" w:hAnsi="Times New Roman"/>
                <w:lang w:eastAsia="ar-SA"/>
              </w:rPr>
              <w:t>Решение математических задач</w:t>
            </w:r>
          </w:p>
        </w:tc>
        <w:tc>
          <w:tcPr>
            <w:tcW w:w="911" w:type="dxa"/>
            <w:vAlign w:val="bottom"/>
          </w:tcPr>
          <w:p w:rsidR="005C70F4" w:rsidRPr="005C70F4" w:rsidRDefault="005C70F4" w:rsidP="0084535A">
            <w:pPr>
              <w:rPr>
                <w:rFonts w:ascii="Times New Roman" w:hAnsi="Times New Roman"/>
              </w:rPr>
            </w:pPr>
          </w:p>
        </w:tc>
        <w:tc>
          <w:tcPr>
            <w:tcW w:w="859" w:type="dxa"/>
            <w:vAlign w:val="bottom"/>
          </w:tcPr>
          <w:p w:rsidR="005C70F4" w:rsidRPr="005C70F4" w:rsidRDefault="005C70F4" w:rsidP="0084535A">
            <w:pPr>
              <w:pStyle w:val="36"/>
              <w:shd w:val="clear" w:color="auto" w:fill="auto"/>
              <w:spacing w:line="240" w:lineRule="auto"/>
              <w:ind w:left="20" w:right="20"/>
              <w:rPr>
                <w:sz w:val="22"/>
                <w:szCs w:val="22"/>
              </w:rPr>
            </w:pPr>
          </w:p>
        </w:tc>
        <w:tc>
          <w:tcPr>
            <w:tcW w:w="801" w:type="dxa"/>
            <w:vAlign w:val="bottom"/>
          </w:tcPr>
          <w:p w:rsidR="005C70F4" w:rsidRPr="005C70F4" w:rsidRDefault="005C70F4" w:rsidP="0084535A">
            <w:pPr>
              <w:pStyle w:val="36"/>
              <w:shd w:val="clear" w:color="auto" w:fill="auto"/>
              <w:spacing w:line="240" w:lineRule="auto"/>
              <w:ind w:left="20" w:right="20"/>
              <w:rPr>
                <w:sz w:val="22"/>
                <w:szCs w:val="22"/>
              </w:rPr>
            </w:pPr>
            <w:r w:rsidRPr="005C70F4">
              <w:rPr>
                <w:sz w:val="22"/>
                <w:szCs w:val="22"/>
              </w:rPr>
              <w:t>1</w:t>
            </w:r>
          </w:p>
        </w:tc>
      </w:tr>
      <w:tr w:rsidR="005C70F4" w:rsidRPr="005C70F4" w:rsidTr="0084535A">
        <w:trPr>
          <w:trHeight w:val="301"/>
          <w:jc w:val="center"/>
        </w:trPr>
        <w:tc>
          <w:tcPr>
            <w:tcW w:w="3781" w:type="dxa"/>
            <w:gridSpan w:val="2"/>
          </w:tcPr>
          <w:p w:rsidR="005C70F4" w:rsidRPr="005C70F4" w:rsidRDefault="005C70F4" w:rsidP="0084535A">
            <w:pPr>
              <w:jc w:val="both"/>
              <w:rPr>
                <w:rFonts w:ascii="Times New Roman" w:hAnsi="Times New Roman"/>
              </w:rPr>
            </w:pPr>
            <w:r w:rsidRPr="005C70F4">
              <w:rPr>
                <w:rFonts w:ascii="Times New Roman" w:hAnsi="Times New Roman"/>
              </w:rPr>
              <w:t>Русский язык</w:t>
            </w:r>
          </w:p>
        </w:tc>
        <w:tc>
          <w:tcPr>
            <w:tcW w:w="3044" w:type="dxa"/>
          </w:tcPr>
          <w:p w:rsidR="005C70F4" w:rsidRPr="005C70F4" w:rsidRDefault="005C70F4" w:rsidP="0084535A">
            <w:pPr>
              <w:suppressAutoHyphens/>
              <w:snapToGrid w:val="0"/>
              <w:rPr>
                <w:rFonts w:ascii="Times New Roman" w:hAnsi="Times New Roman"/>
                <w:lang w:eastAsia="ar-SA"/>
              </w:rPr>
            </w:pPr>
            <w:r w:rsidRPr="005C70F4">
              <w:rPr>
                <w:rFonts w:ascii="Times New Roman" w:hAnsi="Times New Roman"/>
                <w:lang w:eastAsia="ar-SA"/>
              </w:rPr>
              <w:t>Наш язык</w:t>
            </w:r>
          </w:p>
        </w:tc>
        <w:tc>
          <w:tcPr>
            <w:tcW w:w="911" w:type="dxa"/>
            <w:vAlign w:val="bottom"/>
          </w:tcPr>
          <w:p w:rsidR="005C70F4" w:rsidRPr="005C70F4" w:rsidRDefault="005C70F4" w:rsidP="0084535A">
            <w:pPr>
              <w:rPr>
                <w:rFonts w:ascii="Times New Roman" w:hAnsi="Times New Roman"/>
              </w:rPr>
            </w:pPr>
          </w:p>
        </w:tc>
        <w:tc>
          <w:tcPr>
            <w:tcW w:w="859" w:type="dxa"/>
            <w:vAlign w:val="bottom"/>
          </w:tcPr>
          <w:p w:rsidR="005C70F4" w:rsidRPr="005C70F4" w:rsidRDefault="005C70F4" w:rsidP="0084535A">
            <w:pPr>
              <w:pStyle w:val="36"/>
              <w:shd w:val="clear" w:color="auto" w:fill="auto"/>
              <w:spacing w:line="240" w:lineRule="auto"/>
              <w:ind w:left="20" w:right="20"/>
              <w:rPr>
                <w:sz w:val="22"/>
                <w:szCs w:val="22"/>
              </w:rPr>
            </w:pPr>
          </w:p>
        </w:tc>
        <w:tc>
          <w:tcPr>
            <w:tcW w:w="801" w:type="dxa"/>
            <w:vAlign w:val="bottom"/>
          </w:tcPr>
          <w:p w:rsidR="005C70F4" w:rsidRPr="005C70F4" w:rsidRDefault="005C70F4" w:rsidP="0084535A">
            <w:pPr>
              <w:pStyle w:val="36"/>
              <w:shd w:val="clear" w:color="auto" w:fill="auto"/>
              <w:spacing w:line="240" w:lineRule="auto"/>
              <w:ind w:left="20" w:right="20"/>
              <w:rPr>
                <w:sz w:val="22"/>
                <w:szCs w:val="22"/>
              </w:rPr>
            </w:pPr>
            <w:r w:rsidRPr="005C70F4">
              <w:rPr>
                <w:sz w:val="22"/>
                <w:szCs w:val="22"/>
              </w:rPr>
              <w:t>1</w:t>
            </w:r>
          </w:p>
        </w:tc>
      </w:tr>
      <w:tr w:rsidR="005C70F4" w:rsidRPr="005C70F4" w:rsidTr="0084535A">
        <w:trPr>
          <w:trHeight w:val="301"/>
          <w:jc w:val="center"/>
        </w:trPr>
        <w:tc>
          <w:tcPr>
            <w:tcW w:w="3781" w:type="dxa"/>
            <w:gridSpan w:val="2"/>
          </w:tcPr>
          <w:p w:rsidR="005C70F4" w:rsidRPr="005C70F4" w:rsidRDefault="005C70F4" w:rsidP="0084535A">
            <w:pPr>
              <w:jc w:val="both"/>
              <w:rPr>
                <w:rFonts w:ascii="Times New Roman" w:hAnsi="Times New Roman"/>
              </w:rPr>
            </w:pPr>
            <w:r w:rsidRPr="005C70F4">
              <w:rPr>
                <w:rFonts w:ascii="Times New Roman" w:hAnsi="Times New Roman"/>
              </w:rPr>
              <w:t>Физика</w:t>
            </w:r>
          </w:p>
        </w:tc>
        <w:tc>
          <w:tcPr>
            <w:tcW w:w="3044" w:type="dxa"/>
          </w:tcPr>
          <w:p w:rsidR="005C70F4" w:rsidRPr="005C70F4" w:rsidRDefault="005C70F4" w:rsidP="0084535A">
            <w:pPr>
              <w:suppressAutoHyphens/>
              <w:snapToGrid w:val="0"/>
              <w:rPr>
                <w:rFonts w:ascii="Times New Roman" w:hAnsi="Times New Roman"/>
                <w:lang w:eastAsia="ar-SA"/>
              </w:rPr>
            </w:pPr>
            <w:r w:rsidRPr="005C70F4">
              <w:rPr>
                <w:rFonts w:ascii="Times New Roman" w:hAnsi="Times New Roman"/>
                <w:lang w:eastAsia="ar-SA"/>
              </w:rPr>
              <w:t xml:space="preserve">Физика в задачах и </w:t>
            </w:r>
            <w:r w:rsidRPr="005C70F4">
              <w:rPr>
                <w:rFonts w:ascii="Times New Roman" w:hAnsi="Times New Roman"/>
                <w:lang w:eastAsia="ar-SA"/>
              </w:rPr>
              <w:lastRenderedPageBreak/>
              <w:t>экспериментах</w:t>
            </w:r>
          </w:p>
        </w:tc>
        <w:tc>
          <w:tcPr>
            <w:tcW w:w="911" w:type="dxa"/>
            <w:vAlign w:val="bottom"/>
          </w:tcPr>
          <w:p w:rsidR="005C70F4" w:rsidRPr="005C70F4" w:rsidRDefault="005C70F4" w:rsidP="0084535A">
            <w:pPr>
              <w:rPr>
                <w:rFonts w:ascii="Times New Roman" w:hAnsi="Times New Roman"/>
              </w:rPr>
            </w:pPr>
          </w:p>
        </w:tc>
        <w:tc>
          <w:tcPr>
            <w:tcW w:w="859" w:type="dxa"/>
            <w:vAlign w:val="bottom"/>
          </w:tcPr>
          <w:p w:rsidR="005C70F4" w:rsidRPr="005C70F4" w:rsidRDefault="005C70F4" w:rsidP="0084535A">
            <w:pPr>
              <w:pStyle w:val="36"/>
              <w:shd w:val="clear" w:color="auto" w:fill="auto"/>
              <w:spacing w:line="240" w:lineRule="auto"/>
              <w:ind w:left="20" w:right="20"/>
              <w:rPr>
                <w:sz w:val="22"/>
                <w:szCs w:val="22"/>
              </w:rPr>
            </w:pPr>
          </w:p>
        </w:tc>
        <w:tc>
          <w:tcPr>
            <w:tcW w:w="801" w:type="dxa"/>
            <w:vAlign w:val="bottom"/>
          </w:tcPr>
          <w:p w:rsidR="005C70F4" w:rsidRPr="005C70F4" w:rsidRDefault="005C70F4" w:rsidP="0084535A">
            <w:pPr>
              <w:pStyle w:val="36"/>
              <w:shd w:val="clear" w:color="auto" w:fill="auto"/>
              <w:spacing w:line="240" w:lineRule="auto"/>
              <w:ind w:left="20" w:right="20"/>
              <w:rPr>
                <w:sz w:val="22"/>
                <w:szCs w:val="22"/>
              </w:rPr>
            </w:pPr>
            <w:r w:rsidRPr="005C70F4">
              <w:rPr>
                <w:sz w:val="22"/>
                <w:szCs w:val="22"/>
              </w:rPr>
              <w:t>1</w:t>
            </w:r>
          </w:p>
        </w:tc>
      </w:tr>
      <w:tr w:rsidR="005C70F4" w:rsidRPr="005C70F4" w:rsidTr="0084535A">
        <w:trPr>
          <w:trHeight w:val="301"/>
          <w:jc w:val="center"/>
        </w:trPr>
        <w:tc>
          <w:tcPr>
            <w:tcW w:w="6825" w:type="dxa"/>
            <w:gridSpan w:val="3"/>
          </w:tcPr>
          <w:p w:rsidR="005C70F4" w:rsidRPr="005C70F4" w:rsidRDefault="005C70F4" w:rsidP="0084535A">
            <w:pPr>
              <w:pStyle w:val="36"/>
              <w:shd w:val="clear" w:color="auto" w:fill="auto"/>
              <w:spacing w:line="240" w:lineRule="auto"/>
              <w:ind w:right="20"/>
              <w:jc w:val="left"/>
              <w:rPr>
                <w:b/>
                <w:sz w:val="22"/>
                <w:szCs w:val="22"/>
              </w:rPr>
            </w:pPr>
            <w:r w:rsidRPr="005C70F4">
              <w:rPr>
                <w:b/>
                <w:sz w:val="22"/>
                <w:szCs w:val="22"/>
              </w:rPr>
              <w:lastRenderedPageBreak/>
              <w:t>Итого</w:t>
            </w:r>
          </w:p>
        </w:tc>
        <w:tc>
          <w:tcPr>
            <w:tcW w:w="911" w:type="dxa"/>
            <w:vAlign w:val="bottom"/>
          </w:tcPr>
          <w:p w:rsidR="005C70F4" w:rsidRPr="005C70F4" w:rsidRDefault="005C70F4" w:rsidP="0084535A">
            <w:pPr>
              <w:pStyle w:val="36"/>
              <w:shd w:val="clear" w:color="auto" w:fill="auto"/>
              <w:spacing w:line="240" w:lineRule="auto"/>
              <w:ind w:left="20" w:right="20"/>
              <w:rPr>
                <w:sz w:val="22"/>
                <w:szCs w:val="22"/>
              </w:rPr>
            </w:pPr>
            <w:r w:rsidRPr="005C70F4">
              <w:rPr>
                <w:sz w:val="22"/>
                <w:szCs w:val="22"/>
              </w:rPr>
              <w:t>3</w:t>
            </w:r>
          </w:p>
        </w:tc>
        <w:tc>
          <w:tcPr>
            <w:tcW w:w="859" w:type="dxa"/>
            <w:vAlign w:val="bottom"/>
          </w:tcPr>
          <w:p w:rsidR="005C70F4" w:rsidRPr="005C70F4" w:rsidRDefault="005C70F4" w:rsidP="0084535A">
            <w:pPr>
              <w:pStyle w:val="36"/>
              <w:shd w:val="clear" w:color="auto" w:fill="auto"/>
              <w:spacing w:line="240" w:lineRule="auto"/>
              <w:ind w:left="20" w:right="20"/>
              <w:rPr>
                <w:sz w:val="22"/>
                <w:szCs w:val="22"/>
              </w:rPr>
            </w:pPr>
            <w:r w:rsidRPr="005C70F4">
              <w:rPr>
                <w:sz w:val="22"/>
                <w:szCs w:val="22"/>
              </w:rPr>
              <w:t>3</w:t>
            </w:r>
          </w:p>
        </w:tc>
        <w:tc>
          <w:tcPr>
            <w:tcW w:w="801" w:type="dxa"/>
            <w:vAlign w:val="bottom"/>
          </w:tcPr>
          <w:p w:rsidR="005C70F4" w:rsidRPr="005C70F4" w:rsidRDefault="005C70F4" w:rsidP="0084535A">
            <w:pPr>
              <w:pStyle w:val="36"/>
              <w:shd w:val="clear" w:color="auto" w:fill="auto"/>
              <w:spacing w:line="240" w:lineRule="auto"/>
              <w:ind w:left="20" w:right="20"/>
              <w:rPr>
                <w:sz w:val="22"/>
                <w:szCs w:val="22"/>
              </w:rPr>
            </w:pPr>
            <w:r w:rsidRPr="005C70F4">
              <w:rPr>
                <w:sz w:val="22"/>
                <w:szCs w:val="22"/>
              </w:rPr>
              <w:t>3</w:t>
            </w:r>
          </w:p>
        </w:tc>
      </w:tr>
      <w:tr w:rsidR="005C70F4" w:rsidRPr="005C70F4" w:rsidTr="0084535A">
        <w:trPr>
          <w:trHeight w:val="232"/>
          <w:jc w:val="center"/>
        </w:trPr>
        <w:tc>
          <w:tcPr>
            <w:tcW w:w="6825" w:type="dxa"/>
            <w:gridSpan w:val="3"/>
          </w:tcPr>
          <w:p w:rsidR="005C70F4" w:rsidRPr="005C70F4" w:rsidRDefault="005C70F4" w:rsidP="0084535A">
            <w:pPr>
              <w:pStyle w:val="36"/>
              <w:shd w:val="clear" w:color="auto" w:fill="auto"/>
              <w:spacing w:line="240" w:lineRule="auto"/>
              <w:ind w:left="20" w:right="20" w:hanging="20"/>
              <w:rPr>
                <w:sz w:val="22"/>
                <w:szCs w:val="22"/>
              </w:rPr>
            </w:pPr>
            <w:r w:rsidRPr="005C70F4">
              <w:rPr>
                <w:sz w:val="22"/>
                <w:szCs w:val="22"/>
              </w:rPr>
              <w:t>Максимально допустимая недельная нагрузка</w:t>
            </w:r>
          </w:p>
        </w:tc>
        <w:tc>
          <w:tcPr>
            <w:tcW w:w="911" w:type="dxa"/>
            <w:vAlign w:val="bottom"/>
          </w:tcPr>
          <w:p w:rsidR="005C70F4" w:rsidRPr="005C70F4" w:rsidRDefault="005C70F4" w:rsidP="0084535A">
            <w:pPr>
              <w:pStyle w:val="36"/>
              <w:shd w:val="clear" w:color="auto" w:fill="auto"/>
              <w:spacing w:line="240" w:lineRule="auto"/>
              <w:ind w:left="20" w:right="20"/>
              <w:rPr>
                <w:sz w:val="22"/>
                <w:szCs w:val="22"/>
              </w:rPr>
            </w:pPr>
            <w:r w:rsidRPr="005C70F4">
              <w:rPr>
                <w:sz w:val="22"/>
                <w:szCs w:val="22"/>
              </w:rPr>
              <w:t>32</w:t>
            </w:r>
          </w:p>
        </w:tc>
        <w:tc>
          <w:tcPr>
            <w:tcW w:w="859" w:type="dxa"/>
            <w:vAlign w:val="bottom"/>
          </w:tcPr>
          <w:p w:rsidR="005C70F4" w:rsidRPr="005C70F4" w:rsidRDefault="005C70F4" w:rsidP="0084535A">
            <w:pPr>
              <w:pStyle w:val="36"/>
              <w:shd w:val="clear" w:color="auto" w:fill="auto"/>
              <w:spacing w:line="240" w:lineRule="auto"/>
              <w:ind w:left="20" w:right="20"/>
              <w:rPr>
                <w:sz w:val="22"/>
                <w:szCs w:val="22"/>
              </w:rPr>
            </w:pPr>
            <w:r w:rsidRPr="005C70F4">
              <w:rPr>
                <w:sz w:val="22"/>
                <w:szCs w:val="22"/>
              </w:rPr>
              <w:t>33</w:t>
            </w:r>
          </w:p>
        </w:tc>
        <w:tc>
          <w:tcPr>
            <w:tcW w:w="801" w:type="dxa"/>
            <w:vAlign w:val="bottom"/>
          </w:tcPr>
          <w:p w:rsidR="005C70F4" w:rsidRPr="005C70F4" w:rsidRDefault="005C70F4" w:rsidP="0084535A">
            <w:pPr>
              <w:pStyle w:val="36"/>
              <w:shd w:val="clear" w:color="auto" w:fill="auto"/>
              <w:spacing w:line="240" w:lineRule="auto"/>
              <w:ind w:left="20" w:right="20"/>
              <w:rPr>
                <w:sz w:val="22"/>
                <w:szCs w:val="22"/>
              </w:rPr>
            </w:pPr>
            <w:r w:rsidRPr="005C70F4">
              <w:rPr>
                <w:sz w:val="22"/>
                <w:szCs w:val="22"/>
              </w:rPr>
              <w:t>35</w:t>
            </w:r>
          </w:p>
        </w:tc>
      </w:tr>
      <w:tr w:rsidR="005C70F4" w:rsidRPr="005C70F4" w:rsidTr="0084535A">
        <w:trPr>
          <w:trHeight w:val="232"/>
          <w:jc w:val="center"/>
        </w:trPr>
        <w:tc>
          <w:tcPr>
            <w:tcW w:w="6825" w:type="dxa"/>
            <w:gridSpan w:val="3"/>
          </w:tcPr>
          <w:p w:rsidR="005C70F4" w:rsidRPr="005C70F4" w:rsidRDefault="005C70F4" w:rsidP="0084535A">
            <w:pPr>
              <w:pStyle w:val="36"/>
              <w:shd w:val="clear" w:color="auto" w:fill="auto"/>
              <w:spacing w:line="240" w:lineRule="auto"/>
              <w:ind w:left="20" w:right="20" w:hanging="20"/>
              <w:rPr>
                <w:sz w:val="22"/>
                <w:szCs w:val="22"/>
              </w:rPr>
            </w:pPr>
            <w:r w:rsidRPr="005C70F4">
              <w:rPr>
                <w:sz w:val="22"/>
                <w:szCs w:val="22"/>
              </w:rPr>
              <w:t>СанПиН</w:t>
            </w:r>
          </w:p>
        </w:tc>
        <w:tc>
          <w:tcPr>
            <w:tcW w:w="911" w:type="dxa"/>
            <w:vAlign w:val="bottom"/>
          </w:tcPr>
          <w:p w:rsidR="005C70F4" w:rsidRPr="005C70F4" w:rsidRDefault="005C70F4" w:rsidP="0084535A">
            <w:pPr>
              <w:pStyle w:val="36"/>
              <w:shd w:val="clear" w:color="auto" w:fill="auto"/>
              <w:spacing w:line="240" w:lineRule="auto"/>
              <w:ind w:left="20" w:right="20"/>
              <w:rPr>
                <w:sz w:val="22"/>
                <w:szCs w:val="22"/>
              </w:rPr>
            </w:pPr>
            <w:r w:rsidRPr="005C70F4">
              <w:rPr>
                <w:sz w:val="22"/>
                <w:szCs w:val="22"/>
              </w:rPr>
              <w:t>32</w:t>
            </w:r>
          </w:p>
        </w:tc>
        <w:tc>
          <w:tcPr>
            <w:tcW w:w="859" w:type="dxa"/>
            <w:vAlign w:val="bottom"/>
          </w:tcPr>
          <w:p w:rsidR="005C70F4" w:rsidRPr="005C70F4" w:rsidRDefault="005C70F4" w:rsidP="0084535A">
            <w:pPr>
              <w:pStyle w:val="36"/>
              <w:shd w:val="clear" w:color="auto" w:fill="auto"/>
              <w:spacing w:line="240" w:lineRule="auto"/>
              <w:ind w:left="20" w:right="20"/>
              <w:rPr>
                <w:sz w:val="22"/>
                <w:szCs w:val="22"/>
              </w:rPr>
            </w:pPr>
            <w:r w:rsidRPr="005C70F4">
              <w:rPr>
                <w:sz w:val="22"/>
                <w:szCs w:val="22"/>
              </w:rPr>
              <w:t>33</w:t>
            </w:r>
          </w:p>
        </w:tc>
        <w:tc>
          <w:tcPr>
            <w:tcW w:w="801" w:type="dxa"/>
            <w:vAlign w:val="bottom"/>
          </w:tcPr>
          <w:p w:rsidR="005C70F4" w:rsidRPr="005C70F4" w:rsidRDefault="005C70F4" w:rsidP="0084535A">
            <w:pPr>
              <w:pStyle w:val="36"/>
              <w:shd w:val="clear" w:color="auto" w:fill="auto"/>
              <w:spacing w:line="240" w:lineRule="auto"/>
              <w:ind w:left="20" w:right="20"/>
              <w:rPr>
                <w:sz w:val="22"/>
                <w:szCs w:val="22"/>
              </w:rPr>
            </w:pPr>
            <w:r w:rsidRPr="005C70F4">
              <w:rPr>
                <w:sz w:val="22"/>
                <w:szCs w:val="22"/>
              </w:rPr>
              <w:t>35</w:t>
            </w:r>
          </w:p>
        </w:tc>
      </w:tr>
      <w:tr w:rsidR="005C70F4" w:rsidRPr="005C70F4" w:rsidTr="0084535A">
        <w:trPr>
          <w:trHeight w:val="232"/>
          <w:jc w:val="center"/>
        </w:trPr>
        <w:tc>
          <w:tcPr>
            <w:tcW w:w="6825" w:type="dxa"/>
            <w:gridSpan w:val="3"/>
          </w:tcPr>
          <w:p w:rsidR="005C70F4" w:rsidRPr="005C70F4" w:rsidRDefault="005C70F4" w:rsidP="0084535A">
            <w:pPr>
              <w:pStyle w:val="36"/>
              <w:shd w:val="clear" w:color="auto" w:fill="auto"/>
              <w:spacing w:line="240" w:lineRule="auto"/>
              <w:ind w:left="20" w:right="20" w:hanging="20"/>
              <w:rPr>
                <w:sz w:val="22"/>
                <w:szCs w:val="22"/>
              </w:rPr>
            </w:pPr>
            <w:r w:rsidRPr="005C70F4">
              <w:rPr>
                <w:sz w:val="22"/>
                <w:szCs w:val="22"/>
              </w:rPr>
              <w:t>Внеурочная деятельность</w:t>
            </w:r>
          </w:p>
        </w:tc>
        <w:tc>
          <w:tcPr>
            <w:tcW w:w="911" w:type="dxa"/>
            <w:shd w:val="clear" w:color="auto" w:fill="auto"/>
          </w:tcPr>
          <w:p w:rsidR="005C70F4" w:rsidRPr="005C70F4" w:rsidRDefault="005C70F4" w:rsidP="0084535A">
            <w:pPr>
              <w:jc w:val="center"/>
              <w:rPr>
                <w:rFonts w:ascii="Times New Roman" w:hAnsi="Times New Roman"/>
              </w:rPr>
            </w:pPr>
            <w:r w:rsidRPr="005C70F4">
              <w:rPr>
                <w:rFonts w:ascii="Times New Roman" w:hAnsi="Times New Roman"/>
              </w:rPr>
              <w:t>8</w:t>
            </w:r>
          </w:p>
        </w:tc>
        <w:tc>
          <w:tcPr>
            <w:tcW w:w="859" w:type="dxa"/>
            <w:shd w:val="clear" w:color="auto" w:fill="auto"/>
          </w:tcPr>
          <w:p w:rsidR="005C70F4" w:rsidRPr="005C70F4" w:rsidRDefault="005C70F4" w:rsidP="0084535A">
            <w:pPr>
              <w:jc w:val="center"/>
              <w:rPr>
                <w:rFonts w:ascii="Times New Roman" w:hAnsi="Times New Roman"/>
              </w:rPr>
            </w:pPr>
            <w:r w:rsidRPr="005C70F4">
              <w:rPr>
                <w:rFonts w:ascii="Times New Roman" w:hAnsi="Times New Roman"/>
              </w:rPr>
              <w:t>8</w:t>
            </w:r>
          </w:p>
        </w:tc>
        <w:tc>
          <w:tcPr>
            <w:tcW w:w="801" w:type="dxa"/>
            <w:shd w:val="clear" w:color="auto" w:fill="auto"/>
          </w:tcPr>
          <w:p w:rsidR="005C70F4" w:rsidRPr="005C70F4" w:rsidRDefault="005C70F4" w:rsidP="0084535A">
            <w:pPr>
              <w:jc w:val="center"/>
              <w:rPr>
                <w:rFonts w:ascii="Times New Roman" w:hAnsi="Times New Roman"/>
              </w:rPr>
            </w:pPr>
            <w:r w:rsidRPr="005C70F4">
              <w:rPr>
                <w:rFonts w:ascii="Times New Roman" w:hAnsi="Times New Roman"/>
              </w:rPr>
              <w:t>8</w:t>
            </w:r>
          </w:p>
        </w:tc>
      </w:tr>
    </w:tbl>
    <w:p w:rsidR="00124C52" w:rsidRPr="00C64E80" w:rsidRDefault="00124C52" w:rsidP="00124C52">
      <w:pPr>
        <w:spacing w:after="0"/>
        <w:rPr>
          <w:rFonts w:ascii="Times New Roman" w:hAnsi="Times New Roman"/>
          <w:b/>
          <w:sz w:val="24"/>
          <w:szCs w:val="24"/>
        </w:rPr>
      </w:pPr>
      <w:r>
        <w:rPr>
          <w:rFonts w:ascii="Times New Roman" w:hAnsi="Times New Roman"/>
          <w:b/>
          <w:sz w:val="24"/>
          <w:szCs w:val="24"/>
        </w:rPr>
        <w:t xml:space="preserve">3.1.1. </w:t>
      </w:r>
      <w:r w:rsidRPr="00C64E80">
        <w:rPr>
          <w:rFonts w:ascii="Times New Roman" w:hAnsi="Times New Roman"/>
          <w:b/>
          <w:sz w:val="24"/>
          <w:szCs w:val="24"/>
        </w:rPr>
        <w:t>Годовой календарный учебный график</w:t>
      </w:r>
      <w:r>
        <w:rPr>
          <w:rFonts w:ascii="Times New Roman" w:hAnsi="Times New Roman"/>
          <w:b/>
          <w:sz w:val="24"/>
          <w:szCs w:val="24"/>
        </w:rPr>
        <w:t xml:space="preserve"> Прокуткинск</w:t>
      </w:r>
      <w:r w:rsidR="00BF7DE4">
        <w:rPr>
          <w:rFonts w:ascii="Times New Roman" w:hAnsi="Times New Roman"/>
          <w:b/>
          <w:sz w:val="24"/>
          <w:szCs w:val="24"/>
        </w:rPr>
        <w:t xml:space="preserve">ой </w:t>
      </w:r>
      <w:r>
        <w:rPr>
          <w:rFonts w:ascii="Times New Roman" w:hAnsi="Times New Roman"/>
          <w:b/>
          <w:sz w:val="24"/>
          <w:szCs w:val="24"/>
        </w:rPr>
        <w:t xml:space="preserve"> СОШ  на 2017-2018</w:t>
      </w:r>
      <w:r w:rsidRPr="00C64E80">
        <w:rPr>
          <w:rFonts w:ascii="Times New Roman" w:hAnsi="Times New Roman"/>
          <w:b/>
          <w:sz w:val="24"/>
          <w:szCs w:val="24"/>
        </w:rPr>
        <w:t xml:space="preserve"> учебный год.</w:t>
      </w:r>
    </w:p>
    <w:p w:rsidR="00BF7DE4" w:rsidRPr="00B65805" w:rsidRDefault="00BF7DE4" w:rsidP="00BF7DE4">
      <w:pPr>
        <w:rPr>
          <w:rFonts w:ascii="Times New Roman" w:hAnsi="Times New Roman"/>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134"/>
        <w:gridCol w:w="2114"/>
        <w:gridCol w:w="1730"/>
        <w:gridCol w:w="1270"/>
        <w:gridCol w:w="1308"/>
      </w:tblGrid>
      <w:tr w:rsidR="005A242D" w:rsidRPr="00BF7DE4" w:rsidTr="005A242D">
        <w:trPr>
          <w:jc w:val="center"/>
        </w:trPr>
        <w:tc>
          <w:tcPr>
            <w:tcW w:w="1134" w:type="dxa"/>
            <w:shd w:val="clear" w:color="auto" w:fill="auto"/>
          </w:tcPr>
          <w:p w:rsidR="005A242D" w:rsidRPr="00BF7DE4" w:rsidRDefault="005A242D" w:rsidP="0084535A">
            <w:pPr>
              <w:jc w:val="center"/>
              <w:rPr>
                <w:rFonts w:ascii="Times New Roman" w:hAnsi="Times New Roman"/>
                <w:sz w:val="20"/>
                <w:szCs w:val="20"/>
              </w:rPr>
            </w:pPr>
            <w:r w:rsidRPr="00BF7DE4">
              <w:rPr>
                <w:rFonts w:ascii="Times New Roman" w:hAnsi="Times New Roman"/>
                <w:sz w:val="20"/>
                <w:szCs w:val="20"/>
              </w:rPr>
              <w:t>Четверти</w:t>
            </w:r>
          </w:p>
        </w:tc>
        <w:tc>
          <w:tcPr>
            <w:tcW w:w="2114" w:type="dxa"/>
            <w:shd w:val="clear" w:color="auto" w:fill="auto"/>
          </w:tcPr>
          <w:p w:rsidR="005A242D" w:rsidRPr="00BF7DE4" w:rsidRDefault="005A242D" w:rsidP="0084535A">
            <w:pPr>
              <w:jc w:val="center"/>
              <w:rPr>
                <w:rFonts w:ascii="Times New Roman" w:hAnsi="Times New Roman"/>
                <w:sz w:val="20"/>
                <w:szCs w:val="20"/>
              </w:rPr>
            </w:pPr>
            <w:r w:rsidRPr="00BF7DE4">
              <w:rPr>
                <w:rFonts w:ascii="Times New Roman" w:hAnsi="Times New Roman"/>
                <w:sz w:val="20"/>
                <w:szCs w:val="20"/>
              </w:rPr>
              <w:t>Продолжительность учебной четверти</w:t>
            </w:r>
          </w:p>
        </w:tc>
        <w:tc>
          <w:tcPr>
            <w:tcW w:w="1730" w:type="dxa"/>
            <w:shd w:val="clear" w:color="auto" w:fill="auto"/>
          </w:tcPr>
          <w:p w:rsidR="005A242D" w:rsidRPr="00BF7DE4" w:rsidRDefault="005A242D" w:rsidP="0084535A">
            <w:pPr>
              <w:jc w:val="center"/>
              <w:rPr>
                <w:rFonts w:ascii="Times New Roman" w:hAnsi="Times New Roman"/>
                <w:sz w:val="20"/>
                <w:szCs w:val="20"/>
              </w:rPr>
            </w:pPr>
            <w:r w:rsidRPr="00BF7DE4">
              <w:rPr>
                <w:rFonts w:ascii="Times New Roman" w:hAnsi="Times New Roman"/>
                <w:sz w:val="20"/>
                <w:szCs w:val="20"/>
              </w:rPr>
              <w:t>Количество учебных недель</w:t>
            </w:r>
          </w:p>
        </w:tc>
        <w:tc>
          <w:tcPr>
            <w:tcW w:w="1270" w:type="dxa"/>
            <w:shd w:val="clear" w:color="auto" w:fill="auto"/>
          </w:tcPr>
          <w:p w:rsidR="005A242D" w:rsidRPr="00BF7DE4" w:rsidRDefault="005A242D" w:rsidP="0084535A">
            <w:pPr>
              <w:jc w:val="center"/>
              <w:rPr>
                <w:rFonts w:ascii="Times New Roman" w:hAnsi="Times New Roman"/>
                <w:sz w:val="20"/>
                <w:szCs w:val="20"/>
              </w:rPr>
            </w:pPr>
            <w:r w:rsidRPr="00BF7DE4">
              <w:rPr>
                <w:rFonts w:ascii="Times New Roman" w:hAnsi="Times New Roman"/>
                <w:sz w:val="20"/>
                <w:szCs w:val="20"/>
              </w:rPr>
              <w:t>Каникулы</w:t>
            </w:r>
          </w:p>
        </w:tc>
        <w:tc>
          <w:tcPr>
            <w:tcW w:w="1308" w:type="dxa"/>
            <w:shd w:val="clear" w:color="auto" w:fill="auto"/>
          </w:tcPr>
          <w:p w:rsidR="005A242D" w:rsidRPr="00BF7DE4" w:rsidRDefault="005A242D" w:rsidP="0084535A">
            <w:pPr>
              <w:jc w:val="center"/>
              <w:rPr>
                <w:rFonts w:ascii="Times New Roman" w:hAnsi="Times New Roman"/>
                <w:sz w:val="20"/>
                <w:szCs w:val="20"/>
              </w:rPr>
            </w:pPr>
            <w:r w:rsidRPr="00BF7DE4">
              <w:rPr>
                <w:rFonts w:ascii="Times New Roman" w:hAnsi="Times New Roman"/>
                <w:sz w:val="20"/>
                <w:szCs w:val="20"/>
              </w:rPr>
              <w:t>Количество дней каникул</w:t>
            </w:r>
          </w:p>
        </w:tc>
      </w:tr>
      <w:tr w:rsidR="005A242D" w:rsidRPr="00BF7DE4" w:rsidTr="005A242D">
        <w:trPr>
          <w:jc w:val="center"/>
        </w:trPr>
        <w:tc>
          <w:tcPr>
            <w:tcW w:w="1134" w:type="dxa"/>
            <w:shd w:val="clear" w:color="auto" w:fill="auto"/>
            <w:vAlign w:val="center"/>
          </w:tcPr>
          <w:p w:rsidR="005A242D" w:rsidRPr="00BF7DE4" w:rsidRDefault="005A242D" w:rsidP="0084535A">
            <w:pPr>
              <w:jc w:val="center"/>
              <w:rPr>
                <w:rFonts w:ascii="Times New Roman" w:hAnsi="Times New Roman"/>
                <w:sz w:val="20"/>
                <w:szCs w:val="20"/>
              </w:rPr>
            </w:pPr>
            <w:r w:rsidRPr="00BF7DE4">
              <w:rPr>
                <w:rFonts w:ascii="Times New Roman" w:hAnsi="Times New Roman"/>
                <w:sz w:val="20"/>
                <w:szCs w:val="20"/>
              </w:rPr>
              <w:t>1 четверть</w:t>
            </w:r>
          </w:p>
        </w:tc>
        <w:tc>
          <w:tcPr>
            <w:tcW w:w="2114" w:type="dxa"/>
            <w:shd w:val="clear" w:color="auto" w:fill="auto"/>
            <w:vAlign w:val="center"/>
          </w:tcPr>
          <w:p w:rsidR="005A242D" w:rsidRPr="00BF7DE4" w:rsidRDefault="005A242D" w:rsidP="0084535A">
            <w:pPr>
              <w:jc w:val="center"/>
              <w:rPr>
                <w:rFonts w:ascii="Times New Roman" w:hAnsi="Times New Roman"/>
                <w:sz w:val="20"/>
                <w:szCs w:val="20"/>
              </w:rPr>
            </w:pPr>
            <w:r w:rsidRPr="00BF7DE4">
              <w:rPr>
                <w:rFonts w:ascii="Times New Roman" w:hAnsi="Times New Roman"/>
                <w:sz w:val="20"/>
                <w:szCs w:val="20"/>
              </w:rPr>
              <w:t>01.09.2017 – 27.10.2017</w:t>
            </w:r>
          </w:p>
        </w:tc>
        <w:tc>
          <w:tcPr>
            <w:tcW w:w="1730" w:type="dxa"/>
            <w:shd w:val="clear" w:color="auto" w:fill="auto"/>
            <w:vAlign w:val="center"/>
          </w:tcPr>
          <w:p w:rsidR="005A242D" w:rsidRPr="00BF7DE4" w:rsidRDefault="005A242D" w:rsidP="0084535A">
            <w:pPr>
              <w:jc w:val="center"/>
              <w:rPr>
                <w:rFonts w:ascii="Times New Roman" w:hAnsi="Times New Roman"/>
                <w:sz w:val="20"/>
                <w:szCs w:val="20"/>
              </w:rPr>
            </w:pPr>
            <w:r w:rsidRPr="00BF7DE4">
              <w:rPr>
                <w:rFonts w:ascii="Times New Roman" w:hAnsi="Times New Roman"/>
                <w:sz w:val="20"/>
                <w:szCs w:val="20"/>
              </w:rPr>
              <w:t>8 недель</w:t>
            </w:r>
          </w:p>
        </w:tc>
        <w:tc>
          <w:tcPr>
            <w:tcW w:w="1270" w:type="dxa"/>
            <w:shd w:val="clear" w:color="auto" w:fill="auto"/>
          </w:tcPr>
          <w:p w:rsidR="005A242D" w:rsidRPr="00BF7DE4" w:rsidRDefault="005A242D" w:rsidP="0084535A">
            <w:pPr>
              <w:jc w:val="center"/>
              <w:rPr>
                <w:rFonts w:ascii="Times New Roman" w:hAnsi="Times New Roman"/>
                <w:sz w:val="20"/>
                <w:szCs w:val="20"/>
              </w:rPr>
            </w:pPr>
            <w:r w:rsidRPr="00BF7DE4">
              <w:rPr>
                <w:rFonts w:ascii="Times New Roman" w:hAnsi="Times New Roman"/>
                <w:sz w:val="20"/>
                <w:szCs w:val="20"/>
              </w:rPr>
              <w:t>Осенние 28.10.2017 – 06.11.2017</w:t>
            </w:r>
          </w:p>
        </w:tc>
        <w:tc>
          <w:tcPr>
            <w:tcW w:w="1308" w:type="dxa"/>
            <w:shd w:val="clear" w:color="auto" w:fill="auto"/>
            <w:vAlign w:val="center"/>
          </w:tcPr>
          <w:p w:rsidR="005A242D" w:rsidRPr="00BF7DE4" w:rsidRDefault="005A242D" w:rsidP="0084535A">
            <w:pPr>
              <w:jc w:val="center"/>
              <w:rPr>
                <w:rFonts w:ascii="Times New Roman" w:hAnsi="Times New Roman"/>
                <w:sz w:val="20"/>
                <w:szCs w:val="20"/>
              </w:rPr>
            </w:pPr>
            <w:r w:rsidRPr="00BF7DE4">
              <w:rPr>
                <w:rFonts w:ascii="Times New Roman" w:hAnsi="Times New Roman"/>
                <w:sz w:val="20"/>
                <w:szCs w:val="20"/>
              </w:rPr>
              <w:t>10 дней</w:t>
            </w:r>
          </w:p>
        </w:tc>
      </w:tr>
      <w:tr w:rsidR="005A242D" w:rsidRPr="00BF7DE4" w:rsidTr="005A242D">
        <w:trPr>
          <w:jc w:val="center"/>
        </w:trPr>
        <w:tc>
          <w:tcPr>
            <w:tcW w:w="1134" w:type="dxa"/>
            <w:shd w:val="clear" w:color="auto" w:fill="auto"/>
            <w:vAlign w:val="center"/>
          </w:tcPr>
          <w:p w:rsidR="005A242D" w:rsidRPr="00BF7DE4" w:rsidRDefault="005A242D" w:rsidP="0084535A">
            <w:pPr>
              <w:jc w:val="center"/>
              <w:rPr>
                <w:rFonts w:ascii="Times New Roman" w:hAnsi="Times New Roman"/>
                <w:sz w:val="20"/>
                <w:szCs w:val="20"/>
              </w:rPr>
            </w:pPr>
            <w:r w:rsidRPr="00BF7DE4">
              <w:rPr>
                <w:rFonts w:ascii="Times New Roman" w:hAnsi="Times New Roman"/>
                <w:sz w:val="20"/>
                <w:szCs w:val="20"/>
              </w:rPr>
              <w:t>2 четверть</w:t>
            </w:r>
          </w:p>
        </w:tc>
        <w:tc>
          <w:tcPr>
            <w:tcW w:w="2114" w:type="dxa"/>
            <w:shd w:val="clear" w:color="auto" w:fill="auto"/>
            <w:vAlign w:val="center"/>
          </w:tcPr>
          <w:p w:rsidR="005A242D" w:rsidRPr="00BF7DE4" w:rsidRDefault="005A242D" w:rsidP="0084535A">
            <w:pPr>
              <w:jc w:val="center"/>
              <w:rPr>
                <w:rFonts w:ascii="Times New Roman" w:hAnsi="Times New Roman"/>
                <w:sz w:val="20"/>
                <w:szCs w:val="20"/>
              </w:rPr>
            </w:pPr>
            <w:r w:rsidRPr="00BF7DE4">
              <w:rPr>
                <w:rFonts w:ascii="Times New Roman" w:hAnsi="Times New Roman"/>
                <w:sz w:val="20"/>
                <w:szCs w:val="20"/>
              </w:rPr>
              <w:t>07.11.2017 – 29.12.2017</w:t>
            </w:r>
          </w:p>
        </w:tc>
        <w:tc>
          <w:tcPr>
            <w:tcW w:w="1730" w:type="dxa"/>
            <w:shd w:val="clear" w:color="auto" w:fill="auto"/>
            <w:vAlign w:val="center"/>
          </w:tcPr>
          <w:p w:rsidR="005A242D" w:rsidRPr="00BF7DE4" w:rsidRDefault="005A242D" w:rsidP="0084535A">
            <w:pPr>
              <w:jc w:val="center"/>
              <w:rPr>
                <w:rFonts w:ascii="Times New Roman" w:hAnsi="Times New Roman"/>
                <w:sz w:val="20"/>
                <w:szCs w:val="20"/>
              </w:rPr>
            </w:pPr>
            <w:r w:rsidRPr="00BF7DE4">
              <w:rPr>
                <w:rFonts w:ascii="Times New Roman" w:hAnsi="Times New Roman"/>
                <w:sz w:val="20"/>
                <w:szCs w:val="20"/>
              </w:rPr>
              <w:t>8 недель</w:t>
            </w:r>
          </w:p>
        </w:tc>
        <w:tc>
          <w:tcPr>
            <w:tcW w:w="1270" w:type="dxa"/>
            <w:shd w:val="clear" w:color="auto" w:fill="auto"/>
          </w:tcPr>
          <w:p w:rsidR="005A242D" w:rsidRPr="00BF7DE4" w:rsidRDefault="005A242D" w:rsidP="0084535A">
            <w:pPr>
              <w:jc w:val="center"/>
              <w:rPr>
                <w:rFonts w:ascii="Times New Roman" w:hAnsi="Times New Roman"/>
                <w:sz w:val="20"/>
                <w:szCs w:val="20"/>
              </w:rPr>
            </w:pPr>
            <w:r w:rsidRPr="00BF7DE4">
              <w:rPr>
                <w:rFonts w:ascii="Times New Roman" w:hAnsi="Times New Roman"/>
                <w:sz w:val="20"/>
                <w:szCs w:val="20"/>
              </w:rPr>
              <w:t>Зимние 30.12.2017 – 14.01.2018</w:t>
            </w:r>
          </w:p>
        </w:tc>
        <w:tc>
          <w:tcPr>
            <w:tcW w:w="1308" w:type="dxa"/>
            <w:shd w:val="clear" w:color="auto" w:fill="auto"/>
            <w:vAlign w:val="center"/>
          </w:tcPr>
          <w:p w:rsidR="005A242D" w:rsidRPr="00BF7DE4" w:rsidRDefault="005A242D" w:rsidP="0084535A">
            <w:pPr>
              <w:jc w:val="center"/>
              <w:rPr>
                <w:rFonts w:ascii="Times New Roman" w:hAnsi="Times New Roman"/>
                <w:sz w:val="20"/>
                <w:szCs w:val="20"/>
              </w:rPr>
            </w:pPr>
            <w:r w:rsidRPr="00BF7DE4">
              <w:rPr>
                <w:rFonts w:ascii="Times New Roman" w:hAnsi="Times New Roman"/>
                <w:sz w:val="20"/>
                <w:szCs w:val="20"/>
              </w:rPr>
              <w:t>16 дней</w:t>
            </w:r>
          </w:p>
        </w:tc>
      </w:tr>
      <w:tr w:rsidR="005A242D" w:rsidRPr="00BF7DE4" w:rsidTr="005A242D">
        <w:trPr>
          <w:jc w:val="center"/>
        </w:trPr>
        <w:tc>
          <w:tcPr>
            <w:tcW w:w="1134" w:type="dxa"/>
            <w:shd w:val="clear" w:color="auto" w:fill="auto"/>
            <w:vAlign w:val="center"/>
          </w:tcPr>
          <w:p w:rsidR="005A242D" w:rsidRPr="00BF7DE4" w:rsidRDefault="005A242D" w:rsidP="0084535A">
            <w:pPr>
              <w:jc w:val="center"/>
              <w:rPr>
                <w:rFonts w:ascii="Times New Roman" w:hAnsi="Times New Roman"/>
                <w:sz w:val="20"/>
                <w:szCs w:val="20"/>
              </w:rPr>
            </w:pPr>
            <w:r w:rsidRPr="00BF7DE4">
              <w:rPr>
                <w:rFonts w:ascii="Times New Roman" w:hAnsi="Times New Roman"/>
                <w:sz w:val="20"/>
                <w:szCs w:val="20"/>
              </w:rPr>
              <w:t>3 четверть</w:t>
            </w:r>
          </w:p>
        </w:tc>
        <w:tc>
          <w:tcPr>
            <w:tcW w:w="2114" w:type="dxa"/>
            <w:shd w:val="clear" w:color="auto" w:fill="auto"/>
            <w:vAlign w:val="center"/>
          </w:tcPr>
          <w:p w:rsidR="005A242D" w:rsidRPr="00BF7DE4" w:rsidRDefault="005A242D" w:rsidP="0084535A">
            <w:pPr>
              <w:jc w:val="center"/>
              <w:rPr>
                <w:rFonts w:ascii="Times New Roman" w:hAnsi="Times New Roman"/>
                <w:sz w:val="20"/>
                <w:szCs w:val="20"/>
              </w:rPr>
            </w:pPr>
            <w:r w:rsidRPr="00BF7DE4">
              <w:rPr>
                <w:rFonts w:ascii="Times New Roman" w:hAnsi="Times New Roman"/>
                <w:sz w:val="20"/>
                <w:szCs w:val="20"/>
              </w:rPr>
              <w:t>15.01.2018 – 23.03.2018</w:t>
            </w:r>
          </w:p>
        </w:tc>
        <w:tc>
          <w:tcPr>
            <w:tcW w:w="1730" w:type="dxa"/>
            <w:shd w:val="clear" w:color="auto" w:fill="auto"/>
            <w:vAlign w:val="center"/>
          </w:tcPr>
          <w:p w:rsidR="005A242D" w:rsidRPr="00BF7DE4" w:rsidRDefault="005A242D" w:rsidP="0084535A">
            <w:pPr>
              <w:jc w:val="center"/>
              <w:rPr>
                <w:rFonts w:ascii="Times New Roman" w:hAnsi="Times New Roman"/>
                <w:sz w:val="20"/>
                <w:szCs w:val="20"/>
              </w:rPr>
            </w:pPr>
            <w:r w:rsidRPr="00BF7DE4">
              <w:rPr>
                <w:rFonts w:ascii="Times New Roman" w:hAnsi="Times New Roman"/>
                <w:sz w:val="20"/>
                <w:szCs w:val="20"/>
              </w:rPr>
              <w:t>10 недель</w:t>
            </w:r>
          </w:p>
        </w:tc>
        <w:tc>
          <w:tcPr>
            <w:tcW w:w="1270" w:type="dxa"/>
            <w:shd w:val="clear" w:color="auto" w:fill="auto"/>
          </w:tcPr>
          <w:p w:rsidR="005A242D" w:rsidRPr="00BF7DE4" w:rsidRDefault="005A242D" w:rsidP="0084535A">
            <w:pPr>
              <w:jc w:val="center"/>
              <w:rPr>
                <w:rFonts w:ascii="Times New Roman" w:hAnsi="Times New Roman"/>
                <w:sz w:val="20"/>
                <w:szCs w:val="20"/>
              </w:rPr>
            </w:pPr>
            <w:r w:rsidRPr="00BF7DE4">
              <w:rPr>
                <w:rFonts w:ascii="Times New Roman" w:hAnsi="Times New Roman"/>
                <w:sz w:val="20"/>
                <w:szCs w:val="20"/>
              </w:rPr>
              <w:t>Весенние 24.03.2018 – 01.04.2018</w:t>
            </w:r>
          </w:p>
        </w:tc>
        <w:tc>
          <w:tcPr>
            <w:tcW w:w="1308" w:type="dxa"/>
            <w:shd w:val="clear" w:color="auto" w:fill="auto"/>
            <w:vAlign w:val="center"/>
          </w:tcPr>
          <w:p w:rsidR="005A242D" w:rsidRPr="00BF7DE4" w:rsidRDefault="005A242D" w:rsidP="0084535A">
            <w:pPr>
              <w:jc w:val="center"/>
              <w:rPr>
                <w:rFonts w:ascii="Times New Roman" w:hAnsi="Times New Roman"/>
                <w:sz w:val="20"/>
                <w:szCs w:val="20"/>
              </w:rPr>
            </w:pPr>
            <w:r w:rsidRPr="00BF7DE4">
              <w:rPr>
                <w:rFonts w:ascii="Times New Roman" w:hAnsi="Times New Roman"/>
                <w:sz w:val="20"/>
                <w:szCs w:val="20"/>
              </w:rPr>
              <w:t>9 дней</w:t>
            </w:r>
          </w:p>
        </w:tc>
      </w:tr>
      <w:tr w:rsidR="005A242D" w:rsidRPr="00BF7DE4" w:rsidTr="005A242D">
        <w:trPr>
          <w:jc w:val="center"/>
        </w:trPr>
        <w:tc>
          <w:tcPr>
            <w:tcW w:w="1134" w:type="dxa"/>
            <w:shd w:val="clear" w:color="auto" w:fill="auto"/>
            <w:vAlign w:val="center"/>
          </w:tcPr>
          <w:p w:rsidR="005A242D" w:rsidRPr="00BF7DE4" w:rsidRDefault="005A242D" w:rsidP="0084535A">
            <w:pPr>
              <w:jc w:val="center"/>
              <w:rPr>
                <w:rFonts w:ascii="Times New Roman" w:hAnsi="Times New Roman"/>
                <w:sz w:val="20"/>
                <w:szCs w:val="20"/>
              </w:rPr>
            </w:pPr>
            <w:r w:rsidRPr="00BF7DE4">
              <w:rPr>
                <w:rFonts w:ascii="Times New Roman" w:hAnsi="Times New Roman"/>
                <w:sz w:val="20"/>
                <w:szCs w:val="20"/>
              </w:rPr>
              <w:t>4 четверть</w:t>
            </w:r>
          </w:p>
        </w:tc>
        <w:tc>
          <w:tcPr>
            <w:tcW w:w="2114" w:type="dxa"/>
            <w:shd w:val="clear" w:color="auto" w:fill="auto"/>
            <w:vAlign w:val="center"/>
          </w:tcPr>
          <w:p w:rsidR="005A242D" w:rsidRPr="00BF7DE4" w:rsidRDefault="005A242D" w:rsidP="0084535A">
            <w:pPr>
              <w:jc w:val="center"/>
              <w:rPr>
                <w:rFonts w:ascii="Times New Roman" w:hAnsi="Times New Roman"/>
                <w:sz w:val="20"/>
                <w:szCs w:val="20"/>
              </w:rPr>
            </w:pPr>
            <w:r w:rsidRPr="00BF7DE4">
              <w:rPr>
                <w:rFonts w:ascii="Times New Roman" w:hAnsi="Times New Roman"/>
                <w:sz w:val="20"/>
                <w:szCs w:val="20"/>
              </w:rPr>
              <w:t>02.04.2018 – 31.05.2018</w:t>
            </w:r>
          </w:p>
        </w:tc>
        <w:tc>
          <w:tcPr>
            <w:tcW w:w="1730" w:type="dxa"/>
            <w:shd w:val="clear" w:color="auto" w:fill="auto"/>
            <w:vAlign w:val="center"/>
          </w:tcPr>
          <w:p w:rsidR="005A242D" w:rsidRPr="00BF7DE4" w:rsidRDefault="005A242D" w:rsidP="0084535A">
            <w:pPr>
              <w:jc w:val="center"/>
              <w:rPr>
                <w:rFonts w:ascii="Times New Roman" w:hAnsi="Times New Roman"/>
                <w:sz w:val="20"/>
                <w:szCs w:val="20"/>
              </w:rPr>
            </w:pPr>
            <w:r w:rsidRPr="00BF7DE4">
              <w:rPr>
                <w:rFonts w:ascii="Times New Roman" w:hAnsi="Times New Roman"/>
                <w:sz w:val="20"/>
                <w:szCs w:val="20"/>
              </w:rPr>
              <w:t>8 недель</w:t>
            </w:r>
          </w:p>
        </w:tc>
        <w:tc>
          <w:tcPr>
            <w:tcW w:w="1270" w:type="dxa"/>
            <w:shd w:val="clear" w:color="auto" w:fill="auto"/>
          </w:tcPr>
          <w:p w:rsidR="005A242D" w:rsidRPr="00BF7DE4" w:rsidRDefault="005A242D" w:rsidP="0084535A">
            <w:pPr>
              <w:jc w:val="center"/>
              <w:rPr>
                <w:rFonts w:ascii="Times New Roman" w:hAnsi="Times New Roman"/>
                <w:sz w:val="20"/>
                <w:szCs w:val="20"/>
              </w:rPr>
            </w:pPr>
            <w:r w:rsidRPr="00BF7DE4">
              <w:rPr>
                <w:rFonts w:ascii="Times New Roman" w:hAnsi="Times New Roman"/>
                <w:sz w:val="20"/>
                <w:szCs w:val="20"/>
              </w:rPr>
              <w:t>Летние 01.06.2018 – 31.08.2018</w:t>
            </w:r>
          </w:p>
        </w:tc>
        <w:tc>
          <w:tcPr>
            <w:tcW w:w="1308" w:type="dxa"/>
            <w:shd w:val="clear" w:color="auto" w:fill="auto"/>
            <w:vAlign w:val="center"/>
          </w:tcPr>
          <w:p w:rsidR="005A242D" w:rsidRPr="00BF7DE4" w:rsidRDefault="005A242D" w:rsidP="0084535A">
            <w:pPr>
              <w:jc w:val="center"/>
              <w:rPr>
                <w:rFonts w:ascii="Times New Roman" w:hAnsi="Times New Roman"/>
                <w:color w:val="FF0000"/>
                <w:sz w:val="20"/>
                <w:szCs w:val="20"/>
              </w:rPr>
            </w:pPr>
          </w:p>
        </w:tc>
      </w:tr>
      <w:tr w:rsidR="005A242D" w:rsidRPr="00BF7DE4" w:rsidTr="005A242D">
        <w:trPr>
          <w:jc w:val="center"/>
        </w:trPr>
        <w:tc>
          <w:tcPr>
            <w:tcW w:w="3248" w:type="dxa"/>
            <w:gridSpan w:val="2"/>
            <w:shd w:val="clear" w:color="auto" w:fill="auto"/>
            <w:vAlign w:val="center"/>
          </w:tcPr>
          <w:p w:rsidR="005A242D" w:rsidRPr="00BF7DE4" w:rsidRDefault="005A242D" w:rsidP="0084535A">
            <w:pPr>
              <w:jc w:val="right"/>
              <w:rPr>
                <w:rFonts w:ascii="Times New Roman" w:hAnsi="Times New Roman"/>
                <w:sz w:val="20"/>
                <w:szCs w:val="20"/>
              </w:rPr>
            </w:pPr>
            <w:r w:rsidRPr="00BF7DE4">
              <w:rPr>
                <w:rFonts w:ascii="Times New Roman" w:hAnsi="Times New Roman"/>
                <w:sz w:val="20"/>
                <w:szCs w:val="20"/>
              </w:rPr>
              <w:t>Итого:</w:t>
            </w:r>
          </w:p>
        </w:tc>
        <w:tc>
          <w:tcPr>
            <w:tcW w:w="1730" w:type="dxa"/>
            <w:shd w:val="clear" w:color="auto" w:fill="auto"/>
            <w:vAlign w:val="center"/>
          </w:tcPr>
          <w:p w:rsidR="005A242D" w:rsidRPr="00BF7DE4" w:rsidRDefault="005A242D" w:rsidP="0084535A">
            <w:pPr>
              <w:jc w:val="center"/>
              <w:rPr>
                <w:rFonts w:ascii="Times New Roman" w:hAnsi="Times New Roman"/>
                <w:sz w:val="20"/>
                <w:szCs w:val="20"/>
              </w:rPr>
            </w:pPr>
            <w:r w:rsidRPr="00BF7DE4">
              <w:rPr>
                <w:rFonts w:ascii="Times New Roman" w:hAnsi="Times New Roman"/>
                <w:sz w:val="20"/>
                <w:szCs w:val="20"/>
              </w:rPr>
              <w:t xml:space="preserve">34 недели </w:t>
            </w:r>
          </w:p>
          <w:p w:rsidR="005A242D" w:rsidRPr="00BF7DE4" w:rsidRDefault="005A242D" w:rsidP="0084535A">
            <w:pPr>
              <w:jc w:val="center"/>
              <w:rPr>
                <w:rFonts w:ascii="Times New Roman" w:hAnsi="Times New Roman"/>
                <w:sz w:val="20"/>
                <w:szCs w:val="20"/>
              </w:rPr>
            </w:pPr>
            <w:r w:rsidRPr="00BF7DE4">
              <w:rPr>
                <w:rFonts w:ascii="Times New Roman" w:hAnsi="Times New Roman"/>
                <w:sz w:val="20"/>
                <w:szCs w:val="20"/>
              </w:rPr>
              <w:t>(для 1 классов 33 недели)</w:t>
            </w:r>
          </w:p>
        </w:tc>
        <w:tc>
          <w:tcPr>
            <w:tcW w:w="1270" w:type="dxa"/>
            <w:shd w:val="clear" w:color="auto" w:fill="auto"/>
          </w:tcPr>
          <w:p w:rsidR="005A242D" w:rsidRPr="00BF7DE4" w:rsidRDefault="005A242D" w:rsidP="0084535A">
            <w:pPr>
              <w:jc w:val="center"/>
              <w:rPr>
                <w:rFonts w:ascii="Times New Roman" w:hAnsi="Times New Roman"/>
                <w:color w:val="FF0000"/>
                <w:sz w:val="20"/>
                <w:szCs w:val="20"/>
              </w:rPr>
            </w:pPr>
          </w:p>
        </w:tc>
        <w:tc>
          <w:tcPr>
            <w:tcW w:w="1308" w:type="dxa"/>
            <w:shd w:val="clear" w:color="auto" w:fill="auto"/>
            <w:vAlign w:val="center"/>
          </w:tcPr>
          <w:p w:rsidR="005A242D" w:rsidRPr="00BF7DE4" w:rsidRDefault="005A242D" w:rsidP="0084535A">
            <w:pPr>
              <w:jc w:val="center"/>
              <w:rPr>
                <w:rFonts w:ascii="Times New Roman" w:hAnsi="Times New Roman"/>
                <w:sz w:val="20"/>
                <w:szCs w:val="20"/>
              </w:rPr>
            </w:pPr>
            <w:r w:rsidRPr="00BF7DE4">
              <w:rPr>
                <w:rFonts w:ascii="Times New Roman" w:hAnsi="Times New Roman"/>
                <w:sz w:val="20"/>
                <w:szCs w:val="20"/>
              </w:rPr>
              <w:t>35 дней</w:t>
            </w:r>
          </w:p>
        </w:tc>
      </w:tr>
    </w:tbl>
    <w:p w:rsidR="00BF7DE4" w:rsidRPr="00BF7DE4" w:rsidRDefault="00BF7DE4" w:rsidP="00BF7DE4">
      <w:pPr>
        <w:jc w:val="both"/>
        <w:rPr>
          <w:rFonts w:ascii="Times New Roman" w:hAnsi="Times New Roman"/>
          <w:sz w:val="20"/>
          <w:szCs w:val="20"/>
        </w:rPr>
      </w:pPr>
      <w:r w:rsidRPr="00BF7DE4">
        <w:rPr>
          <w:rFonts w:ascii="Times New Roman" w:hAnsi="Times New Roman"/>
          <w:sz w:val="20"/>
          <w:szCs w:val="20"/>
        </w:rPr>
        <w:t>Конец учебного года согласно приказу «О порядке окончания учебного года»:</w:t>
      </w:r>
    </w:p>
    <w:p w:rsidR="00BF7DE4" w:rsidRPr="00BF7DE4" w:rsidRDefault="005A242D" w:rsidP="00BF7DE4">
      <w:pPr>
        <w:jc w:val="both"/>
        <w:rPr>
          <w:rFonts w:ascii="Times New Roman" w:hAnsi="Times New Roman"/>
          <w:sz w:val="20"/>
          <w:szCs w:val="20"/>
        </w:rPr>
      </w:pPr>
      <w:r>
        <w:rPr>
          <w:rFonts w:ascii="Times New Roman" w:hAnsi="Times New Roman"/>
          <w:sz w:val="20"/>
          <w:szCs w:val="20"/>
        </w:rPr>
        <w:t xml:space="preserve">для </w:t>
      </w:r>
      <w:r w:rsidRPr="00C62538">
        <w:rPr>
          <w:rFonts w:ascii="Times New Roman" w:hAnsi="Times New Roman"/>
          <w:sz w:val="20"/>
          <w:szCs w:val="20"/>
        </w:rPr>
        <w:t>5-7</w:t>
      </w:r>
      <w:r w:rsidR="00BF7DE4" w:rsidRPr="00BF7DE4">
        <w:rPr>
          <w:rFonts w:ascii="Times New Roman" w:hAnsi="Times New Roman"/>
          <w:sz w:val="20"/>
          <w:szCs w:val="20"/>
        </w:rPr>
        <w:t xml:space="preserve"> классов – 31.05.2018.</w:t>
      </w:r>
    </w:p>
    <w:p w:rsidR="00BF7DE4" w:rsidRPr="00BF7DE4" w:rsidRDefault="00BF7DE4" w:rsidP="00BF7DE4">
      <w:pPr>
        <w:jc w:val="both"/>
        <w:rPr>
          <w:rFonts w:ascii="Times New Roman" w:hAnsi="Times New Roman"/>
          <w:sz w:val="20"/>
          <w:szCs w:val="20"/>
        </w:rPr>
      </w:pPr>
    </w:p>
    <w:p w:rsidR="00BF7DE4" w:rsidRPr="00BF7DE4" w:rsidRDefault="00BF7DE4" w:rsidP="00C62538">
      <w:pPr>
        <w:rPr>
          <w:rFonts w:ascii="Times New Roman" w:hAnsi="Times New Roman"/>
          <w:sz w:val="20"/>
          <w:szCs w:val="20"/>
        </w:rPr>
      </w:pPr>
      <w:r w:rsidRPr="00BF7DE4">
        <w:rPr>
          <w:rFonts w:ascii="Times New Roman" w:hAnsi="Times New Roman"/>
          <w:sz w:val="20"/>
          <w:szCs w:val="20"/>
        </w:rPr>
        <w:t>Промежуточная аттеста</w:t>
      </w:r>
      <w:r w:rsidR="00C62538">
        <w:rPr>
          <w:rFonts w:ascii="Times New Roman" w:hAnsi="Times New Roman"/>
          <w:sz w:val="20"/>
          <w:szCs w:val="20"/>
        </w:rPr>
        <w:t>ция в переводных классах (</w:t>
      </w:r>
      <w:r w:rsidR="00C62538" w:rsidRPr="00C62538">
        <w:rPr>
          <w:rFonts w:ascii="Times New Roman" w:hAnsi="Times New Roman"/>
          <w:sz w:val="20"/>
          <w:szCs w:val="20"/>
        </w:rPr>
        <w:t xml:space="preserve">5-7 </w:t>
      </w:r>
      <w:r w:rsidR="00C62538">
        <w:rPr>
          <w:rFonts w:ascii="Times New Roman" w:hAnsi="Times New Roman"/>
          <w:sz w:val="20"/>
          <w:szCs w:val="20"/>
        </w:rPr>
        <w:t>кл</w:t>
      </w:r>
      <w:r w:rsidRPr="00BF7DE4">
        <w:rPr>
          <w:rFonts w:ascii="Times New Roman" w:hAnsi="Times New Roman"/>
          <w:sz w:val="20"/>
          <w:szCs w:val="20"/>
        </w:rPr>
        <w:t>) в форме итоговых контрольных работ (тестирований), в соответствии с Положением о промежуточной аттестации обучающихся, проводится с 11 мая по 25 мая без прекращения общеобразовательного процесса.</w:t>
      </w:r>
    </w:p>
    <w:p w:rsidR="00BF7DE4" w:rsidRDefault="00BF7DE4" w:rsidP="005C70F4">
      <w:pPr>
        <w:pStyle w:val="afa"/>
        <w:rPr>
          <w:rFonts w:ascii="Times New Roman" w:hAnsi="Times New Roman"/>
          <w:b/>
        </w:rPr>
      </w:pPr>
      <w:r>
        <w:rPr>
          <w:rFonts w:ascii="Times New Roman" w:hAnsi="Times New Roman"/>
          <w:b/>
        </w:rPr>
        <w:t>3.1.2.План внеурочной деятельности</w:t>
      </w:r>
    </w:p>
    <w:p w:rsidR="005C70F4" w:rsidRPr="005C70F4" w:rsidRDefault="005C70F4" w:rsidP="005C70F4">
      <w:pPr>
        <w:pStyle w:val="afa"/>
        <w:rPr>
          <w:rFonts w:ascii="Times New Roman" w:hAnsi="Times New Roman"/>
          <w:b/>
        </w:rPr>
      </w:pPr>
      <w:r w:rsidRPr="005C70F4">
        <w:rPr>
          <w:rFonts w:ascii="Times New Roman" w:hAnsi="Times New Roman"/>
          <w:b/>
        </w:rPr>
        <w:t xml:space="preserve"> Пояснительная записка </w:t>
      </w:r>
      <w:r w:rsidR="00BF7DE4">
        <w:rPr>
          <w:rFonts w:ascii="Times New Roman" w:hAnsi="Times New Roman"/>
          <w:b/>
        </w:rPr>
        <w:t xml:space="preserve">к внеурочной деятельности </w:t>
      </w:r>
      <w:r w:rsidRPr="005C70F4">
        <w:rPr>
          <w:rFonts w:ascii="Times New Roman" w:hAnsi="Times New Roman"/>
          <w:b/>
        </w:rPr>
        <w:t xml:space="preserve"> 5-7 кл</w:t>
      </w:r>
    </w:p>
    <w:p w:rsidR="005C70F4" w:rsidRPr="005C70F4" w:rsidRDefault="005C70F4" w:rsidP="005C70F4">
      <w:pPr>
        <w:pStyle w:val="afa"/>
        <w:rPr>
          <w:rFonts w:ascii="Times New Roman" w:hAnsi="Times New Roman"/>
        </w:rPr>
      </w:pPr>
      <w:r w:rsidRPr="005C70F4">
        <w:rPr>
          <w:rFonts w:ascii="Times New Roman" w:hAnsi="Times New Roman"/>
          <w:b/>
        </w:rPr>
        <w:t xml:space="preserve">-Внеурочная деятельность  </w:t>
      </w:r>
      <w:r w:rsidRPr="005C70F4">
        <w:rPr>
          <w:rFonts w:ascii="Times New Roman" w:hAnsi="Times New Roman"/>
        </w:rPr>
        <w:t>учитывает особенности, образовательные потребности,  интересы учащихся и их родителей.</w:t>
      </w:r>
    </w:p>
    <w:p w:rsidR="00BF7DE4" w:rsidRDefault="005C70F4" w:rsidP="00BF7DE4">
      <w:pPr>
        <w:pStyle w:val="afa"/>
        <w:rPr>
          <w:rFonts w:ascii="Times New Roman" w:hAnsi="Times New Roman"/>
        </w:rPr>
      </w:pPr>
      <w:r w:rsidRPr="005C70F4">
        <w:rPr>
          <w:rFonts w:ascii="Times New Roman" w:hAnsi="Times New Roman"/>
        </w:rPr>
        <w:lastRenderedPageBreak/>
        <w:t xml:space="preserve">Реализует дополнительные программы в соответствии с количеством внеаудиторных часов учебного плана во второй половине дня (8 часов в неделю) </w:t>
      </w:r>
    </w:p>
    <w:p w:rsidR="005C70F4" w:rsidRPr="005C70F4" w:rsidRDefault="005C70F4" w:rsidP="00BF7DE4">
      <w:pPr>
        <w:pStyle w:val="afa"/>
        <w:rPr>
          <w:rFonts w:ascii="Times New Roman" w:hAnsi="Times New Roman"/>
        </w:rPr>
      </w:pPr>
      <w:r w:rsidRPr="005C70F4">
        <w:rPr>
          <w:rFonts w:ascii="Times New Roman" w:hAnsi="Times New Roman"/>
        </w:rPr>
        <w:t>Для организации внеурочной деятельности выбрана модель «Межведомственного взаимодействия» школы, СКСК, учреждений дополнительного образования детей района. Для организации различных видов внеурочной деятельности  используются общешкольные помещения: актовый и спортивный залы, библиотека, а также помещения  Дома культуры,  спортивного зала, стадион.</w:t>
      </w:r>
    </w:p>
    <w:p w:rsidR="005C70F4" w:rsidRPr="005C70F4" w:rsidRDefault="005C70F4" w:rsidP="005C70F4">
      <w:pPr>
        <w:rPr>
          <w:rFonts w:ascii="Times New Roman" w:hAnsi="Times New Roman"/>
        </w:rPr>
      </w:pPr>
      <w:r w:rsidRPr="005C70F4">
        <w:rPr>
          <w:rFonts w:ascii="Times New Roman" w:hAnsi="Times New Roman"/>
        </w:rPr>
        <w:t xml:space="preserve">100 % учащихся  охвачено внеурочной деятельностью по всем 5 направлениям. </w:t>
      </w:r>
    </w:p>
    <w:p w:rsidR="005C70F4" w:rsidRPr="005C70F4" w:rsidRDefault="005C70F4" w:rsidP="005C70F4">
      <w:pPr>
        <w:rPr>
          <w:rFonts w:ascii="Times New Roman" w:hAnsi="Times New Roman"/>
        </w:rPr>
      </w:pPr>
      <w:r w:rsidRPr="005C70F4">
        <w:rPr>
          <w:rFonts w:ascii="Times New Roman" w:hAnsi="Times New Roman"/>
        </w:rPr>
        <w:t>Такая деятельность способствует формированию предметных, метапредметных, социальных компетенций и личностного развития детей.</w:t>
      </w:r>
    </w:p>
    <w:p w:rsidR="005C70F4" w:rsidRPr="005C70F4" w:rsidRDefault="005C70F4" w:rsidP="005C70F4">
      <w:pPr>
        <w:rPr>
          <w:rFonts w:ascii="Times New Roman" w:hAnsi="Times New Roman"/>
        </w:rPr>
      </w:pPr>
      <w:r w:rsidRPr="005C70F4">
        <w:rPr>
          <w:rFonts w:ascii="Times New Roman" w:hAnsi="Times New Roman"/>
        </w:rPr>
        <w:t>План внеурочной деятельности</w:t>
      </w:r>
      <w:r w:rsidR="00BF7DE4">
        <w:rPr>
          <w:rFonts w:ascii="Times New Roman" w:hAnsi="Times New Roman"/>
        </w:rPr>
        <w:t xml:space="preserve"> 5</w:t>
      </w:r>
      <w:r w:rsidRPr="005C70F4">
        <w:rPr>
          <w:rFonts w:ascii="Times New Roman" w:hAnsi="Times New Roman"/>
        </w:rPr>
        <w:t xml:space="preserve"> – 7 классов состоит из двух частей- это регулярные и нерегулярные занятия. Регулярные занятия проводятся 1 час в неделю по каждому направлению согласно расписанию с отражением в журнале внеурочной деятельности.</w:t>
      </w:r>
    </w:p>
    <w:p w:rsidR="005C70F4" w:rsidRPr="005C70F4" w:rsidRDefault="005C70F4" w:rsidP="005C70F4">
      <w:pPr>
        <w:rPr>
          <w:rFonts w:ascii="Times New Roman" w:hAnsi="Times New Roman"/>
        </w:rPr>
      </w:pPr>
      <w:r w:rsidRPr="005C70F4">
        <w:rPr>
          <w:rFonts w:ascii="Times New Roman" w:hAnsi="Times New Roman"/>
        </w:rPr>
        <w:t>В целях реализации программы духовно-нравственного развития в единстве урочной, внеурочной и внешкольной деятельности, в совместной педагогической работе школы, семьи и других институтов общества,  3 часа внеурочной деятельности может быть реализовано как в течение учебной недели, так и в период каникул, в выходные и нерабочие праздничные дни с отражением в планах воспитательной работы.</w:t>
      </w:r>
    </w:p>
    <w:p w:rsidR="005C70F4" w:rsidRPr="005C70F4" w:rsidRDefault="005C70F4" w:rsidP="005C70F4">
      <w:pPr>
        <w:rPr>
          <w:rFonts w:ascii="Times New Roman" w:hAnsi="Times New Roman"/>
        </w:rPr>
      </w:pPr>
      <w:r w:rsidRPr="005C70F4">
        <w:rPr>
          <w:rFonts w:ascii="Times New Roman" w:hAnsi="Times New Roman"/>
        </w:rPr>
        <w:t xml:space="preserve"> В 5-7 классах 1 час физической культуры перенесён во внеурочную деятельность по «Программе физического воспитания учащихся 1-11 классов» под редакцией Е.Н. Литвинова, М.Я.Виленского.</w:t>
      </w:r>
    </w:p>
    <w:p w:rsidR="005C70F4" w:rsidRPr="005C70F4" w:rsidRDefault="005C70F4" w:rsidP="005C70F4">
      <w:pPr>
        <w:rPr>
          <w:rFonts w:ascii="Times New Roman" w:hAnsi="Times New Roman"/>
        </w:rPr>
      </w:pPr>
      <w:r w:rsidRPr="005C70F4">
        <w:rPr>
          <w:rFonts w:ascii="Times New Roman" w:hAnsi="Times New Roman"/>
        </w:rPr>
        <w:t xml:space="preserve">Актуальная тематика для региона включена во внеурочную деятельность 5-7 кл и отражена в программе «Моя малая Родина» </w:t>
      </w:r>
    </w:p>
    <w:p w:rsidR="005C70F4" w:rsidRPr="005C70F4" w:rsidRDefault="005C70F4" w:rsidP="005C70F4">
      <w:pPr>
        <w:pStyle w:val="msonormalcxspmiddle"/>
        <w:spacing w:after="0"/>
        <w:contextualSpacing/>
        <w:rPr>
          <w:rFonts w:cs="Times New Roman"/>
          <w:sz w:val="22"/>
          <w:szCs w:val="22"/>
          <w:lang w:val="ru-RU"/>
        </w:rPr>
      </w:pPr>
      <w:r w:rsidRPr="005C70F4">
        <w:rPr>
          <w:rFonts w:cs="Times New Roman"/>
          <w:sz w:val="22"/>
          <w:szCs w:val="22"/>
          <w:lang w:val="ru-RU"/>
        </w:rPr>
        <w:t>Деятельность учащихся по выполнению индивидуальных и групповых проектов основной ступени общего образования  включена в  план внеурочной деятельности по соответствующему направлению развития личности.</w:t>
      </w:r>
    </w:p>
    <w:p w:rsidR="005C70F4" w:rsidRPr="005C70F4" w:rsidRDefault="005C70F4" w:rsidP="00BF7DE4">
      <w:pPr>
        <w:rPr>
          <w:rFonts w:ascii="Times New Roman" w:hAnsi="Times New Roman"/>
        </w:rPr>
      </w:pPr>
    </w:p>
    <w:p w:rsidR="005C70F4" w:rsidRPr="005C70F4" w:rsidRDefault="005C70F4" w:rsidP="00BF7DE4">
      <w:pPr>
        <w:jc w:val="center"/>
        <w:rPr>
          <w:rFonts w:ascii="Times New Roman" w:hAnsi="Times New Roman"/>
          <w:b/>
        </w:rPr>
      </w:pPr>
      <w:r w:rsidRPr="005C70F4">
        <w:rPr>
          <w:rFonts w:ascii="Times New Roman" w:hAnsi="Times New Roman"/>
          <w:b/>
        </w:rPr>
        <w:t>План внеурочной деятельности   5-7 кл – регулярные занятия</w:t>
      </w:r>
    </w:p>
    <w:p w:rsidR="005C70F4" w:rsidRPr="005C70F4" w:rsidRDefault="005C70F4" w:rsidP="005C70F4">
      <w:pPr>
        <w:jc w:val="center"/>
        <w:rPr>
          <w:rFonts w:ascii="Times New Roman" w:hAnsi="Times New Roman"/>
          <w:b/>
        </w:rPr>
      </w:pPr>
    </w:p>
    <w:tbl>
      <w:tblPr>
        <w:tblW w:w="1006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1956"/>
        <w:gridCol w:w="4123"/>
        <w:gridCol w:w="1197"/>
        <w:gridCol w:w="931"/>
        <w:gridCol w:w="972"/>
        <w:gridCol w:w="890"/>
      </w:tblGrid>
      <w:tr w:rsidR="005C70F4" w:rsidRPr="005C70F4" w:rsidTr="005C70F4">
        <w:trPr>
          <w:trHeight w:val="652"/>
        </w:trPr>
        <w:tc>
          <w:tcPr>
            <w:tcW w:w="1956" w:type="dxa"/>
          </w:tcPr>
          <w:p w:rsidR="005C70F4" w:rsidRPr="005C70F4" w:rsidRDefault="005C70F4" w:rsidP="0084535A">
            <w:pPr>
              <w:rPr>
                <w:rFonts w:ascii="Times New Roman" w:hAnsi="Times New Roman"/>
                <w:b/>
              </w:rPr>
            </w:pPr>
            <w:r w:rsidRPr="005C70F4">
              <w:rPr>
                <w:rFonts w:ascii="Times New Roman" w:hAnsi="Times New Roman"/>
                <w:b/>
              </w:rPr>
              <w:t>Направления</w:t>
            </w:r>
          </w:p>
        </w:tc>
        <w:tc>
          <w:tcPr>
            <w:tcW w:w="4123" w:type="dxa"/>
          </w:tcPr>
          <w:p w:rsidR="005C70F4" w:rsidRPr="005C70F4" w:rsidRDefault="005C70F4" w:rsidP="0084535A">
            <w:pPr>
              <w:rPr>
                <w:rFonts w:ascii="Times New Roman" w:hAnsi="Times New Roman"/>
              </w:rPr>
            </w:pPr>
            <w:r w:rsidRPr="005C70F4">
              <w:rPr>
                <w:rFonts w:ascii="Times New Roman" w:hAnsi="Times New Roman"/>
              </w:rPr>
              <w:t>Наименование курсов.</w:t>
            </w:r>
          </w:p>
          <w:p w:rsidR="005C70F4" w:rsidRPr="005C70F4" w:rsidRDefault="005C70F4" w:rsidP="0084535A">
            <w:pPr>
              <w:rPr>
                <w:rFonts w:ascii="Times New Roman" w:hAnsi="Times New Roman"/>
              </w:rPr>
            </w:pPr>
            <w:r w:rsidRPr="005C70F4">
              <w:rPr>
                <w:rFonts w:ascii="Times New Roman" w:hAnsi="Times New Roman"/>
              </w:rPr>
              <w:t xml:space="preserve"> Примерные программы внеурочной деятельности. Начальное и основное образование. Под редакцией В.А. Горского. М.Просвещение.2010</w:t>
            </w:r>
          </w:p>
        </w:tc>
        <w:tc>
          <w:tcPr>
            <w:tcW w:w="1197" w:type="dxa"/>
          </w:tcPr>
          <w:p w:rsidR="005C70F4" w:rsidRPr="005C70F4" w:rsidRDefault="005C70F4" w:rsidP="0084535A">
            <w:pPr>
              <w:rPr>
                <w:rFonts w:ascii="Times New Roman" w:hAnsi="Times New Roman"/>
              </w:rPr>
            </w:pPr>
            <w:r w:rsidRPr="005C70F4">
              <w:rPr>
                <w:rFonts w:ascii="Times New Roman" w:hAnsi="Times New Roman"/>
              </w:rPr>
              <w:t xml:space="preserve">Формы </w:t>
            </w:r>
          </w:p>
          <w:p w:rsidR="005C70F4" w:rsidRPr="005C70F4" w:rsidRDefault="005C70F4" w:rsidP="0084535A">
            <w:pPr>
              <w:rPr>
                <w:rFonts w:ascii="Times New Roman" w:hAnsi="Times New Roman"/>
              </w:rPr>
            </w:pPr>
            <w:r w:rsidRPr="005C70F4">
              <w:rPr>
                <w:rFonts w:ascii="Times New Roman" w:hAnsi="Times New Roman"/>
              </w:rPr>
              <w:t>организации</w:t>
            </w:r>
          </w:p>
        </w:tc>
        <w:tc>
          <w:tcPr>
            <w:tcW w:w="931" w:type="dxa"/>
          </w:tcPr>
          <w:p w:rsidR="005C70F4" w:rsidRPr="005C70F4" w:rsidRDefault="005C70F4" w:rsidP="0084535A">
            <w:pPr>
              <w:rPr>
                <w:rFonts w:ascii="Times New Roman" w:hAnsi="Times New Roman"/>
              </w:rPr>
            </w:pPr>
            <w:r w:rsidRPr="005C70F4">
              <w:rPr>
                <w:rFonts w:ascii="Times New Roman" w:hAnsi="Times New Roman"/>
              </w:rPr>
              <w:t>К-во</w:t>
            </w:r>
          </w:p>
          <w:p w:rsidR="005C70F4" w:rsidRPr="005C70F4" w:rsidRDefault="005C70F4" w:rsidP="0084535A">
            <w:pPr>
              <w:rPr>
                <w:rFonts w:ascii="Times New Roman" w:hAnsi="Times New Roman"/>
              </w:rPr>
            </w:pPr>
            <w:r w:rsidRPr="005C70F4">
              <w:rPr>
                <w:rFonts w:ascii="Times New Roman" w:hAnsi="Times New Roman"/>
              </w:rPr>
              <w:t>час</w:t>
            </w:r>
          </w:p>
          <w:p w:rsidR="005C70F4" w:rsidRPr="005C70F4" w:rsidRDefault="005C70F4" w:rsidP="0084535A">
            <w:pPr>
              <w:rPr>
                <w:rFonts w:ascii="Times New Roman" w:hAnsi="Times New Roman"/>
              </w:rPr>
            </w:pPr>
            <w:r w:rsidRPr="005C70F4">
              <w:rPr>
                <w:rFonts w:ascii="Times New Roman" w:hAnsi="Times New Roman"/>
              </w:rPr>
              <w:t>5 кл</w:t>
            </w:r>
          </w:p>
          <w:p w:rsidR="005C70F4" w:rsidRPr="005C70F4" w:rsidRDefault="005C70F4" w:rsidP="0084535A">
            <w:pPr>
              <w:rPr>
                <w:rFonts w:ascii="Times New Roman" w:hAnsi="Times New Roman"/>
              </w:rPr>
            </w:pPr>
          </w:p>
        </w:tc>
        <w:tc>
          <w:tcPr>
            <w:tcW w:w="972" w:type="dxa"/>
          </w:tcPr>
          <w:p w:rsidR="005C70F4" w:rsidRPr="005C70F4" w:rsidRDefault="005C70F4" w:rsidP="0084535A">
            <w:pPr>
              <w:rPr>
                <w:rFonts w:ascii="Times New Roman" w:hAnsi="Times New Roman"/>
              </w:rPr>
            </w:pPr>
            <w:r w:rsidRPr="005C70F4">
              <w:rPr>
                <w:rFonts w:ascii="Times New Roman" w:hAnsi="Times New Roman"/>
              </w:rPr>
              <w:t>К-во</w:t>
            </w:r>
          </w:p>
          <w:p w:rsidR="005C70F4" w:rsidRPr="005C70F4" w:rsidRDefault="005C70F4" w:rsidP="0084535A">
            <w:pPr>
              <w:rPr>
                <w:rFonts w:ascii="Times New Roman" w:hAnsi="Times New Roman"/>
              </w:rPr>
            </w:pPr>
            <w:r w:rsidRPr="005C70F4">
              <w:rPr>
                <w:rFonts w:ascii="Times New Roman" w:hAnsi="Times New Roman"/>
              </w:rPr>
              <w:t>час</w:t>
            </w:r>
          </w:p>
          <w:p w:rsidR="005C70F4" w:rsidRPr="005C70F4" w:rsidRDefault="005C70F4" w:rsidP="0084535A">
            <w:pPr>
              <w:rPr>
                <w:rFonts w:ascii="Times New Roman" w:hAnsi="Times New Roman"/>
              </w:rPr>
            </w:pPr>
            <w:r w:rsidRPr="005C70F4">
              <w:rPr>
                <w:rFonts w:ascii="Times New Roman" w:hAnsi="Times New Roman"/>
              </w:rPr>
              <w:t>6 кл</w:t>
            </w:r>
          </w:p>
        </w:tc>
        <w:tc>
          <w:tcPr>
            <w:tcW w:w="890" w:type="dxa"/>
          </w:tcPr>
          <w:p w:rsidR="005C70F4" w:rsidRPr="005C70F4" w:rsidRDefault="005C70F4" w:rsidP="0084535A">
            <w:pPr>
              <w:rPr>
                <w:rFonts w:ascii="Times New Roman" w:hAnsi="Times New Roman"/>
              </w:rPr>
            </w:pPr>
            <w:r w:rsidRPr="005C70F4">
              <w:rPr>
                <w:rFonts w:ascii="Times New Roman" w:hAnsi="Times New Roman"/>
              </w:rPr>
              <w:t>К-во</w:t>
            </w:r>
          </w:p>
          <w:p w:rsidR="005C70F4" w:rsidRPr="005C70F4" w:rsidRDefault="005C70F4" w:rsidP="0084535A">
            <w:pPr>
              <w:rPr>
                <w:rFonts w:ascii="Times New Roman" w:hAnsi="Times New Roman"/>
              </w:rPr>
            </w:pPr>
            <w:r w:rsidRPr="005C70F4">
              <w:rPr>
                <w:rFonts w:ascii="Times New Roman" w:hAnsi="Times New Roman"/>
              </w:rPr>
              <w:t>час</w:t>
            </w:r>
          </w:p>
          <w:p w:rsidR="005C70F4" w:rsidRPr="005C70F4" w:rsidRDefault="005C70F4" w:rsidP="0084535A">
            <w:pPr>
              <w:rPr>
                <w:rFonts w:ascii="Times New Roman" w:hAnsi="Times New Roman"/>
              </w:rPr>
            </w:pPr>
            <w:r w:rsidRPr="005C70F4">
              <w:rPr>
                <w:rFonts w:ascii="Times New Roman" w:hAnsi="Times New Roman"/>
              </w:rPr>
              <w:t>7 кл</w:t>
            </w:r>
          </w:p>
        </w:tc>
      </w:tr>
      <w:tr w:rsidR="005C70F4" w:rsidRPr="005C70F4" w:rsidTr="005C70F4">
        <w:trPr>
          <w:trHeight w:val="515"/>
        </w:trPr>
        <w:tc>
          <w:tcPr>
            <w:tcW w:w="1956" w:type="dxa"/>
          </w:tcPr>
          <w:p w:rsidR="005C70F4" w:rsidRPr="005C70F4" w:rsidRDefault="005C70F4" w:rsidP="0084535A">
            <w:pPr>
              <w:rPr>
                <w:rFonts w:ascii="Times New Roman" w:hAnsi="Times New Roman"/>
              </w:rPr>
            </w:pPr>
            <w:r w:rsidRPr="005C70F4">
              <w:rPr>
                <w:rFonts w:ascii="Times New Roman" w:hAnsi="Times New Roman"/>
              </w:rPr>
              <w:t>Спортивно-оздоровительное</w:t>
            </w:r>
          </w:p>
        </w:tc>
        <w:tc>
          <w:tcPr>
            <w:tcW w:w="4123" w:type="dxa"/>
          </w:tcPr>
          <w:p w:rsidR="005C70F4" w:rsidRPr="005C70F4" w:rsidRDefault="005C70F4" w:rsidP="0084535A">
            <w:pPr>
              <w:rPr>
                <w:rFonts w:ascii="Times New Roman" w:hAnsi="Times New Roman"/>
              </w:rPr>
            </w:pPr>
            <w:r w:rsidRPr="005C70F4">
              <w:rPr>
                <w:rFonts w:ascii="Times New Roman" w:hAnsi="Times New Roman"/>
              </w:rPr>
              <w:t xml:space="preserve">Спортивные игры. Автор Д.В.Смирнов. </w:t>
            </w:r>
          </w:p>
        </w:tc>
        <w:tc>
          <w:tcPr>
            <w:tcW w:w="1197" w:type="dxa"/>
          </w:tcPr>
          <w:p w:rsidR="005C70F4" w:rsidRPr="005C70F4" w:rsidRDefault="005C70F4" w:rsidP="0084535A">
            <w:pPr>
              <w:rPr>
                <w:rFonts w:ascii="Times New Roman" w:hAnsi="Times New Roman"/>
              </w:rPr>
            </w:pPr>
            <w:r w:rsidRPr="005C70F4">
              <w:rPr>
                <w:rFonts w:ascii="Times New Roman" w:hAnsi="Times New Roman"/>
              </w:rPr>
              <w:t>Секция</w:t>
            </w:r>
          </w:p>
        </w:tc>
        <w:tc>
          <w:tcPr>
            <w:tcW w:w="931" w:type="dxa"/>
          </w:tcPr>
          <w:p w:rsidR="005C70F4" w:rsidRPr="005C70F4" w:rsidRDefault="005C70F4" w:rsidP="0084535A">
            <w:pPr>
              <w:rPr>
                <w:rFonts w:ascii="Times New Roman" w:hAnsi="Times New Roman"/>
              </w:rPr>
            </w:pPr>
            <w:r w:rsidRPr="005C70F4">
              <w:rPr>
                <w:rFonts w:ascii="Times New Roman" w:hAnsi="Times New Roman"/>
              </w:rPr>
              <w:t>1</w:t>
            </w:r>
          </w:p>
        </w:tc>
        <w:tc>
          <w:tcPr>
            <w:tcW w:w="972" w:type="dxa"/>
          </w:tcPr>
          <w:p w:rsidR="005C70F4" w:rsidRPr="005C70F4" w:rsidRDefault="005C70F4" w:rsidP="0084535A">
            <w:pPr>
              <w:rPr>
                <w:rFonts w:ascii="Times New Roman" w:hAnsi="Times New Roman"/>
              </w:rPr>
            </w:pPr>
            <w:r w:rsidRPr="005C70F4">
              <w:rPr>
                <w:rFonts w:ascii="Times New Roman" w:hAnsi="Times New Roman"/>
              </w:rPr>
              <w:t>1</w:t>
            </w:r>
          </w:p>
        </w:tc>
        <w:tc>
          <w:tcPr>
            <w:tcW w:w="890" w:type="dxa"/>
          </w:tcPr>
          <w:p w:rsidR="005C70F4" w:rsidRPr="005C70F4" w:rsidRDefault="005C70F4" w:rsidP="0084535A">
            <w:pPr>
              <w:rPr>
                <w:rFonts w:ascii="Times New Roman" w:hAnsi="Times New Roman"/>
              </w:rPr>
            </w:pPr>
            <w:r w:rsidRPr="005C70F4">
              <w:rPr>
                <w:rFonts w:ascii="Times New Roman" w:hAnsi="Times New Roman"/>
              </w:rPr>
              <w:t>1</w:t>
            </w:r>
          </w:p>
        </w:tc>
      </w:tr>
      <w:tr w:rsidR="005C70F4" w:rsidRPr="005C70F4" w:rsidTr="005C70F4">
        <w:trPr>
          <w:trHeight w:val="338"/>
        </w:trPr>
        <w:tc>
          <w:tcPr>
            <w:tcW w:w="1956" w:type="dxa"/>
          </w:tcPr>
          <w:p w:rsidR="005C70F4" w:rsidRPr="005C70F4" w:rsidRDefault="005C70F4" w:rsidP="0084535A">
            <w:pPr>
              <w:rPr>
                <w:rFonts w:ascii="Times New Roman" w:hAnsi="Times New Roman"/>
              </w:rPr>
            </w:pPr>
          </w:p>
        </w:tc>
        <w:tc>
          <w:tcPr>
            <w:tcW w:w="4123" w:type="dxa"/>
          </w:tcPr>
          <w:p w:rsidR="005C70F4" w:rsidRPr="005C70F4" w:rsidRDefault="005C70F4" w:rsidP="0084535A">
            <w:pPr>
              <w:rPr>
                <w:rFonts w:ascii="Times New Roman" w:hAnsi="Times New Roman"/>
              </w:rPr>
            </w:pPr>
            <w:r w:rsidRPr="005C70F4">
              <w:rPr>
                <w:rFonts w:ascii="Times New Roman" w:hAnsi="Times New Roman"/>
              </w:rPr>
              <w:t xml:space="preserve">Шахматная школа. Автор А.А.Тимофеев. </w:t>
            </w:r>
          </w:p>
        </w:tc>
        <w:tc>
          <w:tcPr>
            <w:tcW w:w="1197" w:type="dxa"/>
          </w:tcPr>
          <w:p w:rsidR="005C70F4" w:rsidRPr="005C70F4" w:rsidRDefault="005C70F4" w:rsidP="0084535A">
            <w:pPr>
              <w:rPr>
                <w:rFonts w:ascii="Times New Roman" w:hAnsi="Times New Roman"/>
              </w:rPr>
            </w:pPr>
            <w:r w:rsidRPr="005C70F4">
              <w:rPr>
                <w:rFonts w:ascii="Times New Roman" w:hAnsi="Times New Roman"/>
              </w:rPr>
              <w:t>Клуб</w:t>
            </w:r>
          </w:p>
        </w:tc>
        <w:tc>
          <w:tcPr>
            <w:tcW w:w="931" w:type="dxa"/>
          </w:tcPr>
          <w:p w:rsidR="005C70F4" w:rsidRPr="005C70F4" w:rsidRDefault="005C70F4" w:rsidP="0084535A">
            <w:pPr>
              <w:rPr>
                <w:rFonts w:ascii="Times New Roman" w:hAnsi="Times New Roman"/>
              </w:rPr>
            </w:pPr>
            <w:r w:rsidRPr="005C70F4">
              <w:rPr>
                <w:rFonts w:ascii="Times New Roman" w:hAnsi="Times New Roman"/>
              </w:rPr>
              <w:t>1</w:t>
            </w:r>
          </w:p>
        </w:tc>
        <w:tc>
          <w:tcPr>
            <w:tcW w:w="972" w:type="dxa"/>
          </w:tcPr>
          <w:p w:rsidR="005C70F4" w:rsidRPr="005C70F4" w:rsidRDefault="005C70F4" w:rsidP="0084535A">
            <w:pPr>
              <w:rPr>
                <w:rFonts w:ascii="Times New Roman" w:hAnsi="Times New Roman"/>
              </w:rPr>
            </w:pPr>
            <w:r w:rsidRPr="005C70F4">
              <w:rPr>
                <w:rFonts w:ascii="Times New Roman" w:hAnsi="Times New Roman"/>
              </w:rPr>
              <w:t>1</w:t>
            </w:r>
          </w:p>
        </w:tc>
        <w:tc>
          <w:tcPr>
            <w:tcW w:w="890" w:type="dxa"/>
          </w:tcPr>
          <w:p w:rsidR="005C70F4" w:rsidRPr="005C70F4" w:rsidRDefault="005C70F4" w:rsidP="0084535A">
            <w:pPr>
              <w:rPr>
                <w:rFonts w:ascii="Times New Roman" w:hAnsi="Times New Roman"/>
              </w:rPr>
            </w:pPr>
            <w:r w:rsidRPr="005C70F4">
              <w:rPr>
                <w:rFonts w:ascii="Times New Roman" w:hAnsi="Times New Roman"/>
              </w:rPr>
              <w:t>1</w:t>
            </w:r>
          </w:p>
        </w:tc>
      </w:tr>
      <w:tr w:rsidR="005C70F4" w:rsidRPr="005C70F4" w:rsidTr="005C70F4">
        <w:trPr>
          <w:trHeight w:val="601"/>
        </w:trPr>
        <w:tc>
          <w:tcPr>
            <w:tcW w:w="1956" w:type="dxa"/>
          </w:tcPr>
          <w:p w:rsidR="005C70F4" w:rsidRPr="005C70F4" w:rsidRDefault="005C70F4" w:rsidP="0084535A">
            <w:pPr>
              <w:rPr>
                <w:rFonts w:ascii="Times New Roman" w:hAnsi="Times New Roman"/>
              </w:rPr>
            </w:pPr>
            <w:r w:rsidRPr="005C70F4">
              <w:rPr>
                <w:rFonts w:ascii="Times New Roman" w:hAnsi="Times New Roman"/>
              </w:rPr>
              <w:t>Общекультурное</w:t>
            </w:r>
          </w:p>
        </w:tc>
        <w:tc>
          <w:tcPr>
            <w:tcW w:w="4123" w:type="dxa"/>
          </w:tcPr>
          <w:p w:rsidR="005C70F4" w:rsidRPr="005C70F4" w:rsidRDefault="005C70F4" w:rsidP="0084535A">
            <w:pPr>
              <w:rPr>
                <w:rFonts w:ascii="Times New Roman" w:hAnsi="Times New Roman"/>
              </w:rPr>
            </w:pPr>
            <w:r w:rsidRPr="005C70F4">
              <w:rPr>
                <w:rFonts w:ascii="Times New Roman" w:hAnsi="Times New Roman"/>
              </w:rPr>
              <w:t>Умелые руки/ Декоративно-прикладное искусство. Автор  О.А.Кожина</w:t>
            </w:r>
          </w:p>
        </w:tc>
        <w:tc>
          <w:tcPr>
            <w:tcW w:w="1197" w:type="dxa"/>
          </w:tcPr>
          <w:p w:rsidR="005C70F4" w:rsidRPr="005C70F4" w:rsidRDefault="005C70F4" w:rsidP="0084535A">
            <w:pPr>
              <w:rPr>
                <w:rFonts w:ascii="Times New Roman" w:hAnsi="Times New Roman"/>
              </w:rPr>
            </w:pPr>
            <w:r w:rsidRPr="005C70F4">
              <w:rPr>
                <w:rFonts w:ascii="Times New Roman" w:hAnsi="Times New Roman"/>
              </w:rPr>
              <w:t>Кружок</w:t>
            </w:r>
          </w:p>
        </w:tc>
        <w:tc>
          <w:tcPr>
            <w:tcW w:w="931" w:type="dxa"/>
          </w:tcPr>
          <w:p w:rsidR="005C70F4" w:rsidRPr="005C70F4" w:rsidRDefault="005C70F4" w:rsidP="0084535A">
            <w:pPr>
              <w:rPr>
                <w:rFonts w:ascii="Times New Roman" w:hAnsi="Times New Roman"/>
              </w:rPr>
            </w:pPr>
            <w:r w:rsidRPr="005C70F4">
              <w:rPr>
                <w:rFonts w:ascii="Times New Roman" w:hAnsi="Times New Roman"/>
              </w:rPr>
              <w:t>1</w:t>
            </w:r>
          </w:p>
        </w:tc>
        <w:tc>
          <w:tcPr>
            <w:tcW w:w="972" w:type="dxa"/>
          </w:tcPr>
          <w:p w:rsidR="005C70F4" w:rsidRPr="005C70F4" w:rsidRDefault="005C70F4" w:rsidP="0084535A">
            <w:pPr>
              <w:rPr>
                <w:rFonts w:ascii="Times New Roman" w:hAnsi="Times New Roman"/>
              </w:rPr>
            </w:pPr>
            <w:r w:rsidRPr="005C70F4">
              <w:rPr>
                <w:rFonts w:ascii="Times New Roman" w:hAnsi="Times New Roman"/>
              </w:rPr>
              <w:t>1</w:t>
            </w:r>
          </w:p>
        </w:tc>
        <w:tc>
          <w:tcPr>
            <w:tcW w:w="890" w:type="dxa"/>
          </w:tcPr>
          <w:p w:rsidR="005C70F4" w:rsidRPr="005C70F4" w:rsidRDefault="005C70F4" w:rsidP="0084535A">
            <w:pPr>
              <w:rPr>
                <w:rFonts w:ascii="Times New Roman" w:hAnsi="Times New Roman"/>
              </w:rPr>
            </w:pPr>
            <w:r w:rsidRPr="005C70F4">
              <w:rPr>
                <w:rFonts w:ascii="Times New Roman" w:hAnsi="Times New Roman"/>
              </w:rPr>
              <w:t>1</w:t>
            </w:r>
          </w:p>
        </w:tc>
      </w:tr>
      <w:tr w:rsidR="005C70F4" w:rsidRPr="005C70F4" w:rsidTr="005C70F4">
        <w:trPr>
          <w:trHeight w:val="523"/>
        </w:trPr>
        <w:tc>
          <w:tcPr>
            <w:tcW w:w="1956" w:type="dxa"/>
          </w:tcPr>
          <w:p w:rsidR="005C70F4" w:rsidRPr="005C70F4" w:rsidRDefault="005C70F4" w:rsidP="0084535A">
            <w:pPr>
              <w:rPr>
                <w:rFonts w:ascii="Times New Roman" w:hAnsi="Times New Roman"/>
              </w:rPr>
            </w:pPr>
            <w:r w:rsidRPr="005C70F4">
              <w:rPr>
                <w:rFonts w:ascii="Times New Roman" w:hAnsi="Times New Roman"/>
              </w:rPr>
              <w:lastRenderedPageBreak/>
              <w:t>Общеинтеллектуальное</w:t>
            </w:r>
          </w:p>
        </w:tc>
        <w:tc>
          <w:tcPr>
            <w:tcW w:w="4123" w:type="dxa"/>
          </w:tcPr>
          <w:p w:rsidR="005C70F4" w:rsidRPr="005C70F4" w:rsidRDefault="005C70F4" w:rsidP="0084535A">
            <w:pPr>
              <w:rPr>
                <w:rFonts w:ascii="Times New Roman" w:hAnsi="Times New Roman"/>
              </w:rPr>
            </w:pPr>
            <w:r w:rsidRPr="005C70F4">
              <w:rPr>
                <w:rFonts w:ascii="Times New Roman" w:hAnsi="Times New Roman"/>
              </w:rPr>
              <w:t>«Эрудит. Лего-конструирование»</w:t>
            </w:r>
          </w:p>
          <w:p w:rsidR="005C70F4" w:rsidRPr="005C70F4" w:rsidRDefault="005C70F4" w:rsidP="0084535A">
            <w:pPr>
              <w:rPr>
                <w:rFonts w:ascii="Times New Roman" w:hAnsi="Times New Roman"/>
              </w:rPr>
            </w:pPr>
            <w:r w:rsidRPr="005C70F4">
              <w:rPr>
                <w:rFonts w:ascii="Times New Roman" w:hAnsi="Times New Roman"/>
              </w:rPr>
              <w:t>Н.Ф.Виноградова</w:t>
            </w:r>
          </w:p>
        </w:tc>
        <w:tc>
          <w:tcPr>
            <w:tcW w:w="1197" w:type="dxa"/>
          </w:tcPr>
          <w:p w:rsidR="005C70F4" w:rsidRPr="005C70F4" w:rsidRDefault="005C70F4" w:rsidP="0084535A">
            <w:pPr>
              <w:rPr>
                <w:rFonts w:ascii="Times New Roman" w:hAnsi="Times New Roman"/>
              </w:rPr>
            </w:pPr>
            <w:r w:rsidRPr="005C70F4">
              <w:rPr>
                <w:rFonts w:ascii="Times New Roman" w:hAnsi="Times New Roman"/>
              </w:rPr>
              <w:t>Кружок</w:t>
            </w:r>
          </w:p>
        </w:tc>
        <w:tc>
          <w:tcPr>
            <w:tcW w:w="931" w:type="dxa"/>
          </w:tcPr>
          <w:p w:rsidR="005C70F4" w:rsidRPr="005C70F4" w:rsidRDefault="005C70F4" w:rsidP="0084535A">
            <w:pPr>
              <w:rPr>
                <w:rFonts w:ascii="Times New Roman" w:hAnsi="Times New Roman"/>
              </w:rPr>
            </w:pPr>
            <w:r w:rsidRPr="005C70F4">
              <w:rPr>
                <w:rFonts w:ascii="Times New Roman" w:hAnsi="Times New Roman"/>
              </w:rPr>
              <w:t>1</w:t>
            </w:r>
          </w:p>
        </w:tc>
        <w:tc>
          <w:tcPr>
            <w:tcW w:w="972" w:type="dxa"/>
          </w:tcPr>
          <w:p w:rsidR="005C70F4" w:rsidRPr="005C70F4" w:rsidRDefault="005C70F4" w:rsidP="0084535A">
            <w:pPr>
              <w:rPr>
                <w:rFonts w:ascii="Times New Roman" w:hAnsi="Times New Roman"/>
              </w:rPr>
            </w:pPr>
            <w:r w:rsidRPr="005C70F4">
              <w:rPr>
                <w:rFonts w:ascii="Times New Roman" w:hAnsi="Times New Roman"/>
              </w:rPr>
              <w:t>1</w:t>
            </w:r>
          </w:p>
        </w:tc>
        <w:tc>
          <w:tcPr>
            <w:tcW w:w="890" w:type="dxa"/>
          </w:tcPr>
          <w:p w:rsidR="005C70F4" w:rsidRPr="005C70F4" w:rsidRDefault="005C70F4" w:rsidP="0084535A">
            <w:pPr>
              <w:rPr>
                <w:rFonts w:ascii="Times New Roman" w:hAnsi="Times New Roman"/>
              </w:rPr>
            </w:pPr>
            <w:r w:rsidRPr="005C70F4">
              <w:rPr>
                <w:rFonts w:ascii="Times New Roman" w:hAnsi="Times New Roman"/>
              </w:rPr>
              <w:t>1</w:t>
            </w:r>
          </w:p>
        </w:tc>
      </w:tr>
      <w:tr w:rsidR="005C70F4" w:rsidRPr="005C70F4" w:rsidTr="005C70F4">
        <w:trPr>
          <w:trHeight w:val="652"/>
        </w:trPr>
        <w:tc>
          <w:tcPr>
            <w:tcW w:w="1956" w:type="dxa"/>
          </w:tcPr>
          <w:p w:rsidR="005C70F4" w:rsidRPr="005C70F4" w:rsidRDefault="005C70F4" w:rsidP="0084535A">
            <w:pPr>
              <w:rPr>
                <w:rFonts w:ascii="Times New Roman" w:hAnsi="Times New Roman"/>
              </w:rPr>
            </w:pPr>
            <w:r w:rsidRPr="005C70F4">
              <w:rPr>
                <w:rFonts w:ascii="Times New Roman" w:hAnsi="Times New Roman"/>
              </w:rPr>
              <w:t>Социальное</w:t>
            </w:r>
          </w:p>
        </w:tc>
        <w:tc>
          <w:tcPr>
            <w:tcW w:w="4123" w:type="dxa"/>
          </w:tcPr>
          <w:p w:rsidR="005C70F4" w:rsidRPr="005C70F4" w:rsidRDefault="005C70F4" w:rsidP="0084535A">
            <w:pPr>
              <w:rPr>
                <w:rFonts w:ascii="Times New Roman" w:hAnsi="Times New Roman"/>
              </w:rPr>
            </w:pPr>
            <w:r w:rsidRPr="005C70F4">
              <w:rPr>
                <w:rFonts w:ascii="Times New Roman" w:hAnsi="Times New Roman"/>
              </w:rPr>
              <w:t>Празднично-событийный цикл жизни школы «Школьная республика» .Автор В.В.Гридина</w:t>
            </w:r>
          </w:p>
        </w:tc>
        <w:tc>
          <w:tcPr>
            <w:tcW w:w="1197" w:type="dxa"/>
          </w:tcPr>
          <w:p w:rsidR="005C70F4" w:rsidRPr="005C70F4" w:rsidRDefault="005C70F4" w:rsidP="0084535A">
            <w:pPr>
              <w:rPr>
                <w:rFonts w:ascii="Times New Roman" w:hAnsi="Times New Roman"/>
              </w:rPr>
            </w:pPr>
            <w:r w:rsidRPr="005C70F4">
              <w:rPr>
                <w:rFonts w:ascii="Times New Roman" w:hAnsi="Times New Roman"/>
              </w:rPr>
              <w:t>Кл час</w:t>
            </w:r>
          </w:p>
        </w:tc>
        <w:tc>
          <w:tcPr>
            <w:tcW w:w="931" w:type="dxa"/>
          </w:tcPr>
          <w:p w:rsidR="005C70F4" w:rsidRPr="005C70F4" w:rsidRDefault="005C70F4" w:rsidP="0084535A">
            <w:pPr>
              <w:rPr>
                <w:rFonts w:ascii="Times New Roman" w:hAnsi="Times New Roman"/>
              </w:rPr>
            </w:pPr>
            <w:r w:rsidRPr="005C70F4">
              <w:rPr>
                <w:rFonts w:ascii="Times New Roman" w:hAnsi="Times New Roman"/>
              </w:rPr>
              <w:t>0,5</w:t>
            </w:r>
          </w:p>
        </w:tc>
        <w:tc>
          <w:tcPr>
            <w:tcW w:w="972" w:type="dxa"/>
          </w:tcPr>
          <w:p w:rsidR="005C70F4" w:rsidRPr="005C70F4" w:rsidRDefault="005C70F4" w:rsidP="0084535A">
            <w:pPr>
              <w:rPr>
                <w:rFonts w:ascii="Times New Roman" w:hAnsi="Times New Roman"/>
              </w:rPr>
            </w:pPr>
            <w:r w:rsidRPr="005C70F4">
              <w:rPr>
                <w:rFonts w:ascii="Times New Roman" w:hAnsi="Times New Roman"/>
              </w:rPr>
              <w:t>0,5</w:t>
            </w:r>
          </w:p>
        </w:tc>
        <w:tc>
          <w:tcPr>
            <w:tcW w:w="890" w:type="dxa"/>
          </w:tcPr>
          <w:p w:rsidR="005C70F4" w:rsidRPr="005C70F4" w:rsidRDefault="005C70F4" w:rsidP="0084535A">
            <w:pPr>
              <w:rPr>
                <w:rFonts w:ascii="Times New Roman" w:hAnsi="Times New Roman"/>
              </w:rPr>
            </w:pPr>
            <w:r w:rsidRPr="005C70F4">
              <w:rPr>
                <w:rFonts w:ascii="Times New Roman" w:hAnsi="Times New Roman"/>
              </w:rPr>
              <w:t>0,5</w:t>
            </w:r>
          </w:p>
        </w:tc>
      </w:tr>
      <w:tr w:rsidR="005C70F4" w:rsidRPr="005C70F4" w:rsidTr="005C70F4">
        <w:trPr>
          <w:trHeight w:val="361"/>
        </w:trPr>
        <w:tc>
          <w:tcPr>
            <w:tcW w:w="1956" w:type="dxa"/>
          </w:tcPr>
          <w:p w:rsidR="005C70F4" w:rsidRPr="005C70F4" w:rsidRDefault="005C70F4" w:rsidP="0084535A">
            <w:pPr>
              <w:rPr>
                <w:rFonts w:ascii="Times New Roman" w:hAnsi="Times New Roman"/>
              </w:rPr>
            </w:pPr>
            <w:r w:rsidRPr="005C70F4">
              <w:rPr>
                <w:rFonts w:ascii="Times New Roman" w:hAnsi="Times New Roman"/>
              </w:rPr>
              <w:t>Духовно-нравственное</w:t>
            </w:r>
          </w:p>
        </w:tc>
        <w:tc>
          <w:tcPr>
            <w:tcW w:w="4123" w:type="dxa"/>
          </w:tcPr>
          <w:p w:rsidR="005C70F4" w:rsidRPr="005C70F4" w:rsidRDefault="005C70F4" w:rsidP="0084535A">
            <w:pPr>
              <w:rPr>
                <w:rFonts w:ascii="Times New Roman" w:hAnsi="Times New Roman"/>
              </w:rPr>
            </w:pPr>
            <w:r w:rsidRPr="005C70F4">
              <w:rPr>
                <w:rFonts w:ascii="Times New Roman" w:hAnsi="Times New Roman"/>
              </w:rPr>
              <w:t>Моя малая Родина. Автор Д.В.Смирнов</w:t>
            </w:r>
          </w:p>
        </w:tc>
        <w:tc>
          <w:tcPr>
            <w:tcW w:w="1197" w:type="dxa"/>
          </w:tcPr>
          <w:p w:rsidR="005C70F4" w:rsidRPr="005C70F4" w:rsidRDefault="005C70F4" w:rsidP="0084535A">
            <w:pPr>
              <w:rPr>
                <w:rFonts w:ascii="Times New Roman" w:hAnsi="Times New Roman"/>
              </w:rPr>
            </w:pPr>
            <w:r w:rsidRPr="005C70F4">
              <w:rPr>
                <w:rFonts w:ascii="Times New Roman" w:hAnsi="Times New Roman"/>
              </w:rPr>
              <w:t>Кл час</w:t>
            </w:r>
          </w:p>
        </w:tc>
        <w:tc>
          <w:tcPr>
            <w:tcW w:w="931" w:type="dxa"/>
          </w:tcPr>
          <w:p w:rsidR="005C70F4" w:rsidRPr="005C70F4" w:rsidRDefault="005C70F4" w:rsidP="0084535A">
            <w:pPr>
              <w:rPr>
                <w:rFonts w:ascii="Times New Roman" w:hAnsi="Times New Roman"/>
              </w:rPr>
            </w:pPr>
            <w:r w:rsidRPr="005C70F4">
              <w:rPr>
                <w:rFonts w:ascii="Times New Roman" w:hAnsi="Times New Roman"/>
              </w:rPr>
              <w:t>0,5</w:t>
            </w:r>
          </w:p>
        </w:tc>
        <w:tc>
          <w:tcPr>
            <w:tcW w:w="972" w:type="dxa"/>
          </w:tcPr>
          <w:p w:rsidR="005C70F4" w:rsidRPr="005C70F4" w:rsidRDefault="005C70F4" w:rsidP="0084535A">
            <w:pPr>
              <w:rPr>
                <w:rFonts w:ascii="Times New Roman" w:hAnsi="Times New Roman"/>
              </w:rPr>
            </w:pPr>
            <w:r w:rsidRPr="005C70F4">
              <w:rPr>
                <w:rFonts w:ascii="Times New Roman" w:hAnsi="Times New Roman"/>
              </w:rPr>
              <w:t>0,5</w:t>
            </w:r>
          </w:p>
        </w:tc>
        <w:tc>
          <w:tcPr>
            <w:tcW w:w="890" w:type="dxa"/>
          </w:tcPr>
          <w:p w:rsidR="005C70F4" w:rsidRPr="005C70F4" w:rsidRDefault="005C70F4" w:rsidP="0084535A">
            <w:pPr>
              <w:rPr>
                <w:rFonts w:ascii="Times New Roman" w:hAnsi="Times New Roman"/>
              </w:rPr>
            </w:pPr>
            <w:r w:rsidRPr="005C70F4">
              <w:rPr>
                <w:rFonts w:ascii="Times New Roman" w:hAnsi="Times New Roman"/>
              </w:rPr>
              <w:t>0,5</w:t>
            </w:r>
          </w:p>
        </w:tc>
      </w:tr>
      <w:tr w:rsidR="005C70F4" w:rsidRPr="005C70F4" w:rsidTr="005C70F4">
        <w:trPr>
          <w:trHeight w:val="396"/>
        </w:trPr>
        <w:tc>
          <w:tcPr>
            <w:tcW w:w="1956" w:type="dxa"/>
          </w:tcPr>
          <w:p w:rsidR="005C70F4" w:rsidRPr="005C70F4" w:rsidRDefault="005C70F4" w:rsidP="0084535A">
            <w:pPr>
              <w:rPr>
                <w:rFonts w:ascii="Times New Roman" w:hAnsi="Times New Roman"/>
              </w:rPr>
            </w:pPr>
            <w:r w:rsidRPr="005C70F4">
              <w:rPr>
                <w:rFonts w:ascii="Times New Roman" w:hAnsi="Times New Roman"/>
              </w:rPr>
              <w:t>Итого</w:t>
            </w:r>
          </w:p>
        </w:tc>
        <w:tc>
          <w:tcPr>
            <w:tcW w:w="4123" w:type="dxa"/>
          </w:tcPr>
          <w:p w:rsidR="005C70F4" w:rsidRPr="005C70F4" w:rsidRDefault="005C70F4" w:rsidP="0084535A">
            <w:pPr>
              <w:rPr>
                <w:rFonts w:ascii="Times New Roman" w:hAnsi="Times New Roman"/>
              </w:rPr>
            </w:pPr>
          </w:p>
        </w:tc>
        <w:tc>
          <w:tcPr>
            <w:tcW w:w="1197" w:type="dxa"/>
          </w:tcPr>
          <w:p w:rsidR="005C70F4" w:rsidRPr="005C70F4" w:rsidRDefault="005C70F4" w:rsidP="0084535A">
            <w:pPr>
              <w:rPr>
                <w:rFonts w:ascii="Times New Roman" w:hAnsi="Times New Roman"/>
              </w:rPr>
            </w:pPr>
          </w:p>
        </w:tc>
        <w:tc>
          <w:tcPr>
            <w:tcW w:w="931" w:type="dxa"/>
          </w:tcPr>
          <w:p w:rsidR="005C70F4" w:rsidRPr="005C70F4" w:rsidRDefault="005C70F4" w:rsidP="0084535A">
            <w:pPr>
              <w:rPr>
                <w:rFonts w:ascii="Times New Roman" w:hAnsi="Times New Roman"/>
                <w:b/>
              </w:rPr>
            </w:pPr>
            <w:r w:rsidRPr="005C70F4">
              <w:rPr>
                <w:rFonts w:ascii="Times New Roman" w:hAnsi="Times New Roman"/>
                <w:b/>
              </w:rPr>
              <w:t>5</w:t>
            </w:r>
          </w:p>
        </w:tc>
        <w:tc>
          <w:tcPr>
            <w:tcW w:w="972" w:type="dxa"/>
          </w:tcPr>
          <w:p w:rsidR="005C70F4" w:rsidRPr="005C70F4" w:rsidRDefault="005C70F4" w:rsidP="0084535A">
            <w:pPr>
              <w:rPr>
                <w:rFonts w:ascii="Times New Roman" w:hAnsi="Times New Roman"/>
                <w:b/>
              </w:rPr>
            </w:pPr>
            <w:r w:rsidRPr="005C70F4">
              <w:rPr>
                <w:rFonts w:ascii="Times New Roman" w:hAnsi="Times New Roman"/>
                <w:b/>
              </w:rPr>
              <w:t>5</w:t>
            </w:r>
          </w:p>
        </w:tc>
        <w:tc>
          <w:tcPr>
            <w:tcW w:w="890" w:type="dxa"/>
          </w:tcPr>
          <w:p w:rsidR="005C70F4" w:rsidRPr="005C70F4" w:rsidRDefault="005C70F4" w:rsidP="0084535A">
            <w:pPr>
              <w:rPr>
                <w:rFonts w:ascii="Times New Roman" w:hAnsi="Times New Roman"/>
                <w:b/>
              </w:rPr>
            </w:pPr>
            <w:r w:rsidRPr="005C70F4">
              <w:rPr>
                <w:rFonts w:ascii="Times New Roman" w:hAnsi="Times New Roman"/>
                <w:b/>
              </w:rPr>
              <w:t>5</w:t>
            </w:r>
          </w:p>
        </w:tc>
      </w:tr>
    </w:tbl>
    <w:p w:rsidR="005C70F4" w:rsidRPr="005C70F4" w:rsidRDefault="005C70F4" w:rsidP="005C70F4">
      <w:pPr>
        <w:rPr>
          <w:rFonts w:ascii="Times New Roman" w:hAnsi="Times New Roman"/>
          <w:b/>
        </w:rPr>
      </w:pPr>
    </w:p>
    <w:p w:rsidR="005C70F4" w:rsidRPr="005C70F4" w:rsidRDefault="005C70F4" w:rsidP="005C70F4">
      <w:pPr>
        <w:rPr>
          <w:rFonts w:ascii="Times New Roman" w:hAnsi="Times New Roman"/>
          <w:b/>
        </w:rPr>
      </w:pPr>
      <w:r w:rsidRPr="005C70F4">
        <w:rPr>
          <w:rFonts w:ascii="Times New Roman" w:hAnsi="Times New Roman"/>
          <w:b/>
        </w:rPr>
        <w:t>План внеурочной деятельности</w:t>
      </w:r>
      <w:r w:rsidR="00BF7DE4">
        <w:rPr>
          <w:rFonts w:ascii="Times New Roman" w:hAnsi="Times New Roman"/>
          <w:b/>
        </w:rPr>
        <w:t xml:space="preserve"> 5</w:t>
      </w:r>
      <w:r w:rsidRPr="005C70F4">
        <w:rPr>
          <w:rFonts w:ascii="Times New Roman" w:hAnsi="Times New Roman"/>
          <w:b/>
        </w:rPr>
        <w:t>-7 кл – нерегулярные занятия</w:t>
      </w:r>
    </w:p>
    <w:p w:rsidR="005C70F4" w:rsidRPr="005C70F4" w:rsidRDefault="005C70F4" w:rsidP="005C70F4">
      <w:pPr>
        <w:rPr>
          <w:rFonts w:ascii="Times New Roman" w:hAnsi="Times New Roman"/>
          <w:b/>
        </w:rPr>
      </w:pPr>
    </w:p>
    <w:tbl>
      <w:tblPr>
        <w:tblW w:w="10188"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77"/>
        <w:gridCol w:w="2484"/>
        <w:gridCol w:w="4414"/>
        <w:gridCol w:w="1426"/>
        <w:gridCol w:w="1587"/>
      </w:tblGrid>
      <w:tr w:rsidR="005C70F4" w:rsidRPr="005C70F4" w:rsidTr="005C70F4">
        <w:trPr>
          <w:trHeight w:val="214"/>
        </w:trPr>
        <w:tc>
          <w:tcPr>
            <w:tcW w:w="277" w:type="dxa"/>
          </w:tcPr>
          <w:p w:rsidR="005C70F4" w:rsidRPr="005C70F4" w:rsidRDefault="005C70F4" w:rsidP="0084535A">
            <w:pPr>
              <w:jc w:val="center"/>
              <w:rPr>
                <w:rFonts w:ascii="Times New Roman" w:hAnsi="Times New Roman"/>
              </w:rPr>
            </w:pPr>
            <w:r w:rsidRPr="005C70F4">
              <w:rPr>
                <w:rFonts w:ascii="Times New Roman" w:hAnsi="Times New Roman"/>
              </w:rPr>
              <w:t>№</w:t>
            </w:r>
          </w:p>
        </w:tc>
        <w:tc>
          <w:tcPr>
            <w:tcW w:w="2484" w:type="dxa"/>
          </w:tcPr>
          <w:p w:rsidR="005C70F4" w:rsidRPr="005C70F4" w:rsidRDefault="005C70F4" w:rsidP="0084535A">
            <w:pPr>
              <w:jc w:val="center"/>
              <w:rPr>
                <w:rFonts w:ascii="Times New Roman" w:hAnsi="Times New Roman"/>
              </w:rPr>
            </w:pPr>
            <w:r w:rsidRPr="005C70F4">
              <w:rPr>
                <w:rFonts w:ascii="Times New Roman" w:hAnsi="Times New Roman"/>
              </w:rPr>
              <w:t>Направление</w:t>
            </w:r>
          </w:p>
        </w:tc>
        <w:tc>
          <w:tcPr>
            <w:tcW w:w="4414" w:type="dxa"/>
          </w:tcPr>
          <w:p w:rsidR="005C70F4" w:rsidRPr="005C70F4" w:rsidRDefault="005C70F4" w:rsidP="0084535A">
            <w:pPr>
              <w:jc w:val="center"/>
              <w:rPr>
                <w:rFonts w:ascii="Times New Roman" w:hAnsi="Times New Roman"/>
              </w:rPr>
            </w:pPr>
            <w:r w:rsidRPr="005C70F4">
              <w:rPr>
                <w:rFonts w:ascii="Times New Roman" w:hAnsi="Times New Roman"/>
              </w:rPr>
              <w:t>Форма</w:t>
            </w:r>
          </w:p>
        </w:tc>
        <w:tc>
          <w:tcPr>
            <w:tcW w:w="1426" w:type="dxa"/>
          </w:tcPr>
          <w:p w:rsidR="005C70F4" w:rsidRPr="005C70F4" w:rsidRDefault="005C70F4" w:rsidP="0084535A">
            <w:pPr>
              <w:jc w:val="center"/>
              <w:rPr>
                <w:rFonts w:ascii="Times New Roman" w:hAnsi="Times New Roman"/>
                <w:sz w:val="20"/>
                <w:szCs w:val="20"/>
              </w:rPr>
            </w:pPr>
            <w:r w:rsidRPr="005C70F4">
              <w:rPr>
                <w:rFonts w:ascii="Times New Roman" w:hAnsi="Times New Roman"/>
                <w:sz w:val="20"/>
                <w:szCs w:val="20"/>
              </w:rPr>
              <w:t>Руководитель</w:t>
            </w:r>
          </w:p>
        </w:tc>
        <w:tc>
          <w:tcPr>
            <w:tcW w:w="1587" w:type="dxa"/>
          </w:tcPr>
          <w:p w:rsidR="005C70F4" w:rsidRPr="005C70F4" w:rsidRDefault="005C70F4" w:rsidP="0084535A">
            <w:pPr>
              <w:jc w:val="center"/>
              <w:rPr>
                <w:rFonts w:ascii="Times New Roman" w:hAnsi="Times New Roman"/>
                <w:sz w:val="20"/>
                <w:szCs w:val="20"/>
              </w:rPr>
            </w:pPr>
            <w:r w:rsidRPr="005C70F4">
              <w:rPr>
                <w:rFonts w:ascii="Times New Roman" w:hAnsi="Times New Roman"/>
                <w:sz w:val="20"/>
                <w:szCs w:val="20"/>
              </w:rPr>
              <w:t>Периодичность</w:t>
            </w:r>
          </w:p>
        </w:tc>
      </w:tr>
      <w:tr w:rsidR="005C70F4" w:rsidRPr="005C70F4" w:rsidTr="005C70F4">
        <w:trPr>
          <w:trHeight w:val="231"/>
        </w:trPr>
        <w:tc>
          <w:tcPr>
            <w:tcW w:w="277" w:type="dxa"/>
          </w:tcPr>
          <w:p w:rsidR="005C70F4" w:rsidRPr="005C70F4" w:rsidRDefault="005C70F4" w:rsidP="0084535A">
            <w:pPr>
              <w:jc w:val="center"/>
              <w:rPr>
                <w:rFonts w:ascii="Times New Roman" w:hAnsi="Times New Roman"/>
              </w:rPr>
            </w:pPr>
            <w:r w:rsidRPr="005C70F4">
              <w:rPr>
                <w:rFonts w:ascii="Times New Roman" w:hAnsi="Times New Roman"/>
              </w:rPr>
              <w:t>1</w:t>
            </w:r>
          </w:p>
        </w:tc>
        <w:tc>
          <w:tcPr>
            <w:tcW w:w="2484" w:type="dxa"/>
          </w:tcPr>
          <w:p w:rsidR="005C70F4" w:rsidRPr="005C70F4" w:rsidRDefault="005C70F4" w:rsidP="0084535A">
            <w:pPr>
              <w:rPr>
                <w:rFonts w:ascii="Times New Roman" w:hAnsi="Times New Roman"/>
              </w:rPr>
            </w:pPr>
            <w:r w:rsidRPr="005C70F4">
              <w:rPr>
                <w:rFonts w:ascii="Times New Roman" w:hAnsi="Times New Roman"/>
              </w:rPr>
              <w:t>Спортивно-оздоровительное</w:t>
            </w:r>
          </w:p>
        </w:tc>
        <w:tc>
          <w:tcPr>
            <w:tcW w:w="4414" w:type="dxa"/>
          </w:tcPr>
          <w:p w:rsidR="005C70F4" w:rsidRPr="005C70F4" w:rsidRDefault="005C70F4" w:rsidP="0084535A">
            <w:pPr>
              <w:rPr>
                <w:rFonts w:ascii="Times New Roman" w:hAnsi="Times New Roman"/>
              </w:rPr>
            </w:pPr>
            <w:r w:rsidRPr="005C70F4">
              <w:rPr>
                <w:rFonts w:ascii="Times New Roman" w:hAnsi="Times New Roman"/>
              </w:rPr>
              <w:t>День здоровья</w:t>
            </w:r>
          </w:p>
        </w:tc>
        <w:tc>
          <w:tcPr>
            <w:tcW w:w="1426" w:type="dxa"/>
          </w:tcPr>
          <w:p w:rsidR="005C70F4" w:rsidRPr="005C70F4" w:rsidRDefault="005C70F4" w:rsidP="0084535A">
            <w:pPr>
              <w:rPr>
                <w:rFonts w:ascii="Times New Roman" w:hAnsi="Times New Roman"/>
              </w:rPr>
            </w:pPr>
            <w:r w:rsidRPr="005C70F4">
              <w:rPr>
                <w:rFonts w:ascii="Times New Roman" w:hAnsi="Times New Roman"/>
              </w:rPr>
              <w:t>Учитель ф-ры</w:t>
            </w:r>
          </w:p>
        </w:tc>
        <w:tc>
          <w:tcPr>
            <w:tcW w:w="1587" w:type="dxa"/>
          </w:tcPr>
          <w:p w:rsidR="005C70F4" w:rsidRPr="005C70F4" w:rsidRDefault="005C70F4" w:rsidP="0084535A">
            <w:pPr>
              <w:rPr>
                <w:rFonts w:ascii="Times New Roman" w:hAnsi="Times New Roman"/>
              </w:rPr>
            </w:pPr>
            <w:r w:rsidRPr="005C70F4">
              <w:rPr>
                <w:rFonts w:ascii="Times New Roman" w:hAnsi="Times New Roman"/>
              </w:rPr>
              <w:t>1 раз в месяц</w:t>
            </w:r>
          </w:p>
        </w:tc>
      </w:tr>
      <w:tr w:rsidR="005C70F4" w:rsidRPr="005C70F4" w:rsidTr="005C70F4">
        <w:trPr>
          <w:trHeight w:val="214"/>
        </w:trPr>
        <w:tc>
          <w:tcPr>
            <w:tcW w:w="277" w:type="dxa"/>
          </w:tcPr>
          <w:p w:rsidR="005C70F4" w:rsidRPr="005C70F4" w:rsidRDefault="005C70F4" w:rsidP="0084535A">
            <w:pPr>
              <w:jc w:val="center"/>
              <w:rPr>
                <w:rFonts w:ascii="Times New Roman" w:hAnsi="Times New Roman"/>
              </w:rPr>
            </w:pPr>
          </w:p>
        </w:tc>
        <w:tc>
          <w:tcPr>
            <w:tcW w:w="2484" w:type="dxa"/>
          </w:tcPr>
          <w:p w:rsidR="005C70F4" w:rsidRPr="005C70F4" w:rsidRDefault="005C70F4" w:rsidP="0084535A">
            <w:pPr>
              <w:rPr>
                <w:rFonts w:ascii="Times New Roman" w:hAnsi="Times New Roman"/>
              </w:rPr>
            </w:pPr>
          </w:p>
        </w:tc>
        <w:tc>
          <w:tcPr>
            <w:tcW w:w="4414" w:type="dxa"/>
          </w:tcPr>
          <w:p w:rsidR="005C70F4" w:rsidRPr="005C70F4" w:rsidRDefault="005C70F4" w:rsidP="0084535A">
            <w:pPr>
              <w:rPr>
                <w:rFonts w:ascii="Times New Roman" w:hAnsi="Times New Roman"/>
              </w:rPr>
            </w:pPr>
            <w:r w:rsidRPr="005C70F4">
              <w:rPr>
                <w:rFonts w:ascii="Times New Roman" w:hAnsi="Times New Roman"/>
              </w:rPr>
              <w:t>Спортивные соревнования</w:t>
            </w:r>
          </w:p>
        </w:tc>
        <w:tc>
          <w:tcPr>
            <w:tcW w:w="1426" w:type="dxa"/>
          </w:tcPr>
          <w:p w:rsidR="005C70F4" w:rsidRPr="005C70F4" w:rsidRDefault="005C70F4" w:rsidP="0084535A">
            <w:pPr>
              <w:rPr>
                <w:rFonts w:ascii="Times New Roman" w:hAnsi="Times New Roman"/>
              </w:rPr>
            </w:pPr>
            <w:r w:rsidRPr="005C70F4">
              <w:rPr>
                <w:rFonts w:ascii="Times New Roman" w:hAnsi="Times New Roman"/>
              </w:rPr>
              <w:t>Учитель ф-ры</w:t>
            </w:r>
          </w:p>
        </w:tc>
        <w:tc>
          <w:tcPr>
            <w:tcW w:w="1587" w:type="dxa"/>
          </w:tcPr>
          <w:p w:rsidR="005C70F4" w:rsidRPr="005C70F4" w:rsidRDefault="005C70F4" w:rsidP="0084535A">
            <w:pPr>
              <w:rPr>
                <w:rFonts w:ascii="Times New Roman" w:hAnsi="Times New Roman"/>
              </w:rPr>
            </w:pPr>
            <w:r w:rsidRPr="005C70F4">
              <w:rPr>
                <w:rFonts w:ascii="Times New Roman" w:hAnsi="Times New Roman"/>
              </w:rPr>
              <w:t>1 раз в четверть</w:t>
            </w:r>
          </w:p>
        </w:tc>
      </w:tr>
      <w:tr w:rsidR="005C70F4" w:rsidRPr="005C70F4" w:rsidTr="005C70F4">
        <w:trPr>
          <w:trHeight w:val="297"/>
        </w:trPr>
        <w:tc>
          <w:tcPr>
            <w:tcW w:w="277" w:type="dxa"/>
          </w:tcPr>
          <w:p w:rsidR="005C70F4" w:rsidRPr="005C70F4" w:rsidRDefault="005C70F4" w:rsidP="0084535A">
            <w:pPr>
              <w:jc w:val="center"/>
              <w:rPr>
                <w:rFonts w:ascii="Times New Roman" w:hAnsi="Times New Roman"/>
              </w:rPr>
            </w:pPr>
          </w:p>
        </w:tc>
        <w:tc>
          <w:tcPr>
            <w:tcW w:w="2484" w:type="dxa"/>
          </w:tcPr>
          <w:p w:rsidR="005C70F4" w:rsidRPr="005C70F4" w:rsidRDefault="005C70F4" w:rsidP="0084535A">
            <w:pPr>
              <w:rPr>
                <w:rFonts w:ascii="Times New Roman" w:hAnsi="Times New Roman"/>
              </w:rPr>
            </w:pPr>
          </w:p>
        </w:tc>
        <w:tc>
          <w:tcPr>
            <w:tcW w:w="4414" w:type="dxa"/>
          </w:tcPr>
          <w:p w:rsidR="005C70F4" w:rsidRPr="005C70F4" w:rsidRDefault="005C70F4" w:rsidP="0084535A">
            <w:pPr>
              <w:rPr>
                <w:rFonts w:ascii="Times New Roman" w:hAnsi="Times New Roman"/>
              </w:rPr>
            </w:pPr>
            <w:r w:rsidRPr="005C70F4">
              <w:rPr>
                <w:rFonts w:ascii="Times New Roman" w:hAnsi="Times New Roman"/>
              </w:rPr>
              <w:t>Беседы по ЗОЖ</w:t>
            </w:r>
          </w:p>
        </w:tc>
        <w:tc>
          <w:tcPr>
            <w:tcW w:w="1426" w:type="dxa"/>
          </w:tcPr>
          <w:p w:rsidR="005C70F4" w:rsidRPr="005C70F4" w:rsidRDefault="005C70F4" w:rsidP="0084535A">
            <w:pPr>
              <w:rPr>
                <w:rFonts w:ascii="Times New Roman" w:hAnsi="Times New Roman"/>
              </w:rPr>
            </w:pPr>
            <w:r w:rsidRPr="005C70F4">
              <w:rPr>
                <w:rFonts w:ascii="Times New Roman" w:hAnsi="Times New Roman"/>
              </w:rPr>
              <w:t>Мед работник</w:t>
            </w:r>
          </w:p>
        </w:tc>
        <w:tc>
          <w:tcPr>
            <w:tcW w:w="1587" w:type="dxa"/>
          </w:tcPr>
          <w:p w:rsidR="005C70F4" w:rsidRPr="005C70F4" w:rsidRDefault="005C70F4" w:rsidP="0084535A">
            <w:pPr>
              <w:rPr>
                <w:rFonts w:ascii="Times New Roman" w:hAnsi="Times New Roman"/>
              </w:rPr>
            </w:pPr>
            <w:r w:rsidRPr="005C70F4">
              <w:rPr>
                <w:rFonts w:ascii="Times New Roman" w:hAnsi="Times New Roman"/>
              </w:rPr>
              <w:t>1 раз в полугодие</w:t>
            </w:r>
          </w:p>
        </w:tc>
      </w:tr>
      <w:tr w:rsidR="005C70F4" w:rsidRPr="005C70F4" w:rsidTr="005C70F4">
        <w:trPr>
          <w:trHeight w:val="214"/>
        </w:trPr>
        <w:tc>
          <w:tcPr>
            <w:tcW w:w="277" w:type="dxa"/>
          </w:tcPr>
          <w:p w:rsidR="005C70F4" w:rsidRPr="005C70F4" w:rsidRDefault="005C70F4" w:rsidP="0084535A">
            <w:pPr>
              <w:jc w:val="center"/>
              <w:rPr>
                <w:rFonts w:ascii="Times New Roman" w:hAnsi="Times New Roman"/>
              </w:rPr>
            </w:pPr>
            <w:r w:rsidRPr="005C70F4">
              <w:rPr>
                <w:rFonts w:ascii="Times New Roman" w:hAnsi="Times New Roman"/>
              </w:rPr>
              <w:t>2</w:t>
            </w:r>
          </w:p>
        </w:tc>
        <w:tc>
          <w:tcPr>
            <w:tcW w:w="2484" w:type="dxa"/>
          </w:tcPr>
          <w:p w:rsidR="005C70F4" w:rsidRPr="005C70F4" w:rsidRDefault="005C70F4" w:rsidP="0084535A">
            <w:pPr>
              <w:rPr>
                <w:rFonts w:ascii="Times New Roman" w:hAnsi="Times New Roman"/>
              </w:rPr>
            </w:pPr>
            <w:r w:rsidRPr="005C70F4">
              <w:rPr>
                <w:rFonts w:ascii="Times New Roman" w:hAnsi="Times New Roman"/>
              </w:rPr>
              <w:t>Общекультурное</w:t>
            </w:r>
          </w:p>
        </w:tc>
        <w:tc>
          <w:tcPr>
            <w:tcW w:w="4414" w:type="dxa"/>
          </w:tcPr>
          <w:p w:rsidR="005C70F4" w:rsidRPr="005C70F4" w:rsidRDefault="005C70F4" w:rsidP="0084535A">
            <w:pPr>
              <w:rPr>
                <w:rFonts w:ascii="Times New Roman" w:hAnsi="Times New Roman"/>
              </w:rPr>
            </w:pPr>
            <w:r w:rsidRPr="005C70F4">
              <w:rPr>
                <w:rFonts w:ascii="Times New Roman" w:hAnsi="Times New Roman"/>
              </w:rPr>
              <w:t>Экскурсия на предприятие ТО</w:t>
            </w:r>
          </w:p>
        </w:tc>
        <w:tc>
          <w:tcPr>
            <w:tcW w:w="1426" w:type="dxa"/>
          </w:tcPr>
          <w:p w:rsidR="005C70F4" w:rsidRPr="005C70F4" w:rsidRDefault="005C70F4" w:rsidP="0084535A">
            <w:pPr>
              <w:rPr>
                <w:rFonts w:ascii="Times New Roman" w:hAnsi="Times New Roman"/>
              </w:rPr>
            </w:pPr>
            <w:r w:rsidRPr="005C70F4">
              <w:rPr>
                <w:rFonts w:ascii="Times New Roman" w:hAnsi="Times New Roman"/>
              </w:rPr>
              <w:t>Кл руков</w:t>
            </w:r>
          </w:p>
        </w:tc>
        <w:tc>
          <w:tcPr>
            <w:tcW w:w="1587" w:type="dxa"/>
          </w:tcPr>
          <w:p w:rsidR="005C70F4" w:rsidRPr="005C70F4" w:rsidRDefault="005C70F4" w:rsidP="0084535A">
            <w:pPr>
              <w:rPr>
                <w:rFonts w:ascii="Times New Roman" w:hAnsi="Times New Roman"/>
              </w:rPr>
            </w:pPr>
            <w:r w:rsidRPr="005C70F4">
              <w:rPr>
                <w:rFonts w:ascii="Times New Roman" w:hAnsi="Times New Roman"/>
              </w:rPr>
              <w:t>1 раз в год</w:t>
            </w:r>
          </w:p>
        </w:tc>
      </w:tr>
      <w:tr w:rsidR="005C70F4" w:rsidRPr="005C70F4" w:rsidTr="005C70F4">
        <w:trPr>
          <w:trHeight w:val="231"/>
        </w:trPr>
        <w:tc>
          <w:tcPr>
            <w:tcW w:w="277" w:type="dxa"/>
          </w:tcPr>
          <w:p w:rsidR="005C70F4" w:rsidRPr="005C70F4" w:rsidRDefault="005C70F4" w:rsidP="0084535A">
            <w:pPr>
              <w:jc w:val="center"/>
              <w:rPr>
                <w:rFonts w:ascii="Times New Roman" w:hAnsi="Times New Roman"/>
              </w:rPr>
            </w:pPr>
          </w:p>
        </w:tc>
        <w:tc>
          <w:tcPr>
            <w:tcW w:w="2484" w:type="dxa"/>
          </w:tcPr>
          <w:p w:rsidR="005C70F4" w:rsidRPr="005C70F4" w:rsidRDefault="005C70F4" w:rsidP="0084535A">
            <w:pPr>
              <w:rPr>
                <w:rFonts w:ascii="Times New Roman" w:hAnsi="Times New Roman"/>
              </w:rPr>
            </w:pPr>
          </w:p>
        </w:tc>
        <w:tc>
          <w:tcPr>
            <w:tcW w:w="4414" w:type="dxa"/>
          </w:tcPr>
          <w:p w:rsidR="005C70F4" w:rsidRPr="005C70F4" w:rsidRDefault="005C70F4" w:rsidP="0084535A">
            <w:pPr>
              <w:rPr>
                <w:rFonts w:ascii="Times New Roman" w:hAnsi="Times New Roman"/>
              </w:rPr>
            </w:pPr>
            <w:r w:rsidRPr="005C70F4">
              <w:rPr>
                <w:rFonts w:ascii="Times New Roman" w:hAnsi="Times New Roman"/>
              </w:rPr>
              <w:t>Экскурсия в театр, музей ТО</w:t>
            </w:r>
          </w:p>
        </w:tc>
        <w:tc>
          <w:tcPr>
            <w:tcW w:w="1426" w:type="dxa"/>
          </w:tcPr>
          <w:p w:rsidR="005C70F4" w:rsidRPr="005C70F4" w:rsidRDefault="005C70F4" w:rsidP="0084535A">
            <w:pPr>
              <w:rPr>
                <w:rFonts w:ascii="Times New Roman" w:hAnsi="Times New Roman"/>
              </w:rPr>
            </w:pPr>
            <w:r w:rsidRPr="005C70F4">
              <w:rPr>
                <w:rFonts w:ascii="Times New Roman" w:hAnsi="Times New Roman"/>
              </w:rPr>
              <w:t>Кл руков</w:t>
            </w:r>
          </w:p>
        </w:tc>
        <w:tc>
          <w:tcPr>
            <w:tcW w:w="1587" w:type="dxa"/>
          </w:tcPr>
          <w:p w:rsidR="005C70F4" w:rsidRPr="005C70F4" w:rsidRDefault="005C70F4" w:rsidP="0084535A">
            <w:pPr>
              <w:rPr>
                <w:rFonts w:ascii="Times New Roman" w:hAnsi="Times New Roman"/>
              </w:rPr>
            </w:pPr>
            <w:r w:rsidRPr="005C70F4">
              <w:rPr>
                <w:rFonts w:ascii="Times New Roman" w:hAnsi="Times New Roman"/>
              </w:rPr>
              <w:t>1 раз в год</w:t>
            </w:r>
          </w:p>
        </w:tc>
      </w:tr>
      <w:tr w:rsidR="005C70F4" w:rsidRPr="005C70F4" w:rsidTr="005C70F4">
        <w:trPr>
          <w:trHeight w:val="214"/>
        </w:trPr>
        <w:tc>
          <w:tcPr>
            <w:tcW w:w="277" w:type="dxa"/>
          </w:tcPr>
          <w:p w:rsidR="005C70F4" w:rsidRPr="005C70F4" w:rsidRDefault="005C70F4" w:rsidP="0084535A">
            <w:pPr>
              <w:jc w:val="center"/>
              <w:rPr>
                <w:rFonts w:ascii="Times New Roman" w:hAnsi="Times New Roman"/>
              </w:rPr>
            </w:pPr>
          </w:p>
        </w:tc>
        <w:tc>
          <w:tcPr>
            <w:tcW w:w="2484" w:type="dxa"/>
          </w:tcPr>
          <w:p w:rsidR="005C70F4" w:rsidRPr="005C70F4" w:rsidRDefault="005C70F4" w:rsidP="0084535A">
            <w:pPr>
              <w:rPr>
                <w:rFonts w:ascii="Times New Roman" w:hAnsi="Times New Roman"/>
              </w:rPr>
            </w:pPr>
          </w:p>
        </w:tc>
        <w:tc>
          <w:tcPr>
            <w:tcW w:w="4414" w:type="dxa"/>
          </w:tcPr>
          <w:p w:rsidR="005C70F4" w:rsidRPr="005C70F4" w:rsidRDefault="005C70F4" w:rsidP="0084535A">
            <w:pPr>
              <w:rPr>
                <w:rFonts w:ascii="Times New Roman" w:hAnsi="Times New Roman"/>
              </w:rPr>
            </w:pPr>
            <w:r w:rsidRPr="005C70F4">
              <w:rPr>
                <w:rFonts w:ascii="Times New Roman" w:hAnsi="Times New Roman"/>
              </w:rPr>
              <w:t>Работа танцевального кружка, вокального кружка</w:t>
            </w:r>
          </w:p>
        </w:tc>
        <w:tc>
          <w:tcPr>
            <w:tcW w:w="1426" w:type="dxa"/>
          </w:tcPr>
          <w:p w:rsidR="005C70F4" w:rsidRPr="005C70F4" w:rsidRDefault="005C70F4" w:rsidP="0084535A">
            <w:pPr>
              <w:rPr>
                <w:rFonts w:ascii="Times New Roman" w:hAnsi="Times New Roman"/>
              </w:rPr>
            </w:pPr>
            <w:r w:rsidRPr="005C70F4">
              <w:rPr>
                <w:rFonts w:ascii="Times New Roman" w:hAnsi="Times New Roman"/>
              </w:rPr>
              <w:t>СДК</w:t>
            </w:r>
          </w:p>
        </w:tc>
        <w:tc>
          <w:tcPr>
            <w:tcW w:w="1587" w:type="dxa"/>
          </w:tcPr>
          <w:p w:rsidR="005C70F4" w:rsidRPr="005C70F4" w:rsidRDefault="005C70F4" w:rsidP="0084535A">
            <w:pPr>
              <w:rPr>
                <w:rFonts w:ascii="Times New Roman" w:hAnsi="Times New Roman"/>
              </w:rPr>
            </w:pPr>
            <w:r w:rsidRPr="005C70F4">
              <w:rPr>
                <w:rFonts w:ascii="Times New Roman" w:hAnsi="Times New Roman"/>
              </w:rPr>
              <w:t>2 раза в неделю</w:t>
            </w:r>
          </w:p>
        </w:tc>
      </w:tr>
      <w:tr w:rsidR="005C70F4" w:rsidRPr="005C70F4" w:rsidTr="005C70F4">
        <w:trPr>
          <w:trHeight w:val="462"/>
        </w:trPr>
        <w:tc>
          <w:tcPr>
            <w:tcW w:w="277" w:type="dxa"/>
          </w:tcPr>
          <w:p w:rsidR="005C70F4" w:rsidRPr="005C70F4" w:rsidRDefault="005C70F4" w:rsidP="0084535A">
            <w:pPr>
              <w:jc w:val="center"/>
              <w:rPr>
                <w:rFonts w:ascii="Times New Roman" w:hAnsi="Times New Roman"/>
              </w:rPr>
            </w:pPr>
          </w:p>
        </w:tc>
        <w:tc>
          <w:tcPr>
            <w:tcW w:w="2484" w:type="dxa"/>
          </w:tcPr>
          <w:p w:rsidR="005C70F4" w:rsidRPr="005C70F4" w:rsidRDefault="005C70F4" w:rsidP="0084535A">
            <w:pPr>
              <w:rPr>
                <w:rFonts w:ascii="Times New Roman" w:hAnsi="Times New Roman"/>
              </w:rPr>
            </w:pPr>
          </w:p>
        </w:tc>
        <w:tc>
          <w:tcPr>
            <w:tcW w:w="4414" w:type="dxa"/>
          </w:tcPr>
          <w:p w:rsidR="005C70F4" w:rsidRPr="005C70F4" w:rsidRDefault="005C70F4" w:rsidP="0084535A">
            <w:pPr>
              <w:rPr>
                <w:rFonts w:ascii="Times New Roman" w:hAnsi="Times New Roman"/>
              </w:rPr>
            </w:pPr>
            <w:r w:rsidRPr="005C70F4">
              <w:rPr>
                <w:rFonts w:ascii="Times New Roman" w:hAnsi="Times New Roman"/>
              </w:rPr>
              <w:t>Участие в конкурсах, выставках детского творчества эстетического цикла на уровне школы, района, области</w:t>
            </w:r>
          </w:p>
        </w:tc>
        <w:tc>
          <w:tcPr>
            <w:tcW w:w="1426" w:type="dxa"/>
          </w:tcPr>
          <w:p w:rsidR="005C70F4" w:rsidRPr="005C70F4" w:rsidRDefault="005C70F4" w:rsidP="0084535A">
            <w:pPr>
              <w:rPr>
                <w:rFonts w:ascii="Times New Roman" w:hAnsi="Times New Roman"/>
              </w:rPr>
            </w:pPr>
            <w:r w:rsidRPr="005C70F4">
              <w:rPr>
                <w:rFonts w:ascii="Times New Roman" w:hAnsi="Times New Roman"/>
              </w:rPr>
              <w:t>Учитель</w:t>
            </w:r>
          </w:p>
        </w:tc>
        <w:tc>
          <w:tcPr>
            <w:tcW w:w="1587" w:type="dxa"/>
          </w:tcPr>
          <w:p w:rsidR="005C70F4" w:rsidRPr="005C70F4" w:rsidRDefault="005C70F4" w:rsidP="0084535A">
            <w:pPr>
              <w:rPr>
                <w:rFonts w:ascii="Times New Roman" w:hAnsi="Times New Roman"/>
              </w:rPr>
            </w:pPr>
            <w:r w:rsidRPr="005C70F4">
              <w:rPr>
                <w:rFonts w:ascii="Times New Roman" w:hAnsi="Times New Roman"/>
              </w:rPr>
              <w:t>1  раз в месяц</w:t>
            </w:r>
          </w:p>
        </w:tc>
      </w:tr>
      <w:tr w:rsidR="005C70F4" w:rsidRPr="005C70F4" w:rsidTr="005C70F4">
        <w:trPr>
          <w:trHeight w:val="231"/>
        </w:trPr>
        <w:tc>
          <w:tcPr>
            <w:tcW w:w="277" w:type="dxa"/>
          </w:tcPr>
          <w:p w:rsidR="005C70F4" w:rsidRPr="005C70F4" w:rsidRDefault="005C70F4" w:rsidP="0084535A">
            <w:pPr>
              <w:jc w:val="center"/>
              <w:rPr>
                <w:rFonts w:ascii="Times New Roman" w:hAnsi="Times New Roman"/>
              </w:rPr>
            </w:pPr>
            <w:r w:rsidRPr="005C70F4">
              <w:rPr>
                <w:rFonts w:ascii="Times New Roman" w:hAnsi="Times New Roman"/>
              </w:rPr>
              <w:t>3</w:t>
            </w:r>
          </w:p>
        </w:tc>
        <w:tc>
          <w:tcPr>
            <w:tcW w:w="2484" w:type="dxa"/>
          </w:tcPr>
          <w:p w:rsidR="005C70F4" w:rsidRPr="005C70F4" w:rsidRDefault="005C70F4" w:rsidP="0084535A">
            <w:pPr>
              <w:rPr>
                <w:rFonts w:ascii="Times New Roman" w:hAnsi="Times New Roman"/>
              </w:rPr>
            </w:pPr>
            <w:r w:rsidRPr="005C70F4">
              <w:rPr>
                <w:rFonts w:ascii="Times New Roman" w:hAnsi="Times New Roman"/>
              </w:rPr>
              <w:t>Обще-интеллектуальное</w:t>
            </w:r>
          </w:p>
        </w:tc>
        <w:tc>
          <w:tcPr>
            <w:tcW w:w="4414" w:type="dxa"/>
          </w:tcPr>
          <w:p w:rsidR="005C70F4" w:rsidRPr="005C70F4" w:rsidRDefault="005C70F4" w:rsidP="0084535A">
            <w:pPr>
              <w:rPr>
                <w:rFonts w:ascii="Times New Roman" w:hAnsi="Times New Roman"/>
              </w:rPr>
            </w:pPr>
            <w:r w:rsidRPr="005C70F4">
              <w:rPr>
                <w:rFonts w:ascii="Times New Roman" w:hAnsi="Times New Roman"/>
              </w:rPr>
              <w:t>Предметные недели</w:t>
            </w:r>
          </w:p>
        </w:tc>
        <w:tc>
          <w:tcPr>
            <w:tcW w:w="1426" w:type="dxa"/>
          </w:tcPr>
          <w:p w:rsidR="005C70F4" w:rsidRPr="005C70F4" w:rsidRDefault="005C70F4" w:rsidP="0084535A">
            <w:pPr>
              <w:rPr>
                <w:rFonts w:ascii="Times New Roman" w:hAnsi="Times New Roman"/>
              </w:rPr>
            </w:pPr>
            <w:r w:rsidRPr="005C70F4">
              <w:rPr>
                <w:rFonts w:ascii="Times New Roman" w:hAnsi="Times New Roman"/>
              </w:rPr>
              <w:t>Учитель</w:t>
            </w:r>
          </w:p>
        </w:tc>
        <w:tc>
          <w:tcPr>
            <w:tcW w:w="1587" w:type="dxa"/>
          </w:tcPr>
          <w:p w:rsidR="005C70F4" w:rsidRPr="005C70F4" w:rsidRDefault="005C70F4" w:rsidP="0084535A">
            <w:pPr>
              <w:rPr>
                <w:rFonts w:ascii="Times New Roman" w:hAnsi="Times New Roman"/>
              </w:rPr>
            </w:pPr>
            <w:r w:rsidRPr="005C70F4">
              <w:rPr>
                <w:rFonts w:ascii="Times New Roman" w:hAnsi="Times New Roman"/>
              </w:rPr>
              <w:t>6 раз в год</w:t>
            </w:r>
          </w:p>
        </w:tc>
      </w:tr>
      <w:tr w:rsidR="005C70F4" w:rsidRPr="005C70F4" w:rsidTr="005C70F4">
        <w:trPr>
          <w:trHeight w:val="231"/>
        </w:trPr>
        <w:tc>
          <w:tcPr>
            <w:tcW w:w="277" w:type="dxa"/>
          </w:tcPr>
          <w:p w:rsidR="005C70F4" w:rsidRPr="005C70F4" w:rsidRDefault="005C70F4" w:rsidP="0084535A">
            <w:pPr>
              <w:jc w:val="center"/>
              <w:rPr>
                <w:rFonts w:ascii="Times New Roman" w:hAnsi="Times New Roman"/>
              </w:rPr>
            </w:pPr>
          </w:p>
        </w:tc>
        <w:tc>
          <w:tcPr>
            <w:tcW w:w="2484" w:type="dxa"/>
          </w:tcPr>
          <w:p w:rsidR="005C70F4" w:rsidRPr="005C70F4" w:rsidRDefault="005C70F4" w:rsidP="0084535A">
            <w:pPr>
              <w:rPr>
                <w:rFonts w:ascii="Times New Roman" w:hAnsi="Times New Roman"/>
              </w:rPr>
            </w:pPr>
          </w:p>
        </w:tc>
        <w:tc>
          <w:tcPr>
            <w:tcW w:w="4414" w:type="dxa"/>
          </w:tcPr>
          <w:p w:rsidR="005C70F4" w:rsidRPr="005C70F4" w:rsidRDefault="005C70F4" w:rsidP="0084535A">
            <w:pPr>
              <w:rPr>
                <w:rFonts w:ascii="Times New Roman" w:hAnsi="Times New Roman"/>
              </w:rPr>
            </w:pPr>
            <w:r w:rsidRPr="005C70F4">
              <w:rPr>
                <w:rFonts w:ascii="Times New Roman" w:hAnsi="Times New Roman"/>
              </w:rPr>
              <w:t>Библиотечные уроки</w:t>
            </w:r>
          </w:p>
        </w:tc>
        <w:tc>
          <w:tcPr>
            <w:tcW w:w="1426" w:type="dxa"/>
          </w:tcPr>
          <w:p w:rsidR="005C70F4" w:rsidRPr="005C70F4" w:rsidRDefault="005C70F4" w:rsidP="0084535A">
            <w:pPr>
              <w:rPr>
                <w:rFonts w:ascii="Times New Roman" w:hAnsi="Times New Roman"/>
              </w:rPr>
            </w:pPr>
            <w:r w:rsidRPr="005C70F4">
              <w:rPr>
                <w:rFonts w:ascii="Times New Roman" w:hAnsi="Times New Roman"/>
              </w:rPr>
              <w:t>Библиотекарь</w:t>
            </w:r>
          </w:p>
        </w:tc>
        <w:tc>
          <w:tcPr>
            <w:tcW w:w="1587" w:type="dxa"/>
          </w:tcPr>
          <w:p w:rsidR="005C70F4" w:rsidRPr="005C70F4" w:rsidRDefault="005C70F4" w:rsidP="0084535A">
            <w:pPr>
              <w:rPr>
                <w:rFonts w:ascii="Times New Roman" w:hAnsi="Times New Roman"/>
              </w:rPr>
            </w:pPr>
            <w:r w:rsidRPr="005C70F4">
              <w:rPr>
                <w:rFonts w:ascii="Times New Roman" w:hAnsi="Times New Roman"/>
              </w:rPr>
              <w:t>1 раз в месяц</w:t>
            </w:r>
          </w:p>
        </w:tc>
      </w:tr>
      <w:tr w:rsidR="005C70F4" w:rsidRPr="005C70F4" w:rsidTr="005C70F4">
        <w:trPr>
          <w:trHeight w:val="214"/>
        </w:trPr>
        <w:tc>
          <w:tcPr>
            <w:tcW w:w="277" w:type="dxa"/>
          </w:tcPr>
          <w:p w:rsidR="005C70F4" w:rsidRPr="005C70F4" w:rsidRDefault="005C70F4" w:rsidP="0084535A">
            <w:pPr>
              <w:jc w:val="center"/>
              <w:rPr>
                <w:rFonts w:ascii="Times New Roman" w:hAnsi="Times New Roman"/>
              </w:rPr>
            </w:pPr>
          </w:p>
        </w:tc>
        <w:tc>
          <w:tcPr>
            <w:tcW w:w="2484" w:type="dxa"/>
          </w:tcPr>
          <w:p w:rsidR="005C70F4" w:rsidRPr="005C70F4" w:rsidRDefault="005C70F4" w:rsidP="0084535A">
            <w:pPr>
              <w:rPr>
                <w:rFonts w:ascii="Times New Roman" w:hAnsi="Times New Roman"/>
              </w:rPr>
            </w:pPr>
          </w:p>
        </w:tc>
        <w:tc>
          <w:tcPr>
            <w:tcW w:w="4414" w:type="dxa"/>
          </w:tcPr>
          <w:p w:rsidR="005C70F4" w:rsidRPr="005C70F4" w:rsidRDefault="005C70F4" w:rsidP="0084535A">
            <w:pPr>
              <w:rPr>
                <w:rFonts w:ascii="Times New Roman" w:hAnsi="Times New Roman"/>
              </w:rPr>
            </w:pPr>
            <w:r w:rsidRPr="005C70F4">
              <w:rPr>
                <w:rFonts w:ascii="Times New Roman" w:hAnsi="Times New Roman"/>
              </w:rPr>
              <w:t>Конкурсы, олимпиады</w:t>
            </w:r>
          </w:p>
        </w:tc>
        <w:tc>
          <w:tcPr>
            <w:tcW w:w="1426" w:type="dxa"/>
          </w:tcPr>
          <w:p w:rsidR="005C70F4" w:rsidRPr="005C70F4" w:rsidRDefault="005C70F4" w:rsidP="0084535A">
            <w:pPr>
              <w:rPr>
                <w:rFonts w:ascii="Times New Roman" w:hAnsi="Times New Roman"/>
              </w:rPr>
            </w:pPr>
            <w:r w:rsidRPr="005C70F4">
              <w:rPr>
                <w:rFonts w:ascii="Times New Roman" w:hAnsi="Times New Roman"/>
              </w:rPr>
              <w:t>Учитель</w:t>
            </w:r>
          </w:p>
        </w:tc>
        <w:tc>
          <w:tcPr>
            <w:tcW w:w="1587" w:type="dxa"/>
          </w:tcPr>
          <w:p w:rsidR="005C70F4" w:rsidRPr="005C70F4" w:rsidRDefault="005C70F4" w:rsidP="0084535A">
            <w:pPr>
              <w:rPr>
                <w:rFonts w:ascii="Times New Roman" w:hAnsi="Times New Roman"/>
              </w:rPr>
            </w:pPr>
            <w:r w:rsidRPr="005C70F4">
              <w:rPr>
                <w:rFonts w:ascii="Times New Roman" w:hAnsi="Times New Roman"/>
              </w:rPr>
              <w:t>1  раз в месяц</w:t>
            </w:r>
          </w:p>
        </w:tc>
      </w:tr>
      <w:tr w:rsidR="005C70F4" w:rsidRPr="005C70F4" w:rsidTr="005C70F4">
        <w:trPr>
          <w:trHeight w:val="231"/>
        </w:trPr>
        <w:tc>
          <w:tcPr>
            <w:tcW w:w="277" w:type="dxa"/>
          </w:tcPr>
          <w:p w:rsidR="005C70F4" w:rsidRPr="005C70F4" w:rsidRDefault="005C70F4" w:rsidP="0084535A">
            <w:pPr>
              <w:jc w:val="center"/>
              <w:rPr>
                <w:rFonts w:ascii="Times New Roman" w:hAnsi="Times New Roman"/>
              </w:rPr>
            </w:pPr>
          </w:p>
        </w:tc>
        <w:tc>
          <w:tcPr>
            <w:tcW w:w="2484" w:type="dxa"/>
          </w:tcPr>
          <w:p w:rsidR="005C70F4" w:rsidRPr="005C70F4" w:rsidRDefault="005C70F4" w:rsidP="0084535A">
            <w:pPr>
              <w:rPr>
                <w:rFonts w:ascii="Times New Roman" w:hAnsi="Times New Roman"/>
              </w:rPr>
            </w:pPr>
          </w:p>
        </w:tc>
        <w:tc>
          <w:tcPr>
            <w:tcW w:w="4414" w:type="dxa"/>
          </w:tcPr>
          <w:p w:rsidR="005C70F4" w:rsidRPr="005C70F4" w:rsidRDefault="005C70F4" w:rsidP="0084535A">
            <w:pPr>
              <w:rPr>
                <w:rFonts w:ascii="Times New Roman" w:hAnsi="Times New Roman"/>
              </w:rPr>
            </w:pPr>
            <w:r w:rsidRPr="005C70F4">
              <w:rPr>
                <w:rFonts w:ascii="Times New Roman" w:hAnsi="Times New Roman"/>
              </w:rPr>
              <w:t>Деловые игры</w:t>
            </w:r>
          </w:p>
        </w:tc>
        <w:tc>
          <w:tcPr>
            <w:tcW w:w="1426" w:type="dxa"/>
          </w:tcPr>
          <w:p w:rsidR="005C70F4" w:rsidRPr="005C70F4" w:rsidRDefault="005C70F4" w:rsidP="0084535A">
            <w:pPr>
              <w:rPr>
                <w:rFonts w:ascii="Times New Roman" w:hAnsi="Times New Roman"/>
              </w:rPr>
            </w:pPr>
            <w:r w:rsidRPr="005C70F4">
              <w:rPr>
                <w:rFonts w:ascii="Times New Roman" w:hAnsi="Times New Roman"/>
              </w:rPr>
              <w:t>Учитель</w:t>
            </w:r>
          </w:p>
        </w:tc>
        <w:tc>
          <w:tcPr>
            <w:tcW w:w="1587" w:type="dxa"/>
          </w:tcPr>
          <w:p w:rsidR="005C70F4" w:rsidRPr="005C70F4" w:rsidRDefault="005C70F4" w:rsidP="0084535A">
            <w:pPr>
              <w:rPr>
                <w:rFonts w:ascii="Times New Roman" w:hAnsi="Times New Roman"/>
              </w:rPr>
            </w:pPr>
            <w:r w:rsidRPr="005C70F4">
              <w:rPr>
                <w:rFonts w:ascii="Times New Roman" w:hAnsi="Times New Roman"/>
              </w:rPr>
              <w:t>1-2 раза в год</w:t>
            </w:r>
          </w:p>
        </w:tc>
      </w:tr>
      <w:tr w:rsidR="005C70F4" w:rsidRPr="005C70F4" w:rsidTr="005C70F4">
        <w:trPr>
          <w:trHeight w:val="214"/>
        </w:trPr>
        <w:tc>
          <w:tcPr>
            <w:tcW w:w="277" w:type="dxa"/>
          </w:tcPr>
          <w:p w:rsidR="005C70F4" w:rsidRPr="005C70F4" w:rsidRDefault="005C70F4" w:rsidP="0084535A">
            <w:pPr>
              <w:jc w:val="center"/>
              <w:rPr>
                <w:rFonts w:ascii="Times New Roman" w:hAnsi="Times New Roman"/>
              </w:rPr>
            </w:pPr>
          </w:p>
        </w:tc>
        <w:tc>
          <w:tcPr>
            <w:tcW w:w="2484" w:type="dxa"/>
          </w:tcPr>
          <w:p w:rsidR="005C70F4" w:rsidRPr="005C70F4" w:rsidRDefault="005C70F4" w:rsidP="0084535A">
            <w:pPr>
              <w:rPr>
                <w:rFonts w:ascii="Times New Roman" w:hAnsi="Times New Roman"/>
              </w:rPr>
            </w:pPr>
          </w:p>
        </w:tc>
        <w:tc>
          <w:tcPr>
            <w:tcW w:w="4414" w:type="dxa"/>
          </w:tcPr>
          <w:p w:rsidR="005C70F4" w:rsidRPr="005C70F4" w:rsidRDefault="005C70F4" w:rsidP="0084535A">
            <w:pPr>
              <w:rPr>
                <w:rFonts w:ascii="Times New Roman" w:hAnsi="Times New Roman"/>
              </w:rPr>
            </w:pPr>
            <w:r w:rsidRPr="005C70F4">
              <w:rPr>
                <w:rFonts w:ascii="Times New Roman" w:hAnsi="Times New Roman"/>
              </w:rPr>
              <w:t>Участие в ШНПК, РНПК, ОНПК</w:t>
            </w:r>
          </w:p>
        </w:tc>
        <w:tc>
          <w:tcPr>
            <w:tcW w:w="1426" w:type="dxa"/>
          </w:tcPr>
          <w:p w:rsidR="005C70F4" w:rsidRPr="005C70F4" w:rsidRDefault="005C70F4" w:rsidP="0084535A">
            <w:pPr>
              <w:rPr>
                <w:rFonts w:ascii="Times New Roman" w:hAnsi="Times New Roman"/>
              </w:rPr>
            </w:pPr>
            <w:r w:rsidRPr="005C70F4">
              <w:rPr>
                <w:rFonts w:ascii="Times New Roman" w:hAnsi="Times New Roman"/>
              </w:rPr>
              <w:t>Учитель</w:t>
            </w:r>
          </w:p>
        </w:tc>
        <w:tc>
          <w:tcPr>
            <w:tcW w:w="1587" w:type="dxa"/>
          </w:tcPr>
          <w:p w:rsidR="005C70F4" w:rsidRPr="005C70F4" w:rsidRDefault="005C70F4" w:rsidP="0084535A">
            <w:pPr>
              <w:rPr>
                <w:rFonts w:ascii="Times New Roman" w:hAnsi="Times New Roman"/>
              </w:rPr>
            </w:pPr>
            <w:r w:rsidRPr="005C70F4">
              <w:rPr>
                <w:rFonts w:ascii="Times New Roman" w:hAnsi="Times New Roman"/>
              </w:rPr>
              <w:t>1-3 раза в год</w:t>
            </w:r>
          </w:p>
        </w:tc>
      </w:tr>
      <w:tr w:rsidR="005C70F4" w:rsidRPr="005C70F4" w:rsidTr="005C70F4">
        <w:trPr>
          <w:trHeight w:val="231"/>
        </w:trPr>
        <w:tc>
          <w:tcPr>
            <w:tcW w:w="277" w:type="dxa"/>
          </w:tcPr>
          <w:p w:rsidR="005C70F4" w:rsidRPr="005C70F4" w:rsidRDefault="005C70F4" w:rsidP="0084535A">
            <w:pPr>
              <w:jc w:val="center"/>
              <w:rPr>
                <w:rFonts w:ascii="Times New Roman" w:hAnsi="Times New Roman"/>
              </w:rPr>
            </w:pPr>
          </w:p>
        </w:tc>
        <w:tc>
          <w:tcPr>
            <w:tcW w:w="2484" w:type="dxa"/>
          </w:tcPr>
          <w:p w:rsidR="005C70F4" w:rsidRPr="005C70F4" w:rsidRDefault="005C70F4" w:rsidP="0084535A">
            <w:pPr>
              <w:rPr>
                <w:rFonts w:ascii="Times New Roman" w:hAnsi="Times New Roman"/>
              </w:rPr>
            </w:pPr>
          </w:p>
        </w:tc>
        <w:tc>
          <w:tcPr>
            <w:tcW w:w="4414" w:type="dxa"/>
          </w:tcPr>
          <w:p w:rsidR="005C70F4" w:rsidRPr="005C70F4" w:rsidRDefault="005C70F4" w:rsidP="0084535A">
            <w:pPr>
              <w:rPr>
                <w:rFonts w:ascii="Times New Roman" w:hAnsi="Times New Roman"/>
              </w:rPr>
            </w:pPr>
            <w:r w:rsidRPr="005C70F4">
              <w:rPr>
                <w:rFonts w:ascii="Times New Roman" w:hAnsi="Times New Roman"/>
              </w:rPr>
              <w:t>Разработка проектов к урокам</w:t>
            </w:r>
          </w:p>
        </w:tc>
        <w:tc>
          <w:tcPr>
            <w:tcW w:w="1426" w:type="dxa"/>
          </w:tcPr>
          <w:p w:rsidR="005C70F4" w:rsidRPr="005C70F4" w:rsidRDefault="005C70F4" w:rsidP="0084535A">
            <w:pPr>
              <w:rPr>
                <w:rFonts w:ascii="Times New Roman" w:hAnsi="Times New Roman"/>
              </w:rPr>
            </w:pPr>
            <w:r w:rsidRPr="005C70F4">
              <w:rPr>
                <w:rFonts w:ascii="Times New Roman" w:hAnsi="Times New Roman"/>
              </w:rPr>
              <w:t>Учитель</w:t>
            </w:r>
          </w:p>
        </w:tc>
        <w:tc>
          <w:tcPr>
            <w:tcW w:w="1587" w:type="dxa"/>
          </w:tcPr>
          <w:p w:rsidR="005C70F4" w:rsidRPr="005C70F4" w:rsidRDefault="005C70F4" w:rsidP="0084535A">
            <w:pPr>
              <w:rPr>
                <w:rFonts w:ascii="Times New Roman" w:hAnsi="Times New Roman"/>
              </w:rPr>
            </w:pPr>
            <w:r w:rsidRPr="005C70F4">
              <w:rPr>
                <w:rFonts w:ascii="Times New Roman" w:hAnsi="Times New Roman"/>
              </w:rPr>
              <w:t>1-2 в год</w:t>
            </w:r>
          </w:p>
        </w:tc>
      </w:tr>
      <w:tr w:rsidR="005C70F4" w:rsidRPr="005C70F4" w:rsidTr="005C70F4">
        <w:trPr>
          <w:trHeight w:val="214"/>
        </w:trPr>
        <w:tc>
          <w:tcPr>
            <w:tcW w:w="277" w:type="dxa"/>
          </w:tcPr>
          <w:p w:rsidR="005C70F4" w:rsidRPr="005C70F4" w:rsidRDefault="005C70F4" w:rsidP="0084535A">
            <w:pPr>
              <w:jc w:val="center"/>
              <w:rPr>
                <w:rFonts w:ascii="Times New Roman" w:hAnsi="Times New Roman"/>
              </w:rPr>
            </w:pPr>
            <w:r w:rsidRPr="005C70F4">
              <w:rPr>
                <w:rFonts w:ascii="Times New Roman" w:hAnsi="Times New Roman"/>
              </w:rPr>
              <w:lastRenderedPageBreak/>
              <w:t>4</w:t>
            </w:r>
          </w:p>
        </w:tc>
        <w:tc>
          <w:tcPr>
            <w:tcW w:w="2484" w:type="dxa"/>
          </w:tcPr>
          <w:p w:rsidR="005C70F4" w:rsidRPr="005C70F4" w:rsidRDefault="005C70F4" w:rsidP="0084535A">
            <w:pPr>
              <w:rPr>
                <w:rFonts w:ascii="Times New Roman" w:hAnsi="Times New Roman"/>
              </w:rPr>
            </w:pPr>
            <w:r w:rsidRPr="005C70F4">
              <w:rPr>
                <w:rFonts w:ascii="Times New Roman" w:hAnsi="Times New Roman"/>
              </w:rPr>
              <w:t>Социальное</w:t>
            </w:r>
          </w:p>
        </w:tc>
        <w:tc>
          <w:tcPr>
            <w:tcW w:w="4414" w:type="dxa"/>
          </w:tcPr>
          <w:p w:rsidR="005C70F4" w:rsidRPr="005C70F4" w:rsidRDefault="005C70F4" w:rsidP="0084535A">
            <w:pPr>
              <w:rPr>
                <w:rFonts w:ascii="Times New Roman" w:hAnsi="Times New Roman"/>
              </w:rPr>
            </w:pPr>
            <w:r w:rsidRPr="005C70F4">
              <w:rPr>
                <w:rFonts w:ascii="Times New Roman" w:hAnsi="Times New Roman"/>
              </w:rPr>
              <w:t>Проведение субботников</w:t>
            </w:r>
          </w:p>
        </w:tc>
        <w:tc>
          <w:tcPr>
            <w:tcW w:w="1426" w:type="dxa"/>
          </w:tcPr>
          <w:p w:rsidR="005C70F4" w:rsidRPr="005C70F4" w:rsidRDefault="005C70F4" w:rsidP="0084535A">
            <w:pPr>
              <w:rPr>
                <w:rFonts w:ascii="Times New Roman" w:hAnsi="Times New Roman"/>
              </w:rPr>
            </w:pPr>
            <w:r w:rsidRPr="005C70F4">
              <w:rPr>
                <w:rFonts w:ascii="Times New Roman" w:hAnsi="Times New Roman"/>
              </w:rPr>
              <w:t>Кл рук</w:t>
            </w:r>
          </w:p>
        </w:tc>
        <w:tc>
          <w:tcPr>
            <w:tcW w:w="1587" w:type="dxa"/>
          </w:tcPr>
          <w:p w:rsidR="005C70F4" w:rsidRPr="005C70F4" w:rsidRDefault="005C70F4" w:rsidP="0084535A">
            <w:pPr>
              <w:rPr>
                <w:rFonts w:ascii="Times New Roman" w:hAnsi="Times New Roman"/>
              </w:rPr>
            </w:pPr>
            <w:r w:rsidRPr="005C70F4">
              <w:rPr>
                <w:rFonts w:ascii="Times New Roman" w:hAnsi="Times New Roman"/>
              </w:rPr>
              <w:t>2 раза в год</w:t>
            </w:r>
          </w:p>
        </w:tc>
      </w:tr>
      <w:tr w:rsidR="005C70F4" w:rsidRPr="005C70F4" w:rsidTr="005C70F4">
        <w:trPr>
          <w:trHeight w:val="231"/>
        </w:trPr>
        <w:tc>
          <w:tcPr>
            <w:tcW w:w="277" w:type="dxa"/>
          </w:tcPr>
          <w:p w:rsidR="005C70F4" w:rsidRPr="005C70F4" w:rsidRDefault="005C70F4" w:rsidP="0084535A">
            <w:pPr>
              <w:jc w:val="center"/>
              <w:rPr>
                <w:rFonts w:ascii="Times New Roman" w:hAnsi="Times New Roman"/>
              </w:rPr>
            </w:pPr>
          </w:p>
        </w:tc>
        <w:tc>
          <w:tcPr>
            <w:tcW w:w="2484" w:type="dxa"/>
          </w:tcPr>
          <w:p w:rsidR="005C70F4" w:rsidRPr="005C70F4" w:rsidRDefault="005C70F4" w:rsidP="0084535A">
            <w:pPr>
              <w:rPr>
                <w:rFonts w:ascii="Times New Roman" w:hAnsi="Times New Roman"/>
              </w:rPr>
            </w:pPr>
          </w:p>
        </w:tc>
        <w:tc>
          <w:tcPr>
            <w:tcW w:w="4414" w:type="dxa"/>
          </w:tcPr>
          <w:p w:rsidR="005C70F4" w:rsidRPr="005C70F4" w:rsidRDefault="005C70F4" w:rsidP="0084535A">
            <w:pPr>
              <w:rPr>
                <w:rFonts w:ascii="Times New Roman" w:hAnsi="Times New Roman"/>
              </w:rPr>
            </w:pPr>
            <w:r w:rsidRPr="005C70F4">
              <w:rPr>
                <w:rFonts w:ascii="Times New Roman" w:hAnsi="Times New Roman"/>
              </w:rPr>
              <w:t>Работа на пришкольном участке</w:t>
            </w:r>
          </w:p>
        </w:tc>
        <w:tc>
          <w:tcPr>
            <w:tcW w:w="1426" w:type="dxa"/>
          </w:tcPr>
          <w:p w:rsidR="005C70F4" w:rsidRPr="005C70F4" w:rsidRDefault="005C70F4" w:rsidP="0084535A">
            <w:pPr>
              <w:rPr>
                <w:rFonts w:ascii="Times New Roman" w:hAnsi="Times New Roman"/>
              </w:rPr>
            </w:pPr>
            <w:r w:rsidRPr="005C70F4">
              <w:rPr>
                <w:rFonts w:ascii="Times New Roman" w:hAnsi="Times New Roman"/>
              </w:rPr>
              <w:t>Учитель</w:t>
            </w:r>
          </w:p>
        </w:tc>
        <w:tc>
          <w:tcPr>
            <w:tcW w:w="1587" w:type="dxa"/>
          </w:tcPr>
          <w:p w:rsidR="005C70F4" w:rsidRPr="005C70F4" w:rsidRDefault="005C70F4" w:rsidP="0084535A">
            <w:pPr>
              <w:rPr>
                <w:rFonts w:ascii="Times New Roman" w:hAnsi="Times New Roman"/>
              </w:rPr>
            </w:pPr>
            <w:r w:rsidRPr="005C70F4">
              <w:rPr>
                <w:rFonts w:ascii="Times New Roman" w:hAnsi="Times New Roman"/>
              </w:rPr>
              <w:t>Июнь</w:t>
            </w:r>
          </w:p>
        </w:tc>
      </w:tr>
      <w:tr w:rsidR="005C70F4" w:rsidRPr="005C70F4" w:rsidTr="005C70F4">
        <w:trPr>
          <w:trHeight w:val="231"/>
        </w:trPr>
        <w:tc>
          <w:tcPr>
            <w:tcW w:w="277" w:type="dxa"/>
          </w:tcPr>
          <w:p w:rsidR="005C70F4" w:rsidRPr="005C70F4" w:rsidRDefault="005C70F4" w:rsidP="0084535A">
            <w:pPr>
              <w:jc w:val="center"/>
              <w:rPr>
                <w:rFonts w:ascii="Times New Roman" w:hAnsi="Times New Roman"/>
              </w:rPr>
            </w:pPr>
          </w:p>
        </w:tc>
        <w:tc>
          <w:tcPr>
            <w:tcW w:w="2484" w:type="dxa"/>
          </w:tcPr>
          <w:p w:rsidR="005C70F4" w:rsidRPr="005C70F4" w:rsidRDefault="005C70F4" w:rsidP="0084535A">
            <w:pPr>
              <w:rPr>
                <w:rFonts w:ascii="Times New Roman" w:hAnsi="Times New Roman"/>
              </w:rPr>
            </w:pPr>
          </w:p>
        </w:tc>
        <w:tc>
          <w:tcPr>
            <w:tcW w:w="4414" w:type="dxa"/>
          </w:tcPr>
          <w:p w:rsidR="005C70F4" w:rsidRPr="005C70F4" w:rsidRDefault="005C70F4" w:rsidP="0084535A">
            <w:pPr>
              <w:rPr>
                <w:rFonts w:ascii="Times New Roman" w:hAnsi="Times New Roman"/>
              </w:rPr>
            </w:pPr>
            <w:r w:rsidRPr="005C70F4">
              <w:rPr>
                <w:rFonts w:ascii="Times New Roman" w:hAnsi="Times New Roman"/>
              </w:rPr>
              <w:t>Разведение комнатных цветов</w:t>
            </w:r>
          </w:p>
        </w:tc>
        <w:tc>
          <w:tcPr>
            <w:tcW w:w="1426" w:type="dxa"/>
          </w:tcPr>
          <w:p w:rsidR="005C70F4" w:rsidRPr="005C70F4" w:rsidRDefault="005C70F4" w:rsidP="0084535A">
            <w:pPr>
              <w:rPr>
                <w:rFonts w:ascii="Times New Roman" w:hAnsi="Times New Roman"/>
              </w:rPr>
            </w:pPr>
            <w:r w:rsidRPr="005C70F4">
              <w:rPr>
                <w:rFonts w:ascii="Times New Roman" w:hAnsi="Times New Roman"/>
              </w:rPr>
              <w:t>Кл рук</w:t>
            </w:r>
          </w:p>
        </w:tc>
        <w:tc>
          <w:tcPr>
            <w:tcW w:w="1587" w:type="dxa"/>
          </w:tcPr>
          <w:p w:rsidR="005C70F4" w:rsidRPr="005C70F4" w:rsidRDefault="005C70F4" w:rsidP="0084535A">
            <w:pPr>
              <w:rPr>
                <w:rFonts w:ascii="Times New Roman" w:hAnsi="Times New Roman"/>
              </w:rPr>
            </w:pPr>
            <w:r w:rsidRPr="005C70F4">
              <w:rPr>
                <w:rFonts w:ascii="Times New Roman" w:hAnsi="Times New Roman"/>
              </w:rPr>
              <w:t>В течение года</w:t>
            </w:r>
          </w:p>
        </w:tc>
      </w:tr>
      <w:tr w:rsidR="005C70F4" w:rsidRPr="005C70F4" w:rsidTr="005C70F4">
        <w:trPr>
          <w:trHeight w:val="249"/>
        </w:trPr>
        <w:tc>
          <w:tcPr>
            <w:tcW w:w="277" w:type="dxa"/>
          </w:tcPr>
          <w:p w:rsidR="005C70F4" w:rsidRPr="005C70F4" w:rsidRDefault="005C70F4" w:rsidP="0084535A">
            <w:pPr>
              <w:jc w:val="center"/>
              <w:rPr>
                <w:rFonts w:ascii="Times New Roman" w:hAnsi="Times New Roman"/>
              </w:rPr>
            </w:pPr>
          </w:p>
        </w:tc>
        <w:tc>
          <w:tcPr>
            <w:tcW w:w="2484" w:type="dxa"/>
          </w:tcPr>
          <w:p w:rsidR="005C70F4" w:rsidRPr="005C70F4" w:rsidRDefault="005C70F4" w:rsidP="0084535A">
            <w:pPr>
              <w:rPr>
                <w:rFonts w:ascii="Times New Roman" w:hAnsi="Times New Roman"/>
              </w:rPr>
            </w:pPr>
          </w:p>
        </w:tc>
        <w:tc>
          <w:tcPr>
            <w:tcW w:w="4414" w:type="dxa"/>
          </w:tcPr>
          <w:p w:rsidR="005C70F4" w:rsidRPr="005C70F4" w:rsidRDefault="005C70F4" w:rsidP="0084535A">
            <w:pPr>
              <w:rPr>
                <w:rFonts w:ascii="Times New Roman" w:hAnsi="Times New Roman"/>
              </w:rPr>
            </w:pPr>
            <w:r w:rsidRPr="005C70F4">
              <w:rPr>
                <w:rFonts w:ascii="Times New Roman" w:hAnsi="Times New Roman"/>
              </w:rPr>
              <w:t>Акция «Посади дерево», «Помоги птицам»</w:t>
            </w:r>
          </w:p>
        </w:tc>
        <w:tc>
          <w:tcPr>
            <w:tcW w:w="1426" w:type="dxa"/>
          </w:tcPr>
          <w:p w:rsidR="005C70F4" w:rsidRPr="005C70F4" w:rsidRDefault="005C70F4" w:rsidP="0084535A">
            <w:pPr>
              <w:rPr>
                <w:rFonts w:ascii="Times New Roman" w:hAnsi="Times New Roman"/>
              </w:rPr>
            </w:pPr>
            <w:r w:rsidRPr="005C70F4">
              <w:rPr>
                <w:rFonts w:ascii="Times New Roman" w:hAnsi="Times New Roman"/>
              </w:rPr>
              <w:t>Кл рук</w:t>
            </w:r>
          </w:p>
        </w:tc>
        <w:tc>
          <w:tcPr>
            <w:tcW w:w="1587" w:type="dxa"/>
          </w:tcPr>
          <w:p w:rsidR="005C70F4" w:rsidRPr="005C70F4" w:rsidRDefault="005C70F4" w:rsidP="0084535A">
            <w:pPr>
              <w:rPr>
                <w:rFonts w:ascii="Times New Roman" w:hAnsi="Times New Roman"/>
              </w:rPr>
            </w:pPr>
            <w:r w:rsidRPr="005C70F4">
              <w:rPr>
                <w:rFonts w:ascii="Times New Roman" w:hAnsi="Times New Roman"/>
              </w:rPr>
              <w:t>Сентябрь, апрель</w:t>
            </w:r>
          </w:p>
        </w:tc>
      </w:tr>
      <w:tr w:rsidR="005C70F4" w:rsidRPr="005C70F4" w:rsidTr="005C70F4">
        <w:trPr>
          <w:trHeight w:val="231"/>
        </w:trPr>
        <w:tc>
          <w:tcPr>
            <w:tcW w:w="277" w:type="dxa"/>
          </w:tcPr>
          <w:p w:rsidR="005C70F4" w:rsidRPr="005C70F4" w:rsidRDefault="005C70F4" w:rsidP="0084535A">
            <w:pPr>
              <w:jc w:val="center"/>
              <w:rPr>
                <w:rFonts w:ascii="Times New Roman" w:hAnsi="Times New Roman"/>
              </w:rPr>
            </w:pPr>
            <w:r w:rsidRPr="005C70F4">
              <w:rPr>
                <w:rFonts w:ascii="Times New Roman" w:hAnsi="Times New Roman"/>
              </w:rPr>
              <w:t>5</w:t>
            </w:r>
          </w:p>
        </w:tc>
        <w:tc>
          <w:tcPr>
            <w:tcW w:w="2484" w:type="dxa"/>
          </w:tcPr>
          <w:p w:rsidR="005C70F4" w:rsidRPr="005C70F4" w:rsidRDefault="005C70F4" w:rsidP="0084535A">
            <w:pPr>
              <w:rPr>
                <w:rFonts w:ascii="Times New Roman" w:hAnsi="Times New Roman"/>
              </w:rPr>
            </w:pPr>
            <w:r w:rsidRPr="005C70F4">
              <w:rPr>
                <w:rFonts w:ascii="Times New Roman" w:hAnsi="Times New Roman"/>
              </w:rPr>
              <w:t>Духовно-нравственное</w:t>
            </w:r>
          </w:p>
        </w:tc>
        <w:tc>
          <w:tcPr>
            <w:tcW w:w="4414" w:type="dxa"/>
          </w:tcPr>
          <w:p w:rsidR="005C70F4" w:rsidRPr="005C70F4" w:rsidRDefault="005C70F4" w:rsidP="0084535A">
            <w:pPr>
              <w:rPr>
                <w:rFonts w:ascii="Times New Roman" w:hAnsi="Times New Roman"/>
              </w:rPr>
            </w:pPr>
            <w:r w:rsidRPr="005C70F4">
              <w:rPr>
                <w:rFonts w:ascii="Times New Roman" w:hAnsi="Times New Roman"/>
              </w:rPr>
              <w:t>Встречи с ВОВ и труда, «Уроки мужества»</w:t>
            </w:r>
          </w:p>
        </w:tc>
        <w:tc>
          <w:tcPr>
            <w:tcW w:w="1426" w:type="dxa"/>
          </w:tcPr>
          <w:p w:rsidR="005C70F4" w:rsidRPr="005C70F4" w:rsidRDefault="005C70F4" w:rsidP="0084535A">
            <w:pPr>
              <w:rPr>
                <w:rFonts w:ascii="Times New Roman" w:hAnsi="Times New Roman"/>
              </w:rPr>
            </w:pPr>
            <w:r w:rsidRPr="005C70F4">
              <w:rPr>
                <w:rFonts w:ascii="Times New Roman" w:hAnsi="Times New Roman"/>
              </w:rPr>
              <w:t>Рук музея</w:t>
            </w:r>
          </w:p>
        </w:tc>
        <w:tc>
          <w:tcPr>
            <w:tcW w:w="1587" w:type="dxa"/>
          </w:tcPr>
          <w:p w:rsidR="005C70F4" w:rsidRPr="005C70F4" w:rsidRDefault="005C70F4" w:rsidP="0084535A">
            <w:pPr>
              <w:rPr>
                <w:rFonts w:ascii="Times New Roman" w:hAnsi="Times New Roman"/>
              </w:rPr>
            </w:pPr>
            <w:r w:rsidRPr="005C70F4">
              <w:rPr>
                <w:rFonts w:ascii="Times New Roman" w:hAnsi="Times New Roman"/>
              </w:rPr>
              <w:t>Май</w:t>
            </w:r>
          </w:p>
        </w:tc>
      </w:tr>
      <w:tr w:rsidR="005C70F4" w:rsidRPr="005C70F4" w:rsidTr="005C70F4">
        <w:trPr>
          <w:trHeight w:val="214"/>
        </w:trPr>
        <w:tc>
          <w:tcPr>
            <w:tcW w:w="277" w:type="dxa"/>
          </w:tcPr>
          <w:p w:rsidR="005C70F4" w:rsidRPr="005C70F4" w:rsidRDefault="005C70F4" w:rsidP="0084535A">
            <w:pPr>
              <w:jc w:val="center"/>
              <w:rPr>
                <w:rFonts w:ascii="Times New Roman" w:hAnsi="Times New Roman"/>
              </w:rPr>
            </w:pPr>
          </w:p>
        </w:tc>
        <w:tc>
          <w:tcPr>
            <w:tcW w:w="2484" w:type="dxa"/>
          </w:tcPr>
          <w:p w:rsidR="005C70F4" w:rsidRPr="005C70F4" w:rsidRDefault="005C70F4" w:rsidP="0084535A">
            <w:pPr>
              <w:rPr>
                <w:rFonts w:ascii="Times New Roman" w:hAnsi="Times New Roman"/>
              </w:rPr>
            </w:pPr>
          </w:p>
        </w:tc>
        <w:tc>
          <w:tcPr>
            <w:tcW w:w="4414" w:type="dxa"/>
          </w:tcPr>
          <w:p w:rsidR="005C70F4" w:rsidRPr="005C70F4" w:rsidRDefault="005C70F4" w:rsidP="0084535A">
            <w:pPr>
              <w:rPr>
                <w:rFonts w:ascii="Times New Roman" w:hAnsi="Times New Roman"/>
              </w:rPr>
            </w:pPr>
            <w:r w:rsidRPr="005C70F4">
              <w:rPr>
                <w:rFonts w:ascii="Times New Roman" w:hAnsi="Times New Roman"/>
              </w:rPr>
              <w:t>Выставки рисунков</w:t>
            </w:r>
          </w:p>
        </w:tc>
        <w:tc>
          <w:tcPr>
            <w:tcW w:w="1426" w:type="dxa"/>
          </w:tcPr>
          <w:p w:rsidR="005C70F4" w:rsidRPr="005C70F4" w:rsidRDefault="005C70F4" w:rsidP="0084535A">
            <w:pPr>
              <w:rPr>
                <w:rFonts w:ascii="Times New Roman" w:hAnsi="Times New Roman"/>
              </w:rPr>
            </w:pPr>
            <w:r w:rsidRPr="005C70F4">
              <w:rPr>
                <w:rFonts w:ascii="Times New Roman" w:hAnsi="Times New Roman"/>
              </w:rPr>
              <w:t>Учитель</w:t>
            </w:r>
          </w:p>
        </w:tc>
        <w:tc>
          <w:tcPr>
            <w:tcW w:w="1587" w:type="dxa"/>
          </w:tcPr>
          <w:p w:rsidR="005C70F4" w:rsidRPr="005C70F4" w:rsidRDefault="005C70F4" w:rsidP="0084535A">
            <w:pPr>
              <w:rPr>
                <w:rFonts w:ascii="Times New Roman" w:hAnsi="Times New Roman"/>
              </w:rPr>
            </w:pPr>
            <w:r w:rsidRPr="005C70F4">
              <w:rPr>
                <w:rFonts w:ascii="Times New Roman" w:hAnsi="Times New Roman"/>
              </w:rPr>
              <w:t>4 раза в год</w:t>
            </w:r>
          </w:p>
        </w:tc>
      </w:tr>
      <w:tr w:rsidR="005C70F4" w:rsidRPr="005C70F4" w:rsidTr="005C70F4">
        <w:trPr>
          <w:trHeight w:val="231"/>
        </w:trPr>
        <w:tc>
          <w:tcPr>
            <w:tcW w:w="277" w:type="dxa"/>
          </w:tcPr>
          <w:p w:rsidR="005C70F4" w:rsidRPr="005C70F4" w:rsidRDefault="005C70F4" w:rsidP="0084535A">
            <w:pPr>
              <w:jc w:val="center"/>
              <w:rPr>
                <w:rFonts w:ascii="Times New Roman" w:hAnsi="Times New Roman"/>
              </w:rPr>
            </w:pPr>
          </w:p>
        </w:tc>
        <w:tc>
          <w:tcPr>
            <w:tcW w:w="2484" w:type="dxa"/>
          </w:tcPr>
          <w:p w:rsidR="005C70F4" w:rsidRPr="005C70F4" w:rsidRDefault="005C70F4" w:rsidP="0084535A">
            <w:pPr>
              <w:rPr>
                <w:rFonts w:ascii="Times New Roman" w:hAnsi="Times New Roman"/>
              </w:rPr>
            </w:pPr>
          </w:p>
        </w:tc>
        <w:tc>
          <w:tcPr>
            <w:tcW w:w="4414" w:type="dxa"/>
          </w:tcPr>
          <w:p w:rsidR="005C70F4" w:rsidRPr="005C70F4" w:rsidRDefault="005C70F4" w:rsidP="0084535A">
            <w:pPr>
              <w:rPr>
                <w:rFonts w:ascii="Times New Roman" w:hAnsi="Times New Roman"/>
              </w:rPr>
            </w:pPr>
            <w:r w:rsidRPr="005C70F4">
              <w:rPr>
                <w:rFonts w:ascii="Times New Roman" w:hAnsi="Times New Roman"/>
              </w:rPr>
              <w:t>Оказание помощи пожилым</w:t>
            </w:r>
          </w:p>
        </w:tc>
        <w:tc>
          <w:tcPr>
            <w:tcW w:w="1426" w:type="dxa"/>
          </w:tcPr>
          <w:p w:rsidR="005C70F4" w:rsidRPr="005C70F4" w:rsidRDefault="005C70F4" w:rsidP="0084535A">
            <w:pPr>
              <w:rPr>
                <w:rFonts w:ascii="Times New Roman" w:hAnsi="Times New Roman"/>
              </w:rPr>
            </w:pPr>
            <w:r w:rsidRPr="005C70F4">
              <w:rPr>
                <w:rFonts w:ascii="Times New Roman" w:hAnsi="Times New Roman"/>
              </w:rPr>
              <w:t>Кл рук</w:t>
            </w:r>
          </w:p>
        </w:tc>
        <w:tc>
          <w:tcPr>
            <w:tcW w:w="1587" w:type="dxa"/>
          </w:tcPr>
          <w:p w:rsidR="005C70F4" w:rsidRPr="005C70F4" w:rsidRDefault="005C70F4" w:rsidP="0084535A">
            <w:pPr>
              <w:rPr>
                <w:rFonts w:ascii="Times New Roman" w:hAnsi="Times New Roman"/>
              </w:rPr>
            </w:pPr>
            <w:r w:rsidRPr="005C70F4">
              <w:rPr>
                <w:rFonts w:ascii="Times New Roman" w:hAnsi="Times New Roman"/>
              </w:rPr>
              <w:t>1 раз в четверть</w:t>
            </w:r>
          </w:p>
        </w:tc>
      </w:tr>
      <w:tr w:rsidR="005C70F4" w:rsidRPr="005C70F4" w:rsidTr="005C70F4">
        <w:trPr>
          <w:trHeight w:val="214"/>
        </w:trPr>
        <w:tc>
          <w:tcPr>
            <w:tcW w:w="277" w:type="dxa"/>
          </w:tcPr>
          <w:p w:rsidR="005C70F4" w:rsidRPr="005C70F4" w:rsidRDefault="005C70F4" w:rsidP="0084535A">
            <w:pPr>
              <w:jc w:val="center"/>
              <w:rPr>
                <w:rFonts w:ascii="Times New Roman" w:hAnsi="Times New Roman"/>
              </w:rPr>
            </w:pPr>
          </w:p>
        </w:tc>
        <w:tc>
          <w:tcPr>
            <w:tcW w:w="2484" w:type="dxa"/>
          </w:tcPr>
          <w:p w:rsidR="005C70F4" w:rsidRPr="005C70F4" w:rsidRDefault="005C70F4" w:rsidP="0084535A">
            <w:pPr>
              <w:rPr>
                <w:rFonts w:ascii="Times New Roman" w:hAnsi="Times New Roman"/>
              </w:rPr>
            </w:pPr>
          </w:p>
        </w:tc>
        <w:tc>
          <w:tcPr>
            <w:tcW w:w="4414" w:type="dxa"/>
          </w:tcPr>
          <w:p w:rsidR="005C70F4" w:rsidRPr="005C70F4" w:rsidRDefault="005C70F4" w:rsidP="0084535A">
            <w:pPr>
              <w:rPr>
                <w:rFonts w:ascii="Times New Roman" w:hAnsi="Times New Roman"/>
              </w:rPr>
            </w:pPr>
            <w:r w:rsidRPr="005C70F4">
              <w:rPr>
                <w:rFonts w:ascii="Times New Roman" w:hAnsi="Times New Roman"/>
              </w:rPr>
              <w:t>Встречи с участниками горячих точек</w:t>
            </w:r>
          </w:p>
        </w:tc>
        <w:tc>
          <w:tcPr>
            <w:tcW w:w="1426" w:type="dxa"/>
          </w:tcPr>
          <w:p w:rsidR="005C70F4" w:rsidRPr="005C70F4" w:rsidRDefault="005C70F4" w:rsidP="0084535A">
            <w:pPr>
              <w:rPr>
                <w:rFonts w:ascii="Times New Roman" w:hAnsi="Times New Roman"/>
              </w:rPr>
            </w:pPr>
            <w:r w:rsidRPr="005C70F4">
              <w:rPr>
                <w:rFonts w:ascii="Times New Roman" w:hAnsi="Times New Roman"/>
              </w:rPr>
              <w:t>Кл рук</w:t>
            </w:r>
          </w:p>
        </w:tc>
        <w:tc>
          <w:tcPr>
            <w:tcW w:w="1587" w:type="dxa"/>
          </w:tcPr>
          <w:p w:rsidR="005C70F4" w:rsidRPr="005C70F4" w:rsidRDefault="005C70F4" w:rsidP="0084535A">
            <w:pPr>
              <w:rPr>
                <w:rFonts w:ascii="Times New Roman" w:hAnsi="Times New Roman"/>
              </w:rPr>
            </w:pPr>
            <w:r w:rsidRPr="005C70F4">
              <w:rPr>
                <w:rFonts w:ascii="Times New Roman" w:hAnsi="Times New Roman"/>
              </w:rPr>
              <w:t>1 раз в год</w:t>
            </w:r>
          </w:p>
        </w:tc>
      </w:tr>
      <w:tr w:rsidR="005C70F4" w:rsidRPr="005C70F4" w:rsidTr="005C70F4">
        <w:trPr>
          <w:trHeight w:val="231"/>
        </w:trPr>
        <w:tc>
          <w:tcPr>
            <w:tcW w:w="277" w:type="dxa"/>
          </w:tcPr>
          <w:p w:rsidR="005C70F4" w:rsidRPr="005C70F4" w:rsidRDefault="005C70F4" w:rsidP="0084535A">
            <w:pPr>
              <w:jc w:val="center"/>
              <w:rPr>
                <w:rFonts w:ascii="Times New Roman" w:hAnsi="Times New Roman"/>
              </w:rPr>
            </w:pPr>
          </w:p>
        </w:tc>
        <w:tc>
          <w:tcPr>
            <w:tcW w:w="2484" w:type="dxa"/>
          </w:tcPr>
          <w:p w:rsidR="005C70F4" w:rsidRPr="005C70F4" w:rsidRDefault="005C70F4" w:rsidP="0084535A">
            <w:pPr>
              <w:rPr>
                <w:rFonts w:ascii="Times New Roman" w:hAnsi="Times New Roman"/>
              </w:rPr>
            </w:pPr>
          </w:p>
        </w:tc>
        <w:tc>
          <w:tcPr>
            <w:tcW w:w="4414" w:type="dxa"/>
          </w:tcPr>
          <w:p w:rsidR="005C70F4" w:rsidRPr="005C70F4" w:rsidRDefault="005C70F4" w:rsidP="0084535A">
            <w:pPr>
              <w:rPr>
                <w:rFonts w:ascii="Times New Roman" w:hAnsi="Times New Roman"/>
              </w:rPr>
            </w:pPr>
          </w:p>
        </w:tc>
        <w:tc>
          <w:tcPr>
            <w:tcW w:w="1426" w:type="dxa"/>
          </w:tcPr>
          <w:p w:rsidR="005C70F4" w:rsidRPr="005C70F4" w:rsidRDefault="005C70F4" w:rsidP="0084535A">
            <w:pPr>
              <w:rPr>
                <w:rFonts w:ascii="Times New Roman" w:hAnsi="Times New Roman"/>
              </w:rPr>
            </w:pPr>
          </w:p>
        </w:tc>
        <w:tc>
          <w:tcPr>
            <w:tcW w:w="1587" w:type="dxa"/>
          </w:tcPr>
          <w:p w:rsidR="005C70F4" w:rsidRPr="005C70F4" w:rsidRDefault="005C70F4" w:rsidP="0084535A">
            <w:pPr>
              <w:jc w:val="center"/>
              <w:rPr>
                <w:rFonts w:ascii="Times New Roman" w:hAnsi="Times New Roman"/>
                <w:b/>
              </w:rPr>
            </w:pPr>
            <w:r w:rsidRPr="005C70F4">
              <w:rPr>
                <w:rFonts w:ascii="Times New Roman" w:hAnsi="Times New Roman"/>
                <w:b/>
              </w:rPr>
              <w:t>3 час в неделю</w:t>
            </w:r>
          </w:p>
        </w:tc>
      </w:tr>
    </w:tbl>
    <w:p w:rsidR="005C70F4" w:rsidRPr="005C70F4" w:rsidRDefault="005C70F4" w:rsidP="005C70F4">
      <w:pPr>
        <w:pStyle w:val="msonormalcxspmiddle"/>
        <w:spacing w:after="0"/>
        <w:contextualSpacing/>
        <w:jc w:val="both"/>
        <w:rPr>
          <w:rFonts w:cs="Times New Roman"/>
          <w:sz w:val="22"/>
          <w:szCs w:val="22"/>
        </w:rPr>
      </w:pPr>
    </w:p>
    <w:p w:rsidR="005C70F4" w:rsidRPr="005C70F4" w:rsidRDefault="005C70F4" w:rsidP="005C70F4">
      <w:pPr>
        <w:pStyle w:val="msonormalcxspmiddle"/>
        <w:spacing w:after="0"/>
        <w:contextualSpacing/>
        <w:rPr>
          <w:rFonts w:cs="Times New Roman"/>
          <w:sz w:val="22"/>
          <w:szCs w:val="22"/>
          <w:lang w:val="ru-RU"/>
        </w:rPr>
      </w:pPr>
      <w:r w:rsidRPr="005C70F4">
        <w:rPr>
          <w:rFonts w:cs="Times New Roman"/>
          <w:sz w:val="22"/>
          <w:szCs w:val="22"/>
          <w:lang w:val="ru-RU"/>
        </w:rPr>
        <w:t>Время, отводимое на внеурочную деятельность, чередование урочной и внеурочной деятельности в рамках реализации основной образовательной программы, формы и способы организации внеурочной деятельности  определены, исходя из необходимости, обеспечить  достижение планируемых результатов реализации основной образовательной программы, на основании запросов обучающихся, родителей, а также имеющихся кадровых, материально-технических  условий.</w:t>
      </w:r>
    </w:p>
    <w:p w:rsidR="005C70F4" w:rsidRPr="005C70F4" w:rsidRDefault="005C70F4" w:rsidP="005C70F4">
      <w:pPr>
        <w:pStyle w:val="msonormalcxspmiddle"/>
        <w:spacing w:after="0"/>
        <w:contextualSpacing/>
        <w:rPr>
          <w:rFonts w:cs="Times New Roman"/>
          <w:sz w:val="22"/>
          <w:szCs w:val="22"/>
          <w:lang w:val="ru-RU"/>
        </w:rPr>
      </w:pPr>
      <w:r w:rsidRPr="005C70F4">
        <w:rPr>
          <w:rFonts w:cs="Times New Roman"/>
          <w:sz w:val="22"/>
          <w:szCs w:val="22"/>
          <w:lang w:val="ru-RU"/>
        </w:rPr>
        <w:t>При формировании учебного плана обращаем внимание:</w:t>
      </w:r>
    </w:p>
    <w:p w:rsidR="005C70F4" w:rsidRPr="005C70F4" w:rsidRDefault="005C70F4" w:rsidP="005C70F4">
      <w:pPr>
        <w:pStyle w:val="msonormalcxspmiddle"/>
        <w:spacing w:after="0"/>
        <w:contextualSpacing/>
        <w:rPr>
          <w:rFonts w:cs="Times New Roman"/>
          <w:sz w:val="22"/>
          <w:szCs w:val="22"/>
          <w:lang w:val="ru-RU"/>
        </w:rPr>
      </w:pPr>
      <w:r w:rsidRPr="005C70F4">
        <w:rPr>
          <w:rFonts w:cs="Times New Roman"/>
          <w:sz w:val="22"/>
          <w:szCs w:val="22"/>
          <w:lang w:val="ru-RU"/>
        </w:rPr>
        <w:t>- общий объём нагрузки в течение дня в 5-7 кл – не более 7 уроков;</w:t>
      </w:r>
    </w:p>
    <w:p w:rsidR="005C70F4" w:rsidRPr="005C70F4" w:rsidRDefault="005C70F4" w:rsidP="005C70F4">
      <w:pPr>
        <w:pStyle w:val="msonormalcxspmiddle"/>
        <w:spacing w:after="0"/>
        <w:contextualSpacing/>
        <w:rPr>
          <w:rFonts w:cs="Times New Roman"/>
          <w:sz w:val="22"/>
          <w:szCs w:val="22"/>
          <w:lang w:val="ru-RU"/>
        </w:rPr>
      </w:pPr>
      <w:r w:rsidRPr="005C70F4">
        <w:rPr>
          <w:rFonts w:cs="Times New Roman"/>
          <w:sz w:val="22"/>
          <w:szCs w:val="22"/>
          <w:lang w:val="ru-RU"/>
        </w:rPr>
        <w:t>- объем домашних заданий (по всем предметам) должен быть таким, чтобы затраты времени на его выполнение не превышали (в астрономических часах) в 5-7 кл –2 часа в день</w:t>
      </w:r>
    </w:p>
    <w:p w:rsidR="00B540EE" w:rsidRDefault="00253B6D" w:rsidP="00BF7DE4">
      <w:pPr>
        <w:tabs>
          <w:tab w:val="left" w:pos="4500"/>
          <w:tab w:val="left" w:pos="9180"/>
          <w:tab w:val="left" w:pos="9360"/>
        </w:tabs>
        <w:spacing w:after="0"/>
        <w:rPr>
          <w:rFonts w:ascii="Times New Roman" w:hAnsi="Times New Roman"/>
          <w:sz w:val="24"/>
          <w:szCs w:val="24"/>
        </w:rPr>
      </w:pPr>
      <w:r>
        <w:rPr>
          <w:rFonts w:ascii="Times New Roman" w:hAnsi="Times New Roman"/>
          <w:sz w:val="24"/>
          <w:szCs w:val="24"/>
        </w:rPr>
        <w:t>У</w:t>
      </w:r>
      <w:r w:rsidR="00B540EE" w:rsidRPr="00C64E80">
        <w:rPr>
          <w:rFonts w:ascii="Times New Roman" w:hAnsi="Times New Roman"/>
          <w:sz w:val="24"/>
          <w:szCs w:val="24"/>
        </w:rPr>
        <w:t>чебный план образовательных организаций, реализующих образовательную программу основного общего образования определяет общие рамки отбора учебного материала, формирования перечня результатов</w:t>
      </w:r>
      <w:r w:rsidR="00B540EE" w:rsidRPr="001B673D">
        <w:rPr>
          <w:rFonts w:ascii="Times New Roman" w:hAnsi="Times New Roman"/>
          <w:sz w:val="28"/>
          <w:szCs w:val="28"/>
        </w:rPr>
        <w:t xml:space="preserve"> </w:t>
      </w:r>
      <w:r w:rsidR="00B540EE" w:rsidRPr="00C64E80">
        <w:rPr>
          <w:rFonts w:ascii="Times New Roman" w:hAnsi="Times New Roman"/>
          <w:sz w:val="24"/>
          <w:szCs w:val="24"/>
        </w:rPr>
        <w:t>образования и организации образовательной деятельности.</w:t>
      </w:r>
    </w:p>
    <w:p w:rsidR="00C64E80" w:rsidRDefault="009034D8" w:rsidP="009D65EB">
      <w:pPr>
        <w:tabs>
          <w:tab w:val="left" w:pos="4500"/>
          <w:tab w:val="left" w:pos="9180"/>
          <w:tab w:val="left" w:pos="9360"/>
        </w:tabs>
        <w:spacing w:after="0"/>
        <w:ind w:firstLine="709"/>
        <w:rPr>
          <w:rFonts w:ascii="Times New Roman" w:hAnsi="Times New Roman"/>
          <w:b/>
          <w:sz w:val="24"/>
          <w:szCs w:val="24"/>
        </w:rPr>
      </w:pPr>
      <w:r w:rsidRPr="009034D8">
        <w:rPr>
          <w:rFonts w:ascii="Times New Roman" w:hAnsi="Times New Roman"/>
          <w:b/>
          <w:sz w:val="24"/>
          <w:szCs w:val="24"/>
        </w:rPr>
        <w:t>3.2.Система условий реализации основной образовательной программы</w:t>
      </w:r>
    </w:p>
    <w:p w:rsidR="00287BD9" w:rsidRDefault="00287BD9" w:rsidP="00287BD9">
      <w:pPr>
        <w:rPr>
          <w:rFonts w:ascii="Times New Roman" w:hAnsi="Times New Roman"/>
          <w:b/>
          <w:sz w:val="24"/>
          <w:szCs w:val="24"/>
        </w:rPr>
      </w:pPr>
      <w:r w:rsidRPr="00887005">
        <w:rPr>
          <w:rFonts w:ascii="Times New Roman" w:hAnsi="Times New Roman"/>
          <w:b/>
          <w:sz w:val="24"/>
          <w:szCs w:val="24"/>
        </w:rPr>
        <w:t>Краткая информационная справка о школе.</w:t>
      </w:r>
    </w:p>
    <w:p w:rsidR="00287BD9" w:rsidRPr="00A133D1" w:rsidRDefault="00287BD9" w:rsidP="00287BD9">
      <w:pPr>
        <w:pStyle w:val="a8"/>
        <w:ind w:left="0"/>
        <w:rPr>
          <w:rFonts w:ascii="Times New Roman" w:hAnsi="Times New Roman"/>
        </w:rPr>
      </w:pPr>
      <w:r w:rsidRPr="007A1724">
        <w:rPr>
          <w:rFonts w:ascii="Times New Roman" w:hAnsi="Times New Roman"/>
          <w:b/>
        </w:rPr>
        <w:t>1.</w:t>
      </w:r>
      <w:r>
        <w:rPr>
          <w:rFonts w:ascii="Times New Roman" w:hAnsi="Times New Roman"/>
        </w:rPr>
        <w:t xml:space="preserve">Филиал МАОУ Черемшанская СОШ - </w:t>
      </w:r>
      <w:r w:rsidRPr="00A133D1">
        <w:rPr>
          <w:rFonts w:ascii="Times New Roman" w:hAnsi="Times New Roman"/>
        </w:rPr>
        <w:t xml:space="preserve"> Прокуткинская  средняя общеобразовательн</w:t>
      </w:r>
      <w:r>
        <w:rPr>
          <w:rFonts w:ascii="Times New Roman" w:hAnsi="Times New Roman"/>
        </w:rPr>
        <w:t>ая школа.</w:t>
      </w:r>
      <w:r w:rsidRPr="00A133D1">
        <w:rPr>
          <w:rFonts w:ascii="Times New Roman" w:hAnsi="Times New Roman"/>
        </w:rPr>
        <w:t xml:space="preserve"> 627708, Тюменская область, Ишимский район, село Прокуткино, ул. Централ</w:t>
      </w:r>
      <w:r>
        <w:rPr>
          <w:rFonts w:ascii="Times New Roman" w:hAnsi="Times New Roman"/>
        </w:rPr>
        <w:t>ьная, дом № 34. 8(345)513-71-44.</w:t>
      </w:r>
      <w:r w:rsidRPr="00A133D1">
        <w:rPr>
          <w:rFonts w:ascii="Times New Roman" w:hAnsi="Times New Roman"/>
        </w:rPr>
        <w:t xml:space="preserve">                                                                                       </w:t>
      </w:r>
      <w:r>
        <w:rPr>
          <w:rFonts w:ascii="Times New Roman" w:hAnsi="Times New Roman"/>
        </w:rPr>
        <w:t xml:space="preserve">                    </w:t>
      </w:r>
      <w:r w:rsidRPr="00A133D1">
        <w:rPr>
          <w:rFonts w:ascii="Times New Roman" w:hAnsi="Times New Roman"/>
        </w:rPr>
        <w:t xml:space="preserve">                                                                                                    </w:t>
      </w:r>
      <w:r>
        <w:rPr>
          <w:rFonts w:ascii="Times New Roman" w:hAnsi="Times New Roman"/>
        </w:rPr>
        <w:t xml:space="preserve">                        </w:t>
      </w:r>
      <w:r w:rsidRPr="007A1724">
        <w:rPr>
          <w:rFonts w:ascii="Times New Roman" w:hAnsi="Times New Roman"/>
          <w:b/>
        </w:rPr>
        <w:t>2</w:t>
      </w:r>
      <w:r>
        <w:rPr>
          <w:rFonts w:ascii="Times New Roman" w:hAnsi="Times New Roman"/>
        </w:rPr>
        <w:t>.</w:t>
      </w:r>
      <w:r w:rsidRPr="00A133D1">
        <w:rPr>
          <w:rFonts w:ascii="Times New Roman" w:hAnsi="Times New Roman"/>
        </w:rPr>
        <w:t xml:space="preserve"> Рядом со школой расположены  Дом культуры, спортивно – оздоровительный комплекс, библиотека.                                                                                                                                                              Село Прокуткино находится на расстоянии 25 </w:t>
      </w:r>
      <w:r>
        <w:rPr>
          <w:rFonts w:ascii="Times New Roman" w:hAnsi="Times New Roman"/>
        </w:rPr>
        <w:t xml:space="preserve">км от г. Ишима, что положительно  влияет на </w:t>
      </w:r>
      <w:r w:rsidRPr="00A133D1">
        <w:rPr>
          <w:rFonts w:ascii="Times New Roman" w:hAnsi="Times New Roman"/>
        </w:rPr>
        <w:t xml:space="preserve"> возможности тесного взаимодействия с культурными и образовательными учреждениями (Районный Дворец культуры и досуга, Центр дополнительного образования детей, Центральная районная библиотека, музыкальная школа, музеи, турбаза</w:t>
      </w:r>
      <w:r>
        <w:rPr>
          <w:rFonts w:ascii="Times New Roman" w:hAnsi="Times New Roman"/>
        </w:rPr>
        <w:t>, районный спорткомплекс</w:t>
      </w:r>
      <w:r w:rsidRPr="00A133D1">
        <w:rPr>
          <w:rFonts w:ascii="Times New Roman" w:hAnsi="Times New Roman"/>
        </w:rPr>
        <w:t xml:space="preserve">).                                           </w:t>
      </w:r>
      <w:r>
        <w:rPr>
          <w:rFonts w:ascii="Times New Roman" w:hAnsi="Times New Roman"/>
        </w:rPr>
        <w:t xml:space="preserve">                                                                                                                                 </w:t>
      </w:r>
      <w:r w:rsidRPr="007A1724">
        <w:rPr>
          <w:rFonts w:ascii="Times New Roman" w:hAnsi="Times New Roman"/>
          <w:b/>
        </w:rPr>
        <w:t>3.1.</w:t>
      </w:r>
      <w:r w:rsidRPr="00A133D1">
        <w:rPr>
          <w:rFonts w:ascii="Times New Roman" w:hAnsi="Times New Roman"/>
        </w:rPr>
        <w:t xml:space="preserve"> В </w:t>
      </w:r>
      <w:r>
        <w:rPr>
          <w:rFonts w:ascii="Times New Roman" w:hAnsi="Times New Roman"/>
        </w:rPr>
        <w:t xml:space="preserve"> ПСОШ обучается 134</w:t>
      </w:r>
      <w:r w:rsidRPr="00A133D1">
        <w:rPr>
          <w:rFonts w:ascii="Times New Roman" w:hAnsi="Times New Roman"/>
        </w:rPr>
        <w:t xml:space="preserve"> ученик</w:t>
      </w:r>
      <w:r>
        <w:rPr>
          <w:rFonts w:ascii="Times New Roman" w:hAnsi="Times New Roman"/>
        </w:rPr>
        <w:t>а: 1 ступень – 54, 2 ступень – 61, 3 ступень – 19</w:t>
      </w:r>
      <w:r w:rsidRPr="00A133D1">
        <w:rPr>
          <w:rFonts w:ascii="Times New Roman" w:hAnsi="Times New Roman"/>
        </w:rPr>
        <w:t xml:space="preserve">. Мальчиков – </w:t>
      </w:r>
      <w:r>
        <w:rPr>
          <w:rFonts w:ascii="Times New Roman" w:hAnsi="Times New Roman"/>
        </w:rPr>
        <w:t>63, девочек – 71</w:t>
      </w:r>
      <w:r w:rsidRPr="00A133D1">
        <w:rPr>
          <w:rFonts w:ascii="Times New Roman" w:hAnsi="Times New Roman"/>
        </w:rPr>
        <w:t xml:space="preserve">.                                                                                                      </w:t>
      </w:r>
      <w:r>
        <w:rPr>
          <w:rFonts w:ascii="Times New Roman" w:hAnsi="Times New Roman"/>
        </w:rPr>
        <w:t xml:space="preserve">                   </w:t>
      </w:r>
      <w:r>
        <w:rPr>
          <w:rFonts w:ascii="Times New Roman" w:hAnsi="Times New Roman"/>
        </w:rPr>
        <w:lastRenderedPageBreak/>
        <w:t xml:space="preserve">Наполняемость классов от 8  до 19 учеников. 11 </w:t>
      </w:r>
      <w:r w:rsidRPr="00A133D1">
        <w:rPr>
          <w:rFonts w:ascii="Times New Roman" w:hAnsi="Times New Roman"/>
        </w:rPr>
        <w:t xml:space="preserve"> классов комплектов.                                                     </w:t>
      </w:r>
      <w:r>
        <w:rPr>
          <w:rFonts w:ascii="Times New Roman" w:hAnsi="Times New Roman"/>
        </w:rPr>
        <w:t xml:space="preserve">                                                                                         </w:t>
      </w:r>
      <w:r w:rsidRPr="00A133D1">
        <w:rPr>
          <w:rFonts w:ascii="Times New Roman" w:hAnsi="Times New Roman"/>
        </w:rPr>
        <w:t xml:space="preserve"> </w:t>
      </w:r>
      <w:r w:rsidRPr="007A1724">
        <w:rPr>
          <w:rFonts w:ascii="Times New Roman" w:hAnsi="Times New Roman"/>
          <w:b/>
        </w:rPr>
        <w:t>3.2.</w:t>
      </w:r>
      <w:r w:rsidRPr="00A133D1">
        <w:rPr>
          <w:rFonts w:ascii="Times New Roman" w:hAnsi="Times New Roman"/>
        </w:rPr>
        <w:t xml:space="preserve"> Педагогические кадры ОУ: </w:t>
      </w:r>
    </w:p>
    <w:p w:rsidR="00287BD9" w:rsidRPr="00E7203F" w:rsidRDefault="00287BD9" w:rsidP="00E7203F">
      <w:pPr>
        <w:rPr>
          <w:rFonts w:ascii="Times New Roman" w:hAnsi="Times New Roman"/>
          <w:sz w:val="24"/>
          <w:szCs w:val="24"/>
        </w:rPr>
      </w:pPr>
      <w:r>
        <w:rPr>
          <w:rFonts w:ascii="Times New Roman" w:hAnsi="Times New Roman"/>
          <w:sz w:val="24"/>
          <w:szCs w:val="24"/>
        </w:rPr>
        <w:t xml:space="preserve">Работают по совместительству в НООШ  2 учителя (технология – мальчики 5-9 кл, информатика 8-9 кл, химия 8-9 кл)                                                                                                                                                                                                                                      </w:t>
      </w:r>
      <w:r w:rsidRPr="007A1724">
        <w:rPr>
          <w:rFonts w:ascii="Times New Roman" w:hAnsi="Times New Roman"/>
          <w:b/>
          <w:sz w:val="24"/>
          <w:szCs w:val="24"/>
        </w:rPr>
        <w:t>3.3</w:t>
      </w:r>
      <w:r>
        <w:rPr>
          <w:rFonts w:ascii="Times New Roman" w:hAnsi="Times New Roman"/>
          <w:sz w:val="24"/>
          <w:szCs w:val="24"/>
        </w:rPr>
        <w:t xml:space="preserve">. Учебно – материальная база  ПСОШ: спортзал – 1, стадион – 1, актовый зал – столовая – 1, мастерские – 2 (столярная, слесарная), библиотека – 1, краеведческий музей – 1,  учебные кабинеты – 15 (русский язык, литература, математика, химия, физика, иностранный язык, начальные классы – 4, обслуживающий труд, информатика – 1, история, география-биология, ГКП ДДВ-2).                                                                                                 В 2012/2013 учебном году в  ПСОШ проведён капитальный ремонт здания, благоустроена территория школы. В 2013-2017 гг продолжено благоустройство территории школы, совершенствуется  работа по оформлению учебных кабинетов, коридоров, актового зала. Имеется  54 компьютера, из них 48 ПК -  для уч. процесса,  6 ПК -  для управленческой работы, 6 интерактивных досок, в каждом кабинете проектор, экран.                                                                                                                                                                                                                                                  Физкультурно – оздоровительная база укомплектована  в полном объеме (тренажёры, спортивные снаряды, спортивный инвентарь).                                                                                                                                                                                                Школьники обеспечены учебниками, 222 электронных учебника.                                                                                                                                                                                              Пятидневная учебная неделя 1 – 11 классов.                                                                                                                                                                                     Группа кратковременного пребывания:  5 – 7 лет, 3 – 5 лет, 1 – 3 лет (консультационный пункт). Всего 65 детей посещают ОУ.                                                                                                                                                                                               Учебный процесс проходит в одну смену.                                                                                                                                                                                                Уроки по 45 минут. Три  перемены по 10 минут, две перемены по 20 минут для питания детей (100% охват одноразовым  горячим питанием).  В  ПСОШ обучается 134 ученика  из 113 семей, из них  21 семья многодетная, 16 семей неполных, 4 семьи социально-неблагополучные, 121 ребёнок из малообеспеченных семей,  2 ученика поставлены на ВШУ.                                                                                                                                                                                                                                                     Родители учащихся в 41 семье неработающие, в 4 семьях пьющие родители,  в 2016/2017 учебном году не было   учеников,  стоящих  на учете в КДН.                                                                                                                                                                                                                                                     Учащиеся в основном русской национальности, 40 (28%) учеников  казахской национальности.                                                                                                                                                    </w:t>
      </w:r>
      <w:r w:rsidRPr="007A1724">
        <w:rPr>
          <w:rFonts w:ascii="Times New Roman" w:hAnsi="Times New Roman"/>
          <w:b/>
          <w:sz w:val="24"/>
          <w:szCs w:val="24"/>
        </w:rPr>
        <w:t>4.</w:t>
      </w:r>
      <w:r>
        <w:rPr>
          <w:rFonts w:ascii="Times New Roman" w:hAnsi="Times New Roman"/>
          <w:sz w:val="24"/>
          <w:szCs w:val="24"/>
        </w:rPr>
        <w:t xml:space="preserve">Ежедневный подвоз  учащихся осуществляется двумя автобусами.  В июне 2013 года обновлён последний раз транспорт (автобус) для подвоза детей. Всего ежедневно  на подвозе 62 ученика.                                                                                                                                                                                                                                                                  </w:t>
      </w:r>
      <w:r w:rsidRPr="007A1724">
        <w:rPr>
          <w:rFonts w:ascii="Times New Roman" w:hAnsi="Times New Roman"/>
          <w:b/>
          <w:sz w:val="24"/>
          <w:szCs w:val="24"/>
        </w:rPr>
        <w:t>5.</w:t>
      </w:r>
      <w:r>
        <w:rPr>
          <w:rFonts w:ascii="Times New Roman" w:hAnsi="Times New Roman"/>
          <w:sz w:val="24"/>
          <w:szCs w:val="24"/>
        </w:rPr>
        <w:t xml:space="preserve"> Педагогический коллектив школы шестой  год  проводит инновационную работу по внедрению ФГОС второго поколения.                                                                </w:t>
      </w:r>
      <w:r w:rsidR="00E7203F">
        <w:rPr>
          <w:rFonts w:ascii="Times New Roman" w:hAnsi="Times New Roman"/>
          <w:sz w:val="24"/>
          <w:szCs w:val="24"/>
        </w:rPr>
        <w:t xml:space="preserve"> </w:t>
      </w:r>
      <w:r>
        <w:rPr>
          <w:rFonts w:ascii="Times New Roman" w:hAnsi="Times New Roman"/>
          <w:sz w:val="24"/>
          <w:szCs w:val="24"/>
        </w:rPr>
        <w:t xml:space="preserve">Прокуткинская СОШ   работает по программе «Одарённые дети» с мотивированными на обучение учащимися.                                                  </w:t>
      </w:r>
      <w:r w:rsidR="00E7203F">
        <w:rPr>
          <w:rFonts w:ascii="Times New Roman" w:hAnsi="Times New Roman"/>
          <w:sz w:val="24"/>
          <w:szCs w:val="24"/>
        </w:rPr>
        <w:t xml:space="preserve">                                                                         </w:t>
      </w:r>
      <w:r>
        <w:rPr>
          <w:rFonts w:ascii="Times New Roman" w:hAnsi="Times New Roman"/>
          <w:sz w:val="24"/>
          <w:szCs w:val="24"/>
        </w:rPr>
        <w:t xml:space="preserve"> Почти ежегодно коллектив Прокуткинской СОШ  выдвигает из своих рядов кандидатуру педагога для участия в конкурсах профессионального мастерства различных уровней (Аверина ЕВ заочный этап конкурса Лучшие учителя России).                                                                                                                                                                                                                               </w:t>
      </w:r>
      <w:r w:rsidRPr="007A1724">
        <w:rPr>
          <w:rFonts w:ascii="Times New Roman" w:hAnsi="Times New Roman"/>
          <w:b/>
          <w:sz w:val="24"/>
          <w:szCs w:val="24"/>
        </w:rPr>
        <w:t>6.</w:t>
      </w:r>
      <w:r>
        <w:rPr>
          <w:rFonts w:ascii="Times New Roman" w:hAnsi="Times New Roman"/>
          <w:sz w:val="24"/>
          <w:szCs w:val="24"/>
        </w:rPr>
        <w:t xml:space="preserve"> Педагогический коллектив добивается стабильных положительных  результатов по учебной, исследовательской,  воспитательной работе с учащимися. Набор в 10 кл составляет  91%. Выпускники  Прокуткинской  СОШ конкурентоспособные, поступают на бюджетные места в ВУЗ и СУЗ до  </w:t>
      </w:r>
      <w:r w:rsidRPr="00AF5C19">
        <w:rPr>
          <w:rFonts w:ascii="Times New Roman" w:hAnsi="Times New Roman"/>
          <w:b/>
          <w:sz w:val="24"/>
          <w:szCs w:val="24"/>
        </w:rPr>
        <w:t>45</w:t>
      </w:r>
      <w:r>
        <w:rPr>
          <w:rFonts w:ascii="Times New Roman" w:hAnsi="Times New Roman"/>
          <w:b/>
          <w:sz w:val="24"/>
          <w:szCs w:val="24"/>
        </w:rPr>
        <w:t>-55</w:t>
      </w:r>
      <w:r>
        <w:rPr>
          <w:rFonts w:ascii="Times New Roman" w:hAnsi="Times New Roman"/>
          <w:sz w:val="24"/>
          <w:szCs w:val="24"/>
        </w:rPr>
        <w:t xml:space="preserve"> %. </w:t>
      </w:r>
    </w:p>
    <w:p w:rsidR="00AA07C4" w:rsidRPr="00AE0826" w:rsidRDefault="00AA07C4" w:rsidP="009D65EB">
      <w:pPr>
        <w:pStyle w:val="2"/>
        <w:spacing w:line="276" w:lineRule="auto"/>
        <w:jc w:val="left"/>
        <w:rPr>
          <w:sz w:val="24"/>
          <w:szCs w:val="24"/>
        </w:rPr>
      </w:pPr>
      <w:r w:rsidRPr="00AE0826">
        <w:rPr>
          <w:sz w:val="24"/>
          <w:szCs w:val="24"/>
        </w:rPr>
        <w:lastRenderedPageBreak/>
        <w:t xml:space="preserve">3.2.1. Описание кадровых условий реализации основной образовательной программы основного общего образования </w:t>
      </w:r>
    </w:p>
    <w:p w:rsidR="00AA07C4" w:rsidRPr="00D35A34" w:rsidRDefault="00AA07C4" w:rsidP="009D65EB">
      <w:pPr>
        <w:spacing w:after="0" w:line="240" w:lineRule="auto"/>
        <w:ind w:firstLine="709"/>
        <w:rPr>
          <w:rFonts w:ascii="Times New Roman" w:hAnsi="Times New Roman"/>
          <w:sz w:val="24"/>
          <w:szCs w:val="24"/>
        </w:rPr>
      </w:pPr>
      <w:r w:rsidRPr="00D35A34">
        <w:rPr>
          <w:rFonts w:ascii="Times New Roman" w:hAnsi="Times New Roman"/>
          <w:sz w:val="24"/>
          <w:szCs w:val="24"/>
        </w:rPr>
        <w:t>Образовательное учреж</w:t>
      </w:r>
      <w:r w:rsidR="009034D8">
        <w:rPr>
          <w:rFonts w:ascii="Times New Roman" w:hAnsi="Times New Roman"/>
          <w:sz w:val="24"/>
          <w:szCs w:val="24"/>
        </w:rPr>
        <w:t xml:space="preserve">дение Прокуткинская </w:t>
      </w:r>
      <w:r w:rsidRPr="00D35A34">
        <w:rPr>
          <w:rFonts w:ascii="Times New Roman" w:hAnsi="Times New Roman"/>
          <w:sz w:val="24"/>
          <w:szCs w:val="24"/>
        </w:rPr>
        <w:t xml:space="preserve"> СОШ укомплектовано кадрами, имеющими необходимую квалификацию для решения задач, определённых основной образовательной программой образовательного  учреждения,  способными  к  инновационной  профессиональной деятельности.</w:t>
      </w:r>
    </w:p>
    <w:p w:rsidR="00AA07C4" w:rsidRDefault="00AA07C4" w:rsidP="009034D8">
      <w:pPr>
        <w:spacing w:after="0" w:line="240" w:lineRule="auto"/>
        <w:ind w:firstLine="709"/>
        <w:rPr>
          <w:rFonts w:ascii="Times New Roman" w:hAnsi="Times New Roman"/>
          <w:sz w:val="24"/>
          <w:szCs w:val="24"/>
        </w:rPr>
      </w:pPr>
      <w:r w:rsidRPr="00D35A34">
        <w:rPr>
          <w:rFonts w:ascii="Times New Roman" w:hAnsi="Times New Roman"/>
          <w:sz w:val="24"/>
          <w:szCs w:val="24"/>
        </w:rPr>
        <w:t>Основой для разработки должностных инструкций, содержащих конкретный перечень должностных обязанностей работников, с учётом особенностей организации труда и управления, а также прав, ответственности и компетентности работников образовательного учреждения служат квалификационные характеристики, представленные в Едином квалификационном  справочнике  должностей  руководителей,  специалистов  и служащих</w:t>
      </w:r>
      <w:r>
        <w:rPr>
          <w:rFonts w:ascii="Times New Roman" w:hAnsi="Times New Roman"/>
          <w:sz w:val="24"/>
          <w:szCs w:val="24"/>
        </w:rPr>
        <w:t xml:space="preserve"> </w:t>
      </w:r>
      <w:r w:rsidRPr="00D35A34">
        <w:rPr>
          <w:rFonts w:ascii="Times New Roman" w:hAnsi="Times New Roman"/>
          <w:sz w:val="24"/>
          <w:szCs w:val="24"/>
        </w:rPr>
        <w:t>(раздел  «Квалификационные  характеристики  должностей  работников образования»).</w:t>
      </w:r>
    </w:p>
    <w:p w:rsidR="00AA07C4" w:rsidRDefault="00AA07C4" w:rsidP="009D65EB">
      <w:pPr>
        <w:spacing w:after="0" w:line="240" w:lineRule="auto"/>
        <w:ind w:firstLine="709"/>
        <w:rPr>
          <w:rFonts w:ascii="Times New Roman" w:hAnsi="Times New Roman"/>
          <w:sz w:val="24"/>
          <w:szCs w:val="24"/>
        </w:rPr>
      </w:pPr>
      <w:r w:rsidRPr="004F3C46">
        <w:rPr>
          <w:rFonts w:ascii="Times New Roman" w:hAnsi="Times New Roman"/>
          <w:sz w:val="24"/>
          <w:szCs w:val="24"/>
        </w:rPr>
        <w:t>В образовательном и воспита</w:t>
      </w:r>
      <w:r w:rsidR="00AE0826">
        <w:rPr>
          <w:rFonts w:ascii="Times New Roman" w:hAnsi="Times New Roman"/>
          <w:sz w:val="24"/>
          <w:szCs w:val="24"/>
        </w:rPr>
        <w:t>тельном пр</w:t>
      </w:r>
      <w:r w:rsidR="009034D8">
        <w:rPr>
          <w:rFonts w:ascii="Times New Roman" w:hAnsi="Times New Roman"/>
          <w:sz w:val="24"/>
          <w:szCs w:val="24"/>
        </w:rPr>
        <w:t>оцессе задействовано 16</w:t>
      </w:r>
      <w:r w:rsidRPr="004F3C46">
        <w:rPr>
          <w:rFonts w:ascii="Times New Roman" w:hAnsi="Times New Roman"/>
          <w:sz w:val="24"/>
          <w:szCs w:val="24"/>
        </w:rPr>
        <w:t xml:space="preserve"> педагогов. </w:t>
      </w:r>
    </w:p>
    <w:p w:rsidR="0084535A" w:rsidRDefault="0084535A" w:rsidP="009D65EB">
      <w:pPr>
        <w:spacing w:after="0" w:line="240" w:lineRule="auto"/>
        <w:ind w:firstLine="709"/>
        <w:rPr>
          <w:rFonts w:ascii="Times New Roman" w:hAnsi="Times New Roman"/>
          <w:sz w:val="24"/>
          <w:szCs w:val="24"/>
        </w:rPr>
      </w:pPr>
    </w:p>
    <w:tbl>
      <w:tblPr>
        <w:tblW w:w="10881" w:type="dxa"/>
        <w:tblInd w:w="-11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775"/>
        <w:gridCol w:w="359"/>
        <w:gridCol w:w="426"/>
        <w:gridCol w:w="426"/>
        <w:gridCol w:w="283"/>
        <w:gridCol w:w="391"/>
        <w:gridCol w:w="318"/>
        <w:gridCol w:w="283"/>
        <w:gridCol w:w="284"/>
        <w:gridCol w:w="425"/>
        <w:gridCol w:w="425"/>
        <w:gridCol w:w="284"/>
        <w:gridCol w:w="283"/>
        <w:gridCol w:w="284"/>
        <w:gridCol w:w="283"/>
        <w:gridCol w:w="284"/>
        <w:gridCol w:w="283"/>
        <w:gridCol w:w="426"/>
        <w:gridCol w:w="283"/>
        <w:gridCol w:w="284"/>
        <w:gridCol w:w="283"/>
        <w:gridCol w:w="284"/>
        <w:gridCol w:w="283"/>
        <w:gridCol w:w="425"/>
        <w:gridCol w:w="426"/>
        <w:gridCol w:w="425"/>
        <w:gridCol w:w="674"/>
        <w:gridCol w:w="567"/>
        <w:gridCol w:w="425"/>
      </w:tblGrid>
      <w:tr w:rsidR="0084535A" w:rsidRPr="00D814AB" w:rsidTr="0084535A">
        <w:tc>
          <w:tcPr>
            <w:tcW w:w="775" w:type="dxa"/>
            <w:vMerge w:val="restart"/>
          </w:tcPr>
          <w:p w:rsidR="0084535A" w:rsidRPr="00D814AB" w:rsidRDefault="0084535A" w:rsidP="0084535A">
            <w:pPr>
              <w:rPr>
                <w:rFonts w:ascii="Times New Roman" w:hAnsi="Times New Roman"/>
                <w:sz w:val="14"/>
                <w:szCs w:val="14"/>
              </w:rPr>
            </w:pPr>
          </w:p>
          <w:p w:rsidR="0084535A" w:rsidRPr="00D814AB" w:rsidRDefault="0084535A" w:rsidP="0084535A">
            <w:pPr>
              <w:rPr>
                <w:rFonts w:ascii="Times New Roman" w:hAnsi="Times New Roman"/>
                <w:sz w:val="14"/>
                <w:szCs w:val="14"/>
              </w:rPr>
            </w:pPr>
          </w:p>
          <w:p w:rsidR="0084535A" w:rsidRPr="00D814AB" w:rsidRDefault="0084535A" w:rsidP="0084535A">
            <w:pPr>
              <w:rPr>
                <w:rFonts w:ascii="Times New Roman" w:hAnsi="Times New Roman"/>
                <w:sz w:val="14"/>
                <w:szCs w:val="14"/>
              </w:rPr>
            </w:pPr>
          </w:p>
          <w:p w:rsidR="0084535A" w:rsidRPr="00D814AB" w:rsidRDefault="0084535A" w:rsidP="0084535A">
            <w:pPr>
              <w:rPr>
                <w:rFonts w:ascii="Times New Roman" w:hAnsi="Times New Roman"/>
                <w:sz w:val="14"/>
                <w:szCs w:val="14"/>
              </w:rPr>
            </w:pPr>
          </w:p>
          <w:p w:rsidR="0084535A" w:rsidRPr="00D814AB" w:rsidRDefault="0084535A" w:rsidP="0084535A">
            <w:pPr>
              <w:rPr>
                <w:rFonts w:ascii="Times New Roman" w:hAnsi="Times New Roman"/>
                <w:sz w:val="14"/>
                <w:szCs w:val="14"/>
              </w:rPr>
            </w:pPr>
          </w:p>
          <w:p w:rsidR="0084535A" w:rsidRPr="00D814AB" w:rsidRDefault="0084535A" w:rsidP="0084535A">
            <w:pPr>
              <w:rPr>
                <w:rFonts w:ascii="Times New Roman" w:hAnsi="Times New Roman"/>
                <w:sz w:val="14"/>
                <w:szCs w:val="14"/>
              </w:rPr>
            </w:pPr>
            <w:r w:rsidRPr="00D814AB">
              <w:rPr>
                <w:rFonts w:ascii="Times New Roman" w:hAnsi="Times New Roman"/>
                <w:sz w:val="14"/>
                <w:szCs w:val="14"/>
              </w:rPr>
              <w:t>Название ОУ</w:t>
            </w:r>
          </w:p>
        </w:tc>
        <w:tc>
          <w:tcPr>
            <w:tcW w:w="359" w:type="dxa"/>
            <w:vMerge w:val="restart"/>
            <w:textDirection w:val="btLr"/>
          </w:tcPr>
          <w:p w:rsidR="0084535A" w:rsidRPr="00D814AB" w:rsidRDefault="0084535A" w:rsidP="0084535A">
            <w:pPr>
              <w:ind w:left="113" w:right="113"/>
              <w:rPr>
                <w:rFonts w:ascii="Times New Roman" w:hAnsi="Times New Roman"/>
                <w:sz w:val="14"/>
                <w:szCs w:val="14"/>
              </w:rPr>
            </w:pPr>
            <w:r w:rsidRPr="00D814AB">
              <w:rPr>
                <w:rFonts w:ascii="Times New Roman" w:hAnsi="Times New Roman"/>
                <w:sz w:val="14"/>
                <w:szCs w:val="14"/>
              </w:rPr>
              <w:t>Всего</w:t>
            </w:r>
          </w:p>
        </w:tc>
        <w:tc>
          <w:tcPr>
            <w:tcW w:w="1526" w:type="dxa"/>
            <w:gridSpan w:val="4"/>
          </w:tcPr>
          <w:p w:rsidR="0084535A" w:rsidRPr="00D814AB" w:rsidRDefault="0084535A" w:rsidP="0084535A">
            <w:pPr>
              <w:rPr>
                <w:rFonts w:ascii="Times New Roman" w:hAnsi="Times New Roman"/>
                <w:sz w:val="14"/>
                <w:szCs w:val="14"/>
              </w:rPr>
            </w:pPr>
            <w:r w:rsidRPr="00D814AB">
              <w:rPr>
                <w:rFonts w:ascii="Times New Roman" w:hAnsi="Times New Roman"/>
                <w:sz w:val="14"/>
                <w:szCs w:val="14"/>
              </w:rPr>
              <w:t>Образование</w:t>
            </w:r>
          </w:p>
        </w:tc>
        <w:tc>
          <w:tcPr>
            <w:tcW w:w="318" w:type="dxa"/>
            <w:vMerge w:val="restart"/>
            <w:textDirection w:val="btLr"/>
          </w:tcPr>
          <w:p w:rsidR="0084535A" w:rsidRPr="00D814AB" w:rsidRDefault="0084535A" w:rsidP="0084535A">
            <w:pPr>
              <w:ind w:left="113" w:right="113"/>
              <w:rPr>
                <w:rFonts w:ascii="Times New Roman" w:hAnsi="Times New Roman"/>
                <w:sz w:val="14"/>
                <w:szCs w:val="14"/>
              </w:rPr>
            </w:pPr>
            <w:r>
              <w:rPr>
                <w:rFonts w:ascii="Times New Roman" w:hAnsi="Times New Roman"/>
                <w:sz w:val="14"/>
                <w:szCs w:val="14"/>
              </w:rPr>
              <w:t>Заочное обучение (</w:t>
            </w:r>
            <w:r w:rsidRPr="00D814AB">
              <w:rPr>
                <w:rFonts w:ascii="Times New Roman" w:hAnsi="Times New Roman"/>
                <w:sz w:val="14"/>
                <w:szCs w:val="14"/>
              </w:rPr>
              <w:t>Непедагогическое</w:t>
            </w:r>
            <w:r>
              <w:rPr>
                <w:rFonts w:ascii="Times New Roman" w:hAnsi="Times New Roman"/>
                <w:sz w:val="14"/>
                <w:szCs w:val="14"/>
              </w:rPr>
              <w:t>)</w:t>
            </w:r>
          </w:p>
        </w:tc>
        <w:tc>
          <w:tcPr>
            <w:tcW w:w="992" w:type="dxa"/>
            <w:gridSpan w:val="3"/>
          </w:tcPr>
          <w:p w:rsidR="0084535A" w:rsidRPr="00D814AB" w:rsidRDefault="0084535A" w:rsidP="0084535A">
            <w:pPr>
              <w:rPr>
                <w:rFonts w:ascii="Times New Roman" w:hAnsi="Times New Roman"/>
                <w:sz w:val="14"/>
                <w:szCs w:val="14"/>
              </w:rPr>
            </w:pPr>
            <w:r w:rsidRPr="00D814AB">
              <w:rPr>
                <w:rFonts w:ascii="Times New Roman" w:hAnsi="Times New Roman"/>
                <w:sz w:val="14"/>
                <w:szCs w:val="14"/>
              </w:rPr>
              <w:t>Категория</w:t>
            </w:r>
          </w:p>
        </w:tc>
        <w:tc>
          <w:tcPr>
            <w:tcW w:w="1276" w:type="dxa"/>
            <w:gridSpan w:val="4"/>
          </w:tcPr>
          <w:p w:rsidR="0084535A" w:rsidRPr="00D814AB" w:rsidRDefault="0084535A" w:rsidP="0084535A">
            <w:pPr>
              <w:rPr>
                <w:rFonts w:ascii="Times New Roman" w:hAnsi="Times New Roman"/>
                <w:sz w:val="14"/>
                <w:szCs w:val="14"/>
              </w:rPr>
            </w:pPr>
            <w:r w:rsidRPr="00D814AB">
              <w:rPr>
                <w:rFonts w:ascii="Times New Roman" w:hAnsi="Times New Roman"/>
                <w:sz w:val="14"/>
                <w:szCs w:val="14"/>
              </w:rPr>
              <w:t>Стаж</w:t>
            </w:r>
          </w:p>
        </w:tc>
        <w:tc>
          <w:tcPr>
            <w:tcW w:w="283" w:type="dxa"/>
            <w:vMerge w:val="restart"/>
            <w:textDirection w:val="btLr"/>
          </w:tcPr>
          <w:p w:rsidR="0084535A" w:rsidRPr="00D814AB" w:rsidRDefault="0084535A" w:rsidP="0084535A">
            <w:pPr>
              <w:ind w:left="113" w:right="113"/>
              <w:rPr>
                <w:rFonts w:ascii="Times New Roman" w:hAnsi="Times New Roman"/>
                <w:sz w:val="14"/>
                <w:szCs w:val="14"/>
              </w:rPr>
            </w:pPr>
            <w:r w:rsidRPr="00D814AB">
              <w:rPr>
                <w:rFonts w:ascii="Times New Roman" w:hAnsi="Times New Roman"/>
                <w:sz w:val="14"/>
                <w:szCs w:val="14"/>
              </w:rPr>
              <w:t>Пенсионеры</w:t>
            </w:r>
          </w:p>
        </w:tc>
        <w:tc>
          <w:tcPr>
            <w:tcW w:w="284" w:type="dxa"/>
            <w:vMerge w:val="restart"/>
            <w:textDirection w:val="btLr"/>
          </w:tcPr>
          <w:p w:rsidR="0084535A" w:rsidRPr="00D814AB" w:rsidRDefault="0084535A" w:rsidP="0084535A">
            <w:pPr>
              <w:ind w:left="113" w:right="113"/>
              <w:rPr>
                <w:rFonts w:ascii="Times New Roman" w:hAnsi="Times New Roman"/>
                <w:sz w:val="14"/>
                <w:szCs w:val="14"/>
              </w:rPr>
            </w:pPr>
            <w:r w:rsidRPr="00D814AB">
              <w:rPr>
                <w:rFonts w:ascii="Times New Roman" w:hAnsi="Times New Roman"/>
                <w:sz w:val="14"/>
                <w:szCs w:val="14"/>
              </w:rPr>
              <w:t>Молодые</w:t>
            </w:r>
          </w:p>
        </w:tc>
        <w:tc>
          <w:tcPr>
            <w:tcW w:w="283" w:type="dxa"/>
            <w:vMerge w:val="restart"/>
            <w:textDirection w:val="btLr"/>
          </w:tcPr>
          <w:p w:rsidR="0084535A" w:rsidRPr="00D814AB" w:rsidRDefault="0084535A" w:rsidP="0084535A">
            <w:pPr>
              <w:ind w:left="113" w:right="113"/>
              <w:rPr>
                <w:rFonts w:ascii="Times New Roman" w:hAnsi="Times New Roman"/>
                <w:sz w:val="14"/>
                <w:szCs w:val="14"/>
              </w:rPr>
            </w:pPr>
            <w:r w:rsidRPr="00D814AB">
              <w:rPr>
                <w:rFonts w:ascii="Times New Roman" w:hAnsi="Times New Roman"/>
                <w:sz w:val="14"/>
                <w:szCs w:val="14"/>
              </w:rPr>
              <w:t>Мужчины</w:t>
            </w:r>
          </w:p>
        </w:tc>
        <w:tc>
          <w:tcPr>
            <w:tcW w:w="426" w:type="dxa"/>
            <w:vMerge w:val="restart"/>
            <w:textDirection w:val="btLr"/>
          </w:tcPr>
          <w:p w:rsidR="0084535A" w:rsidRPr="00D814AB" w:rsidRDefault="0084535A" w:rsidP="0084535A">
            <w:pPr>
              <w:ind w:left="113" w:right="113"/>
              <w:rPr>
                <w:rFonts w:ascii="Times New Roman" w:hAnsi="Times New Roman"/>
                <w:sz w:val="14"/>
                <w:szCs w:val="14"/>
              </w:rPr>
            </w:pPr>
            <w:r w:rsidRPr="00D814AB">
              <w:rPr>
                <w:rFonts w:ascii="Times New Roman" w:hAnsi="Times New Roman"/>
                <w:sz w:val="14"/>
                <w:szCs w:val="14"/>
              </w:rPr>
              <w:t>Женщины</w:t>
            </w:r>
          </w:p>
        </w:tc>
        <w:tc>
          <w:tcPr>
            <w:tcW w:w="2693" w:type="dxa"/>
            <w:gridSpan w:val="8"/>
          </w:tcPr>
          <w:p w:rsidR="0084535A" w:rsidRPr="00D814AB" w:rsidRDefault="0084535A" w:rsidP="0084535A">
            <w:pPr>
              <w:rPr>
                <w:rFonts w:ascii="Times New Roman" w:hAnsi="Times New Roman"/>
                <w:sz w:val="14"/>
                <w:szCs w:val="14"/>
              </w:rPr>
            </w:pPr>
            <w:r w:rsidRPr="00D814AB">
              <w:rPr>
                <w:rFonts w:ascii="Times New Roman" w:hAnsi="Times New Roman"/>
                <w:sz w:val="14"/>
                <w:szCs w:val="14"/>
              </w:rPr>
              <w:t>Награды</w:t>
            </w:r>
          </w:p>
        </w:tc>
        <w:tc>
          <w:tcPr>
            <w:tcW w:w="674" w:type="dxa"/>
            <w:vMerge w:val="restart"/>
            <w:textDirection w:val="btLr"/>
          </w:tcPr>
          <w:p w:rsidR="0084535A" w:rsidRPr="00D814AB" w:rsidRDefault="0084535A" w:rsidP="0084535A">
            <w:pPr>
              <w:ind w:left="113" w:right="113"/>
              <w:rPr>
                <w:rFonts w:ascii="Times New Roman" w:hAnsi="Times New Roman"/>
                <w:sz w:val="14"/>
                <w:szCs w:val="14"/>
              </w:rPr>
            </w:pPr>
            <w:r>
              <w:rPr>
                <w:rFonts w:ascii="Times New Roman" w:hAnsi="Times New Roman"/>
                <w:sz w:val="14"/>
                <w:szCs w:val="14"/>
              </w:rPr>
              <w:t>Курсы за  2016</w:t>
            </w:r>
          </w:p>
        </w:tc>
        <w:tc>
          <w:tcPr>
            <w:tcW w:w="992" w:type="dxa"/>
            <w:gridSpan w:val="2"/>
          </w:tcPr>
          <w:p w:rsidR="0084535A" w:rsidRPr="00D814AB" w:rsidRDefault="0084535A" w:rsidP="0084535A">
            <w:pPr>
              <w:rPr>
                <w:rFonts w:ascii="Times New Roman" w:hAnsi="Times New Roman"/>
                <w:sz w:val="14"/>
                <w:szCs w:val="14"/>
              </w:rPr>
            </w:pPr>
            <w:r w:rsidRPr="00D814AB">
              <w:rPr>
                <w:rFonts w:ascii="Times New Roman" w:hAnsi="Times New Roman"/>
                <w:sz w:val="14"/>
                <w:szCs w:val="14"/>
              </w:rPr>
              <w:t>Конкурсы</w:t>
            </w:r>
          </w:p>
        </w:tc>
      </w:tr>
      <w:tr w:rsidR="0084535A" w:rsidRPr="00D814AB" w:rsidTr="0084535A">
        <w:tc>
          <w:tcPr>
            <w:tcW w:w="775" w:type="dxa"/>
            <w:vMerge/>
          </w:tcPr>
          <w:p w:rsidR="0084535A" w:rsidRPr="00D814AB" w:rsidRDefault="0084535A" w:rsidP="0084535A">
            <w:pPr>
              <w:rPr>
                <w:rFonts w:ascii="Times New Roman" w:hAnsi="Times New Roman"/>
                <w:sz w:val="14"/>
                <w:szCs w:val="14"/>
              </w:rPr>
            </w:pPr>
          </w:p>
        </w:tc>
        <w:tc>
          <w:tcPr>
            <w:tcW w:w="359" w:type="dxa"/>
            <w:vMerge/>
          </w:tcPr>
          <w:p w:rsidR="0084535A" w:rsidRPr="00D814AB" w:rsidRDefault="0084535A" w:rsidP="0084535A">
            <w:pPr>
              <w:rPr>
                <w:rFonts w:ascii="Times New Roman" w:hAnsi="Times New Roman"/>
                <w:sz w:val="14"/>
                <w:szCs w:val="14"/>
              </w:rPr>
            </w:pPr>
          </w:p>
        </w:tc>
        <w:tc>
          <w:tcPr>
            <w:tcW w:w="426" w:type="dxa"/>
            <w:vMerge w:val="restart"/>
            <w:textDirection w:val="btLr"/>
          </w:tcPr>
          <w:p w:rsidR="0084535A" w:rsidRPr="00D814AB" w:rsidRDefault="0084535A" w:rsidP="0084535A">
            <w:pPr>
              <w:ind w:left="113" w:right="113"/>
              <w:rPr>
                <w:rFonts w:ascii="Times New Roman" w:hAnsi="Times New Roman"/>
                <w:sz w:val="14"/>
                <w:szCs w:val="14"/>
              </w:rPr>
            </w:pPr>
            <w:r w:rsidRPr="00D814AB">
              <w:rPr>
                <w:rFonts w:ascii="Times New Roman" w:hAnsi="Times New Roman"/>
                <w:sz w:val="14"/>
                <w:szCs w:val="14"/>
              </w:rPr>
              <w:t>ВУЗ</w:t>
            </w:r>
          </w:p>
        </w:tc>
        <w:tc>
          <w:tcPr>
            <w:tcW w:w="426" w:type="dxa"/>
            <w:vMerge w:val="restart"/>
            <w:textDirection w:val="btLr"/>
          </w:tcPr>
          <w:p w:rsidR="0084535A" w:rsidRPr="00D814AB" w:rsidRDefault="0084535A" w:rsidP="0084535A">
            <w:pPr>
              <w:ind w:left="113" w:right="113"/>
              <w:rPr>
                <w:rFonts w:ascii="Times New Roman" w:hAnsi="Times New Roman"/>
                <w:sz w:val="14"/>
                <w:szCs w:val="14"/>
              </w:rPr>
            </w:pPr>
            <w:r w:rsidRPr="00D814AB">
              <w:rPr>
                <w:rFonts w:ascii="Times New Roman" w:hAnsi="Times New Roman"/>
                <w:sz w:val="14"/>
                <w:szCs w:val="14"/>
              </w:rPr>
              <w:t>%</w:t>
            </w:r>
          </w:p>
        </w:tc>
        <w:tc>
          <w:tcPr>
            <w:tcW w:w="283" w:type="dxa"/>
            <w:vMerge w:val="restart"/>
            <w:textDirection w:val="btLr"/>
          </w:tcPr>
          <w:p w:rsidR="0084535A" w:rsidRPr="00D814AB" w:rsidRDefault="0084535A" w:rsidP="0084535A">
            <w:pPr>
              <w:ind w:left="113" w:right="113"/>
              <w:rPr>
                <w:rFonts w:ascii="Times New Roman" w:hAnsi="Times New Roman"/>
                <w:sz w:val="14"/>
                <w:szCs w:val="14"/>
              </w:rPr>
            </w:pPr>
            <w:r w:rsidRPr="00D814AB">
              <w:rPr>
                <w:rFonts w:ascii="Times New Roman" w:hAnsi="Times New Roman"/>
                <w:sz w:val="14"/>
                <w:szCs w:val="14"/>
              </w:rPr>
              <w:t>ССУЗ</w:t>
            </w:r>
          </w:p>
        </w:tc>
        <w:tc>
          <w:tcPr>
            <w:tcW w:w="391" w:type="dxa"/>
            <w:vMerge w:val="restart"/>
            <w:textDirection w:val="btLr"/>
          </w:tcPr>
          <w:p w:rsidR="0084535A" w:rsidRPr="00D814AB" w:rsidRDefault="0084535A" w:rsidP="0084535A">
            <w:pPr>
              <w:ind w:left="113" w:right="113"/>
              <w:rPr>
                <w:rFonts w:ascii="Times New Roman" w:hAnsi="Times New Roman"/>
                <w:sz w:val="14"/>
                <w:szCs w:val="14"/>
              </w:rPr>
            </w:pPr>
            <w:r w:rsidRPr="00D814AB">
              <w:rPr>
                <w:rFonts w:ascii="Times New Roman" w:hAnsi="Times New Roman"/>
                <w:sz w:val="14"/>
                <w:szCs w:val="14"/>
              </w:rPr>
              <w:t>%</w:t>
            </w:r>
          </w:p>
        </w:tc>
        <w:tc>
          <w:tcPr>
            <w:tcW w:w="318" w:type="dxa"/>
            <w:vMerge/>
          </w:tcPr>
          <w:p w:rsidR="0084535A" w:rsidRPr="00D814AB" w:rsidRDefault="0084535A" w:rsidP="0084535A">
            <w:pPr>
              <w:rPr>
                <w:rFonts w:ascii="Times New Roman" w:hAnsi="Times New Roman"/>
                <w:sz w:val="14"/>
                <w:szCs w:val="14"/>
              </w:rPr>
            </w:pPr>
          </w:p>
        </w:tc>
        <w:tc>
          <w:tcPr>
            <w:tcW w:w="283" w:type="dxa"/>
            <w:vMerge w:val="restart"/>
            <w:textDirection w:val="btLr"/>
          </w:tcPr>
          <w:p w:rsidR="0084535A" w:rsidRPr="00D814AB" w:rsidRDefault="0084535A" w:rsidP="0084535A">
            <w:pPr>
              <w:ind w:left="113" w:right="113"/>
              <w:rPr>
                <w:rFonts w:ascii="Times New Roman" w:hAnsi="Times New Roman"/>
                <w:sz w:val="14"/>
                <w:szCs w:val="14"/>
              </w:rPr>
            </w:pPr>
            <w:r w:rsidRPr="00D814AB">
              <w:rPr>
                <w:rFonts w:ascii="Times New Roman" w:hAnsi="Times New Roman"/>
                <w:sz w:val="14"/>
                <w:szCs w:val="14"/>
              </w:rPr>
              <w:t>Высшая</w:t>
            </w:r>
          </w:p>
        </w:tc>
        <w:tc>
          <w:tcPr>
            <w:tcW w:w="284" w:type="dxa"/>
            <w:vMerge w:val="restart"/>
            <w:textDirection w:val="btLr"/>
          </w:tcPr>
          <w:p w:rsidR="0084535A" w:rsidRPr="00D814AB" w:rsidRDefault="0084535A" w:rsidP="0084535A">
            <w:pPr>
              <w:ind w:left="113" w:right="113"/>
              <w:rPr>
                <w:rFonts w:ascii="Times New Roman" w:hAnsi="Times New Roman"/>
                <w:sz w:val="14"/>
                <w:szCs w:val="14"/>
                <w:lang w:val="en-US"/>
              </w:rPr>
            </w:pPr>
            <w:r w:rsidRPr="00D814AB">
              <w:rPr>
                <w:rFonts w:ascii="Times New Roman" w:hAnsi="Times New Roman"/>
                <w:sz w:val="14"/>
                <w:szCs w:val="14"/>
                <w:lang w:val="en-US"/>
              </w:rPr>
              <w:t>I</w:t>
            </w:r>
          </w:p>
        </w:tc>
        <w:tc>
          <w:tcPr>
            <w:tcW w:w="425" w:type="dxa"/>
            <w:vMerge w:val="restart"/>
            <w:textDirection w:val="btLr"/>
          </w:tcPr>
          <w:p w:rsidR="0084535A" w:rsidRPr="009015F6" w:rsidRDefault="0084535A" w:rsidP="0084535A">
            <w:pPr>
              <w:ind w:left="113" w:right="113"/>
              <w:rPr>
                <w:rFonts w:ascii="Times New Roman" w:hAnsi="Times New Roman"/>
                <w:sz w:val="14"/>
                <w:szCs w:val="14"/>
              </w:rPr>
            </w:pPr>
            <w:r>
              <w:rPr>
                <w:rFonts w:ascii="Times New Roman" w:hAnsi="Times New Roman"/>
                <w:sz w:val="14"/>
                <w:szCs w:val="14"/>
              </w:rPr>
              <w:t>Соответствие</w:t>
            </w:r>
          </w:p>
        </w:tc>
        <w:tc>
          <w:tcPr>
            <w:tcW w:w="425" w:type="dxa"/>
            <w:vMerge w:val="restart"/>
            <w:textDirection w:val="btLr"/>
          </w:tcPr>
          <w:p w:rsidR="0084535A" w:rsidRPr="00D814AB" w:rsidRDefault="0084535A" w:rsidP="0084535A">
            <w:pPr>
              <w:ind w:left="113" w:right="113"/>
              <w:rPr>
                <w:rFonts w:ascii="Times New Roman" w:hAnsi="Times New Roman"/>
                <w:sz w:val="14"/>
                <w:szCs w:val="14"/>
              </w:rPr>
            </w:pPr>
            <w:r w:rsidRPr="00D814AB">
              <w:rPr>
                <w:rFonts w:ascii="Times New Roman" w:hAnsi="Times New Roman"/>
                <w:sz w:val="14"/>
                <w:szCs w:val="14"/>
              </w:rPr>
              <w:t>Более 20 лет</w:t>
            </w:r>
          </w:p>
        </w:tc>
        <w:tc>
          <w:tcPr>
            <w:tcW w:w="284" w:type="dxa"/>
            <w:vMerge w:val="restart"/>
            <w:textDirection w:val="btLr"/>
          </w:tcPr>
          <w:p w:rsidR="0084535A" w:rsidRPr="00D814AB" w:rsidRDefault="0084535A" w:rsidP="0084535A">
            <w:pPr>
              <w:ind w:left="113" w:right="113"/>
              <w:rPr>
                <w:rFonts w:ascii="Times New Roman" w:hAnsi="Times New Roman"/>
                <w:sz w:val="14"/>
                <w:szCs w:val="14"/>
              </w:rPr>
            </w:pPr>
            <w:r w:rsidRPr="00D814AB">
              <w:rPr>
                <w:rFonts w:ascii="Times New Roman" w:hAnsi="Times New Roman"/>
                <w:sz w:val="14"/>
                <w:szCs w:val="14"/>
              </w:rPr>
              <w:t>От 10-20 лет</w:t>
            </w:r>
          </w:p>
        </w:tc>
        <w:tc>
          <w:tcPr>
            <w:tcW w:w="283" w:type="dxa"/>
            <w:vMerge w:val="restart"/>
            <w:textDirection w:val="btLr"/>
          </w:tcPr>
          <w:p w:rsidR="0084535A" w:rsidRPr="00D814AB" w:rsidRDefault="0084535A" w:rsidP="0084535A">
            <w:pPr>
              <w:ind w:left="113" w:right="113"/>
              <w:rPr>
                <w:rFonts w:ascii="Times New Roman" w:hAnsi="Times New Roman"/>
                <w:sz w:val="14"/>
                <w:szCs w:val="14"/>
              </w:rPr>
            </w:pPr>
            <w:r w:rsidRPr="00D814AB">
              <w:rPr>
                <w:rFonts w:ascii="Times New Roman" w:hAnsi="Times New Roman"/>
                <w:sz w:val="14"/>
                <w:szCs w:val="14"/>
              </w:rPr>
              <w:t>5-10 лет</w:t>
            </w:r>
          </w:p>
        </w:tc>
        <w:tc>
          <w:tcPr>
            <w:tcW w:w="284" w:type="dxa"/>
            <w:vMerge w:val="restart"/>
            <w:textDirection w:val="btLr"/>
          </w:tcPr>
          <w:p w:rsidR="0084535A" w:rsidRPr="00D814AB" w:rsidRDefault="0084535A" w:rsidP="0084535A">
            <w:pPr>
              <w:ind w:left="113" w:right="113"/>
              <w:rPr>
                <w:rFonts w:ascii="Times New Roman" w:hAnsi="Times New Roman"/>
                <w:sz w:val="14"/>
                <w:szCs w:val="14"/>
              </w:rPr>
            </w:pPr>
            <w:r w:rsidRPr="00D814AB">
              <w:rPr>
                <w:rFonts w:ascii="Times New Roman" w:hAnsi="Times New Roman"/>
                <w:sz w:val="14"/>
                <w:szCs w:val="14"/>
              </w:rPr>
              <w:t>До 5 лет</w:t>
            </w:r>
          </w:p>
        </w:tc>
        <w:tc>
          <w:tcPr>
            <w:tcW w:w="283" w:type="dxa"/>
            <w:vMerge/>
          </w:tcPr>
          <w:p w:rsidR="0084535A" w:rsidRPr="00D814AB" w:rsidRDefault="0084535A" w:rsidP="0084535A">
            <w:pPr>
              <w:rPr>
                <w:rFonts w:ascii="Times New Roman" w:hAnsi="Times New Roman"/>
                <w:sz w:val="14"/>
                <w:szCs w:val="14"/>
              </w:rPr>
            </w:pPr>
          </w:p>
        </w:tc>
        <w:tc>
          <w:tcPr>
            <w:tcW w:w="284" w:type="dxa"/>
            <w:vMerge/>
          </w:tcPr>
          <w:p w:rsidR="0084535A" w:rsidRPr="00D814AB" w:rsidRDefault="0084535A" w:rsidP="0084535A">
            <w:pPr>
              <w:rPr>
                <w:rFonts w:ascii="Times New Roman" w:hAnsi="Times New Roman"/>
                <w:sz w:val="14"/>
                <w:szCs w:val="14"/>
              </w:rPr>
            </w:pPr>
          </w:p>
        </w:tc>
        <w:tc>
          <w:tcPr>
            <w:tcW w:w="283" w:type="dxa"/>
            <w:vMerge/>
          </w:tcPr>
          <w:p w:rsidR="0084535A" w:rsidRPr="00D814AB" w:rsidRDefault="0084535A" w:rsidP="0084535A">
            <w:pPr>
              <w:rPr>
                <w:rFonts w:ascii="Times New Roman" w:hAnsi="Times New Roman"/>
                <w:sz w:val="14"/>
                <w:szCs w:val="14"/>
              </w:rPr>
            </w:pPr>
          </w:p>
        </w:tc>
        <w:tc>
          <w:tcPr>
            <w:tcW w:w="426" w:type="dxa"/>
            <w:vMerge/>
          </w:tcPr>
          <w:p w:rsidR="0084535A" w:rsidRPr="00D814AB" w:rsidRDefault="0084535A" w:rsidP="0084535A">
            <w:pPr>
              <w:rPr>
                <w:rFonts w:ascii="Times New Roman" w:hAnsi="Times New Roman"/>
                <w:sz w:val="14"/>
                <w:szCs w:val="14"/>
              </w:rPr>
            </w:pPr>
          </w:p>
        </w:tc>
        <w:tc>
          <w:tcPr>
            <w:tcW w:w="283" w:type="dxa"/>
            <w:vMerge w:val="restart"/>
            <w:textDirection w:val="btLr"/>
          </w:tcPr>
          <w:p w:rsidR="0084535A" w:rsidRPr="00D814AB" w:rsidRDefault="0084535A" w:rsidP="0084535A">
            <w:pPr>
              <w:ind w:left="113" w:right="113"/>
              <w:rPr>
                <w:rFonts w:ascii="Times New Roman" w:hAnsi="Times New Roman"/>
                <w:sz w:val="14"/>
                <w:szCs w:val="14"/>
              </w:rPr>
            </w:pPr>
            <w:r w:rsidRPr="00D814AB">
              <w:rPr>
                <w:rFonts w:ascii="Times New Roman" w:hAnsi="Times New Roman"/>
                <w:sz w:val="14"/>
                <w:szCs w:val="14"/>
              </w:rPr>
              <w:t>Заслуженный учитель</w:t>
            </w:r>
          </w:p>
        </w:tc>
        <w:tc>
          <w:tcPr>
            <w:tcW w:w="284" w:type="dxa"/>
            <w:vMerge w:val="restart"/>
            <w:textDirection w:val="btLr"/>
          </w:tcPr>
          <w:p w:rsidR="0084535A" w:rsidRPr="00D814AB" w:rsidRDefault="0084535A" w:rsidP="0084535A">
            <w:pPr>
              <w:ind w:left="113" w:right="113"/>
              <w:rPr>
                <w:rFonts w:ascii="Times New Roman" w:hAnsi="Times New Roman"/>
                <w:sz w:val="14"/>
                <w:szCs w:val="14"/>
              </w:rPr>
            </w:pPr>
            <w:r w:rsidRPr="00D814AB">
              <w:rPr>
                <w:rFonts w:ascii="Times New Roman" w:hAnsi="Times New Roman"/>
                <w:sz w:val="14"/>
                <w:szCs w:val="14"/>
              </w:rPr>
              <w:t>Отличник просвещения</w:t>
            </w:r>
          </w:p>
        </w:tc>
        <w:tc>
          <w:tcPr>
            <w:tcW w:w="283" w:type="dxa"/>
            <w:vMerge w:val="restart"/>
            <w:textDirection w:val="btLr"/>
          </w:tcPr>
          <w:p w:rsidR="0084535A" w:rsidRPr="00D814AB" w:rsidRDefault="0084535A" w:rsidP="0084535A">
            <w:pPr>
              <w:ind w:left="113" w:right="113"/>
              <w:rPr>
                <w:rFonts w:ascii="Times New Roman" w:hAnsi="Times New Roman"/>
                <w:sz w:val="14"/>
                <w:szCs w:val="14"/>
              </w:rPr>
            </w:pPr>
            <w:r w:rsidRPr="00D814AB">
              <w:rPr>
                <w:rFonts w:ascii="Times New Roman" w:hAnsi="Times New Roman"/>
                <w:sz w:val="14"/>
                <w:szCs w:val="14"/>
              </w:rPr>
              <w:t>Почетный работник</w:t>
            </w:r>
          </w:p>
        </w:tc>
        <w:tc>
          <w:tcPr>
            <w:tcW w:w="1418" w:type="dxa"/>
            <w:gridSpan w:val="4"/>
          </w:tcPr>
          <w:p w:rsidR="0084535A" w:rsidRPr="00D814AB" w:rsidRDefault="0084535A" w:rsidP="0084535A">
            <w:pPr>
              <w:rPr>
                <w:rFonts w:ascii="Times New Roman" w:hAnsi="Times New Roman"/>
                <w:sz w:val="14"/>
                <w:szCs w:val="14"/>
              </w:rPr>
            </w:pPr>
            <w:r w:rsidRPr="00D814AB">
              <w:rPr>
                <w:rFonts w:ascii="Times New Roman" w:hAnsi="Times New Roman"/>
                <w:sz w:val="14"/>
                <w:szCs w:val="14"/>
              </w:rPr>
              <w:t>Грамоты</w:t>
            </w:r>
          </w:p>
        </w:tc>
        <w:tc>
          <w:tcPr>
            <w:tcW w:w="425" w:type="dxa"/>
            <w:vMerge w:val="restart"/>
            <w:textDirection w:val="btLr"/>
          </w:tcPr>
          <w:p w:rsidR="0084535A" w:rsidRPr="00D814AB" w:rsidRDefault="0084535A" w:rsidP="0084535A">
            <w:pPr>
              <w:ind w:left="113" w:right="113"/>
              <w:rPr>
                <w:rFonts w:ascii="Times New Roman" w:hAnsi="Times New Roman"/>
                <w:sz w:val="14"/>
                <w:szCs w:val="14"/>
              </w:rPr>
            </w:pPr>
            <w:r w:rsidRPr="00D814AB">
              <w:rPr>
                <w:rFonts w:ascii="Times New Roman" w:hAnsi="Times New Roman"/>
                <w:sz w:val="14"/>
                <w:szCs w:val="14"/>
              </w:rPr>
              <w:t>Ордена, медали</w:t>
            </w:r>
          </w:p>
        </w:tc>
        <w:tc>
          <w:tcPr>
            <w:tcW w:w="674" w:type="dxa"/>
            <w:vMerge/>
          </w:tcPr>
          <w:p w:rsidR="0084535A" w:rsidRPr="00D814AB" w:rsidRDefault="0084535A" w:rsidP="0084535A">
            <w:pPr>
              <w:rPr>
                <w:rFonts w:ascii="Times New Roman" w:hAnsi="Times New Roman"/>
                <w:sz w:val="14"/>
                <w:szCs w:val="14"/>
              </w:rPr>
            </w:pPr>
          </w:p>
        </w:tc>
        <w:tc>
          <w:tcPr>
            <w:tcW w:w="567" w:type="dxa"/>
            <w:vMerge w:val="restart"/>
            <w:textDirection w:val="btLr"/>
          </w:tcPr>
          <w:p w:rsidR="0084535A" w:rsidRPr="00D814AB" w:rsidRDefault="0084535A" w:rsidP="0084535A">
            <w:pPr>
              <w:ind w:left="113" w:right="113"/>
              <w:rPr>
                <w:rFonts w:ascii="Times New Roman" w:hAnsi="Times New Roman"/>
                <w:sz w:val="14"/>
                <w:szCs w:val="14"/>
              </w:rPr>
            </w:pPr>
            <w:r w:rsidRPr="00D814AB">
              <w:rPr>
                <w:rFonts w:ascii="Times New Roman" w:hAnsi="Times New Roman"/>
                <w:sz w:val="14"/>
                <w:szCs w:val="14"/>
              </w:rPr>
              <w:t>Учитель года</w:t>
            </w:r>
          </w:p>
        </w:tc>
        <w:tc>
          <w:tcPr>
            <w:tcW w:w="425" w:type="dxa"/>
            <w:vMerge w:val="restart"/>
            <w:textDirection w:val="btLr"/>
          </w:tcPr>
          <w:p w:rsidR="0084535A" w:rsidRPr="00D814AB" w:rsidRDefault="0084535A" w:rsidP="0084535A">
            <w:pPr>
              <w:ind w:left="113" w:right="113"/>
              <w:rPr>
                <w:rFonts w:ascii="Times New Roman" w:hAnsi="Times New Roman"/>
                <w:sz w:val="14"/>
                <w:szCs w:val="14"/>
              </w:rPr>
            </w:pPr>
            <w:r w:rsidRPr="00D814AB">
              <w:rPr>
                <w:rFonts w:ascii="Times New Roman" w:hAnsi="Times New Roman"/>
                <w:sz w:val="14"/>
                <w:szCs w:val="14"/>
              </w:rPr>
              <w:t>Нац проект «Образовани</w:t>
            </w:r>
          </w:p>
        </w:tc>
      </w:tr>
      <w:tr w:rsidR="0084535A" w:rsidRPr="00D814AB" w:rsidTr="0084535A">
        <w:trPr>
          <w:cantSplit/>
          <w:trHeight w:val="1768"/>
        </w:trPr>
        <w:tc>
          <w:tcPr>
            <w:tcW w:w="775" w:type="dxa"/>
            <w:vMerge/>
          </w:tcPr>
          <w:p w:rsidR="0084535A" w:rsidRPr="00D814AB" w:rsidRDefault="0084535A" w:rsidP="0084535A">
            <w:pPr>
              <w:rPr>
                <w:rFonts w:ascii="Times New Roman" w:hAnsi="Times New Roman"/>
                <w:sz w:val="14"/>
                <w:szCs w:val="14"/>
              </w:rPr>
            </w:pPr>
          </w:p>
        </w:tc>
        <w:tc>
          <w:tcPr>
            <w:tcW w:w="359" w:type="dxa"/>
            <w:vMerge/>
          </w:tcPr>
          <w:p w:rsidR="0084535A" w:rsidRPr="00D814AB" w:rsidRDefault="0084535A" w:rsidP="0084535A">
            <w:pPr>
              <w:rPr>
                <w:rFonts w:ascii="Times New Roman" w:hAnsi="Times New Roman"/>
                <w:sz w:val="14"/>
                <w:szCs w:val="14"/>
              </w:rPr>
            </w:pPr>
          </w:p>
        </w:tc>
        <w:tc>
          <w:tcPr>
            <w:tcW w:w="426" w:type="dxa"/>
            <w:vMerge/>
          </w:tcPr>
          <w:p w:rsidR="0084535A" w:rsidRPr="00D814AB" w:rsidRDefault="0084535A" w:rsidP="0084535A">
            <w:pPr>
              <w:rPr>
                <w:rFonts w:ascii="Times New Roman" w:hAnsi="Times New Roman"/>
                <w:sz w:val="14"/>
                <w:szCs w:val="14"/>
              </w:rPr>
            </w:pPr>
          </w:p>
        </w:tc>
        <w:tc>
          <w:tcPr>
            <w:tcW w:w="426" w:type="dxa"/>
            <w:vMerge/>
          </w:tcPr>
          <w:p w:rsidR="0084535A" w:rsidRPr="00D814AB" w:rsidRDefault="0084535A" w:rsidP="0084535A">
            <w:pPr>
              <w:rPr>
                <w:rFonts w:ascii="Times New Roman" w:hAnsi="Times New Roman"/>
                <w:sz w:val="14"/>
                <w:szCs w:val="14"/>
              </w:rPr>
            </w:pPr>
          </w:p>
        </w:tc>
        <w:tc>
          <w:tcPr>
            <w:tcW w:w="283" w:type="dxa"/>
            <w:vMerge/>
          </w:tcPr>
          <w:p w:rsidR="0084535A" w:rsidRPr="00D814AB" w:rsidRDefault="0084535A" w:rsidP="0084535A">
            <w:pPr>
              <w:rPr>
                <w:rFonts w:ascii="Times New Roman" w:hAnsi="Times New Roman"/>
                <w:sz w:val="14"/>
                <w:szCs w:val="14"/>
              </w:rPr>
            </w:pPr>
          </w:p>
        </w:tc>
        <w:tc>
          <w:tcPr>
            <w:tcW w:w="391" w:type="dxa"/>
            <w:vMerge/>
          </w:tcPr>
          <w:p w:rsidR="0084535A" w:rsidRPr="00D814AB" w:rsidRDefault="0084535A" w:rsidP="0084535A">
            <w:pPr>
              <w:rPr>
                <w:rFonts w:ascii="Times New Roman" w:hAnsi="Times New Roman"/>
                <w:sz w:val="14"/>
                <w:szCs w:val="14"/>
              </w:rPr>
            </w:pPr>
          </w:p>
        </w:tc>
        <w:tc>
          <w:tcPr>
            <w:tcW w:w="318" w:type="dxa"/>
            <w:vMerge/>
          </w:tcPr>
          <w:p w:rsidR="0084535A" w:rsidRPr="00D814AB" w:rsidRDefault="0084535A" w:rsidP="0084535A">
            <w:pPr>
              <w:rPr>
                <w:rFonts w:ascii="Times New Roman" w:hAnsi="Times New Roman"/>
                <w:sz w:val="14"/>
                <w:szCs w:val="14"/>
              </w:rPr>
            </w:pPr>
          </w:p>
        </w:tc>
        <w:tc>
          <w:tcPr>
            <w:tcW w:w="283" w:type="dxa"/>
            <w:vMerge/>
          </w:tcPr>
          <w:p w:rsidR="0084535A" w:rsidRPr="00D814AB" w:rsidRDefault="0084535A" w:rsidP="0084535A">
            <w:pPr>
              <w:rPr>
                <w:rFonts w:ascii="Times New Roman" w:hAnsi="Times New Roman"/>
                <w:sz w:val="14"/>
                <w:szCs w:val="14"/>
              </w:rPr>
            </w:pPr>
          </w:p>
        </w:tc>
        <w:tc>
          <w:tcPr>
            <w:tcW w:w="284" w:type="dxa"/>
            <w:vMerge/>
          </w:tcPr>
          <w:p w:rsidR="0084535A" w:rsidRPr="00D814AB" w:rsidRDefault="0084535A" w:rsidP="0084535A">
            <w:pPr>
              <w:rPr>
                <w:rFonts w:ascii="Times New Roman" w:hAnsi="Times New Roman"/>
                <w:sz w:val="14"/>
                <w:szCs w:val="14"/>
              </w:rPr>
            </w:pPr>
          </w:p>
        </w:tc>
        <w:tc>
          <w:tcPr>
            <w:tcW w:w="425" w:type="dxa"/>
            <w:vMerge/>
          </w:tcPr>
          <w:p w:rsidR="0084535A" w:rsidRPr="00D814AB" w:rsidRDefault="0084535A" w:rsidP="0084535A">
            <w:pPr>
              <w:rPr>
                <w:rFonts w:ascii="Times New Roman" w:hAnsi="Times New Roman"/>
                <w:sz w:val="14"/>
                <w:szCs w:val="14"/>
              </w:rPr>
            </w:pPr>
          </w:p>
        </w:tc>
        <w:tc>
          <w:tcPr>
            <w:tcW w:w="425" w:type="dxa"/>
            <w:vMerge/>
          </w:tcPr>
          <w:p w:rsidR="0084535A" w:rsidRPr="00D814AB" w:rsidRDefault="0084535A" w:rsidP="0084535A">
            <w:pPr>
              <w:rPr>
                <w:rFonts w:ascii="Times New Roman" w:hAnsi="Times New Roman"/>
                <w:sz w:val="14"/>
                <w:szCs w:val="14"/>
              </w:rPr>
            </w:pPr>
          </w:p>
        </w:tc>
        <w:tc>
          <w:tcPr>
            <w:tcW w:w="284" w:type="dxa"/>
            <w:vMerge/>
          </w:tcPr>
          <w:p w:rsidR="0084535A" w:rsidRPr="00D814AB" w:rsidRDefault="0084535A" w:rsidP="0084535A">
            <w:pPr>
              <w:rPr>
                <w:rFonts w:ascii="Times New Roman" w:hAnsi="Times New Roman"/>
                <w:sz w:val="14"/>
                <w:szCs w:val="14"/>
              </w:rPr>
            </w:pPr>
          </w:p>
        </w:tc>
        <w:tc>
          <w:tcPr>
            <w:tcW w:w="283" w:type="dxa"/>
            <w:vMerge/>
          </w:tcPr>
          <w:p w:rsidR="0084535A" w:rsidRPr="00D814AB" w:rsidRDefault="0084535A" w:rsidP="0084535A">
            <w:pPr>
              <w:rPr>
                <w:rFonts w:ascii="Times New Roman" w:hAnsi="Times New Roman"/>
                <w:sz w:val="14"/>
                <w:szCs w:val="14"/>
              </w:rPr>
            </w:pPr>
          </w:p>
        </w:tc>
        <w:tc>
          <w:tcPr>
            <w:tcW w:w="284" w:type="dxa"/>
            <w:vMerge/>
          </w:tcPr>
          <w:p w:rsidR="0084535A" w:rsidRPr="00D814AB" w:rsidRDefault="0084535A" w:rsidP="0084535A">
            <w:pPr>
              <w:rPr>
                <w:rFonts w:ascii="Times New Roman" w:hAnsi="Times New Roman"/>
                <w:sz w:val="14"/>
                <w:szCs w:val="14"/>
              </w:rPr>
            </w:pPr>
          </w:p>
        </w:tc>
        <w:tc>
          <w:tcPr>
            <w:tcW w:w="283" w:type="dxa"/>
            <w:vMerge/>
          </w:tcPr>
          <w:p w:rsidR="0084535A" w:rsidRPr="00D814AB" w:rsidRDefault="0084535A" w:rsidP="0084535A">
            <w:pPr>
              <w:rPr>
                <w:rFonts w:ascii="Times New Roman" w:hAnsi="Times New Roman"/>
                <w:sz w:val="14"/>
                <w:szCs w:val="14"/>
              </w:rPr>
            </w:pPr>
          </w:p>
        </w:tc>
        <w:tc>
          <w:tcPr>
            <w:tcW w:w="284" w:type="dxa"/>
            <w:vMerge/>
          </w:tcPr>
          <w:p w:rsidR="0084535A" w:rsidRPr="00D814AB" w:rsidRDefault="0084535A" w:rsidP="0084535A">
            <w:pPr>
              <w:rPr>
                <w:rFonts w:ascii="Times New Roman" w:hAnsi="Times New Roman"/>
                <w:sz w:val="14"/>
                <w:szCs w:val="14"/>
              </w:rPr>
            </w:pPr>
          </w:p>
        </w:tc>
        <w:tc>
          <w:tcPr>
            <w:tcW w:w="283" w:type="dxa"/>
            <w:vMerge/>
          </w:tcPr>
          <w:p w:rsidR="0084535A" w:rsidRPr="00D814AB" w:rsidRDefault="0084535A" w:rsidP="0084535A">
            <w:pPr>
              <w:rPr>
                <w:rFonts w:ascii="Times New Roman" w:hAnsi="Times New Roman"/>
                <w:sz w:val="14"/>
                <w:szCs w:val="14"/>
              </w:rPr>
            </w:pPr>
          </w:p>
        </w:tc>
        <w:tc>
          <w:tcPr>
            <w:tcW w:w="426" w:type="dxa"/>
            <w:vMerge/>
          </w:tcPr>
          <w:p w:rsidR="0084535A" w:rsidRPr="00D814AB" w:rsidRDefault="0084535A" w:rsidP="0084535A">
            <w:pPr>
              <w:rPr>
                <w:rFonts w:ascii="Times New Roman" w:hAnsi="Times New Roman"/>
                <w:sz w:val="14"/>
                <w:szCs w:val="14"/>
              </w:rPr>
            </w:pPr>
          </w:p>
        </w:tc>
        <w:tc>
          <w:tcPr>
            <w:tcW w:w="283" w:type="dxa"/>
            <w:vMerge/>
          </w:tcPr>
          <w:p w:rsidR="0084535A" w:rsidRPr="00D814AB" w:rsidRDefault="0084535A" w:rsidP="0084535A">
            <w:pPr>
              <w:rPr>
                <w:rFonts w:ascii="Times New Roman" w:hAnsi="Times New Roman"/>
                <w:sz w:val="14"/>
                <w:szCs w:val="14"/>
              </w:rPr>
            </w:pPr>
          </w:p>
        </w:tc>
        <w:tc>
          <w:tcPr>
            <w:tcW w:w="284" w:type="dxa"/>
            <w:vMerge/>
          </w:tcPr>
          <w:p w:rsidR="0084535A" w:rsidRPr="00D814AB" w:rsidRDefault="0084535A" w:rsidP="0084535A">
            <w:pPr>
              <w:rPr>
                <w:rFonts w:ascii="Times New Roman" w:hAnsi="Times New Roman"/>
                <w:sz w:val="14"/>
                <w:szCs w:val="14"/>
              </w:rPr>
            </w:pPr>
          </w:p>
        </w:tc>
        <w:tc>
          <w:tcPr>
            <w:tcW w:w="283" w:type="dxa"/>
            <w:vMerge/>
          </w:tcPr>
          <w:p w:rsidR="0084535A" w:rsidRPr="00D814AB" w:rsidRDefault="0084535A" w:rsidP="0084535A">
            <w:pPr>
              <w:rPr>
                <w:rFonts w:ascii="Times New Roman" w:hAnsi="Times New Roman"/>
                <w:sz w:val="14"/>
                <w:szCs w:val="14"/>
              </w:rPr>
            </w:pPr>
          </w:p>
        </w:tc>
        <w:tc>
          <w:tcPr>
            <w:tcW w:w="284" w:type="dxa"/>
            <w:textDirection w:val="btLr"/>
          </w:tcPr>
          <w:p w:rsidR="0084535A" w:rsidRPr="00D814AB" w:rsidRDefault="0084535A" w:rsidP="0084535A">
            <w:pPr>
              <w:ind w:left="113" w:right="113"/>
              <w:rPr>
                <w:rFonts w:ascii="Times New Roman" w:hAnsi="Times New Roman"/>
                <w:sz w:val="14"/>
                <w:szCs w:val="14"/>
              </w:rPr>
            </w:pPr>
            <w:r w:rsidRPr="00D814AB">
              <w:rPr>
                <w:rFonts w:ascii="Times New Roman" w:hAnsi="Times New Roman"/>
                <w:sz w:val="14"/>
                <w:szCs w:val="14"/>
              </w:rPr>
              <w:t>Министерства</w:t>
            </w:r>
          </w:p>
        </w:tc>
        <w:tc>
          <w:tcPr>
            <w:tcW w:w="283" w:type="dxa"/>
            <w:textDirection w:val="btLr"/>
          </w:tcPr>
          <w:p w:rsidR="0084535A" w:rsidRPr="00D814AB" w:rsidRDefault="0084535A" w:rsidP="0084535A">
            <w:pPr>
              <w:ind w:left="113" w:right="113"/>
              <w:rPr>
                <w:rFonts w:ascii="Times New Roman" w:hAnsi="Times New Roman"/>
                <w:sz w:val="14"/>
                <w:szCs w:val="14"/>
              </w:rPr>
            </w:pPr>
            <w:r w:rsidRPr="00D814AB">
              <w:rPr>
                <w:rFonts w:ascii="Times New Roman" w:hAnsi="Times New Roman"/>
                <w:sz w:val="14"/>
                <w:szCs w:val="14"/>
              </w:rPr>
              <w:t>Области</w:t>
            </w:r>
          </w:p>
        </w:tc>
        <w:tc>
          <w:tcPr>
            <w:tcW w:w="425" w:type="dxa"/>
            <w:textDirection w:val="btLr"/>
          </w:tcPr>
          <w:p w:rsidR="0084535A" w:rsidRPr="00D814AB" w:rsidRDefault="0084535A" w:rsidP="0084535A">
            <w:pPr>
              <w:ind w:left="113" w:right="113"/>
              <w:rPr>
                <w:rFonts w:ascii="Times New Roman" w:hAnsi="Times New Roman"/>
                <w:sz w:val="14"/>
                <w:szCs w:val="14"/>
              </w:rPr>
            </w:pPr>
            <w:r w:rsidRPr="00D814AB">
              <w:rPr>
                <w:rFonts w:ascii="Times New Roman" w:hAnsi="Times New Roman"/>
                <w:sz w:val="14"/>
                <w:szCs w:val="14"/>
              </w:rPr>
              <w:t>Района</w:t>
            </w:r>
          </w:p>
        </w:tc>
        <w:tc>
          <w:tcPr>
            <w:tcW w:w="426" w:type="dxa"/>
            <w:textDirection w:val="btLr"/>
          </w:tcPr>
          <w:p w:rsidR="0084535A" w:rsidRPr="00D814AB" w:rsidRDefault="0084535A" w:rsidP="0084535A">
            <w:pPr>
              <w:ind w:left="113" w:right="113"/>
              <w:rPr>
                <w:rFonts w:ascii="Times New Roman" w:hAnsi="Times New Roman"/>
                <w:sz w:val="14"/>
                <w:szCs w:val="14"/>
              </w:rPr>
            </w:pPr>
            <w:r w:rsidRPr="00D814AB">
              <w:rPr>
                <w:rFonts w:ascii="Times New Roman" w:hAnsi="Times New Roman"/>
                <w:sz w:val="14"/>
                <w:szCs w:val="14"/>
              </w:rPr>
              <w:t>Школы</w:t>
            </w:r>
          </w:p>
        </w:tc>
        <w:tc>
          <w:tcPr>
            <w:tcW w:w="425" w:type="dxa"/>
            <w:vMerge/>
          </w:tcPr>
          <w:p w:rsidR="0084535A" w:rsidRPr="00D814AB" w:rsidRDefault="0084535A" w:rsidP="0084535A">
            <w:pPr>
              <w:rPr>
                <w:rFonts w:ascii="Times New Roman" w:hAnsi="Times New Roman"/>
                <w:sz w:val="14"/>
                <w:szCs w:val="14"/>
              </w:rPr>
            </w:pPr>
          </w:p>
        </w:tc>
        <w:tc>
          <w:tcPr>
            <w:tcW w:w="674" w:type="dxa"/>
            <w:vMerge/>
          </w:tcPr>
          <w:p w:rsidR="0084535A" w:rsidRPr="00D814AB" w:rsidRDefault="0084535A" w:rsidP="0084535A">
            <w:pPr>
              <w:rPr>
                <w:rFonts w:ascii="Times New Roman" w:hAnsi="Times New Roman"/>
                <w:sz w:val="14"/>
                <w:szCs w:val="14"/>
              </w:rPr>
            </w:pPr>
          </w:p>
        </w:tc>
        <w:tc>
          <w:tcPr>
            <w:tcW w:w="567" w:type="dxa"/>
            <w:vMerge/>
          </w:tcPr>
          <w:p w:rsidR="0084535A" w:rsidRPr="00D814AB" w:rsidRDefault="0084535A" w:rsidP="0084535A">
            <w:pPr>
              <w:rPr>
                <w:rFonts w:ascii="Times New Roman" w:hAnsi="Times New Roman"/>
                <w:sz w:val="14"/>
                <w:szCs w:val="14"/>
              </w:rPr>
            </w:pPr>
          </w:p>
        </w:tc>
        <w:tc>
          <w:tcPr>
            <w:tcW w:w="425" w:type="dxa"/>
            <w:vMerge/>
          </w:tcPr>
          <w:p w:rsidR="0084535A" w:rsidRPr="00D814AB" w:rsidRDefault="0084535A" w:rsidP="0084535A">
            <w:pPr>
              <w:rPr>
                <w:rFonts w:ascii="Times New Roman" w:hAnsi="Times New Roman"/>
                <w:sz w:val="14"/>
                <w:szCs w:val="14"/>
              </w:rPr>
            </w:pPr>
          </w:p>
        </w:tc>
      </w:tr>
      <w:tr w:rsidR="0084535A" w:rsidRPr="00D814AB" w:rsidTr="0084535A">
        <w:tc>
          <w:tcPr>
            <w:tcW w:w="775" w:type="dxa"/>
          </w:tcPr>
          <w:p w:rsidR="0084535A" w:rsidRPr="00D814AB" w:rsidRDefault="0084535A" w:rsidP="0084535A">
            <w:pPr>
              <w:rPr>
                <w:rFonts w:ascii="Times New Roman" w:hAnsi="Times New Roman"/>
                <w:sz w:val="14"/>
                <w:szCs w:val="14"/>
              </w:rPr>
            </w:pPr>
            <w:r w:rsidRPr="00D814AB">
              <w:rPr>
                <w:rFonts w:ascii="Times New Roman" w:hAnsi="Times New Roman"/>
                <w:sz w:val="14"/>
                <w:szCs w:val="14"/>
              </w:rPr>
              <w:t>ПСОШ</w:t>
            </w:r>
          </w:p>
        </w:tc>
        <w:tc>
          <w:tcPr>
            <w:tcW w:w="359" w:type="dxa"/>
          </w:tcPr>
          <w:p w:rsidR="0084535A" w:rsidRPr="00D814AB" w:rsidRDefault="0084535A" w:rsidP="0084535A">
            <w:pPr>
              <w:rPr>
                <w:rFonts w:ascii="Times New Roman" w:hAnsi="Times New Roman"/>
                <w:sz w:val="14"/>
                <w:szCs w:val="14"/>
              </w:rPr>
            </w:pPr>
            <w:r>
              <w:rPr>
                <w:rFonts w:ascii="Times New Roman" w:hAnsi="Times New Roman"/>
                <w:sz w:val="14"/>
                <w:szCs w:val="14"/>
              </w:rPr>
              <w:t>16</w:t>
            </w:r>
          </w:p>
        </w:tc>
        <w:tc>
          <w:tcPr>
            <w:tcW w:w="426" w:type="dxa"/>
          </w:tcPr>
          <w:p w:rsidR="0084535A" w:rsidRPr="00D814AB" w:rsidRDefault="0084535A" w:rsidP="0084535A">
            <w:pPr>
              <w:rPr>
                <w:rFonts w:ascii="Times New Roman" w:hAnsi="Times New Roman"/>
                <w:sz w:val="14"/>
                <w:szCs w:val="14"/>
              </w:rPr>
            </w:pPr>
            <w:r>
              <w:rPr>
                <w:rFonts w:ascii="Times New Roman" w:hAnsi="Times New Roman"/>
                <w:sz w:val="14"/>
                <w:szCs w:val="14"/>
              </w:rPr>
              <w:t>12</w:t>
            </w:r>
          </w:p>
        </w:tc>
        <w:tc>
          <w:tcPr>
            <w:tcW w:w="426" w:type="dxa"/>
          </w:tcPr>
          <w:p w:rsidR="0084535A" w:rsidRPr="00D814AB" w:rsidRDefault="0084535A" w:rsidP="0084535A">
            <w:pPr>
              <w:rPr>
                <w:rFonts w:ascii="Times New Roman" w:hAnsi="Times New Roman"/>
                <w:sz w:val="14"/>
                <w:szCs w:val="14"/>
              </w:rPr>
            </w:pPr>
            <w:r>
              <w:rPr>
                <w:rFonts w:ascii="Times New Roman" w:hAnsi="Times New Roman"/>
                <w:sz w:val="14"/>
                <w:szCs w:val="14"/>
              </w:rPr>
              <w:t>75</w:t>
            </w:r>
          </w:p>
        </w:tc>
        <w:tc>
          <w:tcPr>
            <w:tcW w:w="283" w:type="dxa"/>
          </w:tcPr>
          <w:p w:rsidR="0084535A" w:rsidRPr="00D814AB" w:rsidRDefault="0084535A" w:rsidP="0084535A">
            <w:pPr>
              <w:rPr>
                <w:rFonts w:ascii="Times New Roman" w:hAnsi="Times New Roman"/>
                <w:sz w:val="14"/>
                <w:szCs w:val="14"/>
              </w:rPr>
            </w:pPr>
            <w:r>
              <w:rPr>
                <w:rFonts w:ascii="Times New Roman" w:hAnsi="Times New Roman"/>
                <w:sz w:val="14"/>
                <w:szCs w:val="14"/>
              </w:rPr>
              <w:t>3</w:t>
            </w:r>
          </w:p>
        </w:tc>
        <w:tc>
          <w:tcPr>
            <w:tcW w:w="391" w:type="dxa"/>
          </w:tcPr>
          <w:p w:rsidR="0084535A" w:rsidRPr="00D814AB" w:rsidRDefault="0084535A" w:rsidP="0084535A">
            <w:pPr>
              <w:rPr>
                <w:rFonts w:ascii="Times New Roman" w:hAnsi="Times New Roman"/>
                <w:sz w:val="14"/>
                <w:szCs w:val="14"/>
              </w:rPr>
            </w:pPr>
            <w:r>
              <w:rPr>
                <w:rFonts w:ascii="Times New Roman" w:hAnsi="Times New Roman"/>
                <w:sz w:val="14"/>
                <w:szCs w:val="14"/>
              </w:rPr>
              <w:t>19</w:t>
            </w:r>
          </w:p>
        </w:tc>
        <w:tc>
          <w:tcPr>
            <w:tcW w:w="318" w:type="dxa"/>
          </w:tcPr>
          <w:p w:rsidR="0084535A" w:rsidRPr="00D814AB" w:rsidRDefault="0084535A" w:rsidP="0084535A">
            <w:pPr>
              <w:rPr>
                <w:rFonts w:ascii="Times New Roman" w:hAnsi="Times New Roman"/>
                <w:sz w:val="14"/>
                <w:szCs w:val="14"/>
              </w:rPr>
            </w:pPr>
            <w:r>
              <w:rPr>
                <w:rFonts w:ascii="Times New Roman" w:hAnsi="Times New Roman"/>
                <w:sz w:val="14"/>
                <w:szCs w:val="14"/>
              </w:rPr>
              <w:t>1</w:t>
            </w:r>
          </w:p>
        </w:tc>
        <w:tc>
          <w:tcPr>
            <w:tcW w:w="283" w:type="dxa"/>
          </w:tcPr>
          <w:p w:rsidR="0084535A" w:rsidRPr="00D814AB" w:rsidRDefault="0084535A" w:rsidP="0084535A">
            <w:pPr>
              <w:rPr>
                <w:rFonts w:ascii="Times New Roman" w:hAnsi="Times New Roman"/>
                <w:sz w:val="14"/>
                <w:szCs w:val="14"/>
              </w:rPr>
            </w:pPr>
            <w:r>
              <w:rPr>
                <w:rFonts w:ascii="Times New Roman" w:hAnsi="Times New Roman"/>
                <w:sz w:val="14"/>
                <w:szCs w:val="14"/>
              </w:rPr>
              <w:t>5</w:t>
            </w:r>
          </w:p>
        </w:tc>
        <w:tc>
          <w:tcPr>
            <w:tcW w:w="284" w:type="dxa"/>
          </w:tcPr>
          <w:p w:rsidR="0084535A" w:rsidRPr="00D814AB" w:rsidRDefault="0084535A" w:rsidP="0084535A">
            <w:pPr>
              <w:rPr>
                <w:rFonts w:ascii="Times New Roman" w:hAnsi="Times New Roman"/>
                <w:sz w:val="14"/>
                <w:szCs w:val="14"/>
              </w:rPr>
            </w:pPr>
            <w:r>
              <w:rPr>
                <w:rFonts w:ascii="Times New Roman" w:hAnsi="Times New Roman"/>
                <w:sz w:val="14"/>
                <w:szCs w:val="14"/>
              </w:rPr>
              <w:t>7</w:t>
            </w:r>
          </w:p>
        </w:tc>
        <w:tc>
          <w:tcPr>
            <w:tcW w:w="425" w:type="dxa"/>
          </w:tcPr>
          <w:p w:rsidR="0084535A" w:rsidRPr="00D814AB" w:rsidRDefault="0084535A" w:rsidP="0084535A">
            <w:pPr>
              <w:rPr>
                <w:rFonts w:ascii="Times New Roman" w:hAnsi="Times New Roman"/>
                <w:sz w:val="14"/>
                <w:szCs w:val="14"/>
              </w:rPr>
            </w:pPr>
            <w:r>
              <w:rPr>
                <w:rFonts w:ascii="Times New Roman" w:hAnsi="Times New Roman"/>
                <w:sz w:val="14"/>
                <w:szCs w:val="14"/>
              </w:rPr>
              <w:t>2</w:t>
            </w:r>
          </w:p>
        </w:tc>
        <w:tc>
          <w:tcPr>
            <w:tcW w:w="425" w:type="dxa"/>
          </w:tcPr>
          <w:p w:rsidR="0084535A" w:rsidRPr="00D814AB" w:rsidRDefault="0084535A" w:rsidP="0084535A">
            <w:pPr>
              <w:rPr>
                <w:rFonts w:ascii="Times New Roman" w:hAnsi="Times New Roman"/>
                <w:sz w:val="14"/>
                <w:szCs w:val="14"/>
              </w:rPr>
            </w:pPr>
            <w:r>
              <w:rPr>
                <w:rFonts w:ascii="Times New Roman" w:hAnsi="Times New Roman"/>
                <w:sz w:val="14"/>
                <w:szCs w:val="14"/>
              </w:rPr>
              <w:t>5</w:t>
            </w:r>
          </w:p>
        </w:tc>
        <w:tc>
          <w:tcPr>
            <w:tcW w:w="284" w:type="dxa"/>
          </w:tcPr>
          <w:p w:rsidR="0084535A" w:rsidRPr="00D814AB" w:rsidRDefault="0084535A" w:rsidP="0084535A">
            <w:pPr>
              <w:rPr>
                <w:rFonts w:ascii="Times New Roman" w:hAnsi="Times New Roman"/>
                <w:sz w:val="14"/>
                <w:szCs w:val="14"/>
              </w:rPr>
            </w:pPr>
            <w:r>
              <w:rPr>
                <w:rFonts w:ascii="Times New Roman" w:hAnsi="Times New Roman"/>
                <w:sz w:val="14"/>
                <w:szCs w:val="14"/>
              </w:rPr>
              <w:t>5</w:t>
            </w:r>
          </w:p>
        </w:tc>
        <w:tc>
          <w:tcPr>
            <w:tcW w:w="283" w:type="dxa"/>
          </w:tcPr>
          <w:p w:rsidR="0084535A" w:rsidRPr="00D814AB" w:rsidRDefault="0084535A" w:rsidP="0084535A">
            <w:pPr>
              <w:rPr>
                <w:rFonts w:ascii="Times New Roman" w:hAnsi="Times New Roman"/>
                <w:sz w:val="14"/>
                <w:szCs w:val="14"/>
              </w:rPr>
            </w:pPr>
            <w:r>
              <w:rPr>
                <w:rFonts w:ascii="Times New Roman" w:hAnsi="Times New Roman"/>
                <w:sz w:val="14"/>
                <w:szCs w:val="14"/>
              </w:rPr>
              <w:t>1</w:t>
            </w:r>
          </w:p>
        </w:tc>
        <w:tc>
          <w:tcPr>
            <w:tcW w:w="284" w:type="dxa"/>
          </w:tcPr>
          <w:p w:rsidR="0084535A" w:rsidRPr="00D814AB" w:rsidRDefault="0084535A" w:rsidP="0084535A">
            <w:pPr>
              <w:rPr>
                <w:rFonts w:ascii="Times New Roman" w:hAnsi="Times New Roman"/>
                <w:sz w:val="14"/>
                <w:szCs w:val="14"/>
              </w:rPr>
            </w:pPr>
            <w:r>
              <w:rPr>
                <w:rFonts w:ascii="Times New Roman" w:hAnsi="Times New Roman"/>
                <w:sz w:val="14"/>
                <w:szCs w:val="14"/>
              </w:rPr>
              <w:t>5</w:t>
            </w:r>
          </w:p>
        </w:tc>
        <w:tc>
          <w:tcPr>
            <w:tcW w:w="283" w:type="dxa"/>
          </w:tcPr>
          <w:p w:rsidR="0084535A" w:rsidRPr="00D814AB" w:rsidRDefault="0084535A" w:rsidP="0084535A">
            <w:pPr>
              <w:rPr>
                <w:rFonts w:ascii="Times New Roman" w:hAnsi="Times New Roman"/>
                <w:sz w:val="14"/>
                <w:szCs w:val="14"/>
              </w:rPr>
            </w:pPr>
            <w:r>
              <w:rPr>
                <w:rFonts w:ascii="Times New Roman" w:hAnsi="Times New Roman"/>
                <w:sz w:val="14"/>
                <w:szCs w:val="14"/>
              </w:rPr>
              <w:t>4</w:t>
            </w:r>
          </w:p>
        </w:tc>
        <w:tc>
          <w:tcPr>
            <w:tcW w:w="284" w:type="dxa"/>
          </w:tcPr>
          <w:p w:rsidR="0084535A" w:rsidRPr="00D814AB" w:rsidRDefault="0084535A" w:rsidP="0084535A">
            <w:pPr>
              <w:rPr>
                <w:rFonts w:ascii="Times New Roman" w:hAnsi="Times New Roman"/>
                <w:sz w:val="14"/>
                <w:szCs w:val="14"/>
              </w:rPr>
            </w:pPr>
            <w:r>
              <w:rPr>
                <w:rFonts w:ascii="Times New Roman" w:hAnsi="Times New Roman"/>
                <w:sz w:val="14"/>
                <w:szCs w:val="14"/>
              </w:rPr>
              <w:t>3</w:t>
            </w:r>
          </w:p>
        </w:tc>
        <w:tc>
          <w:tcPr>
            <w:tcW w:w="283" w:type="dxa"/>
          </w:tcPr>
          <w:p w:rsidR="0084535A" w:rsidRPr="00D814AB" w:rsidRDefault="0084535A" w:rsidP="0084535A">
            <w:pPr>
              <w:rPr>
                <w:rFonts w:ascii="Times New Roman" w:hAnsi="Times New Roman"/>
                <w:sz w:val="14"/>
                <w:szCs w:val="14"/>
              </w:rPr>
            </w:pPr>
            <w:r>
              <w:rPr>
                <w:rFonts w:ascii="Times New Roman" w:hAnsi="Times New Roman"/>
                <w:sz w:val="14"/>
                <w:szCs w:val="14"/>
              </w:rPr>
              <w:t>2</w:t>
            </w:r>
          </w:p>
        </w:tc>
        <w:tc>
          <w:tcPr>
            <w:tcW w:w="426" w:type="dxa"/>
          </w:tcPr>
          <w:p w:rsidR="0084535A" w:rsidRPr="00D814AB" w:rsidRDefault="0084535A" w:rsidP="0084535A">
            <w:pPr>
              <w:rPr>
                <w:rFonts w:ascii="Times New Roman" w:hAnsi="Times New Roman"/>
                <w:sz w:val="14"/>
                <w:szCs w:val="14"/>
              </w:rPr>
            </w:pPr>
            <w:r>
              <w:rPr>
                <w:rFonts w:ascii="Times New Roman" w:hAnsi="Times New Roman"/>
                <w:sz w:val="14"/>
                <w:szCs w:val="14"/>
              </w:rPr>
              <w:t>14</w:t>
            </w:r>
          </w:p>
        </w:tc>
        <w:tc>
          <w:tcPr>
            <w:tcW w:w="283" w:type="dxa"/>
          </w:tcPr>
          <w:p w:rsidR="0084535A" w:rsidRPr="00D814AB" w:rsidRDefault="0084535A" w:rsidP="0084535A">
            <w:pPr>
              <w:rPr>
                <w:rFonts w:ascii="Times New Roman" w:hAnsi="Times New Roman"/>
                <w:sz w:val="14"/>
                <w:szCs w:val="14"/>
              </w:rPr>
            </w:pPr>
            <w:r w:rsidRPr="00D814AB">
              <w:rPr>
                <w:rFonts w:ascii="Times New Roman" w:hAnsi="Times New Roman"/>
                <w:sz w:val="14"/>
                <w:szCs w:val="14"/>
              </w:rPr>
              <w:t>1</w:t>
            </w:r>
          </w:p>
        </w:tc>
        <w:tc>
          <w:tcPr>
            <w:tcW w:w="284" w:type="dxa"/>
          </w:tcPr>
          <w:p w:rsidR="0084535A" w:rsidRPr="00D814AB" w:rsidRDefault="0084535A" w:rsidP="0084535A">
            <w:pPr>
              <w:rPr>
                <w:rFonts w:ascii="Times New Roman" w:hAnsi="Times New Roman"/>
                <w:sz w:val="14"/>
                <w:szCs w:val="14"/>
              </w:rPr>
            </w:pPr>
            <w:r w:rsidRPr="00D814AB">
              <w:rPr>
                <w:rFonts w:ascii="Times New Roman" w:hAnsi="Times New Roman"/>
                <w:sz w:val="14"/>
                <w:szCs w:val="14"/>
              </w:rPr>
              <w:t>1</w:t>
            </w:r>
          </w:p>
        </w:tc>
        <w:tc>
          <w:tcPr>
            <w:tcW w:w="283" w:type="dxa"/>
          </w:tcPr>
          <w:p w:rsidR="0084535A" w:rsidRPr="00D814AB" w:rsidRDefault="0084535A" w:rsidP="0084535A">
            <w:pPr>
              <w:rPr>
                <w:rFonts w:ascii="Times New Roman" w:hAnsi="Times New Roman"/>
                <w:sz w:val="14"/>
                <w:szCs w:val="14"/>
              </w:rPr>
            </w:pPr>
            <w:r>
              <w:rPr>
                <w:rFonts w:ascii="Times New Roman" w:hAnsi="Times New Roman"/>
                <w:sz w:val="14"/>
                <w:szCs w:val="14"/>
              </w:rPr>
              <w:t>1</w:t>
            </w:r>
          </w:p>
        </w:tc>
        <w:tc>
          <w:tcPr>
            <w:tcW w:w="284" w:type="dxa"/>
          </w:tcPr>
          <w:p w:rsidR="0084535A" w:rsidRPr="00D814AB" w:rsidRDefault="0084535A" w:rsidP="0084535A">
            <w:pPr>
              <w:rPr>
                <w:rFonts w:ascii="Times New Roman" w:hAnsi="Times New Roman"/>
                <w:sz w:val="14"/>
                <w:szCs w:val="14"/>
              </w:rPr>
            </w:pPr>
            <w:r>
              <w:rPr>
                <w:rFonts w:ascii="Times New Roman" w:hAnsi="Times New Roman"/>
                <w:sz w:val="14"/>
                <w:szCs w:val="14"/>
              </w:rPr>
              <w:t>5</w:t>
            </w:r>
          </w:p>
        </w:tc>
        <w:tc>
          <w:tcPr>
            <w:tcW w:w="283" w:type="dxa"/>
          </w:tcPr>
          <w:p w:rsidR="0084535A" w:rsidRPr="00D814AB" w:rsidRDefault="0084535A" w:rsidP="0084535A">
            <w:pPr>
              <w:rPr>
                <w:rFonts w:ascii="Times New Roman" w:hAnsi="Times New Roman"/>
                <w:sz w:val="14"/>
                <w:szCs w:val="14"/>
              </w:rPr>
            </w:pPr>
            <w:r>
              <w:rPr>
                <w:rFonts w:ascii="Times New Roman" w:hAnsi="Times New Roman"/>
                <w:sz w:val="14"/>
                <w:szCs w:val="14"/>
              </w:rPr>
              <w:t>3</w:t>
            </w:r>
          </w:p>
        </w:tc>
        <w:tc>
          <w:tcPr>
            <w:tcW w:w="425" w:type="dxa"/>
          </w:tcPr>
          <w:p w:rsidR="0084535A" w:rsidRPr="00D814AB" w:rsidRDefault="0084535A" w:rsidP="0084535A">
            <w:pPr>
              <w:rPr>
                <w:rFonts w:ascii="Times New Roman" w:hAnsi="Times New Roman"/>
                <w:sz w:val="14"/>
                <w:szCs w:val="14"/>
              </w:rPr>
            </w:pPr>
            <w:r>
              <w:rPr>
                <w:rFonts w:ascii="Times New Roman" w:hAnsi="Times New Roman"/>
                <w:sz w:val="14"/>
                <w:szCs w:val="14"/>
              </w:rPr>
              <w:t>11</w:t>
            </w:r>
          </w:p>
        </w:tc>
        <w:tc>
          <w:tcPr>
            <w:tcW w:w="426" w:type="dxa"/>
          </w:tcPr>
          <w:p w:rsidR="0084535A" w:rsidRPr="00D814AB" w:rsidRDefault="0084535A" w:rsidP="0084535A">
            <w:pPr>
              <w:rPr>
                <w:rFonts w:ascii="Times New Roman" w:hAnsi="Times New Roman"/>
                <w:sz w:val="14"/>
                <w:szCs w:val="14"/>
              </w:rPr>
            </w:pPr>
            <w:r>
              <w:rPr>
                <w:rFonts w:ascii="Times New Roman" w:hAnsi="Times New Roman"/>
                <w:sz w:val="14"/>
                <w:szCs w:val="14"/>
              </w:rPr>
              <w:t>16</w:t>
            </w:r>
          </w:p>
        </w:tc>
        <w:tc>
          <w:tcPr>
            <w:tcW w:w="425" w:type="dxa"/>
          </w:tcPr>
          <w:p w:rsidR="0084535A" w:rsidRPr="00D814AB" w:rsidRDefault="0084535A" w:rsidP="0084535A">
            <w:pPr>
              <w:rPr>
                <w:rFonts w:ascii="Times New Roman" w:hAnsi="Times New Roman"/>
                <w:sz w:val="14"/>
                <w:szCs w:val="14"/>
              </w:rPr>
            </w:pPr>
            <w:r w:rsidRPr="00D814AB">
              <w:rPr>
                <w:rFonts w:ascii="Times New Roman" w:hAnsi="Times New Roman"/>
                <w:sz w:val="14"/>
                <w:szCs w:val="14"/>
              </w:rPr>
              <w:t>-</w:t>
            </w:r>
          </w:p>
        </w:tc>
        <w:tc>
          <w:tcPr>
            <w:tcW w:w="674" w:type="dxa"/>
          </w:tcPr>
          <w:p w:rsidR="0084535A" w:rsidRPr="00D814AB" w:rsidRDefault="0084535A" w:rsidP="0084535A">
            <w:pPr>
              <w:rPr>
                <w:rFonts w:ascii="Times New Roman" w:hAnsi="Times New Roman"/>
                <w:sz w:val="14"/>
                <w:szCs w:val="14"/>
              </w:rPr>
            </w:pPr>
            <w:r>
              <w:rPr>
                <w:rFonts w:ascii="Times New Roman" w:hAnsi="Times New Roman"/>
                <w:sz w:val="14"/>
                <w:szCs w:val="14"/>
              </w:rPr>
              <w:t>7+2</w:t>
            </w:r>
          </w:p>
        </w:tc>
        <w:tc>
          <w:tcPr>
            <w:tcW w:w="567" w:type="dxa"/>
          </w:tcPr>
          <w:p w:rsidR="0084535A" w:rsidRPr="00D814AB" w:rsidRDefault="0084535A" w:rsidP="0084535A">
            <w:pPr>
              <w:rPr>
                <w:rFonts w:ascii="Times New Roman" w:hAnsi="Times New Roman"/>
                <w:sz w:val="14"/>
                <w:szCs w:val="14"/>
              </w:rPr>
            </w:pPr>
            <w:r>
              <w:rPr>
                <w:rFonts w:ascii="Times New Roman" w:hAnsi="Times New Roman"/>
                <w:sz w:val="14"/>
                <w:szCs w:val="14"/>
              </w:rPr>
              <w:t>12</w:t>
            </w:r>
          </w:p>
        </w:tc>
        <w:tc>
          <w:tcPr>
            <w:tcW w:w="425" w:type="dxa"/>
          </w:tcPr>
          <w:p w:rsidR="0084535A" w:rsidRPr="00D814AB" w:rsidRDefault="0084535A" w:rsidP="0084535A">
            <w:pPr>
              <w:rPr>
                <w:rFonts w:ascii="Times New Roman" w:hAnsi="Times New Roman"/>
                <w:sz w:val="14"/>
                <w:szCs w:val="14"/>
              </w:rPr>
            </w:pPr>
            <w:r>
              <w:rPr>
                <w:rFonts w:ascii="Times New Roman" w:hAnsi="Times New Roman"/>
                <w:sz w:val="14"/>
                <w:szCs w:val="14"/>
              </w:rPr>
              <w:t>6</w:t>
            </w:r>
          </w:p>
        </w:tc>
      </w:tr>
    </w:tbl>
    <w:p w:rsidR="0084535A" w:rsidRPr="004F3C46" w:rsidRDefault="0084535A" w:rsidP="009D65EB">
      <w:pPr>
        <w:spacing w:after="0" w:line="240" w:lineRule="auto"/>
        <w:ind w:firstLine="709"/>
        <w:rPr>
          <w:rFonts w:ascii="Times New Roman" w:hAnsi="Times New Roman"/>
          <w:sz w:val="24"/>
          <w:szCs w:val="24"/>
        </w:rPr>
      </w:pPr>
    </w:p>
    <w:p w:rsidR="00AA07C4" w:rsidRPr="004F3C46" w:rsidRDefault="00AA07C4" w:rsidP="009D65EB">
      <w:pPr>
        <w:spacing w:after="0" w:line="240" w:lineRule="auto"/>
        <w:ind w:firstLine="851"/>
        <w:rPr>
          <w:rFonts w:ascii="Times New Roman" w:hAnsi="Times New Roman"/>
          <w:sz w:val="24"/>
          <w:szCs w:val="24"/>
        </w:rPr>
      </w:pPr>
      <w:r w:rsidRPr="004F3C46">
        <w:rPr>
          <w:rFonts w:ascii="Times New Roman" w:hAnsi="Times New Roman"/>
          <w:sz w:val="24"/>
          <w:szCs w:val="24"/>
        </w:rPr>
        <w:t>Возрастной ценз свидетельствует о том, что в коллектив вливаются новые силы:</w:t>
      </w:r>
    </w:p>
    <w:tbl>
      <w:tblPr>
        <w:tblW w:w="0" w:type="auto"/>
        <w:tblLook w:val="04A0"/>
      </w:tblPr>
      <w:tblGrid>
        <w:gridCol w:w="5676"/>
        <w:gridCol w:w="3788"/>
      </w:tblGrid>
      <w:tr w:rsidR="00AA07C4" w:rsidRPr="004F3C46" w:rsidTr="00A74E48">
        <w:trPr>
          <w:trHeight w:val="2418"/>
        </w:trPr>
        <w:tc>
          <w:tcPr>
            <w:tcW w:w="5676" w:type="dxa"/>
          </w:tcPr>
          <w:p w:rsidR="00AA07C4" w:rsidRPr="004F3C46" w:rsidRDefault="00AA07C4" w:rsidP="009D65EB">
            <w:pPr>
              <w:spacing w:after="0" w:line="240" w:lineRule="auto"/>
              <w:rPr>
                <w:rFonts w:ascii="Times New Roman" w:hAnsi="Times New Roman"/>
                <w:sz w:val="24"/>
                <w:szCs w:val="24"/>
              </w:rPr>
            </w:pPr>
            <w:r w:rsidRPr="004F3C46">
              <w:rPr>
                <w:rFonts w:ascii="Times New Roman" w:hAnsi="Times New Roman"/>
                <w:noProof/>
                <w:sz w:val="24"/>
                <w:szCs w:val="24"/>
                <w:lang w:eastAsia="ru-RU"/>
              </w:rPr>
              <w:drawing>
                <wp:inline distT="0" distB="0" distL="0" distR="0">
                  <wp:extent cx="3467100" cy="1381125"/>
                  <wp:effectExtent l="0" t="0" r="0" b="0"/>
                  <wp:docPr id="11" name="Объект 3"/>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60"/>
                    </a:graphicData>
                  </a:graphic>
                </wp:inline>
              </w:drawing>
            </w:r>
          </w:p>
        </w:tc>
        <w:tc>
          <w:tcPr>
            <w:tcW w:w="3788" w:type="dxa"/>
          </w:tcPr>
          <w:p w:rsidR="00AA07C4" w:rsidRPr="004F3C46" w:rsidRDefault="000E780D" w:rsidP="009D65EB">
            <w:pPr>
              <w:numPr>
                <w:ilvl w:val="0"/>
                <w:numId w:val="189"/>
              </w:numPr>
              <w:tabs>
                <w:tab w:val="clear" w:pos="1635"/>
                <w:tab w:val="num" w:pos="151"/>
              </w:tabs>
              <w:spacing w:after="0" w:line="240" w:lineRule="auto"/>
              <w:ind w:left="198" w:firstLine="0"/>
              <w:rPr>
                <w:rFonts w:ascii="Times New Roman" w:hAnsi="Times New Roman"/>
                <w:sz w:val="24"/>
                <w:szCs w:val="24"/>
              </w:rPr>
            </w:pPr>
            <w:r>
              <w:rPr>
                <w:rFonts w:ascii="Times New Roman" w:hAnsi="Times New Roman"/>
                <w:sz w:val="24"/>
                <w:szCs w:val="24"/>
              </w:rPr>
              <w:t>13</w:t>
            </w:r>
            <w:r w:rsidR="00AA07C4" w:rsidRPr="004F3C46">
              <w:rPr>
                <w:rFonts w:ascii="Times New Roman" w:hAnsi="Times New Roman"/>
                <w:sz w:val="24"/>
                <w:szCs w:val="24"/>
              </w:rPr>
              <w:t xml:space="preserve">%    членов коллектива – учителя до 30 лет, </w:t>
            </w:r>
          </w:p>
          <w:p w:rsidR="00AA07C4" w:rsidRPr="004F3C46" w:rsidRDefault="009B3169" w:rsidP="009D65EB">
            <w:pPr>
              <w:numPr>
                <w:ilvl w:val="0"/>
                <w:numId w:val="189"/>
              </w:numPr>
              <w:tabs>
                <w:tab w:val="clear" w:pos="1635"/>
                <w:tab w:val="num" w:pos="198"/>
              </w:tabs>
              <w:spacing w:after="0" w:line="240" w:lineRule="auto"/>
              <w:ind w:left="198" w:firstLine="0"/>
              <w:rPr>
                <w:rFonts w:ascii="Times New Roman" w:hAnsi="Times New Roman"/>
                <w:sz w:val="24"/>
                <w:szCs w:val="24"/>
              </w:rPr>
            </w:pPr>
            <w:r>
              <w:rPr>
                <w:rFonts w:ascii="Times New Roman" w:hAnsi="Times New Roman"/>
                <w:sz w:val="24"/>
                <w:szCs w:val="24"/>
              </w:rPr>
              <w:t xml:space="preserve">набирают опыт и </w:t>
            </w:r>
            <w:r w:rsidR="000E780D">
              <w:rPr>
                <w:rFonts w:ascii="Times New Roman" w:hAnsi="Times New Roman"/>
                <w:sz w:val="24"/>
                <w:szCs w:val="24"/>
              </w:rPr>
              <w:t>мастерство 19</w:t>
            </w:r>
            <w:r w:rsidR="00AA07C4" w:rsidRPr="004F3C46">
              <w:rPr>
                <w:rFonts w:ascii="Times New Roman" w:hAnsi="Times New Roman"/>
                <w:sz w:val="24"/>
                <w:szCs w:val="24"/>
              </w:rPr>
              <w:t xml:space="preserve">% педагогов (это учителя до 40 лет), </w:t>
            </w:r>
          </w:p>
          <w:p w:rsidR="009B3169" w:rsidRDefault="000E780D" w:rsidP="009D65EB">
            <w:pPr>
              <w:numPr>
                <w:ilvl w:val="0"/>
                <w:numId w:val="189"/>
              </w:numPr>
              <w:tabs>
                <w:tab w:val="clear" w:pos="1635"/>
                <w:tab w:val="num" w:pos="198"/>
              </w:tabs>
              <w:spacing w:after="0" w:line="240" w:lineRule="auto"/>
              <w:ind w:left="198" w:firstLine="0"/>
              <w:rPr>
                <w:rFonts w:ascii="Times New Roman" w:hAnsi="Times New Roman"/>
                <w:sz w:val="24"/>
                <w:szCs w:val="24"/>
              </w:rPr>
            </w:pPr>
            <w:r>
              <w:rPr>
                <w:rFonts w:ascii="Times New Roman" w:hAnsi="Times New Roman"/>
                <w:sz w:val="24"/>
                <w:szCs w:val="24"/>
              </w:rPr>
              <w:t>44</w:t>
            </w:r>
            <w:r w:rsidR="009B3169">
              <w:rPr>
                <w:rFonts w:ascii="Times New Roman" w:hAnsi="Times New Roman"/>
                <w:sz w:val="24"/>
                <w:szCs w:val="24"/>
              </w:rPr>
              <w:t xml:space="preserve"> %</w:t>
            </w:r>
            <w:r w:rsidR="00AA07C4" w:rsidRPr="004F3C46">
              <w:rPr>
                <w:rFonts w:ascii="Times New Roman" w:hAnsi="Times New Roman"/>
                <w:sz w:val="24"/>
                <w:szCs w:val="24"/>
              </w:rPr>
              <w:t xml:space="preserve"> коллектива – энергичные, работоспо</w:t>
            </w:r>
            <w:r w:rsidR="009B3169">
              <w:rPr>
                <w:rFonts w:ascii="Times New Roman" w:hAnsi="Times New Roman"/>
                <w:sz w:val="24"/>
                <w:szCs w:val="24"/>
              </w:rPr>
              <w:t xml:space="preserve">собные опытные педагоги и  </w:t>
            </w:r>
            <w:r w:rsidR="00AA07C4" w:rsidRPr="004F3C46">
              <w:rPr>
                <w:rFonts w:ascii="Times New Roman" w:hAnsi="Times New Roman"/>
                <w:sz w:val="24"/>
                <w:szCs w:val="24"/>
              </w:rPr>
              <w:t>мастера педагоги</w:t>
            </w:r>
            <w:r w:rsidR="009B3169">
              <w:rPr>
                <w:rFonts w:ascii="Times New Roman" w:hAnsi="Times New Roman"/>
                <w:sz w:val="24"/>
                <w:szCs w:val="24"/>
              </w:rPr>
              <w:t>ческого труда (до 50 лет),</w:t>
            </w:r>
          </w:p>
          <w:p w:rsidR="00AA07C4" w:rsidRPr="004F3C46" w:rsidRDefault="009B3169" w:rsidP="009D65EB">
            <w:pPr>
              <w:numPr>
                <w:ilvl w:val="0"/>
                <w:numId w:val="189"/>
              </w:numPr>
              <w:tabs>
                <w:tab w:val="clear" w:pos="1635"/>
                <w:tab w:val="num" w:pos="198"/>
              </w:tabs>
              <w:spacing w:after="0" w:line="240" w:lineRule="auto"/>
              <w:ind w:left="198" w:firstLine="0"/>
              <w:rPr>
                <w:rFonts w:ascii="Times New Roman" w:hAnsi="Times New Roman"/>
                <w:sz w:val="24"/>
                <w:szCs w:val="24"/>
              </w:rPr>
            </w:pPr>
            <w:r>
              <w:rPr>
                <w:rFonts w:ascii="Times New Roman" w:hAnsi="Times New Roman"/>
                <w:sz w:val="24"/>
                <w:szCs w:val="24"/>
              </w:rPr>
              <w:t xml:space="preserve">учителей </w:t>
            </w:r>
            <w:r w:rsidR="00AA07C4" w:rsidRPr="004F3C46">
              <w:rPr>
                <w:rFonts w:ascii="Times New Roman" w:hAnsi="Times New Roman"/>
                <w:sz w:val="24"/>
                <w:szCs w:val="24"/>
              </w:rPr>
              <w:t xml:space="preserve"> </w:t>
            </w:r>
            <w:r w:rsidR="000E780D">
              <w:rPr>
                <w:rFonts w:ascii="Times New Roman" w:hAnsi="Times New Roman"/>
                <w:sz w:val="24"/>
                <w:szCs w:val="24"/>
              </w:rPr>
              <w:t>до 60 лет – 2</w:t>
            </w:r>
            <w:r w:rsidR="000D070F">
              <w:rPr>
                <w:rFonts w:ascii="Times New Roman" w:hAnsi="Times New Roman"/>
                <w:sz w:val="24"/>
                <w:szCs w:val="24"/>
              </w:rPr>
              <w:t>5</w:t>
            </w:r>
            <w:r>
              <w:rPr>
                <w:rFonts w:ascii="Times New Roman" w:hAnsi="Times New Roman"/>
                <w:sz w:val="24"/>
                <w:szCs w:val="24"/>
              </w:rPr>
              <w:t>% членов коллектива</w:t>
            </w:r>
            <w:r w:rsidR="00AA07C4" w:rsidRPr="004F3C46">
              <w:rPr>
                <w:rFonts w:ascii="Times New Roman" w:hAnsi="Times New Roman"/>
                <w:sz w:val="24"/>
                <w:szCs w:val="24"/>
              </w:rPr>
              <w:t>.</w:t>
            </w:r>
          </w:p>
          <w:p w:rsidR="00AA07C4" w:rsidRPr="004F3C46" w:rsidRDefault="000E780D" w:rsidP="009D65EB">
            <w:pPr>
              <w:spacing w:after="0" w:line="240" w:lineRule="auto"/>
              <w:rPr>
                <w:rFonts w:ascii="Times New Roman" w:hAnsi="Times New Roman"/>
                <w:sz w:val="24"/>
                <w:szCs w:val="24"/>
              </w:rPr>
            </w:pPr>
            <w:r>
              <w:rPr>
                <w:rFonts w:ascii="Times New Roman" w:hAnsi="Times New Roman"/>
                <w:sz w:val="24"/>
                <w:szCs w:val="24"/>
              </w:rPr>
              <w:t>Средний возраст – 44 года</w:t>
            </w:r>
            <w:r w:rsidR="00AA07C4" w:rsidRPr="004F3C46">
              <w:rPr>
                <w:rFonts w:ascii="Times New Roman" w:hAnsi="Times New Roman"/>
                <w:sz w:val="24"/>
                <w:szCs w:val="24"/>
              </w:rPr>
              <w:t>.</w:t>
            </w:r>
          </w:p>
        </w:tc>
      </w:tr>
    </w:tbl>
    <w:p w:rsidR="00AA07C4" w:rsidRPr="004F3C46" w:rsidRDefault="00AA07C4" w:rsidP="009D65EB">
      <w:pPr>
        <w:spacing w:after="0" w:line="240" w:lineRule="auto"/>
        <w:rPr>
          <w:rFonts w:ascii="Times New Roman" w:hAnsi="Times New Roman"/>
          <w:sz w:val="24"/>
          <w:szCs w:val="24"/>
        </w:rPr>
      </w:pPr>
      <w:r w:rsidRPr="004F3C46">
        <w:rPr>
          <w:rFonts w:ascii="Times New Roman" w:hAnsi="Times New Roman"/>
          <w:sz w:val="24"/>
          <w:szCs w:val="24"/>
        </w:rPr>
        <w:t xml:space="preserve">Стаж педагогических работников также говорит о профессиональной компетенции      и педагогическом потенциале коллектива. </w:t>
      </w:r>
      <w:r w:rsidR="00065D5B">
        <w:rPr>
          <w:rFonts w:ascii="Times New Roman" w:hAnsi="Times New Roman"/>
          <w:sz w:val="24"/>
          <w:szCs w:val="24"/>
        </w:rPr>
        <w:t>Средний педагогический стаж – 20 лет.</w:t>
      </w:r>
    </w:p>
    <w:tbl>
      <w:tblPr>
        <w:tblW w:w="0" w:type="auto"/>
        <w:tblLook w:val="04A0"/>
      </w:tblPr>
      <w:tblGrid>
        <w:gridCol w:w="7649"/>
        <w:gridCol w:w="1645"/>
      </w:tblGrid>
      <w:tr w:rsidR="00AA07C4" w:rsidRPr="004F3C46" w:rsidTr="00A74E48">
        <w:trPr>
          <w:trHeight w:val="2599"/>
        </w:trPr>
        <w:tc>
          <w:tcPr>
            <w:tcW w:w="7649" w:type="dxa"/>
          </w:tcPr>
          <w:p w:rsidR="00AA07C4" w:rsidRPr="004F3C46" w:rsidRDefault="00AA07C4" w:rsidP="009D65EB">
            <w:pPr>
              <w:tabs>
                <w:tab w:val="left" w:pos="900"/>
              </w:tabs>
              <w:spacing w:after="0" w:line="240" w:lineRule="auto"/>
              <w:rPr>
                <w:rFonts w:ascii="Times New Roman" w:hAnsi="Times New Roman"/>
                <w:sz w:val="24"/>
                <w:szCs w:val="24"/>
              </w:rPr>
            </w:pPr>
            <w:r w:rsidRPr="004F3C46">
              <w:rPr>
                <w:rFonts w:ascii="Times New Roman" w:hAnsi="Times New Roman"/>
                <w:noProof/>
                <w:sz w:val="24"/>
                <w:szCs w:val="24"/>
                <w:lang w:eastAsia="ru-RU"/>
              </w:rPr>
              <w:lastRenderedPageBreak/>
              <w:drawing>
                <wp:inline distT="0" distB="0" distL="0" distR="0">
                  <wp:extent cx="4649638" cy="1871932"/>
                  <wp:effectExtent l="0" t="0" r="0" b="0"/>
                  <wp:docPr id="13" name="Объект 4"/>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61"/>
                    </a:graphicData>
                  </a:graphic>
                </wp:inline>
              </w:drawing>
            </w:r>
          </w:p>
        </w:tc>
        <w:tc>
          <w:tcPr>
            <w:tcW w:w="1645" w:type="dxa"/>
          </w:tcPr>
          <w:p w:rsidR="00AA07C4" w:rsidRPr="004F3C46" w:rsidRDefault="00AA07C4" w:rsidP="009D65EB">
            <w:pPr>
              <w:tabs>
                <w:tab w:val="left" w:pos="900"/>
              </w:tabs>
              <w:spacing w:after="0" w:line="240" w:lineRule="auto"/>
              <w:rPr>
                <w:rFonts w:ascii="Times New Roman" w:hAnsi="Times New Roman"/>
                <w:sz w:val="24"/>
                <w:szCs w:val="24"/>
              </w:rPr>
            </w:pPr>
          </w:p>
        </w:tc>
      </w:tr>
    </w:tbl>
    <w:p w:rsidR="005B1127" w:rsidRDefault="00AA07C4" w:rsidP="009D65EB">
      <w:pPr>
        <w:spacing w:after="0" w:line="240" w:lineRule="auto"/>
        <w:ind w:firstLine="720"/>
        <w:rPr>
          <w:rFonts w:ascii="Times New Roman" w:hAnsi="Times New Roman"/>
          <w:sz w:val="24"/>
          <w:szCs w:val="24"/>
        </w:rPr>
      </w:pPr>
      <w:r w:rsidRPr="004F3C46">
        <w:rPr>
          <w:rFonts w:ascii="Times New Roman" w:hAnsi="Times New Roman"/>
          <w:sz w:val="24"/>
          <w:szCs w:val="24"/>
        </w:rPr>
        <w:t>Продуктивная  работа коллектива свидетельствует о наградах, получаемых педагогами школы. За добросовестный труд, талант и мастерство отмечены наградами</w:t>
      </w:r>
      <w:r w:rsidR="005B1127">
        <w:rPr>
          <w:rFonts w:ascii="Times New Roman" w:hAnsi="Times New Roman"/>
          <w:sz w:val="24"/>
          <w:szCs w:val="24"/>
        </w:rPr>
        <w:t>:</w:t>
      </w:r>
    </w:p>
    <w:p w:rsidR="005B1127" w:rsidRDefault="005B1127" w:rsidP="009D65EB">
      <w:pPr>
        <w:spacing w:after="0" w:line="240" w:lineRule="auto"/>
        <w:ind w:firstLine="720"/>
        <w:rPr>
          <w:rFonts w:ascii="Times New Roman" w:hAnsi="Times New Roman"/>
          <w:sz w:val="24"/>
          <w:szCs w:val="24"/>
        </w:rPr>
      </w:pPr>
      <w:r>
        <w:rPr>
          <w:rFonts w:ascii="Times New Roman" w:hAnsi="Times New Roman"/>
          <w:sz w:val="24"/>
          <w:szCs w:val="24"/>
        </w:rPr>
        <w:t xml:space="preserve">- Почетная грамота </w:t>
      </w:r>
      <w:r w:rsidR="00AA07C4" w:rsidRPr="004F3C46">
        <w:rPr>
          <w:rFonts w:ascii="Times New Roman" w:hAnsi="Times New Roman"/>
          <w:sz w:val="24"/>
          <w:szCs w:val="24"/>
        </w:rPr>
        <w:t xml:space="preserve"> Министерства образования</w:t>
      </w:r>
      <w:r w:rsidR="0084535A">
        <w:rPr>
          <w:rFonts w:ascii="Times New Roman" w:hAnsi="Times New Roman"/>
          <w:sz w:val="24"/>
          <w:szCs w:val="24"/>
        </w:rPr>
        <w:t xml:space="preserve"> и науки РФ</w:t>
      </w:r>
      <w:r w:rsidR="00234E9D">
        <w:rPr>
          <w:rFonts w:ascii="Times New Roman" w:hAnsi="Times New Roman"/>
          <w:sz w:val="24"/>
          <w:szCs w:val="24"/>
        </w:rPr>
        <w:t>-</w:t>
      </w:r>
      <w:r w:rsidR="0084535A">
        <w:rPr>
          <w:rFonts w:ascii="Times New Roman" w:hAnsi="Times New Roman"/>
          <w:sz w:val="24"/>
          <w:szCs w:val="24"/>
        </w:rPr>
        <w:t xml:space="preserve"> 5 человек</w:t>
      </w:r>
      <w:r>
        <w:rPr>
          <w:rFonts w:ascii="Times New Roman" w:hAnsi="Times New Roman"/>
          <w:sz w:val="24"/>
          <w:szCs w:val="24"/>
        </w:rPr>
        <w:t xml:space="preserve"> (</w:t>
      </w:r>
      <w:r w:rsidR="0084535A">
        <w:rPr>
          <w:rFonts w:ascii="Times New Roman" w:hAnsi="Times New Roman"/>
          <w:sz w:val="24"/>
          <w:szCs w:val="24"/>
        </w:rPr>
        <w:t>Бохан ИА, Штефан СА,АверинаЕВ,Аверин НП,Обельчикова ЭА</w:t>
      </w:r>
      <w:r>
        <w:rPr>
          <w:rFonts w:ascii="Times New Roman" w:hAnsi="Times New Roman"/>
          <w:sz w:val="24"/>
          <w:szCs w:val="24"/>
        </w:rPr>
        <w:t>);</w:t>
      </w:r>
    </w:p>
    <w:p w:rsidR="005B1127" w:rsidRDefault="005B1127" w:rsidP="009D65EB">
      <w:pPr>
        <w:spacing w:after="0" w:line="240" w:lineRule="auto"/>
        <w:ind w:firstLine="720"/>
        <w:rPr>
          <w:rFonts w:ascii="Times New Roman" w:hAnsi="Times New Roman"/>
          <w:sz w:val="24"/>
          <w:szCs w:val="24"/>
        </w:rPr>
      </w:pPr>
      <w:r>
        <w:rPr>
          <w:rFonts w:ascii="Times New Roman" w:hAnsi="Times New Roman"/>
          <w:sz w:val="24"/>
          <w:szCs w:val="24"/>
        </w:rPr>
        <w:t xml:space="preserve">- </w:t>
      </w:r>
      <w:r w:rsidR="0084535A">
        <w:rPr>
          <w:rFonts w:ascii="Times New Roman" w:hAnsi="Times New Roman"/>
          <w:sz w:val="24"/>
          <w:szCs w:val="24"/>
        </w:rPr>
        <w:t>знак</w:t>
      </w:r>
      <w:r w:rsidR="00AA07C4" w:rsidRPr="004F3C46">
        <w:rPr>
          <w:rFonts w:ascii="Times New Roman" w:hAnsi="Times New Roman"/>
          <w:sz w:val="24"/>
          <w:szCs w:val="24"/>
        </w:rPr>
        <w:t xml:space="preserve"> «Отличник народного просвещения»</w:t>
      </w:r>
      <w:r w:rsidR="0084535A">
        <w:rPr>
          <w:rFonts w:ascii="Times New Roman" w:hAnsi="Times New Roman"/>
          <w:sz w:val="24"/>
          <w:szCs w:val="24"/>
        </w:rPr>
        <w:t>, «Почётный работник общего образования»</w:t>
      </w:r>
      <w:r w:rsidR="00AA07C4" w:rsidRPr="004F3C46">
        <w:rPr>
          <w:rFonts w:ascii="Times New Roman" w:hAnsi="Times New Roman"/>
          <w:sz w:val="24"/>
          <w:szCs w:val="24"/>
        </w:rPr>
        <w:t xml:space="preserve"> - 2 человек</w:t>
      </w:r>
      <w:r w:rsidR="00234E9D">
        <w:rPr>
          <w:rFonts w:ascii="Times New Roman" w:hAnsi="Times New Roman"/>
          <w:sz w:val="24"/>
          <w:szCs w:val="24"/>
        </w:rPr>
        <w:t>а</w:t>
      </w:r>
      <w:r w:rsidR="00AA07C4" w:rsidRPr="004F3C46">
        <w:rPr>
          <w:rFonts w:ascii="Times New Roman" w:hAnsi="Times New Roman"/>
          <w:sz w:val="24"/>
          <w:szCs w:val="24"/>
        </w:rPr>
        <w:t xml:space="preserve"> (</w:t>
      </w:r>
      <w:r w:rsidR="0084535A">
        <w:rPr>
          <w:rFonts w:ascii="Times New Roman" w:hAnsi="Times New Roman"/>
          <w:sz w:val="24"/>
          <w:szCs w:val="24"/>
        </w:rPr>
        <w:t>Штефан СА,Аверина ЕВ</w:t>
      </w:r>
      <w:r>
        <w:rPr>
          <w:rFonts w:ascii="Times New Roman" w:hAnsi="Times New Roman"/>
          <w:sz w:val="24"/>
          <w:szCs w:val="24"/>
        </w:rPr>
        <w:t>);</w:t>
      </w:r>
    </w:p>
    <w:p w:rsidR="003D0A1B" w:rsidRDefault="003D0A1B" w:rsidP="009D65EB">
      <w:pPr>
        <w:spacing w:after="0" w:line="240" w:lineRule="auto"/>
        <w:ind w:firstLine="720"/>
        <w:rPr>
          <w:rFonts w:ascii="Times New Roman" w:hAnsi="Times New Roman"/>
          <w:sz w:val="24"/>
          <w:szCs w:val="24"/>
        </w:rPr>
      </w:pPr>
      <w:r>
        <w:rPr>
          <w:rFonts w:ascii="Times New Roman" w:hAnsi="Times New Roman"/>
          <w:sz w:val="24"/>
          <w:szCs w:val="24"/>
        </w:rPr>
        <w:t>-заслуженный учитель РФ</w:t>
      </w:r>
      <w:r w:rsidR="00234E9D">
        <w:rPr>
          <w:rFonts w:ascii="Times New Roman" w:hAnsi="Times New Roman"/>
          <w:sz w:val="24"/>
          <w:szCs w:val="24"/>
        </w:rPr>
        <w:t>-1 человек (</w:t>
      </w:r>
      <w:r>
        <w:rPr>
          <w:rFonts w:ascii="Times New Roman" w:hAnsi="Times New Roman"/>
          <w:sz w:val="24"/>
          <w:szCs w:val="24"/>
        </w:rPr>
        <w:t xml:space="preserve"> Штефан СА</w:t>
      </w:r>
      <w:r w:rsidR="00234E9D">
        <w:rPr>
          <w:rFonts w:ascii="Times New Roman" w:hAnsi="Times New Roman"/>
          <w:sz w:val="24"/>
          <w:szCs w:val="24"/>
        </w:rPr>
        <w:t>)</w:t>
      </w:r>
      <w:r>
        <w:rPr>
          <w:rFonts w:ascii="Times New Roman" w:hAnsi="Times New Roman"/>
          <w:sz w:val="24"/>
          <w:szCs w:val="24"/>
        </w:rPr>
        <w:t>;</w:t>
      </w:r>
    </w:p>
    <w:p w:rsidR="005B1127" w:rsidRDefault="005B1127" w:rsidP="009D65EB">
      <w:pPr>
        <w:spacing w:after="0" w:line="240" w:lineRule="auto"/>
        <w:ind w:firstLine="720"/>
        <w:rPr>
          <w:rFonts w:ascii="Times New Roman" w:hAnsi="Times New Roman"/>
          <w:sz w:val="24"/>
          <w:szCs w:val="24"/>
        </w:rPr>
      </w:pPr>
      <w:r>
        <w:rPr>
          <w:rFonts w:ascii="Times New Roman" w:hAnsi="Times New Roman"/>
          <w:sz w:val="24"/>
          <w:szCs w:val="24"/>
        </w:rPr>
        <w:t>-</w:t>
      </w:r>
      <w:r w:rsidR="00AA07C4" w:rsidRPr="004F3C46">
        <w:rPr>
          <w:rFonts w:ascii="Times New Roman" w:hAnsi="Times New Roman"/>
          <w:sz w:val="24"/>
          <w:szCs w:val="24"/>
        </w:rPr>
        <w:t xml:space="preserve"> Грамота главы администрации И</w:t>
      </w:r>
      <w:r w:rsidR="003D0A1B">
        <w:rPr>
          <w:rFonts w:ascii="Times New Roman" w:hAnsi="Times New Roman"/>
          <w:sz w:val="24"/>
          <w:szCs w:val="24"/>
        </w:rPr>
        <w:t>шимского муниципального района</w:t>
      </w:r>
      <w:r w:rsidR="00234E9D">
        <w:rPr>
          <w:rFonts w:ascii="Times New Roman" w:hAnsi="Times New Roman"/>
          <w:sz w:val="24"/>
          <w:szCs w:val="24"/>
        </w:rPr>
        <w:t>-</w:t>
      </w:r>
      <w:r w:rsidR="003D0A1B">
        <w:rPr>
          <w:rFonts w:ascii="Times New Roman" w:hAnsi="Times New Roman"/>
          <w:sz w:val="24"/>
          <w:szCs w:val="24"/>
        </w:rPr>
        <w:t xml:space="preserve"> 3</w:t>
      </w:r>
      <w:r w:rsidR="00AA07C4" w:rsidRPr="004F3C46">
        <w:rPr>
          <w:rFonts w:ascii="Times New Roman" w:hAnsi="Times New Roman"/>
          <w:sz w:val="24"/>
          <w:szCs w:val="24"/>
        </w:rPr>
        <w:t xml:space="preserve"> человек</w:t>
      </w:r>
      <w:r w:rsidR="003D0A1B">
        <w:rPr>
          <w:rFonts w:ascii="Times New Roman" w:hAnsi="Times New Roman"/>
          <w:sz w:val="24"/>
          <w:szCs w:val="24"/>
        </w:rPr>
        <w:t>а</w:t>
      </w:r>
      <w:r>
        <w:rPr>
          <w:rFonts w:ascii="Times New Roman" w:hAnsi="Times New Roman"/>
          <w:sz w:val="24"/>
          <w:szCs w:val="24"/>
        </w:rPr>
        <w:t>;</w:t>
      </w:r>
    </w:p>
    <w:p w:rsidR="00AA07C4" w:rsidRPr="004F3C46" w:rsidRDefault="003D0A1B" w:rsidP="009D65EB">
      <w:pPr>
        <w:spacing w:after="0" w:line="240" w:lineRule="auto"/>
        <w:ind w:firstLine="720"/>
        <w:rPr>
          <w:rFonts w:ascii="Times New Roman" w:hAnsi="Times New Roman"/>
          <w:sz w:val="24"/>
          <w:szCs w:val="24"/>
        </w:rPr>
      </w:pPr>
      <w:r>
        <w:rPr>
          <w:rFonts w:ascii="Times New Roman" w:hAnsi="Times New Roman"/>
          <w:sz w:val="24"/>
          <w:szCs w:val="24"/>
        </w:rPr>
        <w:t>-  7</w:t>
      </w:r>
      <w:r w:rsidR="00AA07C4" w:rsidRPr="004F3C46">
        <w:rPr>
          <w:rFonts w:ascii="Times New Roman" w:hAnsi="Times New Roman"/>
          <w:sz w:val="24"/>
          <w:szCs w:val="24"/>
        </w:rPr>
        <w:t xml:space="preserve"> человек награждены грамотой отдела образования Ишимского муниципального района.</w:t>
      </w:r>
    </w:p>
    <w:p w:rsidR="00AA07C4" w:rsidRDefault="00AA07C4" w:rsidP="009D65EB">
      <w:pPr>
        <w:spacing w:after="0" w:line="240" w:lineRule="auto"/>
        <w:rPr>
          <w:rFonts w:ascii="Times New Roman" w:hAnsi="Times New Roman"/>
          <w:spacing w:val="1"/>
          <w:sz w:val="24"/>
          <w:szCs w:val="24"/>
        </w:rPr>
      </w:pPr>
      <w:r w:rsidRPr="004F3C46">
        <w:rPr>
          <w:rFonts w:ascii="Times New Roman" w:hAnsi="Times New Roman"/>
          <w:spacing w:val="1"/>
          <w:sz w:val="24"/>
          <w:szCs w:val="24"/>
        </w:rPr>
        <w:t xml:space="preserve">Учителя </w:t>
      </w:r>
      <w:r w:rsidR="003D0A1B">
        <w:rPr>
          <w:rFonts w:ascii="Times New Roman" w:hAnsi="Times New Roman"/>
          <w:spacing w:val="1"/>
          <w:sz w:val="24"/>
          <w:szCs w:val="24"/>
        </w:rPr>
        <w:t xml:space="preserve">Прокуткинской </w:t>
      </w:r>
      <w:r w:rsidR="005B1127">
        <w:rPr>
          <w:rFonts w:ascii="Times New Roman" w:hAnsi="Times New Roman"/>
          <w:spacing w:val="1"/>
          <w:sz w:val="24"/>
          <w:szCs w:val="24"/>
        </w:rPr>
        <w:t xml:space="preserve"> СОШ </w:t>
      </w:r>
      <w:r w:rsidRPr="004F3C46">
        <w:rPr>
          <w:rFonts w:ascii="Times New Roman" w:hAnsi="Times New Roman"/>
          <w:spacing w:val="1"/>
          <w:sz w:val="24"/>
          <w:szCs w:val="24"/>
        </w:rPr>
        <w:t>успешно участвуют в конкурсах  районного, о</w:t>
      </w:r>
      <w:r w:rsidR="003D0A1B">
        <w:rPr>
          <w:rFonts w:ascii="Times New Roman" w:hAnsi="Times New Roman"/>
          <w:spacing w:val="1"/>
          <w:sz w:val="24"/>
          <w:szCs w:val="24"/>
        </w:rPr>
        <w:t>бластного и федерального уровня 2016/2017 учебный год</w:t>
      </w:r>
    </w:p>
    <w:tbl>
      <w:tblPr>
        <w:tblW w:w="10207"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425"/>
        <w:gridCol w:w="2127"/>
        <w:gridCol w:w="2693"/>
        <w:gridCol w:w="2410"/>
        <w:gridCol w:w="2552"/>
      </w:tblGrid>
      <w:tr w:rsidR="003D0A1B" w:rsidRPr="00C54018" w:rsidTr="000D070F">
        <w:trPr>
          <w:trHeight w:val="960"/>
        </w:trPr>
        <w:tc>
          <w:tcPr>
            <w:tcW w:w="425" w:type="dxa"/>
            <w:vMerge w:val="restart"/>
            <w:shd w:val="clear" w:color="auto" w:fill="auto"/>
          </w:tcPr>
          <w:p w:rsidR="003D0A1B" w:rsidRPr="00C54018" w:rsidRDefault="003D0A1B" w:rsidP="000D070F">
            <w:pPr>
              <w:rPr>
                <w:sz w:val="18"/>
                <w:szCs w:val="18"/>
              </w:rPr>
            </w:pPr>
            <w:r w:rsidRPr="00C54018">
              <w:rPr>
                <w:sz w:val="18"/>
                <w:szCs w:val="18"/>
              </w:rPr>
              <w:t>№</w:t>
            </w:r>
          </w:p>
        </w:tc>
        <w:tc>
          <w:tcPr>
            <w:tcW w:w="2127" w:type="dxa"/>
            <w:vMerge w:val="restart"/>
            <w:shd w:val="clear" w:color="auto" w:fill="auto"/>
          </w:tcPr>
          <w:p w:rsidR="003D0A1B" w:rsidRPr="00C54018" w:rsidRDefault="003D0A1B" w:rsidP="000D070F">
            <w:pPr>
              <w:rPr>
                <w:sz w:val="18"/>
                <w:szCs w:val="18"/>
              </w:rPr>
            </w:pPr>
            <w:r w:rsidRPr="00C54018">
              <w:rPr>
                <w:sz w:val="18"/>
                <w:szCs w:val="18"/>
              </w:rPr>
              <w:t>Полное название конкурса, форма проведения (очная, дист.)</w:t>
            </w:r>
          </w:p>
        </w:tc>
        <w:tc>
          <w:tcPr>
            <w:tcW w:w="7655" w:type="dxa"/>
            <w:gridSpan w:val="3"/>
            <w:shd w:val="clear" w:color="auto" w:fill="auto"/>
          </w:tcPr>
          <w:p w:rsidR="003D0A1B" w:rsidRPr="00C54018" w:rsidRDefault="003D0A1B" w:rsidP="000D070F">
            <w:pPr>
              <w:jc w:val="center"/>
              <w:rPr>
                <w:sz w:val="18"/>
                <w:szCs w:val="18"/>
              </w:rPr>
            </w:pPr>
          </w:p>
          <w:p w:rsidR="003D0A1B" w:rsidRPr="00C54018" w:rsidRDefault="003D0A1B" w:rsidP="000D070F">
            <w:pPr>
              <w:jc w:val="center"/>
              <w:rPr>
                <w:sz w:val="18"/>
                <w:szCs w:val="18"/>
              </w:rPr>
            </w:pPr>
            <w:r w:rsidRPr="00C54018">
              <w:rPr>
                <w:sz w:val="18"/>
                <w:szCs w:val="18"/>
              </w:rPr>
              <w:t>Результат участия</w:t>
            </w:r>
          </w:p>
        </w:tc>
      </w:tr>
      <w:tr w:rsidR="003D0A1B" w:rsidRPr="00C54018" w:rsidTr="000D070F">
        <w:tc>
          <w:tcPr>
            <w:tcW w:w="425" w:type="dxa"/>
            <w:vMerge/>
            <w:shd w:val="clear" w:color="auto" w:fill="auto"/>
          </w:tcPr>
          <w:p w:rsidR="003D0A1B" w:rsidRPr="00C54018" w:rsidRDefault="003D0A1B" w:rsidP="000D070F">
            <w:pPr>
              <w:rPr>
                <w:sz w:val="18"/>
                <w:szCs w:val="18"/>
              </w:rPr>
            </w:pPr>
          </w:p>
        </w:tc>
        <w:tc>
          <w:tcPr>
            <w:tcW w:w="2127" w:type="dxa"/>
            <w:vMerge/>
            <w:shd w:val="clear" w:color="auto" w:fill="auto"/>
          </w:tcPr>
          <w:p w:rsidR="003D0A1B" w:rsidRPr="00C54018" w:rsidRDefault="003D0A1B" w:rsidP="000D070F">
            <w:pPr>
              <w:rPr>
                <w:sz w:val="18"/>
                <w:szCs w:val="18"/>
              </w:rPr>
            </w:pPr>
          </w:p>
        </w:tc>
        <w:tc>
          <w:tcPr>
            <w:tcW w:w="2693" w:type="dxa"/>
            <w:shd w:val="clear" w:color="auto" w:fill="auto"/>
          </w:tcPr>
          <w:p w:rsidR="003D0A1B" w:rsidRPr="00C54018" w:rsidRDefault="003D0A1B" w:rsidP="000D070F">
            <w:pPr>
              <w:jc w:val="center"/>
              <w:rPr>
                <w:sz w:val="18"/>
                <w:szCs w:val="18"/>
              </w:rPr>
            </w:pPr>
            <w:r w:rsidRPr="00C54018">
              <w:rPr>
                <w:sz w:val="18"/>
                <w:szCs w:val="18"/>
              </w:rPr>
              <w:t>Муниципальный уровень (количество участников, Ф.И. победителей и призёров)</w:t>
            </w:r>
          </w:p>
        </w:tc>
        <w:tc>
          <w:tcPr>
            <w:tcW w:w="2410" w:type="dxa"/>
            <w:shd w:val="clear" w:color="auto" w:fill="auto"/>
          </w:tcPr>
          <w:p w:rsidR="003D0A1B" w:rsidRPr="00C54018" w:rsidRDefault="003D0A1B" w:rsidP="000D070F">
            <w:pPr>
              <w:jc w:val="center"/>
              <w:rPr>
                <w:sz w:val="18"/>
                <w:szCs w:val="18"/>
              </w:rPr>
            </w:pPr>
            <w:r>
              <w:rPr>
                <w:sz w:val="18"/>
                <w:szCs w:val="18"/>
              </w:rPr>
              <w:t xml:space="preserve">Региональный уровень </w:t>
            </w:r>
            <w:r w:rsidRPr="00C54018">
              <w:rPr>
                <w:sz w:val="18"/>
                <w:szCs w:val="18"/>
              </w:rPr>
              <w:t>(количество участников, Ф.И. победителей и призёров)</w:t>
            </w:r>
          </w:p>
        </w:tc>
        <w:tc>
          <w:tcPr>
            <w:tcW w:w="2552" w:type="dxa"/>
            <w:shd w:val="clear" w:color="auto" w:fill="auto"/>
          </w:tcPr>
          <w:p w:rsidR="003D0A1B" w:rsidRPr="00C54018" w:rsidRDefault="003D0A1B" w:rsidP="000D070F">
            <w:pPr>
              <w:jc w:val="center"/>
              <w:rPr>
                <w:sz w:val="18"/>
                <w:szCs w:val="18"/>
              </w:rPr>
            </w:pPr>
            <w:r>
              <w:rPr>
                <w:sz w:val="18"/>
                <w:szCs w:val="18"/>
              </w:rPr>
              <w:t xml:space="preserve">Федеральный уровень </w:t>
            </w:r>
            <w:r w:rsidRPr="00C54018">
              <w:rPr>
                <w:sz w:val="18"/>
                <w:szCs w:val="18"/>
              </w:rPr>
              <w:t>(количество участников, Ф.И. победителей и призёров)</w:t>
            </w:r>
          </w:p>
        </w:tc>
      </w:tr>
      <w:tr w:rsidR="003D0A1B" w:rsidRPr="00C54018" w:rsidTr="000D070F">
        <w:trPr>
          <w:trHeight w:val="1049"/>
        </w:trPr>
        <w:tc>
          <w:tcPr>
            <w:tcW w:w="425" w:type="dxa"/>
            <w:shd w:val="clear" w:color="auto" w:fill="auto"/>
          </w:tcPr>
          <w:p w:rsidR="003D0A1B" w:rsidRPr="00C54018" w:rsidRDefault="003D0A1B" w:rsidP="000D070F">
            <w:pPr>
              <w:rPr>
                <w:sz w:val="18"/>
                <w:szCs w:val="18"/>
              </w:rPr>
            </w:pPr>
            <w:r w:rsidRPr="00C54018">
              <w:rPr>
                <w:sz w:val="18"/>
                <w:szCs w:val="18"/>
              </w:rPr>
              <w:t>1</w:t>
            </w:r>
          </w:p>
        </w:tc>
        <w:tc>
          <w:tcPr>
            <w:tcW w:w="2127" w:type="dxa"/>
            <w:shd w:val="clear" w:color="auto" w:fill="auto"/>
          </w:tcPr>
          <w:p w:rsidR="003D0A1B" w:rsidRPr="00C54018" w:rsidRDefault="003D0A1B" w:rsidP="000D070F">
            <w:pPr>
              <w:rPr>
                <w:sz w:val="18"/>
                <w:szCs w:val="18"/>
              </w:rPr>
            </w:pPr>
            <w:r w:rsidRPr="00C54018">
              <w:rPr>
                <w:sz w:val="18"/>
                <w:szCs w:val="18"/>
              </w:rPr>
              <w:t>Ваш скромный труд цены не знает…, посвященный Дню учителя</w:t>
            </w:r>
          </w:p>
        </w:tc>
        <w:tc>
          <w:tcPr>
            <w:tcW w:w="2693" w:type="dxa"/>
            <w:shd w:val="clear" w:color="auto" w:fill="auto"/>
          </w:tcPr>
          <w:p w:rsidR="003D0A1B" w:rsidRPr="00C54018" w:rsidRDefault="003D0A1B" w:rsidP="000D070F">
            <w:pPr>
              <w:rPr>
                <w:sz w:val="18"/>
                <w:szCs w:val="18"/>
              </w:rPr>
            </w:pPr>
          </w:p>
        </w:tc>
        <w:tc>
          <w:tcPr>
            <w:tcW w:w="2410" w:type="dxa"/>
            <w:shd w:val="clear" w:color="auto" w:fill="auto"/>
          </w:tcPr>
          <w:p w:rsidR="003D0A1B" w:rsidRPr="00C54018" w:rsidRDefault="003D0A1B" w:rsidP="000D070F">
            <w:pPr>
              <w:rPr>
                <w:sz w:val="18"/>
                <w:szCs w:val="18"/>
              </w:rPr>
            </w:pPr>
          </w:p>
        </w:tc>
        <w:tc>
          <w:tcPr>
            <w:tcW w:w="2552" w:type="dxa"/>
            <w:shd w:val="clear" w:color="auto" w:fill="auto"/>
          </w:tcPr>
          <w:p w:rsidR="003D0A1B" w:rsidRPr="00C54018" w:rsidRDefault="003D0A1B" w:rsidP="000D070F">
            <w:pPr>
              <w:rPr>
                <w:sz w:val="18"/>
                <w:szCs w:val="18"/>
              </w:rPr>
            </w:pPr>
            <w:r w:rsidRPr="00C54018">
              <w:rPr>
                <w:sz w:val="18"/>
                <w:szCs w:val="18"/>
              </w:rPr>
              <w:t>1 участник, Жаймусинова Бахыт Батырбековна, призёр- диплом 2 степени</w:t>
            </w:r>
          </w:p>
        </w:tc>
      </w:tr>
      <w:tr w:rsidR="003D0A1B" w:rsidRPr="00C54018" w:rsidTr="000D070F">
        <w:trPr>
          <w:trHeight w:val="628"/>
        </w:trPr>
        <w:tc>
          <w:tcPr>
            <w:tcW w:w="425" w:type="dxa"/>
            <w:shd w:val="clear" w:color="auto" w:fill="auto"/>
          </w:tcPr>
          <w:p w:rsidR="003D0A1B" w:rsidRPr="00C54018" w:rsidRDefault="003D0A1B" w:rsidP="000D070F">
            <w:pPr>
              <w:rPr>
                <w:sz w:val="18"/>
                <w:szCs w:val="18"/>
              </w:rPr>
            </w:pPr>
            <w:r w:rsidRPr="00C54018">
              <w:rPr>
                <w:sz w:val="18"/>
                <w:szCs w:val="18"/>
              </w:rPr>
              <w:t>2</w:t>
            </w:r>
          </w:p>
        </w:tc>
        <w:tc>
          <w:tcPr>
            <w:tcW w:w="2127" w:type="dxa"/>
            <w:shd w:val="clear" w:color="auto" w:fill="auto"/>
          </w:tcPr>
          <w:p w:rsidR="003D0A1B" w:rsidRPr="00C54018" w:rsidRDefault="003D0A1B" w:rsidP="000D070F">
            <w:pPr>
              <w:rPr>
                <w:sz w:val="18"/>
                <w:szCs w:val="18"/>
              </w:rPr>
            </w:pPr>
            <w:r w:rsidRPr="00C54018">
              <w:rPr>
                <w:sz w:val="18"/>
                <w:szCs w:val="18"/>
              </w:rPr>
              <w:t>Конкурс лучших учителей России</w:t>
            </w:r>
          </w:p>
        </w:tc>
        <w:tc>
          <w:tcPr>
            <w:tcW w:w="2693" w:type="dxa"/>
            <w:shd w:val="clear" w:color="auto" w:fill="auto"/>
          </w:tcPr>
          <w:p w:rsidR="003D0A1B" w:rsidRPr="00C54018" w:rsidRDefault="003D0A1B" w:rsidP="000D070F">
            <w:pPr>
              <w:rPr>
                <w:sz w:val="18"/>
                <w:szCs w:val="18"/>
              </w:rPr>
            </w:pPr>
            <w:r w:rsidRPr="00C54018">
              <w:rPr>
                <w:sz w:val="18"/>
                <w:szCs w:val="18"/>
              </w:rPr>
              <w:t>1 участник</w:t>
            </w:r>
          </w:p>
        </w:tc>
        <w:tc>
          <w:tcPr>
            <w:tcW w:w="2410" w:type="dxa"/>
            <w:shd w:val="clear" w:color="auto" w:fill="auto"/>
          </w:tcPr>
          <w:p w:rsidR="003D0A1B" w:rsidRPr="00C54018" w:rsidRDefault="003D0A1B" w:rsidP="000D070F">
            <w:pPr>
              <w:rPr>
                <w:sz w:val="18"/>
                <w:szCs w:val="18"/>
              </w:rPr>
            </w:pPr>
            <w:r w:rsidRPr="00C54018">
              <w:rPr>
                <w:sz w:val="18"/>
                <w:szCs w:val="18"/>
              </w:rPr>
              <w:t>1 участник</w:t>
            </w:r>
          </w:p>
        </w:tc>
        <w:tc>
          <w:tcPr>
            <w:tcW w:w="2552" w:type="dxa"/>
            <w:shd w:val="clear" w:color="auto" w:fill="auto"/>
          </w:tcPr>
          <w:p w:rsidR="003D0A1B" w:rsidRPr="00C54018" w:rsidRDefault="003D0A1B" w:rsidP="000D070F">
            <w:pPr>
              <w:rPr>
                <w:sz w:val="18"/>
                <w:szCs w:val="18"/>
              </w:rPr>
            </w:pPr>
          </w:p>
        </w:tc>
      </w:tr>
      <w:tr w:rsidR="003D0A1B" w:rsidRPr="00C54018" w:rsidTr="000D070F">
        <w:trPr>
          <w:trHeight w:val="559"/>
        </w:trPr>
        <w:tc>
          <w:tcPr>
            <w:tcW w:w="425" w:type="dxa"/>
            <w:shd w:val="clear" w:color="auto" w:fill="auto"/>
          </w:tcPr>
          <w:p w:rsidR="003D0A1B" w:rsidRPr="00C54018" w:rsidRDefault="003D0A1B" w:rsidP="000D070F">
            <w:pPr>
              <w:rPr>
                <w:sz w:val="18"/>
                <w:szCs w:val="18"/>
              </w:rPr>
            </w:pPr>
            <w:r w:rsidRPr="00C54018">
              <w:rPr>
                <w:sz w:val="18"/>
                <w:szCs w:val="18"/>
              </w:rPr>
              <w:t>3</w:t>
            </w:r>
          </w:p>
        </w:tc>
        <w:tc>
          <w:tcPr>
            <w:tcW w:w="2127" w:type="dxa"/>
            <w:shd w:val="clear" w:color="auto" w:fill="auto"/>
          </w:tcPr>
          <w:p w:rsidR="003D0A1B" w:rsidRPr="00C54018" w:rsidRDefault="003D0A1B" w:rsidP="000D070F">
            <w:pPr>
              <w:rPr>
                <w:sz w:val="18"/>
                <w:szCs w:val="18"/>
              </w:rPr>
            </w:pPr>
            <w:r w:rsidRPr="00C54018">
              <w:rPr>
                <w:sz w:val="18"/>
                <w:szCs w:val="18"/>
              </w:rPr>
              <w:t>Летний фестиваль</w:t>
            </w:r>
          </w:p>
        </w:tc>
        <w:tc>
          <w:tcPr>
            <w:tcW w:w="2693" w:type="dxa"/>
            <w:shd w:val="clear" w:color="auto" w:fill="auto"/>
          </w:tcPr>
          <w:p w:rsidR="003D0A1B" w:rsidRPr="00C54018" w:rsidRDefault="003D0A1B" w:rsidP="000D070F">
            <w:pPr>
              <w:rPr>
                <w:sz w:val="18"/>
                <w:szCs w:val="18"/>
              </w:rPr>
            </w:pPr>
            <w:r w:rsidRPr="00C54018">
              <w:rPr>
                <w:sz w:val="18"/>
                <w:szCs w:val="18"/>
              </w:rPr>
              <w:t xml:space="preserve">1 участник, Гафитулин АИ-3 место </w:t>
            </w:r>
          </w:p>
        </w:tc>
        <w:tc>
          <w:tcPr>
            <w:tcW w:w="2410" w:type="dxa"/>
            <w:shd w:val="clear" w:color="auto" w:fill="auto"/>
          </w:tcPr>
          <w:p w:rsidR="003D0A1B" w:rsidRPr="00C54018" w:rsidRDefault="003D0A1B" w:rsidP="000D070F">
            <w:pPr>
              <w:rPr>
                <w:sz w:val="18"/>
                <w:szCs w:val="18"/>
              </w:rPr>
            </w:pPr>
          </w:p>
        </w:tc>
        <w:tc>
          <w:tcPr>
            <w:tcW w:w="2552" w:type="dxa"/>
            <w:shd w:val="clear" w:color="auto" w:fill="auto"/>
          </w:tcPr>
          <w:p w:rsidR="003D0A1B" w:rsidRPr="00C54018" w:rsidRDefault="003D0A1B" w:rsidP="000D070F">
            <w:pPr>
              <w:rPr>
                <w:sz w:val="18"/>
                <w:szCs w:val="18"/>
              </w:rPr>
            </w:pPr>
          </w:p>
        </w:tc>
      </w:tr>
      <w:tr w:rsidR="003D0A1B" w:rsidRPr="00C54018" w:rsidTr="000D070F">
        <w:trPr>
          <w:trHeight w:val="630"/>
        </w:trPr>
        <w:tc>
          <w:tcPr>
            <w:tcW w:w="425" w:type="dxa"/>
            <w:shd w:val="clear" w:color="auto" w:fill="auto"/>
          </w:tcPr>
          <w:p w:rsidR="003D0A1B" w:rsidRPr="00C54018" w:rsidRDefault="003D0A1B" w:rsidP="000D070F">
            <w:pPr>
              <w:rPr>
                <w:sz w:val="18"/>
                <w:szCs w:val="18"/>
              </w:rPr>
            </w:pPr>
            <w:r w:rsidRPr="00C54018">
              <w:rPr>
                <w:sz w:val="18"/>
                <w:szCs w:val="18"/>
              </w:rPr>
              <w:t>4</w:t>
            </w:r>
          </w:p>
        </w:tc>
        <w:tc>
          <w:tcPr>
            <w:tcW w:w="2127" w:type="dxa"/>
            <w:shd w:val="clear" w:color="auto" w:fill="auto"/>
          </w:tcPr>
          <w:p w:rsidR="003D0A1B" w:rsidRPr="00C54018" w:rsidRDefault="003D0A1B" w:rsidP="000D070F">
            <w:pPr>
              <w:rPr>
                <w:sz w:val="18"/>
                <w:szCs w:val="18"/>
              </w:rPr>
            </w:pPr>
            <w:r w:rsidRPr="00C54018">
              <w:rPr>
                <w:sz w:val="18"/>
                <w:szCs w:val="18"/>
              </w:rPr>
              <w:t>Всероссийский экологический урок</w:t>
            </w:r>
          </w:p>
        </w:tc>
        <w:tc>
          <w:tcPr>
            <w:tcW w:w="2693" w:type="dxa"/>
            <w:shd w:val="clear" w:color="auto" w:fill="auto"/>
          </w:tcPr>
          <w:p w:rsidR="003D0A1B" w:rsidRPr="00C54018" w:rsidRDefault="003D0A1B" w:rsidP="000D070F">
            <w:pPr>
              <w:rPr>
                <w:sz w:val="18"/>
                <w:szCs w:val="18"/>
              </w:rPr>
            </w:pPr>
          </w:p>
        </w:tc>
        <w:tc>
          <w:tcPr>
            <w:tcW w:w="2410" w:type="dxa"/>
            <w:shd w:val="clear" w:color="auto" w:fill="auto"/>
          </w:tcPr>
          <w:p w:rsidR="003D0A1B" w:rsidRPr="00C54018" w:rsidRDefault="003D0A1B" w:rsidP="000D070F">
            <w:pPr>
              <w:rPr>
                <w:sz w:val="18"/>
                <w:szCs w:val="18"/>
              </w:rPr>
            </w:pPr>
          </w:p>
        </w:tc>
        <w:tc>
          <w:tcPr>
            <w:tcW w:w="2552" w:type="dxa"/>
            <w:shd w:val="clear" w:color="auto" w:fill="auto"/>
          </w:tcPr>
          <w:p w:rsidR="003D0A1B" w:rsidRPr="00C54018" w:rsidRDefault="003D0A1B" w:rsidP="000D070F">
            <w:pPr>
              <w:rPr>
                <w:sz w:val="18"/>
                <w:szCs w:val="18"/>
              </w:rPr>
            </w:pPr>
            <w:r w:rsidRPr="00C54018">
              <w:rPr>
                <w:sz w:val="18"/>
                <w:szCs w:val="18"/>
              </w:rPr>
              <w:t>5 эколидеров, ОбельчиковаЭА</w:t>
            </w:r>
          </w:p>
        </w:tc>
      </w:tr>
      <w:tr w:rsidR="003D0A1B" w:rsidRPr="00C54018" w:rsidTr="000D070F">
        <w:trPr>
          <w:trHeight w:val="433"/>
        </w:trPr>
        <w:tc>
          <w:tcPr>
            <w:tcW w:w="425" w:type="dxa"/>
            <w:shd w:val="clear" w:color="auto" w:fill="auto"/>
          </w:tcPr>
          <w:p w:rsidR="003D0A1B" w:rsidRPr="00C54018" w:rsidRDefault="003D0A1B" w:rsidP="000D070F">
            <w:pPr>
              <w:rPr>
                <w:sz w:val="18"/>
                <w:szCs w:val="18"/>
              </w:rPr>
            </w:pPr>
            <w:r w:rsidRPr="00C54018">
              <w:rPr>
                <w:sz w:val="18"/>
                <w:szCs w:val="18"/>
              </w:rPr>
              <w:t>5</w:t>
            </w:r>
          </w:p>
        </w:tc>
        <w:tc>
          <w:tcPr>
            <w:tcW w:w="2127" w:type="dxa"/>
            <w:shd w:val="clear" w:color="auto" w:fill="auto"/>
          </w:tcPr>
          <w:p w:rsidR="003D0A1B" w:rsidRPr="00C54018" w:rsidRDefault="003D0A1B" w:rsidP="000D070F">
            <w:pPr>
              <w:rPr>
                <w:sz w:val="18"/>
                <w:szCs w:val="18"/>
              </w:rPr>
            </w:pPr>
            <w:r w:rsidRPr="00C54018">
              <w:rPr>
                <w:sz w:val="18"/>
                <w:szCs w:val="18"/>
              </w:rPr>
              <w:t>Экологический диктант</w:t>
            </w:r>
          </w:p>
        </w:tc>
        <w:tc>
          <w:tcPr>
            <w:tcW w:w="2693" w:type="dxa"/>
            <w:shd w:val="clear" w:color="auto" w:fill="auto"/>
          </w:tcPr>
          <w:p w:rsidR="003D0A1B" w:rsidRPr="00C54018" w:rsidRDefault="003D0A1B" w:rsidP="000D070F">
            <w:pPr>
              <w:rPr>
                <w:sz w:val="18"/>
                <w:szCs w:val="18"/>
              </w:rPr>
            </w:pPr>
          </w:p>
        </w:tc>
        <w:tc>
          <w:tcPr>
            <w:tcW w:w="2410" w:type="dxa"/>
            <w:shd w:val="clear" w:color="auto" w:fill="auto"/>
          </w:tcPr>
          <w:p w:rsidR="003D0A1B" w:rsidRPr="00C54018" w:rsidRDefault="003D0A1B" w:rsidP="000D070F">
            <w:pPr>
              <w:rPr>
                <w:sz w:val="18"/>
                <w:szCs w:val="18"/>
              </w:rPr>
            </w:pPr>
          </w:p>
        </w:tc>
        <w:tc>
          <w:tcPr>
            <w:tcW w:w="2552" w:type="dxa"/>
            <w:shd w:val="clear" w:color="auto" w:fill="auto"/>
          </w:tcPr>
          <w:p w:rsidR="003D0A1B" w:rsidRPr="00C54018" w:rsidRDefault="003D0A1B" w:rsidP="000D070F">
            <w:pPr>
              <w:rPr>
                <w:sz w:val="18"/>
                <w:szCs w:val="18"/>
              </w:rPr>
            </w:pPr>
            <w:r w:rsidRPr="00C54018">
              <w:rPr>
                <w:sz w:val="18"/>
                <w:szCs w:val="18"/>
              </w:rPr>
              <w:t>1 участник, Обельчикова ЭА</w:t>
            </w:r>
          </w:p>
        </w:tc>
      </w:tr>
      <w:tr w:rsidR="003D0A1B" w:rsidRPr="00C54018" w:rsidTr="000D070F">
        <w:trPr>
          <w:trHeight w:val="363"/>
        </w:trPr>
        <w:tc>
          <w:tcPr>
            <w:tcW w:w="425" w:type="dxa"/>
            <w:shd w:val="clear" w:color="auto" w:fill="auto"/>
          </w:tcPr>
          <w:p w:rsidR="003D0A1B" w:rsidRPr="00C54018" w:rsidRDefault="003D0A1B" w:rsidP="000D070F">
            <w:pPr>
              <w:rPr>
                <w:sz w:val="18"/>
                <w:szCs w:val="18"/>
              </w:rPr>
            </w:pPr>
            <w:r w:rsidRPr="00C54018">
              <w:rPr>
                <w:sz w:val="18"/>
                <w:szCs w:val="18"/>
              </w:rPr>
              <w:t>6</w:t>
            </w:r>
          </w:p>
        </w:tc>
        <w:tc>
          <w:tcPr>
            <w:tcW w:w="2127" w:type="dxa"/>
            <w:shd w:val="clear" w:color="auto" w:fill="auto"/>
          </w:tcPr>
          <w:p w:rsidR="003D0A1B" w:rsidRPr="00C54018" w:rsidRDefault="003D0A1B" w:rsidP="000D070F">
            <w:pPr>
              <w:rPr>
                <w:sz w:val="18"/>
                <w:szCs w:val="18"/>
              </w:rPr>
            </w:pPr>
            <w:r w:rsidRPr="00C54018">
              <w:rPr>
                <w:sz w:val="18"/>
                <w:szCs w:val="18"/>
              </w:rPr>
              <w:t>Конкурс программ ЛДП</w:t>
            </w:r>
          </w:p>
        </w:tc>
        <w:tc>
          <w:tcPr>
            <w:tcW w:w="2693" w:type="dxa"/>
            <w:shd w:val="clear" w:color="auto" w:fill="auto"/>
          </w:tcPr>
          <w:p w:rsidR="003D0A1B" w:rsidRPr="00C54018" w:rsidRDefault="003D0A1B" w:rsidP="000D070F">
            <w:pPr>
              <w:rPr>
                <w:sz w:val="18"/>
                <w:szCs w:val="18"/>
              </w:rPr>
            </w:pPr>
            <w:r w:rsidRPr="00C54018">
              <w:rPr>
                <w:sz w:val="18"/>
                <w:szCs w:val="18"/>
              </w:rPr>
              <w:t>1 участник</w:t>
            </w:r>
          </w:p>
        </w:tc>
        <w:tc>
          <w:tcPr>
            <w:tcW w:w="2410" w:type="dxa"/>
            <w:shd w:val="clear" w:color="auto" w:fill="auto"/>
          </w:tcPr>
          <w:p w:rsidR="003D0A1B" w:rsidRPr="00C54018" w:rsidRDefault="003D0A1B" w:rsidP="000D070F">
            <w:pPr>
              <w:rPr>
                <w:sz w:val="18"/>
                <w:szCs w:val="18"/>
              </w:rPr>
            </w:pPr>
          </w:p>
        </w:tc>
        <w:tc>
          <w:tcPr>
            <w:tcW w:w="2552" w:type="dxa"/>
            <w:shd w:val="clear" w:color="auto" w:fill="auto"/>
          </w:tcPr>
          <w:p w:rsidR="003D0A1B" w:rsidRPr="00C54018" w:rsidRDefault="003D0A1B" w:rsidP="000D070F">
            <w:pPr>
              <w:rPr>
                <w:sz w:val="18"/>
                <w:szCs w:val="18"/>
              </w:rPr>
            </w:pPr>
          </w:p>
        </w:tc>
      </w:tr>
      <w:tr w:rsidR="003D0A1B" w:rsidRPr="00C54018" w:rsidTr="000D070F">
        <w:trPr>
          <w:trHeight w:val="622"/>
        </w:trPr>
        <w:tc>
          <w:tcPr>
            <w:tcW w:w="425" w:type="dxa"/>
            <w:shd w:val="clear" w:color="auto" w:fill="auto"/>
          </w:tcPr>
          <w:p w:rsidR="003D0A1B" w:rsidRPr="00C54018" w:rsidRDefault="003D0A1B" w:rsidP="000D070F">
            <w:pPr>
              <w:rPr>
                <w:sz w:val="18"/>
                <w:szCs w:val="18"/>
              </w:rPr>
            </w:pPr>
          </w:p>
        </w:tc>
        <w:tc>
          <w:tcPr>
            <w:tcW w:w="2127" w:type="dxa"/>
            <w:shd w:val="clear" w:color="auto" w:fill="auto"/>
          </w:tcPr>
          <w:p w:rsidR="003D0A1B" w:rsidRPr="00C54018" w:rsidRDefault="003D0A1B" w:rsidP="000D070F">
            <w:pPr>
              <w:rPr>
                <w:sz w:val="18"/>
                <w:szCs w:val="18"/>
              </w:rPr>
            </w:pPr>
            <w:r w:rsidRPr="00C54018">
              <w:rPr>
                <w:sz w:val="18"/>
                <w:szCs w:val="18"/>
              </w:rPr>
              <w:t>Общее количество победителей и призёров:</w:t>
            </w:r>
          </w:p>
        </w:tc>
        <w:tc>
          <w:tcPr>
            <w:tcW w:w="2693" w:type="dxa"/>
            <w:shd w:val="clear" w:color="auto" w:fill="auto"/>
          </w:tcPr>
          <w:p w:rsidR="003D0A1B" w:rsidRPr="0063517E" w:rsidRDefault="003D0A1B" w:rsidP="000D070F">
            <w:pPr>
              <w:jc w:val="center"/>
              <w:rPr>
                <w:sz w:val="18"/>
                <w:szCs w:val="18"/>
              </w:rPr>
            </w:pPr>
            <w:r w:rsidRPr="0063517E">
              <w:rPr>
                <w:sz w:val="18"/>
                <w:szCs w:val="18"/>
              </w:rPr>
              <w:t>1</w:t>
            </w:r>
          </w:p>
        </w:tc>
        <w:tc>
          <w:tcPr>
            <w:tcW w:w="2410" w:type="dxa"/>
            <w:shd w:val="clear" w:color="auto" w:fill="auto"/>
          </w:tcPr>
          <w:p w:rsidR="003D0A1B" w:rsidRPr="0063517E" w:rsidRDefault="003D0A1B" w:rsidP="000D070F">
            <w:pPr>
              <w:jc w:val="center"/>
              <w:rPr>
                <w:sz w:val="18"/>
                <w:szCs w:val="18"/>
              </w:rPr>
            </w:pPr>
            <w:r w:rsidRPr="0063517E">
              <w:rPr>
                <w:sz w:val="18"/>
                <w:szCs w:val="18"/>
              </w:rPr>
              <w:t>-</w:t>
            </w:r>
          </w:p>
        </w:tc>
        <w:tc>
          <w:tcPr>
            <w:tcW w:w="2552" w:type="dxa"/>
            <w:shd w:val="clear" w:color="auto" w:fill="auto"/>
          </w:tcPr>
          <w:p w:rsidR="003D0A1B" w:rsidRPr="0063517E" w:rsidRDefault="003D0A1B" w:rsidP="000D070F">
            <w:pPr>
              <w:jc w:val="center"/>
              <w:rPr>
                <w:sz w:val="18"/>
                <w:szCs w:val="18"/>
              </w:rPr>
            </w:pPr>
            <w:r w:rsidRPr="0063517E">
              <w:rPr>
                <w:sz w:val="18"/>
                <w:szCs w:val="18"/>
              </w:rPr>
              <w:t>1</w:t>
            </w:r>
          </w:p>
        </w:tc>
      </w:tr>
      <w:tr w:rsidR="003D0A1B" w:rsidRPr="00C54018" w:rsidTr="000D070F">
        <w:trPr>
          <w:trHeight w:val="307"/>
        </w:trPr>
        <w:tc>
          <w:tcPr>
            <w:tcW w:w="425" w:type="dxa"/>
            <w:shd w:val="clear" w:color="auto" w:fill="auto"/>
          </w:tcPr>
          <w:p w:rsidR="003D0A1B" w:rsidRPr="00C54018" w:rsidRDefault="003D0A1B" w:rsidP="000D070F">
            <w:pPr>
              <w:rPr>
                <w:sz w:val="18"/>
                <w:szCs w:val="18"/>
              </w:rPr>
            </w:pPr>
          </w:p>
        </w:tc>
        <w:tc>
          <w:tcPr>
            <w:tcW w:w="2127" w:type="dxa"/>
            <w:shd w:val="clear" w:color="auto" w:fill="auto"/>
          </w:tcPr>
          <w:p w:rsidR="003D0A1B" w:rsidRPr="00C54018" w:rsidRDefault="003D0A1B" w:rsidP="000D070F">
            <w:pPr>
              <w:rPr>
                <w:sz w:val="18"/>
                <w:szCs w:val="18"/>
              </w:rPr>
            </w:pPr>
            <w:r w:rsidRPr="00C54018">
              <w:rPr>
                <w:sz w:val="18"/>
                <w:szCs w:val="18"/>
              </w:rPr>
              <w:t>Общее количество учас</w:t>
            </w:r>
            <w:r w:rsidR="00234E9D">
              <w:rPr>
                <w:sz w:val="18"/>
                <w:szCs w:val="18"/>
              </w:rPr>
              <w:t>т</w:t>
            </w:r>
          </w:p>
        </w:tc>
        <w:tc>
          <w:tcPr>
            <w:tcW w:w="2693" w:type="dxa"/>
            <w:shd w:val="clear" w:color="auto" w:fill="auto"/>
          </w:tcPr>
          <w:p w:rsidR="003D0A1B" w:rsidRPr="0063517E" w:rsidRDefault="003D0A1B" w:rsidP="000D070F">
            <w:pPr>
              <w:jc w:val="center"/>
              <w:rPr>
                <w:sz w:val="18"/>
                <w:szCs w:val="18"/>
              </w:rPr>
            </w:pPr>
            <w:r w:rsidRPr="0063517E">
              <w:rPr>
                <w:sz w:val="18"/>
                <w:szCs w:val="18"/>
              </w:rPr>
              <w:t>3</w:t>
            </w:r>
          </w:p>
        </w:tc>
        <w:tc>
          <w:tcPr>
            <w:tcW w:w="2410" w:type="dxa"/>
            <w:shd w:val="clear" w:color="auto" w:fill="auto"/>
          </w:tcPr>
          <w:p w:rsidR="003D0A1B" w:rsidRPr="0063517E" w:rsidRDefault="003D0A1B" w:rsidP="000D070F">
            <w:pPr>
              <w:jc w:val="center"/>
              <w:rPr>
                <w:sz w:val="18"/>
                <w:szCs w:val="18"/>
              </w:rPr>
            </w:pPr>
            <w:r w:rsidRPr="0063517E">
              <w:rPr>
                <w:sz w:val="18"/>
                <w:szCs w:val="18"/>
              </w:rPr>
              <w:t>1</w:t>
            </w:r>
          </w:p>
        </w:tc>
        <w:tc>
          <w:tcPr>
            <w:tcW w:w="2552" w:type="dxa"/>
            <w:shd w:val="clear" w:color="auto" w:fill="auto"/>
          </w:tcPr>
          <w:p w:rsidR="003D0A1B" w:rsidRPr="0063517E" w:rsidRDefault="003D0A1B" w:rsidP="000D070F">
            <w:pPr>
              <w:jc w:val="center"/>
              <w:rPr>
                <w:sz w:val="18"/>
                <w:szCs w:val="18"/>
              </w:rPr>
            </w:pPr>
            <w:r w:rsidRPr="0063517E">
              <w:rPr>
                <w:sz w:val="18"/>
                <w:szCs w:val="18"/>
              </w:rPr>
              <w:t>3</w:t>
            </w:r>
          </w:p>
        </w:tc>
      </w:tr>
    </w:tbl>
    <w:p w:rsidR="003D0A1B" w:rsidRDefault="003D0A1B" w:rsidP="009D65EB">
      <w:pPr>
        <w:spacing w:after="0" w:line="240" w:lineRule="auto"/>
        <w:rPr>
          <w:rFonts w:ascii="Times New Roman" w:hAnsi="Times New Roman"/>
          <w:spacing w:val="1"/>
          <w:sz w:val="24"/>
          <w:szCs w:val="24"/>
        </w:rPr>
      </w:pPr>
    </w:p>
    <w:p w:rsidR="00AA07C4" w:rsidRPr="00F65072" w:rsidRDefault="00C23C65" w:rsidP="009D65EB">
      <w:pPr>
        <w:spacing w:after="0" w:line="240" w:lineRule="auto"/>
        <w:ind w:firstLine="708"/>
        <w:rPr>
          <w:rFonts w:ascii="Times New Roman" w:hAnsi="Times New Roman"/>
          <w:b/>
          <w:spacing w:val="1"/>
          <w:sz w:val="24"/>
          <w:szCs w:val="24"/>
        </w:rPr>
      </w:pPr>
      <w:r w:rsidRPr="00F65072">
        <w:rPr>
          <w:rFonts w:ascii="Times New Roman" w:hAnsi="Times New Roman"/>
          <w:b/>
          <w:spacing w:val="1"/>
          <w:sz w:val="24"/>
          <w:szCs w:val="24"/>
        </w:rPr>
        <w:t>Участники районного конкурса «Учитель года»:</w:t>
      </w:r>
    </w:p>
    <w:p w:rsidR="00C23C65" w:rsidRDefault="00C23C65" w:rsidP="009D65EB">
      <w:pPr>
        <w:spacing w:after="0" w:line="240" w:lineRule="auto"/>
        <w:ind w:firstLine="708"/>
        <w:rPr>
          <w:rFonts w:ascii="Times New Roman" w:hAnsi="Times New Roman"/>
          <w:spacing w:val="1"/>
          <w:sz w:val="24"/>
          <w:szCs w:val="24"/>
        </w:rPr>
      </w:pPr>
      <w:r>
        <w:rPr>
          <w:rFonts w:ascii="Times New Roman" w:hAnsi="Times New Roman"/>
          <w:spacing w:val="1"/>
          <w:sz w:val="24"/>
          <w:szCs w:val="24"/>
        </w:rPr>
        <w:t>1.Аверина ЕВ-учитель истории</w:t>
      </w:r>
      <w:r w:rsidR="00086334">
        <w:rPr>
          <w:rFonts w:ascii="Times New Roman" w:hAnsi="Times New Roman"/>
          <w:spacing w:val="1"/>
          <w:sz w:val="24"/>
          <w:szCs w:val="24"/>
        </w:rPr>
        <w:t>-2003г.</w:t>
      </w:r>
    </w:p>
    <w:p w:rsidR="00C23C65" w:rsidRDefault="00C23C65" w:rsidP="009D65EB">
      <w:pPr>
        <w:spacing w:after="0" w:line="240" w:lineRule="auto"/>
        <w:ind w:firstLine="708"/>
        <w:rPr>
          <w:rFonts w:ascii="Times New Roman" w:hAnsi="Times New Roman"/>
          <w:spacing w:val="1"/>
          <w:sz w:val="24"/>
          <w:szCs w:val="24"/>
        </w:rPr>
      </w:pPr>
      <w:r>
        <w:rPr>
          <w:rFonts w:ascii="Times New Roman" w:hAnsi="Times New Roman"/>
          <w:spacing w:val="1"/>
          <w:sz w:val="24"/>
          <w:szCs w:val="24"/>
        </w:rPr>
        <w:t>2.Аверина ЕВ-учитель истории</w:t>
      </w:r>
      <w:r w:rsidR="00086334">
        <w:rPr>
          <w:rFonts w:ascii="Times New Roman" w:hAnsi="Times New Roman"/>
          <w:spacing w:val="1"/>
          <w:sz w:val="24"/>
          <w:szCs w:val="24"/>
        </w:rPr>
        <w:t>-2011г.</w:t>
      </w:r>
    </w:p>
    <w:p w:rsidR="00C23C65" w:rsidRDefault="00C23C65" w:rsidP="009D65EB">
      <w:pPr>
        <w:spacing w:after="0" w:line="240" w:lineRule="auto"/>
        <w:ind w:firstLine="708"/>
        <w:rPr>
          <w:rFonts w:ascii="Times New Roman" w:hAnsi="Times New Roman"/>
          <w:spacing w:val="1"/>
          <w:sz w:val="24"/>
          <w:szCs w:val="24"/>
        </w:rPr>
      </w:pPr>
      <w:r>
        <w:rPr>
          <w:rFonts w:ascii="Times New Roman" w:hAnsi="Times New Roman"/>
          <w:spacing w:val="1"/>
          <w:sz w:val="24"/>
          <w:szCs w:val="24"/>
        </w:rPr>
        <w:t>3.Аверин НП</w:t>
      </w:r>
      <w:r w:rsidR="00086334">
        <w:rPr>
          <w:rFonts w:ascii="Times New Roman" w:hAnsi="Times New Roman"/>
          <w:spacing w:val="1"/>
          <w:sz w:val="24"/>
          <w:szCs w:val="24"/>
        </w:rPr>
        <w:t>-учитель технологии-2008г</w:t>
      </w:r>
    </w:p>
    <w:p w:rsidR="00086334" w:rsidRDefault="00086334" w:rsidP="009D65EB">
      <w:pPr>
        <w:spacing w:after="0" w:line="240" w:lineRule="auto"/>
        <w:ind w:firstLine="708"/>
        <w:rPr>
          <w:rFonts w:ascii="Times New Roman" w:hAnsi="Times New Roman"/>
          <w:spacing w:val="1"/>
          <w:sz w:val="24"/>
          <w:szCs w:val="24"/>
        </w:rPr>
      </w:pPr>
      <w:r>
        <w:rPr>
          <w:rFonts w:ascii="Times New Roman" w:hAnsi="Times New Roman"/>
          <w:spacing w:val="1"/>
          <w:sz w:val="24"/>
          <w:szCs w:val="24"/>
        </w:rPr>
        <w:t>4.Аверин НП-учитель технологии-</w:t>
      </w:r>
      <w:r w:rsidR="00F65072">
        <w:rPr>
          <w:rFonts w:ascii="Times New Roman" w:hAnsi="Times New Roman"/>
          <w:spacing w:val="1"/>
          <w:sz w:val="24"/>
          <w:szCs w:val="24"/>
        </w:rPr>
        <w:t>2012г</w:t>
      </w:r>
    </w:p>
    <w:p w:rsidR="00086334" w:rsidRDefault="00086334" w:rsidP="009D65EB">
      <w:pPr>
        <w:spacing w:after="0" w:line="240" w:lineRule="auto"/>
        <w:ind w:firstLine="708"/>
        <w:rPr>
          <w:rFonts w:ascii="Times New Roman" w:hAnsi="Times New Roman"/>
          <w:spacing w:val="1"/>
          <w:sz w:val="24"/>
          <w:szCs w:val="24"/>
        </w:rPr>
      </w:pPr>
      <w:r>
        <w:rPr>
          <w:rFonts w:ascii="Times New Roman" w:hAnsi="Times New Roman"/>
          <w:spacing w:val="1"/>
          <w:sz w:val="24"/>
          <w:szCs w:val="24"/>
        </w:rPr>
        <w:t>5.Бохан ИА-учитель русского языка-</w:t>
      </w:r>
      <w:r w:rsidR="00F65072">
        <w:rPr>
          <w:rFonts w:ascii="Times New Roman" w:hAnsi="Times New Roman"/>
          <w:spacing w:val="1"/>
          <w:sz w:val="24"/>
          <w:szCs w:val="24"/>
        </w:rPr>
        <w:t>2010г</w:t>
      </w:r>
    </w:p>
    <w:p w:rsidR="00086334" w:rsidRDefault="00086334" w:rsidP="009D65EB">
      <w:pPr>
        <w:spacing w:after="0" w:line="240" w:lineRule="auto"/>
        <w:ind w:firstLine="708"/>
        <w:rPr>
          <w:rFonts w:ascii="Times New Roman" w:hAnsi="Times New Roman"/>
          <w:spacing w:val="1"/>
          <w:sz w:val="24"/>
          <w:szCs w:val="24"/>
        </w:rPr>
      </w:pPr>
      <w:r>
        <w:rPr>
          <w:rFonts w:ascii="Times New Roman" w:hAnsi="Times New Roman"/>
          <w:spacing w:val="1"/>
          <w:sz w:val="24"/>
          <w:szCs w:val="24"/>
        </w:rPr>
        <w:t>6.Военмастер ЛА-учитель химии-</w:t>
      </w:r>
      <w:r w:rsidR="00F65072">
        <w:rPr>
          <w:rFonts w:ascii="Times New Roman" w:hAnsi="Times New Roman"/>
          <w:spacing w:val="1"/>
          <w:sz w:val="24"/>
          <w:szCs w:val="24"/>
        </w:rPr>
        <w:t>2013г.</w:t>
      </w:r>
    </w:p>
    <w:p w:rsidR="00086334" w:rsidRDefault="00086334" w:rsidP="009D65EB">
      <w:pPr>
        <w:spacing w:after="0" w:line="240" w:lineRule="auto"/>
        <w:ind w:firstLine="708"/>
        <w:rPr>
          <w:rFonts w:ascii="Times New Roman" w:hAnsi="Times New Roman"/>
          <w:spacing w:val="1"/>
          <w:sz w:val="24"/>
          <w:szCs w:val="24"/>
        </w:rPr>
      </w:pPr>
      <w:r>
        <w:rPr>
          <w:rFonts w:ascii="Times New Roman" w:hAnsi="Times New Roman"/>
          <w:spacing w:val="1"/>
          <w:sz w:val="24"/>
          <w:szCs w:val="24"/>
        </w:rPr>
        <w:t>7.Обельчикова ЭА-учитель биологии-2009г</w:t>
      </w:r>
    </w:p>
    <w:p w:rsidR="00086334" w:rsidRDefault="00086334" w:rsidP="009D65EB">
      <w:pPr>
        <w:spacing w:after="0" w:line="240" w:lineRule="auto"/>
        <w:ind w:firstLine="708"/>
        <w:rPr>
          <w:rFonts w:ascii="Times New Roman" w:hAnsi="Times New Roman"/>
          <w:spacing w:val="1"/>
          <w:sz w:val="24"/>
          <w:szCs w:val="24"/>
        </w:rPr>
      </w:pPr>
      <w:r>
        <w:rPr>
          <w:rFonts w:ascii="Times New Roman" w:hAnsi="Times New Roman"/>
          <w:spacing w:val="1"/>
          <w:sz w:val="24"/>
          <w:szCs w:val="24"/>
        </w:rPr>
        <w:t>8.Мячкина ММ-учитель начальных классов-2014г.</w:t>
      </w:r>
    </w:p>
    <w:p w:rsidR="00086334" w:rsidRDefault="00086334" w:rsidP="009D65EB">
      <w:pPr>
        <w:spacing w:after="0" w:line="240" w:lineRule="auto"/>
        <w:ind w:firstLine="708"/>
        <w:rPr>
          <w:rFonts w:ascii="Times New Roman" w:hAnsi="Times New Roman"/>
          <w:spacing w:val="1"/>
          <w:sz w:val="24"/>
          <w:szCs w:val="24"/>
        </w:rPr>
      </w:pPr>
      <w:r>
        <w:rPr>
          <w:rFonts w:ascii="Times New Roman" w:hAnsi="Times New Roman"/>
          <w:spacing w:val="1"/>
          <w:sz w:val="24"/>
          <w:szCs w:val="24"/>
        </w:rPr>
        <w:t>9.Аверина НК-учитель начальных классов-2016г</w:t>
      </w:r>
    </w:p>
    <w:p w:rsidR="00086334" w:rsidRDefault="00086334" w:rsidP="009D65EB">
      <w:pPr>
        <w:spacing w:after="0" w:line="240" w:lineRule="auto"/>
        <w:ind w:firstLine="708"/>
        <w:rPr>
          <w:rFonts w:ascii="Times New Roman" w:hAnsi="Times New Roman"/>
          <w:spacing w:val="1"/>
          <w:sz w:val="24"/>
          <w:szCs w:val="24"/>
        </w:rPr>
      </w:pPr>
      <w:r>
        <w:rPr>
          <w:rFonts w:ascii="Times New Roman" w:hAnsi="Times New Roman"/>
          <w:spacing w:val="1"/>
          <w:sz w:val="24"/>
          <w:szCs w:val="24"/>
        </w:rPr>
        <w:t>10.Кузнецова ТА-воспитатель ГКП-2007г</w:t>
      </w:r>
    </w:p>
    <w:p w:rsidR="00086334" w:rsidRDefault="00086334" w:rsidP="009D65EB">
      <w:pPr>
        <w:spacing w:after="0" w:line="240" w:lineRule="auto"/>
        <w:ind w:firstLine="708"/>
        <w:rPr>
          <w:rFonts w:ascii="Times New Roman" w:hAnsi="Times New Roman"/>
          <w:spacing w:val="1"/>
          <w:sz w:val="24"/>
          <w:szCs w:val="24"/>
        </w:rPr>
      </w:pPr>
      <w:r>
        <w:rPr>
          <w:rFonts w:ascii="Times New Roman" w:hAnsi="Times New Roman"/>
          <w:spacing w:val="1"/>
          <w:sz w:val="24"/>
          <w:szCs w:val="24"/>
        </w:rPr>
        <w:t>11.Туякбаева ГМ-учитель ИЗО-2015г</w:t>
      </w:r>
    </w:p>
    <w:p w:rsidR="00C23C65" w:rsidRPr="00F65072" w:rsidRDefault="00C23C65" w:rsidP="00C23C65">
      <w:pPr>
        <w:spacing w:after="0" w:line="240" w:lineRule="auto"/>
        <w:rPr>
          <w:rFonts w:ascii="Times New Roman" w:hAnsi="Times New Roman"/>
          <w:b/>
          <w:color w:val="000000"/>
          <w:spacing w:val="1"/>
          <w:sz w:val="24"/>
          <w:szCs w:val="24"/>
        </w:rPr>
      </w:pPr>
      <w:r w:rsidRPr="00F65072">
        <w:rPr>
          <w:rFonts w:ascii="Times New Roman" w:hAnsi="Times New Roman"/>
          <w:b/>
          <w:sz w:val="24"/>
          <w:szCs w:val="24"/>
        </w:rPr>
        <w:t>ПНПО «Лучшие учителя России»</w:t>
      </w:r>
      <w:r w:rsidR="00F65072" w:rsidRPr="00F65072">
        <w:rPr>
          <w:rFonts w:ascii="Times New Roman" w:hAnsi="Times New Roman"/>
          <w:b/>
          <w:sz w:val="24"/>
          <w:szCs w:val="24"/>
        </w:rPr>
        <w:t>-2 человека (Аверина ЕВ, Бохан ИА)</w:t>
      </w:r>
    </w:p>
    <w:p w:rsidR="00C23C65" w:rsidRPr="00F65072" w:rsidRDefault="00C23C65" w:rsidP="009D65EB">
      <w:pPr>
        <w:spacing w:after="0" w:line="240" w:lineRule="auto"/>
        <w:ind w:firstLine="708"/>
        <w:rPr>
          <w:rFonts w:ascii="Times New Roman" w:hAnsi="Times New Roman"/>
          <w:b/>
          <w:spacing w:val="1"/>
          <w:sz w:val="24"/>
          <w:szCs w:val="24"/>
        </w:rPr>
      </w:pPr>
    </w:p>
    <w:p w:rsidR="00AA07C4" w:rsidRPr="00BC0BCA" w:rsidRDefault="00AA07C4" w:rsidP="009D65EB">
      <w:pPr>
        <w:spacing w:after="0" w:line="240" w:lineRule="auto"/>
        <w:ind w:firstLine="709"/>
        <w:rPr>
          <w:rFonts w:ascii="Times New Roman" w:hAnsi="Times New Roman"/>
          <w:sz w:val="24"/>
          <w:szCs w:val="24"/>
        </w:rPr>
      </w:pPr>
      <w:r w:rsidRPr="00BC0BCA">
        <w:rPr>
          <w:rFonts w:ascii="Times New Roman" w:hAnsi="Times New Roman"/>
          <w:sz w:val="24"/>
          <w:szCs w:val="24"/>
        </w:rPr>
        <w:t>Аттестация педагогических работников в соответствии с Федеральным законом«Об образовании в Российской</w:t>
      </w:r>
      <w:r w:rsidRPr="00BC0BCA">
        <w:rPr>
          <w:rFonts w:ascii="Times New Roman" w:hAnsi="Times New Roman"/>
          <w:sz w:val="24"/>
          <w:szCs w:val="24"/>
        </w:rPr>
        <w:tab/>
        <w:t xml:space="preserve"> Федерации»  (ст. 49) проводится в целях подтверждения их соответствия занимаемым должностям на основе оценки их профессиональной деятельности, с учетом желания педагогических работников в целях установления квалификационной категории. Проведение аттестации педагогических работников в целях подтверждения их соответствия занимаемым должностям должна осуществляться один раз в пять лет на основе оценки их профессиональной деятельности аттестационными комиссиями, самостоятельно формируемыми образовательными организациями. </w:t>
      </w:r>
    </w:p>
    <w:p w:rsidR="00AA07C4" w:rsidRPr="00BC0BCA" w:rsidRDefault="00AA07C4" w:rsidP="009D65EB">
      <w:pPr>
        <w:spacing w:after="0" w:line="240" w:lineRule="auto"/>
        <w:ind w:firstLine="709"/>
        <w:rPr>
          <w:rFonts w:ascii="Times New Roman" w:hAnsi="Times New Roman"/>
          <w:sz w:val="24"/>
          <w:szCs w:val="24"/>
        </w:rPr>
      </w:pPr>
      <w:r w:rsidRPr="00BC0BCA">
        <w:rPr>
          <w:rFonts w:ascii="Times New Roman" w:hAnsi="Times New Roman"/>
          <w:sz w:val="24"/>
          <w:szCs w:val="24"/>
        </w:rPr>
        <w:t xml:space="preserve">Проведение аттестации в целях установления квалификационной категории педагогических работников осуществляется аттестационными комиссиями, формируемыми федеральными органами исполнительной власти, в ведении которых эти организации находятся. Проведение аттестации в отношении педагогических работников образовательных организаций, находящихся в ведении субъекта Российской Федерации, муниципальных и частных организаций, осуществляется аттестационными комиссиями, формируемыми уполномоченными органами государственной власти субъектов Российской Федерации. </w:t>
      </w:r>
    </w:p>
    <w:p w:rsidR="00AA07C4" w:rsidRPr="004F3C46" w:rsidRDefault="00AA07C4" w:rsidP="009D65EB">
      <w:pPr>
        <w:spacing w:after="0" w:line="240" w:lineRule="auto"/>
        <w:rPr>
          <w:rFonts w:ascii="Times New Roman" w:hAnsi="Times New Roman"/>
          <w:sz w:val="24"/>
          <w:szCs w:val="24"/>
        </w:rPr>
      </w:pPr>
      <w:r w:rsidRPr="004F3C46">
        <w:rPr>
          <w:rFonts w:ascii="Times New Roman" w:hAnsi="Times New Roman"/>
          <w:sz w:val="24"/>
          <w:szCs w:val="24"/>
        </w:rPr>
        <w:t xml:space="preserve">В целом для педагогического коллектива характерны опыт, профессионализм и мастерство, о чём свидетельствует высокий уровень профессиональной компетенции.  </w:t>
      </w:r>
    </w:p>
    <w:tbl>
      <w:tblPr>
        <w:tblW w:w="10136" w:type="dxa"/>
        <w:tblLook w:val="04A0"/>
      </w:tblPr>
      <w:tblGrid>
        <w:gridCol w:w="4077"/>
        <w:gridCol w:w="6059"/>
      </w:tblGrid>
      <w:tr w:rsidR="00AA07C4" w:rsidRPr="004F3C46" w:rsidTr="00A74E48">
        <w:trPr>
          <w:trHeight w:val="2426"/>
        </w:trPr>
        <w:tc>
          <w:tcPr>
            <w:tcW w:w="4077" w:type="dxa"/>
          </w:tcPr>
          <w:p w:rsidR="00AA07C4" w:rsidRPr="004F3C46" w:rsidRDefault="00F65072" w:rsidP="009D65EB">
            <w:pPr>
              <w:numPr>
                <w:ilvl w:val="0"/>
                <w:numId w:val="188"/>
              </w:numPr>
              <w:tabs>
                <w:tab w:val="clear" w:pos="1571"/>
                <w:tab w:val="num" w:pos="426"/>
              </w:tabs>
              <w:spacing w:after="0" w:line="240" w:lineRule="auto"/>
              <w:ind w:left="426" w:hanging="426"/>
              <w:rPr>
                <w:rFonts w:ascii="Times New Roman" w:hAnsi="Times New Roman"/>
                <w:sz w:val="24"/>
                <w:szCs w:val="24"/>
              </w:rPr>
            </w:pPr>
            <w:r>
              <w:rPr>
                <w:rFonts w:ascii="Times New Roman" w:hAnsi="Times New Roman"/>
                <w:sz w:val="24"/>
                <w:szCs w:val="24"/>
              </w:rPr>
              <w:t>31</w:t>
            </w:r>
            <w:r w:rsidR="00AA07C4" w:rsidRPr="004F3C46">
              <w:rPr>
                <w:rFonts w:ascii="Times New Roman" w:hAnsi="Times New Roman"/>
                <w:sz w:val="24"/>
                <w:szCs w:val="24"/>
              </w:rPr>
              <w:t xml:space="preserve">% - учителя высшей категории, </w:t>
            </w:r>
          </w:p>
          <w:p w:rsidR="00AA07C4" w:rsidRPr="004F3C46" w:rsidRDefault="00F65072" w:rsidP="009D65EB">
            <w:pPr>
              <w:numPr>
                <w:ilvl w:val="0"/>
                <w:numId w:val="188"/>
              </w:numPr>
              <w:tabs>
                <w:tab w:val="clear" w:pos="1571"/>
                <w:tab w:val="num" w:pos="426"/>
              </w:tabs>
              <w:spacing w:after="0" w:line="240" w:lineRule="auto"/>
              <w:ind w:left="426" w:hanging="426"/>
              <w:rPr>
                <w:rFonts w:ascii="Times New Roman" w:hAnsi="Times New Roman"/>
                <w:sz w:val="24"/>
                <w:szCs w:val="24"/>
              </w:rPr>
            </w:pPr>
            <w:r>
              <w:rPr>
                <w:rFonts w:ascii="Times New Roman" w:hAnsi="Times New Roman"/>
                <w:sz w:val="24"/>
                <w:szCs w:val="24"/>
              </w:rPr>
              <w:t>44</w:t>
            </w:r>
            <w:r w:rsidR="00AA07C4" w:rsidRPr="004F3C46">
              <w:rPr>
                <w:rFonts w:ascii="Times New Roman" w:hAnsi="Times New Roman"/>
                <w:sz w:val="24"/>
                <w:szCs w:val="24"/>
              </w:rPr>
              <w:t xml:space="preserve">% - первой категории, </w:t>
            </w:r>
          </w:p>
          <w:p w:rsidR="00AA07C4" w:rsidRPr="004F3C46" w:rsidRDefault="00F65072" w:rsidP="009D65EB">
            <w:pPr>
              <w:numPr>
                <w:ilvl w:val="0"/>
                <w:numId w:val="188"/>
              </w:numPr>
              <w:tabs>
                <w:tab w:val="clear" w:pos="1571"/>
                <w:tab w:val="num" w:pos="426"/>
              </w:tabs>
              <w:spacing w:after="0" w:line="240" w:lineRule="auto"/>
              <w:ind w:left="426" w:hanging="426"/>
              <w:rPr>
                <w:rFonts w:ascii="Times New Roman" w:hAnsi="Times New Roman"/>
                <w:sz w:val="24"/>
                <w:szCs w:val="24"/>
              </w:rPr>
            </w:pPr>
            <w:r>
              <w:rPr>
                <w:rFonts w:ascii="Times New Roman" w:hAnsi="Times New Roman"/>
                <w:sz w:val="24"/>
                <w:szCs w:val="24"/>
              </w:rPr>
              <w:t>13</w:t>
            </w:r>
            <w:r w:rsidR="00AA07C4" w:rsidRPr="004F3C46">
              <w:rPr>
                <w:rFonts w:ascii="Times New Roman" w:hAnsi="Times New Roman"/>
                <w:sz w:val="24"/>
                <w:szCs w:val="24"/>
              </w:rPr>
              <w:t xml:space="preserve">% -соответствие занимаемой должности, </w:t>
            </w:r>
          </w:p>
          <w:p w:rsidR="00AA07C4" w:rsidRPr="004F3C46" w:rsidRDefault="00F65072" w:rsidP="009D65EB">
            <w:pPr>
              <w:numPr>
                <w:ilvl w:val="0"/>
                <w:numId w:val="188"/>
              </w:numPr>
              <w:tabs>
                <w:tab w:val="clear" w:pos="1571"/>
                <w:tab w:val="num" w:pos="426"/>
              </w:tabs>
              <w:spacing w:after="0" w:line="240" w:lineRule="auto"/>
              <w:ind w:left="426" w:hanging="426"/>
              <w:rPr>
                <w:rFonts w:ascii="Times New Roman" w:hAnsi="Times New Roman"/>
                <w:sz w:val="24"/>
                <w:szCs w:val="24"/>
              </w:rPr>
            </w:pPr>
            <w:r>
              <w:rPr>
                <w:rFonts w:ascii="Times New Roman" w:hAnsi="Times New Roman"/>
                <w:sz w:val="24"/>
                <w:szCs w:val="24"/>
              </w:rPr>
              <w:t>13</w:t>
            </w:r>
            <w:r w:rsidR="00AA07C4" w:rsidRPr="004F3C46">
              <w:rPr>
                <w:rFonts w:ascii="Times New Roman" w:hAnsi="Times New Roman"/>
                <w:sz w:val="24"/>
                <w:szCs w:val="24"/>
              </w:rPr>
              <w:t xml:space="preserve">% учителей не имеют категории </w:t>
            </w:r>
          </w:p>
        </w:tc>
        <w:tc>
          <w:tcPr>
            <w:tcW w:w="6059" w:type="dxa"/>
          </w:tcPr>
          <w:p w:rsidR="00AA07C4" w:rsidRPr="004F3C46" w:rsidRDefault="00AA07C4" w:rsidP="009D65EB">
            <w:pPr>
              <w:spacing w:after="0" w:line="240" w:lineRule="auto"/>
              <w:rPr>
                <w:rFonts w:ascii="Times New Roman" w:hAnsi="Times New Roman"/>
                <w:sz w:val="24"/>
                <w:szCs w:val="24"/>
              </w:rPr>
            </w:pPr>
            <w:r w:rsidRPr="004F3C46">
              <w:rPr>
                <w:rFonts w:ascii="Times New Roman" w:hAnsi="Times New Roman"/>
                <w:noProof/>
                <w:sz w:val="24"/>
                <w:szCs w:val="24"/>
                <w:lang w:eastAsia="ru-RU"/>
              </w:rPr>
              <w:drawing>
                <wp:inline distT="0" distB="0" distL="0" distR="0">
                  <wp:extent cx="3321170" cy="1362974"/>
                  <wp:effectExtent l="0" t="0" r="0" b="0"/>
                  <wp:docPr id="16" name="Объект 2"/>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62"/>
                    </a:graphicData>
                  </a:graphic>
                </wp:inline>
              </w:drawing>
            </w:r>
          </w:p>
        </w:tc>
      </w:tr>
    </w:tbl>
    <w:p w:rsidR="00AA07C4" w:rsidRPr="00BC0BCA" w:rsidRDefault="00AA07C4" w:rsidP="009D65EB">
      <w:pPr>
        <w:spacing w:after="0" w:line="240" w:lineRule="auto"/>
        <w:ind w:firstLine="709"/>
        <w:rPr>
          <w:rFonts w:ascii="Times New Roman" w:hAnsi="Times New Roman"/>
          <w:sz w:val="24"/>
          <w:szCs w:val="24"/>
        </w:rPr>
      </w:pPr>
      <w:r w:rsidRPr="00BC0BCA">
        <w:rPr>
          <w:rFonts w:ascii="Times New Roman" w:hAnsi="Times New Roman"/>
          <w:sz w:val="24"/>
          <w:szCs w:val="24"/>
        </w:rPr>
        <w:t xml:space="preserve">Порядок проведения аттестации педагогических работников устанавливается федеральным органом исполнительной власти, осуществляющим функции по выработке государственной политики </w:t>
      </w:r>
      <w:r w:rsidRPr="00BC0BCA">
        <w:rPr>
          <w:rFonts w:ascii="Times New Roman" w:hAnsi="Times New Roman"/>
          <w:sz w:val="24"/>
          <w:szCs w:val="24"/>
          <w:shd w:val="clear" w:color="auto" w:fill="FFFFFF"/>
        </w:rPr>
        <w:t>и нормативно-правовому регулированию в сфере образования, по согласованию с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труда</w:t>
      </w:r>
      <w:r w:rsidRPr="00BC0BCA">
        <w:rPr>
          <w:rFonts w:ascii="Arial" w:hAnsi="Arial" w:cs="Arial"/>
          <w:sz w:val="24"/>
          <w:szCs w:val="24"/>
          <w:shd w:val="clear" w:color="auto" w:fill="FFFFFF"/>
        </w:rPr>
        <w:t>.</w:t>
      </w:r>
    </w:p>
    <w:p w:rsidR="00AA07C4" w:rsidRDefault="00AA07C4" w:rsidP="009D65EB">
      <w:pPr>
        <w:spacing w:after="0" w:line="240" w:lineRule="auto"/>
        <w:ind w:left="58" w:right="2" w:firstLine="857"/>
        <w:rPr>
          <w:rFonts w:ascii="Times New Roman" w:hAnsi="Times New Roman"/>
          <w:color w:val="000000"/>
          <w:spacing w:val="2"/>
          <w:sz w:val="24"/>
          <w:szCs w:val="24"/>
        </w:rPr>
      </w:pPr>
    </w:p>
    <w:p w:rsidR="00AA07C4" w:rsidRDefault="00AA07C4" w:rsidP="009D65EB">
      <w:pPr>
        <w:spacing w:after="0" w:line="240" w:lineRule="auto"/>
        <w:ind w:left="58" w:right="2" w:firstLine="857"/>
        <w:rPr>
          <w:rFonts w:ascii="Times New Roman" w:hAnsi="Times New Roman"/>
          <w:color w:val="000000"/>
          <w:spacing w:val="1"/>
          <w:sz w:val="24"/>
          <w:szCs w:val="24"/>
        </w:rPr>
      </w:pPr>
      <w:r w:rsidRPr="004F3C46">
        <w:rPr>
          <w:rFonts w:ascii="Times New Roman" w:hAnsi="Times New Roman"/>
          <w:color w:val="000000"/>
          <w:spacing w:val="2"/>
          <w:sz w:val="24"/>
          <w:szCs w:val="24"/>
        </w:rPr>
        <w:t xml:space="preserve">Педагогический  коллектив школы работает с учётом </w:t>
      </w:r>
      <w:r w:rsidRPr="004F3C46">
        <w:rPr>
          <w:rFonts w:ascii="Times New Roman" w:hAnsi="Times New Roman"/>
          <w:color w:val="000000"/>
          <w:spacing w:val="1"/>
          <w:sz w:val="24"/>
          <w:szCs w:val="24"/>
        </w:rPr>
        <w:t>социального заказа семей, уровня развития учащихся, местных условий и возможностей образовательного учреждения.</w:t>
      </w:r>
    </w:p>
    <w:p w:rsidR="00AA07C4" w:rsidRDefault="00AA07C4" w:rsidP="009D65EB">
      <w:pPr>
        <w:spacing w:after="0" w:line="240" w:lineRule="auto"/>
        <w:ind w:firstLine="709"/>
        <w:rPr>
          <w:rFonts w:ascii="Times New Roman" w:hAnsi="Times New Roman"/>
          <w:b/>
          <w:sz w:val="24"/>
          <w:szCs w:val="24"/>
        </w:rPr>
        <w:sectPr w:rsidR="00AA07C4" w:rsidSect="00A74E48">
          <w:pgSz w:w="11906" w:h="16838"/>
          <w:pgMar w:top="1134" w:right="850" w:bottom="1134" w:left="1701" w:header="708" w:footer="708" w:gutter="0"/>
          <w:cols w:space="708"/>
          <w:docGrid w:linePitch="360"/>
        </w:sectPr>
      </w:pPr>
    </w:p>
    <w:p w:rsidR="00AA07C4" w:rsidRDefault="00AA07C4" w:rsidP="009D65EB">
      <w:pPr>
        <w:spacing w:after="0" w:line="240" w:lineRule="auto"/>
        <w:ind w:firstLine="709"/>
        <w:rPr>
          <w:rFonts w:ascii="Times New Roman" w:hAnsi="Times New Roman"/>
          <w:b/>
          <w:sz w:val="24"/>
          <w:szCs w:val="24"/>
        </w:rPr>
      </w:pPr>
      <w:r w:rsidRPr="00BC0BCA">
        <w:rPr>
          <w:rFonts w:ascii="Times New Roman" w:hAnsi="Times New Roman"/>
          <w:b/>
          <w:sz w:val="24"/>
          <w:szCs w:val="24"/>
        </w:rPr>
        <w:lastRenderedPageBreak/>
        <w:t>Кадровое обеспечение реализации основной образовательной программы</w:t>
      </w:r>
    </w:p>
    <w:tbl>
      <w:tblPr>
        <w:tblW w:w="154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668"/>
        <w:gridCol w:w="4819"/>
        <w:gridCol w:w="7655"/>
        <w:gridCol w:w="1276"/>
      </w:tblGrid>
      <w:tr w:rsidR="00AA07C4" w:rsidRPr="004F3C46" w:rsidTr="00A74E48">
        <w:trPr>
          <w:trHeight w:val="39"/>
        </w:trPr>
        <w:tc>
          <w:tcPr>
            <w:tcW w:w="1668" w:type="dxa"/>
            <w:vMerge w:val="restart"/>
          </w:tcPr>
          <w:p w:rsidR="00AA07C4" w:rsidRPr="004F3C46" w:rsidRDefault="00AA07C4" w:rsidP="009D65EB">
            <w:pPr>
              <w:widowControl w:val="0"/>
              <w:tabs>
                <w:tab w:val="left" w:pos="720"/>
              </w:tabs>
              <w:autoSpaceDE w:val="0"/>
              <w:autoSpaceDN w:val="0"/>
              <w:adjustRightInd w:val="0"/>
              <w:spacing w:after="0" w:line="240" w:lineRule="auto"/>
              <w:rPr>
                <w:rFonts w:ascii="Times New Roman" w:eastAsia="Times New Roman" w:hAnsi="Times New Roman"/>
                <w:b/>
                <w:sz w:val="24"/>
                <w:szCs w:val="24"/>
                <w:lang w:eastAsia="ru-RU"/>
              </w:rPr>
            </w:pPr>
            <w:r w:rsidRPr="004F3C46">
              <w:rPr>
                <w:rFonts w:ascii="Times New Roman" w:eastAsia="Times New Roman" w:hAnsi="Times New Roman"/>
                <w:b/>
                <w:sz w:val="24"/>
                <w:szCs w:val="24"/>
                <w:lang w:eastAsia="ru-RU"/>
              </w:rPr>
              <w:t>Должность</w:t>
            </w:r>
          </w:p>
          <w:p w:rsidR="00AA07C4" w:rsidRPr="004F3C46" w:rsidRDefault="00AA07C4" w:rsidP="009D65EB">
            <w:pPr>
              <w:widowControl w:val="0"/>
              <w:tabs>
                <w:tab w:val="left" w:pos="720"/>
              </w:tabs>
              <w:autoSpaceDE w:val="0"/>
              <w:autoSpaceDN w:val="0"/>
              <w:adjustRightInd w:val="0"/>
              <w:spacing w:after="0" w:line="240" w:lineRule="auto"/>
              <w:rPr>
                <w:rFonts w:ascii="Times New Roman" w:eastAsia="Times New Roman" w:hAnsi="Times New Roman"/>
                <w:sz w:val="24"/>
                <w:szCs w:val="24"/>
                <w:lang w:eastAsia="ru-RU"/>
              </w:rPr>
            </w:pPr>
          </w:p>
        </w:tc>
        <w:tc>
          <w:tcPr>
            <w:tcW w:w="4819" w:type="dxa"/>
            <w:vMerge w:val="restart"/>
          </w:tcPr>
          <w:p w:rsidR="00AA07C4" w:rsidRPr="004F3C46" w:rsidRDefault="00AA07C4" w:rsidP="009D65EB">
            <w:pPr>
              <w:widowControl w:val="0"/>
              <w:tabs>
                <w:tab w:val="left" w:pos="720"/>
              </w:tabs>
              <w:autoSpaceDE w:val="0"/>
              <w:autoSpaceDN w:val="0"/>
              <w:adjustRightInd w:val="0"/>
              <w:spacing w:after="0" w:line="240" w:lineRule="auto"/>
              <w:rPr>
                <w:rFonts w:ascii="Times New Roman" w:eastAsia="Times New Roman" w:hAnsi="Times New Roman"/>
                <w:b/>
                <w:sz w:val="24"/>
                <w:szCs w:val="24"/>
                <w:lang w:eastAsia="ru-RU"/>
              </w:rPr>
            </w:pPr>
            <w:r w:rsidRPr="004F3C46">
              <w:rPr>
                <w:rFonts w:ascii="Times New Roman" w:eastAsia="Times New Roman" w:hAnsi="Times New Roman"/>
                <w:b/>
                <w:sz w:val="24"/>
                <w:szCs w:val="24"/>
                <w:lang w:eastAsia="ru-RU"/>
              </w:rPr>
              <w:t>Должностные обязанности</w:t>
            </w:r>
          </w:p>
        </w:tc>
        <w:tc>
          <w:tcPr>
            <w:tcW w:w="8931" w:type="dxa"/>
            <w:gridSpan w:val="2"/>
          </w:tcPr>
          <w:p w:rsidR="00AA07C4" w:rsidRPr="004F3C46" w:rsidRDefault="00AA07C4" w:rsidP="009D65EB">
            <w:pPr>
              <w:widowControl w:val="0"/>
              <w:tabs>
                <w:tab w:val="left" w:pos="720"/>
              </w:tabs>
              <w:autoSpaceDE w:val="0"/>
              <w:autoSpaceDN w:val="0"/>
              <w:adjustRightInd w:val="0"/>
              <w:spacing w:after="0" w:line="240" w:lineRule="auto"/>
              <w:rPr>
                <w:rFonts w:ascii="Times New Roman" w:eastAsia="Times New Roman" w:hAnsi="Times New Roman"/>
                <w:b/>
                <w:sz w:val="24"/>
                <w:szCs w:val="24"/>
                <w:lang w:eastAsia="ru-RU"/>
              </w:rPr>
            </w:pPr>
            <w:r w:rsidRPr="004F3C46">
              <w:rPr>
                <w:rFonts w:ascii="Times New Roman" w:eastAsia="Times New Roman" w:hAnsi="Times New Roman"/>
                <w:b/>
                <w:sz w:val="24"/>
                <w:szCs w:val="24"/>
                <w:lang w:eastAsia="ru-RU"/>
              </w:rPr>
              <w:t>Уровень квалификации работников</w:t>
            </w:r>
          </w:p>
        </w:tc>
      </w:tr>
      <w:tr w:rsidR="00AA07C4" w:rsidRPr="004F3C46" w:rsidTr="00A74E48">
        <w:trPr>
          <w:trHeight w:val="39"/>
        </w:trPr>
        <w:tc>
          <w:tcPr>
            <w:tcW w:w="1668" w:type="dxa"/>
            <w:vMerge/>
          </w:tcPr>
          <w:p w:rsidR="00AA07C4" w:rsidRPr="004F3C46" w:rsidRDefault="00AA07C4" w:rsidP="009D65EB">
            <w:pPr>
              <w:widowControl w:val="0"/>
              <w:tabs>
                <w:tab w:val="left" w:pos="720"/>
              </w:tabs>
              <w:autoSpaceDE w:val="0"/>
              <w:autoSpaceDN w:val="0"/>
              <w:adjustRightInd w:val="0"/>
              <w:spacing w:after="0" w:line="240" w:lineRule="auto"/>
              <w:rPr>
                <w:rFonts w:ascii="Times New Roman" w:eastAsia="Times New Roman" w:hAnsi="Times New Roman"/>
                <w:b/>
                <w:sz w:val="24"/>
                <w:szCs w:val="24"/>
                <w:lang w:eastAsia="ru-RU"/>
              </w:rPr>
            </w:pPr>
          </w:p>
        </w:tc>
        <w:tc>
          <w:tcPr>
            <w:tcW w:w="4819" w:type="dxa"/>
            <w:vMerge/>
          </w:tcPr>
          <w:p w:rsidR="00AA07C4" w:rsidRPr="004F3C46" w:rsidRDefault="00AA07C4" w:rsidP="009D65EB">
            <w:pPr>
              <w:widowControl w:val="0"/>
              <w:tabs>
                <w:tab w:val="left" w:pos="720"/>
              </w:tabs>
              <w:autoSpaceDE w:val="0"/>
              <w:autoSpaceDN w:val="0"/>
              <w:adjustRightInd w:val="0"/>
              <w:spacing w:after="0" w:line="240" w:lineRule="auto"/>
              <w:rPr>
                <w:rFonts w:ascii="Times New Roman" w:eastAsia="Times New Roman" w:hAnsi="Times New Roman"/>
                <w:b/>
                <w:sz w:val="24"/>
                <w:szCs w:val="24"/>
                <w:lang w:eastAsia="ru-RU"/>
              </w:rPr>
            </w:pPr>
          </w:p>
        </w:tc>
        <w:tc>
          <w:tcPr>
            <w:tcW w:w="7655" w:type="dxa"/>
          </w:tcPr>
          <w:p w:rsidR="00AA07C4" w:rsidRPr="004F3C46" w:rsidRDefault="00AA07C4" w:rsidP="009D65EB">
            <w:pPr>
              <w:widowControl w:val="0"/>
              <w:tabs>
                <w:tab w:val="left" w:pos="720"/>
              </w:tabs>
              <w:autoSpaceDE w:val="0"/>
              <w:autoSpaceDN w:val="0"/>
              <w:adjustRightInd w:val="0"/>
              <w:spacing w:after="0" w:line="240" w:lineRule="auto"/>
              <w:rPr>
                <w:rFonts w:ascii="Times New Roman" w:eastAsia="Times New Roman" w:hAnsi="Times New Roman"/>
                <w:b/>
                <w:sz w:val="24"/>
                <w:szCs w:val="24"/>
                <w:lang w:eastAsia="ru-RU"/>
              </w:rPr>
            </w:pPr>
            <w:r w:rsidRPr="004F3C46">
              <w:rPr>
                <w:rFonts w:ascii="Times New Roman" w:eastAsia="Times New Roman" w:hAnsi="Times New Roman"/>
                <w:b/>
                <w:sz w:val="24"/>
                <w:szCs w:val="24"/>
                <w:lang w:eastAsia="ru-RU"/>
              </w:rPr>
              <w:t>Требования к уровню квалификации</w:t>
            </w:r>
          </w:p>
        </w:tc>
        <w:tc>
          <w:tcPr>
            <w:tcW w:w="1276" w:type="dxa"/>
          </w:tcPr>
          <w:p w:rsidR="00AA07C4" w:rsidRPr="004F3C46" w:rsidRDefault="00AA07C4" w:rsidP="009D65EB">
            <w:pPr>
              <w:widowControl w:val="0"/>
              <w:tabs>
                <w:tab w:val="left" w:pos="720"/>
              </w:tabs>
              <w:autoSpaceDE w:val="0"/>
              <w:autoSpaceDN w:val="0"/>
              <w:adjustRightInd w:val="0"/>
              <w:spacing w:after="0" w:line="240" w:lineRule="auto"/>
              <w:rPr>
                <w:rFonts w:ascii="Times New Roman" w:eastAsia="Times New Roman" w:hAnsi="Times New Roman"/>
                <w:b/>
                <w:sz w:val="24"/>
                <w:szCs w:val="24"/>
                <w:lang w:eastAsia="ru-RU"/>
              </w:rPr>
            </w:pPr>
            <w:r w:rsidRPr="004F3C46">
              <w:rPr>
                <w:rFonts w:ascii="Times New Roman" w:eastAsia="Times New Roman" w:hAnsi="Times New Roman"/>
                <w:b/>
                <w:sz w:val="24"/>
                <w:szCs w:val="24"/>
                <w:lang w:eastAsia="ru-RU"/>
              </w:rPr>
              <w:t>Фактический уровень</w:t>
            </w:r>
          </w:p>
        </w:tc>
      </w:tr>
      <w:tr w:rsidR="00AA07C4" w:rsidRPr="004F3C46" w:rsidTr="00A74E48">
        <w:trPr>
          <w:trHeight w:val="39"/>
        </w:trPr>
        <w:tc>
          <w:tcPr>
            <w:tcW w:w="1668" w:type="dxa"/>
          </w:tcPr>
          <w:p w:rsidR="00AA07C4" w:rsidRPr="004F3C46" w:rsidRDefault="003079F0" w:rsidP="009D65EB">
            <w:pPr>
              <w:widowControl w:val="0"/>
              <w:tabs>
                <w:tab w:val="left" w:pos="720"/>
              </w:tabs>
              <w:autoSpaceDE w:val="0"/>
              <w:autoSpaceDN w:val="0"/>
              <w:adjustRightInd w:val="0"/>
              <w:spacing w:after="0"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Заведующая филиалом</w:t>
            </w:r>
          </w:p>
          <w:p w:rsidR="00AA07C4" w:rsidRPr="004F3C46" w:rsidRDefault="00AA07C4" w:rsidP="009D65EB">
            <w:pPr>
              <w:widowControl w:val="0"/>
              <w:tabs>
                <w:tab w:val="left" w:pos="720"/>
              </w:tabs>
              <w:autoSpaceDE w:val="0"/>
              <w:autoSpaceDN w:val="0"/>
              <w:adjustRightInd w:val="0"/>
              <w:spacing w:after="0" w:line="240" w:lineRule="auto"/>
              <w:rPr>
                <w:rFonts w:ascii="Times New Roman" w:eastAsia="Times New Roman" w:hAnsi="Times New Roman"/>
                <w:b/>
                <w:sz w:val="24"/>
                <w:szCs w:val="24"/>
                <w:lang w:eastAsia="ru-RU"/>
              </w:rPr>
            </w:pPr>
          </w:p>
        </w:tc>
        <w:tc>
          <w:tcPr>
            <w:tcW w:w="4819" w:type="dxa"/>
          </w:tcPr>
          <w:p w:rsidR="00AA07C4" w:rsidRPr="004F3C46" w:rsidRDefault="00AA07C4" w:rsidP="009D65EB">
            <w:pPr>
              <w:widowControl w:val="0"/>
              <w:tabs>
                <w:tab w:val="left" w:pos="720"/>
              </w:tabs>
              <w:autoSpaceDE w:val="0"/>
              <w:autoSpaceDN w:val="0"/>
              <w:adjustRightInd w:val="0"/>
              <w:spacing w:after="0" w:line="240" w:lineRule="auto"/>
              <w:rPr>
                <w:rFonts w:ascii="Times New Roman" w:eastAsia="Times New Roman" w:hAnsi="Times New Roman"/>
                <w:sz w:val="24"/>
                <w:szCs w:val="24"/>
                <w:lang w:eastAsia="ru-RU"/>
              </w:rPr>
            </w:pPr>
            <w:r w:rsidRPr="004F3C46">
              <w:rPr>
                <w:rFonts w:ascii="Times New Roman" w:eastAsia="Times New Roman" w:hAnsi="Times New Roman"/>
                <w:sz w:val="24"/>
                <w:szCs w:val="24"/>
                <w:lang w:eastAsia="ru-RU"/>
              </w:rPr>
              <w:t>Обеспечивает системную образовательную и административно-хозяйственную работу образовательного учреждения</w:t>
            </w:r>
          </w:p>
        </w:tc>
        <w:tc>
          <w:tcPr>
            <w:tcW w:w="7655" w:type="dxa"/>
          </w:tcPr>
          <w:p w:rsidR="00AA07C4" w:rsidRPr="004F3C46" w:rsidRDefault="00AA07C4" w:rsidP="009D65EB">
            <w:pPr>
              <w:widowControl w:val="0"/>
              <w:tabs>
                <w:tab w:val="left" w:pos="720"/>
              </w:tabs>
              <w:autoSpaceDE w:val="0"/>
              <w:autoSpaceDN w:val="0"/>
              <w:adjustRightInd w:val="0"/>
              <w:spacing w:after="0" w:line="240" w:lineRule="auto"/>
              <w:rPr>
                <w:rFonts w:ascii="Times New Roman" w:eastAsia="Times New Roman" w:hAnsi="Times New Roman"/>
                <w:sz w:val="24"/>
                <w:szCs w:val="24"/>
                <w:lang w:eastAsia="ru-RU"/>
              </w:rPr>
            </w:pPr>
            <w:r w:rsidRPr="004F3C46">
              <w:rPr>
                <w:rFonts w:ascii="Times New Roman" w:eastAsia="Times New Roman" w:hAnsi="Times New Roman"/>
                <w:sz w:val="24"/>
                <w:szCs w:val="24"/>
                <w:lang w:eastAsia="ru-RU"/>
              </w:rPr>
              <w:t>Высшее профессиональное образование по направлениям подготовки «Государственное и муниципальное управление», «Менеджмент», «Управление персоналом» и стаж работы на педагогических должностях не менее 5 лет либо высшее профессиональное образование и дополнительное профессиональное образование в области государственного и муниципального управления или менеджмента и экономики и стаж работы на педагогических или руководящих должностях не менее 5 лет.</w:t>
            </w:r>
          </w:p>
        </w:tc>
        <w:tc>
          <w:tcPr>
            <w:tcW w:w="1276" w:type="dxa"/>
          </w:tcPr>
          <w:p w:rsidR="00AA07C4" w:rsidRPr="004F3C46" w:rsidRDefault="00AA07C4" w:rsidP="009D65EB">
            <w:pPr>
              <w:widowControl w:val="0"/>
              <w:tabs>
                <w:tab w:val="left" w:pos="720"/>
              </w:tabs>
              <w:autoSpaceDE w:val="0"/>
              <w:autoSpaceDN w:val="0"/>
              <w:adjustRightInd w:val="0"/>
              <w:spacing w:after="0" w:line="240" w:lineRule="auto"/>
              <w:rPr>
                <w:rFonts w:ascii="Times New Roman" w:eastAsia="Times New Roman" w:hAnsi="Times New Roman"/>
                <w:sz w:val="24"/>
                <w:szCs w:val="24"/>
                <w:lang w:eastAsia="ru-RU"/>
              </w:rPr>
            </w:pPr>
            <w:r w:rsidRPr="004F3C46">
              <w:rPr>
                <w:rFonts w:ascii="Times New Roman" w:eastAsia="Times New Roman" w:hAnsi="Times New Roman"/>
                <w:sz w:val="24"/>
                <w:szCs w:val="24"/>
                <w:lang w:eastAsia="ru-RU"/>
              </w:rPr>
              <w:t>Соответствует</w:t>
            </w:r>
          </w:p>
        </w:tc>
      </w:tr>
      <w:tr w:rsidR="00AA07C4" w:rsidRPr="004F3C46" w:rsidTr="00A74E48">
        <w:trPr>
          <w:trHeight w:val="39"/>
        </w:trPr>
        <w:tc>
          <w:tcPr>
            <w:tcW w:w="1668" w:type="dxa"/>
          </w:tcPr>
          <w:p w:rsidR="00AA07C4" w:rsidRPr="004F3C46" w:rsidRDefault="003079F0" w:rsidP="009D65EB">
            <w:pPr>
              <w:widowControl w:val="0"/>
              <w:tabs>
                <w:tab w:val="left" w:pos="720"/>
              </w:tabs>
              <w:autoSpaceDE w:val="0"/>
              <w:autoSpaceDN w:val="0"/>
              <w:adjustRightInd w:val="0"/>
              <w:spacing w:after="0"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Старший методист</w:t>
            </w:r>
          </w:p>
          <w:p w:rsidR="00AA07C4" w:rsidRPr="004F3C46" w:rsidRDefault="00AA07C4" w:rsidP="009D65EB">
            <w:pPr>
              <w:widowControl w:val="0"/>
              <w:tabs>
                <w:tab w:val="left" w:pos="720"/>
              </w:tabs>
              <w:autoSpaceDE w:val="0"/>
              <w:autoSpaceDN w:val="0"/>
              <w:adjustRightInd w:val="0"/>
              <w:spacing w:after="0" w:line="240" w:lineRule="auto"/>
              <w:rPr>
                <w:rFonts w:ascii="Times New Roman" w:eastAsia="Times New Roman" w:hAnsi="Times New Roman"/>
                <w:sz w:val="24"/>
                <w:szCs w:val="24"/>
                <w:lang w:eastAsia="ru-RU"/>
              </w:rPr>
            </w:pPr>
          </w:p>
        </w:tc>
        <w:tc>
          <w:tcPr>
            <w:tcW w:w="4819" w:type="dxa"/>
          </w:tcPr>
          <w:p w:rsidR="00AA07C4" w:rsidRPr="004F3C46" w:rsidRDefault="00AA07C4" w:rsidP="009D65EB">
            <w:pPr>
              <w:widowControl w:val="0"/>
              <w:tabs>
                <w:tab w:val="left" w:pos="720"/>
              </w:tabs>
              <w:autoSpaceDE w:val="0"/>
              <w:autoSpaceDN w:val="0"/>
              <w:adjustRightInd w:val="0"/>
              <w:spacing w:after="0" w:line="240" w:lineRule="auto"/>
              <w:rPr>
                <w:rFonts w:ascii="Times New Roman" w:eastAsia="Times New Roman" w:hAnsi="Times New Roman"/>
                <w:sz w:val="24"/>
                <w:szCs w:val="24"/>
                <w:lang w:eastAsia="ru-RU"/>
              </w:rPr>
            </w:pPr>
            <w:r w:rsidRPr="004F3C46">
              <w:rPr>
                <w:rFonts w:ascii="Times New Roman" w:eastAsia="Times New Roman" w:hAnsi="Times New Roman"/>
                <w:sz w:val="24"/>
                <w:szCs w:val="24"/>
                <w:lang w:eastAsia="ru-RU"/>
              </w:rPr>
              <w:t>Координирует</w:t>
            </w:r>
          </w:p>
          <w:p w:rsidR="00AA07C4" w:rsidRPr="004F3C46" w:rsidRDefault="00AA07C4" w:rsidP="009D65EB">
            <w:pPr>
              <w:widowControl w:val="0"/>
              <w:tabs>
                <w:tab w:val="left" w:pos="720"/>
              </w:tabs>
              <w:autoSpaceDE w:val="0"/>
              <w:autoSpaceDN w:val="0"/>
              <w:adjustRightInd w:val="0"/>
              <w:spacing w:after="0" w:line="240" w:lineRule="auto"/>
              <w:rPr>
                <w:rFonts w:ascii="Times New Roman" w:eastAsia="Times New Roman" w:hAnsi="Times New Roman"/>
                <w:sz w:val="24"/>
                <w:szCs w:val="24"/>
                <w:lang w:eastAsia="ru-RU"/>
              </w:rPr>
            </w:pPr>
            <w:r w:rsidRPr="004F3C46">
              <w:rPr>
                <w:rFonts w:ascii="Times New Roman" w:eastAsia="Times New Roman" w:hAnsi="Times New Roman"/>
                <w:sz w:val="24"/>
                <w:szCs w:val="24"/>
                <w:lang w:eastAsia="ru-RU"/>
              </w:rPr>
              <w:t xml:space="preserve">работу преподавателей, воспитателей, разработку учебно-методической и иной документации. </w:t>
            </w:r>
          </w:p>
          <w:p w:rsidR="00AA07C4" w:rsidRPr="004F3C46" w:rsidRDefault="00AA07C4" w:rsidP="009D65EB">
            <w:pPr>
              <w:widowControl w:val="0"/>
              <w:tabs>
                <w:tab w:val="left" w:pos="720"/>
              </w:tabs>
              <w:autoSpaceDE w:val="0"/>
              <w:autoSpaceDN w:val="0"/>
              <w:adjustRightInd w:val="0"/>
              <w:spacing w:after="0" w:line="240" w:lineRule="auto"/>
              <w:rPr>
                <w:rFonts w:ascii="Times New Roman" w:eastAsia="Times New Roman" w:hAnsi="Times New Roman"/>
                <w:sz w:val="24"/>
                <w:szCs w:val="24"/>
                <w:lang w:eastAsia="ru-RU"/>
              </w:rPr>
            </w:pPr>
            <w:r w:rsidRPr="004F3C46">
              <w:rPr>
                <w:rFonts w:ascii="Times New Roman" w:eastAsia="Times New Roman" w:hAnsi="Times New Roman"/>
                <w:sz w:val="24"/>
                <w:szCs w:val="24"/>
                <w:lang w:eastAsia="ru-RU"/>
              </w:rPr>
              <w:t>Обеспечивает совершенствование методов организации образовательного процесса. Осуществляет контроль за качеством образовательного процесса.</w:t>
            </w:r>
          </w:p>
        </w:tc>
        <w:tc>
          <w:tcPr>
            <w:tcW w:w="7655" w:type="dxa"/>
          </w:tcPr>
          <w:p w:rsidR="00AA07C4" w:rsidRPr="004F3C46" w:rsidRDefault="00AA07C4" w:rsidP="009D65EB">
            <w:pPr>
              <w:widowControl w:val="0"/>
              <w:tabs>
                <w:tab w:val="left" w:pos="720"/>
              </w:tabs>
              <w:autoSpaceDE w:val="0"/>
              <w:autoSpaceDN w:val="0"/>
              <w:adjustRightInd w:val="0"/>
              <w:spacing w:after="0" w:line="240" w:lineRule="auto"/>
              <w:rPr>
                <w:rFonts w:ascii="Times New Roman" w:eastAsia="Times New Roman" w:hAnsi="Times New Roman"/>
                <w:sz w:val="24"/>
                <w:szCs w:val="24"/>
                <w:lang w:eastAsia="ru-RU"/>
              </w:rPr>
            </w:pPr>
            <w:r w:rsidRPr="004F3C46">
              <w:rPr>
                <w:rFonts w:ascii="Times New Roman" w:eastAsia="Times New Roman" w:hAnsi="Times New Roman"/>
                <w:sz w:val="24"/>
                <w:szCs w:val="24"/>
                <w:lang w:eastAsia="ru-RU"/>
              </w:rPr>
              <w:t>Высшее</w:t>
            </w:r>
          </w:p>
          <w:p w:rsidR="00AA07C4" w:rsidRPr="004F3C46" w:rsidRDefault="00AA07C4" w:rsidP="009D65EB">
            <w:pPr>
              <w:widowControl w:val="0"/>
              <w:tabs>
                <w:tab w:val="left" w:pos="720"/>
              </w:tabs>
              <w:autoSpaceDE w:val="0"/>
              <w:autoSpaceDN w:val="0"/>
              <w:adjustRightInd w:val="0"/>
              <w:spacing w:after="0" w:line="240" w:lineRule="auto"/>
              <w:rPr>
                <w:rFonts w:ascii="Times New Roman" w:eastAsia="Times New Roman" w:hAnsi="Times New Roman"/>
                <w:sz w:val="24"/>
                <w:szCs w:val="24"/>
                <w:lang w:eastAsia="ru-RU"/>
              </w:rPr>
            </w:pPr>
            <w:r w:rsidRPr="004F3C46">
              <w:rPr>
                <w:rFonts w:ascii="Times New Roman" w:eastAsia="Times New Roman" w:hAnsi="Times New Roman"/>
                <w:sz w:val="24"/>
                <w:szCs w:val="24"/>
                <w:lang w:eastAsia="ru-RU"/>
              </w:rPr>
              <w:t>профессиональное образование по направлениям подготовки «Государственное и муниципальное управление», «Менеджмент», «Управление персоналом» и стаж работы на педагогических должностях не менее 5 лет либо высшее профессиональное образование и дополнительное профессиональное образование в области государственного и муниципального управления или менеджмента и экономики и стаж работы на педагогических или руководящих должностях не менее 5 лет.</w:t>
            </w:r>
          </w:p>
        </w:tc>
        <w:tc>
          <w:tcPr>
            <w:tcW w:w="1276" w:type="dxa"/>
          </w:tcPr>
          <w:p w:rsidR="00AA07C4" w:rsidRPr="004F3C46" w:rsidRDefault="00AA07C4" w:rsidP="009D65EB">
            <w:pPr>
              <w:widowControl w:val="0"/>
              <w:tabs>
                <w:tab w:val="left" w:pos="720"/>
              </w:tabs>
              <w:autoSpaceDE w:val="0"/>
              <w:autoSpaceDN w:val="0"/>
              <w:adjustRightInd w:val="0"/>
              <w:spacing w:after="0" w:line="240" w:lineRule="auto"/>
              <w:rPr>
                <w:rFonts w:ascii="Times New Roman" w:eastAsia="Times New Roman" w:hAnsi="Times New Roman"/>
                <w:sz w:val="24"/>
                <w:szCs w:val="24"/>
                <w:lang w:eastAsia="ru-RU"/>
              </w:rPr>
            </w:pPr>
            <w:r w:rsidRPr="004F3C46">
              <w:rPr>
                <w:rFonts w:ascii="Times New Roman" w:eastAsia="Times New Roman" w:hAnsi="Times New Roman"/>
                <w:sz w:val="24"/>
                <w:szCs w:val="24"/>
                <w:lang w:eastAsia="ru-RU"/>
              </w:rPr>
              <w:t xml:space="preserve">Соответствует </w:t>
            </w:r>
          </w:p>
          <w:p w:rsidR="00AA07C4" w:rsidRPr="004F3C46" w:rsidRDefault="00AA07C4" w:rsidP="009D65EB">
            <w:pPr>
              <w:widowControl w:val="0"/>
              <w:tabs>
                <w:tab w:val="left" w:pos="720"/>
              </w:tabs>
              <w:autoSpaceDE w:val="0"/>
              <w:autoSpaceDN w:val="0"/>
              <w:adjustRightInd w:val="0"/>
              <w:spacing w:after="0" w:line="240" w:lineRule="auto"/>
              <w:rPr>
                <w:rFonts w:ascii="Times New Roman" w:eastAsia="Times New Roman" w:hAnsi="Times New Roman"/>
                <w:sz w:val="24"/>
                <w:szCs w:val="24"/>
                <w:lang w:eastAsia="ru-RU"/>
              </w:rPr>
            </w:pPr>
          </w:p>
        </w:tc>
      </w:tr>
      <w:tr w:rsidR="00AA07C4" w:rsidRPr="004F3C46" w:rsidTr="00A74E48">
        <w:trPr>
          <w:trHeight w:val="39"/>
        </w:trPr>
        <w:tc>
          <w:tcPr>
            <w:tcW w:w="1668" w:type="dxa"/>
          </w:tcPr>
          <w:p w:rsidR="00AA07C4" w:rsidRPr="004F3C46" w:rsidRDefault="00AA07C4" w:rsidP="009D65EB">
            <w:pPr>
              <w:widowControl w:val="0"/>
              <w:tabs>
                <w:tab w:val="left" w:pos="720"/>
              </w:tabs>
              <w:autoSpaceDE w:val="0"/>
              <w:autoSpaceDN w:val="0"/>
              <w:adjustRightInd w:val="0"/>
              <w:spacing w:after="0" w:line="240" w:lineRule="auto"/>
              <w:rPr>
                <w:rFonts w:ascii="Times New Roman" w:eastAsia="Times New Roman" w:hAnsi="Times New Roman"/>
                <w:sz w:val="24"/>
                <w:szCs w:val="24"/>
                <w:lang w:eastAsia="ru-RU"/>
              </w:rPr>
            </w:pPr>
            <w:r w:rsidRPr="004F3C46">
              <w:rPr>
                <w:rFonts w:ascii="Times New Roman" w:eastAsia="Times New Roman" w:hAnsi="Times New Roman"/>
                <w:sz w:val="24"/>
                <w:szCs w:val="24"/>
                <w:lang w:eastAsia="ru-RU"/>
              </w:rPr>
              <w:t xml:space="preserve">Учитель </w:t>
            </w:r>
          </w:p>
          <w:p w:rsidR="00AA07C4" w:rsidRPr="004F3C46" w:rsidRDefault="00DD4C89" w:rsidP="009D65EB">
            <w:pPr>
              <w:widowControl w:val="0"/>
              <w:tabs>
                <w:tab w:val="left" w:pos="720"/>
              </w:tabs>
              <w:autoSpaceDE w:val="0"/>
              <w:autoSpaceDN w:val="0"/>
              <w:adjustRightInd w:val="0"/>
              <w:spacing w:after="0"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(14</w:t>
            </w:r>
            <w:r w:rsidR="00AA07C4" w:rsidRPr="004F3C46">
              <w:rPr>
                <w:rFonts w:ascii="Times New Roman" w:eastAsia="Times New Roman" w:hAnsi="Times New Roman"/>
                <w:sz w:val="24"/>
                <w:szCs w:val="24"/>
                <w:lang w:eastAsia="ru-RU"/>
              </w:rPr>
              <w:t xml:space="preserve"> человек)</w:t>
            </w:r>
          </w:p>
          <w:p w:rsidR="00AA07C4" w:rsidRPr="004F3C46" w:rsidRDefault="00AA07C4" w:rsidP="009D65EB">
            <w:pPr>
              <w:widowControl w:val="0"/>
              <w:tabs>
                <w:tab w:val="left" w:pos="720"/>
              </w:tabs>
              <w:autoSpaceDE w:val="0"/>
              <w:autoSpaceDN w:val="0"/>
              <w:adjustRightInd w:val="0"/>
              <w:spacing w:after="0" w:line="240" w:lineRule="auto"/>
              <w:rPr>
                <w:rFonts w:ascii="Times New Roman" w:eastAsia="Times New Roman" w:hAnsi="Times New Roman"/>
                <w:sz w:val="24"/>
                <w:szCs w:val="24"/>
                <w:lang w:eastAsia="ru-RU"/>
              </w:rPr>
            </w:pPr>
          </w:p>
        </w:tc>
        <w:tc>
          <w:tcPr>
            <w:tcW w:w="4819" w:type="dxa"/>
          </w:tcPr>
          <w:p w:rsidR="00AA07C4" w:rsidRPr="004F3C46" w:rsidRDefault="00AA07C4" w:rsidP="009D65EB">
            <w:pPr>
              <w:widowControl w:val="0"/>
              <w:tabs>
                <w:tab w:val="left" w:pos="720"/>
              </w:tabs>
              <w:autoSpaceDE w:val="0"/>
              <w:autoSpaceDN w:val="0"/>
              <w:adjustRightInd w:val="0"/>
              <w:spacing w:after="0" w:line="240" w:lineRule="auto"/>
              <w:rPr>
                <w:rFonts w:ascii="Times New Roman" w:eastAsia="Times New Roman" w:hAnsi="Times New Roman"/>
                <w:sz w:val="24"/>
                <w:szCs w:val="24"/>
                <w:lang w:eastAsia="ru-RU"/>
              </w:rPr>
            </w:pPr>
            <w:r w:rsidRPr="004F3C46">
              <w:rPr>
                <w:rFonts w:ascii="Times New Roman" w:eastAsia="Times New Roman" w:hAnsi="Times New Roman"/>
                <w:sz w:val="24"/>
                <w:szCs w:val="24"/>
                <w:lang w:eastAsia="ru-RU"/>
              </w:rPr>
              <w:t>Осуществляет обучение и воспитание обучающихся, способствует формированию общей культуры личности, социализации, осознанного выбора и освоения образовательных программ</w:t>
            </w:r>
          </w:p>
        </w:tc>
        <w:tc>
          <w:tcPr>
            <w:tcW w:w="7655" w:type="dxa"/>
          </w:tcPr>
          <w:p w:rsidR="00AA07C4" w:rsidRPr="004F3C46" w:rsidRDefault="00AA07C4" w:rsidP="009D65EB">
            <w:pPr>
              <w:widowControl w:val="0"/>
              <w:tabs>
                <w:tab w:val="left" w:pos="720"/>
              </w:tabs>
              <w:autoSpaceDE w:val="0"/>
              <w:autoSpaceDN w:val="0"/>
              <w:adjustRightInd w:val="0"/>
              <w:spacing w:after="0" w:line="240" w:lineRule="auto"/>
              <w:rPr>
                <w:rFonts w:ascii="Times New Roman" w:eastAsia="Times New Roman" w:hAnsi="Times New Roman"/>
                <w:sz w:val="24"/>
                <w:szCs w:val="24"/>
                <w:lang w:eastAsia="ru-RU"/>
              </w:rPr>
            </w:pPr>
            <w:r w:rsidRPr="004F3C46">
              <w:rPr>
                <w:rFonts w:ascii="Times New Roman" w:eastAsia="Times New Roman" w:hAnsi="Times New Roman"/>
                <w:sz w:val="24"/>
                <w:szCs w:val="24"/>
                <w:lang w:eastAsia="ru-RU"/>
              </w:rPr>
              <w:t>Высшее профессиональное образование или среднее профессиональное образование по направлению подготовки «Образование и педагогика» или в области, соответствующей преподаваемому предмету, без предъявления требований к стажу работы либо высшее профессиональное образование или среднее профессиональное образование и дополнительное профессиональное образование по направлению деятельности в образовательном учреждении без предъявления требований к стажу работы.</w:t>
            </w:r>
          </w:p>
        </w:tc>
        <w:tc>
          <w:tcPr>
            <w:tcW w:w="1276" w:type="dxa"/>
          </w:tcPr>
          <w:p w:rsidR="00AA07C4" w:rsidRPr="004F3C46" w:rsidRDefault="00AA07C4" w:rsidP="009D65EB">
            <w:pPr>
              <w:widowControl w:val="0"/>
              <w:tabs>
                <w:tab w:val="left" w:pos="720"/>
              </w:tabs>
              <w:autoSpaceDE w:val="0"/>
              <w:autoSpaceDN w:val="0"/>
              <w:adjustRightInd w:val="0"/>
              <w:spacing w:after="0" w:line="240" w:lineRule="auto"/>
              <w:rPr>
                <w:rFonts w:ascii="Times New Roman" w:eastAsia="Times New Roman" w:hAnsi="Times New Roman"/>
                <w:sz w:val="24"/>
                <w:szCs w:val="24"/>
                <w:lang w:eastAsia="ru-RU"/>
              </w:rPr>
            </w:pPr>
            <w:r w:rsidRPr="004F3C46">
              <w:rPr>
                <w:rFonts w:ascii="Times New Roman" w:eastAsia="Times New Roman" w:hAnsi="Times New Roman"/>
                <w:sz w:val="24"/>
                <w:szCs w:val="24"/>
                <w:lang w:eastAsia="ru-RU"/>
              </w:rPr>
              <w:t xml:space="preserve">Соответствует </w:t>
            </w:r>
          </w:p>
        </w:tc>
      </w:tr>
      <w:tr w:rsidR="00AA07C4" w:rsidRPr="004F3C46" w:rsidTr="00A74E48">
        <w:trPr>
          <w:trHeight w:val="39"/>
        </w:trPr>
        <w:tc>
          <w:tcPr>
            <w:tcW w:w="1668" w:type="dxa"/>
          </w:tcPr>
          <w:p w:rsidR="00AA07C4" w:rsidRPr="004F3C46" w:rsidRDefault="00AA07C4" w:rsidP="009D65EB">
            <w:pPr>
              <w:widowControl w:val="0"/>
              <w:tabs>
                <w:tab w:val="left" w:pos="720"/>
              </w:tabs>
              <w:autoSpaceDE w:val="0"/>
              <w:autoSpaceDN w:val="0"/>
              <w:adjustRightInd w:val="0"/>
              <w:spacing w:after="0" w:line="240" w:lineRule="auto"/>
              <w:rPr>
                <w:rFonts w:ascii="Times New Roman" w:eastAsia="Times New Roman" w:hAnsi="Times New Roman"/>
                <w:sz w:val="24"/>
                <w:szCs w:val="24"/>
                <w:lang w:eastAsia="ru-RU"/>
              </w:rPr>
            </w:pPr>
            <w:r w:rsidRPr="004F3C46">
              <w:rPr>
                <w:rFonts w:ascii="Times New Roman" w:eastAsia="Times New Roman" w:hAnsi="Times New Roman"/>
                <w:sz w:val="24"/>
                <w:szCs w:val="24"/>
                <w:lang w:eastAsia="ru-RU"/>
              </w:rPr>
              <w:t xml:space="preserve">Логопед </w:t>
            </w:r>
          </w:p>
          <w:p w:rsidR="00AA07C4" w:rsidRPr="004F3C46" w:rsidRDefault="00AA07C4" w:rsidP="009D65EB">
            <w:pPr>
              <w:widowControl w:val="0"/>
              <w:tabs>
                <w:tab w:val="left" w:pos="720"/>
              </w:tabs>
              <w:autoSpaceDE w:val="0"/>
              <w:autoSpaceDN w:val="0"/>
              <w:adjustRightInd w:val="0"/>
              <w:spacing w:after="0" w:line="240" w:lineRule="auto"/>
              <w:rPr>
                <w:rFonts w:ascii="Times New Roman" w:eastAsia="Times New Roman" w:hAnsi="Times New Roman"/>
                <w:sz w:val="24"/>
                <w:szCs w:val="24"/>
                <w:lang w:eastAsia="ru-RU"/>
              </w:rPr>
            </w:pPr>
            <w:r w:rsidRPr="004F3C46">
              <w:rPr>
                <w:rFonts w:ascii="Times New Roman" w:eastAsia="Times New Roman" w:hAnsi="Times New Roman"/>
                <w:sz w:val="24"/>
                <w:szCs w:val="24"/>
                <w:lang w:eastAsia="ru-RU"/>
              </w:rPr>
              <w:t>(1 человек)</w:t>
            </w:r>
          </w:p>
          <w:p w:rsidR="00AA07C4" w:rsidRPr="004F3C46" w:rsidRDefault="00AA07C4" w:rsidP="009D65EB">
            <w:pPr>
              <w:widowControl w:val="0"/>
              <w:tabs>
                <w:tab w:val="left" w:pos="720"/>
              </w:tabs>
              <w:autoSpaceDE w:val="0"/>
              <w:autoSpaceDN w:val="0"/>
              <w:adjustRightInd w:val="0"/>
              <w:spacing w:after="0" w:line="240" w:lineRule="auto"/>
              <w:rPr>
                <w:rFonts w:ascii="Times New Roman" w:eastAsia="Times New Roman" w:hAnsi="Times New Roman"/>
                <w:sz w:val="24"/>
                <w:szCs w:val="24"/>
                <w:lang w:eastAsia="ru-RU"/>
              </w:rPr>
            </w:pPr>
          </w:p>
        </w:tc>
        <w:tc>
          <w:tcPr>
            <w:tcW w:w="4819" w:type="dxa"/>
          </w:tcPr>
          <w:p w:rsidR="00AA07C4" w:rsidRPr="004F3C46" w:rsidRDefault="00AA07C4" w:rsidP="009D65EB">
            <w:pPr>
              <w:widowControl w:val="0"/>
              <w:tabs>
                <w:tab w:val="left" w:pos="720"/>
              </w:tabs>
              <w:autoSpaceDE w:val="0"/>
              <w:autoSpaceDN w:val="0"/>
              <w:adjustRightInd w:val="0"/>
              <w:spacing w:after="0" w:line="240" w:lineRule="auto"/>
              <w:rPr>
                <w:rFonts w:ascii="Times New Roman" w:eastAsia="Times New Roman" w:hAnsi="Times New Roman"/>
                <w:sz w:val="24"/>
                <w:szCs w:val="24"/>
                <w:lang w:eastAsia="ru-RU"/>
              </w:rPr>
            </w:pPr>
            <w:r w:rsidRPr="004F3C46">
              <w:rPr>
                <w:rFonts w:ascii="Times New Roman" w:eastAsia="Times New Roman" w:hAnsi="Times New Roman"/>
                <w:sz w:val="24"/>
                <w:szCs w:val="24"/>
                <w:lang w:eastAsia="ru-RU"/>
              </w:rPr>
              <w:lastRenderedPageBreak/>
              <w:t xml:space="preserve">Осуществляет работу, направленную на максимальную коррекцию недостатков в </w:t>
            </w:r>
            <w:r w:rsidRPr="004F3C46">
              <w:rPr>
                <w:rFonts w:ascii="Times New Roman" w:eastAsia="Times New Roman" w:hAnsi="Times New Roman"/>
                <w:sz w:val="24"/>
                <w:szCs w:val="24"/>
                <w:lang w:eastAsia="ru-RU"/>
              </w:rPr>
              <w:lastRenderedPageBreak/>
              <w:t>развитии у обучающихся.</w:t>
            </w:r>
          </w:p>
        </w:tc>
        <w:tc>
          <w:tcPr>
            <w:tcW w:w="7655" w:type="dxa"/>
          </w:tcPr>
          <w:p w:rsidR="00AA07C4" w:rsidRPr="004F3C46" w:rsidRDefault="00AA07C4" w:rsidP="009D65EB">
            <w:pPr>
              <w:widowControl w:val="0"/>
              <w:tabs>
                <w:tab w:val="left" w:pos="720"/>
              </w:tabs>
              <w:autoSpaceDE w:val="0"/>
              <w:autoSpaceDN w:val="0"/>
              <w:adjustRightInd w:val="0"/>
              <w:spacing w:after="0" w:line="240" w:lineRule="auto"/>
              <w:rPr>
                <w:rFonts w:ascii="Times New Roman" w:eastAsia="Times New Roman" w:hAnsi="Times New Roman"/>
                <w:sz w:val="24"/>
                <w:szCs w:val="24"/>
                <w:lang w:eastAsia="ru-RU"/>
              </w:rPr>
            </w:pPr>
            <w:r w:rsidRPr="004F3C46">
              <w:rPr>
                <w:rFonts w:ascii="Times New Roman" w:eastAsia="Times New Roman" w:hAnsi="Times New Roman"/>
                <w:sz w:val="24"/>
                <w:szCs w:val="24"/>
                <w:lang w:eastAsia="ru-RU"/>
              </w:rPr>
              <w:lastRenderedPageBreak/>
              <w:t>Высшее профессиональное образование в области дефектологии без предъявления требований к стажу работы.</w:t>
            </w:r>
          </w:p>
          <w:p w:rsidR="00AA07C4" w:rsidRPr="004F3C46" w:rsidRDefault="00AA07C4" w:rsidP="009D65EB">
            <w:pPr>
              <w:widowControl w:val="0"/>
              <w:tabs>
                <w:tab w:val="left" w:pos="720"/>
              </w:tabs>
              <w:autoSpaceDE w:val="0"/>
              <w:autoSpaceDN w:val="0"/>
              <w:adjustRightInd w:val="0"/>
              <w:spacing w:after="0" w:line="240" w:lineRule="auto"/>
              <w:ind w:firstLine="454"/>
              <w:rPr>
                <w:rFonts w:ascii="Times New Roman" w:eastAsia="Times New Roman" w:hAnsi="Times New Roman"/>
                <w:sz w:val="24"/>
                <w:szCs w:val="24"/>
                <w:lang w:eastAsia="ru-RU"/>
              </w:rPr>
            </w:pPr>
          </w:p>
        </w:tc>
        <w:tc>
          <w:tcPr>
            <w:tcW w:w="1276" w:type="dxa"/>
          </w:tcPr>
          <w:p w:rsidR="00AA07C4" w:rsidRPr="004F3C46" w:rsidRDefault="00AA07C4" w:rsidP="009D65EB">
            <w:pPr>
              <w:widowControl w:val="0"/>
              <w:tabs>
                <w:tab w:val="left" w:pos="720"/>
              </w:tabs>
              <w:autoSpaceDE w:val="0"/>
              <w:autoSpaceDN w:val="0"/>
              <w:adjustRightInd w:val="0"/>
              <w:spacing w:after="0" w:line="240" w:lineRule="auto"/>
              <w:rPr>
                <w:rFonts w:ascii="Times New Roman" w:eastAsia="Times New Roman" w:hAnsi="Times New Roman"/>
                <w:sz w:val="24"/>
                <w:szCs w:val="24"/>
                <w:lang w:eastAsia="ru-RU"/>
              </w:rPr>
            </w:pPr>
            <w:r w:rsidRPr="004F3C46">
              <w:rPr>
                <w:rFonts w:ascii="Times New Roman" w:eastAsia="Times New Roman" w:hAnsi="Times New Roman"/>
                <w:sz w:val="24"/>
                <w:szCs w:val="24"/>
                <w:lang w:eastAsia="ru-RU"/>
              </w:rPr>
              <w:lastRenderedPageBreak/>
              <w:t>Соответствует.</w:t>
            </w:r>
          </w:p>
        </w:tc>
      </w:tr>
      <w:tr w:rsidR="00AA07C4" w:rsidRPr="004F3C46" w:rsidTr="00A74E48">
        <w:trPr>
          <w:trHeight w:val="39"/>
        </w:trPr>
        <w:tc>
          <w:tcPr>
            <w:tcW w:w="1668" w:type="dxa"/>
          </w:tcPr>
          <w:p w:rsidR="00AA07C4" w:rsidRPr="004F3C46" w:rsidRDefault="00AA07C4" w:rsidP="009D65EB">
            <w:pPr>
              <w:widowControl w:val="0"/>
              <w:tabs>
                <w:tab w:val="left" w:pos="720"/>
              </w:tabs>
              <w:autoSpaceDE w:val="0"/>
              <w:autoSpaceDN w:val="0"/>
              <w:adjustRightInd w:val="0"/>
              <w:spacing w:after="0" w:line="240" w:lineRule="auto"/>
              <w:rPr>
                <w:rFonts w:ascii="Times New Roman" w:eastAsia="Times New Roman" w:hAnsi="Times New Roman"/>
                <w:sz w:val="24"/>
                <w:szCs w:val="24"/>
                <w:lang w:eastAsia="ru-RU"/>
              </w:rPr>
            </w:pPr>
            <w:r w:rsidRPr="004F3C46">
              <w:rPr>
                <w:rFonts w:ascii="Times New Roman" w:eastAsia="Times New Roman" w:hAnsi="Times New Roman"/>
                <w:sz w:val="24"/>
                <w:szCs w:val="24"/>
                <w:lang w:eastAsia="ru-RU"/>
              </w:rPr>
              <w:lastRenderedPageBreak/>
              <w:t xml:space="preserve">Библиотекарь </w:t>
            </w:r>
          </w:p>
          <w:p w:rsidR="00AA07C4" w:rsidRPr="004F3C46" w:rsidRDefault="00AA07C4" w:rsidP="009D65EB">
            <w:pPr>
              <w:widowControl w:val="0"/>
              <w:tabs>
                <w:tab w:val="left" w:pos="720"/>
              </w:tabs>
              <w:autoSpaceDE w:val="0"/>
              <w:autoSpaceDN w:val="0"/>
              <w:adjustRightInd w:val="0"/>
              <w:spacing w:after="0" w:line="240" w:lineRule="auto"/>
              <w:rPr>
                <w:rFonts w:ascii="Times New Roman" w:eastAsia="Times New Roman" w:hAnsi="Times New Roman"/>
                <w:sz w:val="24"/>
                <w:szCs w:val="24"/>
                <w:lang w:eastAsia="ru-RU"/>
              </w:rPr>
            </w:pPr>
            <w:r w:rsidRPr="004F3C46">
              <w:rPr>
                <w:rFonts w:ascii="Times New Roman" w:eastAsia="Times New Roman" w:hAnsi="Times New Roman"/>
                <w:sz w:val="24"/>
                <w:szCs w:val="24"/>
                <w:lang w:eastAsia="ru-RU"/>
              </w:rPr>
              <w:t>(1 человек)</w:t>
            </w:r>
          </w:p>
          <w:p w:rsidR="00AA07C4" w:rsidRPr="004F3C46" w:rsidRDefault="00AA07C4" w:rsidP="009D65EB">
            <w:pPr>
              <w:widowControl w:val="0"/>
              <w:tabs>
                <w:tab w:val="left" w:pos="720"/>
              </w:tabs>
              <w:autoSpaceDE w:val="0"/>
              <w:autoSpaceDN w:val="0"/>
              <w:adjustRightInd w:val="0"/>
              <w:spacing w:after="0" w:line="240" w:lineRule="auto"/>
              <w:rPr>
                <w:rFonts w:ascii="Times New Roman" w:eastAsia="Times New Roman" w:hAnsi="Times New Roman"/>
                <w:sz w:val="24"/>
                <w:szCs w:val="24"/>
                <w:lang w:eastAsia="ru-RU"/>
              </w:rPr>
            </w:pPr>
          </w:p>
          <w:p w:rsidR="00AA07C4" w:rsidRPr="004F3C46" w:rsidRDefault="00AA07C4" w:rsidP="009D65EB">
            <w:pPr>
              <w:widowControl w:val="0"/>
              <w:tabs>
                <w:tab w:val="left" w:pos="720"/>
              </w:tabs>
              <w:autoSpaceDE w:val="0"/>
              <w:autoSpaceDN w:val="0"/>
              <w:adjustRightInd w:val="0"/>
              <w:spacing w:after="0" w:line="240" w:lineRule="auto"/>
              <w:rPr>
                <w:rFonts w:ascii="Times New Roman" w:eastAsia="Times New Roman" w:hAnsi="Times New Roman"/>
                <w:b/>
                <w:sz w:val="24"/>
                <w:szCs w:val="24"/>
                <w:lang w:eastAsia="ru-RU"/>
              </w:rPr>
            </w:pPr>
          </w:p>
        </w:tc>
        <w:tc>
          <w:tcPr>
            <w:tcW w:w="4819" w:type="dxa"/>
          </w:tcPr>
          <w:p w:rsidR="00AA07C4" w:rsidRPr="004F3C46" w:rsidRDefault="00AA07C4" w:rsidP="009D65EB">
            <w:pPr>
              <w:widowControl w:val="0"/>
              <w:tabs>
                <w:tab w:val="left" w:pos="720"/>
              </w:tabs>
              <w:autoSpaceDE w:val="0"/>
              <w:autoSpaceDN w:val="0"/>
              <w:adjustRightInd w:val="0"/>
              <w:spacing w:after="0" w:line="240" w:lineRule="auto"/>
              <w:rPr>
                <w:rFonts w:ascii="Times New Roman" w:eastAsia="Times New Roman" w:hAnsi="Times New Roman"/>
                <w:sz w:val="24"/>
                <w:szCs w:val="24"/>
                <w:lang w:eastAsia="ru-RU"/>
              </w:rPr>
            </w:pPr>
            <w:r w:rsidRPr="004F3C46">
              <w:rPr>
                <w:rFonts w:ascii="Times New Roman" w:eastAsia="Times New Roman" w:hAnsi="Times New Roman"/>
                <w:sz w:val="24"/>
                <w:szCs w:val="24"/>
                <w:lang w:eastAsia="ru-RU"/>
              </w:rPr>
              <w:t>Обеспечивает доступ обучающихся к информационным ресурсам, участвует в их духовно-нравственном воспитании, профориентации и социализации, содействует формированию информационной компетентности обучающихся.</w:t>
            </w:r>
          </w:p>
        </w:tc>
        <w:tc>
          <w:tcPr>
            <w:tcW w:w="7655" w:type="dxa"/>
          </w:tcPr>
          <w:p w:rsidR="00AA07C4" w:rsidRPr="004F3C46" w:rsidRDefault="00AA07C4" w:rsidP="009D65EB">
            <w:pPr>
              <w:widowControl w:val="0"/>
              <w:tabs>
                <w:tab w:val="left" w:pos="720"/>
              </w:tabs>
              <w:autoSpaceDE w:val="0"/>
              <w:autoSpaceDN w:val="0"/>
              <w:adjustRightInd w:val="0"/>
              <w:spacing w:after="0" w:line="240" w:lineRule="auto"/>
              <w:rPr>
                <w:rFonts w:ascii="Times New Roman" w:eastAsia="Times New Roman" w:hAnsi="Times New Roman"/>
                <w:sz w:val="24"/>
                <w:szCs w:val="24"/>
                <w:lang w:eastAsia="ru-RU"/>
              </w:rPr>
            </w:pPr>
            <w:r w:rsidRPr="004F3C46">
              <w:rPr>
                <w:rFonts w:ascii="Times New Roman" w:eastAsia="Times New Roman" w:hAnsi="Times New Roman"/>
                <w:sz w:val="24"/>
                <w:szCs w:val="24"/>
                <w:lang w:eastAsia="ru-RU"/>
              </w:rPr>
              <w:t>Высшее или среднее профессиональное образование по специальности «Библиотечно-информационная деятельность».</w:t>
            </w:r>
          </w:p>
          <w:p w:rsidR="00AA07C4" w:rsidRPr="004F3C46" w:rsidRDefault="00AA07C4" w:rsidP="009D65EB">
            <w:pPr>
              <w:widowControl w:val="0"/>
              <w:tabs>
                <w:tab w:val="left" w:pos="720"/>
              </w:tabs>
              <w:autoSpaceDE w:val="0"/>
              <w:autoSpaceDN w:val="0"/>
              <w:adjustRightInd w:val="0"/>
              <w:spacing w:after="0" w:line="240" w:lineRule="auto"/>
              <w:ind w:firstLine="454"/>
              <w:rPr>
                <w:rFonts w:ascii="Times New Roman" w:eastAsia="Times New Roman" w:hAnsi="Times New Roman"/>
                <w:sz w:val="24"/>
                <w:szCs w:val="24"/>
                <w:lang w:eastAsia="ru-RU"/>
              </w:rPr>
            </w:pPr>
          </w:p>
        </w:tc>
        <w:tc>
          <w:tcPr>
            <w:tcW w:w="1276" w:type="dxa"/>
          </w:tcPr>
          <w:p w:rsidR="00AA07C4" w:rsidRPr="004F3C46" w:rsidRDefault="00AA07C4" w:rsidP="009D65EB">
            <w:pPr>
              <w:widowControl w:val="0"/>
              <w:tabs>
                <w:tab w:val="left" w:pos="720"/>
              </w:tabs>
              <w:autoSpaceDE w:val="0"/>
              <w:autoSpaceDN w:val="0"/>
              <w:adjustRightInd w:val="0"/>
              <w:spacing w:after="0" w:line="240" w:lineRule="auto"/>
              <w:rPr>
                <w:rFonts w:ascii="Times New Roman" w:eastAsia="Times New Roman" w:hAnsi="Times New Roman"/>
                <w:sz w:val="24"/>
                <w:szCs w:val="24"/>
                <w:lang w:eastAsia="ru-RU"/>
              </w:rPr>
            </w:pPr>
            <w:r w:rsidRPr="004F3C46">
              <w:rPr>
                <w:rFonts w:ascii="Times New Roman" w:eastAsia="Times New Roman" w:hAnsi="Times New Roman"/>
                <w:sz w:val="24"/>
                <w:szCs w:val="24"/>
                <w:lang w:eastAsia="ru-RU"/>
              </w:rPr>
              <w:t>Соответствует</w:t>
            </w:r>
          </w:p>
        </w:tc>
      </w:tr>
    </w:tbl>
    <w:p w:rsidR="00AA07C4" w:rsidRDefault="00AA07C4" w:rsidP="009D65EB">
      <w:pPr>
        <w:spacing w:after="0" w:line="240" w:lineRule="auto"/>
        <w:ind w:firstLine="709"/>
        <w:rPr>
          <w:rFonts w:ascii="Times New Roman" w:hAnsi="Times New Roman"/>
          <w:b/>
          <w:sz w:val="24"/>
          <w:szCs w:val="24"/>
        </w:rPr>
        <w:sectPr w:rsidR="00AA07C4" w:rsidSect="00A74E48">
          <w:pgSz w:w="16838" w:h="11906" w:orient="landscape"/>
          <w:pgMar w:top="1418" w:right="1134" w:bottom="851" w:left="1134" w:header="708" w:footer="708" w:gutter="0"/>
          <w:cols w:space="708"/>
          <w:docGrid w:linePitch="360"/>
        </w:sectPr>
      </w:pPr>
    </w:p>
    <w:p w:rsidR="00AA07C4" w:rsidRDefault="00AA07C4" w:rsidP="009D65EB">
      <w:pPr>
        <w:spacing w:after="0" w:line="240" w:lineRule="auto"/>
        <w:ind w:left="709" w:firstLine="709"/>
        <w:rPr>
          <w:rFonts w:ascii="Times New Roman" w:hAnsi="Times New Roman"/>
          <w:b/>
          <w:sz w:val="24"/>
          <w:szCs w:val="24"/>
        </w:rPr>
      </w:pPr>
      <w:r w:rsidRPr="00BC0BCA">
        <w:rPr>
          <w:rFonts w:ascii="Times New Roman" w:hAnsi="Times New Roman"/>
          <w:b/>
          <w:sz w:val="24"/>
          <w:szCs w:val="24"/>
        </w:rPr>
        <w:lastRenderedPageBreak/>
        <w:t>Профессиональное развитие и повышение квалификации педагогических работников.</w:t>
      </w:r>
    </w:p>
    <w:p w:rsidR="00AA07C4" w:rsidRDefault="00AA07C4" w:rsidP="009D65EB">
      <w:pPr>
        <w:spacing w:after="0" w:line="240" w:lineRule="auto"/>
        <w:ind w:left="709" w:firstLine="709"/>
        <w:rPr>
          <w:rFonts w:ascii="Times New Roman" w:hAnsi="Times New Roman"/>
          <w:b/>
          <w:sz w:val="24"/>
          <w:szCs w:val="24"/>
        </w:rPr>
      </w:pPr>
      <w:r w:rsidRPr="00BC0BCA">
        <w:rPr>
          <w:rFonts w:ascii="Times New Roman" w:hAnsi="Times New Roman"/>
          <w:sz w:val="24"/>
          <w:szCs w:val="24"/>
        </w:rPr>
        <w:t>Основным условием формирования и наращивания необходимого и достаточного кадрового потенциала образовательной организации является обеспечение в соответствии с новыми образовательными реалиями и задачами адекватности системы непрерывного педагогического образования происходящим изменениям в системе образования в целом</w:t>
      </w:r>
      <w:r>
        <w:rPr>
          <w:rFonts w:ascii="Times New Roman" w:hAnsi="Times New Roman"/>
          <w:sz w:val="24"/>
          <w:szCs w:val="24"/>
        </w:rPr>
        <w:t xml:space="preserve">. </w:t>
      </w:r>
    </w:p>
    <w:p w:rsidR="00AA07C4" w:rsidRPr="008108C6" w:rsidRDefault="00AA07C4" w:rsidP="009D65EB">
      <w:pPr>
        <w:spacing w:after="0" w:line="240" w:lineRule="auto"/>
        <w:ind w:left="709" w:firstLine="851"/>
        <w:rPr>
          <w:rFonts w:ascii="Times New Roman" w:hAnsi="Times New Roman"/>
          <w:sz w:val="24"/>
          <w:szCs w:val="24"/>
        </w:rPr>
      </w:pPr>
      <w:r w:rsidRPr="00D35A34">
        <w:rPr>
          <w:rFonts w:ascii="Times New Roman" w:hAnsi="Times New Roman"/>
          <w:sz w:val="24"/>
          <w:szCs w:val="24"/>
        </w:rPr>
        <w:t xml:space="preserve">Важнейшим средством повышения педагогического мастерства является методическая работа. Основным условием формирования и наращивания необходимого и достаточного кадрового потенциала образовательного учреждения является обеспечение в соответствии с новыми образовательными реалиями и задачами адекватности системы непрерывного педагогического образования происходящим изменениям в системе </w:t>
      </w:r>
      <w:r w:rsidRPr="008108C6">
        <w:rPr>
          <w:rFonts w:ascii="Times New Roman" w:hAnsi="Times New Roman"/>
          <w:sz w:val="24"/>
          <w:szCs w:val="24"/>
        </w:rPr>
        <w:t>образования в целом.</w:t>
      </w:r>
    </w:p>
    <w:p w:rsidR="00AA07C4" w:rsidRDefault="00AA07C4" w:rsidP="009D65EB">
      <w:pPr>
        <w:spacing w:after="0" w:line="240" w:lineRule="auto"/>
        <w:ind w:left="709" w:firstLine="851"/>
        <w:rPr>
          <w:rFonts w:ascii="Times New Roman" w:hAnsi="Times New Roman"/>
          <w:sz w:val="24"/>
          <w:szCs w:val="24"/>
        </w:rPr>
      </w:pPr>
      <w:r w:rsidRPr="008108C6">
        <w:rPr>
          <w:rFonts w:ascii="Times New Roman" w:hAnsi="Times New Roman"/>
          <w:sz w:val="24"/>
          <w:szCs w:val="24"/>
        </w:rPr>
        <w:t>В  школе  создано  нормативно-правовое,  информационно-методическое, организационно-содержательное  обеспечение  системы  развития  и  повышения профессиональной компетентности педагогов. Методическая служба сопровождает педагога в процессе его профессионального развития, опираясь на принципы дифференциации и индивидуализации; система сопровождения включает самообразование, аттестационные процессы, курсовую подготовку, обмен педагогическим опытом, активные формы творческого  взаимодействия  субъектов  образовательного  процесса.  Она  носит стимулирующий характер и способствует развитию педагогического коллектива.</w:t>
      </w:r>
    </w:p>
    <w:p w:rsidR="00AA07C4" w:rsidRPr="004F3C46" w:rsidRDefault="00AA07C4" w:rsidP="009D65EB">
      <w:pPr>
        <w:spacing w:after="0" w:line="240" w:lineRule="auto"/>
        <w:ind w:left="709" w:firstLine="851"/>
        <w:rPr>
          <w:rFonts w:ascii="Times New Roman" w:hAnsi="Times New Roman"/>
          <w:sz w:val="24"/>
          <w:szCs w:val="24"/>
        </w:rPr>
      </w:pPr>
    </w:p>
    <w:p w:rsidR="00AA07C4" w:rsidRDefault="00DD4C89" w:rsidP="009D65EB">
      <w:pPr>
        <w:spacing w:after="0" w:line="240" w:lineRule="auto"/>
        <w:ind w:left="709" w:firstLine="851"/>
        <w:rPr>
          <w:rFonts w:ascii="Times New Roman" w:hAnsi="Times New Roman"/>
          <w:sz w:val="24"/>
          <w:szCs w:val="24"/>
        </w:rPr>
      </w:pPr>
      <w:r>
        <w:rPr>
          <w:rFonts w:ascii="Times New Roman" w:hAnsi="Times New Roman"/>
          <w:sz w:val="24"/>
          <w:szCs w:val="24"/>
        </w:rPr>
        <w:t xml:space="preserve"> В школе действуют четыре</w:t>
      </w:r>
      <w:r w:rsidR="00AA07C4" w:rsidRPr="004F3C46">
        <w:rPr>
          <w:rFonts w:ascii="Times New Roman" w:hAnsi="Times New Roman"/>
          <w:sz w:val="24"/>
          <w:szCs w:val="24"/>
        </w:rPr>
        <w:t xml:space="preserve"> методических объединений учителей- предметников и </w:t>
      </w:r>
      <w:r>
        <w:rPr>
          <w:rFonts w:ascii="Times New Roman" w:hAnsi="Times New Roman"/>
          <w:sz w:val="24"/>
          <w:szCs w:val="24"/>
        </w:rPr>
        <w:t>методическое объединение классных руководителей</w:t>
      </w:r>
      <w:r w:rsidR="00AA07C4" w:rsidRPr="004F3C46">
        <w:rPr>
          <w:rFonts w:ascii="Times New Roman" w:hAnsi="Times New Roman"/>
          <w:sz w:val="24"/>
          <w:szCs w:val="24"/>
        </w:rPr>
        <w:t>, в которых активно работают педагоги:</w:t>
      </w:r>
    </w:p>
    <w:p w:rsidR="00AA07C4" w:rsidRPr="004F3C46" w:rsidRDefault="00AA07C4" w:rsidP="009D65EB">
      <w:pPr>
        <w:spacing w:after="0" w:line="240" w:lineRule="auto"/>
        <w:ind w:left="709" w:firstLine="851"/>
        <w:rPr>
          <w:rFonts w:ascii="Times New Roman" w:hAnsi="Times New Roman"/>
          <w:sz w:val="24"/>
          <w:szCs w:val="24"/>
        </w:rPr>
      </w:pPr>
    </w:p>
    <w:tbl>
      <w:tblPr>
        <w:tblW w:w="9570" w:type="dxa"/>
        <w:tblInd w:w="7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346"/>
        <w:gridCol w:w="4224"/>
      </w:tblGrid>
      <w:tr w:rsidR="00AA07C4" w:rsidRPr="004F3C46" w:rsidTr="00A74E48">
        <w:trPr>
          <w:trHeight w:val="322"/>
        </w:trPr>
        <w:tc>
          <w:tcPr>
            <w:tcW w:w="5346" w:type="dxa"/>
          </w:tcPr>
          <w:p w:rsidR="00AA07C4" w:rsidRPr="004F3C46" w:rsidRDefault="00AA07C4" w:rsidP="009D65EB">
            <w:pPr>
              <w:spacing w:after="0" w:line="240" w:lineRule="auto"/>
              <w:rPr>
                <w:rFonts w:ascii="Times New Roman" w:hAnsi="Times New Roman"/>
                <w:sz w:val="24"/>
                <w:szCs w:val="24"/>
              </w:rPr>
            </w:pPr>
            <w:r w:rsidRPr="004F3C46">
              <w:rPr>
                <w:rFonts w:ascii="Times New Roman" w:hAnsi="Times New Roman"/>
                <w:sz w:val="24"/>
                <w:szCs w:val="24"/>
              </w:rPr>
              <w:t xml:space="preserve">МО учителей </w:t>
            </w:r>
            <w:r w:rsidR="00DD4C89">
              <w:rPr>
                <w:rFonts w:ascii="Times New Roman" w:hAnsi="Times New Roman"/>
                <w:sz w:val="24"/>
                <w:szCs w:val="24"/>
              </w:rPr>
              <w:t>филологии</w:t>
            </w:r>
          </w:p>
        </w:tc>
        <w:tc>
          <w:tcPr>
            <w:tcW w:w="4224" w:type="dxa"/>
          </w:tcPr>
          <w:p w:rsidR="00AA07C4" w:rsidRPr="004F3C46" w:rsidRDefault="00AA07C4" w:rsidP="009D65EB">
            <w:pPr>
              <w:spacing w:after="0" w:line="240" w:lineRule="auto"/>
              <w:rPr>
                <w:rFonts w:ascii="Times New Roman" w:hAnsi="Times New Roman"/>
                <w:sz w:val="24"/>
                <w:szCs w:val="24"/>
              </w:rPr>
            </w:pPr>
            <w:r w:rsidRPr="004F3C46">
              <w:rPr>
                <w:rFonts w:ascii="Times New Roman" w:hAnsi="Times New Roman"/>
                <w:sz w:val="24"/>
                <w:szCs w:val="24"/>
              </w:rPr>
              <w:t xml:space="preserve">Руководитель - учитель </w:t>
            </w:r>
            <w:r w:rsidR="00DD4C89">
              <w:rPr>
                <w:rFonts w:ascii="Times New Roman" w:hAnsi="Times New Roman"/>
                <w:sz w:val="24"/>
                <w:szCs w:val="24"/>
              </w:rPr>
              <w:t>высшей</w:t>
            </w:r>
            <w:r w:rsidRPr="004F3C46">
              <w:rPr>
                <w:rFonts w:ascii="Times New Roman" w:hAnsi="Times New Roman"/>
                <w:sz w:val="24"/>
                <w:szCs w:val="24"/>
              </w:rPr>
              <w:t xml:space="preserve"> категории </w:t>
            </w:r>
            <w:r w:rsidR="000F7D70">
              <w:rPr>
                <w:rFonts w:ascii="Times New Roman" w:hAnsi="Times New Roman"/>
                <w:sz w:val="24"/>
                <w:szCs w:val="24"/>
              </w:rPr>
              <w:t>Бохан ИА</w:t>
            </w:r>
          </w:p>
        </w:tc>
      </w:tr>
      <w:tr w:rsidR="00AA07C4" w:rsidRPr="004F3C46" w:rsidTr="00A74E48">
        <w:trPr>
          <w:trHeight w:val="284"/>
        </w:trPr>
        <w:tc>
          <w:tcPr>
            <w:tcW w:w="5346" w:type="dxa"/>
          </w:tcPr>
          <w:p w:rsidR="00AA07C4" w:rsidRPr="004F3C46" w:rsidRDefault="00AA07C4" w:rsidP="009D65EB">
            <w:pPr>
              <w:spacing w:after="0" w:line="240" w:lineRule="auto"/>
              <w:rPr>
                <w:rFonts w:ascii="Times New Roman" w:hAnsi="Times New Roman"/>
                <w:sz w:val="24"/>
                <w:szCs w:val="24"/>
              </w:rPr>
            </w:pPr>
            <w:r w:rsidRPr="004F3C46">
              <w:rPr>
                <w:rFonts w:ascii="Times New Roman" w:hAnsi="Times New Roman"/>
                <w:sz w:val="24"/>
                <w:szCs w:val="24"/>
              </w:rPr>
              <w:t xml:space="preserve">МО учителей </w:t>
            </w:r>
            <w:r w:rsidR="00DD4C89">
              <w:rPr>
                <w:rFonts w:ascii="Times New Roman" w:hAnsi="Times New Roman"/>
                <w:sz w:val="24"/>
                <w:szCs w:val="24"/>
              </w:rPr>
              <w:t>естественно-научного цикла</w:t>
            </w:r>
          </w:p>
        </w:tc>
        <w:tc>
          <w:tcPr>
            <w:tcW w:w="4224" w:type="dxa"/>
          </w:tcPr>
          <w:p w:rsidR="00AA07C4" w:rsidRPr="004F3C46" w:rsidRDefault="00AA07C4" w:rsidP="009D65EB">
            <w:pPr>
              <w:spacing w:after="0" w:line="240" w:lineRule="auto"/>
              <w:rPr>
                <w:rFonts w:ascii="Times New Roman" w:hAnsi="Times New Roman"/>
                <w:sz w:val="24"/>
                <w:szCs w:val="24"/>
              </w:rPr>
            </w:pPr>
            <w:r w:rsidRPr="004F3C46">
              <w:rPr>
                <w:rFonts w:ascii="Times New Roman" w:hAnsi="Times New Roman"/>
                <w:sz w:val="24"/>
                <w:szCs w:val="24"/>
              </w:rPr>
              <w:t xml:space="preserve">Руководитель - учитель </w:t>
            </w:r>
            <w:r w:rsidR="00DD4C89">
              <w:rPr>
                <w:rFonts w:ascii="Times New Roman" w:hAnsi="Times New Roman"/>
                <w:sz w:val="24"/>
                <w:szCs w:val="24"/>
              </w:rPr>
              <w:t>высшей</w:t>
            </w:r>
            <w:r w:rsidRPr="004F3C46">
              <w:rPr>
                <w:rFonts w:ascii="Times New Roman" w:hAnsi="Times New Roman"/>
                <w:sz w:val="24"/>
                <w:szCs w:val="24"/>
              </w:rPr>
              <w:t xml:space="preserve"> категории </w:t>
            </w:r>
            <w:r w:rsidR="000F7D70">
              <w:rPr>
                <w:rFonts w:ascii="Times New Roman" w:hAnsi="Times New Roman"/>
                <w:sz w:val="24"/>
                <w:szCs w:val="24"/>
              </w:rPr>
              <w:t>Штефан СА</w:t>
            </w:r>
          </w:p>
        </w:tc>
      </w:tr>
      <w:tr w:rsidR="00AA07C4" w:rsidRPr="004F3C46" w:rsidTr="00A74E48">
        <w:trPr>
          <w:trHeight w:val="264"/>
        </w:trPr>
        <w:tc>
          <w:tcPr>
            <w:tcW w:w="5346" w:type="dxa"/>
          </w:tcPr>
          <w:p w:rsidR="00AA07C4" w:rsidRPr="004F3C46" w:rsidRDefault="00DD4C89" w:rsidP="009D65EB">
            <w:pPr>
              <w:spacing w:after="0" w:line="240" w:lineRule="auto"/>
              <w:rPr>
                <w:rFonts w:ascii="Times New Roman" w:hAnsi="Times New Roman"/>
                <w:sz w:val="24"/>
                <w:szCs w:val="24"/>
              </w:rPr>
            </w:pPr>
            <w:r>
              <w:rPr>
                <w:rFonts w:ascii="Times New Roman" w:hAnsi="Times New Roman"/>
                <w:sz w:val="24"/>
                <w:szCs w:val="24"/>
              </w:rPr>
              <w:t>МО учителей начальных классов</w:t>
            </w:r>
            <w:r w:rsidR="00AA07C4" w:rsidRPr="004F3C46">
              <w:rPr>
                <w:rFonts w:ascii="Times New Roman" w:hAnsi="Times New Roman"/>
                <w:sz w:val="24"/>
                <w:szCs w:val="24"/>
              </w:rPr>
              <w:t xml:space="preserve">  </w:t>
            </w:r>
          </w:p>
        </w:tc>
        <w:tc>
          <w:tcPr>
            <w:tcW w:w="4224" w:type="dxa"/>
          </w:tcPr>
          <w:p w:rsidR="00AA07C4" w:rsidRPr="004F3C46" w:rsidRDefault="000F7D70" w:rsidP="009D65EB">
            <w:pPr>
              <w:spacing w:after="0" w:line="240" w:lineRule="auto"/>
              <w:rPr>
                <w:rFonts w:ascii="Times New Roman" w:hAnsi="Times New Roman"/>
                <w:sz w:val="24"/>
                <w:szCs w:val="24"/>
              </w:rPr>
            </w:pPr>
            <w:r>
              <w:rPr>
                <w:rFonts w:ascii="Times New Roman" w:hAnsi="Times New Roman"/>
                <w:sz w:val="24"/>
                <w:szCs w:val="24"/>
              </w:rPr>
              <w:t>Руководитель – учитель п</w:t>
            </w:r>
            <w:r w:rsidR="002A052F">
              <w:rPr>
                <w:rFonts w:ascii="Times New Roman" w:hAnsi="Times New Roman"/>
                <w:sz w:val="24"/>
                <w:szCs w:val="24"/>
              </w:rPr>
              <w:t>ер</w:t>
            </w:r>
            <w:r>
              <w:rPr>
                <w:rFonts w:ascii="Times New Roman" w:hAnsi="Times New Roman"/>
                <w:sz w:val="24"/>
                <w:szCs w:val="24"/>
              </w:rPr>
              <w:t xml:space="preserve">вой категории </w:t>
            </w:r>
            <w:r w:rsidR="00DD4C89">
              <w:rPr>
                <w:rFonts w:ascii="Times New Roman" w:hAnsi="Times New Roman"/>
                <w:sz w:val="24"/>
                <w:szCs w:val="24"/>
              </w:rPr>
              <w:t xml:space="preserve"> </w:t>
            </w:r>
            <w:r>
              <w:rPr>
                <w:rFonts w:ascii="Times New Roman" w:hAnsi="Times New Roman"/>
                <w:sz w:val="24"/>
                <w:szCs w:val="24"/>
              </w:rPr>
              <w:t>Мячкина ММ</w:t>
            </w:r>
          </w:p>
        </w:tc>
      </w:tr>
      <w:tr w:rsidR="00AA07C4" w:rsidRPr="004F3C46" w:rsidTr="00A74E48">
        <w:trPr>
          <w:trHeight w:val="263"/>
        </w:trPr>
        <w:tc>
          <w:tcPr>
            <w:tcW w:w="5346" w:type="dxa"/>
          </w:tcPr>
          <w:p w:rsidR="00AA07C4" w:rsidRPr="004F3C46" w:rsidRDefault="00DD4C89" w:rsidP="009D65EB">
            <w:pPr>
              <w:spacing w:after="0" w:line="240" w:lineRule="auto"/>
              <w:rPr>
                <w:rFonts w:ascii="Times New Roman" w:hAnsi="Times New Roman"/>
                <w:sz w:val="24"/>
                <w:szCs w:val="24"/>
              </w:rPr>
            </w:pPr>
            <w:r>
              <w:rPr>
                <w:rFonts w:ascii="Times New Roman" w:hAnsi="Times New Roman"/>
                <w:sz w:val="24"/>
                <w:szCs w:val="24"/>
              </w:rPr>
              <w:t>МО классных руководителей</w:t>
            </w:r>
          </w:p>
        </w:tc>
        <w:tc>
          <w:tcPr>
            <w:tcW w:w="4224" w:type="dxa"/>
          </w:tcPr>
          <w:p w:rsidR="00AA07C4" w:rsidRPr="004F3C46" w:rsidRDefault="00AA07C4" w:rsidP="009D65EB">
            <w:pPr>
              <w:spacing w:after="0" w:line="240" w:lineRule="auto"/>
              <w:rPr>
                <w:rFonts w:ascii="Times New Roman" w:hAnsi="Times New Roman"/>
                <w:sz w:val="24"/>
                <w:szCs w:val="24"/>
              </w:rPr>
            </w:pPr>
            <w:r w:rsidRPr="004F3C46">
              <w:rPr>
                <w:rFonts w:ascii="Times New Roman" w:hAnsi="Times New Roman"/>
                <w:sz w:val="24"/>
                <w:szCs w:val="24"/>
              </w:rPr>
              <w:t xml:space="preserve">Руководитель – </w:t>
            </w:r>
            <w:r w:rsidR="00DD4C89">
              <w:rPr>
                <w:rFonts w:ascii="Times New Roman" w:hAnsi="Times New Roman"/>
                <w:sz w:val="24"/>
                <w:szCs w:val="24"/>
              </w:rPr>
              <w:t xml:space="preserve"> учитель первой категории </w:t>
            </w:r>
            <w:r w:rsidR="000F7D70">
              <w:rPr>
                <w:rFonts w:ascii="Times New Roman" w:hAnsi="Times New Roman"/>
                <w:sz w:val="24"/>
                <w:szCs w:val="24"/>
              </w:rPr>
              <w:t>Военмастер ЛА</w:t>
            </w:r>
          </w:p>
        </w:tc>
      </w:tr>
    </w:tbl>
    <w:p w:rsidR="00AA07C4" w:rsidRPr="004F3C46" w:rsidRDefault="00AA07C4" w:rsidP="009D65EB">
      <w:pPr>
        <w:spacing w:after="0" w:line="240" w:lineRule="auto"/>
        <w:ind w:left="851"/>
        <w:rPr>
          <w:rFonts w:ascii="Times New Roman" w:hAnsi="Times New Roman"/>
          <w:b/>
          <w:sz w:val="24"/>
          <w:szCs w:val="24"/>
        </w:rPr>
      </w:pPr>
    </w:p>
    <w:p w:rsidR="00AA07C4" w:rsidRDefault="00DD4C89" w:rsidP="009D65EB">
      <w:pPr>
        <w:widowControl w:val="0"/>
        <w:autoSpaceDE w:val="0"/>
        <w:autoSpaceDN w:val="0"/>
        <w:adjustRightInd w:val="0"/>
        <w:spacing w:after="0" w:line="240" w:lineRule="auto"/>
        <w:ind w:left="851" w:firstLine="454"/>
        <w:rPr>
          <w:rFonts w:ascii="Times New Roman" w:hAnsi="Times New Roman"/>
          <w:b/>
          <w:sz w:val="24"/>
          <w:szCs w:val="24"/>
        </w:rPr>
      </w:pPr>
      <w:r>
        <w:rPr>
          <w:rFonts w:ascii="Times New Roman" w:hAnsi="Times New Roman"/>
          <w:b/>
          <w:sz w:val="24"/>
          <w:szCs w:val="24"/>
        </w:rPr>
        <w:t>П</w:t>
      </w:r>
      <w:r w:rsidR="00AA07C4" w:rsidRPr="004F3C46">
        <w:rPr>
          <w:rFonts w:ascii="Times New Roman" w:hAnsi="Times New Roman"/>
          <w:b/>
          <w:sz w:val="24"/>
          <w:szCs w:val="24"/>
        </w:rPr>
        <w:t>овышения квалификации работников образовательного учреждения в условиях введения ФГОС ООО</w:t>
      </w:r>
    </w:p>
    <w:p w:rsidR="00AA07C4" w:rsidRPr="00DD4C89" w:rsidRDefault="00AA07C4" w:rsidP="009D65EB">
      <w:pPr>
        <w:widowControl w:val="0"/>
        <w:autoSpaceDE w:val="0"/>
        <w:autoSpaceDN w:val="0"/>
        <w:adjustRightInd w:val="0"/>
        <w:spacing w:after="0" w:line="240" w:lineRule="auto"/>
        <w:ind w:left="851"/>
        <w:rPr>
          <w:rFonts w:ascii="Times New Roman" w:hAnsi="Times New Roman"/>
          <w:sz w:val="24"/>
          <w:szCs w:val="24"/>
        </w:rPr>
      </w:pPr>
      <w:r w:rsidRPr="008108C6">
        <w:rPr>
          <w:rFonts w:ascii="Times New Roman" w:hAnsi="Times New Roman"/>
          <w:sz w:val="24"/>
          <w:szCs w:val="24"/>
        </w:rPr>
        <w:t>Целенаправленную подготовку по освоению и введ</w:t>
      </w:r>
      <w:r>
        <w:rPr>
          <w:rFonts w:ascii="Times New Roman" w:hAnsi="Times New Roman"/>
          <w:sz w:val="24"/>
          <w:szCs w:val="24"/>
        </w:rPr>
        <w:t xml:space="preserve">ению стандартов нового поколения </w:t>
      </w:r>
      <w:r w:rsidRPr="000817ED">
        <w:rPr>
          <w:rFonts w:ascii="Times New Roman" w:hAnsi="Times New Roman"/>
          <w:sz w:val="24"/>
          <w:szCs w:val="24"/>
        </w:rPr>
        <w:t>прошли 100% педагогов</w:t>
      </w:r>
      <w:r w:rsidRPr="008108C6">
        <w:rPr>
          <w:rFonts w:ascii="Times New Roman" w:hAnsi="Times New Roman"/>
          <w:sz w:val="24"/>
          <w:szCs w:val="24"/>
        </w:rPr>
        <w:t>, работающих на ступени основного общего образования по</w:t>
      </w:r>
      <w:r>
        <w:rPr>
          <w:rFonts w:ascii="Times New Roman" w:hAnsi="Times New Roman"/>
          <w:sz w:val="24"/>
          <w:szCs w:val="24"/>
        </w:rPr>
        <w:t xml:space="preserve"> </w:t>
      </w:r>
      <w:r w:rsidRPr="008108C6">
        <w:rPr>
          <w:rFonts w:ascii="Times New Roman" w:hAnsi="Times New Roman"/>
          <w:sz w:val="24"/>
          <w:szCs w:val="24"/>
        </w:rPr>
        <w:t>программам  «Федеральный  государственный  образовательный  стандарт  общего</w:t>
      </w:r>
      <w:r>
        <w:rPr>
          <w:rFonts w:ascii="Times New Roman" w:hAnsi="Times New Roman"/>
          <w:sz w:val="24"/>
          <w:szCs w:val="24"/>
        </w:rPr>
        <w:t xml:space="preserve"> </w:t>
      </w:r>
      <w:r w:rsidRPr="008108C6">
        <w:rPr>
          <w:rFonts w:ascii="Times New Roman" w:hAnsi="Times New Roman"/>
          <w:sz w:val="24"/>
          <w:szCs w:val="24"/>
        </w:rPr>
        <w:t>образования</w:t>
      </w:r>
      <w:r w:rsidR="00DD4C89">
        <w:rPr>
          <w:rFonts w:ascii="Times New Roman" w:hAnsi="Times New Roman"/>
          <w:sz w:val="24"/>
          <w:szCs w:val="24"/>
        </w:rPr>
        <w:t>».</w:t>
      </w:r>
    </w:p>
    <w:p w:rsidR="00AA07C4" w:rsidRPr="00A7387A" w:rsidRDefault="00DD4C89" w:rsidP="009D65EB">
      <w:pPr>
        <w:autoSpaceDE w:val="0"/>
        <w:autoSpaceDN w:val="0"/>
        <w:adjustRightInd w:val="0"/>
        <w:spacing w:after="0" w:line="240" w:lineRule="auto"/>
        <w:ind w:left="709"/>
        <w:rPr>
          <w:rFonts w:ascii="Times New Roman" w:hAnsi="Times New Roman"/>
          <w:sz w:val="24"/>
          <w:szCs w:val="24"/>
          <w:lang w:eastAsia="ru-RU"/>
        </w:rPr>
      </w:pPr>
      <w:r>
        <w:rPr>
          <w:rFonts w:ascii="Times New Roman" w:hAnsi="Times New Roman"/>
          <w:bCs/>
          <w:sz w:val="24"/>
          <w:szCs w:val="24"/>
          <w:lang w:eastAsia="ru-RU"/>
        </w:rPr>
        <w:t>И</w:t>
      </w:r>
      <w:r w:rsidR="00AA07C4" w:rsidRPr="00A7387A">
        <w:rPr>
          <w:rFonts w:ascii="Times New Roman" w:hAnsi="Times New Roman"/>
          <w:bCs/>
          <w:sz w:val="24"/>
          <w:szCs w:val="24"/>
          <w:lang w:eastAsia="ru-RU"/>
        </w:rPr>
        <w:t>нтенсивное обучение обеспечило профессиональную готовность работников образования к реализации ФГОС:</w:t>
      </w:r>
    </w:p>
    <w:p w:rsidR="00AA07C4" w:rsidRPr="004F3C46" w:rsidRDefault="00AA07C4" w:rsidP="009D65EB">
      <w:pPr>
        <w:spacing w:after="0" w:line="240" w:lineRule="auto"/>
        <w:ind w:left="709"/>
        <w:rPr>
          <w:rFonts w:ascii="Times New Roman" w:hAnsi="Times New Roman"/>
          <w:sz w:val="24"/>
          <w:szCs w:val="24"/>
          <w:lang w:eastAsia="ru-RU"/>
        </w:rPr>
      </w:pPr>
      <w:r w:rsidRPr="004F3C46">
        <w:rPr>
          <w:rFonts w:ascii="Times New Roman" w:hAnsi="Times New Roman"/>
          <w:bCs/>
          <w:sz w:val="24"/>
          <w:szCs w:val="24"/>
          <w:lang w:eastAsia="ru-RU"/>
        </w:rPr>
        <w:t>• </w:t>
      </w:r>
      <w:r w:rsidRPr="004F3C46">
        <w:rPr>
          <w:rFonts w:ascii="Times New Roman" w:hAnsi="Times New Roman"/>
          <w:b/>
          <w:bCs/>
          <w:sz w:val="24"/>
          <w:szCs w:val="24"/>
          <w:lang w:eastAsia="ru-RU"/>
        </w:rPr>
        <w:t>обеспечение</w:t>
      </w:r>
      <w:r w:rsidRPr="004F3C46">
        <w:rPr>
          <w:rFonts w:ascii="Times New Roman" w:hAnsi="Times New Roman"/>
          <w:sz w:val="24"/>
          <w:szCs w:val="24"/>
          <w:lang w:eastAsia="ru-RU"/>
        </w:rPr>
        <w:t xml:space="preserve"> оптимального вхождения работников образования в систему ценностей современного образования;</w:t>
      </w:r>
    </w:p>
    <w:p w:rsidR="00AA07C4" w:rsidRPr="004F3C46" w:rsidRDefault="00AA07C4" w:rsidP="009D65EB">
      <w:pPr>
        <w:spacing w:after="0" w:line="240" w:lineRule="auto"/>
        <w:ind w:left="709"/>
        <w:rPr>
          <w:rFonts w:ascii="Times New Roman" w:hAnsi="Times New Roman"/>
          <w:sz w:val="24"/>
          <w:szCs w:val="24"/>
          <w:lang w:eastAsia="ru-RU"/>
        </w:rPr>
      </w:pPr>
      <w:r w:rsidRPr="004F3C46">
        <w:rPr>
          <w:rFonts w:ascii="Times New Roman" w:hAnsi="Times New Roman"/>
          <w:b/>
          <w:bCs/>
          <w:sz w:val="24"/>
          <w:szCs w:val="24"/>
          <w:lang w:eastAsia="ru-RU"/>
        </w:rPr>
        <w:t xml:space="preserve">• принятие </w:t>
      </w:r>
      <w:r w:rsidRPr="004F3C46">
        <w:rPr>
          <w:rFonts w:ascii="Times New Roman" w:hAnsi="Times New Roman"/>
          <w:sz w:val="24"/>
          <w:szCs w:val="24"/>
          <w:lang w:eastAsia="ru-RU"/>
        </w:rPr>
        <w:t>идеологии ФГОС общего образования;</w:t>
      </w:r>
    </w:p>
    <w:p w:rsidR="00AA07C4" w:rsidRPr="004F3C46" w:rsidRDefault="00AA07C4" w:rsidP="009D65EB">
      <w:pPr>
        <w:spacing w:after="0" w:line="240" w:lineRule="auto"/>
        <w:ind w:left="709"/>
        <w:rPr>
          <w:rFonts w:ascii="Times New Roman" w:hAnsi="Times New Roman"/>
          <w:sz w:val="24"/>
          <w:szCs w:val="24"/>
          <w:lang w:eastAsia="ru-RU"/>
        </w:rPr>
      </w:pPr>
      <w:r w:rsidRPr="004F3C46">
        <w:rPr>
          <w:rFonts w:ascii="Times New Roman" w:hAnsi="Times New Roman"/>
          <w:b/>
          <w:bCs/>
          <w:sz w:val="24"/>
          <w:szCs w:val="24"/>
          <w:lang w:eastAsia="ru-RU"/>
        </w:rPr>
        <w:t>• освоение</w:t>
      </w:r>
      <w:r w:rsidRPr="004F3C46">
        <w:rPr>
          <w:rFonts w:ascii="Times New Roman" w:hAnsi="Times New Roman"/>
          <w:b/>
          <w:sz w:val="24"/>
          <w:szCs w:val="24"/>
          <w:lang w:eastAsia="ru-RU"/>
        </w:rPr>
        <w:t xml:space="preserve"> </w:t>
      </w:r>
      <w:r w:rsidRPr="004F3C46">
        <w:rPr>
          <w:rFonts w:ascii="Times New Roman" w:hAnsi="Times New Roman"/>
          <w:sz w:val="24"/>
          <w:szCs w:val="24"/>
          <w:lang w:eastAsia="ru-RU"/>
        </w:rPr>
        <w:t>новой системы требований к структуре основной образовательной программы, результатам её освоения и условиям реализации, а также системы оценки итогов образовательной деятельности обучающихся;</w:t>
      </w:r>
    </w:p>
    <w:p w:rsidR="00AA07C4" w:rsidRPr="00DD4C89" w:rsidRDefault="00AA07C4" w:rsidP="009D65EB">
      <w:pPr>
        <w:widowControl w:val="0"/>
        <w:tabs>
          <w:tab w:val="left" w:pos="720"/>
        </w:tabs>
        <w:autoSpaceDE w:val="0"/>
        <w:autoSpaceDN w:val="0"/>
        <w:adjustRightInd w:val="0"/>
        <w:spacing w:after="0" w:line="240" w:lineRule="auto"/>
        <w:ind w:left="709"/>
        <w:rPr>
          <w:rFonts w:ascii="Times New Roman" w:hAnsi="Times New Roman"/>
          <w:b/>
          <w:sz w:val="24"/>
          <w:szCs w:val="24"/>
          <w:lang w:eastAsia="ru-RU"/>
        </w:rPr>
      </w:pPr>
      <w:r w:rsidRPr="004F3C46">
        <w:rPr>
          <w:rFonts w:ascii="Times New Roman" w:hAnsi="Times New Roman"/>
          <w:b/>
          <w:bCs/>
          <w:sz w:val="24"/>
          <w:szCs w:val="24"/>
          <w:lang w:eastAsia="ru-RU"/>
        </w:rPr>
        <w:t>• овладение</w:t>
      </w:r>
      <w:r w:rsidRPr="004F3C46">
        <w:rPr>
          <w:rFonts w:ascii="Times New Roman" w:hAnsi="Times New Roman"/>
          <w:sz w:val="24"/>
          <w:szCs w:val="24"/>
          <w:lang w:eastAsia="ru-RU"/>
        </w:rPr>
        <w:t xml:space="preserve"> учебно-методическими и информационно-методическими ресурсами, необходимыми для успешного решения задач ФГОС</w:t>
      </w:r>
      <w:r w:rsidR="00DD4C89">
        <w:rPr>
          <w:rFonts w:ascii="Times New Roman" w:hAnsi="Times New Roman"/>
          <w:sz w:val="24"/>
          <w:szCs w:val="24"/>
          <w:lang w:eastAsia="ru-RU"/>
        </w:rPr>
        <w:t>.</w:t>
      </w:r>
      <w:r w:rsidRPr="006F14CC">
        <w:rPr>
          <w:rFonts w:ascii="Times New Roman" w:hAnsi="Times New Roman"/>
          <w:b/>
          <w:sz w:val="24"/>
          <w:szCs w:val="24"/>
          <w:lang w:eastAsia="ru-RU"/>
        </w:rPr>
        <w:t xml:space="preserve"> </w:t>
      </w:r>
    </w:p>
    <w:p w:rsidR="00AA07C4" w:rsidRDefault="00AA07C4" w:rsidP="009D65EB">
      <w:pPr>
        <w:widowControl w:val="0"/>
        <w:tabs>
          <w:tab w:val="left" w:pos="720"/>
        </w:tabs>
        <w:autoSpaceDE w:val="0"/>
        <w:autoSpaceDN w:val="0"/>
        <w:adjustRightInd w:val="0"/>
        <w:spacing w:after="0" w:line="240" w:lineRule="auto"/>
        <w:ind w:firstLine="454"/>
        <w:rPr>
          <w:rFonts w:ascii="Times New Roman" w:hAnsi="Times New Roman"/>
          <w:b/>
          <w:sz w:val="24"/>
          <w:szCs w:val="24"/>
          <w:lang w:eastAsia="ru-RU"/>
        </w:rPr>
      </w:pPr>
    </w:p>
    <w:p w:rsidR="00AA07C4" w:rsidRDefault="00AA07C4" w:rsidP="009D65EB">
      <w:pPr>
        <w:widowControl w:val="0"/>
        <w:tabs>
          <w:tab w:val="left" w:pos="720"/>
        </w:tabs>
        <w:autoSpaceDE w:val="0"/>
        <w:autoSpaceDN w:val="0"/>
        <w:adjustRightInd w:val="0"/>
        <w:spacing w:after="0" w:line="240" w:lineRule="auto"/>
        <w:ind w:firstLine="454"/>
        <w:rPr>
          <w:rFonts w:ascii="Times New Roman" w:hAnsi="Times New Roman"/>
          <w:sz w:val="24"/>
          <w:szCs w:val="24"/>
          <w:lang w:eastAsia="ru-RU"/>
        </w:rPr>
      </w:pPr>
      <w:r w:rsidRPr="0098716D">
        <w:rPr>
          <w:rFonts w:ascii="Times New Roman" w:hAnsi="Times New Roman"/>
          <w:b/>
          <w:sz w:val="24"/>
          <w:szCs w:val="24"/>
          <w:lang w:eastAsia="ru-RU"/>
        </w:rPr>
        <w:t>Организация методической работы</w:t>
      </w:r>
    </w:p>
    <w:p w:rsidR="00AA07C4" w:rsidRPr="004F3C46" w:rsidRDefault="00AA07C4" w:rsidP="009D65EB">
      <w:pPr>
        <w:widowControl w:val="0"/>
        <w:tabs>
          <w:tab w:val="left" w:pos="720"/>
        </w:tabs>
        <w:autoSpaceDE w:val="0"/>
        <w:autoSpaceDN w:val="0"/>
        <w:adjustRightInd w:val="0"/>
        <w:spacing w:after="0" w:line="240" w:lineRule="auto"/>
        <w:ind w:left="567" w:right="-426" w:hanging="113"/>
        <w:rPr>
          <w:rFonts w:ascii="Times New Roman" w:hAnsi="Times New Roman"/>
          <w:sz w:val="24"/>
          <w:szCs w:val="24"/>
          <w:lang w:eastAsia="ru-RU"/>
        </w:rPr>
      </w:pPr>
      <w:r>
        <w:rPr>
          <w:rFonts w:ascii="Times New Roman" w:hAnsi="Times New Roman"/>
          <w:sz w:val="24"/>
          <w:szCs w:val="24"/>
          <w:lang w:eastAsia="ru-RU"/>
        </w:rPr>
        <w:lastRenderedPageBreak/>
        <w:tab/>
      </w:r>
      <w:r>
        <w:rPr>
          <w:rFonts w:ascii="Times New Roman" w:hAnsi="Times New Roman"/>
          <w:sz w:val="24"/>
          <w:szCs w:val="24"/>
          <w:lang w:eastAsia="ru-RU"/>
        </w:rPr>
        <w:tab/>
      </w:r>
      <w:r w:rsidRPr="004F3C46">
        <w:rPr>
          <w:rFonts w:ascii="Times New Roman" w:hAnsi="Times New Roman"/>
          <w:sz w:val="24"/>
          <w:szCs w:val="24"/>
          <w:lang w:eastAsia="ru-RU"/>
        </w:rPr>
        <w:t>Одним из условий готовности школы  к введению ФГОС основного общего образования является создание системы методической</w:t>
      </w:r>
      <w:r>
        <w:rPr>
          <w:rFonts w:ascii="Times New Roman" w:hAnsi="Times New Roman"/>
          <w:sz w:val="24"/>
          <w:szCs w:val="24"/>
          <w:lang w:eastAsia="ru-RU"/>
        </w:rPr>
        <w:t xml:space="preserve"> </w:t>
      </w:r>
      <w:r w:rsidRPr="004F3C46">
        <w:rPr>
          <w:rFonts w:ascii="Times New Roman" w:hAnsi="Times New Roman"/>
          <w:sz w:val="24"/>
          <w:szCs w:val="24"/>
          <w:lang w:eastAsia="ru-RU"/>
        </w:rPr>
        <w:t>работы, обеспечивающей сопровождение деятельности педагогов на всех этапах реализации требований ФГОС.</w:t>
      </w:r>
    </w:p>
    <w:p w:rsidR="00AA07C4" w:rsidRDefault="00AA07C4" w:rsidP="009D65EB">
      <w:pPr>
        <w:autoSpaceDE w:val="0"/>
        <w:autoSpaceDN w:val="0"/>
        <w:adjustRightInd w:val="0"/>
        <w:spacing w:after="0" w:line="240" w:lineRule="auto"/>
        <w:ind w:right="-426"/>
        <w:rPr>
          <w:rFonts w:ascii="Times New Roman" w:hAnsi="Times New Roman"/>
          <w:bCs/>
          <w:sz w:val="24"/>
          <w:szCs w:val="24"/>
          <w:lang w:eastAsia="ru-RU"/>
        </w:rPr>
      </w:pPr>
    </w:p>
    <w:tbl>
      <w:tblPr>
        <w:tblStyle w:val="a4"/>
        <w:tblW w:w="10064" w:type="dxa"/>
        <w:tblInd w:w="534" w:type="dxa"/>
        <w:tblLook w:val="04A0"/>
      </w:tblPr>
      <w:tblGrid>
        <w:gridCol w:w="3652"/>
        <w:gridCol w:w="1734"/>
        <w:gridCol w:w="1985"/>
        <w:gridCol w:w="2693"/>
      </w:tblGrid>
      <w:tr w:rsidR="00AA07C4" w:rsidRPr="006F14CC" w:rsidTr="00A74E48">
        <w:trPr>
          <w:trHeight w:val="144"/>
        </w:trPr>
        <w:tc>
          <w:tcPr>
            <w:tcW w:w="3652" w:type="dxa"/>
          </w:tcPr>
          <w:p w:rsidR="00AA07C4" w:rsidRPr="006F14CC" w:rsidRDefault="00AA07C4" w:rsidP="009D65EB">
            <w:pPr>
              <w:rPr>
                <w:rFonts w:ascii="Times New Roman" w:hAnsi="Times New Roman"/>
                <w:b/>
              </w:rPr>
            </w:pPr>
            <w:r w:rsidRPr="006F14CC">
              <w:rPr>
                <w:rFonts w:ascii="Times New Roman" w:hAnsi="Times New Roman"/>
                <w:b/>
              </w:rPr>
              <w:t>Мероприятие</w:t>
            </w:r>
          </w:p>
        </w:tc>
        <w:tc>
          <w:tcPr>
            <w:tcW w:w="1734" w:type="dxa"/>
          </w:tcPr>
          <w:p w:rsidR="00AA07C4" w:rsidRPr="006F14CC" w:rsidRDefault="00AA07C4" w:rsidP="009D65EB">
            <w:pPr>
              <w:rPr>
                <w:rFonts w:ascii="Times New Roman" w:hAnsi="Times New Roman"/>
                <w:b/>
              </w:rPr>
            </w:pPr>
            <w:r w:rsidRPr="006F14CC">
              <w:rPr>
                <w:rFonts w:ascii="Times New Roman" w:hAnsi="Times New Roman"/>
                <w:b/>
              </w:rPr>
              <w:t>Сроки исполнения</w:t>
            </w:r>
          </w:p>
        </w:tc>
        <w:tc>
          <w:tcPr>
            <w:tcW w:w="1985" w:type="dxa"/>
          </w:tcPr>
          <w:p w:rsidR="00AA07C4" w:rsidRPr="006F14CC" w:rsidRDefault="00AA07C4" w:rsidP="009D65EB">
            <w:pPr>
              <w:rPr>
                <w:rFonts w:ascii="Times New Roman" w:hAnsi="Times New Roman"/>
                <w:b/>
              </w:rPr>
            </w:pPr>
            <w:r w:rsidRPr="006F14CC">
              <w:rPr>
                <w:rFonts w:ascii="Times New Roman" w:hAnsi="Times New Roman"/>
                <w:b/>
              </w:rPr>
              <w:t>Ответственный</w:t>
            </w:r>
          </w:p>
        </w:tc>
        <w:tc>
          <w:tcPr>
            <w:tcW w:w="2693" w:type="dxa"/>
          </w:tcPr>
          <w:p w:rsidR="00AA07C4" w:rsidRPr="006F14CC" w:rsidRDefault="00AA07C4" w:rsidP="009D65EB">
            <w:pPr>
              <w:rPr>
                <w:rFonts w:ascii="Times New Roman" w:hAnsi="Times New Roman"/>
                <w:b/>
              </w:rPr>
            </w:pPr>
            <w:r w:rsidRPr="006F14CC">
              <w:rPr>
                <w:rFonts w:ascii="Times New Roman" w:hAnsi="Times New Roman"/>
                <w:b/>
              </w:rPr>
              <w:t>Подведение итогов, обсуждение результатов.</w:t>
            </w:r>
          </w:p>
        </w:tc>
      </w:tr>
      <w:tr w:rsidR="00AA07C4" w:rsidRPr="006F14CC" w:rsidTr="00A74E48">
        <w:trPr>
          <w:trHeight w:val="144"/>
        </w:trPr>
        <w:tc>
          <w:tcPr>
            <w:tcW w:w="3652" w:type="dxa"/>
          </w:tcPr>
          <w:p w:rsidR="00AA07C4" w:rsidRPr="006F14CC" w:rsidRDefault="002A052F" w:rsidP="009D65EB">
            <w:pPr>
              <w:rPr>
                <w:rFonts w:ascii="Times New Roman" w:hAnsi="Times New Roman"/>
              </w:rPr>
            </w:pPr>
            <w:r>
              <w:rPr>
                <w:rFonts w:ascii="Times New Roman" w:hAnsi="Times New Roman"/>
              </w:rPr>
              <w:t>Диагнос</w:t>
            </w:r>
            <w:r w:rsidR="0098716D">
              <w:rPr>
                <w:rFonts w:ascii="Times New Roman" w:hAnsi="Times New Roman"/>
              </w:rPr>
              <w:t xml:space="preserve">тика </w:t>
            </w:r>
            <w:r w:rsidR="00AA07C4" w:rsidRPr="006F14CC">
              <w:rPr>
                <w:rFonts w:ascii="Times New Roman" w:hAnsi="Times New Roman"/>
              </w:rPr>
              <w:t xml:space="preserve"> </w:t>
            </w:r>
          </w:p>
        </w:tc>
        <w:tc>
          <w:tcPr>
            <w:tcW w:w="1734" w:type="dxa"/>
          </w:tcPr>
          <w:p w:rsidR="00AA07C4" w:rsidRPr="006F14CC" w:rsidRDefault="00AA07C4" w:rsidP="009D65EB">
            <w:pPr>
              <w:rPr>
                <w:rFonts w:ascii="Times New Roman" w:hAnsi="Times New Roman"/>
              </w:rPr>
            </w:pPr>
            <w:r w:rsidRPr="006F14CC">
              <w:rPr>
                <w:rFonts w:ascii="Times New Roman" w:hAnsi="Times New Roman"/>
              </w:rPr>
              <w:t xml:space="preserve">Октябрь-ноябрь </w:t>
            </w:r>
          </w:p>
          <w:p w:rsidR="00AA07C4" w:rsidRPr="006F14CC" w:rsidRDefault="00AA07C4" w:rsidP="009D65EB">
            <w:pPr>
              <w:rPr>
                <w:rFonts w:ascii="Times New Roman" w:hAnsi="Times New Roman"/>
              </w:rPr>
            </w:pPr>
          </w:p>
        </w:tc>
        <w:tc>
          <w:tcPr>
            <w:tcW w:w="1985" w:type="dxa"/>
          </w:tcPr>
          <w:p w:rsidR="00AA07C4" w:rsidRPr="006F14CC" w:rsidRDefault="002A052F" w:rsidP="009D65EB">
            <w:pPr>
              <w:rPr>
                <w:rFonts w:ascii="Times New Roman" w:hAnsi="Times New Roman"/>
              </w:rPr>
            </w:pPr>
            <w:r>
              <w:rPr>
                <w:rFonts w:ascii="Times New Roman" w:hAnsi="Times New Roman"/>
              </w:rPr>
              <w:t>Старший методист</w:t>
            </w:r>
          </w:p>
        </w:tc>
        <w:tc>
          <w:tcPr>
            <w:tcW w:w="2693" w:type="dxa"/>
          </w:tcPr>
          <w:p w:rsidR="00AA07C4" w:rsidRPr="006F14CC" w:rsidRDefault="002A052F" w:rsidP="009D65EB">
            <w:pPr>
              <w:rPr>
                <w:rFonts w:ascii="Times New Roman" w:hAnsi="Times New Roman"/>
              </w:rPr>
            </w:pPr>
            <w:r>
              <w:rPr>
                <w:rFonts w:ascii="Times New Roman" w:hAnsi="Times New Roman"/>
              </w:rPr>
              <w:t>Совещание при заведующей</w:t>
            </w:r>
            <w:r w:rsidR="00AA07C4" w:rsidRPr="006F14CC">
              <w:rPr>
                <w:rFonts w:ascii="Times New Roman" w:hAnsi="Times New Roman"/>
              </w:rPr>
              <w:t>, педсовет, Программы самообразования педагогов</w:t>
            </w:r>
          </w:p>
        </w:tc>
      </w:tr>
      <w:tr w:rsidR="00AA07C4" w:rsidRPr="006F14CC" w:rsidTr="00A74E48">
        <w:trPr>
          <w:trHeight w:val="144"/>
        </w:trPr>
        <w:tc>
          <w:tcPr>
            <w:tcW w:w="3652" w:type="dxa"/>
          </w:tcPr>
          <w:p w:rsidR="00AA07C4" w:rsidRPr="006F14CC" w:rsidRDefault="00AA07C4" w:rsidP="009D65EB">
            <w:pPr>
              <w:rPr>
                <w:rFonts w:ascii="Times New Roman" w:hAnsi="Times New Roman"/>
              </w:rPr>
            </w:pPr>
            <w:r w:rsidRPr="006F14CC">
              <w:rPr>
                <w:rFonts w:ascii="Times New Roman" w:hAnsi="Times New Roman"/>
              </w:rPr>
              <w:t>Анализ и корректировка программ самообразования педагогов, направленные</w:t>
            </w:r>
            <w:r w:rsidR="0098716D">
              <w:rPr>
                <w:rFonts w:ascii="Times New Roman" w:hAnsi="Times New Roman"/>
              </w:rPr>
              <w:t xml:space="preserve"> </w:t>
            </w:r>
            <w:r w:rsidRPr="006F14CC">
              <w:rPr>
                <w:rFonts w:ascii="Times New Roman" w:hAnsi="Times New Roman"/>
              </w:rPr>
              <w:t>на освоение технологий формирования и развития</w:t>
            </w:r>
            <w:r w:rsidR="0098716D">
              <w:rPr>
                <w:rFonts w:ascii="Times New Roman" w:hAnsi="Times New Roman"/>
              </w:rPr>
              <w:t xml:space="preserve"> </w:t>
            </w:r>
            <w:r w:rsidRPr="006F14CC">
              <w:rPr>
                <w:rFonts w:ascii="Times New Roman" w:hAnsi="Times New Roman"/>
              </w:rPr>
              <w:t>метапредметных УУД</w:t>
            </w:r>
          </w:p>
        </w:tc>
        <w:tc>
          <w:tcPr>
            <w:tcW w:w="1734" w:type="dxa"/>
          </w:tcPr>
          <w:p w:rsidR="00AA07C4" w:rsidRPr="006F14CC" w:rsidRDefault="00AA07C4" w:rsidP="009D65EB">
            <w:pPr>
              <w:rPr>
                <w:rFonts w:ascii="Times New Roman" w:hAnsi="Times New Roman"/>
              </w:rPr>
            </w:pPr>
            <w:r w:rsidRPr="006F14CC">
              <w:rPr>
                <w:rFonts w:ascii="Times New Roman" w:hAnsi="Times New Roman"/>
              </w:rPr>
              <w:t>Ноябрь-декабрь</w:t>
            </w:r>
          </w:p>
        </w:tc>
        <w:tc>
          <w:tcPr>
            <w:tcW w:w="1985" w:type="dxa"/>
          </w:tcPr>
          <w:p w:rsidR="00AA07C4" w:rsidRPr="006F14CC" w:rsidRDefault="002A052F" w:rsidP="009D65EB">
            <w:pPr>
              <w:rPr>
                <w:rFonts w:ascii="Times New Roman" w:hAnsi="Times New Roman"/>
              </w:rPr>
            </w:pPr>
            <w:r>
              <w:rPr>
                <w:rFonts w:ascii="Times New Roman" w:hAnsi="Times New Roman"/>
              </w:rPr>
              <w:t>Старший методист. Руководители МО</w:t>
            </w:r>
            <w:r w:rsidR="00AA07C4" w:rsidRPr="006F14CC">
              <w:rPr>
                <w:rFonts w:ascii="Times New Roman" w:hAnsi="Times New Roman"/>
              </w:rPr>
              <w:t>, творческих групп</w:t>
            </w:r>
            <w:r w:rsidR="0098716D">
              <w:rPr>
                <w:rFonts w:ascii="Times New Roman" w:hAnsi="Times New Roman"/>
              </w:rPr>
              <w:t>.</w:t>
            </w:r>
          </w:p>
        </w:tc>
        <w:tc>
          <w:tcPr>
            <w:tcW w:w="2693" w:type="dxa"/>
          </w:tcPr>
          <w:p w:rsidR="00AA07C4" w:rsidRPr="006F14CC" w:rsidRDefault="00AA07C4" w:rsidP="009D65EB">
            <w:pPr>
              <w:rPr>
                <w:rFonts w:ascii="Times New Roman" w:hAnsi="Times New Roman"/>
              </w:rPr>
            </w:pPr>
            <w:r w:rsidRPr="006F14CC">
              <w:rPr>
                <w:rFonts w:ascii="Times New Roman" w:hAnsi="Times New Roman"/>
              </w:rPr>
              <w:t>Собеседование</w:t>
            </w:r>
          </w:p>
        </w:tc>
      </w:tr>
      <w:tr w:rsidR="00AA07C4" w:rsidRPr="006F14CC" w:rsidTr="00A74E48">
        <w:trPr>
          <w:trHeight w:val="855"/>
        </w:trPr>
        <w:tc>
          <w:tcPr>
            <w:tcW w:w="3652" w:type="dxa"/>
          </w:tcPr>
          <w:p w:rsidR="00AA07C4" w:rsidRPr="006F14CC" w:rsidRDefault="00AA07C4" w:rsidP="009D65EB">
            <w:pPr>
              <w:rPr>
                <w:rFonts w:ascii="Times New Roman" w:hAnsi="Times New Roman"/>
              </w:rPr>
            </w:pPr>
            <w:r w:rsidRPr="006F14CC">
              <w:rPr>
                <w:rFonts w:ascii="Times New Roman" w:hAnsi="Times New Roman"/>
              </w:rPr>
              <w:t>Мониторинг деятельности педагога по</w:t>
            </w:r>
            <w:r>
              <w:rPr>
                <w:rFonts w:ascii="Times New Roman" w:hAnsi="Times New Roman"/>
              </w:rPr>
              <w:t xml:space="preserve"> </w:t>
            </w:r>
            <w:r w:rsidRPr="006F14CC">
              <w:rPr>
                <w:rFonts w:ascii="Times New Roman" w:hAnsi="Times New Roman"/>
              </w:rPr>
              <w:t>самообразованию</w:t>
            </w:r>
          </w:p>
        </w:tc>
        <w:tc>
          <w:tcPr>
            <w:tcW w:w="1734" w:type="dxa"/>
          </w:tcPr>
          <w:p w:rsidR="00AA07C4" w:rsidRPr="006F14CC" w:rsidRDefault="002A052F" w:rsidP="009D65EB">
            <w:pPr>
              <w:rPr>
                <w:rFonts w:ascii="Times New Roman" w:hAnsi="Times New Roman"/>
              </w:rPr>
            </w:pPr>
            <w:r>
              <w:rPr>
                <w:rFonts w:ascii="Times New Roman" w:hAnsi="Times New Roman"/>
              </w:rPr>
              <w:t>М</w:t>
            </w:r>
            <w:r w:rsidR="00AA07C4" w:rsidRPr="006F14CC">
              <w:rPr>
                <w:rFonts w:ascii="Times New Roman" w:hAnsi="Times New Roman"/>
              </w:rPr>
              <w:t>ай</w:t>
            </w:r>
          </w:p>
        </w:tc>
        <w:tc>
          <w:tcPr>
            <w:tcW w:w="1985" w:type="dxa"/>
          </w:tcPr>
          <w:p w:rsidR="00AA07C4" w:rsidRPr="006F14CC" w:rsidRDefault="002A052F" w:rsidP="009D65EB">
            <w:pPr>
              <w:rPr>
                <w:rFonts w:ascii="Times New Roman" w:hAnsi="Times New Roman"/>
              </w:rPr>
            </w:pPr>
            <w:r>
              <w:rPr>
                <w:rFonts w:ascii="Times New Roman" w:hAnsi="Times New Roman"/>
              </w:rPr>
              <w:t>Старший методист. Руководители МО</w:t>
            </w:r>
            <w:r w:rsidR="00AA07C4" w:rsidRPr="006F14CC">
              <w:rPr>
                <w:rFonts w:ascii="Times New Roman" w:hAnsi="Times New Roman"/>
              </w:rPr>
              <w:t>, творческих групп</w:t>
            </w:r>
          </w:p>
        </w:tc>
        <w:tc>
          <w:tcPr>
            <w:tcW w:w="2693" w:type="dxa"/>
          </w:tcPr>
          <w:p w:rsidR="00AA07C4" w:rsidRPr="006F14CC" w:rsidRDefault="0098716D" w:rsidP="009D65EB">
            <w:pPr>
              <w:rPr>
                <w:rFonts w:ascii="Times New Roman" w:hAnsi="Times New Roman"/>
              </w:rPr>
            </w:pPr>
            <w:r>
              <w:rPr>
                <w:rFonts w:ascii="Times New Roman" w:hAnsi="Times New Roman"/>
              </w:rPr>
              <w:t>Методический семинар</w:t>
            </w:r>
            <w:r w:rsidR="00AA07C4" w:rsidRPr="006F14CC">
              <w:rPr>
                <w:rFonts w:ascii="Times New Roman" w:hAnsi="Times New Roman"/>
              </w:rPr>
              <w:t>,</w:t>
            </w:r>
            <w:r>
              <w:rPr>
                <w:rFonts w:ascii="Times New Roman" w:hAnsi="Times New Roman"/>
              </w:rPr>
              <w:t xml:space="preserve"> </w:t>
            </w:r>
            <w:r w:rsidR="00AA07C4" w:rsidRPr="006F14CC">
              <w:rPr>
                <w:rFonts w:ascii="Times New Roman" w:hAnsi="Times New Roman"/>
              </w:rPr>
              <w:t>рекомендации</w:t>
            </w:r>
          </w:p>
        </w:tc>
      </w:tr>
      <w:tr w:rsidR="00AA07C4" w:rsidRPr="006F14CC" w:rsidTr="00A74E48">
        <w:trPr>
          <w:trHeight w:val="843"/>
        </w:trPr>
        <w:tc>
          <w:tcPr>
            <w:tcW w:w="3652" w:type="dxa"/>
          </w:tcPr>
          <w:p w:rsidR="00AA07C4" w:rsidRPr="006F14CC" w:rsidRDefault="00AA07C4" w:rsidP="009D65EB">
            <w:pPr>
              <w:ind w:hanging="567"/>
              <w:rPr>
                <w:rFonts w:ascii="Times New Roman" w:hAnsi="Times New Roman"/>
              </w:rPr>
            </w:pPr>
            <w:r w:rsidRPr="006F14CC">
              <w:rPr>
                <w:rFonts w:ascii="Times New Roman" w:hAnsi="Times New Roman"/>
              </w:rPr>
              <w:t>Пе     Семинар: Механизмы повышения эффективности и качества урока в условиях внедрения ФГОС нового поколения</w:t>
            </w:r>
          </w:p>
        </w:tc>
        <w:tc>
          <w:tcPr>
            <w:tcW w:w="1734" w:type="dxa"/>
          </w:tcPr>
          <w:p w:rsidR="00AA07C4" w:rsidRPr="006F14CC" w:rsidRDefault="00AA07C4" w:rsidP="009D65EB">
            <w:pPr>
              <w:rPr>
                <w:rFonts w:ascii="Times New Roman" w:hAnsi="Times New Roman"/>
              </w:rPr>
            </w:pPr>
            <w:r w:rsidRPr="006F14CC">
              <w:rPr>
                <w:rFonts w:ascii="Times New Roman" w:hAnsi="Times New Roman"/>
              </w:rPr>
              <w:t xml:space="preserve">Январь </w:t>
            </w:r>
          </w:p>
        </w:tc>
        <w:tc>
          <w:tcPr>
            <w:tcW w:w="1985" w:type="dxa"/>
          </w:tcPr>
          <w:p w:rsidR="00AA07C4" w:rsidRPr="006F14CC" w:rsidRDefault="002A052F" w:rsidP="009D65EB">
            <w:pPr>
              <w:rPr>
                <w:rFonts w:ascii="Times New Roman" w:hAnsi="Times New Roman"/>
              </w:rPr>
            </w:pPr>
            <w:r>
              <w:rPr>
                <w:rFonts w:ascii="Times New Roman" w:hAnsi="Times New Roman"/>
              </w:rPr>
              <w:t xml:space="preserve">Старший методист. </w:t>
            </w:r>
            <w:r w:rsidR="00AA07C4" w:rsidRPr="006F14CC">
              <w:rPr>
                <w:rFonts w:ascii="Times New Roman" w:hAnsi="Times New Roman"/>
              </w:rPr>
              <w:t>Руководители</w:t>
            </w:r>
            <w:r>
              <w:rPr>
                <w:rFonts w:ascii="Times New Roman" w:hAnsi="Times New Roman"/>
              </w:rPr>
              <w:t xml:space="preserve"> МО</w:t>
            </w:r>
            <w:r w:rsidR="00AA07C4" w:rsidRPr="006F14CC">
              <w:rPr>
                <w:rFonts w:ascii="Times New Roman" w:hAnsi="Times New Roman"/>
              </w:rPr>
              <w:t>, творческих групп</w:t>
            </w:r>
          </w:p>
        </w:tc>
        <w:tc>
          <w:tcPr>
            <w:tcW w:w="2693" w:type="dxa"/>
          </w:tcPr>
          <w:p w:rsidR="00AA07C4" w:rsidRPr="006F14CC" w:rsidRDefault="00AA07C4" w:rsidP="009D65EB">
            <w:pPr>
              <w:ind w:hanging="567"/>
              <w:rPr>
                <w:rFonts w:ascii="Times New Roman" w:hAnsi="Times New Roman"/>
              </w:rPr>
            </w:pPr>
          </w:p>
          <w:p w:rsidR="00AA07C4" w:rsidRPr="006F14CC" w:rsidRDefault="00AA07C4" w:rsidP="009D65EB">
            <w:pPr>
              <w:rPr>
                <w:rFonts w:ascii="Times New Roman" w:hAnsi="Times New Roman"/>
              </w:rPr>
            </w:pPr>
            <w:r w:rsidRPr="006F14CC">
              <w:rPr>
                <w:rFonts w:ascii="Times New Roman" w:hAnsi="Times New Roman"/>
              </w:rPr>
              <w:t>Методическая неделя</w:t>
            </w:r>
          </w:p>
        </w:tc>
      </w:tr>
      <w:tr w:rsidR="00AA07C4" w:rsidRPr="006F14CC" w:rsidTr="00A74E48">
        <w:trPr>
          <w:trHeight w:val="570"/>
        </w:trPr>
        <w:tc>
          <w:tcPr>
            <w:tcW w:w="3652" w:type="dxa"/>
          </w:tcPr>
          <w:p w:rsidR="00AA07C4" w:rsidRPr="006F14CC" w:rsidRDefault="00AA07C4" w:rsidP="009D65EB">
            <w:pPr>
              <w:rPr>
                <w:rFonts w:ascii="Times New Roman" w:hAnsi="Times New Roman"/>
              </w:rPr>
            </w:pPr>
            <w:r w:rsidRPr="006F14CC">
              <w:rPr>
                <w:rFonts w:ascii="Times New Roman" w:hAnsi="Times New Roman"/>
              </w:rPr>
              <w:t>Курсовая подготовка по ФГОС ООО</w:t>
            </w:r>
          </w:p>
        </w:tc>
        <w:tc>
          <w:tcPr>
            <w:tcW w:w="1734" w:type="dxa"/>
          </w:tcPr>
          <w:p w:rsidR="00AA07C4" w:rsidRPr="006F14CC" w:rsidRDefault="00AA07C4" w:rsidP="009D65EB">
            <w:pPr>
              <w:rPr>
                <w:rFonts w:ascii="Times New Roman" w:hAnsi="Times New Roman"/>
              </w:rPr>
            </w:pPr>
            <w:r w:rsidRPr="006F14CC">
              <w:rPr>
                <w:rFonts w:ascii="Times New Roman" w:hAnsi="Times New Roman"/>
              </w:rPr>
              <w:t xml:space="preserve">По графику </w:t>
            </w:r>
          </w:p>
        </w:tc>
        <w:tc>
          <w:tcPr>
            <w:tcW w:w="1985" w:type="dxa"/>
          </w:tcPr>
          <w:p w:rsidR="00AA07C4" w:rsidRPr="006F14CC" w:rsidRDefault="002A052F" w:rsidP="009D65EB">
            <w:pPr>
              <w:rPr>
                <w:rFonts w:ascii="Times New Roman" w:hAnsi="Times New Roman"/>
              </w:rPr>
            </w:pPr>
            <w:r>
              <w:rPr>
                <w:rFonts w:ascii="Times New Roman" w:hAnsi="Times New Roman"/>
              </w:rPr>
              <w:t>Старший методист</w:t>
            </w:r>
          </w:p>
        </w:tc>
        <w:tc>
          <w:tcPr>
            <w:tcW w:w="2693" w:type="dxa"/>
          </w:tcPr>
          <w:p w:rsidR="00AA07C4" w:rsidRPr="006F14CC" w:rsidRDefault="00AA07C4" w:rsidP="009D65EB">
            <w:pPr>
              <w:rPr>
                <w:rFonts w:ascii="Times New Roman" w:hAnsi="Times New Roman"/>
              </w:rPr>
            </w:pPr>
            <w:r w:rsidRPr="006F14CC">
              <w:rPr>
                <w:rFonts w:ascii="Times New Roman" w:hAnsi="Times New Roman"/>
              </w:rPr>
              <w:t>Свидетельства о повышении квалификации</w:t>
            </w:r>
          </w:p>
        </w:tc>
      </w:tr>
      <w:tr w:rsidR="00AA07C4" w:rsidRPr="006F14CC" w:rsidTr="00A74E48">
        <w:trPr>
          <w:trHeight w:val="550"/>
        </w:trPr>
        <w:tc>
          <w:tcPr>
            <w:tcW w:w="3652" w:type="dxa"/>
          </w:tcPr>
          <w:p w:rsidR="00AA07C4" w:rsidRPr="006F14CC" w:rsidRDefault="00AA07C4" w:rsidP="009D65EB">
            <w:pPr>
              <w:rPr>
                <w:rFonts w:ascii="Times New Roman" w:hAnsi="Times New Roman"/>
              </w:rPr>
            </w:pPr>
            <w:r w:rsidRPr="006F14CC">
              <w:rPr>
                <w:rFonts w:ascii="Times New Roman" w:hAnsi="Times New Roman"/>
              </w:rPr>
              <w:t>Участие в профессиональных конкурсах</w:t>
            </w:r>
          </w:p>
        </w:tc>
        <w:tc>
          <w:tcPr>
            <w:tcW w:w="1734" w:type="dxa"/>
          </w:tcPr>
          <w:p w:rsidR="00AA07C4" w:rsidRPr="006F14CC" w:rsidRDefault="00AA07C4" w:rsidP="009D65EB">
            <w:pPr>
              <w:rPr>
                <w:rFonts w:ascii="Times New Roman" w:hAnsi="Times New Roman"/>
              </w:rPr>
            </w:pPr>
            <w:r w:rsidRPr="006F14CC">
              <w:rPr>
                <w:rFonts w:ascii="Times New Roman" w:hAnsi="Times New Roman"/>
              </w:rPr>
              <w:t>В течение года</w:t>
            </w:r>
          </w:p>
        </w:tc>
        <w:tc>
          <w:tcPr>
            <w:tcW w:w="1985" w:type="dxa"/>
          </w:tcPr>
          <w:p w:rsidR="00AA07C4" w:rsidRPr="006F14CC" w:rsidRDefault="002A052F" w:rsidP="009D65EB">
            <w:pPr>
              <w:rPr>
                <w:rFonts w:ascii="Times New Roman" w:hAnsi="Times New Roman"/>
              </w:rPr>
            </w:pPr>
            <w:r>
              <w:rPr>
                <w:rFonts w:ascii="Times New Roman" w:hAnsi="Times New Roman"/>
              </w:rPr>
              <w:t>Старший методист</w:t>
            </w:r>
          </w:p>
        </w:tc>
        <w:tc>
          <w:tcPr>
            <w:tcW w:w="2693" w:type="dxa"/>
          </w:tcPr>
          <w:p w:rsidR="00AA07C4" w:rsidRPr="006F14CC" w:rsidRDefault="00AA07C4" w:rsidP="009D65EB">
            <w:pPr>
              <w:rPr>
                <w:rFonts w:ascii="Times New Roman" w:hAnsi="Times New Roman"/>
                <w:b/>
                <w:color w:val="0070C0"/>
              </w:rPr>
            </w:pPr>
            <w:r w:rsidRPr="006F14CC">
              <w:rPr>
                <w:rFonts w:ascii="Times New Roman" w:hAnsi="Times New Roman"/>
              </w:rPr>
              <w:t>В соответствие с положениями</w:t>
            </w:r>
          </w:p>
        </w:tc>
      </w:tr>
      <w:tr w:rsidR="00AA07C4" w:rsidRPr="006F14CC" w:rsidTr="00A74E48">
        <w:trPr>
          <w:trHeight w:val="644"/>
        </w:trPr>
        <w:tc>
          <w:tcPr>
            <w:tcW w:w="3652" w:type="dxa"/>
          </w:tcPr>
          <w:p w:rsidR="00AA07C4" w:rsidRPr="006F14CC" w:rsidRDefault="00AA07C4" w:rsidP="009D65EB">
            <w:pPr>
              <w:rPr>
                <w:rFonts w:ascii="Times New Roman" w:hAnsi="Times New Roman"/>
              </w:rPr>
            </w:pPr>
            <w:r w:rsidRPr="006F14CC">
              <w:rPr>
                <w:rFonts w:ascii="Times New Roman" w:hAnsi="Times New Roman"/>
              </w:rPr>
              <w:t>Внешняя и внутренняя среда  ОУ  как  возможность  достижения  качества  образования  и  эффективного  обеспечения  реализации  ООП ООО</w:t>
            </w:r>
          </w:p>
        </w:tc>
        <w:tc>
          <w:tcPr>
            <w:tcW w:w="1734" w:type="dxa"/>
          </w:tcPr>
          <w:p w:rsidR="00AA07C4" w:rsidRPr="006F14CC" w:rsidRDefault="00AA07C4" w:rsidP="009D65EB">
            <w:pPr>
              <w:rPr>
                <w:rFonts w:ascii="Times New Roman" w:hAnsi="Times New Roman"/>
                <w:b/>
                <w:color w:val="0070C0"/>
              </w:rPr>
            </w:pPr>
            <w:r w:rsidRPr="006F14CC">
              <w:rPr>
                <w:rFonts w:ascii="Times New Roman" w:hAnsi="Times New Roman"/>
              </w:rPr>
              <w:t>В течение года</w:t>
            </w:r>
          </w:p>
        </w:tc>
        <w:tc>
          <w:tcPr>
            <w:tcW w:w="1985" w:type="dxa"/>
          </w:tcPr>
          <w:p w:rsidR="00AA07C4" w:rsidRPr="006F14CC" w:rsidRDefault="00562E87" w:rsidP="009D65EB">
            <w:pPr>
              <w:rPr>
                <w:rFonts w:ascii="Times New Roman" w:hAnsi="Times New Roman"/>
                <w:b/>
                <w:color w:val="0070C0"/>
              </w:rPr>
            </w:pPr>
            <w:r>
              <w:rPr>
                <w:rFonts w:ascii="Times New Roman" w:hAnsi="Times New Roman"/>
              </w:rPr>
              <w:t>Старший методист</w:t>
            </w:r>
          </w:p>
        </w:tc>
        <w:tc>
          <w:tcPr>
            <w:tcW w:w="2693" w:type="dxa"/>
          </w:tcPr>
          <w:p w:rsidR="00AA07C4" w:rsidRPr="006F14CC" w:rsidRDefault="00AA07C4" w:rsidP="009D65EB">
            <w:pPr>
              <w:rPr>
                <w:rFonts w:ascii="Times New Roman" w:hAnsi="Times New Roman"/>
                <w:b/>
                <w:color w:val="0070C0"/>
              </w:rPr>
            </w:pPr>
            <w:r w:rsidRPr="006F14CC">
              <w:rPr>
                <w:rFonts w:ascii="Times New Roman" w:hAnsi="Times New Roman"/>
              </w:rPr>
              <w:t xml:space="preserve">Совещание при </w:t>
            </w:r>
            <w:r w:rsidR="00562E87">
              <w:rPr>
                <w:rFonts w:ascii="Times New Roman" w:hAnsi="Times New Roman"/>
              </w:rPr>
              <w:t>заведующей филиалом</w:t>
            </w:r>
          </w:p>
        </w:tc>
      </w:tr>
      <w:tr w:rsidR="00AA07C4" w:rsidRPr="006F14CC" w:rsidTr="00A74E48">
        <w:trPr>
          <w:trHeight w:val="746"/>
        </w:trPr>
        <w:tc>
          <w:tcPr>
            <w:tcW w:w="3652" w:type="dxa"/>
          </w:tcPr>
          <w:p w:rsidR="00AA07C4" w:rsidRPr="006F14CC" w:rsidRDefault="00AA07C4" w:rsidP="009D65EB">
            <w:pPr>
              <w:pStyle w:val="afa"/>
              <w:snapToGrid w:val="0"/>
              <w:spacing w:after="0" w:line="240" w:lineRule="auto"/>
              <w:rPr>
                <w:rFonts w:ascii="Times New Roman" w:hAnsi="Times New Roman"/>
              </w:rPr>
            </w:pPr>
            <w:r w:rsidRPr="006F14CC">
              <w:rPr>
                <w:rFonts w:ascii="Times New Roman" w:hAnsi="Times New Roman"/>
              </w:rPr>
              <w:t>Заседания предметных методических объединений и творческих групп по проблемам реализации ФГОС</w:t>
            </w:r>
          </w:p>
        </w:tc>
        <w:tc>
          <w:tcPr>
            <w:tcW w:w="1734" w:type="dxa"/>
          </w:tcPr>
          <w:p w:rsidR="00AA07C4" w:rsidRPr="006F14CC" w:rsidRDefault="00AA07C4" w:rsidP="009D65EB">
            <w:pPr>
              <w:pStyle w:val="afa"/>
              <w:snapToGrid w:val="0"/>
              <w:spacing w:after="0" w:line="240" w:lineRule="auto"/>
              <w:rPr>
                <w:rFonts w:ascii="Times New Roman" w:hAnsi="Times New Roman"/>
              </w:rPr>
            </w:pPr>
            <w:r w:rsidRPr="006F14CC">
              <w:rPr>
                <w:rFonts w:ascii="Times New Roman" w:hAnsi="Times New Roman"/>
              </w:rPr>
              <w:t>раз в четверть</w:t>
            </w:r>
          </w:p>
        </w:tc>
        <w:tc>
          <w:tcPr>
            <w:tcW w:w="1985" w:type="dxa"/>
          </w:tcPr>
          <w:p w:rsidR="00AA07C4" w:rsidRPr="006F14CC" w:rsidRDefault="00562E87" w:rsidP="009D65EB">
            <w:pPr>
              <w:pStyle w:val="afa"/>
              <w:snapToGrid w:val="0"/>
              <w:spacing w:after="0" w:line="240" w:lineRule="auto"/>
              <w:rPr>
                <w:rFonts w:ascii="Times New Roman" w:hAnsi="Times New Roman"/>
              </w:rPr>
            </w:pPr>
            <w:r>
              <w:rPr>
                <w:rFonts w:ascii="Times New Roman" w:hAnsi="Times New Roman"/>
              </w:rPr>
              <w:t>Руководители МО</w:t>
            </w:r>
            <w:r w:rsidR="00AA07C4" w:rsidRPr="006F14CC">
              <w:rPr>
                <w:rFonts w:ascii="Times New Roman" w:hAnsi="Times New Roman"/>
              </w:rPr>
              <w:t>, творческих групп</w:t>
            </w:r>
          </w:p>
        </w:tc>
        <w:tc>
          <w:tcPr>
            <w:tcW w:w="2693" w:type="dxa"/>
          </w:tcPr>
          <w:p w:rsidR="00AA07C4" w:rsidRPr="006F14CC" w:rsidRDefault="00AA07C4" w:rsidP="009D65EB">
            <w:pPr>
              <w:pStyle w:val="afa"/>
              <w:snapToGrid w:val="0"/>
              <w:spacing w:after="0" w:line="240" w:lineRule="auto"/>
              <w:rPr>
                <w:rFonts w:ascii="Times New Roman" w:hAnsi="Times New Roman"/>
              </w:rPr>
            </w:pPr>
            <w:r w:rsidRPr="006F14CC">
              <w:rPr>
                <w:rFonts w:ascii="Times New Roman" w:hAnsi="Times New Roman"/>
              </w:rPr>
              <w:t>Протоколы заседаний</w:t>
            </w:r>
          </w:p>
        </w:tc>
      </w:tr>
    </w:tbl>
    <w:p w:rsidR="00AA07C4" w:rsidRDefault="00AA07C4" w:rsidP="009D65EB">
      <w:pPr>
        <w:autoSpaceDE w:val="0"/>
        <w:autoSpaceDN w:val="0"/>
        <w:adjustRightInd w:val="0"/>
        <w:spacing w:after="0" w:line="240" w:lineRule="auto"/>
        <w:ind w:left="426"/>
        <w:rPr>
          <w:rFonts w:ascii="Times New Roman" w:hAnsi="Times New Roman"/>
          <w:bCs/>
          <w:sz w:val="24"/>
          <w:szCs w:val="24"/>
          <w:lang w:eastAsia="ru-RU"/>
        </w:rPr>
      </w:pPr>
    </w:p>
    <w:p w:rsidR="00AA07C4" w:rsidRDefault="00AA07C4" w:rsidP="009D65EB">
      <w:pPr>
        <w:spacing w:after="0" w:line="240" w:lineRule="auto"/>
        <w:ind w:left="426" w:firstLine="709"/>
        <w:rPr>
          <w:rFonts w:ascii="Times New Roman" w:hAnsi="Times New Roman"/>
          <w:sz w:val="24"/>
          <w:szCs w:val="24"/>
        </w:rPr>
      </w:pPr>
      <w:r w:rsidRPr="00BC0BCA">
        <w:rPr>
          <w:rFonts w:ascii="Times New Roman" w:hAnsi="Times New Roman"/>
          <w:b/>
          <w:sz w:val="24"/>
          <w:szCs w:val="24"/>
        </w:rPr>
        <w:t>Ожидаемый результат повышения квалификации</w:t>
      </w:r>
      <w:r w:rsidRPr="00BC0BCA">
        <w:rPr>
          <w:rFonts w:ascii="Times New Roman" w:hAnsi="Times New Roman"/>
          <w:sz w:val="24"/>
          <w:szCs w:val="24"/>
        </w:rPr>
        <w:t xml:space="preserve"> – профессиональная готовность работников об</w:t>
      </w:r>
      <w:r>
        <w:rPr>
          <w:rFonts w:ascii="Times New Roman" w:hAnsi="Times New Roman"/>
          <w:sz w:val="24"/>
          <w:szCs w:val="24"/>
        </w:rPr>
        <w:t>разования к реализации ФГОС ООО.</w:t>
      </w:r>
    </w:p>
    <w:p w:rsidR="00DF0043" w:rsidRPr="00DF0043" w:rsidRDefault="00DF0043" w:rsidP="009D65EB">
      <w:pPr>
        <w:spacing w:after="0" w:line="240" w:lineRule="auto"/>
        <w:ind w:left="426" w:firstLine="709"/>
        <w:rPr>
          <w:rFonts w:ascii="Times New Roman" w:hAnsi="Times New Roman"/>
          <w:sz w:val="24"/>
          <w:szCs w:val="24"/>
        </w:rPr>
      </w:pPr>
    </w:p>
    <w:p w:rsidR="00AA07C4" w:rsidRPr="00C3308D" w:rsidRDefault="00AA07C4" w:rsidP="009D65EB">
      <w:pPr>
        <w:pStyle w:val="3"/>
        <w:spacing w:before="0" w:beforeAutospacing="0" w:after="0" w:afterAutospacing="0"/>
        <w:ind w:left="709" w:right="-426"/>
        <w:rPr>
          <w:sz w:val="24"/>
          <w:szCs w:val="24"/>
        </w:rPr>
      </w:pPr>
      <w:r w:rsidRPr="00C3308D">
        <w:rPr>
          <w:sz w:val="24"/>
          <w:szCs w:val="24"/>
        </w:rPr>
        <w:lastRenderedPageBreak/>
        <w:t>3.2.2. Психолого-педагогические условия реализации основной</w:t>
      </w:r>
      <w:r>
        <w:rPr>
          <w:sz w:val="24"/>
          <w:szCs w:val="24"/>
        </w:rPr>
        <w:t xml:space="preserve"> </w:t>
      </w:r>
      <w:r w:rsidRPr="00C3308D">
        <w:rPr>
          <w:sz w:val="24"/>
          <w:szCs w:val="24"/>
        </w:rPr>
        <w:t>образовательной</w:t>
      </w:r>
      <w:r>
        <w:rPr>
          <w:sz w:val="24"/>
          <w:szCs w:val="24"/>
        </w:rPr>
        <w:t xml:space="preserve"> </w:t>
      </w:r>
      <w:r w:rsidRPr="00C3308D">
        <w:rPr>
          <w:sz w:val="24"/>
          <w:szCs w:val="24"/>
        </w:rPr>
        <w:t xml:space="preserve"> программы основного общего образования</w:t>
      </w:r>
    </w:p>
    <w:p w:rsidR="00AA07C4" w:rsidRPr="00C3308D" w:rsidRDefault="00AA07C4" w:rsidP="009D65EB">
      <w:pPr>
        <w:spacing w:after="0" w:line="240" w:lineRule="auto"/>
        <w:ind w:right="-426" w:firstLine="709"/>
        <w:rPr>
          <w:rFonts w:ascii="Times New Roman" w:hAnsi="Times New Roman"/>
          <w:sz w:val="24"/>
          <w:szCs w:val="24"/>
        </w:rPr>
      </w:pPr>
      <w:r w:rsidRPr="00C3308D">
        <w:rPr>
          <w:rFonts w:ascii="Times New Roman" w:hAnsi="Times New Roman"/>
          <w:sz w:val="24"/>
          <w:szCs w:val="24"/>
        </w:rPr>
        <w:t>Требованиями ФГОС к психолого-педагогическим условиям реализации основной образовательной программы основного общего образования являются:</w:t>
      </w:r>
    </w:p>
    <w:p w:rsidR="00AA07C4" w:rsidRPr="00C3308D" w:rsidRDefault="00AA07C4" w:rsidP="009D65EB">
      <w:pPr>
        <w:pStyle w:val="a8"/>
        <w:numPr>
          <w:ilvl w:val="0"/>
          <w:numId w:val="101"/>
        </w:numPr>
        <w:tabs>
          <w:tab w:val="left" w:pos="993"/>
        </w:tabs>
        <w:ind w:left="0" w:right="-426" w:firstLine="709"/>
        <w:rPr>
          <w:rFonts w:ascii="Times New Roman" w:hAnsi="Times New Roman"/>
        </w:rPr>
      </w:pPr>
      <w:r w:rsidRPr="00C3308D">
        <w:rPr>
          <w:rFonts w:ascii="Times New Roman" w:hAnsi="Times New Roman"/>
        </w:rPr>
        <w:t>обеспечение преемственности содержания и форм организации образовательного процесса по отношению к уровню начального общего образования с учетом специфики возрастного психофизического развития обучающихся, в том числе особенностей перехода из младшего школьного возраста в подростковый;</w:t>
      </w:r>
    </w:p>
    <w:p w:rsidR="00AA07C4" w:rsidRPr="00C3308D" w:rsidRDefault="00AA07C4" w:rsidP="009D65EB">
      <w:pPr>
        <w:pStyle w:val="a8"/>
        <w:numPr>
          <w:ilvl w:val="0"/>
          <w:numId w:val="101"/>
        </w:numPr>
        <w:tabs>
          <w:tab w:val="left" w:pos="993"/>
        </w:tabs>
        <w:ind w:left="0" w:right="-426" w:firstLine="709"/>
        <w:rPr>
          <w:rFonts w:ascii="Times New Roman" w:hAnsi="Times New Roman"/>
        </w:rPr>
      </w:pPr>
      <w:r w:rsidRPr="00C3308D">
        <w:rPr>
          <w:rFonts w:ascii="Times New Roman" w:hAnsi="Times New Roman"/>
        </w:rPr>
        <w:t>обеспечение вариативности направлений и форм, а также диверсификации уровней психолого-педагогического сопровождения участников образовательного процесса;</w:t>
      </w:r>
    </w:p>
    <w:p w:rsidR="00AA07C4" w:rsidRPr="0098716D" w:rsidRDefault="00AA07C4" w:rsidP="009D65EB">
      <w:pPr>
        <w:pStyle w:val="a7"/>
        <w:tabs>
          <w:tab w:val="left" w:pos="142"/>
        </w:tabs>
        <w:spacing w:before="0" w:beforeAutospacing="0" w:after="0" w:afterAutospacing="0" w:line="220" w:lineRule="atLeast"/>
        <w:ind w:left="142" w:right="-426"/>
        <w:rPr>
          <w:rFonts w:ascii="Times New Roman" w:hAnsi="Times New Roman"/>
          <w:color w:val="000000"/>
        </w:rPr>
      </w:pPr>
      <w:r w:rsidRPr="0098716D">
        <w:rPr>
          <w:rFonts w:ascii="Times New Roman" w:hAnsi="Times New Roman"/>
          <w:b/>
          <w:bCs/>
          <w:color w:val="000000"/>
        </w:rPr>
        <w:t>Целью</w:t>
      </w:r>
      <w:r w:rsidRPr="0098716D">
        <w:rPr>
          <w:rStyle w:val="apple-converted-space"/>
          <w:rFonts w:ascii="Times New Roman" w:hAnsi="Times New Roman"/>
          <w:color w:val="000000"/>
        </w:rPr>
        <w:t> </w:t>
      </w:r>
      <w:r w:rsidRPr="0098716D">
        <w:rPr>
          <w:rFonts w:ascii="Times New Roman" w:hAnsi="Times New Roman"/>
          <w:color w:val="000000"/>
        </w:rPr>
        <w:t>психологического сопровождения является создание социально-психологических условий для развития личности учащихся и их успешного обучения.</w:t>
      </w:r>
    </w:p>
    <w:p w:rsidR="00AA07C4" w:rsidRPr="0098716D" w:rsidRDefault="00AA07C4" w:rsidP="009D65EB">
      <w:pPr>
        <w:pStyle w:val="a7"/>
        <w:tabs>
          <w:tab w:val="left" w:pos="142"/>
        </w:tabs>
        <w:spacing w:before="0" w:beforeAutospacing="0" w:after="0" w:afterAutospacing="0" w:line="220" w:lineRule="atLeast"/>
        <w:ind w:left="1069" w:right="-426" w:hanging="927"/>
        <w:rPr>
          <w:rFonts w:ascii="Times New Roman" w:hAnsi="Times New Roman"/>
          <w:color w:val="000000"/>
        </w:rPr>
      </w:pPr>
      <w:r w:rsidRPr="0098716D">
        <w:rPr>
          <w:rFonts w:ascii="Times New Roman" w:hAnsi="Times New Roman"/>
          <w:color w:val="000000"/>
        </w:rPr>
        <w:t>В ходе психологического сопровождения решаются следующие</w:t>
      </w:r>
      <w:r w:rsidRPr="0098716D">
        <w:rPr>
          <w:rStyle w:val="apple-converted-space"/>
          <w:rFonts w:ascii="Times New Roman" w:hAnsi="Times New Roman"/>
          <w:color w:val="000000"/>
        </w:rPr>
        <w:t> </w:t>
      </w:r>
      <w:r w:rsidRPr="0098716D">
        <w:rPr>
          <w:rFonts w:ascii="Times New Roman" w:hAnsi="Times New Roman"/>
          <w:b/>
          <w:bCs/>
          <w:color w:val="000000"/>
        </w:rPr>
        <w:t>задачи</w:t>
      </w:r>
      <w:r w:rsidRPr="0098716D">
        <w:rPr>
          <w:rFonts w:ascii="Times New Roman" w:hAnsi="Times New Roman"/>
          <w:color w:val="000000"/>
        </w:rPr>
        <w:t>:</w:t>
      </w:r>
    </w:p>
    <w:p w:rsidR="00AA07C4" w:rsidRPr="0098716D" w:rsidRDefault="00AA07C4" w:rsidP="009D65EB">
      <w:pPr>
        <w:pStyle w:val="a7"/>
        <w:numPr>
          <w:ilvl w:val="0"/>
          <w:numId w:val="191"/>
        </w:numPr>
        <w:tabs>
          <w:tab w:val="left" w:pos="142"/>
        </w:tabs>
        <w:spacing w:before="0" w:beforeAutospacing="0" w:after="0" w:afterAutospacing="0" w:line="220" w:lineRule="atLeast"/>
        <w:ind w:right="-426"/>
        <w:rPr>
          <w:rFonts w:ascii="Times New Roman" w:hAnsi="Times New Roman"/>
          <w:color w:val="000000"/>
        </w:rPr>
      </w:pPr>
      <w:r w:rsidRPr="0098716D">
        <w:rPr>
          <w:rFonts w:ascii="Times New Roman" w:hAnsi="Times New Roman"/>
          <w:color w:val="000000"/>
        </w:rPr>
        <w:t>систематически отслеживать психолого-педагогический статус ребенка и динамику</w:t>
      </w:r>
      <w:r w:rsidR="0098716D">
        <w:rPr>
          <w:rFonts w:ascii="Times New Roman" w:hAnsi="Times New Roman"/>
          <w:color w:val="000000"/>
        </w:rPr>
        <w:t>;</w:t>
      </w:r>
    </w:p>
    <w:p w:rsidR="00AA07C4" w:rsidRPr="0098716D" w:rsidRDefault="00AA07C4" w:rsidP="009D65EB">
      <w:pPr>
        <w:pStyle w:val="a7"/>
        <w:numPr>
          <w:ilvl w:val="0"/>
          <w:numId w:val="191"/>
        </w:numPr>
        <w:tabs>
          <w:tab w:val="left" w:pos="142"/>
        </w:tabs>
        <w:spacing w:before="0" w:beforeAutospacing="0" w:after="0" w:afterAutospacing="0" w:line="220" w:lineRule="atLeast"/>
        <w:ind w:right="-426"/>
        <w:rPr>
          <w:rFonts w:ascii="Times New Roman" w:hAnsi="Times New Roman"/>
          <w:color w:val="000000"/>
        </w:rPr>
      </w:pPr>
      <w:r w:rsidRPr="0098716D">
        <w:rPr>
          <w:rFonts w:ascii="Times New Roman" w:hAnsi="Times New Roman"/>
          <w:color w:val="000000"/>
        </w:rPr>
        <w:t>его психологического развития в процессе школьного обучения;</w:t>
      </w:r>
    </w:p>
    <w:p w:rsidR="00AA07C4" w:rsidRPr="0098716D" w:rsidRDefault="00AA07C4" w:rsidP="009D65EB">
      <w:pPr>
        <w:pStyle w:val="a7"/>
        <w:numPr>
          <w:ilvl w:val="0"/>
          <w:numId w:val="191"/>
        </w:numPr>
        <w:tabs>
          <w:tab w:val="left" w:pos="142"/>
        </w:tabs>
        <w:spacing w:before="0" w:beforeAutospacing="0" w:after="0" w:afterAutospacing="0" w:line="220" w:lineRule="atLeast"/>
        <w:ind w:right="-426"/>
        <w:rPr>
          <w:rFonts w:ascii="Times New Roman" w:hAnsi="Times New Roman"/>
          <w:color w:val="000000"/>
        </w:rPr>
      </w:pPr>
      <w:r w:rsidRPr="0098716D">
        <w:rPr>
          <w:rStyle w:val="apple-converted-space"/>
          <w:rFonts w:ascii="Times New Roman" w:hAnsi="Times New Roman"/>
          <w:color w:val="000000"/>
        </w:rPr>
        <w:t> </w:t>
      </w:r>
      <w:r w:rsidRPr="0098716D">
        <w:rPr>
          <w:rFonts w:ascii="Times New Roman" w:hAnsi="Times New Roman"/>
          <w:color w:val="000000"/>
        </w:rPr>
        <w:t>формировать у обучающихся способности к самопознанию, саморазвитию и</w:t>
      </w:r>
    </w:p>
    <w:p w:rsidR="00AA07C4" w:rsidRPr="0098716D" w:rsidRDefault="00AA07C4" w:rsidP="009D65EB">
      <w:pPr>
        <w:pStyle w:val="a7"/>
        <w:tabs>
          <w:tab w:val="left" w:pos="142"/>
        </w:tabs>
        <w:spacing w:before="0" w:beforeAutospacing="0" w:after="0" w:afterAutospacing="0" w:line="220" w:lineRule="atLeast"/>
        <w:ind w:left="720" w:right="-426"/>
        <w:rPr>
          <w:rFonts w:ascii="Times New Roman" w:hAnsi="Times New Roman"/>
          <w:color w:val="000000"/>
        </w:rPr>
      </w:pPr>
      <w:r w:rsidRPr="0098716D">
        <w:rPr>
          <w:rFonts w:ascii="Times New Roman" w:hAnsi="Times New Roman"/>
          <w:color w:val="000000"/>
        </w:rPr>
        <w:t>самоопределению;</w:t>
      </w:r>
    </w:p>
    <w:p w:rsidR="00AA07C4" w:rsidRPr="0098716D" w:rsidRDefault="00AA07C4" w:rsidP="009D65EB">
      <w:pPr>
        <w:pStyle w:val="a7"/>
        <w:numPr>
          <w:ilvl w:val="0"/>
          <w:numId w:val="191"/>
        </w:numPr>
        <w:tabs>
          <w:tab w:val="left" w:pos="142"/>
        </w:tabs>
        <w:spacing w:before="0" w:beforeAutospacing="0" w:after="0" w:afterAutospacing="0" w:line="220" w:lineRule="atLeast"/>
        <w:ind w:right="-426"/>
        <w:rPr>
          <w:rFonts w:ascii="Times New Roman" w:hAnsi="Times New Roman"/>
          <w:color w:val="000000"/>
        </w:rPr>
      </w:pPr>
      <w:r w:rsidRPr="0098716D">
        <w:rPr>
          <w:rFonts w:ascii="Times New Roman" w:hAnsi="Times New Roman"/>
          <w:color w:val="000000"/>
        </w:rPr>
        <w:t>создать специальные социально-психологические условия для оказания помощи</w:t>
      </w:r>
      <w:r w:rsidR="0098716D">
        <w:rPr>
          <w:rFonts w:ascii="Times New Roman" w:hAnsi="Times New Roman"/>
          <w:color w:val="000000"/>
        </w:rPr>
        <w:t>;</w:t>
      </w:r>
    </w:p>
    <w:p w:rsidR="00AA07C4" w:rsidRPr="0098716D" w:rsidRDefault="00AA07C4" w:rsidP="009D65EB">
      <w:pPr>
        <w:pStyle w:val="a7"/>
        <w:numPr>
          <w:ilvl w:val="0"/>
          <w:numId w:val="191"/>
        </w:numPr>
        <w:tabs>
          <w:tab w:val="left" w:pos="142"/>
        </w:tabs>
        <w:spacing w:before="0" w:beforeAutospacing="0" w:after="0" w:afterAutospacing="0" w:line="220" w:lineRule="atLeast"/>
        <w:ind w:right="-426"/>
        <w:rPr>
          <w:rFonts w:ascii="Times New Roman" w:hAnsi="Times New Roman"/>
          <w:color w:val="000000"/>
        </w:rPr>
      </w:pPr>
      <w:r w:rsidRPr="0098716D">
        <w:rPr>
          <w:rFonts w:ascii="Times New Roman" w:hAnsi="Times New Roman"/>
          <w:color w:val="000000"/>
        </w:rPr>
        <w:t xml:space="preserve">детям, имеющим проблемы в психологическом развитии, обучении, психолого-педагогического сопровождения обусловлена государственным заказом на результаты учебно-воспитательной </w:t>
      </w:r>
      <w:hyperlink r:id="rId63" w:tgtFrame="_blank" w:history="1">
        <w:r w:rsidRPr="0098716D">
          <w:rPr>
            <w:rFonts w:ascii="Times New Roman" w:hAnsi="Times New Roman"/>
            <w:color w:val="000000"/>
          </w:rPr>
          <w:t>работы</w:t>
        </w:r>
      </w:hyperlink>
      <w:r w:rsidRPr="0098716D">
        <w:rPr>
          <w:rStyle w:val="apple-converted-space"/>
          <w:rFonts w:ascii="Times New Roman" w:hAnsi="Times New Roman"/>
          <w:color w:val="000000"/>
        </w:rPr>
        <w:t> </w:t>
      </w:r>
      <w:r w:rsidRPr="0098716D">
        <w:rPr>
          <w:rFonts w:ascii="Times New Roman" w:hAnsi="Times New Roman"/>
          <w:color w:val="000000"/>
        </w:rPr>
        <w:t>в школе в условиях внедрения ФГОС и потребностями всех субъектов учебно-воспитательного процесса</w:t>
      </w:r>
      <w:r w:rsidR="0098716D">
        <w:rPr>
          <w:rFonts w:ascii="Times New Roman" w:hAnsi="Times New Roman"/>
          <w:color w:val="000000"/>
        </w:rPr>
        <w:t>.</w:t>
      </w:r>
    </w:p>
    <w:p w:rsidR="00AA07C4" w:rsidRPr="00015AF6" w:rsidRDefault="00AA07C4" w:rsidP="009D65EB">
      <w:pPr>
        <w:tabs>
          <w:tab w:val="left" w:pos="567"/>
        </w:tabs>
        <w:spacing w:after="0" w:line="240" w:lineRule="auto"/>
        <w:ind w:left="567" w:right="-426"/>
        <w:rPr>
          <w:rFonts w:ascii="Times New Roman" w:hAnsi="Times New Roman"/>
          <w:sz w:val="24"/>
          <w:szCs w:val="24"/>
        </w:rPr>
      </w:pPr>
      <w:r>
        <w:rPr>
          <w:rFonts w:ascii="Times New Roman" w:hAnsi="Times New Roman"/>
          <w:b/>
          <w:sz w:val="24"/>
          <w:szCs w:val="24"/>
        </w:rPr>
        <w:t>У</w:t>
      </w:r>
      <w:r w:rsidRPr="00015AF6">
        <w:rPr>
          <w:rFonts w:ascii="Times New Roman" w:hAnsi="Times New Roman"/>
          <w:b/>
          <w:sz w:val="24"/>
          <w:szCs w:val="24"/>
        </w:rPr>
        <w:t>ровни психолого-педагогического сопровождения</w:t>
      </w:r>
      <w:r w:rsidRPr="00015AF6">
        <w:rPr>
          <w:rFonts w:ascii="Times New Roman" w:hAnsi="Times New Roman"/>
          <w:sz w:val="24"/>
          <w:szCs w:val="24"/>
        </w:rPr>
        <w:t>: индивидуальное, групповое, на уровне класса, на уровне образовательного учреждения.</w:t>
      </w:r>
    </w:p>
    <w:p w:rsidR="00AA07C4" w:rsidRPr="007E7CA1" w:rsidRDefault="00AA07C4" w:rsidP="009D65EB">
      <w:pPr>
        <w:tabs>
          <w:tab w:val="left" w:pos="567"/>
        </w:tabs>
        <w:spacing w:after="0" w:line="240" w:lineRule="auto"/>
        <w:ind w:left="567"/>
        <w:rPr>
          <w:rFonts w:ascii="Times New Roman" w:hAnsi="Times New Roman"/>
          <w:sz w:val="24"/>
          <w:szCs w:val="24"/>
        </w:rPr>
      </w:pPr>
      <w:r w:rsidRPr="007E7CA1">
        <w:rPr>
          <w:rFonts w:ascii="Times New Roman" w:hAnsi="Times New Roman"/>
          <w:sz w:val="24"/>
          <w:szCs w:val="24"/>
        </w:rPr>
        <w:t>Психолого-педагогическое сопровождение субъектов образ</w:t>
      </w:r>
      <w:r w:rsidR="000864A9">
        <w:rPr>
          <w:rFonts w:ascii="Times New Roman" w:hAnsi="Times New Roman"/>
          <w:sz w:val="24"/>
          <w:szCs w:val="24"/>
        </w:rPr>
        <w:t xml:space="preserve">овательного процесса Прокуткинской </w:t>
      </w:r>
      <w:r w:rsidRPr="007E7CA1">
        <w:rPr>
          <w:rFonts w:ascii="Times New Roman" w:hAnsi="Times New Roman"/>
          <w:sz w:val="24"/>
          <w:szCs w:val="24"/>
        </w:rPr>
        <w:t xml:space="preserve"> СОШ организуется на основе договорных отношений с АУ СОН ТО СРЦН «Согласие» </w:t>
      </w:r>
      <w:r>
        <w:rPr>
          <w:rFonts w:ascii="Times New Roman" w:hAnsi="Times New Roman"/>
          <w:sz w:val="24"/>
          <w:szCs w:val="24"/>
        </w:rPr>
        <w:t xml:space="preserve">г. Ишима </w:t>
      </w:r>
      <w:r w:rsidRPr="007E7CA1">
        <w:rPr>
          <w:rFonts w:ascii="Times New Roman" w:hAnsi="Times New Roman"/>
          <w:sz w:val="24"/>
          <w:szCs w:val="24"/>
        </w:rPr>
        <w:t>посредством  оказания  консультативно-диагностической,  коррекционно-развивающей, информационно-методической помощи.</w:t>
      </w:r>
      <w:r>
        <w:rPr>
          <w:rFonts w:ascii="Times New Roman" w:hAnsi="Times New Roman"/>
          <w:sz w:val="24"/>
          <w:szCs w:val="24"/>
        </w:rPr>
        <w:t xml:space="preserve"> </w:t>
      </w:r>
      <w:r w:rsidRPr="007E7CA1">
        <w:rPr>
          <w:rFonts w:ascii="Times New Roman" w:hAnsi="Times New Roman"/>
          <w:sz w:val="24"/>
          <w:szCs w:val="24"/>
        </w:rPr>
        <w:t xml:space="preserve"> </w:t>
      </w:r>
      <w:r w:rsidRPr="007E7CA1">
        <w:rPr>
          <w:rFonts w:ascii="Times New Roman" w:hAnsi="Times New Roman"/>
        </w:rPr>
        <w:t>АУ СОН ТО СРЦН «</w:t>
      </w:r>
      <w:r w:rsidRPr="0098716D">
        <w:rPr>
          <w:rFonts w:ascii="Times New Roman" w:hAnsi="Times New Roman"/>
          <w:sz w:val="24"/>
          <w:szCs w:val="24"/>
        </w:rPr>
        <w:t>Согласие</w:t>
      </w:r>
      <w:r w:rsidRPr="007E7CA1">
        <w:rPr>
          <w:rFonts w:ascii="Times New Roman" w:hAnsi="Times New Roman"/>
        </w:rPr>
        <w:t>»</w:t>
      </w:r>
      <w:r w:rsidRPr="007E7CA1">
        <w:rPr>
          <w:rFonts w:ascii="Times New Roman" w:hAnsi="Times New Roman"/>
          <w:sz w:val="24"/>
          <w:szCs w:val="24"/>
        </w:rPr>
        <w:t xml:space="preserve"> учитывает запросы, интересы, пожелания педагогов при разработке тематических выступлений, как перед родителями, так и педагогами.</w:t>
      </w:r>
    </w:p>
    <w:p w:rsidR="0098716D" w:rsidRDefault="00AA07C4" w:rsidP="009D65EB">
      <w:pPr>
        <w:tabs>
          <w:tab w:val="left" w:pos="567"/>
        </w:tabs>
        <w:spacing w:after="0" w:line="240" w:lineRule="auto"/>
        <w:ind w:left="567"/>
        <w:rPr>
          <w:rFonts w:ascii="Times New Roman" w:hAnsi="Times New Roman"/>
          <w:sz w:val="24"/>
          <w:szCs w:val="24"/>
        </w:rPr>
      </w:pPr>
      <w:r w:rsidRPr="007E7CA1">
        <w:rPr>
          <w:rFonts w:ascii="Times New Roman" w:hAnsi="Times New Roman"/>
          <w:sz w:val="24"/>
          <w:szCs w:val="24"/>
        </w:rPr>
        <w:t xml:space="preserve">Также школа сотрудничает с Ишимской   психолого-медико-педагогической комиссией с целью выявления детей с ограниченными возможностями здоровья и (или) отклонениями в поведении, проведении их комплексного обследования и подготовки рекомендаций их обучения и воспитания. </w:t>
      </w:r>
    </w:p>
    <w:p w:rsidR="00AA07C4" w:rsidRPr="00C3308D" w:rsidRDefault="00AA07C4" w:rsidP="009D65EB">
      <w:pPr>
        <w:tabs>
          <w:tab w:val="left" w:pos="567"/>
        </w:tabs>
        <w:spacing w:after="0" w:line="240" w:lineRule="auto"/>
        <w:ind w:left="567"/>
        <w:rPr>
          <w:rFonts w:ascii="Times New Roman" w:hAnsi="Times New Roman"/>
          <w:sz w:val="24"/>
          <w:szCs w:val="24"/>
        </w:rPr>
      </w:pPr>
      <w:r w:rsidRPr="00C3308D">
        <w:rPr>
          <w:rFonts w:ascii="Times New Roman" w:hAnsi="Times New Roman"/>
          <w:b/>
          <w:sz w:val="24"/>
          <w:szCs w:val="24"/>
        </w:rPr>
        <w:t>Основными формами психолого-педагогического сопровождения</w:t>
      </w:r>
      <w:r w:rsidRPr="00C3308D">
        <w:rPr>
          <w:rFonts w:ascii="Times New Roman" w:hAnsi="Times New Roman"/>
          <w:sz w:val="24"/>
          <w:szCs w:val="24"/>
        </w:rPr>
        <w:t xml:space="preserve"> </w:t>
      </w:r>
      <w:r w:rsidRPr="00015AF6">
        <w:rPr>
          <w:rFonts w:ascii="Times New Roman" w:hAnsi="Times New Roman"/>
          <w:b/>
          <w:sz w:val="24"/>
          <w:szCs w:val="24"/>
        </w:rPr>
        <w:t>выступают:</w:t>
      </w:r>
    </w:p>
    <w:p w:rsidR="00AA07C4" w:rsidRPr="00C3308D" w:rsidRDefault="00AA07C4" w:rsidP="009D65EB">
      <w:pPr>
        <w:pStyle w:val="a8"/>
        <w:numPr>
          <w:ilvl w:val="0"/>
          <w:numId w:val="101"/>
        </w:numPr>
        <w:tabs>
          <w:tab w:val="left" w:pos="567"/>
          <w:tab w:val="left" w:pos="993"/>
        </w:tabs>
        <w:ind w:left="567" w:firstLine="0"/>
        <w:rPr>
          <w:rFonts w:ascii="Times New Roman" w:hAnsi="Times New Roman"/>
        </w:rPr>
      </w:pPr>
      <w:r w:rsidRPr="00C3308D">
        <w:rPr>
          <w:rFonts w:ascii="Times New Roman" w:hAnsi="Times New Roman"/>
        </w:rPr>
        <w:t>диагностика, направленная на определение особенностей статуса учащегося, которая может проводиться на этапе перехода ученика на следующий</w:t>
      </w:r>
      <w:r>
        <w:rPr>
          <w:rFonts w:ascii="Times New Roman" w:hAnsi="Times New Roman"/>
        </w:rPr>
        <w:t xml:space="preserve"> </w:t>
      </w:r>
      <w:r w:rsidRPr="00C3308D">
        <w:rPr>
          <w:rFonts w:ascii="Times New Roman" w:hAnsi="Times New Roman"/>
        </w:rPr>
        <w:t>уровень образования и в конце каждого учебного года;</w:t>
      </w:r>
    </w:p>
    <w:p w:rsidR="00AA07C4" w:rsidRPr="00C3308D" w:rsidRDefault="00AA07C4" w:rsidP="009D65EB">
      <w:pPr>
        <w:pStyle w:val="a8"/>
        <w:numPr>
          <w:ilvl w:val="0"/>
          <w:numId w:val="101"/>
        </w:numPr>
        <w:tabs>
          <w:tab w:val="left" w:pos="567"/>
          <w:tab w:val="left" w:pos="993"/>
        </w:tabs>
        <w:ind w:left="567" w:firstLine="0"/>
        <w:rPr>
          <w:rFonts w:ascii="Times New Roman" w:hAnsi="Times New Roman"/>
        </w:rPr>
      </w:pPr>
      <w:r w:rsidRPr="00C3308D">
        <w:rPr>
          <w:rFonts w:ascii="Times New Roman" w:hAnsi="Times New Roman"/>
        </w:rPr>
        <w:t>консультирование педагогов и родителей, которое осуществляется учителем и психологом с учетом результатов диагностики, а также администрацией образовательной организации;</w:t>
      </w:r>
    </w:p>
    <w:p w:rsidR="00AA07C4" w:rsidRPr="00C3308D" w:rsidRDefault="00AA07C4" w:rsidP="009D65EB">
      <w:pPr>
        <w:pStyle w:val="a8"/>
        <w:numPr>
          <w:ilvl w:val="0"/>
          <w:numId w:val="101"/>
        </w:numPr>
        <w:tabs>
          <w:tab w:val="left" w:pos="567"/>
          <w:tab w:val="left" w:pos="993"/>
        </w:tabs>
        <w:ind w:left="567" w:firstLine="0"/>
        <w:rPr>
          <w:rFonts w:ascii="Times New Roman" w:hAnsi="Times New Roman"/>
        </w:rPr>
      </w:pPr>
      <w:r w:rsidRPr="00C3308D">
        <w:rPr>
          <w:rFonts w:ascii="Times New Roman" w:hAnsi="Times New Roman"/>
        </w:rPr>
        <w:t>профилактика, экспертиза, развивающая работа, просвещение, коррекционная работа, осуществляемая в течение всего учебного времени.</w:t>
      </w:r>
    </w:p>
    <w:p w:rsidR="00AA07C4" w:rsidRPr="00C3308D" w:rsidRDefault="00AA07C4" w:rsidP="009D65EB">
      <w:pPr>
        <w:tabs>
          <w:tab w:val="left" w:pos="567"/>
        </w:tabs>
        <w:spacing w:after="0" w:line="240" w:lineRule="auto"/>
        <w:ind w:left="567"/>
        <w:rPr>
          <w:rFonts w:ascii="Times New Roman" w:hAnsi="Times New Roman"/>
          <w:sz w:val="24"/>
          <w:szCs w:val="24"/>
        </w:rPr>
      </w:pPr>
      <w:r w:rsidRPr="00C3308D">
        <w:rPr>
          <w:rFonts w:ascii="Times New Roman" w:hAnsi="Times New Roman"/>
          <w:b/>
          <w:sz w:val="24"/>
          <w:szCs w:val="24"/>
        </w:rPr>
        <w:t>К основным направлениям психолого-педагогического сопровождения</w:t>
      </w:r>
      <w:r w:rsidRPr="00C3308D">
        <w:rPr>
          <w:rFonts w:ascii="Times New Roman" w:hAnsi="Times New Roman"/>
          <w:sz w:val="24"/>
          <w:szCs w:val="24"/>
        </w:rPr>
        <w:t xml:space="preserve"> </w:t>
      </w:r>
      <w:r>
        <w:rPr>
          <w:rFonts w:ascii="Times New Roman" w:hAnsi="Times New Roman"/>
          <w:sz w:val="24"/>
          <w:szCs w:val="24"/>
        </w:rPr>
        <w:t>относится</w:t>
      </w:r>
      <w:r w:rsidRPr="00C3308D">
        <w:rPr>
          <w:rFonts w:ascii="Times New Roman" w:hAnsi="Times New Roman"/>
          <w:sz w:val="24"/>
          <w:szCs w:val="24"/>
        </w:rPr>
        <w:t>:</w:t>
      </w:r>
    </w:p>
    <w:p w:rsidR="00AA07C4" w:rsidRPr="00C3308D" w:rsidRDefault="00AA07C4" w:rsidP="009D65EB">
      <w:pPr>
        <w:pStyle w:val="a8"/>
        <w:numPr>
          <w:ilvl w:val="0"/>
          <w:numId w:val="101"/>
        </w:numPr>
        <w:tabs>
          <w:tab w:val="left" w:pos="567"/>
          <w:tab w:val="left" w:pos="993"/>
        </w:tabs>
        <w:ind w:left="567" w:firstLine="0"/>
        <w:rPr>
          <w:rFonts w:ascii="Times New Roman" w:hAnsi="Times New Roman"/>
        </w:rPr>
      </w:pPr>
      <w:r w:rsidRPr="00C3308D">
        <w:rPr>
          <w:rFonts w:ascii="Times New Roman" w:hAnsi="Times New Roman"/>
        </w:rPr>
        <w:t>сохранение и укрепление психологического здоровья;</w:t>
      </w:r>
    </w:p>
    <w:p w:rsidR="00AA07C4" w:rsidRPr="00C3308D" w:rsidRDefault="00AA07C4" w:rsidP="009D65EB">
      <w:pPr>
        <w:pStyle w:val="a8"/>
        <w:numPr>
          <w:ilvl w:val="0"/>
          <w:numId w:val="101"/>
        </w:numPr>
        <w:tabs>
          <w:tab w:val="left" w:pos="567"/>
          <w:tab w:val="left" w:pos="993"/>
        </w:tabs>
        <w:ind w:left="567" w:firstLine="0"/>
        <w:rPr>
          <w:rFonts w:ascii="Times New Roman" w:hAnsi="Times New Roman"/>
        </w:rPr>
      </w:pPr>
      <w:r w:rsidRPr="00C3308D">
        <w:rPr>
          <w:rFonts w:ascii="Times New Roman" w:hAnsi="Times New Roman"/>
        </w:rPr>
        <w:t>мониторинг возможностей и способностей обучающихся;</w:t>
      </w:r>
    </w:p>
    <w:p w:rsidR="00AA07C4" w:rsidRPr="00C3308D" w:rsidRDefault="00AA07C4" w:rsidP="009D65EB">
      <w:pPr>
        <w:pStyle w:val="a8"/>
        <w:numPr>
          <w:ilvl w:val="0"/>
          <w:numId w:val="101"/>
        </w:numPr>
        <w:tabs>
          <w:tab w:val="left" w:pos="567"/>
          <w:tab w:val="left" w:pos="993"/>
        </w:tabs>
        <w:ind w:left="567" w:firstLine="0"/>
        <w:rPr>
          <w:rFonts w:ascii="Times New Roman" w:hAnsi="Times New Roman"/>
        </w:rPr>
      </w:pPr>
      <w:r w:rsidRPr="00C3308D">
        <w:rPr>
          <w:rFonts w:ascii="Times New Roman" w:hAnsi="Times New Roman"/>
        </w:rPr>
        <w:t>психолого-педагогическую поддержку участников олимпиадного движения;</w:t>
      </w:r>
    </w:p>
    <w:p w:rsidR="00AA07C4" w:rsidRPr="00C3308D" w:rsidRDefault="00AA07C4" w:rsidP="009D65EB">
      <w:pPr>
        <w:pStyle w:val="a8"/>
        <w:numPr>
          <w:ilvl w:val="0"/>
          <w:numId w:val="101"/>
        </w:numPr>
        <w:tabs>
          <w:tab w:val="left" w:pos="567"/>
          <w:tab w:val="left" w:pos="993"/>
        </w:tabs>
        <w:ind w:left="567" w:firstLine="0"/>
        <w:rPr>
          <w:rFonts w:ascii="Times New Roman" w:hAnsi="Times New Roman"/>
        </w:rPr>
      </w:pPr>
      <w:r w:rsidRPr="00C3308D">
        <w:rPr>
          <w:rFonts w:ascii="Times New Roman" w:hAnsi="Times New Roman"/>
        </w:rPr>
        <w:t>формирование у обучающихся понимания ценности здоровья и безопасного образа жизни;</w:t>
      </w:r>
    </w:p>
    <w:p w:rsidR="00AA07C4" w:rsidRPr="00C3308D" w:rsidRDefault="00AA07C4" w:rsidP="009D65EB">
      <w:pPr>
        <w:pStyle w:val="a8"/>
        <w:numPr>
          <w:ilvl w:val="0"/>
          <w:numId w:val="101"/>
        </w:numPr>
        <w:tabs>
          <w:tab w:val="left" w:pos="567"/>
          <w:tab w:val="left" w:pos="993"/>
        </w:tabs>
        <w:ind w:left="567" w:firstLine="0"/>
        <w:rPr>
          <w:rFonts w:ascii="Times New Roman" w:hAnsi="Times New Roman"/>
        </w:rPr>
      </w:pPr>
      <w:r w:rsidRPr="00C3308D">
        <w:rPr>
          <w:rFonts w:ascii="Times New Roman" w:hAnsi="Times New Roman"/>
        </w:rPr>
        <w:t>развитие экологической культуры;</w:t>
      </w:r>
    </w:p>
    <w:p w:rsidR="00AA07C4" w:rsidRPr="00C3308D" w:rsidRDefault="00AA07C4" w:rsidP="009D65EB">
      <w:pPr>
        <w:pStyle w:val="a8"/>
        <w:numPr>
          <w:ilvl w:val="0"/>
          <w:numId w:val="101"/>
        </w:numPr>
        <w:tabs>
          <w:tab w:val="left" w:pos="567"/>
          <w:tab w:val="left" w:pos="993"/>
        </w:tabs>
        <w:ind w:left="567" w:firstLine="0"/>
        <w:rPr>
          <w:rFonts w:ascii="Times New Roman" w:hAnsi="Times New Roman"/>
        </w:rPr>
      </w:pPr>
      <w:r w:rsidRPr="00C3308D">
        <w:rPr>
          <w:rFonts w:ascii="Times New Roman" w:hAnsi="Times New Roman"/>
        </w:rPr>
        <w:lastRenderedPageBreak/>
        <w:t>выявление и поддержку детей с особыми образовательными потребностями и особыми возможностями здоровья;</w:t>
      </w:r>
    </w:p>
    <w:p w:rsidR="00AA07C4" w:rsidRPr="00C3308D" w:rsidRDefault="00AA07C4" w:rsidP="009D65EB">
      <w:pPr>
        <w:pStyle w:val="a8"/>
        <w:numPr>
          <w:ilvl w:val="0"/>
          <w:numId w:val="101"/>
        </w:numPr>
        <w:tabs>
          <w:tab w:val="left" w:pos="567"/>
          <w:tab w:val="left" w:pos="993"/>
        </w:tabs>
        <w:ind w:left="567" w:firstLine="0"/>
        <w:rPr>
          <w:rFonts w:ascii="Times New Roman" w:hAnsi="Times New Roman"/>
        </w:rPr>
      </w:pPr>
      <w:r w:rsidRPr="00C3308D">
        <w:rPr>
          <w:rFonts w:ascii="Times New Roman" w:hAnsi="Times New Roman"/>
        </w:rPr>
        <w:t>формирование коммуникативных навыков в разновозрастной среде и среде сверстников;</w:t>
      </w:r>
    </w:p>
    <w:p w:rsidR="00AA07C4" w:rsidRPr="00C3308D" w:rsidRDefault="00AA07C4" w:rsidP="009D65EB">
      <w:pPr>
        <w:pStyle w:val="a8"/>
        <w:numPr>
          <w:ilvl w:val="0"/>
          <w:numId w:val="101"/>
        </w:numPr>
        <w:tabs>
          <w:tab w:val="left" w:pos="567"/>
          <w:tab w:val="left" w:pos="993"/>
        </w:tabs>
        <w:ind w:left="567" w:right="-852" w:firstLine="0"/>
        <w:rPr>
          <w:rFonts w:ascii="Times New Roman" w:hAnsi="Times New Roman"/>
        </w:rPr>
      </w:pPr>
      <w:r w:rsidRPr="00C3308D">
        <w:rPr>
          <w:rFonts w:ascii="Times New Roman" w:hAnsi="Times New Roman"/>
        </w:rPr>
        <w:t>поддержку детских объединений и ученического самоуправления;</w:t>
      </w:r>
    </w:p>
    <w:p w:rsidR="00AA07C4" w:rsidRPr="00017245" w:rsidRDefault="00AA07C4" w:rsidP="009D65EB">
      <w:pPr>
        <w:pStyle w:val="a8"/>
        <w:numPr>
          <w:ilvl w:val="0"/>
          <w:numId w:val="101"/>
        </w:numPr>
        <w:tabs>
          <w:tab w:val="left" w:pos="567"/>
          <w:tab w:val="left" w:pos="993"/>
        </w:tabs>
        <w:ind w:left="567" w:firstLine="0"/>
        <w:rPr>
          <w:rFonts w:ascii="Times New Roman" w:hAnsi="Times New Roman"/>
        </w:rPr>
      </w:pPr>
      <w:r w:rsidRPr="00017245">
        <w:rPr>
          <w:rFonts w:ascii="Times New Roman" w:hAnsi="Times New Roman"/>
        </w:rPr>
        <w:t xml:space="preserve">выявление и поддержку </w:t>
      </w:r>
      <w:r w:rsidRPr="00017245">
        <w:rPr>
          <w:rStyle w:val="Zag11"/>
          <w:rFonts w:ascii="Times New Roman" w:eastAsia="@Arial Unicode MS" w:hAnsi="Times New Roman"/>
        </w:rPr>
        <w:t>детей, проявивших выдающиеся способности</w:t>
      </w:r>
      <w:r w:rsidRPr="00017245">
        <w:rPr>
          <w:rFonts w:ascii="Times New Roman" w:hAnsi="Times New Roman"/>
        </w:rPr>
        <w:t>.</w:t>
      </w:r>
    </w:p>
    <w:p w:rsidR="00AA07C4" w:rsidRPr="007E7CA1" w:rsidRDefault="00AA07C4" w:rsidP="009D65EB">
      <w:pPr>
        <w:spacing w:after="0" w:line="240" w:lineRule="auto"/>
        <w:rPr>
          <w:rFonts w:ascii="Times New Roman" w:hAnsi="Times New Roman"/>
          <w:sz w:val="24"/>
          <w:szCs w:val="24"/>
        </w:rPr>
      </w:pPr>
    </w:p>
    <w:p w:rsidR="00AA07C4" w:rsidRDefault="00AA07C4" w:rsidP="009D65EB">
      <w:pPr>
        <w:spacing w:after="0" w:line="240" w:lineRule="auto"/>
        <w:ind w:left="907"/>
        <w:rPr>
          <w:b/>
        </w:rPr>
        <w:sectPr w:rsidR="00AA07C4" w:rsidSect="00A74E48">
          <w:pgSz w:w="11906" w:h="16838"/>
          <w:pgMar w:top="1134" w:right="849" w:bottom="1134" w:left="851" w:header="680" w:footer="3" w:gutter="0"/>
          <w:cols w:space="720"/>
          <w:noEndnote/>
          <w:docGrid w:linePitch="360"/>
        </w:sectPr>
      </w:pPr>
    </w:p>
    <w:p w:rsidR="00AA07C4" w:rsidRPr="004570A2" w:rsidRDefault="00AA07C4" w:rsidP="009D65EB">
      <w:pPr>
        <w:spacing w:after="0" w:line="240" w:lineRule="auto"/>
        <w:ind w:left="907"/>
        <w:rPr>
          <w:rFonts w:ascii="Times New Roman" w:hAnsi="Times New Roman"/>
          <w:b/>
          <w:sz w:val="24"/>
          <w:szCs w:val="24"/>
        </w:rPr>
      </w:pPr>
      <w:r w:rsidRPr="004570A2">
        <w:rPr>
          <w:rFonts w:ascii="Times New Roman" w:hAnsi="Times New Roman"/>
          <w:b/>
          <w:sz w:val="24"/>
          <w:szCs w:val="24"/>
        </w:rPr>
        <w:lastRenderedPageBreak/>
        <w:t>Модель аналитической таблицы для оценки базовых компетентностей педагогов</w:t>
      </w:r>
      <w:r w:rsidR="00017245">
        <w:rPr>
          <w:rFonts w:ascii="Times New Roman" w:hAnsi="Times New Roman"/>
          <w:b/>
          <w:sz w:val="24"/>
          <w:szCs w:val="24"/>
        </w:rPr>
        <w:t xml:space="preserve"> </w:t>
      </w:r>
    </w:p>
    <w:p w:rsidR="00AA07C4" w:rsidRDefault="00AA07C4" w:rsidP="009D65EB">
      <w:pPr>
        <w:spacing w:after="0" w:line="240" w:lineRule="auto"/>
        <w:ind w:left="907"/>
        <w:rPr>
          <w:b/>
        </w:rPr>
      </w:pPr>
    </w:p>
    <w:tbl>
      <w:tblPr>
        <w:tblW w:w="149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34"/>
        <w:gridCol w:w="2654"/>
        <w:gridCol w:w="5851"/>
        <w:gridCol w:w="5953"/>
      </w:tblGrid>
      <w:tr w:rsidR="00AA07C4" w:rsidRPr="005A6A60" w:rsidTr="00A74E48">
        <w:trPr>
          <w:trHeight w:val="273"/>
          <w:tblHeader/>
        </w:trPr>
        <w:tc>
          <w:tcPr>
            <w:tcW w:w="534" w:type="dxa"/>
          </w:tcPr>
          <w:p w:rsidR="00AA07C4" w:rsidRPr="005A6A60" w:rsidRDefault="00AA07C4" w:rsidP="009D65EB">
            <w:pPr>
              <w:spacing w:after="0" w:line="240" w:lineRule="auto"/>
              <w:rPr>
                <w:rFonts w:ascii="Times New Roman" w:hAnsi="Times New Roman"/>
              </w:rPr>
            </w:pPr>
            <w:r w:rsidRPr="005A6A60">
              <w:rPr>
                <w:rFonts w:ascii="Times New Roman" w:hAnsi="Times New Roman"/>
              </w:rPr>
              <w:t>№ п/п</w:t>
            </w:r>
          </w:p>
        </w:tc>
        <w:tc>
          <w:tcPr>
            <w:tcW w:w="2654" w:type="dxa"/>
          </w:tcPr>
          <w:p w:rsidR="00AA07C4" w:rsidRPr="005A6A60" w:rsidRDefault="00AA07C4" w:rsidP="009D65EB">
            <w:pPr>
              <w:spacing w:after="0" w:line="240" w:lineRule="auto"/>
              <w:rPr>
                <w:rFonts w:ascii="Times New Roman" w:hAnsi="Times New Roman"/>
              </w:rPr>
            </w:pPr>
            <w:r w:rsidRPr="005A6A60">
              <w:rPr>
                <w:rFonts w:ascii="Times New Roman" w:hAnsi="Times New Roman"/>
              </w:rPr>
              <w:t>Базовые компетентности педагога</w:t>
            </w:r>
          </w:p>
        </w:tc>
        <w:tc>
          <w:tcPr>
            <w:tcW w:w="5851" w:type="dxa"/>
          </w:tcPr>
          <w:p w:rsidR="00AA07C4" w:rsidRPr="005A6A60" w:rsidRDefault="00AA07C4" w:rsidP="009D65EB">
            <w:pPr>
              <w:spacing w:after="0" w:line="240" w:lineRule="auto"/>
              <w:rPr>
                <w:rFonts w:ascii="Times New Roman" w:hAnsi="Times New Roman"/>
              </w:rPr>
            </w:pPr>
            <w:r w:rsidRPr="005A6A60">
              <w:rPr>
                <w:rFonts w:ascii="Times New Roman" w:hAnsi="Times New Roman"/>
              </w:rPr>
              <w:t>Характеристики компетентностей</w:t>
            </w:r>
          </w:p>
        </w:tc>
        <w:tc>
          <w:tcPr>
            <w:tcW w:w="5953" w:type="dxa"/>
          </w:tcPr>
          <w:p w:rsidR="00AA07C4" w:rsidRPr="005A6A60" w:rsidRDefault="00AA07C4" w:rsidP="009D65EB">
            <w:pPr>
              <w:spacing w:after="0" w:line="240" w:lineRule="auto"/>
              <w:rPr>
                <w:rFonts w:ascii="Times New Roman" w:hAnsi="Times New Roman"/>
              </w:rPr>
            </w:pPr>
            <w:r w:rsidRPr="005A6A60">
              <w:rPr>
                <w:rFonts w:ascii="Times New Roman" w:hAnsi="Times New Roman"/>
              </w:rPr>
              <w:t>Показатели оценки компетентности</w:t>
            </w:r>
          </w:p>
        </w:tc>
      </w:tr>
      <w:tr w:rsidR="00AA07C4" w:rsidRPr="005A6A60" w:rsidTr="00A74E48">
        <w:trPr>
          <w:trHeight w:val="141"/>
        </w:trPr>
        <w:tc>
          <w:tcPr>
            <w:tcW w:w="14992" w:type="dxa"/>
            <w:gridSpan w:val="4"/>
          </w:tcPr>
          <w:p w:rsidR="00AA07C4" w:rsidRPr="005A6A60" w:rsidRDefault="00AA07C4" w:rsidP="009D65EB">
            <w:pPr>
              <w:spacing w:after="0" w:line="240" w:lineRule="auto"/>
              <w:rPr>
                <w:rFonts w:ascii="Times New Roman" w:hAnsi="Times New Roman"/>
              </w:rPr>
            </w:pPr>
            <w:r w:rsidRPr="005A6A60">
              <w:rPr>
                <w:rFonts w:ascii="Times New Roman" w:hAnsi="Times New Roman"/>
              </w:rPr>
              <w:t>1. Личностные качества</w:t>
            </w:r>
          </w:p>
        </w:tc>
      </w:tr>
      <w:tr w:rsidR="00AA07C4" w:rsidRPr="005A6A60" w:rsidTr="00A74E48">
        <w:trPr>
          <w:trHeight w:val="3639"/>
        </w:trPr>
        <w:tc>
          <w:tcPr>
            <w:tcW w:w="534" w:type="dxa"/>
          </w:tcPr>
          <w:p w:rsidR="00AA07C4" w:rsidRPr="005A6A60" w:rsidRDefault="00AA07C4" w:rsidP="009D65EB">
            <w:pPr>
              <w:spacing w:after="0" w:line="240" w:lineRule="auto"/>
              <w:rPr>
                <w:rFonts w:ascii="Times New Roman" w:hAnsi="Times New Roman"/>
              </w:rPr>
            </w:pPr>
            <w:r w:rsidRPr="005A6A60">
              <w:rPr>
                <w:rFonts w:ascii="Times New Roman" w:hAnsi="Times New Roman"/>
              </w:rPr>
              <w:t>1.1</w:t>
            </w:r>
          </w:p>
        </w:tc>
        <w:tc>
          <w:tcPr>
            <w:tcW w:w="2654" w:type="dxa"/>
          </w:tcPr>
          <w:p w:rsidR="00AA07C4" w:rsidRPr="005A6A60" w:rsidRDefault="00AA07C4" w:rsidP="009D65EB">
            <w:pPr>
              <w:spacing w:after="0" w:line="240" w:lineRule="auto"/>
              <w:rPr>
                <w:rFonts w:ascii="Times New Roman" w:hAnsi="Times New Roman"/>
              </w:rPr>
            </w:pPr>
            <w:r w:rsidRPr="005A6A60">
              <w:rPr>
                <w:rFonts w:ascii="Times New Roman" w:hAnsi="Times New Roman"/>
              </w:rPr>
              <w:t>Вера в силы</w:t>
            </w:r>
          </w:p>
          <w:p w:rsidR="00AA07C4" w:rsidRPr="005A6A60" w:rsidRDefault="00AA07C4" w:rsidP="009D65EB">
            <w:pPr>
              <w:spacing w:after="0" w:line="240" w:lineRule="auto"/>
              <w:rPr>
                <w:rFonts w:ascii="Times New Roman" w:hAnsi="Times New Roman"/>
              </w:rPr>
            </w:pPr>
            <w:r w:rsidRPr="005A6A60">
              <w:rPr>
                <w:rFonts w:ascii="Times New Roman" w:hAnsi="Times New Roman"/>
              </w:rPr>
              <w:t>и возможности</w:t>
            </w:r>
          </w:p>
          <w:p w:rsidR="00AA07C4" w:rsidRPr="005A6A60" w:rsidRDefault="00AA07C4" w:rsidP="009D65EB">
            <w:pPr>
              <w:spacing w:after="0" w:line="240" w:lineRule="auto"/>
              <w:rPr>
                <w:rFonts w:ascii="Times New Roman" w:hAnsi="Times New Roman"/>
              </w:rPr>
            </w:pPr>
            <w:r w:rsidRPr="005A6A60">
              <w:rPr>
                <w:rFonts w:ascii="Times New Roman" w:hAnsi="Times New Roman"/>
              </w:rPr>
              <w:t>учащихся</w:t>
            </w:r>
          </w:p>
        </w:tc>
        <w:tc>
          <w:tcPr>
            <w:tcW w:w="5851" w:type="dxa"/>
          </w:tcPr>
          <w:p w:rsidR="00AA07C4" w:rsidRPr="005A6A60" w:rsidRDefault="00AA07C4" w:rsidP="009D65EB">
            <w:pPr>
              <w:spacing w:after="0" w:line="240" w:lineRule="auto"/>
              <w:rPr>
                <w:rFonts w:ascii="Times New Roman" w:hAnsi="Times New Roman"/>
              </w:rPr>
            </w:pPr>
            <w:r w:rsidRPr="005A6A60">
              <w:rPr>
                <w:rFonts w:ascii="Times New Roman" w:hAnsi="Times New Roman"/>
              </w:rPr>
              <w:t>Данная компетентность является выражением гуманистической позиции педагога. Она отражает основную задачу педагога — раскрывать потенциальные возможности обучающихся. Данная компетентность определяет позицию педагога в отношении успехов обучающихся. Вера в силы и возможности обучающихся снимает обвинительную позицию в отношении обучающегося, свидетельствует о готовности поддерживать ученика, искать пути и методы, отслеживающие успешность его деятельности. Вера в силы и возможности ученика есть отражение любви к обучающемуся. Можно сказать, что любить ребёнка — значит верить в его возможности, создавать условия для разворачивания этих сил в образовательной деятельности</w:t>
            </w:r>
          </w:p>
        </w:tc>
        <w:tc>
          <w:tcPr>
            <w:tcW w:w="5953" w:type="dxa"/>
          </w:tcPr>
          <w:p w:rsidR="00AA07C4" w:rsidRPr="005A6A60" w:rsidRDefault="00AA07C4" w:rsidP="009D65EB">
            <w:pPr>
              <w:spacing w:after="0" w:line="240" w:lineRule="auto"/>
              <w:rPr>
                <w:rFonts w:ascii="Times New Roman" w:hAnsi="Times New Roman"/>
              </w:rPr>
            </w:pPr>
            <w:r w:rsidRPr="005A6A60">
              <w:rPr>
                <w:rFonts w:ascii="Times New Roman" w:hAnsi="Times New Roman"/>
              </w:rPr>
              <w:t>— Умение создавать ситуацию успеха для обучающихся;</w:t>
            </w:r>
          </w:p>
          <w:p w:rsidR="00AA07C4" w:rsidRPr="005A6A60" w:rsidRDefault="00AA07C4" w:rsidP="009D65EB">
            <w:pPr>
              <w:spacing w:after="0" w:line="240" w:lineRule="auto"/>
              <w:rPr>
                <w:rFonts w:ascii="Times New Roman" w:hAnsi="Times New Roman"/>
              </w:rPr>
            </w:pPr>
            <w:r w:rsidRPr="005A6A60">
              <w:rPr>
                <w:rFonts w:ascii="Times New Roman" w:hAnsi="Times New Roman"/>
              </w:rPr>
              <w:t>— умение осуществлять грамотное педагогическое оценивание, мобилизующее академическую активность;</w:t>
            </w:r>
          </w:p>
          <w:p w:rsidR="00AA07C4" w:rsidRPr="005A6A60" w:rsidRDefault="00AA07C4" w:rsidP="009D65EB">
            <w:pPr>
              <w:spacing w:after="0" w:line="240" w:lineRule="auto"/>
              <w:rPr>
                <w:rFonts w:ascii="Times New Roman" w:hAnsi="Times New Roman"/>
              </w:rPr>
            </w:pPr>
            <w:r w:rsidRPr="005A6A60">
              <w:rPr>
                <w:rFonts w:ascii="Times New Roman" w:hAnsi="Times New Roman"/>
              </w:rPr>
              <w:t>— умение находить положительные стороны у каждого обучающегося, строить образовательный процесс с опорой на эти стороны, поддерживать позитивные силы развития;</w:t>
            </w:r>
          </w:p>
          <w:p w:rsidR="00AA07C4" w:rsidRPr="005A6A60" w:rsidRDefault="00AA07C4" w:rsidP="009D65EB">
            <w:pPr>
              <w:spacing w:after="0" w:line="240" w:lineRule="auto"/>
              <w:rPr>
                <w:rFonts w:ascii="Times New Roman" w:hAnsi="Times New Roman"/>
              </w:rPr>
            </w:pPr>
            <w:r w:rsidRPr="005A6A60">
              <w:rPr>
                <w:rFonts w:ascii="Times New Roman" w:hAnsi="Times New Roman"/>
              </w:rPr>
              <w:t>— умение разрабатывать индивидуально ориентированные образовательные проекты</w:t>
            </w:r>
          </w:p>
        </w:tc>
      </w:tr>
      <w:tr w:rsidR="00AA07C4" w:rsidRPr="005A6A60" w:rsidTr="00A74E48">
        <w:trPr>
          <w:trHeight w:val="1540"/>
        </w:trPr>
        <w:tc>
          <w:tcPr>
            <w:tcW w:w="534" w:type="dxa"/>
          </w:tcPr>
          <w:p w:rsidR="00AA07C4" w:rsidRPr="005A6A60" w:rsidRDefault="00AA07C4" w:rsidP="009D65EB">
            <w:pPr>
              <w:spacing w:after="0" w:line="240" w:lineRule="auto"/>
              <w:rPr>
                <w:rFonts w:ascii="Times New Roman" w:hAnsi="Times New Roman"/>
              </w:rPr>
            </w:pPr>
            <w:r w:rsidRPr="005A6A60">
              <w:rPr>
                <w:rFonts w:ascii="Times New Roman" w:hAnsi="Times New Roman"/>
              </w:rPr>
              <w:t>1.2</w:t>
            </w:r>
          </w:p>
        </w:tc>
        <w:tc>
          <w:tcPr>
            <w:tcW w:w="2654" w:type="dxa"/>
          </w:tcPr>
          <w:p w:rsidR="00AA07C4" w:rsidRDefault="00AA07C4" w:rsidP="009D65EB">
            <w:pPr>
              <w:spacing w:after="0" w:line="240" w:lineRule="auto"/>
              <w:rPr>
                <w:rFonts w:ascii="Times New Roman" w:hAnsi="Times New Roman"/>
              </w:rPr>
            </w:pPr>
            <w:r w:rsidRPr="005A6A60">
              <w:rPr>
                <w:rFonts w:ascii="Times New Roman" w:hAnsi="Times New Roman"/>
              </w:rPr>
              <w:t>Интерес к внутреннему миру учащихся</w:t>
            </w:r>
          </w:p>
          <w:p w:rsidR="00AA07C4" w:rsidRPr="008D185A" w:rsidRDefault="00AA07C4" w:rsidP="009D65EB">
            <w:pPr>
              <w:rPr>
                <w:rFonts w:ascii="Times New Roman" w:hAnsi="Times New Roman"/>
              </w:rPr>
            </w:pPr>
          </w:p>
          <w:p w:rsidR="00AA07C4" w:rsidRPr="008D185A" w:rsidRDefault="00AA07C4" w:rsidP="009D65EB">
            <w:pPr>
              <w:rPr>
                <w:rFonts w:ascii="Times New Roman" w:hAnsi="Times New Roman"/>
              </w:rPr>
            </w:pPr>
          </w:p>
          <w:p w:rsidR="00AA07C4" w:rsidRPr="008D185A" w:rsidRDefault="00AA07C4" w:rsidP="009D65EB">
            <w:pPr>
              <w:rPr>
                <w:rFonts w:ascii="Times New Roman" w:hAnsi="Times New Roman"/>
              </w:rPr>
            </w:pPr>
          </w:p>
          <w:p w:rsidR="00AA07C4" w:rsidRPr="008D185A" w:rsidRDefault="00AA07C4" w:rsidP="009D65EB">
            <w:pPr>
              <w:rPr>
                <w:rFonts w:ascii="Times New Roman" w:hAnsi="Times New Roman"/>
              </w:rPr>
            </w:pPr>
          </w:p>
          <w:p w:rsidR="00AA07C4" w:rsidRDefault="00AA07C4" w:rsidP="009D65EB">
            <w:pPr>
              <w:rPr>
                <w:rFonts w:ascii="Times New Roman" w:hAnsi="Times New Roman"/>
              </w:rPr>
            </w:pPr>
          </w:p>
          <w:p w:rsidR="00AA07C4" w:rsidRPr="008D185A" w:rsidRDefault="00AA07C4" w:rsidP="009D65EB">
            <w:pPr>
              <w:ind w:firstLine="708"/>
              <w:rPr>
                <w:rFonts w:ascii="Times New Roman" w:hAnsi="Times New Roman"/>
              </w:rPr>
            </w:pPr>
          </w:p>
        </w:tc>
        <w:tc>
          <w:tcPr>
            <w:tcW w:w="5851" w:type="dxa"/>
          </w:tcPr>
          <w:p w:rsidR="00AA07C4" w:rsidRPr="005A6A60" w:rsidRDefault="00AA07C4" w:rsidP="009D65EB">
            <w:pPr>
              <w:spacing w:after="0" w:line="240" w:lineRule="auto"/>
              <w:rPr>
                <w:rFonts w:ascii="Times New Roman" w:hAnsi="Times New Roman"/>
              </w:rPr>
            </w:pPr>
            <w:r w:rsidRPr="005A6A60">
              <w:rPr>
                <w:rFonts w:ascii="Times New Roman" w:hAnsi="Times New Roman"/>
              </w:rPr>
              <w:t>Интерес к внутреннему миру обучающихся предполагает не просто знание их индивидуальных и возрастных особенностей, но и выстраивание всей педагогической</w:t>
            </w:r>
          </w:p>
        </w:tc>
        <w:tc>
          <w:tcPr>
            <w:tcW w:w="5953" w:type="dxa"/>
          </w:tcPr>
          <w:p w:rsidR="00AA07C4" w:rsidRPr="005A6A60" w:rsidRDefault="00AA07C4" w:rsidP="009D65EB">
            <w:pPr>
              <w:spacing w:after="0" w:line="240" w:lineRule="auto"/>
              <w:rPr>
                <w:rFonts w:ascii="Times New Roman" w:hAnsi="Times New Roman"/>
              </w:rPr>
            </w:pPr>
            <w:r w:rsidRPr="005A6A60">
              <w:rPr>
                <w:rFonts w:ascii="Times New Roman" w:hAnsi="Times New Roman"/>
              </w:rPr>
              <w:t>— Умение составить устную и письменную характеристику обучающегося, отражающую разные аспекты его внутреннего мира;</w:t>
            </w:r>
          </w:p>
          <w:p w:rsidR="00AA07C4" w:rsidRPr="005A6A60" w:rsidRDefault="00AA07C4" w:rsidP="009D65EB">
            <w:pPr>
              <w:spacing w:after="0" w:line="240" w:lineRule="auto"/>
              <w:rPr>
                <w:rFonts w:ascii="Times New Roman" w:hAnsi="Times New Roman"/>
              </w:rPr>
            </w:pPr>
            <w:r w:rsidRPr="005A6A60">
              <w:rPr>
                <w:rFonts w:ascii="Times New Roman" w:hAnsi="Times New Roman"/>
              </w:rPr>
              <w:t>— умение выяснить индивидуальные предпочтения (индивидуальные образовательные потребности), возможности ученика, трудности, с которыми он сталкивается;</w:t>
            </w:r>
          </w:p>
          <w:p w:rsidR="00AA07C4" w:rsidRPr="005A6A60" w:rsidRDefault="00AA07C4" w:rsidP="009D65EB">
            <w:pPr>
              <w:spacing w:after="0" w:line="240" w:lineRule="auto"/>
              <w:rPr>
                <w:rFonts w:ascii="Times New Roman" w:hAnsi="Times New Roman"/>
              </w:rPr>
            </w:pPr>
            <w:r w:rsidRPr="005A6A60">
              <w:rPr>
                <w:rFonts w:ascii="Times New Roman" w:hAnsi="Times New Roman"/>
              </w:rPr>
              <w:t>— умение построить индивидуализированную образовательную программу;</w:t>
            </w:r>
          </w:p>
          <w:p w:rsidR="00AA07C4" w:rsidRPr="005A6A60" w:rsidRDefault="00AA07C4" w:rsidP="009D65EB">
            <w:pPr>
              <w:spacing w:after="0" w:line="240" w:lineRule="auto"/>
              <w:rPr>
                <w:rFonts w:ascii="Times New Roman" w:hAnsi="Times New Roman"/>
              </w:rPr>
            </w:pPr>
            <w:r w:rsidRPr="005A6A60">
              <w:rPr>
                <w:rFonts w:ascii="Times New Roman" w:hAnsi="Times New Roman"/>
              </w:rPr>
              <w:t>— умение показать личностный смыслобучения с учётом индивидуальных характеристик внутреннего мира</w:t>
            </w:r>
          </w:p>
        </w:tc>
      </w:tr>
      <w:tr w:rsidR="00AA07C4" w:rsidRPr="005A6A60" w:rsidTr="00A74E48">
        <w:trPr>
          <w:trHeight w:val="1814"/>
        </w:trPr>
        <w:tc>
          <w:tcPr>
            <w:tcW w:w="534" w:type="dxa"/>
          </w:tcPr>
          <w:p w:rsidR="00AA07C4" w:rsidRPr="005A6A60" w:rsidRDefault="00AA07C4" w:rsidP="009D65EB">
            <w:pPr>
              <w:spacing w:after="0" w:line="240" w:lineRule="auto"/>
              <w:rPr>
                <w:rFonts w:ascii="Times New Roman" w:hAnsi="Times New Roman"/>
              </w:rPr>
            </w:pPr>
            <w:r w:rsidRPr="005A6A60">
              <w:rPr>
                <w:rFonts w:ascii="Times New Roman" w:hAnsi="Times New Roman"/>
              </w:rPr>
              <w:lastRenderedPageBreak/>
              <w:t>1.3</w:t>
            </w:r>
          </w:p>
        </w:tc>
        <w:tc>
          <w:tcPr>
            <w:tcW w:w="2654" w:type="dxa"/>
          </w:tcPr>
          <w:p w:rsidR="00AA07C4" w:rsidRPr="005A6A60" w:rsidRDefault="00AA07C4" w:rsidP="009D65EB">
            <w:pPr>
              <w:spacing w:after="0" w:line="240" w:lineRule="auto"/>
              <w:rPr>
                <w:rFonts w:ascii="Times New Roman" w:hAnsi="Times New Roman"/>
              </w:rPr>
            </w:pPr>
            <w:r w:rsidRPr="005A6A60">
              <w:rPr>
                <w:rFonts w:ascii="Times New Roman" w:hAnsi="Times New Roman"/>
              </w:rPr>
              <w:t>Открытость к принятию других позиций, точек зрения (неидеологизированное мышление педагога)</w:t>
            </w:r>
          </w:p>
        </w:tc>
        <w:tc>
          <w:tcPr>
            <w:tcW w:w="5851" w:type="dxa"/>
          </w:tcPr>
          <w:p w:rsidR="00AA07C4" w:rsidRPr="005A6A60" w:rsidRDefault="00AA07C4" w:rsidP="009D65EB">
            <w:pPr>
              <w:spacing w:after="0" w:line="240" w:lineRule="auto"/>
              <w:rPr>
                <w:rFonts w:ascii="Times New Roman" w:hAnsi="Times New Roman"/>
              </w:rPr>
            </w:pPr>
            <w:r w:rsidRPr="005A6A60">
              <w:rPr>
                <w:rFonts w:ascii="Times New Roman" w:hAnsi="Times New Roman"/>
              </w:rPr>
              <w:t>Открытость к принятию других позиций и точек зрения предполагает, что педагог не считает свою точку зрения единственно правильной. Он интересуется мнением других и готов их поддерживать в случаях достаточной аргументации. Педагог готов гибко реагировать на высказывания обучающегося, включая изменение собственной позиции</w:t>
            </w:r>
          </w:p>
        </w:tc>
        <w:tc>
          <w:tcPr>
            <w:tcW w:w="5953" w:type="dxa"/>
          </w:tcPr>
          <w:p w:rsidR="00AA07C4" w:rsidRPr="005A6A60" w:rsidRDefault="00AA07C4" w:rsidP="009D65EB">
            <w:pPr>
              <w:spacing w:after="0" w:line="240" w:lineRule="auto"/>
              <w:rPr>
                <w:rFonts w:ascii="Times New Roman" w:hAnsi="Times New Roman"/>
              </w:rPr>
            </w:pPr>
            <w:r w:rsidRPr="005A6A60">
              <w:rPr>
                <w:rFonts w:ascii="Times New Roman" w:hAnsi="Times New Roman"/>
              </w:rPr>
              <w:t>— Убеждённость, что истина может быть не одна;</w:t>
            </w:r>
          </w:p>
          <w:p w:rsidR="00AA07C4" w:rsidRPr="005A6A60" w:rsidRDefault="00AA07C4" w:rsidP="009D65EB">
            <w:pPr>
              <w:spacing w:after="0" w:line="240" w:lineRule="auto"/>
              <w:rPr>
                <w:rFonts w:ascii="Times New Roman" w:hAnsi="Times New Roman"/>
              </w:rPr>
            </w:pPr>
            <w:r w:rsidRPr="005A6A60">
              <w:rPr>
                <w:rFonts w:ascii="Times New Roman" w:hAnsi="Times New Roman"/>
              </w:rPr>
              <w:t>— интерес к мнениям и позициям других;</w:t>
            </w:r>
          </w:p>
          <w:p w:rsidR="00AA07C4" w:rsidRPr="005A6A60" w:rsidRDefault="00AA07C4" w:rsidP="009D65EB">
            <w:pPr>
              <w:spacing w:after="0" w:line="240" w:lineRule="auto"/>
              <w:rPr>
                <w:rFonts w:ascii="Times New Roman" w:hAnsi="Times New Roman"/>
              </w:rPr>
            </w:pPr>
            <w:r w:rsidRPr="005A6A60">
              <w:rPr>
                <w:rFonts w:ascii="Times New Roman" w:hAnsi="Times New Roman"/>
              </w:rPr>
              <w:t>— учёт других точек зрения в процессе оценивания обучающихся</w:t>
            </w:r>
          </w:p>
        </w:tc>
      </w:tr>
      <w:tr w:rsidR="00AA07C4" w:rsidRPr="005A6A60" w:rsidTr="00A74E48">
        <w:trPr>
          <w:trHeight w:val="1391"/>
        </w:trPr>
        <w:tc>
          <w:tcPr>
            <w:tcW w:w="534" w:type="dxa"/>
          </w:tcPr>
          <w:p w:rsidR="00AA07C4" w:rsidRPr="005A6A60" w:rsidRDefault="00AA07C4" w:rsidP="009D65EB">
            <w:pPr>
              <w:spacing w:after="0" w:line="240" w:lineRule="auto"/>
              <w:rPr>
                <w:rFonts w:ascii="Times New Roman" w:hAnsi="Times New Roman"/>
              </w:rPr>
            </w:pPr>
            <w:r w:rsidRPr="005A6A60">
              <w:rPr>
                <w:rFonts w:ascii="Times New Roman" w:hAnsi="Times New Roman"/>
              </w:rPr>
              <w:t>1.4</w:t>
            </w:r>
          </w:p>
        </w:tc>
        <w:tc>
          <w:tcPr>
            <w:tcW w:w="2654" w:type="dxa"/>
          </w:tcPr>
          <w:p w:rsidR="00AA07C4" w:rsidRPr="005A6A60" w:rsidRDefault="00AA07C4" w:rsidP="009D65EB">
            <w:pPr>
              <w:spacing w:after="0" w:line="240" w:lineRule="auto"/>
              <w:rPr>
                <w:rFonts w:ascii="Times New Roman" w:hAnsi="Times New Roman"/>
              </w:rPr>
            </w:pPr>
            <w:r w:rsidRPr="005A6A60">
              <w:rPr>
                <w:rFonts w:ascii="Times New Roman" w:hAnsi="Times New Roman"/>
              </w:rPr>
              <w:t>Общая культура</w:t>
            </w:r>
          </w:p>
        </w:tc>
        <w:tc>
          <w:tcPr>
            <w:tcW w:w="5851" w:type="dxa"/>
          </w:tcPr>
          <w:p w:rsidR="00AA07C4" w:rsidRPr="005A6A60" w:rsidRDefault="00AA07C4" w:rsidP="009D65EB">
            <w:pPr>
              <w:spacing w:after="0" w:line="240" w:lineRule="auto"/>
              <w:rPr>
                <w:rFonts w:ascii="Times New Roman" w:hAnsi="Times New Roman"/>
              </w:rPr>
            </w:pPr>
            <w:r w:rsidRPr="005A6A60">
              <w:rPr>
                <w:rFonts w:ascii="Times New Roman" w:hAnsi="Times New Roman"/>
              </w:rPr>
              <w:t>Определяет характер и стиль педагогической деятельности. Заключается в знаниях педагога об основных формах материальной и духовной жизни человека. Во многом определяет успешность педагогического общения, позицию педагога в глазах обучающихся</w:t>
            </w:r>
            <w:r w:rsidR="00017245">
              <w:rPr>
                <w:rFonts w:ascii="Times New Roman" w:hAnsi="Times New Roman"/>
              </w:rPr>
              <w:t>.</w:t>
            </w:r>
          </w:p>
        </w:tc>
        <w:tc>
          <w:tcPr>
            <w:tcW w:w="5953" w:type="dxa"/>
          </w:tcPr>
          <w:p w:rsidR="00AA07C4" w:rsidRPr="005A6A60" w:rsidRDefault="00AA07C4" w:rsidP="009D65EB">
            <w:pPr>
              <w:spacing w:after="0" w:line="240" w:lineRule="auto"/>
              <w:rPr>
                <w:rFonts w:ascii="Times New Roman" w:hAnsi="Times New Roman"/>
              </w:rPr>
            </w:pPr>
            <w:r w:rsidRPr="005A6A60">
              <w:rPr>
                <w:rFonts w:ascii="Times New Roman" w:hAnsi="Times New Roman"/>
              </w:rPr>
              <w:t>— Ориентация в основных сферах материальной и духовной жизни;</w:t>
            </w:r>
          </w:p>
          <w:p w:rsidR="00AA07C4" w:rsidRPr="005A6A60" w:rsidRDefault="00AA07C4" w:rsidP="009D65EB">
            <w:pPr>
              <w:spacing w:after="0" w:line="240" w:lineRule="auto"/>
              <w:rPr>
                <w:rFonts w:ascii="Times New Roman" w:hAnsi="Times New Roman"/>
              </w:rPr>
            </w:pPr>
            <w:r w:rsidRPr="005A6A60">
              <w:rPr>
                <w:rFonts w:ascii="Times New Roman" w:hAnsi="Times New Roman"/>
              </w:rPr>
              <w:t>— знание материальных и духовных интересов молодёжи;</w:t>
            </w:r>
          </w:p>
          <w:p w:rsidR="00AA07C4" w:rsidRPr="005A6A60" w:rsidRDefault="00AA07C4" w:rsidP="009D65EB">
            <w:pPr>
              <w:spacing w:after="0" w:line="240" w:lineRule="auto"/>
              <w:rPr>
                <w:rFonts w:ascii="Times New Roman" w:hAnsi="Times New Roman"/>
              </w:rPr>
            </w:pPr>
            <w:r w:rsidRPr="005A6A60">
              <w:rPr>
                <w:rFonts w:ascii="Times New Roman" w:hAnsi="Times New Roman"/>
              </w:rPr>
              <w:t>— возможность продемонстрировать свои достижения;</w:t>
            </w:r>
          </w:p>
          <w:p w:rsidR="00AA07C4" w:rsidRPr="005A6A60" w:rsidRDefault="00AA07C4" w:rsidP="009D65EB">
            <w:pPr>
              <w:spacing w:after="0" w:line="240" w:lineRule="auto"/>
              <w:rPr>
                <w:rFonts w:ascii="Times New Roman" w:hAnsi="Times New Roman"/>
              </w:rPr>
            </w:pPr>
            <w:r w:rsidRPr="005A6A60">
              <w:rPr>
                <w:rFonts w:ascii="Times New Roman" w:hAnsi="Times New Roman"/>
              </w:rPr>
              <w:t>— руководство кружками и секциями</w:t>
            </w:r>
          </w:p>
        </w:tc>
      </w:tr>
      <w:tr w:rsidR="00AA07C4" w:rsidRPr="005A6A60" w:rsidTr="00A74E48">
        <w:trPr>
          <w:trHeight w:val="1259"/>
        </w:trPr>
        <w:tc>
          <w:tcPr>
            <w:tcW w:w="534" w:type="dxa"/>
          </w:tcPr>
          <w:p w:rsidR="00AA07C4" w:rsidRPr="005A6A60" w:rsidRDefault="00AA07C4" w:rsidP="009D65EB">
            <w:pPr>
              <w:spacing w:after="0" w:line="240" w:lineRule="auto"/>
              <w:rPr>
                <w:rFonts w:ascii="Times New Roman" w:hAnsi="Times New Roman"/>
              </w:rPr>
            </w:pPr>
            <w:r w:rsidRPr="005A6A60">
              <w:rPr>
                <w:rFonts w:ascii="Times New Roman" w:hAnsi="Times New Roman"/>
              </w:rPr>
              <w:t>1.5</w:t>
            </w:r>
          </w:p>
        </w:tc>
        <w:tc>
          <w:tcPr>
            <w:tcW w:w="2654" w:type="dxa"/>
          </w:tcPr>
          <w:p w:rsidR="00AA07C4" w:rsidRPr="005A6A60" w:rsidRDefault="00AA07C4" w:rsidP="009D65EB">
            <w:pPr>
              <w:spacing w:after="0" w:line="240" w:lineRule="auto"/>
              <w:rPr>
                <w:rFonts w:ascii="Times New Roman" w:hAnsi="Times New Roman"/>
              </w:rPr>
            </w:pPr>
            <w:r w:rsidRPr="005A6A60">
              <w:rPr>
                <w:rFonts w:ascii="Times New Roman" w:hAnsi="Times New Roman"/>
              </w:rPr>
              <w:t>Эмоциональная устойчивость</w:t>
            </w:r>
          </w:p>
        </w:tc>
        <w:tc>
          <w:tcPr>
            <w:tcW w:w="5851" w:type="dxa"/>
          </w:tcPr>
          <w:p w:rsidR="00AA07C4" w:rsidRPr="005A6A60" w:rsidRDefault="00AA07C4" w:rsidP="009D65EB">
            <w:pPr>
              <w:spacing w:after="0" w:line="240" w:lineRule="auto"/>
              <w:rPr>
                <w:rFonts w:ascii="Times New Roman" w:hAnsi="Times New Roman"/>
              </w:rPr>
            </w:pPr>
            <w:r w:rsidRPr="005A6A60">
              <w:rPr>
                <w:rFonts w:ascii="Times New Roman" w:hAnsi="Times New Roman"/>
              </w:rPr>
              <w:t>Определяет характер отношений в учебном процессе, особенно в ситуациях конфликта. Способствует сохранению объективности оценки обучающихся. Определяет эффективность владения классом</w:t>
            </w:r>
            <w:r w:rsidR="00017245">
              <w:rPr>
                <w:rFonts w:ascii="Times New Roman" w:hAnsi="Times New Roman"/>
              </w:rPr>
              <w:t>.</w:t>
            </w:r>
          </w:p>
        </w:tc>
        <w:tc>
          <w:tcPr>
            <w:tcW w:w="5953" w:type="dxa"/>
          </w:tcPr>
          <w:p w:rsidR="00AA07C4" w:rsidRPr="005A6A60" w:rsidRDefault="00AA07C4" w:rsidP="009D65EB">
            <w:pPr>
              <w:spacing w:after="0" w:line="240" w:lineRule="auto"/>
              <w:rPr>
                <w:rFonts w:ascii="Times New Roman" w:hAnsi="Times New Roman"/>
              </w:rPr>
            </w:pPr>
            <w:r w:rsidRPr="005A6A60">
              <w:rPr>
                <w:rFonts w:ascii="Times New Roman" w:hAnsi="Times New Roman"/>
              </w:rPr>
              <w:t>— В трудных ситуациях педагог сохраняет спокойствие;</w:t>
            </w:r>
          </w:p>
          <w:p w:rsidR="00AA07C4" w:rsidRPr="005A6A60" w:rsidRDefault="00AA07C4" w:rsidP="009D65EB">
            <w:pPr>
              <w:spacing w:after="0" w:line="240" w:lineRule="auto"/>
              <w:rPr>
                <w:rFonts w:ascii="Times New Roman" w:hAnsi="Times New Roman"/>
              </w:rPr>
            </w:pPr>
            <w:r w:rsidRPr="005A6A60">
              <w:rPr>
                <w:rFonts w:ascii="Times New Roman" w:hAnsi="Times New Roman"/>
              </w:rPr>
              <w:t>— эмоциональный конфликт не влияет на объективность оценки;</w:t>
            </w:r>
          </w:p>
          <w:p w:rsidR="00AA07C4" w:rsidRPr="005A6A60" w:rsidRDefault="00AA07C4" w:rsidP="009D65EB">
            <w:pPr>
              <w:spacing w:after="0" w:line="240" w:lineRule="auto"/>
              <w:rPr>
                <w:rFonts w:ascii="Times New Roman" w:hAnsi="Times New Roman"/>
              </w:rPr>
            </w:pPr>
            <w:r w:rsidRPr="005A6A60">
              <w:rPr>
                <w:rFonts w:ascii="Times New Roman" w:hAnsi="Times New Roman"/>
              </w:rPr>
              <w:t>— педагог не стремится избежать эмоционально напряжённых ситуаций</w:t>
            </w:r>
          </w:p>
        </w:tc>
      </w:tr>
      <w:tr w:rsidR="00AA07C4" w:rsidRPr="005A6A60" w:rsidTr="00A74E48">
        <w:trPr>
          <w:trHeight w:val="1118"/>
        </w:trPr>
        <w:tc>
          <w:tcPr>
            <w:tcW w:w="534" w:type="dxa"/>
          </w:tcPr>
          <w:p w:rsidR="00AA07C4" w:rsidRPr="005A6A60" w:rsidRDefault="00AA07C4" w:rsidP="009D65EB">
            <w:pPr>
              <w:spacing w:after="0" w:line="240" w:lineRule="auto"/>
              <w:rPr>
                <w:rFonts w:ascii="Times New Roman" w:hAnsi="Times New Roman"/>
              </w:rPr>
            </w:pPr>
            <w:r w:rsidRPr="005A6A60">
              <w:rPr>
                <w:rFonts w:ascii="Times New Roman" w:hAnsi="Times New Roman"/>
              </w:rPr>
              <w:t>1.6</w:t>
            </w:r>
          </w:p>
        </w:tc>
        <w:tc>
          <w:tcPr>
            <w:tcW w:w="2654" w:type="dxa"/>
          </w:tcPr>
          <w:p w:rsidR="00AA07C4" w:rsidRPr="005A6A60" w:rsidRDefault="00AA07C4" w:rsidP="009D65EB">
            <w:pPr>
              <w:spacing w:after="0" w:line="240" w:lineRule="auto"/>
              <w:rPr>
                <w:rFonts w:ascii="Times New Roman" w:hAnsi="Times New Roman"/>
              </w:rPr>
            </w:pPr>
            <w:r w:rsidRPr="005A6A60">
              <w:rPr>
                <w:rFonts w:ascii="Times New Roman" w:hAnsi="Times New Roman"/>
              </w:rPr>
              <w:t>Позитивная направленность на педагогическую деятельность. Уверенность в себе</w:t>
            </w:r>
          </w:p>
        </w:tc>
        <w:tc>
          <w:tcPr>
            <w:tcW w:w="5851" w:type="dxa"/>
          </w:tcPr>
          <w:p w:rsidR="00AA07C4" w:rsidRPr="005A6A60" w:rsidRDefault="00AA07C4" w:rsidP="009D65EB">
            <w:pPr>
              <w:spacing w:after="0" w:line="240" w:lineRule="auto"/>
              <w:rPr>
                <w:rFonts w:ascii="Times New Roman" w:hAnsi="Times New Roman"/>
              </w:rPr>
            </w:pPr>
            <w:r w:rsidRPr="005A6A60">
              <w:rPr>
                <w:rFonts w:ascii="Times New Roman" w:hAnsi="Times New Roman"/>
              </w:rPr>
              <w:t>В основе данной компетентности лежит вера в собственные силы, собственную эффективность. Способствует позитивным отношениям с коллегами и обучающимися. Определяет позитивную направленность на педагогическую деятельность</w:t>
            </w:r>
          </w:p>
        </w:tc>
        <w:tc>
          <w:tcPr>
            <w:tcW w:w="5953" w:type="dxa"/>
          </w:tcPr>
          <w:p w:rsidR="00AA07C4" w:rsidRPr="005A6A60" w:rsidRDefault="00AA07C4" w:rsidP="009D65EB">
            <w:pPr>
              <w:spacing w:after="0" w:line="240" w:lineRule="auto"/>
              <w:rPr>
                <w:rFonts w:ascii="Times New Roman" w:hAnsi="Times New Roman"/>
              </w:rPr>
            </w:pPr>
            <w:r w:rsidRPr="005A6A60">
              <w:rPr>
                <w:rFonts w:ascii="Times New Roman" w:hAnsi="Times New Roman"/>
              </w:rPr>
              <w:t>— Осознание целей и ценностей педагогической деятельности;</w:t>
            </w:r>
          </w:p>
          <w:p w:rsidR="00AA07C4" w:rsidRPr="005A6A60" w:rsidRDefault="00AA07C4" w:rsidP="009D65EB">
            <w:pPr>
              <w:spacing w:after="0" w:line="240" w:lineRule="auto"/>
              <w:rPr>
                <w:rFonts w:ascii="Times New Roman" w:hAnsi="Times New Roman"/>
              </w:rPr>
            </w:pPr>
            <w:r w:rsidRPr="005A6A60">
              <w:rPr>
                <w:rFonts w:ascii="Times New Roman" w:hAnsi="Times New Roman"/>
              </w:rPr>
              <w:t>— позитивное настроение;</w:t>
            </w:r>
          </w:p>
          <w:p w:rsidR="00AA07C4" w:rsidRPr="005A6A60" w:rsidRDefault="00AA07C4" w:rsidP="009D65EB">
            <w:pPr>
              <w:spacing w:after="0" w:line="240" w:lineRule="auto"/>
              <w:rPr>
                <w:rFonts w:ascii="Times New Roman" w:hAnsi="Times New Roman"/>
              </w:rPr>
            </w:pPr>
            <w:r w:rsidRPr="005A6A60">
              <w:rPr>
                <w:rFonts w:ascii="Times New Roman" w:hAnsi="Times New Roman"/>
              </w:rPr>
              <w:t>— желание работать;</w:t>
            </w:r>
          </w:p>
          <w:p w:rsidR="00AA07C4" w:rsidRPr="005A6A60" w:rsidRDefault="00AA07C4" w:rsidP="009D65EB">
            <w:pPr>
              <w:spacing w:after="0" w:line="240" w:lineRule="auto"/>
              <w:rPr>
                <w:rFonts w:ascii="Times New Roman" w:hAnsi="Times New Roman"/>
              </w:rPr>
            </w:pPr>
            <w:r w:rsidRPr="005A6A60">
              <w:rPr>
                <w:rFonts w:ascii="Times New Roman" w:hAnsi="Times New Roman"/>
              </w:rPr>
              <w:t>— высокая профессиональная самооценка</w:t>
            </w:r>
          </w:p>
        </w:tc>
      </w:tr>
      <w:tr w:rsidR="00AA07C4" w:rsidRPr="005A6A60" w:rsidTr="00A74E48">
        <w:trPr>
          <w:trHeight w:val="133"/>
        </w:trPr>
        <w:tc>
          <w:tcPr>
            <w:tcW w:w="14992" w:type="dxa"/>
            <w:gridSpan w:val="4"/>
          </w:tcPr>
          <w:p w:rsidR="00AA07C4" w:rsidRPr="005A6A60" w:rsidRDefault="00AA07C4" w:rsidP="009D65EB">
            <w:pPr>
              <w:spacing w:after="0" w:line="240" w:lineRule="auto"/>
              <w:rPr>
                <w:rFonts w:ascii="Times New Roman" w:hAnsi="Times New Roman"/>
              </w:rPr>
            </w:pPr>
            <w:r w:rsidRPr="005A6A60">
              <w:rPr>
                <w:rFonts w:ascii="Times New Roman" w:hAnsi="Times New Roman"/>
              </w:rPr>
              <w:t>2. Постановка целей и задач педагогической деятельности</w:t>
            </w:r>
          </w:p>
        </w:tc>
      </w:tr>
      <w:tr w:rsidR="00AA07C4" w:rsidRPr="005A6A60" w:rsidTr="00A74E48">
        <w:trPr>
          <w:trHeight w:val="149"/>
        </w:trPr>
        <w:tc>
          <w:tcPr>
            <w:tcW w:w="534" w:type="dxa"/>
          </w:tcPr>
          <w:p w:rsidR="00AA07C4" w:rsidRPr="005A6A60" w:rsidRDefault="00AA07C4" w:rsidP="009D65EB">
            <w:pPr>
              <w:spacing w:after="0" w:line="240" w:lineRule="auto"/>
              <w:rPr>
                <w:rFonts w:ascii="Times New Roman" w:hAnsi="Times New Roman"/>
              </w:rPr>
            </w:pPr>
            <w:r w:rsidRPr="005A6A60">
              <w:rPr>
                <w:rFonts w:ascii="Times New Roman" w:hAnsi="Times New Roman"/>
              </w:rPr>
              <w:t>2.1</w:t>
            </w:r>
          </w:p>
        </w:tc>
        <w:tc>
          <w:tcPr>
            <w:tcW w:w="2654" w:type="dxa"/>
          </w:tcPr>
          <w:p w:rsidR="00AA07C4" w:rsidRPr="005A6A60" w:rsidRDefault="00AA07C4" w:rsidP="009D65EB">
            <w:pPr>
              <w:spacing w:after="0" w:line="240" w:lineRule="auto"/>
              <w:rPr>
                <w:rFonts w:ascii="Times New Roman" w:hAnsi="Times New Roman"/>
              </w:rPr>
            </w:pPr>
            <w:r w:rsidRPr="005A6A60">
              <w:rPr>
                <w:rFonts w:ascii="Times New Roman" w:hAnsi="Times New Roman"/>
              </w:rPr>
              <w:t>Умение перевести тему урока в педагогическую задачу</w:t>
            </w:r>
          </w:p>
        </w:tc>
        <w:tc>
          <w:tcPr>
            <w:tcW w:w="5851" w:type="dxa"/>
          </w:tcPr>
          <w:p w:rsidR="00AA07C4" w:rsidRPr="005A6A60" w:rsidRDefault="00AA07C4" w:rsidP="009D65EB">
            <w:pPr>
              <w:spacing w:after="0" w:line="240" w:lineRule="auto"/>
              <w:rPr>
                <w:rFonts w:ascii="Times New Roman" w:hAnsi="Times New Roman"/>
              </w:rPr>
            </w:pPr>
            <w:r w:rsidRPr="005A6A60">
              <w:rPr>
                <w:rFonts w:ascii="Times New Roman" w:hAnsi="Times New Roman"/>
              </w:rPr>
              <w:t>Основная компетенция, обеспечивающая эффективное целеполагание в учебном процессе. Обеспечивает реализацию субъект-субъектного подхода, ставит обучающегося в позицию субъекта деятельности, лежит в основе формирования творческой личности</w:t>
            </w:r>
          </w:p>
        </w:tc>
        <w:tc>
          <w:tcPr>
            <w:tcW w:w="5953" w:type="dxa"/>
          </w:tcPr>
          <w:p w:rsidR="00AA07C4" w:rsidRPr="005A6A60" w:rsidRDefault="00AA07C4" w:rsidP="009D65EB">
            <w:pPr>
              <w:spacing w:after="0" w:line="240" w:lineRule="auto"/>
              <w:rPr>
                <w:rFonts w:ascii="Times New Roman" w:hAnsi="Times New Roman"/>
              </w:rPr>
            </w:pPr>
            <w:r w:rsidRPr="005A6A60">
              <w:rPr>
                <w:rFonts w:ascii="Times New Roman" w:hAnsi="Times New Roman"/>
              </w:rPr>
              <w:t>— Знание образовательных стандартов и реализующих их программ;</w:t>
            </w:r>
          </w:p>
          <w:p w:rsidR="00AA07C4" w:rsidRPr="005A6A60" w:rsidRDefault="00AA07C4" w:rsidP="009D65EB">
            <w:pPr>
              <w:spacing w:after="0" w:line="240" w:lineRule="auto"/>
              <w:rPr>
                <w:rFonts w:ascii="Times New Roman" w:hAnsi="Times New Roman"/>
              </w:rPr>
            </w:pPr>
            <w:r w:rsidRPr="005A6A60">
              <w:rPr>
                <w:rFonts w:ascii="Times New Roman" w:hAnsi="Times New Roman"/>
              </w:rPr>
              <w:t>— осознание нетождественности темы урока и цели урока;</w:t>
            </w:r>
          </w:p>
          <w:p w:rsidR="00AA07C4" w:rsidRPr="005A6A60" w:rsidRDefault="00AA07C4" w:rsidP="009D65EB">
            <w:pPr>
              <w:spacing w:after="0" w:line="240" w:lineRule="auto"/>
              <w:rPr>
                <w:rFonts w:ascii="Times New Roman" w:hAnsi="Times New Roman"/>
              </w:rPr>
            </w:pPr>
            <w:r w:rsidRPr="005A6A60">
              <w:rPr>
                <w:rFonts w:ascii="Times New Roman" w:hAnsi="Times New Roman"/>
              </w:rPr>
              <w:t>— владение конкретным набором способов перевода темы в задачу</w:t>
            </w:r>
          </w:p>
        </w:tc>
      </w:tr>
      <w:tr w:rsidR="00AA07C4" w:rsidRPr="005A6A60" w:rsidTr="00A74E48">
        <w:trPr>
          <w:trHeight w:val="80"/>
        </w:trPr>
        <w:tc>
          <w:tcPr>
            <w:tcW w:w="534" w:type="dxa"/>
          </w:tcPr>
          <w:p w:rsidR="00AA07C4" w:rsidRPr="005A6A60" w:rsidRDefault="00AA07C4" w:rsidP="009D65EB">
            <w:pPr>
              <w:spacing w:after="0" w:line="240" w:lineRule="auto"/>
              <w:rPr>
                <w:rFonts w:ascii="Times New Roman" w:hAnsi="Times New Roman"/>
              </w:rPr>
            </w:pPr>
            <w:r w:rsidRPr="005A6A60">
              <w:rPr>
                <w:rFonts w:ascii="Times New Roman" w:hAnsi="Times New Roman"/>
              </w:rPr>
              <w:t>2.2</w:t>
            </w:r>
          </w:p>
        </w:tc>
        <w:tc>
          <w:tcPr>
            <w:tcW w:w="2654" w:type="dxa"/>
          </w:tcPr>
          <w:p w:rsidR="00AA07C4" w:rsidRPr="005A6A60" w:rsidRDefault="00AA07C4" w:rsidP="009D65EB">
            <w:pPr>
              <w:spacing w:after="0" w:line="240" w:lineRule="auto"/>
              <w:rPr>
                <w:rFonts w:ascii="Times New Roman" w:hAnsi="Times New Roman"/>
              </w:rPr>
            </w:pPr>
            <w:r w:rsidRPr="005A6A60">
              <w:rPr>
                <w:rFonts w:ascii="Times New Roman" w:hAnsi="Times New Roman"/>
              </w:rPr>
              <w:t xml:space="preserve">Умение ставить педагогические цели и задачи сообразно возрастным и индивидуальным </w:t>
            </w:r>
            <w:r w:rsidRPr="005A6A60">
              <w:rPr>
                <w:rFonts w:ascii="Times New Roman" w:hAnsi="Times New Roman"/>
              </w:rPr>
              <w:lastRenderedPageBreak/>
              <w:t>особенностям учащихся</w:t>
            </w:r>
          </w:p>
        </w:tc>
        <w:tc>
          <w:tcPr>
            <w:tcW w:w="5851" w:type="dxa"/>
          </w:tcPr>
          <w:p w:rsidR="00AA07C4" w:rsidRPr="005A6A60" w:rsidRDefault="00AA07C4" w:rsidP="009D65EB">
            <w:pPr>
              <w:spacing w:after="0" w:line="240" w:lineRule="auto"/>
              <w:rPr>
                <w:rFonts w:ascii="Times New Roman" w:hAnsi="Times New Roman"/>
              </w:rPr>
            </w:pPr>
            <w:r w:rsidRPr="005A6A60">
              <w:rPr>
                <w:rFonts w:ascii="Times New Roman" w:hAnsi="Times New Roman"/>
              </w:rPr>
              <w:lastRenderedPageBreak/>
              <w:t>Данная компетентность является конкретизацией предыдущей. Она направлена на индивидуализацию обучения и благодаря этому связана с мотивацией и общей успешностью</w:t>
            </w:r>
          </w:p>
        </w:tc>
        <w:tc>
          <w:tcPr>
            <w:tcW w:w="5953" w:type="dxa"/>
          </w:tcPr>
          <w:p w:rsidR="00AA07C4" w:rsidRPr="005A6A60" w:rsidRDefault="00AA07C4" w:rsidP="009D65EB">
            <w:pPr>
              <w:spacing w:after="0" w:line="240" w:lineRule="auto"/>
              <w:rPr>
                <w:rFonts w:ascii="Times New Roman" w:hAnsi="Times New Roman"/>
              </w:rPr>
            </w:pPr>
            <w:r w:rsidRPr="005A6A60">
              <w:rPr>
                <w:rFonts w:ascii="Times New Roman" w:hAnsi="Times New Roman"/>
              </w:rPr>
              <w:t>— Знание возрастных особенностей обучающихся;</w:t>
            </w:r>
          </w:p>
          <w:p w:rsidR="00AA07C4" w:rsidRPr="005A6A60" w:rsidRDefault="00AA07C4" w:rsidP="009D65EB">
            <w:pPr>
              <w:spacing w:after="0" w:line="240" w:lineRule="auto"/>
              <w:rPr>
                <w:rFonts w:ascii="Times New Roman" w:hAnsi="Times New Roman"/>
              </w:rPr>
            </w:pPr>
            <w:r w:rsidRPr="005A6A60">
              <w:rPr>
                <w:rFonts w:ascii="Times New Roman" w:hAnsi="Times New Roman"/>
              </w:rPr>
              <w:t>— владение методами перевода цели в учебную задачу в конкретном возрасте</w:t>
            </w:r>
          </w:p>
        </w:tc>
      </w:tr>
      <w:tr w:rsidR="00AA07C4" w:rsidRPr="005A6A60" w:rsidTr="00A74E48">
        <w:trPr>
          <w:trHeight w:val="80"/>
        </w:trPr>
        <w:tc>
          <w:tcPr>
            <w:tcW w:w="14992" w:type="dxa"/>
            <w:gridSpan w:val="4"/>
          </w:tcPr>
          <w:p w:rsidR="00AA07C4" w:rsidRPr="005A6A60" w:rsidRDefault="00AA07C4" w:rsidP="009D65EB">
            <w:pPr>
              <w:spacing w:after="0" w:line="240" w:lineRule="auto"/>
              <w:rPr>
                <w:rFonts w:ascii="Times New Roman" w:hAnsi="Times New Roman"/>
              </w:rPr>
            </w:pPr>
            <w:r w:rsidRPr="005A6A60">
              <w:rPr>
                <w:rFonts w:ascii="Times New Roman" w:hAnsi="Times New Roman"/>
              </w:rPr>
              <w:lastRenderedPageBreak/>
              <w:t>3. Мотивация учебной деятельности</w:t>
            </w:r>
          </w:p>
        </w:tc>
      </w:tr>
      <w:tr w:rsidR="00AA07C4" w:rsidRPr="005A6A60" w:rsidTr="00A74E48">
        <w:trPr>
          <w:trHeight w:val="80"/>
        </w:trPr>
        <w:tc>
          <w:tcPr>
            <w:tcW w:w="534" w:type="dxa"/>
          </w:tcPr>
          <w:p w:rsidR="00AA07C4" w:rsidRPr="005A6A60" w:rsidRDefault="00AA07C4" w:rsidP="009D65EB">
            <w:pPr>
              <w:spacing w:after="0" w:line="240" w:lineRule="auto"/>
              <w:rPr>
                <w:rFonts w:ascii="Times New Roman" w:hAnsi="Times New Roman"/>
              </w:rPr>
            </w:pPr>
            <w:r w:rsidRPr="005A6A60">
              <w:rPr>
                <w:rFonts w:ascii="Times New Roman" w:hAnsi="Times New Roman"/>
              </w:rPr>
              <w:t>3.1</w:t>
            </w:r>
          </w:p>
        </w:tc>
        <w:tc>
          <w:tcPr>
            <w:tcW w:w="2654" w:type="dxa"/>
          </w:tcPr>
          <w:p w:rsidR="00AA07C4" w:rsidRPr="005A6A60" w:rsidRDefault="00AA07C4" w:rsidP="009D65EB">
            <w:pPr>
              <w:spacing w:after="0" w:line="240" w:lineRule="auto"/>
              <w:rPr>
                <w:rFonts w:ascii="Times New Roman" w:hAnsi="Times New Roman"/>
              </w:rPr>
            </w:pPr>
            <w:r w:rsidRPr="005A6A60">
              <w:rPr>
                <w:rFonts w:ascii="Times New Roman" w:hAnsi="Times New Roman"/>
              </w:rPr>
              <w:t>Умение обеспечить успех в деятельности</w:t>
            </w:r>
          </w:p>
        </w:tc>
        <w:tc>
          <w:tcPr>
            <w:tcW w:w="5851" w:type="dxa"/>
          </w:tcPr>
          <w:p w:rsidR="00AA07C4" w:rsidRPr="005A6A60" w:rsidRDefault="00AA07C4" w:rsidP="009D65EB">
            <w:pPr>
              <w:spacing w:after="0" w:line="240" w:lineRule="auto"/>
              <w:rPr>
                <w:rFonts w:ascii="Times New Roman" w:hAnsi="Times New Roman"/>
              </w:rPr>
            </w:pPr>
            <w:r w:rsidRPr="005A6A60">
              <w:rPr>
                <w:rFonts w:ascii="Times New Roman" w:hAnsi="Times New Roman"/>
              </w:rPr>
              <w:t>Компетентность, позволяющая обучающемуся поверить в свои силы, утвердить себя в глазах окружающих, один из главных способов обеспечить позитивную мотивацию учения</w:t>
            </w:r>
          </w:p>
        </w:tc>
        <w:tc>
          <w:tcPr>
            <w:tcW w:w="5953" w:type="dxa"/>
          </w:tcPr>
          <w:p w:rsidR="00AA07C4" w:rsidRPr="005A6A60" w:rsidRDefault="00AA07C4" w:rsidP="009D65EB">
            <w:pPr>
              <w:spacing w:after="0" w:line="240" w:lineRule="auto"/>
              <w:rPr>
                <w:rFonts w:ascii="Times New Roman" w:hAnsi="Times New Roman"/>
              </w:rPr>
            </w:pPr>
            <w:r w:rsidRPr="005A6A60">
              <w:rPr>
                <w:rFonts w:ascii="Times New Roman" w:hAnsi="Times New Roman"/>
              </w:rPr>
              <w:t>— Знание возможностей конкретных учеников;</w:t>
            </w:r>
          </w:p>
          <w:p w:rsidR="00AA07C4" w:rsidRPr="005A6A60" w:rsidRDefault="00AA07C4" w:rsidP="009D65EB">
            <w:pPr>
              <w:spacing w:after="0" w:line="240" w:lineRule="auto"/>
              <w:rPr>
                <w:rFonts w:ascii="Times New Roman" w:hAnsi="Times New Roman"/>
              </w:rPr>
            </w:pPr>
            <w:r w:rsidRPr="005A6A60">
              <w:rPr>
                <w:rFonts w:ascii="Times New Roman" w:hAnsi="Times New Roman"/>
              </w:rPr>
              <w:t>— постановка учебных задач в соответствии с возможностями ученика;</w:t>
            </w:r>
          </w:p>
          <w:p w:rsidR="00AA07C4" w:rsidRPr="005A6A60" w:rsidRDefault="00AA07C4" w:rsidP="009D65EB">
            <w:pPr>
              <w:spacing w:after="0" w:line="240" w:lineRule="auto"/>
              <w:rPr>
                <w:rFonts w:ascii="Times New Roman" w:hAnsi="Times New Roman"/>
              </w:rPr>
            </w:pPr>
            <w:r w:rsidRPr="005A6A60">
              <w:rPr>
                <w:rFonts w:ascii="Times New Roman" w:hAnsi="Times New Roman"/>
              </w:rPr>
              <w:t>— демонстрация успехов обучающихся родителям, одноклассникам</w:t>
            </w:r>
          </w:p>
        </w:tc>
      </w:tr>
      <w:tr w:rsidR="00AA07C4" w:rsidRPr="005A6A60" w:rsidTr="00A74E48">
        <w:trPr>
          <w:trHeight w:val="80"/>
        </w:trPr>
        <w:tc>
          <w:tcPr>
            <w:tcW w:w="534" w:type="dxa"/>
          </w:tcPr>
          <w:p w:rsidR="00AA07C4" w:rsidRPr="005A6A60" w:rsidRDefault="00AA07C4" w:rsidP="009D65EB">
            <w:pPr>
              <w:spacing w:after="0" w:line="240" w:lineRule="auto"/>
              <w:rPr>
                <w:rFonts w:ascii="Times New Roman" w:hAnsi="Times New Roman"/>
              </w:rPr>
            </w:pPr>
            <w:r w:rsidRPr="005A6A60">
              <w:rPr>
                <w:rFonts w:ascii="Times New Roman" w:hAnsi="Times New Roman"/>
              </w:rPr>
              <w:t>3.2</w:t>
            </w:r>
          </w:p>
        </w:tc>
        <w:tc>
          <w:tcPr>
            <w:tcW w:w="2654" w:type="dxa"/>
          </w:tcPr>
          <w:p w:rsidR="00AA07C4" w:rsidRPr="005A6A60" w:rsidRDefault="00AA07C4" w:rsidP="009D65EB">
            <w:pPr>
              <w:spacing w:after="0" w:line="240" w:lineRule="auto"/>
              <w:rPr>
                <w:rFonts w:ascii="Times New Roman" w:hAnsi="Times New Roman"/>
              </w:rPr>
            </w:pPr>
            <w:r w:rsidRPr="005A6A60">
              <w:rPr>
                <w:rFonts w:ascii="Times New Roman" w:hAnsi="Times New Roman"/>
              </w:rPr>
              <w:t>Компетентность в педагогическом оценивании</w:t>
            </w:r>
          </w:p>
        </w:tc>
        <w:tc>
          <w:tcPr>
            <w:tcW w:w="5851" w:type="dxa"/>
          </w:tcPr>
          <w:p w:rsidR="00AA07C4" w:rsidRPr="005A6A60" w:rsidRDefault="00AA07C4" w:rsidP="009D65EB">
            <w:pPr>
              <w:spacing w:after="0" w:line="240" w:lineRule="auto"/>
              <w:rPr>
                <w:rFonts w:ascii="Times New Roman" w:hAnsi="Times New Roman"/>
              </w:rPr>
            </w:pPr>
            <w:r w:rsidRPr="005A6A60">
              <w:rPr>
                <w:rFonts w:ascii="Times New Roman" w:hAnsi="Times New Roman"/>
              </w:rPr>
              <w:t>Педагогическое оценивание служит реальным инструментом осознания обучающимся своих достижений и недоработок. Без знания своих результатов невозможно обеспечить субъектную позицию в образовании</w:t>
            </w:r>
          </w:p>
        </w:tc>
        <w:tc>
          <w:tcPr>
            <w:tcW w:w="5953" w:type="dxa"/>
          </w:tcPr>
          <w:p w:rsidR="00AA07C4" w:rsidRPr="005A6A60" w:rsidRDefault="00AA07C4" w:rsidP="009D65EB">
            <w:pPr>
              <w:spacing w:after="0" w:line="240" w:lineRule="auto"/>
              <w:rPr>
                <w:rFonts w:ascii="Times New Roman" w:hAnsi="Times New Roman"/>
              </w:rPr>
            </w:pPr>
            <w:r w:rsidRPr="005A6A60">
              <w:rPr>
                <w:rFonts w:ascii="Times New Roman" w:hAnsi="Times New Roman"/>
              </w:rPr>
              <w:t>— Знание многообразия педагогических оценок;</w:t>
            </w:r>
          </w:p>
          <w:p w:rsidR="00AA07C4" w:rsidRPr="005A6A60" w:rsidRDefault="00AA07C4" w:rsidP="009D65EB">
            <w:pPr>
              <w:spacing w:after="0" w:line="240" w:lineRule="auto"/>
              <w:rPr>
                <w:rFonts w:ascii="Times New Roman" w:hAnsi="Times New Roman"/>
              </w:rPr>
            </w:pPr>
            <w:r w:rsidRPr="005A6A60">
              <w:rPr>
                <w:rFonts w:ascii="Times New Roman" w:hAnsi="Times New Roman"/>
              </w:rPr>
              <w:t>— знакомство с литературой по данному вопросу;</w:t>
            </w:r>
          </w:p>
          <w:p w:rsidR="00AA07C4" w:rsidRPr="005A6A60" w:rsidRDefault="00AA07C4" w:rsidP="009D65EB">
            <w:pPr>
              <w:spacing w:after="0" w:line="240" w:lineRule="auto"/>
              <w:rPr>
                <w:rFonts w:ascii="Times New Roman" w:hAnsi="Times New Roman"/>
              </w:rPr>
            </w:pPr>
            <w:r w:rsidRPr="005A6A60">
              <w:rPr>
                <w:rFonts w:ascii="Times New Roman" w:hAnsi="Times New Roman"/>
              </w:rPr>
              <w:t>— владение различными методами оценивания и их применение</w:t>
            </w:r>
          </w:p>
        </w:tc>
      </w:tr>
      <w:tr w:rsidR="00AA07C4" w:rsidRPr="005A6A60" w:rsidTr="00A74E48">
        <w:trPr>
          <w:trHeight w:val="80"/>
        </w:trPr>
        <w:tc>
          <w:tcPr>
            <w:tcW w:w="534" w:type="dxa"/>
          </w:tcPr>
          <w:p w:rsidR="00AA07C4" w:rsidRPr="005A6A60" w:rsidRDefault="00AA07C4" w:rsidP="009D65EB">
            <w:pPr>
              <w:spacing w:after="0" w:line="240" w:lineRule="auto"/>
              <w:rPr>
                <w:rFonts w:ascii="Times New Roman" w:hAnsi="Times New Roman"/>
              </w:rPr>
            </w:pPr>
            <w:r w:rsidRPr="005A6A60">
              <w:rPr>
                <w:rFonts w:ascii="Times New Roman" w:hAnsi="Times New Roman"/>
              </w:rPr>
              <w:t>3.3</w:t>
            </w:r>
          </w:p>
        </w:tc>
        <w:tc>
          <w:tcPr>
            <w:tcW w:w="2654" w:type="dxa"/>
          </w:tcPr>
          <w:p w:rsidR="00AA07C4" w:rsidRPr="005A6A60" w:rsidRDefault="00AA07C4" w:rsidP="009D65EB">
            <w:pPr>
              <w:spacing w:after="0" w:line="240" w:lineRule="auto"/>
              <w:rPr>
                <w:rFonts w:ascii="Times New Roman" w:hAnsi="Times New Roman"/>
              </w:rPr>
            </w:pPr>
            <w:r w:rsidRPr="005A6A60">
              <w:rPr>
                <w:rFonts w:ascii="Times New Roman" w:hAnsi="Times New Roman"/>
              </w:rPr>
              <w:t>Умение превращать учебную задачу в личностно значимую</w:t>
            </w:r>
          </w:p>
        </w:tc>
        <w:tc>
          <w:tcPr>
            <w:tcW w:w="5851" w:type="dxa"/>
          </w:tcPr>
          <w:p w:rsidR="00AA07C4" w:rsidRPr="005A6A60" w:rsidRDefault="00AA07C4" w:rsidP="009D65EB">
            <w:pPr>
              <w:spacing w:after="0" w:line="240" w:lineRule="auto"/>
              <w:rPr>
                <w:rFonts w:ascii="Times New Roman" w:hAnsi="Times New Roman"/>
              </w:rPr>
            </w:pPr>
            <w:r w:rsidRPr="005A6A60">
              <w:rPr>
                <w:rFonts w:ascii="Times New Roman" w:hAnsi="Times New Roman"/>
              </w:rPr>
              <w:t>Это одна из важнейших компетентностей, обеспечивающих мотивацию учебной деятельности</w:t>
            </w:r>
          </w:p>
        </w:tc>
        <w:tc>
          <w:tcPr>
            <w:tcW w:w="5953" w:type="dxa"/>
          </w:tcPr>
          <w:p w:rsidR="00AA07C4" w:rsidRPr="005A6A60" w:rsidRDefault="00AA07C4" w:rsidP="009D65EB">
            <w:pPr>
              <w:spacing w:after="0" w:line="240" w:lineRule="auto"/>
              <w:rPr>
                <w:rFonts w:ascii="Times New Roman" w:hAnsi="Times New Roman"/>
              </w:rPr>
            </w:pPr>
            <w:r w:rsidRPr="005A6A60">
              <w:rPr>
                <w:rFonts w:ascii="Times New Roman" w:hAnsi="Times New Roman"/>
              </w:rPr>
              <w:t>— Знание интересов обучающихся, их внутреннего мира;</w:t>
            </w:r>
          </w:p>
          <w:p w:rsidR="00AA07C4" w:rsidRPr="005A6A60" w:rsidRDefault="00AA07C4" w:rsidP="009D65EB">
            <w:pPr>
              <w:spacing w:after="0" w:line="240" w:lineRule="auto"/>
              <w:rPr>
                <w:rFonts w:ascii="Times New Roman" w:hAnsi="Times New Roman"/>
              </w:rPr>
            </w:pPr>
            <w:r w:rsidRPr="005A6A60">
              <w:rPr>
                <w:rFonts w:ascii="Times New Roman" w:hAnsi="Times New Roman"/>
              </w:rPr>
              <w:t>— ориентация в культуре;</w:t>
            </w:r>
          </w:p>
          <w:p w:rsidR="00AA07C4" w:rsidRPr="005A6A60" w:rsidRDefault="00AA07C4" w:rsidP="009D65EB">
            <w:pPr>
              <w:spacing w:after="0" w:line="240" w:lineRule="auto"/>
              <w:rPr>
                <w:rFonts w:ascii="Times New Roman" w:hAnsi="Times New Roman"/>
              </w:rPr>
            </w:pPr>
            <w:r w:rsidRPr="005A6A60">
              <w:rPr>
                <w:rFonts w:ascii="Times New Roman" w:hAnsi="Times New Roman"/>
              </w:rPr>
              <w:t>— умение показать роль и значение изучаемого материала в реализации личных планов</w:t>
            </w:r>
          </w:p>
        </w:tc>
      </w:tr>
      <w:tr w:rsidR="00AA07C4" w:rsidRPr="005A6A60" w:rsidTr="00A74E48">
        <w:trPr>
          <w:trHeight w:val="80"/>
        </w:trPr>
        <w:tc>
          <w:tcPr>
            <w:tcW w:w="14992" w:type="dxa"/>
            <w:gridSpan w:val="4"/>
          </w:tcPr>
          <w:p w:rsidR="00AA07C4" w:rsidRPr="005A6A60" w:rsidRDefault="00AA07C4" w:rsidP="009D65EB">
            <w:pPr>
              <w:spacing w:after="0" w:line="240" w:lineRule="auto"/>
              <w:rPr>
                <w:rFonts w:ascii="Times New Roman" w:hAnsi="Times New Roman"/>
              </w:rPr>
            </w:pPr>
            <w:r w:rsidRPr="005A6A60">
              <w:rPr>
                <w:rFonts w:ascii="Times New Roman" w:hAnsi="Times New Roman"/>
              </w:rPr>
              <w:t>4. Информационная компетентность</w:t>
            </w:r>
          </w:p>
        </w:tc>
      </w:tr>
      <w:tr w:rsidR="00AA07C4" w:rsidRPr="005A6A60" w:rsidTr="00A74E48">
        <w:trPr>
          <w:trHeight w:val="80"/>
        </w:trPr>
        <w:tc>
          <w:tcPr>
            <w:tcW w:w="534" w:type="dxa"/>
          </w:tcPr>
          <w:p w:rsidR="00AA07C4" w:rsidRPr="005A6A60" w:rsidRDefault="00AA07C4" w:rsidP="009D65EB">
            <w:pPr>
              <w:spacing w:after="0" w:line="240" w:lineRule="auto"/>
              <w:rPr>
                <w:rFonts w:ascii="Times New Roman" w:hAnsi="Times New Roman"/>
              </w:rPr>
            </w:pPr>
            <w:r w:rsidRPr="005A6A60">
              <w:rPr>
                <w:rFonts w:ascii="Times New Roman" w:hAnsi="Times New Roman"/>
              </w:rPr>
              <w:t>4.1</w:t>
            </w:r>
          </w:p>
        </w:tc>
        <w:tc>
          <w:tcPr>
            <w:tcW w:w="2654" w:type="dxa"/>
          </w:tcPr>
          <w:p w:rsidR="00AA07C4" w:rsidRPr="005A6A60" w:rsidRDefault="00AA07C4" w:rsidP="009D65EB">
            <w:pPr>
              <w:spacing w:after="0" w:line="240" w:lineRule="auto"/>
              <w:rPr>
                <w:rFonts w:ascii="Times New Roman" w:hAnsi="Times New Roman"/>
              </w:rPr>
            </w:pPr>
            <w:r w:rsidRPr="005A6A60">
              <w:rPr>
                <w:rFonts w:ascii="Times New Roman" w:hAnsi="Times New Roman"/>
              </w:rPr>
              <w:t>Компетентность в предмете преподавания</w:t>
            </w:r>
          </w:p>
        </w:tc>
        <w:tc>
          <w:tcPr>
            <w:tcW w:w="5851" w:type="dxa"/>
          </w:tcPr>
          <w:p w:rsidR="00AA07C4" w:rsidRPr="005A6A60" w:rsidRDefault="00AA07C4" w:rsidP="009D65EB">
            <w:pPr>
              <w:spacing w:after="0" w:line="240" w:lineRule="auto"/>
              <w:rPr>
                <w:rFonts w:ascii="Times New Roman" w:hAnsi="Times New Roman"/>
              </w:rPr>
            </w:pPr>
            <w:r w:rsidRPr="005A6A60">
              <w:rPr>
                <w:rFonts w:ascii="Times New Roman" w:hAnsi="Times New Roman"/>
              </w:rPr>
              <w:t>Глубокое знание предмета преподавания, сочетающееся с общей культурой педагога. Сочетание теоретического знания с видением его практического применения, что является предпосылкой установления личностной значимости учения</w:t>
            </w:r>
          </w:p>
        </w:tc>
        <w:tc>
          <w:tcPr>
            <w:tcW w:w="5953" w:type="dxa"/>
          </w:tcPr>
          <w:p w:rsidR="00AA07C4" w:rsidRPr="005A6A60" w:rsidRDefault="00AA07C4" w:rsidP="009D65EB">
            <w:pPr>
              <w:spacing w:after="0" w:line="240" w:lineRule="auto"/>
              <w:rPr>
                <w:rFonts w:ascii="Times New Roman" w:hAnsi="Times New Roman"/>
              </w:rPr>
            </w:pPr>
            <w:r w:rsidRPr="005A6A60">
              <w:rPr>
                <w:rFonts w:ascii="Times New Roman" w:hAnsi="Times New Roman"/>
              </w:rPr>
              <w:t>— Знание генезиса формирования предметного знания (история, персоналии, для решения каких проблем разрабатывалось);</w:t>
            </w:r>
          </w:p>
          <w:p w:rsidR="00AA07C4" w:rsidRPr="005A6A60" w:rsidRDefault="00AA07C4" w:rsidP="009D65EB">
            <w:pPr>
              <w:spacing w:after="0" w:line="240" w:lineRule="auto"/>
              <w:rPr>
                <w:rFonts w:ascii="Times New Roman" w:hAnsi="Times New Roman"/>
              </w:rPr>
            </w:pPr>
            <w:r w:rsidRPr="005A6A60">
              <w:rPr>
                <w:rFonts w:ascii="Times New Roman" w:hAnsi="Times New Roman"/>
              </w:rPr>
              <w:t>— возможности применения получаемых знаний для объяснения социальных и природных явлений;</w:t>
            </w:r>
          </w:p>
          <w:p w:rsidR="00AA07C4" w:rsidRPr="005A6A60" w:rsidRDefault="00AA07C4" w:rsidP="009D65EB">
            <w:pPr>
              <w:spacing w:after="0" w:line="240" w:lineRule="auto"/>
              <w:rPr>
                <w:rFonts w:ascii="Times New Roman" w:hAnsi="Times New Roman"/>
              </w:rPr>
            </w:pPr>
            <w:r w:rsidRPr="005A6A60">
              <w:rPr>
                <w:rFonts w:ascii="Times New Roman" w:hAnsi="Times New Roman"/>
              </w:rPr>
              <w:t>— владение методами решения различных задач;</w:t>
            </w:r>
          </w:p>
          <w:p w:rsidR="00AA07C4" w:rsidRPr="005A6A60" w:rsidRDefault="00017245" w:rsidP="009D65EB">
            <w:pPr>
              <w:spacing w:after="0" w:line="240" w:lineRule="auto"/>
              <w:rPr>
                <w:rFonts w:ascii="Times New Roman" w:hAnsi="Times New Roman"/>
              </w:rPr>
            </w:pPr>
            <w:r>
              <w:rPr>
                <w:rFonts w:ascii="Times New Roman" w:hAnsi="Times New Roman"/>
              </w:rPr>
              <w:t>— свободное решение задач ГИА</w:t>
            </w:r>
            <w:r w:rsidR="00AA07C4" w:rsidRPr="005A6A60">
              <w:rPr>
                <w:rFonts w:ascii="Times New Roman" w:hAnsi="Times New Roman"/>
              </w:rPr>
              <w:t>, олимпиад: региональных, российских, международных</w:t>
            </w:r>
          </w:p>
        </w:tc>
      </w:tr>
      <w:tr w:rsidR="00AA07C4" w:rsidRPr="005A6A60" w:rsidTr="00A74E48">
        <w:trPr>
          <w:trHeight w:val="80"/>
        </w:trPr>
        <w:tc>
          <w:tcPr>
            <w:tcW w:w="534" w:type="dxa"/>
          </w:tcPr>
          <w:p w:rsidR="00AA07C4" w:rsidRPr="005A6A60" w:rsidRDefault="00AA07C4" w:rsidP="009D65EB">
            <w:pPr>
              <w:spacing w:after="0" w:line="240" w:lineRule="auto"/>
              <w:rPr>
                <w:rFonts w:ascii="Times New Roman" w:hAnsi="Times New Roman"/>
              </w:rPr>
            </w:pPr>
            <w:r w:rsidRPr="005A6A60">
              <w:rPr>
                <w:rFonts w:ascii="Times New Roman" w:hAnsi="Times New Roman"/>
              </w:rPr>
              <w:t>4.2</w:t>
            </w:r>
          </w:p>
        </w:tc>
        <w:tc>
          <w:tcPr>
            <w:tcW w:w="2654" w:type="dxa"/>
          </w:tcPr>
          <w:p w:rsidR="00AA07C4" w:rsidRPr="005A6A60" w:rsidRDefault="00AA07C4" w:rsidP="009D65EB">
            <w:pPr>
              <w:spacing w:after="0" w:line="240" w:lineRule="auto"/>
              <w:rPr>
                <w:rFonts w:ascii="Times New Roman" w:hAnsi="Times New Roman"/>
              </w:rPr>
            </w:pPr>
            <w:r w:rsidRPr="005A6A60">
              <w:rPr>
                <w:rFonts w:ascii="Times New Roman" w:hAnsi="Times New Roman"/>
              </w:rPr>
              <w:t>Компетентность в методах преподавания</w:t>
            </w:r>
          </w:p>
        </w:tc>
        <w:tc>
          <w:tcPr>
            <w:tcW w:w="5851" w:type="dxa"/>
          </w:tcPr>
          <w:p w:rsidR="00AA07C4" w:rsidRPr="005A6A60" w:rsidRDefault="00AA07C4" w:rsidP="009D65EB">
            <w:pPr>
              <w:spacing w:after="0" w:line="240" w:lineRule="auto"/>
              <w:rPr>
                <w:rFonts w:ascii="Times New Roman" w:hAnsi="Times New Roman"/>
              </w:rPr>
            </w:pPr>
            <w:r w:rsidRPr="005A6A60">
              <w:rPr>
                <w:rFonts w:ascii="Times New Roman" w:hAnsi="Times New Roman"/>
              </w:rPr>
              <w:t>Обеспечивает возможность эффективного усвоения знания и формирования умений, предусмотренных программой. Обеспечивает индивидуальный подход и развитие творческой личности</w:t>
            </w:r>
          </w:p>
        </w:tc>
        <w:tc>
          <w:tcPr>
            <w:tcW w:w="5953" w:type="dxa"/>
          </w:tcPr>
          <w:p w:rsidR="00AA07C4" w:rsidRPr="005A6A60" w:rsidRDefault="00AA07C4" w:rsidP="009D65EB">
            <w:pPr>
              <w:spacing w:after="0" w:line="240" w:lineRule="auto"/>
              <w:rPr>
                <w:rFonts w:ascii="Times New Roman" w:hAnsi="Times New Roman"/>
              </w:rPr>
            </w:pPr>
            <w:r w:rsidRPr="005A6A60">
              <w:rPr>
                <w:rFonts w:ascii="Times New Roman" w:hAnsi="Times New Roman"/>
              </w:rPr>
              <w:t>— Знание нормативных методов и методик;</w:t>
            </w:r>
          </w:p>
          <w:p w:rsidR="00AA07C4" w:rsidRPr="005A6A60" w:rsidRDefault="00AA07C4" w:rsidP="009D65EB">
            <w:pPr>
              <w:spacing w:after="0" w:line="240" w:lineRule="auto"/>
              <w:rPr>
                <w:rFonts w:ascii="Times New Roman" w:hAnsi="Times New Roman"/>
              </w:rPr>
            </w:pPr>
            <w:r w:rsidRPr="005A6A60">
              <w:rPr>
                <w:rFonts w:ascii="Times New Roman" w:hAnsi="Times New Roman"/>
              </w:rPr>
              <w:t>— демонстрация личностно ориентированных методов образования;</w:t>
            </w:r>
          </w:p>
          <w:p w:rsidR="00AA07C4" w:rsidRPr="005A6A60" w:rsidRDefault="00AA07C4" w:rsidP="009D65EB">
            <w:pPr>
              <w:spacing w:after="0" w:line="240" w:lineRule="auto"/>
              <w:rPr>
                <w:rFonts w:ascii="Times New Roman" w:hAnsi="Times New Roman"/>
              </w:rPr>
            </w:pPr>
            <w:r w:rsidRPr="005A6A60">
              <w:rPr>
                <w:rFonts w:ascii="Times New Roman" w:hAnsi="Times New Roman"/>
              </w:rPr>
              <w:t>— наличие своих находок и методов, авторской школы;</w:t>
            </w:r>
          </w:p>
          <w:p w:rsidR="00AA07C4" w:rsidRPr="005A6A60" w:rsidRDefault="00AA07C4" w:rsidP="009D65EB">
            <w:pPr>
              <w:spacing w:after="0" w:line="240" w:lineRule="auto"/>
              <w:rPr>
                <w:rFonts w:ascii="Times New Roman" w:hAnsi="Times New Roman"/>
              </w:rPr>
            </w:pPr>
            <w:r w:rsidRPr="005A6A60">
              <w:rPr>
                <w:rFonts w:ascii="Times New Roman" w:hAnsi="Times New Roman"/>
              </w:rPr>
              <w:t>— знание современных достижений в области методики обучения, в том числе использование новых информационных технологий;</w:t>
            </w:r>
          </w:p>
          <w:p w:rsidR="00AA07C4" w:rsidRPr="005A6A60" w:rsidRDefault="00AA07C4" w:rsidP="009D65EB">
            <w:pPr>
              <w:spacing w:after="0" w:line="240" w:lineRule="auto"/>
              <w:rPr>
                <w:rFonts w:ascii="Times New Roman" w:hAnsi="Times New Roman"/>
              </w:rPr>
            </w:pPr>
            <w:r w:rsidRPr="005A6A60">
              <w:rPr>
                <w:rFonts w:ascii="Times New Roman" w:hAnsi="Times New Roman"/>
              </w:rPr>
              <w:t>— использование в учебном процессе современных методов обучения</w:t>
            </w:r>
          </w:p>
        </w:tc>
      </w:tr>
      <w:tr w:rsidR="00AA07C4" w:rsidRPr="005A6A60" w:rsidTr="00A74E48">
        <w:trPr>
          <w:trHeight w:val="80"/>
        </w:trPr>
        <w:tc>
          <w:tcPr>
            <w:tcW w:w="534" w:type="dxa"/>
          </w:tcPr>
          <w:p w:rsidR="00AA07C4" w:rsidRPr="005A6A60" w:rsidRDefault="00AA07C4" w:rsidP="009D65EB">
            <w:pPr>
              <w:spacing w:after="0" w:line="240" w:lineRule="auto"/>
              <w:rPr>
                <w:rFonts w:ascii="Times New Roman" w:hAnsi="Times New Roman"/>
              </w:rPr>
            </w:pPr>
            <w:r w:rsidRPr="005A6A60">
              <w:rPr>
                <w:rFonts w:ascii="Times New Roman" w:hAnsi="Times New Roman"/>
              </w:rPr>
              <w:t>4.3</w:t>
            </w:r>
          </w:p>
        </w:tc>
        <w:tc>
          <w:tcPr>
            <w:tcW w:w="2654" w:type="dxa"/>
          </w:tcPr>
          <w:p w:rsidR="00AA07C4" w:rsidRPr="005A6A60" w:rsidRDefault="00AA07C4" w:rsidP="009D65EB">
            <w:pPr>
              <w:spacing w:after="0" w:line="240" w:lineRule="auto"/>
              <w:rPr>
                <w:rFonts w:ascii="Times New Roman" w:hAnsi="Times New Roman"/>
              </w:rPr>
            </w:pPr>
            <w:r w:rsidRPr="005A6A60">
              <w:rPr>
                <w:rFonts w:ascii="Times New Roman" w:hAnsi="Times New Roman"/>
              </w:rPr>
              <w:t xml:space="preserve">Компетентность в </w:t>
            </w:r>
            <w:r w:rsidRPr="005A6A60">
              <w:rPr>
                <w:rFonts w:ascii="Times New Roman" w:hAnsi="Times New Roman"/>
              </w:rPr>
              <w:lastRenderedPageBreak/>
              <w:t>субъективных условиях деятельности (знание учеников и учебных коллективов)</w:t>
            </w:r>
          </w:p>
        </w:tc>
        <w:tc>
          <w:tcPr>
            <w:tcW w:w="5851" w:type="dxa"/>
          </w:tcPr>
          <w:p w:rsidR="00AA07C4" w:rsidRPr="005A6A60" w:rsidRDefault="00AA07C4" w:rsidP="009D65EB">
            <w:pPr>
              <w:spacing w:after="0" w:line="240" w:lineRule="auto"/>
              <w:rPr>
                <w:rFonts w:ascii="Times New Roman" w:hAnsi="Times New Roman"/>
              </w:rPr>
            </w:pPr>
            <w:r w:rsidRPr="005A6A60">
              <w:rPr>
                <w:rFonts w:ascii="Times New Roman" w:hAnsi="Times New Roman"/>
              </w:rPr>
              <w:lastRenderedPageBreak/>
              <w:t xml:space="preserve">Позволяет осуществлять индивидуальный подход к </w:t>
            </w:r>
            <w:r w:rsidRPr="005A6A60">
              <w:rPr>
                <w:rFonts w:ascii="Times New Roman" w:hAnsi="Times New Roman"/>
              </w:rPr>
              <w:lastRenderedPageBreak/>
              <w:t>организации образовательного процесса. Служит условием гуманизации образования. Обеспечивает высокую мотивацию академической активности</w:t>
            </w:r>
          </w:p>
          <w:p w:rsidR="00AA07C4" w:rsidRPr="005A6A60" w:rsidRDefault="00AA07C4" w:rsidP="009D65EB">
            <w:pPr>
              <w:spacing w:after="0" w:line="240" w:lineRule="auto"/>
              <w:rPr>
                <w:rFonts w:ascii="Times New Roman" w:hAnsi="Times New Roman"/>
              </w:rPr>
            </w:pPr>
          </w:p>
        </w:tc>
        <w:tc>
          <w:tcPr>
            <w:tcW w:w="5953" w:type="dxa"/>
          </w:tcPr>
          <w:p w:rsidR="00AA07C4" w:rsidRPr="005A6A60" w:rsidRDefault="00AA07C4" w:rsidP="009D65EB">
            <w:pPr>
              <w:spacing w:after="0" w:line="240" w:lineRule="auto"/>
              <w:rPr>
                <w:rFonts w:ascii="Times New Roman" w:hAnsi="Times New Roman"/>
              </w:rPr>
            </w:pPr>
            <w:r w:rsidRPr="005A6A60">
              <w:rPr>
                <w:rFonts w:ascii="Times New Roman" w:hAnsi="Times New Roman"/>
              </w:rPr>
              <w:lastRenderedPageBreak/>
              <w:t xml:space="preserve">— Знание теоретического материала по психологии, </w:t>
            </w:r>
            <w:r w:rsidRPr="005A6A60">
              <w:rPr>
                <w:rFonts w:ascii="Times New Roman" w:hAnsi="Times New Roman"/>
              </w:rPr>
              <w:lastRenderedPageBreak/>
              <w:t>характеризующего индивидуальные особенности обучающихся;</w:t>
            </w:r>
          </w:p>
          <w:p w:rsidR="00AA07C4" w:rsidRPr="005A6A60" w:rsidRDefault="00AA07C4" w:rsidP="009D65EB">
            <w:pPr>
              <w:spacing w:after="0" w:line="240" w:lineRule="auto"/>
              <w:rPr>
                <w:rFonts w:ascii="Times New Roman" w:hAnsi="Times New Roman"/>
              </w:rPr>
            </w:pPr>
            <w:r w:rsidRPr="005A6A60">
              <w:rPr>
                <w:rFonts w:ascii="Times New Roman" w:hAnsi="Times New Roman"/>
              </w:rPr>
              <w:t>— владение методами диагностики индивидуальных особенностей (возможно, совместно со школьным психологом);</w:t>
            </w:r>
          </w:p>
          <w:p w:rsidR="00AA07C4" w:rsidRPr="005A6A60" w:rsidRDefault="00AA07C4" w:rsidP="009D65EB">
            <w:pPr>
              <w:spacing w:after="0" w:line="240" w:lineRule="auto"/>
              <w:rPr>
                <w:rFonts w:ascii="Times New Roman" w:hAnsi="Times New Roman"/>
              </w:rPr>
            </w:pPr>
            <w:r w:rsidRPr="005A6A60">
              <w:rPr>
                <w:rFonts w:ascii="Times New Roman" w:hAnsi="Times New Roman"/>
              </w:rPr>
              <w:t>— использование знаний по психологии в организации учебного процесса;</w:t>
            </w:r>
          </w:p>
          <w:p w:rsidR="00AA07C4" w:rsidRPr="005A6A60" w:rsidRDefault="00AA07C4" w:rsidP="009D65EB">
            <w:pPr>
              <w:spacing w:after="0" w:line="240" w:lineRule="auto"/>
              <w:rPr>
                <w:rFonts w:ascii="Times New Roman" w:hAnsi="Times New Roman"/>
              </w:rPr>
            </w:pPr>
            <w:r w:rsidRPr="005A6A60">
              <w:rPr>
                <w:rFonts w:ascii="Times New Roman" w:hAnsi="Times New Roman"/>
              </w:rPr>
              <w:t>— разработка индивидуальных проектов на основе личных характеристик обучающихся;</w:t>
            </w:r>
          </w:p>
          <w:p w:rsidR="00AA07C4" w:rsidRPr="005A6A60" w:rsidRDefault="00AA07C4" w:rsidP="009D65EB">
            <w:pPr>
              <w:spacing w:after="0" w:line="240" w:lineRule="auto"/>
              <w:rPr>
                <w:rFonts w:ascii="Times New Roman" w:hAnsi="Times New Roman"/>
              </w:rPr>
            </w:pPr>
            <w:r w:rsidRPr="005A6A60">
              <w:rPr>
                <w:rFonts w:ascii="Times New Roman" w:hAnsi="Times New Roman"/>
              </w:rPr>
              <w:t>— владение методами социометрии;</w:t>
            </w:r>
          </w:p>
          <w:p w:rsidR="00AA07C4" w:rsidRPr="005A6A60" w:rsidRDefault="00AA07C4" w:rsidP="009D65EB">
            <w:pPr>
              <w:spacing w:after="0" w:line="240" w:lineRule="auto"/>
              <w:rPr>
                <w:rFonts w:ascii="Times New Roman" w:hAnsi="Times New Roman"/>
              </w:rPr>
            </w:pPr>
            <w:r w:rsidRPr="005A6A60">
              <w:rPr>
                <w:rFonts w:ascii="Times New Roman" w:hAnsi="Times New Roman"/>
              </w:rPr>
              <w:t>— учёт особенностей учебных коллективов в педагогическом процессе;</w:t>
            </w:r>
          </w:p>
          <w:p w:rsidR="00AA07C4" w:rsidRPr="005A6A60" w:rsidRDefault="00AA07C4" w:rsidP="009D65EB">
            <w:pPr>
              <w:spacing w:after="0" w:line="240" w:lineRule="auto"/>
              <w:rPr>
                <w:rFonts w:ascii="Times New Roman" w:hAnsi="Times New Roman"/>
              </w:rPr>
            </w:pPr>
            <w:r w:rsidRPr="005A6A60">
              <w:rPr>
                <w:rFonts w:ascii="Times New Roman" w:hAnsi="Times New Roman"/>
              </w:rPr>
              <w:t>— знание (рефлексия) своих индивидуальных особенностей и их учёт в своей деятельности</w:t>
            </w:r>
          </w:p>
        </w:tc>
      </w:tr>
      <w:tr w:rsidR="00AA07C4" w:rsidRPr="005A6A60" w:rsidTr="00A74E48">
        <w:trPr>
          <w:trHeight w:val="80"/>
        </w:trPr>
        <w:tc>
          <w:tcPr>
            <w:tcW w:w="534" w:type="dxa"/>
          </w:tcPr>
          <w:p w:rsidR="00AA07C4" w:rsidRPr="005A6A60" w:rsidRDefault="00AA07C4" w:rsidP="009D65EB">
            <w:pPr>
              <w:spacing w:after="0" w:line="240" w:lineRule="auto"/>
              <w:rPr>
                <w:rFonts w:ascii="Times New Roman" w:hAnsi="Times New Roman"/>
              </w:rPr>
            </w:pPr>
            <w:r w:rsidRPr="005A6A60">
              <w:rPr>
                <w:rFonts w:ascii="Times New Roman" w:hAnsi="Times New Roman"/>
              </w:rPr>
              <w:lastRenderedPageBreak/>
              <w:t>4.4</w:t>
            </w:r>
          </w:p>
        </w:tc>
        <w:tc>
          <w:tcPr>
            <w:tcW w:w="2654" w:type="dxa"/>
          </w:tcPr>
          <w:p w:rsidR="00AA07C4" w:rsidRPr="005A6A60" w:rsidRDefault="00AA07C4" w:rsidP="009D65EB">
            <w:pPr>
              <w:spacing w:after="0" w:line="240" w:lineRule="auto"/>
              <w:rPr>
                <w:rFonts w:ascii="Times New Roman" w:hAnsi="Times New Roman"/>
              </w:rPr>
            </w:pPr>
            <w:r w:rsidRPr="005A6A60">
              <w:rPr>
                <w:rFonts w:ascii="Times New Roman" w:hAnsi="Times New Roman"/>
              </w:rPr>
              <w:t>Умение вести самостоятельный поиск информации</w:t>
            </w:r>
          </w:p>
        </w:tc>
        <w:tc>
          <w:tcPr>
            <w:tcW w:w="5851" w:type="dxa"/>
          </w:tcPr>
          <w:p w:rsidR="00AA07C4" w:rsidRPr="005A6A60" w:rsidRDefault="00AA07C4" w:rsidP="009D65EB">
            <w:pPr>
              <w:spacing w:after="0" w:line="240" w:lineRule="auto"/>
              <w:rPr>
                <w:rFonts w:ascii="Times New Roman" w:hAnsi="Times New Roman"/>
              </w:rPr>
            </w:pPr>
            <w:r w:rsidRPr="005A6A60">
              <w:rPr>
                <w:rFonts w:ascii="Times New Roman" w:hAnsi="Times New Roman"/>
              </w:rPr>
              <w:t xml:space="preserve">Обеспечивает постоянный профессиональный рост и творческий подход к педагогической деятельности. </w:t>
            </w:r>
          </w:p>
          <w:p w:rsidR="00AA07C4" w:rsidRPr="005A6A60" w:rsidRDefault="00AA07C4" w:rsidP="009D65EB">
            <w:pPr>
              <w:spacing w:after="0" w:line="240" w:lineRule="auto"/>
              <w:rPr>
                <w:rFonts w:ascii="Times New Roman" w:hAnsi="Times New Roman"/>
              </w:rPr>
            </w:pPr>
            <w:r w:rsidRPr="005A6A60">
              <w:rPr>
                <w:rFonts w:ascii="Times New Roman" w:hAnsi="Times New Roman"/>
              </w:rPr>
              <w:t>Современная ситуация быстрого развития предметных областей, появление новых педагогических технологий предполагают непрерывное обновление собственных знаний и умений, что обеспечивает желание и умение вести самостоятельный поиск</w:t>
            </w:r>
          </w:p>
        </w:tc>
        <w:tc>
          <w:tcPr>
            <w:tcW w:w="5953" w:type="dxa"/>
          </w:tcPr>
          <w:p w:rsidR="00AA07C4" w:rsidRPr="005A6A60" w:rsidRDefault="00AA07C4" w:rsidP="009D65EB">
            <w:pPr>
              <w:spacing w:after="0" w:line="240" w:lineRule="auto"/>
              <w:rPr>
                <w:rFonts w:ascii="Times New Roman" w:hAnsi="Times New Roman"/>
              </w:rPr>
            </w:pPr>
            <w:r w:rsidRPr="005A6A60">
              <w:rPr>
                <w:rFonts w:ascii="Times New Roman" w:hAnsi="Times New Roman"/>
              </w:rPr>
              <w:t>— Профессиональная любознательность;</w:t>
            </w:r>
          </w:p>
          <w:p w:rsidR="00AA07C4" w:rsidRPr="005A6A60" w:rsidRDefault="00AA07C4" w:rsidP="009D65EB">
            <w:pPr>
              <w:spacing w:after="0" w:line="240" w:lineRule="auto"/>
              <w:rPr>
                <w:rFonts w:ascii="Times New Roman" w:hAnsi="Times New Roman"/>
              </w:rPr>
            </w:pPr>
            <w:r w:rsidRPr="005A6A60">
              <w:rPr>
                <w:rFonts w:ascii="Times New Roman" w:hAnsi="Times New Roman"/>
              </w:rPr>
              <w:t>— умение пользоваться различными ин-</w:t>
            </w:r>
          </w:p>
          <w:p w:rsidR="00AA07C4" w:rsidRPr="005A6A60" w:rsidRDefault="00AA07C4" w:rsidP="009D65EB">
            <w:pPr>
              <w:spacing w:after="0" w:line="240" w:lineRule="auto"/>
              <w:rPr>
                <w:rFonts w:ascii="Times New Roman" w:hAnsi="Times New Roman"/>
              </w:rPr>
            </w:pPr>
            <w:r w:rsidRPr="005A6A60">
              <w:rPr>
                <w:rFonts w:ascii="Times New Roman" w:hAnsi="Times New Roman"/>
              </w:rPr>
              <w:t>формационно-поисковыми технологиями;</w:t>
            </w:r>
          </w:p>
          <w:p w:rsidR="00AA07C4" w:rsidRPr="005A6A60" w:rsidRDefault="00AA07C4" w:rsidP="009D65EB">
            <w:pPr>
              <w:spacing w:after="0" w:line="240" w:lineRule="auto"/>
              <w:rPr>
                <w:rFonts w:ascii="Times New Roman" w:hAnsi="Times New Roman"/>
              </w:rPr>
            </w:pPr>
            <w:r w:rsidRPr="005A6A60">
              <w:rPr>
                <w:rFonts w:ascii="Times New Roman" w:hAnsi="Times New Roman"/>
              </w:rPr>
              <w:t>— использование различных баз данных в образовательном процессе</w:t>
            </w:r>
          </w:p>
        </w:tc>
      </w:tr>
      <w:tr w:rsidR="00AA07C4" w:rsidRPr="005A6A60" w:rsidTr="00A74E48">
        <w:trPr>
          <w:trHeight w:val="80"/>
        </w:trPr>
        <w:tc>
          <w:tcPr>
            <w:tcW w:w="14992" w:type="dxa"/>
            <w:gridSpan w:val="4"/>
          </w:tcPr>
          <w:p w:rsidR="00AA07C4" w:rsidRPr="005A6A60" w:rsidRDefault="00AA07C4" w:rsidP="009D65EB">
            <w:pPr>
              <w:spacing w:after="0" w:line="240" w:lineRule="auto"/>
              <w:rPr>
                <w:rFonts w:ascii="Times New Roman" w:hAnsi="Times New Roman"/>
              </w:rPr>
            </w:pPr>
            <w:r w:rsidRPr="005A6A60">
              <w:rPr>
                <w:rFonts w:ascii="Times New Roman" w:hAnsi="Times New Roman"/>
              </w:rPr>
              <w:t>5. Разработка программ педагогической деятельности и принятие педагогических решений</w:t>
            </w:r>
          </w:p>
        </w:tc>
      </w:tr>
      <w:tr w:rsidR="00AA07C4" w:rsidRPr="005A6A60" w:rsidTr="00A74E48">
        <w:trPr>
          <w:trHeight w:val="80"/>
        </w:trPr>
        <w:tc>
          <w:tcPr>
            <w:tcW w:w="534" w:type="dxa"/>
          </w:tcPr>
          <w:p w:rsidR="00AA07C4" w:rsidRPr="005A6A60" w:rsidRDefault="00AA07C4" w:rsidP="009D65EB">
            <w:pPr>
              <w:spacing w:after="0" w:line="240" w:lineRule="auto"/>
              <w:rPr>
                <w:rFonts w:ascii="Times New Roman" w:hAnsi="Times New Roman"/>
              </w:rPr>
            </w:pPr>
            <w:r w:rsidRPr="005A6A60">
              <w:rPr>
                <w:rFonts w:ascii="Times New Roman" w:hAnsi="Times New Roman"/>
              </w:rPr>
              <w:t>5.1</w:t>
            </w:r>
          </w:p>
        </w:tc>
        <w:tc>
          <w:tcPr>
            <w:tcW w:w="2654" w:type="dxa"/>
          </w:tcPr>
          <w:p w:rsidR="00AA07C4" w:rsidRPr="005A6A60" w:rsidRDefault="00AA07C4" w:rsidP="009D65EB">
            <w:pPr>
              <w:spacing w:after="0" w:line="240" w:lineRule="auto"/>
              <w:rPr>
                <w:rFonts w:ascii="Times New Roman" w:hAnsi="Times New Roman"/>
              </w:rPr>
            </w:pPr>
            <w:r w:rsidRPr="005A6A60">
              <w:rPr>
                <w:rFonts w:ascii="Times New Roman" w:hAnsi="Times New Roman"/>
              </w:rPr>
              <w:t xml:space="preserve">Умение разработать образовательную программу, выбрать учебники и учебные комплекты </w:t>
            </w:r>
          </w:p>
        </w:tc>
        <w:tc>
          <w:tcPr>
            <w:tcW w:w="5851" w:type="dxa"/>
          </w:tcPr>
          <w:p w:rsidR="00AA07C4" w:rsidRPr="005A6A60" w:rsidRDefault="00AA07C4" w:rsidP="009D65EB">
            <w:pPr>
              <w:spacing w:after="0" w:line="240" w:lineRule="auto"/>
              <w:rPr>
                <w:rFonts w:ascii="Times New Roman" w:hAnsi="Times New Roman"/>
              </w:rPr>
            </w:pPr>
            <w:r w:rsidRPr="005A6A60">
              <w:rPr>
                <w:rFonts w:ascii="Times New Roman" w:hAnsi="Times New Roman"/>
              </w:rPr>
              <w:t xml:space="preserve">Умение разработать образовательную программу является базовым в системе профессиональных компетенций. Обеспечивает реализацию принципа академических свобод на основе индивидуальных образовательных программ. Без умения разрабатывать образовательные программы в современных условиях невозможно творчески организовать образовательный процесс. Образовательные программы выступают средствами целенаправленного влияния на развитие обучающихся. Компетентность в разработке образовательных программ позволяет осуществлять преподавание на различных уровнях обученности и развития обучающихся. Обоснованный </w:t>
            </w:r>
            <w:r w:rsidRPr="005A6A60">
              <w:rPr>
                <w:rFonts w:ascii="Times New Roman" w:hAnsi="Times New Roman"/>
              </w:rPr>
              <w:lastRenderedPageBreak/>
              <w:t>выбор учебников и учебных комплектов является составной частью разработки образовательных программ, характер представляемого обоснования позволяет судить о стартовой готовности к началу педагогической деятельности, сделать вывод о готовности педагога учитывать индивидуальные характеристики обучающихся</w:t>
            </w:r>
          </w:p>
        </w:tc>
        <w:tc>
          <w:tcPr>
            <w:tcW w:w="5953" w:type="dxa"/>
          </w:tcPr>
          <w:p w:rsidR="00AA07C4" w:rsidRPr="005A6A60" w:rsidRDefault="00AA07C4" w:rsidP="009D65EB">
            <w:pPr>
              <w:spacing w:after="0" w:line="240" w:lineRule="auto"/>
              <w:rPr>
                <w:rFonts w:ascii="Times New Roman" w:hAnsi="Times New Roman"/>
              </w:rPr>
            </w:pPr>
            <w:r w:rsidRPr="005A6A60">
              <w:rPr>
                <w:rFonts w:ascii="Times New Roman" w:hAnsi="Times New Roman"/>
              </w:rPr>
              <w:lastRenderedPageBreak/>
              <w:t>— Знание образовательных стандартов и примерных программ;</w:t>
            </w:r>
          </w:p>
          <w:p w:rsidR="00AA07C4" w:rsidRPr="005A6A60" w:rsidRDefault="00AA07C4" w:rsidP="009D65EB">
            <w:pPr>
              <w:spacing w:after="0" w:line="240" w:lineRule="auto"/>
              <w:rPr>
                <w:rFonts w:ascii="Times New Roman" w:hAnsi="Times New Roman"/>
              </w:rPr>
            </w:pPr>
            <w:r w:rsidRPr="005A6A60">
              <w:rPr>
                <w:rFonts w:ascii="Times New Roman" w:hAnsi="Times New Roman"/>
              </w:rPr>
              <w:t>— наличие персонально разработанных образовательных программ: характеристика этих программ по содержанию, источникам информации; по материальной базе, на которой должны реализовываться программы; по учёту индивидуальных характеристик обучающихся;</w:t>
            </w:r>
          </w:p>
          <w:p w:rsidR="00AA07C4" w:rsidRPr="005A6A60" w:rsidRDefault="00AA07C4" w:rsidP="009D65EB">
            <w:pPr>
              <w:spacing w:after="0" w:line="240" w:lineRule="auto"/>
              <w:rPr>
                <w:rFonts w:ascii="Times New Roman" w:hAnsi="Times New Roman"/>
              </w:rPr>
            </w:pPr>
            <w:r w:rsidRPr="005A6A60">
              <w:rPr>
                <w:rFonts w:ascii="Times New Roman" w:hAnsi="Times New Roman"/>
              </w:rPr>
              <w:t>— обоснованность используемых образовательных программ;</w:t>
            </w:r>
          </w:p>
          <w:p w:rsidR="00AA07C4" w:rsidRPr="005A6A60" w:rsidRDefault="00AA07C4" w:rsidP="009D65EB">
            <w:pPr>
              <w:spacing w:after="0" w:line="240" w:lineRule="auto"/>
              <w:rPr>
                <w:rFonts w:ascii="Times New Roman" w:hAnsi="Times New Roman"/>
              </w:rPr>
            </w:pPr>
            <w:r w:rsidRPr="005A6A60">
              <w:rPr>
                <w:rFonts w:ascii="Times New Roman" w:hAnsi="Times New Roman"/>
              </w:rPr>
              <w:t>— участие обучающихся и их родителей в разработке образовательной программы, индивидуального учебного плана и индивидуального образовательного маршрута;</w:t>
            </w:r>
          </w:p>
          <w:p w:rsidR="00AA07C4" w:rsidRPr="005A6A60" w:rsidRDefault="00AA07C4" w:rsidP="009D65EB">
            <w:pPr>
              <w:spacing w:after="0" w:line="240" w:lineRule="auto"/>
              <w:rPr>
                <w:rFonts w:ascii="Times New Roman" w:hAnsi="Times New Roman"/>
              </w:rPr>
            </w:pPr>
            <w:r w:rsidRPr="005A6A60">
              <w:rPr>
                <w:rFonts w:ascii="Times New Roman" w:hAnsi="Times New Roman"/>
              </w:rPr>
              <w:lastRenderedPageBreak/>
              <w:t>— участие работодателей в разработке образовательной программы;</w:t>
            </w:r>
          </w:p>
          <w:p w:rsidR="00AA07C4" w:rsidRPr="005A6A60" w:rsidRDefault="00AA07C4" w:rsidP="009D65EB">
            <w:pPr>
              <w:spacing w:after="0" w:line="240" w:lineRule="auto"/>
              <w:rPr>
                <w:rFonts w:ascii="Times New Roman" w:hAnsi="Times New Roman"/>
              </w:rPr>
            </w:pPr>
            <w:r w:rsidRPr="005A6A60">
              <w:rPr>
                <w:rFonts w:ascii="Times New Roman" w:hAnsi="Times New Roman"/>
              </w:rPr>
              <w:t>— знание учебников и учебно-методических комплектов, используемых в образовательных учреждениях, рекомендованных органом управления образованием;</w:t>
            </w:r>
          </w:p>
          <w:p w:rsidR="00AA07C4" w:rsidRPr="005A6A60" w:rsidRDefault="00AA07C4" w:rsidP="009D65EB">
            <w:pPr>
              <w:spacing w:after="0" w:line="240" w:lineRule="auto"/>
              <w:rPr>
                <w:rFonts w:ascii="Times New Roman" w:hAnsi="Times New Roman"/>
              </w:rPr>
            </w:pPr>
            <w:r w:rsidRPr="005A6A60">
              <w:rPr>
                <w:rFonts w:ascii="Times New Roman" w:hAnsi="Times New Roman"/>
              </w:rPr>
              <w:t>— обоснованность выбора учебников и учебно-методических комплектов, используемых педагогом</w:t>
            </w:r>
          </w:p>
        </w:tc>
      </w:tr>
      <w:tr w:rsidR="00AA07C4" w:rsidRPr="005A6A60" w:rsidTr="00A74E48">
        <w:trPr>
          <w:trHeight w:val="80"/>
        </w:trPr>
        <w:tc>
          <w:tcPr>
            <w:tcW w:w="534" w:type="dxa"/>
          </w:tcPr>
          <w:p w:rsidR="00AA07C4" w:rsidRPr="005A6A60" w:rsidRDefault="00AA07C4" w:rsidP="009D65EB">
            <w:pPr>
              <w:spacing w:after="0" w:line="240" w:lineRule="auto"/>
              <w:rPr>
                <w:rFonts w:ascii="Times New Roman" w:hAnsi="Times New Roman"/>
              </w:rPr>
            </w:pPr>
            <w:r w:rsidRPr="005A6A60">
              <w:rPr>
                <w:rFonts w:ascii="Times New Roman" w:hAnsi="Times New Roman"/>
              </w:rPr>
              <w:lastRenderedPageBreak/>
              <w:t>5.2</w:t>
            </w:r>
          </w:p>
        </w:tc>
        <w:tc>
          <w:tcPr>
            <w:tcW w:w="2654" w:type="dxa"/>
          </w:tcPr>
          <w:p w:rsidR="00AA07C4" w:rsidRPr="005A6A60" w:rsidRDefault="00AA07C4" w:rsidP="009D65EB">
            <w:pPr>
              <w:spacing w:after="0" w:line="240" w:lineRule="auto"/>
              <w:rPr>
                <w:rFonts w:ascii="Times New Roman" w:hAnsi="Times New Roman"/>
              </w:rPr>
            </w:pPr>
            <w:r w:rsidRPr="005A6A60">
              <w:rPr>
                <w:rFonts w:ascii="Times New Roman" w:hAnsi="Times New Roman"/>
              </w:rPr>
              <w:t>Умение принимать решения в различных педагогических ситуациях</w:t>
            </w:r>
          </w:p>
        </w:tc>
        <w:tc>
          <w:tcPr>
            <w:tcW w:w="5851" w:type="dxa"/>
          </w:tcPr>
          <w:p w:rsidR="00AA07C4" w:rsidRPr="005A6A60" w:rsidRDefault="00AA07C4" w:rsidP="009D65EB">
            <w:pPr>
              <w:spacing w:after="0" w:line="240" w:lineRule="auto"/>
              <w:rPr>
                <w:rFonts w:ascii="Times New Roman" w:hAnsi="Times New Roman"/>
              </w:rPr>
            </w:pPr>
            <w:r w:rsidRPr="005A6A60">
              <w:rPr>
                <w:rFonts w:ascii="Times New Roman" w:hAnsi="Times New Roman"/>
              </w:rPr>
              <w:t>Педагогу приходится постоянно принимать решения:</w:t>
            </w:r>
          </w:p>
          <w:p w:rsidR="00AA07C4" w:rsidRPr="005A6A60" w:rsidRDefault="00AA07C4" w:rsidP="009D65EB">
            <w:pPr>
              <w:spacing w:after="0" w:line="240" w:lineRule="auto"/>
              <w:rPr>
                <w:rFonts w:ascii="Times New Roman" w:hAnsi="Times New Roman"/>
              </w:rPr>
            </w:pPr>
            <w:r w:rsidRPr="005A6A60">
              <w:rPr>
                <w:rFonts w:ascii="Times New Roman" w:hAnsi="Times New Roman"/>
              </w:rPr>
              <w:t>— как установить дисциплину;</w:t>
            </w:r>
          </w:p>
          <w:p w:rsidR="00AA07C4" w:rsidRPr="005A6A60" w:rsidRDefault="00AA07C4" w:rsidP="009D65EB">
            <w:pPr>
              <w:spacing w:after="0" w:line="240" w:lineRule="auto"/>
              <w:rPr>
                <w:rFonts w:ascii="Times New Roman" w:hAnsi="Times New Roman"/>
              </w:rPr>
            </w:pPr>
            <w:r w:rsidRPr="005A6A60">
              <w:rPr>
                <w:rFonts w:ascii="Times New Roman" w:hAnsi="Times New Roman"/>
              </w:rPr>
              <w:t>— как мотивировать академическую активность;</w:t>
            </w:r>
          </w:p>
          <w:p w:rsidR="00AA07C4" w:rsidRPr="005A6A60" w:rsidRDefault="00AA07C4" w:rsidP="009D65EB">
            <w:pPr>
              <w:spacing w:after="0" w:line="240" w:lineRule="auto"/>
              <w:rPr>
                <w:rFonts w:ascii="Times New Roman" w:hAnsi="Times New Roman"/>
              </w:rPr>
            </w:pPr>
            <w:r w:rsidRPr="005A6A60">
              <w:rPr>
                <w:rFonts w:ascii="Times New Roman" w:hAnsi="Times New Roman"/>
              </w:rPr>
              <w:t>— как вызвать интерес у конкретного ученика;</w:t>
            </w:r>
          </w:p>
          <w:p w:rsidR="00AA07C4" w:rsidRPr="005A6A60" w:rsidRDefault="00AA07C4" w:rsidP="009D65EB">
            <w:pPr>
              <w:spacing w:after="0" w:line="240" w:lineRule="auto"/>
              <w:rPr>
                <w:rFonts w:ascii="Times New Roman" w:hAnsi="Times New Roman"/>
              </w:rPr>
            </w:pPr>
            <w:r w:rsidRPr="005A6A60">
              <w:rPr>
                <w:rFonts w:ascii="Times New Roman" w:hAnsi="Times New Roman"/>
              </w:rPr>
              <w:t>— как обеспечить понимание и т. д. Разрешение педагогических проблем составляет суть педагогической деятельности. При решении проблем могут применяться как стандартные решения (решающие правила), так и творческие (креативные) или интуитивные</w:t>
            </w:r>
          </w:p>
        </w:tc>
        <w:tc>
          <w:tcPr>
            <w:tcW w:w="5953" w:type="dxa"/>
          </w:tcPr>
          <w:p w:rsidR="00AA07C4" w:rsidRPr="005A6A60" w:rsidRDefault="00AA07C4" w:rsidP="009D65EB">
            <w:pPr>
              <w:spacing w:after="0" w:line="240" w:lineRule="auto"/>
              <w:rPr>
                <w:rFonts w:ascii="Times New Roman" w:hAnsi="Times New Roman"/>
              </w:rPr>
            </w:pPr>
            <w:r w:rsidRPr="005A6A60">
              <w:rPr>
                <w:rFonts w:ascii="Times New Roman" w:hAnsi="Times New Roman"/>
              </w:rPr>
              <w:t>— Знание типичных педагогических ситуаций, требующих участия педагога для своего решения;</w:t>
            </w:r>
          </w:p>
          <w:p w:rsidR="00AA07C4" w:rsidRPr="005A6A60" w:rsidRDefault="00AA07C4" w:rsidP="009D65EB">
            <w:pPr>
              <w:spacing w:after="0" w:line="240" w:lineRule="auto"/>
              <w:rPr>
                <w:rFonts w:ascii="Times New Roman" w:hAnsi="Times New Roman"/>
              </w:rPr>
            </w:pPr>
            <w:r w:rsidRPr="005A6A60">
              <w:rPr>
                <w:rFonts w:ascii="Times New Roman" w:hAnsi="Times New Roman"/>
              </w:rPr>
              <w:t>— владение набором решающих правил, используемых для различных ситуаций;</w:t>
            </w:r>
          </w:p>
          <w:p w:rsidR="00AA07C4" w:rsidRPr="005A6A60" w:rsidRDefault="00AA07C4" w:rsidP="009D65EB">
            <w:pPr>
              <w:spacing w:after="0" w:line="240" w:lineRule="auto"/>
              <w:rPr>
                <w:rFonts w:ascii="Times New Roman" w:hAnsi="Times New Roman"/>
              </w:rPr>
            </w:pPr>
            <w:r w:rsidRPr="005A6A60">
              <w:rPr>
                <w:rFonts w:ascii="Times New Roman" w:hAnsi="Times New Roman"/>
              </w:rPr>
              <w:t>— владение критерием предпочтительности при выборе того или иного решающего правила;</w:t>
            </w:r>
          </w:p>
          <w:p w:rsidR="00AA07C4" w:rsidRPr="005A6A60" w:rsidRDefault="00AA07C4" w:rsidP="009D65EB">
            <w:pPr>
              <w:spacing w:after="0" w:line="240" w:lineRule="auto"/>
              <w:rPr>
                <w:rFonts w:ascii="Times New Roman" w:hAnsi="Times New Roman"/>
              </w:rPr>
            </w:pPr>
            <w:r w:rsidRPr="005A6A60">
              <w:rPr>
                <w:rFonts w:ascii="Times New Roman" w:hAnsi="Times New Roman"/>
              </w:rPr>
              <w:t>— знание критериев достижения цели;</w:t>
            </w:r>
          </w:p>
          <w:p w:rsidR="00AA07C4" w:rsidRPr="005A6A60" w:rsidRDefault="00AA07C4" w:rsidP="009D65EB">
            <w:pPr>
              <w:spacing w:after="0" w:line="240" w:lineRule="auto"/>
              <w:rPr>
                <w:rFonts w:ascii="Times New Roman" w:hAnsi="Times New Roman"/>
              </w:rPr>
            </w:pPr>
            <w:r w:rsidRPr="005A6A60">
              <w:rPr>
                <w:rFonts w:ascii="Times New Roman" w:hAnsi="Times New Roman"/>
              </w:rPr>
              <w:t>— знание нетипичных конфликтных ситуаций;</w:t>
            </w:r>
          </w:p>
          <w:p w:rsidR="00AA07C4" w:rsidRPr="005A6A60" w:rsidRDefault="00AA07C4" w:rsidP="009D65EB">
            <w:pPr>
              <w:spacing w:after="0" w:line="240" w:lineRule="auto"/>
              <w:rPr>
                <w:rFonts w:ascii="Times New Roman" w:hAnsi="Times New Roman"/>
              </w:rPr>
            </w:pPr>
            <w:r w:rsidRPr="005A6A60">
              <w:rPr>
                <w:rFonts w:ascii="Times New Roman" w:hAnsi="Times New Roman"/>
              </w:rPr>
              <w:t>— примеры разрешения конкретных педагогических ситуаций</w:t>
            </w:r>
          </w:p>
        </w:tc>
      </w:tr>
      <w:tr w:rsidR="00AA07C4" w:rsidRPr="005A6A60" w:rsidTr="00A74E48">
        <w:trPr>
          <w:trHeight w:val="80"/>
        </w:trPr>
        <w:tc>
          <w:tcPr>
            <w:tcW w:w="14992" w:type="dxa"/>
            <w:gridSpan w:val="4"/>
          </w:tcPr>
          <w:p w:rsidR="00AA07C4" w:rsidRPr="005A6A60" w:rsidRDefault="00AA07C4" w:rsidP="009D65EB">
            <w:pPr>
              <w:spacing w:after="0" w:line="240" w:lineRule="auto"/>
              <w:rPr>
                <w:rFonts w:ascii="Times New Roman" w:hAnsi="Times New Roman"/>
              </w:rPr>
            </w:pPr>
            <w:r w:rsidRPr="005A6A60">
              <w:rPr>
                <w:rFonts w:ascii="Times New Roman" w:hAnsi="Times New Roman"/>
              </w:rPr>
              <w:t>6. Компетенции в организации учебной деятельности</w:t>
            </w:r>
          </w:p>
        </w:tc>
      </w:tr>
      <w:tr w:rsidR="00AA07C4" w:rsidRPr="005A6A60" w:rsidTr="00A74E48">
        <w:trPr>
          <w:trHeight w:val="80"/>
        </w:trPr>
        <w:tc>
          <w:tcPr>
            <w:tcW w:w="534" w:type="dxa"/>
          </w:tcPr>
          <w:p w:rsidR="00AA07C4" w:rsidRPr="005A6A60" w:rsidRDefault="00AA07C4" w:rsidP="009D65EB">
            <w:pPr>
              <w:spacing w:after="0" w:line="240" w:lineRule="auto"/>
              <w:rPr>
                <w:rFonts w:ascii="Times New Roman" w:hAnsi="Times New Roman"/>
              </w:rPr>
            </w:pPr>
            <w:r w:rsidRPr="005A6A60">
              <w:rPr>
                <w:rFonts w:ascii="Times New Roman" w:hAnsi="Times New Roman"/>
              </w:rPr>
              <w:t>6.1</w:t>
            </w:r>
          </w:p>
        </w:tc>
        <w:tc>
          <w:tcPr>
            <w:tcW w:w="2654" w:type="dxa"/>
          </w:tcPr>
          <w:p w:rsidR="00AA07C4" w:rsidRPr="005A6A60" w:rsidRDefault="00AA07C4" w:rsidP="009D65EB">
            <w:pPr>
              <w:spacing w:after="0" w:line="240" w:lineRule="auto"/>
              <w:rPr>
                <w:rFonts w:ascii="Times New Roman" w:hAnsi="Times New Roman"/>
              </w:rPr>
            </w:pPr>
            <w:r w:rsidRPr="005A6A60">
              <w:rPr>
                <w:rFonts w:ascii="Times New Roman" w:hAnsi="Times New Roman"/>
              </w:rPr>
              <w:t>Компетентность в установлении субъект-субъектных отношений</w:t>
            </w:r>
          </w:p>
        </w:tc>
        <w:tc>
          <w:tcPr>
            <w:tcW w:w="5851" w:type="dxa"/>
          </w:tcPr>
          <w:p w:rsidR="00AA07C4" w:rsidRPr="005A6A60" w:rsidRDefault="00AA07C4" w:rsidP="009D65EB">
            <w:pPr>
              <w:spacing w:after="0" w:line="240" w:lineRule="auto"/>
              <w:rPr>
                <w:rFonts w:ascii="Times New Roman" w:hAnsi="Times New Roman"/>
              </w:rPr>
            </w:pPr>
            <w:r w:rsidRPr="005A6A60">
              <w:rPr>
                <w:rFonts w:ascii="Times New Roman" w:hAnsi="Times New Roman"/>
              </w:rPr>
              <w:t>Является одной из ведущих в системе гуманистической педагогики. Предполагает способность педагога к взаимопониманию, установлению отношений сотрудничества, способность слушать и чувствовать, выяснять интересы и потребности других участников образовательного процесса, готовность вступать в помогающие отношения, позитивный настрой педагога</w:t>
            </w:r>
          </w:p>
        </w:tc>
        <w:tc>
          <w:tcPr>
            <w:tcW w:w="5953" w:type="dxa"/>
          </w:tcPr>
          <w:p w:rsidR="00AA07C4" w:rsidRPr="005A6A60" w:rsidRDefault="00AA07C4" w:rsidP="009D65EB">
            <w:pPr>
              <w:spacing w:after="0" w:line="240" w:lineRule="auto"/>
              <w:rPr>
                <w:rFonts w:ascii="Times New Roman" w:hAnsi="Times New Roman"/>
              </w:rPr>
            </w:pPr>
            <w:r w:rsidRPr="005A6A60">
              <w:rPr>
                <w:rFonts w:ascii="Times New Roman" w:hAnsi="Times New Roman"/>
              </w:rPr>
              <w:t>— Знание обучающихся;</w:t>
            </w:r>
          </w:p>
          <w:p w:rsidR="00AA07C4" w:rsidRPr="005A6A60" w:rsidRDefault="00AA07C4" w:rsidP="009D65EB">
            <w:pPr>
              <w:spacing w:after="0" w:line="240" w:lineRule="auto"/>
              <w:rPr>
                <w:rFonts w:ascii="Times New Roman" w:hAnsi="Times New Roman"/>
              </w:rPr>
            </w:pPr>
            <w:r w:rsidRPr="005A6A60">
              <w:rPr>
                <w:rFonts w:ascii="Times New Roman" w:hAnsi="Times New Roman"/>
              </w:rPr>
              <w:t>— компетентность в целеполагании;</w:t>
            </w:r>
          </w:p>
          <w:p w:rsidR="00AA07C4" w:rsidRPr="005A6A60" w:rsidRDefault="00AA07C4" w:rsidP="009D65EB">
            <w:pPr>
              <w:spacing w:after="0" w:line="240" w:lineRule="auto"/>
              <w:rPr>
                <w:rFonts w:ascii="Times New Roman" w:hAnsi="Times New Roman"/>
              </w:rPr>
            </w:pPr>
            <w:r w:rsidRPr="005A6A60">
              <w:rPr>
                <w:rFonts w:ascii="Times New Roman" w:hAnsi="Times New Roman"/>
              </w:rPr>
              <w:t>— предметная компетентность;</w:t>
            </w:r>
          </w:p>
          <w:p w:rsidR="00AA07C4" w:rsidRPr="005A6A60" w:rsidRDefault="00AA07C4" w:rsidP="009D65EB">
            <w:pPr>
              <w:spacing w:after="0" w:line="240" w:lineRule="auto"/>
              <w:rPr>
                <w:rFonts w:ascii="Times New Roman" w:hAnsi="Times New Roman"/>
              </w:rPr>
            </w:pPr>
            <w:r w:rsidRPr="005A6A60">
              <w:rPr>
                <w:rFonts w:ascii="Times New Roman" w:hAnsi="Times New Roman"/>
              </w:rPr>
              <w:t>— методическая компетентность;</w:t>
            </w:r>
          </w:p>
          <w:p w:rsidR="00AA07C4" w:rsidRPr="005A6A60" w:rsidRDefault="00AA07C4" w:rsidP="009D65EB">
            <w:pPr>
              <w:spacing w:after="0" w:line="240" w:lineRule="auto"/>
              <w:rPr>
                <w:rFonts w:ascii="Times New Roman" w:hAnsi="Times New Roman"/>
              </w:rPr>
            </w:pPr>
            <w:r w:rsidRPr="005A6A60">
              <w:rPr>
                <w:rFonts w:ascii="Times New Roman" w:hAnsi="Times New Roman"/>
              </w:rPr>
              <w:t>— готовность к сотрудничеству</w:t>
            </w:r>
          </w:p>
        </w:tc>
      </w:tr>
      <w:tr w:rsidR="00AA07C4" w:rsidRPr="005A6A60" w:rsidTr="00A74E48">
        <w:trPr>
          <w:trHeight w:val="80"/>
        </w:trPr>
        <w:tc>
          <w:tcPr>
            <w:tcW w:w="534" w:type="dxa"/>
          </w:tcPr>
          <w:p w:rsidR="00AA07C4" w:rsidRPr="005A6A60" w:rsidRDefault="00AA07C4" w:rsidP="009D65EB">
            <w:pPr>
              <w:spacing w:after="0" w:line="240" w:lineRule="auto"/>
              <w:rPr>
                <w:rFonts w:ascii="Times New Roman" w:hAnsi="Times New Roman"/>
              </w:rPr>
            </w:pPr>
            <w:r w:rsidRPr="005A6A60">
              <w:rPr>
                <w:rFonts w:ascii="Times New Roman" w:hAnsi="Times New Roman"/>
              </w:rPr>
              <w:t>6.2</w:t>
            </w:r>
          </w:p>
        </w:tc>
        <w:tc>
          <w:tcPr>
            <w:tcW w:w="2654" w:type="dxa"/>
          </w:tcPr>
          <w:p w:rsidR="00AA07C4" w:rsidRPr="005A6A60" w:rsidRDefault="00AA07C4" w:rsidP="009D65EB">
            <w:pPr>
              <w:spacing w:after="0" w:line="240" w:lineRule="auto"/>
              <w:rPr>
                <w:rFonts w:ascii="Times New Roman" w:hAnsi="Times New Roman"/>
              </w:rPr>
            </w:pPr>
            <w:r w:rsidRPr="005A6A60">
              <w:rPr>
                <w:rFonts w:ascii="Times New Roman" w:hAnsi="Times New Roman"/>
              </w:rPr>
              <w:t>Компетентность в обеспечении понимания педагогической задачи и способов деятельности</w:t>
            </w:r>
          </w:p>
        </w:tc>
        <w:tc>
          <w:tcPr>
            <w:tcW w:w="5851" w:type="dxa"/>
          </w:tcPr>
          <w:p w:rsidR="00AA07C4" w:rsidRPr="005A6A60" w:rsidRDefault="00AA07C4" w:rsidP="009D65EB">
            <w:pPr>
              <w:spacing w:after="0" w:line="240" w:lineRule="auto"/>
              <w:rPr>
                <w:rFonts w:ascii="Times New Roman" w:hAnsi="Times New Roman"/>
              </w:rPr>
            </w:pPr>
            <w:r w:rsidRPr="005A6A60">
              <w:rPr>
                <w:rFonts w:ascii="Times New Roman" w:hAnsi="Times New Roman"/>
              </w:rPr>
              <w:t>Добиться понимания учебного материала — главная задача педагога. Этого понимания можно достичь путём включения нового материала в систему уже освоенных знаний или умений и путём демонстрации практического применения изучаемого материала</w:t>
            </w:r>
          </w:p>
        </w:tc>
        <w:tc>
          <w:tcPr>
            <w:tcW w:w="5953" w:type="dxa"/>
          </w:tcPr>
          <w:p w:rsidR="00AA07C4" w:rsidRPr="005A6A60" w:rsidRDefault="00AA07C4" w:rsidP="009D65EB">
            <w:pPr>
              <w:spacing w:after="0" w:line="240" w:lineRule="auto"/>
              <w:rPr>
                <w:rFonts w:ascii="Times New Roman" w:hAnsi="Times New Roman"/>
              </w:rPr>
            </w:pPr>
            <w:r w:rsidRPr="005A6A60">
              <w:rPr>
                <w:rFonts w:ascii="Times New Roman" w:hAnsi="Times New Roman"/>
              </w:rPr>
              <w:t>— Знание того, что знают и понимают ученики;</w:t>
            </w:r>
          </w:p>
          <w:p w:rsidR="00AA07C4" w:rsidRPr="005A6A60" w:rsidRDefault="00AA07C4" w:rsidP="009D65EB">
            <w:pPr>
              <w:spacing w:after="0" w:line="240" w:lineRule="auto"/>
              <w:rPr>
                <w:rFonts w:ascii="Times New Roman" w:hAnsi="Times New Roman"/>
              </w:rPr>
            </w:pPr>
            <w:r w:rsidRPr="005A6A60">
              <w:rPr>
                <w:rFonts w:ascii="Times New Roman" w:hAnsi="Times New Roman"/>
              </w:rPr>
              <w:t>— свободное владение изучаемым материалом;</w:t>
            </w:r>
          </w:p>
          <w:p w:rsidR="00AA07C4" w:rsidRPr="005A6A60" w:rsidRDefault="00AA07C4" w:rsidP="009D65EB">
            <w:pPr>
              <w:spacing w:after="0" w:line="240" w:lineRule="auto"/>
              <w:rPr>
                <w:rFonts w:ascii="Times New Roman" w:hAnsi="Times New Roman"/>
              </w:rPr>
            </w:pPr>
            <w:r w:rsidRPr="005A6A60">
              <w:rPr>
                <w:rFonts w:ascii="Times New Roman" w:hAnsi="Times New Roman"/>
              </w:rPr>
              <w:t>— осознанное включение нового учебного материала в систему освоенных обучающимися знаний;</w:t>
            </w:r>
          </w:p>
          <w:p w:rsidR="00AA07C4" w:rsidRPr="005A6A60" w:rsidRDefault="00AA07C4" w:rsidP="009D65EB">
            <w:pPr>
              <w:spacing w:after="0" w:line="240" w:lineRule="auto"/>
              <w:rPr>
                <w:rFonts w:ascii="Times New Roman" w:hAnsi="Times New Roman"/>
              </w:rPr>
            </w:pPr>
            <w:r w:rsidRPr="005A6A60">
              <w:rPr>
                <w:rFonts w:ascii="Times New Roman" w:hAnsi="Times New Roman"/>
              </w:rPr>
              <w:t>— демонстрация практического применения изучаемого материала;</w:t>
            </w:r>
          </w:p>
          <w:p w:rsidR="00AA07C4" w:rsidRPr="005A6A60" w:rsidRDefault="00AA07C4" w:rsidP="009D65EB">
            <w:pPr>
              <w:spacing w:after="0" w:line="240" w:lineRule="auto"/>
              <w:rPr>
                <w:rFonts w:ascii="Times New Roman" w:hAnsi="Times New Roman"/>
              </w:rPr>
            </w:pPr>
            <w:r w:rsidRPr="005A6A60">
              <w:rPr>
                <w:rFonts w:ascii="Times New Roman" w:hAnsi="Times New Roman"/>
              </w:rPr>
              <w:t>— опора на чувственное восприятие</w:t>
            </w:r>
          </w:p>
        </w:tc>
      </w:tr>
      <w:tr w:rsidR="00AA07C4" w:rsidRPr="005A6A60" w:rsidTr="00A74E48">
        <w:trPr>
          <w:trHeight w:val="80"/>
        </w:trPr>
        <w:tc>
          <w:tcPr>
            <w:tcW w:w="534" w:type="dxa"/>
          </w:tcPr>
          <w:p w:rsidR="00AA07C4" w:rsidRPr="005A6A60" w:rsidRDefault="00AA07C4" w:rsidP="009D65EB">
            <w:pPr>
              <w:spacing w:after="0" w:line="240" w:lineRule="auto"/>
              <w:rPr>
                <w:rFonts w:ascii="Times New Roman" w:hAnsi="Times New Roman"/>
              </w:rPr>
            </w:pPr>
            <w:r w:rsidRPr="005A6A60">
              <w:rPr>
                <w:rFonts w:ascii="Times New Roman" w:hAnsi="Times New Roman"/>
              </w:rPr>
              <w:t>6.3</w:t>
            </w:r>
          </w:p>
        </w:tc>
        <w:tc>
          <w:tcPr>
            <w:tcW w:w="2654" w:type="dxa"/>
          </w:tcPr>
          <w:p w:rsidR="00AA07C4" w:rsidRPr="005A6A60" w:rsidRDefault="00AA07C4" w:rsidP="009D65EB">
            <w:pPr>
              <w:spacing w:after="0" w:line="240" w:lineRule="auto"/>
              <w:rPr>
                <w:rFonts w:ascii="Times New Roman" w:hAnsi="Times New Roman"/>
              </w:rPr>
            </w:pPr>
            <w:r w:rsidRPr="005A6A60">
              <w:rPr>
                <w:rFonts w:ascii="Times New Roman" w:hAnsi="Times New Roman"/>
              </w:rPr>
              <w:t xml:space="preserve">Компетентность в педагогическом </w:t>
            </w:r>
            <w:r w:rsidRPr="005A6A60">
              <w:rPr>
                <w:rFonts w:ascii="Times New Roman" w:hAnsi="Times New Roman"/>
              </w:rPr>
              <w:lastRenderedPageBreak/>
              <w:t>оценивании</w:t>
            </w:r>
          </w:p>
        </w:tc>
        <w:tc>
          <w:tcPr>
            <w:tcW w:w="5851" w:type="dxa"/>
          </w:tcPr>
          <w:p w:rsidR="00AA07C4" w:rsidRPr="005A6A60" w:rsidRDefault="00AA07C4" w:rsidP="009D65EB">
            <w:pPr>
              <w:spacing w:after="0" w:line="240" w:lineRule="auto"/>
              <w:rPr>
                <w:rFonts w:ascii="Times New Roman" w:hAnsi="Times New Roman"/>
              </w:rPr>
            </w:pPr>
            <w:r w:rsidRPr="005A6A60">
              <w:rPr>
                <w:rFonts w:ascii="Times New Roman" w:hAnsi="Times New Roman"/>
              </w:rPr>
              <w:lastRenderedPageBreak/>
              <w:t xml:space="preserve">Обеспечивает процессы стимулирования учебной активности, создаёт условия для формирования </w:t>
            </w:r>
            <w:r w:rsidRPr="005A6A60">
              <w:rPr>
                <w:rFonts w:ascii="Times New Roman" w:hAnsi="Times New Roman"/>
              </w:rPr>
              <w:lastRenderedPageBreak/>
              <w:t>самооценки, определяет процессы формирования личностного «Я» обучающегося, пробуждает творческие силы. Грамотное педагогическое оценивание должно направлять развитие обучающегося от внешней оценки к самооценке. Компетентность в оценивании других должна сочетаться с самооценкой педагога</w:t>
            </w:r>
          </w:p>
        </w:tc>
        <w:tc>
          <w:tcPr>
            <w:tcW w:w="5953" w:type="dxa"/>
          </w:tcPr>
          <w:p w:rsidR="00AA07C4" w:rsidRPr="005A6A60" w:rsidRDefault="00AA07C4" w:rsidP="009D65EB">
            <w:pPr>
              <w:spacing w:after="0" w:line="240" w:lineRule="auto"/>
              <w:rPr>
                <w:rFonts w:ascii="Times New Roman" w:hAnsi="Times New Roman"/>
              </w:rPr>
            </w:pPr>
            <w:r w:rsidRPr="005A6A60">
              <w:rPr>
                <w:rFonts w:ascii="Times New Roman" w:hAnsi="Times New Roman"/>
              </w:rPr>
              <w:lastRenderedPageBreak/>
              <w:t>— Знание функций педагогической оценки;</w:t>
            </w:r>
          </w:p>
          <w:p w:rsidR="00AA07C4" w:rsidRPr="005A6A60" w:rsidRDefault="00AA07C4" w:rsidP="009D65EB">
            <w:pPr>
              <w:spacing w:after="0" w:line="240" w:lineRule="auto"/>
              <w:rPr>
                <w:rFonts w:ascii="Times New Roman" w:hAnsi="Times New Roman"/>
              </w:rPr>
            </w:pPr>
            <w:r w:rsidRPr="005A6A60">
              <w:rPr>
                <w:rFonts w:ascii="Times New Roman" w:hAnsi="Times New Roman"/>
              </w:rPr>
              <w:t>— знание видов педагогической оценки;</w:t>
            </w:r>
          </w:p>
          <w:p w:rsidR="00AA07C4" w:rsidRPr="005A6A60" w:rsidRDefault="00AA07C4" w:rsidP="009D65EB">
            <w:pPr>
              <w:spacing w:after="0" w:line="240" w:lineRule="auto"/>
              <w:rPr>
                <w:rFonts w:ascii="Times New Roman" w:hAnsi="Times New Roman"/>
              </w:rPr>
            </w:pPr>
            <w:r w:rsidRPr="005A6A60">
              <w:rPr>
                <w:rFonts w:ascii="Times New Roman" w:hAnsi="Times New Roman"/>
              </w:rPr>
              <w:lastRenderedPageBreak/>
              <w:t>— знание того, что подлежит оцениванию в педагогической деятельности;</w:t>
            </w:r>
          </w:p>
          <w:p w:rsidR="00AA07C4" w:rsidRPr="005A6A60" w:rsidRDefault="00AA07C4" w:rsidP="009D65EB">
            <w:pPr>
              <w:spacing w:after="0" w:line="240" w:lineRule="auto"/>
              <w:rPr>
                <w:rFonts w:ascii="Times New Roman" w:hAnsi="Times New Roman"/>
              </w:rPr>
            </w:pPr>
            <w:r w:rsidRPr="005A6A60">
              <w:rPr>
                <w:rFonts w:ascii="Times New Roman" w:hAnsi="Times New Roman"/>
              </w:rPr>
              <w:t>— владение методами педагогического оценивания;</w:t>
            </w:r>
          </w:p>
          <w:p w:rsidR="00AA07C4" w:rsidRPr="005A6A60" w:rsidRDefault="00AA07C4" w:rsidP="009D65EB">
            <w:pPr>
              <w:spacing w:after="0" w:line="240" w:lineRule="auto"/>
              <w:rPr>
                <w:rFonts w:ascii="Times New Roman" w:hAnsi="Times New Roman"/>
              </w:rPr>
            </w:pPr>
            <w:r w:rsidRPr="005A6A60">
              <w:rPr>
                <w:rFonts w:ascii="Times New Roman" w:hAnsi="Times New Roman"/>
              </w:rPr>
              <w:t>— умение продемонстрировать эти методы на конкретных примерах;</w:t>
            </w:r>
          </w:p>
          <w:p w:rsidR="00AA07C4" w:rsidRPr="005A6A60" w:rsidRDefault="00AA07C4" w:rsidP="009D65EB">
            <w:pPr>
              <w:spacing w:after="0" w:line="240" w:lineRule="auto"/>
              <w:rPr>
                <w:rFonts w:ascii="Times New Roman" w:hAnsi="Times New Roman"/>
              </w:rPr>
            </w:pPr>
            <w:r w:rsidRPr="005A6A60">
              <w:rPr>
                <w:rFonts w:ascii="Times New Roman" w:hAnsi="Times New Roman"/>
              </w:rPr>
              <w:t>— умение перейти от педагогического оценивания к самооценке</w:t>
            </w:r>
          </w:p>
        </w:tc>
      </w:tr>
      <w:tr w:rsidR="00AA07C4" w:rsidRPr="005A6A60" w:rsidTr="00A74E48">
        <w:trPr>
          <w:trHeight w:val="80"/>
        </w:trPr>
        <w:tc>
          <w:tcPr>
            <w:tcW w:w="534" w:type="dxa"/>
          </w:tcPr>
          <w:p w:rsidR="00AA07C4" w:rsidRPr="005A6A60" w:rsidRDefault="00AA07C4" w:rsidP="009D65EB">
            <w:pPr>
              <w:spacing w:after="0" w:line="240" w:lineRule="auto"/>
              <w:rPr>
                <w:rFonts w:ascii="Times New Roman" w:hAnsi="Times New Roman"/>
              </w:rPr>
            </w:pPr>
            <w:r w:rsidRPr="005A6A60">
              <w:rPr>
                <w:rFonts w:ascii="Times New Roman" w:hAnsi="Times New Roman"/>
              </w:rPr>
              <w:lastRenderedPageBreak/>
              <w:t>6.4</w:t>
            </w:r>
          </w:p>
        </w:tc>
        <w:tc>
          <w:tcPr>
            <w:tcW w:w="2654" w:type="dxa"/>
          </w:tcPr>
          <w:p w:rsidR="00AA07C4" w:rsidRPr="005A6A60" w:rsidRDefault="00AA07C4" w:rsidP="009D65EB">
            <w:pPr>
              <w:spacing w:after="0" w:line="240" w:lineRule="auto"/>
              <w:rPr>
                <w:rFonts w:ascii="Times New Roman" w:hAnsi="Times New Roman"/>
              </w:rPr>
            </w:pPr>
            <w:r w:rsidRPr="005A6A60">
              <w:rPr>
                <w:rFonts w:ascii="Times New Roman" w:hAnsi="Times New Roman"/>
              </w:rPr>
              <w:t>Компетентность в организации информационной основы деятельности обучающегося</w:t>
            </w:r>
          </w:p>
        </w:tc>
        <w:tc>
          <w:tcPr>
            <w:tcW w:w="5851" w:type="dxa"/>
          </w:tcPr>
          <w:p w:rsidR="00AA07C4" w:rsidRPr="005A6A60" w:rsidRDefault="00AA07C4" w:rsidP="009D65EB">
            <w:pPr>
              <w:spacing w:after="0" w:line="240" w:lineRule="auto"/>
              <w:rPr>
                <w:rFonts w:ascii="Times New Roman" w:hAnsi="Times New Roman"/>
              </w:rPr>
            </w:pPr>
            <w:r w:rsidRPr="005A6A60">
              <w:rPr>
                <w:rFonts w:ascii="Times New Roman" w:hAnsi="Times New Roman"/>
              </w:rPr>
              <w:t>Любая учебная задача разрешается, если обучающийся владеет необходимой для решения информацией и знает способ решения. Педагог должен обладать компетентностью в том, чтобы осуществить или организовать поиск необходимой для ученика информации</w:t>
            </w:r>
          </w:p>
        </w:tc>
        <w:tc>
          <w:tcPr>
            <w:tcW w:w="5953" w:type="dxa"/>
          </w:tcPr>
          <w:p w:rsidR="00AA07C4" w:rsidRPr="005A6A60" w:rsidRDefault="00AA07C4" w:rsidP="009D65EB">
            <w:pPr>
              <w:spacing w:after="0" w:line="240" w:lineRule="auto"/>
              <w:rPr>
                <w:rFonts w:ascii="Times New Roman" w:hAnsi="Times New Roman"/>
              </w:rPr>
            </w:pPr>
            <w:r w:rsidRPr="005A6A60">
              <w:rPr>
                <w:rFonts w:ascii="Times New Roman" w:hAnsi="Times New Roman"/>
              </w:rPr>
              <w:t>— Свободное владение учебным материалом;</w:t>
            </w:r>
          </w:p>
          <w:p w:rsidR="00AA07C4" w:rsidRPr="005A6A60" w:rsidRDefault="00AA07C4" w:rsidP="009D65EB">
            <w:pPr>
              <w:spacing w:after="0" w:line="240" w:lineRule="auto"/>
              <w:rPr>
                <w:rFonts w:ascii="Times New Roman" w:hAnsi="Times New Roman"/>
              </w:rPr>
            </w:pPr>
            <w:r w:rsidRPr="005A6A60">
              <w:rPr>
                <w:rFonts w:ascii="Times New Roman" w:hAnsi="Times New Roman"/>
              </w:rPr>
              <w:t>— знание типичных трудностей при изучении конкретных тем;</w:t>
            </w:r>
          </w:p>
          <w:p w:rsidR="00AA07C4" w:rsidRPr="005A6A60" w:rsidRDefault="00AA07C4" w:rsidP="009D65EB">
            <w:pPr>
              <w:spacing w:after="0" w:line="240" w:lineRule="auto"/>
              <w:rPr>
                <w:rFonts w:ascii="Times New Roman" w:hAnsi="Times New Roman"/>
              </w:rPr>
            </w:pPr>
            <w:r w:rsidRPr="005A6A60">
              <w:rPr>
                <w:rFonts w:ascii="Times New Roman" w:hAnsi="Times New Roman"/>
              </w:rPr>
              <w:t>— способность дать дополнительную информацию или организовать поиск дополнительной информации, необходимой для решения учебной задачи;</w:t>
            </w:r>
          </w:p>
          <w:p w:rsidR="00AA07C4" w:rsidRPr="005A6A60" w:rsidRDefault="00AA07C4" w:rsidP="009D65EB">
            <w:pPr>
              <w:spacing w:after="0" w:line="240" w:lineRule="auto"/>
              <w:rPr>
                <w:rFonts w:ascii="Times New Roman" w:hAnsi="Times New Roman"/>
              </w:rPr>
            </w:pPr>
            <w:r w:rsidRPr="005A6A60">
              <w:rPr>
                <w:rFonts w:ascii="Times New Roman" w:hAnsi="Times New Roman"/>
              </w:rPr>
              <w:t>— умение выявить уровень развития обучающихся;</w:t>
            </w:r>
          </w:p>
          <w:p w:rsidR="00AA07C4" w:rsidRPr="005A6A60" w:rsidRDefault="00AA07C4" w:rsidP="009D65EB">
            <w:pPr>
              <w:spacing w:after="0" w:line="240" w:lineRule="auto"/>
              <w:rPr>
                <w:rFonts w:ascii="Times New Roman" w:hAnsi="Times New Roman"/>
              </w:rPr>
            </w:pPr>
            <w:r w:rsidRPr="005A6A60">
              <w:rPr>
                <w:rFonts w:ascii="Times New Roman" w:hAnsi="Times New Roman"/>
              </w:rPr>
              <w:t>— владение методами объективного контроля и оценивания;</w:t>
            </w:r>
          </w:p>
          <w:p w:rsidR="00AA07C4" w:rsidRPr="005A6A60" w:rsidRDefault="00AA07C4" w:rsidP="009D65EB">
            <w:pPr>
              <w:spacing w:after="0" w:line="240" w:lineRule="auto"/>
              <w:rPr>
                <w:rFonts w:ascii="Times New Roman" w:hAnsi="Times New Roman"/>
              </w:rPr>
            </w:pPr>
            <w:r w:rsidRPr="005A6A60">
              <w:rPr>
                <w:rFonts w:ascii="Times New Roman" w:hAnsi="Times New Roman"/>
              </w:rPr>
              <w:t>— умение использовать навыки самооценки для построения информационной основы деятельности (ученик должен уметь определить, чего ему не хватает для решения задачи)</w:t>
            </w:r>
          </w:p>
        </w:tc>
      </w:tr>
      <w:tr w:rsidR="00AA07C4" w:rsidRPr="005A6A60" w:rsidTr="00A74E48">
        <w:trPr>
          <w:trHeight w:val="80"/>
        </w:trPr>
        <w:tc>
          <w:tcPr>
            <w:tcW w:w="534" w:type="dxa"/>
          </w:tcPr>
          <w:p w:rsidR="00AA07C4" w:rsidRPr="005A6A60" w:rsidRDefault="00AA07C4" w:rsidP="009D65EB">
            <w:pPr>
              <w:spacing w:after="0" w:line="240" w:lineRule="auto"/>
              <w:rPr>
                <w:rFonts w:ascii="Times New Roman" w:hAnsi="Times New Roman"/>
              </w:rPr>
            </w:pPr>
            <w:r w:rsidRPr="005A6A60">
              <w:rPr>
                <w:rFonts w:ascii="Times New Roman" w:hAnsi="Times New Roman"/>
              </w:rPr>
              <w:t>6.5</w:t>
            </w:r>
          </w:p>
        </w:tc>
        <w:tc>
          <w:tcPr>
            <w:tcW w:w="2654" w:type="dxa"/>
          </w:tcPr>
          <w:p w:rsidR="00AA07C4" w:rsidRPr="005A6A60" w:rsidRDefault="00AA07C4" w:rsidP="009D65EB">
            <w:pPr>
              <w:spacing w:after="0" w:line="240" w:lineRule="auto"/>
              <w:rPr>
                <w:rFonts w:ascii="Times New Roman" w:hAnsi="Times New Roman"/>
              </w:rPr>
            </w:pPr>
            <w:r w:rsidRPr="005A6A60">
              <w:rPr>
                <w:rFonts w:ascii="Times New Roman" w:hAnsi="Times New Roman"/>
              </w:rPr>
              <w:t>Компетентность в использовании современных средств и систем организации учебно-воспитательного процесса</w:t>
            </w:r>
          </w:p>
        </w:tc>
        <w:tc>
          <w:tcPr>
            <w:tcW w:w="5851" w:type="dxa"/>
          </w:tcPr>
          <w:p w:rsidR="00AA07C4" w:rsidRPr="005A6A60" w:rsidRDefault="00AA07C4" w:rsidP="009D65EB">
            <w:pPr>
              <w:spacing w:after="0" w:line="240" w:lineRule="auto"/>
              <w:rPr>
                <w:rFonts w:ascii="Times New Roman" w:hAnsi="Times New Roman"/>
              </w:rPr>
            </w:pPr>
            <w:r w:rsidRPr="005A6A60">
              <w:rPr>
                <w:rFonts w:ascii="Times New Roman" w:hAnsi="Times New Roman"/>
              </w:rPr>
              <w:t>Обеспечивает эффективность учебно-воспитательного процесса</w:t>
            </w:r>
          </w:p>
        </w:tc>
        <w:tc>
          <w:tcPr>
            <w:tcW w:w="5953" w:type="dxa"/>
          </w:tcPr>
          <w:p w:rsidR="00AA07C4" w:rsidRPr="005A6A60" w:rsidRDefault="00AA07C4" w:rsidP="009D65EB">
            <w:pPr>
              <w:spacing w:after="0" w:line="240" w:lineRule="auto"/>
              <w:rPr>
                <w:rFonts w:ascii="Times New Roman" w:hAnsi="Times New Roman"/>
              </w:rPr>
            </w:pPr>
            <w:r w:rsidRPr="005A6A60">
              <w:rPr>
                <w:rFonts w:ascii="Times New Roman" w:hAnsi="Times New Roman"/>
              </w:rPr>
              <w:t>— Знание современных средств и методов построения образовательного процесса;</w:t>
            </w:r>
          </w:p>
          <w:p w:rsidR="00AA07C4" w:rsidRPr="005A6A60" w:rsidRDefault="00AA07C4" w:rsidP="009D65EB">
            <w:pPr>
              <w:spacing w:after="0" w:line="240" w:lineRule="auto"/>
              <w:rPr>
                <w:rFonts w:ascii="Times New Roman" w:hAnsi="Times New Roman"/>
              </w:rPr>
            </w:pPr>
            <w:r w:rsidRPr="005A6A60">
              <w:rPr>
                <w:rFonts w:ascii="Times New Roman" w:hAnsi="Times New Roman"/>
              </w:rPr>
              <w:t>— умение использовать средства и методы обучения, адекватные поставленным задачам, уровню подготовленности обучающихся, их индивидуальным характеристикам;</w:t>
            </w:r>
          </w:p>
          <w:p w:rsidR="00AA07C4" w:rsidRPr="005A6A60" w:rsidRDefault="00AA07C4" w:rsidP="009D65EB">
            <w:pPr>
              <w:spacing w:after="0" w:line="240" w:lineRule="auto"/>
              <w:rPr>
                <w:rFonts w:ascii="Times New Roman" w:hAnsi="Times New Roman"/>
              </w:rPr>
            </w:pPr>
            <w:r w:rsidRPr="005A6A60">
              <w:rPr>
                <w:rFonts w:ascii="Times New Roman" w:hAnsi="Times New Roman"/>
              </w:rPr>
              <w:t>— умение обосновать выбранные методы и средства обучения</w:t>
            </w:r>
          </w:p>
        </w:tc>
      </w:tr>
      <w:tr w:rsidR="00AA07C4" w:rsidRPr="005A6A60" w:rsidTr="00A74E48">
        <w:trPr>
          <w:trHeight w:val="80"/>
        </w:trPr>
        <w:tc>
          <w:tcPr>
            <w:tcW w:w="534" w:type="dxa"/>
          </w:tcPr>
          <w:p w:rsidR="00AA07C4" w:rsidRPr="005A6A60" w:rsidRDefault="00AA07C4" w:rsidP="009D65EB">
            <w:pPr>
              <w:spacing w:after="0" w:line="240" w:lineRule="auto"/>
              <w:rPr>
                <w:rFonts w:ascii="Times New Roman" w:hAnsi="Times New Roman"/>
              </w:rPr>
            </w:pPr>
            <w:r w:rsidRPr="005A6A60">
              <w:rPr>
                <w:rFonts w:ascii="Times New Roman" w:hAnsi="Times New Roman"/>
              </w:rPr>
              <w:t>6.6</w:t>
            </w:r>
          </w:p>
        </w:tc>
        <w:tc>
          <w:tcPr>
            <w:tcW w:w="2654" w:type="dxa"/>
          </w:tcPr>
          <w:p w:rsidR="00AA07C4" w:rsidRPr="005A6A60" w:rsidRDefault="00AA07C4" w:rsidP="009D65EB">
            <w:pPr>
              <w:spacing w:after="0" w:line="240" w:lineRule="auto"/>
              <w:rPr>
                <w:rFonts w:ascii="Times New Roman" w:hAnsi="Times New Roman"/>
              </w:rPr>
            </w:pPr>
            <w:r w:rsidRPr="005A6A60">
              <w:rPr>
                <w:rFonts w:ascii="Times New Roman" w:hAnsi="Times New Roman"/>
              </w:rPr>
              <w:t>Компетентность</w:t>
            </w:r>
          </w:p>
          <w:p w:rsidR="00AA07C4" w:rsidRPr="005A6A60" w:rsidRDefault="00AA07C4" w:rsidP="009D65EB">
            <w:pPr>
              <w:spacing w:after="0" w:line="240" w:lineRule="auto"/>
              <w:rPr>
                <w:rFonts w:ascii="Times New Roman" w:hAnsi="Times New Roman"/>
              </w:rPr>
            </w:pPr>
            <w:r w:rsidRPr="005A6A60">
              <w:rPr>
                <w:rFonts w:ascii="Times New Roman" w:hAnsi="Times New Roman"/>
              </w:rPr>
              <w:t>в способах умственной деятельности</w:t>
            </w:r>
          </w:p>
        </w:tc>
        <w:tc>
          <w:tcPr>
            <w:tcW w:w="5851" w:type="dxa"/>
          </w:tcPr>
          <w:p w:rsidR="00AA07C4" w:rsidRPr="005A6A60" w:rsidRDefault="00AA07C4" w:rsidP="009D65EB">
            <w:pPr>
              <w:spacing w:after="0" w:line="240" w:lineRule="auto"/>
              <w:rPr>
                <w:rFonts w:ascii="Times New Roman" w:hAnsi="Times New Roman"/>
              </w:rPr>
            </w:pPr>
            <w:r w:rsidRPr="005A6A60">
              <w:rPr>
                <w:rFonts w:ascii="Times New Roman" w:hAnsi="Times New Roman"/>
              </w:rPr>
              <w:t>Характеризует уровень владения педагогом и обучающимися системой интеллектуальных операций</w:t>
            </w:r>
          </w:p>
        </w:tc>
        <w:tc>
          <w:tcPr>
            <w:tcW w:w="5953" w:type="dxa"/>
          </w:tcPr>
          <w:p w:rsidR="00AA07C4" w:rsidRPr="005A6A60" w:rsidRDefault="00AA07C4" w:rsidP="009D65EB">
            <w:pPr>
              <w:spacing w:after="0" w:line="240" w:lineRule="auto"/>
              <w:rPr>
                <w:rFonts w:ascii="Times New Roman" w:hAnsi="Times New Roman"/>
              </w:rPr>
            </w:pPr>
            <w:r w:rsidRPr="005A6A60">
              <w:rPr>
                <w:rFonts w:ascii="Times New Roman" w:hAnsi="Times New Roman"/>
              </w:rPr>
              <w:t>— Знание системы интеллектуальных операций;</w:t>
            </w:r>
          </w:p>
          <w:p w:rsidR="00AA07C4" w:rsidRPr="005A6A60" w:rsidRDefault="00AA07C4" w:rsidP="009D65EB">
            <w:pPr>
              <w:spacing w:after="0" w:line="240" w:lineRule="auto"/>
              <w:rPr>
                <w:rFonts w:ascii="Times New Roman" w:hAnsi="Times New Roman"/>
              </w:rPr>
            </w:pPr>
            <w:r w:rsidRPr="005A6A60">
              <w:rPr>
                <w:rFonts w:ascii="Times New Roman" w:hAnsi="Times New Roman"/>
              </w:rPr>
              <w:t>— владение интеллектуальными операциями;</w:t>
            </w:r>
          </w:p>
          <w:p w:rsidR="00AA07C4" w:rsidRPr="005A6A60" w:rsidRDefault="00AA07C4" w:rsidP="009D65EB">
            <w:pPr>
              <w:spacing w:after="0" w:line="240" w:lineRule="auto"/>
              <w:rPr>
                <w:rFonts w:ascii="Times New Roman" w:hAnsi="Times New Roman"/>
              </w:rPr>
            </w:pPr>
            <w:r w:rsidRPr="005A6A60">
              <w:rPr>
                <w:rFonts w:ascii="Times New Roman" w:hAnsi="Times New Roman"/>
              </w:rPr>
              <w:t>— умение сформировать интеллектуальные операции у учеников;</w:t>
            </w:r>
          </w:p>
          <w:p w:rsidR="00AA07C4" w:rsidRPr="005A6A60" w:rsidRDefault="00AA07C4" w:rsidP="009D65EB">
            <w:pPr>
              <w:spacing w:after="0" w:line="240" w:lineRule="auto"/>
              <w:rPr>
                <w:rFonts w:ascii="Times New Roman" w:hAnsi="Times New Roman"/>
              </w:rPr>
            </w:pPr>
            <w:r w:rsidRPr="005A6A60">
              <w:rPr>
                <w:rFonts w:ascii="Times New Roman" w:hAnsi="Times New Roman"/>
              </w:rPr>
              <w:t>— умение организовать использование интеллектуальных операций, адекватных решаемой задаче</w:t>
            </w:r>
          </w:p>
        </w:tc>
      </w:tr>
    </w:tbl>
    <w:p w:rsidR="00AA07C4" w:rsidRPr="00527F20" w:rsidRDefault="00AA07C4" w:rsidP="009D65EB">
      <w:pPr>
        <w:spacing w:after="0" w:line="240" w:lineRule="auto"/>
        <w:ind w:left="907"/>
        <w:rPr>
          <w:b/>
        </w:rPr>
      </w:pPr>
    </w:p>
    <w:p w:rsidR="00AA07C4" w:rsidRDefault="00AA07C4" w:rsidP="009D65EB">
      <w:pPr>
        <w:spacing w:after="0" w:line="240" w:lineRule="auto"/>
        <w:rPr>
          <w:rFonts w:ascii="Times New Roman" w:hAnsi="Times New Roman"/>
          <w:b/>
          <w:sz w:val="24"/>
          <w:szCs w:val="24"/>
        </w:rPr>
        <w:sectPr w:rsidR="00AA07C4" w:rsidSect="00A74E48">
          <w:pgSz w:w="16838" w:h="11906" w:orient="landscape"/>
          <w:pgMar w:top="1701" w:right="1134" w:bottom="851" w:left="1134" w:header="680" w:footer="3" w:gutter="0"/>
          <w:cols w:space="720"/>
          <w:noEndnote/>
          <w:docGrid w:linePitch="360"/>
        </w:sectPr>
      </w:pPr>
    </w:p>
    <w:p w:rsidR="00AA07C4" w:rsidRDefault="00AA07C4" w:rsidP="009D65EB">
      <w:pPr>
        <w:pStyle w:val="3"/>
        <w:spacing w:before="0" w:beforeAutospacing="0" w:after="0" w:afterAutospacing="0"/>
        <w:ind w:right="284"/>
        <w:rPr>
          <w:sz w:val="24"/>
          <w:szCs w:val="24"/>
        </w:rPr>
      </w:pPr>
      <w:r w:rsidRPr="00C3308D">
        <w:rPr>
          <w:sz w:val="24"/>
          <w:szCs w:val="24"/>
        </w:rPr>
        <w:lastRenderedPageBreak/>
        <w:t xml:space="preserve">3.2.3. Финансово-экономические условия реализации </w:t>
      </w:r>
      <w:r w:rsidR="007D4944">
        <w:rPr>
          <w:sz w:val="24"/>
          <w:szCs w:val="24"/>
        </w:rPr>
        <w:t xml:space="preserve">основной </w:t>
      </w:r>
      <w:r w:rsidRPr="00C3308D">
        <w:rPr>
          <w:sz w:val="24"/>
          <w:szCs w:val="24"/>
        </w:rPr>
        <w:t>образовательной</w:t>
      </w:r>
      <w:r>
        <w:rPr>
          <w:sz w:val="24"/>
          <w:szCs w:val="24"/>
        </w:rPr>
        <w:t xml:space="preserve">  </w:t>
      </w:r>
      <w:r w:rsidRPr="00C3308D">
        <w:rPr>
          <w:sz w:val="24"/>
          <w:szCs w:val="24"/>
        </w:rPr>
        <w:t>программы основного общего образования</w:t>
      </w:r>
    </w:p>
    <w:p w:rsidR="00AA07C4" w:rsidRPr="00900354" w:rsidRDefault="00AA07C4" w:rsidP="009D65EB">
      <w:pPr>
        <w:spacing w:after="0" w:line="240" w:lineRule="auto"/>
        <w:ind w:right="284" w:firstLine="283"/>
        <w:rPr>
          <w:rFonts w:ascii="Times New Roman" w:hAnsi="Times New Roman"/>
          <w:sz w:val="24"/>
          <w:szCs w:val="24"/>
        </w:rPr>
      </w:pPr>
      <w:r w:rsidRPr="00900354">
        <w:rPr>
          <w:rFonts w:ascii="Times New Roman" w:hAnsi="Times New Roman"/>
          <w:sz w:val="24"/>
          <w:szCs w:val="24"/>
        </w:rPr>
        <w:t xml:space="preserve">Финансовое обеспечение реализации основной образовательной программы </w:t>
      </w:r>
      <w:r>
        <w:rPr>
          <w:rFonts w:ascii="Times New Roman" w:hAnsi="Times New Roman"/>
          <w:sz w:val="24"/>
          <w:szCs w:val="24"/>
        </w:rPr>
        <w:t xml:space="preserve">основного </w:t>
      </w:r>
      <w:r w:rsidRPr="00900354">
        <w:rPr>
          <w:rFonts w:ascii="Times New Roman" w:hAnsi="Times New Roman"/>
          <w:sz w:val="24"/>
          <w:szCs w:val="24"/>
        </w:rPr>
        <w:t>общего образования опирается на исполнение расходных обязательств, обеспечивающих конституционное право граждан на бесплатное и общедоступное общее образование. Объём действующих расходных обязательств отражается в задании учредителя по оказанию государственных (муниципальных) образовательных услуг в соответствии с требованиями федеральных государственных образовательных стандартов общего образования.</w:t>
      </w:r>
    </w:p>
    <w:p w:rsidR="00AA07C4" w:rsidRPr="00900354" w:rsidRDefault="00AA07C4" w:rsidP="009D65EB">
      <w:pPr>
        <w:spacing w:after="0" w:line="240" w:lineRule="auto"/>
        <w:ind w:right="284" w:firstLine="283"/>
        <w:rPr>
          <w:rFonts w:ascii="Times New Roman" w:hAnsi="Times New Roman"/>
          <w:sz w:val="24"/>
          <w:szCs w:val="24"/>
        </w:rPr>
      </w:pPr>
      <w:r w:rsidRPr="00900354">
        <w:rPr>
          <w:rFonts w:ascii="Times New Roman" w:hAnsi="Times New Roman"/>
          <w:sz w:val="24"/>
          <w:szCs w:val="24"/>
        </w:rPr>
        <w:t>Задание учредителя обеспечивает соответствие показателей объёмов и качества предоставляемых образовательным учреждением услуг (выполнения работ) размерам направляемых на эти цели средств бюджета.</w:t>
      </w:r>
    </w:p>
    <w:p w:rsidR="00AA07C4" w:rsidRPr="00900354" w:rsidRDefault="00AA07C4" w:rsidP="009D65EB">
      <w:pPr>
        <w:spacing w:after="0" w:line="240" w:lineRule="auto"/>
        <w:ind w:right="284" w:firstLine="283"/>
        <w:rPr>
          <w:rFonts w:ascii="Times New Roman" w:hAnsi="Times New Roman"/>
          <w:sz w:val="24"/>
          <w:szCs w:val="24"/>
        </w:rPr>
      </w:pPr>
      <w:r w:rsidRPr="00900354">
        <w:rPr>
          <w:rFonts w:ascii="Times New Roman" w:hAnsi="Times New Roman"/>
          <w:sz w:val="24"/>
          <w:szCs w:val="24"/>
        </w:rPr>
        <w:t xml:space="preserve">Финансовое обеспечение задания учредителя по реализации основной образовательной программы </w:t>
      </w:r>
      <w:r>
        <w:rPr>
          <w:rFonts w:ascii="Times New Roman" w:hAnsi="Times New Roman"/>
          <w:sz w:val="24"/>
          <w:szCs w:val="24"/>
        </w:rPr>
        <w:t xml:space="preserve">основного </w:t>
      </w:r>
      <w:r w:rsidRPr="00900354">
        <w:rPr>
          <w:rFonts w:ascii="Times New Roman" w:hAnsi="Times New Roman"/>
          <w:sz w:val="24"/>
          <w:szCs w:val="24"/>
        </w:rPr>
        <w:t>общего образования осуществляется на основе нормативного подушевого финансирования. Введение нормативного подушевого финансирования определяет механизм формирования расходов и доведения средств на реализацию государственных гарантий прав граждан на получение общедоступного и бесплатного общего образования в соответствии с требованиями Стандарта.</w:t>
      </w:r>
      <w:r>
        <w:rPr>
          <w:rFonts w:ascii="Times New Roman" w:hAnsi="Times New Roman"/>
          <w:sz w:val="24"/>
          <w:szCs w:val="24"/>
        </w:rPr>
        <w:t xml:space="preserve"> </w:t>
      </w:r>
      <w:r w:rsidRPr="00900354">
        <w:rPr>
          <w:rFonts w:ascii="Times New Roman" w:hAnsi="Times New Roman"/>
          <w:sz w:val="24"/>
          <w:szCs w:val="24"/>
        </w:rPr>
        <w:t>В соответствии  с требованиями Стандарта при расчёте  подушевого норматива учитываются затраты рабочего времени педагогических работников школы на урочную и внеурочную деятельность, включая все виды работ (учебная, воспитательная, методическая и</w:t>
      </w:r>
      <w:r w:rsidRPr="00900354">
        <w:rPr>
          <w:rFonts w:ascii="Times New Roman" w:hAnsi="Times New Roman"/>
          <w:sz w:val="24"/>
          <w:szCs w:val="24"/>
        </w:rPr>
        <w:t> </w:t>
      </w:r>
      <w:r w:rsidRPr="00900354">
        <w:rPr>
          <w:rFonts w:ascii="Times New Roman" w:hAnsi="Times New Roman"/>
          <w:sz w:val="24"/>
          <w:szCs w:val="24"/>
        </w:rPr>
        <w:t>т.</w:t>
      </w:r>
      <w:r w:rsidRPr="00900354">
        <w:rPr>
          <w:rFonts w:ascii="Times New Roman" w:hAnsi="Times New Roman"/>
          <w:sz w:val="24"/>
          <w:szCs w:val="24"/>
        </w:rPr>
        <w:t> </w:t>
      </w:r>
      <w:r w:rsidRPr="00900354">
        <w:rPr>
          <w:rFonts w:ascii="Times New Roman" w:hAnsi="Times New Roman"/>
          <w:sz w:val="24"/>
          <w:szCs w:val="24"/>
        </w:rPr>
        <w:t>п.), входящие в трудовые обязанности конкретных педагогических работников.</w:t>
      </w:r>
    </w:p>
    <w:p w:rsidR="00AA07C4" w:rsidRPr="00900354" w:rsidRDefault="00AA07C4" w:rsidP="009D65EB">
      <w:pPr>
        <w:spacing w:after="0" w:line="240" w:lineRule="auto"/>
        <w:ind w:right="284" w:firstLine="283"/>
        <w:rPr>
          <w:rFonts w:ascii="Times New Roman" w:hAnsi="Times New Roman"/>
          <w:sz w:val="24"/>
          <w:szCs w:val="24"/>
        </w:rPr>
      </w:pPr>
      <w:r w:rsidRPr="00900354">
        <w:rPr>
          <w:rFonts w:ascii="Times New Roman" w:hAnsi="Times New Roman"/>
          <w:sz w:val="24"/>
          <w:szCs w:val="24"/>
        </w:rPr>
        <w:t>В нормативных локальных актах школы отражено:</w:t>
      </w:r>
    </w:p>
    <w:p w:rsidR="00AA07C4" w:rsidRPr="00900354" w:rsidRDefault="00AA07C4" w:rsidP="009D65EB">
      <w:pPr>
        <w:pStyle w:val="a8"/>
        <w:numPr>
          <w:ilvl w:val="0"/>
          <w:numId w:val="192"/>
        </w:numPr>
        <w:ind w:left="0" w:right="284" w:firstLine="283"/>
        <w:rPr>
          <w:rFonts w:ascii="Times New Roman" w:hAnsi="Times New Roman"/>
        </w:rPr>
      </w:pPr>
      <w:r w:rsidRPr="00900354">
        <w:rPr>
          <w:rFonts w:ascii="Times New Roman" w:hAnsi="Times New Roman"/>
        </w:rPr>
        <w:t>соотношение базовой и стимулирующей частей фонда оплаты труда;</w:t>
      </w:r>
    </w:p>
    <w:p w:rsidR="00AA07C4" w:rsidRDefault="00AA07C4" w:rsidP="009D65EB">
      <w:pPr>
        <w:pStyle w:val="a8"/>
        <w:numPr>
          <w:ilvl w:val="0"/>
          <w:numId w:val="192"/>
        </w:numPr>
        <w:ind w:left="0" w:right="284" w:firstLine="283"/>
        <w:rPr>
          <w:rFonts w:ascii="Times New Roman" w:hAnsi="Times New Roman"/>
        </w:rPr>
      </w:pPr>
      <w:r w:rsidRPr="00900354">
        <w:rPr>
          <w:rFonts w:ascii="Times New Roman" w:hAnsi="Times New Roman"/>
        </w:rPr>
        <w:t>соотношение фонда оплаты труда педагогического, административно­управленческого и учебн</w:t>
      </w:r>
      <w:r>
        <w:rPr>
          <w:rFonts w:ascii="Times New Roman" w:hAnsi="Times New Roman"/>
        </w:rPr>
        <w:t>о­вспомогательного персонала</w:t>
      </w:r>
      <w:r w:rsidR="00017245">
        <w:rPr>
          <w:rFonts w:ascii="Times New Roman" w:hAnsi="Times New Roman"/>
        </w:rPr>
        <w:t>;</w:t>
      </w:r>
    </w:p>
    <w:p w:rsidR="00AA07C4" w:rsidRPr="00900354" w:rsidRDefault="00AA07C4" w:rsidP="009D65EB">
      <w:pPr>
        <w:pStyle w:val="a8"/>
        <w:numPr>
          <w:ilvl w:val="0"/>
          <w:numId w:val="192"/>
        </w:numPr>
        <w:ind w:left="0" w:right="284" w:firstLine="283"/>
        <w:rPr>
          <w:rFonts w:ascii="Times New Roman" w:hAnsi="Times New Roman"/>
        </w:rPr>
      </w:pPr>
      <w:r w:rsidRPr="00900354">
        <w:rPr>
          <w:rFonts w:ascii="Times New Roman" w:hAnsi="Times New Roman"/>
        </w:rPr>
        <w:t>соотношение общей и специальной частей внутри базовой части фонда оплаты труда;</w:t>
      </w:r>
    </w:p>
    <w:p w:rsidR="00AA07C4" w:rsidRPr="00900354" w:rsidRDefault="00AA07C4" w:rsidP="009D65EB">
      <w:pPr>
        <w:pStyle w:val="a8"/>
        <w:numPr>
          <w:ilvl w:val="0"/>
          <w:numId w:val="192"/>
        </w:numPr>
        <w:ind w:left="0" w:right="284" w:firstLine="283"/>
        <w:rPr>
          <w:rFonts w:ascii="Times New Roman" w:hAnsi="Times New Roman"/>
        </w:rPr>
      </w:pPr>
      <w:r w:rsidRPr="00900354">
        <w:rPr>
          <w:rFonts w:ascii="Times New Roman" w:hAnsi="Times New Roman"/>
        </w:rPr>
        <w:t>порядок распределения стимулирующей части фонда оплаты труда</w:t>
      </w:r>
      <w:r w:rsidR="00017245">
        <w:rPr>
          <w:rFonts w:ascii="Times New Roman" w:hAnsi="Times New Roman"/>
        </w:rPr>
        <w:t>.</w:t>
      </w:r>
    </w:p>
    <w:p w:rsidR="00AA07C4" w:rsidRPr="00900354" w:rsidRDefault="00AA07C4" w:rsidP="009D65EB">
      <w:pPr>
        <w:spacing w:after="0" w:line="240" w:lineRule="auto"/>
        <w:ind w:right="284" w:firstLine="283"/>
        <w:rPr>
          <w:rFonts w:ascii="Times New Roman" w:hAnsi="Times New Roman"/>
          <w:sz w:val="24"/>
          <w:szCs w:val="24"/>
        </w:rPr>
      </w:pPr>
      <w:r w:rsidRPr="00900354">
        <w:rPr>
          <w:rFonts w:ascii="Times New Roman" w:hAnsi="Times New Roman"/>
          <w:sz w:val="24"/>
          <w:szCs w:val="24"/>
        </w:rPr>
        <w:t>Применение принципа нормативного подушевого финансирования на уровне образовательного учреждения заключается в определении стоимости стандартной (базовой) бюджетной образовательной услуги в образовательном учреждении не ниже уровня фактически сложившейся стоимости в предыдущем финансовом году.</w:t>
      </w:r>
      <w:r>
        <w:rPr>
          <w:rFonts w:ascii="Times New Roman" w:hAnsi="Times New Roman"/>
          <w:sz w:val="24"/>
          <w:szCs w:val="24"/>
        </w:rPr>
        <w:t xml:space="preserve"> </w:t>
      </w:r>
      <w:r w:rsidRPr="00900354">
        <w:rPr>
          <w:rFonts w:ascii="Times New Roman" w:hAnsi="Times New Roman"/>
          <w:sz w:val="24"/>
          <w:szCs w:val="24"/>
        </w:rPr>
        <w:t>Региональный расчётный подушевой норматив — это минимально допустимый объём финансовых средств, необходимых для реализации основной образовательной программы в учреждениях данного региона в соответствии со Стандартом в расчёте на одного обучающегося в год, определяемый раздельно для образовательных учреждений, расположенных в городской и сельской местности.</w:t>
      </w:r>
      <w:r>
        <w:rPr>
          <w:rFonts w:ascii="Times New Roman" w:hAnsi="Times New Roman"/>
          <w:sz w:val="24"/>
          <w:szCs w:val="24"/>
        </w:rPr>
        <w:t xml:space="preserve"> </w:t>
      </w:r>
      <w:r w:rsidRPr="00900354">
        <w:rPr>
          <w:rFonts w:ascii="Times New Roman" w:hAnsi="Times New Roman"/>
          <w:sz w:val="24"/>
          <w:szCs w:val="24"/>
        </w:rPr>
        <w:t>Органы местного самоуправления могут устанавливать дополнительные нормативы финансирования образовательных учреждений за счёт средств местных бюджетов сверх установленного регионального подушевого норматива.</w:t>
      </w:r>
      <w:r>
        <w:rPr>
          <w:rFonts w:ascii="Times New Roman" w:hAnsi="Times New Roman"/>
          <w:sz w:val="24"/>
          <w:szCs w:val="24"/>
        </w:rPr>
        <w:t xml:space="preserve"> </w:t>
      </w:r>
    </w:p>
    <w:p w:rsidR="00AA07C4" w:rsidRPr="00900354" w:rsidRDefault="00AA07C4" w:rsidP="009D65EB">
      <w:pPr>
        <w:spacing w:after="0" w:line="240" w:lineRule="auto"/>
        <w:ind w:right="284" w:firstLine="283"/>
        <w:rPr>
          <w:rFonts w:ascii="Times New Roman" w:hAnsi="Times New Roman"/>
          <w:sz w:val="24"/>
          <w:szCs w:val="24"/>
        </w:rPr>
      </w:pPr>
      <w:r w:rsidRPr="00900354">
        <w:rPr>
          <w:rFonts w:ascii="Times New Roman" w:hAnsi="Times New Roman"/>
          <w:sz w:val="24"/>
          <w:szCs w:val="24"/>
        </w:rPr>
        <w:t>Региональный расчётный подушевой норматив должен покрывать следующие расходы на год:</w:t>
      </w:r>
    </w:p>
    <w:p w:rsidR="00AA07C4" w:rsidRPr="00900354" w:rsidRDefault="00AA07C4" w:rsidP="009D65EB">
      <w:pPr>
        <w:spacing w:after="0" w:line="240" w:lineRule="auto"/>
        <w:ind w:right="284" w:firstLine="283"/>
        <w:rPr>
          <w:rFonts w:ascii="Times New Roman" w:hAnsi="Times New Roman"/>
          <w:sz w:val="24"/>
          <w:szCs w:val="24"/>
        </w:rPr>
      </w:pPr>
      <w:r w:rsidRPr="00900354">
        <w:rPr>
          <w:rFonts w:ascii="Times New Roman" w:hAnsi="Times New Roman"/>
          <w:sz w:val="24"/>
          <w:szCs w:val="24"/>
        </w:rPr>
        <w:t>• оплату труда работников образовательных учреждений с учётом районных коэффициентов к заработной плате, а также отчисления;</w:t>
      </w:r>
    </w:p>
    <w:p w:rsidR="00AA07C4" w:rsidRPr="00900354" w:rsidRDefault="00AA07C4" w:rsidP="009D65EB">
      <w:pPr>
        <w:spacing w:after="0" w:line="240" w:lineRule="auto"/>
        <w:ind w:right="284" w:firstLine="283"/>
        <w:rPr>
          <w:rFonts w:ascii="Times New Roman" w:hAnsi="Times New Roman"/>
          <w:sz w:val="24"/>
          <w:szCs w:val="24"/>
        </w:rPr>
      </w:pPr>
      <w:r w:rsidRPr="00900354">
        <w:rPr>
          <w:rFonts w:ascii="Times New Roman" w:hAnsi="Times New Roman"/>
          <w:sz w:val="24"/>
          <w:szCs w:val="24"/>
        </w:rPr>
        <w:t>• расходы, непосредственно связанные с обеспечением образовательного процесса (приобретение учебно-наглядных пособий, технических средств обучения, расходных материалов, канцелярских товаров, оплату услуг связи в части расходов, связанных с подключением к информационной сети Интернет и платой за пользование этой сетью);</w:t>
      </w:r>
    </w:p>
    <w:p w:rsidR="00AA07C4" w:rsidRPr="00900354" w:rsidRDefault="00AA07C4" w:rsidP="009D65EB">
      <w:pPr>
        <w:spacing w:after="0" w:line="240" w:lineRule="auto"/>
        <w:ind w:right="284" w:firstLine="283"/>
        <w:rPr>
          <w:rFonts w:ascii="Times New Roman" w:hAnsi="Times New Roman"/>
          <w:sz w:val="24"/>
          <w:szCs w:val="24"/>
        </w:rPr>
      </w:pPr>
      <w:r w:rsidRPr="00900354">
        <w:rPr>
          <w:rFonts w:ascii="Times New Roman" w:hAnsi="Times New Roman"/>
          <w:sz w:val="24"/>
          <w:szCs w:val="24"/>
        </w:rPr>
        <w:t>• иные хозяйственные нужды и другие расходы, связанные с обеспечением образовательного процесса (обучение, повышение квалификации педагогического и административно-управленческого персонала образовательных учреждений, командировочные расходы и др.), за исключением расходов на содержание зданий и коммунальных расходов, осуществляемых из местных бюджетов.</w:t>
      </w:r>
    </w:p>
    <w:p w:rsidR="00AA07C4" w:rsidRPr="00900354" w:rsidRDefault="00AA07C4" w:rsidP="009D65EB">
      <w:pPr>
        <w:spacing w:after="0" w:line="240" w:lineRule="auto"/>
        <w:ind w:right="284" w:firstLine="283"/>
        <w:rPr>
          <w:rFonts w:ascii="Times New Roman" w:hAnsi="Times New Roman"/>
          <w:sz w:val="24"/>
          <w:szCs w:val="24"/>
        </w:rPr>
      </w:pPr>
      <w:r w:rsidRPr="00900354">
        <w:rPr>
          <w:rFonts w:ascii="Times New Roman" w:hAnsi="Times New Roman"/>
          <w:sz w:val="24"/>
          <w:szCs w:val="24"/>
        </w:rPr>
        <w:lastRenderedPageBreak/>
        <w:t>В соответствии с расходными обязательствами органов местного самоуправления по организации предоставления общего образования в расходы местных бюджетов могут также включаться расходы, связанные с организацией подвоза обучающихся к образовательным учреждениям и развитием сетевого взаимодействия для реализации основной образовательной программ</w:t>
      </w:r>
      <w:r>
        <w:rPr>
          <w:rFonts w:ascii="Times New Roman" w:hAnsi="Times New Roman"/>
          <w:sz w:val="24"/>
          <w:szCs w:val="24"/>
        </w:rPr>
        <w:t xml:space="preserve">ы основного общего образования. </w:t>
      </w:r>
      <w:r w:rsidRPr="00900354">
        <w:rPr>
          <w:rFonts w:ascii="Times New Roman" w:hAnsi="Times New Roman"/>
          <w:sz w:val="24"/>
          <w:szCs w:val="24"/>
        </w:rPr>
        <w:t>Реализация принципа нормативного подушевого финансирования осуществляется на трёх следующих уровнях:</w:t>
      </w:r>
    </w:p>
    <w:p w:rsidR="00AA07C4" w:rsidRPr="00900354" w:rsidRDefault="00AA07C4" w:rsidP="009D65EB">
      <w:pPr>
        <w:spacing w:after="0" w:line="240" w:lineRule="auto"/>
        <w:ind w:right="284" w:firstLine="283"/>
        <w:rPr>
          <w:rFonts w:ascii="Times New Roman" w:hAnsi="Times New Roman"/>
          <w:sz w:val="24"/>
          <w:szCs w:val="24"/>
        </w:rPr>
      </w:pPr>
      <w:r w:rsidRPr="00900354">
        <w:rPr>
          <w:rFonts w:ascii="Times New Roman" w:hAnsi="Times New Roman"/>
          <w:sz w:val="24"/>
          <w:szCs w:val="24"/>
        </w:rPr>
        <w:t>• межбюджетных отношений (бюджет субъекта РФ — муниципальный бюджет);</w:t>
      </w:r>
    </w:p>
    <w:p w:rsidR="00AA07C4" w:rsidRPr="00900354" w:rsidRDefault="00AA07C4" w:rsidP="009D65EB">
      <w:pPr>
        <w:spacing w:after="0" w:line="240" w:lineRule="auto"/>
        <w:ind w:right="284" w:firstLine="283"/>
        <w:rPr>
          <w:rFonts w:ascii="Times New Roman" w:hAnsi="Times New Roman"/>
          <w:sz w:val="24"/>
          <w:szCs w:val="24"/>
        </w:rPr>
      </w:pPr>
      <w:r w:rsidRPr="00900354">
        <w:rPr>
          <w:rFonts w:ascii="Times New Roman" w:hAnsi="Times New Roman"/>
          <w:sz w:val="24"/>
          <w:szCs w:val="24"/>
        </w:rPr>
        <w:t>• внутрибюджетных отношений (муниципальный бюджет — образовательное учреждение);</w:t>
      </w:r>
    </w:p>
    <w:p w:rsidR="00AA07C4" w:rsidRPr="00900354" w:rsidRDefault="00AA07C4" w:rsidP="009D65EB">
      <w:pPr>
        <w:spacing w:after="0" w:line="240" w:lineRule="auto"/>
        <w:ind w:right="284" w:firstLine="283"/>
        <w:rPr>
          <w:rFonts w:ascii="Times New Roman" w:hAnsi="Times New Roman"/>
          <w:sz w:val="24"/>
          <w:szCs w:val="24"/>
        </w:rPr>
      </w:pPr>
      <w:r w:rsidRPr="00900354">
        <w:rPr>
          <w:rFonts w:ascii="Times New Roman" w:hAnsi="Times New Roman"/>
          <w:sz w:val="24"/>
          <w:szCs w:val="24"/>
        </w:rPr>
        <w:t>• образовательного учреждения.</w:t>
      </w:r>
    </w:p>
    <w:p w:rsidR="00AA07C4" w:rsidRPr="00900354" w:rsidRDefault="00AA07C4" w:rsidP="009D65EB">
      <w:pPr>
        <w:spacing w:after="0" w:line="240" w:lineRule="auto"/>
        <w:ind w:right="284" w:firstLine="283"/>
        <w:rPr>
          <w:rFonts w:ascii="Times New Roman" w:hAnsi="Times New Roman"/>
          <w:sz w:val="24"/>
          <w:szCs w:val="24"/>
        </w:rPr>
      </w:pPr>
      <w:r w:rsidRPr="00900354">
        <w:rPr>
          <w:rFonts w:ascii="Times New Roman" w:hAnsi="Times New Roman"/>
          <w:sz w:val="24"/>
          <w:szCs w:val="24"/>
        </w:rPr>
        <w:t>Порядок определения и доведения до общеобразовательных учреждений бюджетных ассигнований, рассчитанных с использованием нормативов бюджетного финансирования на одного обучающегося, должен обеспечить нормативно-правовое закрепление на региональном уровне следующих положений:</w:t>
      </w:r>
    </w:p>
    <w:p w:rsidR="00AA07C4" w:rsidRPr="00900354" w:rsidRDefault="00AA07C4" w:rsidP="009D65EB">
      <w:pPr>
        <w:spacing w:after="0" w:line="240" w:lineRule="auto"/>
        <w:ind w:right="284" w:firstLine="283"/>
        <w:rPr>
          <w:rFonts w:ascii="Times New Roman" w:hAnsi="Times New Roman"/>
          <w:sz w:val="24"/>
          <w:szCs w:val="24"/>
        </w:rPr>
      </w:pPr>
      <w:r w:rsidRPr="00900354">
        <w:rPr>
          <w:rFonts w:ascii="Times New Roman" w:hAnsi="Times New Roman"/>
          <w:sz w:val="24"/>
          <w:szCs w:val="24"/>
        </w:rPr>
        <w:t>• неуменьшение уровня финансирования по статьям расходов, включённым в величину регионального расчётного подушевого норматива (заработная плата с начислениями, прочие текущие расходы на обеспечение материальных затрат, непосредственно связанных с учебной деятельностью общеобразовательных учреждений);</w:t>
      </w:r>
    </w:p>
    <w:p w:rsidR="00AA07C4" w:rsidRPr="00900354" w:rsidRDefault="00AA07C4" w:rsidP="009D65EB">
      <w:pPr>
        <w:spacing w:after="0" w:line="240" w:lineRule="auto"/>
        <w:ind w:right="284" w:firstLine="283"/>
        <w:rPr>
          <w:rFonts w:ascii="Times New Roman" w:hAnsi="Times New Roman"/>
          <w:sz w:val="24"/>
          <w:szCs w:val="24"/>
        </w:rPr>
      </w:pPr>
      <w:r w:rsidRPr="00900354">
        <w:rPr>
          <w:rFonts w:ascii="Times New Roman" w:hAnsi="Times New Roman"/>
          <w:sz w:val="24"/>
          <w:szCs w:val="24"/>
        </w:rPr>
        <w:t>• возможность использования нормативов не только на уровне межбюджетных отношений (бюджет региона — бюджеты муниципальных районов и городских округов), но и на уровне внутрибюджетных отношений (муниципальный бюджет — общеобразовательное учреждение) и образовательного учреждения.</w:t>
      </w:r>
    </w:p>
    <w:p w:rsidR="00AA07C4" w:rsidRPr="00900354" w:rsidRDefault="00AA07C4" w:rsidP="009D65EB">
      <w:pPr>
        <w:spacing w:after="0" w:line="240" w:lineRule="auto"/>
        <w:ind w:right="284" w:firstLine="283"/>
        <w:rPr>
          <w:rFonts w:ascii="Times New Roman" w:hAnsi="Times New Roman"/>
          <w:sz w:val="24"/>
          <w:szCs w:val="24"/>
        </w:rPr>
      </w:pPr>
      <w:r w:rsidRPr="00900354">
        <w:rPr>
          <w:rFonts w:ascii="Times New Roman" w:hAnsi="Times New Roman"/>
          <w:sz w:val="24"/>
          <w:szCs w:val="24"/>
        </w:rPr>
        <w:t>В связи с требованиями Стандарта при расчёте регионального подушевого норматива учитываются затраты рабочего времени педагогических работников образовательных учреждений на урочную и внеурочную деятельность, включая все виды работ (учебная, воспитательная, методическая и т. п.), входящие в трудовые обязанности конкретных педагогических работников.</w:t>
      </w:r>
      <w:r>
        <w:rPr>
          <w:rFonts w:ascii="Times New Roman" w:hAnsi="Times New Roman"/>
          <w:sz w:val="24"/>
          <w:szCs w:val="24"/>
        </w:rPr>
        <w:t xml:space="preserve"> </w:t>
      </w:r>
      <w:r w:rsidRPr="00900354">
        <w:rPr>
          <w:rFonts w:ascii="Times New Roman" w:hAnsi="Times New Roman"/>
          <w:sz w:val="24"/>
          <w:szCs w:val="24"/>
        </w:rPr>
        <w:t>Формирование фонда оплаты труда образовательного учреждения осуществляется в пределах объёма средств образовательного учреждения на текущий финансовый год, определённого в соответствии с региональным расчётным подушевым нормативом, количеством обучающихся и соответствующими поправочными коэффициентами, и отражается в смете образовательного учреждения.</w:t>
      </w:r>
      <w:r>
        <w:rPr>
          <w:rFonts w:ascii="Times New Roman" w:hAnsi="Times New Roman"/>
          <w:sz w:val="24"/>
          <w:szCs w:val="24"/>
        </w:rPr>
        <w:t xml:space="preserve"> </w:t>
      </w:r>
      <w:r w:rsidRPr="00900354">
        <w:rPr>
          <w:rFonts w:ascii="Times New Roman" w:hAnsi="Times New Roman"/>
          <w:sz w:val="24"/>
          <w:szCs w:val="24"/>
        </w:rPr>
        <w:t>В соответствии с установленным порядком финансирования оплаты труда работников образовательных учреждений:</w:t>
      </w:r>
    </w:p>
    <w:p w:rsidR="00AA07C4" w:rsidRPr="00900354" w:rsidRDefault="00AA07C4" w:rsidP="009D65EB">
      <w:pPr>
        <w:spacing w:after="0" w:line="240" w:lineRule="auto"/>
        <w:ind w:right="284" w:firstLine="283"/>
        <w:rPr>
          <w:rFonts w:ascii="Times New Roman" w:hAnsi="Times New Roman"/>
          <w:sz w:val="24"/>
          <w:szCs w:val="24"/>
        </w:rPr>
      </w:pPr>
      <w:r w:rsidRPr="00900354">
        <w:rPr>
          <w:rFonts w:ascii="Times New Roman" w:hAnsi="Times New Roman"/>
          <w:sz w:val="24"/>
          <w:szCs w:val="24"/>
        </w:rPr>
        <w:t>• фонд оплаты труда образовательного учреждения состоит из базовой части и стимулирующей части. Стимулирующая часть фонда оплаты труда —</w:t>
      </w:r>
      <w:r w:rsidR="007D4944">
        <w:rPr>
          <w:rFonts w:ascii="Times New Roman" w:hAnsi="Times New Roman"/>
          <w:sz w:val="24"/>
          <w:szCs w:val="24"/>
        </w:rPr>
        <w:t xml:space="preserve"> </w:t>
      </w:r>
      <w:r w:rsidRPr="00900354">
        <w:rPr>
          <w:rFonts w:ascii="Times New Roman" w:hAnsi="Times New Roman"/>
          <w:sz w:val="24"/>
          <w:szCs w:val="24"/>
        </w:rPr>
        <w:t>30%. Значение стимулирующей части определяется общеобразовательным учреждением самостоятельно;</w:t>
      </w:r>
    </w:p>
    <w:p w:rsidR="00AA07C4" w:rsidRPr="00900354" w:rsidRDefault="00AA07C4" w:rsidP="009D65EB">
      <w:pPr>
        <w:spacing w:after="0" w:line="240" w:lineRule="auto"/>
        <w:ind w:right="284" w:firstLine="283"/>
        <w:rPr>
          <w:rFonts w:ascii="Times New Roman" w:hAnsi="Times New Roman"/>
          <w:sz w:val="24"/>
          <w:szCs w:val="24"/>
        </w:rPr>
      </w:pPr>
      <w:r w:rsidRPr="00900354">
        <w:rPr>
          <w:rFonts w:ascii="Times New Roman" w:hAnsi="Times New Roman"/>
          <w:sz w:val="24"/>
          <w:szCs w:val="24"/>
        </w:rPr>
        <w:t>• базовая часть фонда оплаты труда обеспечивает гарантированную заработную плату руководителей, педагогических работников, непосредственно осуществляющих образовательный процесс, учебно-вспомогательного и младшего обслуживающего персонала образовательного учреждения;</w:t>
      </w:r>
    </w:p>
    <w:p w:rsidR="00AA07C4" w:rsidRPr="00900354" w:rsidRDefault="00AA07C4" w:rsidP="009D65EB">
      <w:pPr>
        <w:spacing w:after="0" w:line="240" w:lineRule="auto"/>
        <w:ind w:right="284" w:firstLine="283"/>
        <w:rPr>
          <w:rFonts w:ascii="Times New Roman" w:hAnsi="Times New Roman"/>
          <w:sz w:val="24"/>
          <w:szCs w:val="24"/>
        </w:rPr>
      </w:pPr>
      <w:r w:rsidRPr="00900354">
        <w:rPr>
          <w:rFonts w:ascii="Times New Roman" w:hAnsi="Times New Roman"/>
          <w:sz w:val="24"/>
          <w:szCs w:val="24"/>
        </w:rPr>
        <w:t>• базовая часть фонда оплаты труда для педагогического персонала, осуществляющего учебный процесс, состоит из общей части и специальной части;</w:t>
      </w:r>
    </w:p>
    <w:p w:rsidR="00AA07C4" w:rsidRPr="00900354" w:rsidRDefault="00AA07C4" w:rsidP="009D65EB">
      <w:pPr>
        <w:spacing w:after="0" w:line="240" w:lineRule="auto"/>
        <w:ind w:right="284" w:firstLine="283"/>
        <w:rPr>
          <w:rFonts w:ascii="Times New Roman" w:hAnsi="Times New Roman"/>
          <w:sz w:val="24"/>
          <w:szCs w:val="24"/>
        </w:rPr>
      </w:pPr>
      <w:r w:rsidRPr="00900354">
        <w:rPr>
          <w:rFonts w:ascii="Times New Roman" w:hAnsi="Times New Roman"/>
          <w:sz w:val="24"/>
          <w:szCs w:val="24"/>
        </w:rPr>
        <w:t>• общая часть фонда оплаты труда обеспечивает гарантированную оплату труда педагогического работника исходя из количества проведённых им учебных часов и численности обучающихся в классах.</w:t>
      </w:r>
    </w:p>
    <w:p w:rsidR="00AA07C4" w:rsidRPr="00900354" w:rsidRDefault="00AA07C4" w:rsidP="009D65EB">
      <w:pPr>
        <w:spacing w:after="0" w:line="240" w:lineRule="auto"/>
        <w:ind w:right="284" w:firstLine="283"/>
        <w:rPr>
          <w:rFonts w:ascii="Times New Roman" w:hAnsi="Times New Roman"/>
          <w:sz w:val="24"/>
          <w:szCs w:val="24"/>
        </w:rPr>
      </w:pPr>
      <w:r w:rsidRPr="00900354">
        <w:rPr>
          <w:rFonts w:ascii="Times New Roman" w:hAnsi="Times New Roman"/>
          <w:sz w:val="24"/>
          <w:szCs w:val="24"/>
        </w:rPr>
        <w:t xml:space="preserve">Размеры, порядок и условия осуществления стимулирующих выплат определяются в локальных правовых актах образовательного учреждения и (или) в коллективных договорах. В локальных правовых актах о стимулирующих выплатах должны быть определены критерии и показатели результативности и качества, разработанные в соответствии с требованиями Стандарта к результатам освоения основной образовательной программы </w:t>
      </w:r>
      <w:r>
        <w:rPr>
          <w:rFonts w:ascii="Times New Roman" w:hAnsi="Times New Roman"/>
          <w:sz w:val="24"/>
          <w:szCs w:val="24"/>
        </w:rPr>
        <w:t>основного</w:t>
      </w:r>
      <w:r w:rsidRPr="00900354">
        <w:rPr>
          <w:rFonts w:ascii="Times New Roman" w:hAnsi="Times New Roman"/>
          <w:sz w:val="24"/>
          <w:szCs w:val="24"/>
        </w:rPr>
        <w:t xml:space="preserve"> общего образования. В них включаются: динамика учебных достижений обучающихся, активность их участия во внеурочной деятельности; использование учителями </w:t>
      </w:r>
      <w:r w:rsidRPr="00900354">
        <w:rPr>
          <w:rFonts w:ascii="Times New Roman" w:hAnsi="Times New Roman"/>
          <w:sz w:val="24"/>
          <w:szCs w:val="24"/>
        </w:rPr>
        <w:lastRenderedPageBreak/>
        <w:t>современных педагогических технологий, в том числе здоровьесберегающих; участие в методической работе, распространение передового педагогического опыта; повышение уровня профессионального мастерства и др.</w:t>
      </w:r>
    </w:p>
    <w:p w:rsidR="00AA07C4" w:rsidRPr="00900354" w:rsidRDefault="00AA07C4" w:rsidP="009D65EB">
      <w:pPr>
        <w:spacing w:after="0" w:line="240" w:lineRule="auto"/>
        <w:ind w:right="284" w:firstLine="283"/>
        <w:rPr>
          <w:rFonts w:ascii="Times New Roman" w:hAnsi="Times New Roman"/>
          <w:sz w:val="24"/>
          <w:szCs w:val="24"/>
        </w:rPr>
      </w:pPr>
      <w:r w:rsidRPr="00900354">
        <w:rPr>
          <w:rFonts w:ascii="Times New Roman" w:hAnsi="Times New Roman"/>
          <w:sz w:val="24"/>
          <w:szCs w:val="24"/>
        </w:rPr>
        <w:t>Образовательное учреждение определяет и отражает в своих локальных актах:</w:t>
      </w:r>
    </w:p>
    <w:p w:rsidR="00AA07C4" w:rsidRPr="00900354" w:rsidRDefault="00AA07C4" w:rsidP="009D65EB">
      <w:pPr>
        <w:spacing w:after="0" w:line="240" w:lineRule="auto"/>
        <w:ind w:right="284" w:firstLine="283"/>
        <w:rPr>
          <w:rFonts w:ascii="Times New Roman" w:hAnsi="Times New Roman"/>
          <w:sz w:val="24"/>
          <w:szCs w:val="24"/>
        </w:rPr>
      </w:pPr>
      <w:r w:rsidRPr="00900354">
        <w:rPr>
          <w:rFonts w:ascii="Times New Roman" w:hAnsi="Times New Roman"/>
          <w:sz w:val="24"/>
          <w:szCs w:val="24"/>
        </w:rPr>
        <w:t>• соотношение базовой и стимулирующей частей фонда оплаты труда;</w:t>
      </w:r>
    </w:p>
    <w:p w:rsidR="00AA07C4" w:rsidRPr="00900354" w:rsidRDefault="00AA07C4" w:rsidP="009D65EB">
      <w:pPr>
        <w:spacing w:after="0" w:line="240" w:lineRule="auto"/>
        <w:ind w:right="284" w:firstLine="283"/>
        <w:rPr>
          <w:rFonts w:ascii="Times New Roman" w:hAnsi="Times New Roman"/>
          <w:sz w:val="24"/>
          <w:szCs w:val="24"/>
        </w:rPr>
      </w:pPr>
      <w:r w:rsidRPr="00900354">
        <w:rPr>
          <w:rFonts w:ascii="Times New Roman" w:hAnsi="Times New Roman"/>
          <w:sz w:val="24"/>
          <w:szCs w:val="24"/>
        </w:rPr>
        <w:t>• соотношение фонда оплаты труда педагогического, административно-управленческого и учебно-вспомогательного персонала;</w:t>
      </w:r>
    </w:p>
    <w:p w:rsidR="00AA07C4" w:rsidRPr="00900354" w:rsidRDefault="00AA07C4" w:rsidP="009D65EB">
      <w:pPr>
        <w:spacing w:after="0" w:line="240" w:lineRule="auto"/>
        <w:ind w:right="284" w:firstLine="283"/>
        <w:rPr>
          <w:rFonts w:ascii="Times New Roman" w:hAnsi="Times New Roman"/>
          <w:sz w:val="24"/>
          <w:szCs w:val="24"/>
        </w:rPr>
      </w:pPr>
      <w:r w:rsidRPr="00900354">
        <w:rPr>
          <w:rFonts w:ascii="Times New Roman" w:hAnsi="Times New Roman"/>
          <w:sz w:val="24"/>
          <w:szCs w:val="24"/>
        </w:rPr>
        <w:t>• соотношение общей и специальной частей внутри базовой части фонда оплаты труда;</w:t>
      </w:r>
    </w:p>
    <w:p w:rsidR="00AA07C4" w:rsidRPr="00900354" w:rsidRDefault="00AA07C4" w:rsidP="009D65EB">
      <w:pPr>
        <w:spacing w:after="0" w:line="240" w:lineRule="auto"/>
        <w:ind w:right="284" w:firstLine="283"/>
        <w:rPr>
          <w:rFonts w:ascii="Times New Roman" w:hAnsi="Times New Roman"/>
          <w:sz w:val="24"/>
          <w:szCs w:val="24"/>
        </w:rPr>
      </w:pPr>
      <w:r w:rsidRPr="00900354">
        <w:rPr>
          <w:rFonts w:ascii="Times New Roman" w:hAnsi="Times New Roman"/>
          <w:sz w:val="24"/>
          <w:szCs w:val="24"/>
        </w:rPr>
        <w:t>• порядок распределения стимулирующей части фонда оплаты труда в соответствии с региональными и муниципальными нормативными актами.</w:t>
      </w:r>
    </w:p>
    <w:p w:rsidR="00AA07C4" w:rsidRPr="00900354" w:rsidRDefault="00AA07C4" w:rsidP="009D65EB">
      <w:pPr>
        <w:spacing w:after="0" w:line="240" w:lineRule="auto"/>
        <w:ind w:right="284" w:firstLine="283"/>
        <w:rPr>
          <w:rFonts w:ascii="Times New Roman" w:hAnsi="Times New Roman"/>
          <w:sz w:val="24"/>
          <w:szCs w:val="24"/>
        </w:rPr>
      </w:pPr>
      <w:r w:rsidRPr="00900354">
        <w:rPr>
          <w:rFonts w:ascii="Times New Roman" w:hAnsi="Times New Roman"/>
          <w:sz w:val="24"/>
          <w:szCs w:val="24"/>
        </w:rPr>
        <w:t>В распределении стимулирующей части фонда оплаты труда предусматривается участие органа самоуправления Управляющего Совета.</w:t>
      </w:r>
      <w:r>
        <w:rPr>
          <w:rFonts w:ascii="Times New Roman" w:hAnsi="Times New Roman"/>
          <w:sz w:val="24"/>
          <w:szCs w:val="24"/>
        </w:rPr>
        <w:t xml:space="preserve"> </w:t>
      </w:r>
      <w:r w:rsidRPr="00900354">
        <w:rPr>
          <w:rFonts w:ascii="Times New Roman" w:hAnsi="Times New Roman"/>
          <w:sz w:val="24"/>
          <w:szCs w:val="24"/>
        </w:rPr>
        <w:t xml:space="preserve">Для обеспечения требований Стандарта на основе проведённого анализа материально-технических условий реализации основной образовательной программы </w:t>
      </w:r>
      <w:r w:rsidR="00017245">
        <w:rPr>
          <w:rFonts w:ascii="Times New Roman" w:hAnsi="Times New Roman"/>
          <w:sz w:val="24"/>
          <w:szCs w:val="24"/>
        </w:rPr>
        <w:t>основного</w:t>
      </w:r>
      <w:r w:rsidRPr="00900354">
        <w:rPr>
          <w:rFonts w:ascii="Times New Roman" w:hAnsi="Times New Roman"/>
          <w:sz w:val="24"/>
          <w:szCs w:val="24"/>
        </w:rPr>
        <w:t xml:space="preserve"> общего образования образовательное учреждение:</w:t>
      </w:r>
    </w:p>
    <w:p w:rsidR="00AA07C4" w:rsidRPr="00900354" w:rsidRDefault="00AA07C4" w:rsidP="009D65EB">
      <w:pPr>
        <w:spacing w:after="0" w:line="240" w:lineRule="auto"/>
        <w:ind w:right="284" w:firstLine="283"/>
        <w:rPr>
          <w:rFonts w:ascii="Times New Roman" w:hAnsi="Times New Roman"/>
          <w:sz w:val="24"/>
          <w:szCs w:val="24"/>
        </w:rPr>
      </w:pPr>
      <w:r w:rsidRPr="00900354">
        <w:rPr>
          <w:rFonts w:ascii="Times New Roman" w:hAnsi="Times New Roman"/>
          <w:sz w:val="24"/>
          <w:szCs w:val="24"/>
        </w:rPr>
        <w:t>1) проводит экономический расчёт стоимости обеспечения требований Стандарта по каждой позиции;</w:t>
      </w:r>
    </w:p>
    <w:p w:rsidR="00AA07C4" w:rsidRPr="00900354" w:rsidRDefault="00AA07C4" w:rsidP="009D65EB">
      <w:pPr>
        <w:spacing w:after="0" w:line="240" w:lineRule="auto"/>
        <w:ind w:right="284" w:firstLine="283"/>
        <w:rPr>
          <w:rFonts w:ascii="Times New Roman" w:hAnsi="Times New Roman"/>
          <w:sz w:val="24"/>
          <w:szCs w:val="24"/>
        </w:rPr>
      </w:pPr>
      <w:r w:rsidRPr="00900354">
        <w:rPr>
          <w:rFonts w:ascii="Times New Roman" w:hAnsi="Times New Roman"/>
          <w:sz w:val="24"/>
          <w:szCs w:val="24"/>
        </w:rPr>
        <w:t>2) устанавливает предмет закупок, количество и стоимость пополняемого оборудования, а также перечень работ для обеспечения требований к условиям реализации ООП;</w:t>
      </w:r>
    </w:p>
    <w:p w:rsidR="00AA07C4" w:rsidRPr="00900354" w:rsidRDefault="00AA07C4" w:rsidP="009D65EB">
      <w:pPr>
        <w:spacing w:after="0" w:line="240" w:lineRule="auto"/>
        <w:ind w:right="284" w:firstLine="283"/>
        <w:rPr>
          <w:rFonts w:ascii="Times New Roman" w:hAnsi="Times New Roman"/>
          <w:sz w:val="24"/>
          <w:szCs w:val="24"/>
        </w:rPr>
      </w:pPr>
      <w:r w:rsidRPr="00900354">
        <w:rPr>
          <w:rFonts w:ascii="Times New Roman" w:hAnsi="Times New Roman"/>
          <w:sz w:val="24"/>
          <w:szCs w:val="24"/>
        </w:rPr>
        <w:t>3) определяет величину затрат на обеспечение требований к условиям реализации ООП;</w:t>
      </w:r>
    </w:p>
    <w:p w:rsidR="00AA07C4" w:rsidRPr="00900354" w:rsidRDefault="00AA07C4" w:rsidP="009D65EB">
      <w:pPr>
        <w:spacing w:after="0" w:line="240" w:lineRule="auto"/>
        <w:ind w:right="284" w:firstLine="283"/>
        <w:rPr>
          <w:rFonts w:ascii="Times New Roman" w:hAnsi="Times New Roman"/>
          <w:sz w:val="24"/>
          <w:szCs w:val="24"/>
        </w:rPr>
      </w:pPr>
      <w:r w:rsidRPr="00900354">
        <w:rPr>
          <w:rFonts w:ascii="Times New Roman" w:hAnsi="Times New Roman"/>
          <w:sz w:val="24"/>
          <w:szCs w:val="24"/>
        </w:rPr>
        <w:t>4) соотносит необходимые затраты с региональным (муниципальным) графиком внедрения Стандарта и определяет распределение по годам освоения средств на обеспечение требований к условиям реализации ООП в соответствии со Стандартом;</w:t>
      </w:r>
    </w:p>
    <w:p w:rsidR="00AA07C4" w:rsidRPr="00900354" w:rsidRDefault="00AA07C4" w:rsidP="009D65EB">
      <w:pPr>
        <w:spacing w:after="0" w:line="240" w:lineRule="auto"/>
        <w:ind w:right="284" w:firstLine="283"/>
        <w:rPr>
          <w:rFonts w:ascii="Times New Roman" w:hAnsi="Times New Roman"/>
          <w:sz w:val="24"/>
          <w:szCs w:val="24"/>
        </w:rPr>
      </w:pPr>
      <w:r w:rsidRPr="00900354">
        <w:rPr>
          <w:rFonts w:ascii="Times New Roman" w:hAnsi="Times New Roman"/>
          <w:sz w:val="24"/>
          <w:szCs w:val="24"/>
        </w:rPr>
        <w:t xml:space="preserve">5) определяет объёмы финансирования, обеспечивающие реализацию внеурочной деятельности обучающихся, включённой в основную образовательную программу образовательного учреждения. (Система оплаты труда и стимулирования труда работников образовательных организаций устанавливается коллективным договором, соглашениями, локальными нормативными правовыми актами в соответствии с федеральными законами и иными нормативными правовыми актами Российской Федерации, законами и иными нормативными актами Тюменской области, </w:t>
      </w:r>
      <w:r w:rsidR="00185F3D">
        <w:rPr>
          <w:rFonts w:ascii="Times New Roman" w:hAnsi="Times New Roman"/>
          <w:sz w:val="24"/>
          <w:szCs w:val="24"/>
        </w:rPr>
        <w:t>постановлением Администрации</w:t>
      </w:r>
      <w:r w:rsidRPr="00900354">
        <w:rPr>
          <w:rFonts w:ascii="Times New Roman" w:hAnsi="Times New Roman"/>
          <w:sz w:val="24"/>
          <w:szCs w:val="24"/>
        </w:rPr>
        <w:t xml:space="preserve"> Ишимского муниципального района </w:t>
      </w:r>
      <w:r w:rsidR="00185F3D">
        <w:rPr>
          <w:rFonts w:ascii="Times New Roman" w:hAnsi="Times New Roman"/>
          <w:sz w:val="24"/>
          <w:szCs w:val="24"/>
        </w:rPr>
        <w:t>от 31.12.2014. № 205 «Об утверждении Методики</w:t>
      </w:r>
      <w:r w:rsidR="0066466F">
        <w:rPr>
          <w:rFonts w:ascii="Times New Roman" w:hAnsi="Times New Roman"/>
          <w:sz w:val="24"/>
          <w:szCs w:val="24"/>
        </w:rPr>
        <w:t xml:space="preserve"> </w:t>
      </w:r>
      <w:r w:rsidR="00185F3D">
        <w:rPr>
          <w:rFonts w:ascii="Times New Roman" w:hAnsi="Times New Roman"/>
          <w:sz w:val="24"/>
          <w:szCs w:val="24"/>
        </w:rPr>
        <w:t>формирования фонда оплаты труда общеобразовательных организаций Ишимского муниципального района»</w:t>
      </w:r>
      <w:r w:rsidRPr="00900354">
        <w:rPr>
          <w:rFonts w:ascii="Times New Roman" w:hAnsi="Times New Roman"/>
          <w:sz w:val="24"/>
          <w:szCs w:val="24"/>
        </w:rPr>
        <w:t>);</w:t>
      </w:r>
    </w:p>
    <w:p w:rsidR="00AA07C4" w:rsidRPr="00900354" w:rsidRDefault="00AA07C4" w:rsidP="009D65EB">
      <w:pPr>
        <w:spacing w:after="0" w:line="240" w:lineRule="auto"/>
        <w:ind w:right="284" w:firstLine="283"/>
        <w:rPr>
          <w:rFonts w:ascii="Times New Roman" w:hAnsi="Times New Roman"/>
          <w:sz w:val="24"/>
          <w:szCs w:val="24"/>
        </w:rPr>
      </w:pPr>
      <w:r w:rsidRPr="00900354">
        <w:rPr>
          <w:rFonts w:ascii="Times New Roman" w:hAnsi="Times New Roman"/>
          <w:sz w:val="24"/>
          <w:szCs w:val="24"/>
        </w:rPr>
        <w:t>6) разрабатывает финансовый механизм интеграции между общеобразовательным учреждением и учреждениями дополнительного образования детей, а также другими социальными партнёрами, организующими внеурочную деятельность обучающихся, и отражает его в своих локальных актах. При этом учитывается, что взаимодействие может осуществляться:</w:t>
      </w:r>
    </w:p>
    <w:p w:rsidR="00AA07C4" w:rsidRDefault="00AA07C4" w:rsidP="009D65EB">
      <w:pPr>
        <w:spacing w:after="0" w:line="240" w:lineRule="auto"/>
        <w:ind w:right="284" w:firstLine="283"/>
        <w:rPr>
          <w:rFonts w:ascii="Times New Roman" w:hAnsi="Times New Roman"/>
          <w:sz w:val="24"/>
          <w:szCs w:val="24"/>
        </w:rPr>
      </w:pPr>
      <w:r w:rsidRPr="00900354">
        <w:rPr>
          <w:rFonts w:ascii="Times New Roman" w:hAnsi="Times New Roman"/>
          <w:sz w:val="24"/>
          <w:szCs w:val="24"/>
        </w:rPr>
        <w:t>• на основе договоров на проведение занятий в рамках кружков, секций, клубов и др. по различным направлениям внеурочной деятельности на базе школы (учреждения допо</w:t>
      </w:r>
      <w:r w:rsidR="007B1B1C">
        <w:rPr>
          <w:rFonts w:ascii="Times New Roman" w:hAnsi="Times New Roman"/>
          <w:sz w:val="24"/>
          <w:szCs w:val="24"/>
        </w:rPr>
        <w:t xml:space="preserve">лнительного образования, клуба </w:t>
      </w:r>
      <w:r w:rsidRPr="00900354">
        <w:rPr>
          <w:rFonts w:ascii="Times New Roman" w:hAnsi="Times New Roman"/>
          <w:sz w:val="24"/>
          <w:szCs w:val="24"/>
        </w:rPr>
        <w:t>и др.);</w:t>
      </w:r>
    </w:p>
    <w:p w:rsidR="00AA07C4" w:rsidRDefault="00AA07C4" w:rsidP="009D65EB">
      <w:pPr>
        <w:spacing w:after="0" w:line="240" w:lineRule="auto"/>
        <w:ind w:right="284" w:firstLine="283"/>
        <w:rPr>
          <w:rFonts w:ascii="Times New Roman" w:hAnsi="Times New Roman"/>
          <w:sz w:val="24"/>
          <w:szCs w:val="24"/>
        </w:rPr>
      </w:pPr>
    </w:p>
    <w:p w:rsidR="00AA07C4" w:rsidRPr="00A05F00" w:rsidRDefault="00AA07C4" w:rsidP="009D65EB">
      <w:pPr>
        <w:pStyle w:val="3"/>
        <w:numPr>
          <w:ilvl w:val="2"/>
          <w:numId w:val="193"/>
        </w:numPr>
        <w:spacing w:before="0" w:beforeAutospacing="0" w:after="0" w:afterAutospacing="0"/>
        <w:ind w:left="0" w:right="284"/>
        <w:rPr>
          <w:sz w:val="24"/>
          <w:szCs w:val="24"/>
        </w:rPr>
      </w:pPr>
      <w:r w:rsidRPr="00A05F00">
        <w:rPr>
          <w:sz w:val="24"/>
          <w:szCs w:val="24"/>
        </w:rPr>
        <w:t>Материально-технические условия реализации основной образовательной программы</w:t>
      </w:r>
    </w:p>
    <w:p w:rsidR="00AA07C4" w:rsidRPr="00AA2DE7" w:rsidRDefault="00AA07C4" w:rsidP="009D65EB">
      <w:pPr>
        <w:spacing w:after="0" w:line="240" w:lineRule="auto"/>
        <w:ind w:right="284" w:firstLine="709"/>
        <w:rPr>
          <w:rFonts w:ascii="Times New Roman" w:hAnsi="Times New Roman"/>
          <w:sz w:val="24"/>
          <w:szCs w:val="24"/>
        </w:rPr>
      </w:pPr>
      <w:r w:rsidRPr="00AA2DE7">
        <w:rPr>
          <w:rFonts w:ascii="Times New Roman" w:hAnsi="Times New Roman"/>
          <w:sz w:val="24"/>
          <w:szCs w:val="24"/>
        </w:rPr>
        <w:t xml:space="preserve">Материально-техническая база </w:t>
      </w:r>
      <w:r w:rsidR="000864A9">
        <w:rPr>
          <w:rFonts w:ascii="Times New Roman" w:hAnsi="Times New Roman"/>
          <w:sz w:val="24"/>
          <w:szCs w:val="24"/>
        </w:rPr>
        <w:t xml:space="preserve">Прокуткинской </w:t>
      </w:r>
      <w:r w:rsidR="00A05F00">
        <w:rPr>
          <w:rFonts w:ascii="Times New Roman" w:hAnsi="Times New Roman"/>
          <w:sz w:val="24"/>
          <w:szCs w:val="24"/>
        </w:rPr>
        <w:t xml:space="preserve"> </w:t>
      </w:r>
      <w:r>
        <w:rPr>
          <w:rFonts w:ascii="Times New Roman" w:hAnsi="Times New Roman"/>
          <w:sz w:val="24"/>
          <w:szCs w:val="24"/>
        </w:rPr>
        <w:t>СОШ</w:t>
      </w:r>
      <w:r w:rsidRPr="00AA2DE7">
        <w:rPr>
          <w:rFonts w:ascii="Times New Roman" w:hAnsi="Times New Roman"/>
          <w:sz w:val="24"/>
          <w:szCs w:val="24"/>
        </w:rPr>
        <w:t xml:space="preserve"> приведена в соответствие с задачами по обеспечению реализации основной образовательной программы образовательной организации, необходимого учебно-материального оснащения образовательного процесса и созданию соответствующей образовательной и социальной среды.</w:t>
      </w:r>
    </w:p>
    <w:p w:rsidR="00A05F00" w:rsidRDefault="00AA07C4" w:rsidP="009D65EB">
      <w:pPr>
        <w:spacing w:after="0" w:line="240" w:lineRule="auto"/>
        <w:ind w:right="284" w:firstLine="709"/>
        <w:rPr>
          <w:rFonts w:ascii="Times New Roman" w:hAnsi="Times New Roman"/>
          <w:sz w:val="24"/>
          <w:szCs w:val="24"/>
        </w:rPr>
      </w:pPr>
      <w:r w:rsidRPr="00AA2DE7">
        <w:rPr>
          <w:rFonts w:ascii="Times New Roman" w:hAnsi="Times New Roman"/>
          <w:sz w:val="24"/>
          <w:szCs w:val="24"/>
        </w:rPr>
        <w:t>Критериальными источниками оценки учебно-материального обеспечения образовательного процесса являются</w:t>
      </w:r>
      <w:r w:rsidR="00A05F00">
        <w:rPr>
          <w:rFonts w:ascii="Times New Roman" w:hAnsi="Times New Roman"/>
          <w:sz w:val="24"/>
          <w:szCs w:val="24"/>
        </w:rPr>
        <w:t>:</w:t>
      </w:r>
    </w:p>
    <w:p w:rsidR="00A05F00" w:rsidRPr="00A05F00" w:rsidRDefault="00A05F00" w:rsidP="00666BA4">
      <w:pPr>
        <w:pStyle w:val="a8"/>
        <w:numPr>
          <w:ilvl w:val="0"/>
          <w:numId w:val="257"/>
        </w:numPr>
        <w:ind w:left="426" w:right="284"/>
        <w:rPr>
          <w:rFonts w:ascii="Times New Roman" w:hAnsi="Times New Roman"/>
        </w:rPr>
      </w:pPr>
      <w:r w:rsidRPr="00A05F00">
        <w:rPr>
          <w:rFonts w:ascii="Times New Roman" w:hAnsi="Times New Roman"/>
        </w:rPr>
        <w:t>требования  ФГОС;</w:t>
      </w:r>
    </w:p>
    <w:p w:rsidR="00AA07C4" w:rsidRPr="00A05F00" w:rsidRDefault="00AA07C4" w:rsidP="00666BA4">
      <w:pPr>
        <w:pStyle w:val="a8"/>
        <w:numPr>
          <w:ilvl w:val="0"/>
          <w:numId w:val="257"/>
        </w:numPr>
        <w:ind w:left="426" w:right="284"/>
        <w:rPr>
          <w:rFonts w:ascii="Times New Roman" w:hAnsi="Times New Roman"/>
        </w:rPr>
      </w:pPr>
      <w:r w:rsidRPr="00A05F00">
        <w:rPr>
          <w:rFonts w:ascii="Times New Roman" w:hAnsi="Times New Roman"/>
        </w:rPr>
        <w:t>требования Положения о лицензировании образовательной деятельности, утвержденного постановлением Правительства Российской Федерации от 28 октября 2013 №</w:t>
      </w:r>
      <w:r w:rsidR="00A05F00" w:rsidRPr="00A05F00">
        <w:rPr>
          <w:rFonts w:ascii="Times New Roman" w:hAnsi="Times New Roman"/>
        </w:rPr>
        <w:t xml:space="preserve"> </w:t>
      </w:r>
      <w:r w:rsidRPr="00A05F00">
        <w:rPr>
          <w:rFonts w:ascii="Times New Roman" w:hAnsi="Times New Roman"/>
        </w:rPr>
        <w:t>966.;</w:t>
      </w:r>
    </w:p>
    <w:p w:rsidR="00AA07C4" w:rsidRPr="00AA2DE7" w:rsidRDefault="00AA07C4" w:rsidP="009D65EB">
      <w:pPr>
        <w:pStyle w:val="a8"/>
        <w:numPr>
          <w:ilvl w:val="0"/>
          <w:numId w:val="194"/>
        </w:numPr>
        <w:ind w:left="0" w:right="284"/>
        <w:rPr>
          <w:rFonts w:ascii="Times New Roman" w:hAnsi="Times New Roman"/>
        </w:rPr>
      </w:pPr>
      <w:r w:rsidRPr="00AA2DE7">
        <w:rPr>
          <w:rFonts w:ascii="Times New Roman" w:hAnsi="Times New Roman"/>
        </w:rPr>
        <w:lastRenderedPageBreak/>
        <w:t>перечня рекомендуемой учебной литературы и цифровых образовательных ресурсов, утвержденные региональными нормативными актами и локальными актами образовательной организации, разработанными с учетом местных условий, особенностей реализации основной образовательной программ</w:t>
      </w:r>
      <w:r w:rsidR="00A05F00">
        <w:rPr>
          <w:rFonts w:ascii="Times New Roman" w:hAnsi="Times New Roman"/>
        </w:rPr>
        <w:t>ы в образовательной организации;</w:t>
      </w:r>
    </w:p>
    <w:p w:rsidR="00AA07C4" w:rsidRPr="00AA2DE7" w:rsidRDefault="00AA07C4" w:rsidP="009D65EB">
      <w:pPr>
        <w:pStyle w:val="a8"/>
        <w:numPr>
          <w:ilvl w:val="0"/>
          <w:numId w:val="194"/>
        </w:numPr>
        <w:ind w:left="0" w:right="284"/>
        <w:rPr>
          <w:rFonts w:ascii="Times New Roman" w:hAnsi="Times New Roman"/>
        </w:rPr>
      </w:pPr>
      <w:r w:rsidRPr="00AA2DE7">
        <w:rPr>
          <w:rFonts w:ascii="Times New Roman" w:hAnsi="Times New Roman"/>
        </w:rPr>
        <w:t xml:space="preserve">постановление Федеральной службы по надзору в сфере защиты прав потребителей и благополучия человека от 29 декабря </w:t>
      </w:r>
      <w:smartTag w:uri="urn:schemas-microsoft-com:office:smarttags" w:element="metricconverter">
        <w:smartTagPr>
          <w:attr w:name="ProductID" w:val="2010 г"/>
        </w:smartTagPr>
        <w:r w:rsidRPr="00AA2DE7">
          <w:rPr>
            <w:rFonts w:ascii="Times New Roman" w:hAnsi="Times New Roman"/>
          </w:rPr>
          <w:t>2010 г</w:t>
        </w:r>
      </w:smartTag>
      <w:r w:rsidRPr="00AA2DE7">
        <w:rPr>
          <w:rFonts w:ascii="Times New Roman" w:hAnsi="Times New Roman"/>
        </w:rPr>
        <w:t>. № 189, СанПиН 2.4.2.2821-10 «Санитарно-эпидемиологические требования к условиям и организации обучения в общеобразовательных учреждениях»;</w:t>
      </w:r>
    </w:p>
    <w:p w:rsidR="00AA07C4" w:rsidRPr="00AA2DE7" w:rsidRDefault="00AA07C4" w:rsidP="009D65EB">
      <w:pPr>
        <w:pStyle w:val="a8"/>
        <w:numPr>
          <w:ilvl w:val="0"/>
          <w:numId w:val="194"/>
        </w:numPr>
        <w:ind w:left="0" w:right="284"/>
        <w:rPr>
          <w:rFonts w:ascii="Times New Roman" w:hAnsi="Times New Roman"/>
        </w:rPr>
      </w:pPr>
      <w:r w:rsidRPr="00AA2DE7">
        <w:rPr>
          <w:rFonts w:ascii="Times New Roman" w:hAnsi="Times New Roman"/>
        </w:rPr>
        <w:t xml:space="preserve">приказ Минобрнауки России от 4 октября </w:t>
      </w:r>
      <w:smartTag w:uri="urn:schemas-microsoft-com:office:smarttags" w:element="metricconverter">
        <w:smartTagPr>
          <w:attr w:name="ProductID" w:val="2010 г"/>
        </w:smartTagPr>
        <w:r w:rsidRPr="00AA2DE7">
          <w:rPr>
            <w:rFonts w:ascii="Times New Roman" w:hAnsi="Times New Roman"/>
          </w:rPr>
          <w:t>2010 г</w:t>
        </w:r>
      </w:smartTag>
      <w:r w:rsidRPr="00AA2DE7">
        <w:rPr>
          <w:rFonts w:ascii="Times New Roman" w:hAnsi="Times New Roman"/>
        </w:rPr>
        <w:t>. № 986 «Об утверждении федеральных требований к образовательным учреждениям в части минимальной оснащённости учебного процесса и оборудования учебных помещений»;</w:t>
      </w:r>
    </w:p>
    <w:p w:rsidR="00AA07C4" w:rsidRPr="00AA2DE7" w:rsidRDefault="00AA07C4" w:rsidP="009D65EB">
      <w:pPr>
        <w:pStyle w:val="a8"/>
        <w:numPr>
          <w:ilvl w:val="0"/>
          <w:numId w:val="194"/>
        </w:numPr>
        <w:ind w:left="0" w:right="284"/>
        <w:rPr>
          <w:rFonts w:ascii="Times New Roman" w:hAnsi="Times New Roman"/>
        </w:rPr>
      </w:pPr>
      <w:r w:rsidRPr="00AA2DE7">
        <w:rPr>
          <w:rFonts w:ascii="Times New Roman" w:hAnsi="Times New Roman"/>
        </w:rPr>
        <w:t xml:space="preserve">приказ Минобрнауки России от 23 июня </w:t>
      </w:r>
      <w:smartTag w:uri="urn:schemas-microsoft-com:office:smarttags" w:element="metricconverter">
        <w:smartTagPr>
          <w:attr w:name="ProductID" w:val="2010 г"/>
        </w:smartTagPr>
        <w:r w:rsidRPr="00AA2DE7">
          <w:rPr>
            <w:rFonts w:ascii="Times New Roman" w:hAnsi="Times New Roman"/>
          </w:rPr>
          <w:t>2010 г</w:t>
        </w:r>
      </w:smartTag>
      <w:r w:rsidRPr="00AA2DE7">
        <w:rPr>
          <w:rFonts w:ascii="Times New Roman" w:hAnsi="Times New Roman"/>
        </w:rPr>
        <w:t>. № 697 «Об утверждении федеральных требований к образовательным учреждениям в части охраны здоровья обучающихся, воспитанников»;</w:t>
      </w:r>
    </w:p>
    <w:p w:rsidR="00AA07C4" w:rsidRPr="00AA2DE7" w:rsidRDefault="00AA07C4" w:rsidP="009D65EB">
      <w:pPr>
        <w:pStyle w:val="a8"/>
        <w:numPr>
          <w:ilvl w:val="0"/>
          <w:numId w:val="194"/>
        </w:numPr>
        <w:ind w:left="0" w:right="284"/>
        <w:rPr>
          <w:rFonts w:ascii="Times New Roman" w:hAnsi="Times New Roman"/>
        </w:rPr>
      </w:pPr>
      <w:r w:rsidRPr="00AA2DE7">
        <w:rPr>
          <w:rFonts w:ascii="Times New Roman" w:hAnsi="Times New Roman"/>
        </w:rPr>
        <w:t>аналогичные перечни, утверждённые региональными нормативными актами и локальными актами образовательного учреждения, разработанные с учётом особенностей реализации основной образовательной программы в образовательном учреждении.</w:t>
      </w:r>
    </w:p>
    <w:p w:rsidR="00AA07C4" w:rsidRPr="00AA2DE7" w:rsidRDefault="00AA07C4" w:rsidP="009D65EB">
      <w:pPr>
        <w:spacing w:after="0" w:line="240" w:lineRule="auto"/>
        <w:ind w:right="284"/>
        <w:rPr>
          <w:rFonts w:ascii="Times New Roman" w:hAnsi="Times New Roman"/>
          <w:sz w:val="24"/>
          <w:szCs w:val="24"/>
        </w:rPr>
      </w:pPr>
    </w:p>
    <w:p w:rsidR="00AA07C4" w:rsidRPr="00AA2DE7" w:rsidRDefault="00AA07C4" w:rsidP="009D65EB">
      <w:pPr>
        <w:spacing w:after="0" w:line="240" w:lineRule="auto"/>
        <w:ind w:right="284" w:firstLine="142"/>
        <w:rPr>
          <w:rFonts w:ascii="Times New Roman" w:hAnsi="Times New Roman"/>
          <w:sz w:val="24"/>
          <w:szCs w:val="24"/>
        </w:rPr>
      </w:pPr>
      <w:r w:rsidRPr="00AA2DE7">
        <w:rPr>
          <w:rFonts w:ascii="Times New Roman" w:hAnsi="Times New Roman"/>
          <w:sz w:val="24"/>
          <w:szCs w:val="24"/>
        </w:rPr>
        <w:t>В соо</w:t>
      </w:r>
      <w:r w:rsidR="000864A9">
        <w:rPr>
          <w:rFonts w:ascii="Times New Roman" w:hAnsi="Times New Roman"/>
          <w:sz w:val="24"/>
          <w:szCs w:val="24"/>
        </w:rPr>
        <w:t xml:space="preserve">тветствии с требованиями ФГОС в Прокуткинской </w:t>
      </w:r>
      <w:r>
        <w:rPr>
          <w:rFonts w:ascii="Times New Roman" w:hAnsi="Times New Roman"/>
          <w:sz w:val="24"/>
          <w:szCs w:val="24"/>
        </w:rPr>
        <w:t xml:space="preserve"> СОШ</w:t>
      </w:r>
      <w:r w:rsidRPr="00AA2DE7">
        <w:rPr>
          <w:rFonts w:ascii="Times New Roman" w:hAnsi="Times New Roman"/>
          <w:sz w:val="24"/>
          <w:szCs w:val="24"/>
        </w:rPr>
        <w:t>, реализующей основную образовательную программу основного общего образования, созда</w:t>
      </w:r>
      <w:r>
        <w:rPr>
          <w:rFonts w:ascii="Times New Roman" w:hAnsi="Times New Roman"/>
          <w:sz w:val="24"/>
          <w:szCs w:val="24"/>
        </w:rPr>
        <w:t>ны</w:t>
      </w:r>
      <w:r w:rsidRPr="00AA2DE7">
        <w:rPr>
          <w:rFonts w:ascii="Times New Roman" w:hAnsi="Times New Roman"/>
          <w:sz w:val="24"/>
          <w:szCs w:val="24"/>
        </w:rPr>
        <w:t xml:space="preserve"> и устан</w:t>
      </w:r>
      <w:r>
        <w:rPr>
          <w:rFonts w:ascii="Times New Roman" w:hAnsi="Times New Roman"/>
          <w:sz w:val="24"/>
          <w:szCs w:val="24"/>
        </w:rPr>
        <w:t>овлены</w:t>
      </w:r>
      <w:r w:rsidRPr="00AA2DE7">
        <w:rPr>
          <w:rFonts w:ascii="Times New Roman" w:hAnsi="Times New Roman"/>
          <w:sz w:val="24"/>
          <w:szCs w:val="24"/>
        </w:rPr>
        <w:t>:</w:t>
      </w:r>
    </w:p>
    <w:p w:rsidR="00AA07C4" w:rsidRPr="00AA2DE7" w:rsidRDefault="00AA07C4" w:rsidP="009D65EB">
      <w:pPr>
        <w:pStyle w:val="a8"/>
        <w:numPr>
          <w:ilvl w:val="0"/>
          <w:numId w:val="102"/>
        </w:numPr>
        <w:tabs>
          <w:tab w:val="left" w:pos="993"/>
        </w:tabs>
        <w:ind w:left="0" w:right="284" w:firstLine="142"/>
        <w:rPr>
          <w:rFonts w:ascii="Times New Roman" w:hAnsi="Times New Roman"/>
        </w:rPr>
      </w:pPr>
      <w:r w:rsidRPr="00AA2DE7">
        <w:rPr>
          <w:rFonts w:ascii="Times New Roman" w:hAnsi="Times New Roman"/>
        </w:rPr>
        <w:t>учебные кабинеты с рабочими местами обучающихся и педагогических работников;</w:t>
      </w:r>
    </w:p>
    <w:p w:rsidR="00AA07C4" w:rsidRPr="00AA2DE7" w:rsidRDefault="00AA07C4" w:rsidP="009D65EB">
      <w:pPr>
        <w:pStyle w:val="a8"/>
        <w:numPr>
          <w:ilvl w:val="0"/>
          <w:numId w:val="102"/>
        </w:numPr>
        <w:tabs>
          <w:tab w:val="left" w:pos="993"/>
        </w:tabs>
        <w:ind w:left="0" w:right="284" w:firstLine="142"/>
        <w:rPr>
          <w:rFonts w:ascii="Times New Roman" w:hAnsi="Times New Roman"/>
        </w:rPr>
      </w:pPr>
      <w:r w:rsidRPr="00AA2DE7">
        <w:rPr>
          <w:rFonts w:ascii="Times New Roman" w:hAnsi="Times New Roman"/>
        </w:rPr>
        <w:t xml:space="preserve">необходимые для реализации учебной и внеурочной деятельности </w:t>
      </w:r>
      <w:r w:rsidR="00A05F00">
        <w:rPr>
          <w:rFonts w:ascii="Times New Roman" w:hAnsi="Times New Roman"/>
        </w:rPr>
        <w:t>кабинеты;</w:t>
      </w:r>
    </w:p>
    <w:p w:rsidR="00AA07C4" w:rsidRPr="00AA2DE7" w:rsidRDefault="00AA07C4" w:rsidP="009D65EB">
      <w:pPr>
        <w:pStyle w:val="a8"/>
        <w:numPr>
          <w:ilvl w:val="0"/>
          <w:numId w:val="102"/>
        </w:numPr>
        <w:tabs>
          <w:tab w:val="left" w:pos="993"/>
        </w:tabs>
        <w:ind w:left="0" w:right="284" w:firstLine="142"/>
        <w:rPr>
          <w:rFonts w:ascii="Times New Roman" w:hAnsi="Times New Roman"/>
        </w:rPr>
      </w:pPr>
      <w:r w:rsidRPr="00AA2DE7">
        <w:rPr>
          <w:rFonts w:ascii="Times New Roman" w:hAnsi="Times New Roman"/>
        </w:rPr>
        <w:t>помещения (кабинеты, мастерские,) для занятий музыкой и изобразительным искусством;</w:t>
      </w:r>
    </w:p>
    <w:p w:rsidR="00AA07C4" w:rsidRPr="00AA2DE7" w:rsidRDefault="00A05F00" w:rsidP="009D65EB">
      <w:pPr>
        <w:pStyle w:val="a8"/>
        <w:numPr>
          <w:ilvl w:val="0"/>
          <w:numId w:val="102"/>
        </w:numPr>
        <w:tabs>
          <w:tab w:val="left" w:pos="993"/>
        </w:tabs>
        <w:ind w:left="0" w:right="284" w:firstLine="142"/>
        <w:rPr>
          <w:rFonts w:ascii="Times New Roman" w:hAnsi="Times New Roman"/>
        </w:rPr>
      </w:pPr>
      <w:r>
        <w:rPr>
          <w:rFonts w:ascii="Times New Roman" w:hAnsi="Times New Roman"/>
        </w:rPr>
        <w:t>библиотека;</w:t>
      </w:r>
    </w:p>
    <w:p w:rsidR="00AA07C4" w:rsidRPr="00AA2DE7" w:rsidRDefault="00AA07C4" w:rsidP="009D65EB">
      <w:pPr>
        <w:pStyle w:val="a8"/>
        <w:numPr>
          <w:ilvl w:val="0"/>
          <w:numId w:val="102"/>
        </w:numPr>
        <w:tabs>
          <w:tab w:val="left" w:pos="993"/>
        </w:tabs>
        <w:ind w:left="0" w:right="284" w:firstLine="142"/>
        <w:rPr>
          <w:rFonts w:ascii="Times New Roman" w:hAnsi="Times New Roman"/>
        </w:rPr>
      </w:pPr>
      <w:r w:rsidRPr="00AA2DE7">
        <w:rPr>
          <w:rFonts w:ascii="Times New Roman" w:hAnsi="Times New Roman"/>
        </w:rPr>
        <w:t>спортивны</w:t>
      </w:r>
      <w:r>
        <w:rPr>
          <w:rFonts w:ascii="Times New Roman" w:hAnsi="Times New Roman"/>
        </w:rPr>
        <w:t>й</w:t>
      </w:r>
      <w:r w:rsidRPr="00AA2DE7">
        <w:rPr>
          <w:rFonts w:ascii="Times New Roman" w:hAnsi="Times New Roman"/>
        </w:rPr>
        <w:t xml:space="preserve"> </w:t>
      </w:r>
      <w:r>
        <w:rPr>
          <w:rFonts w:ascii="Times New Roman" w:hAnsi="Times New Roman"/>
        </w:rPr>
        <w:t>зал</w:t>
      </w:r>
      <w:r w:rsidRPr="00AA2DE7">
        <w:rPr>
          <w:rFonts w:ascii="Times New Roman" w:hAnsi="Times New Roman"/>
        </w:rPr>
        <w:t>, спортивные площадки, оснащенные игровым, спортивным оборудованием и инвентарем;</w:t>
      </w:r>
    </w:p>
    <w:p w:rsidR="00AA07C4" w:rsidRPr="00AA2DE7" w:rsidRDefault="00AA07C4" w:rsidP="009D65EB">
      <w:pPr>
        <w:pStyle w:val="a8"/>
        <w:numPr>
          <w:ilvl w:val="0"/>
          <w:numId w:val="102"/>
        </w:numPr>
        <w:tabs>
          <w:tab w:val="left" w:pos="993"/>
        </w:tabs>
        <w:ind w:left="0" w:right="284" w:firstLine="142"/>
        <w:rPr>
          <w:rFonts w:ascii="Times New Roman" w:hAnsi="Times New Roman"/>
        </w:rPr>
      </w:pPr>
      <w:r w:rsidRPr="00AA2DE7">
        <w:rPr>
          <w:rFonts w:ascii="Times New Roman" w:hAnsi="Times New Roman"/>
        </w:rPr>
        <w:t>помещени</w:t>
      </w:r>
      <w:r>
        <w:rPr>
          <w:rFonts w:ascii="Times New Roman" w:hAnsi="Times New Roman"/>
        </w:rPr>
        <w:t>е</w:t>
      </w:r>
      <w:r w:rsidRPr="00AA2DE7">
        <w:rPr>
          <w:rFonts w:ascii="Times New Roman" w:hAnsi="Times New Roman"/>
        </w:rPr>
        <w:t xml:space="preserve"> для питания обучающихся, а также для хранения и приготовления пищи, обеспечивающие возможность организации качественного горячего питания, в том числе горячих завтраков;</w:t>
      </w:r>
    </w:p>
    <w:p w:rsidR="00AA07C4" w:rsidRPr="00AA2DE7" w:rsidRDefault="00AA07C4" w:rsidP="009D65EB">
      <w:pPr>
        <w:pStyle w:val="a8"/>
        <w:numPr>
          <w:ilvl w:val="0"/>
          <w:numId w:val="102"/>
        </w:numPr>
        <w:tabs>
          <w:tab w:val="left" w:pos="993"/>
        </w:tabs>
        <w:ind w:left="0" w:right="284" w:firstLine="142"/>
        <w:rPr>
          <w:rFonts w:ascii="Times New Roman" w:hAnsi="Times New Roman"/>
        </w:rPr>
      </w:pPr>
      <w:r w:rsidRPr="00AA2DE7">
        <w:rPr>
          <w:rFonts w:ascii="Times New Roman" w:hAnsi="Times New Roman"/>
        </w:rPr>
        <w:t>административные и иные помещения, оснащенные необходимым оборудованием, в том числе для организации учебного процесса с детьми-инвалидами и детьми с ОВЗ;</w:t>
      </w:r>
    </w:p>
    <w:p w:rsidR="00AA07C4" w:rsidRPr="00AA2DE7" w:rsidRDefault="00AA07C4" w:rsidP="009D65EB">
      <w:pPr>
        <w:pStyle w:val="a8"/>
        <w:numPr>
          <w:ilvl w:val="0"/>
          <w:numId w:val="102"/>
        </w:numPr>
        <w:tabs>
          <w:tab w:val="left" w:pos="993"/>
        </w:tabs>
        <w:ind w:left="0" w:right="284" w:firstLine="142"/>
        <w:rPr>
          <w:rFonts w:ascii="Times New Roman" w:hAnsi="Times New Roman"/>
        </w:rPr>
      </w:pPr>
      <w:r>
        <w:rPr>
          <w:rFonts w:ascii="Times New Roman" w:hAnsi="Times New Roman"/>
        </w:rPr>
        <w:t>гардероб</w:t>
      </w:r>
      <w:r w:rsidRPr="00AA2DE7">
        <w:rPr>
          <w:rFonts w:ascii="Times New Roman" w:hAnsi="Times New Roman"/>
        </w:rPr>
        <w:t>, санузлы;</w:t>
      </w:r>
    </w:p>
    <w:p w:rsidR="00AA07C4" w:rsidRPr="00AA2DE7" w:rsidRDefault="00AA07C4" w:rsidP="009D65EB">
      <w:pPr>
        <w:pStyle w:val="a8"/>
        <w:numPr>
          <w:ilvl w:val="0"/>
          <w:numId w:val="102"/>
        </w:numPr>
        <w:tabs>
          <w:tab w:val="left" w:pos="993"/>
        </w:tabs>
        <w:ind w:left="0" w:right="284" w:firstLine="142"/>
        <w:rPr>
          <w:rFonts w:ascii="Times New Roman" w:hAnsi="Times New Roman"/>
        </w:rPr>
      </w:pPr>
      <w:r w:rsidRPr="00AA2DE7">
        <w:rPr>
          <w:rFonts w:ascii="Times New Roman" w:hAnsi="Times New Roman"/>
        </w:rPr>
        <w:t>участок (территория) с необходимым набором оснащенных зон.</w:t>
      </w:r>
    </w:p>
    <w:p w:rsidR="00AA07C4" w:rsidRDefault="00AA07C4" w:rsidP="009D65EB">
      <w:pPr>
        <w:spacing w:after="0" w:line="240" w:lineRule="auto"/>
        <w:ind w:right="284" w:firstLine="142"/>
        <w:rPr>
          <w:rFonts w:ascii="Times New Roman" w:hAnsi="Times New Roman"/>
          <w:sz w:val="24"/>
          <w:szCs w:val="24"/>
        </w:rPr>
      </w:pPr>
      <w:r w:rsidRPr="00DA4E17">
        <w:rPr>
          <w:rFonts w:ascii="Times New Roman" w:hAnsi="Times New Roman"/>
          <w:sz w:val="24"/>
          <w:szCs w:val="24"/>
        </w:rPr>
        <w:t>Все помещения обеспечены комплектами оборудования для реализации предметных областей</w:t>
      </w:r>
      <w:r w:rsidRPr="00AA2DE7">
        <w:rPr>
          <w:rFonts w:ascii="Times New Roman" w:hAnsi="Times New Roman"/>
          <w:sz w:val="24"/>
          <w:szCs w:val="24"/>
        </w:rPr>
        <w:t xml:space="preserve"> и внеурочной деятельности, включая расходные материалы и канцелярские принадлежности, а также мебелью, оснащением, презентационным оборудованием и необходимым инвентарем. </w:t>
      </w:r>
    </w:p>
    <w:p w:rsidR="00DA4E17" w:rsidRDefault="00DA4E17" w:rsidP="009D65EB">
      <w:pPr>
        <w:spacing w:after="0" w:line="240" w:lineRule="auto"/>
        <w:ind w:right="284" w:firstLine="142"/>
        <w:rPr>
          <w:rFonts w:ascii="Times New Roman" w:hAnsi="Times New Roman"/>
          <w:sz w:val="24"/>
          <w:szCs w:val="24"/>
        </w:rPr>
      </w:pPr>
    </w:p>
    <w:p w:rsidR="00207CC9" w:rsidRDefault="00207CC9" w:rsidP="009D65EB">
      <w:pPr>
        <w:spacing w:after="0" w:line="240" w:lineRule="auto"/>
        <w:ind w:right="284" w:firstLine="142"/>
        <w:rPr>
          <w:rFonts w:ascii="Times New Roman" w:hAnsi="Times New Roman"/>
          <w:sz w:val="24"/>
          <w:szCs w:val="24"/>
        </w:rPr>
      </w:pPr>
    </w:p>
    <w:p w:rsidR="00207CC9" w:rsidRDefault="00207CC9" w:rsidP="009D65EB">
      <w:pPr>
        <w:spacing w:after="0" w:line="240" w:lineRule="auto"/>
        <w:ind w:right="284" w:firstLine="142"/>
        <w:rPr>
          <w:rFonts w:ascii="Times New Roman" w:hAnsi="Times New Roman"/>
          <w:sz w:val="24"/>
          <w:szCs w:val="24"/>
        </w:rPr>
      </w:pPr>
    </w:p>
    <w:p w:rsidR="00207CC9" w:rsidRDefault="00207CC9" w:rsidP="009D65EB">
      <w:pPr>
        <w:spacing w:after="0" w:line="240" w:lineRule="auto"/>
        <w:ind w:right="284" w:firstLine="142"/>
        <w:rPr>
          <w:rFonts w:ascii="Times New Roman" w:hAnsi="Times New Roman"/>
          <w:sz w:val="24"/>
          <w:szCs w:val="24"/>
        </w:rPr>
      </w:pPr>
    </w:p>
    <w:p w:rsidR="00207CC9" w:rsidRDefault="00207CC9" w:rsidP="009D65EB">
      <w:pPr>
        <w:spacing w:after="0" w:line="240" w:lineRule="auto"/>
        <w:ind w:right="284" w:firstLine="142"/>
        <w:rPr>
          <w:rFonts w:ascii="Times New Roman" w:hAnsi="Times New Roman"/>
          <w:sz w:val="24"/>
          <w:szCs w:val="24"/>
        </w:rPr>
      </w:pPr>
    </w:p>
    <w:p w:rsidR="00207CC9" w:rsidRDefault="00207CC9" w:rsidP="009D65EB">
      <w:pPr>
        <w:spacing w:after="0" w:line="240" w:lineRule="auto"/>
        <w:ind w:right="284" w:firstLine="142"/>
        <w:rPr>
          <w:rFonts w:ascii="Times New Roman" w:hAnsi="Times New Roman"/>
          <w:sz w:val="24"/>
          <w:szCs w:val="24"/>
        </w:rPr>
      </w:pPr>
    </w:p>
    <w:p w:rsidR="00207CC9" w:rsidRDefault="00207CC9" w:rsidP="009D65EB">
      <w:pPr>
        <w:spacing w:after="0" w:line="240" w:lineRule="auto"/>
        <w:ind w:right="284" w:firstLine="142"/>
        <w:rPr>
          <w:rFonts w:ascii="Times New Roman" w:hAnsi="Times New Roman"/>
          <w:sz w:val="24"/>
          <w:szCs w:val="24"/>
        </w:rPr>
      </w:pPr>
    </w:p>
    <w:p w:rsidR="00207CC9" w:rsidRDefault="00207CC9" w:rsidP="009D65EB">
      <w:pPr>
        <w:spacing w:after="0" w:line="240" w:lineRule="auto"/>
        <w:ind w:right="284" w:firstLine="142"/>
        <w:rPr>
          <w:rFonts w:ascii="Times New Roman" w:hAnsi="Times New Roman"/>
          <w:sz w:val="24"/>
          <w:szCs w:val="24"/>
        </w:rPr>
      </w:pPr>
    </w:p>
    <w:p w:rsidR="00207CC9" w:rsidRDefault="00207CC9" w:rsidP="009D65EB">
      <w:pPr>
        <w:spacing w:after="0" w:line="240" w:lineRule="auto"/>
        <w:ind w:right="284" w:firstLine="142"/>
        <w:rPr>
          <w:rFonts w:ascii="Times New Roman" w:hAnsi="Times New Roman"/>
          <w:sz w:val="24"/>
          <w:szCs w:val="24"/>
        </w:rPr>
      </w:pPr>
    </w:p>
    <w:p w:rsidR="00207CC9" w:rsidRDefault="00207CC9" w:rsidP="009D65EB">
      <w:pPr>
        <w:spacing w:after="0" w:line="240" w:lineRule="auto"/>
        <w:ind w:right="284" w:firstLine="142"/>
        <w:rPr>
          <w:rFonts w:ascii="Times New Roman" w:hAnsi="Times New Roman"/>
          <w:sz w:val="24"/>
          <w:szCs w:val="24"/>
        </w:rPr>
      </w:pPr>
    </w:p>
    <w:p w:rsidR="00207CC9" w:rsidRDefault="00207CC9" w:rsidP="009D65EB">
      <w:pPr>
        <w:spacing w:after="0" w:line="240" w:lineRule="auto"/>
        <w:ind w:right="284" w:firstLine="142"/>
        <w:rPr>
          <w:rFonts w:ascii="Times New Roman" w:hAnsi="Times New Roman"/>
          <w:sz w:val="24"/>
          <w:szCs w:val="24"/>
        </w:rPr>
      </w:pPr>
    </w:p>
    <w:p w:rsidR="00AA07C4" w:rsidRDefault="00AA07C4" w:rsidP="009D65EB">
      <w:pPr>
        <w:spacing w:after="0" w:line="240" w:lineRule="auto"/>
        <w:ind w:right="284" w:firstLine="142"/>
        <w:rPr>
          <w:rFonts w:ascii="Times New Roman" w:hAnsi="Times New Roman"/>
          <w:b/>
          <w:sz w:val="24"/>
          <w:szCs w:val="24"/>
        </w:rPr>
      </w:pPr>
      <w:r w:rsidRPr="00AA2DE7">
        <w:rPr>
          <w:rFonts w:ascii="Times New Roman" w:hAnsi="Times New Roman"/>
          <w:sz w:val="24"/>
          <w:szCs w:val="24"/>
        </w:rPr>
        <w:lastRenderedPageBreak/>
        <w:t xml:space="preserve">Оценка материально-технических условий реализации основной образовательной программы в </w:t>
      </w:r>
      <w:r w:rsidR="000864A9">
        <w:rPr>
          <w:rFonts w:ascii="Times New Roman" w:hAnsi="Times New Roman"/>
          <w:sz w:val="24"/>
          <w:szCs w:val="24"/>
        </w:rPr>
        <w:t xml:space="preserve">Прокуткинской </w:t>
      </w:r>
      <w:r w:rsidR="00DA4E17">
        <w:rPr>
          <w:rFonts w:ascii="Times New Roman" w:hAnsi="Times New Roman"/>
          <w:sz w:val="24"/>
          <w:szCs w:val="24"/>
        </w:rPr>
        <w:t xml:space="preserve"> </w:t>
      </w:r>
      <w:r>
        <w:rPr>
          <w:rFonts w:ascii="Times New Roman" w:hAnsi="Times New Roman"/>
          <w:sz w:val="24"/>
          <w:szCs w:val="24"/>
        </w:rPr>
        <w:t>СОШ.</w:t>
      </w:r>
    </w:p>
    <w:p w:rsidR="00AA07C4" w:rsidRDefault="00AA07C4" w:rsidP="009D65EB">
      <w:pPr>
        <w:spacing w:after="0" w:line="240" w:lineRule="auto"/>
        <w:ind w:right="284" w:firstLine="709"/>
        <w:rPr>
          <w:rFonts w:ascii="Times New Roman" w:hAnsi="Times New Roman"/>
          <w:b/>
          <w:sz w:val="24"/>
          <w:szCs w:val="24"/>
        </w:rPr>
      </w:pPr>
    </w:p>
    <w:tbl>
      <w:tblPr>
        <w:tblW w:w="106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409"/>
        <w:gridCol w:w="5984"/>
        <w:gridCol w:w="2207"/>
      </w:tblGrid>
      <w:tr w:rsidR="00AA07C4" w:rsidRPr="00CD2AFB" w:rsidTr="00A74E48">
        <w:trPr>
          <w:trHeight w:val="434"/>
        </w:trPr>
        <w:tc>
          <w:tcPr>
            <w:tcW w:w="2409" w:type="dxa"/>
            <w:vAlign w:val="center"/>
          </w:tcPr>
          <w:p w:rsidR="00AA07C4" w:rsidRPr="00CD2AFB" w:rsidRDefault="00AA07C4" w:rsidP="009D65EB">
            <w:pPr>
              <w:spacing w:after="0" w:line="240" w:lineRule="auto"/>
              <w:rPr>
                <w:rFonts w:ascii="Times New Roman" w:hAnsi="Times New Roman"/>
                <w:sz w:val="24"/>
                <w:szCs w:val="24"/>
              </w:rPr>
            </w:pPr>
            <w:r w:rsidRPr="00CD2AFB">
              <w:rPr>
                <w:rFonts w:ascii="Times New Roman" w:hAnsi="Times New Roman"/>
                <w:sz w:val="24"/>
                <w:szCs w:val="24"/>
              </w:rPr>
              <w:t>Компоненты оснащения</w:t>
            </w:r>
          </w:p>
        </w:tc>
        <w:tc>
          <w:tcPr>
            <w:tcW w:w="5984" w:type="dxa"/>
            <w:vAlign w:val="center"/>
          </w:tcPr>
          <w:p w:rsidR="00AA07C4" w:rsidRPr="00CD2AFB" w:rsidRDefault="00AA07C4" w:rsidP="009D65EB">
            <w:pPr>
              <w:spacing w:after="0" w:line="240" w:lineRule="auto"/>
              <w:rPr>
                <w:rFonts w:ascii="Times New Roman" w:hAnsi="Times New Roman"/>
                <w:sz w:val="24"/>
                <w:szCs w:val="24"/>
              </w:rPr>
            </w:pPr>
            <w:r w:rsidRPr="00CD2AFB">
              <w:rPr>
                <w:rFonts w:ascii="Times New Roman" w:hAnsi="Times New Roman"/>
                <w:sz w:val="24"/>
                <w:szCs w:val="24"/>
              </w:rPr>
              <w:t>Необходимое оборудование и оснащение</w:t>
            </w:r>
          </w:p>
        </w:tc>
        <w:tc>
          <w:tcPr>
            <w:tcW w:w="2207" w:type="dxa"/>
            <w:vAlign w:val="center"/>
          </w:tcPr>
          <w:p w:rsidR="00AA07C4" w:rsidRPr="00CD2AFB" w:rsidRDefault="00AA07C4" w:rsidP="009D65EB">
            <w:pPr>
              <w:spacing w:after="0" w:line="240" w:lineRule="auto"/>
              <w:rPr>
                <w:rFonts w:ascii="Times New Roman" w:hAnsi="Times New Roman"/>
                <w:sz w:val="24"/>
                <w:szCs w:val="24"/>
              </w:rPr>
            </w:pPr>
            <w:r w:rsidRPr="00CD2AFB">
              <w:rPr>
                <w:rFonts w:ascii="Times New Roman" w:hAnsi="Times New Roman"/>
                <w:sz w:val="24"/>
                <w:szCs w:val="24"/>
              </w:rPr>
              <w:t>Необходимо/ имеется в наличии</w:t>
            </w:r>
          </w:p>
        </w:tc>
      </w:tr>
      <w:tr w:rsidR="00AA07C4" w:rsidRPr="00CD2AFB" w:rsidTr="00A74E48">
        <w:trPr>
          <w:trHeight w:val="2824"/>
        </w:trPr>
        <w:tc>
          <w:tcPr>
            <w:tcW w:w="2409" w:type="dxa"/>
          </w:tcPr>
          <w:p w:rsidR="00AA07C4" w:rsidRPr="00CD2AFB" w:rsidRDefault="00AA07C4" w:rsidP="009D65EB">
            <w:pPr>
              <w:spacing w:after="0" w:line="240" w:lineRule="auto"/>
              <w:rPr>
                <w:rFonts w:ascii="Times New Roman" w:hAnsi="Times New Roman"/>
                <w:sz w:val="24"/>
                <w:szCs w:val="24"/>
              </w:rPr>
            </w:pPr>
            <w:r w:rsidRPr="00CD2AFB">
              <w:rPr>
                <w:rFonts w:ascii="Times New Roman" w:hAnsi="Times New Roman"/>
                <w:sz w:val="24"/>
                <w:szCs w:val="24"/>
              </w:rPr>
              <w:t xml:space="preserve">1. Компоненты оснащения учебного кабинета </w:t>
            </w:r>
          </w:p>
        </w:tc>
        <w:tc>
          <w:tcPr>
            <w:tcW w:w="5984" w:type="dxa"/>
            <w:shd w:val="clear" w:color="auto" w:fill="auto"/>
          </w:tcPr>
          <w:p w:rsidR="00AA07C4" w:rsidRPr="00CD2AFB" w:rsidRDefault="00AA07C4" w:rsidP="009D65EB">
            <w:pPr>
              <w:spacing w:after="0" w:line="240" w:lineRule="auto"/>
              <w:rPr>
                <w:rFonts w:ascii="Times New Roman" w:hAnsi="Times New Roman"/>
                <w:bCs/>
                <w:sz w:val="24"/>
                <w:szCs w:val="24"/>
              </w:rPr>
            </w:pPr>
            <w:r w:rsidRPr="00CD2AFB">
              <w:rPr>
                <w:rFonts w:ascii="Times New Roman" w:hAnsi="Times New Roman"/>
                <w:sz w:val="24"/>
                <w:szCs w:val="24"/>
              </w:rPr>
              <w:t xml:space="preserve">1.1. Нормативные документы, программно-методическое обеспечение, локальные акты: </w:t>
            </w:r>
            <w:r w:rsidRPr="00CD2AFB">
              <w:rPr>
                <w:rFonts w:ascii="Times New Roman" w:hAnsi="Times New Roman"/>
                <w:bCs/>
                <w:sz w:val="24"/>
                <w:szCs w:val="24"/>
              </w:rPr>
              <w:t>положение о кабинете, паспорт кабинета, правила по технике безопасности, правила поведения в кабинете и др.</w:t>
            </w:r>
          </w:p>
          <w:p w:rsidR="00AA07C4" w:rsidRPr="00CD2AFB" w:rsidRDefault="00AA07C4" w:rsidP="009D65EB">
            <w:pPr>
              <w:spacing w:after="0" w:line="240" w:lineRule="auto"/>
              <w:rPr>
                <w:rFonts w:ascii="Times New Roman" w:hAnsi="Times New Roman"/>
                <w:sz w:val="24"/>
                <w:szCs w:val="24"/>
              </w:rPr>
            </w:pPr>
            <w:r w:rsidRPr="00CD2AFB">
              <w:rPr>
                <w:rFonts w:ascii="Times New Roman" w:hAnsi="Times New Roman"/>
                <w:sz w:val="24"/>
                <w:szCs w:val="24"/>
              </w:rPr>
              <w:t>1.2. Учебно-методические материалы:</w:t>
            </w:r>
          </w:p>
          <w:p w:rsidR="00AA07C4" w:rsidRDefault="00AA07C4" w:rsidP="009D65EB">
            <w:pPr>
              <w:spacing w:after="0" w:line="240" w:lineRule="auto"/>
              <w:rPr>
                <w:rFonts w:ascii="Times New Roman" w:hAnsi="Times New Roman"/>
                <w:bCs/>
                <w:sz w:val="24"/>
                <w:szCs w:val="24"/>
              </w:rPr>
            </w:pPr>
            <w:r w:rsidRPr="00CD2AFB">
              <w:rPr>
                <w:rFonts w:ascii="Times New Roman" w:hAnsi="Times New Roman"/>
                <w:sz w:val="24"/>
                <w:szCs w:val="24"/>
              </w:rPr>
              <w:t xml:space="preserve">1.2.1. УМК </w:t>
            </w:r>
            <w:r w:rsidRPr="00CD2AFB">
              <w:rPr>
                <w:rFonts w:ascii="Times New Roman" w:hAnsi="Times New Roman"/>
                <w:bCs/>
                <w:sz w:val="24"/>
                <w:szCs w:val="24"/>
              </w:rPr>
              <w:t>в соответствии с авторскими программами по предмету</w:t>
            </w:r>
            <w:r>
              <w:rPr>
                <w:rFonts w:ascii="Times New Roman" w:hAnsi="Times New Roman"/>
                <w:bCs/>
                <w:sz w:val="24"/>
                <w:szCs w:val="24"/>
              </w:rPr>
              <w:t xml:space="preserve"> </w:t>
            </w:r>
          </w:p>
          <w:p w:rsidR="00AA07C4" w:rsidRPr="00CD2AFB" w:rsidRDefault="00AA07C4" w:rsidP="009D65EB">
            <w:pPr>
              <w:spacing w:after="0" w:line="240" w:lineRule="auto"/>
              <w:rPr>
                <w:rFonts w:ascii="Times New Roman" w:hAnsi="Times New Roman"/>
                <w:sz w:val="24"/>
                <w:szCs w:val="24"/>
              </w:rPr>
            </w:pPr>
            <w:r w:rsidRPr="00CD2AFB">
              <w:rPr>
                <w:rFonts w:ascii="Times New Roman" w:hAnsi="Times New Roman"/>
                <w:sz w:val="24"/>
                <w:szCs w:val="24"/>
              </w:rPr>
              <w:t xml:space="preserve">1.2.2. Дидактические и раздаточные материалы: карточки по </w:t>
            </w:r>
            <w:r>
              <w:rPr>
                <w:rFonts w:ascii="Times New Roman" w:hAnsi="Times New Roman"/>
                <w:sz w:val="24"/>
                <w:szCs w:val="24"/>
              </w:rPr>
              <w:t xml:space="preserve">предметам </w:t>
            </w:r>
            <w:r w:rsidRPr="00CD2AFB">
              <w:rPr>
                <w:rFonts w:ascii="Times New Roman" w:hAnsi="Times New Roman"/>
                <w:sz w:val="24"/>
                <w:szCs w:val="24"/>
              </w:rPr>
              <w:t>наглядный материал по рефлексии, таблицы по предметам.</w:t>
            </w:r>
          </w:p>
          <w:p w:rsidR="00AA07C4" w:rsidRPr="00CD2AFB" w:rsidRDefault="00AA07C4" w:rsidP="009D65EB">
            <w:pPr>
              <w:spacing w:after="0" w:line="240" w:lineRule="auto"/>
              <w:rPr>
                <w:rFonts w:ascii="Times New Roman" w:hAnsi="Times New Roman"/>
                <w:sz w:val="24"/>
                <w:szCs w:val="24"/>
              </w:rPr>
            </w:pPr>
            <w:r w:rsidRPr="00CD2AFB">
              <w:rPr>
                <w:rFonts w:ascii="Times New Roman" w:hAnsi="Times New Roman"/>
                <w:sz w:val="24"/>
                <w:szCs w:val="24"/>
              </w:rPr>
              <w:t>1.2.3. Аудиозаписи, слайды по содержанию учебного предмета, ЭОР.</w:t>
            </w:r>
          </w:p>
          <w:p w:rsidR="00AA07C4" w:rsidRDefault="00AA07C4" w:rsidP="009D65EB">
            <w:pPr>
              <w:spacing w:after="0" w:line="240" w:lineRule="auto"/>
              <w:rPr>
                <w:rFonts w:ascii="Times New Roman" w:hAnsi="Times New Roman"/>
                <w:sz w:val="24"/>
                <w:szCs w:val="24"/>
              </w:rPr>
            </w:pPr>
            <w:r w:rsidRPr="00CD2AFB">
              <w:rPr>
                <w:rFonts w:ascii="Times New Roman" w:hAnsi="Times New Roman"/>
                <w:sz w:val="24"/>
                <w:szCs w:val="24"/>
              </w:rPr>
              <w:t xml:space="preserve">1.2.4. Традиционные и инновационные средства обучения, компьютерные, информационно-коммуникационные средства: </w:t>
            </w:r>
          </w:p>
          <w:p w:rsidR="00AA07C4" w:rsidRPr="00207CC9" w:rsidRDefault="00AA07C4" w:rsidP="009D65EB">
            <w:pPr>
              <w:pStyle w:val="a8"/>
              <w:numPr>
                <w:ilvl w:val="0"/>
                <w:numId w:val="195"/>
              </w:numPr>
              <w:ind w:left="0"/>
              <w:rPr>
                <w:rFonts w:ascii="Times New Roman" w:hAnsi="Times New Roman"/>
              </w:rPr>
            </w:pPr>
            <w:r w:rsidRPr="00B215D4">
              <w:rPr>
                <w:rFonts w:ascii="Times New Roman" w:hAnsi="Times New Roman"/>
                <w:bCs/>
              </w:rPr>
              <w:t xml:space="preserve">мультимедио </w:t>
            </w:r>
          </w:p>
          <w:p w:rsidR="00207CC9" w:rsidRPr="00B215D4" w:rsidRDefault="00207CC9" w:rsidP="009D65EB">
            <w:pPr>
              <w:pStyle w:val="a8"/>
              <w:numPr>
                <w:ilvl w:val="0"/>
                <w:numId w:val="195"/>
              </w:numPr>
              <w:ind w:left="0"/>
              <w:rPr>
                <w:rFonts w:ascii="Times New Roman" w:hAnsi="Times New Roman"/>
              </w:rPr>
            </w:pPr>
            <w:r>
              <w:rPr>
                <w:rFonts w:ascii="Times New Roman" w:hAnsi="Times New Roman"/>
              </w:rPr>
              <w:t>ноутбук</w:t>
            </w:r>
          </w:p>
          <w:p w:rsidR="00AA07C4" w:rsidRPr="00207CC9" w:rsidRDefault="00AA07C4" w:rsidP="009D65EB">
            <w:pPr>
              <w:pStyle w:val="a8"/>
              <w:numPr>
                <w:ilvl w:val="0"/>
                <w:numId w:val="195"/>
              </w:numPr>
              <w:ind w:left="0"/>
              <w:rPr>
                <w:rFonts w:ascii="Times New Roman" w:hAnsi="Times New Roman"/>
              </w:rPr>
            </w:pPr>
            <w:r w:rsidRPr="00B215D4">
              <w:rPr>
                <w:rFonts w:ascii="Times New Roman" w:hAnsi="Times New Roman"/>
                <w:bCs/>
              </w:rPr>
              <w:t>компьютер</w:t>
            </w:r>
          </w:p>
          <w:p w:rsidR="00207CC9" w:rsidRPr="00B215D4" w:rsidRDefault="00207CC9" w:rsidP="009D65EB">
            <w:pPr>
              <w:pStyle w:val="a8"/>
              <w:numPr>
                <w:ilvl w:val="0"/>
                <w:numId w:val="195"/>
              </w:numPr>
              <w:ind w:left="0"/>
              <w:rPr>
                <w:rFonts w:ascii="Times New Roman" w:hAnsi="Times New Roman"/>
              </w:rPr>
            </w:pPr>
            <w:r>
              <w:rPr>
                <w:rFonts w:ascii="Times New Roman" w:hAnsi="Times New Roman"/>
              </w:rPr>
              <w:t>телевизор</w:t>
            </w:r>
          </w:p>
          <w:p w:rsidR="00AA07C4" w:rsidRPr="00B215D4" w:rsidRDefault="00AA07C4" w:rsidP="009D65EB">
            <w:pPr>
              <w:pStyle w:val="a8"/>
              <w:numPr>
                <w:ilvl w:val="0"/>
                <w:numId w:val="195"/>
              </w:numPr>
              <w:ind w:left="0"/>
              <w:rPr>
                <w:rFonts w:ascii="Times New Roman" w:hAnsi="Times New Roman"/>
              </w:rPr>
            </w:pPr>
            <w:r w:rsidRPr="00B215D4">
              <w:rPr>
                <w:rFonts w:ascii="Times New Roman" w:hAnsi="Times New Roman"/>
                <w:bCs/>
              </w:rPr>
              <w:t>принтер</w:t>
            </w:r>
          </w:p>
          <w:p w:rsidR="00AA07C4" w:rsidRPr="00B215D4" w:rsidRDefault="00AA07C4" w:rsidP="009D65EB">
            <w:pPr>
              <w:pStyle w:val="a8"/>
              <w:numPr>
                <w:ilvl w:val="0"/>
                <w:numId w:val="195"/>
              </w:numPr>
              <w:ind w:left="0"/>
              <w:rPr>
                <w:rFonts w:ascii="Times New Roman" w:hAnsi="Times New Roman"/>
              </w:rPr>
            </w:pPr>
            <w:r w:rsidRPr="00B215D4">
              <w:rPr>
                <w:rFonts w:ascii="Times New Roman" w:hAnsi="Times New Roman"/>
                <w:bCs/>
              </w:rPr>
              <w:t xml:space="preserve">фотоаппарат цифровой  </w:t>
            </w:r>
          </w:p>
          <w:p w:rsidR="00AA07C4" w:rsidRPr="00B215D4" w:rsidRDefault="00AA07C4" w:rsidP="009D65EB">
            <w:pPr>
              <w:pStyle w:val="a8"/>
              <w:numPr>
                <w:ilvl w:val="0"/>
                <w:numId w:val="195"/>
              </w:numPr>
              <w:ind w:left="0"/>
              <w:rPr>
                <w:rFonts w:ascii="Times New Roman" w:hAnsi="Times New Roman"/>
              </w:rPr>
            </w:pPr>
            <w:r w:rsidRPr="00B215D4">
              <w:rPr>
                <w:rFonts w:ascii="Times New Roman" w:hAnsi="Times New Roman"/>
                <w:bCs/>
              </w:rPr>
              <w:t>сканер</w:t>
            </w:r>
          </w:p>
          <w:p w:rsidR="00AA07C4" w:rsidRPr="008B1803" w:rsidRDefault="00AA07C4" w:rsidP="009D65EB">
            <w:pPr>
              <w:pStyle w:val="a8"/>
              <w:numPr>
                <w:ilvl w:val="0"/>
                <w:numId w:val="195"/>
              </w:numPr>
              <w:ind w:left="0"/>
              <w:rPr>
                <w:rFonts w:ascii="Times New Roman" w:hAnsi="Times New Roman"/>
                <w:bCs/>
              </w:rPr>
            </w:pPr>
            <w:r w:rsidRPr="008B1803">
              <w:rPr>
                <w:rFonts w:ascii="Times New Roman" w:hAnsi="Times New Roman"/>
                <w:bCs/>
              </w:rPr>
              <w:t>Электронные справочные и учебные пособия</w:t>
            </w:r>
          </w:p>
          <w:p w:rsidR="00AA07C4" w:rsidRDefault="00AA07C4" w:rsidP="009D65EB">
            <w:pPr>
              <w:spacing w:after="0" w:line="240" w:lineRule="auto"/>
              <w:rPr>
                <w:rFonts w:ascii="Times New Roman" w:hAnsi="Times New Roman"/>
                <w:sz w:val="24"/>
                <w:szCs w:val="24"/>
              </w:rPr>
            </w:pPr>
            <w:r w:rsidRPr="00CD2AFB">
              <w:rPr>
                <w:rFonts w:ascii="Times New Roman" w:hAnsi="Times New Roman"/>
                <w:sz w:val="24"/>
                <w:szCs w:val="24"/>
              </w:rPr>
              <w:t>1.2.5. Учебно-практическое оборудование: методические рекомендации</w:t>
            </w:r>
          </w:p>
          <w:p w:rsidR="00AA07C4" w:rsidRPr="00CD2AFB" w:rsidRDefault="00AA07C4" w:rsidP="009D65EB">
            <w:pPr>
              <w:pStyle w:val="a8"/>
              <w:numPr>
                <w:ilvl w:val="0"/>
                <w:numId w:val="196"/>
              </w:numPr>
              <w:ind w:left="0"/>
              <w:rPr>
                <w:rFonts w:ascii="Times New Roman" w:hAnsi="Times New Roman"/>
              </w:rPr>
            </w:pPr>
            <w:r w:rsidRPr="00CD2AFB">
              <w:rPr>
                <w:rFonts w:ascii="Times New Roman" w:hAnsi="Times New Roman"/>
              </w:rPr>
              <w:t xml:space="preserve">по математике </w:t>
            </w:r>
          </w:p>
          <w:p w:rsidR="00AA07C4" w:rsidRDefault="00AA07C4" w:rsidP="009D65EB">
            <w:pPr>
              <w:pStyle w:val="a8"/>
              <w:numPr>
                <w:ilvl w:val="0"/>
                <w:numId w:val="196"/>
              </w:numPr>
              <w:ind w:left="0"/>
              <w:rPr>
                <w:rFonts w:ascii="Times New Roman" w:hAnsi="Times New Roman"/>
              </w:rPr>
            </w:pPr>
            <w:r w:rsidRPr="00CD2AFB">
              <w:rPr>
                <w:rFonts w:ascii="Times New Roman" w:hAnsi="Times New Roman"/>
              </w:rPr>
              <w:t xml:space="preserve">по русскому языку </w:t>
            </w:r>
          </w:p>
          <w:p w:rsidR="00AA07C4" w:rsidRDefault="00AA07C4" w:rsidP="009D65EB">
            <w:pPr>
              <w:pStyle w:val="a8"/>
              <w:numPr>
                <w:ilvl w:val="0"/>
                <w:numId w:val="196"/>
              </w:numPr>
              <w:ind w:left="0"/>
              <w:rPr>
                <w:rFonts w:ascii="Times New Roman" w:hAnsi="Times New Roman"/>
              </w:rPr>
            </w:pPr>
            <w:r>
              <w:rPr>
                <w:rFonts w:ascii="Times New Roman" w:hAnsi="Times New Roman"/>
              </w:rPr>
              <w:t xml:space="preserve">по литературе </w:t>
            </w:r>
            <w:r w:rsidRPr="00CD2AFB">
              <w:rPr>
                <w:rFonts w:ascii="Times New Roman" w:hAnsi="Times New Roman"/>
              </w:rPr>
              <w:t xml:space="preserve"> </w:t>
            </w:r>
          </w:p>
          <w:p w:rsidR="00AA07C4" w:rsidRDefault="00AA07C4" w:rsidP="009D65EB">
            <w:pPr>
              <w:pStyle w:val="a8"/>
              <w:numPr>
                <w:ilvl w:val="0"/>
                <w:numId w:val="196"/>
              </w:numPr>
              <w:ind w:left="0"/>
              <w:rPr>
                <w:rFonts w:ascii="Times New Roman" w:hAnsi="Times New Roman"/>
              </w:rPr>
            </w:pPr>
            <w:r>
              <w:rPr>
                <w:rFonts w:ascii="Times New Roman" w:hAnsi="Times New Roman"/>
              </w:rPr>
              <w:t>по географии</w:t>
            </w:r>
            <w:r w:rsidRPr="00CD2AFB">
              <w:rPr>
                <w:rFonts w:ascii="Times New Roman" w:hAnsi="Times New Roman"/>
              </w:rPr>
              <w:t xml:space="preserve"> </w:t>
            </w:r>
          </w:p>
          <w:p w:rsidR="00AA07C4" w:rsidRDefault="00AA07C4" w:rsidP="009D65EB">
            <w:pPr>
              <w:pStyle w:val="a8"/>
              <w:numPr>
                <w:ilvl w:val="0"/>
                <w:numId w:val="196"/>
              </w:numPr>
              <w:ind w:left="0"/>
              <w:rPr>
                <w:rFonts w:ascii="Times New Roman" w:hAnsi="Times New Roman"/>
              </w:rPr>
            </w:pPr>
            <w:r>
              <w:rPr>
                <w:rFonts w:ascii="Times New Roman" w:hAnsi="Times New Roman"/>
              </w:rPr>
              <w:t>по технологии</w:t>
            </w:r>
          </w:p>
          <w:p w:rsidR="00AA07C4" w:rsidRDefault="00AA07C4" w:rsidP="009D65EB">
            <w:pPr>
              <w:pStyle w:val="a8"/>
              <w:numPr>
                <w:ilvl w:val="0"/>
                <w:numId w:val="196"/>
              </w:numPr>
              <w:ind w:left="0"/>
              <w:rPr>
                <w:rFonts w:ascii="Times New Roman" w:hAnsi="Times New Roman"/>
              </w:rPr>
            </w:pPr>
            <w:r>
              <w:rPr>
                <w:rFonts w:ascii="Times New Roman" w:hAnsi="Times New Roman"/>
              </w:rPr>
              <w:t>по обществознанию</w:t>
            </w:r>
          </w:p>
          <w:p w:rsidR="00AA07C4" w:rsidRDefault="00AA07C4" w:rsidP="009D65EB">
            <w:pPr>
              <w:pStyle w:val="a8"/>
              <w:numPr>
                <w:ilvl w:val="0"/>
                <w:numId w:val="196"/>
              </w:numPr>
              <w:ind w:left="0"/>
              <w:rPr>
                <w:rFonts w:ascii="Times New Roman" w:hAnsi="Times New Roman"/>
              </w:rPr>
            </w:pPr>
            <w:r>
              <w:rPr>
                <w:rFonts w:ascii="Times New Roman" w:hAnsi="Times New Roman"/>
              </w:rPr>
              <w:t>по истории</w:t>
            </w:r>
          </w:p>
          <w:p w:rsidR="00AA07C4" w:rsidRDefault="00AA07C4" w:rsidP="009D65EB">
            <w:pPr>
              <w:pStyle w:val="a8"/>
              <w:numPr>
                <w:ilvl w:val="0"/>
                <w:numId w:val="196"/>
              </w:numPr>
              <w:ind w:left="0"/>
              <w:rPr>
                <w:rFonts w:ascii="Times New Roman" w:hAnsi="Times New Roman"/>
              </w:rPr>
            </w:pPr>
            <w:r>
              <w:rPr>
                <w:rFonts w:ascii="Times New Roman" w:hAnsi="Times New Roman"/>
              </w:rPr>
              <w:t>по биологии</w:t>
            </w:r>
          </w:p>
          <w:p w:rsidR="00AA07C4" w:rsidRDefault="00AA07C4" w:rsidP="009D65EB">
            <w:pPr>
              <w:pStyle w:val="a8"/>
              <w:numPr>
                <w:ilvl w:val="0"/>
                <w:numId w:val="196"/>
              </w:numPr>
              <w:ind w:left="0"/>
              <w:rPr>
                <w:rFonts w:ascii="Times New Roman" w:hAnsi="Times New Roman"/>
              </w:rPr>
            </w:pPr>
            <w:r>
              <w:rPr>
                <w:rFonts w:ascii="Times New Roman" w:hAnsi="Times New Roman"/>
              </w:rPr>
              <w:t>по английскому  языку</w:t>
            </w:r>
          </w:p>
          <w:p w:rsidR="00AA07C4" w:rsidRDefault="00AA07C4" w:rsidP="009D65EB">
            <w:pPr>
              <w:pStyle w:val="a8"/>
              <w:numPr>
                <w:ilvl w:val="0"/>
                <w:numId w:val="196"/>
              </w:numPr>
              <w:ind w:left="0"/>
              <w:rPr>
                <w:rFonts w:ascii="Times New Roman" w:hAnsi="Times New Roman"/>
              </w:rPr>
            </w:pPr>
            <w:r>
              <w:rPr>
                <w:rFonts w:ascii="Times New Roman" w:hAnsi="Times New Roman"/>
              </w:rPr>
              <w:t>по немецкому языку</w:t>
            </w:r>
          </w:p>
          <w:p w:rsidR="00AA07C4" w:rsidRDefault="00AA07C4" w:rsidP="009D65EB">
            <w:pPr>
              <w:pStyle w:val="a8"/>
              <w:numPr>
                <w:ilvl w:val="0"/>
                <w:numId w:val="196"/>
              </w:numPr>
              <w:ind w:left="0"/>
              <w:rPr>
                <w:rFonts w:ascii="Times New Roman" w:hAnsi="Times New Roman"/>
              </w:rPr>
            </w:pPr>
            <w:r>
              <w:rPr>
                <w:rFonts w:ascii="Times New Roman" w:hAnsi="Times New Roman"/>
              </w:rPr>
              <w:t>по музыке</w:t>
            </w:r>
          </w:p>
          <w:p w:rsidR="00AA07C4" w:rsidRDefault="00AA07C4" w:rsidP="009D65EB">
            <w:pPr>
              <w:pStyle w:val="a8"/>
              <w:numPr>
                <w:ilvl w:val="0"/>
                <w:numId w:val="196"/>
              </w:numPr>
              <w:ind w:left="0"/>
              <w:rPr>
                <w:rFonts w:ascii="Times New Roman" w:hAnsi="Times New Roman"/>
              </w:rPr>
            </w:pPr>
            <w:r>
              <w:rPr>
                <w:rFonts w:ascii="Times New Roman" w:hAnsi="Times New Roman"/>
              </w:rPr>
              <w:t>по изобразительному искусству</w:t>
            </w:r>
          </w:p>
          <w:p w:rsidR="00AA07C4" w:rsidRPr="006D0C55" w:rsidRDefault="00AA07C4" w:rsidP="009D65EB">
            <w:pPr>
              <w:pStyle w:val="a8"/>
              <w:numPr>
                <w:ilvl w:val="0"/>
                <w:numId w:val="196"/>
              </w:numPr>
              <w:ind w:left="0"/>
              <w:rPr>
                <w:rFonts w:ascii="Times New Roman" w:hAnsi="Times New Roman"/>
              </w:rPr>
            </w:pPr>
            <w:r>
              <w:rPr>
                <w:rFonts w:ascii="Times New Roman" w:hAnsi="Times New Roman"/>
              </w:rPr>
              <w:t>по физической культуре</w:t>
            </w:r>
          </w:p>
          <w:p w:rsidR="00AA07C4" w:rsidRDefault="00AA07C4" w:rsidP="009D65EB">
            <w:pPr>
              <w:pStyle w:val="a8"/>
              <w:numPr>
                <w:ilvl w:val="0"/>
                <w:numId w:val="196"/>
              </w:numPr>
              <w:ind w:left="0"/>
              <w:rPr>
                <w:rFonts w:ascii="Times New Roman" w:hAnsi="Times New Roman"/>
              </w:rPr>
            </w:pPr>
            <w:r w:rsidRPr="006D0C55">
              <w:rPr>
                <w:rFonts w:ascii="Times New Roman" w:hAnsi="Times New Roman"/>
              </w:rPr>
              <w:t xml:space="preserve">оценка достижения планируемых результатов обучения: контрольные работы, тесты, диктанты, изложения </w:t>
            </w:r>
          </w:p>
          <w:p w:rsidR="00AA07C4" w:rsidRPr="00CD2AFB" w:rsidRDefault="00AA07C4" w:rsidP="009D65EB">
            <w:pPr>
              <w:spacing w:after="0" w:line="240" w:lineRule="auto"/>
              <w:rPr>
                <w:rFonts w:ascii="Times New Roman" w:hAnsi="Times New Roman"/>
                <w:sz w:val="24"/>
                <w:szCs w:val="24"/>
              </w:rPr>
            </w:pPr>
            <w:r w:rsidRPr="00CD2AFB">
              <w:rPr>
                <w:rFonts w:ascii="Times New Roman" w:hAnsi="Times New Roman"/>
                <w:sz w:val="24"/>
                <w:szCs w:val="24"/>
              </w:rPr>
              <w:t>1.2.</w:t>
            </w:r>
            <w:r>
              <w:rPr>
                <w:rFonts w:ascii="Times New Roman" w:hAnsi="Times New Roman"/>
                <w:sz w:val="24"/>
                <w:szCs w:val="24"/>
              </w:rPr>
              <w:t>6</w:t>
            </w:r>
            <w:r w:rsidRPr="00CD2AFB">
              <w:rPr>
                <w:rFonts w:ascii="Times New Roman" w:hAnsi="Times New Roman"/>
                <w:sz w:val="24"/>
                <w:szCs w:val="24"/>
              </w:rPr>
              <w:t>. </w:t>
            </w:r>
            <w:r w:rsidRPr="00B215D4">
              <w:rPr>
                <w:rFonts w:ascii="Times New Roman" w:hAnsi="Times New Roman"/>
                <w:sz w:val="24"/>
                <w:szCs w:val="24"/>
              </w:rPr>
              <w:t xml:space="preserve">Оборудование (мебель): столы, стулья </w:t>
            </w:r>
          </w:p>
        </w:tc>
        <w:tc>
          <w:tcPr>
            <w:tcW w:w="2207" w:type="dxa"/>
          </w:tcPr>
          <w:p w:rsidR="00AA07C4" w:rsidRPr="00CD2AFB" w:rsidRDefault="0035588B" w:rsidP="009D65EB">
            <w:pPr>
              <w:spacing w:after="0" w:line="240" w:lineRule="auto"/>
              <w:rPr>
                <w:rFonts w:ascii="Times New Roman" w:hAnsi="Times New Roman"/>
                <w:bCs/>
                <w:sz w:val="24"/>
                <w:szCs w:val="24"/>
              </w:rPr>
            </w:pPr>
            <w:r>
              <w:rPr>
                <w:rFonts w:ascii="Times New Roman" w:hAnsi="Times New Roman"/>
                <w:bCs/>
                <w:sz w:val="24"/>
                <w:szCs w:val="24"/>
              </w:rPr>
              <w:t>1 комплект/1 комплект</w:t>
            </w:r>
          </w:p>
          <w:p w:rsidR="00AA07C4" w:rsidRPr="00CD2AFB" w:rsidRDefault="00AA07C4" w:rsidP="009D65EB">
            <w:pPr>
              <w:spacing w:after="0" w:line="240" w:lineRule="auto"/>
              <w:rPr>
                <w:rFonts w:ascii="Times New Roman" w:hAnsi="Times New Roman"/>
                <w:bCs/>
                <w:sz w:val="24"/>
                <w:szCs w:val="24"/>
              </w:rPr>
            </w:pPr>
          </w:p>
          <w:p w:rsidR="00AA07C4" w:rsidRPr="00CD2AFB" w:rsidRDefault="00AA07C4" w:rsidP="009D65EB">
            <w:pPr>
              <w:spacing w:after="0" w:line="240" w:lineRule="auto"/>
              <w:rPr>
                <w:rFonts w:ascii="Times New Roman" w:hAnsi="Times New Roman"/>
                <w:bCs/>
                <w:sz w:val="24"/>
                <w:szCs w:val="24"/>
              </w:rPr>
            </w:pPr>
          </w:p>
          <w:p w:rsidR="00AA07C4" w:rsidRPr="00CD2AFB" w:rsidRDefault="00AA07C4" w:rsidP="009D65EB">
            <w:pPr>
              <w:spacing w:after="0" w:line="240" w:lineRule="auto"/>
              <w:rPr>
                <w:rFonts w:ascii="Times New Roman" w:hAnsi="Times New Roman"/>
                <w:bCs/>
                <w:sz w:val="24"/>
                <w:szCs w:val="24"/>
              </w:rPr>
            </w:pPr>
          </w:p>
          <w:p w:rsidR="00AA07C4" w:rsidRPr="00CD2AFB" w:rsidRDefault="0035588B" w:rsidP="009D65EB">
            <w:pPr>
              <w:spacing w:after="0" w:line="240" w:lineRule="auto"/>
              <w:rPr>
                <w:rFonts w:ascii="Times New Roman" w:hAnsi="Times New Roman"/>
                <w:bCs/>
                <w:sz w:val="24"/>
                <w:szCs w:val="24"/>
              </w:rPr>
            </w:pPr>
            <w:r>
              <w:rPr>
                <w:rFonts w:ascii="Times New Roman" w:hAnsi="Times New Roman"/>
                <w:bCs/>
                <w:sz w:val="24"/>
                <w:szCs w:val="24"/>
              </w:rPr>
              <w:t>1 комплект/ 1комплект</w:t>
            </w:r>
          </w:p>
          <w:p w:rsidR="00AA07C4" w:rsidRPr="00CD2AFB" w:rsidRDefault="00AA07C4" w:rsidP="009D65EB">
            <w:pPr>
              <w:spacing w:after="0" w:line="240" w:lineRule="auto"/>
              <w:rPr>
                <w:rFonts w:ascii="Times New Roman" w:hAnsi="Times New Roman"/>
                <w:bCs/>
                <w:sz w:val="24"/>
                <w:szCs w:val="24"/>
              </w:rPr>
            </w:pPr>
          </w:p>
          <w:p w:rsidR="00AA07C4" w:rsidRPr="00CD2AFB" w:rsidRDefault="0035588B" w:rsidP="009D65EB">
            <w:pPr>
              <w:spacing w:after="0" w:line="240" w:lineRule="auto"/>
              <w:rPr>
                <w:rFonts w:ascii="Times New Roman" w:hAnsi="Times New Roman"/>
                <w:bCs/>
                <w:sz w:val="24"/>
                <w:szCs w:val="24"/>
              </w:rPr>
            </w:pPr>
            <w:r>
              <w:rPr>
                <w:rFonts w:ascii="Times New Roman" w:hAnsi="Times New Roman"/>
                <w:bCs/>
                <w:sz w:val="24"/>
                <w:szCs w:val="24"/>
              </w:rPr>
              <w:t>1 комплект/ 1комплект</w:t>
            </w:r>
          </w:p>
          <w:p w:rsidR="0035588B" w:rsidRDefault="0035588B" w:rsidP="009D65EB">
            <w:pPr>
              <w:spacing w:after="0" w:line="240" w:lineRule="auto"/>
              <w:rPr>
                <w:rFonts w:ascii="Times New Roman" w:hAnsi="Times New Roman"/>
                <w:bCs/>
                <w:sz w:val="24"/>
                <w:szCs w:val="24"/>
              </w:rPr>
            </w:pPr>
            <w:r>
              <w:rPr>
                <w:rFonts w:ascii="Times New Roman" w:hAnsi="Times New Roman"/>
                <w:bCs/>
                <w:sz w:val="24"/>
                <w:szCs w:val="24"/>
              </w:rPr>
              <w:t>1 комплект/</w:t>
            </w:r>
          </w:p>
          <w:p w:rsidR="00AA07C4" w:rsidRPr="00CD2AFB" w:rsidRDefault="0035588B" w:rsidP="009D65EB">
            <w:pPr>
              <w:spacing w:after="0" w:line="240" w:lineRule="auto"/>
              <w:rPr>
                <w:rFonts w:ascii="Times New Roman" w:hAnsi="Times New Roman"/>
                <w:bCs/>
                <w:sz w:val="24"/>
                <w:szCs w:val="24"/>
              </w:rPr>
            </w:pPr>
            <w:r>
              <w:rPr>
                <w:rFonts w:ascii="Times New Roman" w:hAnsi="Times New Roman"/>
                <w:bCs/>
                <w:sz w:val="24"/>
                <w:szCs w:val="24"/>
              </w:rPr>
              <w:t>1комплект</w:t>
            </w:r>
          </w:p>
          <w:p w:rsidR="00AA07C4" w:rsidRPr="00CD2AFB" w:rsidRDefault="00AA07C4" w:rsidP="009D65EB">
            <w:pPr>
              <w:spacing w:after="0" w:line="240" w:lineRule="auto"/>
              <w:rPr>
                <w:rFonts w:ascii="Times New Roman" w:hAnsi="Times New Roman"/>
                <w:bCs/>
                <w:sz w:val="24"/>
                <w:szCs w:val="24"/>
              </w:rPr>
            </w:pPr>
          </w:p>
          <w:p w:rsidR="00AA07C4" w:rsidRPr="00CD2AFB" w:rsidRDefault="00AA07C4" w:rsidP="009D65EB">
            <w:pPr>
              <w:spacing w:after="0" w:line="240" w:lineRule="auto"/>
              <w:rPr>
                <w:rFonts w:ascii="Times New Roman" w:hAnsi="Times New Roman"/>
                <w:bCs/>
                <w:sz w:val="24"/>
                <w:szCs w:val="24"/>
              </w:rPr>
            </w:pPr>
          </w:p>
          <w:p w:rsidR="00AA07C4" w:rsidRPr="00CD2AFB" w:rsidRDefault="00AA07C4" w:rsidP="009D65EB">
            <w:pPr>
              <w:spacing w:after="0" w:line="240" w:lineRule="auto"/>
              <w:rPr>
                <w:rFonts w:ascii="Times New Roman" w:hAnsi="Times New Roman"/>
                <w:bCs/>
                <w:sz w:val="24"/>
                <w:szCs w:val="24"/>
              </w:rPr>
            </w:pPr>
          </w:p>
          <w:p w:rsidR="00AA07C4" w:rsidRPr="00CD2AFB" w:rsidRDefault="0079070E" w:rsidP="009D65EB">
            <w:pPr>
              <w:spacing w:after="0" w:line="240" w:lineRule="auto"/>
              <w:rPr>
                <w:rFonts w:ascii="Times New Roman" w:hAnsi="Times New Roman"/>
                <w:bCs/>
                <w:sz w:val="24"/>
                <w:szCs w:val="24"/>
              </w:rPr>
            </w:pPr>
            <w:r>
              <w:rPr>
                <w:rFonts w:ascii="Times New Roman" w:hAnsi="Times New Roman"/>
                <w:bCs/>
                <w:sz w:val="24"/>
                <w:szCs w:val="24"/>
              </w:rPr>
              <w:t>13/13</w:t>
            </w:r>
          </w:p>
          <w:p w:rsidR="00207CC9" w:rsidRDefault="0079070E" w:rsidP="009D65EB">
            <w:pPr>
              <w:spacing w:after="0" w:line="240" w:lineRule="auto"/>
              <w:rPr>
                <w:rFonts w:ascii="Times New Roman" w:hAnsi="Times New Roman"/>
                <w:bCs/>
                <w:sz w:val="24"/>
                <w:szCs w:val="24"/>
              </w:rPr>
            </w:pPr>
            <w:r>
              <w:rPr>
                <w:rFonts w:ascii="Times New Roman" w:hAnsi="Times New Roman"/>
                <w:bCs/>
                <w:sz w:val="24"/>
                <w:szCs w:val="24"/>
              </w:rPr>
              <w:t>12/12</w:t>
            </w:r>
          </w:p>
          <w:p w:rsidR="00AA07C4" w:rsidRPr="00CD2AFB" w:rsidRDefault="0079070E" w:rsidP="009D65EB">
            <w:pPr>
              <w:spacing w:after="0" w:line="240" w:lineRule="auto"/>
              <w:rPr>
                <w:rFonts w:ascii="Times New Roman" w:hAnsi="Times New Roman"/>
                <w:bCs/>
                <w:sz w:val="24"/>
                <w:szCs w:val="24"/>
              </w:rPr>
            </w:pPr>
            <w:r>
              <w:rPr>
                <w:rFonts w:ascii="Times New Roman" w:hAnsi="Times New Roman"/>
                <w:bCs/>
                <w:sz w:val="24"/>
                <w:szCs w:val="24"/>
              </w:rPr>
              <w:t>15/15</w:t>
            </w:r>
          </w:p>
          <w:p w:rsidR="00207CC9" w:rsidRDefault="00F72F51" w:rsidP="009D65EB">
            <w:pPr>
              <w:spacing w:after="0" w:line="240" w:lineRule="auto"/>
              <w:rPr>
                <w:rFonts w:ascii="Times New Roman" w:hAnsi="Times New Roman"/>
                <w:bCs/>
                <w:sz w:val="24"/>
                <w:szCs w:val="24"/>
              </w:rPr>
            </w:pPr>
            <w:r>
              <w:rPr>
                <w:rFonts w:ascii="Times New Roman" w:hAnsi="Times New Roman"/>
                <w:bCs/>
                <w:sz w:val="24"/>
                <w:szCs w:val="24"/>
              </w:rPr>
              <w:t>2/2</w:t>
            </w:r>
          </w:p>
          <w:p w:rsidR="00AA07C4" w:rsidRPr="00CD2AFB" w:rsidRDefault="0079070E" w:rsidP="009D65EB">
            <w:pPr>
              <w:spacing w:after="0" w:line="240" w:lineRule="auto"/>
              <w:rPr>
                <w:rFonts w:ascii="Times New Roman" w:hAnsi="Times New Roman"/>
                <w:bCs/>
                <w:sz w:val="24"/>
                <w:szCs w:val="24"/>
              </w:rPr>
            </w:pPr>
            <w:r>
              <w:rPr>
                <w:rFonts w:ascii="Times New Roman" w:hAnsi="Times New Roman"/>
                <w:bCs/>
                <w:sz w:val="24"/>
                <w:szCs w:val="24"/>
              </w:rPr>
              <w:t>7/7</w:t>
            </w:r>
          </w:p>
          <w:p w:rsidR="00AA07C4" w:rsidRPr="00CD2AFB" w:rsidRDefault="00F72F51" w:rsidP="009D65EB">
            <w:pPr>
              <w:spacing w:after="0" w:line="240" w:lineRule="auto"/>
              <w:rPr>
                <w:rFonts w:ascii="Times New Roman" w:hAnsi="Times New Roman"/>
                <w:bCs/>
                <w:sz w:val="24"/>
                <w:szCs w:val="24"/>
              </w:rPr>
            </w:pPr>
            <w:r>
              <w:rPr>
                <w:rFonts w:ascii="Times New Roman" w:hAnsi="Times New Roman"/>
                <w:bCs/>
                <w:sz w:val="24"/>
                <w:szCs w:val="24"/>
              </w:rPr>
              <w:t>2/2</w:t>
            </w:r>
          </w:p>
          <w:p w:rsidR="00207CC9" w:rsidRDefault="0079070E" w:rsidP="009D65EB">
            <w:pPr>
              <w:spacing w:after="0" w:line="240" w:lineRule="auto"/>
              <w:rPr>
                <w:rFonts w:ascii="Times New Roman" w:hAnsi="Times New Roman"/>
                <w:bCs/>
                <w:sz w:val="24"/>
                <w:szCs w:val="24"/>
              </w:rPr>
            </w:pPr>
            <w:r>
              <w:rPr>
                <w:rFonts w:ascii="Times New Roman" w:hAnsi="Times New Roman"/>
                <w:bCs/>
                <w:sz w:val="24"/>
                <w:szCs w:val="24"/>
              </w:rPr>
              <w:t>3/3</w:t>
            </w:r>
          </w:p>
          <w:p w:rsidR="00AA07C4" w:rsidRPr="00CD2AFB" w:rsidRDefault="0035588B" w:rsidP="009D65EB">
            <w:pPr>
              <w:spacing w:after="0" w:line="240" w:lineRule="auto"/>
              <w:rPr>
                <w:rFonts w:ascii="Times New Roman" w:hAnsi="Times New Roman"/>
                <w:bCs/>
                <w:sz w:val="24"/>
                <w:szCs w:val="24"/>
              </w:rPr>
            </w:pPr>
            <w:r>
              <w:rPr>
                <w:rFonts w:ascii="Times New Roman" w:hAnsi="Times New Roman"/>
                <w:bCs/>
                <w:sz w:val="24"/>
                <w:szCs w:val="24"/>
              </w:rPr>
              <w:t>1 комплект/1 комплект</w:t>
            </w:r>
          </w:p>
          <w:p w:rsidR="00AA07C4" w:rsidRPr="00CD2AFB" w:rsidRDefault="00AA07C4" w:rsidP="009D65EB">
            <w:pPr>
              <w:spacing w:after="0" w:line="240" w:lineRule="auto"/>
              <w:rPr>
                <w:rFonts w:ascii="Times New Roman" w:hAnsi="Times New Roman"/>
                <w:bCs/>
                <w:sz w:val="24"/>
                <w:szCs w:val="24"/>
              </w:rPr>
            </w:pPr>
          </w:p>
          <w:p w:rsidR="00AA07C4" w:rsidRDefault="00AA07C4" w:rsidP="009D65EB">
            <w:pPr>
              <w:spacing w:after="0" w:line="240" w:lineRule="auto"/>
              <w:rPr>
                <w:rFonts w:ascii="Times New Roman" w:hAnsi="Times New Roman"/>
                <w:bCs/>
                <w:sz w:val="24"/>
                <w:szCs w:val="24"/>
              </w:rPr>
            </w:pPr>
          </w:p>
          <w:p w:rsidR="00AA07C4" w:rsidRDefault="00AA07C4" w:rsidP="009D65EB">
            <w:pPr>
              <w:spacing w:after="0" w:line="240" w:lineRule="auto"/>
              <w:rPr>
                <w:rFonts w:ascii="Times New Roman" w:hAnsi="Times New Roman"/>
                <w:bCs/>
                <w:sz w:val="24"/>
                <w:szCs w:val="24"/>
              </w:rPr>
            </w:pPr>
          </w:p>
          <w:p w:rsidR="00AA07C4" w:rsidRDefault="00AA07C4" w:rsidP="009D65EB">
            <w:pPr>
              <w:spacing w:after="0" w:line="240" w:lineRule="auto"/>
              <w:rPr>
                <w:rFonts w:ascii="Times New Roman" w:hAnsi="Times New Roman"/>
                <w:bCs/>
                <w:sz w:val="24"/>
                <w:szCs w:val="24"/>
              </w:rPr>
            </w:pPr>
          </w:p>
          <w:p w:rsidR="00AA07C4" w:rsidRDefault="00AA07C4" w:rsidP="009D65EB">
            <w:pPr>
              <w:spacing w:after="0" w:line="240" w:lineRule="auto"/>
              <w:rPr>
                <w:rFonts w:ascii="Times New Roman" w:hAnsi="Times New Roman"/>
                <w:bCs/>
                <w:sz w:val="24"/>
                <w:szCs w:val="24"/>
              </w:rPr>
            </w:pPr>
          </w:p>
          <w:p w:rsidR="00AA07C4" w:rsidRDefault="00AA07C4" w:rsidP="009D65EB">
            <w:pPr>
              <w:spacing w:after="0" w:line="240" w:lineRule="auto"/>
              <w:rPr>
                <w:rFonts w:ascii="Times New Roman" w:hAnsi="Times New Roman"/>
                <w:bCs/>
                <w:sz w:val="24"/>
                <w:szCs w:val="24"/>
              </w:rPr>
            </w:pPr>
            <w:r w:rsidRPr="00CD2AFB">
              <w:rPr>
                <w:rFonts w:ascii="Times New Roman" w:hAnsi="Times New Roman"/>
                <w:bCs/>
                <w:sz w:val="24"/>
                <w:szCs w:val="24"/>
              </w:rPr>
              <w:t xml:space="preserve"> </w:t>
            </w:r>
          </w:p>
          <w:p w:rsidR="00AA07C4" w:rsidRDefault="00AA07C4" w:rsidP="009D65EB">
            <w:pPr>
              <w:spacing w:after="0" w:line="240" w:lineRule="auto"/>
              <w:rPr>
                <w:rFonts w:ascii="Times New Roman" w:hAnsi="Times New Roman"/>
                <w:bCs/>
                <w:sz w:val="24"/>
                <w:szCs w:val="24"/>
              </w:rPr>
            </w:pPr>
            <w:r w:rsidRPr="00CD2AFB">
              <w:rPr>
                <w:rFonts w:ascii="Times New Roman" w:hAnsi="Times New Roman"/>
                <w:bCs/>
                <w:sz w:val="24"/>
                <w:szCs w:val="24"/>
              </w:rPr>
              <w:t>(соответствует требованиям СанПиН)</w:t>
            </w:r>
          </w:p>
          <w:p w:rsidR="00AA07C4" w:rsidRDefault="00AA07C4" w:rsidP="009D65EB">
            <w:pPr>
              <w:spacing w:after="0" w:line="240" w:lineRule="auto"/>
              <w:rPr>
                <w:rFonts w:ascii="Times New Roman" w:hAnsi="Times New Roman"/>
                <w:bCs/>
                <w:sz w:val="24"/>
                <w:szCs w:val="24"/>
              </w:rPr>
            </w:pPr>
          </w:p>
          <w:p w:rsidR="00AA07C4" w:rsidRDefault="00AA07C4" w:rsidP="009D65EB">
            <w:pPr>
              <w:spacing w:after="0" w:line="240" w:lineRule="auto"/>
              <w:rPr>
                <w:rFonts w:ascii="Times New Roman" w:hAnsi="Times New Roman"/>
                <w:bCs/>
                <w:sz w:val="24"/>
                <w:szCs w:val="24"/>
              </w:rPr>
            </w:pPr>
          </w:p>
          <w:p w:rsidR="00AA07C4" w:rsidRDefault="00AA07C4" w:rsidP="009D65EB">
            <w:pPr>
              <w:spacing w:after="0" w:line="240" w:lineRule="auto"/>
              <w:rPr>
                <w:rFonts w:ascii="Times New Roman" w:hAnsi="Times New Roman"/>
                <w:bCs/>
                <w:sz w:val="24"/>
                <w:szCs w:val="24"/>
              </w:rPr>
            </w:pPr>
          </w:p>
          <w:p w:rsidR="00AA07C4" w:rsidRDefault="00AA07C4" w:rsidP="009D65EB">
            <w:pPr>
              <w:spacing w:after="0" w:line="240" w:lineRule="auto"/>
              <w:rPr>
                <w:rFonts w:ascii="Times New Roman" w:hAnsi="Times New Roman"/>
                <w:bCs/>
                <w:sz w:val="24"/>
                <w:szCs w:val="24"/>
              </w:rPr>
            </w:pPr>
          </w:p>
          <w:p w:rsidR="00AA07C4" w:rsidRDefault="00AA07C4" w:rsidP="009D65EB">
            <w:pPr>
              <w:spacing w:after="0" w:line="240" w:lineRule="auto"/>
              <w:rPr>
                <w:rFonts w:ascii="Times New Roman" w:hAnsi="Times New Roman"/>
                <w:bCs/>
                <w:sz w:val="24"/>
                <w:szCs w:val="24"/>
              </w:rPr>
            </w:pPr>
          </w:p>
          <w:p w:rsidR="00AA07C4" w:rsidRDefault="00AA07C4" w:rsidP="009D65EB">
            <w:pPr>
              <w:spacing w:after="0" w:line="240" w:lineRule="auto"/>
              <w:rPr>
                <w:rFonts w:ascii="Times New Roman" w:hAnsi="Times New Roman"/>
                <w:bCs/>
                <w:sz w:val="24"/>
                <w:szCs w:val="24"/>
              </w:rPr>
            </w:pPr>
          </w:p>
          <w:p w:rsidR="00AA07C4" w:rsidRDefault="00AA07C4" w:rsidP="009D65EB">
            <w:pPr>
              <w:spacing w:after="0" w:line="240" w:lineRule="auto"/>
              <w:rPr>
                <w:rFonts w:ascii="Times New Roman" w:hAnsi="Times New Roman"/>
                <w:bCs/>
                <w:sz w:val="24"/>
                <w:szCs w:val="24"/>
              </w:rPr>
            </w:pPr>
          </w:p>
          <w:p w:rsidR="00AA07C4" w:rsidRDefault="00AA07C4" w:rsidP="009D65EB">
            <w:pPr>
              <w:spacing w:after="0" w:line="240" w:lineRule="auto"/>
              <w:rPr>
                <w:rFonts w:ascii="Times New Roman" w:hAnsi="Times New Roman"/>
                <w:bCs/>
                <w:sz w:val="24"/>
                <w:szCs w:val="24"/>
              </w:rPr>
            </w:pPr>
          </w:p>
          <w:p w:rsidR="00AA07C4" w:rsidRDefault="00AA07C4" w:rsidP="009D65EB">
            <w:pPr>
              <w:spacing w:after="0" w:line="240" w:lineRule="auto"/>
              <w:rPr>
                <w:rFonts w:ascii="Times New Roman" w:hAnsi="Times New Roman"/>
                <w:bCs/>
                <w:sz w:val="24"/>
                <w:szCs w:val="24"/>
              </w:rPr>
            </w:pPr>
          </w:p>
          <w:p w:rsidR="00AA07C4" w:rsidRPr="00CD2AFB" w:rsidRDefault="0079070E" w:rsidP="009D65EB">
            <w:pPr>
              <w:spacing w:after="0" w:line="240" w:lineRule="auto"/>
              <w:rPr>
                <w:rFonts w:ascii="Times New Roman" w:hAnsi="Times New Roman"/>
                <w:bCs/>
                <w:sz w:val="24"/>
                <w:szCs w:val="24"/>
              </w:rPr>
            </w:pPr>
            <w:r>
              <w:rPr>
                <w:rFonts w:ascii="Times New Roman" w:hAnsi="Times New Roman"/>
                <w:bCs/>
                <w:sz w:val="24"/>
                <w:szCs w:val="24"/>
              </w:rPr>
              <w:t>61</w:t>
            </w:r>
            <w:r w:rsidR="00FE43EF">
              <w:rPr>
                <w:rFonts w:ascii="Times New Roman" w:hAnsi="Times New Roman"/>
                <w:bCs/>
                <w:sz w:val="24"/>
                <w:szCs w:val="24"/>
              </w:rPr>
              <w:t>/</w:t>
            </w:r>
            <w:r>
              <w:rPr>
                <w:rFonts w:ascii="Times New Roman" w:hAnsi="Times New Roman"/>
                <w:bCs/>
                <w:sz w:val="24"/>
                <w:szCs w:val="24"/>
              </w:rPr>
              <w:t>61</w:t>
            </w:r>
          </w:p>
        </w:tc>
      </w:tr>
      <w:tr w:rsidR="00AA07C4" w:rsidRPr="00CD2AFB" w:rsidTr="00A74E48">
        <w:trPr>
          <w:trHeight w:val="4209"/>
        </w:trPr>
        <w:tc>
          <w:tcPr>
            <w:tcW w:w="2409" w:type="dxa"/>
          </w:tcPr>
          <w:p w:rsidR="00AA07C4" w:rsidRPr="00CD2AFB" w:rsidRDefault="00AA07C4" w:rsidP="009D65EB">
            <w:pPr>
              <w:spacing w:after="0" w:line="240" w:lineRule="auto"/>
              <w:rPr>
                <w:rFonts w:ascii="Times New Roman" w:hAnsi="Times New Roman"/>
                <w:sz w:val="24"/>
                <w:szCs w:val="24"/>
              </w:rPr>
            </w:pPr>
            <w:r w:rsidRPr="00CD2AFB">
              <w:rPr>
                <w:rFonts w:ascii="Times New Roman" w:hAnsi="Times New Roman"/>
                <w:sz w:val="24"/>
                <w:szCs w:val="24"/>
              </w:rPr>
              <w:lastRenderedPageBreak/>
              <w:t xml:space="preserve">2.Компоненты оснащения методического кабинета </w:t>
            </w:r>
            <w:r>
              <w:rPr>
                <w:rFonts w:ascii="Times New Roman" w:hAnsi="Times New Roman"/>
                <w:sz w:val="24"/>
                <w:szCs w:val="24"/>
              </w:rPr>
              <w:t>основной</w:t>
            </w:r>
            <w:r w:rsidRPr="00CD2AFB">
              <w:rPr>
                <w:rFonts w:ascii="Times New Roman" w:hAnsi="Times New Roman"/>
                <w:sz w:val="24"/>
                <w:szCs w:val="24"/>
              </w:rPr>
              <w:t xml:space="preserve"> школы</w:t>
            </w:r>
          </w:p>
        </w:tc>
        <w:tc>
          <w:tcPr>
            <w:tcW w:w="5984" w:type="dxa"/>
          </w:tcPr>
          <w:p w:rsidR="00AA07C4" w:rsidRPr="00CD2AFB" w:rsidRDefault="00AA07C4" w:rsidP="009D65EB">
            <w:pPr>
              <w:spacing w:after="0" w:line="240" w:lineRule="auto"/>
              <w:rPr>
                <w:rFonts w:ascii="Times New Roman" w:hAnsi="Times New Roman"/>
                <w:sz w:val="24"/>
                <w:szCs w:val="24"/>
              </w:rPr>
            </w:pPr>
            <w:r w:rsidRPr="00CD2AFB">
              <w:rPr>
                <w:rFonts w:ascii="Times New Roman" w:hAnsi="Times New Roman"/>
                <w:sz w:val="24"/>
                <w:szCs w:val="24"/>
              </w:rPr>
              <w:t>2.1. Нормативные документы федерального, регионального и муниципального уровней, локальные акты: </w:t>
            </w:r>
          </w:p>
          <w:p w:rsidR="00AA07C4" w:rsidRPr="006930DD" w:rsidRDefault="00AA07C4" w:rsidP="009D65EB">
            <w:pPr>
              <w:pStyle w:val="a8"/>
              <w:numPr>
                <w:ilvl w:val="0"/>
                <w:numId w:val="197"/>
              </w:numPr>
              <w:ind w:left="0"/>
              <w:rPr>
                <w:rFonts w:ascii="Times New Roman" w:hAnsi="Times New Roman"/>
              </w:rPr>
            </w:pPr>
            <w:r w:rsidRPr="006930DD">
              <w:rPr>
                <w:rFonts w:ascii="Times New Roman" w:hAnsi="Times New Roman"/>
              </w:rPr>
              <w:t>положений о внеурочной деятельности учащихся;</w:t>
            </w:r>
          </w:p>
          <w:p w:rsidR="00AA07C4" w:rsidRPr="006930DD" w:rsidRDefault="00AA07C4" w:rsidP="009D65EB">
            <w:pPr>
              <w:pStyle w:val="a8"/>
              <w:numPr>
                <w:ilvl w:val="0"/>
                <w:numId w:val="197"/>
              </w:numPr>
              <w:ind w:left="0"/>
              <w:rPr>
                <w:rFonts w:ascii="Times New Roman" w:hAnsi="Times New Roman"/>
              </w:rPr>
            </w:pPr>
            <w:r w:rsidRPr="006930DD">
              <w:rPr>
                <w:rFonts w:ascii="Times New Roman" w:hAnsi="Times New Roman"/>
              </w:rPr>
              <w:t>положения об организации текущей и итоговой оценки достижения учащимися планируемых результатов освоения основной образовательной программы;</w:t>
            </w:r>
          </w:p>
          <w:p w:rsidR="00AA07C4" w:rsidRPr="006930DD" w:rsidRDefault="00AA07C4" w:rsidP="009D65EB">
            <w:pPr>
              <w:pStyle w:val="a8"/>
              <w:numPr>
                <w:ilvl w:val="0"/>
                <w:numId w:val="197"/>
              </w:numPr>
              <w:ind w:left="0"/>
              <w:rPr>
                <w:rFonts w:ascii="Times New Roman" w:hAnsi="Times New Roman"/>
              </w:rPr>
            </w:pPr>
            <w:r w:rsidRPr="006930DD">
              <w:rPr>
                <w:rFonts w:ascii="Times New Roman" w:hAnsi="Times New Roman"/>
              </w:rPr>
              <w:t>положения о формах получения образования.</w:t>
            </w:r>
          </w:p>
          <w:p w:rsidR="00AA07C4" w:rsidRPr="00CD2AFB" w:rsidRDefault="00AA07C4" w:rsidP="009D65EB">
            <w:pPr>
              <w:spacing w:after="0" w:line="240" w:lineRule="auto"/>
              <w:rPr>
                <w:rFonts w:ascii="Times New Roman" w:hAnsi="Times New Roman"/>
                <w:bCs/>
                <w:sz w:val="24"/>
                <w:szCs w:val="24"/>
              </w:rPr>
            </w:pPr>
            <w:r w:rsidRPr="00CD2AFB">
              <w:rPr>
                <w:rFonts w:ascii="Times New Roman" w:hAnsi="Times New Roman"/>
                <w:sz w:val="24"/>
                <w:szCs w:val="24"/>
              </w:rPr>
              <w:t>2.2. Документация ОУ (</w:t>
            </w:r>
            <w:r w:rsidR="00207CC9">
              <w:rPr>
                <w:rFonts w:ascii="Times New Roman" w:hAnsi="Times New Roman"/>
                <w:bCs/>
                <w:sz w:val="24"/>
                <w:szCs w:val="24"/>
              </w:rPr>
              <w:t>образовательная программа</w:t>
            </w:r>
            <w:r w:rsidRPr="00CD2AFB">
              <w:rPr>
                <w:rFonts w:ascii="Times New Roman" w:hAnsi="Times New Roman"/>
                <w:bCs/>
                <w:sz w:val="24"/>
                <w:szCs w:val="24"/>
              </w:rPr>
              <w:t xml:space="preserve"> и др.</w:t>
            </w:r>
            <w:r>
              <w:rPr>
                <w:rFonts w:ascii="Times New Roman" w:hAnsi="Times New Roman"/>
                <w:bCs/>
                <w:sz w:val="24"/>
                <w:szCs w:val="24"/>
              </w:rPr>
              <w:t>)</w:t>
            </w:r>
          </w:p>
          <w:p w:rsidR="00AA07C4" w:rsidRPr="00CD2AFB" w:rsidRDefault="00AA07C4" w:rsidP="009D65EB">
            <w:pPr>
              <w:spacing w:after="0" w:line="240" w:lineRule="auto"/>
              <w:rPr>
                <w:rFonts w:ascii="Times New Roman" w:hAnsi="Times New Roman"/>
                <w:bCs/>
                <w:sz w:val="24"/>
                <w:szCs w:val="24"/>
              </w:rPr>
            </w:pPr>
            <w:r w:rsidRPr="00CD2AFB">
              <w:rPr>
                <w:rFonts w:ascii="Times New Roman" w:hAnsi="Times New Roman"/>
                <w:sz w:val="24"/>
                <w:szCs w:val="24"/>
              </w:rPr>
              <w:t xml:space="preserve">2.3. Комплекты диагностических материалов: </w:t>
            </w:r>
            <w:r w:rsidRPr="00CD2AFB">
              <w:rPr>
                <w:rFonts w:ascii="Times New Roman" w:hAnsi="Times New Roman"/>
                <w:bCs/>
                <w:sz w:val="24"/>
                <w:szCs w:val="24"/>
              </w:rPr>
              <w:t>на определение уровня готовности учителя к внедрению ФГОС нового поколения, уровня профессионализма, на выявление проблемных зон в работе учителя и др.</w:t>
            </w:r>
          </w:p>
          <w:p w:rsidR="00AA07C4" w:rsidRPr="00CD2AFB" w:rsidRDefault="00AA07C4" w:rsidP="009D65EB">
            <w:pPr>
              <w:spacing w:after="0" w:line="240" w:lineRule="auto"/>
              <w:rPr>
                <w:rFonts w:ascii="Times New Roman" w:hAnsi="Times New Roman"/>
                <w:bCs/>
                <w:sz w:val="24"/>
                <w:szCs w:val="24"/>
              </w:rPr>
            </w:pPr>
            <w:r w:rsidRPr="00CD2AFB">
              <w:rPr>
                <w:rFonts w:ascii="Times New Roman" w:hAnsi="Times New Roman"/>
                <w:sz w:val="24"/>
                <w:szCs w:val="24"/>
              </w:rPr>
              <w:t xml:space="preserve">2.4. Базы данных: </w:t>
            </w:r>
            <w:r w:rsidRPr="00CD2AFB">
              <w:rPr>
                <w:rFonts w:ascii="Times New Roman" w:hAnsi="Times New Roman"/>
                <w:bCs/>
                <w:sz w:val="24"/>
                <w:szCs w:val="24"/>
              </w:rPr>
              <w:t>программно-методическое обеспечение ОП, научно-методическое, психолого-педагогическое сопровождение ОП, кадровый состав и др.</w:t>
            </w:r>
          </w:p>
          <w:p w:rsidR="00AA07C4" w:rsidRPr="00CD2AFB" w:rsidRDefault="00AA07C4" w:rsidP="009D65EB">
            <w:pPr>
              <w:spacing w:after="0" w:line="240" w:lineRule="auto"/>
              <w:rPr>
                <w:rFonts w:ascii="Times New Roman" w:hAnsi="Times New Roman"/>
                <w:sz w:val="24"/>
                <w:szCs w:val="24"/>
              </w:rPr>
            </w:pPr>
            <w:r w:rsidRPr="00CD2AFB">
              <w:rPr>
                <w:rFonts w:ascii="Times New Roman" w:hAnsi="Times New Roman"/>
                <w:sz w:val="24"/>
                <w:szCs w:val="24"/>
              </w:rPr>
              <w:t xml:space="preserve">2.5. Материально-техническое оснащение: </w:t>
            </w:r>
            <w:r w:rsidRPr="00CD2AFB">
              <w:rPr>
                <w:rFonts w:ascii="Times New Roman" w:hAnsi="Times New Roman"/>
                <w:bCs/>
                <w:sz w:val="24"/>
                <w:szCs w:val="24"/>
              </w:rPr>
              <w:t>компьютер, принтер, сканер, выход в Интернет</w:t>
            </w:r>
          </w:p>
        </w:tc>
        <w:tc>
          <w:tcPr>
            <w:tcW w:w="2207" w:type="dxa"/>
          </w:tcPr>
          <w:p w:rsidR="00AA07C4" w:rsidRDefault="00AA07C4" w:rsidP="009D65EB">
            <w:pPr>
              <w:spacing w:after="0" w:line="240" w:lineRule="auto"/>
              <w:rPr>
                <w:rFonts w:ascii="Times New Roman" w:hAnsi="Times New Roman"/>
                <w:sz w:val="24"/>
                <w:szCs w:val="24"/>
              </w:rPr>
            </w:pPr>
            <w:r>
              <w:rPr>
                <w:rFonts w:ascii="Times New Roman" w:hAnsi="Times New Roman"/>
                <w:sz w:val="24"/>
                <w:szCs w:val="24"/>
              </w:rPr>
              <w:t>1 комплект/1 комплект</w:t>
            </w:r>
          </w:p>
          <w:p w:rsidR="00AA07C4" w:rsidRDefault="00AA07C4" w:rsidP="009D65EB">
            <w:pPr>
              <w:spacing w:after="0" w:line="240" w:lineRule="auto"/>
              <w:rPr>
                <w:rFonts w:ascii="Times New Roman" w:hAnsi="Times New Roman"/>
                <w:sz w:val="24"/>
                <w:szCs w:val="24"/>
              </w:rPr>
            </w:pPr>
          </w:p>
          <w:p w:rsidR="00AA07C4" w:rsidRDefault="00AA07C4" w:rsidP="009D65EB">
            <w:pPr>
              <w:spacing w:after="0" w:line="240" w:lineRule="auto"/>
              <w:rPr>
                <w:rFonts w:ascii="Times New Roman" w:hAnsi="Times New Roman"/>
                <w:sz w:val="24"/>
                <w:szCs w:val="24"/>
              </w:rPr>
            </w:pPr>
          </w:p>
          <w:p w:rsidR="00AA07C4" w:rsidRDefault="00AA07C4" w:rsidP="009D65EB">
            <w:pPr>
              <w:spacing w:after="0" w:line="240" w:lineRule="auto"/>
              <w:rPr>
                <w:rFonts w:ascii="Times New Roman" w:hAnsi="Times New Roman"/>
                <w:sz w:val="24"/>
                <w:szCs w:val="24"/>
              </w:rPr>
            </w:pPr>
          </w:p>
          <w:p w:rsidR="00AA07C4" w:rsidRDefault="00AA07C4" w:rsidP="009D65EB">
            <w:pPr>
              <w:spacing w:after="0" w:line="240" w:lineRule="auto"/>
              <w:rPr>
                <w:rFonts w:ascii="Times New Roman" w:hAnsi="Times New Roman"/>
                <w:sz w:val="24"/>
                <w:szCs w:val="24"/>
              </w:rPr>
            </w:pPr>
          </w:p>
          <w:p w:rsidR="00AA07C4" w:rsidRDefault="00AA07C4" w:rsidP="009D65EB">
            <w:pPr>
              <w:spacing w:after="0" w:line="240" w:lineRule="auto"/>
              <w:rPr>
                <w:rFonts w:ascii="Times New Roman" w:hAnsi="Times New Roman"/>
                <w:sz w:val="24"/>
                <w:szCs w:val="24"/>
              </w:rPr>
            </w:pPr>
          </w:p>
          <w:p w:rsidR="00AA07C4" w:rsidRDefault="00AA07C4" w:rsidP="009D65EB">
            <w:pPr>
              <w:spacing w:after="0" w:line="240" w:lineRule="auto"/>
              <w:rPr>
                <w:rFonts w:ascii="Times New Roman" w:hAnsi="Times New Roman"/>
                <w:sz w:val="24"/>
                <w:szCs w:val="24"/>
              </w:rPr>
            </w:pPr>
          </w:p>
          <w:p w:rsidR="00AA07C4" w:rsidRDefault="00AA07C4" w:rsidP="009D65EB">
            <w:pPr>
              <w:spacing w:after="0" w:line="240" w:lineRule="auto"/>
              <w:rPr>
                <w:rFonts w:ascii="Times New Roman" w:hAnsi="Times New Roman"/>
                <w:sz w:val="24"/>
                <w:szCs w:val="24"/>
              </w:rPr>
            </w:pPr>
            <w:r>
              <w:rPr>
                <w:rFonts w:ascii="Times New Roman" w:hAnsi="Times New Roman"/>
                <w:sz w:val="24"/>
                <w:szCs w:val="24"/>
              </w:rPr>
              <w:t>1 комплект/1 комплект</w:t>
            </w:r>
          </w:p>
          <w:p w:rsidR="00AA07C4" w:rsidRDefault="00AA07C4" w:rsidP="009D65EB">
            <w:pPr>
              <w:spacing w:after="0" w:line="240" w:lineRule="auto"/>
              <w:rPr>
                <w:rFonts w:ascii="Times New Roman" w:hAnsi="Times New Roman"/>
                <w:sz w:val="24"/>
                <w:szCs w:val="24"/>
              </w:rPr>
            </w:pPr>
          </w:p>
          <w:p w:rsidR="00AA07C4" w:rsidRDefault="00AA07C4" w:rsidP="009D65EB">
            <w:pPr>
              <w:spacing w:after="0" w:line="240" w:lineRule="auto"/>
              <w:rPr>
                <w:rFonts w:ascii="Times New Roman" w:hAnsi="Times New Roman"/>
                <w:sz w:val="24"/>
                <w:szCs w:val="24"/>
              </w:rPr>
            </w:pPr>
            <w:r>
              <w:rPr>
                <w:rFonts w:ascii="Times New Roman" w:hAnsi="Times New Roman"/>
                <w:sz w:val="24"/>
                <w:szCs w:val="24"/>
              </w:rPr>
              <w:t>1 комплект/1 комплект</w:t>
            </w:r>
          </w:p>
          <w:p w:rsidR="00AA07C4" w:rsidRDefault="00AA07C4" w:rsidP="009D65EB">
            <w:pPr>
              <w:spacing w:after="0" w:line="240" w:lineRule="auto"/>
              <w:rPr>
                <w:rFonts w:ascii="Times New Roman" w:hAnsi="Times New Roman"/>
                <w:sz w:val="24"/>
                <w:szCs w:val="24"/>
              </w:rPr>
            </w:pPr>
          </w:p>
          <w:p w:rsidR="00AA07C4" w:rsidRDefault="00AA07C4" w:rsidP="009D65EB">
            <w:pPr>
              <w:spacing w:after="0" w:line="240" w:lineRule="auto"/>
              <w:rPr>
                <w:rFonts w:ascii="Times New Roman" w:hAnsi="Times New Roman"/>
                <w:sz w:val="24"/>
                <w:szCs w:val="24"/>
              </w:rPr>
            </w:pPr>
          </w:p>
          <w:p w:rsidR="00AA07C4" w:rsidRDefault="00AA07C4" w:rsidP="009D65EB">
            <w:pPr>
              <w:spacing w:after="0" w:line="240" w:lineRule="auto"/>
              <w:rPr>
                <w:rFonts w:ascii="Times New Roman" w:hAnsi="Times New Roman"/>
                <w:sz w:val="24"/>
                <w:szCs w:val="24"/>
              </w:rPr>
            </w:pPr>
            <w:r>
              <w:rPr>
                <w:rFonts w:ascii="Times New Roman" w:hAnsi="Times New Roman"/>
                <w:sz w:val="24"/>
                <w:szCs w:val="24"/>
              </w:rPr>
              <w:t>1 комплект/1 комплект</w:t>
            </w:r>
          </w:p>
          <w:p w:rsidR="00AA07C4" w:rsidRDefault="00AA07C4" w:rsidP="009D65EB">
            <w:pPr>
              <w:spacing w:after="0" w:line="240" w:lineRule="auto"/>
              <w:rPr>
                <w:rFonts w:ascii="Times New Roman" w:hAnsi="Times New Roman"/>
                <w:sz w:val="24"/>
                <w:szCs w:val="24"/>
              </w:rPr>
            </w:pPr>
          </w:p>
          <w:p w:rsidR="00AA07C4" w:rsidRPr="00CD2AFB" w:rsidRDefault="00AA07C4" w:rsidP="009D65EB">
            <w:pPr>
              <w:spacing w:after="0" w:line="240" w:lineRule="auto"/>
              <w:rPr>
                <w:rFonts w:ascii="Times New Roman" w:hAnsi="Times New Roman"/>
                <w:sz w:val="24"/>
                <w:szCs w:val="24"/>
              </w:rPr>
            </w:pPr>
            <w:r>
              <w:rPr>
                <w:rFonts w:ascii="Times New Roman" w:hAnsi="Times New Roman"/>
                <w:sz w:val="24"/>
                <w:szCs w:val="24"/>
              </w:rPr>
              <w:t>1 комплект/1 комплект</w:t>
            </w:r>
          </w:p>
        </w:tc>
      </w:tr>
      <w:tr w:rsidR="00AA07C4" w:rsidRPr="00CD2AFB" w:rsidTr="00A74E48">
        <w:trPr>
          <w:trHeight w:val="584"/>
        </w:trPr>
        <w:tc>
          <w:tcPr>
            <w:tcW w:w="2409" w:type="dxa"/>
          </w:tcPr>
          <w:p w:rsidR="00AA07C4" w:rsidRPr="0079070E" w:rsidRDefault="00AA07C4" w:rsidP="0079070E">
            <w:pPr>
              <w:spacing w:after="0" w:line="240" w:lineRule="auto"/>
              <w:rPr>
                <w:rFonts w:ascii="Times New Roman" w:hAnsi="Times New Roman"/>
                <w:sz w:val="24"/>
                <w:szCs w:val="24"/>
              </w:rPr>
            </w:pPr>
            <w:r w:rsidRPr="002E7CE2">
              <w:rPr>
                <w:rFonts w:ascii="Times New Roman" w:hAnsi="Times New Roman"/>
                <w:sz w:val="24"/>
                <w:szCs w:val="24"/>
              </w:rPr>
              <w:t>3.Компоненты оснащения физкультурного зала</w:t>
            </w:r>
            <w:r w:rsidR="00FE43EF">
              <w:rPr>
                <w:rFonts w:ascii="Times New Roman" w:hAnsi="Times New Roman"/>
                <w:sz w:val="24"/>
                <w:szCs w:val="24"/>
              </w:rPr>
              <w:t>,к</w:t>
            </w:r>
            <w:r>
              <w:rPr>
                <w:rFonts w:ascii="Times New Roman" w:hAnsi="Times New Roman"/>
                <w:sz w:val="24"/>
                <w:szCs w:val="24"/>
              </w:rPr>
              <w:t>абинетов</w:t>
            </w:r>
            <w:r w:rsidR="00FE43EF">
              <w:rPr>
                <w:rFonts w:ascii="Times New Roman" w:hAnsi="Times New Roman"/>
                <w:sz w:val="24"/>
                <w:szCs w:val="24"/>
              </w:rPr>
              <w:t>.</w:t>
            </w:r>
          </w:p>
        </w:tc>
        <w:tc>
          <w:tcPr>
            <w:tcW w:w="5984" w:type="dxa"/>
          </w:tcPr>
          <w:p w:rsidR="00AA07C4" w:rsidRDefault="00AA07C4" w:rsidP="009D65EB">
            <w:pPr>
              <w:spacing w:after="0" w:line="240" w:lineRule="auto"/>
              <w:rPr>
                <w:rFonts w:ascii="Times New Roman" w:hAnsi="Times New Roman"/>
                <w:bCs/>
                <w:sz w:val="24"/>
                <w:szCs w:val="24"/>
              </w:rPr>
            </w:pPr>
            <w:r w:rsidRPr="00CD2AFB">
              <w:rPr>
                <w:rFonts w:ascii="Times New Roman" w:hAnsi="Times New Roman"/>
                <w:bCs/>
                <w:sz w:val="24"/>
                <w:szCs w:val="24"/>
              </w:rPr>
              <w:t>В соответствии с требованиями</w:t>
            </w:r>
          </w:p>
          <w:p w:rsidR="00AA07C4" w:rsidRPr="00CD2AFB" w:rsidRDefault="00AA07C4" w:rsidP="009D65EB">
            <w:pPr>
              <w:spacing w:after="0" w:line="240" w:lineRule="auto"/>
              <w:rPr>
                <w:rFonts w:ascii="Times New Roman" w:hAnsi="Times New Roman"/>
                <w:bCs/>
                <w:sz w:val="24"/>
                <w:szCs w:val="24"/>
              </w:rPr>
            </w:pPr>
          </w:p>
        </w:tc>
        <w:tc>
          <w:tcPr>
            <w:tcW w:w="2207" w:type="dxa"/>
          </w:tcPr>
          <w:p w:rsidR="00AA07C4" w:rsidRDefault="00AA07C4" w:rsidP="009D65EB">
            <w:pPr>
              <w:spacing w:after="0" w:line="240" w:lineRule="auto"/>
              <w:rPr>
                <w:rFonts w:ascii="Times New Roman" w:hAnsi="Times New Roman"/>
                <w:sz w:val="24"/>
                <w:szCs w:val="24"/>
              </w:rPr>
            </w:pPr>
            <w:r>
              <w:rPr>
                <w:rFonts w:ascii="Times New Roman" w:hAnsi="Times New Roman"/>
                <w:sz w:val="24"/>
                <w:szCs w:val="24"/>
              </w:rPr>
              <w:t>1 комплект/1 комплект</w:t>
            </w:r>
          </w:p>
          <w:p w:rsidR="00AA07C4" w:rsidRPr="00CD2AFB" w:rsidRDefault="00AA07C4" w:rsidP="009D65EB">
            <w:pPr>
              <w:spacing w:after="0" w:line="240" w:lineRule="auto"/>
              <w:rPr>
                <w:rFonts w:ascii="Times New Roman" w:hAnsi="Times New Roman"/>
                <w:bCs/>
                <w:sz w:val="24"/>
                <w:szCs w:val="24"/>
              </w:rPr>
            </w:pPr>
          </w:p>
        </w:tc>
      </w:tr>
    </w:tbl>
    <w:p w:rsidR="00AA07C4" w:rsidRPr="00AA2DE7" w:rsidRDefault="00AA07C4" w:rsidP="009D65EB">
      <w:pPr>
        <w:spacing w:after="0" w:line="240" w:lineRule="auto"/>
        <w:rPr>
          <w:rFonts w:ascii="Times New Roman" w:hAnsi="Times New Roman"/>
          <w:sz w:val="24"/>
          <w:szCs w:val="24"/>
        </w:rPr>
      </w:pPr>
    </w:p>
    <w:p w:rsidR="00AA07C4" w:rsidRPr="001652B1" w:rsidRDefault="00AA07C4" w:rsidP="009D65EB">
      <w:pPr>
        <w:spacing w:after="0" w:line="240" w:lineRule="auto"/>
        <w:rPr>
          <w:rFonts w:ascii="Times New Roman" w:hAnsi="Times New Roman"/>
          <w:sz w:val="24"/>
          <w:szCs w:val="24"/>
        </w:rPr>
      </w:pPr>
      <w:r w:rsidRPr="001652B1">
        <w:rPr>
          <w:rFonts w:ascii="Times New Roman" w:hAnsi="Times New Roman"/>
          <w:sz w:val="24"/>
          <w:szCs w:val="24"/>
        </w:rPr>
        <w:t xml:space="preserve">Помещения, необходимые  для осуществления образовательного процесса и хозяйственной деятельности, активной деятельности, отдыха, питания и медицинского обслуживания учащихся соответствуют нормам СанПиНов и  обеспечивают возможность безопасной и комфортной организации всех видов учебной и внеурочной деятельности для всех участников образовательного процесса. Кабинеты школы расположены на первом и  втором этажах, столовая на первом этаже,  спортивный зал – на </w:t>
      </w:r>
      <w:r>
        <w:rPr>
          <w:rFonts w:ascii="Times New Roman" w:hAnsi="Times New Roman"/>
          <w:sz w:val="24"/>
          <w:szCs w:val="24"/>
        </w:rPr>
        <w:t>первом</w:t>
      </w:r>
      <w:r w:rsidRPr="001652B1">
        <w:rPr>
          <w:rFonts w:ascii="Times New Roman" w:hAnsi="Times New Roman"/>
          <w:sz w:val="24"/>
          <w:szCs w:val="24"/>
        </w:rPr>
        <w:t xml:space="preserve"> этаже.</w:t>
      </w:r>
    </w:p>
    <w:p w:rsidR="00AA07C4" w:rsidRDefault="00AA07C4" w:rsidP="009D65EB">
      <w:pPr>
        <w:spacing w:after="0" w:line="240" w:lineRule="auto"/>
        <w:ind w:firstLine="709"/>
        <w:rPr>
          <w:rFonts w:ascii="Times New Roman" w:hAnsi="Times New Roman"/>
          <w:sz w:val="24"/>
          <w:szCs w:val="24"/>
        </w:rPr>
      </w:pPr>
    </w:p>
    <w:p w:rsidR="00AA07C4" w:rsidRPr="008B1803" w:rsidRDefault="00AA07C4" w:rsidP="009D65EB">
      <w:pPr>
        <w:pStyle w:val="3"/>
        <w:numPr>
          <w:ilvl w:val="2"/>
          <w:numId w:val="193"/>
        </w:numPr>
        <w:spacing w:before="0" w:beforeAutospacing="0" w:after="0" w:afterAutospacing="0"/>
        <w:ind w:left="993" w:hanging="709"/>
        <w:rPr>
          <w:sz w:val="24"/>
          <w:szCs w:val="24"/>
        </w:rPr>
      </w:pPr>
      <w:r w:rsidRPr="00FE43EF">
        <w:rPr>
          <w:sz w:val="24"/>
          <w:szCs w:val="24"/>
        </w:rPr>
        <w:t>Инф</w:t>
      </w:r>
      <w:r w:rsidRPr="008B1803">
        <w:rPr>
          <w:sz w:val="24"/>
          <w:szCs w:val="24"/>
        </w:rPr>
        <w:t>ормационно-методические условия реализации основной</w:t>
      </w:r>
      <w:r>
        <w:rPr>
          <w:sz w:val="24"/>
          <w:szCs w:val="24"/>
        </w:rPr>
        <w:t xml:space="preserve"> </w:t>
      </w:r>
      <w:r w:rsidRPr="008B1803">
        <w:rPr>
          <w:sz w:val="24"/>
          <w:szCs w:val="24"/>
        </w:rPr>
        <w:t>образовательной программы основного общего образования</w:t>
      </w:r>
    </w:p>
    <w:p w:rsidR="007D4944" w:rsidRDefault="00AA07C4" w:rsidP="009D65EB">
      <w:pPr>
        <w:spacing w:after="0" w:line="240" w:lineRule="auto"/>
        <w:ind w:firstLine="709"/>
        <w:rPr>
          <w:rFonts w:ascii="Times New Roman" w:hAnsi="Times New Roman"/>
          <w:sz w:val="24"/>
          <w:szCs w:val="24"/>
        </w:rPr>
      </w:pPr>
      <w:r w:rsidRPr="008B1803">
        <w:rPr>
          <w:rFonts w:ascii="Times New Roman" w:hAnsi="Times New Roman"/>
          <w:bCs/>
          <w:sz w:val="24"/>
          <w:szCs w:val="24"/>
        </w:rPr>
        <w:t xml:space="preserve">Под </w:t>
      </w:r>
      <w:r w:rsidRPr="008B1803">
        <w:rPr>
          <w:rFonts w:ascii="Times New Roman" w:hAnsi="Times New Roman"/>
          <w:b/>
          <w:bCs/>
          <w:sz w:val="24"/>
          <w:szCs w:val="24"/>
        </w:rPr>
        <w:t xml:space="preserve">информационно-образовательной средой </w:t>
      </w:r>
      <w:r w:rsidRPr="008B1803">
        <w:rPr>
          <w:rFonts w:ascii="Times New Roman" w:hAnsi="Times New Roman"/>
          <w:bCs/>
          <w:sz w:val="24"/>
          <w:szCs w:val="24"/>
        </w:rPr>
        <w:t>(ИОС)</w:t>
      </w:r>
      <w:r w:rsidRPr="008B1803">
        <w:rPr>
          <w:rFonts w:ascii="Times New Roman" w:hAnsi="Times New Roman"/>
          <w:sz w:val="24"/>
          <w:szCs w:val="24"/>
        </w:rPr>
        <w:t> понимается открытая педагогическая система, сформированная на основе разнообразных информационных образовательных ресурсов, современных информационно-телекоммуникационных средств и педагогических технологий, направленных на формирование творческой, социально активной личности, а также компетентность участников образовательного процесса в решении учебно-познавательных и профессиональных задач с применением информационно-коммуникационных технологий (ИКТ-компетентность), наличие служб поддержки применения ИКТ.</w:t>
      </w:r>
    </w:p>
    <w:p w:rsidR="00AA07C4" w:rsidRPr="007D4944" w:rsidRDefault="00AA07C4" w:rsidP="009D65EB">
      <w:pPr>
        <w:spacing w:after="0" w:line="240" w:lineRule="auto"/>
        <w:ind w:firstLine="709"/>
        <w:rPr>
          <w:rFonts w:ascii="Times New Roman" w:hAnsi="Times New Roman"/>
          <w:sz w:val="24"/>
          <w:szCs w:val="24"/>
        </w:rPr>
      </w:pPr>
      <w:r w:rsidRPr="006769A5">
        <w:rPr>
          <w:rFonts w:ascii="Times New Roman" w:hAnsi="Times New Roman"/>
          <w:b/>
          <w:bCs/>
          <w:sz w:val="24"/>
          <w:szCs w:val="24"/>
        </w:rPr>
        <w:t>Соз</w:t>
      </w:r>
      <w:r w:rsidRPr="00362640">
        <w:rPr>
          <w:rFonts w:ascii="Times New Roman" w:hAnsi="Times New Roman"/>
          <w:b/>
          <w:bCs/>
          <w:sz w:val="24"/>
          <w:szCs w:val="24"/>
        </w:rPr>
        <w:t>дание в образовательной организации информационно-</w:t>
      </w:r>
    </w:p>
    <w:p w:rsidR="00AA07C4" w:rsidRPr="00362640" w:rsidRDefault="00AA07C4" w:rsidP="009D65EB">
      <w:pPr>
        <w:spacing w:after="0" w:line="240" w:lineRule="auto"/>
        <w:ind w:firstLine="709"/>
        <w:rPr>
          <w:rFonts w:ascii="Times New Roman" w:hAnsi="Times New Roman"/>
          <w:sz w:val="24"/>
          <w:szCs w:val="24"/>
        </w:rPr>
      </w:pPr>
      <w:r w:rsidRPr="00362640">
        <w:rPr>
          <w:rFonts w:ascii="Times New Roman" w:hAnsi="Times New Roman"/>
          <w:b/>
          <w:bCs/>
          <w:sz w:val="24"/>
          <w:szCs w:val="24"/>
        </w:rPr>
        <w:t>образовательной среды, соответствующей требованиям ФГОС</w:t>
      </w:r>
    </w:p>
    <w:tbl>
      <w:tblPr>
        <w:tblW w:w="10221" w:type="dxa"/>
        <w:shd w:val="clear" w:color="auto" w:fill="FFFFFF"/>
        <w:tblCellMar>
          <w:top w:w="15" w:type="dxa"/>
          <w:left w:w="15" w:type="dxa"/>
          <w:bottom w:w="15" w:type="dxa"/>
          <w:right w:w="15" w:type="dxa"/>
        </w:tblCellMar>
        <w:tblLook w:val="04A0"/>
      </w:tblPr>
      <w:tblGrid>
        <w:gridCol w:w="724"/>
        <w:gridCol w:w="2977"/>
        <w:gridCol w:w="4774"/>
        <w:gridCol w:w="1746"/>
      </w:tblGrid>
      <w:tr w:rsidR="00AA07C4" w:rsidRPr="00362640" w:rsidTr="00A74029">
        <w:tc>
          <w:tcPr>
            <w:tcW w:w="724" w:type="dxa"/>
            <w:tcBorders>
              <w:top w:val="single" w:sz="6" w:space="0" w:color="000000"/>
              <w:left w:val="single" w:sz="6" w:space="0" w:color="000000"/>
              <w:bottom w:val="single" w:sz="6" w:space="0" w:color="000000"/>
              <w:right w:val="single" w:sz="6" w:space="0" w:color="000000"/>
            </w:tcBorders>
            <w:shd w:val="clear" w:color="auto" w:fill="FFFFFF"/>
            <w:hideMark/>
          </w:tcPr>
          <w:p w:rsidR="00AA07C4" w:rsidRPr="007D4944" w:rsidRDefault="00AA07C4" w:rsidP="009D65EB">
            <w:pPr>
              <w:spacing w:after="0" w:line="240" w:lineRule="auto"/>
              <w:rPr>
                <w:rFonts w:ascii="Times New Roman" w:hAnsi="Times New Roman"/>
                <w:b/>
                <w:bCs/>
                <w:sz w:val="20"/>
                <w:szCs w:val="20"/>
              </w:rPr>
            </w:pPr>
            <w:r w:rsidRPr="007D4944">
              <w:rPr>
                <w:rFonts w:ascii="Times New Roman" w:hAnsi="Times New Roman"/>
                <w:b/>
                <w:bCs/>
                <w:sz w:val="20"/>
                <w:szCs w:val="20"/>
              </w:rPr>
              <w:t xml:space="preserve">№ </w:t>
            </w:r>
          </w:p>
          <w:p w:rsidR="00AA07C4" w:rsidRPr="007D4944" w:rsidRDefault="00AA07C4" w:rsidP="009D65EB">
            <w:pPr>
              <w:spacing w:after="0" w:line="240" w:lineRule="auto"/>
              <w:rPr>
                <w:rFonts w:ascii="Times New Roman" w:hAnsi="Times New Roman"/>
                <w:sz w:val="20"/>
                <w:szCs w:val="20"/>
              </w:rPr>
            </w:pPr>
            <w:r w:rsidRPr="007D4944">
              <w:rPr>
                <w:rFonts w:ascii="Times New Roman" w:hAnsi="Times New Roman"/>
                <w:b/>
                <w:bCs/>
                <w:sz w:val="20"/>
                <w:szCs w:val="20"/>
              </w:rPr>
              <w:t>п/п</w:t>
            </w:r>
          </w:p>
        </w:tc>
        <w:tc>
          <w:tcPr>
            <w:tcW w:w="2977" w:type="dxa"/>
            <w:tcBorders>
              <w:top w:val="single" w:sz="6" w:space="0" w:color="000000"/>
              <w:left w:val="single" w:sz="6" w:space="0" w:color="000000"/>
              <w:bottom w:val="single" w:sz="6" w:space="0" w:color="000000"/>
              <w:right w:val="single" w:sz="6" w:space="0" w:color="000000"/>
            </w:tcBorders>
            <w:shd w:val="clear" w:color="auto" w:fill="FFFFFF"/>
            <w:hideMark/>
          </w:tcPr>
          <w:p w:rsidR="00AA07C4" w:rsidRPr="007D4944" w:rsidRDefault="00AA07C4" w:rsidP="009D65EB">
            <w:pPr>
              <w:spacing w:after="0" w:line="240" w:lineRule="auto"/>
              <w:ind w:firstLine="119"/>
              <w:rPr>
                <w:rFonts w:ascii="Times New Roman" w:hAnsi="Times New Roman"/>
                <w:sz w:val="20"/>
                <w:szCs w:val="20"/>
              </w:rPr>
            </w:pPr>
            <w:r w:rsidRPr="007D4944">
              <w:rPr>
                <w:rFonts w:ascii="Times New Roman" w:hAnsi="Times New Roman"/>
                <w:b/>
                <w:bCs/>
                <w:sz w:val="20"/>
                <w:szCs w:val="20"/>
              </w:rPr>
              <w:t>Необходимые средства</w:t>
            </w:r>
          </w:p>
        </w:tc>
        <w:tc>
          <w:tcPr>
            <w:tcW w:w="4774" w:type="dxa"/>
            <w:tcBorders>
              <w:top w:val="single" w:sz="6" w:space="0" w:color="000000"/>
              <w:left w:val="single" w:sz="6" w:space="0" w:color="000000"/>
              <w:bottom w:val="single" w:sz="6" w:space="0" w:color="000000"/>
              <w:right w:val="single" w:sz="6" w:space="0" w:color="000000"/>
            </w:tcBorders>
            <w:shd w:val="clear" w:color="auto" w:fill="FFFFFF"/>
            <w:hideMark/>
          </w:tcPr>
          <w:p w:rsidR="00AA07C4" w:rsidRPr="007D4944" w:rsidRDefault="00AA07C4" w:rsidP="009D65EB">
            <w:pPr>
              <w:spacing w:after="0" w:line="240" w:lineRule="auto"/>
              <w:ind w:firstLine="119"/>
              <w:rPr>
                <w:rFonts w:ascii="Times New Roman" w:hAnsi="Times New Roman"/>
                <w:sz w:val="20"/>
                <w:szCs w:val="20"/>
              </w:rPr>
            </w:pPr>
            <w:r w:rsidRPr="007D4944">
              <w:rPr>
                <w:rFonts w:ascii="Times New Roman" w:hAnsi="Times New Roman"/>
                <w:b/>
                <w:bCs/>
                <w:sz w:val="20"/>
                <w:szCs w:val="20"/>
              </w:rPr>
              <w:t>Необходимое количество средств/ имеющееся в наличии</w:t>
            </w:r>
          </w:p>
        </w:tc>
        <w:tc>
          <w:tcPr>
            <w:tcW w:w="1746" w:type="dxa"/>
            <w:tcBorders>
              <w:top w:val="single" w:sz="6" w:space="0" w:color="000000"/>
              <w:left w:val="single" w:sz="6" w:space="0" w:color="000000"/>
              <w:bottom w:val="single" w:sz="6" w:space="0" w:color="000000"/>
              <w:right w:val="single" w:sz="6" w:space="0" w:color="000000"/>
            </w:tcBorders>
            <w:shd w:val="clear" w:color="auto" w:fill="FFFFFF"/>
            <w:hideMark/>
          </w:tcPr>
          <w:p w:rsidR="00AA07C4" w:rsidRPr="007D4944" w:rsidRDefault="00AA07C4" w:rsidP="009D65EB">
            <w:pPr>
              <w:spacing w:after="0" w:line="240" w:lineRule="auto"/>
              <w:ind w:firstLine="119"/>
              <w:rPr>
                <w:rFonts w:ascii="Times New Roman" w:hAnsi="Times New Roman"/>
                <w:sz w:val="20"/>
                <w:szCs w:val="20"/>
              </w:rPr>
            </w:pPr>
            <w:r w:rsidRPr="007D4944">
              <w:rPr>
                <w:rFonts w:ascii="Times New Roman" w:hAnsi="Times New Roman"/>
                <w:b/>
                <w:bCs/>
                <w:sz w:val="20"/>
                <w:szCs w:val="20"/>
              </w:rPr>
              <w:t>Сроки создания условий в соответствии с требованиями ФГОС</w:t>
            </w:r>
          </w:p>
        </w:tc>
      </w:tr>
      <w:tr w:rsidR="00AA07C4" w:rsidRPr="00362640" w:rsidTr="00A74029">
        <w:trPr>
          <w:trHeight w:val="356"/>
        </w:trPr>
        <w:tc>
          <w:tcPr>
            <w:tcW w:w="724" w:type="dxa"/>
            <w:tcBorders>
              <w:top w:val="single" w:sz="6" w:space="0" w:color="000000"/>
              <w:left w:val="single" w:sz="6" w:space="0" w:color="000000"/>
              <w:bottom w:val="single" w:sz="6" w:space="0" w:color="000000"/>
              <w:right w:val="single" w:sz="6" w:space="0" w:color="000000"/>
            </w:tcBorders>
            <w:shd w:val="clear" w:color="auto" w:fill="FFFFFF"/>
            <w:hideMark/>
          </w:tcPr>
          <w:p w:rsidR="00AA07C4" w:rsidRPr="00362640" w:rsidRDefault="00AA07C4" w:rsidP="009D65EB">
            <w:pPr>
              <w:spacing w:after="0" w:line="240" w:lineRule="auto"/>
              <w:ind w:firstLine="119"/>
              <w:rPr>
                <w:rFonts w:ascii="Times New Roman" w:hAnsi="Times New Roman"/>
                <w:sz w:val="24"/>
                <w:szCs w:val="24"/>
              </w:rPr>
            </w:pPr>
            <w:r w:rsidRPr="00362640">
              <w:rPr>
                <w:rFonts w:ascii="Times New Roman" w:hAnsi="Times New Roman"/>
                <w:sz w:val="24"/>
                <w:szCs w:val="24"/>
              </w:rPr>
              <w:t>I</w:t>
            </w:r>
          </w:p>
        </w:tc>
        <w:tc>
          <w:tcPr>
            <w:tcW w:w="2977" w:type="dxa"/>
            <w:tcBorders>
              <w:top w:val="single" w:sz="6" w:space="0" w:color="000000"/>
              <w:left w:val="single" w:sz="6" w:space="0" w:color="000000"/>
              <w:bottom w:val="single" w:sz="6" w:space="0" w:color="000000"/>
              <w:right w:val="single" w:sz="6" w:space="0" w:color="000000"/>
            </w:tcBorders>
            <w:shd w:val="clear" w:color="auto" w:fill="FFFFFF"/>
            <w:hideMark/>
          </w:tcPr>
          <w:p w:rsidR="00AA07C4" w:rsidRPr="00362640" w:rsidRDefault="00AA07C4" w:rsidP="009D65EB">
            <w:pPr>
              <w:spacing w:after="0" w:line="240" w:lineRule="auto"/>
              <w:ind w:firstLine="119"/>
              <w:rPr>
                <w:rFonts w:ascii="Times New Roman" w:hAnsi="Times New Roman"/>
                <w:b/>
                <w:sz w:val="24"/>
                <w:szCs w:val="24"/>
              </w:rPr>
            </w:pPr>
            <w:r w:rsidRPr="00362640">
              <w:rPr>
                <w:rFonts w:ascii="Times New Roman" w:hAnsi="Times New Roman"/>
                <w:b/>
                <w:sz w:val="24"/>
                <w:szCs w:val="24"/>
              </w:rPr>
              <w:t>Технические средства:</w:t>
            </w:r>
          </w:p>
        </w:tc>
        <w:tc>
          <w:tcPr>
            <w:tcW w:w="4774" w:type="dxa"/>
            <w:tcBorders>
              <w:top w:val="single" w:sz="6" w:space="0" w:color="000000"/>
              <w:left w:val="single" w:sz="6" w:space="0" w:color="000000"/>
              <w:bottom w:val="single" w:sz="6" w:space="0" w:color="000000"/>
              <w:right w:val="single" w:sz="6" w:space="0" w:color="000000"/>
            </w:tcBorders>
            <w:shd w:val="clear" w:color="auto" w:fill="FFFFFF"/>
            <w:hideMark/>
          </w:tcPr>
          <w:p w:rsidR="00AA07C4" w:rsidRPr="00362640" w:rsidRDefault="00AA07C4" w:rsidP="009D65EB">
            <w:pPr>
              <w:spacing w:after="0" w:line="240" w:lineRule="auto"/>
              <w:ind w:firstLine="119"/>
              <w:rPr>
                <w:rFonts w:ascii="Times New Roman" w:hAnsi="Times New Roman"/>
                <w:sz w:val="24"/>
                <w:szCs w:val="24"/>
              </w:rPr>
            </w:pPr>
          </w:p>
        </w:tc>
        <w:tc>
          <w:tcPr>
            <w:tcW w:w="1746" w:type="dxa"/>
            <w:tcBorders>
              <w:top w:val="single" w:sz="6" w:space="0" w:color="000000"/>
              <w:left w:val="single" w:sz="6" w:space="0" w:color="000000"/>
              <w:bottom w:val="single" w:sz="6" w:space="0" w:color="000000"/>
              <w:right w:val="single" w:sz="6" w:space="0" w:color="000000"/>
            </w:tcBorders>
            <w:shd w:val="clear" w:color="auto" w:fill="FFFFFF"/>
            <w:hideMark/>
          </w:tcPr>
          <w:p w:rsidR="00AA07C4" w:rsidRPr="00362640" w:rsidRDefault="00AA07C4" w:rsidP="00A74029">
            <w:pPr>
              <w:spacing w:after="0" w:line="240" w:lineRule="auto"/>
              <w:rPr>
                <w:rFonts w:ascii="Times New Roman" w:hAnsi="Times New Roman"/>
                <w:sz w:val="24"/>
                <w:szCs w:val="24"/>
              </w:rPr>
            </w:pPr>
          </w:p>
        </w:tc>
      </w:tr>
      <w:tr w:rsidR="00A74029" w:rsidRPr="00362640" w:rsidTr="00A74029">
        <w:trPr>
          <w:trHeight w:val="389"/>
        </w:trPr>
        <w:tc>
          <w:tcPr>
            <w:tcW w:w="724" w:type="dxa"/>
            <w:tcBorders>
              <w:top w:val="single" w:sz="6" w:space="0" w:color="000000"/>
              <w:left w:val="single" w:sz="6" w:space="0" w:color="000000"/>
              <w:bottom w:val="single" w:sz="6" w:space="0" w:color="000000"/>
              <w:right w:val="single" w:sz="6" w:space="0" w:color="000000"/>
            </w:tcBorders>
            <w:shd w:val="clear" w:color="auto" w:fill="FFFFFF"/>
            <w:hideMark/>
          </w:tcPr>
          <w:p w:rsidR="00A74029" w:rsidRPr="00362640" w:rsidRDefault="00A74029" w:rsidP="009D65EB">
            <w:pPr>
              <w:spacing w:after="0" w:line="240" w:lineRule="auto"/>
              <w:ind w:firstLine="119"/>
              <w:rPr>
                <w:rFonts w:ascii="Times New Roman" w:hAnsi="Times New Roman"/>
                <w:sz w:val="24"/>
                <w:szCs w:val="24"/>
              </w:rPr>
            </w:pPr>
          </w:p>
        </w:tc>
        <w:tc>
          <w:tcPr>
            <w:tcW w:w="2977" w:type="dxa"/>
            <w:tcBorders>
              <w:top w:val="single" w:sz="6" w:space="0" w:color="000000"/>
              <w:left w:val="single" w:sz="6" w:space="0" w:color="000000"/>
              <w:bottom w:val="single" w:sz="6" w:space="0" w:color="000000"/>
              <w:right w:val="single" w:sz="6" w:space="0" w:color="000000"/>
            </w:tcBorders>
            <w:shd w:val="clear" w:color="auto" w:fill="FFFFFF"/>
            <w:hideMark/>
          </w:tcPr>
          <w:p w:rsidR="00A74029" w:rsidRPr="00362640" w:rsidRDefault="00A74029" w:rsidP="009D65EB">
            <w:pPr>
              <w:spacing w:after="0" w:line="240" w:lineRule="auto"/>
              <w:ind w:firstLine="119"/>
              <w:rPr>
                <w:rFonts w:ascii="Times New Roman" w:hAnsi="Times New Roman"/>
                <w:sz w:val="24"/>
                <w:szCs w:val="24"/>
              </w:rPr>
            </w:pPr>
            <w:r w:rsidRPr="00362640">
              <w:rPr>
                <w:rFonts w:ascii="Times New Roman" w:hAnsi="Times New Roman"/>
                <w:sz w:val="24"/>
                <w:szCs w:val="24"/>
              </w:rPr>
              <w:t>мультимедийный проектор и экран</w:t>
            </w:r>
          </w:p>
        </w:tc>
        <w:tc>
          <w:tcPr>
            <w:tcW w:w="4774" w:type="dxa"/>
            <w:tcBorders>
              <w:top w:val="single" w:sz="6" w:space="0" w:color="000000"/>
              <w:left w:val="single" w:sz="6" w:space="0" w:color="000000"/>
              <w:bottom w:val="single" w:sz="6" w:space="0" w:color="000000"/>
              <w:right w:val="single" w:sz="6" w:space="0" w:color="000000"/>
            </w:tcBorders>
            <w:shd w:val="clear" w:color="auto" w:fill="FFFFFF"/>
            <w:hideMark/>
          </w:tcPr>
          <w:p w:rsidR="00A74029" w:rsidRPr="004A6F68" w:rsidRDefault="00A74029" w:rsidP="009D65EB">
            <w:pPr>
              <w:spacing w:after="0" w:line="240" w:lineRule="auto"/>
              <w:ind w:firstLine="119"/>
              <w:rPr>
                <w:rFonts w:ascii="Times New Roman" w:hAnsi="Times New Roman"/>
                <w:sz w:val="24"/>
                <w:szCs w:val="24"/>
              </w:rPr>
            </w:pPr>
            <w:r>
              <w:rPr>
                <w:rFonts w:ascii="Times New Roman" w:hAnsi="Times New Roman"/>
                <w:sz w:val="24"/>
                <w:szCs w:val="24"/>
              </w:rPr>
              <w:t>12/12</w:t>
            </w:r>
          </w:p>
        </w:tc>
        <w:tc>
          <w:tcPr>
            <w:tcW w:w="1746" w:type="dxa"/>
            <w:tcBorders>
              <w:top w:val="single" w:sz="6" w:space="0" w:color="000000"/>
              <w:left w:val="single" w:sz="6" w:space="0" w:color="000000"/>
              <w:bottom w:val="single" w:sz="6" w:space="0" w:color="000000"/>
              <w:right w:val="single" w:sz="6" w:space="0" w:color="000000"/>
            </w:tcBorders>
            <w:shd w:val="clear" w:color="auto" w:fill="FFFFFF"/>
            <w:hideMark/>
          </w:tcPr>
          <w:p w:rsidR="00A74029" w:rsidRDefault="00A74029">
            <w:r w:rsidRPr="00350E95">
              <w:rPr>
                <w:rFonts w:ascii="Times New Roman" w:hAnsi="Times New Roman"/>
                <w:sz w:val="24"/>
                <w:szCs w:val="24"/>
              </w:rPr>
              <w:t>2017/2018</w:t>
            </w:r>
          </w:p>
        </w:tc>
      </w:tr>
      <w:tr w:rsidR="00A74029" w:rsidRPr="00362640" w:rsidTr="00A74029">
        <w:trPr>
          <w:trHeight w:val="389"/>
        </w:trPr>
        <w:tc>
          <w:tcPr>
            <w:tcW w:w="724" w:type="dxa"/>
            <w:tcBorders>
              <w:top w:val="single" w:sz="6" w:space="0" w:color="000000"/>
              <w:left w:val="single" w:sz="6" w:space="0" w:color="000000"/>
              <w:bottom w:val="single" w:sz="6" w:space="0" w:color="000000"/>
              <w:right w:val="single" w:sz="6" w:space="0" w:color="000000"/>
            </w:tcBorders>
            <w:shd w:val="clear" w:color="auto" w:fill="FFFFFF"/>
            <w:hideMark/>
          </w:tcPr>
          <w:p w:rsidR="00A74029" w:rsidRPr="00362640" w:rsidRDefault="00A74029" w:rsidP="009D65EB">
            <w:pPr>
              <w:spacing w:after="0" w:line="240" w:lineRule="auto"/>
              <w:ind w:firstLine="119"/>
              <w:rPr>
                <w:rFonts w:ascii="Times New Roman" w:hAnsi="Times New Roman"/>
                <w:sz w:val="24"/>
                <w:szCs w:val="24"/>
              </w:rPr>
            </w:pPr>
          </w:p>
        </w:tc>
        <w:tc>
          <w:tcPr>
            <w:tcW w:w="2977" w:type="dxa"/>
            <w:tcBorders>
              <w:top w:val="single" w:sz="6" w:space="0" w:color="000000"/>
              <w:left w:val="single" w:sz="6" w:space="0" w:color="000000"/>
              <w:bottom w:val="single" w:sz="6" w:space="0" w:color="000000"/>
              <w:right w:val="single" w:sz="6" w:space="0" w:color="000000"/>
            </w:tcBorders>
            <w:shd w:val="clear" w:color="auto" w:fill="FFFFFF"/>
            <w:hideMark/>
          </w:tcPr>
          <w:p w:rsidR="00A74029" w:rsidRPr="00362640" w:rsidRDefault="00A74029" w:rsidP="009D65EB">
            <w:pPr>
              <w:spacing w:after="0" w:line="240" w:lineRule="auto"/>
              <w:ind w:firstLine="119"/>
              <w:rPr>
                <w:rFonts w:ascii="Times New Roman" w:hAnsi="Times New Roman"/>
                <w:sz w:val="24"/>
                <w:szCs w:val="24"/>
              </w:rPr>
            </w:pPr>
            <w:r w:rsidRPr="00362640">
              <w:rPr>
                <w:rFonts w:ascii="Times New Roman" w:hAnsi="Times New Roman"/>
                <w:sz w:val="24"/>
                <w:szCs w:val="24"/>
              </w:rPr>
              <w:t xml:space="preserve">принтер </w:t>
            </w:r>
          </w:p>
        </w:tc>
        <w:tc>
          <w:tcPr>
            <w:tcW w:w="4774" w:type="dxa"/>
            <w:tcBorders>
              <w:top w:val="single" w:sz="6" w:space="0" w:color="000000"/>
              <w:left w:val="single" w:sz="6" w:space="0" w:color="000000"/>
              <w:bottom w:val="single" w:sz="6" w:space="0" w:color="000000"/>
              <w:right w:val="single" w:sz="6" w:space="0" w:color="000000"/>
            </w:tcBorders>
            <w:shd w:val="clear" w:color="auto" w:fill="FFFFFF"/>
            <w:hideMark/>
          </w:tcPr>
          <w:p w:rsidR="00A74029" w:rsidRPr="00362640" w:rsidRDefault="00A74029" w:rsidP="009D65EB">
            <w:pPr>
              <w:spacing w:after="0" w:line="240" w:lineRule="auto"/>
              <w:ind w:firstLine="119"/>
              <w:rPr>
                <w:rFonts w:ascii="Times New Roman" w:hAnsi="Times New Roman"/>
                <w:sz w:val="24"/>
                <w:szCs w:val="24"/>
              </w:rPr>
            </w:pPr>
            <w:r>
              <w:rPr>
                <w:rFonts w:ascii="Times New Roman" w:hAnsi="Times New Roman"/>
                <w:sz w:val="24"/>
                <w:szCs w:val="24"/>
              </w:rPr>
              <w:t>6/6</w:t>
            </w:r>
          </w:p>
        </w:tc>
        <w:tc>
          <w:tcPr>
            <w:tcW w:w="1746" w:type="dxa"/>
            <w:tcBorders>
              <w:top w:val="single" w:sz="6" w:space="0" w:color="000000"/>
              <w:left w:val="single" w:sz="6" w:space="0" w:color="000000"/>
              <w:bottom w:val="single" w:sz="6" w:space="0" w:color="000000"/>
              <w:right w:val="single" w:sz="6" w:space="0" w:color="000000"/>
            </w:tcBorders>
            <w:shd w:val="clear" w:color="auto" w:fill="FFFFFF"/>
            <w:hideMark/>
          </w:tcPr>
          <w:p w:rsidR="00A74029" w:rsidRDefault="00A74029">
            <w:r w:rsidRPr="00350E95">
              <w:rPr>
                <w:rFonts w:ascii="Times New Roman" w:hAnsi="Times New Roman"/>
                <w:sz w:val="24"/>
                <w:szCs w:val="24"/>
              </w:rPr>
              <w:t>2017/2018</w:t>
            </w:r>
          </w:p>
        </w:tc>
      </w:tr>
      <w:tr w:rsidR="00A74029" w:rsidRPr="00362640" w:rsidTr="00A74029">
        <w:trPr>
          <w:trHeight w:val="367"/>
        </w:trPr>
        <w:tc>
          <w:tcPr>
            <w:tcW w:w="724" w:type="dxa"/>
            <w:tcBorders>
              <w:top w:val="single" w:sz="6" w:space="0" w:color="000000"/>
              <w:left w:val="single" w:sz="6" w:space="0" w:color="000000"/>
              <w:bottom w:val="single" w:sz="6" w:space="0" w:color="000000"/>
              <w:right w:val="single" w:sz="6" w:space="0" w:color="000000"/>
            </w:tcBorders>
            <w:shd w:val="clear" w:color="auto" w:fill="FFFFFF"/>
            <w:hideMark/>
          </w:tcPr>
          <w:p w:rsidR="00A74029" w:rsidRPr="00362640" w:rsidRDefault="00A74029" w:rsidP="009D65EB">
            <w:pPr>
              <w:spacing w:after="0" w:line="240" w:lineRule="auto"/>
              <w:ind w:firstLine="119"/>
              <w:rPr>
                <w:rFonts w:ascii="Times New Roman" w:hAnsi="Times New Roman"/>
                <w:sz w:val="24"/>
                <w:szCs w:val="24"/>
              </w:rPr>
            </w:pPr>
          </w:p>
        </w:tc>
        <w:tc>
          <w:tcPr>
            <w:tcW w:w="2977" w:type="dxa"/>
            <w:tcBorders>
              <w:top w:val="single" w:sz="6" w:space="0" w:color="000000"/>
              <w:left w:val="single" w:sz="6" w:space="0" w:color="000000"/>
              <w:bottom w:val="single" w:sz="6" w:space="0" w:color="000000"/>
              <w:right w:val="single" w:sz="6" w:space="0" w:color="000000"/>
            </w:tcBorders>
            <w:shd w:val="clear" w:color="auto" w:fill="FFFFFF"/>
            <w:hideMark/>
          </w:tcPr>
          <w:p w:rsidR="00A74029" w:rsidRPr="00362640" w:rsidRDefault="00A74029" w:rsidP="009D65EB">
            <w:pPr>
              <w:spacing w:after="0" w:line="240" w:lineRule="auto"/>
              <w:ind w:firstLine="119"/>
              <w:rPr>
                <w:rFonts w:ascii="Times New Roman" w:hAnsi="Times New Roman"/>
                <w:sz w:val="24"/>
                <w:szCs w:val="24"/>
              </w:rPr>
            </w:pPr>
            <w:r w:rsidRPr="00362640">
              <w:rPr>
                <w:rFonts w:ascii="Times New Roman" w:hAnsi="Times New Roman"/>
                <w:sz w:val="24"/>
                <w:szCs w:val="24"/>
              </w:rPr>
              <w:t>принтер цветной</w:t>
            </w:r>
          </w:p>
        </w:tc>
        <w:tc>
          <w:tcPr>
            <w:tcW w:w="4774" w:type="dxa"/>
            <w:tcBorders>
              <w:top w:val="single" w:sz="6" w:space="0" w:color="000000"/>
              <w:left w:val="single" w:sz="6" w:space="0" w:color="000000"/>
              <w:bottom w:val="single" w:sz="6" w:space="0" w:color="000000"/>
              <w:right w:val="single" w:sz="6" w:space="0" w:color="000000"/>
            </w:tcBorders>
            <w:shd w:val="clear" w:color="auto" w:fill="FFFFFF"/>
            <w:hideMark/>
          </w:tcPr>
          <w:p w:rsidR="00A74029" w:rsidRPr="00362640" w:rsidRDefault="00A74029" w:rsidP="009D65EB">
            <w:pPr>
              <w:spacing w:after="0" w:line="240" w:lineRule="auto"/>
              <w:ind w:firstLine="119"/>
              <w:rPr>
                <w:rFonts w:ascii="Times New Roman" w:hAnsi="Times New Roman"/>
                <w:sz w:val="24"/>
                <w:szCs w:val="24"/>
              </w:rPr>
            </w:pPr>
            <w:r>
              <w:rPr>
                <w:rFonts w:ascii="Times New Roman" w:hAnsi="Times New Roman"/>
                <w:sz w:val="24"/>
                <w:szCs w:val="24"/>
              </w:rPr>
              <w:t>2/2</w:t>
            </w:r>
          </w:p>
        </w:tc>
        <w:tc>
          <w:tcPr>
            <w:tcW w:w="1746" w:type="dxa"/>
            <w:tcBorders>
              <w:top w:val="single" w:sz="6" w:space="0" w:color="000000"/>
              <w:left w:val="single" w:sz="6" w:space="0" w:color="000000"/>
              <w:bottom w:val="single" w:sz="6" w:space="0" w:color="000000"/>
              <w:right w:val="single" w:sz="6" w:space="0" w:color="000000"/>
            </w:tcBorders>
            <w:shd w:val="clear" w:color="auto" w:fill="FFFFFF"/>
            <w:hideMark/>
          </w:tcPr>
          <w:p w:rsidR="00A74029" w:rsidRDefault="00A74029">
            <w:r w:rsidRPr="00350E95">
              <w:rPr>
                <w:rFonts w:ascii="Times New Roman" w:hAnsi="Times New Roman"/>
                <w:sz w:val="24"/>
                <w:szCs w:val="24"/>
              </w:rPr>
              <w:t>2017/2018</w:t>
            </w:r>
          </w:p>
        </w:tc>
      </w:tr>
      <w:tr w:rsidR="00A74029" w:rsidRPr="00362640" w:rsidTr="00A74029">
        <w:trPr>
          <w:trHeight w:val="367"/>
        </w:trPr>
        <w:tc>
          <w:tcPr>
            <w:tcW w:w="724" w:type="dxa"/>
            <w:tcBorders>
              <w:top w:val="single" w:sz="6" w:space="0" w:color="000000"/>
              <w:left w:val="single" w:sz="6" w:space="0" w:color="000000"/>
              <w:bottom w:val="single" w:sz="6" w:space="0" w:color="000000"/>
              <w:right w:val="single" w:sz="6" w:space="0" w:color="000000"/>
            </w:tcBorders>
            <w:shd w:val="clear" w:color="auto" w:fill="FFFFFF"/>
            <w:hideMark/>
          </w:tcPr>
          <w:p w:rsidR="00A74029" w:rsidRPr="00362640" w:rsidRDefault="00A74029" w:rsidP="009D65EB">
            <w:pPr>
              <w:spacing w:after="0" w:line="240" w:lineRule="auto"/>
              <w:ind w:firstLine="119"/>
              <w:rPr>
                <w:rFonts w:ascii="Times New Roman" w:hAnsi="Times New Roman"/>
                <w:sz w:val="24"/>
                <w:szCs w:val="24"/>
              </w:rPr>
            </w:pPr>
          </w:p>
        </w:tc>
        <w:tc>
          <w:tcPr>
            <w:tcW w:w="2977" w:type="dxa"/>
            <w:tcBorders>
              <w:top w:val="single" w:sz="6" w:space="0" w:color="000000"/>
              <w:left w:val="single" w:sz="6" w:space="0" w:color="000000"/>
              <w:bottom w:val="single" w:sz="6" w:space="0" w:color="000000"/>
              <w:right w:val="single" w:sz="6" w:space="0" w:color="000000"/>
            </w:tcBorders>
            <w:shd w:val="clear" w:color="auto" w:fill="FFFFFF"/>
            <w:hideMark/>
          </w:tcPr>
          <w:p w:rsidR="00A74029" w:rsidRPr="00362640" w:rsidRDefault="00A74029" w:rsidP="009D65EB">
            <w:pPr>
              <w:spacing w:after="0" w:line="240" w:lineRule="auto"/>
              <w:ind w:firstLine="119"/>
              <w:rPr>
                <w:rFonts w:ascii="Times New Roman" w:hAnsi="Times New Roman"/>
                <w:sz w:val="24"/>
                <w:szCs w:val="24"/>
              </w:rPr>
            </w:pPr>
            <w:r w:rsidRPr="00362640">
              <w:rPr>
                <w:rFonts w:ascii="Times New Roman" w:hAnsi="Times New Roman"/>
                <w:sz w:val="24"/>
                <w:szCs w:val="24"/>
              </w:rPr>
              <w:t>цифровой фотоаппарат</w:t>
            </w:r>
          </w:p>
        </w:tc>
        <w:tc>
          <w:tcPr>
            <w:tcW w:w="4774" w:type="dxa"/>
            <w:tcBorders>
              <w:top w:val="single" w:sz="6" w:space="0" w:color="000000"/>
              <w:left w:val="single" w:sz="6" w:space="0" w:color="000000"/>
              <w:bottom w:val="single" w:sz="6" w:space="0" w:color="000000"/>
              <w:right w:val="single" w:sz="6" w:space="0" w:color="000000"/>
            </w:tcBorders>
            <w:shd w:val="clear" w:color="auto" w:fill="FFFFFF"/>
            <w:hideMark/>
          </w:tcPr>
          <w:p w:rsidR="00A74029" w:rsidRPr="00362640" w:rsidRDefault="00A74029" w:rsidP="009D65EB">
            <w:pPr>
              <w:spacing w:after="0" w:line="240" w:lineRule="auto"/>
              <w:ind w:firstLine="119"/>
              <w:rPr>
                <w:rFonts w:ascii="Times New Roman" w:hAnsi="Times New Roman"/>
                <w:sz w:val="24"/>
                <w:szCs w:val="24"/>
              </w:rPr>
            </w:pPr>
            <w:r>
              <w:rPr>
                <w:rFonts w:ascii="Times New Roman" w:hAnsi="Times New Roman"/>
                <w:sz w:val="24"/>
                <w:szCs w:val="24"/>
              </w:rPr>
              <w:t>2/2</w:t>
            </w:r>
          </w:p>
        </w:tc>
        <w:tc>
          <w:tcPr>
            <w:tcW w:w="1746" w:type="dxa"/>
            <w:tcBorders>
              <w:top w:val="single" w:sz="6" w:space="0" w:color="000000"/>
              <w:left w:val="single" w:sz="6" w:space="0" w:color="000000"/>
              <w:bottom w:val="single" w:sz="6" w:space="0" w:color="000000"/>
              <w:right w:val="single" w:sz="6" w:space="0" w:color="000000"/>
            </w:tcBorders>
            <w:shd w:val="clear" w:color="auto" w:fill="FFFFFF"/>
            <w:hideMark/>
          </w:tcPr>
          <w:p w:rsidR="00A74029" w:rsidRDefault="00A74029">
            <w:r w:rsidRPr="00350E95">
              <w:rPr>
                <w:rFonts w:ascii="Times New Roman" w:hAnsi="Times New Roman"/>
                <w:sz w:val="24"/>
                <w:szCs w:val="24"/>
              </w:rPr>
              <w:t>2017/2018</w:t>
            </w:r>
          </w:p>
        </w:tc>
      </w:tr>
      <w:tr w:rsidR="00A74029" w:rsidRPr="00362640" w:rsidTr="00A74029">
        <w:trPr>
          <w:trHeight w:val="367"/>
        </w:trPr>
        <w:tc>
          <w:tcPr>
            <w:tcW w:w="724" w:type="dxa"/>
            <w:tcBorders>
              <w:top w:val="single" w:sz="6" w:space="0" w:color="000000"/>
              <w:left w:val="single" w:sz="6" w:space="0" w:color="000000"/>
              <w:bottom w:val="single" w:sz="6" w:space="0" w:color="000000"/>
              <w:right w:val="single" w:sz="6" w:space="0" w:color="000000"/>
            </w:tcBorders>
            <w:shd w:val="clear" w:color="auto" w:fill="FFFFFF"/>
            <w:hideMark/>
          </w:tcPr>
          <w:p w:rsidR="00A74029" w:rsidRPr="00362640" w:rsidRDefault="00A74029" w:rsidP="009D65EB">
            <w:pPr>
              <w:spacing w:after="0" w:line="240" w:lineRule="auto"/>
              <w:ind w:firstLine="119"/>
              <w:rPr>
                <w:rFonts w:ascii="Times New Roman" w:hAnsi="Times New Roman"/>
                <w:sz w:val="24"/>
                <w:szCs w:val="24"/>
              </w:rPr>
            </w:pPr>
          </w:p>
        </w:tc>
        <w:tc>
          <w:tcPr>
            <w:tcW w:w="2977" w:type="dxa"/>
            <w:tcBorders>
              <w:top w:val="single" w:sz="6" w:space="0" w:color="000000"/>
              <w:left w:val="single" w:sz="6" w:space="0" w:color="000000"/>
              <w:bottom w:val="single" w:sz="6" w:space="0" w:color="000000"/>
              <w:right w:val="single" w:sz="6" w:space="0" w:color="000000"/>
            </w:tcBorders>
            <w:shd w:val="clear" w:color="auto" w:fill="FFFFFF"/>
            <w:hideMark/>
          </w:tcPr>
          <w:p w:rsidR="00A74029" w:rsidRPr="00362640" w:rsidRDefault="00A74029" w:rsidP="009D65EB">
            <w:pPr>
              <w:spacing w:after="0" w:line="240" w:lineRule="auto"/>
              <w:ind w:firstLine="119"/>
              <w:rPr>
                <w:rFonts w:ascii="Times New Roman" w:hAnsi="Times New Roman"/>
                <w:sz w:val="24"/>
                <w:szCs w:val="24"/>
              </w:rPr>
            </w:pPr>
            <w:r w:rsidRPr="00362640">
              <w:rPr>
                <w:rFonts w:ascii="Times New Roman" w:hAnsi="Times New Roman"/>
                <w:sz w:val="24"/>
                <w:szCs w:val="24"/>
              </w:rPr>
              <w:t>сканер</w:t>
            </w:r>
          </w:p>
        </w:tc>
        <w:tc>
          <w:tcPr>
            <w:tcW w:w="4774" w:type="dxa"/>
            <w:tcBorders>
              <w:top w:val="single" w:sz="6" w:space="0" w:color="000000"/>
              <w:left w:val="single" w:sz="6" w:space="0" w:color="000000"/>
              <w:bottom w:val="single" w:sz="6" w:space="0" w:color="000000"/>
              <w:right w:val="single" w:sz="6" w:space="0" w:color="000000"/>
            </w:tcBorders>
            <w:shd w:val="clear" w:color="auto" w:fill="FFFFFF"/>
            <w:hideMark/>
          </w:tcPr>
          <w:p w:rsidR="00A74029" w:rsidRPr="00362640" w:rsidRDefault="00A74029" w:rsidP="009D65EB">
            <w:pPr>
              <w:spacing w:after="0" w:line="240" w:lineRule="auto"/>
              <w:ind w:firstLine="119"/>
              <w:rPr>
                <w:rFonts w:ascii="Times New Roman" w:hAnsi="Times New Roman"/>
                <w:sz w:val="24"/>
                <w:szCs w:val="24"/>
              </w:rPr>
            </w:pPr>
            <w:r>
              <w:rPr>
                <w:rFonts w:ascii="Times New Roman" w:hAnsi="Times New Roman"/>
                <w:sz w:val="24"/>
                <w:szCs w:val="24"/>
              </w:rPr>
              <w:t>3/3</w:t>
            </w:r>
          </w:p>
        </w:tc>
        <w:tc>
          <w:tcPr>
            <w:tcW w:w="1746" w:type="dxa"/>
            <w:tcBorders>
              <w:top w:val="single" w:sz="6" w:space="0" w:color="000000"/>
              <w:left w:val="single" w:sz="6" w:space="0" w:color="000000"/>
              <w:bottom w:val="single" w:sz="6" w:space="0" w:color="000000"/>
              <w:right w:val="single" w:sz="6" w:space="0" w:color="000000"/>
            </w:tcBorders>
            <w:shd w:val="clear" w:color="auto" w:fill="FFFFFF"/>
            <w:hideMark/>
          </w:tcPr>
          <w:p w:rsidR="00A74029" w:rsidRDefault="00A74029">
            <w:r w:rsidRPr="00350E95">
              <w:rPr>
                <w:rFonts w:ascii="Times New Roman" w:hAnsi="Times New Roman"/>
                <w:sz w:val="24"/>
                <w:szCs w:val="24"/>
              </w:rPr>
              <w:t>2017/2018</w:t>
            </w:r>
          </w:p>
        </w:tc>
      </w:tr>
      <w:tr w:rsidR="00A74029" w:rsidRPr="00362640" w:rsidTr="00A74029">
        <w:trPr>
          <w:trHeight w:val="367"/>
        </w:trPr>
        <w:tc>
          <w:tcPr>
            <w:tcW w:w="724" w:type="dxa"/>
            <w:tcBorders>
              <w:top w:val="single" w:sz="6" w:space="0" w:color="000000"/>
              <w:left w:val="single" w:sz="6" w:space="0" w:color="000000"/>
              <w:bottom w:val="single" w:sz="6" w:space="0" w:color="000000"/>
              <w:right w:val="single" w:sz="6" w:space="0" w:color="000000"/>
            </w:tcBorders>
            <w:shd w:val="clear" w:color="auto" w:fill="FFFFFF"/>
            <w:hideMark/>
          </w:tcPr>
          <w:p w:rsidR="00A74029" w:rsidRPr="00362640" w:rsidRDefault="00A74029" w:rsidP="009D65EB">
            <w:pPr>
              <w:spacing w:after="0" w:line="240" w:lineRule="auto"/>
              <w:ind w:firstLine="119"/>
              <w:rPr>
                <w:rFonts w:ascii="Times New Roman" w:hAnsi="Times New Roman"/>
                <w:sz w:val="24"/>
                <w:szCs w:val="24"/>
              </w:rPr>
            </w:pPr>
          </w:p>
        </w:tc>
        <w:tc>
          <w:tcPr>
            <w:tcW w:w="2977" w:type="dxa"/>
            <w:tcBorders>
              <w:top w:val="single" w:sz="6" w:space="0" w:color="000000"/>
              <w:left w:val="single" w:sz="6" w:space="0" w:color="000000"/>
              <w:bottom w:val="single" w:sz="6" w:space="0" w:color="000000"/>
              <w:right w:val="single" w:sz="6" w:space="0" w:color="000000"/>
            </w:tcBorders>
            <w:shd w:val="clear" w:color="auto" w:fill="FFFFFF"/>
            <w:hideMark/>
          </w:tcPr>
          <w:p w:rsidR="00A74029" w:rsidRPr="00362640" w:rsidRDefault="00A74029" w:rsidP="009D65EB">
            <w:pPr>
              <w:spacing w:after="0" w:line="240" w:lineRule="auto"/>
              <w:ind w:firstLine="119"/>
              <w:rPr>
                <w:rFonts w:ascii="Times New Roman" w:hAnsi="Times New Roman"/>
                <w:sz w:val="24"/>
                <w:szCs w:val="24"/>
              </w:rPr>
            </w:pPr>
            <w:r w:rsidRPr="00362640">
              <w:rPr>
                <w:rFonts w:ascii="Times New Roman" w:hAnsi="Times New Roman"/>
                <w:sz w:val="24"/>
                <w:szCs w:val="24"/>
              </w:rPr>
              <w:t>микрофон</w:t>
            </w:r>
          </w:p>
        </w:tc>
        <w:tc>
          <w:tcPr>
            <w:tcW w:w="4774" w:type="dxa"/>
            <w:tcBorders>
              <w:top w:val="single" w:sz="6" w:space="0" w:color="000000"/>
              <w:left w:val="single" w:sz="6" w:space="0" w:color="000000"/>
              <w:bottom w:val="single" w:sz="6" w:space="0" w:color="000000"/>
              <w:right w:val="single" w:sz="6" w:space="0" w:color="000000"/>
            </w:tcBorders>
            <w:shd w:val="clear" w:color="auto" w:fill="FFFFFF"/>
            <w:hideMark/>
          </w:tcPr>
          <w:p w:rsidR="00A74029" w:rsidRPr="00362640" w:rsidRDefault="00A74029" w:rsidP="009D65EB">
            <w:pPr>
              <w:spacing w:after="0" w:line="240" w:lineRule="auto"/>
              <w:ind w:firstLine="119"/>
              <w:rPr>
                <w:rFonts w:ascii="Times New Roman" w:hAnsi="Times New Roman"/>
                <w:sz w:val="24"/>
                <w:szCs w:val="24"/>
              </w:rPr>
            </w:pPr>
            <w:r>
              <w:rPr>
                <w:rFonts w:ascii="Times New Roman" w:hAnsi="Times New Roman"/>
                <w:sz w:val="24"/>
                <w:szCs w:val="24"/>
              </w:rPr>
              <w:t>2/2</w:t>
            </w:r>
          </w:p>
        </w:tc>
        <w:tc>
          <w:tcPr>
            <w:tcW w:w="1746" w:type="dxa"/>
            <w:tcBorders>
              <w:top w:val="single" w:sz="6" w:space="0" w:color="000000"/>
              <w:left w:val="single" w:sz="6" w:space="0" w:color="000000"/>
              <w:bottom w:val="single" w:sz="6" w:space="0" w:color="000000"/>
              <w:right w:val="single" w:sz="6" w:space="0" w:color="000000"/>
            </w:tcBorders>
            <w:shd w:val="clear" w:color="auto" w:fill="FFFFFF"/>
            <w:hideMark/>
          </w:tcPr>
          <w:p w:rsidR="00A74029" w:rsidRDefault="00A74029">
            <w:r w:rsidRPr="00350E95">
              <w:rPr>
                <w:rFonts w:ascii="Times New Roman" w:hAnsi="Times New Roman"/>
                <w:sz w:val="24"/>
                <w:szCs w:val="24"/>
              </w:rPr>
              <w:t>2017/2018</w:t>
            </w:r>
          </w:p>
        </w:tc>
      </w:tr>
      <w:tr w:rsidR="00A74029" w:rsidRPr="00362640" w:rsidTr="00A74029">
        <w:trPr>
          <w:trHeight w:val="367"/>
        </w:trPr>
        <w:tc>
          <w:tcPr>
            <w:tcW w:w="724" w:type="dxa"/>
            <w:tcBorders>
              <w:top w:val="single" w:sz="6" w:space="0" w:color="000000"/>
              <w:left w:val="single" w:sz="6" w:space="0" w:color="000000"/>
              <w:bottom w:val="single" w:sz="6" w:space="0" w:color="000000"/>
              <w:right w:val="single" w:sz="6" w:space="0" w:color="000000"/>
            </w:tcBorders>
            <w:shd w:val="clear" w:color="auto" w:fill="FFFFFF"/>
            <w:hideMark/>
          </w:tcPr>
          <w:p w:rsidR="00A74029" w:rsidRPr="00362640" w:rsidRDefault="00A74029" w:rsidP="009D65EB">
            <w:pPr>
              <w:spacing w:after="0" w:line="240" w:lineRule="auto"/>
              <w:ind w:firstLine="119"/>
              <w:rPr>
                <w:rFonts w:ascii="Times New Roman" w:hAnsi="Times New Roman"/>
                <w:sz w:val="24"/>
                <w:szCs w:val="24"/>
              </w:rPr>
            </w:pPr>
          </w:p>
        </w:tc>
        <w:tc>
          <w:tcPr>
            <w:tcW w:w="2977" w:type="dxa"/>
            <w:tcBorders>
              <w:top w:val="single" w:sz="6" w:space="0" w:color="000000"/>
              <w:left w:val="single" w:sz="6" w:space="0" w:color="000000"/>
              <w:bottom w:val="single" w:sz="6" w:space="0" w:color="000000"/>
              <w:right w:val="single" w:sz="6" w:space="0" w:color="000000"/>
            </w:tcBorders>
            <w:shd w:val="clear" w:color="auto" w:fill="FFFFFF"/>
            <w:hideMark/>
          </w:tcPr>
          <w:p w:rsidR="00A74029" w:rsidRPr="00362640" w:rsidRDefault="00A74029" w:rsidP="009D65EB">
            <w:pPr>
              <w:spacing w:after="0" w:line="240" w:lineRule="auto"/>
              <w:ind w:firstLine="119"/>
              <w:rPr>
                <w:rFonts w:ascii="Times New Roman" w:hAnsi="Times New Roman"/>
                <w:sz w:val="24"/>
                <w:szCs w:val="24"/>
              </w:rPr>
            </w:pPr>
            <w:r w:rsidRPr="00362640">
              <w:rPr>
                <w:rFonts w:ascii="Times New Roman" w:hAnsi="Times New Roman"/>
                <w:sz w:val="24"/>
                <w:szCs w:val="24"/>
              </w:rPr>
              <w:t>оборудование компьютерной сети</w:t>
            </w:r>
          </w:p>
        </w:tc>
        <w:tc>
          <w:tcPr>
            <w:tcW w:w="4774" w:type="dxa"/>
            <w:tcBorders>
              <w:top w:val="single" w:sz="6" w:space="0" w:color="000000"/>
              <w:left w:val="single" w:sz="6" w:space="0" w:color="000000"/>
              <w:bottom w:val="single" w:sz="6" w:space="0" w:color="000000"/>
              <w:right w:val="single" w:sz="6" w:space="0" w:color="000000"/>
            </w:tcBorders>
            <w:shd w:val="clear" w:color="auto" w:fill="FFFFFF"/>
            <w:hideMark/>
          </w:tcPr>
          <w:p w:rsidR="00A74029" w:rsidRPr="00362640" w:rsidRDefault="00A74029" w:rsidP="009D65EB">
            <w:pPr>
              <w:spacing w:after="0" w:line="240" w:lineRule="auto"/>
              <w:ind w:firstLine="119"/>
              <w:rPr>
                <w:rFonts w:ascii="Times New Roman" w:hAnsi="Times New Roman"/>
                <w:sz w:val="24"/>
                <w:szCs w:val="24"/>
              </w:rPr>
            </w:pPr>
            <w:r w:rsidRPr="00362640">
              <w:rPr>
                <w:rFonts w:ascii="Times New Roman" w:hAnsi="Times New Roman"/>
                <w:sz w:val="24"/>
                <w:szCs w:val="24"/>
              </w:rPr>
              <w:t>1</w:t>
            </w:r>
            <w:r>
              <w:rPr>
                <w:rFonts w:ascii="Times New Roman" w:hAnsi="Times New Roman"/>
                <w:sz w:val="24"/>
                <w:szCs w:val="24"/>
              </w:rPr>
              <w:t>/1</w:t>
            </w:r>
          </w:p>
        </w:tc>
        <w:tc>
          <w:tcPr>
            <w:tcW w:w="1746" w:type="dxa"/>
            <w:tcBorders>
              <w:top w:val="single" w:sz="6" w:space="0" w:color="000000"/>
              <w:left w:val="single" w:sz="6" w:space="0" w:color="000000"/>
              <w:bottom w:val="single" w:sz="6" w:space="0" w:color="000000"/>
              <w:right w:val="single" w:sz="6" w:space="0" w:color="000000"/>
            </w:tcBorders>
            <w:shd w:val="clear" w:color="auto" w:fill="FFFFFF"/>
            <w:hideMark/>
          </w:tcPr>
          <w:p w:rsidR="00A74029" w:rsidRDefault="00A74029">
            <w:r w:rsidRPr="00350E95">
              <w:rPr>
                <w:rFonts w:ascii="Times New Roman" w:hAnsi="Times New Roman"/>
                <w:sz w:val="24"/>
                <w:szCs w:val="24"/>
              </w:rPr>
              <w:t>2017/2018</w:t>
            </w:r>
          </w:p>
        </w:tc>
      </w:tr>
      <w:tr w:rsidR="00A74029" w:rsidRPr="00362640" w:rsidTr="00A74029">
        <w:trPr>
          <w:trHeight w:val="367"/>
        </w:trPr>
        <w:tc>
          <w:tcPr>
            <w:tcW w:w="724" w:type="dxa"/>
            <w:tcBorders>
              <w:top w:val="single" w:sz="6" w:space="0" w:color="000000"/>
              <w:left w:val="single" w:sz="6" w:space="0" w:color="000000"/>
              <w:bottom w:val="single" w:sz="6" w:space="0" w:color="000000"/>
              <w:right w:val="single" w:sz="6" w:space="0" w:color="000000"/>
            </w:tcBorders>
            <w:shd w:val="clear" w:color="auto" w:fill="FFFFFF"/>
            <w:hideMark/>
          </w:tcPr>
          <w:p w:rsidR="00A74029" w:rsidRPr="00362640" w:rsidRDefault="00A74029" w:rsidP="009D65EB">
            <w:pPr>
              <w:spacing w:after="0" w:line="240" w:lineRule="auto"/>
              <w:ind w:firstLine="119"/>
              <w:rPr>
                <w:rFonts w:ascii="Times New Roman" w:hAnsi="Times New Roman"/>
                <w:sz w:val="24"/>
                <w:szCs w:val="24"/>
              </w:rPr>
            </w:pPr>
          </w:p>
        </w:tc>
        <w:tc>
          <w:tcPr>
            <w:tcW w:w="2977" w:type="dxa"/>
            <w:tcBorders>
              <w:top w:val="single" w:sz="6" w:space="0" w:color="000000"/>
              <w:left w:val="single" w:sz="6" w:space="0" w:color="000000"/>
              <w:bottom w:val="single" w:sz="6" w:space="0" w:color="000000"/>
              <w:right w:val="single" w:sz="6" w:space="0" w:color="000000"/>
            </w:tcBorders>
            <w:shd w:val="clear" w:color="auto" w:fill="FFFFFF"/>
            <w:hideMark/>
          </w:tcPr>
          <w:p w:rsidR="00A74029" w:rsidRPr="00362640" w:rsidRDefault="00A74029" w:rsidP="009D65EB">
            <w:pPr>
              <w:spacing w:after="0" w:line="240" w:lineRule="auto"/>
              <w:ind w:firstLine="119"/>
              <w:rPr>
                <w:rFonts w:ascii="Times New Roman" w:hAnsi="Times New Roman"/>
                <w:sz w:val="24"/>
                <w:szCs w:val="24"/>
              </w:rPr>
            </w:pPr>
            <w:r>
              <w:rPr>
                <w:rFonts w:ascii="Times New Roman" w:hAnsi="Times New Roman"/>
                <w:sz w:val="24"/>
                <w:szCs w:val="24"/>
              </w:rPr>
              <w:t>интерактивная доска</w:t>
            </w:r>
          </w:p>
        </w:tc>
        <w:tc>
          <w:tcPr>
            <w:tcW w:w="4774" w:type="dxa"/>
            <w:tcBorders>
              <w:top w:val="single" w:sz="6" w:space="0" w:color="000000"/>
              <w:left w:val="single" w:sz="6" w:space="0" w:color="000000"/>
              <w:bottom w:val="single" w:sz="6" w:space="0" w:color="000000"/>
              <w:right w:val="single" w:sz="6" w:space="0" w:color="000000"/>
            </w:tcBorders>
            <w:shd w:val="clear" w:color="auto" w:fill="FFFFFF"/>
            <w:hideMark/>
          </w:tcPr>
          <w:p w:rsidR="00A74029" w:rsidRPr="00362640" w:rsidRDefault="00A74029" w:rsidP="009D65EB">
            <w:pPr>
              <w:spacing w:after="0" w:line="240" w:lineRule="auto"/>
              <w:ind w:firstLine="119"/>
              <w:rPr>
                <w:rFonts w:ascii="Times New Roman" w:hAnsi="Times New Roman"/>
                <w:sz w:val="24"/>
                <w:szCs w:val="24"/>
              </w:rPr>
            </w:pPr>
            <w:r>
              <w:rPr>
                <w:rFonts w:ascii="Times New Roman" w:hAnsi="Times New Roman"/>
                <w:sz w:val="24"/>
                <w:szCs w:val="24"/>
              </w:rPr>
              <w:t>5/5</w:t>
            </w:r>
          </w:p>
        </w:tc>
        <w:tc>
          <w:tcPr>
            <w:tcW w:w="1746" w:type="dxa"/>
            <w:tcBorders>
              <w:top w:val="single" w:sz="6" w:space="0" w:color="000000"/>
              <w:left w:val="single" w:sz="6" w:space="0" w:color="000000"/>
              <w:bottom w:val="single" w:sz="6" w:space="0" w:color="000000"/>
              <w:right w:val="single" w:sz="6" w:space="0" w:color="000000"/>
            </w:tcBorders>
            <w:shd w:val="clear" w:color="auto" w:fill="FFFFFF"/>
            <w:hideMark/>
          </w:tcPr>
          <w:p w:rsidR="00A74029" w:rsidRDefault="00A74029">
            <w:r w:rsidRPr="00350E95">
              <w:rPr>
                <w:rFonts w:ascii="Times New Roman" w:hAnsi="Times New Roman"/>
                <w:sz w:val="24"/>
                <w:szCs w:val="24"/>
              </w:rPr>
              <w:t>2017/2018</w:t>
            </w:r>
          </w:p>
        </w:tc>
      </w:tr>
      <w:tr w:rsidR="00A74029" w:rsidRPr="00362640" w:rsidTr="00A74029">
        <w:tc>
          <w:tcPr>
            <w:tcW w:w="724" w:type="dxa"/>
            <w:tcBorders>
              <w:top w:val="single" w:sz="6" w:space="0" w:color="000000"/>
              <w:left w:val="single" w:sz="6" w:space="0" w:color="000000"/>
              <w:bottom w:val="single" w:sz="6" w:space="0" w:color="000000"/>
              <w:right w:val="single" w:sz="6" w:space="0" w:color="000000"/>
            </w:tcBorders>
            <w:shd w:val="clear" w:color="auto" w:fill="FFFFFF"/>
            <w:hideMark/>
          </w:tcPr>
          <w:p w:rsidR="00A74029" w:rsidRPr="00362640" w:rsidRDefault="00A74029" w:rsidP="009D65EB">
            <w:pPr>
              <w:spacing w:after="0" w:line="240" w:lineRule="auto"/>
              <w:ind w:firstLine="119"/>
              <w:rPr>
                <w:rFonts w:ascii="Times New Roman" w:hAnsi="Times New Roman"/>
                <w:sz w:val="24"/>
                <w:szCs w:val="24"/>
              </w:rPr>
            </w:pPr>
            <w:r w:rsidRPr="00362640">
              <w:rPr>
                <w:rFonts w:ascii="Times New Roman" w:hAnsi="Times New Roman"/>
                <w:sz w:val="24"/>
                <w:szCs w:val="24"/>
              </w:rPr>
              <w:t>II</w:t>
            </w:r>
          </w:p>
        </w:tc>
        <w:tc>
          <w:tcPr>
            <w:tcW w:w="2977" w:type="dxa"/>
            <w:tcBorders>
              <w:top w:val="single" w:sz="6" w:space="0" w:color="000000"/>
              <w:left w:val="single" w:sz="6" w:space="0" w:color="000000"/>
              <w:bottom w:val="single" w:sz="6" w:space="0" w:color="000000"/>
              <w:right w:val="single" w:sz="6" w:space="0" w:color="000000"/>
            </w:tcBorders>
            <w:shd w:val="clear" w:color="auto" w:fill="FFFFFF"/>
            <w:hideMark/>
          </w:tcPr>
          <w:p w:rsidR="00A74029" w:rsidRPr="00362640" w:rsidRDefault="00A74029" w:rsidP="009D65EB">
            <w:pPr>
              <w:spacing w:after="0" w:line="240" w:lineRule="auto"/>
              <w:ind w:firstLine="119"/>
              <w:rPr>
                <w:rFonts w:ascii="Times New Roman" w:hAnsi="Times New Roman"/>
                <w:b/>
                <w:sz w:val="24"/>
                <w:szCs w:val="24"/>
              </w:rPr>
            </w:pPr>
            <w:r w:rsidRPr="00362640">
              <w:rPr>
                <w:rFonts w:ascii="Times New Roman" w:hAnsi="Times New Roman"/>
                <w:b/>
                <w:sz w:val="24"/>
                <w:szCs w:val="24"/>
              </w:rPr>
              <w:t>Программные инструменты</w:t>
            </w:r>
          </w:p>
        </w:tc>
        <w:tc>
          <w:tcPr>
            <w:tcW w:w="4774" w:type="dxa"/>
            <w:tcBorders>
              <w:top w:val="single" w:sz="6" w:space="0" w:color="000000"/>
              <w:left w:val="single" w:sz="6" w:space="0" w:color="000000"/>
              <w:bottom w:val="single" w:sz="6" w:space="0" w:color="000000"/>
              <w:right w:val="single" w:sz="6" w:space="0" w:color="000000"/>
            </w:tcBorders>
            <w:shd w:val="clear" w:color="auto" w:fill="FFFFFF"/>
            <w:hideMark/>
          </w:tcPr>
          <w:p w:rsidR="00A74029" w:rsidRPr="00362640" w:rsidRDefault="00A74029" w:rsidP="009D65EB">
            <w:pPr>
              <w:spacing w:after="0" w:line="240" w:lineRule="auto"/>
              <w:ind w:firstLine="119"/>
              <w:rPr>
                <w:rFonts w:ascii="Times New Roman" w:hAnsi="Times New Roman"/>
                <w:sz w:val="24"/>
                <w:szCs w:val="24"/>
              </w:rPr>
            </w:pPr>
          </w:p>
        </w:tc>
        <w:tc>
          <w:tcPr>
            <w:tcW w:w="1746" w:type="dxa"/>
            <w:tcBorders>
              <w:top w:val="single" w:sz="6" w:space="0" w:color="000000"/>
              <w:left w:val="single" w:sz="6" w:space="0" w:color="000000"/>
              <w:bottom w:val="single" w:sz="6" w:space="0" w:color="000000"/>
              <w:right w:val="single" w:sz="6" w:space="0" w:color="000000"/>
            </w:tcBorders>
            <w:shd w:val="clear" w:color="auto" w:fill="FFFFFF"/>
            <w:hideMark/>
          </w:tcPr>
          <w:p w:rsidR="00A74029" w:rsidRDefault="00A74029">
            <w:r w:rsidRPr="005761DA">
              <w:rPr>
                <w:rFonts w:ascii="Times New Roman" w:hAnsi="Times New Roman"/>
                <w:sz w:val="24"/>
                <w:szCs w:val="24"/>
              </w:rPr>
              <w:t xml:space="preserve"> </w:t>
            </w:r>
          </w:p>
        </w:tc>
      </w:tr>
      <w:tr w:rsidR="00A74029" w:rsidRPr="00362640" w:rsidTr="00A74029">
        <w:trPr>
          <w:trHeight w:val="511"/>
        </w:trPr>
        <w:tc>
          <w:tcPr>
            <w:tcW w:w="724" w:type="dxa"/>
            <w:tcBorders>
              <w:top w:val="single" w:sz="6" w:space="0" w:color="000000"/>
              <w:left w:val="single" w:sz="6" w:space="0" w:color="000000"/>
              <w:bottom w:val="single" w:sz="6" w:space="0" w:color="000000"/>
              <w:right w:val="single" w:sz="6" w:space="0" w:color="000000"/>
            </w:tcBorders>
            <w:shd w:val="clear" w:color="auto" w:fill="FFFFFF"/>
            <w:hideMark/>
          </w:tcPr>
          <w:p w:rsidR="00A74029" w:rsidRPr="00362640" w:rsidRDefault="00A74029" w:rsidP="009D65EB">
            <w:pPr>
              <w:spacing w:after="0" w:line="240" w:lineRule="auto"/>
              <w:ind w:firstLine="119"/>
              <w:rPr>
                <w:rFonts w:ascii="Times New Roman" w:hAnsi="Times New Roman"/>
                <w:sz w:val="24"/>
                <w:szCs w:val="24"/>
              </w:rPr>
            </w:pPr>
          </w:p>
        </w:tc>
        <w:tc>
          <w:tcPr>
            <w:tcW w:w="2977" w:type="dxa"/>
            <w:tcBorders>
              <w:top w:val="single" w:sz="6" w:space="0" w:color="000000"/>
              <w:left w:val="single" w:sz="6" w:space="0" w:color="000000"/>
              <w:bottom w:val="single" w:sz="6" w:space="0" w:color="000000"/>
              <w:right w:val="single" w:sz="6" w:space="0" w:color="000000"/>
            </w:tcBorders>
            <w:shd w:val="clear" w:color="auto" w:fill="FFFFFF"/>
            <w:hideMark/>
          </w:tcPr>
          <w:p w:rsidR="00A74029" w:rsidRPr="00362640" w:rsidRDefault="00A74029" w:rsidP="009D65EB">
            <w:pPr>
              <w:spacing w:after="0" w:line="240" w:lineRule="auto"/>
              <w:ind w:firstLine="119"/>
              <w:rPr>
                <w:rFonts w:ascii="Times New Roman" w:hAnsi="Times New Roman"/>
                <w:sz w:val="24"/>
                <w:szCs w:val="24"/>
              </w:rPr>
            </w:pPr>
            <w:r w:rsidRPr="00362640">
              <w:rPr>
                <w:rFonts w:ascii="Times New Roman" w:hAnsi="Times New Roman"/>
                <w:sz w:val="24"/>
                <w:szCs w:val="24"/>
              </w:rPr>
              <w:t>операционные системы и служебные инструменты</w:t>
            </w:r>
          </w:p>
        </w:tc>
        <w:tc>
          <w:tcPr>
            <w:tcW w:w="4774" w:type="dxa"/>
            <w:tcBorders>
              <w:top w:val="single" w:sz="6" w:space="0" w:color="000000"/>
              <w:left w:val="single" w:sz="6" w:space="0" w:color="000000"/>
              <w:bottom w:val="single" w:sz="6" w:space="0" w:color="000000"/>
              <w:right w:val="single" w:sz="6" w:space="0" w:color="000000"/>
            </w:tcBorders>
            <w:shd w:val="clear" w:color="auto" w:fill="FFFFFF"/>
            <w:hideMark/>
          </w:tcPr>
          <w:p w:rsidR="00A74029" w:rsidRDefault="00A74029" w:rsidP="009D65EB">
            <w:r>
              <w:rPr>
                <w:rFonts w:ascii="Times New Roman" w:hAnsi="Times New Roman"/>
                <w:sz w:val="24"/>
                <w:szCs w:val="24"/>
              </w:rPr>
              <w:t>1</w:t>
            </w:r>
            <w:r w:rsidRPr="002B6B4B">
              <w:rPr>
                <w:rFonts w:ascii="Times New Roman" w:hAnsi="Times New Roman"/>
                <w:sz w:val="24"/>
                <w:szCs w:val="24"/>
              </w:rPr>
              <w:t>/</w:t>
            </w:r>
            <w:r>
              <w:rPr>
                <w:rFonts w:ascii="Times New Roman" w:hAnsi="Times New Roman"/>
                <w:sz w:val="24"/>
                <w:szCs w:val="24"/>
              </w:rPr>
              <w:t>0</w:t>
            </w:r>
          </w:p>
        </w:tc>
        <w:tc>
          <w:tcPr>
            <w:tcW w:w="1746" w:type="dxa"/>
            <w:tcBorders>
              <w:top w:val="single" w:sz="6" w:space="0" w:color="000000"/>
              <w:left w:val="single" w:sz="6" w:space="0" w:color="000000"/>
              <w:bottom w:val="single" w:sz="6" w:space="0" w:color="000000"/>
              <w:right w:val="single" w:sz="6" w:space="0" w:color="000000"/>
            </w:tcBorders>
            <w:shd w:val="clear" w:color="auto" w:fill="FFFFFF"/>
            <w:hideMark/>
          </w:tcPr>
          <w:p w:rsidR="00A74029" w:rsidRDefault="00A74029">
            <w:r w:rsidRPr="005761DA">
              <w:rPr>
                <w:rFonts w:ascii="Times New Roman" w:hAnsi="Times New Roman"/>
                <w:sz w:val="24"/>
                <w:szCs w:val="24"/>
              </w:rPr>
              <w:t xml:space="preserve"> 2019/2020</w:t>
            </w:r>
          </w:p>
        </w:tc>
      </w:tr>
      <w:tr w:rsidR="00A74029" w:rsidRPr="00362640" w:rsidTr="00A74029">
        <w:trPr>
          <w:trHeight w:val="377"/>
        </w:trPr>
        <w:tc>
          <w:tcPr>
            <w:tcW w:w="724" w:type="dxa"/>
            <w:tcBorders>
              <w:top w:val="single" w:sz="6" w:space="0" w:color="000000"/>
              <w:left w:val="single" w:sz="6" w:space="0" w:color="000000"/>
              <w:bottom w:val="single" w:sz="6" w:space="0" w:color="000000"/>
              <w:right w:val="single" w:sz="6" w:space="0" w:color="000000"/>
            </w:tcBorders>
            <w:shd w:val="clear" w:color="auto" w:fill="FFFFFF"/>
            <w:hideMark/>
          </w:tcPr>
          <w:p w:rsidR="00A74029" w:rsidRPr="00362640" w:rsidRDefault="00A74029" w:rsidP="009D65EB">
            <w:pPr>
              <w:spacing w:after="0" w:line="240" w:lineRule="auto"/>
              <w:ind w:firstLine="119"/>
              <w:rPr>
                <w:rFonts w:ascii="Times New Roman" w:hAnsi="Times New Roman"/>
                <w:sz w:val="24"/>
                <w:szCs w:val="24"/>
              </w:rPr>
            </w:pPr>
          </w:p>
        </w:tc>
        <w:tc>
          <w:tcPr>
            <w:tcW w:w="2977" w:type="dxa"/>
            <w:tcBorders>
              <w:top w:val="single" w:sz="6" w:space="0" w:color="000000"/>
              <w:left w:val="single" w:sz="6" w:space="0" w:color="000000"/>
              <w:bottom w:val="single" w:sz="6" w:space="0" w:color="000000"/>
              <w:right w:val="single" w:sz="6" w:space="0" w:color="000000"/>
            </w:tcBorders>
            <w:shd w:val="clear" w:color="auto" w:fill="FFFFFF"/>
            <w:hideMark/>
          </w:tcPr>
          <w:p w:rsidR="00A74029" w:rsidRPr="00362640" w:rsidRDefault="00A74029" w:rsidP="009D65EB">
            <w:pPr>
              <w:spacing w:after="0" w:line="240" w:lineRule="auto"/>
              <w:ind w:firstLine="119"/>
              <w:rPr>
                <w:rFonts w:ascii="Times New Roman" w:hAnsi="Times New Roman"/>
                <w:sz w:val="24"/>
                <w:szCs w:val="24"/>
              </w:rPr>
            </w:pPr>
            <w:r w:rsidRPr="00362640">
              <w:rPr>
                <w:rFonts w:ascii="Times New Roman" w:hAnsi="Times New Roman"/>
                <w:sz w:val="24"/>
                <w:szCs w:val="24"/>
              </w:rPr>
              <w:t>орфографический корректор для текстов на русском и иностранном языках</w:t>
            </w:r>
          </w:p>
        </w:tc>
        <w:tc>
          <w:tcPr>
            <w:tcW w:w="4774" w:type="dxa"/>
            <w:tcBorders>
              <w:top w:val="single" w:sz="6" w:space="0" w:color="000000"/>
              <w:left w:val="single" w:sz="6" w:space="0" w:color="000000"/>
              <w:bottom w:val="single" w:sz="6" w:space="0" w:color="000000"/>
              <w:right w:val="single" w:sz="6" w:space="0" w:color="000000"/>
            </w:tcBorders>
            <w:shd w:val="clear" w:color="auto" w:fill="FFFFFF"/>
            <w:hideMark/>
          </w:tcPr>
          <w:p w:rsidR="00A74029" w:rsidRDefault="00A74029" w:rsidP="009D65EB">
            <w:r>
              <w:rPr>
                <w:rFonts w:ascii="Times New Roman" w:hAnsi="Times New Roman"/>
                <w:sz w:val="24"/>
                <w:szCs w:val="24"/>
              </w:rPr>
              <w:t>1</w:t>
            </w:r>
            <w:r w:rsidRPr="002B6B4B">
              <w:rPr>
                <w:rFonts w:ascii="Times New Roman" w:hAnsi="Times New Roman"/>
                <w:sz w:val="24"/>
                <w:szCs w:val="24"/>
              </w:rPr>
              <w:t>/</w:t>
            </w:r>
            <w:r>
              <w:rPr>
                <w:rFonts w:ascii="Times New Roman" w:hAnsi="Times New Roman"/>
                <w:sz w:val="24"/>
                <w:szCs w:val="24"/>
              </w:rPr>
              <w:t>0</w:t>
            </w:r>
          </w:p>
        </w:tc>
        <w:tc>
          <w:tcPr>
            <w:tcW w:w="1746" w:type="dxa"/>
            <w:tcBorders>
              <w:top w:val="single" w:sz="6" w:space="0" w:color="000000"/>
              <w:left w:val="single" w:sz="6" w:space="0" w:color="000000"/>
              <w:bottom w:val="single" w:sz="6" w:space="0" w:color="000000"/>
              <w:right w:val="single" w:sz="6" w:space="0" w:color="000000"/>
            </w:tcBorders>
            <w:shd w:val="clear" w:color="auto" w:fill="FFFFFF"/>
            <w:hideMark/>
          </w:tcPr>
          <w:p w:rsidR="00A74029" w:rsidRDefault="00A74029">
            <w:r w:rsidRPr="005761DA">
              <w:rPr>
                <w:rFonts w:ascii="Times New Roman" w:hAnsi="Times New Roman"/>
                <w:sz w:val="24"/>
                <w:szCs w:val="24"/>
              </w:rPr>
              <w:t xml:space="preserve"> 2019/2020</w:t>
            </w:r>
          </w:p>
        </w:tc>
      </w:tr>
      <w:tr w:rsidR="00A74029" w:rsidRPr="00362640" w:rsidTr="00A74029">
        <w:trPr>
          <w:trHeight w:val="377"/>
        </w:trPr>
        <w:tc>
          <w:tcPr>
            <w:tcW w:w="724" w:type="dxa"/>
            <w:tcBorders>
              <w:top w:val="single" w:sz="6" w:space="0" w:color="000000"/>
              <w:left w:val="single" w:sz="6" w:space="0" w:color="000000"/>
              <w:bottom w:val="single" w:sz="6" w:space="0" w:color="000000"/>
              <w:right w:val="single" w:sz="6" w:space="0" w:color="000000"/>
            </w:tcBorders>
            <w:shd w:val="clear" w:color="auto" w:fill="FFFFFF"/>
            <w:hideMark/>
          </w:tcPr>
          <w:p w:rsidR="00A74029" w:rsidRPr="00362640" w:rsidRDefault="00A74029" w:rsidP="009D65EB">
            <w:pPr>
              <w:spacing w:after="0" w:line="240" w:lineRule="auto"/>
              <w:ind w:firstLine="119"/>
              <w:rPr>
                <w:rFonts w:ascii="Times New Roman" w:hAnsi="Times New Roman"/>
                <w:sz w:val="24"/>
                <w:szCs w:val="24"/>
              </w:rPr>
            </w:pPr>
          </w:p>
        </w:tc>
        <w:tc>
          <w:tcPr>
            <w:tcW w:w="2977" w:type="dxa"/>
            <w:tcBorders>
              <w:top w:val="single" w:sz="6" w:space="0" w:color="000000"/>
              <w:left w:val="single" w:sz="6" w:space="0" w:color="000000"/>
              <w:bottom w:val="single" w:sz="6" w:space="0" w:color="000000"/>
              <w:right w:val="single" w:sz="6" w:space="0" w:color="000000"/>
            </w:tcBorders>
            <w:shd w:val="clear" w:color="auto" w:fill="FFFFFF"/>
            <w:hideMark/>
          </w:tcPr>
          <w:p w:rsidR="00A74029" w:rsidRPr="00362640" w:rsidRDefault="00A74029" w:rsidP="009D65EB">
            <w:pPr>
              <w:spacing w:after="0" w:line="240" w:lineRule="auto"/>
              <w:ind w:firstLine="119"/>
              <w:rPr>
                <w:rFonts w:ascii="Times New Roman" w:hAnsi="Times New Roman"/>
                <w:sz w:val="24"/>
                <w:szCs w:val="24"/>
              </w:rPr>
            </w:pPr>
            <w:r w:rsidRPr="00362640">
              <w:rPr>
                <w:rFonts w:ascii="Times New Roman" w:hAnsi="Times New Roman"/>
                <w:sz w:val="24"/>
                <w:szCs w:val="24"/>
              </w:rPr>
              <w:t>клавиатурный тренажер для русского и иностранного языков</w:t>
            </w:r>
          </w:p>
        </w:tc>
        <w:tc>
          <w:tcPr>
            <w:tcW w:w="4774" w:type="dxa"/>
            <w:tcBorders>
              <w:top w:val="single" w:sz="6" w:space="0" w:color="000000"/>
              <w:left w:val="single" w:sz="6" w:space="0" w:color="000000"/>
              <w:bottom w:val="single" w:sz="6" w:space="0" w:color="000000"/>
              <w:right w:val="single" w:sz="6" w:space="0" w:color="000000"/>
            </w:tcBorders>
            <w:shd w:val="clear" w:color="auto" w:fill="FFFFFF"/>
            <w:hideMark/>
          </w:tcPr>
          <w:p w:rsidR="00A74029" w:rsidRDefault="00A74029" w:rsidP="009D65EB">
            <w:r>
              <w:rPr>
                <w:rFonts w:ascii="Times New Roman" w:hAnsi="Times New Roman"/>
                <w:sz w:val="24"/>
                <w:szCs w:val="24"/>
              </w:rPr>
              <w:t>1</w:t>
            </w:r>
            <w:r w:rsidRPr="002B6B4B">
              <w:rPr>
                <w:rFonts w:ascii="Times New Roman" w:hAnsi="Times New Roman"/>
                <w:sz w:val="24"/>
                <w:szCs w:val="24"/>
              </w:rPr>
              <w:t>/</w:t>
            </w:r>
            <w:r>
              <w:rPr>
                <w:rFonts w:ascii="Times New Roman" w:hAnsi="Times New Roman"/>
                <w:sz w:val="24"/>
                <w:szCs w:val="24"/>
              </w:rPr>
              <w:t>0</w:t>
            </w:r>
          </w:p>
        </w:tc>
        <w:tc>
          <w:tcPr>
            <w:tcW w:w="1746" w:type="dxa"/>
            <w:tcBorders>
              <w:top w:val="single" w:sz="6" w:space="0" w:color="000000"/>
              <w:left w:val="single" w:sz="6" w:space="0" w:color="000000"/>
              <w:bottom w:val="single" w:sz="6" w:space="0" w:color="000000"/>
              <w:right w:val="single" w:sz="6" w:space="0" w:color="000000"/>
            </w:tcBorders>
            <w:shd w:val="clear" w:color="auto" w:fill="FFFFFF"/>
            <w:hideMark/>
          </w:tcPr>
          <w:p w:rsidR="00A74029" w:rsidRDefault="00A74029">
            <w:r w:rsidRPr="005761DA">
              <w:rPr>
                <w:rFonts w:ascii="Times New Roman" w:hAnsi="Times New Roman"/>
                <w:sz w:val="24"/>
                <w:szCs w:val="24"/>
              </w:rPr>
              <w:t xml:space="preserve"> 2019/2020</w:t>
            </w:r>
          </w:p>
        </w:tc>
      </w:tr>
      <w:tr w:rsidR="00A74029" w:rsidRPr="00362640" w:rsidTr="00A74029">
        <w:trPr>
          <w:trHeight w:val="377"/>
        </w:trPr>
        <w:tc>
          <w:tcPr>
            <w:tcW w:w="724" w:type="dxa"/>
            <w:tcBorders>
              <w:top w:val="single" w:sz="6" w:space="0" w:color="000000"/>
              <w:left w:val="single" w:sz="6" w:space="0" w:color="000000"/>
              <w:bottom w:val="single" w:sz="6" w:space="0" w:color="000000"/>
              <w:right w:val="single" w:sz="6" w:space="0" w:color="000000"/>
            </w:tcBorders>
            <w:shd w:val="clear" w:color="auto" w:fill="FFFFFF"/>
            <w:hideMark/>
          </w:tcPr>
          <w:p w:rsidR="00A74029" w:rsidRPr="00362640" w:rsidRDefault="00A74029" w:rsidP="009D65EB">
            <w:pPr>
              <w:spacing w:after="0" w:line="240" w:lineRule="auto"/>
              <w:ind w:firstLine="119"/>
              <w:rPr>
                <w:rFonts w:ascii="Times New Roman" w:hAnsi="Times New Roman"/>
                <w:sz w:val="24"/>
                <w:szCs w:val="24"/>
              </w:rPr>
            </w:pPr>
          </w:p>
        </w:tc>
        <w:tc>
          <w:tcPr>
            <w:tcW w:w="2977" w:type="dxa"/>
            <w:tcBorders>
              <w:top w:val="single" w:sz="6" w:space="0" w:color="000000"/>
              <w:left w:val="single" w:sz="6" w:space="0" w:color="000000"/>
              <w:bottom w:val="single" w:sz="6" w:space="0" w:color="000000"/>
              <w:right w:val="single" w:sz="6" w:space="0" w:color="000000"/>
            </w:tcBorders>
            <w:shd w:val="clear" w:color="auto" w:fill="FFFFFF"/>
            <w:hideMark/>
          </w:tcPr>
          <w:p w:rsidR="00A74029" w:rsidRPr="00362640" w:rsidRDefault="00A74029" w:rsidP="009D65EB">
            <w:pPr>
              <w:spacing w:after="0" w:line="240" w:lineRule="auto"/>
              <w:ind w:firstLine="119"/>
              <w:rPr>
                <w:rFonts w:ascii="Times New Roman" w:hAnsi="Times New Roman"/>
                <w:sz w:val="24"/>
                <w:szCs w:val="24"/>
              </w:rPr>
            </w:pPr>
            <w:r w:rsidRPr="00362640">
              <w:rPr>
                <w:rFonts w:ascii="Times New Roman" w:hAnsi="Times New Roman"/>
                <w:sz w:val="24"/>
                <w:szCs w:val="24"/>
              </w:rPr>
              <w:t>текстовый редактор для работы с русскими и иноязычными текстами</w:t>
            </w:r>
          </w:p>
        </w:tc>
        <w:tc>
          <w:tcPr>
            <w:tcW w:w="4774" w:type="dxa"/>
            <w:tcBorders>
              <w:top w:val="single" w:sz="6" w:space="0" w:color="000000"/>
              <w:left w:val="single" w:sz="6" w:space="0" w:color="000000"/>
              <w:bottom w:val="single" w:sz="6" w:space="0" w:color="000000"/>
              <w:right w:val="single" w:sz="6" w:space="0" w:color="000000"/>
            </w:tcBorders>
            <w:shd w:val="clear" w:color="auto" w:fill="FFFFFF"/>
            <w:hideMark/>
          </w:tcPr>
          <w:p w:rsidR="00A74029" w:rsidRDefault="00A74029" w:rsidP="009D65EB">
            <w:r>
              <w:rPr>
                <w:rFonts w:ascii="Times New Roman" w:hAnsi="Times New Roman"/>
                <w:sz w:val="24"/>
                <w:szCs w:val="24"/>
              </w:rPr>
              <w:t>1</w:t>
            </w:r>
            <w:r w:rsidRPr="002B6B4B">
              <w:rPr>
                <w:rFonts w:ascii="Times New Roman" w:hAnsi="Times New Roman"/>
                <w:sz w:val="24"/>
                <w:szCs w:val="24"/>
              </w:rPr>
              <w:t>/</w:t>
            </w:r>
            <w:r>
              <w:rPr>
                <w:rFonts w:ascii="Times New Roman" w:hAnsi="Times New Roman"/>
                <w:sz w:val="24"/>
                <w:szCs w:val="24"/>
              </w:rPr>
              <w:t>0</w:t>
            </w:r>
          </w:p>
        </w:tc>
        <w:tc>
          <w:tcPr>
            <w:tcW w:w="1746" w:type="dxa"/>
            <w:tcBorders>
              <w:top w:val="single" w:sz="6" w:space="0" w:color="000000"/>
              <w:left w:val="single" w:sz="6" w:space="0" w:color="000000"/>
              <w:bottom w:val="single" w:sz="6" w:space="0" w:color="000000"/>
              <w:right w:val="single" w:sz="6" w:space="0" w:color="000000"/>
            </w:tcBorders>
            <w:shd w:val="clear" w:color="auto" w:fill="FFFFFF"/>
            <w:hideMark/>
          </w:tcPr>
          <w:p w:rsidR="00A74029" w:rsidRDefault="00A74029">
            <w:r w:rsidRPr="005761DA">
              <w:rPr>
                <w:rFonts w:ascii="Times New Roman" w:hAnsi="Times New Roman"/>
                <w:sz w:val="24"/>
                <w:szCs w:val="24"/>
              </w:rPr>
              <w:t xml:space="preserve"> 2019/2020</w:t>
            </w:r>
          </w:p>
        </w:tc>
      </w:tr>
      <w:tr w:rsidR="00A74029" w:rsidRPr="00362640" w:rsidTr="00A74029">
        <w:trPr>
          <w:trHeight w:val="377"/>
        </w:trPr>
        <w:tc>
          <w:tcPr>
            <w:tcW w:w="724" w:type="dxa"/>
            <w:tcBorders>
              <w:top w:val="single" w:sz="6" w:space="0" w:color="000000"/>
              <w:left w:val="single" w:sz="6" w:space="0" w:color="000000"/>
              <w:bottom w:val="single" w:sz="6" w:space="0" w:color="000000"/>
              <w:right w:val="single" w:sz="6" w:space="0" w:color="000000"/>
            </w:tcBorders>
            <w:shd w:val="clear" w:color="auto" w:fill="FFFFFF"/>
            <w:hideMark/>
          </w:tcPr>
          <w:p w:rsidR="00A74029" w:rsidRPr="00362640" w:rsidRDefault="00A74029" w:rsidP="009D65EB">
            <w:pPr>
              <w:spacing w:after="0" w:line="240" w:lineRule="auto"/>
              <w:ind w:firstLine="119"/>
              <w:rPr>
                <w:rFonts w:ascii="Times New Roman" w:hAnsi="Times New Roman"/>
                <w:sz w:val="24"/>
                <w:szCs w:val="24"/>
              </w:rPr>
            </w:pPr>
          </w:p>
        </w:tc>
        <w:tc>
          <w:tcPr>
            <w:tcW w:w="2977" w:type="dxa"/>
            <w:tcBorders>
              <w:top w:val="single" w:sz="6" w:space="0" w:color="000000"/>
              <w:left w:val="single" w:sz="6" w:space="0" w:color="000000"/>
              <w:bottom w:val="single" w:sz="6" w:space="0" w:color="000000"/>
              <w:right w:val="single" w:sz="6" w:space="0" w:color="000000"/>
            </w:tcBorders>
            <w:shd w:val="clear" w:color="auto" w:fill="FFFFFF"/>
            <w:hideMark/>
          </w:tcPr>
          <w:p w:rsidR="00A74029" w:rsidRPr="00362640" w:rsidRDefault="00A74029" w:rsidP="009D65EB">
            <w:pPr>
              <w:spacing w:after="0" w:line="240" w:lineRule="auto"/>
              <w:ind w:firstLine="119"/>
              <w:rPr>
                <w:rFonts w:ascii="Times New Roman" w:hAnsi="Times New Roman"/>
                <w:sz w:val="24"/>
                <w:szCs w:val="24"/>
              </w:rPr>
            </w:pPr>
            <w:r w:rsidRPr="00362640">
              <w:rPr>
                <w:rFonts w:ascii="Times New Roman" w:hAnsi="Times New Roman"/>
                <w:sz w:val="24"/>
                <w:szCs w:val="24"/>
              </w:rPr>
              <w:t>инструмент планирования деятельности</w:t>
            </w:r>
          </w:p>
        </w:tc>
        <w:tc>
          <w:tcPr>
            <w:tcW w:w="4774" w:type="dxa"/>
            <w:tcBorders>
              <w:top w:val="single" w:sz="6" w:space="0" w:color="000000"/>
              <w:left w:val="single" w:sz="6" w:space="0" w:color="000000"/>
              <w:bottom w:val="single" w:sz="6" w:space="0" w:color="000000"/>
              <w:right w:val="single" w:sz="6" w:space="0" w:color="000000"/>
            </w:tcBorders>
            <w:shd w:val="clear" w:color="auto" w:fill="FFFFFF"/>
            <w:hideMark/>
          </w:tcPr>
          <w:p w:rsidR="00A74029" w:rsidRDefault="00A74029" w:rsidP="009D65EB">
            <w:r>
              <w:rPr>
                <w:rFonts w:ascii="Times New Roman" w:hAnsi="Times New Roman"/>
                <w:sz w:val="24"/>
                <w:szCs w:val="24"/>
              </w:rPr>
              <w:t>1</w:t>
            </w:r>
            <w:r w:rsidRPr="002B6B4B">
              <w:rPr>
                <w:rFonts w:ascii="Times New Roman" w:hAnsi="Times New Roman"/>
                <w:sz w:val="24"/>
                <w:szCs w:val="24"/>
              </w:rPr>
              <w:t>/</w:t>
            </w:r>
            <w:r>
              <w:rPr>
                <w:rFonts w:ascii="Times New Roman" w:hAnsi="Times New Roman"/>
                <w:sz w:val="24"/>
                <w:szCs w:val="24"/>
              </w:rPr>
              <w:t>0</w:t>
            </w:r>
          </w:p>
        </w:tc>
        <w:tc>
          <w:tcPr>
            <w:tcW w:w="1746" w:type="dxa"/>
            <w:tcBorders>
              <w:top w:val="single" w:sz="6" w:space="0" w:color="000000"/>
              <w:left w:val="single" w:sz="6" w:space="0" w:color="000000"/>
              <w:bottom w:val="single" w:sz="6" w:space="0" w:color="000000"/>
              <w:right w:val="single" w:sz="6" w:space="0" w:color="000000"/>
            </w:tcBorders>
            <w:shd w:val="clear" w:color="auto" w:fill="FFFFFF"/>
            <w:hideMark/>
          </w:tcPr>
          <w:p w:rsidR="00A74029" w:rsidRDefault="00A74029">
            <w:r w:rsidRPr="005761DA">
              <w:rPr>
                <w:rFonts w:ascii="Times New Roman" w:hAnsi="Times New Roman"/>
                <w:sz w:val="24"/>
                <w:szCs w:val="24"/>
              </w:rPr>
              <w:t xml:space="preserve"> 2019/2020</w:t>
            </w:r>
          </w:p>
        </w:tc>
      </w:tr>
      <w:tr w:rsidR="00A74029" w:rsidRPr="00362640" w:rsidTr="00A74029">
        <w:trPr>
          <w:trHeight w:val="377"/>
        </w:trPr>
        <w:tc>
          <w:tcPr>
            <w:tcW w:w="724" w:type="dxa"/>
            <w:tcBorders>
              <w:top w:val="single" w:sz="6" w:space="0" w:color="000000"/>
              <w:left w:val="single" w:sz="6" w:space="0" w:color="000000"/>
              <w:bottom w:val="single" w:sz="6" w:space="0" w:color="000000"/>
              <w:right w:val="single" w:sz="6" w:space="0" w:color="000000"/>
            </w:tcBorders>
            <w:shd w:val="clear" w:color="auto" w:fill="FFFFFF"/>
            <w:hideMark/>
          </w:tcPr>
          <w:p w:rsidR="00A74029" w:rsidRPr="00362640" w:rsidRDefault="00A74029" w:rsidP="009D65EB">
            <w:pPr>
              <w:spacing w:after="0" w:line="240" w:lineRule="auto"/>
              <w:ind w:firstLine="119"/>
              <w:rPr>
                <w:rFonts w:ascii="Times New Roman" w:hAnsi="Times New Roman"/>
                <w:sz w:val="24"/>
                <w:szCs w:val="24"/>
              </w:rPr>
            </w:pPr>
          </w:p>
        </w:tc>
        <w:tc>
          <w:tcPr>
            <w:tcW w:w="2977" w:type="dxa"/>
            <w:tcBorders>
              <w:top w:val="single" w:sz="6" w:space="0" w:color="000000"/>
              <w:left w:val="single" w:sz="6" w:space="0" w:color="000000"/>
              <w:bottom w:val="single" w:sz="6" w:space="0" w:color="000000"/>
              <w:right w:val="single" w:sz="6" w:space="0" w:color="000000"/>
            </w:tcBorders>
            <w:shd w:val="clear" w:color="auto" w:fill="FFFFFF"/>
            <w:hideMark/>
          </w:tcPr>
          <w:p w:rsidR="00A74029" w:rsidRPr="00362640" w:rsidRDefault="00A74029" w:rsidP="009D65EB">
            <w:pPr>
              <w:spacing w:after="0" w:line="240" w:lineRule="auto"/>
              <w:ind w:firstLine="119"/>
              <w:rPr>
                <w:rFonts w:ascii="Times New Roman" w:hAnsi="Times New Roman"/>
                <w:sz w:val="24"/>
                <w:szCs w:val="24"/>
              </w:rPr>
            </w:pPr>
            <w:r w:rsidRPr="00362640">
              <w:rPr>
                <w:rFonts w:ascii="Times New Roman" w:hAnsi="Times New Roman"/>
                <w:sz w:val="24"/>
                <w:szCs w:val="24"/>
              </w:rPr>
              <w:t>графический редактор для обработки растровых изображений</w:t>
            </w:r>
          </w:p>
        </w:tc>
        <w:tc>
          <w:tcPr>
            <w:tcW w:w="4774" w:type="dxa"/>
            <w:tcBorders>
              <w:top w:val="single" w:sz="6" w:space="0" w:color="000000"/>
              <w:left w:val="single" w:sz="6" w:space="0" w:color="000000"/>
              <w:bottom w:val="single" w:sz="6" w:space="0" w:color="000000"/>
              <w:right w:val="single" w:sz="6" w:space="0" w:color="000000"/>
            </w:tcBorders>
            <w:shd w:val="clear" w:color="auto" w:fill="FFFFFF"/>
            <w:hideMark/>
          </w:tcPr>
          <w:p w:rsidR="00A74029" w:rsidRDefault="00A74029" w:rsidP="009D65EB">
            <w:r>
              <w:rPr>
                <w:rFonts w:ascii="Times New Roman" w:hAnsi="Times New Roman"/>
                <w:sz w:val="24"/>
                <w:szCs w:val="24"/>
              </w:rPr>
              <w:t>1</w:t>
            </w:r>
            <w:r w:rsidRPr="002B6B4B">
              <w:rPr>
                <w:rFonts w:ascii="Times New Roman" w:hAnsi="Times New Roman"/>
                <w:sz w:val="24"/>
                <w:szCs w:val="24"/>
              </w:rPr>
              <w:t>/</w:t>
            </w:r>
            <w:r>
              <w:rPr>
                <w:rFonts w:ascii="Times New Roman" w:hAnsi="Times New Roman"/>
                <w:sz w:val="24"/>
                <w:szCs w:val="24"/>
              </w:rPr>
              <w:t>0</w:t>
            </w:r>
          </w:p>
        </w:tc>
        <w:tc>
          <w:tcPr>
            <w:tcW w:w="1746" w:type="dxa"/>
            <w:tcBorders>
              <w:top w:val="single" w:sz="6" w:space="0" w:color="000000"/>
              <w:left w:val="single" w:sz="6" w:space="0" w:color="000000"/>
              <w:bottom w:val="single" w:sz="6" w:space="0" w:color="000000"/>
              <w:right w:val="single" w:sz="6" w:space="0" w:color="000000"/>
            </w:tcBorders>
            <w:shd w:val="clear" w:color="auto" w:fill="FFFFFF"/>
            <w:hideMark/>
          </w:tcPr>
          <w:p w:rsidR="00A74029" w:rsidRDefault="00A74029">
            <w:r w:rsidRPr="005761DA">
              <w:rPr>
                <w:rFonts w:ascii="Times New Roman" w:hAnsi="Times New Roman"/>
                <w:sz w:val="24"/>
                <w:szCs w:val="24"/>
              </w:rPr>
              <w:t xml:space="preserve"> 2019/2020</w:t>
            </w:r>
          </w:p>
        </w:tc>
      </w:tr>
      <w:tr w:rsidR="00A74029" w:rsidRPr="00362640" w:rsidTr="00A74029">
        <w:trPr>
          <w:trHeight w:val="377"/>
        </w:trPr>
        <w:tc>
          <w:tcPr>
            <w:tcW w:w="724" w:type="dxa"/>
            <w:tcBorders>
              <w:top w:val="single" w:sz="6" w:space="0" w:color="000000"/>
              <w:left w:val="single" w:sz="6" w:space="0" w:color="000000"/>
              <w:bottom w:val="single" w:sz="6" w:space="0" w:color="000000"/>
              <w:right w:val="single" w:sz="6" w:space="0" w:color="000000"/>
            </w:tcBorders>
            <w:shd w:val="clear" w:color="auto" w:fill="FFFFFF"/>
            <w:hideMark/>
          </w:tcPr>
          <w:p w:rsidR="00A74029" w:rsidRPr="00362640" w:rsidRDefault="00A74029" w:rsidP="009D65EB">
            <w:pPr>
              <w:spacing w:after="0" w:line="240" w:lineRule="auto"/>
              <w:ind w:firstLine="119"/>
              <w:rPr>
                <w:rFonts w:ascii="Times New Roman" w:hAnsi="Times New Roman"/>
                <w:sz w:val="24"/>
                <w:szCs w:val="24"/>
              </w:rPr>
            </w:pPr>
          </w:p>
        </w:tc>
        <w:tc>
          <w:tcPr>
            <w:tcW w:w="2977" w:type="dxa"/>
            <w:tcBorders>
              <w:top w:val="single" w:sz="6" w:space="0" w:color="000000"/>
              <w:left w:val="single" w:sz="6" w:space="0" w:color="000000"/>
              <w:bottom w:val="single" w:sz="6" w:space="0" w:color="000000"/>
              <w:right w:val="single" w:sz="6" w:space="0" w:color="000000"/>
            </w:tcBorders>
            <w:shd w:val="clear" w:color="auto" w:fill="FFFFFF"/>
            <w:hideMark/>
          </w:tcPr>
          <w:p w:rsidR="00A74029" w:rsidRPr="00362640" w:rsidRDefault="00A74029" w:rsidP="009D65EB">
            <w:pPr>
              <w:spacing w:after="0" w:line="240" w:lineRule="auto"/>
              <w:ind w:firstLine="119"/>
              <w:rPr>
                <w:rFonts w:ascii="Times New Roman" w:hAnsi="Times New Roman"/>
                <w:sz w:val="24"/>
                <w:szCs w:val="24"/>
              </w:rPr>
            </w:pPr>
            <w:r w:rsidRPr="00362640">
              <w:rPr>
                <w:rFonts w:ascii="Times New Roman" w:hAnsi="Times New Roman"/>
                <w:sz w:val="24"/>
                <w:szCs w:val="24"/>
              </w:rPr>
              <w:t>графический редактор для обработки векторных изображений</w:t>
            </w:r>
          </w:p>
        </w:tc>
        <w:tc>
          <w:tcPr>
            <w:tcW w:w="4774" w:type="dxa"/>
            <w:tcBorders>
              <w:top w:val="single" w:sz="6" w:space="0" w:color="000000"/>
              <w:left w:val="single" w:sz="6" w:space="0" w:color="000000"/>
              <w:bottom w:val="single" w:sz="6" w:space="0" w:color="000000"/>
              <w:right w:val="single" w:sz="6" w:space="0" w:color="000000"/>
            </w:tcBorders>
            <w:shd w:val="clear" w:color="auto" w:fill="FFFFFF"/>
            <w:hideMark/>
          </w:tcPr>
          <w:p w:rsidR="00A74029" w:rsidRDefault="00A74029" w:rsidP="009D65EB">
            <w:r>
              <w:rPr>
                <w:rFonts w:ascii="Times New Roman" w:hAnsi="Times New Roman"/>
                <w:sz w:val="24"/>
                <w:szCs w:val="24"/>
              </w:rPr>
              <w:t>1</w:t>
            </w:r>
            <w:r w:rsidRPr="002B6B4B">
              <w:rPr>
                <w:rFonts w:ascii="Times New Roman" w:hAnsi="Times New Roman"/>
                <w:sz w:val="24"/>
                <w:szCs w:val="24"/>
              </w:rPr>
              <w:t>/</w:t>
            </w:r>
            <w:r>
              <w:rPr>
                <w:rFonts w:ascii="Times New Roman" w:hAnsi="Times New Roman"/>
                <w:sz w:val="24"/>
                <w:szCs w:val="24"/>
              </w:rPr>
              <w:t>0</w:t>
            </w:r>
          </w:p>
        </w:tc>
        <w:tc>
          <w:tcPr>
            <w:tcW w:w="1746" w:type="dxa"/>
            <w:tcBorders>
              <w:top w:val="single" w:sz="6" w:space="0" w:color="000000"/>
              <w:left w:val="single" w:sz="6" w:space="0" w:color="000000"/>
              <w:bottom w:val="single" w:sz="6" w:space="0" w:color="000000"/>
              <w:right w:val="single" w:sz="6" w:space="0" w:color="000000"/>
            </w:tcBorders>
            <w:shd w:val="clear" w:color="auto" w:fill="FFFFFF"/>
            <w:hideMark/>
          </w:tcPr>
          <w:p w:rsidR="00A74029" w:rsidRDefault="00A74029">
            <w:r w:rsidRPr="005761DA">
              <w:rPr>
                <w:rFonts w:ascii="Times New Roman" w:hAnsi="Times New Roman"/>
                <w:sz w:val="24"/>
                <w:szCs w:val="24"/>
              </w:rPr>
              <w:t xml:space="preserve"> 2019/2020</w:t>
            </w:r>
          </w:p>
        </w:tc>
      </w:tr>
      <w:tr w:rsidR="00A74029" w:rsidRPr="00362640" w:rsidTr="00A74029">
        <w:trPr>
          <w:trHeight w:val="377"/>
        </w:trPr>
        <w:tc>
          <w:tcPr>
            <w:tcW w:w="724" w:type="dxa"/>
            <w:tcBorders>
              <w:top w:val="single" w:sz="6" w:space="0" w:color="000000"/>
              <w:left w:val="single" w:sz="6" w:space="0" w:color="000000"/>
              <w:bottom w:val="single" w:sz="6" w:space="0" w:color="000000"/>
              <w:right w:val="single" w:sz="6" w:space="0" w:color="000000"/>
            </w:tcBorders>
            <w:shd w:val="clear" w:color="auto" w:fill="FFFFFF"/>
            <w:hideMark/>
          </w:tcPr>
          <w:p w:rsidR="00A74029" w:rsidRPr="00362640" w:rsidRDefault="00A74029" w:rsidP="009D65EB">
            <w:pPr>
              <w:spacing w:after="0" w:line="240" w:lineRule="auto"/>
              <w:ind w:firstLine="119"/>
              <w:rPr>
                <w:rFonts w:ascii="Times New Roman" w:hAnsi="Times New Roman"/>
                <w:sz w:val="24"/>
                <w:szCs w:val="24"/>
              </w:rPr>
            </w:pPr>
          </w:p>
        </w:tc>
        <w:tc>
          <w:tcPr>
            <w:tcW w:w="2977" w:type="dxa"/>
            <w:tcBorders>
              <w:top w:val="single" w:sz="6" w:space="0" w:color="000000"/>
              <w:left w:val="single" w:sz="6" w:space="0" w:color="000000"/>
              <w:bottom w:val="single" w:sz="6" w:space="0" w:color="000000"/>
              <w:right w:val="single" w:sz="6" w:space="0" w:color="000000"/>
            </w:tcBorders>
            <w:shd w:val="clear" w:color="auto" w:fill="FFFFFF"/>
            <w:hideMark/>
          </w:tcPr>
          <w:p w:rsidR="00A74029" w:rsidRPr="00362640" w:rsidRDefault="00A74029" w:rsidP="009D65EB">
            <w:pPr>
              <w:spacing w:after="0" w:line="240" w:lineRule="auto"/>
              <w:ind w:firstLine="119"/>
              <w:rPr>
                <w:rFonts w:ascii="Times New Roman" w:hAnsi="Times New Roman"/>
                <w:sz w:val="24"/>
                <w:szCs w:val="24"/>
              </w:rPr>
            </w:pPr>
            <w:r w:rsidRPr="00362640">
              <w:rPr>
                <w:rFonts w:ascii="Times New Roman" w:hAnsi="Times New Roman"/>
                <w:sz w:val="24"/>
                <w:szCs w:val="24"/>
              </w:rPr>
              <w:t>музыкальный редактор</w:t>
            </w:r>
          </w:p>
        </w:tc>
        <w:tc>
          <w:tcPr>
            <w:tcW w:w="4774" w:type="dxa"/>
            <w:tcBorders>
              <w:top w:val="single" w:sz="6" w:space="0" w:color="000000"/>
              <w:left w:val="single" w:sz="6" w:space="0" w:color="000000"/>
              <w:bottom w:val="single" w:sz="6" w:space="0" w:color="000000"/>
              <w:right w:val="single" w:sz="6" w:space="0" w:color="000000"/>
            </w:tcBorders>
            <w:shd w:val="clear" w:color="auto" w:fill="FFFFFF"/>
            <w:hideMark/>
          </w:tcPr>
          <w:p w:rsidR="00A74029" w:rsidRDefault="00A74029" w:rsidP="009D65EB">
            <w:r>
              <w:rPr>
                <w:rFonts w:ascii="Times New Roman" w:hAnsi="Times New Roman"/>
                <w:sz w:val="24"/>
                <w:szCs w:val="24"/>
              </w:rPr>
              <w:t>1</w:t>
            </w:r>
            <w:r w:rsidRPr="002B6B4B">
              <w:rPr>
                <w:rFonts w:ascii="Times New Roman" w:hAnsi="Times New Roman"/>
                <w:sz w:val="24"/>
                <w:szCs w:val="24"/>
              </w:rPr>
              <w:t>/</w:t>
            </w:r>
            <w:r>
              <w:rPr>
                <w:rFonts w:ascii="Times New Roman" w:hAnsi="Times New Roman"/>
                <w:sz w:val="24"/>
                <w:szCs w:val="24"/>
              </w:rPr>
              <w:t>0</w:t>
            </w:r>
          </w:p>
        </w:tc>
        <w:tc>
          <w:tcPr>
            <w:tcW w:w="1746" w:type="dxa"/>
            <w:tcBorders>
              <w:top w:val="single" w:sz="6" w:space="0" w:color="000000"/>
              <w:left w:val="single" w:sz="6" w:space="0" w:color="000000"/>
              <w:bottom w:val="single" w:sz="6" w:space="0" w:color="000000"/>
              <w:right w:val="single" w:sz="6" w:space="0" w:color="000000"/>
            </w:tcBorders>
            <w:shd w:val="clear" w:color="auto" w:fill="FFFFFF"/>
            <w:hideMark/>
          </w:tcPr>
          <w:p w:rsidR="00A74029" w:rsidRDefault="00A74029">
            <w:r w:rsidRPr="005761DA">
              <w:rPr>
                <w:rFonts w:ascii="Times New Roman" w:hAnsi="Times New Roman"/>
                <w:sz w:val="24"/>
                <w:szCs w:val="24"/>
              </w:rPr>
              <w:t xml:space="preserve"> 2019/2020</w:t>
            </w:r>
          </w:p>
        </w:tc>
      </w:tr>
      <w:tr w:rsidR="00A74029" w:rsidRPr="00362640" w:rsidTr="00A74029">
        <w:trPr>
          <w:trHeight w:val="377"/>
        </w:trPr>
        <w:tc>
          <w:tcPr>
            <w:tcW w:w="724" w:type="dxa"/>
            <w:tcBorders>
              <w:top w:val="single" w:sz="6" w:space="0" w:color="000000"/>
              <w:left w:val="single" w:sz="6" w:space="0" w:color="000000"/>
              <w:bottom w:val="single" w:sz="6" w:space="0" w:color="000000"/>
              <w:right w:val="single" w:sz="6" w:space="0" w:color="000000"/>
            </w:tcBorders>
            <w:shd w:val="clear" w:color="auto" w:fill="FFFFFF"/>
            <w:hideMark/>
          </w:tcPr>
          <w:p w:rsidR="00A74029" w:rsidRPr="00362640" w:rsidRDefault="00A74029" w:rsidP="009D65EB">
            <w:pPr>
              <w:spacing w:after="0" w:line="240" w:lineRule="auto"/>
              <w:ind w:firstLine="119"/>
              <w:rPr>
                <w:rFonts w:ascii="Times New Roman" w:hAnsi="Times New Roman"/>
                <w:sz w:val="24"/>
                <w:szCs w:val="24"/>
              </w:rPr>
            </w:pPr>
          </w:p>
        </w:tc>
        <w:tc>
          <w:tcPr>
            <w:tcW w:w="2977" w:type="dxa"/>
            <w:tcBorders>
              <w:top w:val="single" w:sz="6" w:space="0" w:color="000000"/>
              <w:left w:val="single" w:sz="6" w:space="0" w:color="000000"/>
              <w:bottom w:val="single" w:sz="6" w:space="0" w:color="000000"/>
              <w:right w:val="single" w:sz="6" w:space="0" w:color="000000"/>
            </w:tcBorders>
            <w:shd w:val="clear" w:color="auto" w:fill="FFFFFF"/>
            <w:hideMark/>
          </w:tcPr>
          <w:p w:rsidR="00A74029" w:rsidRPr="00362640" w:rsidRDefault="00A74029" w:rsidP="009D65EB">
            <w:pPr>
              <w:spacing w:after="0" w:line="240" w:lineRule="auto"/>
              <w:ind w:firstLine="119"/>
              <w:rPr>
                <w:rFonts w:ascii="Times New Roman" w:hAnsi="Times New Roman"/>
                <w:sz w:val="24"/>
                <w:szCs w:val="24"/>
              </w:rPr>
            </w:pPr>
            <w:r w:rsidRPr="00362640">
              <w:rPr>
                <w:rFonts w:ascii="Times New Roman" w:hAnsi="Times New Roman"/>
                <w:sz w:val="24"/>
                <w:szCs w:val="24"/>
              </w:rPr>
              <w:t>редактор подготовки презентаций</w:t>
            </w:r>
          </w:p>
        </w:tc>
        <w:tc>
          <w:tcPr>
            <w:tcW w:w="4774" w:type="dxa"/>
            <w:tcBorders>
              <w:top w:val="single" w:sz="6" w:space="0" w:color="000000"/>
              <w:left w:val="single" w:sz="6" w:space="0" w:color="000000"/>
              <w:bottom w:val="single" w:sz="6" w:space="0" w:color="000000"/>
              <w:right w:val="single" w:sz="6" w:space="0" w:color="000000"/>
            </w:tcBorders>
            <w:shd w:val="clear" w:color="auto" w:fill="FFFFFF"/>
            <w:hideMark/>
          </w:tcPr>
          <w:p w:rsidR="00A74029" w:rsidRDefault="00A74029" w:rsidP="009D65EB">
            <w:r>
              <w:rPr>
                <w:rFonts w:ascii="Times New Roman" w:hAnsi="Times New Roman"/>
                <w:sz w:val="24"/>
                <w:szCs w:val="24"/>
              </w:rPr>
              <w:t>1</w:t>
            </w:r>
            <w:r w:rsidRPr="002B6B4B">
              <w:rPr>
                <w:rFonts w:ascii="Times New Roman" w:hAnsi="Times New Roman"/>
                <w:sz w:val="24"/>
                <w:szCs w:val="24"/>
              </w:rPr>
              <w:t>/</w:t>
            </w:r>
            <w:r>
              <w:rPr>
                <w:rFonts w:ascii="Times New Roman" w:hAnsi="Times New Roman"/>
                <w:sz w:val="24"/>
                <w:szCs w:val="24"/>
              </w:rPr>
              <w:t>0</w:t>
            </w:r>
          </w:p>
        </w:tc>
        <w:tc>
          <w:tcPr>
            <w:tcW w:w="1746" w:type="dxa"/>
            <w:tcBorders>
              <w:top w:val="single" w:sz="6" w:space="0" w:color="000000"/>
              <w:left w:val="single" w:sz="6" w:space="0" w:color="000000"/>
              <w:bottom w:val="single" w:sz="6" w:space="0" w:color="000000"/>
              <w:right w:val="single" w:sz="6" w:space="0" w:color="000000"/>
            </w:tcBorders>
            <w:shd w:val="clear" w:color="auto" w:fill="FFFFFF"/>
            <w:hideMark/>
          </w:tcPr>
          <w:p w:rsidR="00A74029" w:rsidRDefault="00A74029">
            <w:r w:rsidRPr="005761DA">
              <w:rPr>
                <w:rFonts w:ascii="Times New Roman" w:hAnsi="Times New Roman"/>
                <w:sz w:val="24"/>
                <w:szCs w:val="24"/>
              </w:rPr>
              <w:t xml:space="preserve"> 2019/2020</w:t>
            </w:r>
          </w:p>
        </w:tc>
      </w:tr>
      <w:tr w:rsidR="00A74029" w:rsidRPr="00362640" w:rsidTr="00A74029">
        <w:trPr>
          <w:trHeight w:val="377"/>
        </w:trPr>
        <w:tc>
          <w:tcPr>
            <w:tcW w:w="724" w:type="dxa"/>
            <w:tcBorders>
              <w:top w:val="single" w:sz="6" w:space="0" w:color="000000"/>
              <w:left w:val="single" w:sz="6" w:space="0" w:color="000000"/>
              <w:bottom w:val="single" w:sz="6" w:space="0" w:color="000000"/>
              <w:right w:val="single" w:sz="6" w:space="0" w:color="000000"/>
            </w:tcBorders>
            <w:shd w:val="clear" w:color="auto" w:fill="FFFFFF"/>
            <w:hideMark/>
          </w:tcPr>
          <w:p w:rsidR="00A74029" w:rsidRPr="00362640" w:rsidRDefault="00A74029" w:rsidP="009D65EB">
            <w:pPr>
              <w:spacing w:after="0" w:line="240" w:lineRule="auto"/>
              <w:ind w:firstLine="119"/>
              <w:rPr>
                <w:rFonts w:ascii="Times New Roman" w:hAnsi="Times New Roman"/>
                <w:sz w:val="24"/>
                <w:szCs w:val="24"/>
              </w:rPr>
            </w:pPr>
          </w:p>
        </w:tc>
        <w:tc>
          <w:tcPr>
            <w:tcW w:w="2977" w:type="dxa"/>
            <w:tcBorders>
              <w:top w:val="single" w:sz="6" w:space="0" w:color="000000"/>
              <w:left w:val="single" w:sz="6" w:space="0" w:color="000000"/>
              <w:bottom w:val="single" w:sz="6" w:space="0" w:color="000000"/>
              <w:right w:val="single" w:sz="6" w:space="0" w:color="000000"/>
            </w:tcBorders>
            <w:shd w:val="clear" w:color="auto" w:fill="FFFFFF"/>
            <w:hideMark/>
          </w:tcPr>
          <w:p w:rsidR="00A74029" w:rsidRPr="00362640" w:rsidRDefault="00A74029" w:rsidP="009D65EB">
            <w:pPr>
              <w:spacing w:after="0" w:line="240" w:lineRule="auto"/>
              <w:ind w:firstLine="119"/>
              <w:rPr>
                <w:rFonts w:ascii="Times New Roman" w:hAnsi="Times New Roman"/>
                <w:sz w:val="24"/>
                <w:szCs w:val="24"/>
              </w:rPr>
            </w:pPr>
            <w:r w:rsidRPr="00362640">
              <w:rPr>
                <w:rFonts w:ascii="Times New Roman" w:hAnsi="Times New Roman"/>
                <w:sz w:val="24"/>
                <w:szCs w:val="24"/>
              </w:rPr>
              <w:t>редактор видео</w:t>
            </w:r>
          </w:p>
        </w:tc>
        <w:tc>
          <w:tcPr>
            <w:tcW w:w="4774" w:type="dxa"/>
            <w:tcBorders>
              <w:top w:val="single" w:sz="6" w:space="0" w:color="000000"/>
              <w:left w:val="single" w:sz="6" w:space="0" w:color="000000"/>
              <w:bottom w:val="single" w:sz="6" w:space="0" w:color="000000"/>
              <w:right w:val="single" w:sz="6" w:space="0" w:color="000000"/>
            </w:tcBorders>
            <w:shd w:val="clear" w:color="auto" w:fill="FFFFFF"/>
            <w:hideMark/>
          </w:tcPr>
          <w:p w:rsidR="00A74029" w:rsidRDefault="00A74029" w:rsidP="009D65EB">
            <w:r>
              <w:rPr>
                <w:rFonts w:ascii="Times New Roman" w:hAnsi="Times New Roman"/>
                <w:sz w:val="24"/>
                <w:szCs w:val="24"/>
              </w:rPr>
              <w:t>1</w:t>
            </w:r>
            <w:r w:rsidRPr="002B6B4B">
              <w:rPr>
                <w:rFonts w:ascii="Times New Roman" w:hAnsi="Times New Roman"/>
                <w:sz w:val="24"/>
                <w:szCs w:val="24"/>
              </w:rPr>
              <w:t>/</w:t>
            </w:r>
            <w:r>
              <w:rPr>
                <w:rFonts w:ascii="Times New Roman" w:hAnsi="Times New Roman"/>
                <w:sz w:val="24"/>
                <w:szCs w:val="24"/>
              </w:rPr>
              <w:t>0</w:t>
            </w:r>
          </w:p>
        </w:tc>
        <w:tc>
          <w:tcPr>
            <w:tcW w:w="1746" w:type="dxa"/>
            <w:tcBorders>
              <w:top w:val="single" w:sz="6" w:space="0" w:color="000000"/>
              <w:left w:val="single" w:sz="6" w:space="0" w:color="000000"/>
              <w:bottom w:val="single" w:sz="6" w:space="0" w:color="000000"/>
              <w:right w:val="single" w:sz="6" w:space="0" w:color="000000"/>
            </w:tcBorders>
            <w:shd w:val="clear" w:color="auto" w:fill="FFFFFF"/>
            <w:hideMark/>
          </w:tcPr>
          <w:p w:rsidR="00A74029" w:rsidRDefault="00A74029">
            <w:r w:rsidRPr="005761DA">
              <w:rPr>
                <w:rFonts w:ascii="Times New Roman" w:hAnsi="Times New Roman"/>
                <w:sz w:val="24"/>
                <w:szCs w:val="24"/>
              </w:rPr>
              <w:t xml:space="preserve"> 2019/2020</w:t>
            </w:r>
          </w:p>
        </w:tc>
      </w:tr>
      <w:tr w:rsidR="00A74029" w:rsidRPr="00362640" w:rsidTr="00A74029">
        <w:trPr>
          <w:trHeight w:val="377"/>
        </w:trPr>
        <w:tc>
          <w:tcPr>
            <w:tcW w:w="724" w:type="dxa"/>
            <w:tcBorders>
              <w:top w:val="single" w:sz="6" w:space="0" w:color="000000"/>
              <w:left w:val="single" w:sz="6" w:space="0" w:color="000000"/>
              <w:bottom w:val="single" w:sz="6" w:space="0" w:color="000000"/>
              <w:right w:val="single" w:sz="6" w:space="0" w:color="000000"/>
            </w:tcBorders>
            <w:shd w:val="clear" w:color="auto" w:fill="FFFFFF"/>
            <w:hideMark/>
          </w:tcPr>
          <w:p w:rsidR="00A74029" w:rsidRPr="00362640" w:rsidRDefault="00A74029" w:rsidP="009D65EB">
            <w:pPr>
              <w:spacing w:after="0" w:line="240" w:lineRule="auto"/>
              <w:ind w:firstLine="119"/>
              <w:rPr>
                <w:rFonts w:ascii="Times New Roman" w:hAnsi="Times New Roman"/>
                <w:sz w:val="24"/>
                <w:szCs w:val="24"/>
              </w:rPr>
            </w:pPr>
          </w:p>
        </w:tc>
        <w:tc>
          <w:tcPr>
            <w:tcW w:w="2977" w:type="dxa"/>
            <w:tcBorders>
              <w:top w:val="single" w:sz="6" w:space="0" w:color="000000"/>
              <w:left w:val="single" w:sz="6" w:space="0" w:color="000000"/>
              <w:bottom w:val="single" w:sz="6" w:space="0" w:color="000000"/>
              <w:right w:val="single" w:sz="6" w:space="0" w:color="000000"/>
            </w:tcBorders>
            <w:shd w:val="clear" w:color="auto" w:fill="FFFFFF"/>
            <w:hideMark/>
          </w:tcPr>
          <w:p w:rsidR="00A74029" w:rsidRPr="00362640" w:rsidRDefault="00A74029" w:rsidP="009D65EB">
            <w:pPr>
              <w:spacing w:after="0" w:line="240" w:lineRule="auto"/>
              <w:ind w:firstLine="119"/>
              <w:rPr>
                <w:rFonts w:ascii="Times New Roman" w:hAnsi="Times New Roman"/>
                <w:sz w:val="24"/>
                <w:szCs w:val="24"/>
              </w:rPr>
            </w:pPr>
            <w:r w:rsidRPr="00362640">
              <w:rPr>
                <w:rFonts w:ascii="Times New Roman" w:hAnsi="Times New Roman"/>
                <w:sz w:val="24"/>
                <w:szCs w:val="24"/>
              </w:rPr>
              <w:t>редактор звука</w:t>
            </w:r>
          </w:p>
        </w:tc>
        <w:tc>
          <w:tcPr>
            <w:tcW w:w="4774" w:type="dxa"/>
            <w:tcBorders>
              <w:top w:val="single" w:sz="6" w:space="0" w:color="000000"/>
              <w:left w:val="single" w:sz="6" w:space="0" w:color="000000"/>
              <w:bottom w:val="single" w:sz="6" w:space="0" w:color="000000"/>
              <w:right w:val="single" w:sz="6" w:space="0" w:color="000000"/>
            </w:tcBorders>
            <w:shd w:val="clear" w:color="auto" w:fill="FFFFFF"/>
            <w:hideMark/>
          </w:tcPr>
          <w:p w:rsidR="00A74029" w:rsidRDefault="00A74029" w:rsidP="009D65EB">
            <w:r>
              <w:rPr>
                <w:rFonts w:ascii="Times New Roman" w:hAnsi="Times New Roman"/>
                <w:sz w:val="24"/>
                <w:szCs w:val="24"/>
              </w:rPr>
              <w:t>1</w:t>
            </w:r>
            <w:r w:rsidRPr="002B6B4B">
              <w:rPr>
                <w:rFonts w:ascii="Times New Roman" w:hAnsi="Times New Roman"/>
                <w:sz w:val="24"/>
                <w:szCs w:val="24"/>
              </w:rPr>
              <w:t>/</w:t>
            </w:r>
            <w:r>
              <w:rPr>
                <w:rFonts w:ascii="Times New Roman" w:hAnsi="Times New Roman"/>
                <w:sz w:val="24"/>
                <w:szCs w:val="24"/>
              </w:rPr>
              <w:t>0</w:t>
            </w:r>
          </w:p>
        </w:tc>
        <w:tc>
          <w:tcPr>
            <w:tcW w:w="1746" w:type="dxa"/>
            <w:tcBorders>
              <w:top w:val="single" w:sz="6" w:space="0" w:color="000000"/>
              <w:left w:val="single" w:sz="6" w:space="0" w:color="000000"/>
              <w:bottom w:val="single" w:sz="6" w:space="0" w:color="000000"/>
              <w:right w:val="single" w:sz="6" w:space="0" w:color="000000"/>
            </w:tcBorders>
            <w:shd w:val="clear" w:color="auto" w:fill="FFFFFF"/>
            <w:hideMark/>
          </w:tcPr>
          <w:p w:rsidR="00A74029" w:rsidRDefault="00A74029">
            <w:r w:rsidRPr="005761DA">
              <w:rPr>
                <w:rFonts w:ascii="Times New Roman" w:hAnsi="Times New Roman"/>
                <w:sz w:val="24"/>
                <w:szCs w:val="24"/>
              </w:rPr>
              <w:t xml:space="preserve"> 2019/2020</w:t>
            </w:r>
          </w:p>
        </w:tc>
      </w:tr>
      <w:tr w:rsidR="00A74029" w:rsidRPr="00362640" w:rsidTr="00A74029">
        <w:trPr>
          <w:trHeight w:val="377"/>
        </w:trPr>
        <w:tc>
          <w:tcPr>
            <w:tcW w:w="724" w:type="dxa"/>
            <w:tcBorders>
              <w:top w:val="single" w:sz="6" w:space="0" w:color="000000"/>
              <w:left w:val="single" w:sz="6" w:space="0" w:color="000000"/>
              <w:bottom w:val="single" w:sz="6" w:space="0" w:color="000000"/>
              <w:right w:val="single" w:sz="6" w:space="0" w:color="000000"/>
            </w:tcBorders>
            <w:shd w:val="clear" w:color="auto" w:fill="FFFFFF"/>
            <w:hideMark/>
          </w:tcPr>
          <w:p w:rsidR="00A74029" w:rsidRPr="00362640" w:rsidRDefault="00A74029" w:rsidP="009D65EB">
            <w:pPr>
              <w:spacing w:after="0" w:line="240" w:lineRule="auto"/>
              <w:ind w:firstLine="119"/>
              <w:rPr>
                <w:rFonts w:ascii="Times New Roman" w:hAnsi="Times New Roman"/>
                <w:sz w:val="24"/>
                <w:szCs w:val="24"/>
              </w:rPr>
            </w:pPr>
          </w:p>
        </w:tc>
        <w:tc>
          <w:tcPr>
            <w:tcW w:w="2977" w:type="dxa"/>
            <w:tcBorders>
              <w:top w:val="single" w:sz="6" w:space="0" w:color="000000"/>
              <w:left w:val="single" w:sz="6" w:space="0" w:color="000000"/>
              <w:bottom w:val="single" w:sz="6" w:space="0" w:color="000000"/>
              <w:right w:val="single" w:sz="6" w:space="0" w:color="000000"/>
            </w:tcBorders>
            <w:shd w:val="clear" w:color="auto" w:fill="FFFFFF"/>
            <w:hideMark/>
          </w:tcPr>
          <w:p w:rsidR="00A74029" w:rsidRPr="00362640" w:rsidRDefault="00A74029" w:rsidP="009D65EB">
            <w:pPr>
              <w:spacing w:after="0" w:line="240" w:lineRule="auto"/>
              <w:ind w:firstLine="119"/>
              <w:rPr>
                <w:rFonts w:ascii="Times New Roman" w:hAnsi="Times New Roman"/>
                <w:sz w:val="24"/>
                <w:szCs w:val="24"/>
              </w:rPr>
            </w:pPr>
            <w:r w:rsidRPr="00362640">
              <w:rPr>
                <w:rFonts w:ascii="Times New Roman" w:hAnsi="Times New Roman"/>
                <w:sz w:val="24"/>
                <w:szCs w:val="24"/>
              </w:rPr>
              <w:t>среды для дистанционного он-лайн и оф-лайн сетевого взаимодействия</w:t>
            </w:r>
          </w:p>
        </w:tc>
        <w:tc>
          <w:tcPr>
            <w:tcW w:w="4774" w:type="dxa"/>
            <w:tcBorders>
              <w:top w:val="single" w:sz="6" w:space="0" w:color="000000"/>
              <w:left w:val="single" w:sz="6" w:space="0" w:color="000000"/>
              <w:bottom w:val="single" w:sz="6" w:space="0" w:color="000000"/>
              <w:right w:val="single" w:sz="6" w:space="0" w:color="000000"/>
            </w:tcBorders>
            <w:shd w:val="clear" w:color="auto" w:fill="FFFFFF"/>
            <w:hideMark/>
          </w:tcPr>
          <w:p w:rsidR="00A74029" w:rsidRPr="00362640" w:rsidRDefault="00A74029" w:rsidP="009D65EB">
            <w:pPr>
              <w:spacing w:after="0" w:line="240" w:lineRule="auto"/>
              <w:ind w:firstLine="119"/>
              <w:rPr>
                <w:rFonts w:ascii="Times New Roman" w:hAnsi="Times New Roman"/>
                <w:sz w:val="24"/>
                <w:szCs w:val="24"/>
              </w:rPr>
            </w:pPr>
            <w:r>
              <w:rPr>
                <w:rFonts w:ascii="Times New Roman" w:hAnsi="Times New Roman"/>
                <w:sz w:val="24"/>
                <w:szCs w:val="24"/>
              </w:rPr>
              <w:t>1/0</w:t>
            </w:r>
          </w:p>
        </w:tc>
        <w:tc>
          <w:tcPr>
            <w:tcW w:w="1746" w:type="dxa"/>
            <w:tcBorders>
              <w:top w:val="single" w:sz="6" w:space="0" w:color="000000"/>
              <w:left w:val="single" w:sz="6" w:space="0" w:color="000000"/>
              <w:bottom w:val="single" w:sz="6" w:space="0" w:color="000000"/>
              <w:right w:val="single" w:sz="6" w:space="0" w:color="000000"/>
            </w:tcBorders>
            <w:shd w:val="clear" w:color="auto" w:fill="FFFFFF"/>
            <w:hideMark/>
          </w:tcPr>
          <w:p w:rsidR="00A74029" w:rsidRDefault="00A74029">
            <w:r w:rsidRPr="005761DA">
              <w:rPr>
                <w:rFonts w:ascii="Times New Roman" w:hAnsi="Times New Roman"/>
                <w:sz w:val="24"/>
                <w:szCs w:val="24"/>
              </w:rPr>
              <w:t xml:space="preserve"> 2019/2020</w:t>
            </w:r>
          </w:p>
        </w:tc>
      </w:tr>
      <w:tr w:rsidR="00A74029" w:rsidRPr="00362640" w:rsidTr="00A74029">
        <w:trPr>
          <w:trHeight w:val="377"/>
        </w:trPr>
        <w:tc>
          <w:tcPr>
            <w:tcW w:w="724" w:type="dxa"/>
            <w:tcBorders>
              <w:top w:val="single" w:sz="6" w:space="0" w:color="000000"/>
              <w:left w:val="single" w:sz="6" w:space="0" w:color="000000"/>
              <w:bottom w:val="single" w:sz="6" w:space="0" w:color="000000"/>
              <w:right w:val="single" w:sz="6" w:space="0" w:color="000000"/>
            </w:tcBorders>
            <w:shd w:val="clear" w:color="auto" w:fill="FFFFFF"/>
            <w:hideMark/>
          </w:tcPr>
          <w:p w:rsidR="00A74029" w:rsidRPr="00362640" w:rsidRDefault="00A74029" w:rsidP="009D65EB">
            <w:pPr>
              <w:spacing w:after="0" w:line="240" w:lineRule="auto"/>
              <w:ind w:firstLine="119"/>
              <w:rPr>
                <w:rFonts w:ascii="Times New Roman" w:hAnsi="Times New Roman"/>
                <w:sz w:val="24"/>
                <w:szCs w:val="24"/>
              </w:rPr>
            </w:pPr>
          </w:p>
        </w:tc>
        <w:tc>
          <w:tcPr>
            <w:tcW w:w="2977" w:type="dxa"/>
            <w:tcBorders>
              <w:top w:val="single" w:sz="6" w:space="0" w:color="000000"/>
              <w:left w:val="single" w:sz="6" w:space="0" w:color="000000"/>
              <w:bottom w:val="single" w:sz="6" w:space="0" w:color="000000"/>
              <w:right w:val="single" w:sz="6" w:space="0" w:color="000000"/>
            </w:tcBorders>
            <w:shd w:val="clear" w:color="auto" w:fill="FFFFFF"/>
            <w:hideMark/>
          </w:tcPr>
          <w:p w:rsidR="00A74029" w:rsidRPr="00362640" w:rsidRDefault="00A74029" w:rsidP="009D65EB">
            <w:pPr>
              <w:spacing w:after="0" w:line="240" w:lineRule="auto"/>
              <w:ind w:firstLine="119"/>
              <w:rPr>
                <w:rFonts w:ascii="Times New Roman" w:hAnsi="Times New Roman"/>
                <w:sz w:val="24"/>
                <w:szCs w:val="24"/>
              </w:rPr>
            </w:pPr>
            <w:r w:rsidRPr="00362640">
              <w:rPr>
                <w:rFonts w:ascii="Times New Roman" w:hAnsi="Times New Roman"/>
                <w:sz w:val="24"/>
                <w:szCs w:val="24"/>
              </w:rPr>
              <w:t>среда для интернет-публикаций</w:t>
            </w:r>
          </w:p>
        </w:tc>
        <w:tc>
          <w:tcPr>
            <w:tcW w:w="4774" w:type="dxa"/>
            <w:tcBorders>
              <w:top w:val="single" w:sz="6" w:space="0" w:color="000000"/>
              <w:left w:val="single" w:sz="6" w:space="0" w:color="000000"/>
              <w:bottom w:val="single" w:sz="6" w:space="0" w:color="000000"/>
              <w:right w:val="single" w:sz="6" w:space="0" w:color="000000"/>
            </w:tcBorders>
            <w:shd w:val="clear" w:color="auto" w:fill="FFFFFF"/>
            <w:hideMark/>
          </w:tcPr>
          <w:p w:rsidR="00A74029" w:rsidRPr="00362640" w:rsidRDefault="00A74029" w:rsidP="009D65EB">
            <w:pPr>
              <w:spacing w:after="0" w:line="240" w:lineRule="auto"/>
              <w:ind w:firstLine="119"/>
              <w:rPr>
                <w:rFonts w:ascii="Times New Roman" w:hAnsi="Times New Roman"/>
                <w:sz w:val="24"/>
                <w:szCs w:val="24"/>
              </w:rPr>
            </w:pPr>
            <w:r>
              <w:rPr>
                <w:rFonts w:ascii="Times New Roman" w:hAnsi="Times New Roman"/>
                <w:sz w:val="24"/>
                <w:szCs w:val="24"/>
              </w:rPr>
              <w:t>1/0</w:t>
            </w:r>
          </w:p>
        </w:tc>
        <w:tc>
          <w:tcPr>
            <w:tcW w:w="1746" w:type="dxa"/>
            <w:tcBorders>
              <w:top w:val="single" w:sz="6" w:space="0" w:color="000000"/>
              <w:left w:val="single" w:sz="6" w:space="0" w:color="000000"/>
              <w:bottom w:val="single" w:sz="6" w:space="0" w:color="000000"/>
              <w:right w:val="single" w:sz="6" w:space="0" w:color="000000"/>
            </w:tcBorders>
            <w:shd w:val="clear" w:color="auto" w:fill="FFFFFF"/>
            <w:hideMark/>
          </w:tcPr>
          <w:p w:rsidR="00A74029" w:rsidRDefault="00A74029">
            <w:r w:rsidRPr="005761DA">
              <w:rPr>
                <w:rFonts w:ascii="Times New Roman" w:hAnsi="Times New Roman"/>
                <w:sz w:val="24"/>
                <w:szCs w:val="24"/>
              </w:rPr>
              <w:t xml:space="preserve"> 2019/2020</w:t>
            </w:r>
          </w:p>
        </w:tc>
      </w:tr>
      <w:tr w:rsidR="00A74029" w:rsidRPr="00362640" w:rsidTr="00A74029">
        <w:trPr>
          <w:trHeight w:val="377"/>
        </w:trPr>
        <w:tc>
          <w:tcPr>
            <w:tcW w:w="724" w:type="dxa"/>
            <w:tcBorders>
              <w:top w:val="single" w:sz="6" w:space="0" w:color="000000"/>
              <w:left w:val="single" w:sz="6" w:space="0" w:color="000000"/>
              <w:bottom w:val="single" w:sz="6" w:space="0" w:color="000000"/>
              <w:right w:val="single" w:sz="6" w:space="0" w:color="000000"/>
            </w:tcBorders>
            <w:shd w:val="clear" w:color="auto" w:fill="FFFFFF"/>
            <w:hideMark/>
          </w:tcPr>
          <w:p w:rsidR="00A74029" w:rsidRPr="00362640" w:rsidRDefault="00A74029" w:rsidP="009D65EB">
            <w:pPr>
              <w:spacing w:after="0" w:line="240" w:lineRule="auto"/>
              <w:ind w:firstLine="119"/>
              <w:rPr>
                <w:rFonts w:ascii="Times New Roman" w:hAnsi="Times New Roman"/>
                <w:sz w:val="24"/>
                <w:szCs w:val="24"/>
              </w:rPr>
            </w:pPr>
          </w:p>
        </w:tc>
        <w:tc>
          <w:tcPr>
            <w:tcW w:w="2977" w:type="dxa"/>
            <w:tcBorders>
              <w:top w:val="single" w:sz="6" w:space="0" w:color="000000"/>
              <w:left w:val="single" w:sz="6" w:space="0" w:color="000000"/>
              <w:bottom w:val="single" w:sz="6" w:space="0" w:color="000000"/>
              <w:right w:val="single" w:sz="6" w:space="0" w:color="000000"/>
            </w:tcBorders>
            <w:shd w:val="clear" w:color="auto" w:fill="FFFFFF"/>
            <w:hideMark/>
          </w:tcPr>
          <w:p w:rsidR="00A74029" w:rsidRPr="00362640" w:rsidRDefault="00A74029" w:rsidP="009D65EB">
            <w:pPr>
              <w:spacing w:after="0" w:line="240" w:lineRule="auto"/>
              <w:ind w:firstLine="119"/>
              <w:rPr>
                <w:rFonts w:ascii="Times New Roman" w:hAnsi="Times New Roman"/>
                <w:sz w:val="24"/>
                <w:szCs w:val="24"/>
              </w:rPr>
            </w:pPr>
            <w:r w:rsidRPr="00362640">
              <w:rPr>
                <w:rFonts w:ascii="Times New Roman" w:hAnsi="Times New Roman"/>
                <w:sz w:val="24"/>
                <w:szCs w:val="24"/>
              </w:rPr>
              <w:t>редактор интернет-сайтов</w:t>
            </w:r>
          </w:p>
        </w:tc>
        <w:tc>
          <w:tcPr>
            <w:tcW w:w="4774" w:type="dxa"/>
            <w:tcBorders>
              <w:top w:val="single" w:sz="6" w:space="0" w:color="000000"/>
              <w:left w:val="single" w:sz="6" w:space="0" w:color="000000"/>
              <w:bottom w:val="single" w:sz="6" w:space="0" w:color="000000"/>
              <w:right w:val="single" w:sz="6" w:space="0" w:color="000000"/>
            </w:tcBorders>
            <w:shd w:val="clear" w:color="auto" w:fill="FFFFFF"/>
            <w:hideMark/>
          </w:tcPr>
          <w:p w:rsidR="00A74029" w:rsidRPr="00362640" w:rsidRDefault="00A74029" w:rsidP="009D65EB">
            <w:pPr>
              <w:spacing w:after="0" w:line="240" w:lineRule="auto"/>
              <w:ind w:firstLine="119"/>
              <w:rPr>
                <w:rFonts w:ascii="Times New Roman" w:hAnsi="Times New Roman"/>
                <w:sz w:val="24"/>
                <w:szCs w:val="24"/>
              </w:rPr>
            </w:pPr>
            <w:r>
              <w:rPr>
                <w:rFonts w:ascii="Times New Roman" w:hAnsi="Times New Roman"/>
                <w:sz w:val="24"/>
                <w:szCs w:val="24"/>
              </w:rPr>
              <w:t>1/0</w:t>
            </w:r>
          </w:p>
        </w:tc>
        <w:tc>
          <w:tcPr>
            <w:tcW w:w="1746" w:type="dxa"/>
            <w:tcBorders>
              <w:top w:val="single" w:sz="6" w:space="0" w:color="000000"/>
              <w:left w:val="single" w:sz="6" w:space="0" w:color="000000"/>
              <w:bottom w:val="single" w:sz="6" w:space="0" w:color="000000"/>
              <w:right w:val="single" w:sz="6" w:space="0" w:color="000000"/>
            </w:tcBorders>
            <w:shd w:val="clear" w:color="auto" w:fill="FFFFFF"/>
            <w:hideMark/>
          </w:tcPr>
          <w:p w:rsidR="00A74029" w:rsidRDefault="00A74029">
            <w:r w:rsidRPr="005761DA">
              <w:rPr>
                <w:rFonts w:ascii="Times New Roman" w:hAnsi="Times New Roman"/>
                <w:sz w:val="24"/>
                <w:szCs w:val="24"/>
              </w:rPr>
              <w:t xml:space="preserve"> 2019/2020</w:t>
            </w:r>
          </w:p>
        </w:tc>
      </w:tr>
      <w:tr w:rsidR="00A74029" w:rsidRPr="00362640" w:rsidTr="00A74029">
        <w:trPr>
          <w:trHeight w:val="377"/>
        </w:trPr>
        <w:tc>
          <w:tcPr>
            <w:tcW w:w="724" w:type="dxa"/>
            <w:tcBorders>
              <w:top w:val="single" w:sz="6" w:space="0" w:color="000000"/>
              <w:left w:val="single" w:sz="6" w:space="0" w:color="000000"/>
              <w:bottom w:val="single" w:sz="6" w:space="0" w:color="000000"/>
              <w:right w:val="single" w:sz="6" w:space="0" w:color="000000"/>
            </w:tcBorders>
            <w:shd w:val="clear" w:color="auto" w:fill="FFFFFF"/>
            <w:hideMark/>
          </w:tcPr>
          <w:p w:rsidR="00A74029" w:rsidRPr="00362640" w:rsidRDefault="00A74029" w:rsidP="009D65EB">
            <w:pPr>
              <w:spacing w:after="0" w:line="240" w:lineRule="auto"/>
              <w:ind w:firstLine="119"/>
              <w:rPr>
                <w:rFonts w:ascii="Times New Roman" w:hAnsi="Times New Roman"/>
                <w:sz w:val="24"/>
                <w:szCs w:val="24"/>
              </w:rPr>
            </w:pPr>
          </w:p>
        </w:tc>
        <w:tc>
          <w:tcPr>
            <w:tcW w:w="2977" w:type="dxa"/>
            <w:tcBorders>
              <w:top w:val="single" w:sz="6" w:space="0" w:color="000000"/>
              <w:left w:val="single" w:sz="6" w:space="0" w:color="000000"/>
              <w:bottom w:val="single" w:sz="6" w:space="0" w:color="000000"/>
              <w:right w:val="single" w:sz="6" w:space="0" w:color="000000"/>
            </w:tcBorders>
            <w:shd w:val="clear" w:color="auto" w:fill="FFFFFF"/>
            <w:hideMark/>
          </w:tcPr>
          <w:p w:rsidR="00A74029" w:rsidRPr="00362640" w:rsidRDefault="00A74029" w:rsidP="009D65EB">
            <w:pPr>
              <w:spacing w:after="0" w:line="240" w:lineRule="auto"/>
              <w:ind w:firstLine="119"/>
              <w:rPr>
                <w:rFonts w:ascii="Times New Roman" w:hAnsi="Times New Roman"/>
                <w:sz w:val="24"/>
                <w:szCs w:val="24"/>
              </w:rPr>
            </w:pPr>
            <w:r w:rsidRPr="00362640">
              <w:rPr>
                <w:rFonts w:ascii="Times New Roman" w:hAnsi="Times New Roman"/>
                <w:sz w:val="24"/>
                <w:szCs w:val="24"/>
              </w:rPr>
              <w:t>редактор для совместного удаленного редактирования сообщений</w:t>
            </w:r>
          </w:p>
        </w:tc>
        <w:tc>
          <w:tcPr>
            <w:tcW w:w="4774" w:type="dxa"/>
            <w:tcBorders>
              <w:top w:val="single" w:sz="6" w:space="0" w:color="000000"/>
              <w:left w:val="single" w:sz="6" w:space="0" w:color="000000"/>
              <w:bottom w:val="single" w:sz="6" w:space="0" w:color="000000"/>
              <w:right w:val="single" w:sz="6" w:space="0" w:color="000000"/>
            </w:tcBorders>
            <w:shd w:val="clear" w:color="auto" w:fill="FFFFFF"/>
            <w:hideMark/>
          </w:tcPr>
          <w:p w:rsidR="00A74029" w:rsidRPr="00362640" w:rsidRDefault="00A74029" w:rsidP="009D65EB">
            <w:pPr>
              <w:spacing w:after="0" w:line="240" w:lineRule="auto"/>
              <w:ind w:firstLine="119"/>
              <w:rPr>
                <w:rFonts w:ascii="Times New Roman" w:hAnsi="Times New Roman"/>
                <w:sz w:val="24"/>
                <w:szCs w:val="24"/>
              </w:rPr>
            </w:pPr>
            <w:r>
              <w:rPr>
                <w:rFonts w:ascii="Times New Roman" w:hAnsi="Times New Roman"/>
                <w:sz w:val="24"/>
                <w:szCs w:val="24"/>
              </w:rPr>
              <w:t>1/0</w:t>
            </w:r>
          </w:p>
        </w:tc>
        <w:tc>
          <w:tcPr>
            <w:tcW w:w="1746" w:type="dxa"/>
            <w:tcBorders>
              <w:top w:val="single" w:sz="6" w:space="0" w:color="000000"/>
              <w:left w:val="single" w:sz="6" w:space="0" w:color="000000"/>
              <w:bottom w:val="single" w:sz="6" w:space="0" w:color="000000"/>
              <w:right w:val="single" w:sz="6" w:space="0" w:color="000000"/>
            </w:tcBorders>
            <w:shd w:val="clear" w:color="auto" w:fill="FFFFFF"/>
            <w:hideMark/>
          </w:tcPr>
          <w:p w:rsidR="00A74029" w:rsidRDefault="00A74029">
            <w:r w:rsidRPr="005761DA">
              <w:rPr>
                <w:rFonts w:ascii="Times New Roman" w:hAnsi="Times New Roman"/>
                <w:sz w:val="24"/>
                <w:szCs w:val="24"/>
              </w:rPr>
              <w:t xml:space="preserve"> 2019/2020</w:t>
            </w:r>
          </w:p>
        </w:tc>
      </w:tr>
      <w:tr w:rsidR="00A74029" w:rsidRPr="00362640" w:rsidTr="00A74029">
        <w:tc>
          <w:tcPr>
            <w:tcW w:w="724" w:type="dxa"/>
            <w:tcBorders>
              <w:top w:val="single" w:sz="6" w:space="0" w:color="000000"/>
              <w:left w:val="single" w:sz="6" w:space="0" w:color="000000"/>
              <w:bottom w:val="single" w:sz="6" w:space="0" w:color="000000"/>
              <w:right w:val="single" w:sz="6" w:space="0" w:color="000000"/>
            </w:tcBorders>
            <w:shd w:val="clear" w:color="auto" w:fill="FFFFFF"/>
            <w:hideMark/>
          </w:tcPr>
          <w:p w:rsidR="00A74029" w:rsidRPr="00362640" w:rsidRDefault="00A74029" w:rsidP="009D65EB">
            <w:pPr>
              <w:spacing w:after="0" w:line="240" w:lineRule="auto"/>
              <w:ind w:firstLine="119"/>
              <w:rPr>
                <w:rFonts w:ascii="Times New Roman" w:hAnsi="Times New Roman"/>
                <w:sz w:val="24"/>
                <w:szCs w:val="24"/>
              </w:rPr>
            </w:pPr>
            <w:r w:rsidRPr="00362640">
              <w:rPr>
                <w:rFonts w:ascii="Times New Roman" w:hAnsi="Times New Roman"/>
                <w:sz w:val="24"/>
                <w:szCs w:val="24"/>
              </w:rPr>
              <w:t>III</w:t>
            </w:r>
          </w:p>
        </w:tc>
        <w:tc>
          <w:tcPr>
            <w:tcW w:w="2977" w:type="dxa"/>
            <w:tcBorders>
              <w:top w:val="single" w:sz="6" w:space="0" w:color="000000"/>
              <w:left w:val="single" w:sz="6" w:space="0" w:color="000000"/>
              <w:bottom w:val="single" w:sz="6" w:space="0" w:color="000000"/>
              <w:right w:val="single" w:sz="6" w:space="0" w:color="000000"/>
            </w:tcBorders>
            <w:shd w:val="clear" w:color="auto" w:fill="FFFFFF"/>
            <w:hideMark/>
          </w:tcPr>
          <w:p w:rsidR="00A74029" w:rsidRPr="00362640" w:rsidRDefault="00A74029" w:rsidP="009D65EB">
            <w:pPr>
              <w:spacing w:after="0" w:line="240" w:lineRule="auto"/>
              <w:ind w:firstLine="119"/>
              <w:rPr>
                <w:rFonts w:ascii="Times New Roman" w:hAnsi="Times New Roman"/>
                <w:b/>
                <w:sz w:val="24"/>
                <w:szCs w:val="24"/>
              </w:rPr>
            </w:pPr>
            <w:r w:rsidRPr="00362640">
              <w:rPr>
                <w:rFonts w:ascii="Times New Roman" w:hAnsi="Times New Roman"/>
                <w:b/>
                <w:sz w:val="24"/>
                <w:szCs w:val="24"/>
              </w:rPr>
              <w:t>Обеспечение технической, методической и организационной поддержки</w:t>
            </w:r>
          </w:p>
        </w:tc>
        <w:tc>
          <w:tcPr>
            <w:tcW w:w="4774" w:type="dxa"/>
            <w:tcBorders>
              <w:top w:val="single" w:sz="6" w:space="0" w:color="000000"/>
              <w:left w:val="single" w:sz="6" w:space="0" w:color="000000"/>
              <w:bottom w:val="single" w:sz="6" w:space="0" w:color="000000"/>
              <w:right w:val="single" w:sz="6" w:space="0" w:color="000000"/>
            </w:tcBorders>
            <w:shd w:val="clear" w:color="auto" w:fill="FFFFFF"/>
            <w:hideMark/>
          </w:tcPr>
          <w:p w:rsidR="00A74029" w:rsidRPr="00362640" w:rsidRDefault="00A74029" w:rsidP="009D65EB">
            <w:pPr>
              <w:spacing w:after="0" w:line="240" w:lineRule="auto"/>
              <w:ind w:firstLine="119"/>
              <w:rPr>
                <w:rFonts w:ascii="Times New Roman" w:hAnsi="Times New Roman"/>
                <w:sz w:val="24"/>
                <w:szCs w:val="24"/>
              </w:rPr>
            </w:pPr>
          </w:p>
        </w:tc>
        <w:tc>
          <w:tcPr>
            <w:tcW w:w="1746" w:type="dxa"/>
            <w:tcBorders>
              <w:top w:val="single" w:sz="6" w:space="0" w:color="000000"/>
              <w:left w:val="single" w:sz="6" w:space="0" w:color="000000"/>
              <w:bottom w:val="single" w:sz="6" w:space="0" w:color="000000"/>
              <w:right w:val="single" w:sz="6" w:space="0" w:color="000000"/>
            </w:tcBorders>
            <w:shd w:val="clear" w:color="auto" w:fill="FFFFFF"/>
            <w:hideMark/>
          </w:tcPr>
          <w:p w:rsidR="00A74029" w:rsidRDefault="00A74029">
            <w:r w:rsidRPr="005761DA">
              <w:rPr>
                <w:rFonts w:ascii="Times New Roman" w:hAnsi="Times New Roman"/>
                <w:sz w:val="24"/>
                <w:szCs w:val="24"/>
              </w:rPr>
              <w:t xml:space="preserve"> </w:t>
            </w:r>
          </w:p>
        </w:tc>
      </w:tr>
      <w:tr w:rsidR="00A74029" w:rsidRPr="00362640" w:rsidTr="00A74029">
        <w:trPr>
          <w:trHeight w:val="384"/>
        </w:trPr>
        <w:tc>
          <w:tcPr>
            <w:tcW w:w="724" w:type="dxa"/>
            <w:tcBorders>
              <w:top w:val="single" w:sz="6" w:space="0" w:color="000000"/>
              <w:left w:val="single" w:sz="6" w:space="0" w:color="000000"/>
              <w:bottom w:val="single" w:sz="6" w:space="0" w:color="000000"/>
              <w:right w:val="single" w:sz="6" w:space="0" w:color="000000"/>
            </w:tcBorders>
            <w:shd w:val="clear" w:color="auto" w:fill="FFFFFF"/>
            <w:hideMark/>
          </w:tcPr>
          <w:p w:rsidR="00A74029" w:rsidRPr="00362640" w:rsidRDefault="00A74029" w:rsidP="009D65EB">
            <w:pPr>
              <w:spacing w:after="0" w:line="240" w:lineRule="auto"/>
              <w:ind w:firstLine="119"/>
              <w:rPr>
                <w:rFonts w:ascii="Times New Roman" w:hAnsi="Times New Roman"/>
                <w:sz w:val="24"/>
                <w:szCs w:val="24"/>
              </w:rPr>
            </w:pPr>
          </w:p>
        </w:tc>
        <w:tc>
          <w:tcPr>
            <w:tcW w:w="2977" w:type="dxa"/>
            <w:tcBorders>
              <w:top w:val="single" w:sz="6" w:space="0" w:color="000000"/>
              <w:left w:val="single" w:sz="6" w:space="0" w:color="000000"/>
              <w:bottom w:val="single" w:sz="6" w:space="0" w:color="000000"/>
              <w:right w:val="single" w:sz="6" w:space="0" w:color="000000"/>
            </w:tcBorders>
            <w:shd w:val="clear" w:color="auto" w:fill="FFFFFF"/>
            <w:hideMark/>
          </w:tcPr>
          <w:p w:rsidR="00A74029" w:rsidRPr="00362640" w:rsidRDefault="00A74029" w:rsidP="009D65EB">
            <w:pPr>
              <w:spacing w:after="0" w:line="240" w:lineRule="auto"/>
              <w:ind w:firstLine="119"/>
              <w:rPr>
                <w:rFonts w:ascii="Times New Roman" w:hAnsi="Times New Roman"/>
                <w:sz w:val="24"/>
                <w:szCs w:val="24"/>
              </w:rPr>
            </w:pPr>
            <w:r w:rsidRPr="00362640">
              <w:rPr>
                <w:rFonts w:ascii="Times New Roman" w:hAnsi="Times New Roman"/>
                <w:sz w:val="24"/>
                <w:szCs w:val="24"/>
              </w:rPr>
              <w:t xml:space="preserve">разработка планов </w:t>
            </w:r>
          </w:p>
        </w:tc>
        <w:tc>
          <w:tcPr>
            <w:tcW w:w="4774" w:type="dxa"/>
            <w:tcBorders>
              <w:top w:val="single" w:sz="6" w:space="0" w:color="000000"/>
              <w:left w:val="single" w:sz="6" w:space="0" w:color="000000"/>
              <w:bottom w:val="single" w:sz="6" w:space="0" w:color="000000"/>
              <w:right w:val="single" w:sz="6" w:space="0" w:color="000000"/>
            </w:tcBorders>
            <w:shd w:val="clear" w:color="auto" w:fill="FFFFFF"/>
            <w:hideMark/>
          </w:tcPr>
          <w:p w:rsidR="00A74029" w:rsidRPr="00362640" w:rsidRDefault="00A74029" w:rsidP="009D65EB">
            <w:pPr>
              <w:spacing w:after="0" w:line="240" w:lineRule="auto"/>
              <w:ind w:firstLine="119"/>
              <w:rPr>
                <w:rFonts w:ascii="Times New Roman" w:hAnsi="Times New Roman"/>
                <w:sz w:val="24"/>
                <w:szCs w:val="24"/>
              </w:rPr>
            </w:pPr>
            <w:r w:rsidRPr="004A6F68">
              <w:rPr>
                <w:rFonts w:ascii="Times New Roman" w:hAnsi="Times New Roman"/>
                <w:sz w:val="24"/>
                <w:szCs w:val="24"/>
              </w:rPr>
              <w:t>1 комплект/1 комплект</w:t>
            </w:r>
          </w:p>
        </w:tc>
        <w:tc>
          <w:tcPr>
            <w:tcW w:w="1746" w:type="dxa"/>
            <w:tcBorders>
              <w:top w:val="single" w:sz="6" w:space="0" w:color="000000"/>
              <w:left w:val="single" w:sz="6" w:space="0" w:color="000000"/>
              <w:bottom w:val="single" w:sz="6" w:space="0" w:color="000000"/>
              <w:right w:val="single" w:sz="6" w:space="0" w:color="000000"/>
            </w:tcBorders>
            <w:shd w:val="clear" w:color="auto" w:fill="FFFFFF"/>
            <w:hideMark/>
          </w:tcPr>
          <w:p w:rsidR="00A74029" w:rsidRDefault="00A74029">
            <w:r w:rsidRPr="00E465CD">
              <w:rPr>
                <w:rFonts w:ascii="Times New Roman" w:hAnsi="Times New Roman"/>
                <w:sz w:val="24"/>
                <w:szCs w:val="24"/>
              </w:rPr>
              <w:t>2017/2018</w:t>
            </w:r>
          </w:p>
        </w:tc>
      </w:tr>
      <w:tr w:rsidR="00A74029" w:rsidRPr="00362640" w:rsidTr="00A74029">
        <w:trPr>
          <w:trHeight w:val="384"/>
        </w:trPr>
        <w:tc>
          <w:tcPr>
            <w:tcW w:w="724" w:type="dxa"/>
            <w:tcBorders>
              <w:top w:val="single" w:sz="6" w:space="0" w:color="000000"/>
              <w:left w:val="single" w:sz="6" w:space="0" w:color="000000"/>
              <w:bottom w:val="single" w:sz="6" w:space="0" w:color="000000"/>
              <w:right w:val="single" w:sz="6" w:space="0" w:color="000000"/>
            </w:tcBorders>
            <w:shd w:val="clear" w:color="auto" w:fill="FFFFFF"/>
            <w:hideMark/>
          </w:tcPr>
          <w:p w:rsidR="00A74029" w:rsidRPr="00362640" w:rsidRDefault="00A74029" w:rsidP="009D65EB">
            <w:pPr>
              <w:spacing w:after="0" w:line="240" w:lineRule="auto"/>
              <w:ind w:firstLine="119"/>
              <w:rPr>
                <w:rFonts w:ascii="Times New Roman" w:hAnsi="Times New Roman"/>
                <w:sz w:val="24"/>
                <w:szCs w:val="24"/>
              </w:rPr>
            </w:pPr>
          </w:p>
        </w:tc>
        <w:tc>
          <w:tcPr>
            <w:tcW w:w="2977" w:type="dxa"/>
            <w:tcBorders>
              <w:top w:val="single" w:sz="6" w:space="0" w:color="000000"/>
              <w:left w:val="single" w:sz="6" w:space="0" w:color="000000"/>
              <w:bottom w:val="single" w:sz="6" w:space="0" w:color="000000"/>
              <w:right w:val="single" w:sz="6" w:space="0" w:color="000000"/>
            </w:tcBorders>
            <w:shd w:val="clear" w:color="auto" w:fill="FFFFFF"/>
            <w:hideMark/>
          </w:tcPr>
          <w:p w:rsidR="00A74029" w:rsidRPr="00362640" w:rsidRDefault="00A74029" w:rsidP="009D65EB">
            <w:pPr>
              <w:spacing w:after="0" w:line="240" w:lineRule="auto"/>
              <w:ind w:firstLine="119"/>
              <w:rPr>
                <w:rFonts w:ascii="Times New Roman" w:hAnsi="Times New Roman"/>
                <w:sz w:val="24"/>
                <w:szCs w:val="24"/>
              </w:rPr>
            </w:pPr>
            <w:r w:rsidRPr="00362640">
              <w:rPr>
                <w:rFonts w:ascii="Times New Roman" w:hAnsi="Times New Roman"/>
                <w:sz w:val="24"/>
                <w:szCs w:val="24"/>
              </w:rPr>
              <w:t>дорожных карт</w:t>
            </w:r>
          </w:p>
        </w:tc>
        <w:tc>
          <w:tcPr>
            <w:tcW w:w="4774" w:type="dxa"/>
            <w:tcBorders>
              <w:top w:val="single" w:sz="6" w:space="0" w:color="000000"/>
              <w:left w:val="single" w:sz="6" w:space="0" w:color="000000"/>
              <w:bottom w:val="single" w:sz="6" w:space="0" w:color="000000"/>
              <w:right w:val="single" w:sz="6" w:space="0" w:color="000000"/>
            </w:tcBorders>
            <w:shd w:val="clear" w:color="auto" w:fill="FFFFFF"/>
            <w:hideMark/>
          </w:tcPr>
          <w:p w:rsidR="00A74029" w:rsidRPr="00362640" w:rsidRDefault="00A74029" w:rsidP="009D65EB">
            <w:pPr>
              <w:spacing w:after="0" w:line="240" w:lineRule="auto"/>
              <w:ind w:firstLine="119"/>
              <w:rPr>
                <w:rFonts w:ascii="Times New Roman" w:hAnsi="Times New Roman"/>
                <w:sz w:val="24"/>
                <w:szCs w:val="24"/>
              </w:rPr>
            </w:pPr>
            <w:r w:rsidRPr="004A6F68">
              <w:rPr>
                <w:rFonts w:ascii="Times New Roman" w:hAnsi="Times New Roman"/>
                <w:sz w:val="24"/>
                <w:szCs w:val="24"/>
              </w:rPr>
              <w:t>1 комплект/1 комплект</w:t>
            </w:r>
          </w:p>
        </w:tc>
        <w:tc>
          <w:tcPr>
            <w:tcW w:w="1746" w:type="dxa"/>
            <w:tcBorders>
              <w:top w:val="single" w:sz="6" w:space="0" w:color="000000"/>
              <w:left w:val="single" w:sz="6" w:space="0" w:color="000000"/>
              <w:bottom w:val="single" w:sz="6" w:space="0" w:color="000000"/>
              <w:right w:val="single" w:sz="6" w:space="0" w:color="000000"/>
            </w:tcBorders>
            <w:shd w:val="clear" w:color="auto" w:fill="FFFFFF"/>
            <w:hideMark/>
          </w:tcPr>
          <w:p w:rsidR="00A74029" w:rsidRDefault="00A74029">
            <w:r w:rsidRPr="00E465CD">
              <w:rPr>
                <w:rFonts w:ascii="Times New Roman" w:hAnsi="Times New Roman"/>
                <w:sz w:val="24"/>
                <w:szCs w:val="24"/>
              </w:rPr>
              <w:t>2017/2018</w:t>
            </w:r>
          </w:p>
        </w:tc>
      </w:tr>
      <w:tr w:rsidR="00A74029" w:rsidRPr="00362640" w:rsidTr="00A74029">
        <w:trPr>
          <w:trHeight w:val="384"/>
        </w:trPr>
        <w:tc>
          <w:tcPr>
            <w:tcW w:w="724" w:type="dxa"/>
            <w:tcBorders>
              <w:top w:val="single" w:sz="6" w:space="0" w:color="000000"/>
              <w:left w:val="single" w:sz="6" w:space="0" w:color="000000"/>
              <w:bottom w:val="single" w:sz="6" w:space="0" w:color="000000"/>
              <w:right w:val="single" w:sz="6" w:space="0" w:color="000000"/>
            </w:tcBorders>
            <w:shd w:val="clear" w:color="auto" w:fill="FFFFFF"/>
            <w:hideMark/>
          </w:tcPr>
          <w:p w:rsidR="00A74029" w:rsidRPr="00362640" w:rsidRDefault="00A74029" w:rsidP="009D65EB">
            <w:pPr>
              <w:spacing w:after="0" w:line="240" w:lineRule="auto"/>
              <w:ind w:firstLine="119"/>
              <w:rPr>
                <w:rFonts w:ascii="Times New Roman" w:hAnsi="Times New Roman"/>
                <w:sz w:val="24"/>
                <w:szCs w:val="24"/>
              </w:rPr>
            </w:pPr>
          </w:p>
        </w:tc>
        <w:tc>
          <w:tcPr>
            <w:tcW w:w="2977" w:type="dxa"/>
            <w:tcBorders>
              <w:top w:val="single" w:sz="6" w:space="0" w:color="000000"/>
              <w:left w:val="single" w:sz="6" w:space="0" w:color="000000"/>
              <w:bottom w:val="single" w:sz="6" w:space="0" w:color="000000"/>
              <w:right w:val="single" w:sz="6" w:space="0" w:color="000000"/>
            </w:tcBorders>
            <w:shd w:val="clear" w:color="auto" w:fill="FFFFFF"/>
            <w:hideMark/>
          </w:tcPr>
          <w:p w:rsidR="00A74029" w:rsidRPr="00362640" w:rsidRDefault="00A74029" w:rsidP="009D65EB">
            <w:pPr>
              <w:spacing w:after="0" w:line="240" w:lineRule="auto"/>
              <w:ind w:firstLine="119"/>
              <w:rPr>
                <w:rFonts w:ascii="Times New Roman" w:hAnsi="Times New Roman"/>
                <w:sz w:val="24"/>
                <w:szCs w:val="24"/>
              </w:rPr>
            </w:pPr>
            <w:r w:rsidRPr="00362640">
              <w:rPr>
                <w:rFonts w:ascii="Times New Roman" w:hAnsi="Times New Roman"/>
                <w:sz w:val="24"/>
                <w:szCs w:val="24"/>
              </w:rPr>
              <w:t>заключение договоров</w:t>
            </w:r>
          </w:p>
        </w:tc>
        <w:tc>
          <w:tcPr>
            <w:tcW w:w="4774" w:type="dxa"/>
            <w:tcBorders>
              <w:top w:val="single" w:sz="6" w:space="0" w:color="000000"/>
              <w:left w:val="single" w:sz="6" w:space="0" w:color="000000"/>
              <w:bottom w:val="single" w:sz="6" w:space="0" w:color="000000"/>
              <w:right w:val="single" w:sz="6" w:space="0" w:color="000000"/>
            </w:tcBorders>
            <w:shd w:val="clear" w:color="auto" w:fill="FFFFFF"/>
            <w:hideMark/>
          </w:tcPr>
          <w:p w:rsidR="00A74029" w:rsidRPr="00362640" w:rsidRDefault="00A74029" w:rsidP="009D65EB">
            <w:pPr>
              <w:spacing w:after="0" w:line="240" w:lineRule="auto"/>
              <w:ind w:firstLine="119"/>
              <w:rPr>
                <w:rFonts w:ascii="Times New Roman" w:hAnsi="Times New Roman"/>
                <w:sz w:val="24"/>
                <w:szCs w:val="24"/>
              </w:rPr>
            </w:pPr>
            <w:r w:rsidRPr="004A6F68">
              <w:rPr>
                <w:rFonts w:ascii="Times New Roman" w:hAnsi="Times New Roman"/>
                <w:sz w:val="24"/>
                <w:szCs w:val="24"/>
              </w:rPr>
              <w:t>1 комплект/1 комплект</w:t>
            </w:r>
          </w:p>
        </w:tc>
        <w:tc>
          <w:tcPr>
            <w:tcW w:w="1746" w:type="dxa"/>
            <w:tcBorders>
              <w:top w:val="single" w:sz="6" w:space="0" w:color="000000"/>
              <w:left w:val="single" w:sz="6" w:space="0" w:color="000000"/>
              <w:bottom w:val="single" w:sz="6" w:space="0" w:color="000000"/>
              <w:right w:val="single" w:sz="6" w:space="0" w:color="000000"/>
            </w:tcBorders>
            <w:shd w:val="clear" w:color="auto" w:fill="FFFFFF"/>
            <w:hideMark/>
          </w:tcPr>
          <w:p w:rsidR="00A74029" w:rsidRDefault="00A74029">
            <w:r w:rsidRPr="00E465CD">
              <w:rPr>
                <w:rFonts w:ascii="Times New Roman" w:hAnsi="Times New Roman"/>
                <w:sz w:val="24"/>
                <w:szCs w:val="24"/>
              </w:rPr>
              <w:t>2017/2018</w:t>
            </w:r>
          </w:p>
        </w:tc>
      </w:tr>
      <w:tr w:rsidR="00A74029" w:rsidRPr="00362640" w:rsidTr="00A74029">
        <w:trPr>
          <w:trHeight w:val="384"/>
        </w:trPr>
        <w:tc>
          <w:tcPr>
            <w:tcW w:w="724" w:type="dxa"/>
            <w:tcBorders>
              <w:top w:val="single" w:sz="6" w:space="0" w:color="000000"/>
              <w:left w:val="single" w:sz="6" w:space="0" w:color="000000"/>
              <w:bottom w:val="single" w:sz="6" w:space="0" w:color="000000"/>
              <w:right w:val="single" w:sz="6" w:space="0" w:color="000000"/>
            </w:tcBorders>
            <w:shd w:val="clear" w:color="auto" w:fill="FFFFFF"/>
            <w:hideMark/>
          </w:tcPr>
          <w:p w:rsidR="00A74029" w:rsidRPr="00362640" w:rsidRDefault="00A74029" w:rsidP="009D65EB">
            <w:pPr>
              <w:spacing w:after="0" w:line="240" w:lineRule="auto"/>
              <w:ind w:firstLine="119"/>
              <w:rPr>
                <w:rFonts w:ascii="Times New Roman" w:hAnsi="Times New Roman"/>
                <w:sz w:val="24"/>
                <w:szCs w:val="24"/>
              </w:rPr>
            </w:pPr>
          </w:p>
        </w:tc>
        <w:tc>
          <w:tcPr>
            <w:tcW w:w="2977" w:type="dxa"/>
            <w:tcBorders>
              <w:top w:val="single" w:sz="6" w:space="0" w:color="000000"/>
              <w:left w:val="single" w:sz="6" w:space="0" w:color="000000"/>
              <w:bottom w:val="single" w:sz="6" w:space="0" w:color="000000"/>
              <w:right w:val="single" w:sz="6" w:space="0" w:color="000000"/>
            </w:tcBorders>
            <w:shd w:val="clear" w:color="auto" w:fill="FFFFFF"/>
            <w:hideMark/>
          </w:tcPr>
          <w:p w:rsidR="00A74029" w:rsidRPr="00362640" w:rsidRDefault="00A74029" w:rsidP="009D65EB">
            <w:pPr>
              <w:spacing w:after="0" w:line="240" w:lineRule="auto"/>
              <w:ind w:firstLine="119"/>
              <w:rPr>
                <w:rFonts w:ascii="Times New Roman" w:hAnsi="Times New Roman"/>
                <w:sz w:val="24"/>
                <w:szCs w:val="24"/>
              </w:rPr>
            </w:pPr>
            <w:r w:rsidRPr="00362640">
              <w:rPr>
                <w:rFonts w:ascii="Times New Roman" w:hAnsi="Times New Roman"/>
                <w:sz w:val="24"/>
                <w:szCs w:val="24"/>
              </w:rPr>
              <w:t>подготовка распорядительных документов учредителя</w:t>
            </w:r>
          </w:p>
        </w:tc>
        <w:tc>
          <w:tcPr>
            <w:tcW w:w="4774" w:type="dxa"/>
            <w:tcBorders>
              <w:top w:val="single" w:sz="6" w:space="0" w:color="000000"/>
              <w:left w:val="single" w:sz="6" w:space="0" w:color="000000"/>
              <w:bottom w:val="single" w:sz="6" w:space="0" w:color="000000"/>
              <w:right w:val="single" w:sz="6" w:space="0" w:color="000000"/>
            </w:tcBorders>
            <w:shd w:val="clear" w:color="auto" w:fill="FFFFFF"/>
            <w:hideMark/>
          </w:tcPr>
          <w:p w:rsidR="00A74029" w:rsidRPr="00362640" w:rsidRDefault="00A74029" w:rsidP="009D65EB">
            <w:pPr>
              <w:spacing w:after="0" w:line="240" w:lineRule="auto"/>
              <w:ind w:firstLine="119"/>
              <w:rPr>
                <w:rFonts w:ascii="Times New Roman" w:hAnsi="Times New Roman"/>
                <w:sz w:val="24"/>
                <w:szCs w:val="24"/>
              </w:rPr>
            </w:pPr>
            <w:r w:rsidRPr="004A6F68">
              <w:rPr>
                <w:rFonts w:ascii="Times New Roman" w:hAnsi="Times New Roman"/>
                <w:sz w:val="24"/>
                <w:szCs w:val="24"/>
              </w:rPr>
              <w:t>1 комплект/1 комплект</w:t>
            </w:r>
          </w:p>
        </w:tc>
        <w:tc>
          <w:tcPr>
            <w:tcW w:w="1746" w:type="dxa"/>
            <w:tcBorders>
              <w:top w:val="single" w:sz="6" w:space="0" w:color="000000"/>
              <w:left w:val="single" w:sz="6" w:space="0" w:color="000000"/>
              <w:bottom w:val="single" w:sz="6" w:space="0" w:color="000000"/>
              <w:right w:val="single" w:sz="6" w:space="0" w:color="000000"/>
            </w:tcBorders>
            <w:shd w:val="clear" w:color="auto" w:fill="FFFFFF"/>
            <w:hideMark/>
          </w:tcPr>
          <w:p w:rsidR="00A74029" w:rsidRDefault="00A74029">
            <w:r w:rsidRPr="00E465CD">
              <w:rPr>
                <w:rFonts w:ascii="Times New Roman" w:hAnsi="Times New Roman"/>
                <w:sz w:val="24"/>
                <w:szCs w:val="24"/>
              </w:rPr>
              <w:t>2017/2018</w:t>
            </w:r>
          </w:p>
        </w:tc>
      </w:tr>
      <w:tr w:rsidR="00A74029" w:rsidRPr="00362640" w:rsidTr="00A74029">
        <w:trPr>
          <w:trHeight w:val="384"/>
        </w:trPr>
        <w:tc>
          <w:tcPr>
            <w:tcW w:w="724" w:type="dxa"/>
            <w:tcBorders>
              <w:top w:val="single" w:sz="6" w:space="0" w:color="000000"/>
              <w:left w:val="single" w:sz="6" w:space="0" w:color="000000"/>
              <w:bottom w:val="single" w:sz="6" w:space="0" w:color="000000"/>
              <w:right w:val="single" w:sz="6" w:space="0" w:color="000000"/>
            </w:tcBorders>
            <w:shd w:val="clear" w:color="auto" w:fill="FFFFFF"/>
            <w:hideMark/>
          </w:tcPr>
          <w:p w:rsidR="00A74029" w:rsidRPr="00362640" w:rsidRDefault="00A74029" w:rsidP="009D65EB">
            <w:pPr>
              <w:spacing w:after="0" w:line="240" w:lineRule="auto"/>
              <w:ind w:firstLine="119"/>
              <w:rPr>
                <w:rFonts w:ascii="Times New Roman" w:hAnsi="Times New Roman"/>
                <w:sz w:val="24"/>
                <w:szCs w:val="24"/>
              </w:rPr>
            </w:pPr>
          </w:p>
        </w:tc>
        <w:tc>
          <w:tcPr>
            <w:tcW w:w="2977" w:type="dxa"/>
            <w:tcBorders>
              <w:top w:val="single" w:sz="6" w:space="0" w:color="000000"/>
              <w:left w:val="single" w:sz="6" w:space="0" w:color="000000"/>
              <w:bottom w:val="single" w:sz="6" w:space="0" w:color="000000"/>
              <w:right w:val="single" w:sz="6" w:space="0" w:color="000000"/>
            </w:tcBorders>
            <w:shd w:val="clear" w:color="auto" w:fill="FFFFFF"/>
            <w:hideMark/>
          </w:tcPr>
          <w:p w:rsidR="00A74029" w:rsidRPr="00362640" w:rsidRDefault="00A74029" w:rsidP="009D65EB">
            <w:pPr>
              <w:spacing w:after="0" w:line="240" w:lineRule="auto"/>
              <w:ind w:firstLine="119"/>
              <w:rPr>
                <w:rFonts w:ascii="Times New Roman" w:hAnsi="Times New Roman"/>
                <w:sz w:val="24"/>
                <w:szCs w:val="24"/>
              </w:rPr>
            </w:pPr>
            <w:r w:rsidRPr="00362640">
              <w:rPr>
                <w:rFonts w:ascii="Times New Roman" w:hAnsi="Times New Roman"/>
                <w:sz w:val="24"/>
                <w:szCs w:val="24"/>
              </w:rPr>
              <w:t>подготовка локальных актов образовательной организации</w:t>
            </w:r>
          </w:p>
        </w:tc>
        <w:tc>
          <w:tcPr>
            <w:tcW w:w="4774" w:type="dxa"/>
            <w:tcBorders>
              <w:top w:val="single" w:sz="6" w:space="0" w:color="000000"/>
              <w:left w:val="single" w:sz="6" w:space="0" w:color="000000"/>
              <w:bottom w:val="single" w:sz="6" w:space="0" w:color="000000"/>
              <w:right w:val="single" w:sz="6" w:space="0" w:color="000000"/>
            </w:tcBorders>
            <w:shd w:val="clear" w:color="auto" w:fill="FFFFFF"/>
            <w:hideMark/>
          </w:tcPr>
          <w:p w:rsidR="00A74029" w:rsidRPr="00362640" w:rsidRDefault="00A74029" w:rsidP="009D65EB">
            <w:pPr>
              <w:spacing w:after="0" w:line="240" w:lineRule="auto"/>
              <w:ind w:firstLine="119"/>
              <w:rPr>
                <w:rFonts w:ascii="Times New Roman" w:hAnsi="Times New Roman"/>
                <w:sz w:val="24"/>
                <w:szCs w:val="24"/>
              </w:rPr>
            </w:pPr>
            <w:r w:rsidRPr="004A6F68">
              <w:rPr>
                <w:rFonts w:ascii="Times New Roman" w:hAnsi="Times New Roman"/>
                <w:sz w:val="24"/>
                <w:szCs w:val="24"/>
              </w:rPr>
              <w:t>1 комплект/1 комплект</w:t>
            </w:r>
          </w:p>
        </w:tc>
        <w:tc>
          <w:tcPr>
            <w:tcW w:w="1746" w:type="dxa"/>
            <w:tcBorders>
              <w:top w:val="single" w:sz="6" w:space="0" w:color="000000"/>
              <w:left w:val="single" w:sz="6" w:space="0" w:color="000000"/>
              <w:bottom w:val="single" w:sz="6" w:space="0" w:color="000000"/>
              <w:right w:val="single" w:sz="6" w:space="0" w:color="000000"/>
            </w:tcBorders>
            <w:shd w:val="clear" w:color="auto" w:fill="FFFFFF"/>
            <w:hideMark/>
          </w:tcPr>
          <w:p w:rsidR="00A74029" w:rsidRDefault="00A74029">
            <w:r w:rsidRPr="00E465CD">
              <w:rPr>
                <w:rFonts w:ascii="Times New Roman" w:hAnsi="Times New Roman"/>
                <w:sz w:val="24"/>
                <w:szCs w:val="24"/>
              </w:rPr>
              <w:t>2017/2018</w:t>
            </w:r>
          </w:p>
        </w:tc>
      </w:tr>
      <w:tr w:rsidR="00A74029" w:rsidRPr="00362640" w:rsidTr="00A74029">
        <w:trPr>
          <w:trHeight w:val="384"/>
        </w:trPr>
        <w:tc>
          <w:tcPr>
            <w:tcW w:w="724" w:type="dxa"/>
            <w:tcBorders>
              <w:top w:val="single" w:sz="6" w:space="0" w:color="000000"/>
              <w:left w:val="single" w:sz="6" w:space="0" w:color="000000"/>
              <w:bottom w:val="single" w:sz="6" w:space="0" w:color="000000"/>
              <w:right w:val="single" w:sz="6" w:space="0" w:color="000000"/>
            </w:tcBorders>
            <w:shd w:val="clear" w:color="auto" w:fill="FFFFFF"/>
            <w:hideMark/>
          </w:tcPr>
          <w:p w:rsidR="00A74029" w:rsidRPr="00362640" w:rsidRDefault="00A74029" w:rsidP="009D65EB">
            <w:pPr>
              <w:spacing w:after="0" w:line="240" w:lineRule="auto"/>
              <w:ind w:firstLine="119"/>
              <w:rPr>
                <w:rFonts w:ascii="Times New Roman" w:hAnsi="Times New Roman"/>
                <w:sz w:val="24"/>
                <w:szCs w:val="24"/>
              </w:rPr>
            </w:pPr>
          </w:p>
        </w:tc>
        <w:tc>
          <w:tcPr>
            <w:tcW w:w="2977" w:type="dxa"/>
            <w:tcBorders>
              <w:top w:val="single" w:sz="6" w:space="0" w:color="000000"/>
              <w:left w:val="single" w:sz="6" w:space="0" w:color="000000"/>
              <w:bottom w:val="single" w:sz="6" w:space="0" w:color="000000"/>
              <w:right w:val="single" w:sz="6" w:space="0" w:color="000000"/>
            </w:tcBorders>
            <w:shd w:val="clear" w:color="auto" w:fill="FFFFFF"/>
            <w:hideMark/>
          </w:tcPr>
          <w:p w:rsidR="00A74029" w:rsidRPr="00362640" w:rsidRDefault="00A74029" w:rsidP="009D65EB">
            <w:pPr>
              <w:spacing w:after="0" w:line="240" w:lineRule="auto"/>
              <w:ind w:firstLine="119"/>
              <w:rPr>
                <w:rFonts w:ascii="Times New Roman" w:hAnsi="Times New Roman"/>
                <w:sz w:val="24"/>
                <w:szCs w:val="24"/>
              </w:rPr>
            </w:pPr>
            <w:r w:rsidRPr="00362640">
              <w:rPr>
                <w:rFonts w:ascii="Times New Roman" w:hAnsi="Times New Roman"/>
                <w:sz w:val="24"/>
                <w:szCs w:val="24"/>
              </w:rPr>
              <w:t>подготовка программ формирования ИКТ-компетентности работников образовательной организации (индивидуальных программ для каждого работника).</w:t>
            </w:r>
          </w:p>
        </w:tc>
        <w:tc>
          <w:tcPr>
            <w:tcW w:w="4774" w:type="dxa"/>
            <w:tcBorders>
              <w:top w:val="single" w:sz="6" w:space="0" w:color="000000"/>
              <w:left w:val="single" w:sz="6" w:space="0" w:color="000000"/>
              <w:bottom w:val="single" w:sz="6" w:space="0" w:color="000000"/>
              <w:right w:val="single" w:sz="6" w:space="0" w:color="000000"/>
            </w:tcBorders>
            <w:shd w:val="clear" w:color="auto" w:fill="FFFFFF"/>
            <w:hideMark/>
          </w:tcPr>
          <w:p w:rsidR="00A74029" w:rsidRPr="00362640" w:rsidRDefault="00A74029" w:rsidP="009D65EB">
            <w:pPr>
              <w:spacing w:after="0" w:line="240" w:lineRule="auto"/>
              <w:ind w:firstLine="119"/>
              <w:rPr>
                <w:rFonts w:ascii="Times New Roman" w:hAnsi="Times New Roman"/>
                <w:sz w:val="24"/>
                <w:szCs w:val="24"/>
              </w:rPr>
            </w:pPr>
            <w:r w:rsidRPr="004A6F68">
              <w:rPr>
                <w:rFonts w:ascii="Times New Roman" w:hAnsi="Times New Roman"/>
                <w:sz w:val="24"/>
                <w:szCs w:val="24"/>
              </w:rPr>
              <w:t>1 комплект/1 комплект</w:t>
            </w:r>
          </w:p>
        </w:tc>
        <w:tc>
          <w:tcPr>
            <w:tcW w:w="1746" w:type="dxa"/>
            <w:tcBorders>
              <w:top w:val="single" w:sz="6" w:space="0" w:color="000000"/>
              <w:left w:val="single" w:sz="6" w:space="0" w:color="000000"/>
              <w:bottom w:val="single" w:sz="6" w:space="0" w:color="000000"/>
              <w:right w:val="single" w:sz="6" w:space="0" w:color="000000"/>
            </w:tcBorders>
            <w:shd w:val="clear" w:color="auto" w:fill="FFFFFF"/>
            <w:hideMark/>
          </w:tcPr>
          <w:p w:rsidR="00A74029" w:rsidRDefault="00A74029">
            <w:r w:rsidRPr="00E465CD">
              <w:rPr>
                <w:rFonts w:ascii="Times New Roman" w:hAnsi="Times New Roman"/>
                <w:sz w:val="24"/>
                <w:szCs w:val="24"/>
              </w:rPr>
              <w:t>2017/2018</w:t>
            </w:r>
          </w:p>
        </w:tc>
      </w:tr>
      <w:tr w:rsidR="00AA07C4" w:rsidRPr="00362640" w:rsidTr="00A74029">
        <w:tc>
          <w:tcPr>
            <w:tcW w:w="724" w:type="dxa"/>
            <w:tcBorders>
              <w:top w:val="single" w:sz="6" w:space="0" w:color="000000"/>
              <w:left w:val="single" w:sz="6" w:space="0" w:color="000000"/>
              <w:bottom w:val="single" w:sz="6" w:space="0" w:color="000000"/>
              <w:right w:val="single" w:sz="6" w:space="0" w:color="000000"/>
            </w:tcBorders>
            <w:shd w:val="clear" w:color="auto" w:fill="FFFFFF"/>
            <w:hideMark/>
          </w:tcPr>
          <w:p w:rsidR="00AA07C4" w:rsidRPr="00362640" w:rsidRDefault="00AA07C4" w:rsidP="009D65EB">
            <w:pPr>
              <w:spacing w:after="0" w:line="240" w:lineRule="auto"/>
              <w:ind w:firstLine="119"/>
              <w:rPr>
                <w:rFonts w:ascii="Times New Roman" w:hAnsi="Times New Roman"/>
                <w:sz w:val="24"/>
                <w:szCs w:val="24"/>
              </w:rPr>
            </w:pPr>
            <w:r w:rsidRPr="00362640">
              <w:rPr>
                <w:rFonts w:ascii="Times New Roman" w:hAnsi="Times New Roman"/>
                <w:sz w:val="24"/>
                <w:szCs w:val="24"/>
              </w:rPr>
              <w:t>IV</w:t>
            </w:r>
          </w:p>
        </w:tc>
        <w:tc>
          <w:tcPr>
            <w:tcW w:w="2977" w:type="dxa"/>
            <w:tcBorders>
              <w:top w:val="single" w:sz="6" w:space="0" w:color="000000"/>
              <w:left w:val="single" w:sz="6" w:space="0" w:color="000000"/>
              <w:bottom w:val="single" w:sz="6" w:space="0" w:color="000000"/>
              <w:right w:val="single" w:sz="6" w:space="0" w:color="000000"/>
            </w:tcBorders>
            <w:shd w:val="clear" w:color="auto" w:fill="FFFFFF"/>
            <w:hideMark/>
          </w:tcPr>
          <w:p w:rsidR="00AA07C4" w:rsidRPr="00362640" w:rsidRDefault="00AA07C4" w:rsidP="009D65EB">
            <w:pPr>
              <w:spacing w:after="0" w:line="240" w:lineRule="auto"/>
              <w:ind w:firstLine="119"/>
              <w:rPr>
                <w:rFonts w:ascii="Times New Roman" w:hAnsi="Times New Roman"/>
                <w:b/>
                <w:sz w:val="24"/>
                <w:szCs w:val="24"/>
              </w:rPr>
            </w:pPr>
            <w:r w:rsidRPr="00362640">
              <w:rPr>
                <w:rFonts w:ascii="Times New Roman" w:hAnsi="Times New Roman"/>
                <w:b/>
                <w:sz w:val="24"/>
                <w:szCs w:val="24"/>
              </w:rPr>
              <w:t>Отображение образовательного процесса в информационной среде</w:t>
            </w:r>
          </w:p>
        </w:tc>
        <w:tc>
          <w:tcPr>
            <w:tcW w:w="4774" w:type="dxa"/>
            <w:tcBorders>
              <w:top w:val="single" w:sz="6" w:space="0" w:color="000000"/>
              <w:left w:val="single" w:sz="6" w:space="0" w:color="000000"/>
              <w:bottom w:val="single" w:sz="6" w:space="0" w:color="000000"/>
              <w:right w:val="single" w:sz="6" w:space="0" w:color="000000"/>
            </w:tcBorders>
            <w:shd w:val="clear" w:color="auto" w:fill="FFFFFF"/>
            <w:hideMark/>
          </w:tcPr>
          <w:p w:rsidR="00AA07C4" w:rsidRPr="00362640" w:rsidRDefault="00AA07C4" w:rsidP="009D65EB">
            <w:pPr>
              <w:spacing w:after="0" w:line="240" w:lineRule="auto"/>
              <w:ind w:firstLine="119"/>
              <w:rPr>
                <w:rFonts w:ascii="Times New Roman" w:hAnsi="Times New Roman"/>
                <w:sz w:val="24"/>
                <w:szCs w:val="24"/>
              </w:rPr>
            </w:pPr>
          </w:p>
        </w:tc>
        <w:tc>
          <w:tcPr>
            <w:tcW w:w="1746" w:type="dxa"/>
            <w:tcBorders>
              <w:top w:val="single" w:sz="6" w:space="0" w:color="000000"/>
              <w:left w:val="single" w:sz="6" w:space="0" w:color="000000"/>
              <w:bottom w:val="single" w:sz="6" w:space="0" w:color="000000"/>
              <w:right w:val="single" w:sz="6" w:space="0" w:color="000000"/>
            </w:tcBorders>
            <w:shd w:val="clear" w:color="auto" w:fill="FFFFFF"/>
            <w:hideMark/>
          </w:tcPr>
          <w:p w:rsidR="00AA07C4" w:rsidRPr="00362640" w:rsidRDefault="00AA07C4" w:rsidP="009D65EB">
            <w:pPr>
              <w:spacing w:after="0" w:line="240" w:lineRule="auto"/>
              <w:ind w:firstLine="119"/>
              <w:rPr>
                <w:rFonts w:ascii="Times New Roman" w:hAnsi="Times New Roman"/>
                <w:sz w:val="24"/>
                <w:szCs w:val="24"/>
              </w:rPr>
            </w:pPr>
          </w:p>
        </w:tc>
      </w:tr>
      <w:tr w:rsidR="00A94518" w:rsidRPr="00362640" w:rsidTr="00A74029">
        <w:trPr>
          <w:trHeight w:val="263"/>
        </w:trPr>
        <w:tc>
          <w:tcPr>
            <w:tcW w:w="724" w:type="dxa"/>
            <w:tcBorders>
              <w:top w:val="single" w:sz="6" w:space="0" w:color="000000"/>
              <w:left w:val="single" w:sz="6" w:space="0" w:color="000000"/>
              <w:bottom w:val="single" w:sz="6" w:space="0" w:color="000000"/>
              <w:right w:val="single" w:sz="6" w:space="0" w:color="000000"/>
            </w:tcBorders>
            <w:shd w:val="clear" w:color="auto" w:fill="FFFFFF"/>
            <w:hideMark/>
          </w:tcPr>
          <w:p w:rsidR="00A94518" w:rsidRPr="00362640" w:rsidRDefault="00A94518" w:rsidP="009D65EB">
            <w:pPr>
              <w:spacing w:after="0" w:line="240" w:lineRule="auto"/>
              <w:ind w:firstLine="119"/>
              <w:rPr>
                <w:rFonts w:ascii="Times New Roman" w:hAnsi="Times New Roman"/>
                <w:sz w:val="24"/>
                <w:szCs w:val="24"/>
              </w:rPr>
            </w:pPr>
          </w:p>
        </w:tc>
        <w:tc>
          <w:tcPr>
            <w:tcW w:w="2977" w:type="dxa"/>
            <w:tcBorders>
              <w:top w:val="single" w:sz="6" w:space="0" w:color="000000"/>
              <w:left w:val="single" w:sz="6" w:space="0" w:color="000000"/>
              <w:bottom w:val="single" w:sz="6" w:space="0" w:color="000000"/>
              <w:right w:val="single" w:sz="6" w:space="0" w:color="000000"/>
            </w:tcBorders>
            <w:shd w:val="clear" w:color="auto" w:fill="FFFFFF"/>
            <w:hideMark/>
          </w:tcPr>
          <w:p w:rsidR="00A94518" w:rsidRPr="00362640" w:rsidRDefault="00A94518" w:rsidP="009D65EB">
            <w:pPr>
              <w:spacing w:after="0" w:line="240" w:lineRule="auto"/>
              <w:ind w:firstLine="119"/>
              <w:rPr>
                <w:rFonts w:ascii="Times New Roman" w:hAnsi="Times New Roman"/>
                <w:b/>
                <w:sz w:val="24"/>
                <w:szCs w:val="24"/>
              </w:rPr>
            </w:pPr>
            <w:r w:rsidRPr="00362640">
              <w:rPr>
                <w:rFonts w:ascii="Times New Roman" w:hAnsi="Times New Roman"/>
                <w:b/>
                <w:bCs/>
                <w:sz w:val="24"/>
                <w:szCs w:val="24"/>
              </w:rPr>
              <w:t> </w:t>
            </w:r>
            <w:r w:rsidRPr="00362640">
              <w:rPr>
                <w:rFonts w:ascii="Times New Roman" w:hAnsi="Times New Roman"/>
                <w:sz w:val="24"/>
                <w:szCs w:val="24"/>
              </w:rPr>
              <w:t xml:space="preserve">размещаются домашние задания </w:t>
            </w:r>
          </w:p>
        </w:tc>
        <w:tc>
          <w:tcPr>
            <w:tcW w:w="4774" w:type="dxa"/>
            <w:tcBorders>
              <w:top w:val="single" w:sz="6" w:space="0" w:color="000000"/>
              <w:left w:val="single" w:sz="6" w:space="0" w:color="000000"/>
              <w:bottom w:val="single" w:sz="6" w:space="0" w:color="000000"/>
              <w:right w:val="single" w:sz="6" w:space="0" w:color="000000"/>
            </w:tcBorders>
            <w:shd w:val="clear" w:color="auto" w:fill="FFFFFF"/>
            <w:hideMark/>
          </w:tcPr>
          <w:p w:rsidR="00A94518" w:rsidRPr="00F72F51" w:rsidRDefault="00E200D3" w:rsidP="009D65EB">
            <w:pPr>
              <w:spacing w:after="0" w:line="240" w:lineRule="auto"/>
              <w:ind w:firstLine="119"/>
              <w:rPr>
                <w:rFonts w:ascii="Times New Roman" w:hAnsi="Times New Roman"/>
                <w:color w:val="0070C0"/>
                <w:sz w:val="24"/>
                <w:szCs w:val="24"/>
              </w:rPr>
            </w:pPr>
            <w:hyperlink r:id="rId64" w:history="1">
              <w:r w:rsidR="00A94518" w:rsidRPr="00F72F51">
                <w:rPr>
                  <w:rStyle w:val="af6"/>
                  <w:rFonts w:ascii="Times New Roman" w:hAnsi="Times New Roman"/>
                  <w:color w:val="0070C0"/>
                  <w:sz w:val="24"/>
                  <w:szCs w:val="24"/>
                </w:rPr>
                <w:t>https://school.72to.ru/</w:t>
              </w:r>
            </w:hyperlink>
          </w:p>
        </w:tc>
        <w:tc>
          <w:tcPr>
            <w:tcW w:w="1746" w:type="dxa"/>
            <w:tcBorders>
              <w:top w:val="single" w:sz="6" w:space="0" w:color="000000"/>
              <w:left w:val="single" w:sz="6" w:space="0" w:color="000000"/>
              <w:bottom w:val="single" w:sz="6" w:space="0" w:color="000000"/>
              <w:right w:val="single" w:sz="6" w:space="0" w:color="000000"/>
            </w:tcBorders>
            <w:shd w:val="clear" w:color="auto" w:fill="FFFFFF"/>
            <w:hideMark/>
          </w:tcPr>
          <w:p w:rsidR="00A94518" w:rsidRDefault="00A94518">
            <w:r w:rsidRPr="00DB24C1">
              <w:rPr>
                <w:rFonts w:ascii="Times New Roman" w:hAnsi="Times New Roman"/>
                <w:sz w:val="24"/>
                <w:szCs w:val="24"/>
              </w:rPr>
              <w:t>2017/2018</w:t>
            </w:r>
          </w:p>
        </w:tc>
      </w:tr>
      <w:tr w:rsidR="00A94518" w:rsidRPr="00362640" w:rsidTr="00A74029">
        <w:trPr>
          <w:trHeight w:val="263"/>
        </w:trPr>
        <w:tc>
          <w:tcPr>
            <w:tcW w:w="724" w:type="dxa"/>
            <w:tcBorders>
              <w:top w:val="single" w:sz="6" w:space="0" w:color="000000"/>
              <w:left w:val="single" w:sz="6" w:space="0" w:color="000000"/>
              <w:bottom w:val="single" w:sz="6" w:space="0" w:color="000000"/>
              <w:right w:val="single" w:sz="6" w:space="0" w:color="000000"/>
            </w:tcBorders>
            <w:shd w:val="clear" w:color="auto" w:fill="FFFFFF"/>
            <w:hideMark/>
          </w:tcPr>
          <w:p w:rsidR="00A94518" w:rsidRPr="00362640" w:rsidRDefault="00A94518" w:rsidP="009D65EB">
            <w:pPr>
              <w:spacing w:after="0" w:line="240" w:lineRule="auto"/>
              <w:ind w:firstLine="119"/>
              <w:rPr>
                <w:rFonts w:ascii="Times New Roman" w:hAnsi="Times New Roman"/>
                <w:sz w:val="24"/>
                <w:szCs w:val="24"/>
              </w:rPr>
            </w:pPr>
          </w:p>
        </w:tc>
        <w:tc>
          <w:tcPr>
            <w:tcW w:w="2977" w:type="dxa"/>
            <w:tcBorders>
              <w:top w:val="single" w:sz="6" w:space="0" w:color="000000"/>
              <w:left w:val="single" w:sz="6" w:space="0" w:color="000000"/>
              <w:bottom w:val="single" w:sz="6" w:space="0" w:color="000000"/>
              <w:right w:val="single" w:sz="6" w:space="0" w:color="000000"/>
            </w:tcBorders>
            <w:shd w:val="clear" w:color="auto" w:fill="FFFFFF"/>
            <w:hideMark/>
          </w:tcPr>
          <w:p w:rsidR="00A94518" w:rsidRPr="00362640" w:rsidRDefault="00A94518" w:rsidP="009D65EB">
            <w:pPr>
              <w:spacing w:after="0" w:line="240" w:lineRule="auto"/>
              <w:ind w:firstLine="119"/>
              <w:rPr>
                <w:rFonts w:ascii="Times New Roman" w:hAnsi="Times New Roman"/>
                <w:b/>
                <w:bCs/>
                <w:sz w:val="24"/>
                <w:szCs w:val="24"/>
              </w:rPr>
            </w:pPr>
            <w:r w:rsidRPr="00362640">
              <w:rPr>
                <w:rFonts w:ascii="Times New Roman" w:hAnsi="Times New Roman"/>
                <w:sz w:val="24"/>
                <w:szCs w:val="24"/>
              </w:rPr>
              <w:t>творческие работы учителей и обучающихся</w:t>
            </w:r>
          </w:p>
        </w:tc>
        <w:tc>
          <w:tcPr>
            <w:tcW w:w="4774" w:type="dxa"/>
            <w:tcBorders>
              <w:top w:val="single" w:sz="6" w:space="0" w:color="000000"/>
              <w:left w:val="single" w:sz="6" w:space="0" w:color="000000"/>
              <w:bottom w:val="single" w:sz="6" w:space="0" w:color="000000"/>
              <w:right w:val="single" w:sz="6" w:space="0" w:color="000000"/>
            </w:tcBorders>
            <w:shd w:val="clear" w:color="auto" w:fill="FFFFFF"/>
            <w:hideMark/>
          </w:tcPr>
          <w:p w:rsidR="00A94518" w:rsidRDefault="00E200D3" w:rsidP="00A94518">
            <w:hyperlink r:id="rId65" w:tgtFrame="_blank" w:history="1">
              <w:r w:rsidR="00A94518">
                <w:rPr>
                  <w:rStyle w:val="af6"/>
                  <w:rFonts w:ascii="inherit" w:hAnsi="inherit"/>
                </w:rPr>
                <w:t>http://prokutkin.depon72.ru/</w:t>
              </w:r>
            </w:hyperlink>
          </w:p>
          <w:p w:rsidR="00A94518" w:rsidRPr="00F72F51" w:rsidRDefault="00A94518" w:rsidP="009D65EB">
            <w:pPr>
              <w:spacing w:after="0" w:line="240" w:lineRule="auto"/>
              <w:ind w:firstLine="119"/>
              <w:rPr>
                <w:rFonts w:ascii="Times New Roman" w:hAnsi="Times New Roman"/>
                <w:color w:val="0070C0"/>
                <w:sz w:val="24"/>
                <w:szCs w:val="24"/>
              </w:rPr>
            </w:pPr>
          </w:p>
        </w:tc>
        <w:tc>
          <w:tcPr>
            <w:tcW w:w="1746" w:type="dxa"/>
            <w:tcBorders>
              <w:top w:val="single" w:sz="6" w:space="0" w:color="000000"/>
              <w:left w:val="single" w:sz="6" w:space="0" w:color="000000"/>
              <w:bottom w:val="single" w:sz="6" w:space="0" w:color="000000"/>
              <w:right w:val="single" w:sz="6" w:space="0" w:color="000000"/>
            </w:tcBorders>
            <w:shd w:val="clear" w:color="auto" w:fill="FFFFFF"/>
            <w:hideMark/>
          </w:tcPr>
          <w:p w:rsidR="00A94518" w:rsidRDefault="00A94518">
            <w:r w:rsidRPr="00DB24C1">
              <w:rPr>
                <w:rFonts w:ascii="Times New Roman" w:hAnsi="Times New Roman"/>
                <w:sz w:val="24"/>
                <w:szCs w:val="24"/>
              </w:rPr>
              <w:t>2017/2018</w:t>
            </w:r>
          </w:p>
        </w:tc>
      </w:tr>
      <w:tr w:rsidR="00A94518" w:rsidRPr="00362640" w:rsidTr="00A74029">
        <w:trPr>
          <w:trHeight w:val="263"/>
        </w:trPr>
        <w:tc>
          <w:tcPr>
            <w:tcW w:w="724" w:type="dxa"/>
            <w:tcBorders>
              <w:top w:val="single" w:sz="6" w:space="0" w:color="000000"/>
              <w:left w:val="single" w:sz="6" w:space="0" w:color="000000"/>
              <w:bottom w:val="single" w:sz="6" w:space="0" w:color="000000"/>
              <w:right w:val="single" w:sz="6" w:space="0" w:color="000000"/>
            </w:tcBorders>
            <w:shd w:val="clear" w:color="auto" w:fill="FFFFFF"/>
            <w:hideMark/>
          </w:tcPr>
          <w:p w:rsidR="00A94518" w:rsidRPr="00362640" w:rsidRDefault="00A94518" w:rsidP="009D65EB">
            <w:pPr>
              <w:spacing w:after="0" w:line="240" w:lineRule="auto"/>
              <w:ind w:firstLine="119"/>
              <w:rPr>
                <w:rFonts w:ascii="Times New Roman" w:hAnsi="Times New Roman"/>
                <w:sz w:val="24"/>
                <w:szCs w:val="24"/>
              </w:rPr>
            </w:pPr>
          </w:p>
        </w:tc>
        <w:tc>
          <w:tcPr>
            <w:tcW w:w="2977" w:type="dxa"/>
            <w:tcBorders>
              <w:top w:val="single" w:sz="6" w:space="0" w:color="000000"/>
              <w:left w:val="single" w:sz="6" w:space="0" w:color="000000"/>
              <w:bottom w:val="single" w:sz="6" w:space="0" w:color="000000"/>
              <w:right w:val="single" w:sz="6" w:space="0" w:color="000000"/>
            </w:tcBorders>
            <w:shd w:val="clear" w:color="auto" w:fill="FFFFFF"/>
            <w:hideMark/>
          </w:tcPr>
          <w:p w:rsidR="00A94518" w:rsidRPr="00362640" w:rsidRDefault="00A94518" w:rsidP="009D65EB">
            <w:pPr>
              <w:spacing w:after="0" w:line="240" w:lineRule="auto"/>
              <w:ind w:firstLine="119"/>
              <w:rPr>
                <w:rFonts w:ascii="Times New Roman" w:hAnsi="Times New Roman"/>
                <w:sz w:val="24"/>
                <w:szCs w:val="24"/>
              </w:rPr>
            </w:pPr>
            <w:r w:rsidRPr="00362640">
              <w:rPr>
                <w:rFonts w:ascii="Times New Roman" w:hAnsi="Times New Roman"/>
                <w:sz w:val="24"/>
                <w:szCs w:val="24"/>
              </w:rPr>
              <w:t>осуществляется связь учителей администрации, родителей, органов управления</w:t>
            </w:r>
          </w:p>
        </w:tc>
        <w:tc>
          <w:tcPr>
            <w:tcW w:w="4774" w:type="dxa"/>
            <w:tcBorders>
              <w:top w:val="single" w:sz="6" w:space="0" w:color="000000"/>
              <w:left w:val="single" w:sz="6" w:space="0" w:color="000000"/>
              <w:bottom w:val="single" w:sz="6" w:space="0" w:color="000000"/>
              <w:right w:val="single" w:sz="6" w:space="0" w:color="000000"/>
            </w:tcBorders>
            <w:shd w:val="clear" w:color="auto" w:fill="FFFFFF"/>
            <w:hideMark/>
          </w:tcPr>
          <w:p w:rsidR="00A94518" w:rsidRDefault="00A94518" w:rsidP="00A94518">
            <w:r>
              <w:rPr>
                <w:rFonts w:ascii="inherit" w:hAnsi="inherit"/>
              </w:rPr>
              <w:t>(34551) 37144</w:t>
            </w:r>
          </w:p>
          <w:p w:rsidR="00A94518" w:rsidRDefault="00A94518" w:rsidP="00A94518">
            <w:r>
              <w:rPr>
                <w:rFonts w:ascii="inherit" w:hAnsi="inherit"/>
              </w:rPr>
              <w:t> school_pr@mail.ru</w:t>
            </w:r>
          </w:p>
          <w:p w:rsidR="00A94518" w:rsidRDefault="00E200D3" w:rsidP="00A94518">
            <w:hyperlink r:id="rId66" w:tgtFrame="_blank" w:history="1">
              <w:r w:rsidR="00A94518">
                <w:rPr>
                  <w:rStyle w:val="af6"/>
                  <w:rFonts w:ascii="inherit" w:hAnsi="inherit"/>
                </w:rPr>
                <w:t>http://prokutkin.depon72.ru/</w:t>
              </w:r>
            </w:hyperlink>
          </w:p>
          <w:p w:rsidR="00A94518" w:rsidRPr="00F72F51" w:rsidRDefault="00A94518" w:rsidP="009D65EB">
            <w:pPr>
              <w:spacing w:after="0" w:line="240" w:lineRule="auto"/>
              <w:ind w:firstLine="119"/>
              <w:rPr>
                <w:rFonts w:ascii="Times New Roman" w:hAnsi="Times New Roman"/>
                <w:color w:val="0070C0"/>
                <w:sz w:val="24"/>
                <w:szCs w:val="24"/>
              </w:rPr>
            </w:pPr>
          </w:p>
        </w:tc>
        <w:tc>
          <w:tcPr>
            <w:tcW w:w="1746" w:type="dxa"/>
            <w:tcBorders>
              <w:top w:val="single" w:sz="6" w:space="0" w:color="000000"/>
              <w:left w:val="single" w:sz="6" w:space="0" w:color="000000"/>
              <w:bottom w:val="single" w:sz="6" w:space="0" w:color="000000"/>
              <w:right w:val="single" w:sz="6" w:space="0" w:color="000000"/>
            </w:tcBorders>
            <w:shd w:val="clear" w:color="auto" w:fill="FFFFFF"/>
            <w:hideMark/>
          </w:tcPr>
          <w:p w:rsidR="00A94518" w:rsidRDefault="00A94518">
            <w:r w:rsidRPr="00DB24C1">
              <w:rPr>
                <w:rFonts w:ascii="Times New Roman" w:hAnsi="Times New Roman"/>
                <w:sz w:val="24"/>
                <w:szCs w:val="24"/>
              </w:rPr>
              <w:t>2017/2018</w:t>
            </w:r>
          </w:p>
        </w:tc>
      </w:tr>
      <w:tr w:rsidR="00A94518" w:rsidRPr="00362640" w:rsidTr="00A74029">
        <w:trPr>
          <w:trHeight w:val="263"/>
        </w:trPr>
        <w:tc>
          <w:tcPr>
            <w:tcW w:w="724" w:type="dxa"/>
            <w:tcBorders>
              <w:top w:val="single" w:sz="6" w:space="0" w:color="000000"/>
              <w:left w:val="single" w:sz="6" w:space="0" w:color="000000"/>
              <w:bottom w:val="single" w:sz="6" w:space="0" w:color="000000"/>
              <w:right w:val="single" w:sz="6" w:space="0" w:color="000000"/>
            </w:tcBorders>
            <w:shd w:val="clear" w:color="auto" w:fill="FFFFFF"/>
            <w:hideMark/>
          </w:tcPr>
          <w:p w:rsidR="00A94518" w:rsidRPr="00362640" w:rsidRDefault="00A94518" w:rsidP="009D65EB">
            <w:pPr>
              <w:spacing w:after="0" w:line="240" w:lineRule="auto"/>
              <w:ind w:firstLine="119"/>
              <w:rPr>
                <w:rFonts w:ascii="Times New Roman" w:hAnsi="Times New Roman"/>
                <w:sz w:val="24"/>
                <w:szCs w:val="24"/>
              </w:rPr>
            </w:pPr>
          </w:p>
        </w:tc>
        <w:tc>
          <w:tcPr>
            <w:tcW w:w="2977" w:type="dxa"/>
            <w:tcBorders>
              <w:top w:val="single" w:sz="6" w:space="0" w:color="000000"/>
              <w:left w:val="single" w:sz="6" w:space="0" w:color="000000"/>
              <w:bottom w:val="single" w:sz="6" w:space="0" w:color="000000"/>
              <w:right w:val="single" w:sz="6" w:space="0" w:color="000000"/>
            </w:tcBorders>
            <w:shd w:val="clear" w:color="auto" w:fill="FFFFFF"/>
            <w:hideMark/>
          </w:tcPr>
          <w:p w:rsidR="00A94518" w:rsidRPr="00362640" w:rsidRDefault="00A94518" w:rsidP="009D65EB">
            <w:pPr>
              <w:spacing w:after="0" w:line="240" w:lineRule="auto"/>
              <w:ind w:firstLine="119"/>
              <w:rPr>
                <w:rFonts w:ascii="Times New Roman" w:hAnsi="Times New Roman"/>
                <w:sz w:val="24"/>
                <w:szCs w:val="24"/>
              </w:rPr>
            </w:pPr>
            <w:r w:rsidRPr="00362640">
              <w:rPr>
                <w:rFonts w:ascii="Times New Roman" w:hAnsi="Times New Roman"/>
                <w:sz w:val="24"/>
                <w:szCs w:val="24"/>
              </w:rPr>
              <w:t>осуществляется методическая поддержка учителей (интернет-школа</w:t>
            </w:r>
            <w:r>
              <w:rPr>
                <w:rFonts w:ascii="Times New Roman" w:hAnsi="Times New Roman"/>
                <w:sz w:val="24"/>
                <w:szCs w:val="24"/>
              </w:rPr>
              <w:t>)</w:t>
            </w:r>
          </w:p>
        </w:tc>
        <w:tc>
          <w:tcPr>
            <w:tcW w:w="4774" w:type="dxa"/>
            <w:tcBorders>
              <w:top w:val="single" w:sz="6" w:space="0" w:color="000000"/>
              <w:left w:val="single" w:sz="6" w:space="0" w:color="000000"/>
              <w:bottom w:val="single" w:sz="6" w:space="0" w:color="000000"/>
              <w:right w:val="single" w:sz="6" w:space="0" w:color="000000"/>
            </w:tcBorders>
            <w:shd w:val="clear" w:color="auto" w:fill="FFFFFF"/>
            <w:hideMark/>
          </w:tcPr>
          <w:p w:rsidR="00A94518" w:rsidRPr="00F72F51" w:rsidRDefault="00E200D3" w:rsidP="009D65EB">
            <w:pPr>
              <w:spacing w:after="0" w:line="240" w:lineRule="auto"/>
              <w:ind w:firstLine="119"/>
              <w:rPr>
                <w:rFonts w:ascii="Times New Roman" w:hAnsi="Times New Roman"/>
                <w:color w:val="0070C0"/>
                <w:sz w:val="24"/>
                <w:szCs w:val="24"/>
              </w:rPr>
            </w:pPr>
            <w:hyperlink r:id="rId67" w:history="1">
              <w:r w:rsidR="00A94518" w:rsidRPr="00F72F51">
                <w:rPr>
                  <w:rStyle w:val="af6"/>
                  <w:rFonts w:ascii="Times New Roman" w:hAnsi="Times New Roman"/>
                  <w:color w:val="0070C0"/>
                  <w:sz w:val="24"/>
                  <w:szCs w:val="24"/>
                </w:rPr>
                <w:t>http://www.togirro.ru</w:t>
              </w:r>
            </w:hyperlink>
          </w:p>
          <w:p w:rsidR="00A94518" w:rsidRPr="00F72F51" w:rsidRDefault="00A94518" w:rsidP="009D65EB">
            <w:pPr>
              <w:spacing w:after="0" w:line="240" w:lineRule="auto"/>
              <w:ind w:firstLine="119"/>
              <w:rPr>
                <w:rFonts w:ascii="Times New Roman" w:hAnsi="Times New Roman"/>
                <w:color w:val="0070C0"/>
                <w:sz w:val="24"/>
                <w:szCs w:val="24"/>
              </w:rPr>
            </w:pPr>
          </w:p>
        </w:tc>
        <w:tc>
          <w:tcPr>
            <w:tcW w:w="1746" w:type="dxa"/>
            <w:tcBorders>
              <w:top w:val="single" w:sz="6" w:space="0" w:color="000000"/>
              <w:left w:val="single" w:sz="6" w:space="0" w:color="000000"/>
              <w:bottom w:val="single" w:sz="6" w:space="0" w:color="000000"/>
              <w:right w:val="single" w:sz="6" w:space="0" w:color="000000"/>
            </w:tcBorders>
            <w:shd w:val="clear" w:color="auto" w:fill="FFFFFF"/>
            <w:hideMark/>
          </w:tcPr>
          <w:p w:rsidR="00A94518" w:rsidRDefault="00A94518">
            <w:r w:rsidRPr="00DB24C1">
              <w:rPr>
                <w:rFonts w:ascii="Times New Roman" w:hAnsi="Times New Roman"/>
                <w:sz w:val="24"/>
                <w:szCs w:val="24"/>
              </w:rPr>
              <w:t>2017/2018</w:t>
            </w:r>
          </w:p>
        </w:tc>
      </w:tr>
      <w:tr w:rsidR="00A94518" w:rsidRPr="00362640" w:rsidTr="00A74029">
        <w:trPr>
          <w:trHeight w:val="263"/>
        </w:trPr>
        <w:tc>
          <w:tcPr>
            <w:tcW w:w="724" w:type="dxa"/>
            <w:tcBorders>
              <w:top w:val="single" w:sz="6" w:space="0" w:color="000000"/>
              <w:left w:val="single" w:sz="6" w:space="0" w:color="000000"/>
              <w:bottom w:val="single" w:sz="6" w:space="0" w:color="000000"/>
              <w:right w:val="single" w:sz="6" w:space="0" w:color="000000"/>
            </w:tcBorders>
            <w:shd w:val="clear" w:color="auto" w:fill="FFFFFF"/>
            <w:hideMark/>
          </w:tcPr>
          <w:p w:rsidR="00A94518" w:rsidRPr="00362640" w:rsidRDefault="00A94518" w:rsidP="009D65EB">
            <w:pPr>
              <w:spacing w:after="0" w:line="240" w:lineRule="auto"/>
              <w:ind w:firstLine="119"/>
              <w:rPr>
                <w:rFonts w:ascii="Times New Roman" w:hAnsi="Times New Roman"/>
                <w:sz w:val="24"/>
                <w:szCs w:val="24"/>
              </w:rPr>
            </w:pPr>
          </w:p>
        </w:tc>
        <w:tc>
          <w:tcPr>
            <w:tcW w:w="2977" w:type="dxa"/>
            <w:tcBorders>
              <w:top w:val="single" w:sz="6" w:space="0" w:color="000000"/>
              <w:left w:val="single" w:sz="6" w:space="0" w:color="000000"/>
              <w:bottom w:val="single" w:sz="6" w:space="0" w:color="000000"/>
              <w:right w:val="single" w:sz="6" w:space="0" w:color="000000"/>
            </w:tcBorders>
            <w:shd w:val="clear" w:color="auto" w:fill="FFFFFF"/>
            <w:hideMark/>
          </w:tcPr>
          <w:p w:rsidR="00A94518" w:rsidRPr="00362640" w:rsidRDefault="00A94518" w:rsidP="009D65EB">
            <w:pPr>
              <w:spacing w:after="0" w:line="240" w:lineRule="auto"/>
              <w:ind w:firstLine="119"/>
              <w:rPr>
                <w:rFonts w:ascii="Times New Roman" w:hAnsi="Times New Roman"/>
                <w:sz w:val="24"/>
                <w:szCs w:val="24"/>
              </w:rPr>
            </w:pPr>
            <w:r w:rsidRPr="00362640">
              <w:rPr>
                <w:rFonts w:ascii="Times New Roman" w:hAnsi="Times New Roman"/>
                <w:sz w:val="24"/>
                <w:szCs w:val="24"/>
              </w:rPr>
              <w:t>интернет-ИПК</w:t>
            </w:r>
          </w:p>
        </w:tc>
        <w:tc>
          <w:tcPr>
            <w:tcW w:w="4774" w:type="dxa"/>
            <w:tcBorders>
              <w:top w:val="single" w:sz="6" w:space="0" w:color="000000"/>
              <w:left w:val="single" w:sz="6" w:space="0" w:color="000000"/>
              <w:bottom w:val="single" w:sz="6" w:space="0" w:color="000000"/>
              <w:right w:val="single" w:sz="6" w:space="0" w:color="000000"/>
            </w:tcBorders>
            <w:shd w:val="clear" w:color="auto" w:fill="FFFFFF"/>
            <w:hideMark/>
          </w:tcPr>
          <w:p w:rsidR="00A94518" w:rsidRPr="00F72F51" w:rsidRDefault="00E200D3" w:rsidP="009D65EB">
            <w:pPr>
              <w:spacing w:after="0" w:line="240" w:lineRule="auto"/>
              <w:ind w:firstLine="119"/>
              <w:rPr>
                <w:rFonts w:ascii="Times New Roman" w:hAnsi="Times New Roman"/>
                <w:color w:val="0070C0"/>
                <w:sz w:val="24"/>
                <w:szCs w:val="24"/>
              </w:rPr>
            </w:pPr>
            <w:hyperlink r:id="rId68" w:history="1">
              <w:r w:rsidR="00A94518" w:rsidRPr="00F72F51">
                <w:rPr>
                  <w:rStyle w:val="af6"/>
                  <w:rFonts w:ascii="Times New Roman" w:hAnsi="Times New Roman"/>
                  <w:color w:val="0070C0"/>
                  <w:sz w:val="24"/>
                  <w:szCs w:val="24"/>
                </w:rPr>
                <w:t>http://www.togirro.ru</w:t>
              </w:r>
            </w:hyperlink>
          </w:p>
        </w:tc>
        <w:tc>
          <w:tcPr>
            <w:tcW w:w="1746" w:type="dxa"/>
            <w:tcBorders>
              <w:top w:val="single" w:sz="6" w:space="0" w:color="000000"/>
              <w:left w:val="single" w:sz="6" w:space="0" w:color="000000"/>
              <w:bottom w:val="single" w:sz="6" w:space="0" w:color="000000"/>
              <w:right w:val="single" w:sz="6" w:space="0" w:color="000000"/>
            </w:tcBorders>
            <w:shd w:val="clear" w:color="auto" w:fill="FFFFFF"/>
            <w:hideMark/>
          </w:tcPr>
          <w:p w:rsidR="00A94518" w:rsidRDefault="00A94518">
            <w:r w:rsidRPr="00DB24C1">
              <w:rPr>
                <w:rFonts w:ascii="Times New Roman" w:hAnsi="Times New Roman"/>
                <w:sz w:val="24"/>
                <w:szCs w:val="24"/>
              </w:rPr>
              <w:t>2017/2018</w:t>
            </w:r>
          </w:p>
        </w:tc>
      </w:tr>
      <w:tr w:rsidR="00A94518" w:rsidRPr="00362640" w:rsidTr="00A74029">
        <w:trPr>
          <w:trHeight w:val="263"/>
        </w:trPr>
        <w:tc>
          <w:tcPr>
            <w:tcW w:w="724" w:type="dxa"/>
            <w:tcBorders>
              <w:top w:val="single" w:sz="6" w:space="0" w:color="000000"/>
              <w:left w:val="single" w:sz="6" w:space="0" w:color="000000"/>
              <w:bottom w:val="single" w:sz="6" w:space="0" w:color="000000"/>
              <w:right w:val="single" w:sz="6" w:space="0" w:color="000000"/>
            </w:tcBorders>
            <w:shd w:val="clear" w:color="auto" w:fill="FFFFFF"/>
            <w:hideMark/>
          </w:tcPr>
          <w:p w:rsidR="00A94518" w:rsidRPr="00362640" w:rsidRDefault="00A94518" w:rsidP="009D65EB">
            <w:pPr>
              <w:spacing w:after="0" w:line="240" w:lineRule="auto"/>
              <w:ind w:firstLine="119"/>
              <w:rPr>
                <w:rFonts w:ascii="Times New Roman" w:hAnsi="Times New Roman"/>
                <w:sz w:val="24"/>
                <w:szCs w:val="24"/>
              </w:rPr>
            </w:pPr>
          </w:p>
        </w:tc>
        <w:tc>
          <w:tcPr>
            <w:tcW w:w="2977" w:type="dxa"/>
            <w:tcBorders>
              <w:top w:val="single" w:sz="6" w:space="0" w:color="000000"/>
              <w:left w:val="single" w:sz="6" w:space="0" w:color="000000"/>
              <w:bottom w:val="single" w:sz="6" w:space="0" w:color="000000"/>
              <w:right w:val="single" w:sz="6" w:space="0" w:color="000000"/>
            </w:tcBorders>
            <w:shd w:val="clear" w:color="auto" w:fill="FFFFFF"/>
            <w:hideMark/>
          </w:tcPr>
          <w:p w:rsidR="00A94518" w:rsidRPr="00362640" w:rsidRDefault="00A94518" w:rsidP="009D65EB">
            <w:pPr>
              <w:spacing w:after="0" w:line="240" w:lineRule="auto"/>
              <w:ind w:firstLine="119"/>
              <w:rPr>
                <w:rFonts w:ascii="Times New Roman" w:hAnsi="Times New Roman"/>
                <w:sz w:val="24"/>
                <w:szCs w:val="24"/>
              </w:rPr>
            </w:pPr>
            <w:r w:rsidRPr="00362640">
              <w:rPr>
                <w:rFonts w:ascii="Times New Roman" w:hAnsi="Times New Roman"/>
                <w:sz w:val="24"/>
                <w:szCs w:val="24"/>
              </w:rPr>
              <w:t>мультимедиаколлекция</w:t>
            </w:r>
          </w:p>
        </w:tc>
        <w:tc>
          <w:tcPr>
            <w:tcW w:w="4774" w:type="dxa"/>
            <w:tcBorders>
              <w:top w:val="single" w:sz="6" w:space="0" w:color="000000"/>
              <w:left w:val="single" w:sz="6" w:space="0" w:color="000000"/>
              <w:bottom w:val="single" w:sz="6" w:space="0" w:color="000000"/>
              <w:right w:val="single" w:sz="6" w:space="0" w:color="000000"/>
            </w:tcBorders>
            <w:shd w:val="clear" w:color="auto" w:fill="FFFFFF"/>
            <w:hideMark/>
          </w:tcPr>
          <w:p w:rsidR="00A94518" w:rsidRPr="00362640" w:rsidRDefault="00A94518" w:rsidP="009D65EB">
            <w:pPr>
              <w:spacing w:after="0" w:line="240" w:lineRule="auto"/>
              <w:ind w:firstLine="119"/>
              <w:rPr>
                <w:rFonts w:ascii="Times New Roman" w:hAnsi="Times New Roman"/>
                <w:sz w:val="24"/>
                <w:szCs w:val="24"/>
              </w:rPr>
            </w:pPr>
            <w:r w:rsidRPr="004A6F68">
              <w:rPr>
                <w:rFonts w:ascii="Times New Roman" w:hAnsi="Times New Roman"/>
                <w:sz w:val="24"/>
                <w:szCs w:val="24"/>
              </w:rPr>
              <w:t>1 комплект/1 комплект</w:t>
            </w:r>
          </w:p>
        </w:tc>
        <w:tc>
          <w:tcPr>
            <w:tcW w:w="1746" w:type="dxa"/>
            <w:tcBorders>
              <w:top w:val="single" w:sz="6" w:space="0" w:color="000000"/>
              <w:left w:val="single" w:sz="6" w:space="0" w:color="000000"/>
              <w:bottom w:val="single" w:sz="6" w:space="0" w:color="000000"/>
              <w:right w:val="single" w:sz="6" w:space="0" w:color="000000"/>
            </w:tcBorders>
            <w:shd w:val="clear" w:color="auto" w:fill="FFFFFF"/>
            <w:hideMark/>
          </w:tcPr>
          <w:p w:rsidR="00A94518" w:rsidRDefault="00A94518">
            <w:r w:rsidRPr="00DB24C1">
              <w:rPr>
                <w:rFonts w:ascii="Times New Roman" w:hAnsi="Times New Roman"/>
                <w:sz w:val="24"/>
                <w:szCs w:val="24"/>
              </w:rPr>
              <w:t>2017/2018</w:t>
            </w:r>
          </w:p>
        </w:tc>
      </w:tr>
      <w:tr w:rsidR="00AA07C4" w:rsidRPr="00362640" w:rsidTr="00A74029">
        <w:trPr>
          <w:trHeight w:val="667"/>
        </w:trPr>
        <w:tc>
          <w:tcPr>
            <w:tcW w:w="724" w:type="dxa"/>
            <w:tcBorders>
              <w:top w:val="single" w:sz="6" w:space="0" w:color="000000"/>
              <w:left w:val="single" w:sz="6" w:space="0" w:color="000000"/>
              <w:bottom w:val="single" w:sz="6" w:space="0" w:color="000000"/>
              <w:right w:val="single" w:sz="6" w:space="0" w:color="000000"/>
            </w:tcBorders>
            <w:shd w:val="clear" w:color="auto" w:fill="FFFFFF"/>
            <w:hideMark/>
          </w:tcPr>
          <w:p w:rsidR="00AA07C4" w:rsidRPr="00362640" w:rsidRDefault="00AA07C4" w:rsidP="009D65EB">
            <w:pPr>
              <w:spacing w:after="0" w:line="240" w:lineRule="auto"/>
              <w:ind w:firstLine="119"/>
              <w:rPr>
                <w:rFonts w:ascii="Times New Roman" w:hAnsi="Times New Roman"/>
                <w:sz w:val="24"/>
                <w:szCs w:val="24"/>
              </w:rPr>
            </w:pPr>
            <w:r w:rsidRPr="00362640">
              <w:rPr>
                <w:rFonts w:ascii="Times New Roman" w:hAnsi="Times New Roman"/>
                <w:sz w:val="24"/>
                <w:szCs w:val="24"/>
              </w:rPr>
              <w:t>V</w:t>
            </w:r>
          </w:p>
        </w:tc>
        <w:tc>
          <w:tcPr>
            <w:tcW w:w="2977" w:type="dxa"/>
            <w:tcBorders>
              <w:top w:val="single" w:sz="6" w:space="0" w:color="000000"/>
              <w:left w:val="single" w:sz="6" w:space="0" w:color="000000"/>
              <w:bottom w:val="single" w:sz="6" w:space="0" w:color="000000"/>
              <w:right w:val="single" w:sz="6" w:space="0" w:color="000000"/>
            </w:tcBorders>
            <w:shd w:val="clear" w:color="auto" w:fill="FFFFFF"/>
            <w:hideMark/>
          </w:tcPr>
          <w:p w:rsidR="00AA07C4" w:rsidRPr="00362640" w:rsidRDefault="00AA07C4" w:rsidP="009D65EB">
            <w:pPr>
              <w:spacing w:after="0" w:line="240" w:lineRule="auto"/>
              <w:ind w:firstLine="119"/>
              <w:rPr>
                <w:rFonts w:ascii="Times New Roman" w:hAnsi="Times New Roman"/>
                <w:b/>
                <w:sz w:val="24"/>
                <w:szCs w:val="24"/>
              </w:rPr>
            </w:pPr>
            <w:r w:rsidRPr="00362640">
              <w:rPr>
                <w:rFonts w:ascii="Times New Roman" w:hAnsi="Times New Roman"/>
                <w:b/>
                <w:sz w:val="24"/>
                <w:szCs w:val="24"/>
              </w:rPr>
              <w:t>Компоненты на бумажных носителях</w:t>
            </w:r>
          </w:p>
        </w:tc>
        <w:tc>
          <w:tcPr>
            <w:tcW w:w="4774" w:type="dxa"/>
            <w:tcBorders>
              <w:top w:val="single" w:sz="6" w:space="0" w:color="000000"/>
              <w:left w:val="single" w:sz="6" w:space="0" w:color="000000"/>
              <w:bottom w:val="single" w:sz="6" w:space="0" w:color="000000"/>
              <w:right w:val="single" w:sz="6" w:space="0" w:color="000000"/>
            </w:tcBorders>
            <w:shd w:val="clear" w:color="auto" w:fill="FFFFFF"/>
            <w:hideMark/>
          </w:tcPr>
          <w:p w:rsidR="00AA07C4" w:rsidRPr="00362640" w:rsidRDefault="00AA07C4" w:rsidP="009D65EB">
            <w:pPr>
              <w:spacing w:after="0" w:line="240" w:lineRule="auto"/>
              <w:ind w:firstLine="119"/>
              <w:rPr>
                <w:rFonts w:ascii="Times New Roman" w:hAnsi="Times New Roman"/>
                <w:sz w:val="24"/>
                <w:szCs w:val="24"/>
              </w:rPr>
            </w:pPr>
          </w:p>
        </w:tc>
        <w:tc>
          <w:tcPr>
            <w:tcW w:w="1746" w:type="dxa"/>
            <w:tcBorders>
              <w:top w:val="single" w:sz="6" w:space="0" w:color="000000"/>
              <w:left w:val="single" w:sz="6" w:space="0" w:color="000000"/>
              <w:bottom w:val="single" w:sz="6" w:space="0" w:color="000000"/>
              <w:right w:val="single" w:sz="6" w:space="0" w:color="000000"/>
            </w:tcBorders>
            <w:shd w:val="clear" w:color="auto" w:fill="FFFFFF"/>
            <w:hideMark/>
          </w:tcPr>
          <w:p w:rsidR="00AA07C4" w:rsidRPr="00362640" w:rsidRDefault="00AA07C4" w:rsidP="009D65EB">
            <w:pPr>
              <w:spacing w:after="0" w:line="240" w:lineRule="auto"/>
              <w:ind w:firstLine="119"/>
              <w:rPr>
                <w:rFonts w:ascii="Times New Roman" w:hAnsi="Times New Roman"/>
                <w:sz w:val="24"/>
                <w:szCs w:val="24"/>
              </w:rPr>
            </w:pPr>
          </w:p>
        </w:tc>
      </w:tr>
      <w:tr w:rsidR="00AA07C4" w:rsidRPr="00362640" w:rsidTr="00A74029">
        <w:trPr>
          <w:trHeight w:val="393"/>
        </w:trPr>
        <w:tc>
          <w:tcPr>
            <w:tcW w:w="724" w:type="dxa"/>
            <w:tcBorders>
              <w:top w:val="single" w:sz="6" w:space="0" w:color="000000"/>
              <w:left w:val="single" w:sz="6" w:space="0" w:color="000000"/>
              <w:bottom w:val="single" w:sz="6" w:space="0" w:color="000000"/>
              <w:right w:val="single" w:sz="6" w:space="0" w:color="000000"/>
            </w:tcBorders>
            <w:shd w:val="clear" w:color="auto" w:fill="FFFFFF"/>
            <w:hideMark/>
          </w:tcPr>
          <w:p w:rsidR="00AA07C4" w:rsidRPr="00362640" w:rsidRDefault="00AA07C4" w:rsidP="009D65EB">
            <w:pPr>
              <w:spacing w:after="0" w:line="240" w:lineRule="auto"/>
              <w:ind w:firstLine="119"/>
              <w:rPr>
                <w:rFonts w:ascii="Times New Roman" w:hAnsi="Times New Roman"/>
                <w:sz w:val="24"/>
                <w:szCs w:val="24"/>
              </w:rPr>
            </w:pPr>
          </w:p>
        </w:tc>
        <w:tc>
          <w:tcPr>
            <w:tcW w:w="2977" w:type="dxa"/>
            <w:tcBorders>
              <w:top w:val="single" w:sz="6" w:space="0" w:color="000000"/>
              <w:left w:val="single" w:sz="6" w:space="0" w:color="000000"/>
              <w:bottom w:val="single" w:sz="6" w:space="0" w:color="000000"/>
              <w:right w:val="single" w:sz="6" w:space="0" w:color="000000"/>
            </w:tcBorders>
            <w:shd w:val="clear" w:color="auto" w:fill="FFFFFF"/>
            <w:hideMark/>
          </w:tcPr>
          <w:p w:rsidR="00AA07C4" w:rsidRPr="00362640" w:rsidRDefault="00AA07C4" w:rsidP="009D65EB">
            <w:pPr>
              <w:spacing w:after="0" w:line="240" w:lineRule="auto"/>
              <w:ind w:firstLine="119"/>
              <w:rPr>
                <w:rFonts w:ascii="Times New Roman" w:hAnsi="Times New Roman"/>
                <w:sz w:val="24"/>
                <w:szCs w:val="24"/>
              </w:rPr>
            </w:pPr>
            <w:r w:rsidRPr="00362640">
              <w:rPr>
                <w:rFonts w:ascii="Times New Roman" w:hAnsi="Times New Roman"/>
                <w:sz w:val="24"/>
                <w:szCs w:val="24"/>
              </w:rPr>
              <w:t>учебники</w:t>
            </w:r>
          </w:p>
        </w:tc>
        <w:tc>
          <w:tcPr>
            <w:tcW w:w="4774" w:type="dxa"/>
            <w:tcBorders>
              <w:top w:val="single" w:sz="6" w:space="0" w:color="000000"/>
              <w:left w:val="single" w:sz="6" w:space="0" w:color="000000"/>
              <w:bottom w:val="single" w:sz="6" w:space="0" w:color="000000"/>
              <w:right w:val="single" w:sz="6" w:space="0" w:color="000000"/>
            </w:tcBorders>
            <w:shd w:val="clear" w:color="auto" w:fill="FFFFFF"/>
            <w:hideMark/>
          </w:tcPr>
          <w:p w:rsidR="00AA07C4" w:rsidRPr="00362640" w:rsidRDefault="00885AA5" w:rsidP="009D65EB">
            <w:pPr>
              <w:spacing w:after="0" w:line="240" w:lineRule="auto"/>
              <w:rPr>
                <w:rFonts w:ascii="Times New Roman" w:hAnsi="Times New Roman"/>
                <w:sz w:val="24"/>
                <w:szCs w:val="24"/>
              </w:rPr>
            </w:pPr>
            <w:r>
              <w:rPr>
                <w:rFonts w:ascii="Times New Roman" w:hAnsi="Times New Roman"/>
                <w:sz w:val="24"/>
                <w:szCs w:val="24"/>
              </w:rPr>
              <w:t>85</w:t>
            </w:r>
            <w:r w:rsidR="00AA07C4" w:rsidRPr="004A6F68">
              <w:rPr>
                <w:rFonts w:ascii="Times New Roman" w:hAnsi="Times New Roman"/>
                <w:sz w:val="24"/>
                <w:szCs w:val="24"/>
              </w:rPr>
              <w:t xml:space="preserve"> комплект</w:t>
            </w:r>
            <w:r w:rsidR="00AA07C4">
              <w:rPr>
                <w:rFonts w:ascii="Times New Roman" w:hAnsi="Times New Roman"/>
                <w:sz w:val="24"/>
                <w:szCs w:val="24"/>
              </w:rPr>
              <w:t>ов</w:t>
            </w:r>
            <w:r>
              <w:rPr>
                <w:rFonts w:ascii="Times New Roman" w:hAnsi="Times New Roman"/>
                <w:sz w:val="24"/>
                <w:szCs w:val="24"/>
              </w:rPr>
              <w:t>/85</w:t>
            </w:r>
            <w:r w:rsidR="00AA07C4" w:rsidRPr="004A6F68">
              <w:rPr>
                <w:rFonts w:ascii="Times New Roman" w:hAnsi="Times New Roman"/>
                <w:sz w:val="24"/>
                <w:szCs w:val="24"/>
              </w:rPr>
              <w:t xml:space="preserve"> комплект</w:t>
            </w:r>
            <w:r w:rsidR="00AA07C4">
              <w:rPr>
                <w:rFonts w:ascii="Times New Roman" w:hAnsi="Times New Roman"/>
                <w:sz w:val="24"/>
                <w:szCs w:val="24"/>
              </w:rPr>
              <w:t>ов</w:t>
            </w:r>
          </w:p>
        </w:tc>
        <w:tc>
          <w:tcPr>
            <w:tcW w:w="1746" w:type="dxa"/>
            <w:tcBorders>
              <w:top w:val="single" w:sz="6" w:space="0" w:color="000000"/>
              <w:left w:val="single" w:sz="6" w:space="0" w:color="000000"/>
              <w:bottom w:val="single" w:sz="6" w:space="0" w:color="000000"/>
              <w:right w:val="single" w:sz="6" w:space="0" w:color="000000"/>
            </w:tcBorders>
            <w:shd w:val="clear" w:color="auto" w:fill="FFFFFF"/>
            <w:hideMark/>
          </w:tcPr>
          <w:p w:rsidR="00AA07C4" w:rsidRPr="00362640" w:rsidRDefault="00A94518" w:rsidP="009D65EB">
            <w:pPr>
              <w:spacing w:after="0" w:line="240" w:lineRule="auto"/>
              <w:ind w:firstLine="119"/>
              <w:rPr>
                <w:rFonts w:ascii="Times New Roman" w:hAnsi="Times New Roman"/>
                <w:sz w:val="24"/>
                <w:szCs w:val="24"/>
              </w:rPr>
            </w:pPr>
            <w:r w:rsidRPr="00E465CD">
              <w:rPr>
                <w:rFonts w:ascii="Times New Roman" w:hAnsi="Times New Roman"/>
                <w:sz w:val="24"/>
                <w:szCs w:val="24"/>
              </w:rPr>
              <w:t>2017/2018</w:t>
            </w:r>
          </w:p>
        </w:tc>
      </w:tr>
      <w:tr w:rsidR="00AA07C4" w:rsidRPr="00362640" w:rsidTr="00A74029">
        <w:trPr>
          <w:trHeight w:val="395"/>
        </w:trPr>
        <w:tc>
          <w:tcPr>
            <w:tcW w:w="724" w:type="dxa"/>
            <w:tcBorders>
              <w:top w:val="single" w:sz="6" w:space="0" w:color="000000"/>
              <w:left w:val="single" w:sz="6" w:space="0" w:color="000000"/>
              <w:bottom w:val="single" w:sz="6" w:space="0" w:color="000000"/>
              <w:right w:val="single" w:sz="6" w:space="0" w:color="000000"/>
            </w:tcBorders>
            <w:shd w:val="clear" w:color="auto" w:fill="FFFFFF"/>
            <w:hideMark/>
          </w:tcPr>
          <w:p w:rsidR="00AA07C4" w:rsidRPr="00362640" w:rsidRDefault="00AA07C4" w:rsidP="009D65EB">
            <w:pPr>
              <w:spacing w:after="0" w:line="240" w:lineRule="auto"/>
              <w:ind w:firstLine="119"/>
              <w:rPr>
                <w:rFonts w:ascii="Times New Roman" w:hAnsi="Times New Roman"/>
                <w:sz w:val="24"/>
                <w:szCs w:val="24"/>
              </w:rPr>
            </w:pPr>
            <w:r w:rsidRPr="00362640">
              <w:rPr>
                <w:rFonts w:ascii="Times New Roman" w:hAnsi="Times New Roman"/>
                <w:sz w:val="24"/>
                <w:szCs w:val="24"/>
              </w:rPr>
              <w:t>VI</w:t>
            </w:r>
          </w:p>
        </w:tc>
        <w:tc>
          <w:tcPr>
            <w:tcW w:w="2977" w:type="dxa"/>
            <w:tcBorders>
              <w:top w:val="single" w:sz="6" w:space="0" w:color="000000"/>
              <w:left w:val="single" w:sz="6" w:space="0" w:color="000000"/>
              <w:bottom w:val="single" w:sz="6" w:space="0" w:color="000000"/>
              <w:right w:val="single" w:sz="6" w:space="0" w:color="000000"/>
            </w:tcBorders>
            <w:shd w:val="clear" w:color="auto" w:fill="FFFFFF"/>
            <w:hideMark/>
          </w:tcPr>
          <w:p w:rsidR="00AA07C4" w:rsidRPr="00885AA5" w:rsidRDefault="00AA07C4" w:rsidP="009D65EB">
            <w:pPr>
              <w:spacing w:after="0" w:line="240" w:lineRule="auto"/>
              <w:ind w:firstLine="119"/>
              <w:rPr>
                <w:rFonts w:ascii="Times New Roman" w:hAnsi="Times New Roman"/>
                <w:b/>
                <w:sz w:val="24"/>
                <w:szCs w:val="24"/>
              </w:rPr>
            </w:pPr>
            <w:r w:rsidRPr="00885AA5">
              <w:rPr>
                <w:rFonts w:ascii="Times New Roman" w:hAnsi="Times New Roman"/>
                <w:b/>
                <w:sz w:val="24"/>
                <w:szCs w:val="24"/>
              </w:rPr>
              <w:t xml:space="preserve">Компоненты на CD и DVD </w:t>
            </w:r>
          </w:p>
        </w:tc>
        <w:tc>
          <w:tcPr>
            <w:tcW w:w="4774" w:type="dxa"/>
            <w:tcBorders>
              <w:top w:val="single" w:sz="6" w:space="0" w:color="000000"/>
              <w:left w:val="single" w:sz="6" w:space="0" w:color="000000"/>
              <w:bottom w:val="single" w:sz="6" w:space="0" w:color="000000"/>
              <w:right w:val="single" w:sz="6" w:space="0" w:color="000000"/>
            </w:tcBorders>
            <w:shd w:val="clear" w:color="auto" w:fill="FFFFFF"/>
            <w:hideMark/>
          </w:tcPr>
          <w:p w:rsidR="00AA07C4" w:rsidRPr="00362640" w:rsidRDefault="00AA07C4" w:rsidP="009D65EB">
            <w:pPr>
              <w:spacing w:after="0" w:line="240" w:lineRule="auto"/>
              <w:ind w:firstLine="119"/>
              <w:rPr>
                <w:rFonts w:ascii="Times New Roman" w:hAnsi="Times New Roman"/>
                <w:sz w:val="24"/>
                <w:szCs w:val="24"/>
              </w:rPr>
            </w:pPr>
          </w:p>
        </w:tc>
        <w:tc>
          <w:tcPr>
            <w:tcW w:w="1746" w:type="dxa"/>
            <w:tcBorders>
              <w:top w:val="single" w:sz="6" w:space="0" w:color="000000"/>
              <w:left w:val="single" w:sz="6" w:space="0" w:color="000000"/>
              <w:bottom w:val="single" w:sz="6" w:space="0" w:color="000000"/>
              <w:right w:val="single" w:sz="6" w:space="0" w:color="000000"/>
            </w:tcBorders>
            <w:shd w:val="clear" w:color="auto" w:fill="FFFFFF"/>
            <w:hideMark/>
          </w:tcPr>
          <w:p w:rsidR="00AA07C4" w:rsidRPr="00362640" w:rsidRDefault="00AA07C4" w:rsidP="009D65EB">
            <w:pPr>
              <w:spacing w:after="0" w:line="240" w:lineRule="auto"/>
              <w:ind w:firstLine="119"/>
              <w:rPr>
                <w:rFonts w:ascii="Times New Roman" w:hAnsi="Times New Roman"/>
                <w:sz w:val="24"/>
                <w:szCs w:val="24"/>
              </w:rPr>
            </w:pPr>
          </w:p>
        </w:tc>
      </w:tr>
      <w:tr w:rsidR="00A94518" w:rsidRPr="00362640" w:rsidTr="00A74029">
        <w:trPr>
          <w:trHeight w:val="511"/>
        </w:trPr>
        <w:tc>
          <w:tcPr>
            <w:tcW w:w="724" w:type="dxa"/>
            <w:tcBorders>
              <w:top w:val="single" w:sz="6" w:space="0" w:color="000000"/>
              <w:left w:val="single" w:sz="6" w:space="0" w:color="000000"/>
              <w:bottom w:val="single" w:sz="6" w:space="0" w:color="000000"/>
              <w:right w:val="single" w:sz="6" w:space="0" w:color="000000"/>
            </w:tcBorders>
            <w:shd w:val="clear" w:color="auto" w:fill="FFFFFF"/>
            <w:hideMark/>
          </w:tcPr>
          <w:p w:rsidR="00A94518" w:rsidRPr="00362640" w:rsidRDefault="00A94518" w:rsidP="009D65EB">
            <w:pPr>
              <w:spacing w:after="0" w:line="240" w:lineRule="auto"/>
              <w:ind w:firstLine="119"/>
              <w:rPr>
                <w:rFonts w:ascii="Times New Roman" w:hAnsi="Times New Roman"/>
                <w:sz w:val="24"/>
                <w:szCs w:val="24"/>
              </w:rPr>
            </w:pPr>
          </w:p>
        </w:tc>
        <w:tc>
          <w:tcPr>
            <w:tcW w:w="2977" w:type="dxa"/>
            <w:tcBorders>
              <w:top w:val="single" w:sz="6" w:space="0" w:color="000000"/>
              <w:left w:val="single" w:sz="6" w:space="0" w:color="000000"/>
              <w:bottom w:val="single" w:sz="6" w:space="0" w:color="000000"/>
              <w:right w:val="single" w:sz="6" w:space="0" w:color="000000"/>
            </w:tcBorders>
            <w:shd w:val="clear" w:color="auto" w:fill="FFFFFF"/>
            <w:hideMark/>
          </w:tcPr>
          <w:p w:rsidR="00A94518" w:rsidRPr="00362640" w:rsidRDefault="00A94518" w:rsidP="009D65EB">
            <w:pPr>
              <w:spacing w:after="0" w:line="240" w:lineRule="auto"/>
              <w:ind w:firstLine="119"/>
              <w:rPr>
                <w:rFonts w:ascii="Times New Roman" w:hAnsi="Times New Roman"/>
                <w:sz w:val="24"/>
                <w:szCs w:val="24"/>
              </w:rPr>
            </w:pPr>
            <w:r w:rsidRPr="00362640">
              <w:rPr>
                <w:rFonts w:ascii="Times New Roman" w:hAnsi="Times New Roman"/>
                <w:sz w:val="24"/>
                <w:szCs w:val="24"/>
              </w:rPr>
              <w:t>электронные приложения к учебникам</w:t>
            </w:r>
          </w:p>
        </w:tc>
        <w:tc>
          <w:tcPr>
            <w:tcW w:w="4774" w:type="dxa"/>
            <w:tcBorders>
              <w:top w:val="single" w:sz="6" w:space="0" w:color="000000"/>
              <w:left w:val="single" w:sz="6" w:space="0" w:color="000000"/>
              <w:bottom w:val="single" w:sz="6" w:space="0" w:color="000000"/>
              <w:right w:val="single" w:sz="6" w:space="0" w:color="000000"/>
            </w:tcBorders>
            <w:shd w:val="clear" w:color="auto" w:fill="FFFFFF"/>
            <w:hideMark/>
          </w:tcPr>
          <w:p w:rsidR="00A94518" w:rsidRDefault="00A94518" w:rsidP="009D65EB">
            <w:r>
              <w:rPr>
                <w:rFonts w:ascii="Times New Roman" w:hAnsi="Times New Roman"/>
                <w:sz w:val="24"/>
                <w:szCs w:val="24"/>
              </w:rPr>
              <w:t xml:space="preserve"> 1комплект/0</w:t>
            </w:r>
            <w:r w:rsidRPr="00E31DC3">
              <w:rPr>
                <w:rFonts w:ascii="Times New Roman" w:hAnsi="Times New Roman"/>
                <w:sz w:val="24"/>
                <w:szCs w:val="24"/>
              </w:rPr>
              <w:t xml:space="preserve"> комплект</w:t>
            </w:r>
          </w:p>
        </w:tc>
        <w:tc>
          <w:tcPr>
            <w:tcW w:w="1746" w:type="dxa"/>
            <w:tcBorders>
              <w:top w:val="single" w:sz="6" w:space="0" w:color="000000"/>
              <w:left w:val="single" w:sz="6" w:space="0" w:color="000000"/>
              <w:bottom w:val="single" w:sz="6" w:space="0" w:color="000000"/>
              <w:right w:val="single" w:sz="6" w:space="0" w:color="000000"/>
            </w:tcBorders>
            <w:shd w:val="clear" w:color="auto" w:fill="FFFFFF"/>
            <w:hideMark/>
          </w:tcPr>
          <w:p w:rsidR="00A94518" w:rsidRDefault="00A94518">
            <w:r w:rsidRPr="0051132A">
              <w:rPr>
                <w:rFonts w:ascii="Times New Roman" w:hAnsi="Times New Roman"/>
                <w:sz w:val="24"/>
                <w:szCs w:val="24"/>
              </w:rPr>
              <w:t>2019/2020</w:t>
            </w:r>
          </w:p>
        </w:tc>
      </w:tr>
      <w:tr w:rsidR="00A94518" w:rsidRPr="00362640" w:rsidTr="00A74029">
        <w:trPr>
          <w:trHeight w:val="511"/>
        </w:trPr>
        <w:tc>
          <w:tcPr>
            <w:tcW w:w="724" w:type="dxa"/>
            <w:tcBorders>
              <w:top w:val="single" w:sz="6" w:space="0" w:color="000000"/>
              <w:left w:val="single" w:sz="6" w:space="0" w:color="000000"/>
              <w:bottom w:val="single" w:sz="6" w:space="0" w:color="000000"/>
              <w:right w:val="single" w:sz="6" w:space="0" w:color="000000"/>
            </w:tcBorders>
            <w:shd w:val="clear" w:color="auto" w:fill="FFFFFF"/>
            <w:hideMark/>
          </w:tcPr>
          <w:p w:rsidR="00A94518" w:rsidRPr="00362640" w:rsidRDefault="00A94518" w:rsidP="009D65EB">
            <w:pPr>
              <w:spacing w:after="0" w:line="240" w:lineRule="auto"/>
              <w:ind w:firstLine="119"/>
              <w:rPr>
                <w:rFonts w:ascii="Times New Roman" w:hAnsi="Times New Roman"/>
                <w:sz w:val="24"/>
                <w:szCs w:val="24"/>
              </w:rPr>
            </w:pPr>
          </w:p>
        </w:tc>
        <w:tc>
          <w:tcPr>
            <w:tcW w:w="2977" w:type="dxa"/>
            <w:tcBorders>
              <w:top w:val="single" w:sz="6" w:space="0" w:color="000000"/>
              <w:left w:val="single" w:sz="6" w:space="0" w:color="000000"/>
              <w:bottom w:val="single" w:sz="6" w:space="0" w:color="000000"/>
              <w:right w:val="single" w:sz="6" w:space="0" w:color="000000"/>
            </w:tcBorders>
            <w:shd w:val="clear" w:color="auto" w:fill="FFFFFF"/>
            <w:hideMark/>
          </w:tcPr>
          <w:p w:rsidR="00A94518" w:rsidRPr="00362640" w:rsidRDefault="00A94518" w:rsidP="009D65EB">
            <w:pPr>
              <w:spacing w:after="0" w:line="240" w:lineRule="auto"/>
              <w:ind w:firstLine="119"/>
              <w:rPr>
                <w:rFonts w:ascii="Times New Roman" w:hAnsi="Times New Roman"/>
                <w:sz w:val="24"/>
                <w:szCs w:val="24"/>
              </w:rPr>
            </w:pPr>
            <w:r w:rsidRPr="00362640">
              <w:rPr>
                <w:rFonts w:ascii="Times New Roman" w:hAnsi="Times New Roman"/>
                <w:sz w:val="24"/>
                <w:szCs w:val="24"/>
              </w:rPr>
              <w:t>электронные наглядные пособия</w:t>
            </w:r>
          </w:p>
        </w:tc>
        <w:tc>
          <w:tcPr>
            <w:tcW w:w="4774" w:type="dxa"/>
            <w:tcBorders>
              <w:top w:val="single" w:sz="6" w:space="0" w:color="000000"/>
              <w:left w:val="single" w:sz="6" w:space="0" w:color="000000"/>
              <w:bottom w:val="single" w:sz="6" w:space="0" w:color="000000"/>
              <w:right w:val="single" w:sz="6" w:space="0" w:color="000000"/>
            </w:tcBorders>
            <w:shd w:val="clear" w:color="auto" w:fill="FFFFFF"/>
            <w:hideMark/>
          </w:tcPr>
          <w:p w:rsidR="00A94518" w:rsidRDefault="00A94518">
            <w:r w:rsidRPr="00796209">
              <w:rPr>
                <w:rFonts w:ascii="Times New Roman" w:hAnsi="Times New Roman"/>
                <w:sz w:val="24"/>
                <w:szCs w:val="24"/>
              </w:rPr>
              <w:t>1комплект/</w:t>
            </w:r>
            <w:r>
              <w:rPr>
                <w:rFonts w:ascii="Times New Roman" w:hAnsi="Times New Roman"/>
                <w:sz w:val="24"/>
                <w:szCs w:val="24"/>
              </w:rPr>
              <w:t>0</w:t>
            </w:r>
            <w:r w:rsidRPr="00796209">
              <w:rPr>
                <w:rFonts w:ascii="Times New Roman" w:hAnsi="Times New Roman"/>
                <w:sz w:val="24"/>
                <w:szCs w:val="24"/>
              </w:rPr>
              <w:t xml:space="preserve"> комплект</w:t>
            </w:r>
          </w:p>
        </w:tc>
        <w:tc>
          <w:tcPr>
            <w:tcW w:w="1746" w:type="dxa"/>
            <w:tcBorders>
              <w:top w:val="single" w:sz="6" w:space="0" w:color="000000"/>
              <w:left w:val="single" w:sz="6" w:space="0" w:color="000000"/>
              <w:bottom w:val="single" w:sz="6" w:space="0" w:color="000000"/>
              <w:right w:val="single" w:sz="6" w:space="0" w:color="000000"/>
            </w:tcBorders>
            <w:shd w:val="clear" w:color="auto" w:fill="FFFFFF"/>
            <w:hideMark/>
          </w:tcPr>
          <w:p w:rsidR="00A94518" w:rsidRDefault="00A94518">
            <w:r w:rsidRPr="0051132A">
              <w:rPr>
                <w:rFonts w:ascii="Times New Roman" w:hAnsi="Times New Roman"/>
                <w:sz w:val="24"/>
                <w:szCs w:val="24"/>
              </w:rPr>
              <w:t>2019/2020</w:t>
            </w:r>
          </w:p>
        </w:tc>
      </w:tr>
      <w:tr w:rsidR="00A94518" w:rsidRPr="00362640" w:rsidTr="00A74029">
        <w:trPr>
          <w:trHeight w:val="511"/>
        </w:trPr>
        <w:tc>
          <w:tcPr>
            <w:tcW w:w="724" w:type="dxa"/>
            <w:tcBorders>
              <w:top w:val="single" w:sz="6" w:space="0" w:color="000000"/>
              <w:left w:val="single" w:sz="6" w:space="0" w:color="000000"/>
              <w:bottom w:val="single" w:sz="6" w:space="0" w:color="000000"/>
              <w:right w:val="single" w:sz="6" w:space="0" w:color="000000"/>
            </w:tcBorders>
            <w:shd w:val="clear" w:color="auto" w:fill="FFFFFF"/>
            <w:hideMark/>
          </w:tcPr>
          <w:p w:rsidR="00A94518" w:rsidRPr="00362640" w:rsidRDefault="00A94518" w:rsidP="009D65EB">
            <w:pPr>
              <w:spacing w:after="0" w:line="240" w:lineRule="auto"/>
              <w:ind w:firstLine="119"/>
              <w:rPr>
                <w:rFonts w:ascii="Times New Roman" w:hAnsi="Times New Roman"/>
                <w:sz w:val="24"/>
                <w:szCs w:val="24"/>
              </w:rPr>
            </w:pPr>
          </w:p>
        </w:tc>
        <w:tc>
          <w:tcPr>
            <w:tcW w:w="2977" w:type="dxa"/>
            <w:tcBorders>
              <w:top w:val="single" w:sz="6" w:space="0" w:color="000000"/>
              <w:left w:val="single" w:sz="6" w:space="0" w:color="000000"/>
              <w:bottom w:val="single" w:sz="6" w:space="0" w:color="000000"/>
              <w:right w:val="single" w:sz="6" w:space="0" w:color="000000"/>
            </w:tcBorders>
            <w:shd w:val="clear" w:color="auto" w:fill="FFFFFF"/>
            <w:hideMark/>
          </w:tcPr>
          <w:p w:rsidR="00A94518" w:rsidRPr="00362640" w:rsidRDefault="00A94518" w:rsidP="009D65EB">
            <w:pPr>
              <w:spacing w:after="0" w:line="240" w:lineRule="auto"/>
              <w:ind w:firstLine="119"/>
              <w:rPr>
                <w:rFonts w:ascii="Times New Roman" w:hAnsi="Times New Roman"/>
                <w:sz w:val="24"/>
                <w:szCs w:val="24"/>
              </w:rPr>
            </w:pPr>
            <w:r w:rsidRPr="00362640">
              <w:rPr>
                <w:rFonts w:ascii="Times New Roman" w:hAnsi="Times New Roman"/>
                <w:sz w:val="24"/>
                <w:szCs w:val="24"/>
              </w:rPr>
              <w:t>электронные тренажеры</w:t>
            </w:r>
          </w:p>
        </w:tc>
        <w:tc>
          <w:tcPr>
            <w:tcW w:w="4774" w:type="dxa"/>
            <w:tcBorders>
              <w:top w:val="single" w:sz="6" w:space="0" w:color="000000"/>
              <w:left w:val="single" w:sz="6" w:space="0" w:color="000000"/>
              <w:bottom w:val="single" w:sz="6" w:space="0" w:color="000000"/>
              <w:right w:val="single" w:sz="6" w:space="0" w:color="000000"/>
            </w:tcBorders>
            <w:shd w:val="clear" w:color="auto" w:fill="FFFFFF"/>
            <w:hideMark/>
          </w:tcPr>
          <w:p w:rsidR="00A94518" w:rsidRDefault="00A94518">
            <w:r w:rsidRPr="00796209">
              <w:rPr>
                <w:rFonts w:ascii="Times New Roman" w:hAnsi="Times New Roman"/>
                <w:sz w:val="24"/>
                <w:szCs w:val="24"/>
              </w:rPr>
              <w:t>1комплект/</w:t>
            </w:r>
            <w:r>
              <w:rPr>
                <w:rFonts w:ascii="Times New Roman" w:hAnsi="Times New Roman"/>
                <w:sz w:val="24"/>
                <w:szCs w:val="24"/>
              </w:rPr>
              <w:t>0</w:t>
            </w:r>
            <w:r w:rsidRPr="00796209">
              <w:rPr>
                <w:rFonts w:ascii="Times New Roman" w:hAnsi="Times New Roman"/>
                <w:sz w:val="24"/>
                <w:szCs w:val="24"/>
              </w:rPr>
              <w:t xml:space="preserve"> комплект</w:t>
            </w:r>
          </w:p>
        </w:tc>
        <w:tc>
          <w:tcPr>
            <w:tcW w:w="1746" w:type="dxa"/>
            <w:tcBorders>
              <w:top w:val="single" w:sz="6" w:space="0" w:color="000000"/>
              <w:left w:val="single" w:sz="6" w:space="0" w:color="000000"/>
              <w:bottom w:val="single" w:sz="6" w:space="0" w:color="000000"/>
              <w:right w:val="single" w:sz="6" w:space="0" w:color="000000"/>
            </w:tcBorders>
            <w:shd w:val="clear" w:color="auto" w:fill="FFFFFF"/>
            <w:hideMark/>
          </w:tcPr>
          <w:p w:rsidR="00A94518" w:rsidRDefault="00A94518">
            <w:r w:rsidRPr="0051132A">
              <w:rPr>
                <w:rFonts w:ascii="Times New Roman" w:hAnsi="Times New Roman"/>
                <w:sz w:val="24"/>
                <w:szCs w:val="24"/>
              </w:rPr>
              <w:t>2019/2020</w:t>
            </w:r>
          </w:p>
        </w:tc>
      </w:tr>
      <w:tr w:rsidR="00A94518" w:rsidRPr="00362640" w:rsidTr="00A74029">
        <w:trPr>
          <w:trHeight w:val="511"/>
        </w:trPr>
        <w:tc>
          <w:tcPr>
            <w:tcW w:w="724" w:type="dxa"/>
            <w:tcBorders>
              <w:top w:val="single" w:sz="6" w:space="0" w:color="000000"/>
              <w:left w:val="single" w:sz="6" w:space="0" w:color="000000"/>
              <w:bottom w:val="single" w:sz="6" w:space="0" w:color="000000"/>
              <w:right w:val="single" w:sz="6" w:space="0" w:color="000000"/>
            </w:tcBorders>
            <w:shd w:val="clear" w:color="auto" w:fill="FFFFFF"/>
            <w:hideMark/>
          </w:tcPr>
          <w:p w:rsidR="00A94518" w:rsidRPr="00362640" w:rsidRDefault="00A94518" w:rsidP="009D65EB">
            <w:pPr>
              <w:spacing w:after="0" w:line="240" w:lineRule="auto"/>
              <w:ind w:firstLine="119"/>
              <w:rPr>
                <w:rFonts w:ascii="Times New Roman" w:hAnsi="Times New Roman"/>
                <w:sz w:val="24"/>
                <w:szCs w:val="24"/>
              </w:rPr>
            </w:pPr>
          </w:p>
        </w:tc>
        <w:tc>
          <w:tcPr>
            <w:tcW w:w="2977" w:type="dxa"/>
            <w:tcBorders>
              <w:top w:val="single" w:sz="6" w:space="0" w:color="000000"/>
              <w:left w:val="single" w:sz="6" w:space="0" w:color="000000"/>
              <w:bottom w:val="single" w:sz="6" w:space="0" w:color="000000"/>
              <w:right w:val="single" w:sz="6" w:space="0" w:color="000000"/>
            </w:tcBorders>
            <w:shd w:val="clear" w:color="auto" w:fill="FFFFFF"/>
            <w:hideMark/>
          </w:tcPr>
          <w:p w:rsidR="00A94518" w:rsidRPr="00362640" w:rsidRDefault="00A94518" w:rsidP="009D65EB">
            <w:pPr>
              <w:spacing w:after="0" w:line="240" w:lineRule="auto"/>
              <w:ind w:firstLine="119"/>
              <w:rPr>
                <w:rFonts w:ascii="Times New Roman" w:hAnsi="Times New Roman"/>
                <w:sz w:val="24"/>
                <w:szCs w:val="24"/>
              </w:rPr>
            </w:pPr>
            <w:r w:rsidRPr="00362640">
              <w:rPr>
                <w:rFonts w:ascii="Times New Roman" w:hAnsi="Times New Roman"/>
                <w:sz w:val="24"/>
                <w:szCs w:val="24"/>
              </w:rPr>
              <w:t>электронные практикумы</w:t>
            </w:r>
          </w:p>
        </w:tc>
        <w:tc>
          <w:tcPr>
            <w:tcW w:w="4774" w:type="dxa"/>
            <w:tcBorders>
              <w:top w:val="single" w:sz="6" w:space="0" w:color="000000"/>
              <w:left w:val="single" w:sz="6" w:space="0" w:color="000000"/>
              <w:bottom w:val="single" w:sz="6" w:space="0" w:color="000000"/>
              <w:right w:val="single" w:sz="6" w:space="0" w:color="000000"/>
            </w:tcBorders>
            <w:shd w:val="clear" w:color="auto" w:fill="FFFFFF"/>
            <w:hideMark/>
          </w:tcPr>
          <w:p w:rsidR="00A94518" w:rsidRDefault="00A94518">
            <w:r w:rsidRPr="00796209">
              <w:rPr>
                <w:rFonts w:ascii="Times New Roman" w:hAnsi="Times New Roman"/>
                <w:sz w:val="24"/>
                <w:szCs w:val="24"/>
              </w:rPr>
              <w:t>1комплект/</w:t>
            </w:r>
            <w:r>
              <w:rPr>
                <w:rFonts w:ascii="Times New Roman" w:hAnsi="Times New Roman"/>
                <w:sz w:val="24"/>
                <w:szCs w:val="24"/>
              </w:rPr>
              <w:t>0</w:t>
            </w:r>
            <w:r w:rsidRPr="00796209">
              <w:rPr>
                <w:rFonts w:ascii="Times New Roman" w:hAnsi="Times New Roman"/>
                <w:sz w:val="24"/>
                <w:szCs w:val="24"/>
              </w:rPr>
              <w:t xml:space="preserve"> комплект</w:t>
            </w:r>
          </w:p>
        </w:tc>
        <w:tc>
          <w:tcPr>
            <w:tcW w:w="1746" w:type="dxa"/>
            <w:tcBorders>
              <w:top w:val="single" w:sz="6" w:space="0" w:color="000000"/>
              <w:left w:val="single" w:sz="6" w:space="0" w:color="000000"/>
              <w:bottom w:val="single" w:sz="6" w:space="0" w:color="000000"/>
              <w:right w:val="single" w:sz="6" w:space="0" w:color="000000"/>
            </w:tcBorders>
            <w:shd w:val="clear" w:color="auto" w:fill="FFFFFF"/>
            <w:hideMark/>
          </w:tcPr>
          <w:p w:rsidR="00A94518" w:rsidRDefault="00A94518">
            <w:r w:rsidRPr="0051132A">
              <w:rPr>
                <w:rFonts w:ascii="Times New Roman" w:hAnsi="Times New Roman"/>
                <w:sz w:val="24"/>
                <w:szCs w:val="24"/>
              </w:rPr>
              <w:t>2019/2020</w:t>
            </w:r>
          </w:p>
        </w:tc>
      </w:tr>
    </w:tbl>
    <w:p w:rsidR="00AA07C4" w:rsidRPr="00BC3E3A" w:rsidRDefault="00AA07C4" w:rsidP="009D65EB">
      <w:pPr>
        <w:pStyle w:val="3"/>
        <w:spacing w:before="0" w:beforeAutospacing="0" w:after="0" w:afterAutospacing="0"/>
        <w:ind w:firstLine="709"/>
        <w:rPr>
          <w:szCs w:val="28"/>
        </w:rPr>
      </w:pPr>
    </w:p>
    <w:p w:rsidR="008119DC" w:rsidRPr="005E3FB1" w:rsidRDefault="008119DC" w:rsidP="00666BA4">
      <w:pPr>
        <w:pStyle w:val="a8"/>
        <w:numPr>
          <w:ilvl w:val="2"/>
          <w:numId w:val="264"/>
        </w:numPr>
        <w:spacing w:line="276" w:lineRule="auto"/>
        <w:rPr>
          <w:rFonts w:ascii="Times New Roman" w:hAnsi="Times New Roman"/>
          <w:b/>
        </w:rPr>
      </w:pPr>
      <w:bookmarkStart w:id="382" w:name="_Toc414553291"/>
      <w:r w:rsidRPr="005E3FB1">
        <w:rPr>
          <w:rFonts w:ascii="Times New Roman" w:hAnsi="Times New Roman"/>
          <w:b/>
        </w:rPr>
        <w:t>Механизмы достижения целевых ориентиров в системе условий</w:t>
      </w:r>
      <w:bookmarkEnd w:id="382"/>
    </w:p>
    <w:p w:rsidR="008119DC" w:rsidRPr="005E3FB1" w:rsidRDefault="008119DC" w:rsidP="009D65EB">
      <w:pPr>
        <w:spacing w:after="0"/>
        <w:ind w:firstLine="709"/>
        <w:rPr>
          <w:rFonts w:ascii="Times New Roman" w:hAnsi="Times New Roman"/>
          <w:sz w:val="24"/>
          <w:szCs w:val="24"/>
        </w:rPr>
      </w:pPr>
      <w:r w:rsidRPr="005E3FB1">
        <w:rPr>
          <w:rFonts w:ascii="Times New Roman" w:hAnsi="Times New Roman"/>
          <w:sz w:val="24"/>
          <w:szCs w:val="24"/>
        </w:rPr>
        <w:t>Интегративным результатом выполнения требований основной образовательной программы образовательной организации является создание и поддержание развивающей образовательной среды, адекватной задачам достижения личностного, социального, познавательного (интеллектуального), коммуникативного, эстетического, физического, трудового развития обучающихся. Созданные в образовательной организации, реализующей ООП ООО, условия:</w:t>
      </w:r>
    </w:p>
    <w:p w:rsidR="008119DC" w:rsidRPr="005E3FB1" w:rsidRDefault="008119DC" w:rsidP="00666BA4">
      <w:pPr>
        <w:numPr>
          <w:ilvl w:val="0"/>
          <w:numId w:val="263"/>
        </w:numPr>
        <w:tabs>
          <w:tab w:val="left" w:pos="993"/>
        </w:tabs>
        <w:spacing w:after="0"/>
        <w:ind w:left="0" w:firstLine="709"/>
        <w:rPr>
          <w:rFonts w:ascii="Times New Roman" w:hAnsi="Times New Roman"/>
          <w:sz w:val="24"/>
          <w:szCs w:val="24"/>
        </w:rPr>
      </w:pPr>
      <w:r w:rsidRPr="005E3FB1">
        <w:rPr>
          <w:rFonts w:ascii="Times New Roman" w:hAnsi="Times New Roman"/>
          <w:sz w:val="24"/>
          <w:szCs w:val="24"/>
        </w:rPr>
        <w:t>соответствуют требованиям ФГОС ООО;</w:t>
      </w:r>
    </w:p>
    <w:p w:rsidR="008119DC" w:rsidRPr="005E3FB1" w:rsidRDefault="008119DC" w:rsidP="00666BA4">
      <w:pPr>
        <w:numPr>
          <w:ilvl w:val="0"/>
          <w:numId w:val="263"/>
        </w:numPr>
        <w:tabs>
          <w:tab w:val="left" w:pos="993"/>
        </w:tabs>
        <w:spacing w:after="0"/>
        <w:ind w:left="0" w:firstLine="709"/>
        <w:rPr>
          <w:rFonts w:ascii="Times New Roman" w:hAnsi="Times New Roman"/>
          <w:sz w:val="24"/>
          <w:szCs w:val="24"/>
        </w:rPr>
      </w:pPr>
      <w:r w:rsidRPr="005E3FB1">
        <w:rPr>
          <w:rFonts w:ascii="Times New Roman" w:hAnsi="Times New Roman"/>
          <w:sz w:val="24"/>
          <w:szCs w:val="24"/>
        </w:rPr>
        <w:t>обеспечивают достижение планируемых результатов освоения</w:t>
      </w:r>
      <w:r>
        <w:rPr>
          <w:rFonts w:ascii="Times New Roman" w:hAnsi="Times New Roman"/>
          <w:sz w:val="24"/>
          <w:szCs w:val="24"/>
        </w:rPr>
        <w:t xml:space="preserve"> </w:t>
      </w:r>
      <w:r w:rsidRPr="005E3FB1">
        <w:rPr>
          <w:rFonts w:ascii="Times New Roman" w:hAnsi="Times New Roman"/>
          <w:sz w:val="24"/>
          <w:szCs w:val="24"/>
        </w:rPr>
        <w:t>основной образовательной программы образовательной организации и</w:t>
      </w:r>
      <w:r>
        <w:rPr>
          <w:rFonts w:ascii="Times New Roman" w:hAnsi="Times New Roman"/>
          <w:sz w:val="24"/>
          <w:szCs w:val="24"/>
        </w:rPr>
        <w:t xml:space="preserve"> </w:t>
      </w:r>
      <w:r w:rsidRPr="005E3FB1">
        <w:rPr>
          <w:rFonts w:ascii="Times New Roman" w:hAnsi="Times New Roman"/>
          <w:sz w:val="24"/>
          <w:szCs w:val="24"/>
        </w:rPr>
        <w:t>реализацию предусмотренных в ней образовательных программ;</w:t>
      </w:r>
    </w:p>
    <w:p w:rsidR="008119DC" w:rsidRPr="005E3FB1" w:rsidRDefault="008119DC" w:rsidP="00666BA4">
      <w:pPr>
        <w:numPr>
          <w:ilvl w:val="0"/>
          <w:numId w:val="263"/>
        </w:numPr>
        <w:tabs>
          <w:tab w:val="left" w:pos="993"/>
        </w:tabs>
        <w:spacing w:after="0"/>
        <w:ind w:left="0" w:firstLine="709"/>
        <w:rPr>
          <w:rFonts w:ascii="Times New Roman" w:hAnsi="Times New Roman"/>
          <w:sz w:val="24"/>
          <w:szCs w:val="24"/>
        </w:rPr>
      </w:pPr>
      <w:r w:rsidRPr="005E3FB1">
        <w:rPr>
          <w:rFonts w:ascii="Times New Roman" w:hAnsi="Times New Roman"/>
          <w:sz w:val="24"/>
          <w:szCs w:val="24"/>
        </w:rPr>
        <w:t>учитывают особенности образовательной организации, ее</w:t>
      </w:r>
      <w:r>
        <w:rPr>
          <w:rFonts w:ascii="Times New Roman" w:hAnsi="Times New Roman"/>
          <w:sz w:val="24"/>
          <w:szCs w:val="24"/>
        </w:rPr>
        <w:t xml:space="preserve"> </w:t>
      </w:r>
      <w:r w:rsidRPr="005E3FB1">
        <w:rPr>
          <w:rFonts w:ascii="Times New Roman" w:hAnsi="Times New Roman"/>
          <w:sz w:val="24"/>
          <w:szCs w:val="24"/>
        </w:rPr>
        <w:t>организационную структуру, запросы участников образовательного процесса;</w:t>
      </w:r>
    </w:p>
    <w:p w:rsidR="008119DC" w:rsidRPr="005E3FB1" w:rsidRDefault="008119DC" w:rsidP="00666BA4">
      <w:pPr>
        <w:numPr>
          <w:ilvl w:val="0"/>
          <w:numId w:val="263"/>
        </w:numPr>
        <w:tabs>
          <w:tab w:val="left" w:pos="993"/>
        </w:tabs>
        <w:spacing w:after="0"/>
        <w:ind w:left="0" w:firstLine="709"/>
        <w:rPr>
          <w:rFonts w:ascii="Times New Roman" w:hAnsi="Times New Roman"/>
          <w:sz w:val="24"/>
          <w:szCs w:val="24"/>
        </w:rPr>
      </w:pPr>
      <w:r w:rsidRPr="005E3FB1">
        <w:rPr>
          <w:rFonts w:ascii="Times New Roman" w:hAnsi="Times New Roman"/>
          <w:sz w:val="24"/>
          <w:szCs w:val="24"/>
        </w:rPr>
        <w:t>предоставляют возможность взаимодействия с социальными</w:t>
      </w:r>
      <w:r>
        <w:rPr>
          <w:rFonts w:ascii="Times New Roman" w:hAnsi="Times New Roman"/>
          <w:sz w:val="24"/>
          <w:szCs w:val="24"/>
        </w:rPr>
        <w:t xml:space="preserve"> </w:t>
      </w:r>
      <w:r w:rsidRPr="005E3FB1">
        <w:rPr>
          <w:rFonts w:ascii="Times New Roman" w:hAnsi="Times New Roman"/>
          <w:sz w:val="24"/>
          <w:szCs w:val="24"/>
        </w:rPr>
        <w:t>партнерами, использования ресурсов социума, в том числе и сетевого</w:t>
      </w:r>
      <w:r>
        <w:rPr>
          <w:rFonts w:ascii="Times New Roman" w:hAnsi="Times New Roman"/>
          <w:sz w:val="24"/>
          <w:szCs w:val="24"/>
        </w:rPr>
        <w:t xml:space="preserve"> </w:t>
      </w:r>
      <w:r w:rsidRPr="005E3FB1">
        <w:rPr>
          <w:rFonts w:ascii="Times New Roman" w:hAnsi="Times New Roman"/>
          <w:sz w:val="24"/>
          <w:szCs w:val="24"/>
        </w:rPr>
        <w:t>взаимодействия.</w:t>
      </w:r>
    </w:p>
    <w:p w:rsidR="008119DC" w:rsidRPr="005E3FB1" w:rsidRDefault="008119DC" w:rsidP="009D65EB">
      <w:pPr>
        <w:spacing w:after="0"/>
        <w:ind w:firstLine="709"/>
        <w:rPr>
          <w:rFonts w:ascii="Times New Roman" w:hAnsi="Times New Roman"/>
          <w:sz w:val="24"/>
          <w:szCs w:val="24"/>
        </w:rPr>
      </w:pPr>
      <w:r w:rsidRPr="005E3FB1">
        <w:rPr>
          <w:rFonts w:ascii="Times New Roman" w:hAnsi="Times New Roman"/>
          <w:sz w:val="24"/>
          <w:szCs w:val="24"/>
        </w:rPr>
        <w:t>В соответствии с требованиями ФГОС ООО раздел основной образовательной программы образовательной организации, характеризующий систему условий, содержит:</w:t>
      </w:r>
    </w:p>
    <w:p w:rsidR="008119DC" w:rsidRPr="005E3FB1" w:rsidRDefault="008119DC" w:rsidP="00666BA4">
      <w:pPr>
        <w:numPr>
          <w:ilvl w:val="0"/>
          <w:numId w:val="263"/>
        </w:numPr>
        <w:tabs>
          <w:tab w:val="left" w:pos="1134"/>
        </w:tabs>
        <w:spacing w:after="0"/>
        <w:ind w:left="0" w:firstLine="709"/>
        <w:rPr>
          <w:rFonts w:ascii="Times New Roman" w:hAnsi="Times New Roman"/>
          <w:sz w:val="24"/>
          <w:szCs w:val="24"/>
        </w:rPr>
      </w:pPr>
      <w:r w:rsidRPr="005E3FB1">
        <w:rPr>
          <w:rFonts w:ascii="Times New Roman" w:hAnsi="Times New Roman"/>
          <w:sz w:val="24"/>
          <w:szCs w:val="24"/>
        </w:rPr>
        <w:t>описание кадровых, психолого-педагогических, финансово-экономических, материально-технических, информационно-методических условий и ресурсов;</w:t>
      </w:r>
    </w:p>
    <w:p w:rsidR="008119DC" w:rsidRPr="005E3FB1" w:rsidRDefault="008119DC" w:rsidP="00666BA4">
      <w:pPr>
        <w:numPr>
          <w:ilvl w:val="0"/>
          <w:numId w:val="263"/>
        </w:numPr>
        <w:tabs>
          <w:tab w:val="left" w:pos="1134"/>
        </w:tabs>
        <w:spacing w:after="0"/>
        <w:ind w:left="0" w:firstLine="709"/>
        <w:rPr>
          <w:rFonts w:ascii="Times New Roman" w:hAnsi="Times New Roman"/>
          <w:sz w:val="24"/>
          <w:szCs w:val="24"/>
        </w:rPr>
      </w:pPr>
      <w:r w:rsidRPr="005E3FB1">
        <w:rPr>
          <w:rFonts w:ascii="Times New Roman" w:hAnsi="Times New Roman"/>
          <w:sz w:val="24"/>
          <w:szCs w:val="24"/>
        </w:rPr>
        <w:t>обоснование необходимых изменений в имеющихся условиях в соответствии с целями и приоритетами ООП ООО образовательной организации;</w:t>
      </w:r>
    </w:p>
    <w:p w:rsidR="008119DC" w:rsidRPr="005E3FB1" w:rsidRDefault="008119DC" w:rsidP="00666BA4">
      <w:pPr>
        <w:numPr>
          <w:ilvl w:val="0"/>
          <w:numId w:val="263"/>
        </w:numPr>
        <w:tabs>
          <w:tab w:val="left" w:pos="1134"/>
        </w:tabs>
        <w:spacing w:after="0"/>
        <w:ind w:left="0" w:firstLine="709"/>
        <w:rPr>
          <w:rFonts w:ascii="Times New Roman" w:hAnsi="Times New Roman"/>
          <w:sz w:val="24"/>
          <w:szCs w:val="24"/>
        </w:rPr>
      </w:pPr>
      <w:r w:rsidRPr="005E3FB1">
        <w:rPr>
          <w:rFonts w:ascii="Times New Roman" w:hAnsi="Times New Roman"/>
          <w:sz w:val="24"/>
          <w:szCs w:val="24"/>
        </w:rPr>
        <w:t>механизмы достижения целевых ориентиров в системе условий;</w:t>
      </w:r>
    </w:p>
    <w:p w:rsidR="008119DC" w:rsidRPr="005E3FB1" w:rsidRDefault="008119DC" w:rsidP="00666BA4">
      <w:pPr>
        <w:numPr>
          <w:ilvl w:val="0"/>
          <w:numId w:val="263"/>
        </w:numPr>
        <w:tabs>
          <w:tab w:val="left" w:pos="1134"/>
        </w:tabs>
        <w:spacing w:after="0"/>
        <w:ind w:left="0" w:firstLine="709"/>
        <w:rPr>
          <w:rFonts w:ascii="Times New Roman" w:hAnsi="Times New Roman"/>
          <w:sz w:val="24"/>
          <w:szCs w:val="24"/>
        </w:rPr>
      </w:pPr>
      <w:r w:rsidRPr="005E3FB1">
        <w:rPr>
          <w:rFonts w:ascii="Times New Roman" w:hAnsi="Times New Roman"/>
          <w:sz w:val="24"/>
          <w:szCs w:val="24"/>
        </w:rPr>
        <w:t>сетевой график (дорожную карту) по формированию необходимой системы условий;</w:t>
      </w:r>
    </w:p>
    <w:p w:rsidR="008119DC" w:rsidRPr="005E3FB1" w:rsidRDefault="008119DC" w:rsidP="00666BA4">
      <w:pPr>
        <w:numPr>
          <w:ilvl w:val="0"/>
          <w:numId w:val="263"/>
        </w:numPr>
        <w:tabs>
          <w:tab w:val="left" w:pos="1134"/>
        </w:tabs>
        <w:spacing w:after="0"/>
        <w:ind w:left="0" w:firstLine="709"/>
        <w:rPr>
          <w:rFonts w:ascii="Times New Roman" w:hAnsi="Times New Roman"/>
          <w:sz w:val="24"/>
          <w:szCs w:val="24"/>
        </w:rPr>
      </w:pPr>
      <w:r w:rsidRPr="005E3FB1">
        <w:rPr>
          <w:rFonts w:ascii="Times New Roman" w:hAnsi="Times New Roman"/>
          <w:sz w:val="24"/>
          <w:szCs w:val="24"/>
        </w:rPr>
        <w:t>систему оценки условий.</w:t>
      </w:r>
    </w:p>
    <w:p w:rsidR="008119DC" w:rsidRPr="005E3FB1" w:rsidRDefault="008119DC" w:rsidP="009D65EB">
      <w:pPr>
        <w:spacing w:after="0"/>
        <w:ind w:firstLine="709"/>
        <w:rPr>
          <w:rFonts w:ascii="Times New Roman" w:hAnsi="Times New Roman"/>
          <w:sz w:val="24"/>
          <w:szCs w:val="24"/>
        </w:rPr>
      </w:pPr>
      <w:r w:rsidRPr="005E3FB1">
        <w:rPr>
          <w:rFonts w:ascii="Times New Roman" w:hAnsi="Times New Roman"/>
          <w:sz w:val="24"/>
          <w:szCs w:val="24"/>
        </w:rPr>
        <w:t>Система условий реализации ООП образовательной организации базируется на результатах проведенной в ходе разработки программы комплексной аналитико-обобщающей и прогностической работы, включающей:</w:t>
      </w:r>
    </w:p>
    <w:p w:rsidR="008119DC" w:rsidRPr="005E3FB1" w:rsidRDefault="008119DC" w:rsidP="00666BA4">
      <w:pPr>
        <w:numPr>
          <w:ilvl w:val="0"/>
          <w:numId w:val="263"/>
        </w:numPr>
        <w:tabs>
          <w:tab w:val="left" w:pos="993"/>
        </w:tabs>
        <w:spacing w:after="0"/>
        <w:ind w:left="0" w:firstLine="709"/>
        <w:rPr>
          <w:rFonts w:ascii="Times New Roman" w:hAnsi="Times New Roman"/>
          <w:sz w:val="24"/>
          <w:szCs w:val="24"/>
        </w:rPr>
      </w:pPr>
      <w:r w:rsidRPr="005E3FB1">
        <w:rPr>
          <w:rFonts w:ascii="Times New Roman" w:hAnsi="Times New Roman"/>
          <w:sz w:val="24"/>
          <w:szCs w:val="24"/>
        </w:rPr>
        <w:lastRenderedPageBreak/>
        <w:t>анализ имеющихся в образовательной организации условий и ресурсов реализации основной образовательной программы основного общего образования;</w:t>
      </w:r>
    </w:p>
    <w:p w:rsidR="008119DC" w:rsidRPr="005E3FB1" w:rsidRDefault="008119DC" w:rsidP="00666BA4">
      <w:pPr>
        <w:numPr>
          <w:ilvl w:val="0"/>
          <w:numId w:val="263"/>
        </w:numPr>
        <w:tabs>
          <w:tab w:val="left" w:pos="993"/>
        </w:tabs>
        <w:spacing w:after="0"/>
        <w:ind w:left="0" w:firstLine="709"/>
        <w:rPr>
          <w:rFonts w:ascii="Times New Roman" w:hAnsi="Times New Roman"/>
          <w:sz w:val="24"/>
          <w:szCs w:val="24"/>
        </w:rPr>
      </w:pPr>
      <w:r w:rsidRPr="005E3FB1">
        <w:rPr>
          <w:rFonts w:ascii="Times New Roman" w:hAnsi="Times New Roman"/>
          <w:sz w:val="24"/>
          <w:szCs w:val="24"/>
        </w:rPr>
        <w:t>установление степени их соответствия требованиям ФГОС, а также целям и задачам основной образовательной программы образовательной организации, сформированным с учетом потребностей всех участников образовательного процесса;</w:t>
      </w:r>
    </w:p>
    <w:p w:rsidR="008119DC" w:rsidRPr="005E3FB1" w:rsidRDefault="008119DC" w:rsidP="00666BA4">
      <w:pPr>
        <w:numPr>
          <w:ilvl w:val="0"/>
          <w:numId w:val="263"/>
        </w:numPr>
        <w:tabs>
          <w:tab w:val="left" w:pos="993"/>
        </w:tabs>
        <w:spacing w:after="0"/>
        <w:ind w:left="0" w:firstLine="709"/>
        <w:rPr>
          <w:rFonts w:ascii="Times New Roman" w:hAnsi="Times New Roman"/>
          <w:sz w:val="24"/>
          <w:szCs w:val="24"/>
        </w:rPr>
      </w:pPr>
      <w:r w:rsidRPr="005E3FB1">
        <w:rPr>
          <w:rFonts w:ascii="Times New Roman" w:hAnsi="Times New Roman"/>
          <w:sz w:val="24"/>
          <w:szCs w:val="24"/>
        </w:rPr>
        <w:t>выявление проблемных зон и установление необходимых изменений в имеющихся условиях для приведения их в соответствие с требованиями ФГОС;</w:t>
      </w:r>
    </w:p>
    <w:p w:rsidR="008119DC" w:rsidRPr="005E3FB1" w:rsidRDefault="008119DC" w:rsidP="00666BA4">
      <w:pPr>
        <w:numPr>
          <w:ilvl w:val="0"/>
          <w:numId w:val="263"/>
        </w:numPr>
        <w:tabs>
          <w:tab w:val="left" w:pos="993"/>
        </w:tabs>
        <w:spacing w:after="0"/>
        <w:ind w:left="0" w:firstLine="709"/>
        <w:rPr>
          <w:rFonts w:ascii="Times New Roman" w:hAnsi="Times New Roman"/>
          <w:sz w:val="24"/>
          <w:szCs w:val="24"/>
        </w:rPr>
      </w:pPr>
      <w:r w:rsidRPr="005E3FB1">
        <w:rPr>
          <w:rFonts w:ascii="Times New Roman" w:hAnsi="Times New Roman"/>
          <w:sz w:val="24"/>
          <w:szCs w:val="24"/>
        </w:rPr>
        <w:t>разработку с привлечением всех участников образовательного процесса и возможных партнеров механизмов достижения целевых ориентиров в системе условий;</w:t>
      </w:r>
    </w:p>
    <w:p w:rsidR="008119DC" w:rsidRPr="005E3FB1" w:rsidRDefault="008119DC" w:rsidP="00666BA4">
      <w:pPr>
        <w:numPr>
          <w:ilvl w:val="0"/>
          <w:numId w:val="263"/>
        </w:numPr>
        <w:tabs>
          <w:tab w:val="left" w:pos="993"/>
        </w:tabs>
        <w:spacing w:after="0"/>
        <w:ind w:left="0" w:firstLine="709"/>
        <w:rPr>
          <w:rFonts w:ascii="Times New Roman" w:hAnsi="Times New Roman"/>
          <w:sz w:val="24"/>
          <w:szCs w:val="24"/>
        </w:rPr>
      </w:pPr>
      <w:r w:rsidRPr="005E3FB1">
        <w:rPr>
          <w:rFonts w:ascii="Times New Roman" w:hAnsi="Times New Roman"/>
          <w:sz w:val="24"/>
          <w:szCs w:val="24"/>
        </w:rPr>
        <w:t>разработку сетевого графика (дорожной карты) создания необходимой системы условий;</w:t>
      </w:r>
    </w:p>
    <w:p w:rsidR="008119DC" w:rsidRPr="005E3FB1" w:rsidRDefault="008119DC" w:rsidP="00666BA4">
      <w:pPr>
        <w:numPr>
          <w:ilvl w:val="0"/>
          <w:numId w:val="263"/>
        </w:numPr>
        <w:tabs>
          <w:tab w:val="left" w:pos="993"/>
        </w:tabs>
        <w:spacing w:after="0"/>
        <w:ind w:left="0" w:firstLine="709"/>
        <w:rPr>
          <w:rFonts w:ascii="Times New Roman" w:hAnsi="Times New Roman"/>
          <w:sz w:val="24"/>
          <w:szCs w:val="24"/>
        </w:rPr>
      </w:pPr>
      <w:r w:rsidRPr="005E3FB1">
        <w:rPr>
          <w:rFonts w:ascii="Times New Roman" w:hAnsi="Times New Roman"/>
          <w:sz w:val="24"/>
          <w:szCs w:val="24"/>
        </w:rPr>
        <w:t>разработку механизмов мониторинга, оценки и коррекции реализации промежуточных этапов разработанного графика (дорожной карты).</w:t>
      </w:r>
    </w:p>
    <w:p w:rsidR="008119DC" w:rsidRPr="005E3FB1" w:rsidRDefault="008119DC" w:rsidP="009D65EB">
      <w:pPr>
        <w:spacing w:after="0"/>
        <w:ind w:firstLine="709"/>
        <w:rPr>
          <w:rFonts w:ascii="Times New Roman" w:hAnsi="Times New Roman"/>
          <w:sz w:val="24"/>
          <w:szCs w:val="24"/>
        </w:rPr>
      </w:pPr>
    </w:p>
    <w:p w:rsidR="00A9748B" w:rsidRDefault="00A9748B" w:rsidP="009D65EB">
      <w:pPr>
        <w:pStyle w:val="3"/>
        <w:spacing w:before="0" w:beforeAutospacing="0" w:after="0" w:afterAutospacing="0"/>
        <w:ind w:left="1854"/>
        <w:rPr>
          <w:sz w:val="24"/>
          <w:szCs w:val="24"/>
        </w:rPr>
      </w:pPr>
    </w:p>
    <w:p w:rsidR="00A9748B" w:rsidRDefault="00A9748B" w:rsidP="009D65EB">
      <w:pPr>
        <w:pStyle w:val="3"/>
        <w:spacing w:before="0" w:beforeAutospacing="0" w:after="0" w:afterAutospacing="0"/>
        <w:ind w:left="1854"/>
        <w:rPr>
          <w:sz w:val="24"/>
          <w:szCs w:val="24"/>
        </w:rPr>
      </w:pPr>
    </w:p>
    <w:p w:rsidR="00A9748B" w:rsidRDefault="00A9748B" w:rsidP="009D65EB">
      <w:pPr>
        <w:pStyle w:val="3"/>
        <w:spacing w:before="0" w:beforeAutospacing="0" w:after="0" w:afterAutospacing="0"/>
        <w:ind w:left="1854"/>
        <w:rPr>
          <w:sz w:val="24"/>
          <w:szCs w:val="24"/>
        </w:rPr>
      </w:pPr>
    </w:p>
    <w:p w:rsidR="00A9748B" w:rsidRDefault="00A9748B" w:rsidP="009D65EB">
      <w:pPr>
        <w:pStyle w:val="3"/>
        <w:spacing w:before="0" w:beforeAutospacing="0" w:after="0" w:afterAutospacing="0"/>
        <w:ind w:left="1854"/>
        <w:rPr>
          <w:sz w:val="24"/>
          <w:szCs w:val="24"/>
        </w:rPr>
      </w:pPr>
    </w:p>
    <w:p w:rsidR="00A9748B" w:rsidRDefault="00A9748B" w:rsidP="009D65EB">
      <w:pPr>
        <w:pStyle w:val="3"/>
        <w:spacing w:before="0" w:beforeAutospacing="0" w:after="0" w:afterAutospacing="0"/>
        <w:ind w:left="1854"/>
        <w:rPr>
          <w:sz w:val="24"/>
          <w:szCs w:val="24"/>
        </w:rPr>
      </w:pPr>
    </w:p>
    <w:p w:rsidR="00A9748B" w:rsidRDefault="00A9748B" w:rsidP="009D65EB">
      <w:pPr>
        <w:pStyle w:val="3"/>
        <w:spacing w:before="0" w:beforeAutospacing="0" w:after="0" w:afterAutospacing="0"/>
        <w:ind w:left="1854"/>
        <w:rPr>
          <w:sz w:val="24"/>
          <w:szCs w:val="24"/>
        </w:rPr>
      </w:pPr>
    </w:p>
    <w:p w:rsidR="00A9748B" w:rsidRDefault="00A9748B" w:rsidP="009D65EB">
      <w:pPr>
        <w:pStyle w:val="3"/>
        <w:spacing w:before="0" w:beforeAutospacing="0" w:after="0" w:afterAutospacing="0"/>
        <w:ind w:left="1854"/>
        <w:rPr>
          <w:sz w:val="24"/>
          <w:szCs w:val="24"/>
        </w:rPr>
      </w:pPr>
    </w:p>
    <w:p w:rsidR="00A9748B" w:rsidRDefault="00A9748B" w:rsidP="009D65EB">
      <w:pPr>
        <w:pStyle w:val="3"/>
        <w:spacing w:before="0" w:beforeAutospacing="0" w:after="0" w:afterAutospacing="0"/>
        <w:ind w:left="1854"/>
        <w:rPr>
          <w:szCs w:val="28"/>
        </w:rPr>
        <w:sectPr w:rsidR="00A9748B" w:rsidSect="00AA07C4">
          <w:footerReference w:type="default" r:id="rId69"/>
          <w:pgSz w:w="11906" w:h="16838"/>
          <w:pgMar w:top="1134" w:right="849" w:bottom="1134" w:left="1134" w:header="680" w:footer="567" w:gutter="0"/>
          <w:cols w:space="708"/>
          <w:docGrid w:linePitch="360"/>
        </w:sectPr>
      </w:pPr>
      <w:r>
        <w:rPr>
          <w:szCs w:val="28"/>
        </w:rPr>
        <w:br w:type="page"/>
      </w:r>
    </w:p>
    <w:p w:rsidR="00A9748B" w:rsidRPr="00A9748B" w:rsidRDefault="00A9748B" w:rsidP="009D65EB">
      <w:pPr>
        <w:pStyle w:val="3"/>
        <w:spacing w:before="0" w:beforeAutospacing="0" w:after="0" w:afterAutospacing="0"/>
        <w:ind w:left="1854"/>
        <w:rPr>
          <w:sz w:val="24"/>
          <w:szCs w:val="24"/>
        </w:rPr>
      </w:pPr>
      <w:r w:rsidRPr="00A9748B">
        <w:rPr>
          <w:sz w:val="24"/>
          <w:szCs w:val="24"/>
        </w:rPr>
        <w:lastRenderedPageBreak/>
        <w:t>3.2.7. Сетевой график (дорожная карта) по формированию необходимой системы условий</w:t>
      </w:r>
    </w:p>
    <w:p w:rsidR="00A9748B" w:rsidRPr="00A9748B" w:rsidRDefault="00A9748B" w:rsidP="009D65EB">
      <w:pPr>
        <w:pStyle w:val="2a"/>
        <w:shd w:val="clear" w:color="auto" w:fill="auto"/>
        <w:spacing w:line="240" w:lineRule="auto"/>
        <w:jc w:val="left"/>
        <w:rPr>
          <w:b w:val="0"/>
          <w:sz w:val="24"/>
          <w:szCs w:val="24"/>
        </w:rPr>
      </w:pPr>
    </w:p>
    <w:tbl>
      <w:tblPr>
        <w:tblW w:w="152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675"/>
        <w:gridCol w:w="6522"/>
        <w:gridCol w:w="44"/>
        <w:gridCol w:w="1372"/>
        <w:gridCol w:w="1843"/>
        <w:gridCol w:w="4820"/>
      </w:tblGrid>
      <w:tr w:rsidR="00A9748B" w:rsidRPr="00A9748B" w:rsidTr="00D173A1">
        <w:trPr>
          <w:trHeight w:val="203"/>
        </w:trPr>
        <w:tc>
          <w:tcPr>
            <w:tcW w:w="675" w:type="dxa"/>
            <w:tcBorders>
              <w:top w:val="single" w:sz="4" w:space="0" w:color="auto"/>
              <w:left w:val="single" w:sz="4" w:space="0" w:color="auto"/>
              <w:bottom w:val="single" w:sz="4" w:space="0" w:color="auto"/>
              <w:right w:val="single" w:sz="4" w:space="0" w:color="auto"/>
            </w:tcBorders>
            <w:hideMark/>
          </w:tcPr>
          <w:p w:rsidR="00A9748B" w:rsidRPr="00A9748B" w:rsidRDefault="00A9748B" w:rsidP="009D65EB">
            <w:pPr>
              <w:spacing w:line="240" w:lineRule="auto"/>
              <w:rPr>
                <w:rFonts w:ascii="Times New Roman" w:eastAsia="Arial Unicode MS" w:hAnsi="Times New Roman"/>
                <w:color w:val="000000"/>
                <w:sz w:val="24"/>
                <w:szCs w:val="24"/>
              </w:rPr>
            </w:pPr>
            <w:r w:rsidRPr="00A9748B">
              <w:rPr>
                <w:rFonts w:ascii="Times New Roman" w:hAnsi="Times New Roman"/>
                <w:sz w:val="24"/>
                <w:szCs w:val="24"/>
              </w:rPr>
              <w:t>№ п/п</w:t>
            </w:r>
          </w:p>
        </w:tc>
        <w:tc>
          <w:tcPr>
            <w:tcW w:w="6522" w:type="dxa"/>
            <w:tcBorders>
              <w:top w:val="single" w:sz="4" w:space="0" w:color="auto"/>
              <w:left w:val="single" w:sz="4" w:space="0" w:color="auto"/>
              <w:bottom w:val="single" w:sz="4" w:space="0" w:color="auto"/>
              <w:right w:val="single" w:sz="4" w:space="0" w:color="auto"/>
            </w:tcBorders>
            <w:hideMark/>
          </w:tcPr>
          <w:p w:rsidR="00A9748B" w:rsidRPr="00A9748B" w:rsidRDefault="00A9748B" w:rsidP="009D65EB">
            <w:pPr>
              <w:spacing w:line="240" w:lineRule="auto"/>
              <w:ind w:left="109"/>
              <w:rPr>
                <w:rFonts w:ascii="Times New Roman" w:hAnsi="Times New Roman"/>
                <w:sz w:val="24"/>
                <w:szCs w:val="24"/>
              </w:rPr>
            </w:pPr>
            <w:r w:rsidRPr="00A9748B">
              <w:rPr>
                <w:rFonts w:ascii="Times New Roman" w:hAnsi="Times New Roman"/>
                <w:sz w:val="24"/>
                <w:szCs w:val="24"/>
              </w:rPr>
              <w:t>Содержание деятельности</w:t>
            </w:r>
          </w:p>
        </w:tc>
        <w:tc>
          <w:tcPr>
            <w:tcW w:w="1416" w:type="dxa"/>
            <w:gridSpan w:val="2"/>
            <w:tcBorders>
              <w:top w:val="single" w:sz="4" w:space="0" w:color="auto"/>
              <w:left w:val="single" w:sz="4" w:space="0" w:color="auto"/>
              <w:bottom w:val="single" w:sz="4" w:space="0" w:color="auto"/>
              <w:right w:val="single" w:sz="4" w:space="0" w:color="auto"/>
            </w:tcBorders>
            <w:hideMark/>
          </w:tcPr>
          <w:p w:rsidR="00A9748B" w:rsidRPr="00A9748B" w:rsidRDefault="00A9748B" w:rsidP="009D65EB">
            <w:pPr>
              <w:spacing w:line="240" w:lineRule="auto"/>
              <w:ind w:left="109"/>
              <w:rPr>
                <w:rFonts w:ascii="Times New Roman" w:hAnsi="Times New Roman"/>
                <w:sz w:val="24"/>
                <w:szCs w:val="24"/>
              </w:rPr>
            </w:pPr>
            <w:r w:rsidRPr="00A9748B">
              <w:rPr>
                <w:rFonts w:ascii="Times New Roman" w:hAnsi="Times New Roman"/>
                <w:sz w:val="24"/>
                <w:szCs w:val="24"/>
              </w:rPr>
              <w:t>Сроки</w:t>
            </w:r>
          </w:p>
        </w:tc>
        <w:tc>
          <w:tcPr>
            <w:tcW w:w="1843" w:type="dxa"/>
            <w:tcBorders>
              <w:top w:val="single" w:sz="4" w:space="0" w:color="auto"/>
              <w:left w:val="single" w:sz="4" w:space="0" w:color="auto"/>
              <w:bottom w:val="single" w:sz="4" w:space="0" w:color="auto"/>
              <w:right w:val="single" w:sz="4" w:space="0" w:color="auto"/>
            </w:tcBorders>
            <w:hideMark/>
          </w:tcPr>
          <w:p w:rsidR="00A9748B" w:rsidRPr="00A9748B" w:rsidRDefault="00D173A1" w:rsidP="009D65EB">
            <w:pPr>
              <w:pStyle w:val="53"/>
              <w:spacing w:line="240" w:lineRule="auto"/>
              <w:ind w:left="109"/>
              <w:rPr>
                <w:sz w:val="24"/>
                <w:szCs w:val="24"/>
              </w:rPr>
            </w:pPr>
            <w:r>
              <w:rPr>
                <w:sz w:val="24"/>
                <w:szCs w:val="24"/>
              </w:rPr>
              <w:t>Ответственн</w:t>
            </w:r>
          </w:p>
        </w:tc>
        <w:tc>
          <w:tcPr>
            <w:tcW w:w="4820" w:type="dxa"/>
            <w:tcBorders>
              <w:top w:val="single" w:sz="4" w:space="0" w:color="auto"/>
              <w:left w:val="single" w:sz="4" w:space="0" w:color="auto"/>
              <w:bottom w:val="single" w:sz="4" w:space="0" w:color="auto"/>
              <w:right w:val="single" w:sz="4" w:space="0" w:color="auto"/>
            </w:tcBorders>
            <w:hideMark/>
          </w:tcPr>
          <w:p w:rsidR="00A9748B" w:rsidRPr="00A9748B" w:rsidRDefault="00A9748B" w:rsidP="009D65EB">
            <w:pPr>
              <w:spacing w:line="240" w:lineRule="auto"/>
              <w:ind w:left="109"/>
              <w:rPr>
                <w:rFonts w:ascii="Times New Roman" w:eastAsia="Arial Unicode MS" w:hAnsi="Times New Roman"/>
                <w:color w:val="000000"/>
                <w:sz w:val="24"/>
                <w:szCs w:val="24"/>
              </w:rPr>
            </w:pPr>
            <w:r w:rsidRPr="00A9748B">
              <w:rPr>
                <w:rFonts w:ascii="Times New Roman" w:hAnsi="Times New Roman"/>
                <w:sz w:val="24"/>
                <w:szCs w:val="24"/>
              </w:rPr>
              <w:t>Ожидаемый результат</w:t>
            </w:r>
          </w:p>
        </w:tc>
      </w:tr>
      <w:tr w:rsidR="00A9748B" w:rsidRPr="00A9748B" w:rsidTr="00D173A1">
        <w:trPr>
          <w:trHeight w:val="288"/>
        </w:trPr>
        <w:tc>
          <w:tcPr>
            <w:tcW w:w="15276" w:type="dxa"/>
            <w:gridSpan w:val="6"/>
            <w:tcBorders>
              <w:top w:val="single" w:sz="4" w:space="0" w:color="auto"/>
              <w:left w:val="single" w:sz="4" w:space="0" w:color="auto"/>
              <w:bottom w:val="single" w:sz="4" w:space="0" w:color="auto"/>
              <w:right w:val="single" w:sz="4" w:space="0" w:color="auto"/>
            </w:tcBorders>
            <w:hideMark/>
          </w:tcPr>
          <w:p w:rsidR="00A9748B" w:rsidRPr="00A9748B" w:rsidRDefault="00A9748B" w:rsidP="009D65EB">
            <w:pPr>
              <w:pStyle w:val="2a"/>
              <w:shd w:val="clear" w:color="auto" w:fill="auto"/>
              <w:spacing w:line="240" w:lineRule="auto"/>
              <w:jc w:val="left"/>
              <w:rPr>
                <w:sz w:val="24"/>
                <w:szCs w:val="24"/>
              </w:rPr>
            </w:pPr>
            <w:r w:rsidRPr="00A9748B">
              <w:rPr>
                <w:sz w:val="24"/>
                <w:szCs w:val="24"/>
              </w:rPr>
              <w:t>1</w:t>
            </w:r>
            <w:r w:rsidRPr="00A9748B">
              <w:rPr>
                <w:b w:val="0"/>
                <w:sz w:val="24"/>
                <w:szCs w:val="24"/>
              </w:rPr>
              <w:t>. Нормативное обеспечение введении ФГОС основного общего образования</w:t>
            </w:r>
          </w:p>
        </w:tc>
      </w:tr>
      <w:tr w:rsidR="00A9748B" w:rsidRPr="00A9748B" w:rsidTr="00D173A1">
        <w:trPr>
          <w:trHeight w:val="566"/>
        </w:trPr>
        <w:tc>
          <w:tcPr>
            <w:tcW w:w="675" w:type="dxa"/>
            <w:tcBorders>
              <w:top w:val="single" w:sz="4" w:space="0" w:color="auto"/>
              <w:left w:val="single" w:sz="4" w:space="0" w:color="auto"/>
              <w:bottom w:val="single" w:sz="4" w:space="0" w:color="auto"/>
              <w:right w:val="single" w:sz="4" w:space="0" w:color="auto"/>
            </w:tcBorders>
            <w:hideMark/>
          </w:tcPr>
          <w:p w:rsidR="00A9748B" w:rsidRPr="00A9748B" w:rsidRDefault="00A9748B" w:rsidP="009D65EB">
            <w:pPr>
              <w:spacing w:line="240" w:lineRule="auto"/>
              <w:rPr>
                <w:rFonts w:ascii="Times New Roman" w:hAnsi="Times New Roman"/>
                <w:sz w:val="24"/>
                <w:szCs w:val="24"/>
              </w:rPr>
            </w:pPr>
            <w:r w:rsidRPr="00A9748B">
              <w:rPr>
                <w:rFonts w:ascii="Times New Roman" w:hAnsi="Times New Roman"/>
                <w:sz w:val="24"/>
                <w:szCs w:val="24"/>
              </w:rPr>
              <w:t>1.1</w:t>
            </w:r>
          </w:p>
        </w:tc>
        <w:tc>
          <w:tcPr>
            <w:tcW w:w="6522" w:type="dxa"/>
            <w:tcBorders>
              <w:top w:val="single" w:sz="4" w:space="0" w:color="auto"/>
              <w:left w:val="single" w:sz="4" w:space="0" w:color="auto"/>
              <w:bottom w:val="single" w:sz="4" w:space="0" w:color="auto"/>
              <w:right w:val="single" w:sz="4" w:space="0" w:color="auto"/>
            </w:tcBorders>
            <w:hideMark/>
          </w:tcPr>
          <w:p w:rsidR="00A9748B" w:rsidRPr="00A9748B" w:rsidRDefault="00A9748B" w:rsidP="009D65EB">
            <w:pPr>
              <w:spacing w:line="240" w:lineRule="auto"/>
              <w:ind w:left="123"/>
              <w:rPr>
                <w:rFonts w:ascii="Times New Roman" w:hAnsi="Times New Roman"/>
                <w:sz w:val="24"/>
                <w:szCs w:val="24"/>
              </w:rPr>
            </w:pPr>
            <w:r w:rsidRPr="00A9748B">
              <w:rPr>
                <w:rFonts w:ascii="Times New Roman" w:hAnsi="Times New Roman"/>
                <w:sz w:val="24"/>
                <w:szCs w:val="24"/>
              </w:rPr>
              <w:t>Формирование банка нормативно-правовых документов федерального, регионального и школьного  уровней.</w:t>
            </w:r>
          </w:p>
        </w:tc>
        <w:tc>
          <w:tcPr>
            <w:tcW w:w="1416" w:type="dxa"/>
            <w:gridSpan w:val="2"/>
            <w:tcBorders>
              <w:top w:val="single" w:sz="4" w:space="0" w:color="auto"/>
              <w:left w:val="single" w:sz="4" w:space="0" w:color="auto"/>
              <w:bottom w:val="single" w:sz="4" w:space="0" w:color="auto"/>
              <w:right w:val="single" w:sz="4" w:space="0" w:color="auto"/>
            </w:tcBorders>
            <w:hideMark/>
          </w:tcPr>
          <w:p w:rsidR="00A9748B" w:rsidRPr="00A9748B" w:rsidRDefault="00A9748B" w:rsidP="009D65EB">
            <w:pPr>
              <w:spacing w:line="240" w:lineRule="auto"/>
              <w:ind w:left="123"/>
              <w:rPr>
                <w:rFonts w:ascii="Times New Roman" w:hAnsi="Times New Roman"/>
                <w:sz w:val="24"/>
                <w:szCs w:val="24"/>
              </w:rPr>
            </w:pPr>
            <w:r w:rsidRPr="00A9748B">
              <w:rPr>
                <w:rFonts w:ascii="Times New Roman" w:hAnsi="Times New Roman"/>
                <w:sz w:val="24"/>
                <w:szCs w:val="24"/>
              </w:rPr>
              <w:t>В течение учебного года</w:t>
            </w:r>
          </w:p>
        </w:tc>
        <w:tc>
          <w:tcPr>
            <w:tcW w:w="1843" w:type="dxa"/>
            <w:tcBorders>
              <w:top w:val="single" w:sz="4" w:space="0" w:color="auto"/>
              <w:left w:val="single" w:sz="4" w:space="0" w:color="auto"/>
              <w:bottom w:val="single" w:sz="4" w:space="0" w:color="auto"/>
              <w:right w:val="single" w:sz="4" w:space="0" w:color="auto"/>
            </w:tcBorders>
            <w:hideMark/>
          </w:tcPr>
          <w:p w:rsidR="00A9748B" w:rsidRPr="00A9748B" w:rsidRDefault="007C027C" w:rsidP="009D65EB">
            <w:pPr>
              <w:spacing w:line="240" w:lineRule="auto"/>
              <w:ind w:left="123"/>
              <w:rPr>
                <w:rFonts w:ascii="Times New Roman" w:hAnsi="Times New Roman"/>
                <w:sz w:val="24"/>
                <w:szCs w:val="24"/>
              </w:rPr>
            </w:pPr>
            <w:r>
              <w:rPr>
                <w:rFonts w:ascii="Times New Roman" w:hAnsi="Times New Roman"/>
                <w:sz w:val="24"/>
                <w:szCs w:val="24"/>
              </w:rPr>
              <w:t>Старший методист</w:t>
            </w:r>
          </w:p>
        </w:tc>
        <w:tc>
          <w:tcPr>
            <w:tcW w:w="4820" w:type="dxa"/>
            <w:tcBorders>
              <w:top w:val="single" w:sz="4" w:space="0" w:color="auto"/>
              <w:left w:val="single" w:sz="4" w:space="0" w:color="auto"/>
              <w:bottom w:val="single" w:sz="4" w:space="0" w:color="auto"/>
              <w:right w:val="single" w:sz="4" w:space="0" w:color="auto"/>
            </w:tcBorders>
            <w:hideMark/>
          </w:tcPr>
          <w:p w:rsidR="00A9748B" w:rsidRPr="00A9748B" w:rsidRDefault="00A9748B" w:rsidP="009D65EB">
            <w:pPr>
              <w:spacing w:line="240" w:lineRule="auto"/>
              <w:ind w:left="123"/>
              <w:rPr>
                <w:rFonts w:ascii="Times New Roman" w:hAnsi="Times New Roman"/>
                <w:sz w:val="24"/>
                <w:szCs w:val="24"/>
              </w:rPr>
            </w:pPr>
            <w:r w:rsidRPr="00A9748B">
              <w:rPr>
                <w:rFonts w:ascii="Times New Roman" w:hAnsi="Times New Roman"/>
                <w:sz w:val="24"/>
                <w:szCs w:val="24"/>
              </w:rPr>
              <w:t>Нормативно-правовое сопровождение введения ФГОС ООО.</w:t>
            </w:r>
          </w:p>
        </w:tc>
      </w:tr>
      <w:tr w:rsidR="00A9748B" w:rsidRPr="00A9748B" w:rsidTr="00D173A1">
        <w:trPr>
          <w:trHeight w:val="840"/>
        </w:trPr>
        <w:tc>
          <w:tcPr>
            <w:tcW w:w="675" w:type="dxa"/>
            <w:tcBorders>
              <w:top w:val="single" w:sz="4" w:space="0" w:color="auto"/>
              <w:left w:val="single" w:sz="4" w:space="0" w:color="auto"/>
              <w:bottom w:val="single" w:sz="4" w:space="0" w:color="auto"/>
              <w:right w:val="single" w:sz="4" w:space="0" w:color="auto"/>
            </w:tcBorders>
            <w:hideMark/>
          </w:tcPr>
          <w:p w:rsidR="00A9748B" w:rsidRPr="00A9748B" w:rsidRDefault="00A9748B" w:rsidP="009D65EB">
            <w:pPr>
              <w:spacing w:line="240" w:lineRule="auto"/>
              <w:rPr>
                <w:rFonts w:ascii="Times New Roman" w:hAnsi="Times New Roman"/>
                <w:sz w:val="24"/>
                <w:szCs w:val="24"/>
              </w:rPr>
            </w:pPr>
            <w:r w:rsidRPr="00A9748B">
              <w:rPr>
                <w:rFonts w:ascii="Times New Roman" w:hAnsi="Times New Roman"/>
                <w:sz w:val="24"/>
                <w:szCs w:val="24"/>
              </w:rPr>
              <w:t>1.2</w:t>
            </w:r>
          </w:p>
        </w:tc>
        <w:tc>
          <w:tcPr>
            <w:tcW w:w="6522" w:type="dxa"/>
            <w:tcBorders>
              <w:top w:val="single" w:sz="4" w:space="0" w:color="auto"/>
              <w:left w:val="single" w:sz="4" w:space="0" w:color="auto"/>
              <w:bottom w:val="single" w:sz="4" w:space="0" w:color="auto"/>
              <w:right w:val="single" w:sz="4" w:space="0" w:color="auto"/>
            </w:tcBorders>
            <w:hideMark/>
          </w:tcPr>
          <w:p w:rsidR="00A9748B" w:rsidRPr="00A9748B" w:rsidRDefault="007C027C" w:rsidP="009D65EB">
            <w:pPr>
              <w:spacing w:line="240" w:lineRule="auto"/>
              <w:ind w:left="123"/>
              <w:rPr>
                <w:rFonts w:ascii="Times New Roman" w:hAnsi="Times New Roman"/>
                <w:sz w:val="24"/>
                <w:szCs w:val="24"/>
              </w:rPr>
            </w:pPr>
            <w:r>
              <w:rPr>
                <w:rFonts w:ascii="Times New Roman" w:hAnsi="Times New Roman"/>
                <w:sz w:val="24"/>
                <w:szCs w:val="24"/>
              </w:rPr>
              <w:t>Решение управляющего совета</w:t>
            </w:r>
            <w:r w:rsidR="00A9748B" w:rsidRPr="00A9748B">
              <w:rPr>
                <w:rFonts w:ascii="Times New Roman" w:hAnsi="Times New Roman"/>
                <w:sz w:val="24"/>
                <w:szCs w:val="24"/>
              </w:rPr>
              <w:t xml:space="preserve"> об организации в школе внеурочной деятельности в рамках ФГОС ООО.</w:t>
            </w:r>
          </w:p>
        </w:tc>
        <w:tc>
          <w:tcPr>
            <w:tcW w:w="1416" w:type="dxa"/>
            <w:gridSpan w:val="2"/>
            <w:tcBorders>
              <w:top w:val="single" w:sz="4" w:space="0" w:color="auto"/>
              <w:left w:val="single" w:sz="4" w:space="0" w:color="auto"/>
              <w:bottom w:val="single" w:sz="4" w:space="0" w:color="auto"/>
              <w:right w:val="single" w:sz="4" w:space="0" w:color="auto"/>
            </w:tcBorders>
            <w:hideMark/>
          </w:tcPr>
          <w:p w:rsidR="00A9748B" w:rsidRPr="00A9748B" w:rsidRDefault="007C027C" w:rsidP="00A86676">
            <w:pPr>
              <w:spacing w:line="240" w:lineRule="auto"/>
              <w:ind w:left="123"/>
              <w:rPr>
                <w:rFonts w:ascii="Times New Roman" w:hAnsi="Times New Roman"/>
                <w:sz w:val="24"/>
                <w:szCs w:val="24"/>
              </w:rPr>
            </w:pPr>
            <w:r>
              <w:rPr>
                <w:rFonts w:ascii="Times New Roman" w:hAnsi="Times New Roman"/>
                <w:sz w:val="24"/>
                <w:szCs w:val="24"/>
              </w:rPr>
              <w:t>Май</w:t>
            </w:r>
            <w:r w:rsidR="00A86676">
              <w:rPr>
                <w:rFonts w:ascii="Times New Roman" w:hAnsi="Times New Roman"/>
                <w:sz w:val="24"/>
                <w:szCs w:val="24"/>
              </w:rPr>
              <w:t xml:space="preserve">2015,2016, </w:t>
            </w:r>
            <w:r>
              <w:rPr>
                <w:rFonts w:ascii="Times New Roman" w:hAnsi="Times New Roman"/>
                <w:sz w:val="24"/>
                <w:szCs w:val="24"/>
              </w:rPr>
              <w:t>2017</w:t>
            </w:r>
          </w:p>
        </w:tc>
        <w:tc>
          <w:tcPr>
            <w:tcW w:w="1843" w:type="dxa"/>
            <w:tcBorders>
              <w:top w:val="single" w:sz="4" w:space="0" w:color="auto"/>
              <w:left w:val="single" w:sz="4" w:space="0" w:color="auto"/>
              <w:bottom w:val="single" w:sz="4" w:space="0" w:color="auto"/>
              <w:right w:val="single" w:sz="4" w:space="0" w:color="auto"/>
            </w:tcBorders>
            <w:hideMark/>
          </w:tcPr>
          <w:p w:rsidR="00A9748B" w:rsidRPr="00A9748B" w:rsidRDefault="007C027C" w:rsidP="009D65EB">
            <w:pPr>
              <w:spacing w:line="240" w:lineRule="auto"/>
              <w:ind w:left="123"/>
              <w:rPr>
                <w:rFonts w:ascii="Times New Roman" w:hAnsi="Times New Roman"/>
                <w:sz w:val="24"/>
                <w:szCs w:val="24"/>
              </w:rPr>
            </w:pPr>
            <w:r>
              <w:rPr>
                <w:rFonts w:ascii="Times New Roman" w:hAnsi="Times New Roman"/>
                <w:sz w:val="24"/>
                <w:szCs w:val="24"/>
              </w:rPr>
              <w:t>Председатель управляющего совета</w:t>
            </w:r>
            <w:r w:rsidR="00A9748B" w:rsidRPr="00A9748B">
              <w:rPr>
                <w:rFonts w:ascii="Times New Roman" w:hAnsi="Times New Roman"/>
                <w:sz w:val="24"/>
                <w:szCs w:val="24"/>
              </w:rPr>
              <w:t xml:space="preserve"> </w:t>
            </w:r>
          </w:p>
        </w:tc>
        <w:tc>
          <w:tcPr>
            <w:tcW w:w="4820" w:type="dxa"/>
            <w:tcBorders>
              <w:top w:val="single" w:sz="4" w:space="0" w:color="auto"/>
              <w:left w:val="single" w:sz="4" w:space="0" w:color="auto"/>
              <w:bottom w:val="single" w:sz="4" w:space="0" w:color="auto"/>
              <w:right w:val="single" w:sz="4" w:space="0" w:color="auto"/>
            </w:tcBorders>
            <w:hideMark/>
          </w:tcPr>
          <w:p w:rsidR="00A9748B" w:rsidRPr="00A9748B" w:rsidRDefault="00A9748B" w:rsidP="009D65EB">
            <w:pPr>
              <w:spacing w:line="240" w:lineRule="auto"/>
              <w:ind w:left="123"/>
              <w:rPr>
                <w:rFonts w:ascii="Times New Roman" w:hAnsi="Times New Roman"/>
                <w:sz w:val="24"/>
                <w:szCs w:val="24"/>
              </w:rPr>
            </w:pPr>
            <w:r w:rsidRPr="00A9748B">
              <w:rPr>
                <w:rFonts w:ascii="Times New Roman" w:hAnsi="Times New Roman"/>
                <w:sz w:val="24"/>
                <w:szCs w:val="24"/>
              </w:rPr>
              <w:t>Принятие решения об организации  внеурочной деятельности в рамках ФГОС ООО.</w:t>
            </w:r>
          </w:p>
        </w:tc>
      </w:tr>
      <w:tr w:rsidR="00A9748B" w:rsidRPr="00A9748B" w:rsidTr="00D173A1">
        <w:trPr>
          <w:trHeight w:val="3585"/>
        </w:trPr>
        <w:tc>
          <w:tcPr>
            <w:tcW w:w="675" w:type="dxa"/>
            <w:tcBorders>
              <w:top w:val="single" w:sz="4" w:space="0" w:color="auto"/>
              <w:left w:val="single" w:sz="4" w:space="0" w:color="auto"/>
              <w:bottom w:val="single" w:sz="4" w:space="0" w:color="auto"/>
              <w:right w:val="single" w:sz="4" w:space="0" w:color="auto"/>
            </w:tcBorders>
            <w:hideMark/>
          </w:tcPr>
          <w:p w:rsidR="00A9748B" w:rsidRPr="00A9748B" w:rsidRDefault="00A9748B" w:rsidP="009D65EB">
            <w:pPr>
              <w:spacing w:line="240" w:lineRule="auto"/>
              <w:rPr>
                <w:rFonts w:ascii="Times New Roman" w:hAnsi="Times New Roman"/>
                <w:sz w:val="24"/>
                <w:szCs w:val="24"/>
              </w:rPr>
            </w:pPr>
            <w:r w:rsidRPr="00A9748B">
              <w:rPr>
                <w:rFonts w:ascii="Times New Roman" w:hAnsi="Times New Roman"/>
                <w:sz w:val="24"/>
                <w:szCs w:val="24"/>
              </w:rPr>
              <w:t>1.3</w:t>
            </w:r>
          </w:p>
        </w:tc>
        <w:tc>
          <w:tcPr>
            <w:tcW w:w="6522" w:type="dxa"/>
            <w:tcBorders>
              <w:top w:val="single" w:sz="4" w:space="0" w:color="auto"/>
              <w:left w:val="single" w:sz="4" w:space="0" w:color="auto"/>
              <w:bottom w:val="single" w:sz="4" w:space="0" w:color="auto"/>
              <w:right w:val="single" w:sz="4" w:space="0" w:color="auto"/>
            </w:tcBorders>
          </w:tcPr>
          <w:p w:rsidR="00A9748B" w:rsidRPr="00A9748B" w:rsidRDefault="00A9748B" w:rsidP="009D65EB">
            <w:pPr>
              <w:spacing w:line="240" w:lineRule="auto"/>
              <w:ind w:left="123"/>
              <w:rPr>
                <w:rFonts w:ascii="Times New Roman" w:eastAsia="Times New Roman" w:hAnsi="Times New Roman"/>
                <w:sz w:val="24"/>
                <w:szCs w:val="24"/>
              </w:rPr>
            </w:pPr>
            <w:r w:rsidRPr="00A9748B">
              <w:rPr>
                <w:rFonts w:ascii="Times New Roman" w:hAnsi="Times New Roman"/>
                <w:sz w:val="24"/>
                <w:szCs w:val="24"/>
              </w:rPr>
              <w:t xml:space="preserve">Подготовка приказов, локальных актов, регламентирующих введение ФГОС ООО: </w:t>
            </w:r>
          </w:p>
          <w:p w:rsidR="00A9748B" w:rsidRPr="00A9748B" w:rsidRDefault="00A9748B" w:rsidP="009D65EB">
            <w:pPr>
              <w:spacing w:line="240" w:lineRule="auto"/>
              <w:ind w:left="123"/>
              <w:rPr>
                <w:rFonts w:ascii="Times New Roman" w:hAnsi="Times New Roman"/>
                <w:sz w:val="24"/>
                <w:szCs w:val="24"/>
              </w:rPr>
            </w:pPr>
            <w:r w:rsidRPr="00A9748B">
              <w:rPr>
                <w:rStyle w:val="af9"/>
                <w:rFonts w:ascii="Times New Roman" w:hAnsi="Times New Roman"/>
                <w:sz w:val="24"/>
                <w:szCs w:val="24"/>
              </w:rPr>
              <w:t>Локальные акты:</w:t>
            </w:r>
          </w:p>
          <w:p w:rsidR="00A9748B" w:rsidRPr="00A9748B" w:rsidRDefault="00A9748B" w:rsidP="00666BA4">
            <w:pPr>
              <w:numPr>
                <w:ilvl w:val="0"/>
                <w:numId w:val="258"/>
              </w:numPr>
              <w:spacing w:after="0" w:line="240" w:lineRule="auto"/>
              <w:rPr>
                <w:rFonts w:ascii="Times New Roman" w:hAnsi="Times New Roman"/>
                <w:sz w:val="24"/>
                <w:szCs w:val="24"/>
              </w:rPr>
            </w:pPr>
            <w:r w:rsidRPr="00A9748B">
              <w:rPr>
                <w:rFonts w:ascii="Times New Roman" w:hAnsi="Times New Roman"/>
                <w:sz w:val="24"/>
                <w:szCs w:val="24"/>
              </w:rPr>
              <w:t>регламентирующие организацию внеурочной деятельности;</w:t>
            </w:r>
          </w:p>
          <w:p w:rsidR="00A9748B" w:rsidRPr="00A9748B" w:rsidRDefault="00A9748B" w:rsidP="00666BA4">
            <w:pPr>
              <w:numPr>
                <w:ilvl w:val="0"/>
                <w:numId w:val="258"/>
              </w:numPr>
              <w:spacing w:after="0" w:line="240" w:lineRule="auto"/>
              <w:rPr>
                <w:rFonts w:ascii="Times New Roman" w:hAnsi="Times New Roman"/>
                <w:sz w:val="24"/>
                <w:szCs w:val="24"/>
              </w:rPr>
            </w:pPr>
            <w:r w:rsidRPr="00A9748B">
              <w:rPr>
                <w:rFonts w:ascii="Times New Roman" w:hAnsi="Times New Roman"/>
                <w:sz w:val="24"/>
                <w:szCs w:val="24"/>
              </w:rPr>
              <w:t>договор с родителями о предоставлении дополнительного образования в рамках внеурочной деятельности;</w:t>
            </w:r>
          </w:p>
          <w:p w:rsidR="00A9748B" w:rsidRPr="00A9748B" w:rsidRDefault="00A9748B" w:rsidP="00666BA4">
            <w:pPr>
              <w:pStyle w:val="39"/>
              <w:widowControl/>
              <w:numPr>
                <w:ilvl w:val="0"/>
                <w:numId w:val="258"/>
              </w:numPr>
              <w:shd w:val="clear" w:color="auto" w:fill="auto"/>
              <w:spacing w:line="240" w:lineRule="auto"/>
              <w:rPr>
                <w:rStyle w:val="3f2"/>
                <w:i w:val="0"/>
                <w:sz w:val="24"/>
                <w:szCs w:val="24"/>
              </w:rPr>
            </w:pPr>
            <w:r w:rsidRPr="00A9748B">
              <w:rPr>
                <w:rStyle w:val="3f2"/>
                <w:i w:val="0"/>
                <w:sz w:val="24"/>
                <w:szCs w:val="24"/>
              </w:rPr>
              <w:t xml:space="preserve">должностные инструкции работников школы в соответствие с требованиями ФГОС ООО. </w:t>
            </w:r>
          </w:p>
          <w:p w:rsidR="00A9748B" w:rsidRPr="00A9748B" w:rsidRDefault="00A9748B" w:rsidP="009D65EB">
            <w:pPr>
              <w:pStyle w:val="39"/>
              <w:shd w:val="clear" w:color="auto" w:fill="auto"/>
              <w:spacing w:line="240" w:lineRule="auto"/>
              <w:ind w:left="123"/>
              <w:rPr>
                <w:sz w:val="24"/>
                <w:szCs w:val="24"/>
              </w:rPr>
            </w:pPr>
          </w:p>
          <w:p w:rsidR="00A9748B" w:rsidRPr="00A9748B" w:rsidRDefault="00A9748B" w:rsidP="009D65EB">
            <w:pPr>
              <w:pStyle w:val="39"/>
              <w:shd w:val="clear" w:color="auto" w:fill="auto"/>
              <w:spacing w:line="240" w:lineRule="auto"/>
              <w:rPr>
                <w:i/>
                <w:sz w:val="24"/>
                <w:szCs w:val="24"/>
              </w:rPr>
            </w:pPr>
            <w:r w:rsidRPr="00A9748B">
              <w:rPr>
                <w:i/>
                <w:sz w:val="24"/>
                <w:szCs w:val="24"/>
              </w:rPr>
              <w:t>Приказы, р</w:t>
            </w:r>
            <w:r w:rsidR="007C027C">
              <w:rPr>
                <w:i/>
                <w:sz w:val="24"/>
                <w:szCs w:val="24"/>
              </w:rPr>
              <w:t>р</w:t>
            </w:r>
            <w:r w:rsidRPr="00A9748B">
              <w:rPr>
                <w:i/>
                <w:sz w:val="24"/>
                <w:szCs w:val="24"/>
              </w:rPr>
              <w:t>егламентирующие введение стандартов второго поколения в общеобразовательном учреждении:</w:t>
            </w:r>
          </w:p>
          <w:p w:rsidR="00A9748B" w:rsidRPr="00A9748B" w:rsidRDefault="00A9748B" w:rsidP="00666BA4">
            <w:pPr>
              <w:numPr>
                <w:ilvl w:val="0"/>
                <w:numId w:val="259"/>
              </w:numPr>
              <w:spacing w:after="0" w:line="240" w:lineRule="auto"/>
              <w:rPr>
                <w:rFonts w:ascii="Times New Roman" w:hAnsi="Times New Roman"/>
                <w:sz w:val="24"/>
                <w:szCs w:val="24"/>
              </w:rPr>
            </w:pPr>
            <w:r w:rsidRPr="00A9748B">
              <w:rPr>
                <w:rFonts w:ascii="Times New Roman" w:hAnsi="Times New Roman"/>
                <w:sz w:val="24"/>
                <w:szCs w:val="24"/>
              </w:rPr>
              <w:t>О подготовке школы к переходу на ФГОС ООО;</w:t>
            </w:r>
          </w:p>
          <w:p w:rsidR="00A9748B" w:rsidRPr="00A9748B" w:rsidRDefault="00A9748B" w:rsidP="00666BA4">
            <w:pPr>
              <w:numPr>
                <w:ilvl w:val="0"/>
                <w:numId w:val="259"/>
              </w:numPr>
              <w:spacing w:after="0" w:line="240" w:lineRule="auto"/>
              <w:rPr>
                <w:rFonts w:ascii="Times New Roman" w:hAnsi="Times New Roman"/>
                <w:sz w:val="24"/>
                <w:szCs w:val="24"/>
              </w:rPr>
            </w:pPr>
            <w:r w:rsidRPr="00A9748B">
              <w:rPr>
                <w:rFonts w:ascii="Times New Roman" w:hAnsi="Times New Roman"/>
                <w:sz w:val="24"/>
                <w:szCs w:val="24"/>
              </w:rPr>
              <w:t>Об утверждении состава рабочей группы;</w:t>
            </w:r>
          </w:p>
          <w:p w:rsidR="00A9748B" w:rsidRPr="00A9748B" w:rsidRDefault="00A9748B" w:rsidP="00666BA4">
            <w:pPr>
              <w:numPr>
                <w:ilvl w:val="0"/>
                <w:numId w:val="259"/>
              </w:numPr>
              <w:spacing w:after="0" w:line="240" w:lineRule="auto"/>
              <w:rPr>
                <w:rFonts w:ascii="Times New Roman" w:hAnsi="Times New Roman"/>
                <w:sz w:val="24"/>
                <w:szCs w:val="24"/>
              </w:rPr>
            </w:pPr>
            <w:r w:rsidRPr="00A9748B">
              <w:rPr>
                <w:rFonts w:ascii="Times New Roman" w:hAnsi="Times New Roman"/>
                <w:sz w:val="24"/>
                <w:szCs w:val="24"/>
              </w:rPr>
              <w:t>Об утверждении плана работы по переходу на ФГОС;</w:t>
            </w:r>
          </w:p>
          <w:p w:rsidR="00A9748B" w:rsidRPr="00A9748B" w:rsidRDefault="00A9748B" w:rsidP="00666BA4">
            <w:pPr>
              <w:numPr>
                <w:ilvl w:val="0"/>
                <w:numId w:val="259"/>
              </w:numPr>
              <w:spacing w:after="0" w:line="240" w:lineRule="auto"/>
              <w:rPr>
                <w:rFonts w:ascii="Times New Roman" w:hAnsi="Times New Roman"/>
                <w:sz w:val="24"/>
                <w:szCs w:val="24"/>
              </w:rPr>
            </w:pPr>
            <w:r w:rsidRPr="00A9748B">
              <w:rPr>
                <w:rFonts w:ascii="Times New Roman" w:hAnsi="Times New Roman"/>
                <w:sz w:val="24"/>
                <w:szCs w:val="24"/>
              </w:rPr>
              <w:t xml:space="preserve">Об утверждении программ внеурочной </w:t>
            </w:r>
            <w:r w:rsidR="007C027C">
              <w:rPr>
                <w:rFonts w:ascii="Times New Roman" w:hAnsi="Times New Roman"/>
                <w:sz w:val="24"/>
                <w:szCs w:val="24"/>
              </w:rPr>
              <w:t>деятельности на 2017-2018</w:t>
            </w:r>
            <w:r w:rsidRPr="00A9748B">
              <w:rPr>
                <w:rFonts w:ascii="Times New Roman" w:hAnsi="Times New Roman"/>
                <w:sz w:val="24"/>
                <w:szCs w:val="24"/>
              </w:rPr>
              <w:t xml:space="preserve"> учебный год;</w:t>
            </w:r>
          </w:p>
          <w:p w:rsidR="00A9748B" w:rsidRPr="00A9748B" w:rsidRDefault="00A9748B" w:rsidP="00666BA4">
            <w:pPr>
              <w:numPr>
                <w:ilvl w:val="0"/>
                <w:numId w:val="259"/>
              </w:numPr>
              <w:spacing w:after="0" w:line="240" w:lineRule="auto"/>
              <w:rPr>
                <w:rFonts w:ascii="Times New Roman" w:hAnsi="Times New Roman"/>
                <w:sz w:val="24"/>
                <w:szCs w:val="24"/>
              </w:rPr>
            </w:pPr>
            <w:r w:rsidRPr="00A9748B">
              <w:rPr>
                <w:rFonts w:ascii="Times New Roman" w:hAnsi="Times New Roman"/>
                <w:sz w:val="24"/>
                <w:szCs w:val="24"/>
              </w:rPr>
              <w:lastRenderedPageBreak/>
              <w:t>О разработке о</w:t>
            </w:r>
            <w:r w:rsidR="007C027C">
              <w:rPr>
                <w:rFonts w:ascii="Times New Roman" w:hAnsi="Times New Roman"/>
                <w:sz w:val="24"/>
                <w:szCs w:val="24"/>
              </w:rPr>
              <w:t>бразовательной программы на 2017- 2018</w:t>
            </w:r>
            <w:r w:rsidRPr="00A9748B">
              <w:rPr>
                <w:rFonts w:ascii="Times New Roman" w:hAnsi="Times New Roman"/>
                <w:sz w:val="24"/>
                <w:szCs w:val="24"/>
              </w:rPr>
              <w:t xml:space="preserve"> учебный год;</w:t>
            </w:r>
          </w:p>
          <w:p w:rsidR="00A9748B" w:rsidRPr="00A9748B" w:rsidRDefault="00A9748B" w:rsidP="00666BA4">
            <w:pPr>
              <w:numPr>
                <w:ilvl w:val="0"/>
                <w:numId w:val="259"/>
              </w:numPr>
              <w:spacing w:after="0" w:line="240" w:lineRule="auto"/>
              <w:rPr>
                <w:rFonts w:ascii="Times New Roman" w:hAnsi="Times New Roman"/>
                <w:sz w:val="24"/>
                <w:szCs w:val="24"/>
              </w:rPr>
            </w:pPr>
            <w:r w:rsidRPr="00A9748B">
              <w:rPr>
                <w:rFonts w:ascii="Times New Roman" w:hAnsi="Times New Roman"/>
                <w:sz w:val="24"/>
                <w:szCs w:val="24"/>
              </w:rPr>
              <w:t>Об утверждении о</w:t>
            </w:r>
            <w:r w:rsidR="007C027C">
              <w:rPr>
                <w:rFonts w:ascii="Times New Roman" w:hAnsi="Times New Roman"/>
                <w:sz w:val="24"/>
                <w:szCs w:val="24"/>
              </w:rPr>
              <w:t>бразовательной программы на 2017-2018</w:t>
            </w:r>
            <w:r w:rsidRPr="00A9748B">
              <w:rPr>
                <w:rFonts w:ascii="Times New Roman" w:hAnsi="Times New Roman"/>
                <w:sz w:val="24"/>
                <w:szCs w:val="24"/>
              </w:rPr>
              <w:t xml:space="preserve"> учебный год;</w:t>
            </w:r>
          </w:p>
          <w:p w:rsidR="00A9748B" w:rsidRPr="00A9748B" w:rsidRDefault="00A9748B" w:rsidP="00666BA4">
            <w:pPr>
              <w:numPr>
                <w:ilvl w:val="0"/>
                <w:numId w:val="259"/>
              </w:numPr>
              <w:spacing w:after="0" w:line="240" w:lineRule="auto"/>
              <w:rPr>
                <w:rFonts w:ascii="Times New Roman" w:hAnsi="Times New Roman"/>
                <w:sz w:val="24"/>
                <w:szCs w:val="24"/>
              </w:rPr>
            </w:pPr>
            <w:r w:rsidRPr="00A9748B">
              <w:rPr>
                <w:rFonts w:ascii="Times New Roman" w:hAnsi="Times New Roman"/>
                <w:sz w:val="24"/>
                <w:szCs w:val="24"/>
              </w:rPr>
              <w:t>Об утв</w:t>
            </w:r>
            <w:r w:rsidR="007C027C">
              <w:rPr>
                <w:rFonts w:ascii="Times New Roman" w:hAnsi="Times New Roman"/>
                <w:sz w:val="24"/>
                <w:szCs w:val="24"/>
              </w:rPr>
              <w:t xml:space="preserve">ерждении учебного  плана на 2017- 2018 </w:t>
            </w:r>
            <w:r w:rsidRPr="00A9748B">
              <w:rPr>
                <w:rFonts w:ascii="Times New Roman" w:hAnsi="Times New Roman"/>
                <w:sz w:val="24"/>
                <w:szCs w:val="24"/>
              </w:rPr>
              <w:t>учебный год;</w:t>
            </w:r>
          </w:p>
          <w:p w:rsidR="00A9748B" w:rsidRPr="00A9748B" w:rsidRDefault="00A9748B" w:rsidP="00666BA4">
            <w:pPr>
              <w:numPr>
                <w:ilvl w:val="0"/>
                <w:numId w:val="259"/>
              </w:numPr>
              <w:spacing w:after="0" w:line="240" w:lineRule="auto"/>
              <w:ind w:left="483" w:firstLine="0"/>
              <w:rPr>
                <w:rFonts w:ascii="Times New Roman" w:hAnsi="Times New Roman"/>
                <w:sz w:val="24"/>
                <w:szCs w:val="24"/>
              </w:rPr>
            </w:pPr>
            <w:r w:rsidRPr="00A9748B">
              <w:rPr>
                <w:rFonts w:ascii="Times New Roman" w:hAnsi="Times New Roman"/>
                <w:sz w:val="24"/>
                <w:szCs w:val="24"/>
              </w:rPr>
              <w:t>О проведении внутришкольного контроля по реализации   ФГОС ООО;</w:t>
            </w:r>
          </w:p>
          <w:p w:rsidR="00A9748B" w:rsidRPr="00A9748B" w:rsidRDefault="00A9748B" w:rsidP="00666BA4">
            <w:pPr>
              <w:numPr>
                <w:ilvl w:val="0"/>
                <w:numId w:val="259"/>
              </w:numPr>
              <w:spacing w:after="0" w:line="240" w:lineRule="auto"/>
              <w:rPr>
                <w:rFonts w:ascii="Times New Roman" w:hAnsi="Times New Roman"/>
                <w:sz w:val="24"/>
                <w:szCs w:val="24"/>
              </w:rPr>
            </w:pPr>
            <w:r w:rsidRPr="00A9748B">
              <w:rPr>
                <w:rFonts w:ascii="Times New Roman" w:hAnsi="Times New Roman"/>
                <w:sz w:val="24"/>
                <w:szCs w:val="24"/>
              </w:rPr>
              <w:t>О внесении изменений в должностные инструкции работников.</w:t>
            </w:r>
          </w:p>
        </w:tc>
        <w:tc>
          <w:tcPr>
            <w:tcW w:w="1416" w:type="dxa"/>
            <w:gridSpan w:val="2"/>
            <w:tcBorders>
              <w:top w:val="single" w:sz="4" w:space="0" w:color="auto"/>
              <w:left w:val="single" w:sz="4" w:space="0" w:color="auto"/>
              <w:bottom w:val="single" w:sz="4" w:space="0" w:color="auto"/>
              <w:right w:val="single" w:sz="4" w:space="0" w:color="auto"/>
            </w:tcBorders>
          </w:tcPr>
          <w:p w:rsidR="00A9748B" w:rsidRPr="00A9748B" w:rsidRDefault="00A9748B" w:rsidP="009D65EB">
            <w:pPr>
              <w:spacing w:line="240" w:lineRule="auto"/>
              <w:ind w:left="123"/>
              <w:rPr>
                <w:rFonts w:ascii="Times New Roman" w:eastAsia="Times New Roman" w:hAnsi="Times New Roman"/>
                <w:sz w:val="24"/>
                <w:szCs w:val="24"/>
              </w:rPr>
            </w:pPr>
            <w:r w:rsidRPr="00A9748B">
              <w:rPr>
                <w:rFonts w:ascii="Times New Roman" w:hAnsi="Times New Roman"/>
                <w:sz w:val="24"/>
                <w:szCs w:val="24"/>
              </w:rPr>
              <w:lastRenderedPageBreak/>
              <w:t>в течение учебного года</w:t>
            </w:r>
          </w:p>
          <w:p w:rsidR="00A9748B" w:rsidRPr="00A9748B" w:rsidRDefault="00A9748B" w:rsidP="009D65EB">
            <w:pPr>
              <w:spacing w:line="240" w:lineRule="auto"/>
              <w:ind w:left="123"/>
              <w:rPr>
                <w:rFonts w:ascii="Times New Roman" w:hAnsi="Times New Roman"/>
                <w:sz w:val="24"/>
                <w:szCs w:val="24"/>
              </w:rPr>
            </w:pPr>
          </w:p>
          <w:p w:rsidR="00A9748B" w:rsidRPr="00A9748B" w:rsidRDefault="00A9748B" w:rsidP="009D65EB">
            <w:pPr>
              <w:spacing w:line="240" w:lineRule="auto"/>
              <w:ind w:left="123"/>
              <w:rPr>
                <w:rFonts w:ascii="Times New Roman" w:hAnsi="Times New Roman"/>
                <w:sz w:val="24"/>
                <w:szCs w:val="24"/>
              </w:rPr>
            </w:pPr>
          </w:p>
          <w:p w:rsidR="00A9748B" w:rsidRPr="00A9748B" w:rsidRDefault="00A9748B" w:rsidP="009D65EB">
            <w:pPr>
              <w:spacing w:line="240" w:lineRule="auto"/>
              <w:ind w:left="123"/>
              <w:rPr>
                <w:rFonts w:ascii="Times New Roman" w:hAnsi="Times New Roman"/>
                <w:sz w:val="24"/>
                <w:szCs w:val="24"/>
              </w:rPr>
            </w:pPr>
          </w:p>
          <w:p w:rsidR="00A9748B" w:rsidRPr="00A9748B" w:rsidRDefault="00A9748B" w:rsidP="009D65EB">
            <w:pPr>
              <w:spacing w:line="240" w:lineRule="auto"/>
              <w:ind w:left="123"/>
              <w:rPr>
                <w:rFonts w:ascii="Times New Roman" w:hAnsi="Times New Roman"/>
                <w:sz w:val="24"/>
                <w:szCs w:val="24"/>
              </w:rPr>
            </w:pPr>
          </w:p>
          <w:p w:rsidR="00A9748B" w:rsidRPr="00A9748B" w:rsidRDefault="00A9748B" w:rsidP="009D65EB">
            <w:pPr>
              <w:spacing w:line="240" w:lineRule="auto"/>
              <w:ind w:left="123"/>
              <w:rPr>
                <w:rFonts w:ascii="Times New Roman" w:hAnsi="Times New Roman"/>
                <w:sz w:val="24"/>
                <w:szCs w:val="24"/>
              </w:rPr>
            </w:pPr>
          </w:p>
          <w:p w:rsidR="00A9748B" w:rsidRPr="00A9748B" w:rsidRDefault="00A9748B" w:rsidP="009D65EB">
            <w:pPr>
              <w:spacing w:line="240" w:lineRule="auto"/>
              <w:ind w:left="123"/>
              <w:rPr>
                <w:rFonts w:ascii="Times New Roman" w:hAnsi="Times New Roman"/>
                <w:sz w:val="24"/>
                <w:szCs w:val="24"/>
              </w:rPr>
            </w:pPr>
          </w:p>
          <w:p w:rsidR="00A9748B" w:rsidRPr="00A9748B" w:rsidRDefault="00A9748B" w:rsidP="009D65EB">
            <w:pPr>
              <w:spacing w:line="240" w:lineRule="auto"/>
              <w:ind w:left="123"/>
              <w:rPr>
                <w:rFonts w:ascii="Times New Roman" w:hAnsi="Times New Roman"/>
                <w:sz w:val="24"/>
                <w:szCs w:val="24"/>
              </w:rPr>
            </w:pPr>
          </w:p>
          <w:p w:rsidR="00A9748B" w:rsidRPr="00A9748B" w:rsidRDefault="00A9748B" w:rsidP="009D65EB">
            <w:pPr>
              <w:spacing w:line="240" w:lineRule="auto"/>
              <w:ind w:left="123"/>
              <w:rPr>
                <w:rFonts w:ascii="Times New Roman" w:hAnsi="Times New Roman"/>
                <w:sz w:val="24"/>
                <w:szCs w:val="24"/>
              </w:rPr>
            </w:pPr>
          </w:p>
          <w:p w:rsidR="00A9748B" w:rsidRPr="00A9748B" w:rsidRDefault="00A9748B" w:rsidP="009D65EB">
            <w:pPr>
              <w:spacing w:line="240" w:lineRule="auto"/>
              <w:ind w:left="123"/>
              <w:rPr>
                <w:rFonts w:ascii="Times New Roman" w:hAnsi="Times New Roman"/>
                <w:sz w:val="24"/>
                <w:szCs w:val="24"/>
              </w:rPr>
            </w:pPr>
          </w:p>
          <w:p w:rsidR="00A9748B" w:rsidRPr="00A9748B" w:rsidRDefault="00A9748B" w:rsidP="009D65EB">
            <w:pPr>
              <w:spacing w:line="240" w:lineRule="auto"/>
              <w:ind w:left="123"/>
              <w:rPr>
                <w:rFonts w:ascii="Times New Roman" w:hAnsi="Times New Roman"/>
                <w:sz w:val="24"/>
                <w:szCs w:val="24"/>
              </w:rPr>
            </w:pPr>
          </w:p>
          <w:p w:rsidR="00A9748B" w:rsidRDefault="00A9748B" w:rsidP="009D65EB">
            <w:pPr>
              <w:spacing w:line="240" w:lineRule="auto"/>
              <w:rPr>
                <w:rFonts w:ascii="Times New Roman" w:hAnsi="Times New Roman"/>
                <w:sz w:val="24"/>
                <w:szCs w:val="24"/>
              </w:rPr>
            </w:pPr>
          </w:p>
          <w:p w:rsidR="00A9748B" w:rsidRDefault="00A9748B" w:rsidP="009D65EB">
            <w:pPr>
              <w:spacing w:line="240" w:lineRule="auto"/>
              <w:rPr>
                <w:rFonts w:ascii="Times New Roman" w:hAnsi="Times New Roman"/>
                <w:sz w:val="24"/>
                <w:szCs w:val="24"/>
              </w:rPr>
            </w:pPr>
          </w:p>
          <w:p w:rsidR="00A9748B" w:rsidRDefault="00A9748B" w:rsidP="009D65EB">
            <w:pPr>
              <w:spacing w:line="240" w:lineRule="auto"/>
              <w:rPr>
                <w:rFonts w:ascii="Times New Roman" w:hAnsi="Times New Roman"/>
                <w:sz w:val="24"/>
                <w:szCs w:val="24"/>
              </w:rPr>
            </w:pPr>
          </w:p>
          <w:p w:rsidR="00A9748B" w:rsidRPr="00A9748B" w:rsidRDefault="00A9748B" w:rsidP="009D65EB">
            <w:pPr>
              <w:spacing w:line="240" w:lineRule="auto"/>
              <w:rPr>
                <w:rFonts w:ascii="Times New Roman" w:hAnsi="Times New Roman"/>
                <w:sz w:val="24"/>
                <w:szCs w:val="24"/>
              </w:rPr>
            </w:pPr>
          </w:p>
          <w:p w:rsidR="00A9748B" w:rsidRPr="00A9748B" w:rsidRDefault="00A9748B" w:rsidP="009D65EB">
            <w:pPr>
              <w:spacing w:line="240" w:lineRule="auto"/>
              <w:ind w:left="123"/>
              <w:rPr>
                <w:rFonts w:ascii="Times New Roman" w:hAnsi="Times New Roman"/>
                <w:sz w:val="24"/>
                <w:szCs w:val="24"/>
              </w:rPr>
            </w:pPr>
            <w:r w:rsidRPr="00A9748B">
              <w:rPr>
                <w:rFonts w:ascii="Times New Roman" w:hAnsi="Times New Roman"/>
                <w:sz w:val="24"/>
                <w:szCs w:val="24"/>
              </w:rPr>
              <w:t>в течение года</w:t>
            </w:r>
          </w:p>
        </w:tc>
        <w:tc>
          <w:tcPr>
            <w:tcW w:w="1843" w:type="dxa"/>
            <w:tcBorders>
              <w:top w:val="single" w:sz="4" w:space="0" w:color="auto"/>
              <w:left w:val="single" w:sz="4" w:space="0" w:color="auto"/>
              <w:bottom w:val="single" w:sz="4" w:space="0" w:color="auto"/>
              <w:right w:val="single" w:sz="4" w:space="0" w:color="auto"/>
            </w:tcBorders>
            <w:hideMark/>
          </w:tcPr>
          <w:p w:rsidR="00A9748B" w:rsidRPr="00A9748B" w:rsidRDefault="007C027C" w:rsidP="009D65EB">
            <w:pPr>
              <w:spacing w:line="240" w:lineRule="auto"/>
              <w:ind w:left="123"/>
              <w:rPr>
                <w:rFonts w:ascii="Times New Roman" w:eastAsia="Times New Roman" w:hAnsi="Times New Roman"/>
                <w:sz w:val="24"/>
                <w:szCs w:val="24"/>
              </w:rPr>
            </w:pPr>
            <w:r>
              <w:rPr>
                <w:rFonts w:ascii="Times New Roman" w:hAnsi="Times New Roman"/>
                <w:sz w:val="24"/>
                <w:szCs w:val="24"/>
              </w:rPr>
              <w:lastRenderedPageBreak/>
              <w:t>Заведующая филиалом</w:t>
            </w:r>
            <w:r w:rsidR="00A9748B" w:rsidRPr="00A9748B">
              <w:rPr>
                <w:rFonts w:ascii="Times New Roman" w:hAnsi="Times New Roman"/>
                <w:sz w:val="24"/>
                <w:szCs w:val="24"/>
              </w:rPr>
              <w:t xml:space="preserve">, </w:t>
            </w:r>
          </w:p>
          <w:p w:rsidR="00A9748B" w:rsidRPr="00A9748B" w:rsidRDefault="007C027C" w:rsidP="007C027C">
            <w:pPr>
              <w:spacing w:line="240" w:lineRule="auto"/>
              <w:ind w:left="123"/>
              <w:rPr>
                <w:rFonts w:ascii="Times New Roman" w:hAnsi="Times New Roman"/>
                <w:sz w:val="24"/>
                <w:szCs w:val="24"/>
              </w:rPr>
            </w:pPr>
            <w:r>
              <w:rPr>
                <w:rFonts w:ascii="Times New Roman" w:hAnsi="Times New Roman"/>
                <w:sz w:val="24"/>
                <w:szCs w:val="24"/>
              </w:rPr>
              <w:t xml:space="preserve">Старший методист </w:t>
            </w:r>
          </w:p>
        </w:tc>
        <w:tc>
          <w:tcPr>
            <w:tcW w:w="4820" w:type="dxa"/>
            <w:tcBorders>
              <w:top w:val="single" w:sz="4" w:space="0" w:color="auto"/>
              <w:left w:val="single" w:sz="4" w:space="0" w:color="auto"/>
              <w:bottom w:val="single" w:sz="4" w:space="0" w:color="auto"/>
              <w:right w:val="single" w:sz="4" w:space="0" w:color="auto"/>
            </w:tcBorders>
            <w:hideMark/>
          </w:tcPr>
          <w:p w:rsidR="00A9748B" w:rsidRPr="00A9748B" w:rsidRDefault="00A9748B" w:rsidP="009D65EB">
            <w:pPr>
              <w:spacing w:line="240" w:lineRule="auto"/>
              <w:ind w:left="123"/>
              <w:rPr>
                <w:rFonts w:ascii="Times New Roman" w:eastAsia="Times New Roman" w:hAnsi="Times New Roman"/>
                <w:sz w:val="24"/>
                <w:szCs w:val="24"/>
              </w:rPr>
            </w:pPr>
            <w:r w:rsidRPr="00A9748B">
              <w:rPr>
                <w:rFonts w:ascii="Times New Roman" w:hAnsi="Times New Roman"/>
                <w:sz w:val="24"/>
                <w:szCs w:val="24"/>
              </w:rPr>
              <w:t>Наличие локальных актов, дополнений и изменений к локальным актам, доведение нормативных документов до сведения всех заинтересованных лиц.</w:t>
            </w:r>
          </w:p>
          <w:p w:rsidR="00A9748B" w:rsidRPr="00A9748B" w:rsidRDefault="00A9748B" w:rsidP="009D65EB">
            <w:pPr>
              <w:spacing w:line="240" w:lineRule="auto"/>
              <w:ind w:left="123"/>
              <w:rPr>
                <w:rFonts w:ascii="Times New Roman" w:hAnsi="Times New Roman"/>
                <w:sz w:val="24"/>
                <w:szCs w:val="24"/>
              </w:rPr>
            </w:pPr>
            <w:r w:rsidRPr="00A9748B">
              <w:rPr>
                <w:rFonts w:ascii="Times New Roman" w:hAnsi="Times New Roman"/>
                <w:sz w:val="24"/>
                <w:szCs w:val="24"/>
              </w:rPr>
              <w:t>Наличие приказов, регламентирующих введение стандартов второго поколения в общеобразовательном учреждении.</w:t>
            </w:r>
          </w:p>
        </w:tc>
      </w:tr>
      <w:tr w:rsidR="00A9748B" w:rsidRPr="00A9748B" w:rsidTr="00D173A1">
        <w:trPr>
          <w:trHeight w:val="62"/>
        </w:trPr>
        <w:tc>
          <w:tcPr>
            <w:tcW w:w="15276" w:type="dxa"/>
            <w:gridSpan w:val="6"/>
            <w:tcBorders>
              <w:top w:val="single" w:sz="4" w:space="0" w:color="auto"/>
              <w:left w:val="single" w:sz="4" w:space="0" w:color="auto"/>
              <w:bottom w:val="single" w:sz="4" w:space="0" w:color="auto"/>
              <w:right w:val="single" w:sz="4" w:space="0" w:color="auto"/>
            </w:tcBorders>
            <w:hideMark/>
          </w:tcPr>
          <w:p w:rsidR="00A9748B" w:rsidRPr="00A9748B" w:rsidRDefault="00A9748B" w:rsidP="009D65EB">
            <w:pPr>
              <w:pStyle w:val="2a"/>
              <w:shd w:val="clear" w:color="auto" w:fill="auto"/>
              <w:spacing w:line="240" w:lineRule="auto"/>
              <w:jc w:val="left"/>
              <w:rPr>
                <w:sz w:val="24"/>
                <w:szCs w:val="24"/>
              </w:rPr>
            </w:pPr>
            <w:r w:rsidRPr="00A9748B">
              <w:rPr>
                <w:b w:val="0"/>
                <w:sz w:val="24"/>
                <w:szCs w:val="24"/>
              </w:rPr>
              <w:lastRenderedPageBreak/>
              <w:t>2. Материально-техническое обеспечение перехода на ФГОС основного общего образования</w:t>
            </w:r>
          </w:p>
        </w:tc>
      </w:tr>
      <w:tr w:rsidR="00A9748B" w:rsidRPr="00A9748B" w:rsidTr="00D173A1">
        <w:trPr>
          <w:trHeight w:val="62"/>
        </w:trPr>
        <w:tc>
          <w:tcPr>
            <w:tcW w:w="675" w:type="dxa"/>
            <w:tcBorders>
              <w:top w:val="single" w:sz="4" w:space="0" w:color="auto"/>
              <w:left w:val="single" w:sz="4" w:space="0" w:color="auto"/>
              <w:bottom w:val="single" w:sz="4" w:space="0" w:color="auto"/>
              <w:right w:val="single" w:sz="4" w:space="0" w:color="auto"/>
            </w:tcBorders>
            <w:hideMark/>
          </w:tcPr>
          <w:p w:rsidR="00A9748B" w:rsidRPr="00A9748B" w:rsidRDefault="00A9748B" w:rsidP="009D65EB">
            <w:pPr>
              <w:spacing w:line="240" w:lineRule="auto"/>
              <w:rPr>
                <w:rFonts w:ascii="Times New Roman" w:hAnsi="Times New Roman"/>
                <w:sz w:val="24"/>
                <w:szCs w:val="24"/>
              </w:rPr>
            </w:pPr>
            <w:r w:rsidRPr="00A9748B">
              <w:rPr>
                <w:rFonts w:ascii="Times New Roman" w:hAnsi="Times New Roman"/>
                <w:sz w:val="24"/>
                <w:szCs w:val="24"/>
              </w:rPr>
              <w:t>2.1</w:t>
            </w:r>
          </w:p>
        </w:tc>
        <w:tc>
          <w:tcPr>
            <w:tcW w:w="6566" w:type="dxa"/>
            <w:gridSpan w:val="2"/>
            <w:tcBorders>
              <w:top w:val="single" w:sz="4" w:space="0" w:color="auto"/>
              <w:left w:val="single" w:sz="4" w:space="0" w:color="auto"/>
              <w:bottom w:val="single" w:sz="4" w:space="0" w:color="auto"/>
              <w:right w:val="single" w:sz="4" w:space="0" w:color="auto"/>
            </w:tcBorders>
            <w:hideMark/>
          </w:tcPr>
          <w:p w:rsidR="00A9748B" w:rsidRPr="00A9748B" w:rsidRDefault="00A9748B" w:rsidP="009D65EB">
            <w:pPr>
              <w:spacing w:line="240" w:lineRule="auto"/>
              <w:rPr>
                <w:rFonts w:ascii="Times New Roman" w:hAnsi="Times New Roman"/>
                <w:sz w:val="24"/>
                <w:szCs w:val="24"/>
              </w:rPr>
            </w:pPr>
            <w:r w:rsidRPr="00A9748B">
              <w:rPr>
                <w:rFonts w:ascii="Times New Roman" w:hAnsi="Times New Roman"/>
                <w:sz w:val="24"/>
                <w:szCs w:val="24"/>
              </w:rPr>
              <w:t>Анализ соответствия "материально-технической базы реализации ООП ООО действующим санитарным и противопожарным нормам, нормам охраны труда работников образовательного учреждения.</w:t>
            </w:r>
          </w:p>
        </w:tc>
        <w:tc>
          <w:tcPr>
            <w:tcW w:w="1372" w:type="dxa"/>
            <w:tcBorders>
              <w:top w:val="single" w:sz="4" w:space="0" w:color="auto"/>
              <w:left w:val="single" w:sz="4" w:space="0" w:color="auto"/>
              <w:bottom w:val="single" w:sz="4" w:space="0" w:color="auto"/>
              <w:right w:val="single" w:sz="4" w:space="0" w:color="auto"/>
            </w:tcBorders>
            <w:hideMark/>
          </w:tcPr>
          <w:p w:rsidR="00A9748B" w:rsidRPr="00A9748B" w:rsidRDefault="00A9748B" w:rsidP="009D65EB">
            <w:pPr>
              <w:spacing w:line="240" w:lineRule="auto"/>
              <w:rPr>
                <w:rFonts w:ascii="Times New Roman" w:hAnsi="Times New Roman"/>
                <w:sz w:val="24"/>
                <w:szCs w:val="24"/>
              </w:rPr>
            </w:pPr>
            <w:r w:rsidRPr="00A9748B">
              <w:rPr>
                <w:rFonts w:ascii="Times New Roman" w:hAnsi="Times New Roman"/>
                <w:sz w:val="24"/>
                <w:szCs w:val="24"/>
              </w:rPr>
              <w:t>В течение учебного года</w:t>
            </w:r>
          </w:p>
        </w:tc>
        <w:tc>
          <w:tcPr>
            <w:tcW w:w="1843" w:type="dxa"/>
            <w:tcBorders>
              <w:top w:val="single" w:sz="4" w:space="0" w:color="auto"/>
              <w:left w:val="single" w:sz="4" w:space="0" w:color="auto"/>
              <w:bottom w:val="single" w:sz="4" w:space="0" w:color="auto"/>
              <w:right w:val="single" w:sz="4" w:space="0" w:color="auto"/>
            </w:tcBorders>
            <w:hideMark/>
          </w:tcPr>
          <w:p w:rsidR="00A9748B" w:rsidRPr="00A9748B" w:rsidRDefault="007C027C" w:rsidP="009D65EB">
            <w:pPr>
              <w:spacing w:line="240" w:lineRule="auto"/>
              <w:ind w:left="40"/>
              <w:rPr>
                <w:rFonts w:ascii="Times New Roman" w:hAnsi="Times New Roman"/>
                <w:sz w:val="24"/>
                <w:szCs w:val="24"/>
              </w:rPr>
            </w:pPr>
            <w:r>
              <w:rPr>
                <w:rFonts w:ascii="Times New Roman" w:hAnsi="Times New Roman"/>
                <w:sz w:val="24"/>
                <w:szCs w:val="24"/>
              </w:rPr>
              <w:t>Заведующая филиалом</w:t>
            </w:r>
          </w:p>
        </w:tc>
        <w:tc>
          <w:tcPr>
            <w:tcW w:w="4820" w:type="dxa"/>
            <w:tcBorders>
              <w:top w:val="single" w:sz="4" w:space="0" w:color="auto"/>
              <w:left w:val="single" w:sz="4" w:space="0" w:color="auto"/>
              <w:bottom w:val="single" w:sz="4" w:space="0" w:color="auto"/>
              <w:right w:val="single" w:sz="4" w:space="0" w:color="auto"/>
            </w:tcBorders>
            <w:hideMark/>
          </w:tcPr>
          <w:p w:rsidR="00A9748B" w:rsidRPr="00A9748B" w:rsidRDefault="00A9748B" w:rsidP="009D65EB">
            <w:pPr>
              <w:spacing w:line="240" w:lineRule="auto"/>
              <w:rPr>
                <w:rFonts w:ascii="Times New Roman" w:hAnsi="Times New Roman"/>
                <w:sz w:val="24"/>
                <w:szCs w:val="24"/>
              </w:rPr>
            </w:pPr>
            <w:r w:rsidRPr="00A9748B">
              <w:rPr>
                <w:rFonts w:ascii="Times New Roman" w:hAnsi="Times New Roman"/>
                <w:sz w:val="24"/>
                <w:szCs w:val="24"/>
              </w:rPr>
              <w:t>Приведение в соответствие материально- технической базы реализации ООП ООО с требованиями ФГОС.</w:t>
            </w:r>
          </w:p>
        </w:tc>
      </w:tr>
      <w:tr w:rsidR="00A9748B" w:rsidRPr="00A9748B" w:rsidTr="00D173A1">
        <w:trPr>
          <w:trHeight w:val="568"/>
        </w:trPr>
        <w:tc>
          <w:tcPr>
            <w:tcW w:w="675" w:type="dxa"/>
            <w:tcBorders>
              <w:top w:val="single" w:sz="4" w:space="0" w:color="auto"/>
              <w:left w:val="single" w:sz="4" w:space="0" w:color="auto"/>
              <w:bottom w:val="single" w:sz="4" w:space="0" w:color="auto"/>
              <w:right w:val="single" w:sz="4" w:space="0" w:color="auto"/>
            </w:tcBorders>
            <w:hideMark/>
          </w:tcPr>
          <w:p w:rsidR="00A9748B" w:rsidRPr="00A9748B" w:rsidRDefault="00A9748B" w:rsidP="009D65EB">
            <w:pPr>
              <w:spacing w:line="240" w:lineRule="auto"/>
              <w:rPr>
                <w:rFonts w:ascii="Times New Roman" w:hAnsi="Times New Roman"/>
                <w:sz w:val="24"/>
                <w:szCs w:val="24"/>
              </w:rPr>
            </w:pPr>
            <w:r w:rsidRPr="00A9748B">
              <w:rPr>
                <w:rFonts w:ascii="Times New Roman" w:hAnsi="Times New Roman"/>
                <w:sz w:val="24"/>
                <w:szCs w:val="24"/>
              </w:rPr>
              <w:t>2.2</w:t>
            </w:r>
          </w:p>
        </w:tc>
        <w:tc>
          <w:tcPr>
            <w:tcW w:w="6566" w:type="dxa"/>
            <w:gridSpan w:val="2"/>
            <w:tcBorders>
              <w:top w:val="single" w:sz="4" w:space="0" w:color="auto"/>
              <w:left w:val="single" w:sz="4" w:space="0" w:color="auto"/>
              <w:bottom w:val="single" w:sz="4" w:space="0" w:color="auto"/>
              <w:right w:val="single" w:sz="4" w:space="0" w:color="auto"/>
            </w:tcBorders>
            <w:hideMark/>
          </w:tcPr>
          <w:p w:rsidR="00A9748B" w:rsidRPr="00A9748B" w:rsidRDefault="00A9748B" w:rsidP="009D65EB">
            <w:pPr>
              <w:spacing w:line="240" w:lineRule="auto"/>
              <w:rPr>
                <w:rFonts w:ascii="Times New Roman" w:hAnsi="Times New Roman"/>
                <w:sz w:val="24"/>
                <w:szCs w:val="24"/>
              </w:rPr>
            </w:pPr>
            <w:r w:rsidRPr="00A9748B">
              <w:rPr>
                <w:rFonts w:ascii="Times New Roman" w:hAnsi="Times New Roman"/>
                <w:sz w:val="24"/>
                <w:szCs w:val="24"/>
              </w:rPr>
              <w:t>Комплектование библиотеки УМК по</w:t>
            </w:r>
            <w:r w:rsidR="007C027C">
              <w:rPr>
                <w:rFonts w:ascii="Times New Roman" w:hAnsi="Times New Roman"/>
                <w:sz w:val="24"/>
                <w:szCs w:val="24"/>
              </w:rPr>
              <w:t xml:space="preserve"> всем предметам учебного плана 5-7 классов</w:t>
            </w:r>
            <w:r w:rsidRPr="00A9748B">
              <w:rPr>
                <w:rFonts w:ascii="Times New Roman" w:hAnsi="Times New Roman"/>
                <w:sz w:val="24"/>
                <w:szCs w:val="24"/>
              </w:rPr>
              <w:t xml:space="preserve"> в соответствии с Федеральным перечнем.</w:t>
            </w:r>
          </w:p>
        </w:tc>
        <w:tc>
          <w:tcPr>
            <w:tcW w:w="1372" w:type="dxa"/>
            <w:tcBorders>
              <w:top w:val="single" w:sz="4" w:space="0" w:color="auto"/>
              <w:left w:val="single" w:sz="4" w:space="0" w:color="auto"/>
              <w:bottom w:val="single" w:sz="4" w:space="0" w:color="auto"/>
              <w:right w:val="single" w:sz="4" w:space="0" w:color="auto"/>
            </w:tcBorders>
            <w:hideMark/>
          </w:tcPr>
          <w:p w:rsidR="00A9748B" w:rsidRPr="00A9748B" w:rsidRDefault="00A9748B" w:rsidP="009D65EB">
            <w:pPr>
              <w:spacing w:line="240" w:lineRule="auto"/>
              <w:rPr>
                <w:rFonts w:ascii="Times New Roman" w:hAnsi="Times New Roman"/>
                <w:sz w:val="24"/>
                <w:szCs w:val="24"/>
              </w:rPr>
            </w:pPr>
            <w:r w:rsidRPr="00A9748B">
              <w:rPr>
                <w:rFonts w:ascii="Times New Roman" w:hAnsi="Times New Roman"/>
                <w:sz w:val="24"/>
                <w:szCs w:val="24"/>
              </w:rPr>
              <w:t>В течение учебного года</w:t>
            </w:r>
          </w:p>
        </w:tc>
        <w:tc>
          <w:tcPr>
            <w:tcW w:w="1843" w:type="dxa"/>
            <w:tcBorders>
              <w:top w:val="single" w:sz="4" w:space="0" w:color="auto"/>
              <w:left w:val="single" w:sz="4" w:space="0" w:color="auto"/>
              <w:bottom w:val="single" w:sz="4" w:space="0" w:color="auto"/>
              <w:right w:val="single" w:sz="4" w:space="0" w:color="auto"/>
            </w:tcBorders>
            <w:hideMark/>
          </w:tcPr>
          <w:p w:rsidR="00A9748B" w:rsidRPr="00A9748B" w:rsidRDefault="00A9748B" w:rsidP="009D65EB">
            <w:pPr>
              <w:spacing w:line="240" w:lineRule="auto"/>
              <w:ind w:left="40"/>
              <w:rPr>
                <w:rFonts w:ascii="Times New Roman" w:hAnsi="Times New Roman"/>
                <w:sz w:val="24"/>
                <w:szCs w:val="24"/>
              </w:rPr>
            </w:pPr>
            <w:r w:rsidRPr="00A9748B">
              <w:rPr>
                <w:rFonts w:ascii="Times New Roman" w:hAnsi="Times New Roman"/>
                <w:sz w:val="24"/>
                <w:szCs w:val="24"/>
              </w:rPr>
              <w:t>Библиотекарь</w:t>
            </w:r>
          </w:p>
        </w:tc>
        <w:tc>
          <w:tcPr>
            <w:tcW w:w="4820" w:type="dxa"/>
            <w:tcBorders>
              <w:top w:val="single" w:sz="4" w:space="0" w:color="auto"/>
              <w:left w:val="single" w:sz="4" w:space="0" w:color="auto"/>
              <w:bottom w:val="single" w:sz="4" w:space="0" w:color="auto"/>
              <w:right w:val="single" w:sz="4" w:space="0" w:color="auto"/>
            </w:tcBorders>
            <w:hideMark/>
          </w:tcPr>
          <w:p w:rsidR="00A9748B" w:rsidRPr="00A9748B" w:rsidRDefault="00A9748B" w:rsidP="009D65EB">
            <w:pPr>
              <w:spacing w:line="240" w:lineRule="auto"/>
              <w:rPr>
                <w:rFonts w:ascii="Times New Roman" w:hAnsi="Times New Roman"/>
                <w:sz w:val="24"/>
                <w:szCs w:val="24"/>
              </w:rPr>
            </w:pPr>
            <w:r w:rsidRPr="00A9748B">
              <w:rPr>
                <w:rFonts w:ascii="Times New Roman" w:hAnsi="Times New Roman"/>
                <w:sz w:val="24"/>
                <w:szCs w:val="24"/>
              </w:rPr>
              <w:t>Формирование заявки на обеспечение общеобразовательного учреждения учебниками в соответствии с федеральным перечнем.</w:t>
            </w:r>
          </w:p>
        </w:tc>
      </w:tr>
      <w:tr w:rsidR="00A9748B" w:rsidRPr="00A9748B" w:rsidTr="00D173A1">
        <w:trPr>
          <w:trHeight w:val="248"/>
        </w:trPr>
        <w:tc>
          <w:tcPr>
            <w:tcW w:w="15276" w:type="dxa"/>
            <w:gridSpan w:val="6"/>
            <w:tcBorders>
              <w:top w:val="single" w:sz="4" w:space="0" w:color="auto"/>
              <w:left w:val="single" w:sz="4" w:space="0" w:color="auto"/>
              <w:bottom w:val="single" w:sz="4" w:space="0" w:color="auto"/>
              <w:right w:val="single" w:sz="4" w:space="0" w:color="auto"/>
            </w:tcBorders>
            <w:hideMark/>
          </w:tcPr>
          <w:p w:rsidR="00A9748B" w:rsidRPr="00A9748B" w:rsidRDefault="00A9748B" w:rsidP="009D65EB">
            <w:pPr>
              <w:pStyle w:val="2a"/>
              <w:shd w:val="clear" w:color="auto" w:fill="auto"/>
              <w:spacing w:line="240" w:lineRule="auto"/>
              <w:jc w:val="left"/>
              <w:rPr>
                <w:sz w:val="24"/>
                <w:szCs w:val="24"/>
              </w:rPr>
            </w:pPr>
            <w:r w:rsidRPr="00A9748B">
              <w:rPr>
                <w:rStyle w:val="2ff1"/>
                <w:sz w:val="24"/>
                <w:szCs w:val="24"/>
              </w:rPr>
              <w:t>3</w:t>
            </w:r>
            <w:r w:rsidRPr="00A9748B">
              <w:rPr>
                <w:rStyle w:val="2ff1"/>
                <w:b/>
                <w:sz w:val="24"/>
                <w:szCs w:val="24"/>
              </w:rPr>
              <w:t>.</w:t>
            </w:r>
            <w:r w:rsidRPr="00A9748B">
              <w:rPr>
                <w:b w:val="0"/>
                <w:sz w:val="24"/>
                <w:szCs w:val="24"/>
              </w:rPr>
              <w:t xml:space="preserve"> Информационно - методическое обеспечение перехода на ФГОС основного общего образования</w:t>
            </w:r>
          </w:p>
        </w:tc>
      </w:tr>
      <w:tr w:rsidR="00A9748B" w:rsidRPr="00A9748B" w:rsidTr="00D173A1">
        <w:trPr>
          <w:trHeight w:val="550"/>
        </w:trPr>
        <w:tc>
          <w:tcPr>
            <w:tcW w:w="675" w:type="dxa"/>
            <w:tcBorders>
              <w:top w:val="single" w:sz="4" w:space="0" w:color="auto"/>
              <w:left w:val="single" w:sz="4" w:space="0" w:color="auto"/>
              <w:bottom w:val="single" w:sz="4" w:space="0" w:color="auto"/>
              <w:right w:val="single" w:sz="4" w:space="0" w:color="auto"/>
            </w:tcBorders>
            <w:hideMark/>
          </w:tcPr>
          <w:p w:rsidR="00A9748B" w:rsidRPr="00A9748B" w:rsidRDefault="00A9748B" w:rsidP="009D65EB">
            <w:pPr>
              <w:spacing w:line="240" w:lineRule="auto"/>
              <w:rPr>
                <w:rFonts w:ascii="Times New Roman" w:hAnsi="Times New Roman"/>
                <w:sz w:val="24"/>
                <w:szCs w:val="24"/>
              </w:rPr>
            </w:pPr>
            <w:r w:rsidRPr="00A9748B">
              <w:rPr>
                <w:rFonts w:ascii="Times New Roman" w:hAnsi="Times New Roman"/>
                <w:sz w:val="24"/>
                <w:szCs w:val="24"/>
              </w:rPr>
              <w:t>3.1</w:t>
            </w:r>
          </w:p>
        </w:tc>
        <w:tc>
          <w:tcPr>
            <w:tcW w:w="6566" w:type="dxa"/>
            <w:gridSpan w:val="2"/>
            <w:tcBorders>
              <w:top w:val="single" w:sz="4" w:space="0" w:color="auto"/>
              <w:left w:val="single" w:sz="4" w:space="0" w:color="auto"/>
              <w:bottom w:val="single" w:sz="4" w:space="0" w:color="auto"/>
              <w:right w:val="single" w:sz="4" w:space="0" w:color="auto"/>
            </w:tcBorders>
            <w:hideMark/>
          </w:tcPr>
          <w:p w:rsidR="00A9748B" w:rsidRPr="00A9748B" w:rsidRDefault="00A9748B" w:rsidP="009D65EB">
            <w:pPr>
              <w:spacing w:line="240" w:lineRule="auto"/>
              <w:rPr>
                <w:rFonts w:ascii="Times New Roman" w:hAnsi="Times New Roman"/>
                <w:sz w:val="24"/>
                <w:szCs w:val="24"/>
              </w:rPr>
            </w:pPr>
            <w:r w:rsidRPr="00A9748B">
              <w:rPr>
                <w:rFonts w:ascii="Times New Roman" w:hAnsi="Times New Roman"/>
                <w:sz w:val="24"/>
                <w:szCs w:val="24"/>
              </w:rPr>
              <w:t>Изучение нормативных документов ФГОС ООО.</w:t>
            </w:r>
          </w:p>
        </w:tc>
        <w:tc>
          <w:tcPr>
            <w:tcW w:w="1372" w:type="dxa"/>
            <w:tcBorders>
              <w:top w:val="single" w:sz="4" w:space="0" w:color="auto"/>
              <w:left w:val="single" w:sz="4" w:space="0" w:color="auto"/>
              <w:bottom w:val="single" w:sz="4" w:space="0" w:color="auto"/>
              <w:right w:val="single" w:sz="4" w:space="0" w:color="auto"/>
            </w:tcBorders>
            <w:hideMark/>
          </w:tcPr>
          <w:p w:rsidR="00A9748B" w:rsidRPr="00A9748B" w:rsidRDefault="00A9748B" w:rsidP="009D65EB">
            <w:pPr>
              <w:spacing w:line="240" w:lineRule="auto"/>
              <w:rPr>
                <w:rFonts w:ascii="Times New Roman" w:hAnsi="Times New Roman"/>
                <w:sz w:val="24"/>
                <w:szCs w:val="24"/>
              </w:rPr>
            </w:pPr>
            <w:r w:rsidRPr="00A9748B">
              <w:rPr>
                <w:rFonts w:ascii="Times New Roman" w:hAnsi="Times New Roman"/>
                <w:sz w:val="24"/>
                <w:szCs w:val="24"/>
              </w:rPr>
              <w:t>В течение учебного года</w:t>
            </w:r>
          </w:p>
        </w:tc>
        <w:tc>
          <w:tcPr>
            <w:tcW w:w="1843" w:type="dxa"/>
            <w:tcBorders>
              <w:top w:val="single" w:sz="4" w:space="0" w:color="auto"/>
              <w:left w:val="single" w:sz="4" w:space="0" w:color="auto"/>
              <w:bottom w:val="single" w:sz="4" w:space="0" w:color="auto"/>
              <w:right w:val="single" w:sz="4" w:space="0" w:color="auto"/>
            </w:tcBorders>
            <w:hideMark/>
          </w:tcPr>
          <w:p w:rsidR="00A9748B" w:rsidRPr="00A9748B" w:rsidRDefault="00AB7194" w:rsidP="009D65EB">
            <w:pPr>
              <w:spacing w:line="240" w:lineRule="auto"/>
              <w:ind w:left="40"/>
              <w:rPr>
                <w:rFonts w:ascii="Times New Roman" w:hAnsi="Times New Roman"/>
                <w:sz w:val="24"/>
                <w:szCs w:val="24"/>
              </w:rPr>
            </w:pPr>
            <w:r>
              <w:rPr>
                <w:rFonts w:ascii="Times New Roman" w:hAnsi="Times New Roman"/>
                <w:sz w:val="24"/>
                <w:szCs w:val="24"/>
              </w:rPr>
              <w:t>Старший методист</w:t>
            </w:r>
          </w:p>
        </w:tc>
        <w:tc>
          <w:tcPr>
            <w:tcW w:w="4820" w:type="dxa"/>
            <w:tcBorders>
              <w:top w:val="single" w:sz="4" w:space="0" w:color="auto"/>
              <w:left w:val="single" w:sz="4" w:space="0" w:color="auto"/>
              <w:bottom w:val="single" w:sz="4" w:space="0" w:color="auto"/>
              <w:right w:val="single" w:sz="4" w:space="0" w:color="auto"/>
            </w:tcBorders>
            <w:hideMark/>
          </w:tcPr>
          <w:p w:rsidR="00A9748B" w:rsidRPr="00A9748B" w:rsidRDefault="00A9748B" w:rsidP="009D65EB">
            <w:pPr>
              <w:spacing w:line="240" w:lineRule="auto"/>
              <w:rPr>
                <w:rFonts w:ascii="Times New Roman" w:hAnsi="Times New Roman"/>
                <w:sz w:val="24"/>
                <w:szCs w:val="24"/>
              </w:rPr>
            </w:pPr>
            <w:r w:rsidRPr="00A9748B">
              <w:rPr>
                <w:rFonts w:ascii="Times New Roman" w:hAnsi="Times New Roman"/>
                <w:sz w:val="24"/>
                <w:szCs w:val="24"/>
              </w:rPr>
              <w:t>Знание требований ФГОС к структуре основных образовательных программ, к условиям реализации и результатам освоения программ.</w:t>
            </w:r>
          </w:p>
        </w:tc>
      </w:tr>
      <w:tr w:rsidR="00A9748B" w:rsidRPr="00A9748B" w:rsidTr="00D173A1">
        <w:trPr>
          <w:trHeight w:val="276"/>
        </w:trPr>
        <w:tc>
          <w:tcPr>
            <w:tcW w:w="675" w:type="dxa"/>
            <w:tcBorders>
              <w:top w:val="single" w:sz="4" w:space="0" w:color="auto"/>
              <w:left w:val="single" w:sz="4" w:space="0" w:color="auto"/>
              <w:bottom w:val="single" w:sz="4" w:space="0" w:color="auto"/>
              <w:right w:val="single" w:sz="4" w:space="0" w:color="auto"/>
            </w:tcBorders>
            <w:hideMark/>
          </w:tcPr>
          <w:p w:rsidR="00A9748B" w:rsidRPr="00A9748B" w:rsidRDefault="00A9748B" w:rsidP="009D65EB">
            <w:pPr>
              <w:spacing w:line="240" w:lineRule="auto"/>
              <w:rPr>
                <w:rFonts w:ascii="Times New Roman" w:hAnsi="Times New Roman"/>
                <w:sz w:val="24"/>
                <w:szCs w:val="24"/>
              </w:rPr>
            </w:pPr>
            <w:r w:rsidRPr="00A9748B">
              <w:rPr>
                <w:rFonts w:ascii="Times New Roman" w:hAnsi="Times New Roman"/>
                <w:sz w:val="24"/>
                <w:szCs w:val="24"/>
              </w:rPr>
              <w:t>3.2</w:t>
            </w:r>
          </w:p>
        </w:tc>
        <w:tc>
          <w:tcPr>
            <w:tcW w:w="6566" w:type="dxa"/>
            <w:gridSpan w:val="2"/>
            <w:tcBorders>
              <w:top w:val="single" w:sz="4" w:space="0" w:color="auto"/>
              <w:left w:val="single" w:sz="4" w:space="0" w:color="auto"/>
              <w:bottom w:val="single" w:sz="4" w:space="0" w:color="auto"/>
              <w:right w:val="single" w:sz="4" w:space="0" w:color="auto"/>
            </w:tcBorders>
            <w:hideMark/>
          </w:tcPr>
          <w:p w:rsidR="00A9748B" w:rsidRPr="00A9748B" w:rsidRDefault="00A9748B" w:rsidP="009D65EB">
            <w:pPr>
              <w:spacing w:line="240" w:lineRule="auto"/>
              <w:rPr>
                <w:rFonts w:ascii="Times New Roman" w:hAnsi="Times New Roman"/>
                <w:sz w:val="24"/>
                <w:szCs w:val="24"/>
              </w:rPr>
            </w:pPr>
            <w:r w:rsidRPr="00A9748B">
              <w:rPr>
                <w:rFonts w:ascii="Times New Roman" w:hAnsi="Times New Roman"/>
                <w:sz w:val="24"/>
                <w:szCs w:val="24"/>
              </w:rPr>
              <w:t>Разработка и утверждение плана перехода на ФГОС ООО.</w:t>
            </w:r>
          </w:p>
        </w:tc>
        <w:tc>
          <w:tcPr>
            <w:tcW w:w="1372" w:type="dxa"/>
            <w:tcBorders>
              <w:top w:val="single" w:sz="4" w:space="0" w:color="auto"/>
              <w:left w:val="single" w:sz="4" w:space="0" w:color="auto"/>
              <w:bottom w:val="single" w:sz="4" w:space="0" w:color="auto"/>
              <w:right w:val="single" w:sz="4" w:space="0" w:color="auto"/>
            </w:tcBorders>
            <w:hideMark/>
          </w:tcPr>
          <w:p w:rsidR="00A9748B" w:rsidRPr="00A9748B" w:rsidRDefault="00A86676" w:rsidP="009D65EB">
            <w:pPr>
              <w:spacing w:line="240" w:lineRule="auto"/>
              <w:rPr>
                <w:rFonts w:ascii="Times New Roman" w:hAnsi="Times New Roman"/>
                <w:sz w:val="24"/>
                <w:szCs w:val="24"/>
              </w:rPr>
            </w:pPr>
            <w:r>
              <w:rPr>
                <w:rFonts w:ascii="Times New Roman" w:hAnsi="Times New Roman"/>
                <w:sz w:val="24"/>
                <w:szCs w:val="24"/>
              </w:rPr>
              <w:t>Январь 2015,2016,2017</w:t>
            </w:r>
          </w:p>
        </w:tc>
        <w:tc>
          <w:tcPr>
            <w:tcW w:w="1843" w:type="dxa"/>
            <w:tcBorders>
              <w:top w:val="single" w:sz="4" w:space="0" w:color="auto"/>
              <w:left w:val="single" w:sz="4" w:space="0" w:color="auto"/>
              <w:bottom w:val="single" w:sz="4" w:space="0" w:color="auto"/>
              <w:right w:val="single" w:sz="4" w:space="0" w:color="auto"/>
            </w:tcBorders>
            <w:hideMark/>
          </w:tcPr>
          <w:p w:rsidR="00A9748B" w:rsidRPr="00A9748B" w:rsidRDefault="00AB7194" w:rsidP="009D65EB">
            <w:pPr>
              <w:spacing w:line="240" w:lineRule="auto"/>
              <w:ind w:left="40"/>
              <w:rPr>
                <w:rFonts w:ascii="Times New Roman" w:hAnsi="Times New Roman"/>
                <w:sz w:val="24"/>
                <w:szCs w:val="24"/>
              </w:rPr>
            </w:pPr>
            <w:r>
              <w:rPr>
                <w:rFonts w:ascii="Times New Roman" w:hAnsi="Times New Roman"/>
                <w:sz w:val="24"/>
                <w:szCs w:val="24"/>
              </w:rPr>
              <w:t>Старший методист</w:t>
            </w:r>
          </w:p>
        </w:tc>
        <w:tc>
          <w:tcPr>
            <w:tcW w:w="4820" w:type="dxa"/>
            <w:tcBorders>
              <w:top w:val="single" w:sz="4" w:space="0" w:color="auto"/>
              <w:left w:val="single" w:sz="4" w:space="0" w:color="auto"/>
              <w:bottom w:val="single" w:sz="4" w:space="0" w:color="auto"/>
              <w:right w:val="single" w:sz="4" w:space="0" w:color="auto"/>
            </w:tcBorders>
            <w:hideMark/>
          </w:tcPr>
          <w:p w:rsidR="00A9748B" w:rsidRPr="00A9748B" w:rsidRDefault="00A9748B" w:rsidP="009D65EB">
            <w:pPr>
              <w:spacing w:line="240" w:lineRule="auto"/>
              <w:rPr>
                <w:rFonts w:ascii="Times New Roman" w:hAnsi="Times New Roman"/>
                <w:sz w:val="24"/>
                <w:szCs w:val="24"/>
              </w:rPr>
            </w:pPr>
            <w:r w:rsidRPr="00A9748B">
              <w:rPr>
                <w:rFonts w:ascii="Times New Roman" w:hAnsi="Times New Roman"/>
                <w:sz w:val="24"/>
                <w:szCs w:val="24"/>
              </w:rPr>
              <w:t>План перехода на ФГОС ООО, приказ об утверждении плана.</w:t>
            </w:r>
          </w:p>
        </w:tc>
      </w:tr>
      <w:tr w:rsidR="00A9748B" w:rsidRPr="00A9748B" w:rsidTr="00D173A1">
        <w:trPr>
          <w:trHeight w:val="226"/>
        </w:trPr>
        <w:tc>
          <w:tcPr>
            <w:tcW w:w="675" w:type="dxa"/>
            <w:tcBorders>
              <w:top w:val="single" w:sz="4" w:space="0" w:color="auto"/>
              <w:left w:val="single" w:sz="4" w:space="0" w:color="auto"/>
              <w:bottom w:val="single" w:sz="4" w:space="0" w:color="auto"/>
              <w:right w:val="single" w:sz="4" w:space="0" w:color="auto"/>
            </w:tcBorders>
            <w:hideMark/>
          </w:tcPr>
          <w:p w:rsidR="00A9748B" w:rsidRPr="00A9748B" w:rsidRDefault="00A9748B" w:rsidP="009D65EB">
            <w:pPr>
              <w:spacing w:line="240" w:lineRule="auto"/>
              <w:rPr>
                <w:rFonts w:ascii="Times New Roman" w:hAnsi="Times New Roman"/>
                <w:sz w:val="24"/>
                <w:szCs w:val="24"/>
              </w:rPr>
            </w:pPr>
            <w:r w:rsidRPr="00A9748B">
              <w:rPr>
                <w:rFonts w:ascii="Times New Roman" w:hAnsi="Times New Roman"/>
                <w:sz w:val="24"/>
                <w:szCs w:val="24"/>
              </w:rPr>
              <w:lastRenderedPageBreak/>
              <w:t>3.3</w:t>
            </w:r>
          </w:p>
        </w:tc>
        <w:tc>
          <w:tcPr>
            <w:tcW w:w="6566" w:type="dxa"/>
            <w:gridSpan w:val="2"/>
            <w:tcBorders>
              <w:top w:val="single" w:sz="4" w:space="0" w:color="auto"/>
              <w:left w:val="single" w:sz="4" w:space="0" w:color="auto"/>
              <w:bottom w:val="single" w:sz="4" w:space="0" w:color="auto"/>
              <w:right w:val="single" w:sz="4" w:space="0" w:color="auto"/>
            </w:tcBorders>
            <w:hideMark/>
          </w:tcPr>
          <w:p w:rsidR="00A9748B" w:rsidRPr="00A9748B" w:rsidRDefault="00A9748B" w:rsidP="009D65EB">
            <w:pPr>
              <w:spacing w:line="240" w:lineRule="auto"/>
              <w:rPr>
                <w:rFonts w:ascii="Times New Roman" w:hAnsi="Times New Roman"/>
                <w:sz w:val="24"/>
                <w:szCs w:val="24"/>
              </w:rPr>
            </w:pPr>
            <w:r w:rsidRPr="00A9748B">
              <w:rPr>
                <w:rFonts w:ascii="Times New Roman" w:hAnsi="Times New Roman"/>
                <w:sz w:val="24"/>
                <w:szCs w:val="24"/>
              </w:rPr>
              <w:t>Создание рабочей группы.</w:t>
            </w:r>
          </w:p>
        </w:tc>
        <w:tc>
          <w:tcPr>
            <w:tcW w:w="1372" w:type="dxa"/>
            <w:tcBorders>
              <w:top w:val="single" w:sz="4" w:space="0" w:color="auto"/>
              <w:left w:val="single" w:sz="4" w:space="0" w:color="auto"/>
              <w:bottom w:val="single" w:sz="4" w:space="0" w:color="auto"/>
              <w:right w:val="single" w:sz="4" w:space="0" w:color="auto"/>
            </w:tcBorders>
            <w:hideMark/>
          </w:tcPr>
          <w:p w:rsidR="00A9748B" w:rsidRPr="00A9748B" w:rsidRDefault="00AB7194" w:rsidP="009D65EB">
            <w:pPr>
              <w:spacing w:line="240" w:lineRule="auto"/>
              <w:rPr>
                <w:rFonts w:ascii="Times New Roman" w:hAnsi="Times New Roman"/>
                <w:sz w:val="24"/>
                <w:szCs w:val="24"/>
              </w:rPr>
            </w:pPr>
            <w:r>
              <w:rPr>
                <w:rFonts w:ascii="Times New Roman" w:hAnsi="Times New Roman"/>
                <w:sz w:val="24"/>
                <w:szCs w:val="24"/>
              </w:rPr>
              <w:t xml:space="preserve">Январь </w:t>
            </w:r>
            <w:r w:rsidR="00A86676">
              <w:rPr>
                <w:rFonts w:ascii="Times New Roman" w:hAnsi="Times New Roman"/>
                <w:sz w:val="24"/>
                <w:szCs w:val="24"/>
              </w:rPr>
              <w:t>2015,2016,2017</w:t>
            </w:r>
          </w:p>
        </w:tc>
        <w:tc>
          <w:tcPr>
            <w:tcW w:w="1843" w:type="dxa"/>
            <w:tcBorders>
              <w:top w:val="single" w:sz="4" w:space="0" w:color="auto"/>
              <w:left w:val="single" w:sz="4" w:space="0" w:color="auto"/>
              <w:bottom w:val="single" w:sz="4" w:space="0" w:color="auto"/>
              <w:right w:val="single" w:sz="4" w:space="0" w:color="auto"/>
            </w:tcBorders>
            <w:hideMark/>
          </w:tcPr>
          <w:p w:rsidR="00A9748B" w:rsidRPr="00A9748B" w:rsidRDefault="00AB7194" w:rsidP="009D65EB">
            <w:pPr>
              <w:spacing w:line="240" w:lineRule="auto"/>
              <w:ind w:left="40"/>
              <w:rPr>
                <w:rFonts w:ascii="Times New Roman" w:hAnsi="Times New Roman"/>
                <w:sz w:val="24"/>
                <w:szCs w:val="24"/>
              </w:rPr>
            </w:pPr>
            <w:r>
              <w:rPr>
                <w:rFonts w:ascii="Times New Roman" w:hAnsi="Times New Roman"/>
                <w:sz w:val="24"/>
                <w:szCs w:val="24"/>
              </w:rPr>
              <w:t>Заведующая филиалом</w:t>
            </w:r>
          </w:p>
        </w:tc>
        <w:tc>
          <w:tcPr>
            <w:tcW w:w="4820" w:type="dxa"/>
            <w:tcBorders>
              <w:top w:val="single" w:sz="4" w:space="0" w:color="auto"/>
              <w:left w:val="single" w:sz="4" w:space="0" w:color="auto"/>
              <w:bottom w:val="single" w:sz="4" w:space="0" w:color="auto"/>
              <w:right w:val="single" w:sz="4" w:space="0" w:color="auto"/>
            </w:tcBorders>
            <w:hideMark/>
          </w:tcPr>
          <w:p w:rsidR="00A9748B" w:rsidRPr="00A9748B" w:rsidRDefault="00A9748B" w:rsidP="009D65EB">
            <w:pPr>
              <w:spacing w:line="240" w:lineRule="auto"/>
              <w:rPr>
                <w:rFonts w:ascii="Times New Roman" w:hAnsi="Times New Roman"/>
                <w:sz w:val="24"/>
                <w:szCs w:val="24"/>
              </w:rPr>
            </w:pPr>
            <w:r w:rsidRPr="00A9748B">
              <w:rPr>
                <w:rFonts w:ascii="Times New Roman" w:hAnsi="Times New Roman"/>
                <w:sz w:val="24"/>
                <w:szCs w:val="24"/>
              </w:rPr>
              <w:t>Состав рабочей группы, приказ о создании рабочей группы.</w:t>
            </w:r>
          </w:p>
        </w:tc>
      </w:tr>
      <w:tr w:rsidR="00A9748B" w:rsidRPr="00A9748B" w:rsidTr="00D173A1">
        <w:trPr>
          <w:trHeight w:val="899"/>
        </w:trPr>
        <w:tc>
          <w:tcPr>
            <w:tcW w:w="675" w:type="dxa"/>
            <w:tcBorders>
              <w:top w:val="single" w:sz="4" w:space="0" w:color="auto"/>
              <w:left w:val="single" w:sz="4" w:space="0" w:color="auto"/>
              <w:bottom w:val="single" w:sz="4" w:space="0" w:color="auto"/>
              <w:right w:val="single" w:sz="4" w:space="0" w:color="auto"/>
            </w:tcBorders>
            <w:hideMark/>
          </w:tcPr>
          <w:p w:rsidR="00A9748B" w:rsidRPr="00A9748B" w:rsidRDefault="00A9748B" w:rsidP="009D65EB">
            <w:pPr>
              <w:spacing w:line="240" w:lineRule="auto"/>
              <w:rPr>
                <w:rFonts w:ascii="Times New Roman" w:hAnsi="Times New Roman"/>
                <w:sz w:val="24"/>
                <w:szCs w:val="24"/>
              </w:rPr>
            </w:pPr>
            <w:r w:rsidRPr="00A9748B">
              <w:rPr>
                <w:rFonts w:ascii="Times New Roman" w:hAnsi="Times New Roman"/>
                <w:sz w:val="24"/>
                <w:szCs w:val="24"/>
              </w:rPr>
              <w:t>3.4</w:t>
            </w:r>
          </w:p>
        </w:tc>
        <w:tc>
          <w:tcPr>
            <w:tcW w:w="6566" w:type="dxa"/>
            <w:gridSpan w:val="2"/>
            <w:tcBorders>
              <w:top w:val="single" w:sz="4" w:space="0" w:color="auto"/>
              <w:left w:val="single" w:sz="4" w:space="0" w:color="auto"/>
              <w:bottom w:val="single" w:sz="4" w:space="0" w:color="auto"/>
              <w:right w:val="single" w:sz="4" w:space="0" w:color="auto"/>
            </w:tcBorders>
            <w:hideMark/>
          </w:tcPr>
          <w:p w:rsidR="00A9748B" w:rsidRPr="00A9748B" w:rsidRDefault="00A9748B" w:rsidP="009D65EB">
            <w:pPr>
              <w:spacing w:line="240" w:lineRule="auto"/>
              <w:rPr>
                <w:rFonts w:ascii="Times New Roman" w:eastAsia="Times New Roman" w:hAnsi="Times New Roman"/>
                <w:sz w:val="24"/>
                <w:szCs w:val="24"/>
              </w:rPr>
            </w:pPr>
            <w:r w:rsidRPr="00A9748B">
              <w:rPr>
                <w:rFonts w:ascii="Times New Roman" w:hAnsi="Times New Roman"/>
                <w:sz w:val="24"/>
                <w:szCs w:val="24"/>
              </w:rPr>
              <w:t>Разработка:</w:t>
            </w:r>
          </w:p>
          <w:p w:rsidR="00A9748B" w:rsidRPr="00A9748B" w:rsidRDefault="00A9748B" w:rsidP="00666BA4">
            <w:pPr>
              <w:numPr>
                <w:ilvl w:val="0"/>
                <w:numId w:val="260"/>
              </w:numPr>
              <w:spacing w:after="0" w:line="240" w:lineRule="auto"/>
              <w:rPr>
                <w:rFonts w:ascii="Times New Roman" w:hAnsi="Times New Roman"/>
                <w:sz w:val="24"/>
                <w:szCs w:val="24"/>
              </w:rPr>
            </w:pPr>
            <w:r w:rsidRPr="00A9748B">
              <w:rPr>
                <w:rFonts w:ascii="Times New Roman" w:hAnsi="Times New Roman"/>
                <w:sz w:val="24"/>
                <w:szCs w:val="24"/>
              </w:rPr>
              <w:t>программы воспитания и социализации, основной образовательной программы, образовательного плана;</w:t>
            </w:r>
          </w:p>
          <w:p w:rsidR="00A9748B" w:rsidRPr="00A9748B" w:rsidRDefault="00A9748B" w:rsidP="00666BA4">
            <w:pPr>
              <w:numPr>
                <w:ilvl w:val="0"/>
                <w:numId w:val="260"/>
              </w:numPr>
              <w:spacing w:after="0" w:line="240" w:lineRule="auto"/>
              <w:rPr>
                <w:rFonts w:ascii="Times New Roman" w:hAnsi="Times New Roman"/>
                <w:sz w:val="24"/>
                <w:szCs w:val="24"/>
              </w:rPr>
            </w:pPr>
            <w:r w:rsidRPr="00A9748B">
              <w:rPr>
                <w:rFonts w:ascii="Times New Roman" w:hAnsi="Times New Roman"/>
                <w:sz w:val="24"/>
                <w:szCs w:val="24"/>
              </w:rPr>
              <w:t>рабочих программ дополнительного образования учителями 5</w:t>
            </w:r>
            <w:r w:rsidR="00AB7194">
              <w:rPr>
                <w:rFonts w:ascii="Times New Roman" w:hAnsi="Times New Roman"/>
                <w:sz w:val="24"/>
                <w:szCs w:val="24"/>
              </w:rPr>
              <w:t>-7</w:t>
            </w:r>
            <w:r w:rsidRPr="00A9748B">
              <w:rPr>
                <w:rFonts w:ascii="Times New Roman" w:hAnsi="Times New Roman"/>
                <w:sz w:val="24"/>
                <w:szCs w:val="24"/>
              </w:rPr>
              <w:t xml:space="preserve"> классов с учетом формирования универсальных учебных действий; </w:t>
            </w:r>
          </w:p>
          <w:p w:rsidR="00A9748B" w:rsidRPr="00A9748B" w:rsidRDefault="00A9748B" w:rsidP="00666BA4">
            <w:pPr>
              <w:numPr>
                <w:ilvl w:val="0"/>
                <w:numId w:val="260"/>
              </w:numPr>
              <w:spacing w:after="0" w:line="240" w:lineRule="auto"/>
              <w:rPr>
                <w:rFonts w:ascii="Times New Roman" w:hAnsi="Times New Roman"/>
                <w:sz w:val="24"/>
                <w:szCs w:val="24"/>
              </w:rPr>
            </w:pPr>
            <w:r w:rsidRPr="00A9748B">
              <w:rPr>
                <w:rFonts w:ascii="Times New Roman" w:hAnsi="Times New Roman"/>
                <w:sz w:val="24"/>
                <w:szCs w:val="24"/>
              </w:rPr>
              <w:t>рабочих программ изучения предметов учителями 5</w:t>
            </w:r>
            <w:r w:rsidR="00AB7194">
              <w:rPr>
                <w:rFonts w:ascii="Times New Roman" w:hAnsi="Times New Roman"/>
                <w:sz w:val="24"/>
                <w:szCs w:val="24"/>
              </w:rPr>
              <w:t>-7</w:t>
            </w:r>
            <w:r w:rsidRPr="00A9748B">
              <w:rPr>
                <w:rFonts w:ascii="Times New Roman" w:hAnsi="Times New Roman"/>
                <w:sz w:val="24"/>
                <w:szCs w:val="24"/>
              </w:rPr>
              <w:t xml:space="preserve"> классов с учетом формирования универсальных учебных действий.</w:t>
            </w:r>
          </w:p>
        </w:tc>
        <w:tc>
          <w:tcPr>
            <w:tcW w:w="1372" w:type="dxa"/>
            <w:tcBorders>
              <w:top w:val="single" w:sz="4" w:space="0" w:color="auto"/>
              <w:left w:val="single" w:sz="4" w:space="0" w:color="auto"/>
              <w:bottom w:val="single" w:sz="4" w:space="0" w:color="auto"/>
              <w:right w:val="single" w:sz="4" w:space="0" w:color="auto"/>
            </w:tcBorders>
          </w:tcPr>
          <w:p w:rsidR="00A9748B" w:rsidRPr="00A9748B" w:rsidRDefault="00A9748B" w:rsidP="009D65EB">
            <w:pPr>
              <w:spacing w:line="240" w:lineRule="auto"/>
              <w:rPr>
                <w:rFonts w:ascii="Times New Roman" w:eastAsia="Times New Roman" w:hAnsi="Times New Roman"/>
                <w:sz w:val="24"/>
                <w:szCs w:val="24"/>
              </w:rPr>
            </w:pPr>
            <w:r w:rsidRPr="00A9748B">
              <w:rPr>
                <w:rFonts w:ascii="Times New Roman" w:hAnsi="Times New Roman"/>
                <w:sz w:val="24"/>
                <w:szCs w:val="24"/>
              </w:rPr>
              <w:t>В течение учебного года</w:t>
            </w:r>
          </w:p>
          <w:p w:rsidR="00A9748B" w:rsidRPr="00A9748B" w:rsidRDefault="00A9748B" w:rsidP="009D65EB">
            <w:pPr>
              <w:spacing w:line="240" w:lineRule="auto"/>
              <w:rPr>
                <w:rFonts w:ascii="Times New Roman" w:hAnsi="Times New Roman"/>
                <w:sz w:val="24"/>
                <w:szCs w:val="24"/>
              </w:rPr>
            </w:pPr>
          </w:p>
          <w:p w:rsidR="00A9748B" w:rsidRPr="00A9748B" w:rsidRDefault="00A9748B" w:rsidP="009D65EB">
            <w:pPr>
              <w:spacing w:line="240" w:lineRule="auto"/>
              <w:rPr>
                <w:rFonts w:ascii="Times New Roman" w:hAnsi="Times New Roman"/>
                <w:sz w:val="24"/>
                <w:szCs w:val="24"/>
              </w:rPr>
            </w:pPr>
          </w:p>
          <w:p w:rsidR="00A9748B" w:rsidRPr="00A9748B" w:rsidRDefault="00A9748B" w:rsidP="009D65EB">
            <w:pPr>
              <w:spacing w:line="240" w:lineRule="auto"/>
              <w:rPr>
                <w:rFonts w:ascii="Times New Roman" w:hAnsi="Times New Roman"/>
                <w:sz w:val="24"/>
                <w:szCs w:val="24"/>
              </w:rPr>
            </w:pPr>
          </w:p>
          <w:p w:rsidR="00A9748B" w:rsidRPr="00A9748B" w:rsidRDefault="00A9748B" w:rsidP="009D65EB">
            <w:pPr>
              <w:spacing w:line="240" w:lineRule="auto"/>
              <w:rPr>
                <w:rFonts w:ascii="Times New Roman" w:hAnsi="Times New Roman"/>
                <w:sz w:val="24"/>
                <w:szCs w:val="24"/>
              </w:rPr>
            </w:pPr>
          </w:p>
          <w:p w:rsidR="00A9748B" w:rsidRPr="00A9748B" w:rsidRDefault="00A9748B" w:rsidP="009D65EB">
            <w:pPr>
              <w:spacing w:line="240" w:lineRule="auto"/>
              <w:rPr>
                <w:rFonts w:ascii="Times New Roman" w:hAnsi="Times New Roman"/>
                <w:sz w:val="24"/>
                <w:szCs w:val="24"/>
              </w:rPr>
            </w:pPr>
          </w:p>
          <w:p w:rsidR="00A9748B" w:rsidRPr="00A9748B" w:rsidRDefault="00A9748B" w:rsidP="009D65EB">
            <w:pPr>
              <w:spacing w:line="240" w:lineRule="auto"/>
              <w:rPr>
                <w:rFonts w:ascii="Times New Roman" w:hAnsi="Times New Roman"/>
                <w:sz w:val="24"/>
                <w:szCs w:val="24"/>
              </w:rPr>
            </w:pPr>
          </w:p>
        </w:tc>
        <w:tc>
          <w:tcPr>
            <w:tcW w:w="1843" w:type="dxa"/>
            <w:tcBorders>
              <w:top w:val="single" w:sz="4" w:space="0" w:color="auto"/>
              <w:left w:val="single" w:sz="4" w:space="0" w:color="auto"/>
              <w:bottom w:val="single" w:sz="4" w:space="0" w:color="auto"/>
              <w:right w:val="single" w:sz="4" w:space="0" w:color="auto"/>
            </w:tcBorders>
            <w:hideMark/>
          </w:tcPr>
          <w:p w:rsidR="00AB7194" w:rsidRDefault="00AB7194" w:rsidP="009D65EB">
            <w:pPr>
              <w:spacing w:line="240" w:lineRule="auto"/>
              <w:ind w:left="40"/>
              <w:rPr>
                <w:rFonts w:ascii="Times New Roman" w:hAnsi="Times New Roman"/>
                <w:sz w:val="24"/>
                <w:szCs w:val="24"/>
              </w:rPr>
            </w:pPr>
            <w:r>
              <w:rPr>
                <w:rFonts w:ascii="Times New Roman" w:hAnsi="Times New Roman"/>
                <w:sz w:val="24"/>
                <w:szCs w:val="24"/>
              </w:rPr>
              <w:t>Старший методист.</w:t>
            </w:r>
          </w:p>
          <w:p w:rsidR="00A9748B" w:rsidRPr="00A9748B" w:rsidRDefault="00A9748B" w:rsidP="009D65EB">
            <w:pPr>
              <w:spacing w:line="240" w:lineRule="auto"/>
              <w:ind w:left="40"/>
              <w:rPr>
                <w:rFonts w:ascii="Times New Roman" w:hAnsi="Times New Roman"/>
                <w:sz w:val="24"/>
                <w:szCs w:val="24"/>
              </w:rPr>
            </w:pPr>
            <w:r w:rsidRPr="00A9748B">
              <w:rPr>
                <w:rFonts w:ascii="Times New Roman" w:hAnsi="Times New Roman"/>
                <w:sz w:val="24"/>
                <w:szCs w:val="24"/>
              </w:rPr>
              <w:t>Руководитель рабочей группы, руководители МО</w:t>
            </w:r>
          </w:p>
        </w:tc>
        <w:tc>
          <w:tcPr>
            <w:tcW w:w="4820" w:type="dxa"/>
            <w:tcBorders>
              <w:top w:val="single" w:sz="4" w:space="0" w:color="auto"/>
              <w:left w:val="single" w:sz="4" w:space="0" w:color="auto"/>
              <w:bottom w:val="single" w:sz="4" w:space="0" w:color="auto"/>
              <w:right w:val="single" w:sz="4" w:space="0" w:color="auto"/>
            </w:tcBorders>
          </w:tcPr>
          <w:p w:rsidR="00A9748B" w:rsidRPr="00A9748B" w:rsidRDefault="00A9748B" w:rsidP="009D65EB">
            <w:pPr>
              <w:spacing w:line="240" w:lineRule="auto"/>
              <w:rPr>
                <w:rFonts w:ascii="Times New Roman" w:eastAsia="Times New Roman" w:hAnsi="Times New Roman"/>
                <w:sz w:val="24"/>
                <w:szCs w:val="24"/>
              </w:rPr>
            </w:pPr>
            <w:r w:rsidRPr="00A9748B">
              <w:rPr>
                <w:rFonts w:ascii="Times New Roman" w:hAnsi="Times New Roman"/>
                <w:sz w:val="24"/>
                <w:szCs w:val="24"/>
              </w:rPr>
              <w:t>Методические рекомендации по разработке программы для классных руководителей.</w:t>
            </w:r>
          </w:p>
          <w:p w:rsidR="00A9748B" w:rsidRPr="00A9748B" w:rsidRDefault="00A9748B" w:rsidP="009D65EB">
            <w:pPr>
              <w:spacing w:line="240" w:lineRule="auto"/>
              <w:rPr>
                <w:rFonts w:ascii="Times New Roman" w:hAnsi="Times New Roman"/>
                <w:sz w:val="24"/>
                <w:szCs w:val="24"/>
              </w:rPr>
            </w:pPr>
          </w:p>
          <w:p w:rsidR="00A9748B" w:rsidRPr="00A9748B" w:rsidRDefault="00A9748B" w:rsidP="009D65EB">
            <w:pPr>
              <w:spacing w:line="240" w:lineRule="auto"/>
              <w:rPr>
                <w:rFonts w:ascii="Times New Roman" w:hAnsi="Times New Roman"/>
                <w:sz w:val="24"/>
                <w:szCs w:val="24"/>
              </w:rPr>
            </w:pPr>
            <w:r w:rsidRPr="00A9748B">
              <w:rPr>
                <w:rFonts w:ascii="Times New Roman" w:hAnsi="Times New Roman"/>
                <w:sz w:val="24"/>
                <w:szCs w:val="24"/>
              </w:rPr>
              <w:t>Рабочие программы дополнительного образования.</w:t>
            </w:r>
          </w:p>
          <w:p w:rsidR="00A9748B" w:rsidRPr="00A9748B" w:rsidRDefault="00A9748B" w:rsidP="009D65EB">
            <w:pPr>
              <w:spacing w:line="240" w:lineRule="auto"/>
              <w:rPr>
                <w:rFonts w:ascii="Times New Roman" w:hAnsi="Times New Roman"/>
                <w:sz w:val="24"/>
                <w:szCs w:val="24"/>
              </w:rPr>
            </w:pPr>
          </w:p>
          <w:p w:rsidR="00A9748B" w:rsidRPr="00A9748B" w:rsidRDefault="00A9748B" w:rsidP="009D65EB">
            <w:pPr>
              <w:spacing w:line="240" w:lineRule="auto"/>
              <w:rPr>
                <w:rFonts w:ascii="Times New Roman" w:hAnsi="Times New Roman"/>
                <w:sz w:val="24"/>
                <w:szCs w:val="24"/>
              </w:rPr>
            </w:pPr>
            <w:r w:rsidRPr="00A9748B">
              <w:rPr>
                <w:rFonts w:ascii="Times New Roman" w:hAnsi="Times New Roman"/>
                <w:sz w:val="24"/>
                <w:szCs w:val="24"/>
              </w:rPr>
              <w:t>Рабочие программы но предметам образовательного плана школы с учетом требований ФГ'ОС ООО.</w:t>
            </w:r>
          </w:p>
        </w:tc>
      </w:tr>
      <w:tr w:rsidR="00A9748B" w:rsidRPr="00A9748B" w:rsidTr="00D173A1">
        <w:trPr>
          <w:trHeight w:val="558"/>
        </w:trPr>
        <w:tc>
          <w:tcPr>
            <w:tcW w:w="675" w:type="dxa"/>
            <w:tcBorders>
              <w:top w:val="single" w:sz="4" w:space="0" w:color="auto"/>
              <w:left w:val="single" w:sz="4" w:space="0" w:color="auto"/>
              <w:bottom w:val="single" w:sz="4" w:space="0" w:color="auto"/>
              <w:right w:val="single" w:sz="4" w:space="0" w:color="auto"/>
            </w:tcBorders>
            <w:hideMark/>
          </w:tcPr>
          <w:p w:rsidR="00A9748B" w:rsidRPr="00A9748B" w:rsidRDefault="00A9748B" w:rsidP="009D65EB">
            <w:pPr>
              <w:spacing w:line="240" w:lineRule="auto"/>
              <w:rPr>
                <w:rFonts w:ascii="Times New Roman" w:hAnsi="Times New Roman"/>
                <w:sz w:val="24"/>
                <w:szCs w:val="24"/>
              </w:rPr>
            </w:pPr>
            <w:r w:rsidRPr="00A9748B">
              <w:rPr>
                <w:rFonts w:ascii="Times New Roman" w:hAnsi="Times New Roman"/>
                <w:sz w:val="24"/>
                <w:szCs w:val="24"/>
              </w:rPr>
              <w:t>3.5</w:t>
            </w:r>
          </w:p>
        </w:tc>
        <w:tc>
          <w:tcPr>
            <w:tcW w:w="6566" w:type="dxa"/>
            <w:gridSpan w:val="2"/>
            <w:tcBorders>
              <w:top w:val="single" w:sz="4" w:space="0" w:color="auto"/>
              <w:left w:val="single" w:sz="4" w:space="0" w:color="auto"/>
              <w:bottom w:val="single" w:sz="4" w:space="0" w:color="auto"/>
              <w:right w:val="single" w:sz="4" w:space="0" w:color="auto"/>
            </w:tcBorders>
            <w:hideMark/>
          </w:tcPr>
          <w:p w:rsidR="00A9748B" w:rsidRPr="00A9748B" w:rsidRDefault="00A9748B" w:rsidP="009D65EB">
            <w:pPr>
              <w:spacing w:line="240" w:lineRule="auto"/>
              <w:rPr>
                <w:rFonts w:ascii="Times New Roman" w:hAnsi="Times New Roman"/>
                <w:sz w:val="24"/>
                <w:szCs w:val="24"/>
              </w:rPr>
            </w:pPr>
            <w:r w:rsidRPr="00A9748B">
              <w:rPr>
                <w:rFonts w:ascii="Times New Roman" w:hAnsi="Times New Roman"/>
                <w:sz w:val="24"/>
                <w:szCs w:val="24"/>
              </w:rPr>
              <w:t>Организация внеурочной деятельности во второй половине дня для обучающихся 5</w:t>
            </w:r>
            <w:r w:rsidR="00AB7194">
              <w:rPr>
                <w:rFonts w:ascii="Times New Roman" w:hAnsi="Times New Roman"/>
                <w:sz w:val="24"/>
                <w:szCs w:val="24"/>
              </w:rPr>
              <w:t>-7 классов</w:t>
            </w:r>
            <w:r w:rsidRPr="00A9748B">
              <w:rPr>
                <w:rFonts w:ascii="Times New Roman" w:hAnsi="Times New Roman"/>
                <w:sz w:val="24"/>
                <w:szCs w:val="24"/>
              </w:rPr>
              <w:t>.</w:t>
            </w:r>
          </w:p>
        </w:tc>
        <w:tc>
          <w:tcPr>
            <w:tcW w:w="1372" w:type="dxa"/>
            <w:tcBorders>
              <w:top w:val="single" w:sz="4" w:space="0" w:color="auto"/>
              <w:left w:val="single" w:sz="4" w:space="0" w:color="auto"/>
              <w:bottom w:val="single" w:sz="4" w:space="0" w:color="auto"/>
              <w:right w:val="single" w:sz="4" w:space="0" w:color="auto"/>
            </w:tcBorders>
            <w:hideMark/>
          </w:tcPr>
          <w:p w:rsidR="00A9748B" w:rsidRPr="00A86676" w:rsidRDefault="00A9748B" w:rsidP="009D65EB">
            <w:pPr>
              <w:spacing w:line="240" w:lineRule="auto"/>
              <w:rPr>
                <w:rFonts w:ascii="Times New Roman" w:eastAsia="Times New Roman" w:hAnsi="Times New Roman"/>
                <w:sz w:val="24"/>
                <w:szCs w:val="24"/>
              </w:rPr>
            </w:pPr>
            <w:r w:rsidRPr="00A9748B">
              <w:rPr>
                <w:rFonts w:ascii="Times New Roman" w:hAnsi="Times New Roman"/>
                <w:sz w:val="24"/>
                <w:szCs w:val="24"/>
              </w:rPr>
              <w:t>Сентябрь</w:t>
            </w:r>
            <w:r w:rsidR="00A86676">
              <w:rPr>
                <w:rFonts w:ascii="Times New Roman" w:hAnsi="Times New Roman"/>
                <w:sz w:val="24"/>
                <w:szCs w:val="24"/>
              </w:rPr>
              <w:t xml:space="preserve"> 2015,2016,</w:t>
            </w:r>
            <w:r w:rsidR="00AB7194">
              <w:rPr>
                <w:rFonts w:ascii="Times New Roman" w:hAnsi="Times New Roman"/>
                <w:sz w:val="24"/>
                <w:szCs w:val="24"/>
              </w:rPr>
              <w:t>2017</w:t>
            </w:r>
            <w:r w:rsidRPr="00A9748B">
              <w:rPr>
                <w:rFonts w:ascii="Times New Roman" w:hAnsi="Times New Roman"/>
                <w:sz w:val="24"/>
                <w:szCs w:val="24"/>
              </w:rPr>
              <w:t>г.</w:t>
            </w:r>
          </w:p>
        </w:tc>
        <w:tc>
          <w:tcPr>
            <w:tcW w:w="1843" w:type="dxa"/>
            <w:tcBorders>
              <w:top w:val="single" w:sz="4" w:space="0" w:color="auto"/>
              <w:left w:val="single" w:sz="4" w:space="0" w:color="auto"/>
              <w:bottom w:val="single" w:sz="4" w:space="0" w:color="auto"/>
              <w:right w:val="single" w:sz="4" w:space="0" w:color="auto"/>
            </w:tcBorders>
            <w:hideMark/>
          </w:tcPr>
          <w:p w:rsidR="00A9748B" w:rsidRPr="00A9748B" w:rsidRDefault="00AB7194" w:rsidP="009D65EB">
            <w:pPr>
              <w:spacing w:line="240" w:lineRule="auto"/>
              <w:ind w:left="40"/>
              <w:rPr>
                <w:rFonts w:ascii="Times New Roman" w:hAnsi="Times New Roman"/>
                <w:sz w:val="24"/>
                <w:szCs w:val="24"/>
              </w:rPr>
            </w:pPr>
            <w:r>
              <w:rPr>
                <w:rFonts w:ascii="Times New Roman" w:hAnsi="Times New Roman"/>
                <w:sz w:val="24"/>
                <w:szCs w:val="24"/>
              </w:rPr>
              <w:t>Старший методист</w:t>
            </w:r>
          </w:p>
        </w:tc>
        <w:tc>
          <w:tcPr>
            <w:tcW w:w="4820" w:type="dxa"/>
            <w:tcBorders>
              <w:top w:val="single" w:sz="4" w:space="0" w:color="auto"/>
              <w:left w:val="single" w:sz="4" w:space="0" w:color="auto"/>
              <w:bottom w:val="single" w:sz="4" w:space="0" w:color="auto"/>
              <w:right w:val="single" w:sz="4" w:space="0" w:color="auto"/>
            </w:tcBorders>
            <w:hideMark/>
          </w:tcPr>
          <w:p w:rsidR="00A9748B" w:rsidRPr="00A9748B" w:rsidRDefault="00A9748B" w:rsidP="009D65EB">
            <w:pPr>
              <w:spacing w:line="240" w:lineRule="auto"/>
              <w:rPr>
                <w:rFonts w:ascii="Times New Roman" w:hAnsi="Times New Roman"/>
                <w:sz w:val="24"/>
                <w:szCs w:val="24"/>
              </w:rPr>
            </w:pPr>
            <w:r w:rsidRPr="00A9748B">
              <w:rPr>
                <w:rFonts w:ascii="Times New Roman" w:hAnsi="Times New Roman"/>
                <w:sz w:val="24"/>
                <w:szCs w:val="24"/>
              </w:rPr>
              <w:t>Модель организации внеурочной деятельности.</w:t>
            </w:r>
          </w:p>
        </w:tc>
      </w:tr>
      <w:tr w:rsidR="00A9748B" w:rsidRPr="00A9748B" w:rsidTr="00D173A1">
        <w:trPr>
          <w:trHeight w:val="566"/>
        </w:trPr>
        <w:tc>
          <w:tcPr>
            <w:tcW w:w="675" w:type="dxa"/>
            <w:tcBorders>
              <w:top w:val="single" w:sz="4" w:space="0" w:color="auto"/>
              <w:left w:val="single" w:sz="4" w:space="0" w:color="auto"/>
              <w:bottom w:val="single" w:sz="4" w:space="0" w:color="auto"/>
              <w:right w:val="single" w:sz="4" w:space="0" w:color="auto"/>
            </w:tcBorders>
            <w:hideMark/>
          </w:tcPr>
          <w:p w:rsidR="00A9748B" w:rsidRPr="00A9748B" w:rsidRDefault="00A9748B" w:rsidP="009D65EB">
            <w:pPr>
              <w:spacing w:line="240" w:lineRule="auto"/>
              <w:rPr>
                <w:rFonts w:ascii="Times New Roman" w:hAnsi="Times New Roman"/>
                <w:sz w:val="24"/>
                <w:szCs w:val="24"/>
              </w:rPr>
            </w:pPr>
            <w:r w:rsidRPr="00A9748B">
              <w:rPr>
                <w:rFonts w:ascii="Times New Roman" w:hAnsi="Times New Roman"/>
                <w:sz w:val="24"/>
                <w:szCs w:val="24"/>
              </w:rPr>
              <w:t>3.6</w:t>
            </w:r>
          </w:p>
        </w:tc>
        <w:tc>
          <w:tcPr>
            <w:tcW w:w="6566" w:type="dxa"/>
            <w:gridSpan w:val="2"/>
            <w:tcBorders>
              <w:top w:val="single" w:sz="4" w:space="0" w:color="auto"/>
              <w:left w:val="single" w:sz="4" w:space="0" w:color="auto"/>
              <w:bottom w:val="single" w:sz="4" w:space="0" w:color="auto"/>
              <w:right w:val="single" w:sz="4" w:space="0" w:color="auto"/>
            </w:tcBorders>
            <w:hideMark/>
          </w:tcPr>
          <w:p w:rsidR="00A9748B" w:rsidRPr="00A9748B" w:rsidRDefault="00A9748B" w:rsidP="009D65EB">
            <w:pPr>
              <w:spacing w:line="240" w:lineRule="auto"/>
              <w:rPr>
                <w:rFonts w:ascii="Times New Roman" w:hAnsi="Times New Roman"/>
                <w:sz w:val="24"/>
                <w:szCs w:val="24"/>
              </w:rPr>
            </w:pPr>
            <w:r w:rsidRPr="00A9748B">
              <w:rPr>
                <w:rFonts w:ascii="Times New Roman" w:hAnsi="Times New Roman"/>
                <w:sz w:val="24"/>
                <w:szCs w:val="24"/>
              </w:rPr>
              <w:t>Организация проектной деятельности внутри классных коллективов в рамках направлений ФГОС ООО.</w:t>
            </w:r>
          </w:p>
        </w:tc>
        <w:tc>
          <w:tcPr>
            <w:tcW w:w="1372" w:type="dxa"/>
            <w:tcBorders>
              <w:top w:val="single" w:sz="4" w:space="0" w:color="auto"/>
              <w:left w:val="single" w:sz="4" w:space="0" w:color="auto"/>
              <w:bottom w:val="single" w:sz="4" w:space="0" w:color="auto"/>
              <w:right w:val="single" w:sz="4" w:space="0" w:color="auto"/>
            </w:tcBorders>
            <w:hideMark/>
          </w:tcPr>
          <w:p w:rsidR="00A9748B" w:rsidRPr="00A9748B" w:rsidRDefault="00A9748B" w:rsidP="009D65EB">
            <w:pPr>
              <w:spacing w:line="240" w:lineRule="auto"/>
              <w:rPr>
                <w:rFonts w:ascii="Times New Roman" w:hAnsi="Times New Roman"/>
                <w:sz w:val="24"/>
                <w:szCs w:val="24"/>
              </w:rPr>
            </w:pPr>
            <w:r w:rsidRPr="00A9748B">
              <w:rPr>
                <w:rFonts w:ascii="Times New Roman" w:hAnsi="Times New Roman"/>
                <w:sz w:val="24"/>
                <w:szCs w:val="24"/>
              </w:rPr>
              <w:t>В течение учебного года</w:t>
            </w:r>
          </w:p>
        </w:tc>
        <w:tc>
          <w:tcPr>
            <w:tcW w:w="1843" w:type="dxa"/>
            <w:tcBorders>
              <w:top w:val="single" w:sz="4" w:space="0" w:color="auto"/>
              <w:left w:val="single" w:sz="4" w:space="0" w:color="auto"/>
              <w:bottom w:val="single" w:sz="4" w:space="0" w:color="auto"/>
              <w:right w:val="single" w:sz="4" w:space="0" w:color="auto"/>
            </w:tcBorders>
            <w:hideMark/>
          </w:tcPr>
          <w:p w:rsidR="00A9748B" w:rsidRPr="00A9748B" w:rsidRDefault="00A9748B" w:rsidP="009D65EB">
            <w:pPr>
              <w:spacing w:line="240" w:lineRule="auto"/>
              <w:ind w:left="40"/>
              <w:rPr>
                <w:rFonts w:ascii="Times New Roman" w:hAnsi="Times New Roman"/>
                <w:sz w:val="24"/>
                <w:szCs w:val="24"/>
              </w:rPr>
            </w:pPr>
            <w:r w:rsidRPr="00A9748B">
              <w:rPr>
                <w:rFonts w:ascii="Times New Roman" w:hAnsi="Times New Roman"/>
                <w:sz w:val="24"/>
                <w:szCs w:val="24"/>
              </w:rPr>
              <w:t>Классные руководители</w:t>
            </w:r>
          </w:p>
        </w:tc>
        <w:tc>
          <w:tcPr>
            <w:tcW w:w="4820" w:type="dxa"/>
            <w:tcBorders>
              <w:top w:val="single" w:sz="4" w:space="0" w:color="auto"/>
              <w:left w:val="single" w:sz="4" w:space="0" w:color="auto"/>
              <w:bottom w:val="single" w:sz="4" w:space="0" w:color="auto"/>
              <w:right w:val="single" w:sz="4" w:space="0" w:color="auto"/>
            </w:tcBorders>
            <w:hideMark/>
          </w:tcPr>
          <w:p w:rsidR="00A9748B" w:rsidRPr="00A9748B" w:rsidRDefault="00A9748B" w:rsidP="009D65EB">
            <w:pPr>
              <w:spacing w:line="240" w:lineRule="auto"/>
              <w:rPr>
                <w:rFonts w:ascii="Times New Roman" w:hAnsi="Times New Roman"/>
                <w:sz w:val="24"/>
                <w:szCs w:val="24"/>
              </w:rPr>
            </w:pPr>
            <w:r w:rsidRPr="00A9748B">
              <w:rPr>
                <w:rFonts w:ascii="Times New Roman" w:hAnsi="Times New Roman"/>
                <w:sz w:val="24"/>
                <w:szCs w:val="24"/>
              </w:rPr>
              <w:t>Темы проектов, результаты диагностики УУД.</w:t>
            </w:r>
          </w:p>
        </w:tc>
      </w:tr>
      <w:tr w:rsidR="00A9748B" w:rsidRPr="00A9748B" w:rsidTr="00D173A1">
        <w:trPr>
          <w:trHeight w:val="404"/>
        </w:trPr>
        <w:tc>
          <w:tcPr>
            <w:tcW w:w="675" w:type="dxa"/>
            <w:tcBorders>
              <w:top w:val="single" w:sz="4" w:space="0" w:color="auto"/>
              <w:left w:val="single" w:sz="4" w:space="0" w:color="auto"/>
              <w:bottom w:val="single" w:sz="4" w:space="0" w:color="auto"/>
              <w:right w:val="single" w:sz="4" w:space="0" w:color="auto"/>
            </w:tcBorders>
            <w:hideMark/>
          </w:tcPr>
          <w:p w:rsidR="00A9748B" w:rsidRPr="00A9748B" w:rsidRDefault="00A9748B" w:rsidP="009D65EB">
            <w:pPr>
              <w:spacing w:line="240" w:lineRule="auto"/>
              <w:rPr>
                <w:rFonts w:ascii="Times New Roman" w:hAnsi="Times New Roman"/>
                <w:sz w:val="24"/>
                <w:szCs w:val="24"/>
              </w:rPr>
            </w:pPr>
            <w:r w:rsidRPr="00A9748B">
              <w:rPr>
                <w:rFonts w:ascii="Times New Roman" w:hAnsi="Times New Roman"/>
                <w:sz w:val="24"/>
                <w:szCs w:val="24"/>
              </w:rPr>
              <w:t>3.7</w:t>
            </w:r>
          </w:p>
        </w:tc>
        <w:tc>
          <w:tcPr>
            <w:tcW w:w="6566" w:type="dxa"/>
            <w:gridSpan w:val="2"/>
            <w:tcBorders>
              <w:top w:val="single" w:sz="4" w:space="0" w:color="auto"/>
              <w:left w:val="single" w:sz="4" w:space="0" w:color="auto"/>
              <w:bottom w:val="single" w:sz="4" w:space="0" w:color="auto"/>
              <w:right w:val="single" w:sz="4" w:space="0" w:color="auto"/>
            </w:tcBorders>
            <w:hideMark/>
          </w:tcPr>
          <w:p w:rsidR="00A9748B" w:rsidRPr="00A9748B" w:rsidRDefault="00A9748B" w:rsidP="009D65EB">
            <w:pPr>
              <w:spacing w:line="240" w:lineRule="auto"/>
              <w:rPr>
                <w:rFonts w:ascii="Times New Roman" w:hAnsi="Times New Roman"/>
                <w:sz w:val="24"/>
                <w:szCs w:val="24"/>
              </w:rPr>
            </w:pPr>
            <w:r w:rsidRPr="00A9748B">
              <w:rPr>
                <w:rFonts w:ascii="Times New Roman" w:hAnsi="Times New Roman"/>
                <w:sz w:val="24"/>
                <w:szCs w:val="24"/>
              </w:rPr>
              <w:t>Изучение новых предметных линий учебников, систем УМК, обеспечивающих ФГОС ООО.</w:t>
            </w:r>
          </w:p>
        </w:tc>
        <w:tc>
          <w:tcPr>
            <w:tcW w:w="1372" w:type="dxa"/>
            <w:tcBorders>
              <w:top w:val="single" w:sz="4" w:space="0" w:color="auto"/>
              <w:left w:val="single" w:sz="4" w:space="0" w:color="auto"/>
              <w:bottom w:val="single" w:sz="4" w:space="0" w:color="auto"/>
              <w:right w:val="single" w:sz="4" w:space="0" w:color="auto"/>
            </w:tcBorders>
            <w:hideMark/>
          </w:tcPr>
          <w:p w:rsidR="00A9748B" w:rsidRPr="00A9748B" w:rsidRDefault="00A9748B" w:rsidP="009D65EB">
            <w:pPr>
              <w:spacing w:line="240" w:lineRule="auto"/>
              <w:rPr>
                <w:rFonts w:ascii="Times New Roman" w:hAnsi="Times New Roman"/>
                <w:sz w:val="24"/>
                <w:szCs w:val="24"/>
              </w:rPr>
            </w:pPr>
            <w:r w:rsidRPr="00A9748B">
              <w:rPr>
                <w:rFonts w:ascii="Times New Roman" w:hAnsi="Times New Roman"/>
                <w:sz w:val="24"/>
                <w:szCs w:val="24"/>
              </w:rPr>
              <w:t>В течение учебного года</w:t>
            </w:r>
          </w:p>
        </w:tc>
        <w:tc>
          <w:tcPr>
            <w:tcW w:w="1843" w:type="dxa"/>
            <w:tcBorders>
              <w:top w:val="single" w:sz="4" w:space="0" w:color="auto"/>
              <w:left w:val="single" w:sz="4" w:space="0" w:color="auto"/>
              <w:bottom w:val="single" w:sz="4" w:space="0" w:color="auto"/>
              <w:right w:val="single" w:sz="4" w:space="0" w:color="auto"/>
            </w:tcBorders>
            <w:hideMark/>
          </w:tcPr>
          <w:p w:rsidR="00A9748B" w:rsidRPr="00A9748B" w:rsidRDefault="00A9748B" w:rsidP="009D65EB">
            <w:pPr>
              <w:spacing w:line="240" w:lineRule="auto"/>
              <w:ind w:left="40"/>
              <w:rPr>
                <w:rFonts w:ascii="Times New Roman" w:hAnsi="Times New Roman"/>
                <w:sz w:val="24"/>
                <w:szCs w:val="24"/>
              </w:rPr>
            </w:pPr>
            <w:r w:rsidRPr="00A9748B">
              <w:rPr>
                <w:rFonts w:ascii="Times New Roman" w:hAnsi="Times New Roman"/>
                <w:sz w:val="24"/>
                <w:szCs w:val="24"/>
              </w:rPr>
              <w:t>Руководители МО</w:t>
            </w:r>
          </w:p>
        </w:tc>
        <w:tc>
          <w:tcPr>
            <w:tcW w:w="4820" w:type="dxa"/>
            <w:tcBorders>
              <w:top w:val="single" w:sz="4" w:space="0" w:color="auto"/>
              <w:left w:val="single" w:sz="4" w:space="0" w:color="auto"/>
              <w:bottom w:val="single" w:sz="4" w:space="0" w:color="auto"/>
              <w:right w:val="single" w:sz="4" w:space="0" w:color="auto"/>
            </w:tcBorders>
            <w:hideMark/>
          </w:tcPr>
          <w:p w:rsidR="00A9748B" w:rsidRPr="00A9748B" w:rsidRDefault="00A9748B" w:rsidP="009D65EB">
            <w:pPr>
              <w:spacing w:line="240" w:lineRule="auto"/>
              <w:rPr>
                <w:rFonts w:ascii="Times New Roman" w:hAnsi="Times New Roman"/>
                <w:sz w:val="24"/>
                <w:szCs w:val="24"/>
              </w:rPr>
            </w:pPr>
            <w:r w:rsidRPr="00A9748B">
              <w:rPr>
                <w:rFonts w:ascii="Times New Roman" w:hAnsi="Times New Roman"/>
                <w:sz w:val="24"/>
                <w:szCs w:val="24"/>
              </w:rPr>
              <w:t>Выбор УМК.</w:t>
            </w:r>
          </w:p>
        </w:tc>
      </w:tr>
      <w:tr w:rsidR="00A9748B" w:rsidRPr="00A9748B" w:rsidTr="00D173A1">
        <w:trPr>
          <w:trHeight w:val="793"/>
        </w:trPr>
        <w:tc>
          <w:tcPr>
            <w:tcW w:w="675" w:type="dxa"/>
            <w:tcBorders>
              <w:top w:val="single" w:sz="4" w:space="0" w:color="auto"/>
              <w:left w:val="single" w:sz="4" w:space="0" w:color="auto"/>
              <w:bottom w:val="single" w:sz="4" w:space="0" w:color="auto"/>
              <w:right w:val="single" w:sz="4" w:space="0" w:color="auto"/>
            </w:tcBorders>
            <w:hideMark/>
          </w:tcPr>
          <w:p w:rsidR="00A9748B" w:rsidRPr="00A9748B" w:rsidRDefault="00A9748B" w:rsidP="009D65EB">
            <w:pPr>
              <w:spacing w:line="240" w:lineRule="auto"/>
              <w:rPr>
                <w:rFonts w:ascii="Times New Roman" w:hAnsi="Times New Roman"/>
                <w:sz w:val="24"/>
                <w:szCs w:val="24"/>
              </w:rPr>
            </w:pPr>
            <w:r w:rsidRPr="00A9748B">
              <w:rPr>
                <w:rFonts w:ascii="Times New Roman" w:hAnsi="Times New Roman"/>
                <w:sz w:val="24"/>
                <w:szCs w:val="24"/>
              </w:rPr>
              <w:t>3.8</w:t>
            </w:r>
          </w:p>
        </w:tc>
        <w:tc>
          <w:tcPr>
            <w:tcW w:w="6566" w:type="dxa"/>
            <w:gridSpan w:val="2"/>
            <w:tcBorders>
              <w:top w:val="single" w:sz="4" w:space="0" w:color="auto"/>
              <w:left w:val="single" w:sz="4" w:space="0" w:color="auto"/>
              <w:bottom w:val="single" w:sz="4" w:space="0" w:color="auto"/>
              <w:right w:val="single" w:sz="4" w:space="0" w:color="auto"/>
            </w:tcBorders>
            <w:hideMark/>
          </w:tcPr>
          <w:p w:rsidR="00A9748B" w:rsidRPr="00A9748B" w:rsidRDefault="00A9748B" w:rsidP="009D65EB">
            <w:pPr>
              <w:spacing w:line="240" w:lineRule="auto"/>
              <w:rPr>
                <w:rFonts w:ascii="Times New Roman" w:hAnsi="Times New Roman"/>
                <w:sz w:val="24"/>
                <w:szCs w:val="24"/>
              </w:rPr>
            </w:pPr>
            <w:r w:rsidRPr="00A9748B">
              <w:rPr>
                <w:rFonts w:ascii="Times New Roman" w:hAnsi="Times New Roman"/>
                <w:sz w:val="24"/>
                <w:szCs w:val="24"/>
              </w:rPr>
              <w:t>Подбор диагностического инструментария для оценки достижения планируемых результатов.</w:t>
            </w:r>
          </w:p>
        </w:tc>
        <w:tc>
          <w:tcPr>
            <w:tcW w:w="1372" w:type="dxa"/>
            <w:tcBorders>
              <w:top w:val="single" w:sz="4" w:space="0" w:color="auto"/>
              <w:left w:val="single" w:sz="4" w:space="0" w:color="auto"/>
              <w:bottom w:val="single" w:sz="4" w:space="0" w:color="auto"/>
              <w:right w:val="single" w:sz="4" w:space="0" w:color="auto"/>
            </w:tcBorders>
            <w:hideMark/>
          </w:tcPr>
          <w:p w:rsidR="00A9748B" w:rsidRPr="00A9748B" w:rsidRDefault="00A9748B" w:rsidP="009D65EB">
            <w:pPr>
              <w:spacing w:line="240" w:lineRule="auto"/>
              <w:rPr>
                <w:rFonts w:ascii="Times New Roman" w:hAnsi="Times New Roman"/>
                <w:sz w:val="24"/>
                <w:szCs w:val="24"/>
              </w:rPr>
            </w:pPr>
            <w:r w:rsidRPr="00A9748B">
              <w:rPr>
                <w:rFonts w:ascii="Times New Roman" w:hAnsi="Times New Roman"/>
                <w:sz w:val="24"/>
                <w:szCs w:val="24"/>
              </w:rPr>
              <w:t>В течение учебного года</w:t>
            </w:r>
          </w:p>
        </w:tc>
        <w:tc>
          <w:tcPr>
            <w:tcW w:w="1843" w:type="dxa"/>
            <w:tcBorders>
              <w:top w:val="single" w:sz="4" w:space="0" w:color="auto"/>
              <w:left w:val="single" w:sz="4" w:space="0" w:color="auto"/>
              <w:bottom w:val="single" w:sz="4" w:space="0" w:color="auto"/>
              <w:right w:val="single" w:sz="4" w:space="0" w:color="auto"/>
            </w:tcBorders>
            <w:hideMark/>
          </w:tcPr>
          <w:p w:rsidR="00A9748B" w:rsidRPr="00A9748B" w:rsidRDefault="00AB7194" w:rsidP="009D65EB">
            <w:pPr>
              <w:spacing w:line="240" w:lineRule="auto"/>
              <w:ind w:left="40"/>
              <w:rPr>
                <w:rFonts w:ascii="Times New Roman" w:hAnsi="Times New Roman"/>
                <w:sz w:val="24"/>
                <w:szCs w:val="24"/>
              </w:rPr>
            </w:pPr>
            <w:r>
              <w:rPr>
                <w:rFonts w:ascii="Times New Roman" w:hAnsi="Times New Roman"/>
                <w:sz w:val="24"/>
                <w:szCs w:val="24"/>
              </w:rPr>
              <w:t>Старший методист</w:t>
            </w:r>
          </w:p>
        </w:tc>
        <w:tc>
          <w:tcPr>
            <w:tcW w:w="4820" w:type="dxa"/>
            <w:tcBorders>
              <w:top w:val="single" w:sz="4" w:space="0" w:color="auto"/>
              <w:left w:val="single" w:sz="4" w:space="0" w:color="auto"/>
              <w:bottom w:val="single" w:sz="4" w:space="0" w:color="auto"/>
              <w:right w:val="single" w:sz="4" w:space="0" w:color="auto"/>
            </w:tcBorders>
            <w:hideMark/>
          </w:tcPr>
          <w:p w:rsidR="00A9748B" w:rsidRPr="00A9748B" w:rsidRDefault="00A9748B" w:rsidP="009D65EB">
            <w:pPr>
              <w:spacing w:line="240" w:lineRule="auto"/>
              <w:rPr>
                <w:rFonts w:ascii="Times New Roman" w:hAnsi="Times New Roman"/>
                <w:sz w:val="24"/>
                <w:szCs w:val="24"/>
              </w:rPr>
            </w:pPr>
            <w:r w:rsidRPr="00A9748B">
              <w:rPr>
                <w:rFonts w:ascii="Times New Roman" w:hAnsi="Times New Roman"/>
                <w:sz w:val="24"/>
                <w:szCs w:val="24"/>
              </w:rPr>
              <w:t>Стандартизированный диагностический инструментарий.</w:t>
            </w:r>
          </w:p>
        </w:tc>
      </w:tr>
      <w:tr w:rsidR="00A9748B" w:rsidRPr="00A9748B" w:rsidTr="00D173A1">
        <w:trPr>
          <w:trHeight w:val="2408"/>
        </w:trPr>
        <w:tc>
          <w:tcPr>
            <w:tcW w:w="675" w:type="dxa"/>
            <w:tcBorders>
              <w:top w:val="single" w:sz="4" w:space="0" w:color="auto"/>
              <w:left w:val="single" w:sz="4" w:space="0" w:color="auto"/>
              <w:bottom w:val="single" w:sz="4" w:space="0" w:color="auto"/>
              <w:right w:val="single" w:sz="4" w:space="0" w:color="auto"/>
            </w:tcBorders>
            <w:hideMark/>
          </w:tcPr>
          <w:p w:rsidR="00A9748B" w:rsidRPr="00A9748B" w:rsidRDefault="00A9748B" w:rsidP="009D65EB">
            <w:pPr>
              <w:spacing w:line="240" w:lineRule="auto"/>
              <w:rPr>
                <w:rFonts w:ascii="Times New Roman" w:hAnsi="Times New Roman"/>
                <w:sz w:val="24"/>
                <w:szCs w:val="24"/>
              </w:rPr>
            </w:pPr>
            <w:r w:rsidRPr="00A9748B">
              <w:rPr>
                <w:rFonts w:ascii="Times New Roman" w:hAnsi="Times New Roman"/>
                <w:sz w:val="24"/>
                <w:szCs w:val="24"/>
              </w:rPr>
              <w:lastRenderedPageBreak/>
              <w:t>3.9</w:t>
            </w:r>
          </w:p>
        </w:tc>
        <w:tc>
          <w:tcPr>
            <w:tcW w:w="6566" w:type="dxa"/>
            <w:gridSpan w:val="2"/>
            <w:tcBorders>
              <w:top w:val="single" w:sz="4" w:space="0" w:color="auto"/>
              <w:left w:val="single" w:sz="4" w:space="0" w:color="auto"/>
              <w:bottom w:val="single" w:sz="4" w:space="0" w:color="auto"/>
              <w:right w:val="single" w:sz="4" w:space="0" w:color="auto"/>
            </w:tcBorders>
            <w:hideMark/>
          </w:tcPr>
          <w:p w:rsidR="00A9748B" w:rsidRPr="00A9748B" w:rsidRDefault="00A9748B" w:rsidP="009D65EB">
            <w:pPr>
              <w:spacing w:line="240" w:lineRule="auto"/>
              <w:rPr>
                <w:rFonts w:ascii="Times New Roman" w:eastAsia="Times New Roman" w:hAnsi="Times New Roman"/>
                <w:sz w:val="24"/>
                <w:szCs w:val="24"/>
              </w:rPr>
            </w:pPr>
            <w:r w:rsidRPr="00A9748B">
              <w:rPr>
                <w:rStyle w:val="3f2"/>
                <w:rFonts w:eastAsia="Calibri"/>
                <w:i w:val="0"/>
                <w:iCs w:val="0"/>
                <w:sz w:val="24"/>
                <w:szCs w:val="24"/>
              </w:rPr>
              <w:t>Проведение</w:t>
            </w:r>
            <w:r w:rsidRPr="00A9748B">
              <w:rPr>
                <w:rFonts w:ascii="Times New Roman" w:hAnsi="Times New Roman"/>
                <w:sz w:val="24"/>
                <w:szCs w:val="24"/>
              </w:rPr>
              <w:t xml:space="preserve"> педагогического совета:</w:t>
            </w:r>
          </w:p>
          <w:p w:rsidR="00A9748B" w:rsidRPr="00A9748B" w:rsidRDefault="00A9748B" w:rsidP="00666BA4">
            <w:pPr>
              <w:numPr>
                <w:ilvl w:val="0"/>
                <w:numId w:val="261"/>
              </w:numPr>
              <w:spacing w:after="0" w:line="240" w:lineRule="auto"/>
              <w:rPr>
                <w:rFonts w:ascii="Times New Roman" w:hAnsi="Times New Roman"/>
                <w:sz w:val="24"/>
                <w:szCs w:val="24"/>
              </w:rPr>
            </w:pPr>
            <w:r w:rsidRPr="00A9748B">
              <w:rPr>
                <w:rFonts w:ascii="Times New Roman" w:hAnsi="Times New Roman"/>
                <w:sz w:val="24"/>
                <w:szCs w:val="24"/>
              </w:rPr>
              <w:t>«Определение целевых установок школы при переходе на ФГОС ООО»;</w:t>
            </w:r>
          </w:p>
          <w:p w:rsidR="00A9748B" w:rsidRPr="00A9748B" w:rsidRDefault="00A9748B" w:rsidP="00666BA4">
            <w:pPr>
              <w:numPr>
                <w:ilvl w:val="0"/>
                <w:numId w:val="261"/>
              </w:numPr>
              <w:spacing w:after="0" w:line="240" w:lineRule="auto"/>
              <w:rPr>
                <w:rFonts w:ascii="Times New Roman" w:hAnsi="Times New Roman"/>
                <w:sz w:val="24"/>
                <w:szCs w:val="24"/>
              </w:rPr>
            </w:pPr>
            <w:r w:rsidRPr="00A9748B">
              <w:rPr>
                <w:rFonts w:ascii="Times New Roman" w:hAnsi="Times New Roman"/>
                <w:sz w:val="24"/>
                <w:szCs w:val="24"/>
              </w:rPr>
              <w:t>«Организация внеурочной деятельности в школе как одно из условий достижения планируемых личностных и метапредметных результатов образования в соответствии с требованиями ФГОС ООО».</w:t>
            </w:r>
          </w:p>
        </w:tc>
        <w:tc>
          <w:tcPr>
            <w:tcW w:w="1372" w:type="dxa"/>
            <w:tcBorders>
              <w:top w:val="single" w:sz="4" w:space="0" w:color="auto"/>
              <w:left w:val="single" w:sz="4" w:space="0" w:color="auto"/>
              <w:bottom w:val="single" w:sz="4" w:space="0" w:color="auto"/>
              <w:right w:val="single" w:sz="4" w:space="0" w:color="auto"/>
            </w:tcBorders>
          </w:tcPr>
          <w:p w:rsidR="00A9748B" w:rsidRPr="00A9748B" w:rsidRDefault="00AB7194" w:rsidP="009D65EB">
            <w:pPr>
              <w:spacing w:line="240" w:lineRule="auto"/>
              <w:rPr>
                <w:rFonts w:ascii="Times New Roman" w:eastAsia="Times New Roman" w:hAnsi="Times New Roman"/>
                <w:sz w:val="24"/>
                <w:szCs w:val="24"/>
              </w:rPr>
            </w:pPr>
            <w:r>
              <w:rPr>
                <w:rFonts w:ascii="Times New Roman" w:hAnsi="Times New Roman"/>
                <w:sz w:val="24"/>
                <w:szCs w:val="24"/>
              </w:rPr>
              <w:t>Февраль</w:t>
            </w:r>
            <w:r w:rsidR="00A86676">
              <w:rPr>
                <w:rFonts w:ascii="Times New Roman" w:hAnsi="Times New Roman"/>
                <w:sz w:val="24"/>
                <w:szCs w:val="24"/>
              </w:rPr>
              <w:t xml:space="preserve"> 2015,2016,</w:t>
            </w:r>
            <w:r>
              <w:rPr>
                <w:rFonts w:ascii="Times New Roman" w:hAnsi="Times New Roman"/>
                <w:sz w:val="24"/>
                <w:szCs w:val="24"/>
              </w:rPr>
              <w:t xml:space="preserve"> 2017</w:t>
            </w:r>
            <w:r w:rsidR="00A9748B" w:rsidRPr="00A9748B">
              <w:rPr>
                <w:rFonts w:ascii="Times New Roman" w:hAnsi="Times New Roman"/>
                <w:sz w:val="24"/>
                <w:szCs w:val="24"/>
              </w:rPr>
              <w:t>г.</w:t>
            </w:r>
          </w:p>
          <w:p w:rsidR="00A9748B" w:rsidRPr="00A9748B" w:rsidRDefault="00A9748B" w:rsidP="009D65EB">
            <w:pPr>
              <w:spacing w:line="240" w:lineRule="auto"/>
              <w:rPr>
                <w:rFonts w:ascii="Times New Roman" w:hAnsi="Times New Roman"/>
                <w:sz w:val="24"/>
                <w:szCs w:val="24"/>
              </w:rPr>
            </w:pPr>
          </w:p>
          <w:p w:rsidR="00A9748B" w:rsidRPr="00A9748B" w:rsidRDefault="00A9748B" w:rsidP="009D65EB">
            <w:pPr>
              <w:spacing w:line="240" w:lineRule="auto"/>
              <w:rPr>
                <w:rFonts w:ascii="Times New Roman" w:hAnsi="Times New Roman"/>
                <w:sz w:val="24"/>
                <w:szCs w:val="24"/>
              </w:rPr>
            </w:pPr>
          </w:p>
        </w:tc>
        <w:tc>
          <w:tcPr>
            <w:tcW w:w="1843" w:type="dxa"/>
            <w:tcBorders>
              <w:top w:val="single" w:sz="4" w:space="0" w:color="auto"/>
              <w:left w:val="single" w:sz="4" w:space="0" w:color="auto"/>
              <w:bottom w:val="single" w:sz="4" w:space="0" w:color="auto"/>
              <w:right w:val="single" w:sz="4" w:space="0" w:color="auto"/>
            </w:tcBorders>
            <w:hideMark/>
          </w:tcPr>
          <w:p w:rsidR="00A9748B" w:rsidRPr="00A9748B" w:rsidRDefault="00AB7194" w:rsidP="009D65EB">
            <w:pPr>
              <w:spacing w:line="240" w:lineRule="auto"/>
              <w:ind w:left="40"/>
              <w:rPr>
                <w:rFonts w:ascii="Times New Roman" w:hAnsi="Times New Roman"/>
                <w:sz w:val="24"/>
                <w:szCs w:val="24"/>
              </w:rPr>
            </w:pPr>
            <w:r>
              <w:rPr>
                <w:rFonts w:ascii="Times New Roman" w:hAnsi="Times New Roman"/>
                <w:sz w:val="24"/>
                <w:szCs w:val="24"/>
              </w:rPr>
              <w:t>Старший методист</w:t>
            </w:r>
          </w:p>
        </w:tc>
        <w:tc>
          <w:tcPr>
            <w:tcW w:w="4820" w:type="dxa"/>
            <w:tcBorders>
              <w:top w:val="single" w:sz="4" w:space="0" w:color="auto"/>
              <w:left w:val="single" w:sz="4" w:space="0" w:color="auto"/>
              <w:bottom w:val="single" w:sz="4" w:space="0" w:color="auto"/>
              <w:right w:val="single" w:sz="4" w:space="0" w:color="auto"/>
            </w:tcBorders>
            <w:hideMark/>
          </w:tcPr>
          <w:p w:rsidR="00A9748B" w:rsidRPr="00A9748B" w:rsidRDefault="00A9748B" w:rsidP="009D65EB">
            <w:pPr>
              <w:spacing w:line="240" w:lineRule="auto"/>
              <w:rPr>
                <w:rFonts w:ascii="Times New Roman" w:eastAsia="Times New Roman" w:hAnsi="Times New Roman"/>
                <w:sz w:val="24"/>
                <w:szCs w:val="24"/>
              </w:rPr>
            </w:pPr>
            <w:r w:rsidRPr="00A9748B">
              <w:rPr>
                <w:rFonts w:ascii="Times New Roman" w:hAnsi="Times New Roman"/>
                <w:sz w:val="24"/>
                <w:szCs w:val="24"/>
              </w:rPr>
              <w:t>Постановка целей и формулирования задач для перехода на ФГОС ООО.</w:t>
            </w:r>
          </w:p>
          <w:p w:rsidR="00A9748B" w:rsidRPr="00A9748B" w:rsidRDefault="00A9748B" w:rsidP="009D65EB">
            <w:pPr>
              <w:spacing w:line="240" w:lineRule="auto"/>
              <w:rPr>
                <w:rFonts w:ascii="Times New Roman" w:hAnsi="Times New Roman"/>
                <w:sz w:val="24"/>
                <w:szCs w:val="24"/>
              </w:rPr>
            </w:pPr>
            <w:r w:rsidRPr="00A9748B">
              <w:rPr>
                <w:rFonts w:ascii="Times New Roman" w:hAnsi="Times New Roman"/>
                <w:sz w:val="24"/>
                <w:szCs w:val="24"/>
              </w:rPr>
              <w:t>Описание модели организации внеурочной деятельности в школе.</w:t>
            </w:r>
          </w:p>
          <w:p w:rsidR="00A9748B" w:rsidRPr="00A9748B" w:rsidRDefault="00A9748B" w:rsidP="009D65EB">
            <w:pPr>
              <w:spacing w:line="240" w:lineRule="auto"/>
              <w:rPr>
                <w:rFonts w:ascii="Times New Roman" w:hAnsi="Times New Roman"/>
                <w:sz w:val="24"/>
                <w:szCs w:val="24"/>
              </w:rPr>
            </w:pPr>
            <w:r w:rsidRPr="00A9748B">
              <w:rPr>
                <w:rFonts w:ascii="Times New Roman" w:hAnsi="Times New Roman"/>
                <w:sz w:val="24"/>
                <w:szCs w:val="24"/>
              </w:rPr>
              <w:t>Описание технологий формирования УУД.</w:t>
            </w:r>
          </w:p>
        </w:tc>
      </w:tr>
      <w:tr w:rsidR="00A9748B" w:rsidRPr="00A9748B" w:rsidTr="00D173A1">
        <w:trPr>
          <w:trHeight w:val="1387"/>
        </w:trPr>
        <w:tc>
          <w:tcPr>
            <w:tcW w:w="675" w:type="dxa"/>
            <w:tcBorders>
              <w:top w:val="single" w:sz="4" w:space="0" w:color="auto"/>
              <w:left w:val="single" w:sz="4" w:space="0" w:color="auto"/>
              <w:bottom w:val="single" w:sz="4" w:space="0" w:color="auto"/>
              <w:right w:val="single" w:sz="4" w:space="0" w:color="auto"/>
            </w:tcBorders>
            <w:hideMark/>
          </w:tcPr>
          <w:p w:rsidR="00A9748B" w:rsidRPr="00A9748B" w:rsidRDefault="00A9748B" w:rsidP="009D65EB">
            <w:pPr>
              <w:spacing w:line="240" w:lineRule="auto"/>
              <w:rPr>
                <w:rFonts w:ascii="Times New Roman" w:hAnsi="Times New Roman"/>
                <w:sz w:val="24"/>
                <w:szCs w:val="24"/>
              </w:rPr>
            </w:pPr>
            <w:r w:rsidRPr="00A9748B">
              <w:rPr>
                <w:rFonts w:ascii="Times New Roman" w:hAnsi="Times New Roman"/>
                <w:sz w:val="24"/>
                <w:szCs w:val="24"/>
              </w:rPr>
              <w:t>3.10</w:t>
            </w:r>
          </w:p>
        </w:tc>
        <w:tc>
          <w:tcPr>
            <w:tcW w:w="6566" w:type="dxa"/>
            <w:gridSpan w:val="2"/>
            <w:tcBorders>
              <w:top w:val="single" w:sz="4" w:space="0" w:color="auto"/>
              <w:left w:val="single" w:sz="4" w:space="0" w:color="auto"/>
              <w:bottom w:val="single" w:sz="4" w:space="0" w:color="auto"/>
              <w:right w:val="single" w:sz="4" w:space="0" w:color="auto"/>
            </w:tcBorders>
          </w:tcPr>
          <w:p w:rsidR="00A9748B" w:rsidRPr="00A9748B" w:rsidRDefault="00A9748B" w:rsidP="009D65EB">
            <w:pPr>
              <w:spacing w:line="240" w:lineRule="auto"/>
              <w:ind w:firstLine="34"/>
              <w:rPr>
                <w:rFonts w:ascii="Times New Roman" w:eastAsia="Times New Roman" w:hAnsi="Times New Roman"/>
                <w:sz w:val="24"/>
                <w:szCs w:val="24"/>
              </w:rPr>
            </w:pPr>
            <w:r w:rsidRPr="00A9748B">
              <w:rPr>
                <w:rStyle w:val="3f2"/>
                <w:rFonts w:eastAsia="Calibri"/>
                <w:i w:val="0"/>
                <w:iCs w:val="0"/>
                <w:sz w:val="24"/>
                <w:szCs w:val="24"/>
              </w:rPr>
              <w:t>Проведение</w:t>
            </w:r>
            <w:r w:rsidR="00AB7194">
              <w:rPr>
                <w:rFonts w:ascii="Times New Roman" w:hAnsi="Times New Roman"/>
                <w:sz w:val="24"/>
                <w:szCs w:val="24"/>
              </w:rPr>
              <w:t xml:space="preserve"> совещаний при заведующей филиалом</w:t>
            </w:r>
            <w:r w:rsidRPr="00A9748B">
              <w:rPr>
                <w:rFonts w:ascii="Times New Roman" w:hAnsi="Times New Roman"/>
                <w:sz w:val="24"/>
                <w:szCs w:val="24"/>
              </w:rPr>
              <w:t>:</w:t>
            </w:r>
          </w:p>
          <w:p w:rsidR="00A9748B" w:rsidRPr="00A9748B" w:rsidRDefault="00A9748B" w:rsidP="00666BA4">
            <w:pPr>
              <w:numPr>
                <w:ilvl w:val="0"/>
                <w:numId w:val="262"/>
              </w:numPr>
              <w:spacing w:after="0" w:line="240" w:lineRule="auto"/>
              <w:rPr>
                <w:rFonts w:ascii="Times New Roman" w:hAnsi="Times New Roman"/>
                <w:sz w:val="24"/>
                <w:szCs w:val="24"/>
              </w:rPr>
            </w:pPr>
            <w:r w:rsidRPr="00A9748B">
              <w:rPr>
                <w:rFonts w:ascii="Times New Roman" w:hAnsi="Times New Roman"/>
                <w:sz w:val="24"/>
                <w:szCs w:val="24"/>
              </w:rPr>
              <w:t>«Анализ организации внеурочной деят</w:t>
            </w:r>
            <w:r w:rsidR="00AB7194">
              <w:rPr>
                <w:rFonts w:ascii="Times New Roman" w:hAnsi="Times New Roman"/>
                <w:sz w:val="24"/>
                <w:szCs w:val="24"/>
              </w:rPr>
              <w:t>ельности обучающихся 5-7 классов</w:t>
            </w:r>
            <w:r w:rsidRPr="00A9748B">
              <w:rPr>
                <w:rFonts w:ascii="Times New Roman" w:hAnsi="Times New Roman"/>
                <w:sz w:val="24"/>
                <w:szCs w:val="24"/>
              </w:rPr>
              <w:t>, оценка степени адаптации обучающихся к новому режиму организации учебного дня»;</w:t>
            </w:r>
          </w:p>
          <w:p w:rsidR="00A9748B" w:rsidRPr="00A9748B" w:rsidRDefault="00A9748B" w:rsidP="00666BA4">
            <w:pPr>
              <w:numPr>
                <w:ilvl w:val="0"/>
                <w:numId w:val="262"/>
              </w:numPr>
              <w:spacing w:after="0" w:line="240" w:lineRule="auto"/>
              <w:rPr>
                <w:rFonts w:ascii="Times New Roman" w:hAnsi="Times New Roman"/>
                <w:sz w:val="24"/>
                <w:szCs w:val="24"/>
              </w:rPr>
            </w:pPr>
            <w:r w:rsidRPr="00A9748B">
              <w:rPr>
                <w:rFonts w:ascii="Times New Roman" w:hAnsi="Times New Roman"/>
                <w:sz w:val="24"/>
                <w:szCs w:val="24"/>
              </w:rPr>
              <w:t xml:space="preserve">«Анализ приемов развития УУД на уроках, технологии проведения урока в соответствии с ФГОС ООО». </w:t>
            </w:r>
          </w:p>
          <w:p w:rsidR="00A9748B" w:rsidRPr="00A9748B" w:rsidRDefault="00A9748B" w:rsidP="009D65EB">
            <w:pPr>
              <w:spacing w:line="240" w:lineRule="auto"/>
              <w:ind w:left="360"/>
              <w:rPr>
                <w:rFonts w:ascii="Times New Roman" w:hAnsi="Times New Roman"/>
                <w:sz w:val="24"/>
                <w:szCs w:val="24"/>
              </w:rPr>
            </w:pPr>
          </w:p>
        </w:tc>
        <w:tc>
          <w:tcPr>
            <w:tcW w:w="1372" w:type="dxa"/>
            <w:tcBorders>
              <w:top w:val="single" w:sz="4" w:space="0" w:color="auto"/>
              <w:left w:val="single" w:sz="4" w:space="0" w:color="auto"/>
              <w:bottom w:val="single" w:sz="4" w:space="0" w:color="auto"/>
              <w:right w:val="single" w:sz="4" w:space="0" w:color="auto"/>
            </w:tcBorders>
          </w:tcPr>
          <w:p w:rsidR="00A9748B" w:rsidRPr="00A9748B" w:rsidRDefault="00AB7194" w:rsidP="009D65EB">
            <w:pPr>
              <w:spacing w:line="240" w:lineRule="auto"/>
              <w:rPr>
                <w:rFonts w:ascii="Times New Roman" w:eastAsia="Times New Roman" w:hAnsi="Times New Roman"/>
                <w:sz w:val="24"/>
                <w:szCs w:val="24"/>
              </w:rPr>
            </w:pPr>
            <w:r>
              <w:rPr>
                <w:rFonts w:ascii="Times New Roman" w:hAnsi="Times New Roman"/>
                <w:sz w:val="24"/>
                <w:szCs w:val="24"/>
              </w:rPr>
              <w:t>Сентябрь</w:t>
            </w:r>
            <w:r w:rsidR="00A86676">
              <w:rPr>
                <w:rFonts w:ascii="Times New Roman" w:hAnsi="Times New Roman"/>
                <w:sz w:val="24"/>
                <w:szCs w:val="24"/>
              </w:rPr>
              <w:t xml:space="preserve"> 2015,2016,</w:t>
            </w:r>
            <w:r>
              <w:rPr>
                <w:rFonts w:ascii="Times New Roman" w:hAnsi="Times New Roman"/>
                <w:sz w:val="24"/>
                <w:szCs w:val="24"/>
              </w:rPr>
              <w:t xml:space="preserve"> 2017</w:t>
            </w:r>
            <w:r w:rsidR="00A9748B" w:rsidRPr="00A9748B">
              <w:rPr>
                <w:rFonts w:ascii="Times New Roman" w:hAnsi="Times New Roman"/>
                <w:sz w:val="24"/>
                <w:szCs w:val="24"/>
              </w:rPr>
              <w:t>г.</w:t>
            </w:r>
          </w:p>
          <w:p w:rsidR="00A9748B" w:rsidRPr="00A9748B" w:rsidRDefault="00A9748B" w:rsidP="009D65EB">
            <w:pPr>
              <w:spacing w:line="240" w:lineRule="auto"/>
              <w:rPr>
                <w:rFonts w:ascii="Times New Roman" w:hAnsi="Times New Roman"/>
                <w:sz w:val="24"/>
                <w:szCs w:val="24"/>
              </w:rPr>
            </w:pPr>
          </w:p>
          <w:p w:rsidR="00A9748B" w:rsidRPr="00A9748B" w:rsidRDefault="00733667" w:rsidP="009D65EB">
            <w:pPr>
              <w:spacing w:line="240" w:lineRule="auto"/>
              <w:rPr>
                <w:rFonts w:ascii="Times New Roman" w:eastAsia="Arial Unicode MS" w:hAnsi="Times New Roman"/>
                <w:sz w:val="24"/>
                <w:szCs w:val="24"/>
              </w:rPr>
            </w:pPr>
            <w:r>
              <w:rPr>
                <w:rFonts w:ascii="Times New Roman" w:hAnsi="Times New Roman"/>
                <w:sz w:val="24"/>
                <w:szCs w:val="24"/>
              </w:rPr>
              <w:t>Декабрь</w:t>
            </w:r>
            <w:r w:rsidR="00A86676">
              <w:rPr>
                <w:rFonts w:ascii="Times New Roman" w:hAnsi="Times New Roman"/>
                <w:sz w:val="24"/>
                <w:szCs w:val="24"/>
              </w:rPr>
              <w:t xml:space="preserve"> 2015,2016,</w:t>
            </w:r>
            <w:r>
              <w:rPr>
                <w:rFonts w:ascii="Times New Roman" w:hAnsi="Times New Roman"/>
                <w:sz w:val="24"/>
                <w:szCs w:val="24"/>
              </w:rPr>
              <w:t xml:space="preserve"> 2017</w:t>
            </w:r>
            <w:r w:rsidR="00A9748B" w:rsidRPr="00A9748B">
              <w:rPr>
                <w:rFonts w:ascii="Times New Roman" w:hAnsi="Times New Roman"/>
                <w:sz w:val="24"/>
                <w:szCs w:val="24"/>
              </w:rPr>
              <w:t>г.</w:t>
            </w:r>
          </w:p>
        </w:tc>
        <w:tc>
          <w:tcPr>
            <w:tcW w:w="1843" w:type="dxa"/>
            <w:tcBorders>
              <w:top w:val="single" w:sz="4" w:space="0" w:color="auto"/>
              <w:left w:val="single" w:sz="4" w:space="0" w:color="auto"/>
              <w:bottom w:val="single" w:sz="4" w:space="0" w:color="auto"/>
              <w:right w:val="single" w:sz="4" w:space="0" w:color="auto"/>
            </w:tcBorders>
            <w:hideMark/>
          </w:tcPr>
          <w:p w:rsidR="00A9748B" w:rsidRPr="00A9748B" w:rsidRDefault="00AB7194" w:rsidP="009D65EB">
            <w:pPr>
              <w:spacing w:line="240" w:lineRule="auto"/>
              <w:ind w:left="40"/>
              <w:rPr>
                <w:rFonts w:ascii="Times New Roman" w:hAnsi="Times New Roman"/>
                <w:sz w:val="24"/>
                <w:szCs w:val="24"/>
              </w:rPr>
            </w:pPr>
            <w:r>
              <w:rPr>
                <w:rFonts w:ascii="Times New Roman" w:hAnsi="Times New Roman"/>
                <w:sz w:val="24"/>
                <w:szCs w:val="24"/>
              </w:rPr>
              <w:t>Старший методист</w:t>
            </w:r>
          </w:p>
        </w:tc>
        <w:tc>
          <w:tcPr>
            <w:tcW w:w="4820" w:type="dxa"/>
            <w:tcBorders>
              <w:top w:val="single" w:sz="4" w:space="0" w:color="auto"/>
              <w:left w:val="single" w:sz="4" w:space="0" w:color="auto"/>
              <w:bottom w:val="single" w:sz="4" w:space="0" w:color="auto"/>
              <w:right w:val="single" w:sz="4" w:space="0" w:color="auto"/>
            </w:tcBorders>
            <w:hideMark/>
          </w:tcPr>
          <w:p w:rsidR="00A9748B" w:rsidRPr="00A9748B" w:rsidRDefault="00A9748B" w:rsidP="009D65EB">
            <w:pPr>
              <w:spacing w:line="240" w:lineRule="auto"/>
              <w:rPr>
                <w:rFonts w:ascii="Times New Roman" w:eastAsia="Times New Roman" w:hAnsi="Times New Roman"/>
                <w:sz w:val="24"/>
                <w:szCs w:val="24"/>
              </w:rPr>
            </w:pPr>
            <w:r w:rsidRPr="00A9748B">
              <w:rPr>
                <w:rFonts w:ascii="Times New Roman" w:hAnsi="Times New Roman"/>
                <w:sz w:val="24"/>
                <w:szCs w:val="24"/>
              </w:rPr>
              <w:t>Соответствие программ внеурочной деятельности и календарно-тематических планов требованиям ФГОС ООО. Удовлетворенность обучающихся и их родителей содержанием и формой занятий в рамках внеурочной деятельности. Соответствие режима дня требованиям СанПиН.</w:t>
            </w:r>
          </w:p>
          <w:p w:rsidR="00A9748B" w:rsidRPr="00A9748B" w:rsidRDefault="00A9748B" w:rsidP="009D65EB">
            <w:pPr>
              <w:spacing w:line="240" w:lineRule="auto"/>
              <w:rPr>
                <w:rFonts w:ascii="Times New Roman" w:hAnsi="Times New Roman"/>
                <w:sz w:val="24"/>
                <w:szCs w:val="24"/>
              </w:rPr>
            </w:pPr>
            <w:r w:rsidRPr="00A9748B">
              <w:rPr>
                <w:rFonts w:ascii="Times New Roman" w:hAnsi="Times New Roman"/>
                <w:sz w:val="24"/>
                <w:szCs w:val="24"/>
              </w:rPr>
              <w:t xml:space="preserve">Соответствие организации и содержания уроков требованиям ФГОС ООО. </w:t>
            </w:r>
          </w:p>
          <w:p w:rsidR="00A9748B" w:rsidRPr="00A9748B" w:rsidRDefault="00A9748B" w:rsidP="009D65EB">
            <w:pPr>
              <w:spacing w:line="240" w:lineRule="auto"/>
              <w:rPr>
                <w:rFonts w:ascii="Times New Roman" w:hAnsi="Times New Roman"/>
                <w:sz w:val="24"/>
                <w:szCs w:val="24"/>
              </w:rPr>
            </w:pPr>
            <w:r w:rsidRPr="00A9748B">
              <w:rPr>
                <w:rFonts w:ascii="Times New Roman" w:hAnsi="Times New Roman"/>
                <w:sz w:val="24"/>
                <w:szCs w:val="24"/>
              </w:rPr>
              <w:t>Соответствие результатов работы плану, выявление проблем, п</w:t>
            </w:r>
            <w:r w:rsidR="00733667">
              <w:rPr>
                <w:rFonts w:ascii="Times New Roman" w:hAnsi="Times New Roman"/>
                <w:sz w:val="24"/>
                <w:szCs w:val="24"/>
              </w:rPr>
              <w:t>ланирование задач работы на 2017-2018</w:t>
            </w:r>
            <w:r w:rsidRPr="00A9748B">
              <w:rPr>
                <w:rFonts w:ascii="Times New Roman" w:hAnsi="Times New Roman"/>
                <w:sz w:val="24"/>
                <w:szCs w:val="24"/>
              </w:rPr>
              <w:t xml:space="preserve"> учебный год.</w:t>
            </w:r>
          </w:p>
        </w:tc>
      </w:tr>
      <w:tr w:rsidR="00A9748B" w:rsidRPr="00A9748B" w:rsidTr="00D173A1">
        <w:trPr>
          <w:trHeight w:val="547"/>
        </w:trPr>
        <w:tc>
          <w:tcPr>
            <w:tcW w:w="15276" w:type="dxa"/>
            <w:gridSpan w:val="6"/>
            <w:tcBorders>
              <w:top w:val="single" w:sz="4" w:space="0" w:color="auto"/>
              <w:left w:val="single" w:sz="4" w:space="0" w:color="auto"/>
              <w:bottom w:val="single" w:sz="4" w:space="0" w:color="auto"/>
              <w:right w:val="single" w:sz="4" w:space="0" w:color="auto"/>
            </w:tcBorders>
            <w:hideMark/>
          </w:tcPr>
          <w:p w:rsidR="00A9748B" w:rsidRPr="00A9748B" w:rsidRDefault="00A9748B" w:rsidP="009D65EB">
            <w:pPr>
              <w:pStyle w:val="2a"/>
              <w:shd w:val="clear" w:color="auto" w:fill="auto"/>
              <w:spacing w:line="240" w:lineRule="auto"/>
              <w:jc w:val="left"/>
              <w:rPr>
                <w:sz w:val="24"/>
                <w:szCs w:val="24"/>
              </w:rPr>
            </w:pPr>
            <w:r w:rsidRPr="00A9748B">
              <w:rPr>
                <w:b w:val="0"/>
                <w:sz w:val="24"/>
                <w:szCs w:val="24"/>
              </w:rPr>
              <w:t>4. Кадровое обеспечение перехода ФГОС основного общего образования</w:t>
            </w:r>
          </w:p>
        </w:tc>
      </w:tr>
      <w:tr w:rsidR="00A9748B" w:rsidRPr="00A9748B" w:rsidTr="00D173A1">
        <w:trPr>
          <w:trHeight w:val="432"/>
        </w:trPr>
        <w:tc>
          <w:tcPr>
            <w:tcW w:w="675" w:type="dxa"/>
            <w:tcBorders>
              <w:top w:val="single" w:sz="4" w:space="0" w:color="auto"/>
              <w:left w:val="single" w:sz="4" w:space="0" w:color="auto"/>
              <w:bottom w:val="single" w:sz="4" w:space="0" w:color="auto"/>
              <w:right w:val="single" w:sz="4" w:space="0" w:color="auto"/>
            </w:tcBorders>
            <w:hideMark/>
          </w:tcPr>
          <w:p w:rsidR="00A9748B" w:rsidRPr="00A9748B" w:rsidRDefault="00A9748B" w:rsidP="009D65EB">
            <w:pPr>
              <w:spacing w:line="240" w:lineRule="auto"/>
              <w:rPr>
                <w:rFonts w:ascii="Times New Roman" w:hAnsi="Times New Roman"/>
                <w:sz w:val="24"/>
                <w:szCs w:val="24"/>
              </w:rPr>
            </w:pPr>
            <w:r w:rsidRPr="00A9748B">
              <w:rPr>
                <w:rFonts w:ascii="Times New Roman" w:hAnsi="Times New Roman"/>
                <w:sz w:val="24"/>
                <w:szCs w:val="24"/>
              </w:rPr>
              <w:t>4.1</w:t>
            </w:r>
          </w:p>
        </w:tc>
        <w:tc>
          <w:tcPr>
            <w:tcW w:w="6566" w:type="dxa"/>
            <w:gridSpan w:val="2"/>
            <w:tcBorders>
              <w:top w:val="single" w:sz="4" w:space="0" w:color="auto"/>
              <w:left w:val="single" w:sz="4" w:space="0" w:color="auto"/>
              <w:bottom w:val="single" w:sz="4" w:space="0" w:color="auto"/>
              <w:right w:val="single" w:sz="4" w:space="0" w:color="auto"/>
            </w:tcBorders>
            <w:hideMark/>
          </w:tcPr>
          <w:p w:rsidR="00A9748B" w:rsidRPr="00A9748B" w:rsidRDefault="00A9748B" w:rsidP="009D65EB">
            <w:pPr>
              <w:spacing w:line="240" w:lineRule="auto"/>
              <w:rPr>
                <w:rFonts w:ascii="Times New Roman" w:hAnsi="Times New Roman"/>
                <w:sz w:val="24"/>
                <w:szCs w:val="24"/>
              </w:rPr>
            </w:pPr>
            <w:r w:rsidRPr="00A9748B">
              <w:rPr>
                <w:rFonts w:ascii="Times New Roman" w:hAnsi="Times New Roman"/>
                <w:sz w:val="24"/>
                <w:szCs w:val="24"/>
              </w:rPr>
              <w:t>Анализ выявленных кадровых потребностей и учет их при организации учебного процесса и обеспечении методического сопровождения.</w:t>
            </w:r>
          </w:p>
        </w:tc>
        <w:tc>
          <w:tcPr>
            <w:tcW w:w="1372" w:type="dxa"/>
            <w:tcBorders>
              <w:top w:val="single" w:sz="4" w:space="0" w:color="auto"/>
              <w:left w:val="single" w:sz="4" w:space="0" w:color="auto"/>
              <w:bottom w:val="single" w:sz="4" w:space="0" w:color="auto"/>
              <w:right w:val="single" w:sz="4" w:space="0" w:color="auto"/>
            </w:tcBorders>
            <w:hideMark/>
          </w:tcPr>
          <w:p w:rsidR="00A9748B" w:rsidRPr="00A9748B" w:rsidRDefault="00A9748B" w:rsidP="009D65EB">
            <w:pPr>
              <w:spacing w:line="240" w:lineRule="auto"/>
              <w:rPr>
                <w:rFonts w:ascii="Times New Roman" w:hAnsi="Times New Roman"/>
                <w:sz w:val="24"/>
                <w:szCs w:val="24"/>
              </w:rPr>
            </w:pPr>
            <w:r w:rsidRPr="00A9748B">
              <w:rPr>
                <w:rFonts w:ascii="Times New Roman" w:hAnsi="Times New Roman"/>
                <w:sz w:val="24"/>
                <w:szCs w:val="24"/>
              </w:rPr>
              <w:t>В течение учебного года</w:t>
            </w:r>
          </w:p>
        </w:tc>
        <w:tc>
          <w:tcPr>
            <w:tcW w:w="1843" w:type="dxa"/>
            <w:tcBorders>
              <w:top w:val="single" w:sz="4" w:space="0" w:color="auto"/>
              <w:left w:val="single" w:sz="4" w:space="0" w:color="auto"/>
              <w:bottom w:val="single" w:sz="4" w:space="0" w:color="auto"/>
              <w:right w:val="single" w:sz="4" w:space="0" w:color="auto"/>
            </w:tcBorders>
            <w:hideMark/>
          </w:tcPr>
          <w:p w:rsidR="00A9748B" w:rsidRPr="00A9748B" w:rsidRDefault="0034450F" w:rsidP="009D65EB">
            <w:pPr>
              <w:spacing w:line="240" w:lineRule="auto"/>
              <w:ind w:left="20"/>
              <w:rPr>
                <w:rFonts w:ascii="Times New Roman" w:hAnsi="Times New Roman"/>
                <w:sz w:val="24"/>
                <w:szCs w:val="24"/>
              </w:rPr>
            </w:pPr>
            <w:r>
              <w:rPr>
                <w:rFonts w:ascii="Times New Roman" w:hAnsi="Times New Roman"/>
                <w:sz w:val="24"/>
                <w:szCs w:val="24"/>
              </w:rPr>
              <w:t>Старший методист</w:t>
            </w:r>
          </w:p>
        </w:tc>
        <w:tc>
          <w:tcPr>
            <w:tcW w:w="4820" w:type="dxa"/>
            <w:tcBorders>
              <w:top w:val="single" w:sz="4" w:space="0" w:color="auto"/>
              <w:left w:val="single" w:sz="4" w:space="0" w:color="auto"/>
              <w:bottom w:val="single" w:sz="4" w:space="0" w:color="auto"/>
              <w:right w:val="single" w:sz="4" w:space="0" w:color="auto"/>
            </w:tcBorders>
            <w:hideMark/>
          </w:tcPr>
          <w:p w:rsidR="00A9748B" w:rsidRPr="00A9748B" w:rsidRDefault="00A9748B" w:rsidP="009D65EB">
            <w:pPr>
              <w:spacing w:line="240" w:lineRule="auto"/>
              <w:rPr>
                <w:rFonts w:ascii="Times New Roman" w:hAnsi="Times New Roman"/>
                <w:sz w:val="24"/>
                <w:szCs w:val="24"/>
              </w:rPr>
            </w:pPr>
            <w:r w:rsidRPr="00A9748B">
              <w:rPr>
                <w:rFonts w:ascii="Times New Roman" w:hAnsi="Times New Roman"/>
                <w:sz w:val="24"/>
                <w:szCs w:val="24"/>
              </w:rPr>
              <w:t>Проект обеспечения кадрами для введения ФГОС ООО</w:t>
            </w:r>
          </w:p>
        </w:tc>
      </w:tr>
      <w:tr w:rsidR="00A9748B" w:rsidRPr="00A9748B" w:rsidTr="00D173A1">
        <w:trPr>
          <w:trHeight w:val="396"/>
        </w:trPr>
        <w:tc>
          <w:tcPr>
            <w:tcW w:w="675" w:type="dxa"/>
            <w:tcBorders>
              <w:top w:val="single" w:sz="4" w:space="0" w:color="auto"/>
              <w:left w:val="single" w:sz="4" w:space="0" w:color="auto"/>
              <w:bottom w:val="single" w:sz="4" w:space="0" w:color="auto"/>
              <w:right w:val="single" w:sz="4" w:space="0" w:color="auto"/>
            </w:tcBorders>
            <w:hideMark/>
          </w:tcPr>
          <w:p w:rsidR="00A9748B" w:rsidRPr="00A9748B" w:rsidRDefault="00A9748B" w:rsidP="009D65EB">
            <w:pPr>
              <w:spacing w:line="240" w:lineRule="auto"/>
              <w:rPr>
                <w:rFonts w:ascii="Times New Roman" w:hAnsi="Times New Roman"/>
                <w:sz w:val="24"/>
                <w:szCs w:val="24"/>
              </w:rPr>
            </w:pPr>
            <w:r w:rsidRPr="00A9748B">
              <w:rPr>
                <w:rFonts w:ascii="Times New Roman" w:hAnsi="Times New Roman"/>
                <w:sz w:val="24"/>
                <w:szCs w:val="24"/>
              </w:rPr>
              <w:t>4.2</w:t>
            </w:r>
          </w:p>
        </w:tc>
        <w:tc>
          <w:tcPr>
            <w:tcW w:w="6566" w:type="dxa"/>
            <w:gridSpan w:val="2"/>
            <w:tcBorders>
              <w:top w:val="single" w:sz="4" w:space="0" w:color="auto"/>
              <w:left w:val="single" w:sz="4" w:space="0" w:color="auto"/>
              <w:bottom w:val="single" w:sz="4" w:space="0" w:color="auto"/>
              <w:right w:val="single" w:sz="4" w:space="0" w:color="auto"/>
            </w:tcBorders>
            <w:hideMark/>
          </w:tcPr>
          <w:p w:rsidR="00A9748B" w:rsidRPr="00A9748B" w:rsidRDefault="00A9748B" w:rsidP="009D65EB">
            <w:pPr>
              <w:spacing w:line="240" w:lineRule="auto"/>
              <w:rPr>
                <w:rFonts w:ascii="Times New Roman" w:hAnsi="Times New Roman"/>
                <w:sz w:val="24"/>
                <w:szCs w:val="24"/>
              </w:rPr>
            </w:pPr>
            <w:r w:rsidRPr="00A9748B">
              <w:rPr>
                <w:rFonts w:ascii="Times New Roman" w:hAnsi="Times New Roman"/>
                <w:sz w:val="24"/>
                <w:szCs w:val="24"/>
              </w:rPr>
              <w:t>Диагностика образовательных потребностей и профессиональных затруднений работников школы и планирование курсовой подготовки педагогов.</w:t>
            </w:r>
          </w:p>
        </w:tc>
        <w:tc>
          <w:tcPr>
            <w:tcW w:w="1372" w:type="dxa"/>
            <w:tcBorders>
              <w:top w:val="single" w:sz="4" w:space="0" w:color="auto"/>
              <w:left w:val="single" w:sz="4" w:space="0" w:color="auto"/>
              <w:bottom w:val="single" w:sz="4" w:space="0" w:color="auto"/>
              <w:right w:val="single" w:sz="4" w:space="0" w:color="auto"/>
            </w:tcBorders>
            <w:hideMark/>
          </w:tcPr>
          <w:p w:rsidR="00A9748B" w:rsidRPr="00A9748B" w:rsidRDefault="00A9748B" w:rsidP="009D65EB">
            <w:pPr>
              <w:spacing w:line="240" w:lineRule="auto"/>
              <w:rPr>
                <w:rFonts w:ascii="Times New Roman" w:hAnsi="Times New Roman"/>
                <w:sz w:val="24"/>
                <w:szCs w:val="24"/>
              </w:rPr>
            </w:pPr>
            <w:r w:rsidRPr="00A9748B">
              <w:rPr>
                <w:rFonts w:ascii="Times New Roman" w:hAnsi="Times New Roman"/>
                <w:sz w:val="24"/>
                <w:szCs w:val="24"/>
              </w:rPr>
              <w:t>В течение учебного года</w:t>
            </w:r>
          </w:p>
        </w:tc>
        <w:tc>
          <w:tcPr>
            <w:tcW w:w="1843" w:type="dxa"/>
            <w:tcBorders>
              <w:top w:val="single" w:sz="4" w:space="0" w:color="auto"/>
              <w:left w:val="single" w:sz="4" w:space="0" w:color="auto"/>
              <w:bottom w:val="single" w:sz="4" w:space="0" w:color="auto"/>
              <w:right w:val="single" w:sz="4" w:space="0" w:color="auto"/>
            </w:tcBorders>
            <w:hideMark/>
          </w:tcPr>
          <w:p w:rsidR="00A9748B" w:rsidRPr="00A9748B" w:rsidRDefault="0034450F" w:rsidP="009D65EB">
            <w:pPr>
              <w:spacing w:line="240" w:lineRule="auto"/>
              <w:ind w:left="20"/>
              <w:rPr>
                <w:rFonts w:ascii="Times New Roman" w:hAnsi="Times New Roman"/>
                <w:sz w:val="24"/>
                <w:szCs w:val="24"/>
              </w:rPr>
            </w:pPr>
            <w:r>
              <w:rPr>
                <w:rFonts w:ascii="Times New Roman" w:hAnsi="Times New Roman"/>
                <w:sz w:val="24"/>
                <w:szCs w:val="24"/>
              </w:rPr>
              <w:t>Старший методист</w:t>
            </w:r>
          </w:p>
        </w:tc>
        <w:tc>
          <w:tcPr>
            <w:tcW w:w="4820" w:type="dxa"/>
            <w:tcBorders>
              <w:top w:val="single" w:sz="4" w:space="0" w:color="auto"/>
              <w:left w:val="single" w:sz="4" w:space="0" w:color="auto"/>
              <w:bottom w:val="single" w:sz="4" w:space="0" w:color="auto"/>
              <w:right w:val="single" w:sz="4" w:space="0" w:color="auto"/>
            </w:tcBorders>
            <w:hideMark/>
          </w:tcPr>
          <w:p w:rsidR="00A9748B" w:rsidRPr="00A9748B" w:rsidRDefault="00A9748B" w:rsidP="009D65EB">
            <w:pPr>
              <w:spacing w:line="240" w:lineRule="auto"/>
              <w:rPr>
                <w:rFonts w:ascii="Times New Roman" w:hAnsi="Times New Roman"/>
                <w:sz w:val="24"/>
                <w:szCs w:val="24"/>
              </w:rPr>
            </w:pPr>
            <w:r w:rsidRPr="00A9748B">
              <w:rPr>
                <w:rFonts w:ascii="Times New Roman" w:hAnsi="Times New Roman"/>
                <w:sz w:val="24"/>
                <w:szCs w:val="24"/>
              </w:rPr>
              <w:t>Поэтапная подготовка педагогических и управленческих кадров к введению ФГОС ООО</w:t>
            </w:r>
          </w:p>
        </w:tc>
      </w:tr>
      <w:tr w:rsidR="00A9748B" w:rsidRPr="00A9748B" w:rsidTr="00D173A1">
        <w:trPr>
          <w:trHeight w:val="566"/>
        </w:trPr>
        <w:tc>
          <w:tcPr>
            <w:tcW w:w="675" w:type="dxa"/>
            <w:tcBorders>
              <w:top w:val="single" w:sz="4" w:space="0" w:color="auto"/>
              <w:left w:val="single" w:sz="4" w:space="0" w:color="auto"/>
              <w:bottom w:val="single" w:sz="4" w:space="0" w:color="auto"/>
              <w:right w:val="single" w:sz="4" w:space="0" w:color="auto"/>
            </w:tcBorders>
            <w:hideMark/>
          </w:tcPr>
          <w:p w:rsidR="00A9748B" w:rsidRPr="00A9748B" w:rsidRDefault="00A9748B" w:rsidP="009D65EB">
            <w:pPr>
              <w:spacing w:line="240" w:lineRule="auto"/>
              <w:rPr>
                <w:rFonts w:ascii="Times New Roman" w:hAnsi="Times New Roman"/>
                <w:sz w:val="24"/>
                <w:szCs w:val="24"/>
              </w:rPr>
            </w:pPr>
            <w:r w:rsidRPr="00A9748B">
              <w:rPr>
                <w:rFonts w:ascii="Times New Roman" w:hAnsi="Times New Roman"/>
                <w:sz w:val="24"/>
                <w:szCs w:val="24"/>
              </w:rPr>
              <w:lastRenderedPageBreak/>
              <w:t>4.3</w:t>
            </w:r>
          </w:p>
        </w:tc>
        <w:tc>
          <w:tcPr>
            <w:tcW w:w="6566" w:type="dxa"/>
            <w:gridSpan w:val="2"/>
            <w:tcBorders>
              <w:top w:val="single" w:sz="4" w:space="0" w:color="auto"/>
              <w:left w:val="single" w:sz="4" w:space="0" w:color="auto"/>
              <w:bottom w:val="single" w:sz="4" w:space="0" w:color="auto"/>
              <w:right w:val="single" w:sz="4" w:space="0" w:color="auto"/>
            </w:tcBorders>
            <w:hideMark/>
          </w:tcPr>
          <w:p w:rsidR="00A9748B" w:rsidRPr="00A9748B" w:rsidRDefault="00A9748B" w:rsidP="009D65EB">
            <w:pPr>
              <w:spacing w:line="240" w:lineRule="auto"/>
              <w:ind w:left="40"/>
              <w:rPr>
                <w:rFonts w:ascii="Times New Roman" w:hAnsi="Times New Roman"/>
                <w:sz w:val="24"/>
                <w:szCs w:val="24"/>
              </w:rPr>
            </w:pPr>
            <w:r w:rsidRPr="00A9748B">
              <w:rPr>
                <w:rFonts w:ascii="Times New Roman" w:hAnsi="Times New Roman"/>
                <w:sz w:val="24"/>
                <w:szCs w:val="24"/>
              </w:rPr>
              <w:t xml:space="preserve">Участие педагогов в работе проблемных семинаров по вопросам введения ФГОС ООО. </w:t>
            </w:r>
          </w:p>
        </w:tc>
        <w:tc>
          <w:tcPr>
            <w:tcW w:w="1372" w:type="dxa"/>
            <w:tcBorders>
              <w:top w:val="single" w:sz="4" w:space="0" w:color="auto"/>
              <w:left w:val="single" w:sz="4" w:space="0" w:color="auto"/>
              <w:bottom w:val="single" w:sz="4" w:space="0" w:color="auto"/>
              <w:right w:val="single" w:sz="4" w:space="0" w:color="auto"/>
            </w:tcBorders>
            <w:hideMark/>
          </w:tcPr>
          <w:p w:rsidR="00A9748B" w:rsidRPr="00A9748B" w:rsidRDefault="00A9748B" w:rsidP="009D65EB">
            <w:pPr>
              <w:spacing w:line="240" w:lineRule="auto"/>
              <w:rPr>
                <w:rFonts w:ascii="Times New Roman" w:hAnsi="Times New Roman"/>
                <w:sz w:val="24"/>
                <w:szCs w:val="24"/>
              </w:rPr>
            </w:pPr>
            <w:r w:rsidRPr="00A9748B">
              <w:rPr>
                <w:rFonts w:ascii="Times New Roman" w:hAnsi="Times New Roman"/>
                <w:sz w:val="24"/>
                <w:szCs w:val="24"/>
              </w:rPr>
              <w:t>В течение учебного года</w:t>
            </w:r>
          </w:p>
        </w:tc>
        <w:tc>
          <w:tcPr>
            <w:tcW w:w="1843" w:type="dxa"/>
            <w:tcBorders>
              <w:top w:val="single" w:sz="4" w:space="0" w:color="auto"/>
              <w:left w:val="single" w:sz="4" w:space="0" w:color="auto"/>
              <w:bottom w:val="single" w:sz="4" w:space="0" w:color="auto"/>
              <w:right w:val="single" w:sz="4" w:space="0" w:color="auto"/>
            </w:tcBorders>
            <w:hideMark/>
          </w:tcPr>
          <w:p w:rsidR="00A9748B" w:rsidRPr="00A9748B" w:rsidRDefault="0034450F" w:rsidP="009D65EB">
            <w:pPr>
              <w:spacing w:line="240" w:lineRule="auto"/>
              <w:ind w:left="20"/>
              <w:rPr>
                <w:rFonts w:ascii="Times New Roman" w:hAnsi="Times New Roman"/>
                <w:sz w:val="24"/>
                <w:szCs w:val="24"/>
              </w:rPr>
            </w:pPr>
            <w:r>
              <w:rPr>
                <w:rFonts w:ascii="Times New Roman" w:hAnsi="Times New Roman"/>
                <w:sz w:val="24"/>
                <w:szCs w:val="24"/>
              </w:rPr>
              <w:t>Старший методист</w:t>
            </w:r>
          </w:p>
        </w:tc>
        <w:tc>
          <w:tcPr>
            <w:tcW w:w="4820" w:type="dxa"/>
            <w:tcBorders>
              <w:top w:val="single" w:sz="4" w:space="0" w:color="auto"/>
              <w:left w:val="single" w:sz="4" w:space="0" w:color="auto"/>
              <w:bottom w:val="single" w:sz="4" w:space="0" w:color="auto"/>
              <w:right w:val="single" w:sz="4" w:space="0" w:color="auto"/>
            </w:tcBorders>
            <w:hideMark/>
          </w:tcPr>
          <w:p w:rsidR="00A9748B" w:rsidRPr="00A9748B" w:rsidRDefault="00A9748B" w:rsidP="009D65EB">
            <w:pPr>
              <w:spacing w:line="240" w:lineRule="auto"/>
              <w:rPr>
                <w:rFonts w:ascii="Times New Roman" w:hAnsi="Times New Roman"/>
                <w:sz w:val="24"/>
                <w:szCs w:val="24"/>
              </w:rPr>
            </w:pPr>
            <w:r w:rsidRPr="00A9748B">
              <w:rPr>
                <w:rFonts w:ascii="Times New Roman" w:hAnsi="Times New Roman"/>
                <w:sz w:val="24"/>
                <w:szCs w:val="24"/>
              </w:rPr>
              <w:t>Повышение квалификации педагогических работников</w:t>
            </w:r>
          </w:p>
        </w:tc>
      </w:tr>
      <w:tr w:rsidR="00A9748B" w:rsidRPr="00A9748B" w:rsidTr="00D173A1">
        <w:trPr>
          <w:trHeight w:val="386"/>
        </w:trPr>
        <w:tc>
          <w:tcPr>
            <w:tcW w:w="675" w:type="dxa"/>
            <w:tcBorders>
              <w:top w:val="single" w:sz="4" w:space="0" w:color="auto"/>
              <w:left w:val="single" w:sz="4" w:space="0" w:color="auto"/>
              <w:bottom w:val="single" w:sz="4" w:space="0" w:color="auto"/>
              <w:right w:val="single" w:sz="4" w:space="0" w:color="auto"/>
            </w:tcBorders>
            <w:hideMark/>
          </w:tcPr>
          <w:p w:rsidR="00A9748B" w:rsidRPr="00A9748B" w:rsidRDefault="00A9748B" w:rsidP="009D65EB">
            <w:pPr>
              <w:spacing w:line="240" w:lineRule="auto"/>
              <w:rPr>
                <w:rFonts w:ascii="Times New Roman" w:hAnsi="Times New Roman"/>
                <w:sz w:val="24"/>
                <w:szCs w:val="24"/>
              </w:rPr>
            </w:pPr>
            <w:r w:rsidRPr="00A9748B">
              <w:rPr>
                <w:rFonts w:ascii="Times New Roman" w:hAnsi="Times New Roman"/>
                <w:sz w:val="24"/>
                <w:szCs w:val="24"/>
              </w:rPr>
              <w:t>4.4</w:t>
            </w:r>
          </w:p>
        </w:tc>
        <w:tc>
          <w:tcPr>
            <w:tcW w:w="6566" w:type="dxa"/>
            <w:gridSpan w:val="2"/>
            <w:tcBorders>
              <w:top w:val="single" w:sz="4" w:space="0" w:color="auto"/>
              <w:left w:val="single" w:sz="4" w:space="0" w:color="auto"/>
              <w:bottom w:val="single" w:sz="4" w:space="0" w:color="auto"/>
              <w:right w:val="single" w:sz="4" w:space="0" w:color="auto"/>
            </w:tcBorders>
            <w:hideMark/>
          </w:tcPr>
          <w:p w:rsidR="00A9748B" w:rsidRPr="00A9748B" w:rsidRDefault="00A9748B" w:rsidP="009D65EB">
            <w:pPr>
              <w:spacing w:line="240" w:lineRule="auto"/>
              <w:rPr>
                <w:rFonts w:ascii="Times New Roman" w:hAnsi="Times New Roman"/>
                <w:sz w:val="24"/>
                <w:szCs w:val="24"/>
              </w:rPr>
            </w:pPr>
            <w:r w:rsidRPr="00A9748B">
              <w:rPr>
                <w:rFonts w:ascii="Times New Roman" w:hAnsi="Times New Roman"/>
                <w:sz w:val="24"/>
                <w:szCs w:val="24"/>
              </w:rPr>
              <w:t>Организация работы предметных МО по апробации технологий формирования УУД в рамках уроков и предметных кружков.</w:t>
            </w:r>
          </w:p>
        </w:tc>
        <w:tc>
          <w:tcPr>
            <w:tcW w:w="1372" w:type="dxa"/>
            <w:tcBorders>
              <w:top w:val="single" w:sz="4" w:space="0" w:color="auto"/>
              <w:left w:val="single" w:sz="4" w:space="0" w:color="auto"/>
              <w:bottom w:val="single" w:sz="4" w:space="0" w:color="auto"/>
              <w:right w:val="single" w:sz="4" w:space="0" w:color="auto"/>
            </w:tcBorders>
            <w:hideMark/>
          </w:tcPr>
          <w:p w:rsidR="00A9748B" w:rsidRPr="00A9748B" w:rsidRDefault="00A9748B" w:rsidP="009D65EB">
            <w:pPr>
              <w:spacing w:line="240" w:lineRule="auto"/>
              <w:rPr>
                <w:rFonts w:ascii="Times New Roman" w:hAnsi="Times New Roman"/>
                <w:sz w:val="24"/>
                <w:szCs w:val="24"/>
              </w:rPr>
            </w:pPr>
            <w:r w:rsidRPr="00A9748B">
              <w:rPr>
                <w:rFonts w:ascii="Times New Roman" w:hAnsi="Times New Roman"/>
                <w:sz w:val="24"/>
                <w:szCs w:val="24"/>
              </w:rPr>
              <w:t>В течение учебного года</w:t>
            </w:r>
          </w:p>
        </w:tc>
        <w:tc>
          <w:tcPr>
            <w:tcW w:w="1843" w:type="dxa"/>
            <w:tcBorders>
              <w:top w:val="single" w:sz="4" w:space="0" w:color="auto"/>
              <w:left w:val="single" w:sz="4" w:space="0" w:color="auto"/>
              <w:bottom w:val="single" w:sz="4" w:space="0" w:color="auto"/>
              <w:right w:val="single" w:sz="4" w:space="0" w:color="auto"/>
            </w:tcBorders>
            <w:hideMark/>
          </w:tcPr>
          <w:p w:rsidR="00A9748B" w:rsidRPr="00A9748B" w:rsidRDefault="0034450F" w:rsidP="009D65EB">
            <w:pPr>
              <w:spacing w:line="240" w:lineRule="auto"/>
              <w:ind w:left="20"/>
              <w:rPr>
                <w:rFonts w:ascii="Times New Roman" w:hAnsi="Times New Roman"/>
                <w:sz w:val="24"/>
                <w:szCs w:val="24"/>
              </w:rPr>
            </w:pPr>
            <w:r>
              <w:rPr>
                <w:rFonts w:ascii="Times New Roman" w:hAnsi="Times New Roman"/>
                <w:sz w:val="24"/>
                <w:szCs w:val="24"/>
              </w:rPr>
              <w:t xml:space="preserve">Старший методист, </w:t>
            </w:r>
            <w:r w:rsidR="00A9748B" w:rsidRPr="00A9748B">
              <w:rPr>
                <w:rFonts w:ascii="Times New Roman" w:hAnsi="Times New Roman"/>
                <w:sz w:val="24"/>
                <w:szCs w:val="24"/>
              </w:rPr>
              <w:t xml:space="preserve"> руководители МО</w:t>
            </w:r>
          </w:p>
        </w:tc>
        <w:tc>
          <w:tcPr>
            <w:tcW w:w="4820" w:type="dxa"/>
            <w:tcBorders>
              <w:top w:val="single" w:sz="4" w:space="0" w:color="auto"/>
              <w:left w:val="single" w:sz="4" w:space="0" w:color="auto"/>
              <w:bottom w:val="single" w:sz="4" w:space="0" w:color="auto"/>
              <w:right w:val="single" w:sz="4" w:space="0" w:color="auto"/>
            </w:tcBorders>
            <w:hideMark/>
          </w:tcPr>
          <w:p w:rsidR="00A9748B" w:rsidRPr="00A9748B" w:rsidRDefault="00A9748B" w:rsidP="009D65EB">
            <w:pPr>
              <w:spacing w:line="240" w:lineRule="auto"/>
              <w:rPr>
                <w:rFonts w:ascii="Times New Roman" w:hAnsi="Times New Roman"/>
                <w:sz w:val="24"/>
                <w:szCs w:val="24"/>
              </w:rPr>
            </w:pPr>
            <w:r w:rsidRPr="00A9748B">
              <w:rPr>
                <w:rFonts w:ascii="Times New Roman" w:hAnsi="Times New Roman"/>
                <w:sz w:val="24"/>
                <w:szCs w:val="24"/>
              </w:rPr>
              <w:t>Корректировка плана работы МО</w:t>
            </w:r>
          </w:p>
        </w:tc>
      </w:tr>
      <w:tr w:rsidR="00A9748B" w:rsidRPr="00A9748B" w:rsidTr="00D173A1">
        <w:trPr>
          <w:trHeight w:val="360"/>
        </w:trPr>
        <w:tc>
          <w:tcPr>
            <w:tcW w:w="675" w:type="dxa"/>
            <w:tcBorders>
              <w:top w:val="single" w:sz="4" w:space="0" w:color="auto"/>
              <w:left w:val="single" w:sz="4" w:space="0" w:color="auto"/>
              <w:bottom w:val="single" w:sz="4" w:space="0" w:color="auto"/>
              <w:right w:val="single" w:sz="4" w:space="0" w:color="auto"/>
            </w:tcBorders>
            <w:hideMark/>
          </w:tcPr>
          <w:p w:rsidR="00A9748B" w:rsidRPr="00A9748B" w:rsidRDefault="00A9748B" w:rsidP="009D65EB">
            <w:pPr>
              <w:spacing w:line="240" w:lineRule="auto"/>
              <w:rPr>
                <w:rFonts w:ascii="Times New Roman" w:hAnsi="Times New Roman"/>
                <w:sz w:val="24"/>
                <w:szCs w:val="24"/>
              </w:rPr>
            </w:pPr>
            <w:r w:rsidRPr="00A9748B">
              <w:rPr>
                <w:rFonts w:ascii="Times New Roman" w:hAnsi="Times New Roman"/>
                <w:sz w:val="24"/>
                <w:szCs w:val="24"/>
              </w:rPr>
              <w:t>4.5</w:t>
            </w:r>
          </w:p>
        </w:tc>
        <w:tc>
          <w:tcPr>
            <w:tcW w:w="6566" w:type="dxa"/>
            <w:gridSpan w:val="2"/>
            <w:tcBorders>
              <w:top w:val="single" w:sz="4" w:space="0" w:color="auto"/>
              <w:left w:val="single" w:sz="4" w:space="0" w:color="auto"/>
              <w:bottom w:val="single" w:sz="4" w:space="0" w:color="auto"/>
              <w:right w:val="single" w:sz="4" w:space="0" w:color="auto"/>
            </w:tcBorders>
            <w:hideMark/>
          </w:tcPr>
          <w:p w:rsidR="00A9748B" w:rsidRPr="00A9748B" w:rsidRDefault="00A9748B" w:rsidP="009D65EB">
            <w:pPr>
              <w:spacing w:line="240" w:lineRule="auto"/>
              <w:rPr>
                <w:rFonts w:ascii="Times New Roman" w:hAnsi="Times New Roman"/>
                <w:sz w:val="24"/>
                <w:szCs w:val="24"/>
              </w:rPr>
            </w:pPr>
            <w:r w:rsidRPr="00A9748B">
              <w:rPr>
                <w:rFonts w:ascii="Times New Roman" w:hAnsi="Times New Roman"/>
                <w:sz w:val="24"/>
                <w:szCs w:val="24"/>
              </w:rPr>
              <w:t>Распространение опыта по переходу на ФГОС ООО среди педагогов школы в рамках</w:t>
            </w:r>
            <w:r w:rsidRPr="00A9748B">
              <w:rPr>
                <w:rStyle w:val="af9"/>
                <w:rFonts w:ascii="Times New Roman" w:hAnsi="Times New Roman"/>
                <w:sz w:val="24"/>
                <w:szCs w:val="24"/>
              </w:rPr>
              <w:t xml:space="preserve"> </w:t>
            </w:r>
            <w:r w:rsidRPr="00A9748B">
              <w:rPr>
                <w:rStyle w:val="af9"/>
                <w:rFonts w:ascii="Times New Roman" w:hAnsi="Times New Roman"/>
                <w:i w:val="0"/>
                <w:sz w:val="24"/>
                <w:szCs w:val="24"/>
              </w:rPr>
              <w:t>методического модуля.</w:t>
            </w:r>
          </w:p>
        </w:tc>
        <w:tc>
          <w:tcPr>
            <w:tcW w:w="1372" w:type="dxa"/>
            <w:tcBorders>
              <w:top w:val="single" w:sz="4" w:space="0" w:color="auto"/>
              <w:left w:val="single" w:sz="4" w:space="0" w:color="auto"/>
              <w:bottom w:val="single" w:sz="4" w:space="0" w:color="auto"/>
              <w:right w:val="single" w:sz="4" w:space="0" w:color="auto"/>
            </w:tcBorders>
          </w:tcPr>
          <w:p w:rsidR="00A9748B" w:rsidRPr="00A9748B" w:rsidRDefault="00A9748B" w:rsidP="009D65EB">
            <w:pPr>
              <w:spacing w:line="240" w:lineRule="auto"/>
              <w:rPr>
                <w:rFonts w:ascii="Times New Roman" w:eastAsia="Times New Roman" w:hAnsi="Times New Roman"/>
                <w:sz w:val="24"/>
                <w:szCs w:val="24"/>
              </w:rPr>
            </w:pPr>
            <w:r w:rsidRPr="00A9748B">
              <w:rPr>
                <w:rFonts w:ascii="Times New Roman" w:hAnsi="Times New Roman"/>
                <w:sz w:val="24"/>
                <w:szCs w:val="24"/>
              </w:rPr>
              <w:t>В течение учебного года</w:t>
            </w:r>
          </w:p>
          <w:p w:rsidR="00A9748B" w:rsidRPr="00A9748B" w:rsidRDefault="00A9748B" w:rsidP="009D65EB">
            <w:pPr>
              <w:spacing w:line="240" w:lineRule="auto"/>
              <w:rPr>
                <w:rFonts w:ascii="Times New Roman" w:hAnsi="Times New Roman"/>
                <w:sz w:val="24"/>
                <w:szCs w:val="24"/>
              </w:rPr>
            </w:pPr>
          </w:p>
        </w:tc>
        <w:tc>
          <w:tcPr>
            <w:tcW w:w="1843" w:type="dxa"/>
            <w:tcBorders>
              <w:top w:val="single" w:sz="4" w:space="0" w:color="auto"/>
              <w:left w:val="single" w:sz="4" w:space="0" w:color="auto"/>
              <w:bottom w:val="single" w:sz="4" w:space="0" w:color="auto"/>
              <w:right w:val="single" w:sz="4" w:space="0" w:color="auto"/>
            </w:tcBorders>
            <w:hideMark/>
          </w:tcPr>
          <w:p w:rsidR="00A9748B" w:rsidRPr="00A9748B" w:rsidRDefault="0034450F" w:rsidP="009D65EB">
            <w:pPr>
              <w:spacing w:line="240" w:lineRule="auto"/>
              <w:ind w:left="20"/>
              <w:rPr>
                <w:rFonts w:ascii="Times New Roman" w:hAnsi="Times New Roman"/>
                <w:sz w:val="24"/>
                <w:szCs w:val="24"/>
              </w:rPr>
            </w:pPr>
            <w:r>
              <w:rPr>
                <w:rFonts w:ascii="Times New Roman" w:hAnsi="Times New Roman"/>
                <w:sz w:val="24"/>
                <w:szCs w:val="24"/>
              </w:rPr>
              <w:t>Старший методист</w:t>
            </w:r>
          </w:p>
        </w:tc>
        <w:tc>
          <w:tcPr>
            <w:tcW w:w="4820" w:type="dxa"/>
            <w:tcBorders>
              <w:top w:val="single" w:sz="4" w:space="0" w:color="auto"/>
              <w:left w:val="single" w:sz="4" w:space="0" w:color="auto"/>
              <w:bottom w:val="single" w:sz="4" w:space="0" w:color="auto"/>
              <w:right w:val="single" w:sz="4" w:space="0" w:color="auto"/>
            </w:tcBorders>
            <w:hideMark/>
          </w:tcPr>
          <w:p w:rsidR="00A9748B" w:rsidRPr="00A9748B" w:rsidRDefault="00A9748B" w:rsidP="009D65EB">
            <w:pPr>
              <w:spacing w:line="240" w:lineRule="auto"/>
              <w:rPr>
                <w:rFonts w:ascii="Times New Roman" w:hAnsi="Times New Roman"/>
                <w:sz w:val="24"/>
                <w:szCs w:val="24"/>
              </w:rPr>
            </w:pPr>
            <w:r w:rsidRPr="00A9748B">
              <w:rPr>
                <w:rFonts w:ascii="Times New Roman" w:hAnsi="Times New Roman"/>
                <w:sz w:val="24"/>
                <w:szCs w:val="24"/>
              </w:rPr>
              <w:t>Открытые уроки и занятия, методические материалы</w:t>
            </w:r>
          </w:p>
        </w:tc>
      </w:tr>
      <w:tr w:rsidR="00A9748B" w:rsidRPr="00A9748B" w:rsidTr="00D173A1">
        <w:trPr>
          <w:trHeight w:val="562"/>
        </w:trPr>
        <w:tc>
          <w:tcPr>
            <w:tcW w:w="15276" w:type="dxa"/>
            <w:gridSpan w:val="6"/>
            <w:tcBorders>
              <w:top w:val="single" w:sz="4" w:space="0" w:color="auto"/>
              <w:left w:val="single" w:sz="4" w:space="0" w:color="auto"/>
              <w:bottom w:val="single" w:sz="4" w:space="0" w:color="auto"/>
              <w:right w:val="single" w:sz="4" w:space="0" w:color="auto"/>
            </w:tcBorders>
            <w:hideMark/>
          </w:tcPr>
          <w:p w:rsidR="00A9748B" w:rsidRPr="00A9748B" w:rsidRDefault="00A9748B" w:rsidP="009D65EB">
            <w:pPr>
              <w:pStyle w:val="2a"/>
              <w:shd w:val="clear" w:color="auto" w:fill="auto"/>
              <w:spacing w:line="240" w:lineRule="auto"/>
              <w:jc w:val="left"/>
              <w:rPr>
                <w:sz w:val="24"/>
                <w:szCs w:val="24"/>
              </w:rPr>
            </w:pPr>
            <w:r w:rsidRPr="00A9748B">
              <w:rPr>
                <w:b w:val="0"/>
                <w:sz w:val="24"/>
                <w:szCs w:val="24"/>
              </w:rPr>
              <w:t>5.</w:t>
            </w:r>
            <w:r w:rsidRPr="00A9748B">
              <w:rPr>
                <w:sz w:val="24"/>
                <w:szCs w:val="24"/>
              </w:rPr>
              <w:t xml:space="preserve"> </w:t>
            </w:r>
            <w:r w:rsidRPr="00A9748B">
              <w:rPr>
                <w:b w:val="0"/>
                <w:sz w:val="24"/>
                <w:szCs w:val="24"/>
              </w:rPr>
              <w:t>Финансово-экономическое обеспечение введения ФГОС основного общего образования</w:t>
            </w:r>
          </w:p>
        </w:tc>
      </w:tr>
      <w:tr w:rsidR="00A9748B" w:rsidRPr="00A9748B" w:rsidTr="00D173A1">
        <w:trPr>
          <w:trHeight w:val="679"/>
        </w:trPr>
        <w:tc>
          <w:tcPr>
            <w:tcW w:w="675" w:type="dxa"/>
            <w:tcBorders>
              <w:top w:val="single" w:sz="4" w:space="0" w:color="auto"/>
              <w:left w:val="single" w:sz="4" w:space="0" w:color="auto"/>
              <w:bottom w:val="single" w:sz="4" w:space="0" w:color="auto"/>
              <w:right w:val="single" w:sz="4" w:space="0" w:color="auto"/>
            </w:tcBorders>
            <w:hideMark/>
          </w:tcPr>
          <w:p w:rsidR="00A9748B" w:rsidRPr="00A9748B" w:rsidRDefault="00A9748B" w:rsidP="009D65EB">
            <w:pPr>
              <w:spacing w:line="240" w:lineRule="auto"/>
              <w:rPr>
                <w:rFonts w:ascii="Times New Roman" w:hAnsi="Times New Roman"/>
                <w:sz w:val="24"/>
                <w:szCs w:val="24"/>
              </w:rPr>
            </w:pPr>
            <w:r w:rsidRPr="00A9748B">
              <w:rPr>
                <w:rFonts w:ascii="Times New Roman" w:hAnsi="Times New Roman"/>
                <w:sz w:val="24"/>
                <w:szCs w:val="24"/>
              </w:rPr>
              <w:t>5.1</w:t>
            </w:r>
          </w:p>
        </w:tc>
        <w:tc>
          <w:tcPr>
            <w:tcW w:w="6566" w:type="dxa"/>
            <w:gridSpan w:val="2"/>
            <w:tcBorders>
              <w:top w:val="single" w:sz="4" w:space="0" w:color="auto"/>
              <w:left w:val="single" w:sz="4" w:space="0" w:color="auto"/>
              <w:bottom w:val="single" w:sz="4" w:space="0" w:color="auto"/>
              <w:right w:val="single" w:sz="4" w:space="0" w:color="auto"/>
            </w:tcBorders>
            <w:hideMark/>
          </w:tcPr>
          <w:p w:rsidR="00A9748B" w:rsidRPr="00A9748B" w:rsidRDefault="00A9748B" w:rsidP="009D65EB">
            <w:pPr>
              <w:spacing w:line="240" w:lineRule="auto"/>
              <w:rPr>
                <w:rFonts w:ascii="Times New Roman" w:eastAsia="Times New Roman" w:hAnsi="Times New Roman"/>
                <w:sz w:val="24"/>
                <w:szCs w:val="24"/>
              </w:rPr>
            </w:pPr>
            <w:r w:rsidRPr="00A9748B">
              <w:rPr>
                <w:rFonts w:ascii="Times New Roman" w:hAnsi="Times New Roman"/>
                <w:sz w:val="24"/>
                <w:szCs w:val="24"/>
              </w:rPr>
              <w:t>Обеспечение оснащённости учебного процесса и оборудования учебных помещений.</w:t>
            </w:r>
          </w:p>
          <w:p w:rsidR="00A9748B" w:rsidRPr="00A9748B" w:rsidRDefault="00A9748B" w:rsidP="009D65EB">
            <w:pPr>
              <w:spacing w:line="240" w:lineRule="auto"/>
              <w:rPr>
                <w:rFonts w:ascii="Times New Roman" w:hAnsi="Times New Roman"/>
                <w:sz w:val="24"/>
                <w:szCs w:val="24"/>
              </w:rPr>
            </w:pPr>
            <w:r w:rsidRPr="00A9748B">
              <w:rPr>
                <w:rFonts w:ascii="Times New Roman" w:hAnsi="Times New Roman"/>
                <w:sz w:val="24"/>
                <w:szCs w:val="24"/>
              </w:rPr>
              <w:t>Определение объема расходов, необходимых для реализации ООП ООО.</w:t>
            </w:r>
          </w:p>
        </w:tc>
        <w:tc>
          <w:tcPr>
            <w:tcW w:w="1372" w:type="dxa"/>
            <w:tcBorders>
              <w:top w:val="single" w:sz="4" w:space="0" w:color="auto"/>
              <w:left w:val="single" w:sz="4" w:space="0" w:color="auto"/>
              <w:bottom w:val="single" w:sz="4" w:space="0" w:color="auto"/>
              <w:right w:val="single" w:sz="4" w:space="0" w:color="auto"/>
            </w:tcBorders>
          </w:tcPr>
          <w:p w:rsidR="00A9748B" w:rsidRPr="00A9748B" w:rsidRDefault="0034450F" w:rsidP="009D65EB">
            <w:pPr>
              <w:spacing w:line="240" w:lineRule="auto"/>
              <w:rPr>
                <w:rFonts w:ascii="Times New Roman" w:eastAsia="Times New Roman" w:hAnsi="Times New Roman"/>
                <w:sz w:val="24"/>
                <w:szCs w:val="24"/>
              </w:rPr>
            </w:pPr>
            <w:r>
              <w:rPr>
                <w:rFonts w:ascii="Times New Roman" w:hAnsi="Times New Roman"/>
                <w:sz w:val="24"/>
                <w:szCs w:val="24"/>
              </w:rPr>
              <w:t xml:space="preserve">Январь </w:t>
            </w:r>
            <w:r w:rsidR="00A86676">
              <w:rPr>
                <w:rFonts w:ascii="Times New Roman" w:hAnsi="Times New Roman"/>
                <w:sz w:val="24"/>
                <w:szCs w:val="24"/>
              </w:rPr>
              <w:t>2015,2016,</w:t>
            </w:r>
            <w:r>
              <w:rPr>
                <w:rFonts w:ascii="Times New Roman" w:hAnsi="Times New Roman"/>
                <w:sz w:val="24"/>
                <w:szCs w:val="24"/>
              </w:rPr>
              <w:t>2017</w:t>
            </w:r>
            <w:r w:rsidR="00A9748B" w:rsidRPr="00A9748B">
              <w:rPr>
                <w:rFonts w:ascii="Times New Roman" w:hAnsi="Times New Roman"/>
                <w:sz w:val="24"/>
                <w:szCs w:val="24"/>
              </w:rPr>
              <w:t>г</w:t>
            </w:r>
          </w:p>
          <w:p w:rsidR="00A9748B" w:rsidRPr="00A9748B" w:rsidRDefault="0034450F" w:rsidP="009D65EB">
            <w:pPr>
              <w:spacing w:line="240" w:lineRule="auto"/>
              <w:rPr>
                <w:rFonts w:ascii="Times New Roman" w:hAnsi="Times New Roman"/>
                <w:sz w:val="24"/>
                <w:szCs w:val="24"/>
              </w:rPr>
            </w:pPr>
            <w:r>
              <w:rPr>
                <w:rFonts w:ascii="Times New Roman" w:hAnsi="Times New Roman"/>
                <w:sz w:val="24"/>
                <w:szCs w:val="24"/>
              </w:rPr>
              <w:t>Январь</w:t>
            </w:r>
            <w:r w:rsidR="00A86676">
              <w:rPr>
                <w:rFonts w:ascii="Times New Roman" w:hAnsi="Times New Roman"/>
                <w:sz w:val="24"/>
                <w:szCs w:val="24"/>
              </w:rPr>
              <w:t xml:space="preserve"> 2015,2016, 2017</w:t>
            </w:r>
            <w:r w:rsidR="00A9748B" w:rsidRPr="00A9748B">
              <w:rPr>
                <w:rFonts w:ascii="Times New Roman" w:hAnsi="Times New Roman"/>
                <w:sz w:val="24"/>
                <w:szCs w:val="24"/>
              </w:rPr>
              <w:t>г</w:t>
            </w:r>
          </w:p>
          <w:p w:rsidR="00A9748B" w:rsidRPr="00A9748B" w:rsidRDefault="00A9748B" w:rsidP="009D65EB">
            <w:pPr>
              <w:spacing w:line="240" w:lineRule="auto"/>
              <w:rPr>
                <w:rFonts w:ascii="Times New Roman" w:hAnsi="Times New Roman"/>
                <w:sz w:val="24"/>
                <w:szCs w:val="24"/>
              </w:rPr>
            </w:pPr>
          </w:p>
        </w:tc>
        <w:tc>
          <w:tcPr>
            <w:tcW w:w="1843" w:type="dxa"/>
            <w:tcBorders>
              <w:top w:val="single" w:sz="4" w:space="0" w:color="auto"/>
              <w:left w:val="single" w:sz="4" w:space="0" w:color="auto"/>
              <w:bottom w:val="single" w:sz="4" w:space="0" w:color="auto"/>
              <w:right w:val="single" w:sz="4" w:space="0" w:color="auto"/>
            </w:tcBorders>
            <w:hideMark/>
          </w:tcPr>
          <w:p w:rsidR="00A9748B" w:rsidRPr="00A9748B" w:rsidRDefault="0034450F" w:rsidP="009D65EB">
            <w:pPr>
              <w:spacing w:line="240" w:lineRule="auto"/>
              <w:ind w:left="20"/>
              <w:rPr>
                <w:rFonts w:ascii="Times New Roman" w:eastAsia="Times New Roman" w:hAnsi="Times New Roman"/>
                <w:sz w:val="24"/>
                <w:szCs w:val="24"/>
              </w:rPr>
            </w:pPr>
            <w:r>
              <w:rPr>
                <w:rFonts w:ascii="Times New Roman" w:hAnsi="Times New Roman"/>
                <w:sz w:val="24"/>
                <w:szCs w:val="24"/>
              </w:rPr>
              <w:t>Заведующая филиалом</w:t>
            </w:r>
            <w:r w:rsidR="00A9748B" w:rsidRPr="00A9748B">
              <w:rPr>
                <w:rFonts w:ascii="Times New Roman" w:hAnsi="Times New Roman"/>
                <w:sz w:val="24"/>
                <w:szCs w:val="24"/>
              </w:rPr>
              <w:t xml:space="preserve">, </w:t>
            </w:r>
          </w:p>
          <w:p w:rsidR="00A9748B" w:rsidRPr="00A9748B" w:rsidRDefault="00A9748B" w:rsidP="009D65EB">
            <w:pPr>
              <w:spacing w:line="240" w:lineRule="auto"/>
              <w:ind w:left="20"/>
              <w:rPr>
                <w:rFonts w:ascii="Times New Roman" w:hAnsi="Times New Roman"/>
                <w:sz w:val="24"/>
                <w:szCs w:val="24"/>
              </w:rPr>
            </w:pPr>
            <w:r w:rsidRPr="00A9748B">
              <w:rPr>
                <w:rFonts w:ascii="Times New Roman" w:hAnsi="Times New Roman"/>
                <w:sz w:val="24"/>
                <w:szCs w:val="24"/>
              </w:rPr>
              <w:t>главный бухгалтер</w:t>
            </w:r>
          </w:p>
        </w:tc>
        <w:tc>
          <w:tcPr>
            <w:tcW w:w="4820" w:type="dxa"/>
            <w:tcBorders>
              <w:top w:val="single" w:sz="4" w:space="0" w:color="auto"/>
              <w:left w:val="single" w:sz="4" w:space="0" w:color="auto"/>
              <w:bottom w:val="single" w:sz="4" w:space="0" w:color="auto"/>
              <w:right w:val="single" w:sz="4" w:space="0" w:color="auto"/>
            </w:tcBorders>
            <w:hideMark/>
          </w:tcPr>
          <w:p w:rsidR="00A9748B" w:rsidRPr="00A9748B" w:rsidRDefault="00A9748B" w:rsidP="009D65EB">
            <w:pPr>
              <w:spacing w:line="240" w:lineRule="auto"/>
              <w:rPr>
                <w:rFonts w:ascii="Times New Roman" w:hAnsi="Times New Roman"/>
                <w:sz w:val="24"/>
                <w:szCs w:val="24"/>
              </w:rPr>
            </w:pPr>
            <w:r w:rsidRPr="00A9748B">
              <w:rPr>
                <w:rFonts w:ascii="Times New Roman" w:hAnsi="Times New Roman"/>
                <w:sz w:val="24"/>
                <w:szCs w:val="24"/>
              </w:rPr>
              <w:t>Сметы расходо</w:t>
            </w:r>
            <w:r w:rsidR="00A86676">
              <w:rPr>
                <w:rFonts w:ascii="Times New Roman" w:hAnsi="Times New Roman"/>
                <w:sz w:val="24"/>
                <w:szCs w:val="24"/>
              </w:rPr>
              <w:t>в на 2015,2016,2017</w:t>
            </w:r>
            <w:r w:rsidRPr="00A9748B">
              <w:rPr>
                <w:rFonts w:ascii="Times New Roman" w:hAnsi="Times New Roman"/>
                <w:sz w:val="24"/>
                <w:szCs w:val="24"/>
              </w:rPr>
              <w:t xml:space="preserve"> год</w:t>
            </w:r>
          </w:p>
        </w:tc>
      </w:tr>
    </w:tbl>
    <w:p w:rsidR="00A9748B" w:rsidRPr="00A9748B" w:rsidRDefault="00A9748B" w:rsidP="009D65EB">
      <w:pPr>
        <w:spacing w:line="240" w:lineRule="auto"/>
        <w:rPr>
          <w:rFonts w:ascii="Times New Roman" w:eastAsia="Arial Unicode MS" w:hAnsi="Times New Roman"/>
          <w:color w:val="000000"/>
          <w:sz w:val="24"/>
          <w:szCs w:val="24"/>
        </w:rPr>
      </w:pPr>
    </w:p>
    <w:p w:rsidR="00A9748B" w:rsidRPr="00A9748B" w:rsidRDefault="00A9748B" w:rsidP="009D65EB">
      <w:pPr>
        <w:spacing w:line="240" w:lineRule="auto"/>
        <w:rPr>
          <w:rFonts w:ascii="Times New Roman" w:hAnsi="Times New Roman"/>
          <w:sz w:val="24"/>
          <w:szCs w:val="24"/>
        </w:rPr>
      </w:pPr>
    </w:p>
    <w:p w:rsidR="00A9748B" w:rsidRPr="00A9748B" w:rsidRDefault="00A9748B" w:rsidP="009D65EB">
      <w:pPr>
        <w:spacing w:line="240" w:lineRule="auto"/>
        <w:rPr>
          <w:rFonts w:ascii="Times New Roman" w:hAnsi="Times New Roman"/>
          <w:sz w:val="24"/>
          <w:szCs w:val="24"/>
        </w:rPr>
      </w:pPr>
    </w:p>
    <w:p w:rsidR="00A9748B" w:rsidRPr="00A9748B" w:rsidRDefault="00A9748B" w:rsidP="009D65EB">
      <w:pPr>
        <w:spacing w:line="240" w:lineRule="auto"/>
        <w:rPr>
          <w:rFonts w:ascii="Times New Roman" w:hAnsi="Times New Roman"/>
          <w:sz w:val="24"/>
          <w:szCs w:val="24"/>
        </w:rPr>
      </w:pPr>
    </w:p>
    <w:p w:rsidR="00A9748B" w:rsidRPr="00A9748B" w:rsidRDefault="00A9748B" w:rsidP="009D65EB">
      <w:pPr>
        <w:spacing w:line="240" w:lineRule="auto"/>
        <w:rPr>
          <w:rFonts w:ascii="Times New Roman" w:hAnsi="Times New Roman"/>
          <w:sz w:val="24"/>
          <w:szCs w:val="24"/>
        </w:rPr>
      </w:pPr>
    </w:p>
    <w:p w:rsidR="00A9748B" w:rsidRDefault="00A9748B" w:rsidP="009D65EB">
      <w:pPr>
        <w:spacing w:after="0" w:line="240" w:lineRule="auto"/>
        <w:ind w:firstLine="709"/>
        <w:rPr>
          <w:rFonts w:ascii="Times New Roman" w:hAnsi="Times New Roman"/>
          <w:sz w:val="24"/>
          <w:szCs w:val="24"/>
        </w:rPr>
        <w:sectPr w:rsidR="00A9748B" w:rsidSect="00A9748B">
          <w:pgSz w:w="16838" w:h="11906" w:orient="landscape"/>
          <w:pgMar w:top="1134" w:right="1134" w:bottom="851" w:left="1134" w:header="680" w:footer="567" w:gutter="0"/>
          <w:cols w:space="708"/>
          <w:docGrid w:linePitch="360"/>
        </w:sectPr>
      </w:pPr>
    </w:p>
    <w:p w:rsidR="000A7509" w:rsidRPr="00FE43EF" w:rsidRDefault="0005656B" w:rsidP="009D65EB">
      <w:pPr>
        <w:spacing w:after="0" w:line="240" w:lineRule="auto"/>
        <w:ind w:firstLine="709"/>
        <w:rPr>
          <w:rFonts w:ascii="Times New Roman" w:hAnsi="Times New Roman"/>
          <w:sz w:val="28"/>
          <w:szCs w:val="28"/>
        </w:rPr>
      </w:pPr>
      <w:r w:rsidRPr="0095076D">
        <w:rPr>
          <w:rFonts w:ascii="Times New Roman" w:hAnsi="Times New Roman"/>
          <w:b/>
          <w:sz w:val="24"/>
          <w:szCs w:val="24"/>
        </w:rPr>
        <w:lastRenderedPageBreak/>
        <w:t>Условные сокращения</w:t>
      </w:r>
    </w:p>
    <w:p w:rsidR="0005656B" w:rsidRPr="0095076D" w:rsidRDefault="0005656B" w:rsidP="009D65EB">
      <w:pPr>
        <w:spacing w:after="0"/>
        <w:rPr>
          <w:rFonts w:ascii="Times New Roman" w:hAnsi="Times New Roman"/>
          <w:sz w:val="24"/>
          <w:szCs w:val="24"/>
        </w:rPr>
      </w:pPr>
      <w:r w:rsidRPr="0095076D">
        <w:rPr>
          <w:rFonts w:ascii="Times New Roman" w:hAnsi="Times New Roman"/>
          <w:sz w:val="24"/>
          <w:szCs w:val="24"/>
        </w:rPr>
        <w:t>ФГОС – федеральный государственный образовательный стандарт</w:t>
      </w:r>
    </w:p>
    <w:p w:rsidR="0005656B" w:rsidRPr="0095076D" w:rsidRDefault="0005656B" w:rsidP="009D65EB">
      <w:pPr>
        <w:spacing w:after="0"/>
        <w:rPr>
          <w:rFonts w:ascii="Times New Roman" w:hAnsi="Times New Roman"/>
          <w:sz w:val="24"/>
          <w:szCs w:val="24"/>
        </w:rPr>
      </w:pPr>
      <w:r w:rsidRPr="0095076D">
        <w:rPr>
          <w:rFonts w:ascii="Times New Roman" w:hAnsi="Times New Roman"/>
          <w:sz w:val="24"/>
          <w:szCs w:val="24"/>
        </w:rPr>
        <w:t>ФГОС ООО – федеральный государственный образовательный стандарт основного общего образования</w:t>
      </w:r>
    </w:p>
    <w:p w:rsidR="0005656B" w:rsidRPr="0095076D" w:rsidRDefault="0005656B" w:rsidP="009D65EB">
      <w:pPr>
        <w:spacing w:after="0"/>
        <w:rPr>
          <w:rFonts w:ascii="Times New Roman" w:hAnsi="Times New Roman"/>
          <w:sz w:val="24"/>
          <w:szCs w:val="24"/>
        </w:rPr>
      </w:pPr>
      <w:r w:rsidRPr="0095076D">
        <w:rPr>
          <w:rFonts w:ascii="Times New Roman" w:hAnsi="Times New Roman"/>
          <w:sz w:val="24"/>
          <w:szCs w:val="24"/>
        </w:rPr>
        <w:t>ПООП ООО – примерная основная образовательная программа основного общего образования</w:t>
      </w:r>
    </w:p>
    <w:p w:rsidR="0005656B" w:rsidRPr="0095076D" w:rsidRDefault="0005656B" w:rsidP="009D65EB">
      <w:pPr>
        <w:spacing w:after="0"/>
        <w:rPr>
          <w:rFonts w:ascii="Times New Roman" w:hAnsi="Times New Roman"/>
          <w:sz w:val="24"/>
          <w:szCs w:val="24"/>
        </w:rPr>
      </w:pPr>
      <w:r w:rsidRPr="0095076D">
        <w:rPr>
          <w:rFonts w:ascii="Times New Roman" w:hAnsi="Times New Roman"/>
          <w:sz w:val="24"/>
          <w:szCs w:val="24"/>
        </w:rPr>
        <w:t>ООП ООО – основная образовательная программа основного общего образования</w:t>
      </w:r>
    </w:p>
    <w:p w:rsidR="0005656B" w:rsidRPr="0095076D" w:rsidRDefault="0005656B" w:rsidP="009D65EB">
      <w:pPr>
        <w:spacing w:after="0"/>
        <w:rPr>
          <w:rFonts w:ascii="Times New Roman" w:hAnsi="Times New Roman"/>
          <w:sz w:val="24"/>
          <w:szCs w:val="24"/>
        </w:rPr>
      </w:pPr>
      <w:r w:rsidRPr="0095076D">
        <w:rPr>
          <w:rFonts w:ascii="Times New Roman" w:hAnsi="Times New Roman"/>
          <w:sz w:val="24"/>
          <w:szCs w:val="24"/>
        </w:rPr>
        <w:t>ООП – основная образовательная программа</w:t>
      </w:r>
    </w:p>
    <w:p w:rsidR="0005656B" w:rsidRPr="0095076D" w:rsidRDefault="0005656B" w:rsidP="009D65EB">
      <w:pPr>
        <w:spacing w:after="0"/>
        <w:rPr>
          <w:rFonts w:ascii="Times New Roman" w:hAnsi="Times New Roman"/>
          <w:sz w:val="24"/>
          <w:szCs w:val="24"/>
        </w:rPr>
      </w:pPr>
      <w:r w:rsidRPr="0095076D">
        <w:rPr>
          <w:rFonts w:ascii="Times New Roman" w:hAnsi="Times New Roman"/>
          <w:sz w:val="24"/>
          <w:szCs w:val="24"/>
        </w:rPr>
        <w:t>УУД – универсальные учебные действия</w:t>
      </w:r>
    </w:p>
    <w:p w:rsidR="0005656B" w:rsidRPr="0095076D" w:rsidRDefault="0005656B" w:rsidP="009D65EB">
      <w:pPr>
        <w:spacing w:after="0"/>
        <w:rPr>
          <w:rFonts w:ascii="Times New Roman" w:hAnsi="Times New Roman"/>
          <w:sz w:val="24"/>
          <w:szCs w:val="24"/>
        </w:rPr>
      </w:pPr>
      <w:r w:rsidRPr="0095076D">
        <w:rPr>
          <w:rFonts w:ascii="Times New Roman" w:hAnsi="Times New Roman"/>
          <w:sz w:val="24"/>
          <w:szCs w:val="24"/>
        </w:rPr>
        <w:t>ИКТ – информационно-коммуникационные технологии</w:t>
      </w:r>
    </w:p>
    <w:p w:rsidR="0005656B" w:rsidRPr="0095076D" w:rsidRDefault="0005656B" w:rsidP="009D65EB">
      <w:pPr>
        <w:spacing w:after="0"/>
        <w:rPr>
          <w:rFonts w:ascii="Times New Roman" w:hAnsi="Times New Roman"/>
          <w:sz w:val="24"/>
          <w:szCs w:val="24"/>
        </w:rPr>
      </w:pPr>
      <w:r w:rsidRPr="0095076D">
        <w:rPr>
          <w:rFonts w:ascii="Times New Roman" w:hAnsi="Times New Roman"/>
          <w:sz w:val="24"/>
          <w:szCs w:val="24"/>
        </w:rPr>
        <w:t>ОВЗ – ограниченные возможности здоровья</w:t>
      </w:r>
    </w:p>
    <w:p w:rsidR="0005656B" w:rsidRPr="0095076D" w:rsidRDefault="0005656B" w:rsidP="009D65EB">
      <w:pPr>
        <w:spacing w:after="0"/>
        <w:rPr>
          <w:rFonts w:ascii="Times New Roman" w:hAnsi="Times New Roman"/>
          <w:sz w:val="24"/>
          <w:szCs w:val="24"/>
        </w:rPr>
      </w:pPr>
      <w:r w:rsidRPr="0095076D">
        <w:rPr>
          <w:rFonts w:ascii="Times New Roman" w:hAnsi="Times New Roman"/>
          <w:sz w:val="24"/>
          <w:szCs w:val="24"/>
        </w:rPr>
        <w:t>ПКР – программа коррекционной работы</w:t>
      </w:r>
    </w:p>
    <w:p w:rsidR="0005656B" w:rsidRPr="0095076D" w:rsidRDefault="0005656B" w:rsidP="009D65EB">
      <w:pPr>
        <w:spacing w:after="0"/>
        <w:rPr>
          <w:rFonts w:ascii="Times New Roman" w:hAnsi="Times New Roman"/>
          <w:sz w:val="24"/>
          <w:szCs w:val="24"/>
        </w:rPr>
      </w:pPr>
      <w:r w:rsidRPr="0095076D">
        <w:rPr>
          <w:rFonts w:ascii="Times New Roman" w:hAnsi="Times New Roman"/>
          <w:sz w:val="24"/>
          <w:szCs w:val="24"/>
        </w:rPr>
        <w:t>ПМПК -  психолого-медико-педагогической комиссия</w:t>
      </w:r>
    </w:p>
    <w:p w:rsidR="0005656B" w:rsidRPr="0095076D" w:rsidRDefault="0005656B" w:rsidP="009D65EB">
      <w:pPr>
        <w:spacing w:after="0"/>
        <w:rPr>
          <w:rFonts w:ascii="Times New Roman" w:hAnsi="Times New Roman"/>
          <w:sz w:val="24"/>
          <w:szCs w:val="24"/>
        </w:rPr>
      </w:pPr>
      <w:r w:rsidRPr="0095076D">
        <w:rPr>
          <w:rFonts w:ascii="Times New Roman" w:hAnsi="Times New Roman"/>
          <w:sz w:val="24"/>
          <w:szCs w:val="24"/>
        </w:rPr>
        <w:t>ПМПк - психолого-медико-педагогического консилиум</w:t>
      </w:r>
    </w:p>
    <w:p w:rsidR="0005656B" w:rsidRPr="0095076D" w:rsidRDefault="0005656B" w:rsidP="009D65EB">
      <w:pPr>
        <w:spacing w:after="0"/>
        <w:rPr>
          <w:rFonts w:ascii="Times New Roman" w:hAnsi="Times New Roman"/>
          <w:sz w:val="24"/>
          <w:szCs w:val="24"/>
        </w:rPr>
      </w:pPr>
      <w:r w:rsidRPr="0095076D">
        <w:rPr>
          <w:rFonts w:ascii="Times New Roman" w:hAnsi="Times New Roman"/>
          <w:sz w:val="24"/>
          <w:szCs w:val="24"/>
        </w:rPr>
        <w:t>УМК – учебно-методический комплекс</w:t>
      </w:r>
    </w:p>
    <w:p w:rsidR="0005656B" w:rsidRPr="0095076D" w:rsidRDefault="0005656B" w:rsidP="009D65EB">
      <w:pPr>
        <w:spacing w:after="0"/>
        <w:rPr>
          <w:rFonts w:ascii="Times New Roman" w:hAnsi="Times New Roman"/>
          <w:b/>
          <w:sz w:val="24"/>
          <w:szCs w:val="24"/>
        </w:rPr>
      </w:pPr>
    </w:p>
    <w:sectPr w:rsidR="0005656B" w:rsidRPr="0095076D" w:rsidSect="00AA07C4">
      <w:pgSz w:w="11906" w:h="16838"/>
      <w:pgMar w:top="1134" w:right="849" w:bottom="1134" w:left="1134" w:header="680" w:footer="567"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B765E" w:rsidRDefault="008B765E" w:rsidP="00B540EE">
      <w:pPr>
        <w:spacing w:after="0" w:line="240" w:lineRule="auto"/>
      </w:pPr>
      <w:r>
        <w:separator/>
      </w:r>
    </w:p>
  </w:endnote>
  <w:endnote w:type="continuationSeparator" w:id="0">
    <w:p w:rsidR="008B765E" w:rsidRDefault="008B765E" w:rsidP="00B540EE">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CC"/>
    <w:family w:val="swiss"/>
    <w:pitch w:val="variable"/>
    <w:sig w:usb0="E1002EFF" w:usb1="C000605B" w:usb2="00000029" w:usb3="00000000" w:csb0="000101FF" w:csb1="00000000"/>
  </w:font>
  <w:font w:name="ヒラギノ角ゴ Pro W3">
    <w:charset w:val="4E"/>
    <w:family w:val="auto"/>
    <w:pitch w:val="variable"/>
    <w:sig w:usb0="E00002FF" w:usb1="7AC7FFFF" w:usb2="00000012" w:usb3="00000000" w:csb0="0002000D" w:csb1="00000000"/>
  </w:font>
  <w:font w:name="SimSun">
    <w:altName w:val="宋体"/>
    <w:panose1 w:val="02010600030101010101"/>
    <w:charset w:val="86"/>
    <w:family w:val="auto"/>
    <w:pitch w:val="variable"/>
    <w:sig w:usb0="00000003" w:usb1="288F0000" w:usb2="00000016" w:usb3="00000000" w:csb0="00040001" w:csb1="00000000"/>
  </w:font>
  <w:font w:name="Mangal">
    <w:panose1 w:val="02040503050203030202"/>
    <w:charset w:val="00"/>
    <w:family w:val="roman"/>
    <w:pitch w:val="variable"/>
    <w:sig w:usb0="00008003" w:usb1="00000000" w:usb2="00000000" w:usb3="00000000" w:csb0="00000001" w:csb1="00000000"/>
  </w:font>
  <w:font w:name="NewtonCSanPin">
    <w:altName w:val="Times New Roman"/>
    <w:panose1 w:val="00000000000000000000"/>
    <w:charset w:val="CC"/>
    <w:family w:val="auto"/>
    <w:notTrueType/>
    <w:pitch w:val="variable"/>
    <w:sig w:usb0="00000001" w:usb1="00000000" w:usb2="00000000" w:usb3="00000000" w:csb0="00000005" w:csb1="00000000"/>
  </w:font>
  <w:font w:name="Verdana">
    <w:panose1 w:val="020B0604030504040204"/>
    <w:charset w:val="CC"/>
    <w:family w:val="swiss"/>
    <w:pitch w:val="variable"/>
    <w:sig w:usb0="A10006FF" w:usb1="4000205B" w:usb2="00000010" w:usb3="00000000" w:csb0="0000019F" w:csb1="00000000"/>
  </w:font>
  <w:font w:name="Calibri Light">
    <w:altName w:val="Calibri"/>
    <w:panose1 w:val="020F0302020204030204"/>
    <w:charset w:val="CC"/>
    <w:family w:val="swiss"/>
    <w:pitch w:val="variable"/>
    <w:sig w:usb0="A00002EF" w:usb1="4000207B" w:usb2="00000000" w:usb3="00000000" w:csb0="0000019F" w:csb1="00000000"/>
  </w:font>
  <w:font w:name="Gelvetsky 12pt">
    <w:altName w:val="Times New Roman"/>
    <w:panose1 w:val="00000000000000000000"/>
    <w:charset w:val="00"/>
    <w:family w:val="auto"/>
    <w:notTrueType/>
    <w:pitch w:val="default"/>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MS Mincho">
    <w:altName w:val="ＭＳ 明朝"/>
    <w:panose1 w:val="02020609040205080304"/>
    <w:charset w:val="80"/>
    <w:family w:val="modern"/>
    <w:pitch w:val="fixed"/>
    <w:sig w:usb0="E00002FF" w:usb1="6AC7FDFB" w:usb2="00000012" w:usb3="00000000" w:csb0="0002009F" w:csb1="00000000"/>
  </w:font>
  <w:font w:name="SchoolBookC">
    <w:panose1 w:val="00000000000000000000"/>
    <w:charset w:val="00"/>
    <w:family w:val="decorative"/>
    <w:notTrueType/>
    <w:pitch w:val="variable"/>
    <w:sig w:usb0="00000203" w:usb1="00000000" w:usb2="00000000" w:usb3="00000000" w:csb0="00000005" w:csb1="00000000"/>
  </w:font>
  <w:font w:name="Segoe UI">
    <w:panose1 w:val="020B0502040204020203"/>
    <w:charset w:val="CC"/>
    <w:family w:val="swiss"/>
    <w:pitch w:val="variable"/>
    <w:sig w:usb0="E10022FF" w:usb1="C000E47F" w:usb2="00000029" w:usb3="00000000" w:csb0="000001DF" w:csb1="00000000"/>
  </w:font>
  <w:font w:name="Microsoft Sans Serif">
    <w:panose1 w:val="020B0604020202020204"/>
    <w:charset w:val="CC"/>
    <w:family w:val="swiss"/>
    <w:pitch w:val="variable"/>
    <w:sig w:usb0="E1002AFF" w:usb1="C0000002" w:usb2="00000008" w:usb3="00000000" w:csb0="000101FF" w:csb1="00000000"/>
  </w:font>
  <w:font w:name="Impact">
    <w:panose1 w:val="020B0806030902050204"/>
    <w:charset w:val="CC"/>
    <w:family w:val="swiss"/>
    <w:pitch w:val="variable"/>
    <w:sig w:usb0="00000287" w:usb1="00000000" w:usb2="00000000" w:usb3="00000000" w:csb0="0000009F" w:csb1="00000000"/>
  </w:font>
  <w:font w:name="Candara">
    <w:panose1 w:val="020E0502030303020204"/>
    <w:charset w:val="CC"/>
    <w:family w:val="swiss"/>
    <w:pitch w:val="variable"/>
    <w:sig w:usb0="A00002EF" w:usb1="4000A44B" w:usb2="00000000" w:usb3="00000000" w:csb0="0000019F" w:csb1="00000000"/>
  </w:font>
  <w:font w:name="Franklin Gothic Heavy">
    <w:panose1 w:val="020B0903020102020204"/>
    <w:charset w:val="CC"/>
    <w:family w:val="swiss"/>
    <w:pitch w:val="variable"/>
    <w:sig w:usb0="00000287" w:usb1="00000000" w:usb2="00000000" w:usb3="00000000" w:csb0="0000009F" w:csb1="00000000"/>
  </w:font>
  <w:font w:name="Trebuchet MS">
    <w:panose1 w:val="020B0603020202020204"/>
    <w:charset w:val="CC"/>
    <w:family w:val="swiss"/>
    <w:pitch w:val="variable"/>
    <w:sig w:usb0="00000287" w:usb1="00000000" w:usb2="00000000" w:usb3="00000000" w:csb0="0000009F" w:csb1="00000000"/>
  </w:font>
  <w:font w:name="Consolas">
    <w:panose1 w:val="020B0609020204030204"/>
    <w:charset w:val="CC"/>
    <w:family w:val="modern"/>
    <w:pitch w:val="fixed"/>
    <w:sig w:usb0="E10002FF" w:usb1="4000FCFF" w:usb2="00000009" w:usb3="00000000" w:csb0="0000019F" w:csb1="00000000"/>
  </w:font>
  <w:font w:name="Arial Narrow">
    <w:panose1 w:val="020B0606020202030204"/>
    <w:charset w:val="CC"/>
    <w:family w:val="swiss"/>
    <w:pitch w:val="variable"/>
    <w:sig w:usb0="00000287" w:usb1="00000800" w:usb2="00000000" w:usb3="00000000" w:csb0="0000009F" w:csb1="00000000"/>
  </w:font>
  <w:font w:name="inherit">
    <w:altName w:val="Times New Roman"/>
    <w:panose1 w:val="00000000000000000000"/>
    <w:charset w:val="00"/>
    <w:family w:val="roman"/>
    <w:notTrueType/>
    <w:pitch w:val="default"/>
    <w:sig w:usb0="00000000" w:usb1="00000000" w:usb2="00000000" w:usb3="00000000" w:csb0="0000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31753205"/>
    </w:sdtPr>
    <w:sdtContent>
      <w:p w:rsidR="00CB1FBB" w:rsidRDefault="00E200D3">
        <w:pPr>
          <w:pStyle w:val="af"/>
          <w:jc w:val="center"/>
        </w:pPr>
        <w:fldSimple w:instr=" PAGE   \* MERGEFORMAT ">
          <w:r w:rsidR="005A4378">
            <w:rPr>
              <w:noProof/>
            </w:rPr>
            <w:t>2</w:t>
          </w:r>
        </w:fldSimple>
      </w:p>
    </w:sdtContent>
  </w:sdt>
  <w:p w:rsidR="00CB1FBB" w:rsidRDefault="00CB1FBB">
    <w:pPr>
      <w:pStyle w:val="af"/>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31753204"/>
    </w:sdtPr>
    <w:sdtContent>
      <w:p w:rsidR="00CB1FBB" w:rsidRDefault="00E200D3">
        <w:pPr>
          <w:pStyle w:val="af"/>
          <w:jc w:val="center"/>
        </w:pPr>
        <w:fldSimple w:instr=" PAGE   \* MERGEFORMAT ">
          <w:r w:rsidR="005A4378">
            <w:rPr>
              <w:noProof/>
            </w:rPr>
            <w:t>354</w:t>
          </w:r>
        </w:fldSimple>
      </w:p>
    </w:sdtContent>
  </w:sdt>
  <w:p w:rsidR="00CB1FBB" w:rsidRDefault="00CB1FBB">
    <w:pPr>
      <w:pStyle w:val="af"/>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B765E" w:rsidRDefault="008B765E" w:rsidP="00B540EE">
      <w:pPr>
        <w:spacing w:after="0" w:line="240" w:lineRule="auto"/>
      </w:pPr>
      <w:r>
        <w:separator/>
      </w:r>
    </w:p>
  </w:footnote>
  <w:footnote w:type="continuationSeparator" w:id="0">
    <w:p w:rsidR="008B765E" w:rsidRDefault="008B765E" w:rsidP="00B540EE">
      <w:pPr>
        <w:spacing w:after="0" w:line="240" w:lineRule="auto"/>
      </w:pPr>
      <w:r>
        <w:continuationSeparator/>
      </w:r>
    </w:p>
  </w:footnote>
  <w:footnote w:id="1">
    <w:p w:rsidR="00CB1FBB" w:rsidRDefault="00CB1FBB" w:rsidP="00FF65A6">
      <w:pPr>
        <w:pStyle w:val="af4"/>
      </w:pPr>
      <w:r>
        <w:rPr>
          <w:rStyle w:val="af3"/>
        </w:rPr>
        <w:footnoteRef/>
      </w:r>
      <w:r w:rsidRPr="00EB06C4">
        <w:t xml:space="preserve">Здесь и далее – </w:t>
      </w:r>
      <w:r>
        <w:t xml:space="preserve">распознавать конкретные примеры общих понятий по характерным признакам, </w:t>
      </w:r>
      <w:r w:rsidRPr="00EB06C4">
        <w:t>выполнять действия в соответствии с определением и простейшими свойствами понятий, конкретизировать примерами</w:t>
      </w:r>
      <w:r>
        <w:t xml:space="preserve"> общие </w:t>
      </w:r>
      <w:r w:rsidRPr="00EB06C4">
        <w:t>понятия.</w:t>
      </w:r>
    </w:p>
  </w:footnote>
  <w:footnote w:id="2">
    <w:p w:rsidR="00CB1FBB" w:rsidRDefault="00CB1FBB" w:rsidP="00FF65A6">
      <w:pPr>
        <w:pStyle w:val="af4"/>
      </w:pPr>
      <w:r>
        <w:rPr>
          <w:rStyle w:val="af3"/>
        </w:rPr>
        <w:footnoteRef/>
      </w:r>
      <w:r>
        <w:t xml:space="preserve"> Здесь и далее – з</w:t>
      </w:r>
      <w:r w:rsidRPr="007B5F28">
        <w:t>нать определени</w:t>
      </w:r>
      <w:r>
        <w:t>е</w:t>
      </w:r>
      <w:r w:rsidRPr="007B5F28">
        <w:t xml:space="preserve"> поняти</w:t>
      </w:r>
      <w:r>
        <w:t>я</w:t>
      </w:r>
      <w:r w:rsidRPr="007B5F28">
        <w:t>, уметь пояснять</w:t>
      </w:r>
      <w:r>
        <w:t xml:space="preserve"> его смысл,у</w:t>
      </w:r>
      <w:r w:rsidRPr="007B5F28">
        <w:t xml:space="preserve">меть использовать </w:t>
      </w:r>
      <w:r>
        <w:t xml:space="preserve">понятие и его свойства при </w:t>
      </w:r>
      <w:r w:rsidRPr="007B5F28">
        <w:t>проведени</w:t>
      </w:r>
      <w:r>
        <w:t>и</w:t>
      </w:r>
      <w:r w:rsidRPr="007B5F28">
        <w:t xml:space="preserve"> рассуждений, доказательств, решени</w:t>
      </w:r>
      <w:r>
        <w:t>и</w:t>
      </w:r>
      <w:r w:rsidRPr="007B5F28">
        <w:t xml:space="preserve"> задач</w:t>
      </w:r>
      <w:r>
        <w:t>.</w:t>
      </w:r>
    </w:p>
  </w:footnote>
  <w:footnote w:id="3">
    <w:p w:rsidR="00CB1FBB" w:rsidRDefault="00CB1FBB" w:rsidP="00FF65A6">
      <w:pPr>
        <w:pStyle w:val="af4"/>
      </w:pPr>
      <w:r>
        <w:rPr>
          <w:rStyle w:val="af3"/>
        </w:rPr>
        <w:footnoteRef/>
      </w:r>
      <w:r w:rsidRPr="00EB06C4">
        <w:t xml:space="preserve">Здесь и далее – </w:t>
      </w:r>
      <w:r>
        <w:t xml:space="preserve">распознавать конкретные примеры общих понятий по характерным признакам, </w:t>
      </w:r>
      <w:r w:rsidRPr="00EB06C4">
        <w:t>выполнять действия в соответствии с определением и простейшими свойствами понятий, конкретизировать примерами</w:t>
      </w:r>
      <w:r>
        <w:t xml:space="preserve"> общие </w:t>
      </w:r>
      <w:r w:rsidRPr="00EB06C4">
        <w:t>понятия.</w:t>
      </w:r>
    </w:p>
  </w:footnote>
  <w:footnote w:id="4">
    <w:p w:rsidR="00CB1FBB" w:rsidRDefault="00CB1FBB" w:rsidP="00FF65A6">
      <w:pPr>
        <w:pStyle w:val="af4"/>
      </w:pPr>
      <w:r>
        <w:rPr>
          <w:rStyle w:val="af3"/>
        </w:rPr>
        <w:footnoteRef/>
      </w:r>
      <w:r>
        <w:t xml:space="preserve"> Здесь и далее – з</w:t>
      </w:r>
      <w:r w:rsidRPr="007B5F28">
        <w:t>нать определени</w:t>
      </w:r>
      <w:r>
        <w:t>е</w:t>
      </w:r>
      <w:r w:rsidRPr="007B5F28">
        <w:t xml:space="preserve"> поняти</w:t>
      </w:r>
      <w:r>
        <w:t>я</w:t>
      </w:r>
      <w:r w:rsidRPr="007B5F28">
        <w:t>, уметь пояснять</w:t>
      </w:r>
      <w:r>
        <w:t xml:space="preserve"> его смысл,у</w:t>
      </w:r>
      <w:r w:rsidRPr="007B5F28">
        <w:t xml:space="preserve">меть использовать </w:t>
      </w:r>
      <w:r>
        <w:t xml:space="preserve">понятие и его свойства при </w:t>
      </w:r>
      <w:r w:rsidRPr="007B5F28">
        <w:t>проведени</w:t>
      </w:r>
      <w:r>
        <w:t>и</w:t>
      </w:r>
      <w:r w:rsidRPr="007B5F28">
        <w:t xml:space="preserve"> рассуждений, доказательств, решени</w:t>
      </w:r>
      <w:r>
        <w:t>и</w:t>
      </w:r>
      <w:r w:rsidRPr="007B5F28">
        <w:t xml:space="preserve"> задач</w:t>
      </w:r>
      <w:r>
        <w:t>.</w:t>
      </w:r>
    </w:p>
  </w:footnote>
  <w:footnote w:id="5">
    <w:p w:rsidR="00CB1FBB" w:rsidRDefault="00CB1FBB" w:rsidP="00FF65A6">
      <w:pPr>
        <w:pStyle w:val="af4"/>
      </w:pPr>
      <w:r>
        <w:rPr>
          <w:rStyle w:val="af3"/>
        </w:rPr>
        <w:footnoteRef/>
      </w:r>
      <w:r>
        <w:t xml:space="preserve"> Здесь и далее – знать определение понятия, знать и уметь доказывать свойства (признаки, если они есть) понятия, характеризовать связи с другими понятиями, представляя одно понятие как часть целостного комплекса, использовать понятие и его свойства при проведении рассуждений, доказательств, решении задач.</w:t>
      </w:r>
    </w:p>
  </w:footnote>
  <w:footnote w:id="6">
    <w:p w:rsidR="00CB1FBB" w:rsidRPr="00451AC4" w:rsidRDefault="00CB1FBB" w:rsidP="002F5340">
      <w:pPr>
        <w:pStyle w:val="af4"/>
        <w:rPr>
          <w:sz w:val="22"/>
          <w:szCs w:val="22"/>
        </w:rPr>
      </w:pPr>
      <w:r w:rsidRPr="00451AC4">
        <w:rPr>
          <w:rStyle w:val="af3"/>
          <w:sz w:val="22"/>
          <w:szCs w:val="22"/>
        </w:rPr>
        <w:footnoteRef/>
      </w:r>
      <w:r w:rsidRPr="00451AC4">
        <w:rPr>
          <w:sz w:val="22"/>
          <w:szCs w:val="22"/>
        </w:rPr>
        <w:t xml:space="preserve"> Осуществляется в соответствии со статьей №92 </w:t>
      </w:r>
      <w:r>
        <w:rPr>
          <w:sz w:val="22"/>
          <w:szCs w:val="22"/>
        </w:rPr>
        <w:t>Федерального закона</w:t>
      </w:r>
      <w:r w:rsidRPr="00451AC4">
        <w:rPr>
          <w:sz w:val="22"/>
          <w:szCs w:val="22"/>
        </w:rPr>
        <w:t xml:space="preserve"> «Об образовании в Р</w:t>
      </w:r>
      <w:r>
        <w:rPr>
          <w:sz w:val="22"/>
          <w:szCs w:val="22"/>
        </w:rPr>
        <w:t xml:space="preserve">оссийской </w:t>
      </w:r>
      <w:r w:rsidRPr="00451AC4">
        <w:rPr>
          <w:sz w:val="22"/>
          <w:szCs w:val="22"/>
        </w:rPr>
        <w:t>Ф</w:t>
      </w:r>
      <w:r>
        <w:rPr>
          <w:sz w:val="22"/>
          <w:szCs w:val="22"/>
        </w:rPr>
        <w:t>едерации</w:t>
      </w:r>
      <w:r w:rsidRPr="00451AC4">
        <w:rPr>
          <w:sz w:val="22"/>
          <w:szCs w:val="22"/>
        </w:rPr>
        <w:t>»</w:t>
      </w:r>
    </w:p>
  </w:footnote>
  <w:footnote w:id="7">
    <w:p w:rsidR="00CB1FBB" w:rsidRDefault="00CB1FBB" w:rsidP="002F5340">
      <w:pPr>
        <w:pStyle w:val="af4"/>
      </w:pPr>
      <w:r>
        <w:rPr>
          <w:rStyle w:val="af3"/>
        </w:rPr>
        <w:footnoteRef/>
      </w:r>
      <w:r w:rsidRPr="00451AC4">
        <w:rPr>
          <w:sz w:val="22"/>
          <w:szCs w:val="22"/>
        </w:rPr>
        <w:t>Осуществляется в соответствии со статьей №9</w:t>
      </w:r>
      <w:r>
        <w:rPr>
          <w:sz w:val="22"/>
          <w:szCs w:val="22"/>
        </w:rPr>
        <w:t>5 Федерального закона</w:t>
      </w:r>
      <w:r w:rsidRPr="00451AC4">
        <w:rPr>
          <w:sz w:val="22"/>
          <w:szCs w:val="22"/>
        </w:rPr>
        <w:t xml:space="preserve"> «Об образовании в Р</w:t>
      </w:r>
      <w:r>
        <w:rPr>
          <w:sz w:val="22"/>
          <w:szCs w:val="22"/>
        </w:rPr>
        <w:t xml:space="preserve">оссийской </w:t>
      </w:r>
      <w:r w:rsidRPr="00451AC4">
        <w:rPr>
          <w:sz w:val="22"/>
          <w:szCs w:val="22"/>
        </w:rPr>
        <w:t>Ф</w:t>
      </w:r>
      <w:r>
        <w:rPr>
          <w:sz w:val="22"/>
          <w:szCs w:val="22"/>
        </w:rPr>
        <w:t>едерации</w:t>
      </w:r>
      <w:r w:rsidRPr="00451AC4">
        <w:rPr>
          <w:sz w:val="22"/>
          <w:szCs w:val="22"/>
        </w:rPr>
        <w:t>»</w:t>
      </w:r>
    </w:p>
  </w:footnote>
  <w:footnote w:id="8">
    <w:p w:rsidR="00CB1FBB" w:rsidRDefault="00CB1FBB" w:rsidP="002F5340">
      <w:pPr>
        <w:pStyle w:val="af4"/>
      </w:pPr>
      <w:r>
        <w:rPr>
          <w:rStyle w:val="af3"/>
        </w:rPr>
        <w:footnoteRef/>
      </w:r>
      <w:r w:rsidRPr="00451AC4">
        <w:rPr>
          <w:sz w:val="22"/>
          <w:szCs w:val="22"/>
        </w:rPr>
        <w:t>Осуществляется в соответствии со статьей №9</w:t>
      </w:r>
      <w:r>
        <w:rPr>
          <w:sz w:val="22"/>
          <w:szCs w:val="22"/>
        </w:rPr>
        <w:t>7 Федерального закона</w:t>
      </w:r>
      <w:r w:rsidRPr="00451AC4">
        <w:rPr>
          <w:sz w:val="22"/>
          <w:szCs w:val="22"/>
        </w:rPr>
        <w:t xml:space="preserve"> «Об образовании в Р</w:t>
      </w:r>
      <w:r>
        <w:rPr>
          <w:sz w:val="22"/>
          <w:szCs w:val="22"/>
        </w:rPr>
        <w:t xml:space="preserve">оссийской </w:t>
      </w:r>
      <w:r w:rsidRPr="00451AC4">
        <w:rPr>
          <w:sz w:val="22"/>
          <w:szCs w:val="22"/>
        </w:rPr>
        <w:t>Ф</w:t>
      </w:r>
      <w:r>
        <w:rPr>
          <w:sz w:val="22"/>
          <w:szCs w:val="22"/>
        </w:rPr>
        <w:t>едерации</w:t>
      </w:r>
      <w:r w:rsidRPr="00451AC4">
        <w:rPr>
          <w:sz w:val="22"/>
          <w:szCs w:val="22"/>
        </w:rPr>
        <w:t>»</w:t>
      </w:r>
    </w:p>
  </w:footnote>
  <w:footnote w:id="9">
    <w:p w:rsidR="00CB1FBB" w:rsidRPr="0012121B" w:rsidRDefault="00CB1FBB" w:rsidP="0012121B">
      <w:pPr>
        <w:pStyle w:val="afffa"/>
        <w:spacing w:line="240" w:lineRule="auto"/>
        <w:ind w:firstLine="709"/>
        <w:rPr>
          <w:sz w:val="20"/>
          <w:szCs w:val="20"/>
          <w:lang w:eastAsia="ru-RU"/>
        </w:rPr>
      </w:pPr>
      <w:r>
        <w:rPr>
          <w:rStyle w:val="af3"/>
        </w:rPr>
        <w:footnoteRef/>
      </w:r>
      <w:r w:rsidRPr="0012121B">
        <w:rPr>
          <w:rStyle w:val="dash041e0431044b0447043d044b0439char1"/>
          <w:b/>
          <w:sz w:val="20"/>
          <w:szCs w:val="20"/>
        </w:rPr>
        <w:t xml:space="preserve">Накопленная оценка </w:t>
      </w:r>
      <w:r w:rsidRPr="0012121B">
        <w:rPr>
          <w:rStyle w:val="dash041e0431044b0447043d044b0439char1"/>
          <w:sz w:val="20"/>
          <w:szCs w:val="20"/>
        </w:rPr>
        <w:t xml:space="preserve">рассматривается как </w:t>
      </w:r>
      <w:r w:rsidRPr="0012121B">
        <w:rPr>
          <w:rStyle w:val="dash041e0431044b0447043d044b0439char1"/>
          <w:b/>
          <w:sz w:val="20"/>
          <w:szCs w:val="20"/>
        </w:rPr>
        <w:t>способ фиксации освоения учащимся основных умений</w:t>
      </w:r>
      <w:r w:rsidRPr="0012121B">
        <w:rPr>
          <w:rStyle w:val="dash041e0431044b0447043d044b0439char1"/>
          <w:sz w:val="20"/>
          <w:szCs w:val="20"/>
        </w:rPr>
        <w:t>, характеризующих достижение каждого планируемого результата на всех этапах его формирования. (Например, с этой целью может использоваться лист продвижения, построенный на основе списков итоговых и тематических результатов.) Накопленная оценка фиксирует достижение а) предметных результатов, продемонстрированных в ходе процедур текущей и тематической оценки, б) метапредметных и частично –личностных результатов, связанных с оценкой поведения, прилежания, а также с оценкой готовности и способности делать осознанный выбор профиля обучения, продемонстрированных в ходе внутришкольных мониторингов и в) той части предметных, метапредметных и личностных результатов, отражённых в портфолио, которая свидетельствует о достижении высоких уровней освоения планируемых результатов и(или) позитивной динамике в освоении планируемы результатов.</w:t>
      </w:r>
    </w:p>
    <w:p w:rsidR="00CB1FBB" w:rsidRDefault="00CB1FBB">
      <w:pPr>
        <w:pStyle w:val="af4"/>
      </w:pPr>
    </w:p>
  </w:footnote>
  <w:footnote w:id="10">
    <w:p w:rsidR="00CB1FBB" w:rsidRPr="00B222AB" w:rsidRDefault="00CB1FBB" w:rsidP="002F5340">
      <w:pPr>
        <w:pStyle w:val="af4"/>
        <w:jc w:val="both"/>
      </w:pPr>
      <w:r w:rsidRPr="00B222AB">
        <w:rPr>
          <w:rStyle w:val="af3"/>
        </w:rPr>
        <w:footnoteRef/>
      </w:r>
      <w:r w:rsidRPr="00B222AB">
        <w:rPr>
          <w:bCs/>
          <w:iCs/>
          <w:sz w:val="24"/>
          <w:szCs w:val="24"/>
        </w:rPr>
        <w:t>См. например, "Порядок проведения государственной итоговой аттестации по образовательным программам основного общего образования". Утвержден Приказом Минобрнауки РФ от 25 декабря 2013 г., №1394.</w:t>
      </w:r>
    </w:p>
  </w:footnote>
  <w:footnote w:id="11">
    <w:p w:rsidR="00CB1FBB" w:rsidRPr="00D81E86" w:rsidRDefault="00CB1FBB" w:rsidP="00B67163">
      <w:pPr>
        <w:rPr>
          <w:rFonts w:ascii="Times New Roman" w:hAnsi="Times New Roman"/>
          <w:sz w:val="20"/>
          <w:szCs w:val="20"/>
        </w:rPr>
      </w:pPr>
      <w:r w:rsidRPr="00D81E86">
        <w:rPr>
          <w:rFonts w:ascii="Times New Roman" w:hAnsi="Times New Roman"/>
          <w:sz w:val="20"/>
          <w:szCs w:val="20"/>
        </w:rPr>
        <w:footnoteRef/>
      </w:r>
      <w:r w:rsidRPr="00D81E86">
        <w:rPr>
          <w:rFonts w:ascii="Times New Roman" w:hAnsi="Times New Roman"/>
          <w:sz w:val="20"/>
          <w:szCs w:val="20"/>
        </w:rPr>
        <w:t xml:space="preserve"> Примерная программа определяет основной корпус  произведений, авторов, тем для каждой группы классов (с возможными пересечениями). Все указания на классы носят рекомендательный характер. </w:t>
      </w:r>
    </w:p>
    <w:p w:rsidR="00CB1FBB" w:rsidRPr="003D3DA8" w:rsidRDefault="00CB1FBB" w:rsidP="00B67163"/>
  </w:footnote>
  <w:footnote w:id="12">
    <w:p w:rsidR="00CB1FBB" w:rsidRPr="002800B8" w:rsidRDefault="00CB1FBB" w:rsidP="00B67163">
      <w:pPr>
        <w:rPr>
          <w:rFonts w:ascii="Times New Roman" w:hAnsi="Times New Roman"/>
          <w:sz w:val="20"/>
          <w:szCs w:val="20"/>
        </w:rPr>
      </w:pPr>
      <w:r w:rsidRPr="002800B8">
        <w:rPr>
          <w:rFonts w:ascii="Times New Roman" w:hAnsi="Times New Roman"/>
          <w:sz w:val="20"/>
          <w:szCs w:val="20"/>
        </w:rPr>
        <w:footnoteRef/>
      </w:r>
      <w:r w:rsidRPr="002800B8">
        <w:rPr>
          <w:rFonts w:ascii="Times New Roman" w:hAnsi="Times New Roman"/>
          <w:sz w:val="20"/>
          <w:szCs w:val="20"/>
        </w:rPr>
        <w:t xml:space="preserve"> Для освоения техник обработки материалов, необходимых для реализации проектного замысла, проводятся мастер-классы как форма внеурочной деятельности, посещаемая обучающимися по выбору.</w:t>
      </w:r>
    </w:p>
  </w:footnote>
  <w:footnote w:id="13">
    <w:p w:rsidR="00CB1FBB" w:rsidRPr="002800B8" w:rsidRDefault="00CB1FBB" w:rsidP="00B67163">
      <w:pPr>
        <w:spacing w:after="0" w:line="240" w:lineRule="auto"/>
        <w:rPr>
          <w:rFonts w:ascii="Times New Roman" w:hAnsi="Times New Roman"/>
          <w:sz w:val="20"/>
          <w:szCs w:val="20"/>
        </w:rPr>
      </w:pPr>
      <w:r w:rsidRPr="002800B8">
        <w:rPr>
          <w:rFonts w:ascii="Times New Roman" w:hAnsi="Times New Roman"/>
          <w:sz w:val="20"/>
          <w:szCs w:val="20"/>
        </w:rPr>
        <w:footnoteRef/>
      </w:r>
      <w:r>
        <w:rPr>
          <w:rFonts w:ascii="Times New Roman" w:hAnsi="Times New Roman"/>
          <w:sz w:val="20"/>
          <w:szCs w:val="20"/>
        </w:rPr>
        <w:t xml:space="preserve"> </w:t>
      </w:r>
      <w:r w:rsidRPr="002800B8">
        <w:rPr>
          <w:rFonts w:ascii="Times New Roman" w:hAnsi="Times New Roman"/>
          <w:sz w:val="20"/>
          <w:szCs w:val="20"/>
        </w:rPr>
        <w:t>Элементы  видов  спорта могут  быть заменены на другие  с учетом наличия  материально-технической базы  в  общеобразовательной организации,  а так же  климато-географических  и региональных  особенностей.</w:t>
      </w:r>
    </w:p>
  </w:footnote>
  <w:footnote w:id="14">
    <w:p w:rsidR="00CB1FBB" w:rsidRPr="003D3DA8" w:rsidRDefault="00CB1FBB" w:rsidP="00B67163">
      <w:pPr>
        <w:spacing w:after="0" w:line="240" w:lineRule="auto"/>
      </w:pPr>
      <w:r w:rsidRPr="002800B8">
        <w:rPr>
          <w:rFonts w:ascii="Times New Roman" w:hAnsi="Times New Roman"/>
          <w:sz w:val="20"/>
          <w:szCs w:val="20"/>
        </w:rPr>
        <w:footnoteRef/>
      </w:r>
      <w:r w:rsidRPr="002800B8">
        <w:rPr>
          <w:rFonts w:ascii="Times New Roman" w:hAnsi="Times New Roman"/>
          <w:sz w:val="20"/>
          <w:szCs w:val="20"/>
        </w:rPr>
        <w:t xml:space="preserve"> Для бесснежных районов Российской Федерации или в отсутствие условий для занятий лыжной подготовкой разрешается заменять модуль «Лыжные гонки» на двигательную активность на свежем воздухе</w:t>
      </w:r>
      <w:r w:rsidRPr="003D3DA8">
        <w:t>.</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BD03FF"/>
    <w:multiLevelType w:val="hybridMultilevel"/>
    <w:tmpl w:val="1AE4DEE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00CA7A8D"/>
    <w:multiLevelType w:val="hybridMultilevel"/>
    <w:tmpl w:val="A87649D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00DE696E"/>
    <w:multiLevelType w:val="hybridMultilevel"/>
    <w:tmpl w:val="E7AC5C5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0177538E"/>
    <w:multiLevelType w:val="hybridMultilevel"/>
    <w:tmpl w:val="34CC03EA"/>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
    <w:nsid w:val="01A82B04"/>
    <w:multiLevelType w:val="multilevel"/>
    <w:tmpl w:val="E3444504"/>
    <w:lvl w:ilvl="0">
      <w:start w:val="3"/>
      <w:numFmt w:val="decimal"/>
      <w:lvlText w:val="%1."/>
      <w:lvlJc w:val="left"/>
      <w:pPr>
        <w:ind w:left="675" w:hanging="675"/>
      </w:pPr>
      <w:rPr>
        <w:rFonts w:hint="default"/>
      </w:rPr>
    </w:lvl>
    <w:lvl w:ilvl="1">
      <w:start w:val="2"/>
      <w:numFmt w:val="decimal"/>
      <w:lvlText w:val="%1.%2."/>
      <w:lvlJc w:val="left"/>
      <w:pPr>
        <w:ind w:left="1440" w:hanging="720"/>
      </w:pPr>
      <w:rPr>
        <w:rFonts w:hint="default"/>
      </w:rPr>
    </w:lvl>
    <w:lvl w:ilvl="2">
      <w:start w:val="6"/>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5">
    <w:nsid w:val="039069B0"/>
    <w:multiLevelType w:val="hybridMultilevel"/>
    <w:tmpl w:val="820C757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05007690"/>
    <w:multiLevelType w:val="hybridMultilevel"/>
    <w:tmpl w:val="7C960FCE"/>
    <w:lvl w:ilvl="0" w:tplc="04190001">
      <w:start w:val="1"/>
      <w:numFmt w:val="bullet"/>
      <w:lvlText w:val=""/>
      <w:lvlJc w:val="left"/>
      <w:pPr>
        <w:ind w:left="1308" w:hanging="360"/>
      </w:pPr>
      <w:rPr>
        <w:rFonts w:ascii="Symbol" w:hAnsi="Symbol" w:hint="default"/>
      </w:rPr>
    </w:lvl>
    <w:lvl w:ilvl="1" w:tplc="04190003" w:tentative="1">
      <w:start w:val="1"/>
      <w:numFmt w:val="bullet"/>
      <w:lvlText w:val="o"/>
      <w:lvlJc w:val="left"/>
      <w:pPr>
        <w:ind w:left="2028" w:hanging="360"/>
      </w:pPr>
      <w:rPr>
        <w:rFonts w:ascii="Courier New" w:hAnsi="Courier New" w:cs="Courier New" w:hint="default"/>
      </w:rPr>
    </w:lvl>
    <w:lvl w:ilvl="2" w:tplc="04190005" w:tentative="1">
      <w:start w:val="1"/>
      <w:numFmt w:val="bullet"/>
      <w:lvlText w:val=""/>
      <w:lvlJc w:val="left"/>
      <w:pPr>
        <w:ind w:left="2748" w:hanging="360"/>
      </w:pPr>
      <w:rPr>
        <w:rFonts w:ascii="Wingdings" w:hAnsi="Wingdings" w:hint="default"/>
      </w:rPr>
    </w:lvl>
    <w:lvl w:ilvl="3" w:tplc="04190001" w:tentative="1">
      <w:start w:val="1"/>
      <w:numFmt w:val="bullet"/>
      <w:lvlText w:val=""/>
      <w:lvlJc w:val="left"/>
      <w:pPr>
        <w:ind w:left="3468" w:hanging="360"/>
      </w:pPr>
      <w:rPr>
        <w:rFonts w:ascii="Symbol" w:hAnsi="Symbol" w:hint="default"/>
      </w:rPr>
    </w:lvl>
    <w:lvl w:ilvl="4" w:tplc="04190003" w:tentative="1">
      <w:start w:val="1"/>
      <w:numFmt w:val="bullet"/>
      <w:lvlText w:val="o"/>
      <w:lvlJc w:val="left"/>
      <w:pPr>
        <w:ind w:left="4188" w:hanging="360"/>
      </w:pPr>
      <w:rPr>
        <w:rFonts w:ascii="Courier New" w:hAnsi="Courier New" w:cs="Courier New" w:hint="default"/>
      </w:rPr>
    </w:lvl>
    <w:lvl w:ilvl="5" w:tplc="04190005" w:tentative="1">
      <w:start w:val="1"/>
      <w:numFmt w:val="bullet"/>
      <w:lvlText w:val=""/>
      <w:lvlJc w:val="left"/>
      <w:pPr>
        <w:ind w:left="4908" w:hanging="360"/>
      </w:pPr>
      <w:rPr>
        <w:rFonts w:ascii="Wingdings" w:hAnsi="Wingdings" w:hint="default"/>
      </w:rPr>
    </w:lvl>
    <w:lvl w:ilvl="6" w:tplc="04190001" w:tentative="1">
      <w:start w:val="1"/>
      <w:numFmt w:val="bullet"/>
      <w:lvlText w:val=""/>
      <w:lvlJc w:val="left"/>
      <w:pPr>
        <w:ind w:left="5628" w:hanging="360"/>
      </w:pPr>
      <w:rPr>
        <w:rFonts w:ascii="Symbol" w:hAnsi="Symbol" w:hint="default"/>
      </w:rPr>
    </w:lvl>
    <w:lvl w:ilvl="7" w:tplc="04190003" w:tentative="1">
      <w:start w:val="1"/>
      <w:numFmt w:val="bullet"/>
      <w:lvlText w:val="o"/>
      <w:lvlJc w:val="left"/>
      <w:pPr>
        <w:ind w:left="6348" w:hanging="360"/>
      </w:pPr>
      <w:rPr>
        <w:rFonts w:ascii="Courier New" w:hAnsi="Courier New" w:cs="Courier New" w:hint="default"/>
      </w:rPr>
    </w:lvl>
    <w:lvl w:ilvl="8" w:tplc="04190005" w:tentative="1">
      <w:start w:val="1"/>
      <w:numFmt w:val="bullet"/>
      <w:lvlText w:val=""/>
      <w:lvlJc w:val="left"/>
      <w:pPr>
        <w:ind w:left="7068" w:hanging="360"/>
      </w:pPr>
      <w:rPr>
        <w:rFonts w:ascii="Wingdings" w:hAnsi="Wingdings" w:hint="default"/>
      </w:rPr>
    </w:lvl>
  </w:abstractNum>
  <w:abstractNum w:abstractNumId="7">
    <w:nsid w:val="051D5748"/>
    <w:multiLevelType w:val="multilevel"/>
    <w:tmpl w:val="74B2674E"/>
    <w:lvl w:ilvl="0">
      <w:start w:val="1"/>
      <w:numFmt w:val="decimal"/>
      <w:lvlText w:val="%1."/>
      <w:lvlJc w:val="left"/>
      <w:pPr>
        <w:ind w:left="390" w:hanging="390"/>
      </w:pPr>
    </w:lvl>
    <w:lvl w:ilvl="1">
      <w:start w:val="1"/>
      <w:numFmt w:val="bullet"/>
      <w:lvlText w:val=""/>
      <w:lvlJc w:val="left"/>
      <w:pPr>
        <w:ind w:left="1288" w:hanging="720"/>
      </w:pPr>
      <w:rPr>
        <w:rFonts w:ascii="Symbol" w:hAnsi="Symbol" w:hint="default"/>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1800" w:hanging="1800"/>
      </w:pPr>
    </w:lvl>
  </w:abstractNum>
  <w:abstractNum w:abstractNumId="8">
    <w:nsid w:val="07340662"/>
    <w:multiLevelType w:val="hybridMultilevel"/>
    <w:tmpl w:val="11DA193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nsid w:val="075B64CD"/>
    <w:multiLevelType w:val="hybridMultilevel"/>
    <w:tmpl w:val="B9FEF820"/>
    <w:lvl w:ilvl="0" w:tplc="04190001">
      <w:start w:val="1"/>
      <w:numFmt w:val="bullet"/>
      <w:lvlText w:val=""/>
      <w:lvlJc w:val="left"/>
      <w:pPr>
        <w:ind w:left="767" w:hanging="360"/>
      </w:pPr>
      <w:rPr>
        <w:rFonts w:ascii="Symbol" w:hAnsi="Symbol" w:hint="default"/>
      </w:rPr>
    </w:lvl>
    <w:lvl w:ilvl="1" w:tplc="04190003" w:tentative="1">
      <w:start w:val="1"/>
      <w:numFmt w:val="bullet"/>
      <w:lvlText w:val="o"/>
      <w:lvlJc w:val="left"/>
      <w:pPr>
        <w:ind w:left="1487" w:hanging="360"/>
      </w:pPr>
      <w:rPr>
        <w:rFonts w:ascii="Courier New" w:hAnsi="Courier New" w:cs="Courier New" w:hint="default"/>
      </w:rPr>
    </w:lvl>
    <w:lvl w:ilvl="2" w:tplc="04190005" w:tentative="1">
      <w:start w:val="1"/>
      <w:numFmt w:val="bullet"/>
      <w:lvlText w:val=""/>
      <w:lvlJc w:val="left"/>
      <w:pPr>
        <w:ind w:left="2207" w:hanging="360"/>
      </w:pPr>
      <w:rPr>
        <w:rFonts w:ascii="Wingdings" w:hAnsi="Wingdings" w:hint="default"/>
      </w:rPr>
    </w:lvl>
    <w:lvl w:ilvl="3" w:tplc="04190001" w:tentative="1">
      <w:start w:val="1"/>
      <w:numFmt w:val="bullet"/>
      <w:lvlText w:val=""/>
      <w:lvlJc w:val="left"/>
      <w:pPr>
        <w:ind w:left="2927" w:hanging="360"/>
      </w:pPr>
      <w:rPr>
        <w:rFonts w:ascii="Symbol" w:hAnsi="Symbol" w:hint="default"/>
      </w:rPr>
    </w:lvl>
    <w:lvl w:ilvl="4" w:tplc="04190003" w:tentative="1">
      <w:start w:val="1"/>
      <w:numFmt w:val="bullet"/>
      <w:lvlText w:val="o"/>
      <w:lvlJc w:val="left"/>
      <w:pPr>
        <w:ind w:left="3647" w:hanging="360"/>
      </w:pPr>
      <w:rPr>
        <w:rFonts w:ascii="Courier New" w:hAnsi="Courier New" w:cs="Courier New" w:hint="default"/>
      </w:rPr>
    </w:lvl>
    <w:lvl w:ilvl="5" w:tplc="04190005" w:tentative="1">
      <w:start w:val="1"/>
      <w:numFmt w:val="bullet"/>
      <w:lvlText w:val=""/>
      <w:lvlJc w:val="left"/>
      <w:pPr>
        <w:ind w:left="4367" w:hanging="360"/>
      </w:pPr>
      <w:rPr>
        <w:rFonts w:ascii="Wingdings" w:hAnsi="Wingdings" w:hint="default"/>
      </w:rPr>
    </w:lvl>
    <w:lvl w:ilvl="6" w:tplc="04190001" w:tentative="1">
      <w:start w:val="1"/>
      <w:numFmt w:val="bullet"/>
      <w:lvlText w:val=""/>
      <w:lvlJc w:val="left"/>
      <w:pPr>
        <w:ind w:left="5087" w:hanging="360"/>
      </w:pPr>
      <w:rPr>
        <w:rFonts w:ascii="Symbol" w:hAnsi="Symbol" w:hint="default"/>
      </w:rPr>
    </w:lvl>
    <w:lvl w:ilvl="7" w:tplc="04190003" w:tentative="1">
      <w:start w:val="1"/>
      <w:numFmt w:val="bullet"/>
      <w:lvlText w:val="o"/>
      <w:lvlJc w:val="left"/>
      <w:pPr>
        <w:ind w:left="5807" w:hanging="360"/>
      </w:pPr>
      <w:rPr>
        <w:rFonts w:ascii="Courier New" w:hAnsi="Courier New" w:cs="Courier New" w:hint="default"/>
      </w:rPr>
    </w:lvl>
    <w:lvl w:ilvl="8" w:tplc="04190005" w:tentative="1">
      <w:start w:val="1"/>
      <w:numFmt w:val="bullet"/>
      <w:lvlText w:val=""/>
      <w:lvlJc w:val="left"/>
      <w:pPr>
        <w:ind w:left="6527" w:hanging="360"/>
      </w:pPr>
      <w:rPr>
        <w:rFonts w:ascii="Wingdings" w:hAnsi="Wingdings" w:hint="default"/>
      </w:rPr>
    </w:lvl>
  </w:abstractNum>
  <w:abstractNum w:abstractNumId="10">
    <w:nsid w:val="080B4059"/>
    <w:multiLevelType w:val="hybridMultilevel"/>
    <w:tmpl w:val="42F6218E"/>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1">
    <w:nsid w:val="089F7116"/>
    <w:multiLevelType w:val="hybridMultilevel"/>
    <w:tmpl w:val="2FB0F27E"/>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2">
    <w:nsid w:val="093B50E0"/>
    <w:multiLevelType w:val="multilevel"/>
    <w:tmpl w:val="123CEAD8"/>
    <w:lvl w:ilvl="0">
      <w:start w:val="1"/>
      <w:numFmt w:val="bullet"/>
      <w:lvlText w:val=""/>
      <w:lvlJc w:val="left"/>
      <w:pPr>
        <w:tabs>
          <w:tab w:val="num" w:pos="720"/>
        </w:tabs>
        <w:ind w:left="720" w:hanging="360"/>
      </w:pPr>
      <w:rPr>
        <w:rFonts w:ascii="Symbol" w:hAnsi="Symbol" w:hint="default"/>
        <w:b w:val="0"/>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096B09B0"/>
    <w:multiLevelType w:val="multilevel"/>
    <w:tmpl w:val="B41286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096D5DCB"/>
    <w:multiLevelType w:val="hybridMultilevel"/>
    <w:tmpl w:val="B83C591C"/>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5">
    <w:nsid w:val="0A0800C6"/>
    <w:multiLevelType w:val="hybridMultilevel"/>
    <w:tmpl w:val="A1222D0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nsid w:val="0A3E183F"/>
    <w:multiLevelType w:val="hybridMultilevel"/>
    <w:tmpl w:val="1EC02C12"/>
    <w:lvl w:ilvl="0" w:tplc="04190001">
      <w:start w:val="1"/>
      <w:numFmt w:val="bullet"/>
      <w:lvlText w:val=""/>
      <w:lvlJc w:val="left"/>
      <w:pPr>
        <w:ind w:left="793" w:hanging="360"/>
      </w:pPr>
      <w:rPr>
        <w:rFonts w:ascii="Symbol" w:hAnsi="Symbol" w:hint="default"/>
      </w:rPr>
    </w:lvl>
    <w:lvl w:ilvl="1" w:tplc="134472E4">
      <w:numFmt w:val="bullet"/>
      <w:lvlText w:val="-"/>
      <w:lvlJc w:val="left"/>
      <w:pPr>
        <w:ind w:left="1513" w:hanging="360"/>
      </w:pPr>
      <w:rPr>
        <w:rFonts w:ascii="Times New Roman" w:eastAsia="Times New Roman" w:hAnsi="Times New Roman" w:cs="Times New Roman" w:hint="default"/>
      </w:rPr>
    </w:lvl>
    <w:lvl w:ilvl="2" w:tplc="04190005" w:tentative="1">
      <w:start w:val="1"/>
      <w:numFmt w:val="bullet"/>
      <w:lvlText w:val=""/>
      <w:lvlJc w:val="left"/>
      <w:pPr>
        <w:ind w:left="2233" w:hanging="360"/>
      </w:pPr>
      <w:rPr>
        <w:rFonts w:ascii="Wingdings" w:hAnsi="Wingdings" w:hint="default"/>
      </w:rPr>
    </w:lvl>
    <w:lvl w:ilvl="3" w:tplc="04190001" w:tentative="1">
      <w:start w:val="1"/>
      <w:numFmt w:val="bullet"/>
      <w:lvlText w:val=""/>
      <w:lvlJc w:val="left"/>
      <w:pPr>
        <w:ind w:left="2953" w:hanging="360"/>
      </w:pPr>
      <w:rPr>
        <w:rFonts w:ascii="Symbol" w:hAnsi="Symbol" w:hint="default"/>
      </w:rPr>
    </w:lvl>
    <w:lvl w:ilvl="4" w:tplc="04190003" w:tentative="1">
      <w:start w:val="1"/>
      <w:numFmt w:val="bullet"/>
      <w:lvlText w:val="o"/>
      <w:lvlJc w:val="left"/>
      <w:pPr>
        <w:ind w:left="3673" w:hanging="360"/>
      </w:pPr>
      <w:rPr>
        <w:rFonts w:ascii="Courier New" w:hAnsi="Courier New" w:cs="Courier New" w:hint="default"/>
      </w:rPr>
    </w:lvl>
    <w:lvl w:ilvl="5" w:tplc="04190005" w:tentative="1">
      <w:start w:val="1"/>
      <w:numFmt w:val="bullet"/>
      <w:lvlText w:val=""/>
      <w:lvlJc w:val="left"/>
      <w:pPr>
        <w:ind w:left="4393" w:hanging="360"/>
      </w:pPr>
      <w:rPr>
        <w:rFonts w:ascii="Wingdings" w:hAnsi="Wingdings" w:hint="default"/>
      </w:rPr>
    </w:lvl>
    <w:lvl w:ilvl="6" w:tplc="04190001" w:tentative="1">
      <w:start w:val="1"/>
      <w:numFmt w:val="bullet"/>
      <w:lvlText w:val=""/>
      <w:lvlJc w:val="left"/>
      <w:pPr>
        <w:ind w:left="5113" w:hanging="360"/>
      </w:pPr>
      <w:rPr>
        <w:rFonts w:ascii="Symbol" w:hAnsi="Symbol" w:hint="default"/>
      </w:rPr>
    </w:lvl>
    <w:lvl w:ilvl="7" w:tplc="04190003" w:tentative="1">
      <w:start w:val="1"/>
      <w:numFmt w:val="bullet"/>
      <w:lvlText w:val="o"/>
      <w:lvlJc w:val="left"/>
      <w:pPr>
        <w:ind w:left="5833" w:hanging="360"/>
      </w:pPr>
      <w:rPr>
        <w:rFonts w:ascii="Courier New" w:hAnsi="Courier New" w:cs="Courier New" w:hint="default"/>
      </w:rPr>
    </w:lvl>
    <w:lvl w:ilvl="8" w:tplc="04190005" w:tentative="1">
      <w:start w:val="1"/>
      <w:numFmt w:val="bullet"/>
      <w:lvlText w:val=""/>
      <w:lvlJc w:val="left"/>
      <w:pPr>
        <w:ind w:left="6553" w:hanging="360"/>
      </w:pPr>
      <w:rPr>
        <w:rFonts w:ascii="Wingdings" w:hAnsi="Wingdings" w:hint="default"/>
      </w:rPr>
    </w:lvl>
  </w:abstractNum>
  <w:abstractNum w:abstractNumId="17">
    <w:nsid w:val="0AD12A2B"/>
    <w:multiLevelType w:val="hybridMultilevel"/>
    <w:tmpl w:val="52340300"/>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8">
    <w:nsid w:val="0B5D2C94"/>
    <w:multiLevelType w:val="multilevel"/>
    <w:tmpl w:val="ED3A66B0"/>
    <w:lvl w:ilvl="0">
      <w:start w:val="1"/>
      <w:numFmt w:val="decimal"/>
      <w:lvlText w:val="%1)"/>
      <w:lvlJc w:val="left"/>
      <w:pPr>
        <w:tabs>
          <w:tab w:val="num" w:pos="720"/>
        </w:tabs>
        <w:ind w:left="720" w:hanging="360"/>
      </w:pPr>
      <w:rPr>
        <w:rFonts w:ascii="Times New Roman" w:eastAsia="Times New Roman" w:hAnsi="Times New Roman"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19">
    <w:nsid w:val="0D5C4657"/>
    <w:multiLevelType w:val="hybridMultilevel"/>
    <w:tmpl w:val="4D681ED4"/>
    <w:lvl w:ilvl="0" w:tplc="04190001">
      <w:start w:val="1"/>
      <w:numFmt w:val="bullet"/>
      <w:lvlText w:val=""/>
      <w:lvlJc w:val="left"/>
      <w:pPr>
        <w:ind w:left="1429" w:hanging="360"/>
      </w:pPr>
      <w:rPr>
        <w:rFonts w:ascii="Symbol" w:hAnsi="Symbol" w:hint="default"/>
        <w:color w:val="auto"/>
      </w:rPr>
    </w:lvl>
    <w:lvl w:ilvl="1" w:tplc="04090003" w:tentative="1">
      <w:start w:val="1"/>
      <w:numFmt w:val="bullet"/>
      <w:lvlText w:val="o"/>
      <w:lvlJc w:val="left"/>
      <w:pPr>
        <w:ind w:left="2149" w:hanging="360"/>
      </w:pPr>
      <w:rPr>
        <w:rFonts w:ascii="Courier New" w:hAnsi="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20">
    <w:nsid w:val="0E0B777C"/>
    <w:multiLevelType w:val="multilevel"/>
    <w:tmpl w:val="656E912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1">
    <w:nsid w:val="0EAE49AF"/>
    <w:multiLevelType w:val="multilevel"/>
    <w:tmpl w:val="11FA0DBC"/>
    <w:lvl w:ilvl="0">
      <w:start w:val="1"/>
      <w:numFmt w:val="bullet"/>
      <w:lvlText w:val="●"/>
      <w:lvlJc w:val="left"/>
      <w:pPr>
        <w:ind w:left="707" w:firstLine="424"/>
      </w:pPr>
      <w:rPr>
        <w:rFonts w:ascii="Arial" w:eastAsia="Arial" w:hAnsi="Arial" w:cs="Arial"/>
        <w:b w:val="0"/>
        <w:i w:val="0"/>
        <w:smallCaps w:val="0"/>
        <w:strike w:val="0"/>
        <w:color w:val="000000"/>
        <w:sz w:val="22"/>
        <w:szCs w:val="22"/>
        <w:u w:val="none"/>
        <w:vertAlign w:val="baseline"/>
      </w:rPr>
    </w:lvl>
    <w:lvl w:ilvl="1">
      <w:start w:val="1"/>
      <w:numFmt w:val="bullet"/>
      <w:lvlText w:val="●"/>
      <w:lvlJc w:val="left"/>
      <w:pPr>
        <w:ind w:left="1414" w:firstLine="1131"/>
      </w:pPr>
      <w:rPr>
        <w:rFonts w:ascii="Arial" w:eastAsia="Arial" w:hAnsi="Arial" w:cs="Arial"/>
        <w:b w:val="0"/>
        <w:i w:val="0"/>
        <w:smallCaps w:val="0"/>
        <w:strike w:val="0"/>
        <w:color w:val="000000"/>
        <w:sz w:val="22"/>
        <w:szCs w:val="22"/>
        <w:u w:val="none"/>
        <w:vertAlign w:val="baseline"/>
      </w:rPr>
    </w:lvl>
    <w:lvl w:ilvl="2">
      <w:start w:val="1"/>
      <w:numFmt w:val="bullet"/>
      <w:lvlText w:val="●"/>
      <w:lvlJc w:val="left"/>
      <w:pPr>
        <w:ind w:left="2121" w:firstLine="1837"/>
      </w:pPr>
      <w:rPr>
        <w:rFonts w:ascii="Arial" w:eastAsia="Arial" w:hAnsi="Arial" w:cs="Arial"/>
        <w:b w:val="0"/>
        <w:i w:val="0"/>
        <w:smallCaps w:val="0"/>
        <w:strike w:val="0"/>
        <w:color w:val="000000"/>
        <w:sz w:val="22"/>
        <w:szCs w:val="22"/>
        <w:u w:val="none"/>
        <w:vertAlign w:val="baseline"/>
      </w:rPr>
    </w:lvl>
    <w:lvl w:ilvl="3">
      <w:start w:val="1"/>
      <w:numFmt w:val="bullet"/>
      <w:lvlText w:val="●"/>
      <w:lvlJc w:val="left"/>
      <w:pPr>
        <w:ind w:left="2828" w:firstLine="2545"/>
      </w:pPr>
      <w:rPr>
        <w:rFonts w:ascii="Arial" w:eastAsia="Arial" w:hAnsi="Arial" w:cs="Arial"/>
        <w:b w:val="0"/>
        <w:i w:val="0"/>
        <w:smallCaps w:val="0"/>
        <w:strike w:val="0"/>
        <w:color w:val="000000"/>
        <w:sz w:val="22"/>
        <w:szCs w:val="22"/>
        <w:u w:val="none"/>
        <w:vertAlign w:val="baseline"/>
      </w:rPr>
    </w:lvl>
    <w:lvl w:ilvl="4">
      <w:start w:val="1"/>
      <w:numFmt w:val="bullet"/>
      <w:lvlText w:val="●"/>
      <w:lvlJc w:val="left"/>
      <w:pPr>
        <w:ind w:left="3535" w:firstLine="3252"/>
      </w:pPr>
      <w:rPr>
        <w:rFonts w:ascii="Arial" w:eastAsia="Arial" w:hAnsi="Arial" w:cs="Arial"/>
        <w:b w:val="0"/>
        <w:i w:val="0"/>
        <w:smallCaps w:val="0"/>
        <w:strike w:val="0"/>
        <w:color w:val="000000"/>
        <w:sz w:val="22"/>
        <w:szCs w:val="22"/>
        <w:u w:val="none"/>
        <w:vertAlign w:val="baseline"/>
      </w:rPr>
    </w:lvl>
    <w:lvl w:ilvl="5">
      <w:start w:val="1"/>
      <w:numFmt w:val="bullet"/>
      <w:lvlText w:val="●"/>
      <w:lvlJc w:val="left"/>
      <w:pPr>
        <w:ind w:left="4242" w:firstLine="3959"/>
      </w:pPr>
      <w:rPr>
        <w:rFonts w:ascii="Arial" w:eastAsia="Arial" w:hAnsi="Arial" w:cs="Arial"/>
        <w:b w:val="0"/>
        <w:i w:val="0"/>
        <w:smallCaps w:val="0"/>
        <w:strike w:val="0"/>
        <w:color w:val="000000"/>
        <w:sz w:val="22"/>
        <w:szCs w:val="22"/>
        <w:u w:val="none"/>
        <w:vertAlign w:val="baseline"/>
      </w:rPr>
    </w:lvl>
    <w:lvl w:ilvl="6">
      <w:start w:val="1"/>
      <w:numFmt w:val="bullet"/>
      <w:lvlText w:val="●"/>
      <w:lvlJc w:val="left"/>
      <w:pPr>
        <w:ind w:left="4949" w:firstLine="4666"/>
      </w:pPr>
      <w:rPr>
        <w:rFonts w:ascii="Arial" w:eastAsia="Arial" w:hAnsi="Arial" w:cs="Arial"/>
        <w:b w:val="0"/>
        <w:i w:val="0"/>
        <w:smallCaps w:val="0"/>
        <w:strike w:val="0"/>
        <w:color w:val="000000"/>
        <w:sz w:val="22"/>
        <w:szCs w:val="22"/>
        <w:u w:val="none"/>
        <w:vertAlign w:val="baseline"/>
      </w:rPr>
    </w:lvl>
    <w:lvl w:ilvl="7">
      <w:start w:val="1"/>
      <w:numFmt w:val="bullet"/>
      <w:lvlText w:val="●"/>
      <w:lvlJc w:val="left"/>
      <w:pPr>
        <w:ind w:left="5656" w:firstLine="5373"/>
      </w:pPr>
      <w:rPr>
        <w:rFonts w:ascii="Arial" w:eastAsia="Arial" w:hAnsi="Arial" w:cs="Arial"/>
        <w:b w:val="0"/>
        <w:i w:val="0"/>
        <w:smallCaps w:val="0"/>
        <w:strike w:val="0"/>
        <w:color w:val="000000"/>
        <w:sz w:val="22"/>
        <w:szCs w:val="22"/>
        <w:u w:val="none"/>
        <w:vertAlign w:val="baseline"/>
      </w:rPr>
    </w:lvl>
    <w:lvl w:ilvl="8">
      <w:start w:val="1"/>
      <w:numFmt w:val="bullet"/>
      <w:lvlText w:val="●"/>
      <w:lvlJc w:val="left"/>
      <w:pPr>
        <w:ind w:left="6363" w:firstLine="6080"/>
      </w:pPr>
      <w:rPr>
        <w:rFonts w:ascii="Arial" w:eastAsia="Arial" w:hAnsi="Arial" w:cs="Arial"/>
        <w:b w:val="0"/>
        <w:i w:val="0"/>
        <w:smallCaps w:val="0"/>
        <w:strike w:val="0"/>
        <w:color w:val="000000"/>
        <w:sz w:val="22"/>
        <w:szCs w:val="22"/>
        <w:u w:val="none"/>
        <w:vertAlign w:val="baseline"/>
      </w:rPr>
    </w:lvl>
  </w:abstractNum>
  <w:abstractNum w:abstractNumId="22">
    <w:nsid w:val="0F672854"/>
    <w:multiLevelType w:val="hybridMultilevel"/>
    <w:tmpl w:val="0F3CE18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nsid w:val="0FC23134"/>
    <w:multiLevelType w:val="hybridMultilevel"/>
    <w:tmpl w:val="92287F4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nsid w:val="107207BC"/>
    <w:multiLevelType w:val="hybridMultilevel"/>
    <w:tmpl w:val="D2C0CC0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nsid w:val="108910C3"/>
    <w:multiLevelType w:val="hybridMultilevel"/>
    <w:tmpl w:val="9DE6EA2A"/>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6">
    <w:nsid w:val="10A111E1"/>
    <w:multiLevelType w:val="hybridMultilevel"/>
    <w:tmpl w:val="2DE2BC4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nsid w:val="10D03663"/>
    <w:multiLevelType w:val="hybridMultilevel"/>
    <w:tmpl w:val="8362BCE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
    <w:nsid w:val="11EE0DD5"/>
    <w:multiLevelType w:val="hybridMultilevel"/>
    <w:tmpl w:val="9348CA6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9">
    <w:nsid w:val="12A57FF0"/>
    <w:multiLevelType w:val="hybridMultilevel"/>
    <w:tmpl w:val="F56A884C"/>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0">
    <w:nsid w:val="132B1885"/>
    <w:multiLevelType w:val="hybridMultilevel"/>
    <w:tmpl w:val="AC9AFE36"/>
    <w:lvl w:ilvl="0" w:tplc="04190001">
      <w:start w:val="1"/>
      <w:numFmt w:val="bullet"/>
      <w:lvlText w:val=""/>
      <w:lvlJc w:val="left"/>
      <w:pPr>
        <w:ind w:left="767" w:hanging="360"/>
      </w:pPr>
      <w:rPr>
        <w:rFonts w:ascii="Symbol" w:hAnsi="Symbol" w:hint="default"/>
      </w:rPr>
    </w:lvl>
    <w:lvl w:ilvl="1" w:tplc="04190003" w:tentative="1">
      <w:start w:val="1"/>
      <w:numFmt w:val="bullet"/>
      <w:lvlText w:val="o"/>
      <w:lvlJc w:val="left"/>
      <w:pPr>
        <w:ind w:left="1487" w:hanging="360"/>
      </w:pPr>
      <w:rPr>
        <w:rFonts w:ascii="Courier New" w:hAnsi="Courier New" w:cs="Courier New" w:hint="default"/>
      </w:rPr>
    </w:lvl>
    <w:lvl w:ilvl="2" w:tplc="04190005" w:tentative="1">
      <w:start w:val="1"/>
      <w:numFmt w:val="bullet"/>
      <w:lvlText w:val=""/>
      <w:lvlJc w:val="left"/>
      <w:pPr>
        <w:ind w:left="2207" w:hanging="360"/>
      </w:pPr>
      <w:rPr>
        <w:rFonts w:ascii="Wingdings" w:hAnsi="Wingdings" w:hint="default"/>
      </w:rPr>
    </w:lvl>
    <w:lvl w:ilvl="3" w:tplc="04190001" w:tentative="1">
      <w:start w:val="1"/>
      <w:numFmt w:val="bullet"/>
      <w:lvlText w:val=""/>
      <w:lvlJc w:val="left"/>
      <w:pPr>
        <w:ind w:left="2927" w:hanging="360"/>
      </w:pPr>
      <w:rPr>
        <w:rFonts w:ascii="Symbol" w:hAnsi="Symbol" w:hint="default"/>
      </w:rPr>
    </w:lvl>
    <w:lvl w:ilvl="4" w:tplc="04190003" w:tentative="1">
      <w:start w:val="1"/>
      <w:numFmt w:val="bullet"/>
      <w:lvlText w:val="o"/>
      <w:lvlJc w:val="left"/>
      <w:pPr>
        <w:ind w:left="3647" w:hanging="360"/>
      </w:pPr>
      <w:rPr>
        <w:rFonts w:ascii="Courier New" w:hAnsi="Courier New" w:cs="Courier New" w:hint="default"/>
      </w:rPr>
    </w:lvl>
    <w:lvl w:ilvl="5" w:tplc="04190005" w:tentative="1">
      <w:start w:val="1"/>
      <w:numFmt w:val="bullet"/>
      <w:lvlText w:val=""/>
      <w:lvlJc w:val="left"/>
      <w:pPr>
        <w:ind w:left="4367" w:hanging="360"/>
      </w:pPr>
      <w:rPr>
        <w:rFonts w:ascii="Wingdings" w:hAnsi="Wingdings" w:hint="default"/>
      </w:rPr>
    </w:lvl>
    <w:lvl w:ilvl="6" w:tplc="04190001" w:tentative="1">
      <w:start w:val="1"/>
      <w:numFmt w:val="bullet"/>
      <w:lvlText w:val=""/>
      <w:lvlJc w:val="left"/>
      <w:pPr>
        <w:ind w:left="5087" w:hanging="360"/>
      </w:pPr>
      <w:rPr>
        <w:rFonts w:ascii="Symbol" w:hAnsi="Symbol" w:hint="default"/>
      </w:rPr>
    </w:lvl>
    <w:lvl w:ilvl="7" w:tplc="04190003" w:tentative="1">
      <w:start w:val="1"/>
      <w:numFmt w:val="bullet"/>
      <w:lvlText w:val="o"/>
      <w:lvlJc w:val="left"/>
      <w:pPr>
        <w:ind w:left="5807" w:hanging="360"/>
      </w:pPr>
      <w:rPr>
        <w:rFonts w:ascii="Courier New" w:hAnsi="Courier New" w:cs="Courier New" w:hint="default"/>
      </w:rPr>
    </w:lvl>
    <w:lvl w:ilvl="8" w:tplc="04190005" w:tentative="1">
      <w:start w:val="1"/>
      <w:numFmt w:val="bullet"/>
      <w:lvlText w:val=""/>
      <w:lvlJc w:val="left"/>
      <w:pPr>
        <w:ind w:left="6527" w:hanging="360"/>
      </w:pPr>
      <w:rPr>
        <w:rFonts w:ascii="Wingdings" w:hAnsi="Wingdings" w:hint="default"/>
      </w:rPr>
    </w:lvl>
  </w:abstractNum>
  <w:abstractNum w:abstractNumId="31">
    <w:nsid w:val="142C1701"/>
    <w:multiLevelType w:val="hybridMultilevel"/>
    <w:tmpl w:val="7030569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2">
    <w:nsid w:val="153A0290"/>
    <w:multiLevelType w:val="hybridMultilevel"/>
    <w:tmpl w:val="0120A75A"/>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33">
    <w:nsid w:val="156168C9"/>
    <w:multiLevelType w:val="hybridMultilevel"/>
    <w:tmpl w:val="4F64493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4">
    <w:nsid w:val="16B54D97"/>
    <w:multiLevelType w:val="hybridMultilevel"/>
    <w:tmpl w:val="DFD8DF6A"/>
    <w:lvl w:ilvl="0" w:tplc="04190001">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35">
    <w:nsid w:val="178337A7"/>
    <w:multiLevelType w:val="multilevel"/>
    <w:tmpl w:val="908A63F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6">
    <w:nsid w:val="18BA44D0"/>
    <w:multiLevelType w:val="hybridMultilevel"/>
    <w:tmpl w:val="640A62B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7">
    <w:nsid w:val="18BB7B20"/>
    <w:multiLevelType w:val="multilevel"/>
    <w:tmpl w:val="198EC28C"/>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cs="Times New Roman" w:hint="default"/>
        <w:b w:val="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nsid w:val="18C7328D"/>
    <w:multiLevelType w:val="hybridMultilevel"/>
    <w:tmpl w:val="FE08FE5C"/>
    <w:lvl w:ilvl="0" w:tplc="04190001">
      <w:start w:val="1"/>
      <w:numFmt w:val="bullet"/>
      <w:lvlText w:val=""/>
      <w:lvlJc w:val="left"/>
      <w:pPr>
        <w:ind w:left="780" w:hanging="360"/>
      </w:pPr>
      <w:rPr>
        <w:rFonts w:ascii="Symbol" w:hAnsi="Symbol" w:hint="default"/>
      </w:rPr>
    </w:lvl>
    <w:lvl w:ilvl="1" w:tplc="04190003" w:tentative="1">
      <w:start w:val="1"/>
      <w:numFmt w:val="bullet"/>
      <w:lvlText w:val="o"/>
      <w:lvlJc w:val="left"/>
      <w:pPr>
        <w:ind w:left="1500" w:hanging="360"/>
      </w:pPr>
      <w:rPr>
        <w:rFonts w:ascii="Courier New" w:hAnsi="Courier New" w:cs="Courier New" w:hint="default"/>
      </w:rPr>
    </w:lvl>
    <w:lvl w:ilvl="2" w:tplc="04190005" w:tentative="1">
      <w:start w:val="1"/>
      <w:numFmt w:val="bullet"/>
      <w:lvlText w:val=""/>
      <w:lvlJc w:val="left"/>
      <w:pPr>
        <w:ind w:left="2220" w:hanging="360"/>
      </w:pPr>
      <w:rPr>
        <w:rFonts w:ascii="Wingdings" w:hAnsi="Wingdings" w:hint="default"/>
      </w:rPr>
    </w:lvl>
    <w:lvl w:ilvl="3" w:tplc="04190001" w:tentative="1">
      <w:start w:val="1"/>
      <w:numFmt w:val="bullet"/>
      <w:lvlText w:val=""/>
      <w:lvlJc w:val="left"/>
      <w:pPr>
        <w:ind w:left="2940" w:hanging="360"/>
      </w:pPr>
      <w:rPr>
        <w:rFonts w:ascii="Symbol" w:hAnsi="Symbol" w:hint="default"/>
      </w:rPr>
    </w:lvl>
    <w:lvl w:ilvl="4" w:tplc="04190003" w:tentative="1">
      <w:start w:val="1"/>
      <w:numFmt w:val="bullet"/>
      <w:lvlText w:val="o"/>
      <w:lvlJc w:val="left"/>
      <w:pPr>
        <w:ind w:left="3660" w:hanging="360"/>
      </w:pPr>
      <w:rPr>
        <w:rFonts w:ascii="Courier New" w:hAnsi="Courier New" w:cs="Courier New" w:hint="default"/>
      </w:rPr>
    </w:lvl>
    <w:lvl w:ilvl="5" w:tplc="04190005" w:tentative="1">
      <w:start w:val="1"/>
      <w:numFmt w:val="bullet"/>
      <w:lvlText w:val=""/>
      <w:lvlJc w:val="left"/>
      <w:pPr>
        <w:ind w:left="4380" w:hanging="360"/>
      </w:pPr>
      <w:rPr>
        <w:rFonts w:ascii="Wingdings" w:hAnsi="Wingdings" w:hint="default"/>
      </w:rPr>
    </w:lvl>
    <w:lvl w:ilvl="6" w:tplc="04190001" w:tentative="1">
      <w:start w:val="1"/>
      <w:numFmt w:val="bullet"/>
      <w:lvlText w:val=""/>
      <w:lvlJc w:val="left"/>
      <w:pPr>
        <w:ind w:left="5100" w:hanging="360"/>
      </w:pPr>
      <w:rPr>
        <w:rFonts w:ascii="Symbol" w:hAnsi="Symbol" w:hint="default"/>
      </w:rPr>
    </w:lvl>
    <w:lvl w:ilvl="7" w:tplc="04190003" w:tentative="1">
      <w:start w:val="1"/>
      <w:numFmt w:val="bullet"/>
      <w:lvlText w:val="o"/>
      <w:lvlJc w:val="left"/>
      <w:pPr>
        <w:ind w:left="5820" w:hanging="360"/>
      </w:pPr>
      <w:rPr>
        <w:rFonts w:ascii="Courier New" w:hAnsi="Courier New" w:cs="Courier New" w:hint="default"/>
      </w:rPr>
    </w:lvl>
    <w:lvl w:ilvl="8" w:tplc="04190005" w:tentative="1">
      <w:start w:val="1"/>
      <w:numFmt w:val="bullet"/>
      <w:lvlText w:val=""/>
      <w:lvlJc w:val="left"/>
      <w:pPr>
        <w:ind w:left="6540" w:hanging="360"/>
      </w:pPr>
      <w:rPr>
        <w:rFonts w:ascii="Wingdings" w:hAnsi="Wingdings" w:hint="default"/>
      </w:rPr>
    </w:lvl>
  </w:abstractNum>
  <w:abstractNum w:abstractNumId="39">
    <w:nsid w:val="19A62CB3"/>
    <w:multiLevelType w:val="multilevel"/>
    <w:tmpl w:val="002868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nsid w:val="19CC5A8E"/>
    <w:multiLevelType w:val="hybridMultilevel"/>
    <w:tmpl w:val="82F2144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1">
    <w:nsid w:val="1A806128"/>
    <w:multiLevelType w:val="hybridMultilevel"/>
    <w:tmpl w:val="CFC8B8F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2">
    <w:nsid w:val="1BAC5D0A"/>
    <w:multiLevelType w:val="hybridMultilevel"/>
    <w:tmpl w:val="E904C964"/>
    <w:lvl w:ilvl="0" w:tplc="B302E1FA">
      <w:start w:val="1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43">
    <w:nsid w:val="1C0B7CFC"/>
    <w:multiLevelType w:val="hybridMultilevel"/>
    <w:tmpl w:val="BF187C7E"/>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4">
    <w:nsid w:val="1C714931"/>
    <w:multiLevelType w:val="hybridMultilevel"/>
    <w:tmpl w:val="1ED4235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5">
    <w:nsid w:val="1CBA34D4"/>
    <w:multiLevelType w:val="multilevel"/>
    <w:tmpl w:val="BD944D5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6">
    <w:nsid w:val="1CDB3B05"/>
    <w:multiLevelType w:val="hybridMultilevel"/>
    <w:tmpl w:val="D4CACAC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7">
    <w:nsid w:val="1CF46F89"/>
    <w:multiLevelType w:val="hybridMultilevel"/>
    <w:tmpl w:val="41ACC5D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8">
    <w:nsid w:val="1D03365E"/>
    <w:multiLevelType w:val="hybridMultilevel"/>
    <w:tmpl w:val="C86A385E"/>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9">
    <w:nsid w:val="1D1731D6"/>
    <w:multiLevelType w:val="hybridMultilevel"/>
    <w:tmpl w:val="4F40B8D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0">
    <w:nsid w:val="1D39531F"/>
    <w:multiLevelType w:val="hybridMultilevel"/>
    <w:tmpl w:val="C06C777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1">
    <w:nsid w:val="1D811956"/>
    <w:multiLevelType w:val="hybridMultilevel"/>
    <w:tmpl w:val="72DCE59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2">
    <w:nsid w:val="1D9C26E4"/>
    <w:multiLevelType w:val="hybridMultilevel"/>
    <w:tmpl w:val="7A8E40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3">
    <w:nsid w:val="1E1A7D63"/>
    <w:multiLevelType w:val="hybridMultilevel"/>
    <w:tmpl w:val="124A266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4">
    <w:nsid w:val="1E9025B0"/>
    <w:multiLevelType w:val="hybridMultilevel"/>
    <w:tmpl w:val="20A4803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5">
    <w:nsid w:val="1EF264A5"/>
    <w:multiLevelType w:val="hybridMultilevel"/>
    <w:tmpl w:val="BB52ABF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6">
    <w:nsid w:val="1F4F3EE8"/>
    <w:multiLevelType w:val="multilevel"/>
    <w:tmpl w:val="07A6C054"/>
    <w:lvl w:ilvl="0">
      <w:start w:val="1"/>
      <w:numFmt w:val="bullet"/>
      <w:lvlText w:val="‒"/>
      <w:lvlJc w:val="left"/>
      <w:pPr>
        <w:tabs>
          <w:tab w:val="num" w:pos="720"/>
        </w:tabs>
        <w:ind w:left="720" w:hanging="360"/>
      </w:pPr>
      <w:rPr>
        <w:rFonts w:ascii="Times New Roman" w:hAnsi="Times New Roman"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7">
    <w:nsid w:val="20120C62"/>
    <w:multiLevelType w:val="hybridMultilevel"/>
    <w:tmpl w:val="6F707DD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8">
    <w:nsid w:val="20547E03"/>
    <w:multiLevelType w:val="hybridMultilevel"/>
    <w:tmpl w:val="0D9A264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9">
    <w:nsid w:val="20D554DA"/>
    <w:multiLevelType w:val="hybridMultilevel"/>
    <w:tmpl w:val="CFE890F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0">
    <w:nsid w:val="218D4BB0"/>
    <w:multiLevelType w:val="hybridMultilevel"/>
    <w:tmpl w:val="CE02D52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1">
    <w:nsid w:val="220308D3"/>
    <w:multiLevelType w:val="multilevel"/>
    <w:tmpl w:val="4A668B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2">
    <w:nsid w:val="22D21CC5"/>
    <w:multiLevelType w:val="hybridMultilevel"/>
    <w:tmpl w:val="C118333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3">
    <w:nsid w:val="22D7568C"/>
    <w:multiLevelType w:val="hybridMultilevel"/>
    <w:tmpl w:val="280EFA3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4">
    <w:nsid w:val="230D5381"/>
    <w:multiLevelType w:val="hybridMultilevel"/>
    <w:tmpl w:val="647C4722"/>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65">
    <w:nsid w:val="24E93E8A"/>
    <w:multiLevelType w:val="hybridMultilevel"/>
    <w:tmpl w:val="F5ECEF62"/>
    <w:lvl w:ilvl="0" w:tplc="CDEC9144">
      <w:start w:val="1"/>
      <w:numFmt w:val="bullet"/>
      <w:lvlText w:val=""/>
      <w:lvlJc w:val="left"/>
      <w:pPr>
        <w:tabs>
          <w:tab w:val="num" w:pos="1287"/>
        </w:tabs>
        <w:ind w:left="1287" w:hanging="360"/>
      </w:pPr>
      <w:rPr>
        <w:rFonts w:ascii="Symbol" w:hAnsi="Symbol" w:hint="default"/>
        <w:color w:val="auto"/>
      </w:rPr>
    </w:lvl>
    <w:lvl w:ilvl="1" w:tplc="04190003" w:tentative="1">
      <w:start w:val="1"/>
      <w:numFmt w:val="bullet"/>
      <w:lvlText w:val="o"/>
      <w:lvlJc w:val="left"/>
      <w:pPr>
        <w:tabs>
          <w:tab w:val="num" w:pos="2007"/>
        </w:tabs>
        <w:ind w:left="2007" w:hanging="360"/>
      </w:pPr>
      <w:rPr>
        <w:rFonts w:ascii="Courier New" w:hAnsi="Courier New" w:hint="default"/>
      </w:rPr>
    </w:lvl>
    <w:lvl w:ilvl="2" w:tplc="04190005" w:tentative="1">
      <w:start w:val="1"/>
      <w:numFmt w:val="bullet"/>
      <w:lvlText w:val=""/>
      <w:lvlJc w:val="left"/>
      <w:pPr>
        <w:tabs>
          <w:tab w:val="num" w:pos="2727"/>
        </w:tabs>
        <w:ind w:left="2727" w:hanging="360"/>
      </w:pPr>
      <w:rPr>
        <w:rFonts w:ascii="Wingdings" w:hAnsi="Wingdings" w:hint="default"/>
      </w:rPr>
    </w:lvl>
    <w:lvl w:ilvl="3" w:tplc="04190001" w:tentative="1">
      <w:start w:val="1"/>
      <w:numFmt w:val="bullet"/>
      <w:lvlText w:val=""/>
      <w:lvlJc w:val="left"/>
      <w:pPr>
        <w:tabs>
          <w:tab w:val="num" w:pos="3447"/>
        </w:tabs>
        <w:ind w:left="3447" w:hanging="360"/>
      </w:pPr>
      <w:rPr>
        <w:rFonts w:ascii="Symbol" w:hAnsi="Symbol" w:hint="default"/>
      </w:rPr>
    </w:lvl>
    <w:lvl w:ilvl="4" w:tplc="04190003" w:tentative="1">
      <w:start w:val="1"/>
      <w:numFmt w:val="bullet"/>
      <w:lvlText w:val="o"/>
      <w:lvlJc w:val="left"/>
      <w:pPr>
        <w:tabs>
          <w:tab w:val="num" w:pos="4167"/>
        </w:tabs>
        <w:ind w:left="4167" w:hanging="360"/>
      </w:pPr>
      <w:rPr>
        <w:rFonts w:ascii="Courier New" w:hAnsi="Courier New" w:hint="default"/>
      </w:rPr>
    </w:lvl>
    <w:lvl w:ilvl="5" w:tplc="04190005" w:tentative="1">
      <w:start w:val="1"/>
      <w:numFmt w:val="bullet"/>
      <w:lvlText w:val=""/>
      <w:lvlJc w:val="left"/>
      <w:pPr>
        <w:tabs>
          <w:tab w:val="num" w:pos="4887"/>
        </w:tabs>
        <w:ind w:left="4887" w:hanging="360"/>
      </w:pPr>
      <w:rPr>
        <w:rFonts w:ascii="Wingdings" w:hAnsi="Wingdings" w:hint="default"/>
      </w:rPr>
    </w:lvl>
    <w:lvl w:ilvl="6" w:tplc="04190001" w:tentative="1">
      <w:start w:val="1"/>
      <w:numFmt w:val="bullet"/>
      <w:lvlText w:val=""/>
      <w:lvlJc w:val="left"/>
      <w:pPr>
        <w:tabs>
          <w:tab w:val="num" w:pos="5607"/>
        </w:tabs>
        <w:ind w:left="5607" w:hanging="360"/>
      </w:pPr>
      <w:rPr>
        <w:rFonts w:ascii="Symbol" w:hAnsi="Symbol" w:hint="default"/>
      </w:rPr>
    </w:lvl>
    <w:lvl w:ilvl="7" w:tplc="04190003" w:tentative="1">
      <w:start w:val="1"/>
      <w:numFmt w:val="bullet"/>
      <w:lvlText w:val="o"/>
      <w:lvlJc w:val="left"/>
      <w:pPr>
        <w:tabs>
          <w:tab w:val="num" w:pos="6327"/>
        </w:tabs>
        <w:ind w:left="6327" w:hanging="360"/>
      </w:pPr>
      <w:rPr>
        <w:rFonts w:ascii="Courier New" w:hAnsi="Courier New" w:hint="default"/>
      </w:rPr>
    </w:lvl>
    <w:lvl w:ilvl="8" w:tplc="04190005" w:tentative="1">
      <w:start w:val="1"/>
      <w:numFmt w:val="bullet"/>
      <w:lvlText w:val=""/>
      <w:lvlJc w:val="left"/>
      <w:pPr>
        <w:tabs>
          <w:tab w:val="num" w:pos="7047"/>
        </w:tabs>
        <w:ind w:left="7047" w:hanging="360"/>
      </w:pPr>
      <w:rPr>
        <w:rFonts w:ascii="Wingdings" w:hAnsi="Wingdings" w:hint="default"/>
      </w:rPr>
    </w:lvl>
  </w:abstractNum>
  <w:abstractNum w:abstractNumId="66">
    <w:nsid w:val="25421733"/>
    <w:multiLevelType w:val="hybridMultilevel"/>
    <w:tmpl w:val="7D78C86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7">
    <w:nsid w:val="26EC5F12"/>
    <w:multiLevelType w:val="hybridMultilevel"/>
    <w:tmpl w:val="DEE82D42"/>
    <w:lvl w:ilvl="0" w:tplc="04190001">
      <w:start w:val="1"/>
      <w:numFmt w:val="bullet"/>
      <w:lvlText w:val=""/>
      <w:lvlJc w:val="left"/>
      <w:pPr>
        <w:ind w:left="360" w:hanging="360"/>
      </w:pPr>
      <w:rPr>
        <w:rFonts w:ascii="Symbol" w:hAnsi="Symbol" w:hint="default"/>
      </w:rPr>
    </w:lvl>
    <w:lvl w:ilvl="1" w:tplc="04190003">
      <w:start w:val="1"/>
      <w:numFmt w:val="bullet"/>
      <w:lvlText w:val="o"/>
      <w:lvlJc w:val="left"/>
      <w:pPr>
        <w:ind w:left="1080" w:hanging="360"/>
      </w:pPr>
      <w:rPr>
        <w:rFonts w:ascii="Courier New" w:hAnsi="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68">
    <w:nsid w:val="26F660DB"/>
    <w:multiLevelType w:val="multilevel"/>
    <w:tmpl w:val="7D98AA48"/>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cs="Times New Roman"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9">
    <w:nsid w:val="26F82633"/>
    <w:multiLevelType w:val="hybridMultilevel"/>
    <w:tmpl w:val="5112AB8C"/>
    <w:lvl w:ilvl="0" w:tplc="04190001">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70">
    <w:nsid w:val="26F83972"/>
    <w:multiLevelType w:val="multilevel"/>
    <w:tmpl w:val="F006B73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71">
    <w:nsid w:val="27575F50"/>
    <w:multiLevelType w:val="hybridMultilevel"/>
    <w:tmpl w:val="AF0CEA46"/>
    <w:lvl w:ilvl="0" w:tplc="0419000D">
      <w:start w:val="1"/>
      <w:numFmt w:val="bullet"/>
      <w:lvlText w:val=""/>
      <w:lvlJc w:val="left"/>
      <w:pPr>
        <w:ind w:left="1427" w:hanging="360"/>
      </w:pPr>
      <w:rPr>
        <w:rFonts w:ascii="Wingdings" w:hAnsi="Wingdings" w:hint="default"/>
      </w:rPr>
    </w:lvl>
    <w:lvl w:ilvl="1" w:tplc="04190003" w:tentative="1">
      <w:start w:val="1"/>
      <w:numFmt w:val="bullet"/>
      <w:lvlText w:val="o"/>
      <w:lvlJc w:val="left"/>
      <w:pPr>
        <w:ind w:left="2147" w:hanging="360"/>
      </w:pPr>
      <w:rPr>
        <w:rFonts w:ascii="Courier New" w:hAnsi="Courier New" w:cs="Courier New" w:hint="default"/>
      </w:rPr>
    </w:lvl>
    <w:lvl w:ilvl="2" w:tplc="04190005" w:tentative="1">
      <w:start w:val="1"/>
      <w:numFmt w:val="bullet"/>
      <w:lvlText w:val=""/>
      <w:lvlJc w:val="left"/>
      <w:pPr>
        <w:ind w:left="2867" w:hanging="360"/>
      </w:pPr>
      <w:rPr>
        <w:rFonts w:ascii="Wingdings" w:hAnsi="Wingdings" w:hint="default"/>
      </w:rPr>
    </w:lvl>
    <w:lvl w:ilvl="3" w:tplc="04190001" w:tentative="1">
      <w:start w:val="1"/>
      <w:numFmt w:val="bullet"/>
      <w:lvlText w:val=""/>
      <w:lvlJc w:val="left"/>
      <w:pPr>
        <w:ind w:left="3587" w:hanging="360"/>
      </w:pPr>
      <w:rPr>
        <w:rFonts w:ascii="Symbol" w:hAnsi="Symbol" w:hint="default"/>
      </w:rPr>
    </w:lvl>
    <w:lvl w:ilvl="4" w:tplc="04190003" w:tentative="1">
      <w:start w:val="1"/>
      <w:numFmt w:val="bullet"/>
      <w:lvlText w:val="o"/>
      <w:lvlJc w:val="left"/>
      <w:pPr>
        <w:ind w:left="4307" w:hanging="360"/>
      </w:pPr>
      <w:rPr>
        <w:rFonts w:ascii="Courier New" w:hAnsi="Courier New" w:cs="Courier New" w:hint="default"/>
      </w:rPr>
    </w:lvl>
    <w:lvl w:ilvl="5" w:tplc="04190005" w:tentative="1">
      <w:start w:val="1"/>
      <w:numFmt w:val="bullet"/>
      <w:lvlText w:val=""/>
      <w:lvlJc w:val="left"/>
      <w:pPr>
        <w:ind w:left="5027" w:hanging="360"/>
      </w:pPr>
      <w:rPr>
        <w:rFonts w:ascii="Wingdings" w:hAnsi="Wingdings" w:hint="default"/>
      </w:rPr>
    </w:lvl>
    <w:lvl w:ilvl="6" w:tplc="04190001" w:tentative="1">
      <w:start w:val="1"/>
      <w:numFmt w:val="bullet"/>
      <w:lvlText w:val=""/>
      <w:lvlJc w:val="left"/>
      <w:pPr>
        <w:ind w:left="5747" w:hanging="360"/>
      </w:pPr>
      <w:rPr>
        <w:rFonts w:ascii="Symbol" w:hAnsi="Symbol" w:hint="default"/>
      </w:rPr>
    </w:lvl>
    <w:lvl w:ilvl="7" w:tplc="04190003" w:tentative="1">
      <w:start w:val="1"/>
      <w:numFmt w:val="bullet"/>
      <w:lvlText w:val="o"/>
      <w:lvlJc w:val="left"/>
      <w:pPr>
        <w:ind w:left="6467" w:hanging="360"/>
      </w:pPr>
      <w:rPr>
        <w:rFonts w:ascii="Courier New" w:hAnsi="Courier New" w:cs="Courier New" w:hint="default"/>
      </w:rPr>
    </w:lvl>
    <w:lvl w:ilvl="8" w:tplc="04190005" w:tentative="1">
      <w:start w:val="1"/>
      <w:numFmt w:val="bullet"/>
      <w:lvlText w:val=""/>
      <w:lvlJc w:val="left"/>
      <w:pPr>
        <w:ind w:left="7187" w:hanging="360"/>
      </w:pPr>
      <w:rPr>
        <w:rFonts w:ascii="Wingdings" w:hAnsi="Wingdings" w:hint="default"/>
      </w:rPr>
    </w:lvl>
  </w:abstractNum>
  <w:abstractNum w:abstractNumId="72">
    <w:nsid w:val="276166C3"/>
    <w:multiLevelType w:val="hybridMultilevel"/>
    <w:tmpl w:val="143A6550"/>
    <w:lvl w:ilvl="0" w:tplc="04190001">
      <w:start w:val="1"/>
      <w:numFmt w:val="bullet"/>
      <w:lvlText w:val=""/>
      <w:lvlJc w:val="left"/>
      <w:pPr>
        <w:ind w:left="369" w:hanging="360"/>
      </w:pPr>
      <w:rPr>
        <w:rFonts w:ascii="Symbol" w:hAnsi="Symbol" w:hint="default"/>
      </w:rPr>
    </w:lvl>
    <w:lvl w:ilvl="1" w:tplc="04190003" w:tentative="1">
      <w:start w:val="1"/>
      <w:numFmt w:val="bullet"/>
      <w:lvlText w:val="o"/>
      <w:lvlJc w:val="left"/>
      <w:pPr>
        <w:ind w:left="1089" w:hanging="360"/>
      </w:pPr>
      <w:rPr>
        <w:rFonts w:ascii="Courier New" w:hAnsi="Courier New" w:cs="Courier New" w:hint="default"/>
      </w:rPr>
    </w:lvl>
    <w:lvl w:ilvl="2" w:tplc="04190005" w:tentative="1">
      <w:start w:val="1"/>
      <w:numFmt w:val="bullet"/>
      <w:lvlText w:val=""/>
      <w:lvlJc w:val="left"/>
      <w:pPr>
        <w:ind w:left="1809" w:hanging="360"/>
      </w:pPr>
      <w:rPr>
        <w:rFonts w:ascii="Wingdings" w:hAnsi="Wingdings" w:hint="default"/>
      </w:rPr>
    </w:lvl>
    <w:lvl w:ilvl="3" w:tplc="04190001" w:tentative="1">
      <w:start w:val="1"/>
      <w:numFmt w:val="bullet"/>
      <w:lvlText w:val=""/>
      <w:lvlJc w:val="left"/>
      <w:pPr>
        <w:ind w:left="2529" w:hanging="360"/>
      </w:pPr>
      <w:rPr>
        <w:rFonts w:ascii="Symbol" w:hAnsi="Symbol" w:hint="default"/>
      </w:rPr>
    </w:lvl>
    <w:lvl w:ilvl="4" w:tplc="04190003" w:tentative="1">
      <w:start w:val="1"/>
      <w:numFmt w:val="bullet"/>
      <w:lvlText w:val="o"/>
      <w:lvlJc w:val="left"/>
      <w:pPr>
        <w:ind w:left="3249" w:hanging="360"/>
      </w:pPr>
      <w:rPr>
        <w:rFonts w:ascii="Courier New" w:hAnsi="Courier New" w:cs="Courier New" w:hint="default"/>
      </w:rPr>
    </w:lvl>
    <w:lvl w:ilvl="5" w:tplc="04190005" w:tentative="1">
      <w:start w:val="1"/>
      <w:numFmt w:val="bullet"/>
      <w:lvlText w:val=""/>
      <w:lvlJc w:val="left"/>
      <w:pPr>
        <w:ind w:left="3969" w:hanging="360"/>
      </w:pPr>
      <w:rPr>
        <w:rFonts w:ascii="Wingdings" w:hAnsi="Wingdings" w:hint="default"/>
      </w:rPr>
    </w:lvl>
    <w:lvl w:ilvl="6" w:tplc="04190001" w:tentative="1">
      <w:start w:val="1"/>
      <w:numFmt w:val="bullet"/>
      <w:lvlText w:val=""/>
      <w:lvlJc w:val="left"/>
      <w:pPr>
        <w:ind w:left="4689" w:hanging="360"/>
      </w:pPr>
      <w:rPr>
        <w:rFonts w:ascii="Symbol" w:hAnsi="Symbol" w:hint="default"/>
      </w:rPr>
    </w:lvl>
    <w:lvl w:ilvl="7" w:tplc="04190003" w:tentative="1">
      <w:start w:val="1"/>
      <w:numFmt w:val="bullet"/>
      <w:lvlText w:val="o"/>
      <w:lvlJc w:val="left"/>
      <w:pPr>
        <w:ind w:left="5409" w:hanging="360"/>
      </w:pPr>
      <w:rPr>
        <w:rFonts w:ascii="Courier New" w:hAnsi="Courier New" w:cs="Courier New" w:hint="default"/>
      </w:rPr>
    </w:lvl>
    <w:lvl w:ilvl="8" w:tplc="04190005" w:tentative="1">
      <w:start w:val="1"/>
      <w:numFmt w:val="bullet"/>
      <w:lvlText w:val=""/>
      <w:lvlJc w:val="left"/>
      <w:pPr>
        <w:ind w:left="6129" w:hanging="360"/>
      </w:pPr>
      <w:rPr>
        <w:rFonts w:ascii="Wingdings" w:hAnsi="Wingdings" w:hint="default"/>
      </w:rPr>
    </w:lvl>
  </w:abstractNum>
  <w:abstractNum w:abstractNumId="73">
    <w:nsid w:val="27C85A32"/>
    <w:multiLevelType w:val="hybridMultilevel"/>
    <w:tmpl w:val="3C1A195E"/>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4">
    <w:nsid w:val="27DC4CF6"/>
    <w:multiLevelType w:val="hybridMultilevel"/>
    <w:tmpl w:val="B9A2F6A6"/>
    <w:lvl w:ilvl="0" w:tplc="04190001">
      <w:start w:val="1"/>
      <w:numFmt w:val="bullet"/>
      <w:lvlText w:val=""/>
      <w:lvlJc w:val="left"/>
      <w:pPr>
        <w:ind w:left="360" w:hanging="360"/>
      </w:pPr>
      <w:rPr>
        <w:rFonts w:ascii="Symbol" w:hAnsi="Symbol" w:hint="default"/>
      </w:rPr>
    </w:lvl>
    <w:lvl w:ilvl="1" w:tplc="04190003">
      <w:start w:val="1"/>
      <w:numFmt w:val="bullet"/>
      <w:lvlText w:val="o"/>
      <w:lvlJc w:val="left"/>
      <w:pPr>
        <w:ind w:left="1080" w:hanging="360"/>
      </w:pPr>
      <w:rPr>
        <w:rFonts w:ascii="Courier New" w:hAnsi="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75">
    <w:nsid w:val="29C22A6E"/>
    <w:multiLevelType w:val="hybridMultilevel"/>
    <w:tmpl w:val="5E7C3518"/>
    <w:lvl w:ilvl="0" w:tplc="04190001">
      <w:start w:val="1"/>
      <w:numFmt w:val="bullet"/>
      <w:lvlText w:val=""/>
      <w:lvlJc w:val="left"/>
      <w:pPr>
        <w:ind w:left="644"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6">
    <w:nsid w:val="2AE84486"/>
    <w:multiLevelType w:val="hybridMultilevel"/>
    <w:tmpl w:val="C0642FE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7">
    <w:nsid w:val="2AEF4FCD"/>
    <w:multiLevelType w:val="multilevel"/>
    <w:tmpl w:val="6E4AAED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78">
    <w:nsid w:val="2B4F3600"/>
    <w:multiLevelType w:val="hybridMultilevel"/>
    <w:tmpl w:val="CCBE4670"/>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79">
    <w:nsid w:val="2BDA097F"/>
    <w:multiLevelType w:val="multilevel"/>
    <w:tmpl w:val="FAE2665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80">
    <w:nsid w:val="2BE8139D"/>
    <w:multiLevelType w:val="hybridMultilevel"/>
    <w:tmpl w:val="53622D2E"/>
    <w:lvl w:ilvl="0" w:tplc="04190001">
      <w:start w:val="1"/>
      <w:numFmt w:val="bullet"/>
      <w:lvlText w:val=""/>
      <w:lvlJc w:val="left"/>
      <w:pPr>
        <w:ind w:left="1174" w:hanging="360"/>
      </w:pPr>
      <w:rPr>
        <w:rFonts w:ascii="Symbol" w:hAnsi="Symbol" w:hint="default"/>
      </w:rPr>
    </w:lvl>
    <w:lvl w:ilvl="1" w:tplc="04190003" w:tentative="1">
      <w:start w:val="1"/>
      <w:numFmt w:val="bullet"/>
      <w:lvlText w:val="o"/>
      <w:lvlJc w:val="left"/>
      <w:pPr>
        <w:ind w:left="1894" w:hanging="360"/>
      </w:pPr>
      <w:rPr>
        <w:rFonts w:ascii="Courier New" w:hAnsi="Courier New" w:cs="Courier New" w:hint="default"/>
      </w:rPr>
    </w:lvl>
    <w:lvl w:ilvl="2" w:tplc="04190005" w:tentative="1">
      <w:start w:val="1"/>
      <w:numFmt w:val="bullet"/>
      <w:lvlText w:val=""/>
      <w:lvlJc w:val="left"/>
      <w:pPr>
        <w:ind w:left="2614" w:hanging="360"/>
      </w:pPr>
      <w:rPr>
        <w:rFonts w:ascii="Wingdings" w:hAnsi="Wingdings" w:hint="default"/>
      </w:rPr>
    </w:lvl>
    <w:lvl w:ilvl="3" w:tplc="04190001" w:tentative="1">
      <w:start w:val="1"/>
      <w:numFmt w:val="bullet"/>
      <w:lvlText w:val=""/>
      <w:lvlJc w:val="left"/>
      <w:pPr>
        <w:ind w:left="3334" w:hanging="360"/>
      </w:pPr>
      <w:rPr>
        <w:rFonts w:ascii="Symbol" w:hAnsi="Symbol" w:hint="default"/>
      </w:rPr>
    </w:lvl>
    <w:lvl w:ilvl="4" w:tplc="04190003" w:tentative="1">
      <w:start w:val="1"/>
      <w:numFmt w:val="bullet"/>
      <w:lvlText w:val="o"/>
      <w:lvlJc w:val="left"/>
      <w:pPr>
        <w:ind w:left="4054" w:hanging="360"/>
      </w:pPr>
      <w:rPr>
        <w:rFonts w:ascii="Courier New" w:hAnsi="Courier New" w:cs="Courier New" w:hint="default"/>
      </w:rPr>
    </w:lvl>
    <w:lvl w:ilvl="5" w:tplc="04190005" w:tentative="1">
      <w:start w:val="1"/>
      <w:numFmt w:val="bullet"/>
      <w:lvlText w:val=""/>
      <w:lvlJc w:val="left"/>
      <w:pPr>
        <w:ind w:left="4774" w:hanging="360"/>
      </w:pPr>
      <w:rPr>
        <w:rFonts w:ascii="Wingdings" w:hAnsi="Wingdings" w:hint="default"/>
      </w:rPr>
    </w:lvl>
    <w:lvl w:ilvl="6" w:tplc="04190001" w:tentative="1">
      <w:start w:val="1"/>
      <w:numFmt w:val="bullet"/>
      <w:lvlText w:val=""/>
      <w:lvlJc w:val="left"/>
      <w:pPr>
        <w:ind w:left="5494" w:hanging="360"/>
      </w:pPr>
      <w:rPr>
        <w:rFonts w:ascii="Symbol" w:hAnsi="Symbol" w:hint="default"/>
      </w:rPr>
    </w:lvl>
    <w:lvl w:ilvl="7" w:tplc="04190003" w:tentative="1">
      <w:start w:val="1"/>
      <w:numFmt w:val="bullet"/>
      <w:lvlText w:val="o"/>
      <w:lvlJc w:val="left"/>
      <w:pPr>
        <w:ind w:left="6214" w:hanging="360"/>
      </w:pPr>
      <w:rPr>
        <w:rFonts w:ascii="Courier New" w:hAnsi="Courier New" w:cs="Courier New" w:hint="default"/>
      </w:rPr>
    </w:lvl>
    <w:lvl w:ilvl="8" w:tplc="04190005" w:tentative="1">
      <w:start w:val="1"/>
      <w:numFmt w:val="bullet"/>
      <w:lvlText w:val=""/>
      <w:lvlJc w:val="left"/>
      <w:pPr>
        <w:ind w:left="6934" w:hanging="360"/>
      </w:pPr>
      <w:rPr>
        <w:rFonts w:ascii="Wingdings" w:hAnsi="Wingdings" w:hint="default"/>
      </w:rPr>
    </w:lvl>
  </w:abstractNum>
  <w:abstractNum w:abstractNumId="81">
    <w:nsid w:val="2C044764"/>
    <w:multiLevelType w:val="hybridMultilevel"/>
    <w:tmpl w:val="1FEACBCA"/>
    <w:lvl w:ilvl="0" w:tplc="04190001">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82">
    <w:nsid w:val="2C587840"/>
    <w:multiLevelType w:val="hybridMultilevel"/>
    <w:tmpl w:val="4C44565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3">
    <w:nsid w:val="2CB4393B"/>
    <w:multiLevelType w:val="multilevel"/>
    <w:tmpl w:val="786AF0D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84">
    <w:nsid w:val="2CC073AC"/>
    <w:multiLevelType w:val="hybridMultilevel"/>
    <w:tmpl w:val="C25E41E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5">
    <w:nsid w:val="2D0F4AEC"/>
    <w:multiLevelType w:val="hybridMultilevel"/>
    <w:tmpl w:val="2BC8E1C0"/>
    <w:lvl w:ilvl="0" w:tplc="04190001">
      <w:start w:val="1"/>
      <w:numFmt w:val="bullet"/>
      <w:lvlText w:val=""/>
      <w:lvlJc w:val="left"/>
      <w:pPr>
        <w:ind w:left="767" w:hanging="360"/>
      </w:pPr>
      <w:rPr>
        <w:rFonts w:ascii="Symbol" w:hAnsi="Symbol" w:hint="default"/>
      </w:rPr>
    </w:lvl>
    <w:lvl w:ilvl="1" w:tplc="04190003" w:tentative="1">
      <w:start w:val="1"/>
      <w:numFmt w:val="bullet"/>
      <w:lvlText w:val="o"/>
      <w:lvlJc w:val="left"/>
      <w:pPr>
        <w:ind w:left="1487" w:hanging="360"/>
      </w:pPr>
      <w:rPr>
        <w:rFonts w:ascii="Courier New" w:hAnsi="Courier New" w:cs="Courier New" w:hint="default"/>
      </w:rPr>
    </w:lvl>
    <w:lvl w:ilvl="2" w:tplc="04190005" w:tentative="1">
      <w:start w:val="1"/>
      <w:numFmt w:val="bullet"/>
      <w:lvlText w:val=""/>
      <w:lvlJc w:val="left"/>
      <w:pPr>
        <w:ind w:left="2207" w:hanging="360"/>
      </w:pPr>
      <w:rPr>
        <w:rFonts w:ascii="Wingdings" w:hAnsi="Wingdings" w:hint="default"/>
      </w:rPr>
    </w:lvl>
    <w:lvl w:ilvl="3" w:tplc="04190001" w:tentative="1">
      <w:start w:val="1"/>
      <w:numFmt w:val="bullet"/>
      <w:lvlText w:val=""/>
      <w:lvlJc w:val="left"/>
      <w:pPr>
        <w:ind w:left="2927" w:hanging="360"/>
      </w:pPr>
      <w:rPr>
        <w:rFonts w:ascii="Symbol" w:hAnsi="Symbol" w:hint="default"/>
      </w:rPr>
    </w:lvl>
    <w:lvl w:ilvl="4" w:tplc="04190003" w:tentative="1">
      <w:start w:val="1"/>
      <w:numFmt w:val="bullet"/>
      <w:lvlText w:val="o"/>
      <w:lvlJc w:val="left"/>
      <w:pPr>
        <w:ind w:left="3647" w:hanging="360"/>
      </w:pPr>
      <w:rPr>
        <w:rFonts w:ascii="Courier New" w:hAnsi="Courier New" w:cs="Courier New" w:hint="default"/>
      </w:rPr>
    </w:lvl>
    <w:lvl w:ilvl="5" w:tplc="04190005" w:tentative="1">
      <w:start w:val="1"/>
      <w:numFmt w:val="bullet"/>
      <w:lvlText w:val=""/>
      <w:lvlJc w:val="left"/>
      <w:pPr>
        <w:ind w:left="4367" w:hanging="360"/>
      </w:pPr>
      <w:rPr>
        <w:rFonts w:ascii="Wingdings" w:hAnsi="Wingdings" w:hint="default"/>
      </w:rPr>
    </w:lvl>
    <w:lvl w:ilvl="6" w:tplc="04190001" w:tentative="1">
      <w:start w:val="1"/>
      <w:numFmt w:val="bullet"/>
      <w:lvlText w:val=""/>
      <w:lvlJc w:val="left"/>
      <w:pPr>
        <w:ind w:left="5087" w:hanging="360"/>
      </w:pPr>
      <w:rPr>
        <w:rFonts w:ascii="Symbol" w:hAnsi="Symbol" w:hint="default"/>
      </w:rPr>
    </w:lvl>
    <w:lvl w:ilvl="7" w:tplc="04190003" w:tentative="1">
      <w:start w:val="1"/>
      <w:numFmt w:val="bullet"/>
      <w:lvlText w:val="o"/>
      <w:lvlJc w:val="left"/>
      <w:pPr>
        <w:ind w:left="5807" w:hanging="360"/>
      </w:pPr>
      <w:rPr>
        <w:rFonts w:ascii="Courier New" w:hAnsi="Courier New" w:cs="Courier New" w:hint="default"/>
      </w:rPr>
    </w:lvl>
    <w:lvl w:ilvl="8" w:tplc="04190005" w:tentative="1">
      <w:start w:val="1"/>
      <w:numFmt w:val="bullet"/>
      <w:lvlText w:val=""/>
      <w:lvlJc w:val="left"/>
      <w:pPr>
        <w:ind w:left="6527" w:hanging="360"/>
      </w:pPr>
      <w:rPr>
        <w:rFonts w:ascii="Wingdings" w:hAnsi="Wingdings" w:hint="default"/>
      </w:rPr>
    </w:lvl>
  </w:abstractNum>
  <w:abstractNum w:abstractNumId="86">
    <w:nsid w:val="2D31710E"/>
    <w:multiLevelType w:val="hybridMultilevel"/>
    <w:tmpl w:val="A1E8C01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7">
    <w:nsid w:val="2D851136"/>
    <w:multiLevelType w:val="hybridMultilevel"/>
    <w:tmpl w:val="FD288424"/>
    <w:lvl w:ilvl="0" w:tplc="6D8C3704">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8">
    <w:nsid w:val="2DC81AA1"/>
    <w:multiLevelType w:val="hybridMultilevel"/>
    <w:tmpl w:val="9B12975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9">
    <w:nsid w:val="2E1D4160"/>
    <w:multiLevelType w:val="multilevel"/>
    <w:tmpl w:val="6FAE05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0">
    <w:nsid w:val="2F7D7F1E"/>
    <w:multiLevelType w:val="hybridMultilevel"/>
    <w:tmpl w:val="EB8C173A"/>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1">
    <w:nsid w:val="2F9D51A4"/>
    <w:multiLevelType w:val="multilevel"/>
    <w:tmpl w:val="74B2674E"/>
    <w:lvl w:ilvl="0">
      <w:start w:val="1"/>
      <w:numFmt w:val="decimal"/>
      <w:lvlText w:val="%1."/>
      <w:lvlJc w:val="left"/>
      <w:pPr>
        <w:ind w:left="390" w:hanging="390"/>
      </w:pPr>
    </w:lvl>
    <w:lvl w:ilvl="1">
      <w:start w:val="1"/>
      <w:numFmt w:val="bullet"/>
      <w:lvlText w:val=""/>
      <w:lvlJc w:val="left"/>
      <w:pPr>
        <w:ind w:left="1288" w:hanging="720"/>
      </w:pPr>
      <w:rPr>
        <w:rFonts w:ascii="Symbol" w:hAnsi="Symbol" w:hint="default"/>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1800" w:hanging="1800"/>
      </w:pPr>
    </w:lvl>
  </w:abstractNum>
  <w:abstractNum w:abstractNumId="92">
    <w:nsid w:val="30573709"/>
    <w:multiLevelType w:val="hybridMultilevel"/>
    <w:tmpl w:val="149AADD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3">
    <w:nsid w:val="3114083B"/>
    <w:multiLevelType w:val="hybridMultilevel"/>
    <w:tmpl w:val="CF767A30"/>
    <w:lvl w:ilvl="0" w:tplc="0419000B">
      <w:start w:val="1"/>
      <w:numFmt w:val="bullet"/>
      <w:lvlText w:val=""/>
      <w:lvlJc w:val="left"/>
      <w:pPr>
        <w:tabs>
          <w:tab w:val="num" w:pos="1571"/>
        </w:tabs>
        <w:ind w:left="1571" w:hanging="360"/>
      </w:pPr>
      <w:rPr>
        <w:rFonts w:ascii="Wingdings" w:hAnsi="Wingdings"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94">
    <w:nsid w:val="315A0A2D"/>
    <w:multiLevelType w:val="multilevel"/>
    <w:tmpl w:val="B8E4B650"/>
    <w:lvl w:ilvl="0">
      <w:start w:val="1"/>
      <w:numFmt w:val="bullet"/>
      <w:lvlText w:val="•"/>
      <w:lvlJc w:val="left"/>
      <w:pPr>
        <w:tabs>
          <w:tab w:val="num" w:pos="720"/>
        </w:tabs>
        <w:ind w:left="720" w:hanging="720"/>
      </w:pPr>
      <w:rPr>
        <w:rFonts w:ascii="Times New Roman" w:eastAsia="Times New Roman" w:hAnsi="Times New Roman" w:cs="Times New Roman" w:hint="default"/>
        <w:b w:val="0"/>
        <w:i w:val="0"/>
        <w:strike w:val="0"/>
        <w:dstrike w:val="0"/>
        <w:color w:val="000000"/>
        <w:sz w:val="28"/>
        <w:szCs w:val="28"/>
        <w:u w:val="none" w:color="000000"/>
        <w:bdr w:val="none" w:sz="0" w:space="0" w:color="auto"/>
        <w:shd w:val="clear" w:color="auto" w:fill="auto"/>
        <w:vertAlign w:val="baseline"/>
      </w:r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5">
    <w:nsid w:val="31C93090"/>
    <w:multiLevelType w:val="hybridMultilevel"/>
    <w:tmpl w:val="6EC035C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6">
    <w:nsid w:val="31DA271E"/>
    <w:multiLevelType w:val="hybridMultilevel"/>
    <w:tmpl w:val="B620614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7">
    <w:nsid w:val="322450FA"/>
    <w:multiLevelType w:val="hybridMultilevel"/>
    <w:tmpl w:val="AD26318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8">
    <w:nsid w:val="331B5851"/>
    <w:multiLevelType w:val="multilevel"/>
    <w:tmpl w:val="D4F665A2"/>
    <w:lvl w:ilvl="0">
      <w:start w:val="1"/>
      <w:numFmt w:val="bullet"/>
      <w:lvlText w:val=""/>
      <w:lvlJc w:val="left"/>
      <w:pPr>
        <w:ind w:left="720" w:firstLine="360"/>
      </w:pPr>
      <w:rPr>
        <w:rFonts w:ascii="Symbol" w:hAnsi="Symbol" w:hint="default"/>
        <w:b w:val="0"/>
        <w:i w:val="0"/>
        <w:smallCaps w:val="0"/>
        <w:strike w:val="0"/>
        <w:color w:val="000000"/>
        <w:sz w:val="22"/>
        <w:szCs w:val="22"/>
        <w:u w:val="none"/>
        <w:vertAlign w:val="baseline"/>
      </w:rPr>
    </w:lvl>
    <w:lvl w:ilvl="1">
      <w:start w:val="1"/>
      <w:numFmt w:val="bullet"/>
      <w:lvlText w:val="●"/>
      <w:lvlJc w:val="left"/>
      <w:pPr>
        <w:ind w:left="1080" w:firstLine="720"/>
      </w:pPr>
      <w:rPr>
        <w:rFonts w:ascii="Arial" w:eastAsia="Arial" w:hAnsi="Arial" w:cs="Arial"/>
        <w:b w:val="0"/>
        <w:i w:val="0"/>
        <w:smallCaps w:val="0"/>
        <w:strike w:val="0"/>
        <w:color w:val="000000"/>
        <w:sz w:val="22"/>
        <w:szCs w:val="22"/>
        <w:u w:val="none"/>
        <w:vertAlign w:val="baseline"/>
      </w:rPr>
    </w:lvl>
    <w:lvl w:ilvl="2">
      <w:start w:val="1"/>
      <w:numFmt w:val="bullet"/>
      <w:lvlText w:val="●"/>
      <w:lvlJc w:val="left"/>
      <w:pPr>
        <w:ind w:left="1440" w:firstLine="1080"/>
      </w:pPr>
      <w:rPr>
        <w:rFonts w:ascii="Arial" w:eastAsia="Arial" w:hAnsi="Arial" w:cs="Arial"/>
        <w:b w:val="0"/>
        <w:i w:val="0"/>
        <w:smallCaps w:val="0"/>
        <w:strike w:val="0"/>
        <w:color w:val="000000"/>
        <w:sz w:val="22"/>
        <w:szCs w:val="22"/>
        <w:u w:val="none"/>
        <w:vertAlign w:val="baseline"/>
      </w:rPr>
    </w:lvl>
    <w:lvl w:ilvl="3">
      <w:start w:val="1"/>
      <w:numFmt w:val="bullet"/>
      <w:lvlText w:val="●"/>
      <w:lvlJc w:val="left"/>
      <w:pPr>
        <w:ind w:left="1800" w:firstLine="1440"/>
      </w:pPr>
      <w:rPr>
        <w:rFonts w:ascii="Arial" w:eastAsia="Arial" w:hAnsi="Arial" w:cs="Arial"/>
        <w:b w:val="0"/>
        <w:i w:val="0"/>
        <w:smallCaps w:val="0"/>
        <w:strike w:val="0"/>
        <w:color w:val="000000"/>
        <w:sz w:val="22"/>
        <w:szCs w:val="22"/>
        <w:u w:val="none"/>
        <w:vertAlign w:val="baseline"/>
      </w:rPr>
    </w:lvl>
    <w:lvl w:ilvl="4">
      <w:start w:val="1"/>
      <w:numFmt w:val="bullet"/>
      <w:lvlText w:val="●"/>
      <w:lvlJc w:val="left"/>
      <w:pPr>
        <w:ind w:left="2160" w:firstLine="1800"/>
      </w:pPr>
      <w:rPr>
        <w:rFonts w:ascii="Arial" w:eastAsia="Arial" w:hAnsi="Arial" w:cs="Arial"/>
        <w:b w:val="0"/>
        <w:i w:val="0"/>
        <w:smallCaps w:val="0"/>
        <w:strike w:val="0"/>
        <w:color w:val="000000"/>
        <w:sz w:val="22"/>
        <w:szCs w:val="22"/>
        <w:u w:val="none"/>
        <w:vertAlign w:val="baseline"/>
      </w:rPr>
    </w:lvl>
    <w:lvl w:ilvl="5">
      <w:start w:val="1"/>
      <w:numFmt w:val="bullet"/>
      <w:lvlText w:val="●"/>
      <w:lvlJc w:val="left"/>
      <w:pPr>
        <w:ind w:left="2520" w:firstLine="2160"/>
      </w:pPr>
      <w:rPr>
        <w:rFonts w:ascii="Arial" w:eastAsia="Arial" w:hAnsi="Arial" w:cs="Arial"/>
        <w:b w:val="0"/>
        <w:i w:val="0"/>
        <w:smallCaps w:val="0"/>
        <w:strike w:val="0"/>
        <w:color w:val="000000"/>
        <w:sz w:val="22"/>
        <w:szCs w:val="22"/>
        <w:u w:val="none"/>
        <w:vertAlign w:val="baseline"/>
      </w:rPr>
    </w:lvl>
    <w:lvl w:ilvl="6">
      <w:start w:val="1"/>
      <w:numFmt w:val="bullet"/>
      <w:lvlText w:val="●"/>
      <w:lvlJc w:val="left"/>
      <w:pPr>
        <w:ind w:left="2880" w:firstLine="2520"/>
      </w:pPr>
      <w:rPr>
        <w:rFonts w:ascii="Arial" w:eastAsia="Arial" w:hAnsi="Arial" w:cs="Arial"/>
        <w:b w:val="0"/>
        <w:i w:val="0"/>
        <w:smallCaps w:val="0"/>
        <w:strike w:val="0"/>
        <w:color w:val="000000"/>
        <w:sz w:val="22"/>
        <w:szCs w:val="22"/>
        <w:u w:val="none"/>
        <w:vertAlign w:val="baseline"/>
      </w:rPr>
    </w:lvl>
    <w:lvl w:ilvl="7">
      <w:start w:val="1"/>
      <w:numFmt w:val="bullet"/>
      <w:lvlText w:val="●"/>
      <w:lvlJc w:val="left"/>
      <w:pPr>
        <w:ind w:left="3240" w:firstLine="2880"/>
      </w:pPr>
      <w:rPr>
        <w:rFonts w:ascii="Arial" w:eastAsia="Arial" w:hAnsi="Arial" w:cs="Arial"/>
        <w:b w:val="0"/>
        <w:i w:val="0"/>
        <w:smallCaps w:val="0"/>
        <w:strike w:val="0"/>
        <w:color w:val="000000"/>
        <w:sz w:val="22"/>
        <w:szCs w:val="22"/>
        <w:u w:val="none"/>
        <w:vertAlign w:val="baseline"/>
      </w:rPr>
    </w:lvl>
    <w:lvl w:ilvl="8">
      <w:start w:val="1"/>
      <w:numFmt w:val="bullet"/>
      <w:lvlText w:val="●"/>
      <w:lvlJc w:val="left"/>
      <w:pPr>
        <w:ind w:left="3600" w:firstLine="3240"/>
      </w:pPr>
      <w:rPr>
        <w:rFonts w:ascii="Arial" w:eastAsia="Arial" w:hAnsi="Arial" w:cs="Arial"/>
        <w:b w:val="0"/>
        <w:i w:val="0"/>
        <w:smallCaps w:val="0"/>
        <w:strike w:val="0"/>
        <w:color w:val="000000"/>
        <w:sz w:val="22"/>
        <w:szCs w:val="22"/>
        <w:u w:val="none"/>
        <w:vertAlign w:val="baseline"/>
      </w:rPr>
    </w:lvl>
  </w:abstractNum>
  <w:abstractNum w:abstractNumId="99">
    <w:nsid w:val="3348196D"/>
    <w:multiLevelType w:val="hybridMultilevel"/>
    <w:tmpl w:val="53E6F01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0">
    <w:nsid w:val="33A9239A"/>
    <w:multiLevelType w:val="hybridMultilevel"/>
    <w:tmpl w:val="E486A13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1">
    <w:nsid w:val="347A6E54"/>
    <w:multiLevelType w:val="hybridMultilevel"/>
    <w:tmpl w:val="A798E38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2">
    <w:nsid w:val="347F2B68"/>
    <w:multiLevelType w:val="multilevel"/>
    <w:tmpl w:val="F58EFB80"/>
    <w:lvl w:ilvl="0">
      <w:start w:val="1"/>
      <w:numFmt w:val="bullet"/>
      <w:lvlText w:val=""/>
      <w:lvlJc w:val="left"/>
      <w:pPr>
        <w:tabs>
          <w:tab w:val="num" w:pos="641"/>
        </w:tabs>
        <w:ind w:left="907" w:hanging="266"/>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3">
    <w:nsid w:val="34A14F67"/>
    <w:multiLevelType w:val="hybridMultilevel"/>
    <w:tmpl w:val="E45A032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4">
    <w:nsid w:val="350B2F91"/>
    <w:multiLevelType w:val="hybridMultilevel"/>
    <w:tmpl w:val="AB9AE5A8"/>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05">
    <w:nsid w:val="358E3C3A"/>
    <w:multiLevelType w:val="multilevel"/>
    <w:tmpl w:val="94C4864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06">
    <w:nsid w:val="36760F0F"/>
    <w:multiLevelType w:val="multilevel"/>
    <w:tmpl w:val="EFA89E7E"/>
    <w:lvl w:ilvl="0">
      <w:start w:val="3"/>
      <w:numFmt w:val="decimal"/>
      <w:lvlText w:val="%1."/>
      <w:lvlJc w:val="left"/>
      <w:pPr>
        <w:ind w:left="675" w:hanging="675"/>
      </w:pPr>
      <w:rPr>
        <w:rFonts w:hint="default"/>
      </w:rPr>
    </w:lvl>
    <w:lvl w:ilvl="1">
      <w:start w:val="2"/>
      <w:numFmt w:val="decimal"/>
      <w:lvlText w:val="%1.%2."/>
      <w:lvlJc w:val="left"/>
      <w:pPr>
        <w:ind w:left="1647" w:hanging="720"/>
      </w:pPr>
      <w:rPr>
        <w:rFonts w:hint="default"/>
      </w:rPr>
    </w:lvl>
    <w:lvl w:ilvl="2">
      <w:start w:val="4"/>
      <w:numFmt w:val="decimal"/>
      <w:lvlText w:val="%1.%2.%3."/>
      <w:lvlJc w:val="left"/>
      <w:pPr>
        <w:ind w:left="2574" w:hanging="720"/>
      </w:pPr>
      <w:rPr>
        <w:rFonts w:hint="default"/>
      </w:rPr>
    </w:lvl>
    <w:lvl w:ilvl="3">
      <w:start w:val="1"/>
      <w:numFmt w:val="decimal"/>
      <w:lvlText w:val="%1.%2.%3.%4."/>
      <w:lvlJc w:val="left"/>
      <w:pPr>
        <w:ind w:left="3861" w:hanging="1080"/>
      </w:pPr>
      <w:rPr>
        <w:rFonts w:hint="default"/>
      </w:rPr>
    </w:lvl>
    <w:lvl w:ilvl="4">
      <w:start w:val="1"/>
      <w:numFmt w:val="decimal"/>
      <w:lvlText w:val="%1.%2.%3.%4.%5."/>
      <w:lvlJc w:val="left"/>
      <w:pPr>
        <w:ind w:left="4788" w:hanging="1080"/>
      </w:pPr>
      <w:rPr>
        <w:rFonts w:hint="default"/>
      </w:rPr>
    </w:lvl>
    <w:lvl w:ilvl="5">
      <w:start w:val="1"/>
      <w:numFmt w:val="decimal"/>
      <w:lvlText w:val="%1.%2.%3.%4.%5.%6."/>
      <w:lvlJc w:val="left"/>
      <w:pPr>
        <w:ind w:left="6075" w:hanging="1440"/>
      </w:pPr>
      <w:rPr>
        <w:rFonts w:hint="default"/>
      </w:rPr>
    </w:lvl>
    <w:lvl w:ilvl="6">
      <w:start w:val="1"/>
      <w:numFmt w:val="decimal"/>
      <w:lvlText w:val="%1.%2.%3.%4.%5.%6.%7."/>
      <w:lvlJc w:val="left"/>
      <w:pPr>
        <w:ind w:left="7362" w:hanging="1800"/>
      </w:pPr>
      <w:rPr>
        <w:rFonts w:hint="default"/>
      </w:rPr>
    </w:lvl>
    <w:lvl w:ilvl="7">
      <w:start w:val="1"/>
      <w:numFmt w:val="decimal"/>
      <w:lvlText w:val="%1.%2.%3.%4.%5.%6.%7.%8."/>
      <w:lvlJc w:val="left"/>
      <w:pPr>
        <w:ind w:left="8289" w:hanging="1800"/>
      </w:pPr>
      <w:rPr>
        <w:rFonts w:hint="default"/>
      </w:rPr>
    </w:lvl>
    <w:lvl w:ilvl="8">
      <w:start w:val="1"/>
      <w:numFmt w:val="decimal"/>
      <w:lvlText w:val="%1.%2.%3.%4.%5.%6.%7.%8.%9."/>
      <w:lvlJc w:val="left"/>
      <w:pPr>
        <w:ind w:left="9576" w:hanging="2160"/>
      </w:pPr>
      <w:rPr>
        <w:rFonts w:hint="default"/>
      </w:rPr>
    </w:lvl>
  </w:abstractNum>
  <w:abstractNum w:abstractNumId="107">
    <w:nsid w:val="368A14C1"/>
    <w:multiLevelType w:val="hybridMultilevel"/>
    <w:tmpl w:val="DBD2B73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8">
    <w:nsid w:val="36BA4C27"/>
    <w:multiLevelType w:val="hybridMultilevel"/>
    <w:tmpl w:val="CAB8959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9">
    <w:nsid w:val="37730689"/>
    <w:multiLevelType w:val="hybridMultilevel"/>
    <w:tmpl w:val="DFEE4BA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0">
    <w:nsid w:val="378410B9"/>
    <w:multiLevelType w:val="hybridMultilevel"/>
    <w:tmpl w:val="2A22E7D6"/>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1">
    <w:nsid w:val="37A9051F"/>
    <w:multiLevelType w:val="hybridMultilevel"/>
    <w:tmpl w:val="4DD447AA"/>
    <w:lvl w:ilvl="0" w:tplc="04090001">
      <w:start w:val="1"/>
      <w:numFmt w:val="bullet"/>
      <w:lvlText w:val=""/>
      <w:lvlJc w:val="left"/>
      <w:pPr>
        <w:ind w:left="1080" w:hanging="360"/>
      </w:pPr>
      <w:rPr>
        <w:rFonts w:ascii="Symbol" w:hAnsi="Symbol" w:hint="default"/>
        <w:color w:val="auto"/>
      </w:rPr>
    </w:lvl>
    <w:lvl w:ilvl="1" w:tplc="04190003" w:tentative="1">
      <w:start w:val="1"/>
      <w:numFmt w:val="bullet"/>
      <w:lvlText w:val="o"/>
      <w:lvlJc w:val="left"/>
      <w:pPr>
        <w:tabs>
          <w:tab w:val="num" w:pos="2007"/>
        </w:tabs>
        <w:ind w:left="2007" w:hanging="360"/>
      </w:pPr>
      <w:rPr>
        <w:rFonts w:ascii="Courier New" w:hAnsi="Courier New" w:hint="default"/>
      </w:rPr>
    </w:lvl>
    <w:lvl w:ilvl="2" w:tplc="04190005" w:tentative="1">
      <w:start w:val="1"/>
      <w:numFmt w:val="bullet"/>
      <w:lvlText w:val=""/>
      <w:lvlJc w:val="left"/>
      <w:pPr>
        <w:tabs>
          <w:tab w:val="num" w:pos="2727"/>
        </w:tabs>
        <w:ind w:left="2727" w:hanging="360"/>
      </w:pPr>
      <w:rPr>
        <w:rFonts w:ascii="Wingdings" w:hAnsi="Wingdings" w:hint="default"/>
      </w:rPr>
    </w:lvl>
    <w:lvl w:ilvl="3" w:tplc="04190001" w:tentative="1">
      <w:start w:val="1"/>
      <w:numFmt w:val="bullet"/>
      <w:lvlText w:val=""/>
      <w:lvlJc w:val="left"/>
      <w:pPr>
        <w:tabs>
          <w:tab w:val="num" w:pos="3447"/>
        </w:tabs>
        <w:ind w:left="3447" w:hanging="360"/>
      </w:pPr>
      <w:rPr>
        <w:rFonts w:ascii="Symbol" w:hAnsi="Symbol" w:hint="default"/>
      </w:rPr>
    </w:lvl>
    <w:lvl w:ilvl="4" w:tplc="04190003" w:tentative="1">
      <w:start w:val="1"/>
      <w:numFmt w:val="bullet"/>
      <w:lvlText w:val="o"/>
      <w:lvlJc w:val="left"/>
      <w:pPr>
        <w:tabs>
          <w:tab w:val="num" w:pos="4167"/>
        </w:tabs>
        <w:ind w:left="4167" w:hanging="360"/>
      </w:pPr>
      <w:rPr>
        <w:rFonts w:ascii="Courier New" w:hAnsi="Courier New" w:hint="default"/>
      </w:rPr>
    </w:lvl>
    <w:lvl w:ilvl="5" w:tplc="04190005" w:tentative="1">
      <w:start w:val="1"/>
      <w:numFmt w:val="bullet"/>
      <w:lvlText w:val=""/>
      <w:lvlJc w:val="left"/>
      <w:pPr>
        <w:tabs>
          <w:tab w:val="num" w:pos="4887"/>
        </w:tabs>
        <w:ind w:left="4887" w:hanging="360"/>
      </w:pPr>
      <w:rPr>
        <w:rFonts w:ascii="Wingdings" w:hAnsi="Wingdings" w:hint="default"/>
      </w:rPr>
    </w:lvl>
    <w:lvl w:ilvl="6" w:tplc="04190001" w:tentative="1">
      <w:start w:val="1"/>
      <w:numFmt w:val="bullet"/>
      <w:lvlText w:val=""/>
      <w:lvlJc w:val="left"/>
      <w:pPr>
        <w:tabs>
          <w:tab w:val="num" w:pos="5607"/>
        </w:tabs>
        <w:ind w:left="5607" w:hanging="360"/>
      </w:pPr>
      <w:rPr>
        <w:rFonts w:ascii="Symbol" w:hAnsi="Symbol" w:hint="default"/>
      </w:rPr>
    </w:lvl>
    <w:lvl w:ilvl="7" w:tplc="04190003" w:tentative="1">
      <w:start w:val="1"/>
      <w:numFmt w:val="bullet"/>
      <w:lvlText w:val="o"/>
      <w:lvlJc w:val="left"/>
      <w:pPr>
        <w:tabs>
          <w:tab w:val="num" w:pos="6327"/>
        </w:tabs>
        <w:ind w:left="6327" w:hanging="360"/>
      </w:pPr>
      <w:rPr>
        <w:rFonts w:ascii="Courier New" w:hAnsi="Courier New" w:hint="default"/>
      </w:rPr>
    </w:lvl>
    <w:lvl w:ilvl="8" w:tplc="04190005" w:tentative="1">
      <w:start w:val="1"/>
      <w:numFmt w:val="bullet"/>
      <w:lvlText w:val=""/>
      <w:lvlJc w:val="left"/>
      <w:pPr>
        <w:tabs>
          <w:tab w:val="num" w:pos="7047"/>
        </w:tabs>
        <w:ind w:left="7047" w:hanging="360"/>
      </w:pPr>
      <w:rPr>
        <w:rFonts w:ascii="Wingdings" w:hAnsi="Wingdings" w:hint="default"/>
      </w:rPr>
    </w:lvl>
  </w:abstractNum>
  <w:abstractNum w:abstractNumId="112">
    <w:nsid w:val="37B37AFB"/>
    <w:multiLevelType w:val="hybridMultilevel"/>
    <w:tmpl w:val="7F4617A2"/>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13">
    <w:nsid w:val="38932773"/>
    <w:multiLevelType w:val="hybridMultilevel"/>
    <w:tmpl w:val="20A6EDA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4">
    <w:nsid w:val="38DA473E"/>
    <w:multiLevelType w:val="hybridMultilevel"/>
    <w:tmpl w:val="A54CE1B2"/>
    <w:lvl w:ilvl="0" w:tplc="04190001">
      <w:start w:val="1"/>
      <w:numFmt w:val="bullet"/>
      <w:lvlText w:val=""/>
      <w:lvlJc w:val="left"/>
      <w:pPr>
        <w:ind w:left="767" w:hanging="360"/>
      </w:pPr>
      <w:rPr>
        <w:rFonts w:ascii="Symbol" w:hAnsi="Symbol" w:hint="default"/>
      </w:rPr>
    </w:lvl>
    <w:lvl w:ilvl="1" w:tplc="04190003" w:tentative="1">
      <w:start w:val="1"/>
      <w:numFmt w:val="bullet"/>
      <w:lvlText w:val="o"/>
      <w:lvlJc w:val="left"/>
      <w:pPr>
        <w:ind w:left="1487" w:hanging="360"/>
      </w:pPr>
      <w:rPr>
        <w:rFonts w:ascii="Courier New" w:hAnsi="Courier New" w:cs="Courier New" w:hint="default"/>
      </w:rPr>
    </w:lvl>
    <w:lvl w:ilvl="2" w:tplc="04190005" w:tentative="1">
      <w:start w:val="1"/>
      <w:numFmt w:val="bullet"/>
      <w:lvlText w:val=""/>
      <w:lvlJc w:val="left"/>
      <w:pPr>
        <w:ind w:left="2207" w:hanging="360"/>
      </w:pPr>
      <w:rPr>
        <w:rFonts w:ascii="Wingdings" w:hAnsi="Wingdings" w:hint="default"/>
      </w:rPr>
    </w:lvl>
    <w:lvl w:ilvl="3" w:tplc="04190001" w:tentative="1">
      <w:start w:val="1"/>
      <w:numFmt w:val="bullet"/>
      <w:lvlText w:val=""/>
      <w:lvlJc w:val="left"/>
      <w:pPr>
        <w:ind w:left="2927" w:hanging="360"/>
      </w:pPr>
      <w:rPr>
        <w:rFonts w:ascii="Symbol" w:hAnsi="Symbol" w:hint="default"/>
      </w:rPr>
    </w:lvl>
    <w:lvl w:ilvl="4" w:tplc="04190003" w:tentative="1">
      <w:start w:val="1"/>
      <w:numFmt w:val="bullet"/>
      <w:lvlText w:val="o"/>
      <w:lvlJc w:val="left"/>
      <w:pPr>
        <w:ind w:left="3647" w:hanging="360"/>
      </w:pPr>
      <w:rPr>
        <w:rFonts w:ascii="Courier New" w:hAnsi="Courier New" w:cs="Courier New" w:hint="default"/>
      </w:rPr>
    </w:lvl>
    <w:lvl w:ilvl="5" w:tplc="04190005" w:tentative="1">
      <w:start w:val="1"/>
      <w:numFmt w:val="bullet"/>
      <w:lvlText w:val=""/>
      <w:lvlJc w:val="left"/>
      <w:pPr>
        <w:ind w:left="4367" w:hanging="360"/>
      </w:pPr>
      <w:rPr>
        <w:rFonts w:ascii="Wingdings" w:hAnsi="Wingdings" w:hint="default"/>
      </w:rPr>
    </w:lvl>
    <w:lvl w:ilvl="6" w:tplc="04190001" w:tentative="1">
      <w:start w:val="1"/>
      <w:numFmt w:val="bullet"/>
      <w:lvlText w:val=""/>
      <w:lvlJc w:val="left"/>
      <w:pPr>
        <w:ind w:left="5087" w:hanging="360"/>
      </w:pPr>
      <w:rPr>
        <w:rFonts w:ascii="Symbol" w:hAnsi="Symbol" w:hint="default"/>
      </w:rPr>
    </w:lvl>
    <w:lvl w:ilvl="7" w:tplc="04190003" w:tentative="1">
      <w:start w:val="1"/>
      <w:numFmt w:val="bullet"/>
      <w:lvlText w:val="o"/>
      <w:lvlJc w:val="left"/>
      <w:pPr>
        <w:ind w:left="5807" w:hanging="360"/>
      </w:pPr>
      <w:rPr>
        <w:rFonts w:ascii="Courier New" w:hAnsi="Courier New" w:cs="Courier New" w:hint="default"/>
      </w:rPr>
    </w:lvl>
    <w:lvl w:ilvl="8" w:tplc="04190005" w:tentative="1">
      <w:start w:val="1"/>
      <w:numFmt w:val="bullet"/>
      <w:lvlText w:val=""/>
      <w:lvlJc w:val="left"/>
      <w:pPr>
        <w:ind w:left="6527" w:hanging="360"/>
      </w:pPr>
      <w:rPr>
        <w:rFonts w:ascii="Wingdings" w:hAnsi="Wingdings" w:hint="default"/>
      </w:rPr>
    </w:lvl>
  </w:abstractNum>
  <w:abstractNum w:abstractNumId="115">
    <w:nsid w:val="399F3F62"/>
    <w:multiLevelType w:val="hybridMultilevel"/>
    <w:tmpl w:val="88886A9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6">
    <w:nsid w:val="399F4197"/>
    <w:multiLevelType w:val="hybridMultilevel"/>
    <w:tmpl w:val="1B3ADAEE"/>
    <w:lvl w:ilvl="0" w:tplc="04190001">
      <w:start w:val="1"/>
      <w:numFmt w:val="bullet"/>
      <w:lvlText w:val=""/>
      <w:lvlJc w:val="left"/>
      <w:pPr>
        <w:ind w:left="829" w:hanging="360"/>
      </w:pPr>
      <w:rPr>
        <w:rFonts w:ascii="Symbol" w:hAnsi="Symbol" w:hint="default"/>
      </w:rPr>
    </w:lvl>
    <w:lvl w:ilvl="1" w:tplc="04190003" w:tentative="1">
      <w:start w:val="1"/>
      <w:numFmt w:val="bullet"/>
      <w:lvlText w:val="o"/>
      <w:lvlJc w:val="left"/>
      <w:pPr>
        <w:ind w:left="1549" w:hanging="360"/>
      </w:pPr>
      <w:rPr>
        <w:rFonts w:ascii="Courier New" w:hAnsi="Courier New" w:cs="Courier New" w:hint="default"/>
      </w:rPr>
    </w:lvl>
    <w:lvl w:ilvl="2" w:tplc="04190005" w:tentative="1">
      <w:start w:val="1"/>
      <w:numFmt w:val="bullet"/>
      <w:lvlText w:val=""/>
      <w:lvlJc w:val="left"/>
      <w:pPr>
        <w:ind w:left="2269" w:hanging="360"/>
      </w:pPr>
      <w:rPr>
        <w:rFonts w:ascii="Wingdings" w:hAnsi="Wingdings" w:hint="default"/>
      </w:rPr>
    </w:lvl>
    <w:lvl w:ilvl="3" w:tplc="04190001" w:tentative="1">
      <w:start w:val="1"/>
      <w:numFmt w:val="bullet"/>
      <w:lvlText w:val=""/>
      <w:lvlJc w:val="left"/>
      <w:pPr>
        <w:ind w:left="2989" w:hanging="360"/>
      </w:pPr>
      <w:rPr>
        <w:rFonts w:ascii="Symbol" w:hAnsi="Symbol" w:hint="default"/>
      </w:rPr>
    </w:lvl>
    <w:lvl w:ilvl="4" w:tplc="04190003" w:tentative="1">
      <w:start w:val="1"/>
      <w:numFmt w:val="bullet"/>
      <w:lvlText w:val="o"/>
      <w:lvlJc w:val="left"/>
      <w:pPr>
        <w:ind w:left="3709" w:hanging="360"/>
      </w:pPr>
      <w:rPr>
        <w:rFonts w:ascii="Courier New" w:hAnsi="Courier New" w:cs="Courier New" w:hint="default"/>
      </w:rPr>
    </w:lvl>
    <w:lvl w:ilvl="5" w:tplc="04190005" w:tentative="1">
      <w:start w:val="1"/>
      <w:numFmt w:val="bullet"/>
      <w:lvlText w:val=""/>
      <w:lvlJc w:val="left"/>
      <w:pPr>
        <w:ind w:left="4429" w:hanging="360"/>
      </w:pPr>
      <w:rPr>
        <w:rFonts w:ascii="Wingdings" w:hAnsi="Wingdings" w:hint="default"/>
      </w:rPr>
    </w:lvl>
    <w:lvl w:ilvl="6" w:tplc="04190001" w:tentative="1">
      <w:start w:val="1"/>
      <w:numFmt w:val="bullet"/>
      <w:lvlText w:val=""/>
      <w:lvlJc w:val="left"/>
      <w:pPr>
        <w:ind w:left="5149" w:hanging="360"/>
      </w:pPr>
      <w:rPr>
        <w:rFonts w:ascii="Symbol" w:hAnsi="Symbol" w:hint="default"/>
      </w:rPr>
    </w:lvl>
    <w:lvl w:ilvl="7" w:tplc="04190003" w:tentative="1">
      <w:start w:val="1"/>
      <w:numFmt w:val="bullet"/>
      <w:lvlText w:val="o"/>
      <w:lvlJc w:val="left"/>
      <w:pPr>
        <w:ind w:left="5869" w:hanging="360"/>
      </w:pPr>
      <w:rPr>
        <w:rFonts w:ascii="Courier New" w:hAnsi="Courier New" w:cs="Courier New" w:hint="default"/>
      </w:rPr>
    </w:lvl>
    <w:lvl w:ilvl="8" w:tplc="04190005" w:tentative="1">
      <w:start w:val="1"/>
      <w:numFmt w:val="bullet"/>
      <w:lvlText w:val=""/>
      <w:lvlJc w:val="left"/>
      <w:pPr>
        <w:ind w:left="6589" w:hanging="360"/>
      </w:pPr>
      <w:rPr>
        <w:rFonts w:ascii="Wingdings" w:hAnsi="Wingdings" w:hint="default"/>
      </w:rPr>
    </w:lvl>
  </w:abstractNum>
  <w:abstractNum w:abstractNumId="117">
    <w:nsid w:val="3A6336FD"/>
    <w:multiLevelType w:val="hybridMultilevel"/>
    <w:tmpl w:val="4606A59A"/>
    <w:lvl w:ilvl="0" w:tplc="04190001">
      <w:start w:val="1"/>
      <w:numFmt w:val="bullet"/>
      <w:lvlText w:val=""/>
      <w:lvlJc w:val="left"/>
      <w:pPr>
        <w:ind w:left="1429" w:hanging="360"/>
      </w:pPr>
      <w:rPr>
        <w:rFonts w:ascii="Symbol" w:hAnsi="Symbol" w:hint="default"/>
      </w:rPr>
    </w:lvl>
    <w:lvl w:ilvl="1" w:tplc="04090003" w:tentative="1">
      <w:start w:val="1"/>
      <w:numFmt w:val="bullet"/>
      <w:lvlText w:val="o"/>
      <w:lvlJc w:val="left"/>
      <w:pPr>
        <w:ind w:left="2149" w:hanging="360"/>
      </w:pPr>
      <w:rPr>
        <w:rFonts w:ascii="Courier New" w:hAnsi="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118">
    <w:nsid w:val="3B8A5BD6"/>
    <w:multiLevelType w:val="hybridMultilevel"/>
    <w:tmpl w:val="E6F85A94"/>
    <w:lvl w:ilvl="0" w:tplc="3BEAD834">
      <w:start w:val="1"/>
      <w:numFmt w:val="bullet"/>
      <w:lvlText w:val=""/>
      <w:lvlJc w:val="left"/>
      <w:pPr>
        <w:ind w:left="1571" w:hanging="360"/>
      </w:pPr>
      <w:rPr>
        <w:rFonts w:ascii="Symbol" w:hAnsi="Symbol" w:cs="Times New Roman" w:hint="default"/>
      </w:rPr>
    </w:lvl>
    <w:lvl w:ilvl="1" w:tplc="04090003" w:tentative="1">
      <w:start w:val="1"/>
      <w:numFmt w:val="bullet"/>
      <w:lvlText w:val="o"/>
      <w:lvlJc w:val="left"/>
      <w:pPr>
        <w:ind w:left="2291" w:hanging="360"/>
      </w:pPr>
      <w:rPr>
        <w:rFonts w:ascii="Courier New" w:hAnsi="Courier New" w:cs="Courier New" w:hint="default"/>
      </w:rPr>
    </w:lvl>
    <w:lvl w:ilvl="2" w:tplc="04090005" w:tentative="1">
      <w:start w:val="1"/>
      <w:numFmt w:val="bullet"/>
      <w:lvlText w:val=""/>
      <w:lvlJc w:val="left"/>
      <w:pPr>
        <w:ind w:left="3011" w:hanging="360"/>
      </w:pPr>
      <w:rPr>
        <w:rFonts w:ascii="Wingdings" w:hAnsi="Wingdings" w:hint="default"/>
      </w:rPr>
    </w:lvl>
    <w:lvl w:ilvl="3" w:tplc="04090001" w:tentative="1">
      <w:start w:val="1"/>
      <w:numFmt w:val="bullet"/>
      <w:lvlText w:val=""/>
      <w:lvlJc w:val="left"/>
      <w:pPr>
        <w:ind w:left="3731" w:hanging="360"/>
      </w:pPr>
      <w:rPr>
        <w:rFonts w:ascii="Symbol" w:hAnsi="Symbol" w:hint="default"/>
      </w:rPr>
    </w:lvl>
    <w:lvl w:ilvl="4" w:tplc="04090003" w:tentative="1">
      <w:start w:val="1"/>
      <w:numFmt w:val="bullet"/>
      <w:lvlText w:val="o"/>
      <w:lvlJc w:val="left"/>
      <w:pPr>
        <w:ind w:left="4451" w:hanging="360"/>
      </w:pPr>
      <w:rPr>
        <w:rFonts w:ascii="Courier New" w:hAnsi="Courier New" w:cs="Courier New" w:hint="default"/>
      </w:rPr>
    </w:lvl>
    <w:lvl w:ilvl="5" w:tplc="04090005" w:tentative="1">
      <w:start w:val="1"/>
      <w:numFmt w:val="bullet"/>
      <w:lvlText w:val=""/>
      <w:lvlJc w:val="left"/>
      <w:pPr>
        <w:ind w:left="5171" w:hanging="360"/>
      </w:pPr>
      <w:rPr>
        <w:rFonts w:ascii="Wingdings" w:hAnsi="Wingdings" w:hint="default"/>
      </w:rPr>
    </w:lvl>
    <w:lvl w:ilvl="6" w:tplc="04090001" w:tentative="1">
      <w:start w:val="1"/>
      <w:numFmt w:val="bullet"/>
      <w:lvlText w:val=""/>
      <w:lvlJc w:val="left"/>
      <w:pPr>
        <w:ind w:left="5891" w:hanging="360"/>
      </w:pPr>
      <w:rPr>
        <w:rFonts w:ascii="Symbol" w:hAnsi="Symbol" w:hint="default"/>
      </w:rPr>
    </w:lvl>
    <w:lvl w:ilvl="7" w:tplc="04090003" w:tentative="1">
      <w:start w:val="1"/>
      <w:numFmt w:val="bullet"/>
      <w:lvlText w:val="o"/>
      <w:lvlJc w:val="left"/>
      <w:pPr>
        <w:ind w:left="6611" w:hanging="360"/>
      </w:pPr>
      <w:rPr>
        <w:rFonts w:ascii="Courier New" w:hAnsi="Courier New" w:cs="Courier New" w:hint="default"/>
      </w:rPr>
    </w:lvl>
    <w:lvl w:ilvl="8" w:tplc="04090005" w:tentative="1">
      <w:start w:val="1"/>
      <w:numFmt w:val="bullet"/>
      <w:lvlText w:val=""/>
      <w:lvlJc w:val="left"/>
      <w:pPr>
        <w:ind w:left="7331" w:hanging="360"/>
      </w:pPr>
      <w:rPr>
        <w:rFonts w:ascii="Wingdings" w:hAnsi="Wingdings" w:hint="default"/>
      </w:rPr>
    </w:lvl>
  </w:abstractNum>
  <w:abstractNum w:abstractNumId="119">
    <w:nsid w:val="3BE46466"/>
    <w:multiLevelType w:val="multilevel"/>
    <w:tmpl w:val="ADD2ED8A"/>
    <w:lvl w:ilvl="0">
      <w:start w:val="1"/>
      <w:numFmt w:val="decimal"/>
      <w:lvlText w:val="%1."/>
      <w:lvlJc w:val="left"/>
      <w:pPr>
        <w:ind w:left="1080" w:hanging="360"/>
      </w:pPr>
      <w:rPr>
        <w:rFonts w:hint="default"/>
      </w:rPr>
    </w:lvl>
    <w:lvl w:ilvl="1">
      <w:start w:val="1"/>
      <w:numFmt w:val="decimal"/>
      <w:isLgl/>
      <w:lvlText w:val="%1.%2."/>
      <w:lvlJc w:val="left"/>
      <w:pPr>
        <w:ind w:left="1440" w:hanging="720"/>
      </w:pPr>
      <w:rPr>
        <w:rFonts w:hint="default"/>
        <w:b/>
        <w:i w:val="0"/>
      </w:rPr>
    </w:lvl>
    <w:lvl w:ilvl="2">
      <w:start w:val="1"/>
      <w:numFmt w:val="decimal"/>
      <w:isLgl/>
      <w:lvlText w:val="%1.%2.%3."/>
      <w:lvlJc w:val="left"/>
      <w:pPr>
        <w:ind w:left="1430" w:hanging="720"/>
      </w:pPr>
      <w:rPr>
        <w:rFonts w:hint="default"/>
        <w:b/>
        <w:bCs/>
        <w:i w:val="0"/>
        <w:iCs w:val="0"/>
      </w:rPr>
    </w:lvl>
    <w:lvl w:ilvl="3">
      <w:start w:val="1"/>
      <w:numFmt w:val="decimal"/>
      <w:isLgl/>
      <w:lvlText w:val="%1.%2.%3.%4."/>
      <w:lvlJc w:val="left"/>
      <w:pPr>
        <w:ind w:left="1800" w:hanging="108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2160" w:hanging="1440"/>
      </w:pPr>
      <w:rPr>
        <w:rFonts w:hint="default"/>
      </w:rPr>
    </w:lvl>
    <w:lvl w:ilvl="6">
      <w:start w:val="1"/>
      <w:numFmt w:val="decimal"/>
      <w:isLgl/>
      <w:lvlText w:val="%1.%2.%3.%4.%5.%6.%7."/>
      <w:lvlJc w:val="left"/>
      <w:pPr>
        <w:ind w:left="2520" w:hanging="1800"/>
      </w:pPr>
      <w:rPr>
        <w:rFonts w:hint="default"/>
      </w:rPr>
    </w:lvl>
    <w:lvl w:ilvl="7">
      <w:start w:val="1"/>
      <w:numFmt w:val="decimal"/>
      <w:isLgl/>
      <w:lvlText w:val="%1.%2.%3.%4.%5.%6.%7.%8."/>
      <w:lvlJc w:val="left"/>
      <w:pPr>
        <w:ind w:left="2520" w:hanging="1800"/>
      </w:pPr>
      <w:rPr>
        <w:rFonts w:hint="default"/>
      </w:rPr>
    </w:lvl>
    <w:lvl w:ilvl="8">
      <w:start w:val="1"/>
      <w:numFmt w:val="decimal"/>
      <w:isLgl/>
      <w:lvlText w:val="%1.%2.%3.%4.%5.%6.%7.%8.%9."/>
      <w:lvlJc w:val="left"/>
      <w:pPr>
        <w:ind w:left="2880" w:hanging="2160"/>
      </w:pPr>
      <w:rPr>
        <w:rFonts w:hint="default"/>
      </w:rPr>
    </w:lvl>
  </w:abstractNum>
  <w:abstractNum w:abstractNumId="120">
    <w:nsid w:val="3BE8696A"/>
    <w:multiLevelType w:val="hybridMultilevel"/>
    <w:tmpl w:val="9BF6AC02"/>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1">
    <w:nsid w:val="3C721B38"/>
    <w:multiLevelType w:val="hybridMultilevel"/>
    <w:tmpl w:val="DDBAC95E"/>
    <w:lvl w:ilvl="0" w:tplc="04190001">
      <w:start w:val="1"/>
      <w:numFmt w:val="bullet"/>
      <w:lvlText w:val=""/>
      <w:lvlJc w:val="left"/>
      <w:pPr>
        <w:ind w:left="843"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22">
    <w:nsid w:val="3C7C2133"/>
    <w:multiLevelType w:val="hybridMultilevel"/>
    <w:tmpl w:val="64F476FE"/>
    <w:lvl w:ilvl="0" w:tplc="B6E61AC6">
      <w:start w:val="1"/>
      <w:numFmt w:val="decimal"/>
      <w:pStyle w:val="a"/>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23">
    <w:nsid w:val="3D3736F3"/>
    <w:multiLevelType w:val="multilevel"/>
    <w:tmpl w:val="A1A480CA"/>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cs="Times New Roman"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4">
    <w:nsid w:val="3D69361C"/>
    <w:multiLevelType w:val="hybridMultilevel"/>
    <w:tmpl w:val="08D652B0"/>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25">
    <w:nsid w:val="3DB46478"/>
    <w:multiLevelType w:val="hybridMultilevel"/>
    <w:tmpl w:val="193092E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6">
    <w:nsid w:val="3E5808A8"/>
    <w:multiLevelType w:val="hybridMultilevel"/>
    <w:tmpl w:val="C574B0BA"/>
    <w:lvl w:ilvl="0" w:tplc="04190001">
      <w:start w:val="1"/>
      <w:numFmt w:val="bullet"/>
      <w:lvlText w:val=""/>
      <w:lvlJc w:val="left"/>
      <w:pPr>
        <w:ind w:left="360" w:hanging="360"/>
      </w:pPr>
      <w:rPr>
        <w:rFonts w:ascii="Symbol" w:hAnsi="Symbol" w:hint="default"/>
      </w:rPr>
    </w:lvl>
    <w:lvl w:ilvl="1" w:tplc="04190003">
      <w:start w:val="1"/>
      <w:numFmt w:val="bullet"/>
      <w:lvlText w:val="o"/>
      <w:lvlJc w:val="left"/>
      <w:pPr>
        <w:ind w:left="1080" w:hanging="360"/>
      </w:pPr>
      <w:rPr>
        <w:rFonts w:ascii="Courier New" w:hAnsi="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27">
    <w:nsid w:val="3E993F2E"/>
    <w:multiLevelType w:val="hybridMultilevel"/>
    <w:tmpl w:val="9B128464"/>
    <w:lvl w:ilvl="0" w:tplc="04190001">
      <w:start w:val="1"/>
      <w:numFmt w:val="bullet"/>
      <w:lvlText w:val=""/>
      <w:lvlJc w:val="left"/>
      <w:pPr>
        <w:ind w:left="360" w:hanging="360"/>
      </w:pPr>
      <w:rPr>
        <w:rFonts w:ascii="Symbol" w:hAnsi="Symbol" w:hint="default"/>
      </w:rPr>
    </w:lvl>
    <w:lvl w:ilvl="1" w:tplc="04190019">
      <w:start w:val="1"/>
      <w:numFmt w:val="lowerLetter"/>
      <w:lvlText w:val="%2."/>
      <w:lvlJc w:val="left"/>
      <w:pPr>
        <w:ind w:left="1080" w:hanging="360"/>
      </w:pPr>
      <w:rPr>
        <w:rFonts w:cs="Times New Roman"/>
      </w:rPr>
    </w:lvl>
    <w:lvl w:ilvl="2" w:tplc="0419001B" w:tentative="1">
      <w:start w:val="1"/>
      <w:numFmt w:val="lowerRoman"/>
      <w:lvlText w:val="%3."/>
      <w:lvlJc w:val="right"/>
      <w:pPr>
        <w:ind w:left="1800" w:hanging="180"/>
      </w:pPr>
      <w:rPr>
        <w:rFonts w:cs="Times New Roman"/>
      </w:rPr>
    </w:lvl>
    <w:lvl w:ilvl="3" w:tplc="0419000F" w:tentative="1">
      <w:start w:val="1"/>
      <w:numFmt w:val="decimal"/>
      <w:lvlText w:val="%4."/>
      <w:lvlJc w:val="left"/>
      <w:pPr>
        <w:ind w:left="2520" w:hanging="360"/>
      </w:pPr>
      <w:rPr>
        <w:rFonts w:cs="Times New Roman"/>
      </w:rPr>
    </w:lvl>
    <w:lvl w:ilvl="4" w:tplc="04190019" w:tentative="1">
      <w:start w:val="1"/>
      <w:numFmt w:val="lowerLetter"/>
      <w:lvlText w:val="%5."/>
      <w:lvlJc w:val="left"/>
      <w:pPr>
        <w:ind w:left="3240" w:hanging="360"/>
      </w:pPr>
      <w:rPr>
        <w:rFonts w:cs="Times New Roman"/>
      </w:rPr>
    </w:lvl>
    <w:lvl w:ilvl="5" w:tplc="0419001B" w:tentative="1">
      <w:start w:val="1"/>
      <w:numFmt w:val="lowerRoman"/>
      <w:lvlText w:val="%6."/>
      <w:lvlJc w:val="right"/>
      <w:pPr>
        <w:ind w:left="3960" w:hanging="180"/>
      </w:pPr>
      <w:rPr>
        <w:rFonts w:cs="Times New Roman"/>
      </w:rPr>
    </w:lvl>
    <w:lvl w:ilvl="6" w:tplc="0419000F" w:tentative="1">
      <w:start w:val="1"/>
      <w:numFmt w:val="decimal"/>
      <w:lvlText w:val="%7."/>
      <w:lvlJc w:val="left"/>
      <w:pPr>
        <w:ind w:left="4680" w:hanging="360"/>
      </w:pPr>
      <w:rPr>
        <w:rFonts w:cs="Times New Roman"/>
      </w:rPr>
    </w:lvl>
    <w:lvl w:ilvl="7" w:tplc="04190019" w:tentative="1">
      <w:start w:val="1"/>
      <w:numFmt w:val="lowerLetter"/>
      <w:lvlText w:val="%8."/>
      <w:lvlJc w:val="left"/>
      <w:pPr>
        <w:ind w:left="5400" w:hanging="360"/>
      </w:pPr>
      <w:rPr>
        <w:rFonts w:cs="Times New Roman"/>
      </w:rPr>
    </w:lvl>
    <w:lvl w:ilvl="8" w:tplc="0419001B" w:tentative="1">
      <w:start w:val="1"/>
      <w:numFmt w:val="lowerRoman"/>
      <w:lvlText w:val="%9."/>
      <w:lvlJc w:val="right"/>
      <w:pPr>
        <w:ind w:left="6120" w:hanging="180"/>
      </w:pPr>
      <w:rPr>
        <w:rFonts w:cs="Times New Roman"/>
      </w:rPr>
    </w:lvl>
  </w:abstractNum>
  <w:abstractNum w:abstractNumId="128">
    <w:nsid w:val="3EA87A05"/>
    <w:multiLevelType w:val="multilevel"/>
    <w:tmpl w:val="BB92597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29">
    <w:nsid w:val="3ED41976"/>
    <w:multiLevelType w:val="hybridMultilevel"/>
    <w:tmpl w:val="FBA69FB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0">
    <w:nsid w:val="3EED425D"/>
    <w:multiLevelType w:val="hybridMultilevel"/>
    <w:tmpl w:val="56D8050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1">
    <w:nsid w:val="3EEF2329"/>
    <w:multiLevelType w:val="hybridMultilevel"/>
    <w:tmpl w:val="4B823CF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2">
    <w:nsid w:val="3F7E0ECF"/>
    <w:multiLevelType w:val="hybridMultilevel"/>
    <w:tmpl w:val="C37CF478"/>
    <w:lvl w:ilvl="0" w:tplc="04190001">
      <w:start w:val="1"/>
      <w:numFmt w:val="bullet"/>
      <w:lvlText w:val=""/>
      <w:lvlJc w:val="left"/>
      <w:pPr>
        <w:ind w:left="1068" w:hanging="360"/>
      </w:pPr>
      <w:rPr>
        <w:rFonts w:ascii="Symbol" w:hAnsi="Symbol" w:hint="default"/>
        <w:b w:val="0"/>
        <w:i w:val="0"/>
        <w:strike w:val="0"/>
        <w:dstrike w:val="0"/>
        <w:color w:val="000000"/>
        <w:sz w:val="28"/>
        <w:szCs w:val="28"/>
        <w:u w:val="none" w:color="000000"/>
        <w:bdr w:val="none" w:sz="0" w:space="0" w:color="auto"/>
        <w:shd w:val="clear" w:color="auto" w:fill="auto"/>
        <w:vertAlign w:val="baseline"/>
      </w:rPr>
    </w:lvl>
    <w:lvl w:ilvl="1" w:tplc="04190019">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33">
    <w:nsid w:val="40291BB1"/>
    <w:multiLevelType w:val="hybridMultilevel"/>
    <w:tmpl w:val="F584873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4">
    <w:nsid w:val="405C431A"/>
    <w:multiLevelType w:val="hybridMultilevel"/>
    <w:tmpl w:val="400A2BEC"/>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35">
    <w:nsid w:val="4065345F"/>
    <w:multiLevelType w:val="hybridMultilevel"/>
    <w:tmpl w:val="E29C2F6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6">
    <w:nsid w:val="40D97BEA"/>
    <w:multiLevelType w:val="hybridMultilevel"/>
    <w:tmpl w:val="3D846FE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7">
    <w:nsid w:val="4122791B"/>
    <w:multiLevelType w:val="hybridMultilevel"/>
    <w:tmpl w:val="B74A1E0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8">
    <w:nsid w:val="42574DBE"/>
    <w:multiLevelType w:val="hybridMultilevel"/>
    <w:tmpl w:val="894EF57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9">
    <w:nsid w:val="428D58C5"/>
    <w:multiLevelType w:val="hybridMultilevel"/>
    <w:tmpl w:val="B282C9C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0">
    <w:nsid w:val="429624EB"/>
    <w:multiLevelType w:val="hybridMultilevel"/>
    <w:tmpl w:val="6D5E1E8C"/>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1">
    <w:nsid w:val="42AF7A27"/>
    <w:multiLevelType w:val="hybridMultilevel"/>
    <w:tmpl w:val="DACC837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2">
    <w:nsid w:val="42B54E23"/>
    <w:multiLevelType w:val="hybridMultilevel"/>
    <w:tmpl w:val="C582A16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3">
    <w:nsid w:val="42DC413D"/>
    <w:multiLevelType w:val="hybridMultilevel"/>
    <w:tmpl w:val="FA74FEA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4">
    <w:nsid w:val="431D6A33"/>
    <w:multiLevelType w:val="hybridMultilevel"/>
    <w:tmpl w:val="E0747F5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5">
    <w:nsid w:val="432E798E"/>
    <w:multiLevelType w:val="hybridMultilevel"/>
    <w:tmpl w:val="16040FA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6">
    <w:nsid w:val="437E6DFA"/>
    <w:multiLevelType w:val="hybridMultilevel"/>
    <w:tmpl w:val="B48E337E"/>
    <w:lvl w:ilvl="0" w:tplc="04190001">
      <w:start w:val="1"/>
      <w:numFmt w:val="bullet"/>
      <w:lvlText w:val=""/>
      <w:lvlJc w:val="left"/>
      <w:pPr>
        <w:ind w:left="1686" w:hanging="360"/>
      </w:pPr>
      <w:rPr>
        <w:rFonts w:ascii="Symbol" w:hAnsi="Symbol" w:hint="default"/>
      </w:rPr>
    </w:lvl>
    <w:lvl w:ilvl="1" w:tplc="04190003" w:tentative="1">
      <w:start w:val="1"/>
      <w:numFmt w:val="bullet"/>
      <w:lvlText w:val="o"/>
      <w:lvlJc w:val="left"/>
      <w:pPr>
        <w:ind w:left="2406" w:hanging="360"/>
      </w:pPr>
      <w:rPr>
        <w:rFonts w:ascii="Courier New" w:hAnsi="Courier New" w:cs="Courier New" w:hint="default"/>
      </w:rPr>
    </w:lvl>
    <w:lvl w:ilvl="2" w:tplc="04190005" w:tentative="1">
      <w:start w:val="1"/>
      <w:numFmt w:val="bullet"/>
      <w:lvlText w:val=""/>
      <w:lvlJc w:val="left"/>
      <w:pPr>
        <w:ind w:left="3126" w:hanging="360"/>
      </w:pPr>
      <w:rPr>
        <w:rFonts w:ascii="Wingdings" w:hAnsi="Wingdings" w:hint="default"/>
      </w:rPr>
    </w:lvl>
    <w:lvl w:ilvl="3" w:tplc="04190001" w:tentative="1">
      <w:start w:val="1"/>
      <w:numFmt w:val="bullet"/>
      <w:lvlText w:val=""/>
      <w:lvlJc w:val="left"/>
      <w:pPr>
        <w:ind w:left="3846" w:hanging="360"/>
      </w:pPr>
      <w:rPr>
        <w:rFonts w:ascii="Symbol" w:hAnsi="Symbol" w:hint="default"/>
      </w:rPr>
    </w:lvl>
    <w:lvl w:ilvl="4" w:tplc="04190003" w:tentative="1">
      <w:start w:val="1"/>
      <w:numFmt w:val="bullet"/>
      <w:lvlText w:val="o"/>
      <w:lvlJc w:val="left"/>
      <w:pPr>
        <w:ind w:left="4566" w:hanging="360"/>
      </w:pPr>
      <w:rPr>
        <w:rFonts w:ascii="Courier New" w:hAnsi="Courier New" w:cs="Courier New" w:hint="default"/>
      </w:rPr>
    </w:lvl>
    <w:lvl w:ilvl="5" w:tplc="04190005" w:tentative="1">
      <w:start w:val="1"/>
      <w:numFmt w:val="bullet"/>
      <w:lvlText w:val=""/>
      <w:lvlJc w:val="left"/>
      <w:pPr>
        <w:ind w:left="5286" w:hanging="360"/>
      </w:pPr>
      <w:rPr>
        <w:rFonts w:ascii="Wingdings" w:hAnsi="Wingdings" w:hint="default"/>
      </w:rPr>
    </w:lvl>
    <w:lvl w:ilvl="6" w:tplc="04190001" w:tentative="1">
      <w:start w:val="1"/>
      <w:numFmt w:val="bullet"/>
      <w:lvlText w:val=""/>
      <w:lvlJc w:val="left"/>
      <w:pPr>
        <w:ind w:left="6006" w:hanging="360"/>
      </w:pPr>
      <w:rPr>
        <w:rFonts w:ascii="Symbol" w:hAnsi="Symbol" w:hint="default"/>
      </w:rPr>
    </w:lvl>
    <w:lvl w:ilvl="7" w:tplc="04190003" w:tentative="1">
      <w:start w:val="1"/>
      <w:numFmt w:val="bullet"/>
      <w:lvlText w:val="o"/>
      <w:lvlJc w:val="left"/>
      <w:pPr>
        <w:ind w:left="6726" w:hanging="360"/>
      </w:pPr>
      <w:rPr>
        <w:rFonts w:ascii="Courier New" w:hAnsi="Courier New" w:cs="Courier New" w:hint="default"/>
      </w:rPr>
    </w:lvl>
    <w:lvl w:ilvl="8" w:tplc="04190005" w:tentative="1">
      <w:start w:val="1"/>
      <w:numFmt w:val="bullet"/>
      <w:lvlText w:val=""/>
      <w:lvlJc w:val="left"/>
      <w:pPr>
        <w:ind w:left="7446" w:hanging="360"/>
      </w:pPr>
      <w:rPr>
        <w:rFonts w:ascii="Wingdings" w:hAnsi="Wingdings" w:hint="default"/>
      </w:rPr>
    </w:lvl>
  </w:abstractNum>
  <w:abstractNum w:abstractNumId="147">
    <w:nsid w:val="43B95C26"/>
    <w:multiLevelType w:val="hybridMultilevel"/>
    <w:tmpl w:val="5DDC3A2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8">
    <w:nsid w:val="44F70D78"/>
    <w:multiLevelType w:val="multilevel"/>
    <w:tmpl w:val="B82AABC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49">
    <w:nsid w:val="459F31AE"/>
    <w:multiLevelType w:val="hybridMultilevel"/>
    <w:tmpl w:val="6F30043A"/>
    <w:lvl w:ilvl="0" w:tplc="04190001">
      <w:start w:val="1"/>
      <w:numFmt w:val="bullet"/>
      <w:lvlText w:val=""/>
      <w:lvlJc w:val="left"/>
      <w:pPr>
        <w:ind w:left="360" w:hanging="360"/>
      </w:pPr>
      <w:rPr>
        <w:rFonts w:ascii="Symbol" w:hAnsi="Symbol" w:hint="default"/>
      </w:rPr>
    </w:lvl>
    <w:lvl w:ilvl="1" w:tplc="04190003">
      <w:start w:val="1"/>
      <w:numFmt w:val="bullet"/>
      <w:lvlText w:val="o"/>
      <w:lvlJc w:val="left"/>
      <w:pPr>
        <w:ind w:left="1080" w:hanging="360"/>
      </w:pPr>
      <w:rPr>
        <w:rFonts w:ascii="Courier New" w:hAnsi="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50">
    <w:nsid w:val="46BA0AFF"/>
    <w:multiLevelType w:val="multilevel"/>
    <w:tmpl w:val="74B2674E"/>
    <w:lvl w:ilvl="0">
      <w:start w:val="1"/>
      <w:numFmt w:val="decimal"/>
      <w:lvlText w:val="%1."/>
      <w:lvlJc w:val="left"/>
      <w:pPr>
        <w:ind w:left="390" w:hanging="390"/>
      </w:pPr>
    </w:lvl>
    <w:lvl w:ilvl="1">
      <w:start w:val="1"/>
      <w:numFmt w:val="bullet"/>
      <w:lvlText w:val=""/>
      <w:lvlJc w:val="left"/>
      <w:pPr>
        <w:ind w:left="1288" w:hanging="720"/>
      </w:pPr>
      <w:rPr>
        <w:rFonts w:ascii="Symbol" w:hAnsi="Symbol" w:hint="default"/>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1800" w:hanging="1800"/>
      </w:pPr>
    </w:lvl>
  </w:abstractNum>
  <w:abstractNum w:abstractNumId="151">
    <w:nsid w:val="476F349C"/>
    <w:multiLevelType w:val="hybridMultilevel"/>
    <w:tmpl w:val="F8EE770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2">
    <w:nsid w:val="478E53A7"/>
    <w:multiLevelType w:val="hybridMultilevel"/>
    <w:tmpl w:val="06AAE4B6"/>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53">
    <w:nsid w:val="480C334F"/>
    <w:multiLevelType w:val="hybridMultilevel"/>
    <w:tmpl w:val="2F38D02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4">
    <w:nsid w:val="483273AF"/>
    <w:multiLevelType w:val="hybridMultilevel"/>
    <w:tmpl w:val="9D08EC44"/>
    <w:lvl w:ilvl="0" w:tplc="46967BEC">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5">
    <w:nsid w:val="488F6CEF"/>
    <w:multiLevelType w:val="hybridMultilevel"/>
    <w:tmpl w:val="5F28F404"/>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6">
    <w:nsid w:val="48B91CD8"/>
    <w:multiLevelType w:val="hybridMultilevel"/>
    <w:tmpl w:val="1ADE3194"/>
    <w:lvl w:ilvl="0" w:tplc="4BC889A6">
      <w:start w:val="1"/>
      <w:numFmt w:val="decimal"/>
      <w:lvlText w:val="%1."/>
      <w:lvlJc w:val="left"/>
      <w:pPr>
        <w:ind w:left="720" w:hanging="360"/>
      </w:pPr>
      <w:rPr>
        <w:rFonts w:ascii="Times New Roman" w:eastAsia="Times New Roman" w:hAnsi="Times New Roman" w:cs="Times New Roman"/>
        <w:b w:val="0"/>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7">
    <w:nsid w:val="48D843BE"/>
    <w:multiLevelType w:val="multilevel"/>
    <w:tmpl w:val="2460F214"/>
    <w:lvl w:ilvl="0">
      <w:start w:val="1"/>
      <w:numFmt w:val="decimal"/>
      <w:lvlText w:val="%1."/>
      <w:lvlJc w:val="left"/>
      <w:pPr>
        <w:ind w:left="1069" w:hanging="360"/>
      </w:pPr>
      <w:rPr>
        <w:rFonts w:cs="Times New Roman" w:hint="default"/>
        <w:b w:val="0"/>
      </w:rPr>
    </w:lvl>
    <w:lvl w:ilvl="1">
      <w:start w:val="1"/>
      <w:numFmt w:val="decimal"/>
      <w:isLgl/>
      <w:lvlText w:val="%1.%2"/>
      <w:lvlJc w:val="left"/>
      <w:pPr>
        <w:ind w:left="1444" w:hanging="735"/>
      </w:pPr>
      <w:rPr>
        <w:rFonts w:cs="Times New Roman" w:hint="default"/>
        <w:b/>
      </w:rPr>
    </w:lvl>
    <w:lvl w:ilvl="2">
      <w:start w:val="1"/>
      <w:numFmt w:val="decimal"/>
      <w:isLgl/>
      <w:lvlText w:val="%1.%2.%3"/>
      <w:lvlJc w:val="left"/>
      <w:pPr>
        <w:ind w:left="1444" w:hanging="735"/>
      </w:pPr>
      <w:rPr>
        <w:rFonts w:cs="Times New Roman" w:hint="default"/>
        <w:b/>
      </w:rPr>
    </w:lvl>
    <w:lvl w:ilvl="3">
      <w:start w:val="1"/>
      <w:numFmt w:val="decimal"/>
      <w:isLgl/>
      <w:lvlText w:val="%1.%2.%3.%4"/>
      <w:lvlJc w:val="left"/>
      <w:pPr>
        <w:ind w:left="1789" w:hanging="1080"/>
      </w:pPr>
      <w:rPr>
        <w:rFonts w:cs="Times New Roman" w:hint="default"/>
        <w:b/>
      </w:rPr>
    </w:lvl>
    <w:lvl w:ilvl="4">
      <w:start w:val="1"/>
      <w:numFmt w:val="decimal"/>
      <w:isLgl/>
      <w:lvlText w:val="%1.%2.%3.%4.%5"/>
      <w:lvlJc w:val="left"/>
      <w:pPr>
        <w:ind w:left="1789" w:hanging="1080"/>
      </w:pPr>
      <w:rPr>
        <w:rFonts w:cs="Times New Roman" w:hint="default"/>
        <w:b/>
      </w:rPr>
    </w:lvl>
    <w:lvl w:ilvl="5">
      <w:start w:val="1"/>
      <w:numFmt w:val="decimal"/>
      <w:isLgl/>
      <w:lvlText w:val="%1.%2.%3.%4.%5.%6"/>
      <w:lvlJc w:val="left"/>
      <w:pPr>
        <w:ind w:left="2149" w:hanging="1440"/>
      </w:pPr>
      <w:rPr>
        <w:rFonts w:cs="Times New Roman" w:hint="default"/>
        <w:b/>
      </w:rPr>
    </w:lvl>
    <w:lvl w:ilvl="6">
      <w:start w:val="1"/>
      <w:numFmt w:val="decimal"/>
      <w:isLgl/>
      <w:lvlText w:val="%1.%2.%3.%4.%5.%6.%7"/>
      <w:lvlJc w:val="left"/>
      <w:pPr>
        <w:ind w:left="2149" w:hanging="1440"/>
      </w:pPr>
      <w:rPr>
        <w:rFonts w:cs="Times New Roman" w:hint="default"/>
        <w:b/>
      </w:rPr>
    </w:lvl>
    <w:lvl w:ilvl="7">
      <w:start w:val="1"/>
      <w:numFmt w:val="decimal"/>
      <w:isLgl/>
      <w:lvlText w:val="%1.%2.%3.%4.%5.%6.%7.%8"/>
      <w:lvlJc w:val="left"/>
      <w:pPr>
        <w:ind w:left="2509" w:hanging="1800"/>
      </w:pPr>
      <w:rPr>
        <w:rFonts w:cs="Times New Roman" w:hint="default"/>
        <w:b/>
      </w:rPr>
    </w:lvl>
    <w:lvl w:ilvl="8">
      <w:start w:val="1"/>
      <w:numFmt w:val="decimal"/>
      <w:isLgl/>
      <w:lvlText w:val="%1.%2.%3.%4.%5.%6.%7.%8.%9"/>
      <w:lvlJc w:val="left"/>
      <w:pPr>
        <w:ind w:left="2869" w:hanging="2160"/>
      </w:pPr>
      <w:rPr>
        <w:rFonts w:cs="Times New Roman" w:hint="default"/>
        <w:b/>
      </w:rPr>
    </w:lvl>
  </w:abstractNum>
  <w:abstractNum w:abstractNumId="158">
    <w:nsid w:val="48E53EEC"/>
    <w:multiLevelType w:val="hybridMultilevel"/>
    <w:tmpl w:val="473A070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9">
    <w:nsid w:val="49003C56"/>
    <w:multiLevelType w:val="hybridMultilevel"/>
    <w:tmpl w:val="CF44155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0">
    <w:nsid w:val="49D817AD"/>
    <w:multiLevelType w:val="hybridMultilevel"/>
    <w:tmpl w:val="FE86E51C"/>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61">
    <w:nsid w:val="49D83886"/>
    <w:multiLevelType w:val="hybridMultilevel"/>
    <w:tmpl w:val="4AECC04E"/>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62">
    <w:nsid w:val="49FF6F84"/>
    <w:multiLevelType w:val="hybridMultilevel"/>
    <w:tmpl w:val="C992957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3">
    <w:nsid w:val="4A4632F6"/>
    <w:multiLevelType w:val="hybridMultilevel"/>
    <w:tmpl w:val="74787C0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4">
    <w:nsid w:val="4A7236D2"/>
    <w:multiLevelType w:val="hybridMultilevel"/>
    <w:tmpl w:val="C3FC10B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5">
    <w:nsid w:val="4AAA0E19"/>
    <w:multiLevelType w:val="hybridMultilevel"/>
    <w:tmpl w:val="1A0215CE"/>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6">
    <w:nsid w:val="4AC36E4E"/>
    <w:multiLevelType w:val="multilevel"/>
    <w:tmpl w:val="0D96931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67">
    <w:nsid w:val="4B7B63C3"/>
    <w:multiLevelType w:val="hybridMultilevel"/>
    <w:tmpl w:val="103059E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8">
    <w:nsid w:val="4B9E26D7"/>
    <w:multiLevelType w:val="hybridMultilevel"/>
    <w:tmpl w:val="AC7A42C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9">
    <w:nsid w:val="4BF00CA9"/>
    <w:multiLevelType w:val="hybridMultilevel"/>
    <w:tmpl w:val="CCCE7EB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0">
    <w:nsid w:val="4C407A3C"/>
    <w:multiLevelType w:val="hybridMultilevel"/>
    <w:tmpl w:val="472E3D00"/>
    <w:lvl w:ilvl="0" w:tplc="04190001">
      <w:start w:val="1"/>
      <w:numFmt w:val="bullet"/>
      <w:lvlText w:val=""/>
      <w:lvlJc w:val="left"/>
      <w:pPr>
        <w:ind w:left="720" w:hanging="360"/>
      </w:pPr>
      <w:rPr>
        <w:rFonts w:ascii="Symbol" w:hAnsi="Symbol"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1">
    <w:nsid w:val="4C9B2B59"/>
    <w:multiLevelType w:val="hybridMultilevel"/>
    <w:tmpl w:val="70A6163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2">
    <w:nsid w:val="4D4336F1"/>
    <w:multiLevelType w:val="multilevel"/>
    <w:tmpl w:val="11BA70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3">
    <w:nsid w:val="4DD82318"/>
    <w:multiLevelType w:val="hybridMultilevel"/>
    <w:tmpl w:val="EC16892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4">
    <w:nsid w:val="4DE80897"/>
    <w:multiLevelType w:val="hybridMultilevel"/>
    <w:tmpl w:val="427E4440"/>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75">
    <w:nsid w:val="4EE61815"/>
    <w:multiLevelType w:val="hybridMultilevel"/>
    <w:tmpl w:val="2CD2ECFA"/>
    <w:lvl w:ilvl="0" w:tplc="04190001">
      <w:start w:val="1"/>
      <w:numFmt w:val="bullet"/>
      <w:lvlText w:val=""/>
      <w:lvlJc w:val="left"/>
      <w:pPr>
        <w:ind w:left="0" w:firstLine="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6">
    <w:nsid w:val="50D82A36"/>
    <w:multiLevelType w:val="hybridMultilevel"/>
    <w:tmpl w:val="8D9AC68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7">
    <w:nsid w:val="517C3F18"/>
    <w:multiLevelType w:val="hybridMultilevel"/>
    <w:tmpl w:val="544439C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8">
    <w:nsid w:val="51FB412C"/>
    <w:multiLevelType w:val="hybridMultilevel"/>
    <w:tmpl w:val="A0066FB0"/>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9">
    <w:nsid w:val="52B003BE"/>
    <w:multiLevelType w:val="hybridMultilevel"/>
    <w:tmpl w:val="6B0C4D16"/>
    <w:lvl w:ilvl="0" w:tplc="04090001">
      <w:start w:val="1"/>
      <w:numFmt w:val="bullet"/>
      <w:lvlText w:val=""/>
      <w:lvlJc w:val="left"/>
      <w:pPr>
        <w:ind w:left="1080" w:hanging="360"/>
      </w:pPr>
      <w:rPr>
        <w:rFonts w:ascii="Symbol" w:hAnsi="Symbol" w:hint="default"/>
        <w:color w:val="auto"/>
      </w:rPr>
    </w:lvl>
    <w:lvl w:ilvl="1" w:tplc="04190003" w:tentative="1">
      <w:start w:val="1"/>
      <w:numFmt w:val="bullet"/>
      <w:lvlText w:val="o"/>
      <w:lvlJc w:val="left"/>
      <w:pPr>
        <w:ind w:left="1080" w:hanging="360"/>
      </w:pPr>
      <w:rPr>
        <w:rFonts w:ascii="Courier New" w:hAnsi="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80">
    <w:nsid w:val="53175BDC"/>
    <w:multiLevelType w:val="hybridMultilevel"/>
    <w:tmpl w:val="87B22A12"/>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81">
    <w:nsid w:val="539E1F5B"/>
    <w:multiLevelType w:val="hybridMultilevel"/>
    <w:tmpl w:val="40FC5F3C"/>
    <w:lvl w:ilvl="0" w:tplc="04190001">
      <w:start w:val="1"/>
      <w:numFmt w:val="bullet"/>
      <w:lvlText w:val=""/>
      <w:lvlJc w:val="left"/>
      <w:pPr>
        <w:ind w:left="1070" w:hanging="360"/>
      </w:pPr>
      <w:rPr>
        <w:rFonts w:ascii="Symbol" w:hAnsi="Symbol" w:hint="default"/>
        <w:b w:val="0"/>
        <w:i w:val="0"/>
        <w:strike w:val="0"/>
        <w:dstrike w:val="0"/>
        <w:color w:val="000000"/>
        <w:sz w:val="28"/>
        <w:szCs w:val="28"/>
        <w:u w:val="none" w:color="000000"/>
        <w:bdr w:val="none" w:sz="0" w:space="0" w:color="auto"/>
        <w:shd w:val="clear" w:color="auto" w:fill="auto"/>
        <w:vertAlign w:val="baseline"/>
      </w:rPr>
    </w:lvl>
    <w:lvl w:ilvl="1" w:tplc="04190003" w:tentative="1">
      <w:start w:val="1"/>
      <w:numFmt w:val="bullet"/>
      <w:lvlText w:val="o"/>
      <w:lvlJc w:val="left"/>
      <w:pPr>
        <w:ind w:left="1790" w:hanging="360"/>
      </w:pPr>
      <w:rPr>
        <w:rFonts w:ascii="Courier New" w:hAnsi="Courier New" w:cs="Courier New" w:hint="default"/>
      </w:rPr>
    </w:lvl>
    <w:lvl w:ilvl="2" w:tplc="04190005" w:tentative="1">
      <w:start w:val="1"/>
      <w:numFmt w:val="bullet"/>
      <w:lvlText w:val=""/>
      <w:lvlJc w:val="left"/>
      <w:pPr>
        <w:ind w:left="2510" w:hanging="360"/>
      </w:pPr>
      <w:rPr>
        <w:rFonts w:ascii="Wingdings" w:hAnsi="Wingdings" w:hint="default"/>
      </w:rPr>
    </w:lvl>
    <w:lvl w:ilvl="3" w:tplc="04190001" w:tentative="1">
      <w:start w:val="1"/>
      <w:numFmt w:val="bullet"/>
      <w:lvlText w:val=""/>
      <w:lvlJc w:val="left"/>
      <w:pPr>
        <w:ind w:left="3230" w:hanging="360"/>
      </w:pPr>
      <w:rPr>
        <w:rFonts w:ascii="Symbol" w:hAnsi="Symbol" w:hint="default"/>
      </w:rPr>
    </w:lvl>
    <w:lvl w:ilvl="4" w:tplc="04190003" w:tentative="1">
      <w:start w:val="1"/>
      <w:numFmt w:val="bullet"/>
      <w:lvlText w:val="o"/>
      <w:lvlJc w:val="left"/>
      <w:pPr>
        <w:ind w:left="3950" w:hanging="360"/>
      </w:pPr>
      <w:rPr>
        <w:rFonts w:ascii="Courier New" w:hAnsi="Courier New" w:cs="Courier New" w:hint="default"/>
      </w:rPr>
    </w:lvl>
    <w:lvl w:ilvl="5" w:tplc="04190005" w:tentative="1">
      <w:start w:val="1"/>
      <w:numFmt w:val="bullet"/>
      <w:lvlText w:val=""/>
      <w:lvlJc w:val="left"/>
      <w:pPr>
        <w:ind w:left="4670" w:hanging="360"/>
      </w:pPr>
      <w:rPr>
        <w:rFonts w:ascii="Wingdings" w:hAnsi="Wingdings" w:hint="default"/>
      </w:rPr>
    </w:lvl>
    <w:lvl w:ilvl="6" w:tplc="04190001" w:tentative="1">
      <w:start w:val="1"/>
      <w:numFmt w:val="bullet"/>
      <w:lvlText w:val=""/>
      <w:lvlJc w:val="left"/>
      <w:pPr>
        <w:ind w:left="5390" w:hanging="360"/>
      </w:pPr>
      <w:rPr>
        <w:rFonts w:ascii="Symbol" w:hAnsi="Symbol" w:hint="default"/>
      </w:rPr>
    </w:lvl>
    <w:lvl w:ilvl="7" w:tplc="04190003" w:tentative="1">
      <w:start w:val="1"/>
      <w:numFmt w:val="bullet"/>
      <w:lvlText w:val="o"/>
      <w:lvlJc w:val="left"/>
      <w:pPr>
        <w:ind w:left="6110" w:hanging="360"/>
      </w:pPr>
      <w:rPr>
        <w:rFonts w:ascii="Courier New" w:hAnsi="Courier New" w:cs="Courier New" w:hint="default"/>
      </w:rPr>
    </w:lvl>
    <w:lvl w:ilvl="8" w:tplc="04190005" w:tentative="1">
      <w:start w:val="1"/>
      <w:numFmt w:val="bullet"/>
      <w:lvlText w:val=""/>
      <w:lvlJc w:val="left"/>
      <w:pPr>
        <w:ind w:left="6830" w:hanging="360"/>
      </w:pPr>
      <w:rPr>
        <w:rFonts w:ascii="Wingdings" w:hAnsi="Wingdings" w:hint="default"/>
      </w:rPr>
    </w:lvl>
  </w:abstractNum>
  <w:abstractNum w:abstractNumId="182">
    <w:nsid w:val="53D6724F"/>
    <w:multiLevelType w:val="multilevel"/>
    <w:tmpl w:val="3A760F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3">
    <w:nsid w:val="5437126D"/>
    <w:multiLevelType w:val="hybridMultilevel"/>
    <w:tmpl w:val="0D22202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4">
    <w:nsid w:val="551B4522"/>
    <w:multiLevelType w:val="hybridMultilevel"/>
    <w:tmpl w:val="BFF255E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5">
    <w:nsid w:val="56DA3AD3"/>
    <w:multiLevelType w:val="hybridMultilevel"/>
    <w:tmpl w:val="D472CCCC"/>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86">
    <w:nsid w:val="572A353E"/>
    <w:multiLevelType w:val="hybridMultilevel"/>
    <w:tmpl w:val="A7EA326A"/>
    <w:lvl w:ilvl="0" w:tplc="04190001">
      <w:start w:val="1"/>
      <w:numFmt w:val="bullet"/>
      <w:lvlText w:val=""/>
      <w:lvlJc w:val="left"/>
      <w:pPr>
        <w:ind w:left="-94" w:hanging="360"/>
      </w:pPr>
      <w:rPr>
        <w:rFonts w:ascii="Symbol" w:hAnsi="Symbol" w:hint="default"/>
      </w:rPr>
    </w:lvl>
    <w:lvl w:ilvl="1" w:tplc="04190003" w:tentative="1">
      <w:start w:val="1"/>
      <w:numFmt w:val="bullet"/>
      <w:lvlText w:val="o"/>
      <w:lvlJc w:val="left"/>
      <w:pPr>
        <w:ind w:left="626" w:hanging="360"/>
      </w:pPr>
      <w:rPr>
        <w:rFonts w:ascii="Courier New" w:hAnsi="Courier New" w:cs="Courier New" w:hint="default"/>
      </w:rPr>
    </w:lvl>
    <w:lvl w:ilvl="2" w:tplc="04190001">
      <w:start w:val="1"/>
      <w:numFmt w:val="bullet"/>
      <w:lvlText w:val=""/>
      <w:lvlJc w:val="left"/>
      <w:pPr>
        <w:ind w:left="1346" w:hanging="360"/>
      </w:pPr>
      <w:rPr>
        <w:rFonts w:ascii="Symbol" w:hAnsi="Symbol" w:hint="default"/>
      </w:rPr>
    </w:lvl>
    <w:lvl w:ilvl="3" w:tplc="04190001" w:tentative="1">
      <w:start w:val="1"/>
      <w:numFmt w:val="bullet"/>
      <w:lvlText w:val=""/>
      <w:lvlJc w:val="left"/>
      <w:pPr>
        <w:ind w:left="2066" w:hanging="360"/>
      </w:pPr>
      <w:rPr>
        <w:rFonts w:ascii="Symbol" w:hAnsi="Symbol" w:hint="default"/>
      </w:rPr>
    </w:lvl>
    <w:lvl w:ilvl="4" w:tplc="04190003" w:tentative="1">
      <w:start w:val="1"/>
      <w:numFmt w:val="bullet"/>
      <w:lvlText w:val="o"/>
      <w:lvlJc w:val="left"/>
      <w:pPr>
        <w:ind w:left="2786" w:hanging="360"/>
      </w:pPr>
      <w:rPr>
        <w:rFonts w:ascii="Courier New" w:hAnsi="Courier New" w:cs="Courier New" w:hint="default"/>
      </w:rPr>
    </w:lvl>
    <w:lvl w:ilvl="5" w:tplc="04190005" w:tentative="1">
      <w:start w:val="1"/>
      <w:numFmt w:val="bullet"/>
      <w:lvlText w:val=""/>
      <w:lvlJc w:val="left"/>
      <w:pPr>
        <w:ind w:left="3506" w:hanging="360"/>
      </w:pPr>
      <w:rPr>
        <w:rFonts w:ascii="Wingdings" w:hAnsi="Wingdings" w:hint="default"/>
      </w:rPr>
    </w:lvl>
    <w:lvl w:ilvl="6" w:tplc="04190001" w:tentative="1">
      <w:start w:val="1"/>
      <w:numFmt w:val="bullet"/>
      <w:lvlText w:val=""/>
      <w:lvlJc w:val="left"/>
      <w:pPr>
        <w:ind w:left="4226" w:hanging="360"/>
      </w:pPr>
      <w:rPr>
        <w:rFonts w:ascii="Symbol" w:hAnsi="Symbol" w:hint="default"/>
      </w:rPr>
    </w:lvl>
    <w:lvl w:ilvl="7" w:tplc="04190003" w:tentative="1">
      <w:start w:val="1"/>
      <w:numFmt w:val="bullet"/>
      <w:lvlText w:val="o"/>
      <w:lvlJc w:val="left"/>
      <w:pPr>
        <w:ind w:left="4946" w:hanging="360"/>
      </w:pPr>
      <w:rPr>
        <w:rFonts w:ascii="Courier New" w:hAnsi="Courier New" w:cs="Courier New" w:hint="default"/>
      </w:rPr>
    </w:lvl>
    <w:lvl w:ilvl="8" w:tplc="04190005" w:tentative="1">
      <w:start w:val="1"/>
      <w:numFmt w:val="bullet"/>
      <w:lvlText w:val=""/>
      <w:lvlJc w:val="left"/>
      <w:pPr>
        <w:ind w:left="5666" w:hanging="360"/>
      </w:pPr>
      <w:rPr>
        <w:rFonts w:ascii="Wingdings" w:hAnsi="Wingdings" w:hint="default"/>
      </w:rPr>
    </w:lvl>
  </w:abstractNum>
  <w:abstractNum w:abstractNumId="187">
    <w:nsid w:val="58684E54"/>
    <w:multiLevelType w:val="multilevel"/>
    <w:tmpl w:val="74B2674E"/>
    <w:lvl w:ilvl="0">
      <w:start w:val="1"/>
      <w:numFmt w:val="decimal"/>
      <w:lvlText w:val="%1."/>
      <w:lvlJc w:val="left"/>
      <w:pPr>
        <w:ind w:left="390" w:hanging="390"/>
      </w:pPr>
    </w:lvl>
    <w:lvl w:ilvl="1">
      <w:start w:val="1"/>
      <w:numFmt w:val="bullet"/>
      <w:lvlText w:val=""/>
      <w:lvlJc w:val="left"/>
      <w:pPr>
        <w:ind w:left="1288" w:hanging="720"/>
      </w:pPr>
      <w:rPr>
        <w:rFonts w:ascii="Symbol" w:hAnsi="Symbol" w:hint="default"/>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1800" w:hanging="1800"/>
      </w:pPr>
    </w:lvl>
  </w:abstractNum>
  <w:abstractNum w:abstractNumId="188">
    <w:nsid w:val="586B3E49"/>
    <w:multiLevelType w:val="hybridMultilevel"/>
    <w:tmpl w:val="0B0C506C"/>
    <w:lvl w:ilvl="0" w:tplc="04190001">
      <w:start w:val="1"/>
      <w:numFmt w:val="bullet"/>
      <w:lvlText w:val=""/>
      <w:lvlJc w:val="left"/>
      <w:pPr>
        <w:ind w:left="1482" w:hanging="360"/>
      </w:pPr>
      <w:rPr>
        <w:rFonts w:ascii="Symbol" w:hAnsi="Symbol" w:hint="default"/>
      </w:rPr>
    </w:lvl>
    <w:lvl w:ilvl="1" w:tplc="04190003" w:tentative="1">
      <w:start w:val="1"/>
      <w:numFmt w:val="bullet"/>
      <w:lvlText w:val="o"/>
      <w:lvlJc w:val="left"/>
      <w:pPr>
        <w:ind w:left="2202" w:hanging="360"/>
      </w:pPr>
      <w:rPr>
        <w:rFonts w:ascii="Courier New" w:hAnsi="Courier New" w:cs="Courier New" w:hint="default"/>
      </w:rPr>
    </w:lvl>
    <w:lvl w:ilvl="2" w:tplc="04190005" w:tentative="1">
      <w:start w:val="1"/>
      <w:numFmt w:val="bullet"/>
      <w:lvlText w:val=""/>
      <w:lvlJc w:val="left"/>
      <w:pPr>
        <w:ind w:left="2922" w:hanging="360"/>
      </w:pPr>
      <w:rPr>
        <w:rFonts w:ascii="Wingdings" w:hAnsi="Wingdings" w:hint="default"/>
      </w:rPr>
    </w:lvl>
    <w:lvl w:ilvl="3" w:tplc="04190001" w:tentative="1">
      <w:start w:val="1"/>
      <w:numFmt w:val="bullet"/>
      <w:lvlText w:val=""/>
      <w:lvlJc w:val="left"/>
      <w:pPr>
        <w:ind w:left="3642" w:hanging="360"/>
      </w:pPr>
      <w:rPr>
        <w:rFonts w:ascii="Symbol" w:hAnsi="Symbol" w:hint="default"/>
      </w:rPr>
    </w:lvl>
    <w:lvl w:ilvl="4" w:tplc="04190003" w:tentative="1">
      <w:start w:val="1"/>
      <w:numFmt w:val="bullet"/>
      <w:lvlText w:val="o"/>
      <w:lvlJc w:val="left"/>
      <w:pPr>
        <w:ind w:left="4362" w:hanging="360"/>
      </w:pPr>
      <w:rPr>
        <w:rFonts w:ascii="Courier New" w:hAnsi="Courier New" w:cs="Courier New" w:hint="default"/>
      </w:rPr>
    </w:lvl>
    <w:lvl w:ilvl="5" w:tplc="04190005" w:tentative="1">
      <w:start w:val="1"/>
      <w:numFmt w:val="bullet"/>
      <w:lvlText w:val=""/>
      <w:lvlJc w:val="left"/>
      <w:pPr>
        <w:ind w:left="5082" w:hanging="360"/>
      </w:pPr>
      <w:rPr>
        <w:rFonts w:ascii="Wingdings" w:hAnsi="Wingdings" w:hint="default"/>
      </w:rPr>
    </w:lvl>
    <w:lvl w:ilvl="6" w:tplc="04190001" w:tentative="1">
      <w:start w:val="1"/>
      <w:numFmt w:val="bullet"/>
      <w:lvlText w:val=""/>
      <w:lvlJc w:val="left"/>
      <w:pPr>
        <w:ind w:left="5802" w:hanging="360"/>
      </w:pPr>
      <w:rPr>
        <w:rFonts w:ascii="Symbol" w:hAnsi="Symbol" w:hint="default"/>
      </w:rPr>
    </w:lvl>
    <w:lvl w:ilvl="7" w:tplc="04190003" w:tentative="1">
      <w:start w:val="1"/>
      <w:numFmt w:val="bullet"/>
      <w:lvlText w:val="o"/>
      <w:lvlJc w:val="left"/>
      <w:pPr>
        <w:ind w:left="6522" w:hanging="360"/>
      </w:pPr>
      <w:rPr>
        <w:rFonts w:ascii="Courier New" w:hAnsi="Courier New" w:cs="Courier New" w:hint="default"/>
      </w:rPr>
    </w:lvl>
    <w:lvl w:ilvl="8" w:tplc="04190005" w:tentative="1">
      <w:start w:val="1"/>
      <w:numFmt w:val="bullet"/>
      <w:lvlText w:val=""/>
      <w:lvlJc w:val="left"/>
      <w:pPr>
        <w:ind w:left="7242" w:hanging="360"/>
      </w:pPr>
      <w:rPr>
        <w:rFonts w:ascii="Wingdings" w:hAnsi="Wingdings" w:hint="default"/>
      </w:rPr>
    </w:lvl>
  </w:abstractNum>
  <w:abstractNum w:abstractNumId="189">
    <w:nsid w:val="58CA06F7"/>
    <w:multiLevelType w:val="multilevel"/>
    <w:tmpl w:val="CD2A6F0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90">
    <w:nsid w:val="59084ABF"/>
    <w:multiLevelType w:val="hybridMultilevel"/>
    <w:tmpl w:val="29D09AD8"/>
    <w:lvl w:ilvl="0" w:tplc="04190001">
      <w:start w:val="1"/>
      <w:numFmt w:val="bullet"/>
      <w:lvlText w:val=""/>
      <w:lvlJc w:val="left"/>
      <w:pPr>
        <w:ind w:left="793" w:hanging="360"/>
      </w:pPr>
      <w:rPr>
        <w:rFonts w:ascii="Symbol" w:hAnsi="Symbol" w:hint="default"/>
      </w:rPr>
    </w:lvl>
    <w:lvl w:ilvl="1" w:tplc="04190003" w:tentative="1">
      <w:start w:val="1"/>
      <w:numFmt w:val="bullet"/>
      <w:lvlText w:val="o"/>
      <w:lvlJc w:val="left"/>
      <w:pPr>
        <w:ind w:left="1513" w:hanging="360"/>
      </w:pPr>
      <w:rPr>
        <w:rFonts w:ascii="Courier New" w:hAnsi="Courier New" w:cs="Courier New" w:hint="default"/>
      </w:rPr>
    </w:lvl>
    <w:lvl w:ilvl="2" w:tplc="04190005" w:tentative="1">
      <w:start w:val="1"/>
      <w:numFmt w:val="bullet"/>
      <w:lvlText w:val=""/>
      <w:lvlJc w:val="left"/>
      <w:pPr>
        <w:ind w:left="2233" w:hanging="360"/>
      </w:pPr>
      <w:rPr>
        <w:rFonts w:ascii="Wingdings" w:hAnsi="Wingdings" w:hint="default"/>
      </w:rPr>
    </w:lvl>
    <w:lvl w:ilvl="3" w:tplc="04190001" w:tentative="1">
      <w:start w:val="1"/>
      <w:numFmt w:val="bullet"/>
      <w:lvlText w:val=""/>
      <w:lvlJc w:val="left"/>
      <w:pPr>
        <w:ind w:left="2953" w:hanging="360"/>
      </w:pPr>
      <w:rPr>
        <w:rFonts w:ascii="Symbol" w:hAnsi="Symbol" w:hint="default"/>
      </w:rPr>
    </w:lvl>
    <w:lvl w:ilvl="4" w:tplc="04190003" w:tentative="1">
      <w:start w:val="1"/>
      <w:numFmt w:val="bullet"/>
      <w:lvlText w:val="o"/>
      <w:lvlJc w:val="left"/>
      <w:pPr>
        <w:ind w:left="3673" w:hanging="360"/>
      </w:pPr>
      <w:rPr>
        <w:rFonts w:ascii="Courier New" w:hAnsi="Courier New" w:cs="Courier New" w:hint="default"/>
      </w:rPr>
    </w:lvl>
    <w:lvl w:ilvl="5" w:tplc="04190005" w:tentative="1">
      <w:start w:val="1"/>
      <w:numFmt w:val="bullet"/>
      <w:lvlText w:val=""/>
      <w:lvlJc w:val="left"/>
      <w:pPr>
        <w:ind w:left="4393" w:hanging="360"/>
      </w:pPr>
      <w:rPr>
        <w:rFonts w:ascii="Wingdings" w:hAnsi="Wingdings" w:hint="default"/>
      </w:rPr>
    </w:lvl>
    <w:lvl w:ilvl="6" w:tplc="04190001" w:tentative="1">
      <w:start w:val="1"/>
      <w:numFmt w:val="bullet"/>
      <w:lvlText w:val=""/>
      <w:lvlJc w:val="left"/>
      <w:pPr>
        <w:ind w:left="5113" w:hanging="360"/>
      </w:pPr>
      <w:rPr>
        <w:rFonts w:ascii="Symbol" w:hAnsi="Symbol" w:hint="default"/>
      </w:rPr>
    </w:lvl>
    <w:lvl w:ilvl="7" w:tplc="04190003" w:tentative="1">
      <w:start w:val="1"/>
      <w:numFmt w:val="bullet"/>
      <w:lvlText w:val="o"/>
      <w:lvlJc w:val="left"/>
      <w:pPr>
        <w:ind w:left="5833" w:hanging="360"/>
      </w:pPr>
      <w:rPr>
        <w:rFonts w:ascii="Courier New" w:hAnsi="Courier New" w:cs="Courier New" w:hint="default"/>
      </w:rPr>
    </w:lvl>
    <w:lvl w:ilvl="8" w:tplc="04190005" w:tentative="1">
      <w:start w:val="1"/>
      <w:numFmt w:val="bullet"/>
      <w:lvlText w:val=""/>
      <w:lvlJc w:val="left"/>
      <w:pPr>
        <w:ind w:left="6553" w:hanging="360"/>
      </w:pPr>
      <w:rPr>
        <w:rFonts w:ascii="Wingdings" w:hAnsi="Wingdings" w:hint="default"/>
      </w:rPr>
    </w:lvl>
  </w:abstractNum>
  <w:abstractNum w:abstractNumId="191">
    <w:nsid w:val="59705C29"/>
    <w:multiLevelType w:val="hybridMultilevel"/>
    <w:tmpl w:val="CDC6BBB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2">
    <w:nsid w:val="5986260C"/>
    <w:multiLevelType w:val="hybridMultilevel"/>
    <w:tmpl w:val="562E921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3">
    <w:nsid w:val="5A037E1B"/>
    <w:multiLevelType w:val="hybridMultilevel"/>
    <w:tmpl w:val="39B413A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4">
    <w:nsid w:val="5A3B3FB8"/>
    <w:multiLevelType w:val="hybridMultilevel"/>
    <w:tmpl w:val="7F50BF3A"/>
    <w:lvl w:ilvl="0" w:tplc="00000003">
      <w:start w:val="1"/>
      <w:numFmt w:val="bullet"/>
      <w:lvlText w:val=""/>
      <w:lvlJc w:val="left"/>
      <w:pPr>
        <w:ind w:left="1429" w:hanging="360"/>
      </w:pPr>
      <w:rPr>
        <w:rFonts w:ascii="Symbol" w:hAnsi="Symbol" w:cs="Symbol" w:hint="default"/>
        <w:color w:val="auto"/>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95">
    <w:nsid w:val="5ABC27C4"/>
    <w:multiLevelType w:val="hybridMultilevel"/>
    <w:tmpl w:val="831662F2"/>
    <w:lvl w:ilvl="0" w:tplc="04090001">
      <w:start w:val="1"/>
      <w:numFmt w:val="bullet"/>
      <w:lvlText w:val=""/>
      <w:lvlJc w:val="left"/>
      <w:pPr>
        <w:ind w:left="1384"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6">
    <w:nsid w:val="5BD53C3C"/>
    <w:multiLevelType w:val="hybridMultilevel"/>
    <w:tmpl w:val="F2CC30D8"/>
    <w:lvl w:ilvl="0" w:tplc="04190001">
      <w:start w:val="1"/>
      <w:numFmt w:val="bullet"/>
      <w:lvlText w:val=""/>
      <w:lvlJc w:val="left"/>
      <w:pPr>
        <w:ind w:left="829" w:hanging="360"/>
      </w:pPr>
      <w:rPr>
        <w:rFonts w:ascii="Symbol" w:hAnsi="Symbol" w:hint="default"/>
      </w:rPr>
    </w:lvl>
    <w:lvl w:ilvl="1" w:tplc="04190003" w:tentative="1">
      <w:start w:val="1"/>
      <w:numFmt w:val="bullet"/>
      <w:lvlText w:val="o"/>
      <w:lvlJc w:val="left"/>
      <w:pPr>
        <w:ind w:left="1549" w:hanging="360"/>
      </w:pPr>
      <w:rPr>
        <w:rFonts w:ascii="Courier New" w:hAnsi="Courier New" w:cs="Courier New" w:hint="default"/>
      </w:rPr>
    </w:lvl>
    <w:lvl w:ilvl="2" w:tplc="04190005" w:tentative="1">
      <w:start w:val="1"/>
      <w:numFmt w:val="bullet"/>
      <w:lvlText w:val=""/>
      <w:lvlJc w:val="left"/>
      <w:pPr>
        <w:ind w:left="2269" w:hanging="360"/>
      </w:pPr>
      <w:rPr>
        <w:rFonts w:ascii="Wingdings" w:hAnsi="Wingdings" w:hint="default"/>
      </w:rPr>
    </w:lvl>
    <w:lvl w:ilvl="3" w:tplc="04190001" w:tentative="1">
      <w:start w:val="1"/>
      <w:numFmt w:val="bullet"/>
      <w:lvlText w:val=""/>
      <w:lvlJc w:val="left"/>
      <w:pPr>
        <w:ind w:left="2989" w:hanging="360"/>
      </w:pPr>
      <w:rPr>
        <w:rFonts w:ascii="Symbol" w:hAnsi="Symbol" w:hint="default"/>
      </w:rPr>
    </w:lvl>
    <w:lvl w:ilvl="4" w:tplc="04190003" w:tentative="1">
      <w:start w:val="1"/>
      <w:numFmt w:val="bullet"/>
      <w:lvlText w:val="o"/>
      <w:lvlJc w:val="left"/>
      <w:pPr>
        <w:ind w:left="3709" w:hanging="360"/>
      </w:pPr>
      <w:rPr>
        <w:rFonts w:ascii="Courier New" w:hAnsi="Courier New" w:cs="Courier New" w:hint="default"/>
      </w:rPr>
    </w:lvl>
    <w:lvl w:ilvl="5" w:tplc="04190005" w:tentative="1">
      <w:start w:val="1"/>
      <w:numFmt w:val="bullet"/>
      <w:lvlText w:val=""/>
      <w:lvlJc w:val="left"/>
      <w:pPr>
        <w:ind w:left="4429" w:hanging="360"/>
      </w:pPr>
      <w:rPr>
        <w:rFonts w:ascii="Wingdings" w:hAnsi="Wingdings" w:hint="default"/>
      </w:rPr>
    </w:lvl>
    <w:lvl w:ilvl="6" w:tplc="04190001" w:tentative="1">
      <w:start w:val="1"/>
      <w:numFmt w:val="bullet"/>
      <w:lvlText w:val=""/>
      <w:lvlJc w:val="left"/>
      <w:pPr>
        <w:ind w:left="5149" w:hanging="360"/>
      </w:pPr>
      <w:rPr>
        <w:rFonts w:ascii="Symbol" w:hAnsi="Symbol" w:hint="default"/>
      </w:rPr>
    </w:lvl>
    <w:lvl w:ilvl="7" w:tplc="04190003" w:tentative="1">
      <w:start w:val="1"/>
      <w:numFmt w:val="bullet"/>
      <w:lvlText w:val="o"/>
      <w:lvlJc w:val="left"/>
      <w:pPr>
        <w:ind w:left="5869" w:hanging="360"/>
      </w:pPr>
      <w:rPr>
        <w:rFonts w:ascii="Courier New" w:hAnsi="Courier New" w:cs="Courier New" w:hint="default"/>
      </w:rPr>
    </w:lvl>
    <w:lvl w:ilvl="8" w:tplc="04190005" w:tentative="1">
      <w:start w:val="1"/>
      <w:numFmt w:val="bullet"/>
      <w:lvlText w:val=""/>
      <w:lvlJc w:val="left"/>
      <w:pPr>
        <w:ind w:left="6589" w:hanging="360"/>
      </w:pPr>
      <w:rPr>
        <w:rFonts w:ascii="Wingdings" w:hAnsi="Wingdings" w:hint="default"/>
      </w:rPr>
    </w:lvl>
  </w:abstractNum>
  <w:abstractNum w:abstractNumId="197">
    <w:nsid w:val="5D431CD8"/>
    <w:multiLevelType w:val="hybridMultilevel"/>
    <w:tmpl w:val="6A2473A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8">
    <w:nsid w:val="5D4F6028"/>
    <w:multiLevelType w:val="hybridMultilevel"/>
    <w:tmpl w:val="36024F1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9">
    <w:nsid w:val="5D721C70"/>
    <w:multiLevelType w:val="hybridMultilevel"/>
    <w:tmpl w:val="631A72D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00">
    <w:nsid w:val="5EA40396"/>
    <w:multiLevelType w:val="hybridMultilevel"/>
    <w:tmpl w:val="7ED4F6BE"/>
    <w:lvl w:ilvl="0" w:tplc="04190001">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01">
    <w:nsid w:val="5EDA12CD"/>
    <w:multiLevelType w:val="hybridMultilevel"/>
    <w:tmpl w:val="2C844662"/>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02">
    <w:nsid w:val="5F6C0782"/>
    <w:multiLevelType w:val="hybridMultilevel"/>
    <w:tmpl w:val="64E04BD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3">
    <w:nsid w:val="5F8128DB"/>
    <w:multiLevelType w:val="multilevel"/>
    <w:tmpl w:val="0832B11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04">
    <w:nsid w:val="5F9E04F4"/>
    <w:multiLevelType w:val="hybridMultilevel"/>
    <w:tmpl w:val="6FD00C9A"/>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05">
    <w:nsid w:val="5FD25304"/>
    <w:multiLevelType w:val="hybridMultilevel"/>
    <w:tmpl w:val="F2F2CDD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6">
    <w:nsid w:val="5FEA660E"/>
    <w:multiLevelType w:val="hybridMultilevel"/>
    <w:tmpl w:val="4F0A9506"/>
    <w:lvl w:ilvl="0" w:tplc="04190001">
      <w:start w:val="1"/>
      <w:numFmt w:val="bullet"/>
      <w:lvlText w:val=""/>
      <w:lvlJc w:val="left"/>
      <w:pPr>
        <w:ind w:left="786" w:hanging="360"/>
      </w:pPr>
      <w:rPr>
        <w:rFonts w:ascii="Symbol" w:hAnsi="Symbol" w:hint="default"/>
      </w:rPr>
    </w:lvl>
    <w:lvl w:ilvl="1" w:tplc="04190003" w:tentative="1">
      <w:start w:val="1"/>
      <w:numFmt w:val="bullet"/>
      <w:lvlText w:val="o"/>
      <w:lvlJc w:val="left"/>
      <w:pPr>
        <w:ind w:left="1506" w:hanging="360"/>
      </w:pPr>
      <w:rPr>
        <w:rFonts w:ascii="Courier New" w:hAnsi="Courier New" w:cs="Courier New" w:hint="default"/>
      </w:rPr>
    </w:lvl>
    <w:lvl w:ilvl="2" w:tplc="04190005" w:tentative="1">
      <w:start w:val="1"/>
      <w:numFmt w:val="bullet"/>
      <w:lvlText w:val=""/>
      <w:lvlJc w:val="left"/>
      <w:pPr>
        <w:ind w:left="2226" w:hanging="360"/>
      </w:pPr>
      <w:rPr>
        <w:rFonts w:ascii="Wingdings" w:hAnsi="Wingdings" w:hint="default"/>
      </w:rPr>
    </w:lvl>
    <w:lvl w:ilvl="3" w:tplc="04190001" w:tentative="1">
      <w:start w:val="1"/>
      <w:numFmt w:val="bullet"/>
      <w:lvlText w:val=""/>
      <w:lvlJc w:val="left"/>
      <w:pPr>
        <w:ind w:left="2946" w:hanging="360"/>
      </w:pPr>
      <w:rPr>
        <w:rFonts w:ascii="Symbol" w:hAnsi="Symbol" w:hint="default"/>
      </w:rPr>
    </w:lvl>
    <w:lvl w:ilvl="4" w:tplc="04190003" w:tentative="1">
      <w:start w:val="1"/>
      <w:numFmt w:val="bullet"/>
      <w:lvlText w:val="o"/>
      <w:lvlJc w:val="left"/>
      <w:pPr>
        <w:ind w:left="3666" w:hanging="360"/>
      </w:pPr>
      <w:rPr>
        <w:rFonts w:ascii="Courier New" w:hAnsi="Courier New" w:cs="Courier New" w:hint="default"/>
      </w:rPr>
    </w:lvl>
    <w:lvl w:ilvl="5" w:tplc="04190005" w:tentative="1">
      <w:start w:val="1"/>
      <w:numFmt w:val="bullet"/>
      <w:lvlText w:val=""/>
      <w:lvlJc w:val="left"/>
      <w:pPr>
        <w:ind w:left="4386" w:hanging="360"/>
      </w:pPr>
      <w:rPr>
        <w:rFonts w:ascii="Wingdings" w:hAnsi="Wingdings" w:hint="default"/>
      </w:rPr>
    </w:lvl>
    <w:lvl w:ilvl="6" w:tplc="04190001" w:tentative="1">
      <w:start w:val="1"/>
      <w:numFmt w:val="bullet"/>
      <w:lvlText w:val=""/>
      <w:lvlJc w:val="left"/>
      <w:pPr>
        <w:ind w:left="5106" w:hanging="360"/>
      </w:pPr>
      <w:rPr>
        <w:rFonts w:ascii="Symbol" w:hAnsi="Symbol" w:hint="default"/>
      </w:rPr>
    </w:lvl>
    <w:lvl w:ilvl="7" w:tplc="04190003" w:tentative="1">
      <w:start w:val="1"/>
      <w:numFmt w:val="bullet"/>
      <w:lvlText w:val="o"/>
      <w:lvlJc w:val="left"/>
      <w:pPr>
        <w:ind w:left="5826" w:hanging="360"/>
      </w:pPr>
      <w:rPr>
        <w:rFonts w:ascii="Courier New" w:hAnsi="Courier New" w:cs="Courier New" w:hint="default"/>
      </w:rPr>
    </w:lvl>
    <w:lvl w:ilvl="8" w:tplc="04190005" w:tentative="1">
      <w:start w:val="1"/>
      <w:numFmt w:val="bullet"/>
      <w:lvlText w:val=""/>
      <w:lvlJc w:val="left"/>
      <w:pPr>
        <w:ind w:left="6546" w:hanging="360"/>
      </w:pPr>
      <w:rPr>
        <w:rFonts w:ascii="Wingdings" w:hAnsi="Wingdings" w:hint="default"/>
      </w:rPr>
    </w:lvl>
  </w:abstractNum>
  <w:abstractNum w:abstractNumId="207">
    <w:nsid w:val="602074F3"/>
    <w:multiLevelType w:val="hybridMultilevel"/>
    <w:tmpl w:val="652A5332"/>
    <w:lvl w:ilvl="0" w:tplc="04190001">
      <w:start w:val="1"/>
      <w:numFmt w:val="bullet"/>
      <w:lvlText w:val=""/>
      <w:lvlJc w:val="left"/>
      <w:pPr>
        <w:ind w:left="1069" w:hanging="360"/>
      </w:pPr>
      <w:rPr>
        <w:rFonts w:ascii="Symbol" w:hAnsi="Symbol"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208">
    <w:nsid w:val="60364E72"/>
    <w:multiLevelType w:val="hybridMultilevel"/>
    <w:tmpl w:val="76702648"/>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09">
    <w:nsid w:val="60DC26B8"/>
    <w:multiLevelType w:val="hybridMultilevel"/>
    <w:tmpl w:val="A48C3856"/>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10">
    <w:nsid w:val="612A6288"/>
    <w:multiLevelType w:val="hybridMultilevel"/>
    <w:tmpl w:val="70C48E9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1">
    <w:nsid w:val="626B5FC3"/>
    <w:multiLevelType w:val="hybridMultilevel"/>
    <w:tmpl w:val="2B385F5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2">
    <w:nsid w:val="63B56743"/>
    <w:multiLevelType w:val="hybridMultilevel"/>
    <w:tmpl w:val="70FC17F0"/>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213">
    <w:nsid w:val="641306CD"/>
    <w:multiLevelType w:val="multilevel"/>
    <w:tmpl w:val="0FC44E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4">
    <w:nsid w:val="64AF6A65"/>
    <w:multiLevelType w:val="hybridMultilevel"/>
    <w:tmpl w:val="7916B926"/>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5">
    <w:nsid w:val="65651728"/>
    <w:multiLevelType w:val="hybridMultilevel"/>
    <w:tmpl w:val="0A7A30FC"/>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16">
    <w:nsid w:val="65676C25"/>
    <w:multiLevelType w:val="hybridMultilevel"/>
    <w:tmpl w:val="407C5490"/>
    <w:lvl w:ilvl="0" w:tplc="6D8C3704">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17">
    <w:nsid w:val="66477708"/>
    <w:multiLevelType w:val="hybridMultilevel"/>
    <w:tmpl w:val="E38856E8"/>
    <w:lvl w:ilvl="0" w:tplc="6D3AE62E">
      <w:start w:val="1"/>
      <w:numFmt w:val="decimal"/>
      <w:lvlText w:val="%1."/>
      <w:lvlJc w:val="left"/>
      <w:pPr>
        <w:ind w:left="1070" w:hanging="360"/>
      </w:pPr>
      <w:rPr>
        <w:b w:val="0"/>
        <w:bCs w:val="0"/>
        <w:color w:val="auto"/>
      </w:rPr>
    </w:lvl>
    <w:lvl w:ilvl="1" w:tplc="04190019">
      <w:start w:val="1"/>
      <w:numFmt w:val="lowerLetter"/>
      <w:lvlText w:val="%2."/>
      <w:lvlJc w:val="left"/>
      <w:pPr>
        <w:ind w:left="1508" w:hanging="360"/>
      </w:pPr>
    </w:lvl>
    <w:lvl w:ilvl="2" w:tplc="0419001B">
      <w:start w:val="1"/>
      <w:numFmt w:val="lowerRoman"/>
      <w:lvlText w:val="%3."/>
      <w:lvlJc w:val="right"/>
      <w:pPr>
        <w:ind w:left="2228" w:hanging="180"/>
      </w:pPr>
    </w:lvl>
    <w:lvl w:ilvl="3" w:tplc="0419000F">
      <w:start w:val="1"/>
      <w:numFmt w:val="decimal"/>
      <w:lvlText w:val="%4."/>
      <w:lvlJc w:val="left"/>
      <w:pPr>
        <w:ind w:left="2948" w:hanging="360"/>
      </w:pPr>
    </w:lvl>
    <w:lvl w:ilvl="4" w:tplc="04190019">
      <w:start w:val="1"/>
      <w:numFmt w:val="lowerLetter"/>
      <w:lvlText w:val="%5."/>
      <w:lvlJc w:val="left"/>
      <w:pPr>
        <w:ind w:left="3668" w:hanging="360"/>
      </w:pPr>
    </w:lvl>
    <w:lvl w:ilvl="5" w:tplc="0419001B">
      <w:start w:val="1"/>
      <w:numFmt w:val="lowerRoman"/>
      <w:lvlText w:val="%6."/>
      <w:lvlJc w:val="right"/>
      <w:pPr>
        <w:ind w:left="4388" w:hanging="180"/>
      </w:pPr>
    </w:lvl>
    <w:lvl w:ilvl="6" w:tplc="0419000F">
      <w:start w:val="1"/>
      <w:numFmt w:val="decimal"/>
      <w:lvlText w:val="%7."/>
      <w:lvlJc w:val="left"/>
      <w:pPr>
        <w:ind w:left="5108" w:hanging="360"/>
      </w:pPr>
    </w:lvl>
    <w:lvl w:ilvl="7" w:tplc="04190019">
      <w:start w:val="1"/>
      <w:numFmt w:val="lowerLetter"/>
      <w:lvlText w:val="%8."/>
      <w:lvlJc w:val="left"/>
      <w:pPr>
        <w:ind w:left="5828" w:hanging="360"/>
      </w:pPr>
    </w:lvl>
    <w:lvl w:ilvl="8" w:tplc="0419001B">
      <w:start w:val="1"/>
      <w:numFmt w:val="lowerRoman"/>
      <w:lvlText w:val="%9."/>
      <w:lvlJc w:val="right"/>
      <w:pPr>
        <w:ind w:left="6548" w:hanging="180"/>
      </w:pPr>
    </w:lvl>
  </w:abstractNum>
  <w:abstractNum w:abstractNumId="218">
    <w:nsid w:val="666C0768"/>
    <w:multiLevelType w:val="hybridMultilevel"/>
    <w:tmpl w:val="AB9856DC"/>
    <w:lvl w:ilvl="0" w:tplc="04190001">
      <w:start w:val="1"/>
      <w:numFmt w:val="bullet"/>
      <w:lvlText w:val=""/>
      <w:lvlJc w:val="left"/>
      <w:pPr>
        <w:ind w:left="1174" w:hanging="360"/>
      </w:pPr>
      <w:rPr>
        <w:rFonts w:ascii="Symbol" w:hAnsi="Symbol" w:hint="default"/>
      </w:rPr>
    </w:lvl>
    <w:lvl w:ilvl="1" w:tplc="04190003" w:tentative="1">
      <w:start w:val="1"/>
      <w:numFmt w:val="bullet"/>
      <w:lvlText w:val="o"/>
      <w:lvlJc w:val="left"/>
      <w:pPr>
        <w:ind w:left="1894" w:hanging="360"/>
      </w:pPr>
      <w:rPr>
        <w:rFonts w:ascii="Courier New" w:hAnsi="Courier New" w:hint="default"/>
      </w:rPr>
    </w:lvl>
    <w:lvl w:ilvl="2" w:tplc="04190005" w:tentative="1">
      <w:start w:val="1"/>
      <w:numFmt w:val="bullet"/>
      <w:lvlText w:val=""/>
      <w:lvlJc w:val="left"/>
      <w:pPr>
        <w:ind w:left="2614" w:hanging="360"/>
      </w:pPr>
      <w:rPr>
        <w:rFonts w:ascii="Wingdings" w:hAnsi="Wingdings" w:hint="default"/>
      </w:rPr>
    </w:lvl>
    <w:lvl w:ilvl="3" w:tplc="04190001" w:tentative="1">
      <w:start w:val="1"/>
      <w:numFmt w:val="bullet"/>
      <w:lvlText w:val=""/>
      <w:lvlJc w:val="left"/>
      <w:pPr>
        <w:ind w:left="3334" w:hanging="360"/>
      </w:pPr>
      <w:rPr>
        <w:rFonts w:ascii="Symbol" w:hAnsi="Symbol" w:hint="default"/>
      </w:rPr>
    </w:lvl>
    <w:lvl w:ilvl="4" w:tplc="04190003" w:tentative="1">
      <w:start w:val="1"/>
      <w:numFmt w:val="bullet"/>
      <w:lvlText w:val="o"/>
      <w:lvlJc w:val="left"/>
      <w:pPr>
        <w:ind w:left="4054" w:hanging="360"/>
      </w:pPr>
      <w:rPr>
        <w:rFonts w:ascii="Courier New" w:hAnsi="Courier New" w:hint="default"/>
      </w:rPr>
    </w:lvl>
    <w:lvl w:ilvl="5" w:tplc="04190005" w:tentative="1">
      <w:start w:val="1"/>
      <w:numFmt w:val="bullet"/>
      <w:lvlText w:val=""/>
      <w:lvlJc w:val="left"/>
      <w:pPr>
        <w:ind w:left="4774" w:hanging="360"/>
      </w:pPr>
      <w:rPr>
        <w:rFonts w:ascii="Wingdings" w:hAnsi="Wingdings" w:hint="default"/>
      </w:rPr>
    </w:lvl>
    <w:lvl w:ilvl="6" w:tplc="04190001" w:tentative="1">
      <w:start w:val="1"/>
      <w:numFmt w:val="bullet"/>
      <w:lvlText w:val=""/>
      <w:lvlJc w:val="left"/>
      <w:pPr>
        <w:ind w:left="5494" w:hanging="360"/>
      </w:pPr>
      <w:rPr>
        <w:rFonts w:ascii="Symbol" w:hAnsi="Symbol" w:hint="default"/>
      </w:rPr>
    </w:lvl>
    <w:lvl w:ilvl="7" w:tplc="04190003" w:tentative="1">
      <w:start w:val="1"/>
      <w:numFmt w:val="bullet"/>
      <w:lvlText w:val="o"/>
      <w:lvlJc w:val="left"/>
      <w:pPr>
        <w:ind w:left="6214" w:hanging="360"/>
      </w:pPr>
      <w:rPr>
        <w:rFonts w:ascii="Courier New" w:hAnsi="Courier New" w:hint="default"/>
      </w:rPr>
    </w:lvl>
    <w:lvl w:ilvl="8" w:tplc="04190005" w:tentative="1">
      <w:start w:val="1"/>
      <w:numFmt w:val="bullet"/>
      <w:lvlText w:val=""/>
      <w:lvlJc w:val="left"/>
      <w:pPr>
        <w:ind w:left="6934" w:hanging="360"/>
      </w:pPr>
      <w:rPr>
        <w:rFonts w:ascii="Wingdings" w:hAnsi="Wingdings" w:hint="default"/>
      </w:rPr>
    </w:lvl>
  </w:abstractNum>
  <w:abstractNum w:abstractNumId="219">
    <w:nsid w:val="66A64625"/>
    <w:multiLevelType w:val="hybridMultilevel"/>
    <w:tmpl w:val="6D502CF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0">
    <w:nsid w:val="66DF33FF"/>
    <w:multiLevelType w:val="hybridMultilevel"/>
    <w:tmpl w:val="E00CD974"/>
    <w:lvl w:ilvl="0" w:tplc="0419000D">
      <w:start w:val="1"/>
      <w:numFmt w:val="bullet"/>
      <w:lvlText w:val=""/>
      <w:lvlJc w:val="left"/>
      <w:pPr>
        <w:ind w:left="1427" w:hanging="360"/>
      </w:pPr>
      <w:rPr>
        <w:rFonts w:ascii="Wingdings" w:hAnsi="Wingdings" w:hint="default"/>
      </w:rPr>
    </w:lvl>
    <w:lvl w:ilvl="1" w:tplc="04190003" w:tentative="1">
      <w:start w:val="1"/>
      <w:numFmt w:val="bullet"/>
      <w:lvlText w:val="o"/>
      <w:lvlJc w:val="left"/>
      <w:pPr>
        <w:ind w:left="2147" w:hanging="360"/>
      </w:pPr>
      <w:rPr>
        <w:rFonts w:ascii="Courier New" w:hAnsi="Courier New" w:cs="Courier New" w:hint="default"/>
      </w:rPr>
    </w:lvl>
    <w:lvl w:ilvl="2" w:tplc="04190005" w:tentative="1">
      <w:start w:val="1"/>
      <w:numFmt w:val="bullet"/>
      <w:lvlText w:val=""/>
      <w:lvlJc w:val="left"/>
      <w:pPr>
        <w:ind w:left="2867" w:hanging="360"/>
      </w:pPr>
      <w:rPr>
        <w:rFonts w:ascii="Wingdings" w:hAnsi="Wingdings" w:hint="default"/>
      </w:rPr>
    </w:lvl>
    <w:lvl w:ilvl="3" w:tplc="04190001" w:tentative="1">
      <w:start w:val="1"/>
      <w:numFmt w:val="bullet"/>
      <w:lvlText w:val=""/>
      <w:lvlJc w:val="left"/>
      <w:pPr>
        <w:ind w:left="3587" w:hanging="360"/>
      </w:pPr>
      <w:rPr>
        <w:rFonts w:ascii="Symbol" w:hAnsi="Symbol" w:hint="default"/>
      </w:rPr>
    </w:lvl>
    <w:lvl w:ilvl="4" w:tplc="04190003" w:tentative="1">
      <w:start w:val="1"/>
      <w:numFmt w:val="bullet"/>
      <w:lvlText w:val="o"/>
      <w:lvlJc w:val="left"/>
      <w:pPr>
        <w:ind w:left="4307" w:hanging="360"/>
      </w:pPr>
      <w:rPr>
        <w:rFonts w:ascii="Courier New" w:hAnsi="Courier New" w:cs="Courier New" w:hint="default"/>
      </w:rPr>
    </w:lvl>
    <w:lvl w:ilvl="5" w:tplc="04190005" w:tentative="1">
      <w:start w:val="1"/>
      <w:numFmt w:val="bullet"/>
      <w:lvlText w:val=""/>
      <w:lvlJc w:val="left"/>
      <w:pPr>
        <w:ind w:left="5027" w:hanging="360"/>
      </w:pPr>
      <w:rPr>
        <w:rFonts w:ascii="Wingdings" w:hAnsi="Wingdings" w:hint="default"/>
      </w:rPr>
    </w:lvl>
    <w:lvl w:ilvl="6" w:tplc="04190001" w:tentative="1">
      <w:start w:val="1"/>
      <w:numFmt w:val="bullet"/>
      <w:lvlText w:val=""/>
      <w:lvlJc w:val="left"/>
      <w:pPr>
        <w:ind w:left="5747" w:hanging="360"/>
      </w:pPr>
      <w:rPr>
        <w:rFonts w:ascii="Symbol" w:hAnsi="Symbol" w:hint="default"/>
      </w:rPr>
    </w:lvl>
    <w:lvl w:ilvl="7" w:tplc="04190003" w:tentative="1">
      <w:start w:val="1"/>
      <w:numFmt w:val="bullet"/>
      <w:lvlText w:val="o"/>
      <w:lvlJc w:val="left"/>
      <w:pPr>
        <w:ind w:left="6467" w:hanging="360"/>
      </w:pPr>
      <w:rPr>
        <w:rFonts w:ascii="Courier New" w:hAnsi="Courier New" w:cs="Courier New" w:hint="default"/>
      </w:rPr>
    </w:lvl>
    <w:lvl w:ilvl="8" w:tplc="04190005" w:tentative="1">
      <w:start w:val="1"/>
      <w:numFmt w:val="bullet"/>
      <w:lvlText w:val=""/>
      <w:lvlJc w:val="left"/>
      <w:pPr>
        <w:ind w:left="7187" w:hanging="360"/>
      </w:pPr>
      <w:rPr>
        <w:rFonts w:ascii="Wingdings" w:hAnsi="Wingdings" w:hint="default"/>
      </w:rPr>
    </w:lvl>
  </w:abstractNum>
  <w:abstractNum w:abstractNumId="221">
    <w:nsid w:val="67016506"/>
    <w:multiLevelType w:val="multilevel"/>
    <w:tmpl w:val="B624F4B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22">
    <w:nsid w:val="681665A2"/>
    <w:multiLevelType w:val="hybridMultilevel"/>
    <w:tmpl w:val="994677BC"/>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223">
    <w:nsid w:val="6956549E"/>
    <w:multiLevelType w:val="hybridMultilevel"/>
    <w:tmpl w:val="13ACE9F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4">
    <w:nsid w:val="69C74197"/>
    <w:multiLevelType w:val="hybridMultilevel"/>
    <w:tmpl w:val="17DCD7F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25">
    <w:nsid w:val="69CF0623"/>
    <w:multiLevelType w:val="hybridMultilevel"/>
    <w:tmpl w:val="88C68AFE"/>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26">
    <w:nsid w:val="6A620E19"/>
    <w:multiLevelType w:val="hybridMultilevel"/>
    <w:tmpl w:val="F6EC709C"/>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27">
    <w:nsid w:val="6AFC1459"/>
    <w:multiLevelType w:val="hybridMultilevel"/>
    <w:tmpl w:val="8B76B1F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8">
    <w:nsid w:val="6B21239C"/>
    <w:multiLevelType w:val="hybridMultilevel"/>
    <w:tmpl w:val="A150EA3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9">
    <w:nsid w:val="6C46139E"/>
    <w:multiLevelType w:val="hybridMultilevel"/>
    <w:tmpl w:val="78FE2296"/>
    <w:lvl w:ilvl="0" w:tplc="04190001">
      <w:start w:val="1"/>
      <w:numFmt w:val="bullet"/>
      <w:lvlText w:val=""/>
      <w:lvlJc w:val="left"/>
      <w:pPr>
        <w:ind w:left="1069" w:hanging="360"/>
      </w:pPr>
      <w:rPr>
        <w:rFonts w:ascii="Symbol" w:hAnsi="Symbol"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230">
    <w:nsid w:val="6C832174"/>
    <w:multiLevelType w:val="multilevel"/>
    <w:tmpl w:val="24F6368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31">
    <w:nsid w:val="6D006E2B"/>
    <w:multiLevelType w:val="hybridMultilevel"/>
    <w:tmpl w:val="68BA0F1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32">
    <w:nsid w:val="6D2A2B49"/>
    <w:multiLevelType w:val="hybridMultilevel"/>
    <w:tmpl w:val="522010D2"/>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33">
    <w:nsid w:val="6DFE08ED"/>
    <w:multiLevelType w:val="multilevel"/>
    <w:tmpl w:val="282C7A9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34">
    <w:nsid w:val="6E323B95"/>
    <w:multiLevelType w:val="multilevel"/>
    <w:tmpl w:val="0D1C432A"/>
    <w:lvl w:ilvl="0">
      <w:start w:val="1"/>
      <w:numFmt w:val="bullet"/>
      <w:lvlText w:val="●"/>
      <w:lvlJc w:val="left"/>
      <w:pPr>
        <w:ind w:left="707" w:firstLine="424"/>
      </w:pPr>
      <w:rPr>
        <w:rFonts w:ascii="Arial" w:eastAsia="Arial" w:hAnsi="Arial" w:cs="Arial"/>
        <w:b w:val="0"/>
        <w:i w:val="0"/>
        <w:smallCaps w:val="0"/>
        <w:strike w:val="0"/>
        <w:color w:val="000000"/>
        <w:sz w:val="22"/>
        <w:szCs w:val="22"/>
        <w:u w:val="none"/>
        <w:vertAlign w:val="baseline"/>
      </w:rPr>
    </w:lvl>
    <w:lvl w:ilvl="1">
      <w:start w:val="1"/>
      <w:numFmt w:val="bullet"/>
      <w:lvlText w:val="●"/>
      <w:lvlJc w:val="left"/>
      <w:pPr>
        <w:ind w:left="1414" w:firstLine="1131"/>
      </w:pPr>
      <w:rPr>
        <w:rFonts w:ascii="Arial" w:eastAsia="Arial" w:hAnsi="Arial" w:cs="Arial"/>
        <w:b w:val="0"/>
        <w:i w:val="0"/>
        <w:smallCaps w:val="0"/>
        <w:strike w:val="0"/>
        <w:color w:val="000000"/>
        <w:sz w:val="22"/>
        <w:szCs w:val="22"/>
        <w:u w:val="none"/>
        <w:vertAlign w:val="baseline"/>
      </w:rPr>
    </w:lvl>
    <w:lvl w:ilvl="2">
      <w:start w:val="1"/>
      <w:numFmt w:val="bullet"/>
      <w:lvlText w:val="●"/>
      <w:lvlJc w:val="left"/>
      <w:pPr>
        <w:ind w:left="2121" w:firstLine="1837"/>
      </w:pPr>
      <w:rPr>
        <w:rFonts w:ascii="Arial" w:eastAsia="Arial" w:hAnsi="Arial" w:cs="Arial"/>
        <w:b w:val="0"/>
        <w:i w:val="0"/>
        <w:smallCaps w:val="0"/>
        <w:strike w:val="0"/>
        <w:color w:val="000000"/>
        <w:sz w:val="22"/>
        <w:szCs w:val="22"/>
        <w:u w:val="none"/>
        <w:vertAlign w:val="baseline"/>
      </w:rPr>
    </w:lvl>
    <w:lvl w:ilvl="3">
      <w:start w:val="1"/>
      <w:numFmt w:val="bullet"/>
      <w:lvlText w:val="●"/>
      <w:lvlJc w:val="left"/>
      <w:pPr>
        <w:ind w:left="2828" w:firstLine="2545"/>
      </w:pPr>
      <w:rPr>
        <w:rFonts w:ascii="Arial" w:eastAsia="Arial" w:hAnsi="Arial" w:cs="Arial"/>
        <w:b w:val="0"/>
        <w:i w:val="0"/>
        <w:smallCaps w:val="0"/>
        <w:strike w:val="0"/>
        <w:color w:val="000000"/>
        <w:sz w:val="22"/>
        <w:szCs w:val="22"/>
        <w:u w:val="none"/>
        <w:vertAlign w:val="baseline"/>
      </w:rPr>
    </w:lvl>
    <w:lvl w:ilvl="4">
      <w:start w:val="1"/>
      <w:numFmt w:val="bullet"/>
      <w:lvlText w:val="●"/>
      <w:lvlJc w:val="left"/>
      <w:pPr>
        <w:ind w:left="3535" w:firstLine="3252"/>
      </w:pPr>
      <w:rPr>
        <w:rFonts w:ascii="Arial" w:eastAsia="Arial" w:hAnsi="Arial" w:cs="Arial"/>
        <w:b w:val="0"/>
        <w:i w:val="0"/>
        <w:smallCaps w:val="0"/>
        <w:strike w:val="0"/>
        <w:color w:val="000000"/>
        <w:sz w:val="22"/>
        <w:szCs w:val="22"/>
        <w:u w:val="none"/>
        <w:vertAlign w:val="baseline"/>
      </w:rPr>
    </w:lvl>
    <w:lvl w:ilvl="5">
      <w:start w:val="1"/>
      <w:numFmt w:val="bullet"/>
      <w:lvlText w:val="●"/>
      <w:lvlJc w:val="left"/>
      <w:pPr>
        <w:ind w:left="4242" w:firstLine="3959"/>
      </w:pPr>
      <w:rPr>
        <w:rFonts w:ascii="Arial" w:eastAsia="Arial" w:hAnsi="Arial" w:cs="Arial"/>
        <w:b w:val="0"/>
        <w:i w:val="0"/>
        <w:smallCaps w:val="0"/>
        <w:strike w:val="0"/>
        <w:color w:val="000000"/>
        <w:sz w:val="22"/>
        <w:szCs w:val="22"/>
        <w:u w:val="none"/>
        <w:vertAlign w:val="baseline"/>
      </w:rPr>
    </w:lvl>
    <w:lvl w:ilvl="6">
      <w:start w:val="1"/>
      <w:numFmt w:val="bullet"/>
      <w:lvlText w:val="●"/>
      <w:lvlJc w:val="left"/>
      <w:pPr>
        <w:ind w:left="4949" w:firstLine="4666"/>
      </w:pPr>
      <w:rPr>
        <w:rFonts w:ascii="Arial" w:eastAsia="Arial" w:hAnsi="Arial" w:cs="Arial"/>
        <w:b w:val="0"/>
        <w:i w:val="0"/>
        <w:smallCaps w:val="0"/>
        <w:strike w:val="0"/>
        <w:color w:val="000000"/>
        <w:sz w:val="22"/>
        <w:szCs w:val="22"/>
        <w:u w:val="none"/>
        <w:vertAlign w:val="baseline"/>
      </w:rPr>
    </w:lvl>
    <w:lvl w:ilvl="7">
      <w:start w:val="1"/>
      <w:numFmt w:val="bullet"/>
      <w:lvlText w:val="●"/>
      <w:lvlJc w:val="left"/>
      <w:pPr>
        <w:ind w:left="5656" w:firstLine="5373"/>
      </w:pPr>
      <w:rPr>
        <w:rFonts w:ascii="Arial" w:eastAsia="Arial" w:hAnsi="Arial" w:cs="Arial"/>
        <w:b w:val="0"/>
        <w:i w:val="0"/>
        <w:smallCaps w:val="0"/>
        <w:strike w:val="0"/>
        <w:color w:val="000000"/>
        <w:sz w:val="22"/>
        <w:szCs w:val="22"/>
        <w:u w:val="none"/>
        <w:vertAlign w:val="baseline"/>
      </w:rPr>
    </w:lvl>
    <w:lvl w:ilvl="8">
      <w:start w:val="1"/>
      <w:numFmt w:val="bullet"/>
      <w:lvlText w:val="●"/>
      <w:lvlJc w:val="left"/>
      <w:pPr>
        <w:ind w:left="6363" w:firstLine="6080"/>
      </w:pPr>
      <w:rPr>
        <w:rFonts w:ascii="Arial" w:eastAsia="Arial" w:hAnsi="Arial" w:cs="Arial"/>
        <w:b w:val="0"/>
        <w:i w:val="0"/>
        <w:smallCaps w:val="0"/>
        <w:strike w:val="0"/>
        <w:color w:val="000000"/>
        <w:sz w:val="22"/>
        <w:szCs w:val="22"/>
        <w:u w:val="none"/>
        <w:vertAlign w:val="baseline"/>
      </w:rPr>
    </w:lvl>
  </w:abstractNum>
  <w:abstractNum w:abstractNumId="235">
    <w:nsid w:val="6E476FD2"/>
    <w:multiLevelType w:val="hybridMultilevel"/>
    <w:tmpl w:val="53DC7160"/>
    <w:lvl w:ilvl="0" w:tplc="E37A4490">
      <w:start w:val="1"/>
      <w:numFmt w:val="bullet"/>
      <w:lvlText w:val=""/>
      <w:lvlJc w:val="left"/>
      <w:pPr>
        <w:ind w:left="1245" w:hanging="360"/>
      </w:pPr>
      <w:rPr>
        <w:rFonts w:ascii="Symbol" w:hAnsi="Symbol" w:hint="default"/>
      </w:rPr>
    </w:lvl>
    <w:lvl w:ilvl="1" w:tplc="04190003" w:tentative="1">
      <w:start w:val="1"/>
      <w:numFmt w:val="bullet"/>
      <w:lvlText w:val="o"/>
      <w:lvlJc w:val="left"/>
      <w:pPr>
        <w:ind w:left="1965" w:hanging="360"/>
      </w:pPr>
      <w:rPr>
        <w:rFonts w:ascii="Courier New" w:hAnsi="Courier New" w:cs="Courier New" w:hint="default"/>
      </w:rPr>
    </w:lvl>
    <w:lvl w:ilvl="2" w:tplc="04190005" w:tentative="1">
      <w:start w:val="1"/>
      <w:numFmt w:val="bullet"/>
      <w:lvlText w:val=""/>
      <w:lvlJc w:val="left"/>
      <w:pPr>
        <w:ind w:left="2685" w:hanging="360"/>
      </w:pPr>
      <w:rPr>
        <w:rFonts w:ascii="Wingdings" w:hAnsi="Wingdings" w:hint="default"/>
      </w:rPr>
    </w:lvl>
    <w:lvl w:ilvl="3" w:tplc="04190001" w:tentative="1">
      <w:start w:val="1"/>
      <w:numFmt w:val="bullet"/>
      <w:lvlText w:val=""/>
      <w:lvlJc w:val="left"/>
      <w:pPr>
        <w:ind w:left="3405" w:hanging="360"/>
      </w:pPr>
      <w:rPr>
        <w:rFonts w:ascii="Symbol" w:hAnsi="Symbol" w:hint="default"/>
      </w:rPr>
    </w:lvl>
    <w:lvl w:ilvl="4" w:tplc="04190003" w:tentative="1">
      <w:start w:val="1"/>
      <w:numFmt w:val="bullet"/>
      <w:lvlText w:val="o"/>
      <w:lvlJc w:val="left"/>
      <w:pPr>
        <w:ind w:left="4125" w:hanging="360"/>
      </w:pPr>
      <w:rPr>
        <w:rFonts w:ascii="Courier New" w:hAnsi="Courier New" w:cs="Courier New" w:hint="default"/>
      </w:rPr>
    </w:lvl>
    <w:lvl w:ilvl="5" w:tplc="04190005" w:tentative="1">
      <w:start w:val="1"/>
      <w:numFmt w:val="bullet"/>
      <w:lvlText w:val=""/>
      <w:lvlJc w:val="left"/>
      <w:pPr>
        <w:ind w:left="4845" w:hanging="360"/>
      </w:pPr>
      <w:rPr>
        <w:rFonts w:ascii="Wingdings" w:hAnsi="Wingdings" w:hint="default"/>
      </w:rPr>
    </w:lvl>
    <w:lvl w:ilvl="6" w:tplc="04190001" w:tentative="1">
      <w:start w:val="1"/>
      <w:numFmt w:val="bullet"/>
      <w:lvlText w:val=""/>
      <w:lvlJc w:val="left"/>
      <w:pPr>
        <w:ind w:left="5565" w:hanging="360"/>
      </w:pPr>
      <w:rPr>
        <w:rFonts w:ascii="Symbol" w:hAnsi="Symbol" w:hint="default"/>
      </w:rPr>
    </w:lvl>
    <w:lvl w:ilvl="7" w:tplc="04190003" w:tentative="1">
      <w:start w:val="1"/>
      <w:numFmt w:val="bullet"/>
      <w:lvlText w:val="o"/>
      <w:lvlJc w:val="left"/>
      <w:pPr>
        <w:ind w:left="6285" w:hanging="360"/>
      </w:pPr>
      <w:rPr>
        <w:rFonts w:ascii="Courier New" w:hAnsi="Courier New" w:cs="Courier New" w:hint="default"/>
      </w:rPr>
    </w:lvl>
    <w:lvl w:ilvl="8" w:tplc="04190005" w:tentative="1">
      <w:start w:val="1"/>
      <w:numFmt w:val="bullet"/>
      <w:lvlText w:val=""/>
      <w:lvlJc w:val="left"/>
      <w:pPr>
        <w:ind w:left="7005" w:hanging="360"/>
      </w:pPr>
      <w:rPr>
        <w:rFonts w:ascii="Wingdings" w:hAnsi="Wingdings" w:hint="default"/>
      </w:rPr>
    </w:lvl>
  </w:abstractNum>
  <w:abstractNum w:abstractNumId="236">
    <w:nsid w:val="6FA97DF9"/>
    <w:multiLevelType w:val="hybridMultilevel"/>
    <w:tmpl w:val="3AB227B2"/>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37">
    <w:nsid w:val="71D07FE6"/>
    <w:multiLevelType w:val="hybridMultilevel"/>
    <w:tmpl w:val="BAEC6EB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8">
    <w:nsid w:val="721726E9"/>
    <w:multiLevelType w:val="multilevel"/>
    <w:tmpl w:val="CDB658B2"/>
    <w:lvl w:ilvl="0">
      <w:start w:val="1"/>
      <w:numFmt w:val="bullet"/>
      <w:lvlText w:val="●"/>
      <w:lvlJc w:val="left"/>
      <w:pPr>
        <w:ind w:left="707" w:firstLine="424"/>
      </w:pPr>
      <w:rPr>
        <w:rFonts w:ascii="Arial" w:eastAsia="Arial" w:hAnsi="Arial" w:cs="Arial"/>
        <w:b w:val="0"/>
        <w:i w:val="0"/>
        <w:smallCaps w:val="0"/>
        <w:strike w:val="0"/>
        <w:color w:val="000000"/>
        <w:sz w:val="22"/>
        <w:szCs w:val="22"/>
        <w:u w:val="none"/>
        <w:vertAlign w:val="baseline"/>
      </w:rPr>
    </w:lvl>
    <w:lvl w:ilvl="1">
      <w:start w:val="1"/>
      <w:numFmt w:val="bullet"/>
      <w:lvlText w:val="●"/>
      <w:lvlJc w:val="left"/>
      <w:pPr>
        <w:ind w:left="1414" w:firstLine="1131"/>
      </w:pPr>
      <w:rPr>
        <w:rFonts w:ascii="Arial" w:eastAsia="Arial" w:hAnsi="Arial" w:cs="Arial"/>
        <w:b w:val="0"/>
        <w:i w:val="0"/>
        <w:smallCaps w:val="0"/>
        <w:strike w:val="0"/>
        <w:color w:val="000000"/>
        <w:sz w:val="22"/>
        <w:szCs w:val="22"/>
        <w:u w:val="none"/>
        <w:vertAlign w:val="baseline"/>
      </w:rPr>
    </w:lvl>
    <w:lvl w:ilvl="2">
      <w:start w:val="1"/>
      <w:numFmt w:val="bullet"/>
      <w:lvlText w:val="●"/>
      <w:lvlJc w:val="left"/>
      <w:pPr>
        <w:ind w:left="2121" w:firstLine="1837"/>
      </w:pPr>
      <w:rPr>
        <w:rFonts w:ascii="Arial" w:eastAsia="Arial" w:hAnsi="Arial" w:cs="Arial"/>
        <w:b w:val="0"/>
        <w:i w:val="0"/>
        <w:smallCaps w:val="0"/>
        <w:strike w:val="0"/>
        <w:color w:val="000000"/>
        <w:sz w:val="22"/>
        <w:szCs w:val="22"/>
        <w:u w:val="none"/>
        <w:vertAlign w:val="baseline"/>
      </w:rPr>
    </w:lvl>
    <w:lvl w:ilvl="3">
      <w:start w:val="1"/>
      <w:numFmt w:val="bullet"/>
      <w:lvlText w:val="●"/>
      <w:lvlJc w:val="left"/>
      <w:pPr>
        <w:ind w:left="2828" w:firstLine="2545"/>
      </w:pPr>
      <w:rPr>
        <w:rFonts w:ascii="Arial" w:eastAsia="Arial" w:hAnsi="Arial" w:cs="Arial"/>
        <w:b w:val="0"/>
        <w:i w:val="0"/>
        <w:smallCaps w:val="0"/>
        <w:strike w:val="0"/>
        <w:color w:val="000000"/>
        <w:sz w:val="22"/>
        <w:szCs w:val="22"/>
        <w:u w:val="none"/>
        <w:vertAlign w:val="baseline"/>
      </w:rPr>
    </w:lvl>
    <w:lvl w:ilvl="4">
      <w:start w:val="1"/>
      <w:numFmt w:val="bullet"/>
      <w:lvlText w:val="●"/>
      <w:lvlJc w:val="left"/>
      <w:pPr>
        <w:ind w:left="3535" w:firstLine="3252"/>
      </w:pPr>
      <w:rPr>
        <w:rFonts w:ascii="Arial" w:eastAsia="Arial" w:hAnsi="Arial" w:cs="Arial"/>
        <w:b w:val="0"/>
        <w:i w:val="0"/>
        <w:smallCaps w:val="0"/>
        <w:strike w:val="0"/>
        <w:color w:val="000000"/>
        <w:sz w:val="22"/>
        <w:szCs w:val="22"/>
        <w:u w:val="none"/>
        <w:vertAlign w:val="baseline"/>
      </w:rPr>
    </w:lvl>
    <w:lvl w:ilvl="5">
      <w:start w:val="1"/>
      <w:numFmt w:val="bullet"/>
      <w:lvlText w:val="●"/>
      <w:lvlJc w:val="left"/>
      <w:pPr>
        <w:ind w:left="4242" w:firstLine="3959"/>
      </w:pPr>
      <w:rPr>
        <w:rFonts w:ascii="Arial" w:eastAsia="Arial" w:hAnsi="Arial" w:cs="Arial"/>
        <w:b w:val="0"/>
        <w:i w:val="0"/>
        <w:smallCaps w:val="0"/>
        <w:strike w:val="0"/>
        <w:color w:val="000000"/>
        <w:sz w:val="22"/>
        <w:szCs w:val="22"/>
        <w:u w:val="none"/>
        <w:vertAlign w:val="baseline"/>
      </w:rPr>
    </w:lvl>
    <w:lvl w:ilvl="6">
      <w:start w:val="1"/>
      <w:numFmt w:val="bullet"/>
      <w:lvlText w:val="●"/>
      <w:lvlJc w:val="left"/>
      <w:pPr>
        <w:ind w:left="4949" w:firstLine="4666"/>
      </w:pPr>
      <w:rPr>
        <w:rFonts w:ascii="Arial" w:eastAsia="Arial" w:hAnsi="Arial" w:cs="Arial"/>
        <w:b w:val="0"/>
        <w:i w:val="0"/>
        <w:smallCaps w:val="0"/>
        <w:strike w:val="0"/>
        <w:color w:val="000000"/>
        <w:sz w:val="22"/>
        <w:szCs w:val="22"/>
        <w:u w:val="none"/>
        <w:vertAlign w:val="baseline"/>
      </w:rPr>
    </w:lvl>
    <w:lvl w:ilvl="7">
      <w:start w:val="1"/>
      <w:numFmt w:val="bullet"/>
      <w:lvlText w:val="●"/>
      <w:lvlJc w:val="left"/>
      <w:pPr>
        <w:ind w:left="5656" w:firstLine="5373"/>
      </w:pPr>
      <w:rPr>
        <w:rFonts w:ascii="Arial" w:eastAsia="Arial" w:hAnsi="Arial" w:cs="Arial"/>
        <w:b w:val="0"/>
        <w:i w:val="0"/>
        <w:smallCaps w:val="0"/>
        <w:strike w:val="0"/>
        <w:color w:val="000000"/>
        <w:sz w:val="22"/>
        <w:szCs w:val="22"/>
        <w:u w:val="none"/>
        <w:vertAlign w:val="baseline"/>
      </w:rPr>
    </w:lvl>
    <w:lvl w:ilvl="8">
      <w:start w:val="1"/>
      <w:numFmt w:val="bullet"/>
      <w:lvlText w:val="●"/>
      <w:lvlJc w:val="left"/>
      <w:pPr>
        <w:ind w:left="6363" w:firstLine="6080"/>
      </w:pPr>
      <w:rPr>
        <w:rFonts w:ascii="Arial" w:eastAsia="Arial" w:hAnsi="Arial" w:cs="Arial"/>
        <w:b w:val="0"/>
        <w:i w:val="0"/>
        <w:smallCaps w:val="0"/>
        <w:strike w:val="0"/>
        <w:color w:val="000000"/>
        <w:sz w:val="22"/>
        <w:szCs w:val="22"/>
        <w:u w:val="none"/>
        <w:vertAlign w:val="baseline"/>
      </w:rPr>
    </w:lvl>
  </w:abstractNum>
  <w:abstractNum w:abstractNumId="239">
    <w:nsid w:val="73781D4C"/>
    <w:multiLevelType w:val="hybridMultilevel"/>
    <w:tmpl w:val="69926B4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0">
    <w:nsid w:val="73AD7FF6"/>
    <w:multiLevelType w:val="hybridMultilevel"/>
    <w:tmpl w:val="AA1A5BB0"/>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241">
    <w:nsid w:val="73DC1583"/>
    <w:multiLevelType w:val="hybridMultilevel"/>
    <w:tmpl w:val="C9EACBB4"/>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2">
    <w:nsid w:val="7402480E"/>
    <w:multiLevelType w:val="multilevel"/>
    <w:tmpl w:val="5134B6A8"/>
    <w:lvl w:ilvl="0">
      <w:start w:val="2"/>
      <w:numFmt w:val="decimal"/>
      <w:lvlText w:val="%1."/>
      <w:lvlJc w:val="left"/>
      <w:pPr>
        <w:ind w:left="720" w:hanging="360"/>
      </w:pPr>
      <w:rPr>
        <w:rFonts w:hint="default"/>
      </w:rPr>
    </w:lvl>
    <w:lvl w:ilvl="1">
      <w:start w:val="1"/>
      <w:numFmt w:val="decimal"/>
      <w:isLgl/>
      <w:lvlText w:val="%1.%2."/>
      <w:lvlJc w:val="left"/>
      <w:pPr>
        <w:ind w:left="1230" w:hanging="870"/>
      </w:pPr>
      <w:rPr>
        <w:rFonts w:hint="default"/>
      </w:rPr>
    </w:lvl>
    <w:lvl w:ilvl="2">
      <w:start w:val="10"/>
      <w:numFmt w:val="decimal"/>
      <w:isLgl/>
      <w:lvlText w:val="%1.%2.%3."/>
      <w:lvlJc w:val="left"/>
      <w:pPr>
        <w:ind w:left="1230" w:hanging="870"/>
      </w:pPr>
      <w:rPr>
        <w:rFonts w:hint="default"/>
      </w:rPr>
    </w:lvl>
    <w:lvl w:ilvl="3">
      <w:start w:val="1"/>
      <w:numFmt w:val="decimal"/>
      <w:isLgl/>
      <w:lvlText w:val="%1.%2.%3.%4."/>
      <w:lvlJc w:val="left"/>
      <w:pPr>
        <w:ind w:left="1230" w:hanging="87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43">
    <w:nsid w:val="74925E4F"/>
    <w:multiLevelType w:val="hybridMultilevel"/>
    <w:tmpl w:val="76CE17D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4">
    <w:nsid w:val="75116CDE"/>
    <w:multiLevelType w:val="hybridMultilevel"/>
    <w:tmpl w:val="1ED2E4C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5">
    <w:nsid w:val="759E76F8"/>
    <w:multiLevelType w:val="hybridMultilevel"/>
    <w:tmpl w:val="A48C3F4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6">
    <w:nsid w:val="75A20D80"/>
    <w:multiLevelType w:val="hybridMultilevel"/>
    <w:tmpl w:val="3806C020"/>
    <w:lvl w:ilvl="0" w:tplc="04190001">
      <w:start w:val="1"/>
      <w:numFmt w:val="bullet"/>
      <w:lvlText w:val=""/>
      <w:lvlJc w:val="left"/>
      <w:pPr>
        <w:ind w:left="843"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47">
    <w:nsid w:val="75E34682"/>
    <w:multiLevelType w:val="hybridMultilevel"/>
    <w:tmpl w:val="EE0CE6E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8">
    <w:nsid w:val="76C82A74"/>
    <w:multiLevelType w:val="hybridMultilevel"/>
    <w:tmpl w:val="A7306B9E"/>
    <w:lvl w:ilvl="0" w:tplc="0419000B">
      <w:start w:val="1"/>
      <w:numFmt w:val="bullet"/>
      <w:lvlText w:val=""/>
      <w:lvlJc w:val="left"/>
      <w:pPr>
        <w:tabs>
          <w:tab w:val="num" w:pos="1635"/>
        </w:tabs>
        <w:ind w:left="1635" w:hanging="360"/>
      </w:pPr>
      <w:rPr>
        <w:rFonts w:ascii="Wingdings" w:hAnsi="Wingdings" w:hint="default"/>
      </w:rPr>
    </w:lvl>
    <w:lvl w:ilvl="1" w:tplc="04190003" w:tentative="1">
      <w:start w:val="1"/>
      <w:numFmt w:val="bullet"/>
      <w:lvlText w:val="o"/>
      <w:lvlJc w:val="left"/>
      <w:pPr>
        <w:tabs>
          <w:tab w:val="num" w:pos="2355"/>
        </w:tabs>
        <w:ind w:left="2355" w:hanging="360"/>
      </w:pPr>
      <w:rPr>
        <w:rFonts w:ascii="Courier New" w:hAnsi="Courier New" w:cs="Courier New" w:hint="default"/>
      </w:rPr>
    </w:lvl>
    <w:lvl w:ilvl="2" w:tplc="04190005" w:tentative="1">
      <w:start w:val="1"/>
      <w:numFmt w:val="bullet"/>
      <w:lvlText w:val=""/>
      <w:lvlJc w:val="left"/>
      <w:pPr>
        <w:tabs>
          <w:tab w:val="num" w:pos="3075"/>
        </w:tabs>
        <w:ind w:left="3075" w:hanging="360"/>
      </w:pPr>
      <w:rPr>
        <w:rFonts w:ascii="Wingdings" w:hAnsi="Wingdings" w:hint="default"/>
      </w:rPr>
    </w:lvl>
    <w:lvl w:ilvl="3" w:tplc="04190001" w:tentative="1">
      <w:start w:val="1"/>
      <w:numFmt w:val="bullet"/>
      <w:lvlText w:val=""/>
      <w:lvlJc w:val="left"/>
      <w:pPr>
        <w:tabs>
          <w:tab w:val="num" w:pos="3795"/>
        </w:tabs>
        <w:ind w:left="3795" w:hanging="360"/>
      </w:pPr>
      <w:rPr>
        <w:rFonts w:ascii="Symbol" w:hAnsi="Symbol" w:hint="default"/>
      </w:rPr>
    </w:lvl>
    <w:lvl w:ilvl="4" w:tplc="04190003" w:tentative="1">
      <w:start w:val="1"/>
      <w:numFmt w:val="bullet"/>
      <w:lvlText w:val="o"/>
      <w:lvlJc w:val="left"/>
      <w:pPr>
        <w:tabs>
          <w:tab w:val="num" w:pos="4515"/>
        </w:tabs>
        <w:ind w:left="4515" w:hanging="360"/>
      </w:pPr>
      <w:rPr>
        <w:rFonts w:ascii="Courier New" w:hAnsi="Courier New" w:cs="Courier New" w:hint="default"/>
      </w:rPr>
    </w:lvl>
    <w:lvl w:ilvl="5" w:tplc="04190005" w:tentative="1">
      <w:start w:val="1"/>
      <w:numFmt w:val="bullet"/>
      <w:lvlText w:val=""/>
      <w:lvlJc w:val="left"/>
      <w:pPr>
        <w:tabs>
          <w:tab w:val="num" w:pos="5235"/>
        </w:tabs>
        <w:ind w:left="5235" w:hanging="360"/>
      </w:pPr>
      <w:rPr>
        <w:rFonts w:ascii="Wingdings" w:hAnsi="Wingdings" w:hint="default"/>
      </w:rPr>
    </w:lvl>
    <w:lvl w:ilvl="6" w:tplc="04190001" w:tentative="1">
      <w:start w:val="1"/>
      <w:numFmt w:val="bullet"/>
      <w:lvlText w:val=""/>
      <w:lvlJc w:val="left"/>
      <w:pPr>
        <w:tabs>
          <w:tab w:val="num" w:pos="5955"/>
        </w:tabs>
        <w:ind w:left="5955" w:hanging="360"/>
      </w:pPr>
      <w:rPr>
        <w:rFonts w:ascii="Symbol" w:hAnsi="Symbol" w:hint="default"/>
      </w:rPr>
    </w:lvl>
    <w:lvl w:ilvl="7" w:tplc="04190003" w:tentative="1">
      <w:start w:val="1"/>
      <w:numFmt w:val="bullet"/>
      <w:lvlText w:val="o"/>
      <w:lvlJc w:val="left"/>
      <w:pPr>
        <w:tabs>
          <w:tab w:val="num" w:pos="6675"/>
        </w:tabs>
        <w:ind w:left="6675" w:hanging="360"/>
      </w:pPr>
      <w:rPr>
        <w:rFonts w:ascii="Courier New" w:hAnsi="Courier New" w:cs="Courier New" w:hint="default"/>
      </w:rPr>
    </w:lvl>
    <w:lvl w:ilvl="8" w:tplc="04190005" w:tentative="1">
      <w:start w:val="1"/>
      <w:numFmt w:val="bullet"/>
      <w:lvlText w:val=""/>
      <w:lvlJc w:val="left"/>
      <w:pPr>
        <w:tabs>
          <w:tab w:val="num" w:pos="7395"/>
        </w:tabs>
        <w:ind w:left="7395" w:hanging="360"/>
      </w:pPr>
      <w:rPr>
        <w:rFonts w:ascii="Wingdings" w:hAnsi="Wingdings" w:hint="default"/>
      </w:rPr>
    </w:lvl>
  </w:abstractNum>
  <w:abstractNum w:abstractNumId="249">
    <w:nsid w:val="76EF043E"/>
    <w:multiLevelType w:val="hybridMultilevel"/>
    <w:tmpl w:val="ACB66626"/>
    <w:lvl w:ilvl="0" w:tplc="04190001">
      <w:start w:val="1"/>
      <w:numFmt w:val="bullet"/>
      <w:lvlText w:val=""/>
      <w:lvlJc w:val="left"/>
      <w:pPr>
        <w:ind w:left="720" w:hanging="360"/>
      </w:pPr>
      <w:rPr>
        <w:rFonts w:ascii="Symbol" w:hAnsi="Symbol" w:hint="default"/>
      </w:rPr>
    </w:lvl>
    <w:lvl w:ilvl="1" w:tplc="4CF84318">
      <w:numFmt w:val="bullet"/>
      <w:lvlText w:val="·"/>
      <w:lvlJc w:val="left"/>
      <w:pPr>
        <w:ind w:left="1680" w:hanging="600"/>
      </w:pPr>
      <w:rPr>
        <w:rFonts w:ascii="Times New Roman" w:eastAsia="Times New Roman" w:hAnsi="Times New Roman" w:cs="Times New Roman"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0">
    <w:nsid w:val="77D03A9D"/>
    <w:multiLevelType w:val="hybridMultilevel"/>
    <w:tmpl w:val="9642C65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1">
    <w:nsid w:val="789D6A85"/>
    <w:multiLevelType w:val="hybridMultilevel"/>
    <w:tmpl w:val="20A269C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2">
    <w:nsid w:val="78AF1A31"/>
    <w:multiLevelType w:val="hybridMultilevel"/>
    <w:tmpl w:val="ABD81E2A"/>
    <w:lvl w:ilvl="0" w:tplc="04190001">
      <w:start w:val="1"/>
      <w:numFmt w:val="bullet"/>
      <w:lvlText w:val=""/>
      <w:lvlJc w:val="left"/>
      <w:pPr>
        <w:ind w:left="793" w:hanging="360"/>
      </w:pPr>
      <w:rPr>
        <w:rFonts w:ascii="Symbol" w:hAnsi="Symbol" w:hint="default"/>
      </w:rPr>
    </w:lvl>
    <w:lvl w:ilvl="1" w:tplc="04190003" w:tentative="1">
      <w:start w:val="1"/>
      <w:numFmt w:val="bullet"/>
      <w:lvlText w:val="o"/>
      <w:lvlJc w:val="left"/>
      <w:pPr>
        <w:ind w:left="1513" w:hanging="360"/>
      </w:pPr>
      <w:rPr>
        <w:rFonts w:ascii="Courier New" w:hAnsi="Courier New" w:cs="Courier New" w:hint="default"/>
      </w:rPr>
    </w:lvl>
    <w:lvl w:ilvl="2" w:tplc="04190005" w:tentative="1">
      <w:start w:val="1"/>
      <w:numFmt w:val="bullet"/>
      <w:lvlText w:val=""/>
      <w:lvlJc w:val="left"/>
      <w:pPr>
        <w:ind w:left="2233" w:hanging="360"/>
      </w:pPr>
      <w:rPr>
        <w:rFonts w:ascii="Wingdings" w:hAnsi="Wingdings" w:hint="default"/>
      </w:rPr>
    </w:lvl>
    <w:lvl w:ilvl="3" w:tplc="04190001" w:tentative="1">
      <w:start w:val="1"/>
      <w:numFmt w:val="bullet"/>
      <w:lvlText w:val=""/>
      <w:lvlJc w:val="left"/>
      <w:pPr>
        <w:ind w:left="2953" w:hanging="360"/>
      </w:pPr>
      <w:rPr>
        <w:rFonts w:ascii="Symbol" w:hAnsi="Symbol" w:hint="default"/>
      </w:rPr>
    </w:lvl>
    <w:lvl w:ilvl="4" w:tplc="04190003" w:tentative="1">
      <w:start w:val="1"/>
      <w:numFmt w:val="bullet"/>
      <w:lvlText w:val="o"/>
      <w:lvlJc w:val="left"/>
      <w:pPr>
        <w:ind w:left="3673" w:hanging="360"/>
      </w:pPr>
      <w:rPr>
        <w:rFonts w:ascii="Courier New" w:hAnsi="Courier New" w:cs="Courier New" w:hint="default"/>
      </w:rPr>
    </w:lvl>
    <w:lvl w:ilvl="5" w:tplc="04190005" w:tentative="1">
      <w:start w:val="1"/>
      <w:numFmt w:val="bullet"/>
      <w:lvlText w:val=""/>
      <w:lvlJc w:val="left"/>
      <w:pPr>
        <w:ind w:left="4393" w:hanging="360"/>
      </w:pPr>
      <w:rPr>
        <w:rFonts w:ascii="Wingdings" w:hAnsi="Wingdings" w:hint="default"/>
      </w:rPr>
    </w:lvl>
    <w:lvl w:ilvl="6" w:tplc="04190001" w:tentative="1">
      <w:start w:val="1"/>
      <w:numFmt w:val="bullet"/>
      <w:lvlText w:val=""/>
      <w:lvlJc w:val="left"/>
      <w:pPr>
        <w:ind w:left="5113" w:hanging="360"/>
      </w:pPr>
      <w:rPr>
        <w:rFonts w:ascii="Symbol" w:hAnsi="Symbol" w:hint="default"/>
      </w:rPr>
    </w:lvl>
    <w:lvl w:ilvl="7" w:tplc="04190003" w:tentative="1">
      <w:start w:val="1"/>
      <w:numFmt w:val="bullet"/>
      <w:lvlText w:val="o"/>
      <w:lvlJc w:val="left"/>
      <w:pPr>
        <w:ind w:left="5833" w:hanging="360"/>
      </w:pPr>
      <w:rPr>
        <w:rFonts w:ascii="Courier New" w:hAnsi="Courier New" w:cs="Courier New" w:hint="default"/>
      </w:rPr>
    </w:lvl>
    <w:lvl w:ilvl="8" w:tplc="04190005" w:tentative="1">
      <w:start w:val="1"/>
      <w:numFmt w:val="bullet"/>
      <w:lvlText w:val=""/>
      <w:lvlJc w:val="left"/>
      <w:pPr>
        <w:ind w:left="6553" w:hanging="360"/>
      </w:pPr>
      <w:rPr>
        <w:rFonts w:ascii="Wingdings" w:hAnsi="Wingdings" w:hint="default"/>
      </w:rPr>
    </w:lvl>
  </w:abstractNum>
  <w:abstractNum w:abstractNumId="253">
    <w:nsid w:val="795E6FE0"/>
    <w:multiLevelType w:val="hybridMultilevel"/>
    <w:tmpl w:val="68061DC8"/>
    <w:lvl w:ilvl="0" w:tplc="082614D2">
      <w:start w:val="1"/>
      <w:numFmt w:val="bullet"/>
      <w:lvlText w:val=""/>
      <w:lvlJc w:val="left"/>
      <w:pPr>
        <w:ind w:left="2520" w:hanging="360"/>
      </w:pPr>
      <w:rPr>
        <w:rFonts w:ascii="Symbol" w:hAnsi="Symbol" w:cs="Times New Roman" w:hint="default"/>
      </w:rPr>
    </w:lvl>
    <w:lvl w:ilvl="1" w:tplc="A2ECEA02">
      <w:start w:val="1"/>
      <w:numFmt w:val="bullet"/>
      <w:lvlText w:val=""/>
      <w:lvlJc w:val="left"/>
      <w:pPr>
        <w:ind w:left="108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4">
    <w:nsid w:val="7ACE0244"/>
    <w:multiLevelType w:val="hybridMultilevel"/>
    <w:tmpl w:val="56A0AED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5">
    <w:nsid w:val="7ADA5168"/>
    <w:multiLevelType w:val="hybridMultilevel"/>
    <w:tmpl w:val="A3ECFCE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6">
    <w:nsid w:val="7B234D0D"/>
    <w:multiLevelType w:val="hybridMultilevel"/>
    <w:tmpl w:val="76981E8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7">
    <w:nsid w:val="7B413F5A"/>
    <w:multiLevelType w:val="multilevel"/>
    <w:tmpl w:val="9FA640EC"/>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cs="Times New Roman" w:hint="default"/>
        <w:b w:val="0"/>
      </w:rPr>
    </w:lvl>
    <w:lvl w:ilvl="2">
      <w:start w:val="5"/>
      <w:numFmt w:val="decimal"/>
      <w:lvlText w:val="%3"/>
      <w:lvlJc w:val="left"/>
      <w:pPr>
        <w:ind w:left="2160" w:hanging="360"/>
      </w:pPr>
      <w:rPr>
        <w:rFonts w:ascii="Times New Roman" w:hAnsi="Times New Roman" w:hint="default"/>
        <w:sz w:val="24"/>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8">
    <w:nsid w:val="7B566EBC"/>
    <w:multiLevelType w:val="hybridMultilevel"/>
    <w:tmpl w:val="EBB64C1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9">
    <w:nsid w:val="7B647B1D"/>
    <w:multiLevelType w:val="hybridMultilevel"/>
    <w:tmpl w:val="C350809A"/>
    <w:lvl w:ilvl="0" w:tplc="85744E22">
      <w:start w:val="1"/>
      <w:numFmt w:val="decimal"/>
      <w:lvlText w:val="%1."/>
      <w:lvlJc w:val="left"/>
      <w:pPr>
        <w:tabs>
          <w:tab w:val="num" w:pos="720"/>
        </w:tabs>
        <w:ind w:left="720" w:hanging="360"/>
      </w:pPr>
      <w:rPr>
        <w:rFonts w:hint="default"/>
      </w:rPr>
    </w:lvl>
    <w:lvl w:ilvl="1" w:tplc="BC72F326" w:tentative="1">
      <w:start w:val="1"/>
      <w:numFmt w:val="lowerLetter"/>
      <w:lvlText w:val="%2."/>
      <w:lvlJc w:val="left"/>
      <w:pPr>
        <w:tabs>
          <w:tab w:val="num" w:pos="1440"/>
        </w:tabs>
        <w:ind w:left="1440" w:hanging="360"/>
      </w:pPr>
    </w:lvl>
    <w:lvl w:ilvl="2" w:tplc="B6AE9FA8" w:tentative="1">
      <w:start w:val="1"/>
      <w:numFmt w:val="lowerRoman"/>
      <w:lvlText w:val="%3."/>
      <w:lvlJc w:val="right"/>
      <w:pPr>
        <w:tabs>
          <w:tab w:val="num" w:pos="2160"/>
        </w:tabs>
        <w:ind w:left="2160" w:hanging="180"/>
      </w:pPr>
    </w:lvl>
    <w:lvl w:ilvl="3" w:tplc="61705A84" w:tentative="1">
      <w:start w:val="1"/>
      <w:numFmt w:val="decimal"/>
      <w:lvlText w:val="%4."/>
      <w:lvlJc w:val="left"/>
      <w:pPr>
        <w:tabs>
          <w:tab w:val="num" w:pos="2880"/>
        </w:tabs>
        <w:ind w:left="2880" w:hanging="360"/>
      </w:pPr>
    </w:lvl>
    <w:lvl w:ilvl="4" w:tplc="D7A6884A" w:tentative="1">
      <w:start w:val="1"/>
      <w:numFmt w:val="lowerLetter"/>
      <w:lvlText w:val="%5."/>
      <w:lvlJc w:val="left"/>
      <w:pPr>
        <w:tabs>
          <w:tab w:val="num" w:pos="3600"/>
        </w:tabs>
        <w:ind w:left="3600" w:hanging="360"/>
      </w:pPr>
    </w:lvl>
    <w:lvl w:ilvl="5" w:tplc="E9D89044" w:tentative="1">
      <w:start w:val="1"/>
      <w:numFmt w:val="lowerRoman"/>
      <w:lvlText w:val="%6."/>
      <w:lvlJc w:val="right"/>
      <w:pPr>
        <w:tabs>
          <w:tab w:val="num" w:pos="4320"/>
        </w:tabs>
        <w:ind w:left="4320" w:hanging="180"/>
      </w:pPr>
    </w:lvl>
    <w:lvl w:ilvl="6" w:tplc="E3283B24" w:tentative="1">
      <w:start w:val="1"/>
      <w:numFmt w:val="decimal"/>
      <w:lvlText w:val="%7."/>
      <w:lvlJc w:val="left"/>
      <w:pPr>
        <w:tabs>
          <w:tab w:val="num" w:pos="5040"/>
        </w:tabs>
        <w:ind w:left="5040" w:hanging="360"/>
      </w:pPr>
    </w:lvl>
    <w:lvl w:ilvl="7" w:tplc="29920D5A" w:tentative="1">
      <w:start w:val="1"/>
      <w:numFmt w:val="lowerLetter"/>
      <w:lvlText w:val="%8."/>
      <w:lvlJc w:val="left"/>
      <w:pPr>
        <w:tabs>
          <w:tab w:val="num" w:pos="5760"/>
        </w:tabs>
        <w:ind w:left="5760" w:hanging="360"/>
      </w:pPr>
    </w:lvl>
    <w:lvl w:ilvl="8" w:tplc="795639BC" w:tentative="1">
      <w:start w:val="1"/>
      <w:numFmt w:val="lowerRoman"/>
      <w:lvlText w:val="%9."/>
      <w:lvlJc w:val="right"/>
      <w:pPr>
        <w:tabs>
          <w:tab w:val="num" w:pos="6480"/>
        </w:tabs>
        <w:ind w:left="6480" w:hanging="180"/>
      </w:pPr>
    </w:lvl>
  </w:abstractNum>
  <w:abstractNum w:abstractNumId="260">
    <w:nsid w:val="7BAD7CCC"/>
    <w:multiLevelType w:val="hybridMultilevel"/>
    <w:tmpl w:val="C65EA4B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61">
    <w:nsid w:val="7BCA4AB2"/>
    <w:multiLevelType w:val="hybridMultilevel"/>
    <w:tmpl w:val="904C4362"/>
    <w:lvl w:ilvl="0" w:tplc="082614D2">
      <w:start w:val="1"/>
      <w:numFmt w:val="bullet"/>
      <w:lvlText w:val=""/>
      <w:lvlJc w:val="left"/>
      <w:pPr>
        <w:ind w:left="2520" w:hanging="360"/>
      </w:pPr>
      <w:rPr>
        <w:rFonts w:ascii="Symbol" w:hAnsi="Symbol" w:cs="Times New Roman" w:hint="default"/>
      </w:rPr>
    </w:lvl>
    <w:lvl w:ilvl="1" w:tplc="6D8C3704">
      <w:start w:val="1"/>
      <w:numFmt w:val="bullet"/>
      <w:lvlText w:val="‒"/>
      <w:lvlJc w:val="left"/>
      <w:pPr>
        <w:ind w:left="1080" w:hanging="360"/>
      </w:pPr>
      <w:rPr>
        <w:rFonts w:ascii="Times New Roman" w:hAnsi="Times New Roman" w:cs="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2">
    <w:nsid w:val="7C3677D1"/>
    <w:multiLevelType w:val="multilevel"/>
    <w:tmpl w:val="DA0C7CF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63">
    <w:nsid w:val="7CAB1072"/>
    <w:multiLevelType w:val="hybridMultilevel"/>
    <w:tmpl w:val="F648F3EE"/>
    <w:lvl w:ilvl="0" w:tplc="04190001">
      <w:start w:val="1"/>
      <w:numFmt w:val="bullet"/>
      <w:lvlText w:val=""/>
      <w:lvlJc w:val="left"/>
      <w:pPr>
        <w:ind w:left="393" w:hanging="360"/>
      </w:pPr>
      <w:rPr>
        <w:rFonts w:ascii="Symbol" w:hAnsi="Symbol" w:hint="default"/>
      </w:rPr>
    </w:lvl>
    <w:lvl w:ilvl="1" w:tplc="04190003" w:tentative="1">
      <w:start w:val="1"/>
      <w:numFmt w:val="bullet"/>
      <w:lvlText w:val="o"/>
      <w:lvlJc w:val="left"/>
      <w:pPr>
        <w:ind w:left="1473" w:hanging="360"/>
      </w:pPr>
      <w:rPr>
        <w:rFonts w:ascii="Courier New" w:hAnsi="Courier New" w:hint="default"/>
      </w:rPr>
    </w:lvl>
    <w:lvl w:ilvl="2" w:tplc="04190005" w:tentative="1">
      <w:start w:val="1"/>
      <w:numFmt w:val="bullet"/>
      <w:lvlText w:val=""/>
      <w:lvlJc w:val="left"/>
      <w:pPr>
        <w:ind w:left="2193" w:hanging="360"/>
      </w:pPr>
      <w:rPr>
        <w:rFonts w:ascii="Wingdings" w:hAnsi="Wingdings" w:hint="default"/>
      </w:rPr>
    </w:lvl>
    <w:lvl w:ilvl="3" w:tplc="04190001" w:tentative="1">
      <w:start w:val="1"/>
      <w:numFmt w:val="bullet"/>
      <w:lvlText w:val=""/>
      <w:lvlJc w:val="left"/>
      <w:pPr>
        <w:ind w:left="2913" w:hanging="360"/>
      </w:pPr>
      <w:rPr>
        <w:rFonts w:ascii="Symbol" w:hAnsi="Symbol" w:hint="default"/>
      </w:rPr>
    </w:lvl>
    <w:lvl w:ilvl="4" w:tplc="04190003" w:tentative="1">
      <w:start w:val="1"/>
      <w:numFmt w:val="bullet"/>
      <w:lvlText w:val="o"/>
      <w:lvlJc w:val="left"/>
      <w:pPr>
        <w:ind w:left="3633" w:hanging="360"/>
      </w:pPr>
      <w:rPr>
        <w:rFonts w:ascii="Courier New" w:hAnsi="Courier New" w:hint="default"/>
      </w:rPr>
    </w:lvl>
    <w:lvl w:ilvl="5" w:tplc="04190005" w:tentative="1">
      <w:start w:val="1"/>
      <w:numFmt w:val="bullet"/>
      <w:lvlText w:val=""/>
      <w:lvlJc w:val="left"/>
      <w:pPr>
        <w:ind w:left="4353" w:hanging="360"/>
      </w:pPr>
      <w:rPr>
        <w:rFonts w:ascii="Wingdings" w:hAnsi="Wingdings" w:hint="default"/>
      </w:rPr>
    </w:lvl>
    <w:lvl w:ilvl="6" w:tplc="04190001" w:tentative="1">
      <w:start w:val="1"/>
      <w:numFmt w:val="bullet"/>
      <w:lvlText w:val=""/>
      <w:lvlJc w:val="left"/>
      <w:pPr>
        <w:ind w:left="5073" w:hanging="360"/>
      </w:pPr>
      <w:rPr>
        <w:rFonts w:ascii="Symbol" w:hAnsi="Symbol" w:hint="default"/>
      </w:rPr>
    </w:lvl>
    <w:lvl w:ilvl="7" w:tplc="04190003" w:tentative="1">
      <w:start w:val="1"/>
      <w:numFmt w:val="bullet"/>
      <w:lvlText w:val="o"/>
      <w:lvlJc w:val="left"/>
      <w:pPr>
        <w:ind w:left="5793" w:hanging="360"/>
      </w:pPr>
      <w:rPr>
        <w:rFonts w:ascii="Courier New" w:hAnsi="Courier New" w:hint="default"/>
      </w:rPr>
    </w:lvl>
    <w:lvl w:ilvl="8" w:tplc="04190005" w:tentative="1">
      <w:start w:val="1"/>
      <w:numFmt w:val="bullet"/>
      <w:lvlText w:val=""/>
      <w:lvlJc w:val="left"/>
      <w:pPr>
        <w:ind w:left="6513" w:hanging="360"/>
      </w:pPr>
      <w:rPr>
        <w:rFonts w:ascii="Wingdings" w:hAnsi="Wingdings" w:hint="default"/>
      </w:rPr>
    </w:lvl>
  </w:abstractNum>
  <w:abstractNum w:abstractNumId="264">
    <w:nsid w:val="7CCF656E"/>
    <w:multiLevelType w:val="hybridMultilevel"/>
    <w:tmpl w:val="8C40154A"/>
    <w:lvl w:ilvl="0" w:tplc="04190001">
      <w:start w:val="1"/>
      <w:numFmt w:val="bullet"/>
      <w:lvlText w:val=""/>
      <w:lvlJc w:val="left"/>
      <w:pPr>
        <w:ind w:left="793" w:hanging="360"/>
      </w:pPr>
      <w:rPr>
        <w:rFonts w:ascii="Symbol" w:hAnsi="Symbol" w:hint="default"/>
      </w:rPr>
    </w:lvl>
    <w:lvl w:ilvl="1" w:tplc="04190003" w:tentative="1">
      <w:start w:val="1"/>
      <w:numFmt w:val="bullet"/>
      <w:lvlText w:val="o"/>
      <w:lvlJc w:val="left"/>
      <w:pPr>
        <w:ind w:left="1513" w:hanging="360"/>
      </w:pPr>
      <w:rPr>
        <w:rFonts w:ascii="Courier New" w:hAnsi="Courier New" w:cs="Courier New" w:hint="default"/>
      </w:rPr>
    </w:lvl>
    <w:lvl w:ilvl="2" w:tplc="04190005" w:tentative="1">
      <w:start w:val="1"/>
      <w:numFmt w:val="bullet"/>
      <w:lvlText w:val=""/>
      <w:lvlJc w:val="left"/>
      <w:pPr>
        <w:ind w:left="2233" w:hanging="360"/>
      </w:pPr>
      <w:rPr>
        <w:rFonts w:ascii="Wingdings" w:hAnsi="Wingdings" w:hint="default"/>
      </w:rPr>
    </w:lvl>
    <w:lvl w:ilvl="3" w:tplc="04190001" w:tentative="1">
      <w:start w:val="1"/>
      <w:numFmt w:val="bullet"/>
      <w:lvlText w:val=""/>
      <w:lvlJc w:val="left"/>
      <w:pPr>
        <w:ind w:left="2953" w:hanging="360"/>
      </w:pPr>
      <w:rPr>
        <w:rFonts w:ascii="Symbol" w:hAnsi="Symbol" w:hint="default"/>
      </w:rPr>
    </w:lvl>
    <w:lvl w:ilvl="4" w:tplc="04190003" w:tentative="1">
      <w:start w:val="1"/>
      <w:numFmt w:val="bullet"/>
      <w:lvlText w:val="o"/>
      <w:lvlJc w:val="left"/>
      <w:pPr>
        <w:ind w:left="3673" w:hanging="360"/>
      </w:pPr>
      <w:rPr>
        <w:rFonts w:ascii="Courier New" w:hAnsi="Courier New" w:cs="Courier New" w:hint="default"/>
      </w:rPr>
    </w:lvl>
    <w:lvl w:ilvl="5" w:tplc="04190005" w:tentative="1">
      <w:start w:val="1"/>
      <w:numFmt w:val="bullet"/>
      <w:lvlText w:val=""/>
      <w:lvlJc w:val="left"/>
      <w:pPr>
        <w:ind w:left="4393" w:hanging="360"/>
      </w:pPr>
      <w:rPr>
        <w:rFonts w:ascii="Wingdings" w:hAnsi="Wingdings" w:hint="default"/>
      </w:rPr>
    </w:lvl>
    <w:lvl w:ilvl="6" w:tplc="04190001" w:tentative="1">
      <w:start w:val="1"/>
      <w:numFmt w:val="bullet"/>
      <w:lvlText w:val=""/>
      <w:lvlJc w:val="left"/>
      <w:pPr>
        <w:ind w:left="5113" w:hanging="360"/>
      </w:pPr>
      <w:rPr>
        <w:rFonts w:ascii="Symbol" w:hAnsi="Symbol" w:hint="default"/>
      </w:rPr>
    </w:lvl>
    <w:lvl w:ilvl="7" w:tplc="04190003" w:tentative="1">
      <w:start w:val="1"/>
      <w:numFmt w:val="bullet"/>
      <w:lvlText w:val="o"/>
      <w:lvlJc w:val="left"/>
      <w:pPr>
        <w:ind w:left="5833" w:hanging="360"/>
      </w:pPr>
      <w:rPr>
        <w:rFonts w:ascii="Courier New" w:hAnsi="Courier New" w:cs="Courier New" w:hint="default"/>
      </w:rPr>
    </w:lvl>
    <w:lvl w:ilvl="8" w:tplc="04190005" w:tentative="1">
      <w:start w:val="1"/>
      <w:numFmt w:val="bullet"/>
      <w:lvlText w:val=""/>
      <w:lvlJc w:val="left"/>
      <w:pPr>
        <w:ind w:left="6553" w:hanging="360"/>
      </w:pPr>
      <w:rPr>
        <w:rFonts w:ascii="Wingdings" w:hAnsi="Wingdings" w:hint="default"/>
      </w:rPr>
    </w:lvl>
  </w:abstractNum>
  <w:abstractNum w:abstractNumId="265">
    <w:nsid w:val="7CF76EC2"/>
    <w:multiLevelType w:val="hybridMultilevel"/>
    <w:tmpl w:val="BAE4351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66">
    <w:nsid w:val="7D462D6C"/>
    <w:multiLevelType w:val="hybridMultilevel"/>
    <w:tmpl w:val="646ACA3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67">
    <w:nsid w:val="7DE636A3"/>
    <w:multiLevelType w:val="hybridMultilevel"/>
    <w:tmpl w:val="8BB4DAA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68">
    <w:nsid w:val="7FA64943"/>
    <w:multiLevelType w:val="multilevel"/>
    <w:tmpl w:val="829E73B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abstractNumId w:val="89"/>
  </w:num>
  <w:num w:numId="2">
    <w:abstractNumId w:val="13"/>
  </w:num>
  <w:num w:numId="3">
    <w:abstractNumId w:val="182"/>
  </w:num>
  <w:num w:numId="4">
    <w:abstractNumId w:val="18"/>
  </w:num>
  <w:num w:numId="5">
    <w:abstractNumId w:val="37"/>
  </w:num>
  <w:num w:numId="6">
    <w:abstractNumId w:val="257"/>
  </w:num>
  <w:num w:numId="7">
    <w:abstractNumId w:val="68"/>
  </w:num>
  <w:num w:numId="8">
    <w:abstractNumId w:val="213"/>
  </w:num>
  <w:num w:numId="9">
    <w:abstractNumId w:val="172"/>
  </w:num>
  <w:num w:numId="10">
    <w:abstractNumId w:val="12"/>
  </w:num>
  <w:num w:numId="11">
    <w:abstractNumId w:val="56"/>
  </w:num>
  <w:num w:numId="12">
    <w:abstractNumId w:val="61"/>
  </w:num>
  <w:num w:numId="13">
    <w:abstractNumId w:val="39"/>
  </w:num>
  <w:num w:numId="14">
    <w:abstractNumId w:val="236"/>
  </w:num>
  <w:num w:numId="15">
    <w:abstractNumId w:val="123"/>
  </w:num>
  <w:num w:numId="16">
    <w:abstractNumId w:val="218"/>
  </w:num>
  <w:num w:numId="17">
    <w:abstractNumId w:val="215"/>
  </w:num>
  <w:num w:numId="18">
    <w:abstractNumId w:val="180"/>
  </w:num>
  <w:num w:numId="19">
    <w:abstractNumId w:val="157"/>
  </w:num>
  <w:num w:numId="20">
    <w:abstractNumId w:val="204"/>
  </w:num>
  <w:num w:numId="21">
    <w:abstractNumId w:val="226"/>
  </w:num>
  <w:num w:numId="22">
    <w:abstractNumId w:val="0"/>
  </w:num>
  <w:num w:numId="23">
    <w:abstractNumId w:val="65"/>
  </w:num>
  <w:num w:numId="24">
    <w:abstractNumId w:val="145"/>
  </w:num>
  <w:num w:numId="25">
    <w:abstractNumId w:val="52"/>
  </w:num>
  <w:num w:numId="26">
    <w:abstractNumId w:val="111"/>
  </w:num>
  <w:num w:numId="27">
    <w:abstractNumId w:val="54"/>
  </w:num>
  <w:num w:numId="28">
    <w:abstractNumId w:val="75"/>
  </w:num>
  <w:num w:numId="29">
    <w:abstractNumId w:val="192"/>
  </w:num>
  <w:num w:numId="30">
    <w:abstractNumId w:val="50"/>
  </w:num>
  <w:num w:numId="31">
    <w:abstractNumId w:val="99"/>
  </w:num>
  <w:num w:numId="32">
    <w:abstractNumId w:val="266"/>
  </w:num>
  <w:num w:numId="33">
    <w:abstractNumId w:val="130"/>
  </w:num>
  <w:num w:numId="34">
    <w:abstractNumId w:val="227"/>
  </w:num>
  <w:num w:numId="35">
    <w:abstractNumId w:val="86"/>
  </w:num>
  <w:num w:numId="36">
    <w:abstractNumId w:val="210"/>
  </w:num>
  <w:num w:numId="37">
    <w:abstractNumId w:val="170"/>
  </w:num>
  <w:num w:numId="38">
    <w:abstractNumId w:val="247"/>
  </w:num>
  <w:num w:numId="39">
    <w:abstractNumId w:val="5"/>
  </w:num>
  <w:num w:numId="40">
    <w:abstractNumId w:val="228"/>
  </w:num>
  <w:num w:numId="41">
    <w:abstractNumId w:val="251"/>
  </w:num>
  <w:num w:numId="42">
    <w:abstractNumId w:val="205"/>
  </w:num>
  <w:num w:numId="43">
    <w:abstractNumId w:val="190"/>
  </w:num>
  <w:num w:numId="44">
    <w:abstractNumId w:val="133"/>
  </w:num>
  <w:num w:numId="45">
    <w:abstractNumId w:val="15"/>
  </w:num>
  <w:num w:numId="46">
    <w:abstractNumId w:val="16"/>
  </w:num>
  <w:num w:numId="47">
    <w:abstractNumId w:val="252"/>
  </w:num>
  <w:num w:numId="48">
    <w:abstractNumId w:val="264"/>
  </w:num>
  <w:num w:numId="49">
    <w:abstractNumId w:val="174"/>
  </w:num>
  <w:num w:numId="50">
    <w:abstractNumId w:val="7"/>
  </w:num>
  <w:num w:numId="51">
    <w:abstractNumId w:val="32"/>
  </w:num>
  <w:num w:numId="52">
    <w:abstractNumId w:val="150"/>
  </w:num>
  <w:num w:numId="53">
    <w:abstractNumId w:val="91"/>
  </w:num>
  <w:num w:numId="54">
    <w:abstractNumId w:val="187"/>
  </w:num>
  <w:num w:numId="55">
    <w:abstractNumId w:val="118"/>
  </w:num>
  <w:num w:numId="56">
    <w:abstractNumId w:val="253"/>
  </w:num>
  <w:num w:numId="57">
    <w:abstractNumId w:val="169"/>
  </w:num>
  <w:num w:numId="58">
    <w:abstractNumId w:val="211"/>
  </w:num>
  <w:num w:numId="59">
    <w:abstractNumId w:val="95"/>
  </w:num>
  <w:num w:numId="60">
    <w:abstractNumId w:val="255"/>
  </w:num>
  <w:num w:numId="61">
    <w:abstractNumId w:val="243"/>
  </w:num>
  <w:num w:numId="62">
    <w:abstractNumId w:val="223"/>
  </w:num>
  <w:num w:numId="63">
    <w:abstractNumId w:val="1"/>
  </w:num>
  <w:num w:numId="64">
    <w:abstractNumId w:val="108"/>
  </w:num>
  <w:num w:numId="65">
    <w:abstractNumId w:val="137"/>
  </w:num>
  <w:num w:numId="66">
    <w:abstractNumId w:val="28"/>
  </w:num>
  <w:num w:numId="67">
    <w:abstractNumId w:val="164"/>
  </w:num>
  <w:num w:numId="68">
    <w:abstractNumId w:val="197"/>
  </w:num>
  <w:num w:numId="69">
    <w:abstractNumId w:val="44"/>
  </w:num>
  <w:num w:numId="70">
    <w:abstractNumId w:val="57"/>
  </w:num>
  <w:num w:numId="71">
    <w:abstractNumId w:val="24"/>
  </w:num>
  <w:num w:numId="72">
    <w:abstractNumId w:val="250"/>
  </w:num>
  <w:num w:numId="73">
    <w:abstractNumId w:val="125"/>
  </w:num>
  <w:num w:numId="74">
    <w:abstractNumId w:val="143"/>
  </w:num>
  <w:num w:numId="75">
    <w:abstractNumId w:val="239"/>
  </w:num>
  <w:num w:numId="76">
    <w:abstractNumId w:val="237"/>
  </w:num>
  <w:num w:numId="77">
    <w:abstractNumId w:val="202"/>
  </w:num>
  <w:num w:numId="78">
    <w:abstractNumId w:val="153"/>
  </w:num>
  <w:num w:numId="79">
    <w:abstractNumId w:val="109"/>
  </w:num>
  <w:num w:numId="80">
    <w:abstractNumId w:val="176"/>
  </w:num>
  <w:num w:numId="81">
    <w:abstractNumId w:val="59"/>
  </w:num>
  <w:num w:numId="82">
    <w:abstractNumId w:val="80"/>
  </w:num>
  <w:num w:numId="83">
    <w:abstractNumId w:val="186"/>
  </w:num>
  <w:num w:numId="84">
    <w:abstractNumId w:val="103"/>
  </w:num>
  <w:num w:numId="85">
    <w:abstractNumId w:val="138"/>
  </w:num>
  <w:num w:numId="86">
    <w:abstractNumId w:val="141"/>
  </w:num>
  <w:num w:numId="87">
    <w:abstractNumId w:val="26"/>
  </w:num>
  <w:num w:numId="88">
    <w:abstractNumId w:val="131"/>
  </w:num>
  <w:num w:numId="89">
    <w:abstractNumId w:val="196"/>
  </w:num>
  <w:num w:numId="90">
    <w:abstractNumId w:val="116"/>
  </w:num>
  <w:num w:numId="91">
    <w:abstractNumId w:val="132"/>
  </w:num>
  <w:num w:numId="92">
    <w:abstractNumId w:val="181"/>
  </w:num>
  <w:num w:numId="93">
    <w:abstractNumId w:val="214"/>
  </w:num>
  <w:num w:numId="94">
    <w:abstractNumId w:val="206"/>
  </w:num>
  <w:num w:numId="95">
    <w:abstractNumId w:val="168"/>
  </w:num>
  <w:num w:numId="96">
    <w:abstractNumId w:val="82"/>
  </w:num>
  <w:num w:numId="97">
    <w:abstractNumId w:val="58"/>
  </w:num>
  <w:num w:numId="98">
    <w:abstractNumId w:val="207"/>
  </w:num>
  <w:num w:numId="99">
    <w:abstractNumId w:val="119"/>
  </w:num>
  <w:num w:numId="100">
    <w:abstractNumId w:val="175"/>
  </w:num>
  <w:num w:numId="101">
    <w:abstractNumId w:val="134"/>
  </w:num>
  <w:num w:numId="102">
    <w:abstractNumId w:val="17"/>
  </w:num>
  <w:num w:numId="103">
    <w:abstractNumId w:val="216"/>
  </w:num>
  <w:num w:numId="104">
    <w:abstractNumId w:val="87"/>
  </w:num>
  <w:num w:numId="105">
    <w:abstractNumId w:val="261"/>
  </w:num>
  <w:num w:numId="106">
    <w:abstractNumId w:val="122"/>
    <w:lvlOverride w:ilvl="0">
      <w:startOverride w:val="1"/>
    </w:lvlOverride>
  </w:num>
  <w:num w:numId="107">
    <w:abstractNumId w:val="222"/>
  </w:num>
  <w:num w:numId="108">
    <w:abstractNumId w:val="155"/>
  </w:num>
  <w:num w:numId="109">
    <w:abstractNumId w:val="104"/>
  </w:num>
  <w:num w:numId="110">
    <w:abstractNumId w:val="124"/>
  </w:num>
  <w:num w:numId="111">
    <w:abstractNumId w:val="201"/>
  </w:num>
  <w:num w:numId="112">
    <w:abstractNumId w:val="14"/>
  </w:num>
  <w:num w:numId="113">
    <w:abstractNumId w:val="126"/>
  </w:num>
  <w:num w:numId="114">
    <w:abstractNumId w:val="110"/>
  </w:num>
  <w:num w:numId="115">
    <w:abstractNumId w:val="263"/>
  </w:num>
  <w:num w:numId="116">
    <w:abstractNumId w:val="73"/>
  </w:num>
  <w:num w:numId="117">
    <w:abstractNumId w:val="74"/>
  </w:num>
  <w:num w:numId="118">
    <w:abstractNumId w:val="140"/>
  </w:num>
  <w:num w:numId="119">
    <w:abstractNumId w:val="149"/>
  </w:num>
  <w:num w:numId="120">
    <w:abstractNumId w:val="10"/>
  </w:num>
  <w:num w:numId="121">
    <w:abstractNumId w:val="178"/>
  </w:num>
  <w:num w:numId="122">
    <w:abstractNumId w:val="43"/>
  </w:num>
  <w:num w:numId="123">
    <w:abstractNumId w:val="127"/>
  </w:num>
  <w:num w:numId="124">
    <w:abstractNumId w:val="160"/>
  </w:num>
  <w:num w:numId="125">
    <w:abstractNumId w:val="72"/>
  </w:num>
  <w:num w:numId="126">
    <w:abstractNumId w:val="42"/>
  </w:num>
  <w:num w:numId="127">
    <w:abstractNumId w:val="194"/>
  </w:num>
  <w:num w:numId="128">
    <w:abstractNumId w:val="6"/>
  </w:num>
  <w:num w:numId="129">
    <w:abstractNumId w:val="235"/>
  </w:num>
  <w:num w:numId="130">
    <w:abstractNumId w:val="199"/>
  </w:num>
  <w:num w:numId="131">
    <w:abstractNumId w:val="231"/>
  </w:num>
  <w:num w:numId="132">
    <w:abstractNumId w:val="163"/>
  </w:num>
  <w:num w:numId="133">
    <w:abstractNumId w:val="55"/>
  </w:num>
  <w:num w:numId="134">
    <w:abstractNumId w:val="51"/>
  </w:num>
  <w:num w:numId="135">
    <w:abstractNumId w:val="139"/>
  </w:num>
  <w:num w:numId="136">
    <w:abstractNumId w:val="224"/>
  </w:num>
  <w:num w:numId="137">
    <w:abstractNumId w:val="179"/>
  </w:num>
  <w:num w:numId="138">
    <w:abstractNumId w:val="195"/>
  </w:num>
  <w:num w:numId="139">
    <w:abstractNumId w:val="165"/>
  </w:num>
  <w:num w:numId="140">
    <w:abstractNumId w:val="240"/>
  </w:num>
  <w:num w:numId="141">
    <w:abstractNumId w:val="112"/>
  </w:num>
  <w:num w:numId="142">
    <w:abstractNumId w:val="78"/>
  </w:num>
  <w:num w:numId="143">
    <w:abstractNumId w:val="67"/>
  </w:num>
  <w:num w:numId="144">
    <w:abstractNumId w:val="25"/>
  </w:num>
  <w:num w:numId="145">
    <w:abstractNumId w:val="208"/>
  </w:num>
  <w:num w:numId="146">
    <w:abstractNumId w:val="241"/>
  </w:num>
  <w:num w:numId="147">
    <w:abstractNumId w:val="11"/>
  </w:num>
  <w:num w:numId="148">
    <w:abstractNumId w:val="185"/>
  </w:num>
  <w:num w:numId="149">
    <w:abstractNumId w:val="152"/>
  </w:num>
  <w:num w:numId="150">
    <w:abstractNumId w:val="212"/>
  </w:num>
  <w:num w:numId="151">
    <w:abstractNumId w:val="120"/>
  </w:num>
  <w:num w:numId="152">
    <w:abstractNumId w:val="161"/>
  </w:num>
  <w:num w:numId="153">
    <w:abstractNumId w:val="90"/>
  </w:num>
  <w:num w:numId="154">
    <w:abstractNumId w:val="265"/>
  </w:num>
  <w:num w:numId="155">
    <w:abstractNumId w:val="146"/>
  </w:num>
  <w:num w:numId="156">
    <w:abstractNumId w:val="83"/>
  </w:num>
  <w:num w:numId="157">
    <w:abstractNumId w:val="35"/>
  </w:num>
  <w:num w:numId="158">
    <w:abstractNumId w:val="70"/>
  </w:num>
  <w:num w:numId="159">
    <w:abstractNumId w:val="45"/>
  </w:num>
  <w:num w:numId="160">
    <w:abstractNumId w:val="233"/>
  </w:num>
  <w:num w:numId="161">
    <w:abstractNumId w:val="230"/>
  </w:num>
  <w:num w:numId="162">
    <w:abstractNumId w:val="128"/>
  </w:num>
  <w:num w:numId="163">
    <w:abstractNumId w:val="79"/>
  </w:num>
  <w:num w:numId="164">
    <w:abstractNumId w:val="189"/>
  </w:num>
  <w:num w:numId="165">
    <w:abstractNumId w:val="203"/>
  </w:num>
  <w:num w:numId="166">
    <w:abstractNumId w:val="221"/>
  </w:num>
  <w:num w:numId="167">
    <w:abstractNumId w:val="105"/>
  </w:num>
  <w:num w:numId="168">
    <w:abstractNumId w:val="268"/>
  </w:num>
  <w:num w:numId="169">
    <w:abstractNumId w:val="148"/>
  </w:num>
  <w:num w:numId="170">
    <w:abstractNumId w:val="20"/>
  </w:num>
  <w:num w:numId="171">
    <w:abstractNumId w:val="77"/>
  </w:num>
  <w:num w:numId="172">
    <w:abstractNumId w:val="262"/>
  </w:num>
  <w:num w:numId="173">
    <w:abstractNumId w:val="166"/>
  </w:num>
  <w:num w:numId="174">
    <w:abstractNumId w:val="22"/>
  </w:num>
  <w:num w:numId="175">
    <w:abstractNumId w:val="173"/>
  </w:num>
  <w:num w:numId="176">
    <w:abstractNumId w:val="183"/>
  </w:num>
  <w:num w:numId="177">
    <w:abstractNumId w:val="27"/>
  </w:num>
  <w:num w:numId="178">
    <w:abstractNumId w:val="23"/>
  </w:num>
  <w:num w:numId="179">
    <w:abstractNumId w:val="46"/>
  </w:num>
  <w:num w:numId="180">
    <w:abstractNumId w:val="242"/>
  </w:num>
  <w:num w:numId="181">
    <w:abstractNumId w:val="238"/>
  </w:num>
  <w:num w:numId="182">
    <w:abstractNumId w:val="21"/>
  </w:num>
  <w:num w:numId="183">
    <w:abstractNumId w:val="234"/>
  </w:num>
  <w:num w:numId="184">
    <w:abstractNumId w:val="98"/>
  </w:num>
  <w:num w:numId="185">
    <w:abstractNumId w:val="219"/>
  </w:num>
  <w:num w:numId="186">
    <w:abstractNumId w:val="260"/>
  </w:num>
  <w:num w:numId="187">
    <w:abstractNumId w:val="144"/>
  </w:num>
  <w:num w:numId="188">
    <w:abstractNumId w:val="93"/>
  </w:num>
  <w:num w:numId="189">
    <w:abstractNumId w:val="248"/>
  </w:num>
  <w:num w:numId="190">
    <w:abstractNumId w:val="47"/>
  </w:num>
  <w:num w:numId="191">
    <w:abstractNumId w:val="88"/>
  </w:num>
  <w:num w:numId="192">
    <w:abstractNumId w:val="102"/>
  </w:num>
  <w:num w:numId="193">
    <w:abstractNumId w:val="106"/>
  </w:num>
  <w:num w:numId="194">
    <w:abstractNumId w:val="158"/>
  </w:num>
  <w:num w:numId="195">
    <w:abstractNumId w:val="41"/>
  </w:num>
  <w:num w:numId="196">
    <w:abstractNumId w:val="38"/>
  </w:num>
  <w:num w:numId="197">
    <w:abstractNumId w:val="76"/>
  </w:num>
  <w:num w:numId="198">
    <w:abstractNumId w:val="209"/>
  </w:num>
  <w:num w:numId="199">
    <w:abstractNumId w:val="29"/>
  </w:num>
  <w:num w:numId="200">
    <w:abstractNumId w:val="229"/>
  </w:num>
  <w:num w:numId="201">
    <w:abstractNumId w:val="85"/>
  </w:num>
  <w:num w:numId="202">
    <w:abstractNumId w:val="147"/>
  </w:num>
  <w:num w:numId="203">
    <w:abstractNumId w:val="9"/>
  </w:num>
  <w:num w:numId="204">
    <w:abstractNumId w:val="30"/>
  </w:num>
  <w:num w:numId="205">
    <w:abstractNumId w:val="254"/>
  </w:num>
  <w:num w:numId="206">
    <w:abstractNumId w:val="115"/>
  </w:num>
  <w:num w:numId="207">
    <w:abstractNumId w:val="53"/>
  </w:num>
  <w:num w:numId="208">
    <w:abstractNumId w:val="113"/>
  </w:num>
  <w:num w:numId="209">
    <w:abstractNumId w:val="258"/>
  </w:num>
  <w:num w:numId="210">
    <w:abstractNumId w:val="114"/>
  </w:num>
  <w:num w:numId="211">
    <w:abstractNumId w:val="2"/>
  </w:num>
  <w:num w:numId="212">
    <w:abstractNumId w:val="101"/>
  </w:num>
  <w:num w:numId="213">
    <w:abstractNumId w:val="97"/>
  </w:num>
  <w:num w:numId="214">
    <w:abstractNumId w:val="177"/>
  </w:num>
  <w:num w:numId="215">
    <w:abstractNumId w:val="136"/>
  </w:num>
  <w:num w:numId="216">
    <w:abstractNumId w:val="142"/>
  </w:num>
  <w:num w:numId="217">
    <w:abstractNumId w:val="198"/>
  </w:num>
  <w:num w:numId="218">
    <w:abstractNumId w:val="171"/>
  </w:num>
  <w:num w:numId="219">
    <w:abstractNumId w:val="60"/>
  </w:num>
  <w:num w:numId="220">
    <w:abstractNumId w:val="244"/>
  </w:num>
  <w:num w:numId="221">
    <w:abstractNumId w:val="100"/>
  </w:num>
  <w:num w:numId="222">
    <w:abstractNumId w:val="66"/>
  </w:num>
  <w:num w:numId="223">
    <w:abstractNumId w:val="49"/>
  </w:num>
  <w:num w:numId="224">
    <w:abstractNumId w:val="249"/>
  </w:num>
  <w:num w:numId="225">
    <w:abstractNumId w:val="193"/>
  </w:num>
  <w:num w:numId="226">
    <w:abstractNumId w:val="245"/>
  </w:num>
  <w:num w:numId="227">
    <w:abstractNumId w:val="256"/>
  </w:num>
  <w:num w:numId="228">
    <w:abstractNumId w:val="191"/>
  </w:num>
  <w:num w:numId="229">
    <w:abstractNumId w:val="8"/>
  </w:num>
  <w:num w:numId="230">
    <w:abstractNumId w:val="129"/>
  </w:num>
  <w:num w:numId="231">
    <w:abstractNumId w:val="84"/>
  </w:num>
  <w:num w:numId="232">
    <w:abstractNumId w:val="31"/>
  </w:num>
  <w:num w:numId="233">
    <w:abstractNumId w:val="33"/>
  </w:num>
  <w:num w:numId="234">
    <w:abstractNumId w:val="167"/>
  </w:num>
  <w:num w:numId="235">
    <w:abstractNumId w:val="107"/>
  </w:num>
  <w:num w:numId="236">
    <w:abstractNumId w:val="135"/>
  </w:num>
  <w:num w:numId="237">
    <w:abstractNumId w:val="96"/>
  </w:num>
  <w:num w:numId="238">
    <w:abstractNumId w:val="40"/>
  </w:num>
  <w:num w:numId="239">
    <w:abstractNumId w:val="36"/>
  </w:num>
  <w:num w:numId="240">
    <w:abstractNumId w:val="159"/>
  </w:num>
  <w:num w:numId="241">
    <w:abstractNumId w:val="267"/>
  </w:num>
  <w:num w:numId="242">
    <w:abstractNumId w:val="92"/>
  </w:num>
  <w:num w:numId="243">
    <w:abstractNumId w:val="62"/>
  </w:num>
  <w:num w:numId="244">
    <w:abstractNumId w:val="63"/>
  </w:num>
  <w:num w:numId="245">
    <w:abstractNumId w:val="162"/>
  </w:num>
  <w:num w:numId="246">
    <w:abstractNumId w:val="151"/>
  </w:num>
  <w:num w:numId="247">
    <w:abstractNumId w:val="81"/>
  </w:num>
  <w:num w:numId="248">
    <w:abstractNumId w:val="64"/>
  </w:num>
  <w:num w:numId="249">
    <w:abstractNumId w:val="3"/>
  </w:num>
  <w:num w:numId="250">
    <w:abstractNumId w:val="225"/>
  </w:num>
  <w:num w:numId="251">
    <w:abstractNumId w:val="232"/>
  </w:num>
  <w:num w:numId="252">
    <w:abstractNumId w:val="19"/>
  </w:num>
  <w:num w:numId="253">
    <w:abstractNumId w:val="117"/>
  </w:num>
  <w:num w:numId="254">
    <w:abstractNumId w:val="71"/>
  </w:num>
  <w:num w:numId="255">
    <w:abstractNumId w:val="220"/>
  </w:num>
  <w:num w:numId="256">
    <w:abstractNumId w:val="217"/>
  </w:num>
  <w:num w:numId="257">
    <w:abstractNumId w:val="188"/>
  </w:num>
  <w:num w:numId="258">
    <w:abstractNumId w:val="24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9">
    <w:abstractNumId w:val="12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0">
    <w:abstractNumId w:val="20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1">
    <w:abstractNumId w:val="3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2">
    <w:abstractNumId w:val="6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3">
    <w:abstractNumId w:val="9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4">
    <w:abstractNumId w:val="4"/>
  </w:num>
  <w:num w:numId="265">
    <w:abstractNumId w:val="259"/>
  </w:num>
  <w:num w:numId="266">
    <w:abstractNumId w:val="184"/>
  </w:num>
  <w:num w:numId="267">
    <w:abstractNumId w:val="156"/>
  </w:num>
  <w:num w:numId="268">
    <w:abstractNumId w:val="154"/>
  </w:num>
  <w:num w:numId="269">
    <w:abstractNumId w:val="48"/>
  </w:num>
  <w:numIdMacAtCleanup w:val="269"/>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isplayBackgroundShape/>
  <w:hideSpellingErrors/>
  <w:hideGrammaticalErrors/>
  <w:defaultTabStop w:val="708"/>
  <w:characterSpacingControl w:val="doNotCompress"/>
  <w:footnotePr>
    <w:footnote w:id="-1"/>
    <w:footnote w:id="0"/>
  </w:footnotePr>
  <w:endnotePr>
    <w:endnote w:id="-1"/>
    <w:endnote w:id="0"/>
  </w:endnotePr>
  <w:compat/>
  <w:rsids>
    <w:rsidRoot w:val="00425344"/>
    <w:rsid w:val="00004970"/>
    <w:rsid w:val="00005920"/>
    <w:rsid w:val="00007D82"/>
    <w:rsid w:val="00011747"/>
    <w:rsid w:val="0001209F"/>
    <w:rsid w:val="00016C58"/>
    <w:rsid w:val="00017245"/>
    <w:rsid w:val="00017D2B"/>
    <w:rsid w:val="0002076A"/>
    <w:rsid w:val="0002260B"/>
    <w:rsid w:val="00022CEE"/>
    <w:rsid w:val="00023C18"/>
    <w:rsid w:val="00025D75"/>
    <w:rsid w:val="00026BC9"/>
    <w:rsid w:val="00027246"/>
    <w:rsid w:val="00027367"/>
    <w:rsid w:val="00030668"/>
    <w:rsid w:val="000313D7"/>
    <w:rsid w:val="000321B4"/>
    <w:rsid w:val="0004126E"/>
    <w:rsid w:val="00043592"/>
    <w:rsid w:val="0004371E"/>
    <w:rsid w:val="00043962"/>
    <w:rsid w:val="0005174D"/>
    <w:rsid w:val="000527FE"/>
    <w:rsid w:val="000541DA"/>
    <w:rsid w:val="0005656B"/>
    <w:rsid w:val="00056684"/>
    <w:rsid w:val="00064403"/>
    <w:rsid w:val="00065D5B"/>
    <w:rsid w:val="00067FF1"/>
    <w:rsid w:val="00076DE5"/>
    <w:rsid w:val="000778F8"/>
    <w:rsid w:val="000855F2"/>
    <w:rsid w:val="00086334"/>
    <w:rsid w:val="000864A9"/>
    <w:rsid w:val="00086BF2"/>
    <w:rsid w:val="00087B13"/>
    <w:rsid w:val="0009461B"/>
    <w:rsid w:val="00095746"/>
    <w:rsid w:val="0009746A"/>
    <w:rsid w:val="000A10C6"/>
    <w:rsid w:val="000A2456"/>
    <w:rsid w:val="000A364A"/>
    <w:rsid w:val="000A400B"/>
    <w:rsid w:val="000A6C91"/>
    <w:rsid w:val="000A7509"/>
    <w:rsid w:val="000B0072"/>
    <w:rsid w:val="000B7959"/>
    <w:rsid w:val="000C3C5D"/>
    <w:rsid w:val="000C4138"/>
    <w:rsid w:val="000C470D"/>
    <w:rsid w:val="000D070F"/>
    <w:rsid w:val="000D18F7"/>
    <w:rsid w:val="000D2CAC"/>
    <w:rsid w:val="000D417B"/>
    <w:rsid w:val="000D4F24"/>
    <w:rsid w:val="000D5085"/>
    <w:rsid w:val="000D6F3F"/>
    <w:rsid w:val="000E2D31"/>
    <w:rsid w:val="000E2DB0"/>
    <w:rsid w:val="000E7267"/>
    <w:rsid w:val="000E780D"/>
    <w:rsid w:val="000F4324"/>
    <w:rsid w:val="000F4589"/>
    <w:rsid w:val="000F4EE3"/>
    <w:rsid w:val="000F511A"/>
    <w:rsid w:val="000F55DA"/>
    <w:rsid w:val="000F7D70"/>
    <w:rsid w:val="0010197D"/>
    <w:rsid w:val="001021BB"/>
    <w:rsid w:val="001036C6"/>
    <w:rsid w:val="00104104"/>
    <w:rsid w:val="00104484"/>
    <w:rsid w:val="00105119"/>
    <w:rsid w:val="00106F6C"/>
    <w:rsid w:val="00107A90"/>
    <w:rsid w:val="00117308"/>
    <w:rsid w:val="0011766B"/>
    <w:rsid w:val="0012022C"/>
    <w:rsid w:val="0012121B"/>
    <w:rsid w:val="001225ED"/>
    <w:rsid w:val="00124C52"/>
    <w:rsid w:val="00133A00"/>
    <w:rsid w:val="001341D0"/>
    <w:rsid w:val="00137599"/>
    <w:rsid w:val="00140CF3"/>
    <w:rsid w:val="00143EEA"/>
    <w:rsid w:val="001447FF"/>
    <w:rsid w:val="00146D61"/>
    <w:rsid w:val="00147EDA"/>
    <w:rsid w:val="0015019F"/>
    <w:rsid w:val="00150C17"/>
    <w:rsid w:val="00150EE8"/>
    <w:rsid w:val="00152BA1"/>
    <w:rsid w:val="001546F0"/>
    <w:rsid w:val="0015578D"/>
    <w:rsid w:val="00155853"/>
    <w:rsid w:val="00155B8F"/>
    <w:rsid w:val="00155F43"/>
    <w:rsid w:val="00156DB4"/>
    <w:rsid w:val="001570E4"/>
    <w:rsid w:val="001631FD"/>
    <w:rsid w:val="001665A0"/>
    <w:rsid w:val="0017056B"/>
    <w:rsid w:val="00170F82"/>
    <w:rsid w:val="001719E4"/>
    <w:rsid w:val="00171AC2"/>
    <w:rsid w:val="001726DC"/>
    <w:rsid w:val="00174D89"/>
    <w:rsid w:val="00175DBF"/>
    <w:rsid w:val="00180CC0"/>
    <w:rsid w:val="00185AF1"/>
    <w:rsid w:val="00185F3D"/>
    <w:rsid w:val="00186E59"/>
    <w:rsid w:val="001917AA"/>
    <w:rsid w:val="001937F7"/>
    <w:rsid w:val="00194CEC"/>
    <w:rsid w:val="001A0618"/>
    <w:rsid w:val="001A2C52"/>
    <w:rsid w:val="001A3544"/>
    <w:rsid w:val="001A3908"/>
    <w:rsid w:val="001A41D8"/>
    <w:rsid w:val="001A54F7"/>
    <w:rsid w:val="001B16E6"/>
    <w:rsid w:val="001B2D5B"/>
    <w:rsid w:val="001B41F4"/>
    <w:rsid w:val="001B673D"/>
    <w:rsid w:val="001B698B"/>
    <w:rsid w:val="001C2C61"/>
    <w:rsid w:val="001C5D45"/>
    <w:rsid w:val="001C6419"/>
    <w:rsid w:val="001C65B2"/>
    <w:rsid w:val="001D19FB"/>
    <w:rsid w:val="001D4ABD"/>
    <w:rsid w:val="001D63D1"/>
    <w:rsid w:val="001E021F"/>
    <w:rsid w:val="001E1B4A"/>
    <w:rsid w:val="001E2A07"/>
    <w:rsid w:val="001E5C7E"/>
    <w:rsid w:val="001E5F33"/>
    <w:rsid w:val="001E75DC"/>
    <w:rsid w:val="001E7AAE"/>
    <w:rsid w:val="001F00F6"/>
    <w:rsid w:val="001F42F3"/>
    <w:rsid w:val="001F4CBF"/>
    <w:rsid w:val="00201777"/>
    <w:rsid w:val="00203C06"/>
    <w:rsid w:val="0020404B"/>
    <w:rsid w:val="0020423C"/>
    <w:rsid w:val="002051EA"/>
    <w:rsid w:val="00207CC9"/>
    <w:rsid w:val="00213C05"/>
    <w:rsid w:val="0021451B"/>
    <w:rsid w:val="00216A64"/>
    <w:rsid w:val="0021740F"/>
    <w:rsid w:val="002231DE"/>
    <w:rsid w:val="00230229"/>
    <w:rsid w:val="00230A5D"/>
    <w:rsid w:val="00230DC9"/>
    <w:rsid w:val="00234E9D"/>
    <w:rsid w:val="00235CF8"/>
    <w:rsid w:val="00240807"/>
    <w:rsid w:val="00243496"/>
    <w:rsid w:val="00243C14"/>
    <w:rsid w:val="002455AC"/>
    <w:rsid w:val="00245F1D"/>
    <w:rsid w:val="0024776D"/>
    <w:rsid w:val="00250652"/>
    <w:rsid w:val="00251ABA"/>
    <w:rsid w:val="00253B6D"/>
    <w:rsid w:val="00257FAF"/>
    <w:rsid w:val="002626F3"/>
    <w:rsid w:val="00265811"/>
    <w:rsid w:val="002658F5"/>
    <w:rsid w:val="00265934"/>
    <w:rsid w:val="002703AE"/>
    <w:rsid w:val="00277366"/>
    <w:rsid w:val="002800B8"/>
    <w:rsid w:val="00280649"/>
    <w:rsid w:val="002818BE"/>
    <w:rsid w:val="00282434"/>
    <w:rsid w:val="002838FE"/>
    <w:rsid w:val="00283B5A"/>
    <w:rsid w:val="0028720C"/>
    <w:rsid w:val="00287BD9"/>
    <w:rsid w:val="00291BAB"/>
    <w:rsid w:val="00292DD6"/>
    <w:rsid w:val="00293218"/>
    <w:rsid w:val="00297DD4"/>
    <w:rsid w:val="002A052F"/>
    <w:rsid w:val="002B3133"/>
    <w:rsid w:val="002B4028"/>
    <w:rsid w:val="002C3C71"/>
    <w:rsid w:val="002C4D3C"/>
    <w:rsid w:val="002C6EB2"/>
    <w:rsid w:val="002C72F0"/>
    <w:rsid w:val="002C79B9"/>
    <w:rsid w:val="002D2CBD"/>
    <w:rsid w:val="002E6BD0"/>
    <w:rsid w:val="002F1F70"/>
    <w:rsid w:val="002F41E9"/>
    <w:rsid w:val="002F42E8"/>
    <w:rsid w:val="002F5340"/>
    <w:rsid w:val="00301DC9"/>
    <w:rsid w:val="003033F2"/>
    <w:rsid w:val="0030367C"/>
    <w:rsid w:val="00307772"/>
    <w:rsid w:val="003079F0"/>
    <w:rsid w:val="003117B7"/>
    <w:rsid w:val="003134E9"/>
    <w:rsid w:val="00313A40"/>
    <w:rsid w:val="00314F0F"/>
    <w:rsid w:val="00317BBB"/>
    <w:rsid w:val="00321A8B"/>
    <w:rsid w:val="0032277D"/>
    <w:rsid w:val="00323A58"/>
    <w:rsid w:val="003255AE"/>
    <w:rsid w:val="003272D2"/>
    <w:rsid w:val="00331F3D"/>
    <w:rsid w:val="00334BAC"/>
    <w:rsid w:val="00337D47"/>
    <w:rsid w:val="0034450F"/>
    <w:rsid w:val="00344FFD"/>
    <w:rsid w:val="00353142"/>
    <w:rsid w:val="003538FD"/>
    <w:rsid w:val="00353937"/>
    <w:rsid w:val="00353CAF"/>
    <w:rsid w:val="0035588B"/>
    <w:rsid w:val="00356107"/>
    <w:rsid w:val="00357B0A"/>
    <w:rsid w:val="00357C6D"/>
    <w:rsid w:val="0036263B"/>
    <w:rsid w:val="00363678"/>
    <w:rsid w:val="00366E13"/>
    <w:rsid w:val="003726A0"/>
    <w:rsid w:val="003753EE"/>
    <w:rsid w:val="00375955"/>
    <w:rsid w:val="00380679"/>
    <w:rsid w:val="00382905"/>
    <w:rsid w:val="00385244"/>
    <w:rsid w:val="00387BEC"/>
    <w:rsid w:val="003941CB"/>
    <w:rsid w:val="003A2BB4"/>
    <w:rsid w:val="003A5128"/>
    <w:rsid w:val="003A663E"/>
    <w:rsid w:val="003B3426"/>
    <w:rsid w:val="003B5957"/>
    <w:rsid w:val="003B5AC2"/>
    <w:rsid w:val="003C1C81"/>
    <w:rsid w:val="003C1F55"/>
    <w:rsid w:val="003D0A1B"/>
    <w:rsid w:val="003D2480"/>
    <w:rsid w:val="003D4330"/>
    <w:rsid w:val="003E1723"/>
    <w:rsid w:val="003E2FF0"/>
    <w:rsid w:val="003E7F3F"/>
    <w:rsid w:val="003F26D7"/>
    <w:rsid w:val="003F3D78"/>
    <w:rsid w:val="003F5642"/>
    <w:rsid w:val="003F6F38"/>
    <w:rsid w:val="00400075"/>
    <w:rsid w:val="0040362A"/>
    <w:rsid w:val="00403DD3"/>
    <w:rsid w:val="00404622"/>
    <w:rsid w:val="00404B05"/>
    <w:rsid w:val="00407357"/>
    <w:rsid w:val="004100EF"/>
    <w:rsid w:val="004116FD"/>
    <w:rsid w:val="004152B9"/>
    <w:rsid w:val="0042291A"/>
    <w:rsid w:val="00423926"/>
    <w:rsid w:val="00425344"/>
    <w:rsid w:val="004306BE"/>
    <w:rsid w:val="00432006"/>
    <w:rsid w:val="00436EB5"/>
    <w:rsid w:val="0043702F"/>
    <w:rsid w:val="00437180"/>
    <w:rsid w:val="00442630"/>
    <w:rsid w:val="004433DF"/>
    <w:rsid w:val="00447CA6"/>
    <w:rsid w:val="00450FB7"/>
    <w:rsid w:val="004528BD"/>
    <w:rsid w:val="00452C5F"/>
    <w:rsid w:val="00453272"/>
    <w:rsid w:val="004646AD"/>
    <w:rsid w:val="00465674"/>
    <w:rsid w:val="00465A4E"/>
    <w:rsid w:val="00465EEE"/>
    <w:rsid w:val="004701A4"/>
    <w:rsid w:val="004726DA"/>
    <w:rsid w:val="00475353"/>
    <w:rsid w:val="00477646"/>
    <w:rsid w:val="0048158A"/>
    <w:rsid w:val="004874DE"/>
    <w:rsid w:val="00487EE9"/>
    <w:rsid w:val="00490A9E"/>
    <w:rsid w:val="00496B51"/>
    <w:rsid w:val="00496ECF"/>
    <w:rsid w:val="00497DC9"/>
    <w:rsid w:val="004A4A99"/>
    <w:rsid w:val="004A5C87"/>
    <w:rsid w:val="004A6043"/>
    <w:rsid w:val="004A67A6"/>
    <w:rsid w:val="004B34BF"/>
    <w:rsid w:val="004B450E"/>
    <w:rsid w:val="004B6D86"/>
    <w:rsid w:val="004C21D1"/>
    <w:rsid w:val="004C3A4C"/>
    <w:rsid w:val="004C67AD"/>
    <w:rsid w:val="004D4386"/>
    <w:rsid w:val="004D5C6E"/>
    <w:rsid w:val="004D6611"/>
    <w:rsid w:val="004D77C0"/>
    <w:rsid w:val="004E048F"/>
    <w:rsid w:val="004E267A"/>
    <w:rsid w:val="004E4B89"/>
    <w:rsid w:val="004E6316"/>
    <w:rsid w:val="004F1EB8"/>
    <w:rsid w:val="004F3883"/>
    <w:rsid w:val="004F3F12"/>
    <w:rsid w:val="004F4458"/>
    <w:rsid w:val="004F4AEB"/>
    <w:rsid w:val="004F5737"/>
    <w:rsid w:val="00502631"/>
    <w:rsid w:val="00503A6E"/>
    <w:rsid w:val="00504963"/>
    <w:rsid w:val="00505673"/>
    <w:rsid w:val="00505B4A"/>
    <w:rsid w:val="005063AC"/>
    <w:rsid w:val="005068C0"/>
    <w:rsid w:val="005114E3"/>
    <w:rsid w:val="0051284D"/>
    <w:rsid w:val="0051321E"/>
    <w:rsid w:val="005202DD"/>
    <w:rsid w:val="00520CAD"/>
    <w:rsid w:val="00521B35"/>
    <w:rsid w:val="00523440"/>
    <w:rsid w:val="00523BF1"/>
    <w:rsid w:val="0052580C"/>
    <w:rsid w:val="00525A43"/>
    <w:rsid w:val="00525B70"/>
    <w:rsid w:val="00532C2C"/>
    <w:rsid w:val="00533ABE"/>
    <w:rsid w:val="005348F8"/>
    <w:rsid w:val="00536850"/>
    <w:rsid w:val="005442ED"/>
    <w:rsid w:val="00546D9F"/>
    <w:rsid w:val="0055194B"/>
    <w:rsid w:val="00556039"/>
    <w:rsid w:val="00562E87"/>
    <w:rsid w:val="005666EB"/>
    <w:rsid w:val="00571A66"/>
    <w:rsid w:val="00572237"/>
    <w:rsid w:val="00572630"/>
    <w:rsid w:val="00572C2A"/>
    <w:rsid w:val="005731AE"/>
    <w:rsid w:val="00573C79"/>
    <w:rsid w:val="0058009A"/>
    <w:rsid w:val="00585457"/>
    <w:rsid w:val="00587628"/>
    <w:rsid w:val="00587979"/>
    <w:rsid w:val="005945A1"/>
    <w:rsid w:val="00597840"/>
    <w:rsid w:val="005A0F10"/>
    <w:rsid w:val="005A0FD2"/>
    <w:rsid w:val="005A1081"/>
    <w:rsid w:val="005A242D"/>
    <w:rsid w:val="005A2659"/>
    <w:rsid w:val="005A401E"/>
    <w:rsid w:val="005A4378"/>
    <w:rsid w:val="005A6FB8"/>
    <w:rsid w:val="005B0297"/>
    <w:rsid w:val="005B02AF"/>
    <w:rsid w:val="005B1127"/>
    <w:rsid w:val="005B178C"/>
    <w:rsid w:val="005B46CD"/>
    <w:rsid w:val="005B481D"/>
    <w:rsid w:val="005B681D"/>
    <w:rsid w:val="005C1EE4"/>
    <w:rsid w:val="005C6C27"/>
    <w:rsid w:val="005C70F4"/>
    <w:rsid w:val="005D0ECB"/>
    <w:rsid w:val="005D39F5"/>
    <w:rsid w:val="005D5B28"/>
    <w:rsid w:val="005D5F24"/>
    <w:rsid w:val="005D64CA"/>
    <w:rsid w:val="005D71D4"/>
    <w:rsid w:val="005E1152"/>
    <w:rsid w:val="005F001F"/>
    <w:rsid w:val="005F0DC9"/>
    <w:rsid w:val="005F3E1D"/>
    <w:rsid w:val="005F4975"/>
    <w:rsid w:val="005F5F3E"/>
    <w:rsid w:val="0060150E"/>
    <w:rsid w:val="00601D93"/>
    <w:rsid w:val="00605966"/>
    <w:rsid w:val="00607749"/>
    <w:rsid w:val="006255B6"/>
    <w:rsid w:val="0062680D"/>
    <w:rsid w:val="0063368B"/>
    <w:rsid w:val="006402BD"/>
    <w:rsid w:val="00645689"/>
    <w:rsid w:val="006460EB"/>
    <w:rsid w:val="00646A25"/>
    <w:rsid w:val="00647DEE"/>
    <w:rsid w:val="00650F52"/>
    <w:rsid w:val="006549A3"/>
    <w:rsid w:val="0066466F"/>
    <w:rsid w:val="006658DB"/>
    <w:rsid w:val="006660A3"/>
    <w:rsid w:val="00666B2A"/>
    <w:rsid w:val="00666BA4"/>
    <w:rsid w:val="00667765"/>
    <w:rsid w:val="00667803"/>
    <w:rsid w:val="00672440"/>
    <w:rsid w:val="006732BE"/>
    <w:rsid w:val="00674456"/>
    <w:rsid w:val="006769A5"/>
    <w:rsid w:val="00676B2F"/>
    <w:rsid w:val="006772B9"/>
    <w:rsid w:val="00683315"/>
    <w:rsid w:val="00687182"/>
    <w:rsid w:val="00687FC6"/>
    <w:rsid w:val="006940DA"/>
    <w:rsid w:val="006969DC"/>
    <w:rsid w:val="00696CEE"/>
    <w:rsid w:val="006A5C7B"/>
    <w:rsid w:val="006B0423"/>
    <w:rsid w:val="006B5F59"/>
    <w:rsid w:val="006B6A8C"/>
    <w:rsid w:val="006C430F"/>
    <w:rsid w:val="006C643D"/>
    <w:rsid w:val="006C67F9"/>
    <w:rsid w:val="006C6E8B"/>
    <w:rsid w:val="006C7538"/>
    <w:rsid w:val="006D283A"/>
    <w:rsid w:val="006D472B"/>
    <w:rsid w:val="006D5B7D"/>
    <w:rsid w:val="006D6CC8"/>
    <w:rsid w:val="006D726C"/>
    <w:rsid w:val="006E1EE0"/>
    <w:rsid w:val="006E3DCD"/>
    <w:rsid w:val="006E54D0"/>
    <w:rsid w:val="006E6575"/>
    <w:rsid w:val="006E794E"/>
    <w:rsid w:val="006F1150"/>
    <w:rsid w:val="006F3B39"/>
    <w:rsid w:val="006F4D9F"/>
    <w:rsid w:val="006F57DC"/>
    <w:rsid w:val="006F777F"/>
    <w:rsid w:val="00701DD8"/>
    <w:rsid w:val="00703131"/>
    <w:rsid w:val="007144D0"/>
    <w:rsid w:val="00714793"/>
    <w:rsid w:val="00715FA7"/>
    <w:rsid w:val="007173EE"/>
    <w:rsid w:val="007229BC"/>
    <w:rsid w:val="007242D1"/>
    <w:rsid w:val="00726303"/>
    <w:rsid w:val="00726968"/>
    <w:rsid w:val="007307A6"/>
    <w:rsid w:val="00731D9E"/>
    <w:rsid w:val="007332F5"/>
    <w:rsid w:val="00733667"/>
    <w:rsid w:val="0073382A"/>
    <w:rsid w:val="0073791E"/>
    <w:rsid w:val="00737989"/>
    <w:rsid w:val="00740FB9"/>
    <w:rsid w:val="00742302"/>
    <w:rsid w:val="00743E62"/>
    <w:rsid w:val="0074495D"/>
    <w:rsid w:val="00745B21"/>
    <w:rsid w:val="007465E1"/>
    <w:rsid w:val="007468E3"/>
    <w:rsid w:val="007525A9"/>
    <w:rsid w:val="007555DE"/>
    <w:rsid w:val="00755F9D"/>
    <w:rsid w:val="007565F9"/>
    <w:rsid w:val="00760E3A"/>
    <w:rsid w:val="00761B48"/>
    <w:rsid w:val="0076453B"/>
    <w:rsid w:val="0076495E"/>
    <w:rsid w:val="00764A38"/>
    <w:rsid w:val="007655E6"/>
    <w:rsid w:val="007667D0"/>
    <w:rsid w:val="007708D1"/>
    <w:rsid w:val="007750FB"/>
    <w:rsid w:val="00775BAD"/>
    <w:rsid w:val="00776C10"/>
    <w:rsid w:val="00780D94"/>
    <w:rsid w:val="00782464"/>
    <w:rsid w:val="00783FEF"/>
    <w:rsid w:val="00784A0C"/>
    <w:rsid w:val="00787E5B"/>
    <w:rsid w:val="0079070E"/>
    <w:rsid w:val="007929B5"/>
    <w:rsid w:val="00796EFD"/>
    <w:rsid w:val="007A1E4C"/>
    <w:rsid w:val="007A1ECF"/>
    <w:rsid w:val="007A4063"/>
    <w:rsid w:val="007A41C0"/>
    <w:rsid w:val="007B006A"/>
    <w:rsid w:val="007B1B1C"/>
    <w:rsid w:val="007B37F7"/>
    <w:rsid w:val="007B3D17"/>
    <w:rsid w:val="007B584E"/>
    <w:rsid w:val="007B7B7D"/>
    <w:rsid w:val="007C027C"/>
    <w:rsid w:val="007C2C2E"/>
    <w:rsid w:val="007C3BBA"/>
    <w:rsid w:val="007C4191"/>
    <w:rsid w:val="007C5AE5"/>
    <w:rsid w:val="007C6E2A"/>
    <w:rsid w:val="007D0F60"/>
    <w:rsid w:val="007D3294"/>
    <w:rsid w:val="007D3FA1"/>
    <w:rsid w:val="007D4226"/>
    <w:rsid w:val="007D4944"/>
    <w:rsid w:val="007D62DE"/>
    <w:rsid w:val="007D785A"/>
    <w:rsid w:val="007E631D"/>
    <w:rsid w:val="007E6E5F"/>
    <w:rsid w:val="007F0CC8"/>
    <w:rsid w:val="007F13AC"/>
    <w:rsid w:val="007F1502"/>
    <w:rsid w:val="007F2269"/>
    <w:rsid w:val="007F474E"/>
    <w:rsid w:val="007F4A4F"/>
    <w:rsid w:val="00800607"/>
    <w:rsid w:val="00802A74"/>
    <w:rsid w:val="00806BB8"/>
    <w:rsid w:val="00810D2D"/>
    <w:rsid w:val="008119DC"/>
    <w:rsid w:val="00813C2D"/>
    <w:rsid w:val="0081481A"/>
    <w:rsid w:val="00814B02"/>
    <w:rsid w:val="00815183"/>
    <w:rsid w:val="008175D0"/>
    <w:rsid w:val="00821D24"/>
    <w:rsid w:val="0082206B"/>
    <w:rsid w:val="00822099"/>
    <w:rsid w:val="00823A1C"/>
    <w:rsid w:val="008241B4"/>
    <w:rsid w:val="00825E20"/>
    <w:rsid w:val="00830CCB"/>
    <w:rsid w:val="00833D36"/>
    <w:rsid w:val="00834238"/>
    <w:rsid w:val="00836829"/>
    <w:rsid w:val="008375B5"/>
    <w:rsid w:val="008403B2"/>
    <w:rsid w:val="008444C3"/>
    <w:rsid w:val="0084535A"/>
    <w:rsid w:val="0085144F"/>
    <w:rsid w:val="0085207C"/>
    <w:rsid w:val="0085567C"/>
    <w:rsid w:val="00862723"/>
    <w:rsid w:val="00883CFB"/>
    <w:rsid w:val="00884F75"/>
    <w:rsid w:val="00885AA5"/>
    <w:rsid w:val="00885C54"/>
    <w:rsid w:val="00886104"/>
    <w:rsid w:val="00890C3B"/>
    <w:rsid w:val="008914DC"/>
    <w:rsid w:val="00891514"/>
    <w:rsid w:val="00892DBA"/>
    <w:rsid w:val="008A279A"/>
    <w:rsid w:val="008A39FC"/>
    <w:rsid w:val="008A6CA4"/>
    <w:rsid w:val="008B20BB"/>
    <w:rsid w:val="008B22A1"/>
    <w:rsid w:val="008B4250"/>
    <w:rsid w:val="008B765E"/>
    <w:rsid w:val="008C053C"/>
    <w:rsid w:val="008C186A"/>
    <w:rsid w:val="008C26AB"/>
    <w:rsid w:val="008D29FE"/>
    <w:rsid w:val="008E08E2"/>
    <w:rsid w:val="008E46E5"/>
    <w:rsid w:val="008E46FF"/>
    <w:rsid w:val="008E7CA7"/>
    <w:rsid w:val="008F111A"/>
    <w:rsid w:val="008F5461"/>
    <w:rsid w:val="008F6420"/>
    <w:rsid w:val="008F7666"/>
    <w:rsid w:val="00900E75"/>
    <w:rsid w:val="00902E25"/>
    <w:rsid w:val="009034D8"/>
    <w:rsid w:val="00904DE4"/>
    <w:rsid w:val="00906E95"/>
    <w:rsid w:val="009114D7"/>
    <w:rsid w:val="00913573"/>
    <w:rsid w:val="0091673C"/>
    <w:rsid w:val="00921B8C"/>
    <w:rsid w:val="00922047"/>
    <w:rsid w:val="00922AD4"/>
    <w:rsid w:val="00922C1F"/>
    <w:rsid w:val="00923922"/>
    <w:rsid w:val="00923C7B"/>
    <w:rsid w:val="00923D42"/>
    <w:rsid w:val="00924759"/>
    <w:rsid w:val="0092557B"/>
    <w:rsid w:val="009302C9"/>
    <w:rsid w:val="00930F7B"/>
    <w:rsid w:val="00933260"/>
    <w:rsid w:val="0093548C"/>
    <w:rsid w:val="009360F3"/>
    <w:rsid w:val="0093680E"/>
    <w:rsid w:val="00936E7E"/>
    <w:rsid w:val="00940641"/>
    <w:rsid w:val="00940668"/>
    <w:rsid w:val="00941C6C"/>
    <w:rsid w:val="0095076D"/>
    <w:rsid w:val="0095261D"/>
    <w:rsid w:val="0095315B"/>
    <w:rsid w:val="00954B6C"/>
    <w:rsid w:val="00957B70"/>
    <w:rsid w:val="009670A3"/>
    <w:rsid w:val="0096765A"/>
    <w:rsid w:val="00974159"/>
    <w:rsid w:val="00974D0F"/>
    <w:rsid w:val="00977AF7"/>
    <w:rsid w:val="00980C1E"/>
    <w:rsid w:val="009817A1"/>
    <w:rsid w:val="00982D7D"/>
    <w:rsid w:val="0098716D"/>
    <w:rsid w:val="00990DC4"/>
    <w:rsid w:val="00991E84"/>
    <w:rsid w:val="00994D34"/>
    <w:rsid w:val="00996271"/>
    <w:rsid w:val="009A01D5"/>
    <w:rsid w:val="009A0519"/>
    <w:rsid w:val="009A2DE7"/>
    <w:rsid w:val="009A328F"/>
    <w:rsid w:val="009A32D0"/>
    <w:rsid w:val="009A3ED7"/>
    <w:rsid w:val="009A4EC6"/>
    <w:rsid w:val="009A5A04"/>
    <w:rsid w:val="009A6CBC"/>
    <w:rsid w:val="009B3169"/>
    <w:rsid w:val="009B5292"/>
    <w:rsid w:val="009B6B54"/>
    <w:rsid w:val="009B7B86"/>
    <w:rsid w:val="009B7F4D"/>
    <w:rsid w:val="009C54A3"/>
    <w:rsid w:val="009C58E9"/>
    <w:rsid w:val="009D0837"/>
    <w:rsid w:val="009D1460"/>
    <w:rsid w:val="009D2C8F"/>
    <w:rsid w:val="009D39F4"/>
    <w:rsid w:val="009D46A4"/>
    <w:rsid w:val="009D55F4"/>
    <w:rsid w:val="009D65EB"/>
    <w:rsid w:val="009D6E34"/>
    <w:rsid w:val="009E075F"/>
    <w:rsid w:val="009E1255"/>
    <w:rsid w:val="009E1C9C"/>
    <w:rsid w:val="009E3A2F"/>
    <w:rsid w:val="009E5618"/>
    <w:rsid w:val="009E5AD3"/>
    <w:rsid w:val="009F2AAF"/>
    <w:rsid w:val="009F412A"/>
    <w:rsid w:val="009F45E5"/>
    <w:rsid w:val="00A00050"/>
    <w:rsid w:val="00A013A6"/>
    <w:rsid w:val="00A01D87"/>
    <w:rsid w:val="00A05A51"/>
    <w:rsid w:val="00A05F00"/>
    <w:rsid w:val="00A0642E"/>
    <w:rsid w:val="00A11705"/>
    <w:rsid w:val="00A144F9"/>
    <w:rsid w:val="00A147FD"/>
    <w:rsid w:val="00A17411"/>
    <w:rsid w:val="00A206A0"/>
    <w:rsid w:val="00A21EBB"/>
    <w:rsid w:val="00A22245"/>
    <w:rsid w:val="00A222DE"/>
    <w:rsid w:val="00A23AF6"/>
    <w:rsid w:val="00A2432E"/>
    <w:rsid w:val="00A25B35"/>
    <w:rsid w:val="00A274AB"/>
    <w:rsid w:val="00A27BA4"/>
    <w:rsid w:val="00A309E2"/>
    <w:rsid w:val="00A339D1"/>
    <w:rsid w:val="00A34B02"/>
    <w:rsid w:val="00A34F27"/>
    <w:rsid w:val="00A36EF2"/>
    <w:rsid w:val="00A40444"/>
    <w:rsid w:val="00A404B2"/>
    <w:rsid w:val="00A41B22"/>
    <w:rsid w:val="00A42504"/>
    <w:rsid w:val="00A428B9"/>
    <w:rsid w:val="00A45C4D"/>
    <w:rsid w:val="00A50ED3"/>
    <w:rsid w:val="00A51045"/>
    <w:rsid w:val="00A5172D"/>
    <w:rsid w:val="00A52363"/>
    <w:rsid w:val="00A536FB"/>
    <w:rsid w:val="00A550FC"/>
    <w:rsid w:val="00A56957"/>
    <w:rsid w:val="00A56B3C"/>
    <w:rsid w:val="00A61E55"/>
    <w:rsid w:val="00A62DF2"/>
    <w:rsid w:val="00A66109"/>
    <w:rsid w:val="00A71247"/>
    <w:rsid w:val="00A72827"/>
    <w:rsid w:val="00A74029"/>
    <w:rsid w:val="00A74E48"/>
    <w:rsid w:val="00A75A9E"/>
    <w:rsid w:val="00A779F5"/>
    <w:rsid w:val="00A800F3"/>
    <w:rsid w:val="00A80510"/>
    <w:rsid w:val="00A81159"/>
    <w:rsid w:val="00A81F8E"/>
    <w:rsid w:val="00A82D7C"/>
    <w:rsid w:val="00A84111"/>
    <w:rsid w:val="00A86676"/>
    <w:rsid w:val="00A91E7B"/>
    <w:rsid w:val="00A92B69"/>
    <w:rsid w:val="00A94518"/>
    <w:rsid w:val="00A96AE6"/>
    <w:rsid w:val="00A9748B"/>
    <w:rsid w:val="00AA07C4"/>
    <w:rsid w:val="00AA1567"/>
    <w:rsid w:val="00AA456A"/>
    <w:rsid w:val="00AA5786"/>
    <w:rsid w:val="00AA7A0B"/>
    <w:rsid w:val="00AB0A45"/>
    <w:rsid w:val="00AB0D2A"/>
    <w:rsid w:val="00AB357E"/>
    <w:rsid w:val="00AB455B"/>
    <w:rsid w:val="00AB475B"/>
    <w:rsid w:val="00AB7055"/>
    <w:rsid w:val="00AB7194"/>
    <w:rsid w:val="00AB76F1"/>
    <w:rsid w:val="00AC2389"/>
    <w:rsid w:val="00AC5FC7"/>
    <w:rsid w:val="00AC682D"/>
    <w:rsid w:val="00AC7420"/>
    <w:rsid w:val="00AD272E"/>
    <w:rsid w:val="00AD60D4"/>
    <w:rsid w:val="00AD617F"/>
    <w:rsid w:val="00AD68F2"/>
    <w:rsid w:val="00AE0826"/>
    <w:rsid w:val="00AE0A36"/>
    <w:rsid w:val="00AE165E"/>
    <w:rsid w:val="00AE4EA3"/>
    <w:rsid w:val="00AF6026"/>
    <w:rsid w:val="00AF6CCD"/>
    <w:rsid w:val="00B01097"/>
    <w:rsid w:val="00B12AF3"/>
    <w:rsid w:val="00B13C98"/>
    <w:rsid w:val="00B16EE7"/>
    <w:rsid w:val="00B2148A"/>
    <w:rsid w:val="00B2173A"/>
    <w:rsid w:val="00B22612"/>
    <w:rsid w:val="00B22FE9"/>
    <w:rsid w:val="00B232C6"/>
    <w:rsid w:val="00B23C14"/>
    <w:rsid w:val="00B25168"/>
    <w:rsid w:val="00B2767C"/>
    <w:rsid w:val="00B30F8B"/>
    <w:rsid w:val="00B3105B"/>
    <w:rsid w:val="00B327FE"/>
    <w:rsid w:val="00B3695E"/>
    <w:rsid w:val="00B4180A"/>
    <w:rsid w:val="00B451DC"/>
    <w:rsid w:val="00B453F9"/>
    <w:rsid w:val="00B46327"/>
    <w:rsid w:val="00B46C06"/>
    <w:rsid w:val="00B47A82"/>
    <w:rsid w:val="00B50854"/>
    <w:rsid w:val="00B51850"/>
    <w:rsid w:val="00B534A1"/>
    <w:rsid w:val="00B540EE"/>
    <w:rsid w:val="00B54DE2"/>
    <w:rsid w:val="00B57162"/>
    <w:rsid w:val="00B57FBD"/>
    <w:rsid w:val="00B602BE"/>
    <w:rsid w:val="00B62010"/>
    <w:rsid w:val="00B6507D"/>
    <w:rsid w:val="00B66309"/>
    <w:rsid w:val="00B67163"/>
    <w:rsid w:val="00B67BC2"/>
    <w:rsid w:val="00B708A8"/>
    <w:rsid w:val="00B71638"/>
    <w:rsid w:val="00B74657"/>
    <w:rsid w:val="00B75D74"/>
    <w:rsid w:val="00B76965"/>
    <w:rsid w:val="00B77F23"/>
    <w:rsid w:val="00B83074"/>
    <w:rsid w:val="00B86D50"/>
    <w:rsid w:val="00B900C4"/>
    <w:rsid w:val="00B90701"/>
    <w:rsid w:val="00B91398"/>
    <w:rsid w:val="00B92AEB"/>
    <w:rsid w:val="00B970C6"/>
    <w:rsid w:val="00BA27BB"/>
    <w:rsid w:val="00BA3770"/>
    <w:rsid w:val="00BA73B4"/>
    <w:rsid w:val="00BB0671"/>
    <w:rsid w:val="00BB0AD5"/>
    <w:rsid w:val="00BB14DA"/>
    <w:rsid w:val="00BB1915"/>
    <w:rsid w:val="00BB36AD"/>
    <w:rsid w:val="00BB3A7F"/>
    <w:rsid w:val="00BB62D2"/>
    <w:rsid w:val="00BC0CDD"/>
    <w:rsid w:val="00BC3E3A"/>
    <w:rsid w:val="00BD0525"/>
    <w:rsid w:val="00BD05DF"/>
    <w:rsid w:val="00BD2A0A"/>
    <w:rsid w:val="00BD43A2"/>
    <w:rsid w:val="00BD6194"/>
    <w:rsid w:val="00BE0FC4"/>
    <w:rsid w:val="00BE176C"/>
    <w:rsid w:val="00BE627F"/>
    <w:rsid w:val="00BE7224"/>
    <w:rsid w:val="00BE7673"/>
    <w:rsid w:val="00BF0BED"/>
    <w:rsid w:val="00BF26A2"/>
    <w:rsid w:val="00BF27A5"/>
    <w:rsid w:val="00BF2F1A"/>
    <w:rsid w:val="00BF7AD9"/>
    <w:rsid w:val="00BF7DE4"/>
    <w:rsid w:val="00C17DB8"/>
    <w:rsid w:val="00C23C65"/>
    <w:rsid w:val="00C24123"/>
    <w:rsid w:val="00C255C0"/>
    <w:rsid w:val="00C25AB4"/>
    <w:rsid w:val="00C26BFF"/>
    <w:rsid w:val="00C31256"/>
    <w:rsid w:val="00C3308D"/>
    <w:rsid w:val="00C35F2E"/>
    <w:rsid w:val="00C35F3F"/>
    <w:rsid w:val="00C368D5"/>
    <w:rsid w:val="00C40101"/>
    <w:rsid w:val="00C40BE2"/>
    <w:rsid w:val="00C40E35"/>
    <w:rsid w:val="00C41739"/>
    <w:rsid w:val="00C43CEE"/>
    <w:rsid w:val="00C45A7A"/>
    <w:rsid w:val="00C47010"/>
    <w:rsid w:val="00C5393F"/>
    <w:rsid w:val="00C547BF"/>
    <w:rsid w:val="00C55790"/>
    <w:rsid w:val="00C55FE3"/>
    <w:rsid w:val="00C56832"/>
    <w:rsid w:val="00C60B50"/>
    <w:rsid w:val="00C611B5"/>
    <w:rsid w:val="00C62538"/>
    <w:rsid w:val="00C64E80"/>
    <w:rsid w:val="00C66CE5"/>
    <w:rsid w:val="00C66EAE"/>
    <w:rsid w:val="00C672F2"/>
    <w:rsid w:val="00C71ED1"/>
    <w:rsid w:val="00C72DE0"/>
    <w:rsid w:val="00C764C6"/>
    <w:rsid w:val="00C8023A"/>
    <w:rsid w:val="00C8308D"/>
    <w:rsid w:val="00C83F0A"/>
    <w:rsid w:val="00C92A67"/>
    <w:rsid w:val="00C92E8E"/>
    <w:rsid w:val="00C94452"/>
    <w:rsid w:val="00C950DD"/>
    <w:rsid w:val="00C953A7"/>
    <w:rsid w:val="00C954E2"/>
    <w:rsid w:val="00C958A1"/>
    <w:rsid w:val="00CA1108"/>
    <w:rsid w:val="00CA1289"/>
    <w:rsid w:val="00CA3181"/>
    <w:rsid w:val="00CA3B1A"/>
    <w:rsid w:val="00CA3CC2"/>
    <w:rsid w:val="00CA5315"/>
    <w:rsid w:val="00CB00BE"/>
    <w:rsid w:val="00CB0F88"/>
    <w:rsid w:val="00CB1A08"/>
    <w:rsid w:val="00CB1BD0"/>
    <w:rsid w:val="00CB1FBB"/>
    <w:rsid w:val="00CB234B"/>
    <w:rsid w:val="00CB2E36"/>
    <w:rsid w:val="00CB50A3"/>
    <w:rsid w:val="00CB69C3"/>
    <w:rsid w:val="00CB7527"/>
    <w:rsid w:val="00CB7715"/>
    <w:rsid w:val="00CC2B62"/>
    <w:rsid w:val="00CC6674"/>
    <w:rsid w:val="00CD16C4"/>
    <w:rsid w:val="00CD367E"/>
    <w:rsid w:val="00CD6A00"/>
    <w:rsid w:val="00CE20E9"/>
    <w:rsid w:val="00CE4A6B"/>
    <w:rsid w:val="00CE5404"/>
    <w:rsid w:val="00CE7866"/>
    <w:rsid w:val="00CE79C8"/>
    <w:rsid w:val="00CF0178"/>
    <w:rsid w:val="00CF0D68"/>
    <w:rsid w:val="00CF1EA1"/>
    <w:rsid w:val="00CF1F5C"/>
    <w:rsid w:val="00CF61AC"/>
    <w:rsid w:val="00D011CF"/>
    <w:rsid w:val="00D051E4"/>
    <w:rsid w:val="00D11E29"/>
    <w:rsid w:val="00D14C2C"/>
    <w:rsid w:val="00D173A1"/>
    <w:rsid w:val="00D20553"/>
    <w:rsid w:val="00D20C93"/>
    <w:rsid w:val="00D21562"/>
    <w:rsid w:val="00D23249"/>
    <w:rsid w:val="00D2339C"/>
    <w:rsid w:val="00D2425F"/>
    <w:rsid w:val="00D32726"/>
    <w:rsid w:val="00D37D34"/>
    <w:rsid w:val="00D40BEE"/>
    <w:rsid w:val="00D46213"/>
    <w:rsid w:val="00D50E0C"/>
    <w:rsid w:val="00D56A0F"/>
    <w:rsid w:val="00D56BAC"/>
    <w:rsid w:val="00D61201"/>
    <w:rsid w:val="00D61E5E"/>
    <w:rsid w:val="00D61F76"/>
    <w:rsid w:val="00D63C5B"/>
    <w:rsid w:val="00D66950"/>
    <w:rsid w:val="00D7686B"/>
    <w:rsid w:val="00D77229"/>
    <w:rsid w:val="00D80D3A"/>
    <w:rsid w:val="00D81E86"/>
    <w:rsid w:val="00D85D0E"/>
    <w:rsid w:val="00D85FBC"/>
    <w:rsid w:val="00D86092"/>
    <w:rsid w:val="00D91110"/>
    <w:rsid w:val="00D93095"/>
    <w:rsid w:val="00D94BA6"/>
    <w:rsid w:val="00D96096"/>
    <w:rsid w:val="00DA0D86"/>
    <w:rsid w:val="00DA12A4"/>
    <w:rsid w:val="00DA159E"/>
    <w:rsid w:val="00DA34A9"/>
    <w:rsid w:val="00DA35A7"/>
    <w:rsid w:val="00DA4E17"/>
    <w:rsid w:val="00DA5BDD"/>
    <w:rsid w:val="00DA5F82"/>
    <w:rsid w:val="00DA6D8B"/>
    <w:rsid w:val="00DB4D37"/>
    <w:rsid w:val="00DB516A"/>
    <w:rsid w:val="00DC02A2"/>
    <w:rsid w:val="00DC0F0F"/>
    <w:rsid w:val="00DC5E03"/>
    <w:rsid w:val="00DC73F9"/>
    <w:rsid w:val="00DD476C"/>
    <w:rsid w:val="00DD4C89"/>
    <w:rsid w:val="00DD6D6D"/>
    <w:rsid w:val="00DE393B"/>
    <w:rsid w:val="00DE5E81"/>
    <w:rsid w:val="00DE720B"/>
    <w:rsid w:val="00DF0043"/>
    <w:rsid w:val="00DF05C6"/>
    <w:rsid w:val="00DF0AB7"/>
    <w:rsid w:val="00DF1E1B"/>
    <w:rsid w:val="00DF4250"/>
    <w:rsid w:val="00DF4350"/>
    <w:rsid w:val="00DF6BF7"/>
    <w:rsid w:val="00E04E9D"/>
    <w:rsid w:val="00E11496"/>
    <w:rsid w:val="00E126E2"/>
    <w:rsid w:val="00E137AE"/>
    <w:rsid w:val="00E15F43"/>
    <w:rsid w:val="00E17BFA"/>
    <w:rsid w:val="00E200D3"/>
    <w:rsid w:val="00E235E2"/>
    <w:rsid w:val="00E23955"/>
    <w:rsid w:val="00E274CB"/>
    <w:rsid w:val="00E2772E"/>
    <w:rsid w:val="00E27E21"/>
    <w:rsid w:val="00E30F6F"/>
    <w:rsid w:val="00E32CA3"/>
    <w:rsid w:val="00E32F31"/>
    <w:rsid w:val="00E32F9C"/>
    <w:rsid w:val="00E33388"/>
    <w:rsid w:val="00E37666"/>
    <w:rsid w:val="00E41A3B"/>
    <w:rsid w:val="00E41C5C"/>
    <w:rsid w:val="00E43C3E"/>
    <w:rsid w:val="00E4513C"/>
    <w:rsid w:val="00E45809"/>
    <w:rsid w:val="00E503E5"/>
    <w:rsid w:val="00E5241E"/>
    <w:rsid w:val="00E531DE"/>
    <w:rsid w:val="00E53743"/>
    <w:rsid w:val="00E5382A"/>
    <w:rsid w:val="00E53CA6"/>
    <w:rsid w:val="00E60BFA"/>
    <w:rsid w:val="00E6348D"/>
    <w:rsid w:val="00E63D8D"/>
    <w:rsid w:val="00E664F6"/>
    <w:rsid w:val="00E66A7C"/>
    <w:rsid w:val="00E70135"/>
    <w:rsid w:val="00E7203F"/>
    <w:rsid w:val="00E75BB5"/>
    <w:rsid w:val="00E77079"/>
    <w:rsid w:val="00E804A4"/>
    <w:rsid w:val="00E80C0D"/>
    <w:rsid w:val="00E823B2"/>
    <w:rsid w:val="00E840B1"/>
    <w:rsid w:val="00E87CE6"/>
    <w:rsid w:val="00E91460"/>
    <w:rsid w:val="00E94F21"/>
    <w:rsid w:val="00E96337"/>
    <w:rsid w:val="00EA1E2A"/>
    <w:rsid w:val="00EA45E1"/>
    <w:rsid w:val="00EA6974"/>
    <w:rsid w:val="00EA7C8E"/>
    <w:rsid w:val="00EB0DC0"/>
    <w:rsid w:val="00EB134E"/>
    <w:rsid w:val="00EB3507"/>
    <w:rsid w:val="00EB3E31"/>
    <w:rsid w:val="00EC1040"/>
    <w:rsid w:val="00EC3D40"/>
    <w:rsid w:val="00EC3D62"/>
    <w:rsid w:val="00EC4A32"/>
    <w:rsid w:val="00EC5938"/>
    <w:rsid w:val="00EC62AC"/>
    <w:rsid w:val="00EC713E"/>
    <w:rsid w:val="00EC777D"/>
    <w:rsid w:val="00EC7930"/>
    <w:rsid w:val="00ED4AB1"/>
    <w:rsid w:val="00EE2116"/>
    <w:rsid w:val="00EE31C6"/>
    <w:rsid w:val="00EF142A"/>
    <w:rsid w:val="00EF653B"/>
    <w:rsid w:val="00F004B2"/>
    <w:rsid w:val="00F00CDA"/>
    <w:rsid w:val="00F01082"/>
    <w:rsid w:val="00F0133A"/>
    <w:rsid w:val="00F03F48"/>
    <w:rsid w:val="00F04962"/>
    <w:rsid w:val="00F11CC4"/>
    <w:rsid w:val="00F17097"/>
    <w:rsid w:val="00F2086F"/>
    <w:rsid w:val="00F21876"/>
    <w:rsid w:val="00F2291F"/>
    <w:rsid w:val="00F32B1F"/>
    <w:rsid w:val="00F336E0"/>
    <w:rsid w:val="00F46B1B"/>
    <w:rsid w:val="00F4751F"/>
    <w:rsid w:val="00F53E38"/>
    <w:rsid w:val="00F556C7"/>
    <w:rsid w:val="00F572CD"/>
    <w:rsid w:val="00F57E85"/>
    <w:rsid w:val="00F6182D"/>
    <w:rsid w:val="00F61AB1"/>
    <w:rsid w:val="00F61CB7"/>
    <w:rsid w:val="00F61CD2"/>
    <w:rsid w:val="00F62AD8"/>
    <w:rsid w:val="00F637C6"/>
    <w:rsid w:val="00F65072"/>
    <w:rsid w:val="00F70AD8"/>
    <w:rsid w:val="00F72F51"/>
    <w:rsid w:val="00F7508F"/>
    <w:rsid w:val="00F77A40"/>
    <w:rsid w:val="00F828B9"/>
    <w:rsid w:val="00F82BEA"/>
    <w:rsid w:val="00F90668"/>
    <w:rsid w:val="00F91F55"/>
    <w:rsid w:val="00F930E9"/>
    <w:rsid w:val="00F956D1"/>
    <w:rsid w:val="00F95F84"/>
    <w:rsid w:val="00F962DD"/>
    <w:rsid w:val="00F9651B"/>
    <w:rsid w:val="00FA26AC"/>
    <w:rsid w:val="00FA4054"/>
    <w:rsid w:val="00FA438B"/>
    <w:rsid w:val="00FA53E2"/>
    <w:rsid w:val="00FA7A95"/>
    <w:rsid w:val="00FB0A6D"/>
    <w:rsid w:val="00FB26A1"/>
    <w:rsid w:val="00FB2B16"/>
    <w:rsid w:val="00FB3686"/>
    <w:rsid w:val="00FC4471"/>
    <w:rsid w:val="00FC5D0E"/>
    <w:rsid w:val="00FC65AF"/>
    <w:rsid w:val="00FD0854"/>
    <w:rsid w:val="00FD4BD9"/>
    <w:rsid w:val="00FD6B7E"/>
    <w:rsid w:val="00FE3342"/>
    <w:rsid w:val="00FE3521"/>
    <w:rsid w:val="00FE43B8"/>
    <w:rsid w:val="00FE43EF"/>
    <w:rsid w:val="00FE5F65"/>
    <w:rsid w:val="00FE74CD"/>
    <w:rsid w:val="00FF0860"/>
    <w:rsid w:val="00FF1229"/>
    <w:rsid w:val="00FF22B0"/>
    <w:rsid w:val="00FF3ED0"/>
    <w:rsid w:val="00FF65A6"/>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AutoCompressPictures/>
  <w:smartTagType w:namespaceuri="urn:schemas-microsoft-com:office:smarttags" w:name="metricconverter"/>
  <w:shapeDefaults>
    <o:shapedefaults v:ext="edit" spidmax="1229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caption" w:uiPriority="35" w:qFormat="1"/>
    <w:lsdException w:name="footnote reference"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Hyperlink" w:uiPriority="0"/>
    <w:lsdException w:name="Strong" w:semiHidden="0" w:uiPriority="22" w:unhideWhenUsed="0" w:qFormat="1"/>
    <w:lsdException w:name="Emphasis" w:semiHidden="0" w:uiPriority="20" w:unhideWhenUsed="0" w:qFormat="1"/>
    <w:lsdException w:name="annotation subject" w:uiPriority="0"/>
    <w:lsdException w:name="No List" w:uiPriority="0"/>
    <w:lsdException w:name="Balloon Text" w:uiPriority="0"/>
    <w:lsdException w:name="Table Grid" w:semiHidden="0" w:uiPriority="59" w:unhideWhenUsed="0"/>
    <w:lsdException w:name="Placeholder Text" w:semiHidden="0" w:uiPriority="67" w:unhideWhenUsed="0"/>
    <w:lsdException w:name="No Spacing" w:semiHidden="0" w:uiPriority="1" w:unhideWhenUsed="0" w:qFormat="1"/>
    <w:lsdException w:name="Light Shading" w:semiHidden="0" w:uiPriority="69" w:unhideWhenUsed="0"/>
    <w:lsdException w:name="Light List" w:semiHidden="0" w:uiPriority="70" w:unhideWhenUsed="0"/>
    <w:lsdException w:name="Light Grid" w:semiHidden="0" w:uiPriority="71" w:unhideWhenUsed="0"/>
    <w:lsdException w:name="Medium Shading 1" w:semiHidden="0" w:uiPriority="72" w:unhideWhenUsed="0"/>
    <w:lsdException w:name="Medium Shading 2" w:semiHidden="0" w:uiPriority="73" w:unhideWhenUsed="0"/>
    <w:lsdException w:name="Medium List 1" w:semiHidden="0" w:uiPriority="60" w:unhideWhenUsed="0"/>
    <w:lsdException w:name="Medium List 2" w:semiHidden="0" w:uiPriority="61" w:unhideWhenUsed="0"/>
    <w:lsdException w:name="Medium Grid 1" w:semiHidden="0" w:uiPriority="62" w:unhideWhenUsed="0"/>
    <w:lsdException w:name="Medium Grid 2" w:semiHidden="0" w:uiPriority="63" w:unhideWhenUsed="0"/>
    <w:lsdException w:name="Medium Grid 3" w:semiHidden="0" w:uiPriority="64" w:unhideWhenUsed="0"/>
    <w:lsdException w:name="Dark List" w:semiHidden="0" w:uiPriority="65" w:unhideWhenUsed="0"/>
    <w:lsdException w:name="Colorful Shading" w:semiHidden="0" w:unhideWhenUsed="0"/>
    <w:lsdException w:name="Colorful List" w:semiHidden="0" w:unhideWhenUsed="0" w:qFormat="1"/>
    <w:lsdException w:name="Colorful Grid" w:semiHidden="0" w:uiPriority="29" w:unhideWhenUsed="0" w:qFormat="1"/>
    <w:lsdException w:name="Light Shading Accent 1" w:semiHidden="0" w:uiPriority="30" w:unhideWhenUsed="0" w:qFormat="1"/>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semiHidden="0"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semiHidden="0" w:uiPriority="66" w:unhideWhenUsed="0"/>
    <w:lsdException w:name="Colorful List Accent 1" w:semiHidden="0" w:uiPriority="67" w:unhideWhenUsed="0"/>
    <w:lsdException w:name="Colorful Grid Accent 1" w:semiHidden="0" w:uiPriority="68" w:unhideWhenUsed="0"/>
    <w:lsdException w:name="Light Shading Accent 2" w:semiHidden="0" w:uiPriority="69" w:unhideWhenUsed="0"/>
    <w:lsdException w:name="Light List Accent 2" w:semiHidden="0" w:uiPriority="70" w:unhideWhenUsed="0"/>
    <w:lsdException w:name="Light Grid Accent 2" w:semiHidden="0" w:uiPriority="71" w:unhideWhenUsed="0"/>
    <w:lsdException w:name="Medium Shading 1 Accent 2" w:semiHidden="0" w:uiPriority="72" w:unhideWhenUsed="0"/>
    <w:lsdException w:name="Medium Shading 2 Accent 2" w:semiHidden="0" w:uiPriority="73" w:unhideWhenUsed="0"/>
    <w:lsdException w:name="Medium List 1 Accent 2" w:semiHidden="0" w:uiPriority="60" w:unhideWhenUsed="0"/>
    <w:lsdException w:name="Medium List 2 Accent 2" w:semiHidden="0" w:uiPriority="61" w:unhideWhenUsed="0"/>
    <w:lsdException w:name="Medium Grid 1 Accent 2" w:semiHidden="0" w:uiPriority="62" w:unhideWhenUsed="0"/>
    <w:lsdException w:name="Medium Grid 2 Accent 2" w:semiHidden="0" w:uiPriority="63" w:unhideWhenUsed="0"/>
    <w:lsdException w:name="Medium Grid 3 Accent 2" w:semiHidden="0" w:uiPriority="64" w:unhideWhenUsed="0"/>
    <w:lsdException w:name="Dark List Accent 2" w:semiHidden="0" w:uiPriority="65" w:unhideWhenUsed="0"/>
    <w:lsdException w:name="Colorful Shading Accent 2" w:semiHidden="0" w:uiPriority="66" w:unhideWhenUsed="0"/>
    <w:lsdException w:name="Colorful List Accent 2" w:semiHidden="0" w:uiPriority="67" w:unhideWhenUsed="0"/>
    <w:lsdException w:name="Colorful Grid Accent 2" w:semiHidden="0" w:uiPriority="68" w:unhideWhenUsed="0"/>
    <w:lsdException w:name="Light Shading Accent 3" w:semiHidden="0" w:uiPriority="69" w:unhideWhenUsed="0"/>
    <w:lsdException w:name="Light List Accent 3" w:semiHidden="0" w:uiPriority="70" w:unhideWhenUsed="0"/>
    <w:lsdException w:name="Light Grid Accent 3" w:semiHidden="0" w:uiPriority="71" w:unhideWhenUsed="0"/>
    <w:lsdException w:name="Medium Shading 1 Accent 3" w:semiHidden="0" w:uiPriority="72" w:unhideWhenUsed="0"/>
    <w:lsdException w:name="Medium Shading 2 Accent 3" w:semiHidden="0" w:uiPriority="73" w:unhideWhenUsed="0"/>
    <w:lsdException w:name="Medium List 1 Accent 3" w:semiHidden="0" w:uiPriority="60" w:unhideWhenUsed="0"/>
    <w:lsdException w:name="Medium List 2 Accent 3" w:semiHidden="0" w:uiPriority="61" w:unhideWhenUsed="0"/>
    <w:lsdException w:name="Medium Grid 1 Accent 3" w:semiHidden="0" w:uiPriority="62" w:unhideWhenUsed="0"/>
    <w:lsdException w:name="Medium Grid 2 Accent 3" w:semiHidden="0" w:uiPriority="63" w:unhideWhenUsed="0"/>
    <w:lsdException w:name="Medium Grid 3 Accent 3" w:semiHidden="0" w:uiPriority="64" w:unhideWhenUsed="0"/>
    <w:lsdException w:name="Dark List Accent 3" w:semiHidden="0" w:uiPriority="65" w:unhideWhenUsed="0"/>
    <w:lsdException w:name="Colorful Shading Accent 3" w:semiHidden="0" w:uiPriority="66" w:unhideWhenUsed="0"/>
    <w:lsdException w:name="Colorful List Accent 3" w:semiHidden="0" w:uiPriority="67" w:unhideWhenUsed="0"/>
    <w:lsdException w:name="Colorful Grid Accent 3" w:semiHidden="0" w:uiPriority="68" w:unhideWhenUsed="0"/>
    <w:lsdException w:name="Light Shading Accent 4" w:semiHidden="0" w:uiPriority="69" w:unhideWhenUsed="0"/>
    <w:lsdException w:name="Light List Accent 4" w:semiHidden="0" w:uiPriority="70" w:unhideWhenUsed="0"/>
    <w:lsdException w:name="Light Grid Accent 4" w:semiHidden="0" w:uiPriority="71" w:unhideWhenUsed="0"/>
    <w:lsdException w:name="Medium Shading 1 Accent 4" w:semiHidden="0" w:uiPriority="72" w:unhideWhenUsed="0"/>
    <w:lsdException w:name="Medium Shading 2 Accent 4" w:semiHidden="0" w:uiPriority="73" w:unhideWhenUsed="0"/>
    <w:lsdException w:name="Medium List 1 Accent 4" w:semiHidden="0" w:uiPriority="60" w:unhideWhenUsed="0"/>
    <w:lsdException w:name="Medium List 2 Accent 4" w:semiHidden="0" w:uiPriority="61" w:unhideWhenUsed="0"/>
    <w:lsdException w:name="Medium Grid 1 Accent 4" w:semiHidden="0" w:uiPriority="62" w:unhideWhenUsed="0"/>
    <w:lsdException w:name="Medium Grid 2 Accent 4" w:semiHidden="0" w:uiPriority="63" w:unhideWhenUsed="0"/>
    <w:lsdException w:name="Medium Grid 3 Accent 4" w:semiHidden="0" w:uiPriority="64" w:unhideWhenUsed="0"/>
    <w:lsdException w:name="Dark List Accent 4" w:semiHidden="0" w:uiPriority="65" w:unhideWhenUsed="0"/>
    <w:lsdException w:name="Colorful Shading Accent 4" w:semiHidden="0" w:uiPriority="66" w:unhideWhenUsed="0"/>
    <w:lsdException w:name="Colorful List Accent 4" w:semiHidden="0" w:uiPriority="67" w:unhideWhenUsed="0"/>
    <w:lsdException w:name="Colorful Grid Accent 4" w:semiHidden="0" w:uiPriority="68" w:unhideWhenUsed="0"/>
    <w:lsdException w:name="Light Shading Accent 5" w:semiHidden="0" w:uiPriority="69" w:unhideWhenUsed="0"/>
    <w:lsdException w:name="Light List Accent 5" w:semiHidden="0" w:uiPriority="70" w:unhideWhenUsed="0"/>
    <w:lsdException w:name="Light Grid Accent 5" w:semiHidden="0" w:uiPriority="71" w:unhideWhenUsed="0"/>
    <w:lsdException w:name="Medium Shading 1 Accent 5" w:semiHidden="0" w:uiPriority="72" w:unhideWhenUsed="0"/>
    <w:lsdException w:name="Medium Shading 2 Accent 5" w:semiHidden="0" w:uiPriority="73" w:unhideWhenUsed="0"/>
    <w:lsdException w:name="Medium List 1 Accent 5" w:semiHidden="0" w:uiPriority="60" w:unhideWhenUsed="0"/>
    <w:lsdException w:name="Medium List 2 Accent 5" w:semiHidden="0" w:uiPriority="61" w:unhideWhenUsed="0"/>
    <w:lsdException w:name="Medium Grid 1 Accent 5" w:semiHidden="0" w:uiPriority="62" w:unhideWhenUsed="0"/>
    <w:lsdException w:name="Medium Grid 2 Accent 5" w:semiHidden="0" w:uiPriority="63" w:unhideWhenUsed="0"/>
    <w:lsdException w:name="Medium Grid 3 Accent 5" w:semiHidden="0" w:uiPriority="64" w:unhideWhenUsed="0"/>
    <w:lsdException w:name="Dark List Accent 5" w:semiHidden="0" w:uiPriority="65" w:unhideWhenUsed="0"/>
    <w:lsdException w:name="Colorful Shading Accent 5" w:semiHidden="0" w:uiPriority="66" w:unhideWhenUsed="0"/>
    <w:lsdException w:name="Colorful List Accent 5" w:semiHidden="0" w:uiPriority="67" w:unhideWhenUsed="0"/>
    <w:lsdException w:name="Colorful Grid Accent 5" w:semiHidden="0" w:uiPriority="68" w:unhideWhenUsed="0"/>
    <w:lsdException w:name="Light Shading Accent 6" w:semiHidden="0" w:uiPriority="69" w:unhideWhenUsed="0"/>
    <w:lsdException w:name="Light List Accent 6" w:semiHidden="0" w:uiPriority="70" w:unhideWhenUsed="0"/>
    <w:lsdException w:name="Light Grid Accent 6" w:semiHidden="0" w:uiPriority="71" w:unhideWhenUsed="0"/>
    <w:lsdException w:name="Medium Shading 1 Accent 6" w:semiHidden="0" w:uiPriority="72" w:unhideWhenUsed="0"/>
    <w:lsdException w:name="Medium Shading 2 Accent 6" w:semiHidden="0" w:uiPriority="73" w:unhideWhenUsed="0"/>
    <w:lsdException w:name="Medium List 1 Accent 6" w:semiHidden="0" w:uiPriority="19" w:unhideWhenUsed="0" w:qFormat="1"/>
    <w:lsdException w:name="Medium List 2 Accent 6" w:semiHidden="0" w:uiPriority="21" w:unhideWhenUsed="0" w:qFormat="1"/>
    <w:lsdException w:name="Medium Grid 1 Accent 6" w:semiHidden="0" w:uiPriority="31" w:unhideWhenUsed="0" w:qFormat="1"/>
    <w:lsdException w:name="Medium Grid 2 Accent 6" w:semiHidden="0" w:uiPriority="32" w:unhideWhenUsed="0" w:qFormat="1"/>
    <w:lsdException w:name="Medium Grid 3 Accent 6" w:semiHidden="0" w:uiPriority="33" w:unhideWhenUsed="0" w:qFormat="1"/>
    <w:lsdException w:name="Dark List Accent 6" w:semiHidden="0" w:uiPriority="37" w:unhideWhenUsed="0"/>
    <w:lsdException w:name="Colorful Shading Accent 6" w:semiHidden="0" w:uiPriority="39" w:unhideWhenUsed="0" w:qFormat="1"/>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B540EE"/>
    <w:pPr>
      <w:spacing w:after="200" w:line="276" w:lineRule="auto"/>
    </w:pPr>
    <w:rPr>
      <w:sz w:val="22"/>
      <w:szCs w:val="22"/>
      <w:lang w:eastAsia="en-US"/>
    </w:rPr>
  </w:style>
  <w:style w:type="paragraph" w:styleId="1">
    <w:name w:val="heading 1"/>
    <w:basedOn w:val="a0"/>
    <w:next w:val="a0"/>
    <w:link w:val="10"/>
    <w:qFormat/>
    <w:rsid w:val="00B540EE"/>
    <w:pPr>
      <w:keepNext/>
      <w:keepLines/>
      <w:spacing w:before="240" w:after="0"/>
      <w:outlineLvl w:val="0"/>
    </w:pPr>
    <w:rPr>
      <w:rFonts w:ascii="Cambria" w:eastAsia="Times New Roman" w:hAnsi="Cambria"/>
      <w:color w:val="365F91"/>
      <w:sz w:val="32"/>
      <w:szCs w:val="32"/>
    </w:rPr>
  </w:style>
  <w:style w:type="paragraph" w:styleId="2">
    <w:name w:val="heading 2"/>
    <w:basedOn w:val="a0"/>
    <w:link w:val="20"/>
    <w:qFormat/>
    <w:rsid w:val="00731D9E"/>
    <w:pPr>
      <w:spacing w:after="0" w:line="360" w:lineRule="auto"/>
      <w:ind w:firstLine="709"/>
      <w:jc w:val="both"/>
      <w:outlineLvl w:val="1"/>
    </w:pPr>
    <w:rPr>
      <w:rFonts w:ascii="Times New Roman" w:eastAsia="@Arial Unicode MS" w:hAnsi="Times New Roman"/>
      <w:b/>
      <w:bCs/>
      <w:sz w:val="28"/>
      <w:szCs w:val="28"/>
      <w:lang w:eastAsia="ru-RU"/>
    </w:rPr>
  </w:style>
  <w:style w:type="paragraph" w:styleId="3">
    <w:name w:val="heading 3"/>
    <w:aliases w:val="Обычный 2"/>
    <w:basedOn w:val="a0"/>
    <w:next w:val="a0"/>
    <w:link w:val="30"/>
    <w:qFormat/>
    <w:rsid w:val="00B91398"/>
    <w:pPr>
      <w:spacing w:before="100" w:beforeAutospacing="1" w:after="100" w:afterAutospacing="1" w:line="240" w:lineRule="auto"/>
      <w:outlineLvl w:val="2"/>
    </w:pPr>
    <w:rPr>
      <w:rFonts w:ascii="Times New Roman" w:eastAsia="Times New Roman" w:hAnsi="Times New Roman"/>
      <w:b/>
      <w:bCs/>
      <w:sz w:val="28"/>
      <w:szCs w:val="27"/>
      <w:lang w:eastAsia="ru-RU"/>
    </w:rPr>
  </w:style>
  <w:style w:type="paragraph" w:styleId="4">
    <w:name w:val="heading 4"/>
    <w:basedOn w:val="a0"/>
    <w:next w:val="a0"/>
    <w:link w:val="40"/>
    <w:unhideWhenUsed/>
    <w:qFormat/>
    <w:rsid w:val="00105119"/>
    <w:pPr>
      <w:keepNext/>
      <w:keepLines/>
      <w:spacing w:before="200" w:after="0" w:line="360" w:lineRule="auto"/>
      <w:ind w:left="708"/>
      <w:outlineLvl w:val="3"/>
    </w:pPr>
    <w:rPr>
      <w:rFonts w:ascii="Times New Roman" w:eastAsia="Times New Roman" w:hAnsi="Times New Roman"/>
      <w:b/>
      <w:bCs/>
      <w:iCs/>
      <w:sz w:val="28"/>
    </w:rPr>
  </w:style>
  <w:style w:type="paragraph" w:styleId="5">
    <w:name w:val="heading 5"/>
    <w:basedOn w:val="a0"/>
    <w:next w:val="a0"/>
    <w:link w:val="50"/>
    <w:uiPriority w:val="9"/>
    <w:unhideWhenUsed/>
    <w:qFormat/>
    <w:rsid w:val="00B540EE"/>
    <w:pPr>
      <w:keepNext/>
      <w:keepLines/>
      <w:spacing w:before="200" w:after="0"/>
      <w:outlineLvl w:val="4"/>
    </w:pPr>
    <w:rPr>
      <w:rFonts w:ascii="Cambria" w:eastAsia="Times New Roman" w:hAnsi="Cambria"/>
      <w:color w:val="243F60"/>
    </w:rPr>
  </w:style>
  <w:style w:type="paragraph" w:styleId="6">
    <w:name w:val="heading 6"/>
    <w:basedOn w:val="a0"/>
    <w:next w:val="a0"/>
    <w:link w:val="60"/>
    <w:uiPriority w:val="9"/>
    <w:unhideWhenUsed/>
    <w:qFormat/>
    <w:rsid w:val="00B540EE"/>
    <w:pPr>
      <w:keepNext/>
      <w:keepLines/>
      <w:spacing w:before="200" w:after="0"/>
      <w:outlineLvl w:val="5"/>
    </w:pPr>
    <w:rPr>
      <w:rFonts w:ascii="Cambria" w:eastAsia="Times New Roman" w:hAnsi="Cambria"/>
      <w:i/>
      <w:iCs/>
      <w:color w:val="243F60"/>
    </w:rPr>
  </w:style>
  <w:style w:type="paragraph" w:styleId="7">
    <w:name w:val="heading 7"/>
    <w:basedOn w:val="a0"/>
    <w:next w:val="a0"/>
    <w:link w:val="70"/>
    <w:uiPriority w:val="9"/>
    <w:unhideWhenUsed/>
    <w:qFormat/>
    <w:rsid w:val="00B540EE"/>
    <w:pPr>
      <w:keepNext/>
      <w:keepLines/>
      <w:spacing w:before="200" w:after="0"/>
      <w:outlineLvl w:val="6"/>
    </w:pPr>
    <w:rPr>
      <w:rFonts w:ascii="Cambria" w:eastAsia="Times New Roman" w:hAnsi="Cambria"/>
      <w:i/>
      <w:iCs/>
      <w:color w:val="404040"/>
    </w:rPr>
  </w:style>
  <w:style w:type="paragraph" w:styleId="8">
    <w:name w:val="heading 8"/>
    <w:basedOn w:val="a0"/>
    <w:next w:val="a0"/>
    <w:link w:val="80"/>
    <w:uiPriority w:val="9"/>
    <w:unhideWhenUsed/>
    <w:qFormat/>
    <w:rsid w:val="00B540EE"/>
    <w:pPr>
      <w:keepNext/>
      <w:keepLines/>
      <w:spacing w:before="40" w:after="0"/>
      <w:outlineLvl w:val="7"/>
    </w:pPr>
    <w:rPr>
      <w:rFonts w:ascii="Cambria" w:eastAsia="Times New Roman" w:hAnsi="Cambria"/>
      <w:color w:val="272727"/>
      <w:sz w:val="21"/>
      <w:szCs w:val="21"/>
    </w:rPr>
  </w:style>
  <w:style w:type="paragraph" w:styleId="9">
    <w:name w:val="heading 9"/>
    <w:basedOn w:val="a0"/>
    <w:next w:val="a0"/>
    <w:link w:val="90"/>
    <w:uiPriority w:val="9"/>
    <w:unhideWhenUsed/>
    <w:qFormat/>
    <w:rsid w:val="00B540EE"/>
    <w:pPr>
      <w:keepNext/>
      <w:keepLines/>
      <w:spacing w:before="200" w:after="0"/>
      <w:outlineLvl w:val="8"/>
    </w:pPr>
    <w:rPr>
      <w:rFonts w:ascii="Cambria" w:eastAsia="Times New Roman" w:hAnsi="Cambria"/>
      <w:i/>
      <w:iCs/>
      <w:color w:val="404040"/>
      <w:sz w:val="20"/>
      <w:szCs w:val="20"/>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link w:val="1"/>
    <w:rsid w:val="00B540EE"/>
    <w:rPr>
      <w:rFonts w:ascii="Cambria" w:eastAsia="Times New Roman" w:hAnsi="Cambria" w:cs="Times New Roman"/>
      <w:color w:val="365F91"/>
      <w:sz w:val="32"/>
      <w:szCs w:val="32"/>
    </w:rPr>
  </w:style>
  <w:style w:type="character" w:customStyle="1" w:styleId="20">
    <w:name w:val="Заголовок 2 Знак"/>
    <w:link w:val="2"/>
    <w:rsid w:val="00731D9E"/>
    <w:rPr>
      <w:rFonts w:ascii="Times New Roman" w:eastAsia="@Arial Unicode MS" w:hAnsi="Times New Roman" w:cs="Times New Roman"/>
      <w:b/>
      <w:bCs/>
      <w:sz w:val="28"/>
      <w:szCs w:val="28"/>
      <w:lang w:eastAsia="ru-RU"/>
    </w:rPr>
  </w:style>
  <w:style w:type="character" w:customStyle="1" w:styleId="30">
    <w:name w:val="Заголовок 3 Знак"/>
    <w:aliases w:val="Обычный 2 Знак"/>
    <w:link w:val="3"/>
    <w:rsid w:val="00B91398"/>
    <w:rPr>
      <w:rFonts w:ascii="Times New Roman" w:eastAsia="Times New Roman" w:hAnsi="Times New Roman"/>
      <w:b/>
      <w:bCs/>
      <w:sz w:val="28"/>
      <w:szCs w:val="27"/>
    </w:rPr>
  </w:style>
  <w:style w:type="character" w:customStyle="1" w:styleId="40">
    <w:name w:val="Заголовок 4 Знак"/>
    <w:link w:val="4"/>
    <w:uiPriority w:val="9"/>
    <w:rsid w:val="00105119"/>
    <w:rPr>
      <w:rFonts w:ascii="Times New Roman" w:eastAsia="Times New Roman" w:hAnsi="Times New Roman"/>
      <w:b/>
      <w:bCs/>
      <w:iCs/>
      <w:sz w:val="28"/>
      <w:szCs w:val="22"/>
      <w:lang w:eastAsia="en-US"/>
    </w:rPr>
  </w:style>
  <w:style w:type="character" w:customStyle="1" w:styleId="50">
    <w:name w:val="Заголовок 5 Знак"/>
    <w:link w:val="5"/>
    <w:uiPriority w:val="9"/>
    <w:rsid w:val="00B540EE"/>
    <w:rPr>
      <w:rFonts w:ascii="Cambria" w:eastAsia="Times New Roman" w:hAnsi="Cambria" w:cs="Times New Roman"/>
      <w:color w:val="243F60"/>
    </w:rPr>
  </w:style>
  <w:style w:type="character" w:customStyle="1" w:styleId="60">
    <w:name w:val="Заголовок 6 Знак"/>
    <w:link w:val="6"/>
    <w:uiPriority w:val="9"/>
    <w:rsid w:val="00B540EE"/>
    <w:rPr>
      <w:rFonts w:ascii="Cambria" w:eastAsia="Times New Roman" w:hAnsi="Cambria" w:cs="Times New Roman"/>
      <w:i/>
      <w:iCs/>
      <w:color w:val="243F60"/>
    </w:rPr>
  </w:style>
  <w:style w:type="character" w:customStyle="1" w:styleId="70">
    <w:name w:val="Заголовок 7 Знак"/>
    <w:link w:val="7"/>
    <w:uiPriority w:val="9"/>
    <w:rsid w:val="00B540EE"/>
    <w:rPr>
      <w:rFonts w:ascii="Cambria" w:eastAsia="Times New Roman" w:hAnsi="Cambria" w:cs="Times New Roman"/>
      <w:i/>
      <w:iCs/>
      <w:color w:val="404040"/>
    </w:rPr>
  </w:style>
  <w:style w:type="character" w:customStyle="1" w:styleId="80">
    <w:name w:val="Заголовок 8 Знак"/>
    <w:link w:val="8"/>
    <w:uiPriority w:val="9"/>
    <w:rsid w:val="00B540EE"/>
    <w:rPr>
      <w:rFonts w:ascii="Cambria" w:eastAsia="Times New Roman" w:hAnsi="Cambria" w:cs="Times New Roman"/>
      <w:color w:val="272727"/>
      <w:sz w:val="21"/>
      <w:szCs w:val="21"/>
    </w:rPr>
  </w:style>
  <w:style w:type="character" w:customStyle="1" w:styleId="90">
    <w:name w:val="Заголовок 9 Знак"/>
    <w:link w:val="9"/>
    <w:uiPriority w:val="9"/>
    <w:rsid w:val="00B540EE"/>
    <w:rPr>
      <w:rFonts w:ascii="Cambria" w:eastAsia="Times New Roman" w:hAnsi="Cambria" w:cs="Times New Roman"/>
      <w:i/>
      <w:iCs/>
      <w:color w:val="404040"/>
      <w:sz w:val="20"/>
      <w:szCs w:val="20"/>
    </w:rPr>
  </w:style>
  <w:style w:type="table" w:styleId="a4">
    <w:name w:val="Table Grid"/>
    <w:basedOn w:val="a2"/>
    <w:uiPriority w:val="59"/>
    <w:rsid w:val="00B540E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1">
    <w:name w:val="Абзац списка1"/>
    <w:basedOn w:val="a0"/>
    <w:rsid w:val="00B540EE"/>
    <w:pPr>
      <w:spacing w:after="0" w:line="240" w:lineRule="auto"/>
      <w:ind w:left="708"/>
    </w:pPr>
    <w:rPr>
      <w:rFonts w:ascii="Times New Roman" w:hAnsi="Times New Roman"/>
      <w:sz w:val="20"/>
      <w:szCs w:val="20"/>
      <w:lang w:eastAsia="ru-RU"/>
    </w:rPr>
  </w:style>
  <w:style w:type="character" w:customStyle="1" w:styleId="a5">
    <w:name w:val="заголовок столбца Знак"/>
    <w:link w:val="a6"/>
    <w:locked/>
    <w:rsid w:val="00B540EE"/>
    <w:rPr>
      <w:b/>
      <w:color w:val="000000"/>
      <w:sz w:val="16"/>
      <w:lang w:eastAsia="ar-SA"/>
    </w:rPr>
  </w:style>
  <w:style w:type="paragraph" w:customStyle="1" w:styleId="a6">
    <w:name w:val="заголовок столбца"/>
    <w:basedOn w:val="a0"/>
    <w:link w:val="a5"/>
    <w:rsid w:val="00B540EE"/>
    <w:pPr>
      <w:suppressAutoHyphens/>
      <w:snapToGrid w:val="0"/>
      <w:spacing w:after="120" w:line="240" w:lineRule="auto"/>
      <w:jc w:val="center"/>
    </w:pPr>
    <w:rPr>
      <w:b/>
      <w:color w:val="000000"/>
      <w:sz w:val="16"/>
      <w:szCs w:val="20"/>
      <w:lang w:eastAsia="ar-SA"/>
    </w:rPr>
  </w:style>
  <w:style w:type="character" w:customStyle="1" w:styleId="apple-converted-space">
    <w:name w:val="apple-converted-space"/>
    <w:rsid w:val="00B540EE"/>
  </w:style>
  <w:style w:type="character" w:customStyle="1" w:styleId="s4">
    <w:name w:val="s4"/>
    <w:rsid w:val="00B540EE"/>
  </w:style>
  <w:style w:type="numbering" w:customStyle="1" w:styleId="12">
    <w:name w:val="Нет списка1"/>
    <w:next w:val="a3"/>
    <w:uiPriority w:val="99"/>
    <w:semiHidden/>
    <w:unhideWhenUsed/>
    <w:rsid w:val="00B540EE"/>
  </w:style>
  <w:style w:type="paragraph" w:styleId="a7">
    <w:name w:val="Normal (Web)"/>
    <w:aliases w:val="Обычный (веб) Знак1,Обычный (веб) Знак Знак,Обычный (веб) Знак Знак Знак,Обычный (веб) Знак Знак Знак Знак Знак,Обычный (веб) Знак Знак Знак Знак Знак Знак Знак Знак Знак Знак Знак Знак,Обычный (веб)24 Знак Знак"/>
    <w:basedOn w:val="a0"/>
    <w:uiPriority w:val="99"/>
    <w:unhideWhenUsed/>
    <w:rsid w:val="00B540EE"/>
    <w:pPr>
      <w:spacing w:before="100" w:beforeAutospacing="1" w:after="100" w:afterAutospacing="1" w:line="240" w:lineRule="auto"/>
    </w:pPr>
    <w:rPr>
      <w:rFonts w:eastAsia="Times New Roman"/>
      <w:sz w:val="24"/>
      <w:szCs w:val="24"/>
      <w:lang w:eastAsia="ru-RU"/>
    </w:rPr>
  </w:style>
  <w:style w:type="paragraph" w:styleId="a8">
    <w:name w:val="List Paragraph"/>
    <w:basedOn w:val="a0"/>
    <w:link w:val="a9"/>
    <w:uiPriority w:val="34"/>
    <w:qFormat/>
    <w:rsid w:val="00B540EE"/>
    <w:pPr>
      <w:spacing w:after="0" w:line="240" w:lineRule="auto"/>
      <w:ind w:left="720"/>
      <w:contextualSpacing/>
    </w:pPr>
    <w:rPr>
      <w:sz w:val="24"/>
      <w:szCs w:val="24"/>
      <w:lang w:eastAsia="ru-RU"/>
    </w:rPr>
  </w:style>
  <w:style w:type="character" w:styleId="aa">
    <w:name w:val="Strong"/>
    <w:uiPriority w:val="22"/>
    <w:qFormat/>
    <w:rsid w:val="00B540EE"/>
    <w:rPr>
      <w:b/>
      <w:bCs/>
    </w:rPr>
  </w:style>
  <w:style w:type="paragraph" w:styleId="ab">
    <w:name w:val="Balloon Text"/>
    <w:basedOn w:val="a0"/>
    <w:link w:val="ac"/>
    <w:unhideWhenUsed/>
    <w:rsid w:val="00B540EE"/>
    <w:pPr>
      <w:spacing w:after="0" w:line="240" w:lineRule="auto"/>
    </w:pPr>
    <w:rPr>
      <w:rFonts w:ascii="Tahoma" w:eastAsia="Times New Roman" w:hAnsi="Tahoma" w:cs="Tahoma"/>
      <w:sz w:val="16"/>
      <w:szCs w:val="16"/>
    </w:rPr>
  </w:style>
  <w:style w:type="character" w:customStyle="1" w:styleId="ac">
    <w:name w:val="Текст выноски Знак"/>
    <w:link w:val="ab"/>
    <w:rsid w:val="00B540EE"/>
    <w:rPr>
      <w:rFonts w:ascii="Tahoma" w:eastAsia="Times New Roman" w:hAnsi="Tahoma" w:cs="Tahoma"/>
      <w:sz w:val="16"/>
      <w:szCs w:val="16"/>
    </w:rPr>
  </w:style>
  <w:style w:type="paragraph" w:styleId="ad">
    <w:name w:val="header"/>
    <w:basedOn w:val="a0"/>
    <w:link w:val="ae"/>
    <w:unhideWhenUsed/>
    <w:rsid w:val="00B540EE"/>
    <w:pPr>
      <w:tabs>
        <w:tab w:val="center" w:pos="4677"/>
        <w:tab w:val="right" w:pos="9355"/>
      </w:tabs>
      <w:spacing w:after="0" w:line="240" w:lineRule="auto"/>
    </w:pPr>
    <w:rPr>
      <w:rFonts w:ascii="Times New Roman" w:eastAsia="Times New Roman" w:hAnsi="Times New Roman"/>
      <w:sz w:val="28"/>
    </w:rPr>
  </w:style>
  <w:style w:type="character" w:customStyle="1" w:styleId="ae">
    <w:name w:val="Верхний колонтитул Знак"/>
    <w:link w:val="ad"/>
    <w:rsid w:val="00B540EE"/>
    <w:rPr>
      <w:rFonts w:ascii="Times New Roman" w:eastAsia="Times New Roman" w:hAnsi="Times New Roman" w:cs="Times New Roman"/>
      <w:sz w:val="28"/>
    </w:rPr>
  </w:style>
  <w:style w:type="paragraph" w:styleId="af">
    <w:name w:val="footer"/>
    <w:basedOn w:val="a0"/>
    <w:link w:val="af0"/>
    <w:uiPriority w:val="99"/>
    <w:unhideWhenUsed/>
    <w:rsid w:val="00B540EE"/>
    <w:pPr>
      <w:tabs>
        <w:tab w:val="center" w:pos="4677"/>
        <w:tab w:val="right" w:pos="9355"/>
      </w:tabs>
      <w:spacing w:after="0" w:line="240" w:lineRule="auto"/>
    </w:pPr>
    <w:rPr>
      <w:rFonts w:ascii="Times New Roman" w:eastAsia="Times New Roman" w:hAnsi="Times New Roman"/>
      <w:sz w:val="28"/>
    </w:rPr>
  </w:style>
  <w:style w:type="character" w:customStyle="1" w:styleId="af0">
    <w:name w:val="Нижний колонтитул Знак"/>
    <w:link w:val="af"/>
    <w:uiPriority w:val="99"/>
    <w:rsid w:val="00B540EE"/>
    <w:rPr>
      <w:rFonts w:ascii="Times New Roman" w:eastAsia="Times New Roman" w:hAnsi="Times New Roman" w:cs="Times New Roman"/>
      <w:sz w:val="28"/>
    </w:rPr>
  </w:style>
  <w:style w:type="paragraph" w:customStyle="1" w:styleId="ConsPlusNormal">
    <w:name w:val="ConsPlusNormal"/>
    <w:rsid w:val="00B540EE"/>
    <w:pPr>
      <w:widowControl w:val="0"/>
      <w:autoSpaceDE w:val="0"/>
      <w:autoSpaceDN w:val="0"/>
      <w:adjustRightInd w:val="0"/>
    </w:pPr>
    <w:rPr>
      <w:rFonts w:ascii="Arial" w:eastAsia="Times New Roman" w:hAnsi="Arial" w:cs="Arial"/>
    </w:rPr>
  </w:style>
  <w:style w:type="paragraph" w:styleId="af1">
    <w:name w:val="No Spacing"/>
    <w:link w:val="af2"/>
    <w:uiPriority w:val="1"/>
    <w:qFormat/>
    <w:rsid w:val="00B540EE"/>
    <w:pPr>
      <w:ind w:firstLine="709"/>
      <w:jc w:val="both"/>
    </w:pPr>
    <w:rPr>
      <w:rFonts w:ascii="Times New Roman" w:hAnsi="Times New Roman"/>
      <w:sz w:val="28"/>
      <w:szCs w:val="28"/>
      <w:lang w:eastAsia="en-US"/>
    </w:rPr>
  </w:style>
  <w:style w:type="paragraph" w:customStyle="1" w:styleId="13">
    <w:name w:val="Обычный1"/>
    <w:rsid w:val="00B540EE"/>
    <w:rPr>
      <w:rFonts w:ascii="Times New Roman" w:eastAsia="ヒラギノ角ゴ Pro W3" w:hAnsi="Times New Roman"/>
      <w:color w:val="000000"/>
      <w:sz w:val="24"/>
    </w:rPr>
  </w:style>
  <w:style w:type="character" w:customStyle="1" w:styleId="dash041e005f0431005f044b005f0447005f043d005f044b005f0439005f005fchar1char1">
    <w:name w:val="dash041e_005f0431_005f044b_005f0447_005f043d_005f044b_005f0439_005f_005fchar1__char1"/>
    <w:rsid w:val="00B540EE"/>
    <w:rPr>
      <w:rFonts w:ascii="Times New Roman" w:hAnsi="Times New Roman" w:cs="Times New Roman" w:hint="default"/>
      <w:strike w:val="0"/>
      <w:dstrike w:val="0"/>
      <w:sz w:val="24"/>
      <w:szCs w:val="24"/>
      <w:u w:val="none"/>
      <w:effect w:val="none"/>
    </w:rPr>
  </w:style>
  <w:style w:type="character" w:styleId="af3">
    <w:name w:val="footnote reference"/>
    <w:rsid w:val="00B540EE"/>
    <w:rPr>
      <w:vertAlign w:val="superscript"/>
    </w:rPr>
  </w:style>
  <w:style w:type="paragraph" w:customStyle="1" w:styleId="dash041e005f0431005f044b005f0447005f043d005f044b005f0439">
    <w:name w:val="dash041e_005f0431_005f044b_005f0447_005f043d_005f044b_005f0439"/>
    <w:basedOn w:val="a0"/>
    <w:rsid w:val="00B540EE"/>
    <w:pPr>
      <w:spacing w:after="0" w:line="240" w:lineRule="auto"/>
    </w:pPr>
    <w:rPr>
      <w:rFonts w:ascii="Times New Roman" w:eastAsia="Times New Roman" w:hAnsi="Times New Roman"/>
      <w:sz w:val="24"/>
      <w:szCs w:val="24"/>
      <w:lang w:eastAsia="ru-RU"/>
    </w:rPr>
  </w:style>
  <w:style w:type="character" w:customStyle="1" w:styleId="dash041e0431044b0447043d044b0439char1">
    <w:name w:val="dash041e_0431_044b_0447_043d_044b_0439__char1"/>
    <w:uiPriority w:val="99"/>
    <w:rsid w:val="00B540EE"/>
    <w:rPr>
      <w:rFonts w:ascii="Times New Roman" w:hAnsi="Times New Roman" w:cs="Times New Roman" w:hint="default"/>
      <w:strike w:val="0"/>
      <w:dstrike w:val="0"/>
      <w:sz w:val="24"/>
      <w:szCs w:val="24"/>
      <w:u w:val="none"/>
      <w:effect w:val="none"/>
    </w:rPr>
  </w:style>
  <w:style w:type="paragraph" w:customStyle="1" w:styleId="dash041e0431044b0447043d044b0439">
    <w:name w:val="dash041e_0431_044b_0447_043d_044b_0439"/>
    <w:basedOn w:val="a0"/>
    <w:uiPriority w:val="99"/>
    <w:rsid w:val="00B540EE"/>
    <w:pPr>
      <w:spacing w:after="0" w:line="240" w:lineRule="auto"/>
    </w:pPr>
    <w:rPr>
      <w:rFonts w:ascii="Times New Roman" w:eastAsia="Times New Roman" w:hAnsi="Times New Roman"/>
      <w:sz w:val="24"/>
      <w:szCs w:val="24"/>
      <w:lang w:eastAsia="ru-RU"/>
    </w:rPr>
  </w:style>
  <w:style w:type="paragraph" w:styleId="af4">
    <w:name w:val="footnote text"/>
    <w:aliases w:val="Знак6,F1"/>
    <w:basedOn w:val="a0"/>
    <w:link w:val="af5"/>
    <w:rsid w:val="00B540EE"/>
    <w:pPr>
      <w:spacing w:after="0" w:line="240" w:lineRule="auto"/>
    </w:pPr>
    <w:rPr>
      <w:rFonts w:ascii="Times New Roman" w:eastAsia="Times New Roman" w:hAnsi="Times New Roman"/>
      <w:sz w:val="20"/>
      <w:szCs w:val="20"/>
      <w:lang w:eastAsia="ru-RU"/>
    </w:rPr>
  </w:style>
  <w:style w:type="character" w:customStyle="1" w:styleId="af5">
    <w:name w:val="Текст сноски Знак"/>
    <w:aliases w:val="Знак6 Знак,F1 Знак"/>
    <w:link w:val="af4"/>
    <w:rsid w:val="00B540EE"/>
    <w:rPr>
      <w:rFonts w:ascii="Times New Roman" w:eastAsia="Times New Roman" w:hAnsi="Times New Roman" w:cs="Times New Roman"/>
      <w:sz w:val="20"/>
      <w:szCs w:val="20"/>
      <w:lang w:eastAsia="ru-RU"/>
    </w:rPr>
  </w:style>
  <w:style w:type="paragraph" w:customStyle="1" w:styleId="normacttext">
    <w:name w:val="norm_act_text"/>
    <w:basedOn w:val="a0"/>
    <w:rsid w:val="00B540EE"/>
    <w:pPr>
      <w:spacing w:before="100" w:beforeAutospacing="1" w:after="100" w:afterAutospacing="1" w:line="240" w:lineRule="auto"/>
    </w:pPr>
    <w:rPr>
      <w:rFonts w:ascii="Times New Roman" w:eastAsia="Times New Roman" w:hAnsi="Times New Roman"/>
      <w:sz w:val="24"/>
      <w:szCs w:val="24"/>
      <w:lang w:eastAsia="ru-RU"/>
    </w:rPr>
  </w:style>
  <w:style w:type="character" w:styleId="af6">
    <w:name w:val="Hyperlink"/>
    <w:unhideWhenUsed/>
    <w:rsid w:val="00B540EE"/>
    <w:rPr>
      <w:color w:val="0000FF"/>
      <w:u w:val="single"/>
    </w:rPr>
  </w:style>
  <w:style w:type="paragraph" w:customStyle="1" w:styleId="Default">
    <w:name w:val="Default"/>
    <w:rsid w:val="00B540EE"/>
    <w:pPr>
      <w:autoSpaceDE w:val="0"/>
      <w:autoSpaceDN w:val="0"/>
      <w:adjustRightInd w:val="0"/>
    </w:pPr>
    <w:rPr>
      <w:rFonts w:ascii="Arial" w:hAnsi="Arial" w:cs="Arial"/>
      <w:color w:val="000000"/>
      <w:sz w:val="24"/>
      <w:szCs w:val="24"/>
      <w:lang w:eastAsia="en-US"/>
    </w:rPr>
  </w:style>
  <w:style w:type="paragraph" w:customStyle="1" w:styleId="pagetext">
    <w:name w:val="page_text"/>
    <w:basedOn w:val="a0"/>
    <w:uiPriority w:val="99"/>
    <w:rsid w:val="00B540EE"/>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af7">
    <w:name w:val="Сноска"/>
    <w:rsid w:val="00B540EE"/>
    <w:rPr>
      <w:rFonts w:ascii="Times New Roman" w:eastAsia="Times New Roman" w:hAnsi="Times New Roman" w:cs="Times New Roman"/>
      <w:b w:val="0"/>
      <w:bCs w:val="0"/>
      <w:i w:val="0"/>
      <w:iCs w:val="0"/>
      <w:smallCaps w:val="0"/>
      <w:strike w:val="0"/>
      <w:spacing w:val="0"/>
      <w:sz w:val="18"/>
      <w:szCs w:val="18"/>
    </w:rPr>
  </w:style>
  <w:style w:type="character" w:customStyle="1" w:styleId="af8">
    <w:name w:val="Основной текст_"/>
    <w:link w:val="68"/>
    <w:rsid w:val="00B540EE"/>
    <w:rPr>
      <w:shd w:val="clear" w:color="auto" w:fill="FFFFFF"/>
    </w:rPr>
  </w:style>
  <w:style w:type="character" w:customStyle="1" w:styleId="14">
    <w:name w:val="Основной текст1"/>
    <w:rsid w:val="00B540EE"/>
    <w:rPr>
      <w:shd w:val="clear" w:color="auto" w:fill="FFFFFF"/>
    </w:rPr>
  </w:style>
  <w:style w:type="character" w:customStyle="1" w:styleId="af9">
    <w:name w:val="Основной текст + Курсив"/>
    <w:rsid w:val="00B540EE"/>
    <w:rPr>
      <w:i/>
      <w:iCs/>
      <w:shd w:val="clear" w:color="auto" w:fill="FFFFFF"/>
    </w:rPr>
  </w:style>
  <w:style w:type="character" w:customStyle="1" w:styleId="120">
    <w:name w:val="Основной текст (12)"/>
    <w:rsid w:val="00B540EE"/>
    <w:rPr>
      <w:rFonts w:ascii="Times New Roman" w:eastAsia="Times New Roman" w:hAnsi="Times New Roman" w:cs="Times New Roman"/>
      <w:b w:val="0"/>
      <w:bCs w:val="0"/>
      <w:i w:val="0"/>
      <w:iCs w:val="0"/>
      <w:smallCaps w:val="0"/>
      <w:strike w:val="0"/>
      <w:spacing w:val="0"/>
      <w:sz w:val="22"/>
      <w:szCs w:val="22"/>
    </w:rPr>
  </w:style>
  <w:style w:type="character" w:customStyle="1" w:styleId="121">
    <w:name w:val="Основной текст (12) + Не курсив"/>
    <w:rsid w:val="00B540EE"/>
    <w:rPr>
      <w:rFonts w:ascii="Times New Roman" w:eastAsia="Times New Roman" w:hAnsi="Times New Roman" w:cs="Times New Roman"/>
      <w:b w:val="0"/>
      <w:bCs w:val="0"/>
      <w:i/>
      <w:iCs/>
      <w:smallCaps w:val="0"/>
      <w:strike w:val="0"/>
      <w:spacing w:val="0"/>
      <w:sz w:val="22"/>
      <w:szCs w:val="22"/>
    </w:rPr>
  </w:style>
  <w:style w:type="paragraph" w:customStyle="1" w:styleId="68">
    <w:name w:val="Основной текст68"/>
    <w:basedOn w:val="a0"/>
    <w:link w:val="af8"/>
    <w:rsid w:val="00B540EE"/>
    <w:pPr>
      <w:shd w:val="clear" w:color="auto" w:fill="FFFFFF"/>
      <w:spacing w:after="780" w:line="211" w:lineRule="exact"/>
      <w:jc w:val="right"/>
    </w:pPr>
    <w:rPr>
      <w:shd w:val="clear" w:color="auto" w:fill="FFFFFF"/>
    </w:rPr>
  </w:style>
  <w:style w:type="paragraph" w:styleId="afa">
    <w:name w:val="Body Text"/>
    <w:aliases w:val="body text,Основной текст Знак Знак,Основной текст отчета,Основной текст отчета Знак,Основной текст отчета Знак Знак Знак,DTP Body Text"/>
    <w:basedOn w:val="a0"/>
    <w:link w:val="afb"/>
    <w:rsid w:val="00B540EE"/>
    <w:pPr>
      <w:spacing w:after="120"/>
    </w:pPr>
    <w:rPr>
      <w:rFonts w:eastAsia="Times New Roman"/>
    </w:rPr>
  </w:style>
  <w:style w:type="character" w:customStyle="1" w:styleId="afb">
    <w:name w:val="Основной текст Знак"/>
    <w:aliases w:val="body text Знак,Основной текст Знак Знак Знак,Основной текст отчета Знак1,Основной текст отчета Знак Знак,Основной текст отчета Знак Знак Знак Знак,DTP Body Text Знак"/>
    <w:link w:val="afa"/>
    <w:rsid w:val="00B540EE"/>
    <w:rPr>
      <w:rFonts w:ascii="Calibri" w:eastAsia="Times New Roman" w:hAnsi="Calibri" w:cs="Times New Roman"/>
    </w:rPr>
  </w:style>
  <w:style w:type="character" w:styleId="afc">
    <w:name w:val="Emphasis"/>
    <w:uiPriority w:val="20"/>
    <w:qFormat/>
    <w:rsid w:val="00B540EE"/>
    <w:rPr>
      <w:i/>
      <w:iCs/>
      <w:sz w:val="24"/>
    </w:rPr>
  </w:style>
  <w:style w:type="character" w:customStyle="1" w:styleId="Zag11">
    <w:name w:val="Zag_11"/>
    <w:rsid w:val="00B540EE"/>
  </w:style>
  <w:style w:type="paragraph" w:styleId="afd">
    <w:name w:val="Body Text Indent"/>
    <w:basedOn w:val="a0"/>
    <w:link w:val="afe"/>
    <w:unhideWhenUsed/>
    <w:rsid w:val="00B540EE"/>
    <w:pPr>
      <w:spacing w:after="120"/>
      <w:ind w:left="283"/>
    </w:pPr>
  </w:style>
  <w:style w:type="character" w:customStyle="1" w:styleId="afe">
    <w:name w:val="Основной текст с отступом Знак"/>
    <w:basedOn w:val="a1"/>
    <w:link w:val="afd"/>
    <w:uiPriority w:val="99"/>
    <w:rsid w:val="00B540EE"/>
  </w:style>
  <w:style w:type="character" w:styleId="aff">
    <w:name w:val="FollowedHyperlink"/>
    <w:uiPriority w:val="99"/>
    <w:semiHidden/>
    <w:unhideWhenUsed/>
    <w:rsid w:val="00B540EE"/>
    <w:rPr>
      <w:color w:val="800080"/>
      <w:u w:val="single"/>
    </w:rPr>
  </w:style>
  <w:style w:type="paragraph" w:customStyle="1" w:styleId="xl66">
    <w:name w:val="xl66"/>
    <w:basedOn w:val="a0"/>
    <w:rsid w:val="00B540EE"/>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67">
    <w:name w:val="xl67"/>
    <w:basedOn w:val="a0"/>
    <w:rsid w:val="00B540EE"/>
    <w:pPr>
      <w:pBdr>
        <w:left w:val="single" w:sz="4" w:space="0" w:color="auto"/>
        <w:bottom w:val="single" w:sz="4" w:space="0" w:color="auto"/>
        <w:right w:val="single" w:sz="4" w:space="0" w:color="auto"/>
      </w:pBdr>
      <w:shd w:val="clear" w:color="000000" w:fill="D8D8D8"/>
      <w:spacing w:before="100" w:beforeAutospacing="1" w:after="100" w:afterAutospacing="1" w:line="240" w:lineRule="auto"/>
      <w:jc w:val="center"/>
      <w:textAlignment w:val="center"/>
    </w:pPr>
    <w:rPr>
      <w:rFonts w:ascii="Times New Roman" w:eastAsia="Times New Roman" w:hAnsi="Times New Roman"/>
      <w:b/>
      <w:bCs/>
      <w:sz w:val="24"/>
      <w:szCs w:val="24"/>
      <w:lang w:eastAsia="ru-RU"/>
    </w:rPr>
  </w:style>
  <w:style w:type="paragraph" w:customStyle="1" w:styleId="xl68">
    <w:name w:val="xl68"/>
    <w:basedOn w:val="a0"/>
    <w:rsid w:val="00B540EE"/>
    <w:pPr>
      <w:pBdr>
        <w:left w:val="single" w:sz="4" w:space="0" w:color="auto"/>
        <w:bottom w:val="single" w:sz="4" w:space="0" w:color="auto"/>
        <w:right w:val="single" w:sz="4" w:space="0" w:color="auto"/>
      </w:pBdr>
      <w:shd w:val="clear" w:color="000000" w:fill="D8D8D8"/>
      <w:spacing w:before="100" w:beforeAutospacing="1" w:after="100" w:afterAutospacing="1" w:line="240" w:lineRule="auto"/>
      <w:jc w:val="center"/>
      <w:textAlignment w:val="center"/>
    </w:pPr>
    <w:rPr>
      <w:rFonts w:ascii="Times New Roman" w:eastAsia="Times New Roman" w:hAnsi="Times New Roman"/>
      <w:b/>
      <w:bCs/>
      <w:sz w:val="24"/>
      <w:szCs w:val="24"/>
      <w:lang w:eastAsia="ru-RU"/>
    </w:rPr>
  </w:style>
  <w:style w:type="paragraph" w:customStyle="1" w:styleId="xl69">
    <w:name w:val="xl69"/>
    <w:basedOn w:val="a0"/>
    <w:rsid w:val="00B540E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70">
    <w:name w:val="xl70"/>
    <w:basedOn w:val="a0"/>
    <w:rsid w:val="00B540E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sz w:val="24"/>
      <w:szCs w:val="24"/>
      <w:lang w:eastAsia="ru-RU"/>
    </w:rPr>
  </w:style>
  <w:style w:type="paragraph" w:customStyle="1" w:styleId="xl71">
    <w:name w:val="xl71"/>
    <w:basedOn w:val="a0"/>
    <w:rsid w:val="00B540E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sz w:val="24"/>
      <w:szCs w:val="24"/>
      <w:lang w:eastAsia="ru-RU"/>
    </w:rPr>
  </w:style>
  <w:style w:type="paragraph" w:customStyle="1" w:styleId="xl72">
    <w:name w:val="xl72"/>
    <w:basedOn w:val="a0"/>
    <w:rsid w:val="00B540EE"/>
    <w:pPr>
      <w:pBdr>
        <w:left w:val="single" w:sz="4" w:space="0" w:color="auto"/>
        <w:bottom w:val="single" w:sz="4" w:space="0" w:color="auto"/>
        <w:right w:val="single" w:sz="4" w:space="0" w:color="auto"/>
      </w:pBdr>
      <w:shd w:val="clear" w:color="000000" w:fill="D8D8D8"/>
      <w:spacing w:before="100" w:beforeAutospacing="1" w:after="100" w:afterAutospacing="1" w:line="240" w:lineRule="auto"/>
      <w:textAlignment w:val="center"/>
    </w:pPr>
    <w:rPr>
      <w:rFonts w:ascii="Times New Roman" w:eastAsia="Times New Roman" w:hAnsi="Times New Roman"/>
      <w:b/>
      <w:bCs/>
      <w:sz w:val="24"/>
      <w:szCs w:val="24"/>
      <w:lang w:eastAsia="ru-RU"/>
    </w:rPr>
  </w:style>
  <w:style w:type="paragraph" w:customStyle="1" w:styleId="xl73">
    <w:name w:val="xl73"/>
    <w:basedOn w:val="a0"/>
    <w:rsid w:val="00B540EE"/>
    <w:pPr>
      <w:pBdr>
        <w:left w:val="single" w:sz="4" w:space="0" w:color="auto"/>
        <w:bottom w:val="single" w:sz="4" w:space="0" w:color="auto"/>
        <w:right w:val="single" w:sz="4" w:space="0" w:color="auto"/>
      </w:pBdr>
      <w:shd w:val="clear" w:color="000000" w:fill="D8D8D8"/>
      <w:spacing w:before="100" w:beforeAutospacing="1" w:after="100" w:afterAutospacing="1" w:line="240" w:lineRule="auto"/>
      <w:textAlignment w:val="center"/>
    </w:pPr>
    <w:rPr>
      <w:rFonts w:ascii="Times New Roman" w:eastAsia="Times New Roman" w:hAnsi="Times New Roman"/>
      <w:b/>
      <w:bCs/>
      <w:sz w:val="24"/>
      <w:szCs w:val="24"/>
      <w:lang w:eastAsia="ru-RU"/>
    </w:rPr>
  </w:style>
  <w:style w:type="paragraph" w:customStyle="1" w:styleId="xl74">
    <w:name w:val="xl74"/>
    <w:basedOn w:val="a0"/>
    <w:rsid w:val="00B540E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75">
    <w:name w:val="xl75"/>
    <w:basedOn w:val="a0"/>
    <w:rsid w:val="00B540E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sz w:val="24"/>
      <w:szCs w:val="24"/>
      <w:lang w:eastAsia="ru-RU"/>
    </w:rPr>
  </w:style>
  <w:style w:type="paragraph" w:customStyle="1" w:styleId="xl76">
    <w:name w:val="xl76"/>
    <w:basedOn w:val="a0"/>
    <w:rsid w:val="00B540EE"/>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77">
    <w:name w:val="xl77"/>
    <w:basedOn w:val="a0"/>
    <w:rsid w:val="00B540E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sz w:val="24"/>
      <w:szCs w:val="24"/>
      <w:lang w:eastAsia="ru-RU"/>
    </w:rPr>
  </w:style>
  <w:style w:type="paragraph" w:customStyle="1" w:styleId="xl78">
    <w:name w:val="xl78"/>
    <w:basedOn w:val="a0"/>
    <w:rsid w:val="00B540EE"/>
    <w:pPr>
      <w:pBdr>
        <w:left w:val="single" w:sz="4" w:space="0" w:color="auto"/>
        <w:bottom w:val="single" w:sz="4" w:space="0" w:color="auto"/>
        <w:right w:val="single" w:sz="4" w:space="0" w:color="auto"/>
      </w:pBdr>
      <w:shd w:val="clear" w:color="000000" w:fill="D8D8D8"/>
      <w:spacing w:before="100" w:beforeAutospacing="1" w:after="100" w:afterAutospacing="1" w:line="240" w:lineRule="auto"/>
      <w:jc w:val="center"/>
      <w:textAlignment w:val="top"/>
    </w:pPr>
    <w:rPr>
      <w:rFonts w:ascii="Times New Roman" w:eastAsia="Times New Roman" w:hAnsi="Times New Roman"/>
      <w:b/>
      <w:bCs/>
      <w:sz w:val="24"/>
      <w:szCs w:val="24"/>
      <w:lang w:eastAsia="ru-RU"/>
    </w:rPr>
  </w:style>
  <w:style w:type="paragraph" w:customStyle="1" w:styleId="xl79">
    <w:name w:val="xl79"/>
    <w:basedOn w:val="a0"/>
    <w:rsid w:val="00B540EE"/>
    <w:pPr>
      <w:pBdr>
        <w:left w:val="single" w:sz="4" w:space="0" w:color="auto"/>
        <w:bottom w:val="single" w:sz="4" w:space="0" w:color="auto"/>
        <w:right w:val="single" w:sz="4" w:space="0" w:color="auto"/>
      </w:pBdr>
      <w:shd w:val="clear" w:color="000000" w:fill="D8D8D8"/>
      <w:spacing w:before="100" w:beforeAutospacing="1" w:after="100" w:afterAutospacing="1" w:line="240" w:lineRule="auto"/>
      <w:jc w:val="center"/>
      <w:textAlignment w:val="top"/>
    </w:pPr>
    <w:rPr>
      <w:rFonts w:ascii="Times New Roman" w:eastAsia="Times New Roman" w:hAnsi="Times New Roman"/>
      <w:b/>
      <w:bCs/>
      <w:sz w:val="24"/>
      <w:szCs w:val="24"/>
      <w:lang w:eastAsia="ru-RU"/>
    </w:rPr>
  </w:style>
  <w:style w:type="paragraph" w:customStyle="1" w:styleId="xl80">
    <w:name w:val="xl80"/>
    <w:basedOn w:val="a0"/>
    <w:rsid w:val="00B540E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81">
    <w:name w:val="xl81"/>
    <w:basedOn w:val="a0"/>
    <w:rsid w:val="00B540E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82">
    <w:name w:val="xl82"/>
    <w:basedOn w:val="a0"/>
    <w:rsid w:val="00B540E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sz w:val="24"/>
      <w:szCs w:val="24"/>
      <w:lang w:eastAsia="ru-RU"/>
    </w:rPr>
  </w:style>
  <w:style w:type="paragraph" w:customStyle="1" w:styleId="xl83">
    <w:name w:val="xl83"/>
    <w:basedOn w:val="a0"/>
    <w:rsid w:val="00B540E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84">
    <w:name w:val="xl84"/>
    <w:basedOn w:val="a0"/>
    <w:rsid w:val="00B540EE"/>
    <w:pPr>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85">
    <w:name w:val="xl85"/>
    <w:basedOn w:val="a0"/>
    <w:rsid w:val="00B540EE"/>
    <w:pPr>
      <w:pBdr>
        <w:top w:val="single" w:sz="4" w:space="0" w:color="auto"/>
        <w:left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86">
    <w:name w:val="xl86"/>
    <w:basedOn w:val="a0"/>
    <w:rsid w:val="00B540E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87">
    <w:name w:val="xl87"/>
    <w:basedOn w:val="a0"/>
    <w:rsid w:val="00B540E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88">
    <w:name w:val="xl88"/>
    <w:basedOn w:val="a0"/>
    <w:rsid w:val="00B540E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sz w:val="24"/>
      <w:szCs w:val="24"/>
      <w:lang w:eastAsia="ru-RU"/>
    </w:rPr>
  </w:style>
  <w:style w:type="paragraph" w:customStyle="1" w:styleId="xl89">
    <w:name w:val="xl89"/>
    <w:basedOn w:val="a0"/>
    <w:rsid w:val="00B540E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90">
    <w:name w:val="xl90"/>
    <w:basedOn w:val="a0"/>
    <w:rsid w:val="00B540E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91">
    <w:name w:val="xl91"/>
    <w:basedOn w:val="a0"/>
    <w:rsid w:val="00B540E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sz w:val="24"/>
      <w:szCs w:val="24"/>
      <w:lang w:eastAsia="ru-RU"/>
    </w:rPr>
  </w:style>
  <w:style w:type="paragraph" w:customStyle="1" w:styleId="xl92">
    <w:name w:val="xl92"/>
    <w:basedOn w:val="a0"/>
    <w:rsid w:val="00B540E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sz w:val="24"/>
      <w:szCs w:val="24"/>
      <w:lang w:eastAsia="ru-RU"/>
    </w:rPr>
  </w:style>
  <w:style w:type="paragraph" w:customStyle="1" w:styleId="xl93">
    <w:name w:val="xl93"/>
    <w:basedOn w:val="a0"/>
    <w:rsid w:val="00B540EE"/>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line="240" w:lineRule="auto"/>
      <w:textAlignment w:val="top"/>
    </w:pPr>
    <w:rPr>
      <w:rFonts w:ascii="Times New Roman" w:eastAsia="Times New Roman" w:hAnsi="Times New Roman"/>
      <w:b/>
      <w:bCs/>
      <w:sz w:val="24"/>
      <w:szCs w:val="24"/>
      <w:lang w:eastAsia="ru-RU"/>
    </w:rPr>
  </w:style>
  <w:style w:type="paragraph" w:customStyle="1" w:styleId="xl94">
    <w:name w:val="xl94"/>
    <w:basedOn w:val="a0"/>
    <w:rsid w:val="00B540EE"/>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line="240" w:lineRule="auto"/>
      <w:jc w:val="center"/>
      <w:textAlignment w:val="top"/>
    </w:pPr>
    <w:rPr>
      <w:rFonts w:ascii="Times New Roman" w:eastAsia="Times New Roman" w:hAnsi="Times New Roman"/>
      <w:b/>
      <w:bCs/>
      <w:sz w:val="24"/>
      <w:szCs w:val="24"/>
      <w:lang w:eastAsia="ru-RU"/>
    </w:rPr>
  </w:style>
  <w:style w:type="paragraph" w:customStyle="1" w:styleId="xl95">
    <w:name w:val="xl95"/>
    <w:basedOn w:val="a0"/>
    <w:rsid w:val="00B540E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96">
    <w:name w:val="xl96"/>
    <w:basedOn w:val="a0"/>
    <w:rsid w:val="00B540E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sz w:val="24"/>
      <w:szCs w:val="24"/>
      <w:lang w:eastAsia="ru-RU"/>
    </w:rPr>
  </w:style>
  <w:style w:type="paragraph" w:customStyle="1" w:styleId="xl97">
    <w:name w:val="xl97"/>
    <w:basedOn w:val="a0"/>
    <w:rsid w:val="00B540E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98">
    <w:name w:val="xl98"/>
    <w:basedOn w:val="a0"/>
    <w:rsid w:val="00B540E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99">
    <w:name w:val="xl99"/>
    <w:basedOn w:val="a0"/>
    <w:rsid w:val="00B540E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100">
    <w:name w:val="xl100"/>
    <w:basedOn w:val="a0"/>
    <w:rsid w:val="00B540E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sz w:val="24"/>
      <w:szCs w:val="24"/>
      <w:lang w:eastAsia="ru-RU"/>
    </w:rPr>
  </w:style>
  <w:style w:type="paragraph" w:customStyle="1" w:styleId="xl101">
    <w:name w:val="xl101"/>
    <w:basedOn w:val="a0"/>
    <w:rsid w:val="00B540E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sz w:val="24"/>
      <w:szCs w:val="24"/>
      <w:lang w:eastAsia="ru-RU"/>
    </w:rPr>
  </w:style>
  <w:style w:type="paragraph" w:customStyle="1" w:styleId="xl102">
    <w:name w:val="xl102"/>
    <w:basedOn w:val="a0"/>
    <w:rsid w:val="00B540E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103">
    <w:name w:val="xl103"/>
    <w:basedOn w:val="a0"/>
    <w:rsid w:val="00B540EE"/>
    <w:pPr>
      <w:pBdr>
        <w:left w:val="single" w:sz="4" w:space="0" w:color="auto"/>
        <w:bottom w:val="single" w:sz="4" w:space="0" w:color="auto"/>
        <w:right w:val="single" w:sz="4" w:space="0" w:color="auto"/>
      </w:pBdr>
      <w:shd w:val="clear" w:color="000000" w:fill="D8D8D8"/>
      <w:spacing w:before="100" w:beforeAutospacing="1" w:after="100" w:afterAutospacing="1" w:line="240" w:lineRule="auto"/>
      <w:jc w:val="center"/>
      <w:textAlignment w:val="center"/>
    </w:pPr>
    <w:rPr>
      <w:rFonts w:ascii="Times New Roman" w:eastAsia="Times New Roman" w:hAnsi="Times New Roman"/>
      <w:b/>
      <w:bCs/>
      <w:sz w:val="28"/>
      <w:szCs w:val="28"/>
      <w:lang w:eastAsia="ru-RU"/>
    </w:rPr>
  </w:style>
  <w:style w:type="paragraph" w:customStyle="1" w:styleId="xl104">
    <w:name w:val="xl104"/>
    <w:basedOn w:val="a0"/>
    <w:rsid w:val="00B540EE"/>
    <w:pPr>
      <w:pBdr>
        <w:left w:val="single" w:sz="4" w:space="0" w:color="auto"/>
        <w:bottom w:val="single" w:sz="4" w:space="0" w:color="auto"/>
        <w:right w:val="single" w:sz="4" w:space="0" w:color="auto"/>
      </w:pBdr>
      <w:shd w:val="clear" w:color="000000" w:fill="D8D8D8"/>
      <w:spacing w:before="100" w:beforeAutospacing="1" w:after="100" w:afterAutospacing="1" w:line="240" w:lineRule="auto"/>
      <w:jc w:val="center"/>
      <w:textAlignment w:val="center"/>
    </w:pPr>
    <w:rPr>
      <w:rFonts w:ascii="Times New Roman" w:eastAsia="Times New Roman" w:hAnsi="Times New Roman"/>
      <w:b/>
      <w:bCs/>
      <w:sz w:val="28"/>
      <w:szCs w:val="28"/>
      <w:lang w:eastAsia="ru-RU"/>
    </w:rPr>
  </w:style>
  <w:style w:type="paragraph" w:customStyle="1" w:styleId="xl105">
    <w:name w:val="xl105"/>
    <w:basedOn w:val="a0"/>
    <w:rsid w:val="00B540E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sz w:val="24"/>
      <w:szCs w:val="24"/>
      <w:lang w:eastAsia="ru-RU"/>
    </w:rPr>
  </w:style>
  <w:style w:type="paragraph" w:customStyle="1" w:styleId="xl106">
    <w:name w:val="xl106"/>
    <w:basedOn w:val="a0"/>
    <w:rsid w:val="00B540E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107">
    <w:name w:val="xl107"/>
    <w:basedOn w:val="a0"/>
    <w:rsid w:val="00B540E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108">
    <w:name w:val="xl108"/>
    <w:basedOn w:val="a0"/>
    <w:rsid w:val="00B540E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109">
    <w:name w:val="xl109"/>
    <w:basedOn w:val="a0"/>
    <w:rsid w:val="00B540E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110">
    <w:name w:val="xl110"/>
    <w:basedOn w:val="a0"/>
    <w:rsid w:val="00B540E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color w:val="000000"/>
      <w:sz w:val="24"/>
      <w:szCs w:val="24"/>
      <w:lang w:eastAsia="ru-RU"/>
    </w:rPr>
  </w:style>
  <w:style w:type="paragraph" w:customStyle="1" w:styleId="xl111">
    <w:name w:val="xl111"/>
    <w:basedOn w:val="a0"/>
    <w:rsid w:val="00B540EE"/>
    <w:pPr>
      <w:pBdr>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112">
    <w:name w:val="xl112"/>
    <w:basedOn w:val="a0"/>
    <w:rsid w:val="00B540EE"/>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113">
    <w:name w:val="xl113"/>
    <w:basedOn w:val="a0"/>
    <w:rsid w:val="00B540EE"/>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114">
    <w:name w:val="xl114"/>
    <w:basedOn w:val="a0"/>
    <w:rsid w:val="00B540EE"/>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115">
    <w:name w:val="xl115"/>
    <w:basedOn w:val="a0"/>
    <w:rsid w:val="00B540EE"/>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116">
    <w:name w:val="xl116"/>
    <w:basedOn w:val="a0"/>
    <w:rsid w:val="00B540E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sz w:val="24"/>
      <w:szCs w:val="24"/>
      <w:lang w:eastAsia="ru-RU"/>
    </w:rPr>
  </w:style>
  <w:style w:type="paragraph" w:customStyle="1" w:styleId="xl117">
    <w:name w:val="xl117"/>
    <w:basedOn w:val="a0"/>
    <w:rsid w:val="00B540EE"/>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sz w:val="24"/>
      <w:szCs w:val="24"/>
      <w:lang w:eastAsia="ru-RU"/>
    </w:rPr>
  </w:style>
  <w:style w:type="paragraph" w:customStyle="1" w:styleId="xl118">
    <w:name w:val="xl118"/>
    <w:basedOn w:val="a0"/>
    <w:rsid w:val="00B540EE"/>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119">
    <w:name w:val="xl119"/>
    <w:basedOn w:val="a0"/>
    <w:rsid w:val="00B540EE"/>
    <w:pPr>
      <w:pBdr>
        <w:top w:val="single" w:sz="4" w:space="0" w:color="auto"/>
        <w:left w:val="single" w:sz="4" w:space="0" w:color="auto"/>
        <w:bottom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120">
    <w:name w:val="xl120"/>
    <w:basedOn w:val="a0"/>
    <w:rsid w:val="00B540E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121">
    <w:name w:val="xl121"/>
    <w:basedOn w:val="a0"/>
    <w:rsid w:val="00B540E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122">
    <w:name w:val="xl122"/>
    <w:basedOn w:val="a0"/>
    <w:rsid w:val="00B540E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123">
    <w:name w:val="xl123"/>
    <w:basedOn w:val="a0"/>
    <w:rsid w:val="00B540E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sz w:val="24"/>
      <w:szCs w:val="24"/>
      <w:lang w:eastAsia="ru-RU"/>
    </w:rPr>
  </w:style>
  <w:style w:type="paragraph" w:customStyle="1" w:styleId="xl124">
    <w:name w:val="xl124"/>
    <w:basedOn w:val="a0"/>
    <w:rsid w:val="00B540E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125">
    <w:name w:val="xl125"/>
    <w:basedOn w:val="a0"/>
    <w:rsid w:val="00B540E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olor w:val="000000"/>
      <w:sz w:val="24"/>
      <w:szCs w:val="24"/>
      <w:lang w:eastAsia="ru-RU"/>
    </w:rPr>
  </w:style>
  <w:style w:type="paragraph" w:customStyle="1" w:styleId="xl126">
    <w:name w:val="xl126"/>
    <w:basedOn w:val="a0"/>
    <w:rsid w:val="00B540EE"/>
    <w:pPr>
      <w:pBdr>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127">
    <w:name w:val="xl127"/>
    <w:basedOn w:val="a0"/>
    <w:rsid w:val="00B540E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sz w:val="24"/>
      <w:szCs w:val="24"/>
      <w:lang w:eastAsia="ru-RU"/>
    </w:rPr>
  </w:style>
  <w:style w:type="paragraph" w:customStyle="1" w:styleId="xl128">
    <w:name w:val="xl128"/>
    <w:basedOn w:val="a0"/>
    <w:rsid w:val="00B540E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129">
    <w:name w:val="xl129"/>
    <w:basedOn w:val="a0"/>
    <w:rsid w:val="00B540E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130">
    <w:name w:val="xl130"/>
    <w:basedOn w:val="a0"/>
    <w:rsid w:val="00B540E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sz w:val="24"/>
      <w:szCs w:val="24"/>
      <w:lang w:eastAsia="ru-RU"/>
    </w:rPr>
  </w:style>
  <w:style w:type="paragraph" w:customStyle="1" w:styleId="xl131">
    <w:name w:val="xl131"/>
    <w:basedOn w:val="a0"/>
    <w:rsid w:val="00B540E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sz w:val="24"/>
      <w:szCs w:val="24"/>
      <w:lang w:eastAsia="ru-RU"/>
    </w:rPr>
  </w:style>
  <w:style w:type="paragraph" w:customStyle="1" w:styleId="xl132">
    <w:name w:val="xl132"/>
    <w:basedOn w:val="a0"/>
    <w:rsid w:val="00B540EE"/>
    <w:pPr>
      <w:pBdr>
        <w:left w:val="single" w:sz="4" w:space="0" w:color="auto"/>
        <w:bottom w:val="single" w:sz="4" w:space="0" w:color="auto"/>
        <w:right w:val="single" w:sz="4" w:space="0" w:color="auto"/>
      </w:pBdr>
      <w:shd w:val="clear" w:color="000000" w:fill="D8D8D8"/>
      <w:spacing w:before="100" w:beforeAutospacing="1" w:after="100" w:afterAutospacing="1" w:line="240" w:lineRule="auto"/>
      <w:textAlignment w:val="top"/>
    </w:pPr>
    <w:rPr>
      <w:rFonts w:ascii="Times New Roman" w:eastAsia="Times New Roman" w:hAnsi="Times New Roman"/>
      <w:b/>
      <w:bCs/>
      <w:sz w:val="24"/>
      <w:szCs w:val="24"/>
      <w:lang w:eastAsia="ru-RU"/>
    </w:rPr>
  </w:style>
  <w:style w:type="paragraph" w:customStyle="1" w:styleId="xl133">
    <w:name w:val="xl133"/>
    <w:basedOn w:val="a0"/>
    <w:rsid w:val="00B540E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134">
    <w:name w:val="xl134"/>
    <w:basedOn w:val="a0"/>
    <w:rsid w:val="00B540E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135">
    <w:name w:val="xl135"/>
    <w:basedOn w:val="a0"/>
    <w:rsid w:val="00B540E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sz w:val="24"/>
      <w:szCs w:val="24"/>
      <w:lang w:eastAsia="ru-RU"/>
    </w:rPr>
  </w:style>
  <w:style w:type="paragraph" w:customStyle="1" w:styleId="xl136">
    <w:name w:val="xl136"/>
    <w:basedOn w:val="a0"/>
    <w:rsid w:val="00B540E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sz w:val="24"/>
      <w:szCs w:val="24"/>
      <w:lang w:eastAsia="ru-RU"/>
    </w:rPr>
  </w:style>
  <w:style w:type="paragraph" w:customStyle="1" w:styleId="xl137">
    <w:name w:val="xl137"/>
    <w:basedOn w:val="a0"/>
    <w:rsid w:val="00B540E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138">
    <w:name w:val="xl138"/>
    <w:basedOn w:val="a0"/>
    <w:rsid w:val="00B540E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sz w:val="24"/>
      <w:szCs w:val="24"/>
      <w:lang w:eastAsia="ru-RU"/>
    </w:rPr>
  </w:style>
  <w:style w:type="paragraph" w:customStyle="1" w:styleId="xl139">
    <w:name w:val="xl139"/>
    <w:basedOn w:val="a0"/>
    <w:rsid w:val="00B540E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140">
    <w:name w:val="xl140"/>
    <w:basedOn w:val="a0"/>
    <w:rsid w:val="00B540E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sz w:val="24"/>
      <w:szCs w:val="24"/>
      <w:lang w:eastAsia="ru-RU"/>
    </w:rPr>
  </w:style>
  <w:style w:type="paragraph" w:customStyle="1" w:styleId="xl141">
    <w:name w:val="xl141"/>
    <w:basedOn w:val="a0"/>
    <w:rsid w:val="00B540EE"/>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142">
    <w:name w:val="xl142"/>
    <w:basedOn w:val="a0"/>
    <w:rsid w:val="00B540E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sz w:val="24"/>
      <w:szCs w:val="24"/>
      <w:lang w:eastAsia="ru-RU"/>
    </w:rPr>
  </w:style>
  <w:style w:type="paragraph" w:customStyle="1" w:styleId="xl143">
    <w:name w:val="xl143"/>
    <w:basedOn w:val="a0"/>
    <w:rsid w:val="00B540E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sz w:val="24"/>
      <w:szCs w:val="24"/>
      <w:lang w:eastAsia="ru-RU"/>
    </w:rPr>
  </w:style>
  <w:style w:type="paragraph" w:customStyle="1" w:styleId="xl144">
    <w:name w:val="xl144"/>
    <w:basedOn w:val="a0"/>
    <w:rsid w:val="00B540EE"/>
    <w:pPr>
      <w:pBdr>
        <w:top w:val="single" w:sz="4" w:space="0" w:color="auto"/>
        <w:left w:val="single" w:sz="4" w:space="0" w:color="auto"/>
        <w:bottom w:val="single" w:sz="4" w:space="0" w:color="auto"/>
        <w:right w:val="single" w:sz="4" w:space="0" w:color="auto"/>
      </w:pBdr>
      <w:shd w:val="clear" w:color="000000" w:fill="DDD9C3"/>
      <w:spacing w:before="100" w:beforeAutospacing="1" w:after="100" w:afterAutospacing="1" w:line="240" w:lineRule="auto"/>
      <w:jc w:val="center"/>
      <w:textAlignment w:val="top"/>
    </w:pPr>
    <w:rPr>
      <w:rFonts w:ascii="Times New Roman" w:eastAsia="Times New Roman" w:hAnsi="Times New Roman"/>
      <w:b/>
      <w:bCs/>
      <w:sz w:val="24"/>
      <w:szCs w:val="24"/>
      <w:lang w:eastAsia="ru-RU"/>
    </w:rPr>
  </w:style>
  <w:style w:type="paragraph" w:customStyle="1" w:styleId="xl145">
    <w:name w:val="xl145"/>
    <w:basedOn w:val="a0"/>
    <w:rsid w:val="00B540E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sz w:val="24"/>
      <w:szCs w:val="24"/>
      <w:lang w:eastAsia="ru-RU"/>
    </w:rPr>
  </w:style>
  <w:style w:type="paragraph" w:customStyle="1" w:styleId="xl146">
    <w:name w:val="xl146"/>
    <w:basedOn w:val="a0"/>
    <w:rsid w:val="00B540EE"/>
    <w:pPr>
      <w:pBdr>
        <w:top w:val="single" w:sz="4" w:space="0" w:color="auto"/>
        <w:left w:val="single" w:sz="4" w:space="0" w:color="auto"/>
        <w:bottom w:val="single" w:sz="4" w:space="0" w:color="auto"/>
      </w:pBdr>
      <w:shd w:val="clear" w:color="000000" w:fill="95B3D7"/>
      <w:spacing w:before="100" w:beforeAutospacing="1" w:after="100" w:afterAutospacing="1" w:line="240" w:lineRule="auto"/>
      <w:jc w:val="center"/>
      <w:textAlignment w:val="center"/>
    </w:pPr>
    <w:rPr>
      <w:rFonts w:ascii="Times New Roman" w:eastAsia="Times New Roman" w:hAnsi="Times New Roman"/>
      <w:b/>
      <w:bCs/>
      <w:sz w:val="24"/>
      <w:szCs w:val="24"/>
      <w:lang w:eastAsia="ru-RU"/>
    </w:rPr>
  </w:style>
  <w:style w:type="paragraph" w:customStyle="1" w:styleId="xl147">
    <w:name w:val="xl147"/>
    <w:basedOn w:val="a0"/>
    <w:rsid w:val="00B540EE"/>
    <w:pPr>
      <w:pBdr>
        <w:top w:val="single" w:sz="4" w:space="0" w:color="auto"/>
        <w:bottom w:val="single" w:sz="4" w:space="0" w:color="auto"/>
      </w:pBdr>
      <w:shd w:val="clear" w:color="000000" w:fill="95B3D7"/>
      <w:spacing w:before="100" w:beforeAutospacing="1" w:after="100" w:afterAutospacing="1" w:line="240" w:lineRule="auto"/>
      <w:jc w:val="center"/>
      <w:textAlignment w:val="center"/>
    </w:pPr>
    <w:rPr>
      <w:rFonts w:ascii="Times New Roman" w:eastAsia="Times New Roman" w:hAnsi="Times New Roman"/>
      <w:b/>
      <w:bCs/>
      <w:sz w:val="24"/>
      <w:szCs w:val="24"/>
      <w:lang w:eastAsia="ru-RU"/>
    </w:rPr>
  </w:style>
  <w:style w:type="paragraph" w:customStyle="1" w:styleId="xl148">
    <w:name w:val="xl148"/>
    <w:basedOn w:val="a0"/>
    <w:rsid w:val="00B540EE"/>
    <w:pPr>
      <w:pBdr>
        <w:top w:val="single" w:sz="4" w:space="0" w:color="auto"/>
        <w:bottom w:val="single" w:sz="4" w:space="0" w:color="auto"/>
        <w:right w:val="single" w:sz="4" w:space="0" w:color="auto"/>
      </w:pBdr>
      <w:shd w:val="clear" w:color="000000" w:fill="95B3D7"/>
      <w:spacing w:before="100" w:beforeAutospacing="1" w:after="100" w:afterAutospacing="1" w:line="240" w:lineRule="auto"/>
      <w:jc w:val="center"/>
      <w:textAlignment w:val="center"/>
    </w:pPr>
    <w:rPr>
      <w:rFonts w:ascii="Times New Roman" w:eastAsia="Times New Roman" w:hAnsi="Times New Roman"/>
      <w:b/>
      <w:bCs/>
      <w:sz w:val="24"/>
      <w:szCs w:val="24"/>
      <w:lang w:eastAsia="ru-RU"/>
    </w:rPr>
  </w:style>
  <w:style w:type="paragraph" w:customStyle="1" w:styleId="xl149">
    <w:name w:val="xl149"/>
    <w:basedOn w:val="a0"/>
    <w:rsid w:val="00B540EE"/>
    <w:pPr>
      <w:pBdr>
        <w:top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150">
    <w:name w:val="xl150"/>
    <w:basedOn w:val="a0"/>
    <w:rsid w:val="00B540EE"/>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151">
    <w:name w:val="xl151"/>
    <w:basedOn w:val="a0"/>
    <w:rsid w:val="00B540EE"/>
    <w:pPr>
      <w:pBdr>
        <w:top w:val="single" w:sz="4" w:space="0" w:color="auto"/>
        <w:left w:val="single" w:sz="4" w:space="0" w:color="auto"/>
        <w:bottom w:val="single" w:sz="4" w:space="0" w:color="auto"/>
      </w:pBdr>
      <w:shd w:val="clear" w:color="000000" w:fill="95B3D7"/>
      <w:spacing w:before="100" w:beforeAutospacing="1" w:after="100" w:afterAutospacing="1" w:line="240" w:lineRule="auto"/>
      <w:jc w:val="center"/>
      <w:textAlignment w:val="top"/>
    </w:pPr>
    <w:rPr>
      <w:rFonts w:ascii="Times New Roman" w:eastAsia="Times New Roman" w:hAnsi="Times New Roman"/>
      <w:b/>
      <w:bCs/>
      <w:sz w:val="24"/>
      <w:szCs w:val="24"/>
      <w:lang w:eastAsia="ru-RU"/>
    </w:rPr>
  </w:style>
  <w:style w:type="paragraph" w:customStyle="1" w:styleId="xl152">
    <w:name w:val="xl152"/>
    <w:basedOn w:val="a0"/>
    <w:rsid w:val="00B540EE"/>
    <w:pPr>
      <w:pBdr>
        <w:top w:val="single" w:sz="4" w:space="0" w:color="auto"/>
        <w:bottom w:val="single" w:sz="4" w:space="0" w:color="auto"/>
      </w:pBdr>
      <w:spacing w:before="100" w:beforeAutospacing="1" w:after="100" w:afterAutospacing="1" w:line="240" w:lineRule="auto"/>
      <w:jc w:val="center"/>
      <w:textAlignment w:val="top"/>
    </w:pPr>
    <w:rPr>
      <w:rFonts w:ascii="Times New Roman" w:eastAsia="Times New Roman" w:hAnsi="Times New Roman"/>
      <w:sz w:val="24"/>
      <w:szCs w:val="24"/>
      <w:lang w:eastAsia="ru-RU"/>
    </w:rPr>
  </w:style>
  <w:style w:type="paragraph" w:customStyle="1" w:styleId="xl153">
    <w:name w:val="xl153"/>
    <w:basedOn w:val="a0"/>
    <w:rsid w:val="00B540EE"/>
    <w:pPr>
      <w:pBdr>
        <w:top w:val="single" w:sz="8" w:space="0" w:color="auto"/>
        <w:left w:val="single" w:sz="8" w:space="0" w:color="auto"/>
        <w:bottom w:val="single" w:sz="8" w:space="0" w:color="auto"/>
      </w:pBdr>
      <w:shd w:val="clear" w:color="000000" w:fill="DDD9C3"/>
      <w:spacing w:before="100" w:beforeAutospacing="1" w:after="100" w:afterAutospacing="1" w:line="240" w:lineRule="auto"/>
      <w:jc w:val="center"/>
      <w:textAlignment w:val="top"/>
    </w:pPr>
    <w:rPr>
      <w:rFonts w:ascii="Times New Roman" w:eastAsia="Times New Roman" w:hAnsi="Times New Roman"/>
      <w:b/>
      <w:bCs/>
      <w:sz w:val="24"/>
      <w:szCs w:val="24"/>
      <w:lang w:eastAsia="ru-RU"/>
    </w:rPr>
  </w:style>
  <w:style w:type="paragraph" w:customStyle="1" w:styleId="xl154">
    <w:name w:val="xl154"/>
    <w:basedOn w:val="a0"/>
    <w:rsid w:val="00B540EE"/>
    <w:pPr>
      <w:pBdr>
        <w:top w:val="single" w:sz="8" w:space="0" w:color="auto"/>
        <w:bottom w:val="single" w:sz="8" w:space="0" w:color="auto"/>
      </w:pBdr>
      <w:spacing w:before="100" w:beforeAutospacing="1" w:after="100" w:afterAutospacing="1" w:line="240" w:lineRule="auto"/>
      <w:jc w:val="center"/>
      <w:textAlignment w:val="top"/>
    </w:pPr>
    <w:rPr>
      <w:rFonts w:ascii="Times New Roman" w:eastAsia="Times New Roman" w:hAnsi="Times New Roman"/>
      <w:sz w:val="24"/>
      <w:szCs w:val="24"/>
      <w:lang w:eastAsia="ru-RU"/>
    </w:rPr>
  </w:style>
  <w:style w:type="paragraph" w:customStyle="1" w:styleId="xl155">
    <w:name w:val="xl155"/>
    <w:basedOn w:val="a0"/>
    <w:rsid w:val="00B540EE"/>
    <w:pPr>
      <w:pBdr>
        <w:top w:val="single" w:sz="8" w:space="0" w:color="auto"/>
        <w:bottom w:val="single" w:sz="8" w:space="0" w:color="auto"/>
      </w:pBdr>
      <w:spacing w:before="100" w:beforeAutospacing="1" w:after="100" w:afterAutospacing="1" w:line="240" w:lineRule="auto"/>
      <w:jc w:val="center"/>
      <w:textAlignment w:val="top"/>
    </w:pPr>
    <w:rPr>
      <w:rFonts w:ascii="Times New Roman" w:eastAsia="Times New Roman" w:hAnsi="Times New Roman"/>
      <w:sz w:val="24"/>
      <w:szCs w:val="24"/>
      <w:lang w:eastAsia="ru-RU"/>
    </w:rPr>
  </w:style>
  <w:style w:type="paragraph" w:customStyle="1" w:styleId="xl156">
    <w:name w:val="xl156"/>
    <w:basedOn w:val="a0"/>
    <w:rsid w:val="00B540EE"/>
    <w:pPr>
      <w:pBdr>
        <w:top w:val="single" w:sz="4" w:space="0" w:color="auto"/>
        <w:left w:val="single" w:sz="4" w:space="0" w:color="auto"/>
        <w:bottom w:val="single" w:sz="4" w:space="0" w:color="auto"/>
      </w:pBdr>
      <w:shd w:val="clear" w:color="000000" w:fill="DDD9C3"/>
      <w:spacing w:before="100" w:beforeAutospacing="1" w:after="100" w:afterAutospacing="1" w:line="240" w:lineRule="auto"/>
      <w:jc w:val="center"/>
      <w:textAlignment w:val="top"/>
    </w:pPr>
    <w:rPr>
      <w:rFonts w:ascii="Times New Roman" w:eastAsia="Times New Roman" w:hAnsi="Times New Roman"/>
      <w:b/>
      <w:bCs/>
      <w:sz w:val="24"/>
      <w:szCs w:val="24"/>
      <w:lang w:eastAsia="ru-RU"/>
    </w:rPr>
  </w:style>
  <w:style w:type="paragraph" w:customStyle="1" w:styleId="xl157">
    <w:name w:val="xl157"/>
    <w:basedOn w:val="a0"/>
    <w:rsid w:val="00B540EE"/>
    <w:pPr>
      <w:pBdr>
        <w:top w:val="single" w:sz="4" w:space="0" w:color="auto"/>
        <w:bottom w:val="single" w:sz="4" w:space="0" w:color="auto"/>
      </w:pBdr>
      <w:shd w:val="clear" w:color="000000" w:fill="DDD9C3"/>
      <w:spacing w:before="100" w:beforeAutospacing="1" w:after="100" w:afterAutospacing="1" w:line="240" w:lineRule="auto"/>
      <w:jc w:val="center"/>
      <w:textAlignment w:val="top"/>
    </w:pPr>
    <w:rPr>
      <w:rFonts w:ascii="Times New Roman" w:eastAsia="Times New Roman" w:hAnsi="Times New Roman"/>
      <w:b/>
      <w:bCs/>
      <w:sz w:val="24"/>
      <w:szCs w:val="24"/>
      <w:lang w:eastAsia="ru-RU"/>
    </w:rPr>
  </w:style>
  <w:style w:type="paragraph" w:customStyle="1" w:styleId="xl158">
    <w:name w:val="xl158"/>
    <w:basedOn w:val="a0"/>
    <w:rsid w:val="00B540EE"/>
    <w:pPr>
      <w:pBdr>
        <w:top w:val="single" w:sz="4" w:space="0" w:color="auto"/>
        <w:bottom w:val="single" w:sz="4" w:space="0" w:color="auto"/>
        <w:right w:val="single" w:sz="4" w:space="0" w:color="auto"/>
      </w:pBdr>
      <w:shd w:val="clear" w:color="000000" w:fill="DDD9C3"/>
      <w:spacing w:before="100" w:beforeAutospacing="1" w:after="100" w:afterAutospacing="1" w:line="240" w:lineRule="auto"/>
      <w:jc w:val="center"/>
      <w:textAlignment w:val="top"/>
    </w:pPr>
    <w:rPr>
      <w:rFonts w:ascii="Times New Roman" w:eastAsia="Times New Roman" w:hAnsi="Times New Roman"/>
      <w:b/>
      <w:bCs/>
      <w:sz w:val="24"/>
      <w:szCs w:val="24"/>
      <w:lang w:eastAsia="ru-RU"/>
    </w:rPr>
  </w:style>
  <w:style w:type="paragraph" w:customStyle="1" w:styleId="xl159">
    <w:name w:val="xl159"/>
    <w:basedOn w:val="a0"/>
    <w:rsid w:val="00B540EE"/>
    <w:pPr>
      <w:pBdr>
        <w:top w:val="single" w:sz="8" w:space="0" w:color="auto"/>
        <w:left w:val="single" w:sz="8" w:space="0" w:color="auto"/>
        <w:bottom w:val="single" w:sz="8" w:space="0" w:color="auto"/>
      </w:pBdr>
      <w:shd w:val="clear" w:color="000000" w:fill="DDD9C3"/>
      <w:spacing w:before="100" w:beforeAutospacing="1" w:after="100" w:afterAutospacing="1" w:line="240" w:lineRule="auto"/>
      <w:jc w:val="center"/>
      <w:textAlignment w:val="top"/>
    </w:pPr>
    <w:rPr>
      <w:rFonts w:ascii="Times New Roman" w:eastAsia="Times New Roman" w:hAnsi="Times New Roman"/>
      <w:b/>
      <w:bCs/>
      <w:sz w:val="28"/>
      <w:szCs w:val="28"/>
      <w:lang w:eastAsia="ru-RU"/>
    </w:rPr>
  </w:style>
  <w:style w:type="paragraph" w:customStyle="1" w:styleId="xl160">
    <w:name w:val="xl160"/>
    <w:basedOn w:val="a0"/>
    <w:rsid w:val="00B540EE"/>
    <w:pPr>
      <w:pBdr>
        <w:top w:val="single" w:sz="8" w:space="0" w:color="auto"/>
        <w:bottom w:val="single" w:sz="8" w:space="0" w:color="auto"/>
      </w:pBdr>
      <w:spacing w:before="100" w:beforeAutospacing="1" w:after="100" w:afterAutospacing="1" w:line="240" w:lineRule="auto"/>
      <w:jc w:val="center"/>
      <w:textAlignment w:val="top"/>
    </w:pPr>
    <w:rPr>
      <w:rFonts w:ascii="Times New Roman" w:eastAsia="Times New Roman" w:hAnsi="Times New Roman"/>
      <w:sz w:val="24"/>
      <w:szCs w:val="24"/>
      <w:lang w:eastAsia="ru-RU"/>
    </w:rPr>
  </w:style>
  <w:style w:type="paragraph" w:customStyle="1" w:styleId="xl161">
    <w:name w:val="xl161"/>
    <w:basedOn w:val="a0"/>
    <w:rsid w:val="00B540EE"/>
    <w:pPr>
      <w:pBdr>
        <w:top w:val="single" w:sz="4" w:space="0" w:color="auto"/>
        <w:bottom w:val="single" w:sz="4" w:space="0" w:color="auto"/>
      </w:pBdr>
      <w:shd w:val="clear" w:color="000000" w:fill="95B3D7"/>
      <w:spacing w:before="100" w:beforeAutospacing="1" w:after="100" w:afterAutospacing="1" w:line="240" w:lineRule="auto"/>
      <w:jc w:val="center"/>
      <w:textAlignment w:val="top"/>
    </w:pPr>
    <w:rPr>
      <w:rFonts w:ascii="Times New Roman" w:eastAsia="Times New Roman" w:hAnsi="Times New Roman"/>
      <w:b/>
      <w:bCs/>
      <w:sz w:val="24"/>
      <w:szCs w:val="24"/>
      <w:lang w:eastAsia="ru-RU"/>
    </w:rPr>
  </w:style>
  <w:style w:type="paragraph" w:customStyle="1" w:styleId="xl162">
    <w:name w:val="xl162"/>
    <w:basedOn w:val="a0"/>
    <w:rsid w:val="00B540EE"/>
    <w:pPr>
      <w:pBdr>
        <w:top w:val="single" w:sz="4" w:space="0" w:color="auto"/>
        <w:bottom w:val="single" w:sz="4" w:space="0" w:color="auto"/>
        <w:right w:val="single" w:sz="4" w:space="0" w:color="auto"/>
      </w:pBdr>
      <w:shd w:val="clear" w:color="000000" w:fill="95B3D7"/>
      <w:spacing w:before="100" w:beforeAutospacing="1" w:after="100" w:afterAutospacing="1" w:line="240" w:lineRule="auto"/>
      <w:jc w:val="center"/>
      <w:textAlignment w:val="top"/>
    </w:pPr>
    <w:rPr>
      <w:rFonts w:ascii="Times New Roman" w:eastAsia="Times New Roman" w:hAnsi="Times New Roman"/>
      <w:b/>
      <w:bCs/>
      <w:sz w:val="24"/>
      <w:szCs w:val="24"/>
      <w:lang w:eastAsia="ru-RU"/>
    </w:rPr>
  </w:style>
  <w:style w:type="paragraph" w:customStyle="1" w:styleId="xl163">
    <w:name w:val="xl163"/>
    <w:basedOn w:val="a0"/>
    <w:rsid w:val="00B540EE"/>
    <w:pPr>
      <w:pBdr>
        <w:top w:val="single" w:sz="8" w:space="0" w:color="auto"/>
        <w:bottom w:val="single" w:sz="8" w:space="0" w:color="auto"/>
      </w:pBdr>
      <w:spacing w:before="100" w:beforeAutospacing="1" w:after="100" w:afterAutospacing="1" w:line="240" w:lineRule="auto"/>
      <w:jc w:val="center"/>
      <w:textAlignment w:val="top"/>
    </w:pPr>
    <w:rPr>
      <w:rFonts w:ascii="Times New Roman" w:eastAsia="Times New Roman" w:hAnsi="Times New Roman"/>
      <w:sz w:val="28"/>
      <w:szCs w:val="28"/>
      <w:lang w:eastAsia="ru-RU"/>
    </w:rPr>
  </w:style>
  <w:style w:type="paragraph" w:customStyle="1" w:styleId="xl164">
    <w:name w:val="xl164"/>
    <w:basedOn w:val="a0"/>
    <w:rsid w:val="00B540EE"/>
    <w:pPr>
      <w:pBdr>
        <w:top w:val="single" w:sz="4" w:space="0" w:color="auto"/>
        <w:left w:val="single" w:sz="4" w:space="0" w:color="auto"/>
        <w:bottom w:val="single" w:sz="4" w:space="0" w:color="auto"/>
      </w:pBdr>
      <w:shd w:val="clear" w:color="000000" w:fill="538ED5"/>
      <w:spacing w:before="100" w:beforeAutospacing="1" w:after="100" w:afterAutospacing="1" w:line="240" w:lineRule="auto"/>
      <w:jc w:val="center"/>
      <w:textAlignment w:val="top"/>
    </w:pPr>
    <w:rPr>
      <w:rFonts w:ascii="Times New Roman" w:eastAsia="Times New Roman" w:hAnsi="Times New Roman"/>
      <w:b/>
      <w:bCs/>
      <w:sz w:val="24"/>
      <w:szCs w:val="24"/>
      <w:lang w:eastAsia="ru-RU"/>
    </w:rPr>
  </w:style>
  <w:style w:type="paragraph" w:customStyle="1" w:styleId="xl165">
    <w:name w:val="xl165"/>
    <w:basedOn w:val="a0"/>
    <w:rsid w:val="00B540EE"/>
    <w:pPr>
      <w:pBdr>
        <w:top w:val="single" w:sz="4" w:space="0" w:color="auto"/>
        <w:bottom w:val="single" w:sz="4" w:space="0" w:color="auto"/>
      </w:pBdr>
      <w:shd w:val="clear" w:color="000000" w:fill="538ED5"/>
      <w:spacing w:before="100" w:beforeAutospacing="1" w:after="100" w:afterAutospacing="1" w:line="240" w:lineRule="auto"/>
      <w:jc w:val="center"/>
      <w:textAlignment w:val="top"/>
    </w:pPr>
    <w:rPr>
      <w:rFonts w:ascii="Times New Roman" w:eastAsia="Times New Roman" w:hAnsi="Times New Roman"/>
      <w:b/>
      <w:bCs/>
      <w:sz w:val="24"/>
      <w:szCs w:val="24"/>
      <w:lang w:eastAsia="ru-RU"/>
    </w:rPr>
  </w:style>
  <w:style w:type="paragraph" w:customStyle="1" w:styleId="xl166">
    <w:name w:val="xl166"/>
    <w:basedOn w:val="a0"/>
    <w:rsid w:val="00B540EE"/>
    <w:pPr>
      <w:pBdr>
        <w:top w:val="single" w:sz="4" w:space="0" w:color="auto"/>
        <w:bottom w:val="single" w:sz="4" w:space="0" w:color="auto"/>
        <w:right w:val="single" w:sz="4" w:space="0" w:color="auto"/>
      </w:pBdr>
      <w:shd w:val="clear" w:color="000000" w:fill="538ED5"/>
      <w:spacing w:before="100" w:beforeAutospacing="1" w:after="100" w:afterAutospacing="1" w:line="240" w:lineRule="auto"/>
      <w:jc w:val="center"/>
      <w:textAlignment w:val="top"/>
    </w:pPr>
    <w:rPr>
      <w:rFonts w:ascii="Times New Roman" w:eastAsia="Times New Roman" w:hAnsi="Times New Roman"/>
      <w:b/>
      <w:bCs/>
      <w:sz w:val="24"/>
      <w:szCs w:val="24"/>
      <w:lang w:eastAsia="ru-RU"/>
    </w:rPr>
  </w:style>
  <w:style w:type="paragraph" w:customStyle="1" w:styleId="xl167">
    <w:name w:val="xl167"/>
    <w:basedOn w:val="a0"/>
    <w:rsid w:val="00B540EE"/>
    <w:pPr>
      <w:pBdr>
        <w:top w:val="single" w:sz="4" w:space="0" w:color="auto"/>
        <w:left w:val="single" w:sz="4" w:space="0" w:color="auto"/>
        <w:bottom w:val="single" w:sz="4" w:space="0" w:color="auto"/>
        <w:right w:val="single" w:sz="4" w:space="0" w:color="auto"/>
      </w:pBdr>
      <w:shd w:val="clear" w:color="000000" w:fill="538ED5"/>
      <w:spacing w:before="100" w:beforeAutospacing="1" w:after="100" w:afterAutospacing="1" w:line="240" w:lineRule="auto"/>
      <w:jc w:val="center"/>
    </w:pPr>
    <w:rPr>
      <w:rFonts w:ascii="Times New Roman" w:eastAsia="Times New Roman" w:hAnsi="Times New Roman"/>
      <w:b/>
      <w:bCs/>
      <w:sz w:val="24"/>
      <w:szCs w:val="24"/>
      <w:lang w:eastAsia="ru-RU"/>
    </w:rPr>
  </w:style>
  <w:style w:type="paragraph" w:customStyle="1" w:styleId="xl168">
    <w:name w:val="xl168"/>
    <w:basedOn w:val="a0"/>
    <w:rsid w:val="00B540EE"/>
    <w:pPr>
      <w:pBdr>
        <w:top w:val="single" w:sz="4" w:space="0" w:color="auto"/>
        <w:bottom w:val="single" w:sz="4" w:space="0" w:color="auto"/>
      </w:pBdr>
      <w:shd w:val="clear" w:color="000000" w:fill="538ED5"/>
      <w:spacing w:before="100" w:beforeAutospacing="1" w:after="100" w:afterAutospacing="1" w:line="240" w:lineRule="auto"/>
      <w:jc w:val="center"/>
      <w:textAlignment w:val="center"/>
    </w:pPr>
    <w:rPr>
      <w:rFonts w:ascii="Times New Roman" w:eastAsia="Times New Roman" w:hAnsi="Times New Roman"/>
      <w:b/>
      <w:bCs/>
      <w:sz w:val="24"/>
      <w:szCs w:val="24"/>
      <w:lang w:eastAsia="ru-RU"/>
    </w:rPr>
  </w:style>
  <w:style w:type="paragraph" w:customStyle="1" w:styleId="xl169">
    <w:name w:val="xl169"/>
    <w:basedOn w:val="a0"/>
    <w:rsid w:val="00B540EE"/>
    <w:pPr>
      <w:pBdr>
        <w:top w:val="single" w:sz="4" w:space="0" w:color="auto"/>
        <w:left w:val="single" w:sz="4" w:space="0" w:color="auto"/>
        <w:bottom w:val="single" w:sz="4" w:space="0" w:color="auto"/>
      </w:pBdr>
      <w:shd w:val="clear" w:color="000000" w:fill="538ED5"/>
      <w:spacing w:before="100" w:beforeAutospacing="1" w:after="100" w:afterAutospacing="1" w:line="240" w:lineRule="auto"/>
      <w:jc w:val="center"/>
      <w:textAlignment w:val="center"/>
    </w:pPr>
    <w:rPr>
      <w:rFonts w:ascii="Times New Roman" w:eastAsia="Times New Roman" w:hAnsi="Times New Roman"/>
      <w:b/>
      <w:bCs/>
      <w:sz w:val="24"/>
      <w:szCs w:val="24"/>
      <w:lang w:eastAsia="ru-RU"/>
    </w:rPr>
  </w:style>
  <w:style w:type="paragraph" w:customStyle="1" w:styleId="xl170">
    <w:name w:val="xl170"/>
    <w:basedOn w:val="a0"/>
    <w:rsid w:val="00B540EE"/>
    <w:pPr>
      <w:pBdr>
        <w:top w:val="single" w:sz="4" w:space="0" w:color="auto"/>
        <w:bottom w:val="single" w:sz="4" w:space="0" w:color="auto"/>
        <w:right w:val="single" w:sz="4" w:space="0" w:color="auto"/>
      </w:pBdr>
      <w:shd w:val="clear" w:color="000000" w:fill="538ED5"/>
      <w:spacing w:before="100" w:beforeAutospacing="1" w:after="100" w:afterAutospacing="1" w:line="240" w:lineRule="auto"/>
      <w:jc w:val="center"/>
      <w:textAlignment w:val="center"/>
    </w:pPr>
    <w:rPr>
      <w:rFonts w:ascii="Times New Roman" w:eastAsia="Times New Roman" w:hAnsi="Times New Roman"/>
      <w:b/>
      <w:bCs/>
      <w:sz w:val="24"/>
      <w:szCs w:val="24"/>
      <w:lang w:eastAsia="ru-RU"/>
    </w:rPr>
  </w:style>
  <w:style w:type="paragraph" w:customStyle="1" w:styleId="21">
    <w:name w:val="Основной текст 21"/>
    <w:basedOn w:val="a0"/>
    <w:rsid w:val="00B540EE"/>
    <w:pPr>
      <w:widowControl w:val="0"/>
      <w:suppressAutoHyphens/>
      <w:autoSpaceDE w:val="0"/>
      <w:spacing w:after="0" w:line="240" w:lineRule="auto"/>
      <w:jc w:val="both"/>
    </w:pPr>
    <w:rPr>
      <w:rFonts w:ascii="Times New Roman" w:eastAsia="Times New Roman" w:hAnsi="Times New Roman"/>
      <w:i/>
      <w:szCs w:val="20"/>
      <w:lang w:val="en-US" w:eastAsia="ar-SA"/>
    </w:rPr>
  </w:style>
  <w:style w:type="paragraph" w:styleId="15">
    <w:name w:val="toc 1"/>
    <w:basedOn w:val="a0"/>
    <w:next w:val="a0"/>
    <w:autoRedefine/>
    <w:uiPriority w:val="39"/>
    <w:rsid w:val="00A74E48"/>
    <w:pPr>
      <w:tabs>
        <w:tab w:val="left" w:pos="0"/>
        <w:tab w:val="left" w:pos="450"/>
        <w:tab w:val="right" w:leader="dot" w:pos="9498"/>
      </w:tabs>
      <w:spacing w:before="240" w:after="0" w:line="240" w:lineRule="auto"/>
      <w:ind w:right="-2"/>
      <w:jc w:val="both"/>
    </w:pPr>
    <w:rPr>
      <w:rFonts w:ascii="Times New Roman" w:eastAsia="@Arial Unicode MS" w:hAnsi="Times New Roman"/>
      <w:b/>
      <w:bCs/>
      <w:noProof/>
      <w:sz w:val="28"/>
      <w:szCs w:val="28"/>
      <w:lang w:eastAsia="ru-RU"/>
    </w:rPr>
  </w:style>
  <w:style w:type="character" w:customStyle="1" w:styleId="130">
    <w:name w:val="Основной текст (13)_"/>
    <w:link w:val="131"/>
    <w:rsid w:val="00B540EE"/>
    <w:rPr>
      <w:rFonts w:ascii="Calibri" w:hAnsi="Calibri"/>
      <w:sz w:val="34"/>
      <w:szCs w:val="34"/>
      <w:shd w:val="clear" w:color="auto" w:fill="FFFFFF"/>
    </w:rPr>
  </w:style>
  <w:style w:type="paragraph" w:customStyle="1" w:styleId="131">
    <w:name w:val="Основной текст (13)1"/>
    <w:basedOn w:val="a0"/>
    <w:link w:val="130"/>
    <w:rsid w:val="00B540EE"/>
    <w:pPr>
      <w:shd w:val="clear" w:color="auto" w:fill="FFFFFF"/>
      <w:spacing w:before="420" w:after="180" w:line="360" w:lineRule="exact"/>
      <w:jc w:val="center"/>
    </w:pPr>
    <w:rPr>
      <w:sz w:val="34"/>
      <w:szCs w:val="34"/>
    </w:rPr>
  </w:style>
  <w:style w:type="character" w:customStyle="1" w:styleId="dash0410005f0431005f0437005f0430005f0446005f0020005f0441005f043f005f0438005f0441005f043a005f0430005f005fchar1char1">
    <w:name w:val="dash0410_005f0431_005f0437_005f0430_005f0446_005f0020_005f0441_005f043f_005f0438_005f0441_005f043a_005f0430_005f_005fchar1__char1"/>
    <w:rsid w:val="00B540EE"/>
    <w:rPr>
      <w:rFonts w:ascii="Times New Roman" w:hAnsi="Times New Roman" w:cs="Times New Roman" w:hint="default"/>
      <w:strike w:val="0"/>
      <w:dstrike w:val="0"/>
      <w:sz w:val="24"/>
      <w:szCs w:val="24"/>
      <w:u w:val="none"/>
      <w:effect w:val="none"/>
    </w:rPr>
  </w:style>
  <w:style w:type="paragraph" w:customStyle="1" w:styleId="dash0410005f0431005f0437005f0430005f0446005f0020005f0441005f043f005f0438005f0441005f043a005f0430">
    <w:name w:val="dash0410_005f0431_005f0437_005f0430_005f0446_005f0020_005f0441_005f043f_005f0438_005f0441_005f043a_005f0430"/>
    <w:basedOn w:val="a0"/>
    <w:rsid w:val="00B540EE"/>
    <w:pPr>
      <w:spacing w:after="0" w:line="240" w:lineRule="auto"/>
      <w:ind w:left="720" w:firstLine="700"/>
      <w:jc w:val="both"/>
    </w:pPr>
    <w:rPr>
      <w:rFonts w:ascii="Times New Roman" w:eastAsia="Times New Roman" w:hAnsi="Times New Roman"/>
      <w:sz w:val="24"/>
      <w:szCs w:val="24"/>
      <w:lang w:eastAsia="ru-RU"/>
    </w:rPr>
  </w:style>
  <w:style w:type="character" w:customStyle="1" w:styleId="list005f0020paragraph005f005fchar1char1">
    <w:name w:val="list_005f0020paragraph_005f_005fchar1__char1"/>
    <w:rsid w:val="00B540EE"/>
    <w:rPr>
      <w:rFonts w:ascii="Times New Roman" w:hAnsi="Times New Roman" w:cs="Times New Roman" w:hint="default"/>
      <w:strike w:val="0"/>
      <w:dstrike w:val="0"/>
      <w:sz w:val="24"/>
      <w:szCs w:val="24"/>
      <w:u w:val="none"/>
      <w:effect w:val="none"/>
    </w:rPr>
  </w:style>
  <w:style w:type="paragraph" w:customStyle="1" w:styleId="list005f0020paragraph">
    <w:name w:val="list_005f0020paragraph"/>
    <w:basedOn w:val="a0"/>
    <w:uiPriority w:val="99"/>
    <w:rsid w:val="00B540EE"/>
    <w:pPr>
      <w:spacing w:after="0" w:line="240" w:lineRule="auto"/>
      <w:ind w:left="720" w:firstLine="700"/>
      <w:jc w:val="both"/>
    </w:pPr>
    <w:rPr>
      <w:rFonts w:ascii="Times New Roman" w:eastAsia="Times New Roman" w:hAnsi="Times New Roman"/>
      <w:sz w:val="24"/>
      <w:szCs w:val="24"/>
      <w:lang w:eastAsia="ru-RU"/>
    </w:rPr>
  </w:style>
  <w:style w:type="character" w:customStyle="1" w:styleId="16">
    <w:name w:val="Основной текст Знак1"/>
    <w:basedOn w:val="a1"/>
    <w:uiPriority w:val="99"/>
    <w:semiHidden/>
    <w:rsid w:val="00B540EE"/>
  </w:style>
  <w:style w:type="character" w:customStyle="1" w:styleId="dash041e005f0431005f044b005f0447005f043d005f044b005f0439char1">
    <w:name w:val="dash041e_005f0431_005f044b_005f0447_005f043d_005f044b_005f0439__char1"/>
    <w:rsid w:val="00B540EE"/>
    <w:rPr>
      <w:rFonts w:ascii="Times New Roman" w:hAnsi="Times New Roman" w:cs="Times New Roman" w:hint="default"/>
      <w:strike w:val="0"/>
      <w:dstrike w:val="0"/>
      <w:sz w:val="24"/>
      <w:szCs w:val="24"/>
      <w:u w:val="none"/>
      <w:effect w:val="none"/>
    </w:rPr>
  </w:style>
  <w:style w:type="character" w:styleId="aff0">
    <w:name w:val="page number"/>
    <w:basedOn w:val="a1"/>
    <w:uiPriority w:val="99"/>
    <w:unhideWhenUsed/>
    <w:rsid w:val="00B540EE"/>
  </w:style>
  <w:style w:type="paragraph" w:styleId="31">
    <w:name w:val="Body Text 3"/>
    <w:basedOn w:val="a0"/>
    <w:link w:val="32"/>
    <w:uiPriority w:val="99"/>
    <w:unhideWhenUsed/>
    <w:rsid w:val="00B540EE"/>
    <w:pPr>
      <w:spacing w:after="120"/>
    </w:pPr>
    <w:rPr>
      <w:sz w:val="16"/>
      <w:szCs w:val="16"/>
    </w:rPr>
  </w:style>
  <w:style w:type="character" w:customStyle="1" w:styleId="32">
    <w:name w:val="Основной текст 3 Знак"/>
    <w:link w:val="31"/>
    <w:uiPriority w:val="99"/>
    <w:rsid w:val="00B540EE"/>
    <w:rPr>
      <w:sz w:val="16"/>
      <w:szCs w:val="16"/>
    </w:rPr>
  </w:style>
  <w:style w:type="character" w:customStyle="1" w:styleId="dash0421005f0442005f0440005f043e005f0433005f0438005f0439005f005fchar1char1">
    <w:name w:val="dash0421_005f0442_005f0440_005f043e_005f0433_005f0438_005f0439_005f_005fchar1__char1"/>
    <w:rsid w:val="00B540EE"/>
    <w:rPr>
      <w:rFonts w:cs="Times New Roman"/>
      <w:b/>
      <w:bCs/>
    </w:rPr>
  </w:style>
  <w:style w:type="paragraph" w:customStyle="1" w:styleId="book">
    <w:name w:val="book"/>
    <w:basedOn w:val="a0"/>
    <w:uiPriority w:val="99"/>
    <w:rsid w:val="00B540EE"/>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aff1">
    <w:name w:val="Содержимое таблицы"/>
    <w:basedOn w:val="a0"/>
    <w:rsid w:val="00B540EE"/>
    <w:pPr>
      <w:widowControl w:val="0"/>
      <w:suppressLineNumbers/>
      <w:suppressAutoHyphens/>
      <w:spacing w:after="0" w:line="240" w:lineRule="auto"/>
    </w:pPr>
    <w:rPr>
      <w:rFonts w:ascii="Times New Roman" w:eastAsia="SimSun" w:hAnsi="Times New Roman" w:cs="Mangal"/>
      <w:kern w:val="1"/>
      <w:sz w:val="24"/>
      <w:szCs w:val="24"/>
      <w:lang w:eastAsia="hi-IN" w:bidi="hi-IN"/>
    </w:rPr>
  </w:style>
  <w:style w:type="character" w:customStyle="1" w:styleId="definition">
    <w:name w:val="definition"/>
    <w:rsid w:val="00B540EE"/>
    <w:rPr>
      <w:rFonts w:cs="Times New Roman"/>
    </w:rPr>
  </w:style>
  <w:style w:type="character" w:customStyle="1" w:styleId="af2">
    <w:name w:val="Без интервала Знак"/>
    <w:link w:val="af1"/>
    <w:uiPriority w:val="1"/>
    <w:rsid w:val="00B540EE"/>
    <w:rPr>
      <w:rFonts w:ascii="Times New Roman" w:eastAsia="Calibri" w:hAnsi="Times New Roman" w:cs="Times New Roman"/>
      <w:sz w:val="28"/>
      <w:szCs w:val="28"/>
      <w:lang w:val="ru-RU" w:eastAsia="en-US" w:bidi="ar-SA"/>
    </w:rPr>
  </w:style>
  <w:style w:type="paragraph" w:styleId="aff2">
    <w:name w:val="caption"/>
    <w:basedOn w:val="a0"/>
    <w:next w:val="a0"/>
    <w:uiPriority w:val="35"/>
    <w:unhideWhenUsed/>
    <w:qFormat/>
    <w:rsid w:val="00B540EE"/>
    <w:pPr>
      <w:spacing w:line="240" w:lineRule="auto"/>
    </w:pPr>
    <w:rPr>
      <w:rFonts w:eastAsia="Times New Roman"/>
      <w:b/>
      <w:bCs/>
      <w:color w:val="4F81BD"/>
      <w:sz w:val="18"/>
      <w:szCs w:val="18"/>
    </w:rPr>
  </w:style>
  <w:style w:type="paragraph" w:styleId="aff3">
    <w:name w:val="Title"/>
    <w:basedOn w:val="a0"/>
    <w:next w:val="a0"/>
    <w:link w:val="aff4"/>
    <w:qFormat/>
    <w:rsid w:val="00B540EE"/>
    <w:pPr>
      <w:pBdr>
        <w:bottom w:val="single" w:sz="8" w:space="4" w:color="4F81BD"/>
      </w:pBdr>
      <w:spacing w:after="300" w:line="240" w:lineRule="auto"/>
      <w:contextualSpacing/>
    </w:pPr>
    <w:rPr>
      <w:rFonts w:ascii="Cambria" w:eastAsia="Times New Roman" w:hAnsi="Cambria"/>
      <w:color w:val="17365D"/>
      <w:spacing w:val="5"/>
      <w:kern w:val="28"/>
      <w:sz w:val="52"/>
      <w:szCs w:val="52"/>
    </w:rPr>
  </w:style>
  <w:style w:type="character" w:customStyle="1" w:styleId="aff4">
    <w:name w:val="Название Знак"/>
    <w:link w:val="aff3"/>
    <w:rsid w:val="00B540EE"/>
    <w:rPr>
      <w:rFonts w:ascii="Cambria" w:eastAsia="Times New Roman" w:hAnsi="Cambria" w:cs="Times New Roman"/>
      <w:color w:val="17365D"/>
      <w:spacing w:val="5"/>
      <w:kern w:val="28"/>
      <w:sz w:val="52"/>
      <w:szCs w:val="52"/>
    </w:rPr>
  </w:style>
  <w:style w:type="paragraph" w:styleId="aff5">
    <w:name w:val="Subtitle"/>
    <w:basedOn w:val="a0"/>
    <w:next w:val="a0"/>
    <w:link w:val="aff6"/>
    <w:qFormat/>
    <w:rsid w:val="00B540EE"/>
    <w:pPr>
      <w:numPr>
        <w:ilvl w:val="1"/>
      </w:numPr>
    </w:pPr>
    <w:rPr>
      <w:rFonts w:ascii="Cambria" w:eastAsia="Times New Roman" w:hAnsi="Cambria"/>
      <w:i/>
      <w:iCs/>
      <w:color w:val="4F81BD"/>
      <w:spacing w:val="15"/>
      <w:sz w:val="24"/>
      <w:szCs w:val="24"/>
    </w:rPr>
  </w:style>
  <w:style w:type="character" w:customStyle="1" w:styleId="aff6">
    <w:name w:val="Подзаголовок Знак"/>
    <w:link w:val="aff5"/>
    <w:rsid w:val="00B540EE"/>
    <w:rPr>
      <w:rFonts w:ascii="Cambria" w:eastAsia="Times New Roman" w:hAnsi="Cambria" w:cs="Times New Roman"/>
      <w:i/>
      <w:iCs/>
      <w:color w:val="4F81BD"/>
      <w:spacing w:val="15"/>
      <w:sz w:val="24"/>
      <w:szCs w:val="24"/>
    </w:rPr>
  </w:style>
  <w:style w:type="paragraph" w:styleId="aff7">
    <w:name w:val="Block Text"/>
    <w:basedOn w:val="a0"/>
    <w:link w:val="aff8"/>
    <w:uiPriority w:val="99"/>
    <w:rsid w:val="00B540EE"/>
    <w:pPr>
      <w:spacing w:after="0" w:line="360" w:lineRule="auto"/>
      <w:ind w:left="-851" w:right="-1333" w:firstLine="851"/>
      <w:jc w:val="both"/>
    </w:pPr>
    <w:rPr>
      <w:rFonts w:ascii="Times New Roman" w:eastAsia="Times New Roman" w:hAnsi="Times New Roman"/>
      <w:sz w:val="28"/>
      <w:szCs w:val="20"/>
      <w:lang w:eastAsia="ru-RU"/>
    </w:rPr>
  </w:style>
  <w:style w:type="character" w:customStyle="1" w:styleId="aff8">
    <w:name w:val="Цитата Знак"/>
    <w:link w:val="aff7"/>
    <w:uiPriority w:val="99"/>
    <w:rsid w:val="00B540EE"/>
    <w:rPr>
      <w:rFonts w:eastAsia="Times New Roman"/>
      <w:i/>
      <w:iCs/>
      <w:color w:val="000000"/>
    </w:rPr>
  </w:style>
  <w:style w:type="paragraph" w:styleId="aff9">
    <w:name w:val="Intense Quote"/>
    <w:basedOn w:val="a0"/>
    <w:next w:val="a0"/>
    <w:link w:val="affa"/>
    <w:uiPriority w:val="30"/>
    <w:qFormat/>
    <w:rsid w:val="00B540EE"/>
    <w:pPr>
      <w:pBdr>
        <w:bottom w:val="single" w:sz="4" w:space="4" w:color="4F81BD"/>
      </w:pBdr>
      <w:spacing w:before="200" w:after="280"/>
      <w:ind w:left="936" w:right="936"/>
    </w:pPr>
    <w:rPr>
      <w:rFonts w:eastAsia="Times New Roman"/>
      <w:b/>
      <w:bCs/>
      <w:i/>
      <w:iCs/>
      <w:color w:val="4F81BD"/>
    </w:rPr>
  </w:style>
  <w:style w:type="character" w:customStyle="1" w:styleId="affa">
    <w:name w:val="Выделенная цитата Знак"/>
    <w:link w:val="aff9"/>
    <w:uiPriority w:val="30"/>
    <w:rsid w:val="00B540EE"/>
    <w:rPr>
      <w:rFonts w:eastAsia="Times New Roman"/>
      <w:b/>
      <w:bCs/>
      <w:i/>
      <w:iCs/>
      <w:color w:val="4F81BD"/>
    </w:rPr>
  </w:style>
  <w:style w:type="character" w:styleId="affb">
    <w:name w:val="Subtle Emphasis"/>
    <w:uiPriority w:val="19"/>
    <w:qFormat/>
    <w:rsid w:val="00B540EE"/>
    <w:rPr>
      <w:i/>
      <w:iCs/>
      <w:color w:val="808080"/>
    </w:rPr>
  </w:style>
  <w:style w:type="character" w:styleId="affc">
    <w:name w:val="Intense Emphasis"/>
    <w:uiPriority w:val="21"/>
    <w:qFormat/>
    <w:rsid w:val="00B540EE"/>
    <w:rPr>
      <w:b/>
      <w:bCs/>
      <w:i/>
      <w:iCs/>
      <w:color w:val="4F81BD"/>
    </w:rPr>
  </w:style>
  <w:style w:type="character" w:styleId="affd">
    <w:name w:val="Subtle Reference"/>
    <w:uiPriority w:val="31"/>
    <w:qFormat/>
    <w:rsid w:val="00B540EE"/>
    <w:rPr>
      <w:smallCaps/>
      <w:color w:val="C0504D"/>
      <w:u w:val="single"/>
    </w:rPr>
  </w:style>
  <w:style w:type="character" w:styleId="affe">
    <w:name w:val="Intense Reference"/>
    <w:uiPriority w:val="32"/>
    <w:qFormat/>
    <w:rsid w:val="00B540EE"/>
    <w:rPr>
      <w:b/>
      <w:bCs/>
      <w:smallCaps/>
      <w:color w:val="C0504D"/>
      <w:spacing w:val="5"/>
      <w:u w:val="single"/>
    </w:rPr>
  </w:style>
  <w:style w:type="character" w:styleId="afff">
    <w:name w:val="Book Title"/>
    <w:uiPriority w:val="33"/>
    <w:qFormat/>
    <w:rsid w:val="00B540EE"/>
    <w:rPr>
      <w:b/>
      <w:bCs/>
      <w:smallCaps/>
      <w:spacing w:val="5"/>
    </w:rPr>
  </w:style>
  <w:style w:type="paragraph" w:styleId="afff0">
    <w:name w:val="TOC Heading"/>
    <w:basedOn w:val="1"/>
    <w:next w:val="a0"/>
    <w:uiPriority w:val="39"/>
    <w:unhideWhenUsed/>
    <w:qFormat/>
    <w:rsid w:val="00B540EE"/>
    <w:pPr>
      <w:spacing w:before="480"/>
      <w:outlineLvl w:val="9"/>
    </w:pPr>
    <w:rPr>
      <w:b/>
      <w:bCs/>
      <w:sz w:val="28"/>
      <w:szCs w:val="28"/>
    </w:rPr>
  </w:style>
  <w:style w:type="table" w:customStyle="1" w:styleId="17">
    <w:name w:val="Сетка таблицы1"/>
    <w:basedOn w:val="a2"/>
    <w:next w:val="a4"/>
    <w:uiPriority w:val="59"/>
    <w:rsid w:val="00B540E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22">
    <w:name w:val="toc 2"/>
    <w:basedOn w:val="a0"/>
    <w:next w:val="a0"/>
    <w:autoRedefine/>
    <w:uiPriority w:val="39"/>
    <w:unhideWhenUsed/>
    <w:rsid w:val="00A74E48"/>
    <w:pPr>
      <w:tabs>
        <w:tab w:val="left" w:pos="880"/>
        <w:tab w:val="right" w:leader="dot" w:pos="9498"/>
      </w:tabs>
      <w:spacing w:after="0" w:line="240" w:lineRule="auto"/>
      <w:ind w:right="-2"/>
      <w:jc w:val="both"/>
    </w:pPr>
    <w:rPr>
      <w:rFonts w:ascii="Times New Roman" w:hAnsi="Times New Roman"/>
      <w:b/>
      <w:iCs/>
      <w:noProof/>
      <w:sz w:val="28"/>
      <w:szCs w:val="28"/>
    </w:rPr>
  </w:style>
  <w:style w:type="paragraph" w:styleId="33">
    <w:name w:val="toc 3"/>
    <w:basedOn w:val="a0"/>
    <w:next w:val="a0"/>
    <w:autoRedefine/>
    <w:uiPriority w:val="39"/>
    <w:unhideWhenUsed/>
    <w:rsid w:val="00BB3A7F"/>
    <w:pPr>
      <w:tabs>
        <w:tab w:val="left" w:pos="1843"/>
        <w:tab w:val="right" w:leader="dot" w:pos="9496"/>
      </w:tabs>
      <w:spacing w:after="0" w:line="240" w:lineRule="auto"/>
      <w:jc w:val="center"/>
    </w:pPr>
    <w:rPr>
      <w:rFonts w:ascii="Times New Roman" w:hAnsi="Times New Roman"/>
      <w:sz w:val="28"/>
      <w:szCs w:val="28"/>
    </w:rPr>
  </w:style>
  <w:style w:type="paragraph" w:styleId="41">
    <w:name w:val="toc 4"/>
    <w:basedOn w:val="a0"/>
    <w:next w:val="a0"/>
    <w:autoRedefine/>
    <w:uiPriority w:val="39"/>
    <w:unhideWhenUsed/>
    <w:rsid w:val="00520CAD"/>
    <w:pPr>
      <w:tabs>
        <w:tab w:val="right" w:leader="dot" w:pos="9628"/>
      </w:tabs>
      <w:spacing w:after="0" w:line="240" w:lineRule="auto"/>
      <w:ind w:left="709"/>
    </w:pPr>
    <w:rPr>
      <w:rFonts w:ascii="Times New Roman" w:hAnsi="Times New Roman"/>
      <w:noProof/>
      <w:sz w:val="28"/>
      <w:szCs w:val="28"/>
    </w:rPr>
  </w:style>
  <w:style w:type="paragraph" w:styleId="51">
    <w:name w:val="toc 5"/>
    <w:basedOn w:val="a0"/>
    <w:next w:val="a0"/>
    <w:autoRedefine/>
    <w:uiPriority w:val="39"/>
    <w:unhideWhenUsed/>
    <w:rsid w:val="00B540EE"/>
    <w:pPr>
      <w:spacing w:after="0"/>
      <w:ind w:left="880"/>
    </w:pPr>
    <w:rPr>
      <w:sz w:val="20"/>
      <w:szCs w:val="20"/>
    </w:rPr>
  </w:style>
  <w:style w:type="paragraph" w:styleId="61">
    <w:name w:val="toc 6"/>
    <w:basedOn w:val="a0"/>
    <w:next w:val="a0"/>
    <w:autoRedefine/>
    <w:uiPriority w:val="39"/>
    <w:unhideWhenUsed/>
    <w:rsid w:val="00B540EE"/>
    <w:pPr>
      <w:spacing w:after="0"/>
      <w:ind w:left="1100"/>
    </w:pPr>
    <w:rPr>
      <w:sz w:val="20"/>
      <w:szCs w:val="20"/>
    </w:rPr>
  </w:style>
  <w:style w:type="paragraph" w:styleId="71">
    <w:name w:val="toc 7"/>
    <w:basedOn w:val="a0"/>
    <w:next w:val="a0"/>
    <w:autoRedefine/>
    <w:uiPriority w:val="39"/>
    <w:unhideWhenUsed/>
    <w:rsid w:val="00B540EE"/>
    <w:pPr>
      <w:spacing w:after="0"/>
      <w:ind w:left="1320"/>
    </w:pPr>
    <w:rPr>
      <w:sz w:val="20"/>
      <w:szCs w:val="20"/>
    </w:rPr>
  </w:style>
  <w:style w:type="paragraph" w:styleId="81">
    <w:name w:val="toc 8"/>
    <w:basedOn w:val="a0"/>
    <w:next w:val="a0"/>
    <w:autoRedefine/>
    <w:uiPriority w:val="39"/>
    <w:unhideWhenUsed/>
    <w:rsid w:val="00B540EE"/>
    <w:pPr>
      <w:spacing w:after="0"/>
      <w:ind w:left="1540"/>
    </w:pPr>
    <w:rPr>
      <w:sz w:val="20"/>
      <w:szCs w:val="20"/>
    </w:rPr>
  </w:style>
  <w:style w:type="paragraph" w:styleId="91">
    <w:name w:val="toc 9"/>
    <w:basedOn w:val="a0"/>
    <w:next w:val="a0"/>
    <w:autoRedefine/>
    <w:uiPriority w:val="39"/>
    <w:unhideWhenUsed/>
    <w:rsid w:val="00B540EE"/>
    <w:pPr>
      <w:spacing w:after="0"/>
      <w:ind w:left="1760"/>
    </w:pPr>
    <w:rPr>
      <w:sz w:val="20"/>
      <w:szCs w:val="20"/>
    </w:rPr>
  </w:style>
  <w:style w:type="paragraph" w:customStyle="1" w:styleId="18">
    <w:name w:val="Без интервала1"/>
    <w:rsid w:val="00B540EE"/>
    <w:pPr>
      <w:tabs>
        <w:tab w:val="left" w:pos="1021"/>
      </w:tabs>
      <w:ind w:firstLine="567"/>
      <w:jc w:val="both"/>
    </w:pPr>
    <w:rPr>
      <w:rFonts w:ascii="Times New Roman" w:hAnsi="Times New Roman" w:cs="Arial"/>
      <w:sz w:val="22"/>
      <w:szCs w:val="22"/>
    </w:rPr>
  </w:style>
  <w:style w:type="paragraph" w:styleId="34">
    <w:name w:val="Body Text Indent 3"/>
    <w:basedOn w:val="a0"/>
    <w:link w:val="35"/>
    <w:uiPriority w:val="99"/>
    <w:rsid w:val="00B540EE"/>
    <w:pPr>
      <w:spacing w:after="120"/>
      <w:ind w:left="283"/>
    </w:pPr>
    <w:rPr>
      <w:rFonts w:eastAsia="Times New Roman"/>
      <w:sz w:val="16"/>
      <w:szCs w:val="16"/>
      <w:lang w:eastAsia="ru-RU"/>
    </w:rPr>
  </w:style>
  <w:style w:type="character" w:customStyle="1" w:styleId="35">
    <w:name w:val="Основной текст с отступом 3 Знак"/>
    <w:link w:val="34"/>
    <w:uiPriority w:val="99"/>
    <w:rsid w:val="00B540EE"/>
    <w:rPr>
      <w:rFonts w:ascii="Calibri" w:eastAsia="Times New Roman" w:hAnsi="Calibri" w:cs="Times New Roman"/>
      <w:sz w:val="16"/>
      <w:szCs w:val="16"/>
      <w:lang w:eastAsia="ru-RU"/>
    </w:rPr>
  </w:style>
  <w:style w:type="character" w:customStyle="1" w:styleId="mw-headline">
    <w:name w:val="mw-headline"/>
    <w:basedOn w:val="a1"/>
    <w:rsid w:val="00B540EE"/>
  </w:style>
  <w:style w:type="paragraph" w:customStyle="1" w:styleId="descriptionind">
    <w:name w:val="descriptionind"/>
    <w:basedOn w:val="a0"/>
    <w:rsid w:val="00B540EE"/>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highlighthighlightactive">
    <w:name w:val="highlight highlight_active"/>
    <w:basedOn w:val="a1"/>
    <w:rsid w:val="00B540EE"/>
  </w:style>
  <w:style w:type="character" w:customStyle="1" w:styleId="editsection">
    <w:name w:val="editsection"/>
    <w:basedOn w:val="a1"/>
    <w:rsid w:val="00B540EE"/>
  </w:style>
  <w:style w:type="paragraph" w:customStyle="1" w:styleId="23">
    <w:name w:val="Абзац списка2"/>
    <w:basedOn w:val="a0"/>
    <w:rsid w:val="00B540EE"/>
    <w:pPr>
      <w:ind w:left="720"/>
    </w:pPr>
    <w:rPr>
      <w:rFonts w:eastAsia="Times New Roman"/>
      <w:lang w:eastAsia="ru-RU"/>
    </w:rPr>
  </w:style>
  <w:style w:type="paragraph" w:styleId="afff1">
    <w:name w:val="Plain Text"/>
    <w:basedOn w:val="a0"/>
    <w:link w:val="afff2"/>
    <w:uiPriority w:val="99"/>
    <w:rsid w:val="00B540EE"/>
    <w:pPr>
      <w:spacing w:after="0" w:line="240" w:lineRule="auto"/>
    </w:pPr>
    <w:rPr>
      <w:rFonts w:ascii="Courier New" w:eastAsia="Times New Roman" w:hAnsi="Courier New" w:cs="Courier New"/>
      <w:sz w:val="20"/>
      <w:szCs w:val="20"/>
      <w:lang w:eastAsia="ru-RU"/>
    </w:rPr>
  </w:style>
  <w:style w:type="character" w:customStyle="1" w:styleId="afff2">
    <w:name w:val="Текст Знак"/>
    <w:link w:val="afff1"/>
    <w:uiPriority w:val="99"/>
    <w:rsid w:val="00B540EE"/>
    <w:rPr>
      <w:rFonts w:ascii="Courier New" w:eastAsia="Times New Roman" w:hAnsi="Courier New" w:cs="Courier New"/>
      <w:sz w:val="20"/>
      <w:szCs w:val="20"/>
      <w:lang w:eastAsia="ru-RU"/>
    </w:rPr>
  </w:style>
  <w:style w:type="paragraph" w:customStyle="1" w:styleId="description">
    <w:name w:val="description"/>
    <w:basedOn w:val="a0"/>
    <w:rsid w:val="00B540EE"/>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post-authorvcard">
    <w:name w:val="post-author vcard"/>
    <w:basedOn w:val="a1"/>
    <w:rsid w:val="00B540EE"/>
  </w:style>
  <w:style w:type="character" w:customStyle="1" w:styleId="fn">
    <w:name w:val="fn"/>
    <w:basedOn w:val="a1"/>
    <w:rsid w:val="00B540EE"/>
  </w:style>
  <w:style w:type="character" w:customStyle="1" w:styleId="post-timestamp2">
    <w:name w:val="post-timestamp2"/>
    <w:rsid w:val="00B540EE"/>
    <w:rPr>
      <w:color w:val="999966"/>
    </w:rPr>
  </w:style>
  <w:style w:type="character" w:customStyle="1" w:styleId="post-comment-link">
    <w:name w:val="post-comment-link"/>
    <w:basedOn w:val="a1"/>
    <w:rsid w:val="00B540EE"/>
  </w:style>
  <w:style w:type="character" w:customStyle="1" w:styleId="item-controlblog-adminpid-1744177254">
    <w:name w:val="item-control blog-admin pid-1744177254"/>
    <w:basedOn w:val="a1"/>
    <w:rsid w:val="00B540EE"/>
  </w:style>
  <w:style w:type="character" w:customStyle="1" w:styleId="zippytoggle-open">
    <w:name w:val="zippy toggle-open"/>
    <w:basedOn w:val="a1"/>
    <w:rsid w:val="00B540EE"/>
  </w:style>
  <w:style w:type="character" w:customStyle="1" w:styleId="post-count">
    <w:name w:val="post-count"/>
    <w:basedOn w:val="a1"/>
    <w:rsid w:val="00B540EE"/>
  </w:style>
  <w:style w:type="character" w:customStyle="1" w:styleId="zippy">
    <w:name w:val="zippy"/>
    <w:basedOn w:val="a1"/>
    <w:rsid w:val="00B540EE"/>
  </w:style>
  <w:style w:type="character" w:customStyle="1" w:styleId="item-controlblog-admin">
    <w:name w:val="item-control blog-admin"/>
    <w:basedOn w:val="a1"/>
    <w:rsid w:val="00B540EE"/>
  </w:style>
  <w:style w:type="paragraph" w:styleId="24">
    <w:name w:val="Body Text Indent 2"/>
    <w:basedOn w:val="a0"/>
    <w:link w:val="25"/>
    <w:uiPriority w:val="99"/>
    <w:rsid w:val="00B540EE"/>
    <w:pPr>
      <w:spacing w:after="0" w:line="240" w:lineRule="auto"/>
      <w:ind w:right="-1" w:firstLine="284"/>
      <w:jc w:val="both"/>
    </w:pPr>
    <w:rPr>
      <w:rFonts w:ascii="Times New Roman" w:eastAsia="Times New Roman" w:hAnsi="Times New Roman"/>
      <w:sz w:val="28"/>
      <w:szCs w:val="20"/>
      <w:lang w:eastAsia="ru-RU"/>
    </w:rPr>
  </w:style>
  <w:style w:type="character" w:customStyle="1" w:styleId="25">
    <w:name w:val="Основной текст с отступом 2 Знак"/>
    <w:link w:val="24"/>
    <w:uiPriority w:val="99"/>
    <w:rsid w:val="00B540EE"/>
    <w:rPr>
      <w:rFonts w:ascii="Times New Roman" w:eastAsia="Times New Roman" w:hAnsi="Times New Roman" w:cs="Times New Roman"/>
      <w:sz w:val="28"/>
      <w:szCs w:val="20"/>
      <w:lang w:eastAsia="ru-RU"/>
    </w:rPr>
  </w:style>
  <w:style w:type="paragraph" w:customStyle="1" w:styleId="19">
    <w:name w:val="Стиль1"/>
    <w:basedOn w:val="a0"/>
    <w:link w:val="1a"/>
    <w:qFormat/>
    <w:rsid w:val="00B540EE"/>
    <w:pPr>
      <w:spacing w:after="0" w:line="360" w:lineRule="auto"/>
      <w:ind w:firstLine="680"/>
      <w:jc w:val="both"/>
    </w:pPr>
    <w:rPr>
      <w:rFonts w:ascii="Times New Roman" w:eastAsia="Times New Roman" w:hAnsi="Times New Roman"/>
      <w:sz w:val="28"/>
      <w:szCs w:val="20"/>
      <w:lang w:eastAsia="ru-RU"/>
    </w:rPr>
  </w:style>
  <w:style w:type="paragraph" w:customStyle="1" w:styleId="Zag1">
    <w:name w:val="Zag_1"/>
    <w:basedOn w:val="a0"/>
    <w:rsid w:val="00B540EE"/>
    <w:pPr>
      <w:widowControl w:val="0"/>
      <w:autoSpaceDE w:val="0"/>
      <w:autoSpaceDN w:val="0"/>
      <w:adjustRightInd w:val="0"/>
      <w:spacing w:after="337" w:line="302" w:lineRule="exact"/>
      <w:jc w:val="center"/>
    </w:pPr>
    <w:rPr>
      <w:rFonts w:ascii="Times New Roman" w:hAnsi="Times New Roman"/>
      <w:b/>
      <w:bCs/>
      <w:color w:val="000000"/>
      <w:sz w:val="24"/>
      <w:szCs w:val="24"/>
      <w:lang w:val="en-US" w:eastAsia="ru-RU"/>
    </w:rPr>
  </w:style>
  <w:style w:type="character" w:styleId="afff3">
    <w:name w:val="annotation reference"/>
    <w:uiPriority w:val="99"/>
    <w:rsid w:val="00B540EE"/>
    <w:rPr>
      <w:sz w:val="16"/>
      <w:szCs w:val="16"/>
    </w:rPr>
  </w:style>
  <w:style w:type="paragraph" w:styleId="afff4">
    <w:name w:val="annotation text"/>
    <w:basedOn w:val="a0"/>
    <w:link w:val="afff5"/>
    <w:uiPriority w:val="99"/>
    <w:semiHidden/>
    <w:rsid w:val="00B540EE"/>
    <w:pPr>
      <w:spacing w:after="0" w:line="240" w:lineRule="auto"/>
    </w:pPr>
    <w:rPr>
      <w:rFonts w:ascii="Times New Roman" w:eastAsia="Times New Roman" w:hAnsi="Times New Roman"/>
      <w:sz w:val="20"/>
      <w:szCs w:val="20"/>
      <w:lang w:eastAsia="ru-RU"/>
    </w:rPr>
  </w:style>
  <w:style w:type="character" w:customStyle="1" w:styleId="afff5">
    <w:name w:val="Текст примечания Знак"/>
    <w:link w:val="afff4"/>
    <w:uiPriority w:val="99"/>
    <w:semiHidden/>
    <w:rsid w:val="00B540EE"/>
    <w:rPr>
      <w:rFonts w:ascii="Times New Roman" w:eastAsia="Times New Roman" w:hAnsi="Times New Roman" w:cs="Times New Roman"/>
      <w:sz w:val="20"/>
      <w:szCs w:val="20"/>
      <w:lang w:eastAsia="ru-RU"/>
    </w:rPr>
  </w:style>
  <w:style w:type="character" w:customStyle="1" w:styleId="a9">
    <w:name w:val="Абзац списка Знак"/>
    <w:link w:val="a8"/>
    <w:uiPriority w:val="34"/>
    <w:locked/>
    <w:rsid w:val="00B540EE"/>
    <w:rPr>
      <w:rFonts w:ascii="Calibri" w:eastAsia="Calibri" w:hAnsi="Calibri" w:cs="Times New Roman"/>
      <w:sz w:val="24"/>
      <w:szCs w:val="24"/>
      <w:lang w:eastAsia="ru-RU"/>
    </w:rPr>
  </w:style>
  <w:style w:type="character" w:customStyle="1" w:styleId="val">
    <w:name w:val="val"/>
    <w:basedOn w:val="a1"/>
    <w:rsid w:val="00B540EE"/>
  </w:style>
  <w:style w:type="character" w:customStyle="1" w:styleId="addressbooksuggestitemhint">
    <w:name w:val="addressbook__suggest__item__hint"/>
    <w:basedOn w:val="a1"/>
    <w:rsid w:val="00B540EE"/>
  </w:style>
  <w:style w:type="character" w:customStyle="1" w:styleId="style1">
    <w:name w:val="style1"/>
    <w:basedOn w:val="a1"/>
    <w:rsid w:val="00B540EE"/>
  </w:style>
  <w:style w:type="paragraph" w:customStyle="1" w:styleId="1b">
    <w:name w:val="МОН1"/>
    <w:basedOn w:val="a0"/>
    <w:rsid w:val="00B540EE"/>
    <w:pPr>
      <w:spacing w:after="0" w:line="360" w:lineRule="auto"/>
      <w:ind w:firstLine="709"/>
      <w:jc w:val="both"/>
    </w:pPr>
    <w:rPr>
      <w:rFonts w:ascii="Times New Roman" w:eastAsia="Times New Roman" w:hAnsi="Times New Roman"/>
      <w:sz w:val="28"/>
      <w:szCs w:val="24"/>
      <w:lang w:eastAsia="ru-RU"/>
    </w:rPr>
  </w:style>
  <w:style w:type="character" w:customStyle="1" w:styleId="b-linki">
    <w:name w:val="b-link__i"/>
    <w:basedOn w:val="a1"/>
    <w:rsid w:val="00B540EE"/>
  </w:style>
  <w:style w:type="character" w:customStyle="1" w:styleId="apple-style-span">
    <w:name w:val="apple-style-span"/>
    <w:basedOn w:val="a1"/>
    <w:rsid w:val="00B540EE"/>
  </w:style>
  <w:style w:type="paragraph" w:customStyle="1" w:styleId="Osnova">
    <w:name w:val="Osnova"/>
    <w:basedOn w:val="a0"/>
    <w:rsid w:val="00B540EE"/>
    <w:pPr>
      <w:widowControl w:val="0"/>
      <w:autoSpaceDE w:val="0"/>
      <w:autoSpaceDN w:val="0"/>
      <w:adjustRightInd w:val="0"/>
      <w:spacing w:after="0" w:line="213" w:lineRule="exact"/>
      <w:ind w:firstLine="339"/>
      <w:jc w:val="both"/>
    </w:pPr>
    <w:rPr>
      <w:rFonts w:ascii="NewtonCSanPin" w:eastAsia="Times New Roman" w:hAnsi="NewtonCSanPin" w:cs="NewtonCSanPin"/>
      <w:color w:val="000000"/>
      <w:sz w:val="21"/>
      <w:szCs w:val="21"/>
      <w:lang w:val="en-US" w:eastAsia="ru-RU"/>
    </w:rPr>
  </w:style>
  <w:style w:type="paragraph" w:styleId="26">
    <w:name w:val="Body Text 2"/>
    <w:basedOn w:val="a0"/>
    <w:link w:val="27"/>
    <w:uiPriority w:val="99"/>
    <w:unhideWhenUsed/>
    <w:rsid w:val="00B540EE"/>
    <w:pPr>
      <w:spacing w:after="120" w:line="480" w:lineRule="auto"/>
    </w:pPr>
  </w:style>
  <w:style w:type="character" w:customStyle="1" w:styleId="27">
    <w:name w:val="Основной текст 2 Знак"/>
    <w:basedOn w:val="a1"/>
    <w:link w:val="26"/>
    <w:uiPriority w:val="99"/>
    <w:rsid w:val="00B540EE"/>
  </w:style>
  <w:style w:type="paragraph" w:customStyle="1" w:styleId="Normal1">
    <w:name w:val="Normal1"/>
    <w:uiPriority w:val="99"/>
    <w:rsid w:val="00B540EE"/>
    <w:pPr>
      <w:widowControl w:val="0"/>
      <w:jc w:val="both"/>
    </w:pPr>
    <w:rPr>
      <w:rFonts w:ascii="Times New Roman" w:eastAsia="Times New Roman" w:hAnsi="Times New Roman"/>
    </w:rPr>
  </w:style>
  <w:style w:type="paragraph" w:customStyle="1" w:styleId="afff6">
    <w:name w:val="А_сноска"/>
    <w:basedOn w:val="af4"/>
    <w:link w:val="afff7"/>
    <w:qFormat/>
    <w:rsid w:val="00B540EE"/>
    <w:pPr>
      <w:widowControl w:val="0"/>
      <w:ind w:firstLine="400"/>
      <w:jc w:val="both"/>
    </w:pPr>
    <w:rPr>
      <w:sz w:val="24"/>
      <w:szCs w:val="24"/>
    </w:rPr>
  </w:style>
  <w:style w:type="character" w:customStyle="1" w:styleId="afff7">
    <w:name w:val="А_сноска Знак"/>
    <w:link w:val="afff6"/>
    <w:locked/>
    <w:rsid w:val="00B540EE"/>
    <w:rPr>
      <w:rFonts w:ascii="Times New Roman" w:eastAsia="Times New Roman" w:hAnsi="Times New Roman" w:cs="Times New Roman"/>
      <w:sz w:val="24"/>
      <w:szCs w:val="24"/>
      <w:lang w:eastAsia="ru-RU"/>
    </w:rPr>
  </w:style>
  <w:style w:type="paragraph" w:customStyle="1" w:styleId="afff8">
    <w:name w:val="Новый"/>
    <w:basedOn w:val="a0"/>
    <w:rsid w:val="00B540EE"/>
    <w:pPr>
      <w:spacing w:after="0" w:line="360" w:lineRule="auto"/>
      <w:ind w:firstLine="454"/>
      <w:jc w:val="both"/>
    </w:pPr>
    <w:rPr>
      <w:rFonts w:ascii="Times New Roman" w:hAnsi="Times New Roman"/>
      <w:sz w:val="28"/>
      <w:szCs w:val="24"/>
    </w:rPr>
  </w:style>
  <w:style w:type="paragraph" w:customStyle="1" w:styleId="28">
    <w:name w:val="?????2"/>
    <w:basedOn w:val="a0"/>
    <w:rsid w:val="00B540EE"/>
    <w:pPr>
      <w:tabs>
        <w:tab w:val="left" w:pos="567"/>
      </w:tabs>
      <w:overflowPunct w:val="0"/>
      <w:autoSpaceDE w:val="0"/>
      <w:autoSpaceDN w:val="0"/>
      <w:adjustRightInd w:val="0"/>
      <w:spacing w:after="0" w:line="240" w:lineRule="auto"/>
      <w:ind w:left="113" w:right="284"/>
      <w:jc w:val="both"/>
    </w:pPr>
    <w:rPr>
      <w:rFonts w:ascii="Times New Roman" w:eastAsia="Times New Roman" w:hAnsi="Times New Roman"/>
      <w:sz w:val="24"/>
      <w:szCs w:val="24"/>
    </w:rPr>
  </w:style>
  <w:style w:type="character" w:customStyle="1" w:styleId="29">
    <w:name w:val="Основной текст (2)_"/>
    <w:link w:val="2a"/>
    <w:rsid w:val="00B540EE"/>
    <w:rPr>
      <w:rFonts w:ascii="Times New Roman" w:eastAsia="Times New Roman" w:hAnsi="Times New Roman" w:cs="Times New Roman"/>
      <w:b/>
      <w:bCs/>
      <w:sz w:val="27"/>
      <w:szCs w:val="27"/>
      <w:shd w:val="clear" w:color="auto" w:fill="FFFFFF"/>
    </w:rPr>
  </w:style>
  <w:style w:type="paragraph" w:customStyle="1" w:styleId="2a">
    <w:name w:val="Основной текст (2)"/>
    <w:basedOn w:val="a0"/>
    <w:link w:val="29"/>
    <w:rsid w:val="00B540EE"/>
    <w:pPr>
      <w:widowControl w:val="0"/>
      <w:shd w:val="clear" w:color="auto" w:fill="FFFFFF"/>
      <w:spacing w:after="0" w:line="480" w:lineRule="exact"/>
      <w:ind w:firstLine="720"/>
      <w:jc w:val="both"/>
    </w:pPr>
    <w:rPr>
      <w:rFonts w:ascii="Times New Roman" w:eastAsia="Times New Roman" w:hAnsi="Times New Roman"/>
      <w:b/>
      <w:bCs/>
      <w:sz w:val="27"/>
      <w:szCs w:val="27"/>
    </w:rPr>
  </w:style>
  <w:style w:type="paragraph" w:customStyle="1" w:styleId="36">
    <w:name w:val="Основной текст3"/>
    <w:basedOn w:val="a0"/>
    <w:rsid w:val="00B540EE"/>
    <w:pPr>
      <w:widowControl w:val="0"/>
      <w:shd w:val="clear" w:color="auto" w:fill="FFFFFF"/>
      <w:spacing w:after="0" w:line="480" w:lineRule="exact"/>
      <w:jc w:val="both"/>
    </w:pPr>
    <w:rPr>
      <w:rFonts w:ascii="Times New Roman" w:eastAsia="Times New Roman" w:hAnsi="Times New Roman"/>
      <w:sz w:val="27"/>
      <w:szCs w:val="27"/>
    </w:rPr>
  </w:style>
  <w:style w:type="character" w:customStyle="1" w:styleId="afff9">
    <w:name w:val="Основной текст + Полужирный"/>
    <w:rsid w:val="00B540EE"/>
    <w:rPr>
      <w:rFonts w:ascii="Times New Roman" w:eastAsia="Times New Roman" w:hAnsi="Times New Roman" w:cs="Times New Roman"/>
      <w:b/>
      <w:bCs/>
      <w:color w:val="000000"/>
      <w:spacing w:val="0"/>
      <w:w w:val="100"/>
      <w:position w:val="0"/>
      <w:sz w:val="27"/>
      <w:szCs w:val="27"/>
      <w:shd w:val="clear" w:color="auto" w:fill="FFFFFF"/>
      <w:lang w:val="ru-RU"/>
    </w:rPr>
  </w:style>
  <w:style w:type="paragraph" w:customStyle="1" w:styleId="-11">
    <w:name w:val="Цветной список - Акцент 11"/>
    <w:basedOn w:val="a0"/>
    <w:qFormat/>
    <w:rsid w:val="00B540EE"/>
    <w:pPr>
      <w:spacing w:after="0" w:line="240" w:lineRule="auto"/>
      <w:ind w:left="720"/>
      <w:contextualSpacing/>
    </w:pPr>
    <w:rPr>
      <w:rFonts w:ascii="Times New Roman" w:eastAsia="Times New Roman" w:hAnsi="Times New Roman"/>
      <w:sz w:val="24"/>
      <w:szCs w:val="24"/>
      <w:lang w:eastAsia="ru-RU"/>
    </w:rPr>
  </w:style>
  <w:style w:type="paragraph" w:customStyle="1" w:styleId="afffa">
    <w:name w:val="А_основной"/>
    <w:basedOn w:val="a0"/>
    <w:link w:val="afffb"/>
    <w:qFormat/>
    <w:rsid w:val="00B540EE"/>
    <w:pPr>
      <w:spacing w:after="0" w:line="360" w:lineRule="auto"/>
      <w:ind w:firstLine="454"/>
      <w:jc w:val="both"/>
    </w:pPr>
    <w:rPr>
      <w:rFonts w:ascii="Times New Roman" w:hAnsi="Times New Roman"/>
      <w:sz w:val="28"/>
      <w:szCs w:val="28"/>
    </w:rPr>
  </w:style>
  <w:style w:type="character" w:customStyle="1" w:styleId="afffb">
    <w:name w:val="А_основной Знак"/>
    <w:link w:val="afffa"/>
    <w:rsid w:val="00B540EE"/>
    <w:rPr>
      <w:rFonts w:ascii="Times New Roman" w:eastAsia="Calibri" w:hAnsi="Times New Roman" w:cs="Times New Roman"/>
      <w:sz w:val="28"/>
      <w:szCs w:val="28"/>
    </w:rPr>
  </w:style>
  <w:style w:type="paragraph" w:customStyle="1" w:styleId="western">
    <w:name w:val="western"/>
    <w:basedOn w:val="a0"/>
    <w:rsid w:val="00B540EE"/>
    <w:pPr>
      <w:spacing w:before="100" w:beforeAutospacing="1" w:after="115" w:line="240" w:lineRule="auto"/>
      <w:ind w:firstLine="706"/>
      <w:jc w:val="both"/>
    </w:pPr>
    <w:rPr>
      <w:rFonts w:ascii="Times New Roman" w:eastAsia="Times New Roman" w:hAnsi="Times New Roman"/>
      <w:color w:val="000000"/>
      <w:sz w:val="24"/>
      <w:szCs w:val="24"/>
      <w:lang w:eastAsia="ru-RU"/>
    </w:rPr>
  </w:style>
  <w:style w:type="character" w:customStyle="1" w:styleId="1c">
    <w:name w:val="Текст сноски Знак1"/>
    <w:basedOn w:val="a1"/>
    <w:uiPriority w:val="99"/>
    <w:semiHidden/>
    <w:rsid w:val="00B540EE"/>
  </w:style>
  <w:style w:type="paragraph" w:customStyle="1" w:styleId="2b">
    <w:name w:val="Основной текст2"/>
    <w:basedOn w:val="a0"/>
    <w:rsid w:val="00B540EE"/>
    <w:pPr>
      <w:widowControl w:val="0"/>
      <w:shd w:val="clear" w:color="auto" w:fill="FFFFFF"/>
      <w:spacing w:after="0" w:line="480" w:lineRule="exact"/>
      <w:jc w:val="both"/>
    </w:pPr>
    <w:rPr>
      <w:rFonts w:ascii="Times New Roman" w:eastAsia="Times New Roman" w:hAnsi="Times New Roman"/>
      <w:sz w:val="26"/>
      <w:szCs w:val="26"/>
    </w:rPr>
  </w:style>
  <w:style w:type="paragraph" w:customStyle="1" w:styleId="160">
    <w:name w:val="Стиль Основной текст + 16 пт"/>
    <w:next w:val="afa"/>
    <w:autoRedefine/>
    <w:uiPriority w:val="99"/>
    <w:rsid w:val="00B540EE"/>
    <w:pPr>
      <w:spacing w:line="360" w:lineRule="auto"/>
      <w:ind w:firstLine="709"/>
      <w:jc w:val="both"/>
    </w:pPr>
    <w:rPr>
      <w:rFonts w:ascii="Times New Roman" w:eastAsia="Times New Roman" w:hAnsi="Times New Roman"/>
      <w:sz w:val="28"/>
      <w:szCs w:val="28"/>
    </w:rPr>
  </w:style>
  <w:style w:type="character" w:customStyle="1" w:styleId="140">
    <w:name w:val="Основной текст (14)_"/>
    <w:link w:val="141"/>
    <w:locked/>
    <w:rsid w:val="00B540EE"/>
    <w:rPr>
      <w:i/>
      <w:shd w:val="clear" w:color="auto" w:fill="FFFFFF"/>
    </w:rPr>
  </w:style>
  <w:style w:type="paragraph" w:customStyle="1" w:styleId="141">
    <w:name w:val="Основной текст (14)1"/>
    <w:basedOn w:val="a0"/>
    <w:link w:val="140"/>
    <w:rsid w:val="00B540EE"/>
    <w:pPr>
      <w:shd w:val="clear" w:color="auto" w:fill="FFFFFF"/>
      <w:spacing w:after="0" w:line="211" w:lineRule="exact"/>
      <w:ind w:firstLine="400"/>
      <w:jc w:val="both"/>
    </w:pPr>
    <w:rPr>
      <w:i/>
      <w:sz w:val="20"/>
      <w:szCs w:val="20"/>
    </w:rPr>
  </w:style>
  <w:style w:type="character" w:customStyle="1" w:styleId="2c">
    <w:name w:val="Заголовок №2_"/>
    <w:link w:val="210"/>
    <w:locked/>
    <w:rsid w:val="00B540EE"/>
    <w:rPr>
      <w:b/>
      <w:shd w:val="clear" w:color="auto" w:fill="FFFFFF"/>
    </w:rPr>
  </w:style>
  <w:style w:type="paragraph" w:customStyle="1" w:styleId="210">
    <w:name w:val="Заголовок №21"/>
    <w:basedOn w:val="a0"/>
    <w:link w:val="2c"/>
    <w:rsid w:val="00B540EE"/>
    <w:pPr>
      <w:shd w:val="clear" w:color="auto" w:fill="FFFFFF"/>
      <w:spacing w:before="60" w:after="60" w:line="240" w:lineRule="atLeast"/>
      <w:jc w:val="center"/>
      <w:outlineLvl w:val="1"/>
    </w:pPr>
    <w:rPr>
      <w:b/>
      <w:sz w:val="20"/>
      <w:szCs w:val="20"/>
    </w:rPr>
  </w:style>
  <w:style w:type="character" w:customStyle="1" w:styleId="149">
    <w:name w:val="Основной текст (14)9"/>
    <w:uiPriority w:val="99"/>
    <w:rsid w:val="00B540EE"/>
    <w:rPr>
      <w:rFonts w:ascii="Times New Roman" w:hAnsi="Times New Roman"/>
      <w:spacing w:val="0"/>
      <w:sz w:val="22"/>
    </w:rPr>
  </w:style>
  <w:style w:type="character" w:customStyle="1" w:styleId="148">
    <w:name w:val="Основной текст (14)8"/>
    <w:uiPriority w:val="99"/>
    <w:rsid w:val="00B540EE"/>
    <w:rPr>
      <w:rFonts w:ascii="Times New Roman" w:hAnsi="Times New Roman"/>
      <w:spacing w:val="0"/>
      <w:sz w:val="22"/>
    </w:rPr>
  </w:style>
  <w:style w:type="character" w:customStyle="1" w:styleId="Osnova1">
    <w:name w:val="Osnova1"/>
    <w:rsid w:val="00B540EE"/>
  </w:style>
  <w:style w:type="paragraph" w:customStyle="1" w:styleId="Zag2">
    <w:name w:val="Zag_2"/>
    <w:basedOn w:val="a0"/>
    <w:rsid w:val="00B540EE"/>
    <w:pPr>
      <w:widowControl w:val="0"/>
      <w:autoSpaceDE w:val="0"/>
      <w:autoSpaceDN w:val="0"/>
      <w:adjustRightInd w:val="0"/>
      <w:spacing w:after="129" w:line="291" w:lineRule="exact"/>
      <w:jc w:val="center"/>
    </w:pPr>
    <w:rPr>
      <w:rFonts w:ascii="Times New Roman" w:eastAsia="Times New Roman" w:hAnsi="Times New Roman"/>
      <w:b/>
      <w:bCs/>
      <w:color w:val="000000"/>
      <w:sz w:val="24"/>
      <w:szCs w:val="24"/>
      <w:lang w:val="en-US" w:eastAsia="ru-RU"/>
    </w:rPr>
  </w:style>
  <w:style w:type="character" w:customStyle="1" w:styleId="Zag21">
    <w:name w:val="Zag_21"/>
    <w:rsid w:val="00B540EE"/>
  </w:style>
  <w:style w:type="paragraph" w:customStyle="1" w:styleId="Zag3">
    <w:name w:val="Zag_3"/>
    <w:basedOn w:val="a0"/>
    <w:rsid w:val="00B540EE"/>
    <w:pPr>
      <w:widowControl w:val="0"/>
      <w:autoSpaceDE w:val="0"/>
      <w:autoSpaceDN w:val="0"/>
      <w:adjustRightInd w:val="0"/>
      <w:spacing w:after="68" w:line="282" w:lineRule="exact"/>
      <w:jc w:val="center"/>
    </w:pPr>
    <w:rPr>
      <w:rFonts w:ascii="Times New Roman" w:eastAsia="Times New Roman" w:hAnsi="Times New Roman"/>
      <w:i/>
      <w:iCs/>
      <w:color w:val="000000"/>
      <w:sz w:val="24"/>
      <w:szCs w:val="24"/>
      <w:lang w:val="en-US" w:eastAsia="ru-RU"/>
    </w:rPr>
  </w:style>
  <w:style w:type="character" w:customStyle="1" w:styleId="Zag31">
    <w:name w:val="Zag_31"/>
    <w:rsid w:val="00B540EE"/>
  </w:style>
  <w:style w:type="paragraph" w:customStyle="1" w:styleId="afffc">
    <w:name w:val="Ξαϋχνϋι"/>
    <w:basedOn w:val="a0"/>
    <w:rsid w:val="00B540EE"/>
    <w:pPr>
      <w:widowControl w:val="0"/>
      <w:autoSpaceDE w:val="0"/>
      <w:autoSpaceDN w:val="0"/>
      <w:adjustRightInd w:val="0"/>
      <w:spacing w:after="0" w:line="240" w:lineRule="auto"/>
    </w:pPr>
    <w:rPr>
      <w:rFonts w:ascii="Times New Roman" w:eastAsia="Times New Roman" w:hAnsi="Times New Roman"/>
      <w:color w:val="000000"/>
      <w:sz w:val="24"/>
      <w:szCs w:val="24"/>
      <w:lang w:val="en-US" w:eastAsia="ru-RU"/>
    </w:rPr>
  </w:style>
  <w:style w:type="paragraph" w:customStyle="1" w:styleId="afffd">
    <w:name w:val="Νξβϋι"/>
    <w:basedOn w:val="a0"/>
    <w:rsid w:val="00B540EE"/>
    <w:pPr>
      <w:widowControl w:val="0"/>
      <w:autoSpaceDE w:val="0"/>
      <w:autoSpaceDN w:val="0"/>
      <w:adjustRightInd w:val="0"/>
      <w:spacing w:after="0" w:line="240" w:lineRule="auto"/>
    </w:pPr>
    <w:rPr>
      <w:rFonts w:ascii="Times New Roman" w:eastAsia="Times New Roman" w:hAnsi="Times New Roman"/>
      <w:color w:val="000000"/>
      <w:sz w:val="24"/>
      <w:szCs w:val="24"/>
      <w:lang w:val="en-US" w:eastAsia="ru-RU"/>
    </w:rPr>
  </w:style>
  <w:style w:type="paragraph" w:customStyle="1" w:styleId="zag4">
    <w:name w:val="zag_4"/>
    <w:basedOn w:val="a0"/>
    <w:rsid w:val="00B540EE"/>
    <w:pPr>
      <w:widowControl w:val="0"/>
      <w:autoSpaceDE w:val="0"/>
      <w:autoSpaceDN w:val="0"/>
      <w:adjustRightInd w:val="0"/>
      <w:spacing w:after="0" w:line="213" w:lineRule="exact"/>
      <w:jc w:val="center"/>
    </w:pPr>
    <w:rPr>
      <w:rFonts w:ascii="NewtonCSanPin" w:eastAsia="Times New Roman" w:hAnsi="NewtonCSanPin" w:cs="NewtonCSanPin"/>
      <w:b/>
      <w:bCs/>
      <w:i/>
      <w:iCs/>
      <w:color w:val="000000"/>
      <w:sz w:val="21"/>
      <w:szCs w:val="21"/>
      <w:lang w:val="en-US" w:eastAsia="ru-RU"/>
    </w:rPr>
  </w:style>
  <w:style w:type="paragraph" w:customStyle="1" w:styleId="NormalPP">
    <w:name w:val="Normal PP"/>
    <w:basedOn w:val="a0"/>
    <w:rsid w:val="00B540EE"/>
    <w:pPr>
      <w:widowControl w:val="0"/>
      <w:autoSpaceDE w:val="0"/>
      <w:autoSpaceDN w:val="0"/>
      <w:adjustRightInd w:val="0"/>
      <w:spacing w:after="0" w:line="240" w:lineRule="auto"/>
    </w:pPr>
    <w:rPr>
      <w:rFonts w:ascii="Arial" w:eastAsia="Times New Roman" w:hAnsi="Arial" w:cs="Arial"/>
      <w:color w:val="000000"/>
      <w:sz w:val="24"/>
      <w:szCs w:val="24"/>
      <w:lang w:val="en-US" w:eastAsia="ru-RU"/>
    </w:rPr>
  </w:style>
  <w:style w:type="paragraph" w:customStyle="1" w:styleId="text2">
    <w:name w:val="text2"/>
    <w:basedOn w:val="a0"/>
    <w:rsid w:val="00B540EE"/>
    <w:pPr>
      <w:widowControl w:val="0"/>
      <w:autoSpaceDE w:val="0"/>
      <w:autoSpaceDN w:val="0"/>
      <w:adjustRightInd w:val="0"/>
      <w:spacing w:after="0" w:line="240" w:lineRule="auto"/>
      <w:ind w:left="566" w:right="793"/>
      <w:jc w:val="both"/>
    </w:pPr>
    <w:rPr>
      <w:rFonts w:ascii="Times New Roman" w:eastAsia="Times New Roman" w:hAnsi="Times New Roman"/>
      <w:color w:val="000000"/>
      <w:sz w:val="24"/>
      <w:szCs w:val="24"/>
      <w:lang w:val="en-US" w:eastAsia="ru-RU"/>
    </w:rPr>
  </w:style>
  <w:style w:type="paragraph" w:customStyle="1" w:styleId="1d">
    <w:name w:val="Знак Знак1 Знак Знак Знак"/>
    <w:basedOn w:val="a0"/>
    <w:uiPriority w:val="99"/>
    <w:rsid w:val="00B540EE"/>
    <w:pPr>
      <w:spacing w:after="160" w:line="240" w:lineRule="exact"/>
    </w:pPr>
    <w:rPr>
      <w:rFonts w:ascii="Verdana" w:eastAsia="Times New Roman" w:hAnsi="Verdana"/>
      <w:sz w:val="20"/>
      <w:szCs w:val="20"/>
      <w:lang w:val="en-US"/>
    </w:rPr>
  </w:style>
  <w:style w:type="paragraph" w:customStyle="1" w:styleId="afffe">
    <w:name w:val="Знак Знак Знак Знак Знак"/>
    <w:basedOn w:val="a0"/>
    <w:uiPriority w:val="99"/>
    <w:rsid w:val="00B540EE"/>
    <w:pPr>
      <w:spacing w:after="160" w:line="240" w:lineRule="exact"/>
    </w:pPr>
    <w:rPr>
      <w:rFonts w:ascii="Verdana" w:eastAsia="Times New Roman" w:hAnsi="Verdana"/>
      <w:sz w:val="20"/>
      <w:szCs w:val="20"/>
      <w:lang w:val="en-US"/>
    </w:rPr>
  </w:style>
  <w:style w:type="character" w:customStyle="1" w:styleId="1e">
    <w:name w:val="Подзаголовок Знак1"/>
    <w:uiPriority w:val="11"/>
    <w:rsid w:val="00B540EE"/>
    <w:rPr>
      <w:rFonts w:ascii="Cambria" w:eastAsia="Times New Roman" w:hAnsi="Cambria" w:cs="Times New Roman"/>
      <w:i/>
      <w:iCs/>
      <w:color w:val="4F81BD"/>
      <w:spacing w:val="15"/>
      <w:sz w:val="24"/>
      <w:szCs w:val="24"/>
      <w:lang w:eastAsia="ru-RU"/>
    </w:rPr>
  </w:style>
  <w:style w:type="character" w:customStyle="1" w:styleId="150">
    <w:name w:val="Подзаголовок Знак15"/>
    <w:uiPriority w:val="11"/>
    <w:rsid w:val="00B540EE"/>
    <w:rPr>
      <w:rFonts w:ascii="Calibri Light" w:eastAsia="Times New Roman" w:hAnsi="Calibri Light" w:cs="Times New Roman"/>
      <w:sz w:val="24"/>
      <w:szCs w:val="24"/>
    </w:rPr>
  </w:style>
  <w:style w:type="character" w:customStyle="1" w:styleId="142">
    <w:name w:val="Подзаголовок Знак14"/>
    <w:uiPriority w:val="11"/>
    <w:rsid w:val="00B540EE"/>
    <w:rPr>
      <w:rFonts w:ascii="Calibri Light" w:eastAsia="Times New Roman" w:hAnsi="Calibri Light" w:cs="Times New Roman"/>
      <w:sz w:val="24"/>
      <w:szCs w:val="24"/>
    </w:rPr>
  </w:style>
  <w:style w:type="character" w:customStyle="1" w:styleId="132">
    <w:name w:val="Подзаголовок Знак13"/>
    <w:uiPriority w:val="11"/>
    <w:rsid w:val="00B540EE"/>
    <w:rPr>
      <w:rFonts w:ascii="Calibri Light" w:eastAsia="Times New Roman" w:hAnsi="Calibri Light" w:cs="Times New Roman"/>
      <w:sz w:val="24"/>
      <w:szCs w:val="24"/>
    </w:rPr>
  </w:style>
  <w:style w:type="character" w:customStyle="1" w:styleId="122">
    <w:name w:val="Подзаголовок Знак12"/>
    <w:uiPriority w:val="11"/>
    <w:rsid w:val="00B540EE"/>
    <w:rPr>
      <w:rFonts w:ascii="Calibri Light" w:eastAsia="Times New Roman" w:hAnsi="Calibri Light" w:cs="Times New Roman"/>
      <w:sz w:val="24"/>
      <w:szCs w:val="24"/>
    </w:rPr>
  </w:style>
  <w:style w:type="character" w:customStyle="1" w:styleId="110">
    <w:name w:val="Подзаголовок Знак11"/>
    <w:rsid w:val="00B540EE"/>
    <w:rPr>
      <w:rFonts w:ascii="Calibri Light" w:eastAsia="Times New Roman" w:hAnsi="Calibri Light" w:cs="Times New Roman"/>
      <w:sz w:val="24"/>
      <w:szCs w:val="24"/>
    </w:rPr>
  </w:style>
  <w:style w:type="paragraph" w:customStyle="1" w:styleId="CharCharCarCharCarCharCarCharCarCharCharCharCarCharCharChar">
    <w:name w:val="Char Char Car Char Car Char Car Char Car Char Char Char Car Char Char Char"/>
    <w:basedOn w:val="a0"/>
    <w:uiPriority w:val="99"/>
    <w:rsid w:val="00B540EE"/>
    <w:pPr>
      <w:autoSpaceDE w:val="0"/>
      <w:autoSpaceDN w:val="0"/>
      <w:spacing w:after="160" w:line="240" w:lineRule="exact"/>
    </w:pPr>
    <w:rPr>
      <w:rFonts w:ascii="Arial" w:eastAsia="Times New Roman" w:hAnsi="Arial" w:cs="Arial"/>
      <w:sz w:val="20"/>
      <w:szCs w:val="20"/>
      <w:lang w:val="en-US"/>
    </w:rPr>
  </w:style>
  <w:style w:type="paragraph" w:customStyle="1" w:styleId="affff">
    <w:name w:val="Знак Знак"/>
    <w:basedOn w:val="a0"/>
    <w:uiPriority w:val="99"/>
    <w:rsid w:val="00B540EE"/>
    <w:pPr>
      <w:spacing w:after="160" w:line="240" w:lineRule="exact"/>
    </w:pPr>
    <w:rPr>
      <w:rFonts w:ascii="Verdana" w:eastAsia="Times New Roman" w:hAnsi="Verdana"/>
      <w:sz w:val="20"/>
      <w:szCs w:val="20"/>
      <w:lang w:val="en-US"/>
    </w:rPr>
  </w:style>
  <w:style w:type="character" w:customStyle="1" w:styleId="spelle">
    <w:name w:val="spelle"/>
    <w:rsid w:val="00B540EE"/>
  </w:style>
  <w:style w:type="character" w:customStyle="1" w:styleId="grame">
    <w:name w:val="grame"/>
    <w:rsid w:val="00B540EE"/>
  </w:style>
  <w:style w:type="paragraph" w:customStyle="1" w:styleId="affff0">
    <w:name w:val="a"/>
    <w:basedOn w:val="a0"/>
    <w:rsid w:val="00B540EE"/>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Iauiue">
    <w:name w:val="Iau.iue"/>
    <w:basedOn w:val="a0"/>
    <w:next w:val="a0"/>
    <w:rsid w:val="00B540EE"/>
    <w:pPr>
      <w:autoSpaceDE w:val="0"/>
      <w:autoSpaceDN w:val="0"/>
      <w:adjustRightInd w:val="0"/>
      <w:spacing w:after="0" w:line="240" w:lineRule="auto"/>
    </w:pPr>
    <w:rPr>
      <w:rFonts w:ascii="Times New Roman" w:eastAsia="Times New Roman" w:hAnsi="Times New Roman"/>
      <w:sz w:val="24"/>
      <w:szCs w:val="24"/>
      <w:lang w:eastAsia="ru-RU"/>
    </w:rPr>
  </w:style>
  <w:style w:type="paragraph" w:customStyle="1" w:styleId="affff1">
    <w:name w:val="Знак Знак Знак"/>
    <w:basedOn w:val="a0"/>
    <w:uiPriority w:val="99"/>
    <w:rsid w:val="00B540EE"/>
    <w:pPr>
      <w:spacing w:after="160" w:line="240" w:lineRule="exact"/>
    </w:pPr>
    <w:rPr>
      <w:rFonts w:ascii="Verdana" w:eastAsia="Times New Roman" w:hAnsi="Verdana"/>
      <w:sz w:val="20"/>
      <w:szCs w:val="20"/>
      <w:lang w:val="en-US"/>
    </w:rPr>
  </w:style>
  <w:style w:type="character" w:customStyle="1" w:styleId="normalchar1">
    <w:name w:val="normal__char1"/>
    <w:rsid w:val="00B540EE"/>
    <w:rPr>
      <w:rFonts w:ascii="Calibri" w:hAnsi="Calibri"/>
      <w:sz w:val="22"/>
    </w:rPr>
  </w:style>
  <w:style w:type="paragraph" w:customStyle="1" w:styleId="ListParagraph1">
    <w:name w:val="List Paragraph1"/>
    <w:basedOn w:val="a0"/>
    <w:uiPriority w:val="99"/>
    <w:rsid w:val="00B540EE"/>
    <w:pPr>
      <w:spacing w:after="0" w:line="240" w:lineRule="auto"/>
      <w:ind w:left="720"/>
      <w:contextualSpacing/>
    </w:pPr>
    <w:rPr>
      <w:rFonts w:ascii="Times New Roman" w:eastAsia="Times New Roman" w:hAnsi="Times New Roman"/>
      <w:sz w:val="24"/>
      <w:szCs w:val="24"/>
      <w:lang w:eastAsia="ru-RU"/>
    </w:rPr>
  </w:style>
  <w:style w:type="paragraph" w:customStyle="1" w:styleId="affff2">
    <w:name w:val="Знак Знак Знак Знак"/>
    <w:basedOn w:val="a0"/>
    <w:uiPriority w:val="99"/>
    <w:rsid w:val="00B540EE"/>
    <w:pPr>
      <w:spacing w:before="100" w:beforeAutospacing="1" w:after="100" w:afterAutospacing="1" w:line="240" w:lineRule="auto"/>
    </w:pPr>
    <w:rPr>
      <w:rFonts w:ascii="Times New Roman" w:eastAsia="Times New Roman" w:hAnsi="Times New Roman"/>
      <w:color w:val="000000"/>
      <w:sz w:val="24"/>
      <w:szCs w:val="24"/>
      <w:u w:color="000000"/>
      <w:lang w:val="en-US"/>
    </w:rPr>
  </w:style>
  <w:style w:type="paragraph" w:customStyle="1" w:styleId="1f">
    <w:name w:val="Номер 1"/>
    <w:basedOn w:val="1"/>
    <w:qFormat/>
    <w:rsid w:val="00B540EE"/>
    <w:pPr>
      <w:keepLines w:val="0"/>
      <w:suppressAutoHyphens/>
      <w:autoSpaceDE w:val="0"/>
      <w:autoSpaceDN w:val="0"/>
      <w:adjustRightInd w:val="0"/>
      <w:spacing w:before="360" w:after="240" w:line="360" w:lineRule="auto"/>
      <w:jc w:val="center"/>
    </w:pPr>
    <w:rPr>
      <w:rFonts w:ascii="Times New Roman" w:hAnsi="Times New Roman"/>
      <w:b/>
      <w:bCs/>
      <w:color w:val="auto"/>
      <w:sz w:val="28"/>
      <w:szCs w:val="20"/>
      <w:lang w:eastAsia="ru-RU"/>
    </w:rPr>
  </w:style>
  <w:style w:type="paragraph" w:customStyle="1" w:styleId="Iauiue0">
    <w:name w:val="Iau?iue"/>
    <w:rsid w:val="00B540EE"/>
    <w:pPr>
      <w:overflowPunct w:val="0"/>
      <w:autoSpaceDE w:val="0"/>
      <w:autoSpaceDN w:val="0"/>
      <w:adjustRightInd w:val="0"/>
      <w:textAlignment w:val="baseline"/>
    </w:pPr>
    <w:rPr>
      <w:rFonts w:ascii="Times New Roman" w:eastAsia="Times New Roman" w:hAnsi="Times New Roman"/>
      <w:sz w:val="24"/>
      <w:lang w:eastAsia="de-DE"/>
    </w:rPr>
  </w:style>
  <w:style w:type="paragraph" w:customStyle="1" w:styleId="2d">
    <w:name w:val="Номер 2"/>
    <w:basedOn w:val="3"/>
    <w:qFormat/>
    <w:rsid w:val="00B540EE"/>
    <w:pPr>
      <w:keepNext/>
      <w:spacing w:before="120" w:beforeAutospacing="0" w:after="120" w:afterAutospacing="0" w:line="360" w:lineRule="auto"/>
      <w:jc w:val="center"/>
    </w:pPr>
    <w:rPr>
      <w:bCs w:val="0"/>
      <w:szCs w:val="28"/>
    </w:rPr>
  </w:style>
  <w:style w:type="paragraph" w:customStyle="1" w:styleId="BodyText21">
    <w:name w:val="Body Text 21"/>
    <w:basedOn w:val="a0"/>
    <w:rsid w:val="00B540EE"/>
    <w:pPr>
      <w:spacing w:after="0" w:line="240" w:lineRule="auto"/>
      <w:ind w:firstLine="709"/>
      <w:jc w:val="both"/>
    </w:pPr>
    <w:rPr>
      <w:rFonts w:ascii="Times New Roman" w:eastAsia="Times New Roman" w:hAnsi="Times New Roman"/>
      <w:sz w:val="24"/>
      <w:szCs w:val="24"/>
      <w:lang w:eastAsia="ru-RU"/>
    </w:rPr>
  </w:style>
  <w:style w:type="paragraph" w:customStyle="1" w:styleId="BodyTextIndent21">
    <w:name w:val="Body Text Indent 21"/>
    <w:basedOn w:val="a0"/>
    <w:uiPriority w:val="99"/>
    <w:rsid w:val="00B540EE"/>
    <w:pPr>
      <w:spacing w:after="0" w:line="240" w:lineRule="auto"/>
      <w:ind w:firstLine="709"/>
      <w:jc w:val="both"/>
    </w:pPr>
    <w:rPr>
      <w:rFonts w:ascii="Times New Roman" w:eastAsia="Times New Roman" w:hAnsi="Times New Roman"/>
      <w:szCs w:val="20"/>
      <w:lang w:eastAsia="ru-RU"/>
    </w:rPr>
  </w:style>
  <w:style w:type="character" w:customStyle="1" w:styleId="FontStyle37">
    <w:name w:val="Font Style37"/>
    <w:rsid w:val="00B540EE"/>
    <w:rPr>
      <w:rFonts w:ascii="Times New Roman" w:hAnsi="Times New Roman"/>
      <w:sz w:val="20"/>
    </w:rPr>
  </w:style>
  <w:style w:type="paragraph" w:customStyle="1" w:styleId="Style3">
    <w:name w:val="Style3"/>
    <w:basedOn w:val="a0"/>
    <w:rsid w:val="00B540EE"/>
    <w:pPr>
      <w:widowControl w:val="0"/>
      <w:autoSpaceDE w:val="0"/>
      <w:autoSpaceDN w:val="0"/>
      <w:adjustRightInd w:val="0"/>
      <w:spacing w:after="0" w:line="293" w:lineRule="exact"/>
      <w:ind w:firstLine="504"/>
      <w:jc w:val="both"/>
    </w:pPr>
    <w:rPr>
      <w:rFonts w:ascii="Times New Roman" w:eastAsia="Times New Roman" w:hAnsi="Times New Roman"/>
      <w:sz w:val="24"/>
      <w:szCs w:val="24"/>
      <w:lang w:eastAsia="ru-RU"/>
    </w:rPr>
  </w:style>
  <w:style w:type="paragraph" w:customStyle="1" w:styleId="Style10">
    <w:name w:val="Style1"/>
    <w:basedOn w:val="a0"/>
    <w:rsid w:val="00B540EE"/>
    <w:pPr>
      <w:widowControl w:val="0"/>
      <w:autoSpaceDE w:val="0"/>
      <w:autoSpaceDN w:val="0"/>
      <w:adjustRightInd w:val="0"/>
      <w:spacing w:after="0" w:line="298" w:lineRule="exact"/>
      <w:ind w:firstLine="514"/>
      <w:jc w:val="both"/>
    </w:pPr>
    <w:rPr>
      <w:rFonts w:ascii="Times New Roman" w:eastAsia="Times New Roman" w:hAnsi="Times New Roman"/>
      <w:sz w:val="24"/>
      <w:szCs w:val="24"/>
      <w:lang w:eastAsia="ru-RU"/>
    </w:rPr>
  </w:style>
  <w:style w:type="paragraph" w:customStyle="1" w:styleId="BodyText211">
    <w:name w:val="Body Text 211"/>
    <w:basedOn w:val="a0"/>
    <w:uiPriority w:val="99"/>
    <w:rsid w:val="00B540EE"/>
    <w:pPr>
      <w:spacing w:after="0" w:line="240" w:lineRule="auto"/>
      <w:ind w:firstLine="709"/>
      <w:jc w:val="both"/>
    </w:pPr>
    <w:rPr>
      <w:rFonts w:ascii="Times New Roman" w:eastAsia="Times New Roman" w:hAnsi="Times New Roman"/>
      <w:sz w:val="24"/>
      <w:szCs w:val="24"/>
      <w:lang w:eastAsia="ru-RU"/>
    </w:rPr>
  </w:style>
  <w:style w:type="paragraph" w:customStyle="1" w:styleId="affff3">
    <w:name w:val="Стиль"/>
    <w:rsid w:val="00B540EE"/>
    <w:pPr>
      <w:widowControl w:val="0"/>
      <w:autoSpaceDE w:val="0"/>
      <w:autoSpaceDN w:val="0"/>
      <w:adjustRightInd w:val="0"/>
    </w:pPr>
    <w:rPr>
      <w:rFonts w:ascii="Times New Roman" w:eastAsia="Times New Roman" w:hAnsi="Times New Roman"/>
      <w:sz w:val="24"/>
      <w:szCs w:val="24"/>
    </w:rPr>
  </w:style>
  <w:style w:type="paragraph" w:customStyle="1" w:styleId="Iniiaiieoaeno21">
    <w:name w:val="Iniiaiie oaeno 21"/>
    <w:basedOn w:val="a0"/>
    <w:rsid w:val="00B540EE"/>
    <w:pPr>
      <w:widowControl w:val="0"/>
      <w:autoSpaceDE w:val="0"/>
      <w:autoSpaceDN w:val="0"/>
      <w:spacing w:after="0" w:line="360" w:lineRule="auto"/>
      <w:jc w:val="both"/>
    </w:pPr>
    <w:rPr>
      <w:rFonts w:ascii="Times New Roman" w:eastAsia="SimSun" w:hAnsi="Times New Roman"/>
      <w:sz w:val="24"/>
      <w:szCs w:val="24"/>
      <w:lang w:eastAsia="zh-CN"/>
    </w:rPr>
  </w:style>
  <w:style w:type="paragraph" w:customStyle="1" w:styleId="affff4">
    <w:name w:val="Знак"/>
    <w:basedOn w:val="a0"/>
    <w:uiPriority w:val="99"/>
    <w:rsid w:val="00B540EE"/>
    <w:pPr>
      <w:spacing w:before="100" w:beforeAutospacing="1" w:after="100" w:afterAutospacing="1" w:line="240" w:lineRule="auto"/>
    </w:pPr>
    <w:rPr>
      <w:rFonts w:ascii="Times New Roman" w:eastAsia="Times New Roman" w:hAnsi="Times New Roman"/>
      <w:color w:val="000000"/>
      <w:sz w:val="24"/>
      <w:szCs w:val="24"/>
      <w:u w:color="000000"/>
      <w:lang w:val="en-US"/>
    </w:rPr>
  </w:style>
  <w:style w:type="paragraph" w:customStyle="1" w:styleId="affff5">
    <w:name w:val="Знак Знак Знак Знак Знак Знак Знак Знак Знак Знак Знак Знак Знак Знак Знак Знак"/>
    <w:basedOn w:val="a0"/>
    <w:rsid w:val="00B540EE"/>
    <w:pPr>
      <w:spacing w:after="160" w:line="240" w:lineRule="exact"/>
    </w:pPr>
    <w:rPr>
      <w:rFonts w:ascii="Verdana" w:eastAsia="Times New Roman" w:hAnsi="Verdana"/>
      <w:sz w:val="20"/>
      <w:szCs w:val="20"/>
      <w:lang w:val="en-US"/>
    </w:rPr>
  </w:style>
  <w:style w:type="character" w:customStyle="1" w:styleId="affff6">
    <w:name w:val="Схема документа Знак"/>
    <w:link w:val="affff7"/>
    <w:uiPriority w:val="99"/>
    <w:semiHidden/>
    <w:rsid w:val="00B540EE"/>
    <w:rPr>
      <w:rFonts w:ascii="Tahoma" w:eastAsia="Times New Roman" w:hAnsi="Tahoma" w:cs="Times New Roman"/>
      <w:sz w:val="16"/>
      <w:szCs w:val="20"/>
      <w:lang w:val="en-US" w:eastAsia="ru-RU"/>
    </w:rPr>
  </w:style>
  <w:style w:type="paragraph" w:styleId="affff7">
    <w:name w:val="Document Map"/>
    <w:basedOn w:val="a0"/>
    <w:link w:val="affff6"/>
    <w:uiPriority w:val="99"/>
    <w:semiHidden/>
    <w:rsid w:val="00B540EE"/>
    <w:pPr>
      <w:spacing w:after="0" w:line="240" w:lineRule="auto"/>
      <w:ind w:firstLine="709"/>
      <w:jc w:val="both"/>
    </w:pPr>
    <w:rPr>
      <w:rFonts w:ascii="Tahoma" w:eastAsia="Times New Roman" w:hAnsi="Tahoma"/>
      <w:sz w:val="16"/>
      <w:szCs w:val="20"/>
      <w:lang w:val="en-US" w:eastAsia="ru-RU"/>
    </w:rPr>
  </w:style>
  <w:style w:type="character" w:customStyle="1" w:styleId="1f0">
    <w:name w:val="Схема документа Знак1"/>
    <w:uiPriority w:val="99"/>
    <w:semiHidden/>
    <w:rsid w:val="00B540EE"/>
    <w:rPr>
      <w:rFonts w:ascii="Tahoma" w:hAnsi="Tahoma" w:cs="Tahoma"/>
      <w:sz w:val="16"/>
      <w:szCs w:val="16"/>
    </w:rPr>
  </w:style>
  <w:style w:type="paragraph" w:customStyle="1" w:styleId="MediumGrid21">
    <w:name w:val="Medium Grid 21"/>
    <w:basedOn w:val="a0"/>
    <w:uiPriority w:val="99"/>
    <w:rsid w:val="00B540EE"/>
    <w:pPr>
      <w:spacing w:after="0" w:line="240" w:lineRule="auto"/>
      <w:ind w:firstLine="709"/>
      <w:jc w:val="both"/>
    </w:pPr>
    <w:rPr>
      <w:rFonts w:ascii="Times New Roman" w:eastAsia="Times New Roman" w:hAnsi="Times New Roman"/>
      <w:sz w:val="24"/>
      <w:szCs w:val="32"/>
    </w:rPr>
  </w:style>
  <w:style w:type="character" w:customStyle="1" w:styleId="SubtleEmphasis1">
    <w:name w:val="Subtle Emphasis1"/>
    <w:uiPriority w:val="99"/>
    <w:rsid w:val="00B540EE"/>
    <w:rPr>
      <w:i/>
      <w:color w:val="5A5A5A"/>
    </w:rPr>
  </w:style>
  <w:style w:type="character" w:customStyle="1" w:styleId="IntenseEmphasis1">
    <w:name w:val="Intense Emphasis1"/>
    <w:uiPriority w:val="99"/>
    <w:rsid w:val="00B540EE"/>
    <w:rPr>
      <w:b/>
      <w:i/>
      <w:sz w:val="24"/>
      <w:u w:val="single"/>
    </w:rPr>
  </w:style>
  <w:style w:type="character" w:customStyle="1" w:styleId="SubtleReference1">
    <w:name w:val="Subtle Reference1"/>
    <w:uiPriority w:val="99"/>
    <w:rsid w:val="00B540EE"/>
    <w:rPr>
      <w:sz w:val="24"/>
      <w:u w:val="single"/>
    </w:rPr>
  </w:style>
  <w:style w:type="character" w:customStyle="1" w:styleId="IntenseReference1">
    <w:name w:val="Intense Reference1"/>
    <w:uiPriority w:val="99"/>
    <w:rsid w:val="00B540EE"/>
    <w:rPr>
      <w:b/>
      <w:sz w:val="24"/>
      <w:u w:val="single"/>
    </w:rPr>
  </w:style>
  <w:style w:type="character" w:customStyle="1" w:styleId="BookTitle1">
    <w:name w:val="Book Title1"/>
    <w:uiPriority w:val="99"/>
    <w:rsid w:val="00B540EE"/>
    <w:rPr>
      <w:rFonts w:ascii="Arial" w:hAnsi="Arial"/>
      <w:b/>
      <w:i/>
      <w:sz w:val="24"/>
    </w:rPr>
  </w:style>
  <w:style w:type="paragraph" w:customStyle="1" w:styleId="TOCHeading1">
    <w:name w:val="TOC Heading1"/>
    <w:basedOn w:val="1"/>
    <w:next w:val="a0"/>
    <w:uiPriority w:val="99"/>
    <w:rsid w:val="00B540EE"/>
    <w:pPr>
      <w:keepLines w:val="0"/>
      <w:spacing w:after="60" w:line="240" w:lineRule="auto"/>
      <w:jc w:val="center"/>
      <w:outlineLvl w:val="9"/>
    </w:pPr>
    <w:rPr>
      <w:rFonts w:ascii="Arial" w:hAnsi="Arial"/>
      <w:b/>
      <w:color w:val="auto"/>
      <w:kern w:val="32"/>
      <w:sz w:val="20"/>
      <w:szCs w:val="20"/>
    </w:rPr>
  </w:style>
  <w:style w:type="paragraph" w:customStyle="1" w:styleId="CompanyName">
    <w:name w:val="Company Name"/>
    <w:basedOn w:val="MediumGrid21"/>
    <w:rsid w:val="00B540EE"/>
    <w:pPr>
      <w:ind w:left="634" w:firstLine="0"/>
      <w:jc w:val="left"/>
    </w:pPr>
    <w:rPr>
      <w:rFonts w:ascii="Cambria" w:hAnsi="Cambria" w:cs="Cambria"/>
      <w:caps/>
      <w:spacing w:val="20"/>
      <w:sz w:val="18"/>
      <w:szCs w:val="22"/>
      <w:lang w:eastAsia="zh-TW"/>
    </w:rPr>
  </w:style>
  <w:style w:type="paragraph" w:customStyle="1" w:styleId="AuthorsName">
    <w:name w:val="Author's Name"/>
    <w:basedOn w:val="MediumGrid21"/>
    <w:rsid w:val="00B540EE"/>
    <w:pPr>
      <w:ind w:left="634" w:firstLine="0"/>
      <w:jc w:val="left"/>
    </w:pPr>
    <w:rPr>
      <w:rFonts w:ascii="Cambria" w:hAnsi="Cambria" w:cs="Cambria"/>
      <w:sz w:val="18"/>
      <w:szCs w:val="22"/>
      <w:lang w:eastAsia="zh-TW"/>
    </w:rPr>
  </w:style>
  <w:style w:type="paragraph" w:customStyle="1" w:styleId="DocumentDate">
    <w:name w:val="Document Date"/>
    <w:basedOn w:val="MediumGrid21"/>
    <w:rsid w:val="00B540EE"/>
    <w:pPr>
      <w:ind w:left="634" w:firstLine="0"/>
      <w:jc w:val="left"/>
    </w:pPr>
    <w:rPr>
      <w:rFonts w:ascii="Cambria" w:hAnsi="Cambria" w:cs="Cambria"/>
      <w:caps/>
      <w:color w:val="7F7F7F"/>
      <w:sz w:val="16"/>
      <w:szCs w:val="22"/>
      <w:lang w:eastAsia="zh-TW"/>
    </w:rPr>
  </w:style>
  <w:style w:type="paragraph" w:customStyle="1" w:styleId="Abstract">
    <w:name w:val="Abstract"/>
    <w:basedOn w:val="a0"/>
    <w:link w:val="Abstract0"/>
    <w:rsid w:val="00B540EE"/>
    <w:pPr>
      <w:widowControl w:val="0"/>
      <w:autoSpaceDE w:val="0"/>
      <w:autoSpaceDN w:val="0"/>
      <w:adjustRightInd w:val="0"/>
      <w:spacing w:after="0" w:line="360" w:lineRule="auto"/>
      <w:ind w:firstLine="454"/>
      <w:jc w:val="both"/>
    </w:pPr>
    <w:rPr>
      <w:rFonts w:ascii="Times New Roman" w:eastAsia="@Arial Unicode MS" w:hAnsi="Times New Roman"/>
      <w:sz w:val="20"/>
      <w:szCs w:val="20"/>
      <w:lang w:eastAsia="ru-RU"/>
    </w:rPr>
  </w:style>
  <w:style w:type="character" w:customStyle="1" w:styleId="Abstract0">
    <w:name w:val="Abstract Знак"/>
    <w:link w:val="Abstract"/>
    <w:locked/>
    <w:rsid w:val="00B540EE"/>
    <w:rPr>
      <w:rFonts w:ascii="Times New Roman" w:eastAsia="@Arial Unicode MS" w:hAnsi="Times New Roman" w:cs="Times New Roman"/>
      <w:sz w:val="20"/>
      <w:szCs w:val="20"/>
      <w:lang w:eastAsia="ru-RU"/>
    </w:rPr>
  </w:style>
  <w:style w:type="paragraph" w:customStyle="1" w:styleId="affff8">
    <w:name w:val="Аннотации"/>
    <w:basedOn w:val="a0"/>
    <w:rsid w:val="00B540EE"/>
    <w:pPr>
      <w:spacing w:after="0" w:line="240" w:lineRule="auto"/>
      <w:ind w:firstLine="284"/>
      <w:jc w:val="both"/>
    </w:pPr>
    <w:rPr>
      <w:rFonts w:ascii="Times New Roman" w:eastAsia="Times New Roman" w:hAnsi="Times New Roman"/>
      <w:szCs w:val="20"/>
      <w:lang w:eastAsia="ru-RU"/>
    </w:rPr>
  </w:style>
  <w:style w:type="character" w:customStyle="1" w:styleId="affff9">
    <w:name w:val="Методика подзаголовок"/>
    <w:rsid w:val="00B540EE"/>
    <w:rPr>
      <w:rFonts w:ascii="Times New Roman" w:hAnsi="Times New Roman"/>
      <w:b/>
      <w:spacing w:val="30"/>
    </w:rPr>
  </w:style>
  <w:style w:type="paragraph" w:customStyle="1" w:styleId="affffa">
    <w:name w:val="текст сноски"/>
    <w:basedOn w:val="a0"/>
    <w:rsid w:val="00B540EE"/>
    <w:pPr>
      <w:widowControl w:val="0"/>
      <w:spacing w:after="0" w:line="240" w:lineRule="auto"/>
    </w:pPr>
    <w:rPr>
      <w:rFonts w:ascii="Gelvetsky 12pt" w:eastAsia="Times New Roman" w:hAnsi="Gelvetsky 12pt" w:cs="Gelvetsky 12pt"/>
      <w:sz w:val="24"/>
      <w:szCs w:val="24"/>
      <w:lang w:val="en-US" w:eastAsia="ru-RU"/>
    </w:rPr>
  </w:style>
  <w:style w:type="character" w:customStyle="1" w:styleId="180">
    <w:name w:val="Знак Знак18"/>
    <w:uiPriority w:val="99"/>
    <w:rsid w:val="00B540EE"/>
    <w:rPr>
      <w:rFonts w:ascii="Arial" w:hAnsi="Arial"/>
      <w:b/>
      <w:kern w:val="32"/>
      <w:sz w:val="32"/>
    </w:rPr>
  </w:style>
  <w:style w:type="character" w:customStyle="1" w:styleId="170">
    <w:name w:val="Знак Знак17"/>
    <w:uiPriority w:val="99"/>
    <w:rsid w:val="00B540EE"/>
    <w:rPr>
      <w:rFonts w:ascii="Arial" w:hAnsi="Arial"/>
      <w:b/>
      <w:sz w:val="28"/>
    </w:rPr>
  </w:style>
  <w:style w:type="character" w:customStyle="1" w:styleId="161">
    <w:name w:val="Знак Знак16"/>
    <w:uiPriority w:val="99"/>
    <w:rsid w:val="00B540EE"/>
    <w:rPr>
      <w:rFonts w:ascii="Arial" w:hAnsi="Arial"/>
      <w:b/>
      <w:sz w:val="26"/>
    </w:rPr>
  </w:style>
  <w:style w:type="paragraph" w:styleId="HTML">
    <w:name w:val="HTML Preformatted"/>
    <w:basedOn w:val="a0"/>
    <w:link w:val="HTML0"/>
    <w:uiPriority w:val="99"/>
    <w:rsid w:val="00B540E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sz w:val="20"/>
      <w:szCs w:val="20"/>
      <w:lang w:eastAsia="ru-RU"/>
    </w:rPr>
  </w:style>
  <w:style w:type="character" w:customStyle="1" w:styleId="HTML0">
    <w:name w:val="Стандартный HTML Знак"/>
    <w:link w:val="HTML"/>
    <w:uiPriority w:val="99"/>
    <w:rsid w:val="00B540EE"/>
    <w:rPr>
      <w:rFonts w:ascii="Courier New" w:eastAsia="Times New Roman" w:hAnsi="Courier New" w:cs="Times New Roman"/>
      <w:sz w:val="20"/>
      <w:szCs w:val="20"/>
      <w:lang w:eastAsia="ru-RU"/>
    </w:rPr>
  </w:style>
  <w:style w:type="paragraph" w:customStyle="1" w:styleId="msonormalcxspmiddle">
    <w:name w:val="msonormalcxspmiddle"/>
    <w:basedOn w:val="a0"/>
    <w:rsid w:val="00B540EE"/>
    <w:pPr>
      <w:widowControl w:val="0"/>
      <w:suppressAutoHyphens/>
      <w:spacing w:before="280" w:after="280" w:line="240" w:lineRule="auto"/>
    </w:pPr>
    <w:rPr>
      <w:rFonts w:ascii="Times New Roman" w:eastAsia="Arial Unicode MS" w:hAnsi="Times New Roman" w:cs="Tahoma"/>
      <w:color w:val="000000"/>
      <w:sz w:val="24"/>
      <w:szCs w:val="24"/>
      <w:lang w:val="en-US" w:eastAsia="ar-SA"/>
    </w:rPr>
  </w:style>
  <w:style w:type="paragraph" w:customStyle="1" w:styleId="1f1">
    <w:name w:val="Знак1"/>
    <w:basedOn w:val="a0"/>
    <w:rsid w:val="00B540EE"/>
    <w:pPr>
      <w:spacing w:before="100" w:beforeAutospacing="1" w:after="100" w:afterAutospacing="1" w:line="240" w:lineRule="auto"/>
    </w:pPr>
    <w:rPr>
      <w:rFonts w:ascii="Times New Roman" w:eastAsia="Times New Roman" w:hAnsi="Times New Roman"/>
      <w:color w:val="000000"/>
      <w:sz w:val="24"/>
      <w:szCs w:val="24"/>
      <w:u w:color="000000"/>
      <w:lang w:val="en-US"/>
    </w:rPr>
  </w:style>
  <w:style w:type="paragraph" w:customStyle="1" w:styleId="msonormalcxspmiddlecxspmiddle">
    <w:name w:val="msonormalcxspmiddlecxspmiddle"/>
    <w:basedOn w:val="a0"/>
    <w:rsid w:val="00B540EE"/>
    <w:pPr>
      <w:widowControl w:val="0"/>
      <w:suppressAutoHyphens/>
      <w:spacing w:before="280" w:after="280" w:line="240" w:lineRule="auto"/>
    </w:pPr>
    <w:rPr>
      <w:rFonts w:ascii="Times New Roman" w:eastAsia="Arial Unicode MS" w:hAnsi="Times New Roman" w:cs="Tahoma"/>
      <w:color w:val="000000"/>
      <w:sz w:val="24"/>
      <w:szCs w:val="24"/>
      <w:lang w:val="en-US" w:eastAsia="ar-SA"/>
    </w:rPr>
  </w:style>
  <w:style w:type="paragraph" w:customStyle="1" w:styleId="acknowledgment">
    <w:name w:val="acknowledgment"/>
    <w:basedOn w:val="a0"/>
    <w:next w:val="a0"/>
    <w:rsid w:val="00B540EE"/>
    <w:pPr>
      <w:widowControl w:val="0"/>
      <w:spacing w:before="480" w:after="0" w:line="240" w:lineRule="auto"/>
    </w:pPr>
    <w:rPr>
      <w:rFonts w:ascii="Arial" w:eastAsia="Times New Roman" w:hAnsi="Arial"/>
      <w:vanish/>
      <w:sz w:val="18"/>
      <w:szCs w:val="20"/>
      <w:lang w:val="en-GB"/>
    </w:rPr>
  </w:style>
  <w:style w:type="character" w:customStyle="1" w:styleId="1f2">
    <w:name w:val="Знак Знак1"/>
    <w:locked/>
    <w:rsid w:val="00B540EE"/>
    <w:rPr>
      <w:rFonts w:ascii="Arial" w:hAnsi="Arial"/>
      <w:b/>
      <w:sz w:val="26"/>
      <w:lang w:val="ru-RU" w:eastAsia="ru-RU"/>
    </w:rPr>
  </w:style>
  <w:style w:type="paragraph" w:customStyle="1" w:styleId="NR">
    <w:name w:val="NR"/>
    <w:basedOn w:val="a0"/>
    <w:rsid w:val="00B540EE"/>
    <w:pPr>
      <w:spacing w:after="0" w:line="240" w:lineRule="auto"/>
    </w:pPr>
    <w:rPr>
      <w:rFonts w:ascii="Times New Roman" w:eastAsia="Times New Roman" w:hAnsi="Times New Roman"/>
      <w:sz w:val="24"/>
      <w:szCs w:val="20"/>
    </w:rPr>
  </w:style>
  <w:style w:type="paragraph" w:customStyle="1" w:styleId="2e">
    <w:name w:val="Знак Знак2 Знак"/>
    <w:basedOn w:val="a0"/>
    <w:uiPriority w:val="99"/>
    <w:rsid w:val="00B540EE"/>
    <w:pPr>
      <w:spacing w:after="160" w:line="240" w:lineRule="exact"/>
    </w:pPr>
    <w:rPr>
      <w:rFonts w:ascii="Verdana" w:eastAsia="Times New Roman" w:hAnsi="Verdana"/>
      <w:sz w:val="20"/>
      <w:szCs w:val="20"/>
      <w:lang w:val="en-US"/>
    </w:rPr>
  </w:style>
  <w:style w:type="paragraph" w:styleId="2f">
    <w:name w:val="List Bullet 2"/>
    <w:basedOn w:val="a0"/>
    <w:autoRedefine/>
    <w:uiPriority w:val="99"/>
    <w:rsid w:val="00B540EE"/>
    <w:pPr>
      <w:spacing w:before="60" w:after="60" w:line="240" w:lineRule="auto"/>
      <w:ind w:firstLine="720"/>
      <w:jc w:val="both"/>
    </w:pPr>
    <w:rPr>
      <w:rFonts w:ascii="Times New Roman" w:eastAsia="Times New Roman" w:hAnsi="Times New Roman"/>
      <w:sz w:val="24"/>
      <w:szCs w:val="24"/>
      <w:lang w:eastAsia="ru-RU"/>
    </w:rPr>
  </w:style>
  <w:style w:type="character" w:customStyle="1" w:styleId="Heading3Char">
    <w:name w:val="Heading 3 Char"/>
    <w:locked/>
    <w:rsid w:val="00B540EE"/>
    <w:rPr>
      <w:rFonts w:ascii="Arial" w:hAnsi="Arial"/>
      <w:b/>
      <w:sz w:val="26"/>
      <w:lang w:eastAsia="ru-RU"/>
    </w:rPr>
  </w:style>
  <w:style w:type="character" w:customStyle="1" w:styleId="list0020paragraphchar1">
    <w:name w:val="list_0020paragraph__char1"/>
    <w:rsid w:val="00B540EE"/>
    <w:rPr>
      <w:rFonts w:ascii="Times New Roman" w:hAnsi="Times New Roman"/>
      <w:sz w:val="24"/>
    </w:rPr>
  </w:style>
  <w:style w:type="character" w:customStyle="1" w:styleId="1f3">
    <w:name w:val="Основной шрифт абзаца1"/>
    <w:rsid w:val="00B540EE"/>
  </w:style>
  <w:style w:type="paragraph" w:customStyle="1" w:styleId="affffb">
    <w:name w:val="Заголовок"/>
    <w:basedOn w:val="a0"/>
    <w:next w:val="afa"/>
    <w:rsid w:val="00B540EE"/>
    <w:pPr>
      <w:keepNext/>
      <w:suppressAutoHyphens/>
      <w:spacing w:before="240" w:after="120" w:line="240" w:lineRule="auto"/>
    </w:pPr>
    <w:rPr>
      <w:rFonts w:ascii="Arial" w:eastAsia="MS Mincho" w:hAnsi="Arial" w:cs="Tahoma"/>
      <w:sz w:val="28"/>
      <w:szCs w:val="28"/>
      <w:lang w:eastAsia="ar-SA"/>
    </w:rPr>
  </w:style>
  <w:style w:type="paragraph" w:customStyle="1" w:styleId="1f4">
    <w:name w:val="Название1"/>
    <w:basedOn w:val="a0"/>
    <w:rsid w:val="00B540EE"/>
    <w:pPr>
      <w:suppressLineNumbers/>
      <w:suppressAutoHyphens/>
      <w:spacing w:before="120" w:after="120" w:line="240" w:lineRule="auto"/>
    </w:pPr>
    <w:rPr>
      <w:rFonts w:ascii="Times New Roman" w:eastAsia="Times New Roman" w:hAnsi="Times New Roman" w:cs="Tahoma"/>
      <w:i/>
      <w:iCs/>
      <w:sz w:val="24"/>
      <w:szCs w:val="24"/>
      <w:lang w:eastAsia="ar-SA"/>
    </w:rPr>
  </w:style>
  <w:style w:type="paragraph" w:customStyle="1" w:styleId="1f5">
    <w:name w:val="Указатель1"/>
    <w:basedOn w:val="a0"/>
    <w:rsid w:val="00B540EE"/>
    <w:pPr>
      <w:suppressLineNumbers/>
      <w:suppressAutoHyphens/>
      <w:spacing w:after="0" w:line="240" w:lineRule="auto"/>
    </w:pPr>
    <w:rPr>
      <w:rFonts w:ascii="Times New Roman" w:eastAsia="Times New Roman" w:hAnsi="Times New Roman" w:cs="Tahoma"/>
      <w:sz w:val="24"/>
      <w:szCs w:val="24"/>
      <w:lang w:eastAsia="ar-SA"/>
    </w:rPr>
  </w:style>
  <w:style w:type="character" w:customStyle="1" w:styleId="affffc">
    <w:name w:val="Символ сноски"/>
    <w:rsid w:val="00B540EE"/>
    <w:rPr>
      <w:vertAlign w:val="superscript"/>
    </w:rPr>
  </w:style>
  <w:style w:type="character" w:customStyle="1" w:styleId="dash0417043d0430043a00200441043d043e0441043a0438char">
    <w:name w:val="dash0417_043d_0430_043a_0020_0441_043d_043e_0441_043a_0438__char"/>
    <w:rsid w:val="00B540EE"/>
  </w:style>
  <w:style w:type="character" w:customStyle="1" w:styleId="dash0410005f0431005f0437005f0430005f0446005f0020005f0441005f043f005f0438005f0441005f043a005f0430char1">
    <w:name w:val="dash0410_005f0431_005f0437_005f0430_005f0446_005f0020_005f0441_005f043f_005f0438_005f0441_005f043a_005f0430__char1"/>
    <w:rsid w:val="00B540EE"/>
    <w:rPr>
      <w:rFonts w:ascii="Times New Roman" w:hAnsi="Times New Roman"/>
      <w:sz w:val="24"/>
      <w:u w:val="none"/>
      <w:effect w:val="none"/>
    </w:rPr>
  </w:style>
  <w:style w:type="character" w:customStyle="1" w:styleId="normal005f005f005f005fchar1005f005fchar1char1">
    <w:name w:val="normal_005f005f_005f005fchar1_005f_005fchar1__char1"/>
    <w:rsid w:val="00B540EE"/>
    <w:rPr>
      <w:rFonts w:ascii="Arial" w:hAnsi="Arial"/>
      <w:sz w:val="22"/>
    </w:rPr>
  </w:style>
  <w:style w:type="paragraph" w:customStyle="1" w:styleId="dash0422005f0435005f043a005f0441005f0442005f0020005f0441005f043d005f043e005f0441005f043a005f0438005f002c005f0417005f043d005f0430005f043a6">
    <w:name w:val="dash0422_005f0435_005f043a_005f0441_005f0442_005f0020_005f0441_005f043d_005f043e_005f0441_005f043a_005f0438_005f002c_005f0417_005f043d_005f0430_005f043a6"/>
    <w:basedOn w:val="a0"/>
    <w:uiPriority w:val="99"/>
    <w:rsid w:val="00B540EE"/>
    <w:pPr>
      <w:spacing w:after="0" w:line="240" w:lineRule="auto"/>
    </w:pPr>
    <w:rPr>
      <w:rFonts w:ascii="Times New Roman" w:eastAsia="Times New Roman" w:hAnsi="Times New Roman"/>
      <w:sz w:val="24"/>
      <w:szCs w:val="24"/>
      <w:lang w:eastAsia="ru-RU"/>
    </w:rPr>
  </w:style>
  <w:style w:type="paragraph" w:customStyle="1" w:styleId="affffd">
    <w:name w:val="#Текст_мой"/>
    <w:rsid w:val="00B540EE"/>
    <w:pPr>
      <w:autoSpaceDE w:val="0"/>
      <w:autoSpaceDN w:val="0"/>
      <w:adjustRightInd w:val="0"/>
      <w:spacing w:line="240" w:lineRule="atLeast"/>
      <w:ind w:firstLine="283"/>
      <w:jc w:val="both"/>
    </w:pPr>
    <w:rPr>
      <w:rFonts w:ascii="SchoolBookC" w:eastAsia="Times New Roman" w:hAnsi="SchoolBookC" w:cs="SchoolBookC"/>
      <w:sz w:val="21"/>
      <w:szCs w:val="21"/>
    </w:rPr>
  </w:style>
  <w:style w:type="paragraph" w:customStyle="1" w:styleId="affffe">
    <w:name w:val="Знак Знак Знак Знак Знак Знак Знак Знак Знак"/>
    <w:basedOn w:val="a0"/>
    <w:uiPriority w:val="99"/>
    <w:rsid w:val="00B540EE"/>
    <w:pPr>
      <w:spacing w:before="100" w:beforeAutospacing="1" w:after="100" w:afterAutospacing="1" w:line="240" w:lineRule="auto"/>
    </w:pPr>
    <w:rPr>
      <w:rFonts w:ascii="Times New Roman" w:eastAsia="Times New Roman" w:hAnsi="Times New Roman"/>
      <w:color w:val="000000"/>
      <w:sz w:val="24"/>
      <w:szCs w:val="24"/>
      <w:u w:color="000000"/>
      <w:lang w:val="en-US"/>
    </w:rPr>
  </w:style>
  <w:style w:type="character" w:customStyle="1" w:styleId="dash041e005f0441005f043d005f043e005f0432005f043d005f043e005f0439005f0020005f0442005f0435005f043a005f0441005f0442005f0020005f0441005f0020005f043e005f0442005f0441005f0442005f0443005f043f005f043e005f043char1">
    <w:name w:val="dash041e_005f0441_005f043d_005f043e_005f0432_005f043d_005f043e_005f0439_005f0020_005f0442_005f0435_005f043a_005f0441_005f0442_005f0020_005f0441_005f0020_005f043e_005f0442_005f0441_005f0442_005f0443_005f043f_005f043e_005f043__char1"/>
    <w:rsid w:val="00B540EE"/>
    <w:rPr>
      <w:rFonts w:ascii="Times New Roman" w:hAnsi="Times New Roman"/>
      <w:sz w:val="24"/>
      <w:u w:val="none"/>
      <w:effect w:val="none"/>
    </w:rPr>
  </w:style>
  <w:style w:type="paragraph" w:customStyle="1" w:styleId="-12">
    <w:name w:val="Цветной список - Акцент 12"/>
    <w:basedOn w:val="a0"/>
    <w:qFormat/>
    <w:rsid w:val="00B540EE"/>
    <w:pPr>
      <w:spacing w:line="240" w:lineRule="auto"/>
      <w:ind w:left="720"/>
      <w:contextualSpacing/>
    </w:pPr>
    <w:rPr>
      <w:rFonts w:ascii="Cambria" w:eastAsia="Times New Roman" w:hAnsi="Cambria"/>
      <w:sz w:val="24"/>
      <w:szCs w:val="24"/>
    </w:rPr>
  </w:style>
  <w:style w:type="character" w:customStyle="1" w:styleId="maintext1">
    <w:name w:val="maintext1"/>
    <w:rsid w:val="00B540EE"/>
    <w:rPr>
      <w:sz w:val="24"/>
    </w:rPr>
  </w:style>
  <w:style w:type="paragraph" w:customStyle="1" w:styleId="default0">
    <w:name w:val="default"/>
    <w:basedOn w:val="a0"/>
    <w:rsid w:val="00B540EE"/>
    <w:pPr>
      <w:spacing w:after="0" w:line="240" w:lineRule="auto"/>
    </w:pPr>
    <w:rPr>
      <w:rFonts w:ascii="Times New Roman" w:eastAsia="Times New Roman" w:hAnsi="Times New Roman"/>
      <w:sz w:val="24"/>
      <w:szCs w:val="24"/>
      <w:lang w:eastAsia="ru-RU"/>
    </w:rPr>
  </w:style>
  <w:style w:type="character" w:customStyle="1" w:styleId="default005f005fchar1char1">
    <w:name w:val="default_005f_005fchar1__char1"/>
    <w:rsid w:val="00B540EE"/>
    <w:rPr>
      <w:rFonts w:ascii="Times New Roman" w:hAnsi="Times New Roman"/>
      <w:sz w:val="24"/>
      <w:u w:val="none"/>
      <w:effect w:val="none"/>
    </w:rPr>
  </w:style>
  <w:style w:type="paragraph" w:customStyle="1" w:styleId="afffff">
    <w:name w:val="А_осн"/>
    <w:basedOn w:val="Abstract"/>
    <w:link w:val="afffff0"/>
    <w:rsid w:val="00B540EE"/>
    <w:rPr>
      <w:sz w:val="28"/>
    </w:rPr>
  </w:style>
  <w:style w:type="character" w:customStyle="1" w:styleId="afffff0">
    <w:name w:val="А_осн Знак"/>
    <w:link w:val="afffff"/>
    <w:locked/>
    <w:rsid w:val="00B540EE"/>
    <w:rPr>
      <w:rFonts w:ascii="Times New Roman" w:eastAsia="@Arial Unicode MS" w:hAnsi="Times New Roman" w:cs="Times New Roman"/>
      <w:sz w:val="28"/>
      <w:szCs w:val="20"/>
      <w:lang w:eastAsia="ru-RU"/>
    </w:rPr>
  </w:style>
  <w:style w:type="character" w:customStyle="1" w:styleId="FontStyle69">
    <w:name w:val="Font Style69"/>
    <w:uiPriority w:val="99"/>
    <w:rsid w:val="00B540EE"/>
    <w:rPr>
      <w:rFonts w:ascii="Calibri" w:hAnsi="Calibri"/>
      <w:sz w:val="20"/>
    </w:rPr>
  </w:style>
  <w:style w:type="paragraph" w:customStyle="1" w:styleId="text">
    <w:name w:val="text"/>
    <w:basedOn w:val="a0"/>
    <w:uiPriority w:val="99"/>
    <w:rsid w:val="00B540EE"/>
    <w:pPr>
      <w:widowControl w:val="0"/>
      <w:autoSpaceDE w:val="0"/>
      <w:autoSpaceDN w:val="0"/>
      <w:adjustRightInd w:val="0"/>
      <w:spacing w:after="0" w:line="240" w:lineRule="atLeast"/>
      <w:ind w:firstLine="283"/>
      <w:jc w:val="both"/>
      <w:textAlignment w:val="center"/>
    </w:pPr>
    <w:rPr>
      <w:rFonts w:ascii="SchoolBookC" w:eastAsia="Times New Roman" w:hAnsi="SchoolBookC" w:cs="SchoolBookC"/>
      <w:color w:val="000000"/>
      <w:lang w:eastAsia="ru-RU"/>
    </w:rPr>
  </w:style>
  <w:style w:type="paragraph" w:customStyle="1" w:styleId="c13">
    <w:name w:val="c13"/>
    <w:basedOn w:val="a0"/>
    <w:uiPriority w:val="99"/>
    <w:rsid w:val="00B540EE"/>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c1">
    <w:name w:val="c1"/>
    <w:uiPriority w:val="99"/>
    <w:rsid w:val="00B540EE"/>
  </w:style>
  <w:style w:type="character" w:customStyle="1" w:styleId="HeaderChar">
    <w:name w:val="Header Char"/>
    <w:locked/>
    <w:rsid w:val="00B540EE"/>
    <w:rPr>
      <w:rFonts w:ascii="Calibri" w:hAnsi="Calibri" w:cs="Times New Roman"/>
    </w:rPr>
  </w:style>
  <w:style w:type="character" w:customStyle="1" w:styleId="FooterChar">
    <w:name w:val="Footer Char"/>
    <w:locked/>
    <w:rsid w:val="00B540EE"/>
    <w:rPr>
      <w:rFonts w:ascii="Calibri" w:hAnsi="Calibri" w:cs="Times New Roman"/>
    </w:rPr>
  </w:style>
  <w:style w:type="character" w:customStyle="1" w:styleId="111">
    <w:name w:val="Заголовок 1 Знак1"/>
    <w:rsid w:val="00B540EE"/>
    <w:rPr>
      <w:rFonts w:ascii="Arial" w:hAnsi="Arial"/>
      <w:b/>
      <w:kern w:val="32"/>
      <w:sz w:val="32"/>
      <w:lang w:val="de-DE" w:eastAsia="ru-RU"/>
    </w:rPr>
  </w:style>
  <w:style w:type="character" w:customStyle="1" w:styleId="211">
    <w:name w:val="Заголовок 2 Знак1"/>
    <w:rsid w:val="00B540EE"/>
    <w:rPr>
      <w:rFonts w:ascii="Cambria" w:hAnsi="Cambria"/>
      <w:b/>
      <w:color w:val="4F81BD"/>
      <w:sz w:val="26"/>
      <w:lang w:val="ru-RU" w:eastAsia="ru-RU"/>
    </w:rPr>
  </w:style>
  <w:style w:type="character" w:customStyle="1" w:styleId="310">
    <w:name w:val="Заголовок 3 Знак1"/>
    <w:rsid w:val="00B540EE"/>
    <w:rPr>
      <w:rFonts w:ascii="Arial" w:hAnsi="Arial"/>
      <w:b/>
      <w:sz w:val="26"/>
      <w:lang w:val="ru-RU" w:eastAsia="ru-RU"/>
    </w:rPr>
  </w:style>
  <w:style w:type="character" w:customStyle="1" w:styleId="1f6">
    <w:name w:val="Нижний колонтитул Знак1"/>
    <w:locked/>
    <w:rsid w:val="00B540EE"/>
    <w:rPr>
      <w:rFonts w:eastAsia="Times New Roman"/>
      <w:sz w:val="24"/>
      <w:lang w:val="en-US" w:eastAsia="ru-RU"/>
    </w:rPr>
  </w:style>
  <w:style w:type="character" w:customStyle="1" w:styleId="1f7">
    <w:name w:val="Основной текст с отступом Знак1"/>
    <w:rsid w:val="00B540EE"/>
    <w:rPr>
      <w:sz w:val="24"/>
      <w:lang w:val="ru-RU" w:eastAsia="ru-RU"/>
    </w:rPr>
  </w:style>
  <w:style w:type="paragraph" w:customStyle="1" w:styleId="112">
    <w:name w:val="Знак Знак1 Знак Знак Знак1"/>
    <w:basedOn w:val="a0"/>
    <w:rsid w:val="00B540EE"/>
    <w:pPr>
      <w:spacing w:after="160" w:line="240" w:lineRule="exact"/>
    </w:pPr>
    <w:rPr>
      <w:rFonts w:ascii="Verdana" w:eastAsia="Times New Roman" w:hAnsi="Verdana"/>
      <w:sz w:val="20"/>
      <w:szCs w:val="20"/>
      <w:lang w:val="en-US"/>
    </w:rPr>
  </w:style>
  <w:style w:type="paragraph" w:customStyle="1" w:styleId="1f8">
    <w:name w:val="Знак Знак Знак Знак Знак1"/>
    <w:basedOn w:val="a0"/>
    <w:rsid w:val="00B540EE"/>
    <w:pPr>
      <w:spacing w:after="160" w:line="240" w:lineRule="exact"/>
    </w:pPr>
    <w:rPr>
      <w:rFonts w:ascii="Verdana" w:eastAsia="Times New Roman" w:hAnsi="Verdana"/>
      <w:sz w:val="20"/>
      <w:szCs w:val="20"/>
      <w:lang w:val="en-US"/>
    </w:rPr>
  </w:style>
  <w:style w:type="paragraph" w:customStyle="1" w:styleId="CharCharCarCharCarCharCarCharCarCharCharCharCarCharCharChar1">
    <w:name w:val="Char Char Car Char Car Char Car Char Car Char Char Char Car Char Char Char1"/>
    <w:basedOn w:val="a0"/>
    <w:rsid w:val="00B540EE"/>
    <w:pPr>
      <w:autoSpaceDE w:val="0"/>
      <w:autoSpaceDN w:val="0"/>
      <w:spacing w:after="160" w:line="240" w:lineRule="exact"/>
    </w:pPr>
    <w:rPr>
      <w:rFonts w:ascii="Arial" w:eastAsia="Times New Roman" w:hAnsi="Arial" w:cs="Arial"/>
      <w:sz w:val="20"/>
      <w:szCs w:val="20"/>
      <w:lang w:val="en-US"/>
    </w:rPr>
  </w:style>
  <w:style w:type="paragraph" w:customStyle="1" w:styleId="37">
    <w:name w:val="Знак Знак3"/>
    <w:basedOn w:val="a0"/>
    <w:rsid w:val="00B540EE"/>
    <w:pPr>
      <w:spacing w:after="160" w:line="240" w:lineRule="exact"/>
    </w:pPr>
    <w:rPr>
      <w:rFonts w:ascii="Verdana" w:eastAsia="Times New Roman" w:hAnsi="Verdana"/>
      <w:sz w:val="20"/>
      <w:szCs w:val="20"/>
      <w:lang w:val="en-US"/>
    </w:rPr>
  </w:style>
  <w:style w:type="paragraph" w:customStyle="1" w:styleId="1f9">
    <w:name w:val="Знак Знак Знак1"/>
    <w:basedOn w:val="a0"/>
    <w:rsid w:val="00B540EE"/>
    <w:pPr>
      <w:spacing w:after="160" w:line="240" w:lineRule="exact"/>
    </w:pPr>
    <w:rPr>
      <w:rFonts w:ascii="Verdana" w:eastAsia="Times New Roman" w:hAnsi="Verdana"/>
      <w:sz w:val="20"/>
      <w:szCs w:val="20"/>
      <w:lang w:val="en-US"/>
    </w:rPr>
  </w:style>
  <w:style w:type="paragraph" w:customStyle="1" w:styleId="1fa">
    <w:name w:val="Знак Знак Знак Знак1"/>
    <w:basedOn w:val="a0"/>
    <w:rsid w:val="00B540EE"/>
    <w:pPr>
      <w:spacing w:before="100" w:beforeAutospacing="1" w:after="100" w:afterAutospacing="1" w:line="240" w:lineRule="auto"/>
    </w:pPr>
    <w:rPr>
      <w:rFonts w:ascii="Times New Roman" w:eastAsia="Times New Roman" w:hAnsi="Times New Roman"/>
      <w:color w:val="000000"/>
      <w:sz w:val="24"/>
      <w:szCs w:val="24"/>
      <w:u w:color="000000"/>
      <w:lang w:val="en-US"/>
    </w:rPr>
  </w:style>
  <w:style w:type="paragraph" w:customStyle="1" w:styleId="2f0">
    <w:name w:val="Знак2"/>
    <w:basedOn w:val="a0"/>
    <w:rsid w:val="00B540EE"/>
    <w:pPr>
      <w:spacing w:before="100" w:beforeAutospacing="1" w:after="100" w:afterAutospacing="1" w:line="240" w:lineRule="auto"/>
    </w:pPr>
    <w:rPr>
      <w:rFonts w:ascii="Times New Roman" w:eastAsia="Times New Roman" w:hAnsi="Times New Roman"/>
      <w:color w:val="000000"/>
      <w:sz w:val="24"/>
      <w:szCs w:val="24"/>
      <w:u w:color="000000"/>
      <w:lang w:val="en-US"/>
    </w:rPr>
  </w:style>
  <w:style w:type="character" w:customStyle="1" w:styleId="181">
    <w:name w:val="Знак Знак181"/>
    <w:rsid w:val="00B540EE"/>
    <w:rPr>
      <w:rFonts w:ascii="Arial" w:hAnsi="Arial"/>
      <w:b/>
      <w:kern w:val="32"/>
      <w:sz w:val="32"/>
    </w:rPr>
  </w:style>
  <w:style w:type="character" w:customStyle="1" w:styleId="171">
    <w:name w:val="Знак Знак171"/>
    <w:rsid w:val="00B540EE"/>
    <w:rPr>
      <w:rFonts w:ascii="Arial" w:hAnsi="Arial"/>
      <w:b/>
      <w:sz w:val="28"/>
    </w:rPr>
  </w:style>
  <w:style w:type="character" w:customStyle="1" w:styleId="1610">
    <w:name w:val="Знак Знак161"/>
    <w:rsid w:val="00B540EE"/>
    <w:rPr>
      <w:rFonts w:ascii="Arial" w:hAnsi="Arial"/>
      <w:b/>
      <w:sz w:val="26"/>
    </w:rPr>
  </w:style>
  <w:style w:type="character" w:customStyle="1" w:styleId="1fb">
    <w:name w:val="Название Знак1"/>
    <w:rsid w:val="00B540EE"/>
    <w:rPr>
      <w:b/>
      <w:sz w:val="24"/>
      <w:lang w:val="ru-RU" w:eastAsia="ru-RU"/>
    </w:rPr>
  </w:style>
  <w:style w:type="paragraph" w:customStyle="1" w:styleId="212">
    <w:name w:val="Знак Знак2 Знак1"/>
    <w:basedOn w:val="a0"/>
    <w:rsid w:val="00B540EE"/>
    <w:pPr>
      <w:spacing w:after="160" w:line="240" w:lineRule="exact"/>
    </w:pPr>
    <w:rPr>
      <w:rFonts w:ascii="Verdana" w:eastAsia="Times New Roman" w:hAnsi="Verdana"/>
      <w:sz w:val="20"/>
      <w:szCs w:val="20"/>
      <w:lang w:val="en-US"/>
    </w:rPr>
  </w:style>
  <w:style w:type="paragraph" w:customStyle="1" w:styleId="1fc">
    <w:name w:val="Знак Знак Знак Знак Знак Знак Знак Знак Знак1"/>
    <w:basedOn w:val="a0"/>
    <w:rsid w:val="00B540EE"/>
    <w:pPr>
      <w:spacing w:before="100" w:beforeAutospacing="1" w:after="100" w:afterAutospacing="1" w:line="240" w:lineRule="auto"/>
    </w:pPr>
    <w:rPr>
      <w:rFonts w:ascii="Times New Roman" w:eastAsia="Times New Roman" w:hAnsi="Times New Roman"/>
      <w:color w:val="000000"/>
      <w:sz w:val="24"/>
      <w:szCs w:val="24"/>
      <w:u w:color="000000"/>
      <w:lang w:val="en-US"/>
    </w:rPr>
  </w:style>
  <w:style w:type="character" w:customStyle="1" w:styleId="apple-tab-span">
    <w:name w:val="apple-tab-span"/>
    <w:rsid w:val="00B540EE"/>
  </w:style>
  <w:style w:type="character" w:customStyle="1" w:styleId="dash0410043104370430044600200441043f04380441043a0430char1">
    <w:name w:val="dash0410_0431_0437_0430_0446_0020_0441_043f_0438_0441_043a_0430__char1"/>
    <w:rsid w:val="00B540EE"/>
    <w:rPr>
      <w:rFonts w:ascii="Times New Roman" w:hAnsi="Times New Roman"/>
      <w:sz w:val="24"/>
      <w:u w:val="none"/>
      <w:effect w:val="none"/>
    </w:rPr>
  </w:style>
  <w:style w:type="character" w:customStyle="1" w:styleId="dash0417005f0430005f0433005f043e005f043b005f043e005f0432005f043e005f043a005f00203005f005fchar1char1">
    <w:name w:val="dash0417_005f0430_005f0433_005f043e_005f043b_005f043e_005f0432_005f043e_005f043a_005f00203_005f_005fchar1__char1"/>
    <w:rsid w:val="00B540EE"/>
    <w:rPr>
      <w:rFonts w:ascii="Arial" w:hAnsi="Arial"/>
      <w:b/>
      <w:sz w:val="26"/>
      <w:u w:val="none"/>
      <w:effect w:val="none"/>
    </w:rPr>
  </w:style>
  <w:style w:type="paragraph" w:customStyle="1" w:styleId="dash0410043104370430044600200441043f04380441043a0430">
    <w:name w:val="dash0410_0431_0437_0430_0446_0020_0441_043f_0438_0441_043a_0430"/>
    <w:basedOn w:val="a0"/>
    <w:rsid w:val="00B540EE"/>
    <w:pPr>
      <w:spacing w:after="0" w:line="240" w:lineRule="auto"/>
      <w:ind w:left="720" w:firstLine="700"/>
      <w:jc w:val="both"/>
    </w:pPr>
    <w:rPr>
      <w:rFonts w:ascii="Times New Roman" w:eastAsia="Times New Roman" w:hAnsi="Times New Roman"/>
      <w:sz w:val="24"/>
      <w:szCs w:val="24"/>
      <w:lang w:eastAsia="ru-RU"/>
    </w:rPr>
  </w:style>
  <w:style w:type="character" w:customStyle="1" w:styleId="dash041e005f0441005f043d005f043e005f0432005f043d005f043e005f0439005f0020005f0442005f0435005f043a005f0441005f0442005f00202005f005fchar1char1">
    <w:name w:val="dash041e_005f0441_005f043d_005f043e_005f0432_005f043d_005f043e_005f0439_005f0020_005f0442_005f0435_005f043a_005f0441_005f0442_005f00202_005f_005fchar1__char1"/>
    <w:rsid w:val="00B540EE"/>
    <w:rPr>
      <w:rFonts w:ascii="Times New Roman" w:hAnsi="Times New Roman"/>
      <w:sz w:val="24"/>
      <w:u w:val="none"/>
      <w:effect w:val="none"/>
    </w:rPr>
  </w:style>
  <w:style w:type="paragraph" w:customStyle="1" w:styleId="dash041e005f0441005f043d005f043e005f0432005f043d005f043e005f0439005f0020005f0442005f0435005f043a005f0441005f0442005f00202">
    <w:name w:val="dash041e_005f0441_005f043d_005f043e_005f0432_005f043d_005f043e_005f0439_005f0020_005f0442_005f0435_005f043a_005f0441_005f0442_005f00202"/>
    <w:basedOn w:val="a0"/>
    <w:rsid w:val="00B540EE"/>
    <w:pPr>
      <w:spacing w:after="120" w:line="480" w:lineRule="atLeast"/>
    </w:pPr>
    <w:rPr>
      <w:rFonts w:ascii="Times New Roman" w:eastAsia="Times New Roman" w:hAnsi="Times New Roman"/>
      <w:sz w:val="24"/>
      <w:szCs w:val="24"/>
      <w:lang w:eastAsia="ru-RU"/>
    </w:rPr>
  </w:style>
  <w:style w:type="character" w:customStyle="1" w:styleId="c0">
    <w:name w:val="c0"/>
    <w:rsid w:val="00B540EE"/>
  </w:style>
  <w:style w:type="paragraph" w:customStyle="1" w:styleId="afffff1">
    <w:name w:val="Основной"/>
    <w:basedOn w:val="a0"/>
    <w:rsid w:val="00B540EE"/>
    <w:pPr>
      <w:autoSpaceDE w:val="0"/>
      <w:autoSpaceDN w:val="0"/>
      <w:adjustRightInd w:val="0"/>
      <w:spacing w:after="0" w:line="214" w:lineRule="atLeast"/>
      <w:ind w:firstLine="283"/>
      <w:jc w:val="both"/>
      <w:textAlignment w:val="center"/>
    </w:pPr>
    <w:rPr>
      <w:rFonts w:ascii="NewtonCSanPin" w:eastAsia="Times New Roman" w:hAnsi="NewtonCSanPin" w:cs="NewtonCSanPin"/>
      <w:color w:val="000000"/>
      <w:sz w:val="21"/>
      <w:szCs w:val="21"/>
      <w:lang w:eastAsia="ru-RU"/>
    </w:rPr>
  </w:style>
  <w:style w:type="paragraph" w:customStyle="1" w:styleId="afffff2">
    <w:name w:val="Название таблицы"/>
    <w:basedOn w:val="afffff1"/>
    <w:rsid w:val="00B540EE"/>
    <w:pPr>
      <w:spacing w:before="113"/>
      <w:ind w:firstLine="0"/>
      <w:jc w:val="center"/>
    </w:pPr>
    <w:rPr>
      <w:b/>
      <w:bCs/>
    </w:rPr>
  </w:style>
  <w:style w:type="character" w:customStyle="1" w:styleId="1fd">
    <w:name w:val="Сноска1"/>
    <w:rsid w:val="00B540EE"/>
    <w:rPr>
      <w:rFonts w:ascii="Times New Roman" w:hAnsi="Times New Roman"/>
      <w:vertAlign w:val="superscript"/>
    </w:rPr>
  </w:style>
  <w:style w:type="paragraph" w:customStyle="1" w:styleId="afffff3">
    <w:name w:val="Буллит"/>
    <w:basedOn w:val="afffff1"/>
    <w:rsid w:val="00B540EE"/>
    <w:pPr>
      <w:ind w:firstLine="244"/>
    </w:pPr>
  </w:style>
  <w:style w:type="character" w:customStyle="1" w:styleId="2f1">
    <w:name w:val="Подпись к таблице2"/>
    <w:rsid w:val="00B540EE"/>
    <w:rPr>
      <w:rFonts w:ascii="Times New Roman" w:hAnsi="Times New Roman"/>
      <w:spacing w:val="0"/>
      <w:sz w:val="20"/>
      <w:shd w:val="clear" w:color="auto" w:fill="FFFFFF"/>
    </w:rPr>
  </w:style>
  <w:style w:type="character" w:customStyle="1" w:styleId="324">
    <w:name w:val="Заголовок №3 (2) + Не полужирный4"/>
    <w:aliases w:val="Не курсив16"/>
    <w:rsid w:val="00B540EE"/>
    <w:rPr>
      <w:b/>
      <w:i/>
      <w:sz w:val="22"/>
    </w:rPr>
  </w:style>
  <w:style w:type="character" w:customStyle="1" w:styleId="dash041e0441043d043e0432043d043e0439002004420435043a04410442002004410020043e0442044104420443043f043e043cchar1">
    <w:name w:val="dash041e_0441_043d_043e_0432_043d_043e_0439_0020_0442_0435_043a_0441_0442_0020_0441_0020_043e_0442_0441_0442_0443_043f_043e_043c__char1"/>
    <w:rsid w:val="00B540EE"/>
    <w:rPr>
      <w:rFonts w:ascii="Times New Roman" w:hAnsi="Times New Roman" w:cs="Times New Roman" w:hint="default"/>
      <w:strike w:val="0"/>
      <w:dstrike w:val="0"/>
      <w:sz w:val="24"/>
      <w:szCs w:val="24"/>
      <w:u w:val="none"/>
      <w:effect w:val="none"/>
    </w:rPr>
  </w:style>
  <w:style w:type="paragraph" w:customStyle="1" w:styleId="dash041e0441043d043e0432043d043e0439002004420435043a04410442002004410020043e0442044104420443043f043e043c">
    <w:name w:val="dash041e_0441_043d_043e_0432_043d_043e_0439_0020_0442_0435_043a_0441_0442_0020_0441_0020_043e_0442_0441_0442_0443_043f_043e_043c"/>
    <w:basedOn w:val="a0"/>
    <w:rsid w:val="00B540EE"/>
    <w:pPr>
      <w:spacing w:after="120" w:line="240" w:lineRule="auto"/>
      <w:ind w:left="280"/>
    </w:pPr>
    <w:rPr>
      <w:rFonts w:ascii="Times New Roman" w:hAnsi="Times New Roman"/>
      <w:sz w:val="24"/>
      <w:szCs w:val="24"/>
      <w:lang w:eastAsia="ru-RU"/>
    </w:rPr>
  </w:style>
  <w:style w:type="paragraph" w:styleId="afffff4">
    <w:name w:val="annotation subject"/>
    <w:basedOn w:val="afff4"/>
    <w:next w:val="afff4"/>
    <w:link w:val="afffff5"/>
    <w:semiHidden/>
    <w:rsid w:val="00B540EE"/>
    <w:pPr>
      <w:widowControl w:val="0"/>
      <w:spacing w:after="200" w:line="276" w:lineRule="auto"/>
    </w:pPr>
    <w:rPr>
      <w:rFonts w:ascii="Calibri" w:hAnsi="Calibri"/>
      <w:b/>
      <w:bCs/>
      <w:lang w:val="en-US" w:eastAsia="en-US"/>
    </w:rPr>
  </w:style>
  <w:style w:type="character" w:customStyle="1" w:styleId="afffff5">
    <w:name w:val="Тема примечания Знак"/>
    <w:link w:val="afffff4"/>
    <w:semiHidden/>
    <w:rsid w:val="00B540EE"/>
    <w:rPr>
      <w:rFonts w:ascii="Calibri" w:eastAsia="Times New Roman" w:hAnsi="Calibri" w:cs="Times New Roman"/>
      <w:b/>
      <w:bCs/>
      <w:sz w:val="20"/>
      <w:szCs w:val="20"/>
      <w:lang w:val="en-US" w:eastAsia="ru-RU"/>
    </w:rPr>
  </w:style>
  <w:style w:type="paragraph" w:styleId="afffff6">
    <w:name w:val="Revision"/>
    <w:hidden/>
    <w:uiPriority w:val="99"/>
    <w:semiHidden/>
    <w:rsid w:val="00B540EE"/>
    <w:rPr>
      <w:rFonts w:eastAsia="Times New Roman"/>
      <w:sz w:val="22"/>
      <w:szCs w:val="22"/>
      <w:lang w:val="en-US" w:eastAsia="en-US"/>
    </w:rPr>
  </w:style>
  <w:style w:type="numbering" w:customStyle="1" w:styleId="2f2">
    <w:name w:val="Нет списка2"/>
    <w:next w:val="a3"/>
    <w:uiPriority w:val="99"/>
    <w:semiHidden/>
    <w:unhideWhenUsed/>
    <w:rsid w:val="00B540EE"/>
  </w:style>
  <w:style w:type="character" w:customStyle="1" w:styleId="1fe">
    <w:name w:val="Текст выноски Знак1"/>
    <w:uiPriority w:val="99"/>
    <w:semiHidden/>
    <w:rsid w:val="00B540EE"/>
    <w:rPr>
      <w:rFonts w:ascii="Segoe UI" w:eastAsia="Times New Roman" w:hAnsi="Segoe UI" w:cs="Segoe UI"/>
      <w:sz w:val="18"/>
      <w:szCs w:val="18"/>
      <w:lang w:eastAsia="ru-RU"/>
    </w:rPr>
  </w:style>
  <w:style w:type="character" w:customStyle="1" w:styleId="1ff">
    <w:name w:val="Текст примечания Знак1"/>
    <w:uiPriority w:val="99"/>
    <w:semiHidden/>
    <w:rsid w:val="00B540EE"/>
    <w:rPr>
      <w:rFonts w:ascii="Times New Roman" w:eastAsia="Times New Roman" w:hAnsi="Times New Roman" w:cs="Times New Roman"/>
      <w:sz w:val="20"/>
      <w:szCs w:val="20"/>
      <w:lang w:eastAsia="ru-RU"/>
    </w:rPr>
  </w:style>
  <w:style w:type="paragraph" w:customStyle="1" w:styleId="dash0412005f0435005f0440005f0445005f043d005f0438005f0439005f0020005f043a005f043e005f043b005f043e005f043d005f0442005f0438005f0442005f0443005f043b">
    <w:name w:val="dash0412_005f0435_005f0440_005f0445_005f043d_005f0438_005f0439_005f0020_005f043a_005f043e_005f043b_005f043e_005f043d_005f0442_005f0438_005f0442_005f0443_005f043b"/>
    <w:basedOn w:val="a0"/>
    <w:uiPriority w:val="99"/>
    <w:semiHidden/>
    <w:rsid w:val="00B540EE"/>
    <w:pPr>
      <w:spacing w:after="0" w:line="240" w:lineRule="auto"/>
    </w:pPr>
    <w:rPr>
      <w:rFonts w:ascii="Times New Roman" w:eastAsia="Times New Roman" w:hAnsi="Times New Roman"/>
      <w:sz w:val="20"/>
      <w:szCs w:val="20"/>
      <w:lang w:eastAsia="ru-RU"/>
    </w:rPr>
  </w:style>
  <w:style w:type="paragraph" w:customStyle="1" w:styleId="dash041e005f0441005f043d005f043e005f0432005f043d005f043e005f0439005f0020005f0442005f0435005f043a005f0441005f0442005f0020005f0441005f0020005f043e005f0442005f0441005f0442005f0443005f043f005f043e005f043">
    <w:name w:val="dash041e_005f0441_005f043d_005f043e_005f0432_005f043d_005f043e_005f0439_005f0020_005f0442_005f0435_005f043a_005f0441_005f0442_005f0020_005f0441_005f0020_005f043e_005f0442_005f0441_005f0442_005f0443_005f043f_005f043e_005f043"/>
    <w:basedOn w:val="a0"/>
    <w:uiPriority w:val="99"/>
    <w:semiHidden/>
    <w:rsid w:val="00B540EE"/>
    <w:pPr>
      <w:spacing w:after="120" w:line="240" w:lineRule="auto"/>
      <w:ind w:left="280"/>
    </w:pPr>
    <w:rPr>
      <w:rFonts w:ascii="Times New Roman" w:eastAsia="Times New Roman" w:hAnsi="Times New Roman"/>
      <w:sz w:val="24"/>
      <w:szCs w:val="24"/>
      <w:lang w:eastAsia="ru-RU"/>
    </w:rPr>
  </w:style>
  <w:style w:type="character" w:customStyle="1" w:styleId="dash0412005f0435005f0440005f0445005f043d005f0438005f0439005f0020005f043a005f043e005f043b005f043e005f043d005f0442005f0438005f0442005f0443005f043b005f005fchar1char1">
    <w:name w:val="dash0412_005f0435_005f0440_005f0445_005f043d_005f0438_005f0439_005f0020_005f043a_005f043e_005f043b_005f043e_005f043d_005f0442_005f0438_005f0442_005f0443_005f043b_005f_005fchar1__char1"/>
    <w:rsid w:val="00B540EE"/>
    <w:rPr>
      <w:rFonts w:ascii="Times New Roman" w:hAnsi="Times New Roman" w:cs="Times New Roman" w:hint="default"/>
      <w:strike w:val="0"/>
      <w:dstrike w:val="0"/>
      <w:sz w:val="20"/>
      <w:szCs w:val="20"/>
      <w:u w:val="none"/>
      <w:effect w:val="none"/>
    </w:rPr>
  </w:style>
  <w:style w:type="character" w:customStyle="1" w:styleId="350">
    <w:name w:val="Основной текст (35)_"/>
    <w:link w:val="351"/>
    <w:uiPriority w:val="99"/>
    <w:locked/>
    <w:rsid w:val="00B540EE"/>
    <w:rPr>
      <w:rFonts w:ascii="Arial" w:hAnsi="Arial" w:cs="Arial"/>
      <w:spacing w:val="-10"/>
      <w:shd w:val="clear" w:color="auto" w:fill="FFFFFF"/>
    </w:rPr>
  </w:style>
  <w:style w:type="paragraph" w:customStyle="1" w:styleId="351">
    <w:name w:val="Основной текст (35)"/>
    <w:basedOn w:val="a0"/>
    <w:link w:val="350"/>
    <w:uiPriority w:val="99"/>
    <w:rsid w:val="00B540EE"/>
    <w:pPr>
      <w:widowControl w:val="0"/>
      <w:shd w:val="clear" w:color="auto" w:fill="FFFFFF"/>
      <w:spacing w:after="0" w:line="322" w:lineRule="exact"/>
    </w:pPr>
    <w:rPr>
      <w:rFonts w:ascii="Arial" w:hAnsi="Arial" w:cs="Arial"/>
      <w:spacing w:val="-10"/>
    </w:rPr>
  </w:style>
  <w:style w:type="character" w:customStyle="1" w:styleId="38">
    <w:name w:val="Основной текст (3)_"/>
    <w:link w:val="39"/>
    <w:locked/>
    <w:rsid w:val="00B540EE"/>
    <w:rPr>
      <w:rFonts w:ascii="Times New Roman" w:eastAsia="Times New Roman" w:hAnsi="Times New Roman" w:cs="Times New Roman"/>
      <w:sz w:val="26"/>
      <w:szCs w:val="26"/>
      <w:shd w:val="clear" w:color="auto" w:fill="FFFFFF"/>
    </w:rPr>
  </w:style>
  <w:style w:type="paragraph" w:customStyle="1" w:styleId="39">
    <w:name w:val="Основной текст (3)"/>
    <w:basedOn w:val="a0"/>
    <w:link w:val="38"/>
    <w:rsid w:val="00B540EE"/>
    <w:pPr>
      <w:widowControl w:val="0"/>
      <w:shd w:val="clear" w:color="auto" w:fill="FFFFFF"/>
      <w:spacing w:after="0" w:line="293" w:lineRule="exact"/>
      <w:ind w:hanging="1280"/>
    </w:pPr>
    <w:rPr>
      <w:rFonts w:ascii="Times New Roman" w:eastAsia="Times New Roman" w:hAnsi="Times New Roman"/>
      <w:sz w:val="26"/>
      <w:szCs w:val="26"/>
    </w:rPr>
  </w:style>
  <w:style w:type="character" w:customStyle="1" w:styleId="42">
    <w:name w:val="Основной текст (4)_"/>
    <w:link w:val="43"/>
    <w:locked/>
    <w:rsid w:val="00B540EE"/>
    <w:rPr>
      <w:rFonts w:ascii="Times New Roman" w:eastAsia="Times New Roman" w:hAnsi="Times New Roman" w:cs="Times New Roman"/>
      <w:b/>
      <w:bCs/>
      <w:sz w:val="26"/>
      <w:szCs w:val="26"/>
      <w:shd w:val="clear" w:color="auto" w:fill="FFFFFF"/>
    </w:rPr>
  </w:style>
  <w:style w:type="paragraph" w:customStyle="1" w:styleId="43">
    <w:name w:val="Основной текст (4)"/>
    <w:basedOn w:val="a0"/>
    <w:link w:val="42"/>
    <w:rsid w:val="00B540EE"/>
    <w:pPr>
      <w:widowControl w:val="0"/>
      <w:shd w:val="clear" w:color="auto" w:fill="FFFFFF"/>
      <w:spacing w:after="120" w:line="0" w:lineRule="atLeast"/>
      <w:ind w:firstLine="320"/>
      <w:jc w:val="both"/>
    </w:pPr>
    <w:rPr>
      <w:rFonts w:ascii="Times New Roman" w:eastAsia="Times New Roman" w:hAnsi="Times New Roman"/>
      <w:b/>
      <w:bCs/>
      <w:sz w:val="26"/>
      <w:szCs w:val="26"/>
    </w:rPr>
  </w:style>
  <w:style w:type="character" w:customStyle="1" w:styleId="52">
    <w:name w:val="Основной текст (5)_"/>
    <w:link w:val="53"/>
    <w:locked/>
    <w:rsid w:val="00B540EE"/>
    <w:rPr>
      <w:rFonts w:ascii="Times New Roman" w:eastAsia="Times New Roman" w:hAnsi="Times New Roman" w:cs="Times New Roman"/>
      <w:i/>
      <w:iCs/>
      <w:shd w:val="clear" w:color="auto" w:fill="FFFFFF"/>
    </w:rPr>
  </w:style>
  <w:style w:type="paragraph" w:customStyle="1" w:styleId="53">
    <w:name w:val="Основной текст (5)"/>
    <w:basedOn w:val="a0"/>
    <w:link w:val="52"/>
    <w:rsid w:val="00B540EE"/>
    <w:pPr>
      <w:widowControl w:val="0"/>
      <w:shd w:val="clear" w:color="auto" w:fill="FFFFFF"/>
      <w:spacing w:after="0" w:line="211" w:lineRule="exact"/>
    </w:pPr>
    <w:rPr>
      <w:rFonts w:ascii="Times New Roman" w:eastAsia="Times New Roman" w:hAnsi="Times New Roman"/>
      <w:i/>
      <w:iCs/>
    </w:rPr>
  </w:style>
  <w:style w:type="character" w:customStyle="1" w:styleId="54">
    <w:name w:val="Заголовок №5_"/>
    <w:link w:val="55"/>
    <w:locked/>
    <w:rsid w:val="00B540EE"/>
    <w:rPr>
      <w:rFonts w:ascii="Times New Roman" w:eastAsia="Times New Roman" w:hAnsi="Times New Roman" w:cs="Times New Roman"/>
      <w:b/>
      <w:bCs/>
      <w:sz w:val="21"/>
      <w:szCs w:val="21"/>
      <w:shd w:val="clear" w:color="auto" w:fill="FFFFFF"/>
    </w:rPr>
  </w:style>
  <w:style w:type="paragraph" w:customStyle="1" w:styleId="55">
    <w:name w:val="Заголовок №5"/>
    <w:basedOn w:val="a0"/>
    <w:link w:val="54"/>
    <w:rsid w:val="00B540EE"/>
    <w:pPr>
      <w:widowControl w:val="0"/>
      <w:shd w:val="clear" w:color="auto" w:fill="FFFFFF"/>
      <w:spacing w:after="0" w:line="211" w:lineRule="exact"/>
      <w:jc w:val="both"/>
      <w:outlineLvl w:val="4"/>
    </w:pPr>
    <w:rPr>
      <w:rFonts w:ascii="Times New Roman" w:eastAsia="Times New Roman" w:hAnsi="Times New Roman"/>
      <w:b/>
      <w:bCs/>
      <w:sz w:val="21"/>
      <w:szCs w:val="21"/>
    </w:rPr>
  </w:style>
  <w:style w:type="character" w:customStyle="1" w:styleId="62">
    <w:name w:val="Основной текст (6)_"/>
    <w:link w:val="63"/>
    <w:locked/>
    <w:rsid w:val="00B540EE"/>
    <w:rPr>
      <w:rFonts w:ascii="Times New Roman" w:eastAsia="Times New Roman" w:hAnsi="Times New Roman" w:cs="Times New Roman"/>
      <w:b/>
      <w:bCs/>
      <w:sz w:val="21"/>
      <w:szCs w:val="21"/>
      <w:shd w:val="clear" w:color="auto" w:fill="FFFFFF"/>
    </w:rPr>
  </w:style>
  <w:style w:type="paragraph" w:customStyle="1" w:styleId="63">
    <w:name w:val="Основной текст (6)"/>
    <w:basedOn w:val="a0"/>
    <w:link w:val="62"/>
    <w:rsid w:val="00B540EE"/>
    <w:pPr>
      <w:widowControl w:val="0"/>
      <w:shd w:val="clear" w:color="auto" w:fill="FFFFFF"/>
      <w:spacing w:before="300" w:after="0" w:line="211" w:lineRule="exact"/>
      <w:ind w:hanging="140"/>
    </w:pPr>
    <w:rPr>
      <w:rFonts w:ascii="Times New Roman" w:eastAsia="Times New Roman" w:hAnsi="Times New Roman"/>
      <w:b/>
      <w:bCs/>
      <w:sz w:val="21"/>
      <w:szCs w:val="21"/>
    </w:rPr>
  </w:style>
  <w:style w:type="character" w:customStyle="1" w:styleId="72">
    <w:name w:val="Основной текст (7)_"/>
    <w:link w:val="73"/>
    <w:locked/>
    <w:rsid w:val="00B540EE"/>
    <w:rPr>
      <w:rFonts w:ascii="Times New Roman" w:eastAsia="Times New Roman" w:hAnsi="Times New Roman" w:cs="Times New Roman"/>
      <w:sz w:val="17"/>
      <w:szCs w:val="17"/>
      <w:shd w:val="clear" w:color="auto" w:fill="FFFFFF"/>
    </w:rPr>
  </w:style>
  <w:style w:type="paragraph" w:customStyle="1" w:styleId="73">
    <w:name w:val="Основной текст (7)"/>
    <w:basedOn w:val="a0"/>
    <w:link w:val="72"/>
    <w:rsid w:val="00B540EE"/>
    <w:pPr>
      <w:widowControl w:val="0"/>
      <w:shd w:val="clear" w:color="auto" w:fill="FFFFFF"/>
      <w:spacing w:after="0" w:line="168" w:lineRule="exact"/>
      <w:ind w:firstLine="320"/>
      <w:jc w:val="both"/>
    </w:pPr>
    <w:rPr>
      <w:rFonts w:ascii="Times New Roman" w:eastAsia="Times New Roman" w:hAnsi="Times New Roman"/>
      <w:sz w:val="17"/>
      <w:szCs w:val="17"/>
    </w:rPr>
  </w:style>
  <w:style w:type="character" w:customStyle="1" w:styleId="Exact">
    <w:name w:val="Подпись к картинке Exact"/>
    <w:link w:val="afffff7"/>
    <w:locked/>
    <w:rsid w:val="00B540EE"/>
    <w:rPr>
      <w:rFonts w:ascii="Times New Roman" w:eastAsia="Times New Roman" w:hAnsi="Times New Roman" w:cs="Times New Roman"/>
      <w:sz w:val="21"/>
      <w:szCs w:val="21"/>
      <w:shd w:val="clear" w:color="auto" w:fill="FFFFFF"/>
    </w:rPr>
  </w:style>
  <w:style w:type="paragraph" w:customStyle="1" w:styleId="afffff7">
    <w:name w:val="Подпись к картинке"/>
    <w:basedOn w:val="a0"/>
    <w:link w:val="Exact"/>
    <w:rsid w:val="00B540EE"/>
    <w:pPr>
      <w:widowControl w:val="0"/>
      <w:shd w:val="clear" w:color="auto" w:fill="FFFFFF"/>
      <w:spacing w:after="0" w:line="0" w:lineRule="atLeast"/>
    </w:pPr>
    <w:rPr>
      <w:rFonts w:ascii="Times New Roman" w:eastAsia="Times New Roman" w:hAnsi="Times New Roman"/>
      <w:sz w:val="21"/>
      <w:szCs w:val="21"/>
    </w:rPr>
  </w:style>
  <w:style w:type="character" w:customStyle="1" w:styleId="2Exact">
    <w:name w:val="Заголовок №2 Exact"/>
    <w:link w:val="2f3"/>
    <w:locked/>
    <w:rsid w:val="00B540EE"/>
    <w:rPr>
      <w:rFonts w:ascii="Times New Roman" w:eastAsia="Times New Roman" w:hAnsi="Times New Roman" w:cs="Times New Roman"/>
      <w:b/>
      <w:bCs/>
      <w:sz w:val="26"/>
      <w:szCs w:val="26"/>
      <w:shd w:val="clear" w:color="auto" w:fill="FFFFFF"/>
    </w:rPr>
  </w:style>
  <w:style w:type="paragraph" w:customStyle="1" w:styleId="2f3">
    <w:name w:val="Заголовок №2"/>
    <w:basedOn w:val="a0"/>
    <w:link w:val="2Exact"/>
    <w:rsid w:val="00B540EE"/>
    <w:pPr>
      <w:widowControl w:val="0"/>
      <w:shd w:val="clear" w:color="auto" w:fill="FFFFFF"/>
      <w:spacing w:after="0" w:line="0" w:lineRule="atLeast"/>
      <w:outlineLvl w:val="1"/>
    </w:pPr>
    <w:rPr>
      <w:rFonts w:ascii="Times New Roman" w:eastAsia="Times New Roman" w:hAnsi="Times New Roman"/>
      <w:b/>
      <w:bCs/>
      <w:sz w:val="26"/>
      <w:szCs w:val="26"/>
    </w:rPr>
  </w:style>
  <w:style w:type="character" w:customStyle="1" w:styleId="8Exact">
    <w:name w:val="Основной текст (8) Exact"/>
    <w:link w:val="82"/>
    <w:locked/>
    <w:rsid w:val="00B540EE"/>
    <w:rPr>
      <w:rFonts w:ascii="Times New Roman" w:eastAsia="Times New Roman" w:hAnsi="Times New Roman" w:cs="Times New Roman"/>
      <w:sz w:val="17"/>
      <w:szCs w:val="17"/>
      <w:shd w:val="clear" w:color="auto" w:fill="FFFFFF"/>
    </w:rPr>
  </w:style>
  <w:style w:type="paragraph" w:customStyle="1" w:styleId="82">
    <w:name w:val="Основной текст (8)"/>
    <w:basedOn w:val="a0"/>
    <w:link w:val="8Exact"/>
    <w:rsid w:val="00B540EE"/>
    <w:pPr>
      <w:widowControl w:val="0"/>
      <w:shd w:val="clear" w:color="auto" w:fill="FFFFFF"/>
      <w:spacing w:after="0" w:line="158" w:lineRule="exact"/>
      <w:jc w:val="right"/>
    </w:pPr>
    <w:rPr>
      <w:rFonts w:ascii="Times New Roman" w:eastAsia="Times New Roman" w:hAnsi="Times New Roman"/>
      <w:sz w:val="17"/>
      <w:szCs w:val="17"/>
    </w:rPr>
  </w:style>
  <w:style w:type="character" w:customStyle="1" w:styleId="100">
    <w:name w:val="Основной текст (10)_"/>
    <w:link w:val="101"/>
    <w:locked/>
    <w:rsid w:val="00B540EE"/>
    <w:rPr>
      <w:rFonts w:ascii="Times New Roman" w:eastAsia="Times New Roman" w:hAnsi="Times New Roman" w:cs="Times New Roman"/>
      <w:b/>
      <w:bCs/>
      <w:i/>
      <w:iCs/>
      <w:sz w:val="21"/>
      <w:szCs w:val="21"/>
      <w:shd w:val="clear" w:color="auto" w:fill="FFFFFF"/>
    </w:rPr>
  </w:style>
  <w:style w:type="paragraph" w:customStyle="1" w:styleId="101">
    <w:name w:val="Основной текст (10)"/>
    <w:basedOn w:val="a0"/>
    <w:link w:val="100"/>
    <w:rsid w:val="00B540EE"/>
    <w:pPr>
      <w:widowControl w:val="0"/>
      <w:shd w:val="clear" w:color="auto" w:fill="FFFFFF"/>
      <w:spacing w:before="540" w:after="0" w:line="0" w:lineRule="atLeast"/>
      <w:jc w:val="both"/>
    </w:pPr>
    <w:rPr>
      <w:rFonts w:ascii="Times New Roman" w:eastAsia="Times New Roman" w:hAnsi="Times New Roman"/>
      <w:b/>
      <w:bCs/>
      <w:i/>
      <w:iCs/>
      <w:sz w:val="21"/>
      <w:szCs w:val="21"/>
    </w:rPr>
  </w:style>
  <w:style w:type="character" w:customStyle="1" w:styleId="92">
    <w:name w:val="Основной текст (9)_"/>
    <w:link w:val="93"/>
    <w:locked/>
    <w:rsid w:val="00B540EE"/>
    <w:rPr>
      <w:rFonts w:ascii="Times New Roman" w:eastAsia="Times New Roman" w:hAnsi="Times New Roman" w:cs="Times New Roman"/>
      <w:i/>
      <w:iCs/>
      <w:sz w:val="21"/>
      <w:szCs w:val="21"/>
      <w:shd w:val="clear" w:color="auto" w:fill="FFFFFF"/>
    </w:rPr>
  </w:style>
  <w:style w:type="paragraph" w:customStyle="1" w:styleId="93">
    <w:name w:val="Основной текст (9)"/>
    <w:basedOn w:val="a0"/>
    <w:link w:val="92"/>
    <w:rsid w:val="00B540EE"/>
    <w:pPr>
      <w:widowControl w:val="0"/>
      <w:shd w:val="clear" w:color="auto" w:fill="FFFFFF"/>
      <w:spacing w:before="60" w:after="0" w:line="211" w:lineRule="exact"/>
      <w:jc w:val="both"/>
    </w:pPr>
    <w:rPr>
      <w:rFonts w:ascii="Times New Roman" w:eastAsia="Times New Roman" w:hAnsi="Times New Roman"/>
      <w:i/>
      <w:iCs/>
      <w:sz w:val="21"/>
      <w:szCs w:val="21"/>
    </w:rPr>
  </w:style>
  <w:style w:type="character" w:customStyle="1" w:styleId="113">
    <w:name w:val="Основной текст (11)_"/>
    <w:link w:val="114"/>
    <w:uiPriority w:val="99"/>
    <w:locked/>
    <w:rsid w:val="00B540EE"/>
    <w:rPr>
      <w:rFonts w:ascii="Microsoft Sans Serif" w:eastAsia="Microsoft Sans Serif" w:hAnsi="Microsoft Sans Serif" w:cs="Microsoft Sans Serif"/>
      <w:i/>
      <w:iCs/>
      <w:sz w:val="16"/>
      <w:szCs w:val="16"/>
      <w:shd w:val="clear" w:color="auto" w:fill="FFFFFF"/>
    </w:rPr>
  </w:style>
  <w:style w:type="paragraph" w:customStyle="1" w:styleId="114">
    <w:name w:val="Основной текст (11)"/>
    <w:basedOn w:val="a0"/>
    <w:link w:val="113"/>
    <w:uiPriority w:val="99"/>
    <w:rsid w:val="00B540EE"/>
    <w:pPr>
      <w:widowControl w:val="0"/>
      <w:shd w:val="clear" w:color="auto" w:fill="FFFFFF"/>
      <w:spacing w:after="300" w:line="270" w:lineRule="exact"/>
    </w:pPr>
    <w:rPr>
      <w:rFonts w:ascii="Microsoft Sans Serif" w:eastAsia="Microsoft Sans Serif" w:hAnsi="Microsoft Sans Serif" w:cs="Microsoft Sans Serif"/>
      <w:i/>
      <w:iCs/>
      <w:sz w:val="16"/>
      <w:szCs w:val="16"/>
    </w:rPr>
  </w:style>
  <w:style w:type="character" w:customStyle="1" w:styleId="123">
    <w:name w:val="Основной текст (12)_"/>
    <w:locked/>
    <w:rsid w:val="00B540EE"/>
    <w:rPr>
      <w:rFonts w:ascii="Times New Roman" w:eastAsia="Times New Roman" w:hAnsi="Times New Roman" w:cs="Times New Roman"/>
      <w:b/>
      <w:bCs/>
      <w:i/>
      <w:iCs/>
      <w:sz w:val="17"/>
      <w:szCs w:val="17"/>
      <w:shd w:val="clear" w:color="auto" w:fill="FFFFFF"/>
    </w:rPr>
  </w:style>
  <w:style w:type="character" w:customStyle="1" w:styleId="3Exact">
    <w:name w:val="Заголовок №3 Exact"/>
    <w:link w:val="3a"/>
    <w:locked/>
    <w:rsid w:val="00B540EE"/>
    <w:rPr>
      <w:rFonts w:ascii="Times New Roman" w:eastAsia="Times New Roman" w:hAnsi="Times New Roman" w:cs="Times New Roman"/>
      <w:sz w:val="21"/>
      <w:szCs w:val="21"/>
      <w:shd w:val="clear" w:color="auto" w:fill="FFFFFF"/>
      <w:lang w:val="en-US" w:bidi="en-US"/>
    </w:rPr>
  </w:style>
  <w:style w:type="paragraph" w:customStyle="1" w:styleId="3a">
    <w:name w:val="Заголовок №3"/>
    <w:basedOn w:val="a0"/>
    <w:link w:val="3Exact"/>
    <w:rsid w:val="00B540EE"/>
    <w:pPr>
      <w:widowControl w:val="0"/>
      <w:shd w:val="clear" w:color="auto" w:fill="FFFFFF"/>
      <w:spacing w:after="0" w:line="0" w:lineRule="atLeast"/>
      <w:outlineLvl w:val="2"/>
    </w:pPr>
    <w:rPr>
      <w:rFonts w:ascii="Times New Roman" w:eastAsia="Times New Roman" w:hAnsi="Times New Roman"/>
      <w:sz w:val="21"/>
      <w:szCs w:val="21"/>
      <w:lang w:val="en-US" w:bidi="en-US"/>
    </w:rPr>
  </w:style>
  <w:style w:type="character" w:customStyle="1" w:styleId="2Exact0">
    <w:name w:val="Подпись к картинке (2) Exact"/>
    <w:link w:val="2f4"/>
    <w:locked/>
    <w:rsid w:val="00B540EE"/>
    <w:rPr>
      <w:rFonts w:ascii="Times New Roman" w:eastAsia="Times New Roman" w:hAnsi="Times New Roman" w:cs="Times New Roman"/>
      <w:shd w:val="clear" w:color="auto" w:fill="FFFFFF"/>
    </w:rPr>
  </w:style>
  <w:style w:type="paragraph" w:customStyle="1" w:styleId="2f4">
    <w:name w:val="Подпись к картинке (2)"/>
    <w:basedOn w:val="a0"/>
    <w:link w:val="2Exact0"/>
    <w:rsid w:val="00B540EE"/>
    <w:pPr>
      <w:widowControl w:val="0"/>
      <w:shd w:val="clear" w:color="auto" w:fill="FFFFFF"/>
      <w:spacing w:after="0" w:line="0" w:lineRule="atLeast"/>
    </w:pPr>
    <w:rPr>
      <w:rFonts w:ascii="Times New Roman" w:eastAsia="Times New Roman" w:hAnsi="Times New Roman"/>
    </w:rPr>
  </w:style>
  <w:style w:type="character" w:customStyle="1" w:styleId="3Exact0">
    <w:name w:val="Подпись к картинке (3) Exact"/>
    <w:link w:val="3b"/>
    <w:locked/>
    <w:rsid w:val="00B540EE"/>
    <w:rPr>
      <w:rFonts w:ascii="Times New Roman" w:eastAsia="Times New Roman" w:hAnsi="Times New Roman" w:cs="Times New Roman"/>
      <w:sz w:val="21"/>
      <w:szCs w:val="21"/>
      <w:shd w:val="clear" w:color="auto" w:fill="FFFFFF"/>
    </w:rPr>
  </w:style>
  <w:style w:type="paragraph" w:customStyle="1" w:styleId="3b">
    <w:name w:val="Подпись к картинке (3)"/>
    <w:basedOn w:val="a0"/>
    <w:link w:val="3Exact0"/>
    <w:rsid w:val="00B540EE"/>
    <w:pPr>
      <w:widowControl w:val="0"/>
      <w:shd w:val="clear" w:color="auto" w:fill="FFFFFF"/>
      <w:spacing w:after="0" w:line="0" w:lineRule="atLeast"/>
    </w:pPr>
    <w:rPr>
      <w:rFonts w:ascii="Times New Roman" w:eastAsia="Times New Roman" w:hAnsi="Times New Roman"/>
      <w:sz w:val="21"/>
      <w:szCs w:val="21"/>
    </w:rPr>
  </w:style>
  <w:style w:type="character" w:customStyle="1" w:styleId="4Exact">
    <w:name w:val="Подпись к картинке (4) Exact"/>
    <w:link w:val="44"/>
    <w:uiPriority w:val="99"/>
    <w:locked/>
    <w:rsid w:val="00B540EE"/>
    <w:rPr>
      <w:rFonts w:ascii="Times New Roman" w:eastAsia="Times New Roman" w:hAnsi="Times New Roman" w:cs="Times New Roman"/>
      <w:i/>
      <w:iCs/>
      <w:sz w:val="21"/>
      <w:szCs w:val="21"/>
      <w:shd w:val="clear" w:color="auto" w:fill="FFFFFF"/>
      <w:lang w:val="en-US" w:bidi="en-US"/>
    </w:rPr>
  </w:style>
  <w:style w:type="paragraph" w:customStyle="1" w:styleId="44">
    <w:name w:val="Подпись к картинке (4)"/>
    <w:basedOn w:val="a0"/>
    <w:link w:val="4Exact"/>
    <w:uiPriority w:val="99"/>
    <w:rsid w:val="00B540EE"/>
    <w:pPr>
      <w:widowControl w:val="0"/>
      <w:shd w:val="clear" w:color="auto" w:fill="FFFFFF"/>
      <w:spacing w:after="0" w:line="0" w:lineRule="atLeast"/>
    </w:pPr>
    <w:rPr>
      <w:rFonts w:ascii="Times New Roman" w:eastAsia="Times New Roman" w:hAnsi="Times New Roman"/>
      <w:i/>
      <w:iCs/>
      <w:sz w:val="21"/>
      <w:szCs w:val="21"/>
      <w:lang w:val="en-US" w:bidi="en-US"/>
    </w:rPr>
  </w:style>
  <w:style w:type="character" w:customStyle="1" w:styleId="45">
    <w:name w:val="Заголовок №4_"/>
    <w:link w:val="46"/>
    <w:locked/>
    <w:rsid w:val="00B540EE"/>
    <w:rPr>
      <w:rFonts w:ascii="Times New Roman" w:eastAsia="Times New Roman" w:hAnsi="Times New Roman" w:cs="Times New Roman"/>
      <w:b/>
      <w:bCs/>
      <w:sz w:val="26"/>
      <w:szCs w:val="26"/>
      <w:shd w:val="clear" w:color="auto" w:fill="FFFFFF"/>
    </w:rPr>
  </w:style>
  <w:style w:type="paragraph" w:customStyle="1" w:styleId="46">
    <w:name w:val="Заголовок №4"/>
    <w:basedOn w:val="a0"/>
    <w:link w:val="45"/>
    <w:rsid w:val="00B540EE"/>
    <w:pPr>
      <w:widowControl w:val="0"/>
      <w:shd w:val="clear" w:color="auto" w:fill="FFFFFF"/>
      <w:spacing w:before="300" w:after="180" w:line="0" w:lineRule="atLeast"/>
      <w:jc w:val="both"/>
      <w:outlineLvl w:val="3"/>
    </w:pPr>
    <w:rPr>
      <w:rFonts w:ascii="Times New Roman" w:eastAsia="Times New Roman" w:hAnsi="Times New Roman"/>
      <w:b/>
      <w:bCs/>
      <w:sz w:val="26"/>
      <w:szCs w:val="26"/>
    </w:rPr>
  </w:style>
  <w:style w:type="paragraph" w:customStyle="1" w:styleId="143">
    <w:name w:val="Основной текст (14)"/>
    <w:basedOn w:val="a0"/>
    <w:rsid w:val="00B540EE"/>
    <w:pPr>
      <w:widowControl w:val="0"/>
      <w:shd w:val="clear" w:color="auto" w:fill="FFFFFF"/>
      <w:spacing w:before="120" w:after="0" w:line="168" w:lineRule="exact"/>
      <w:ind w:firstLine="320"/>
      <w:jc w:val="both"/>
    </w:pPr>
    <w:rPr>
      <w:rFonts w:ascii="Times New Roman" w:eastAsia="Times New Roman" w:hAnsi="Times New Roman"/>
      <w:b/>
      <w:bCs/>
      <w:sz w:val="17"/>
      <w:szCs w:val="17"/>
    </w:rPr>
  </w:style>
  <w:style w:type="character" w:customStyle="1" w:styleId="16Exact">
    <w:name w:val="Основной текст (16) Exact"/>
    <w:link w:val="162"/>
    <w:locked/>
    <w:rsid w:val="00B540EE"/>
    <w:rPr>
      <w:rFonts w:ascii="Times New Roman" w:eastAsia="Times New Roman" w:hAnsi="Times New Roman" w:cs="Times New Roman"/>
      <w:b/>
      <w:bCs/>
      <w:sz w:val="19"/>
      <w:szCs w:val="19"/>
      <w:shd w:val="clear" w:color="auto" w:fill="FFFFFF"/>
    </w:rPr>
  </w:style>
  <w:style w:type="paragraph" w:customStyle="1" w:styleId="162">
    <w:name w:val="Основной текст (16)"/>
    <w:basedOn w:val="a0"/>
    <w:link w:val="16Exact"/>
    <w:rsid w:val="00B540EE"/>
    <w:pPr>
      <w:widowControl w:val="0"/>
      <w:shd w:val="clear" w:color="auto" w:fill="FFFFFF"/>
      <w:spacing w:before="240" w:after="240" w:line="0" w:lineRule="atLeast"/>
    </w:pPr>
    <w:rPr>
      <w:rFonts w:ascii="Times New Roman" w:eastAsia="Times New Roman" w:hAnsi="Times New Roman"/>
      <w:b/>
      <w:bCs/>
      <w:sz w:val="19"/>
      <w:szCs w:val="19"/>
    </w:rPr>
  </w:style>
  <w:style w:type="character" w:customStyle="1" w:styleId="3Exact1">
    <w:name w:val="Номер заголовка №3 Exact"/>
    <w:link w:val="3c"/>
    <w:locked/>
    <w:rsid w:val="00B540EE"/>
    <w:rPr>
      <w:rFonts w:ascii="Impact" w:eastAsia="Impact" w:hAnsi="Impact" w:cs="Impact"/>
      <w:sz w:val="19"/>
      <w:szCs w:val="19"/>
      <w:shd w:val="clear" w:color="auto" w:fill="FFFFFF"/>
    </w:rPr>
  </w:style>
  <w:style w:type="paragraph" w:customStyle="1" w:styleId="3c">
    <w:name w:val="Номер заголовка №3"/>
    <w:basedOn w:val="a0"/>
    <w:link w:val="3Exact1"/>
    <w:rsid w:val="00B540EE"/>
    <w:pPr>
      <w:widowControl w:val="0"/>
      <w:shd w:val="clear" w:color="auto" w:fill="FFFFFF"/>
      <w:spacing w:after="0" w:line="0" w:lineRule="atLeast"/>
    </w:pPr>
    <w:rPr>
      <w:rFonts w:ascii="Impact" w:eastAsia="Impact" w:hAnsi="Impact" w:cs="Impact"/>
      <w:sz w:val="19"/>
      <w:szCs w:val="19"/>
    </w:rPr>
  </w:style>
  <w:style w:type="character" w:customStyle="1" w:styleId="32Exact">
    <w:name w:val="Номер заголовка №3 (2) Exact"/>
    <w:link w:val="320"/>
    <w:locked/>
    <w:rsid w:val="00B540EE"/>
    <w:rPr>
      <w:rFonts w:ascii="Times New Roman" w:eastAsia="Times New Roman" w:hAnsi="Times New Roman" w:cs="Times New Roman"/>
      <w:sz w:val="21"/>
      <w:szCs w:val="21"/>
      <w:shd w:val="clear" w:color="auto" w:fill="FFFFFF"/>
    </w:rPr>
  </w:style>
  <w:style w:type="paragraph" w:customStyle="1" w:styleId="320">
    <w:name w:val="Номер заголовка №3 (2)"/>
    <w:basedOn w:val="a0"/>
    <w:link w:val="32Exact"/>
    <w:rsid w:val="00B540EE"/>
    <w:pPr>
      <w:widowControl w:val="0"/>
      <w:shd w:val="clear" w:color="auto" w:fill="FFFFFF"/>
      <w:spacing w:after="0" w:line="0" w:lineRule="atLeast"/>
    </w:pPr>
    <w:rPr>
      <w:rFonts w:ascii="Times New Roman" w:eastAsia="Times New Roman" w:hAnsi="Times New Roman"/>
      <w:sz w:val="21"/>
      <w:szCs w:val="21"/>
    </w:rPr>
  </w:style>
  <w:style w:type="character" w:customStyle="1" w:styleId="33Exact">
    <w:name w:val="Номер заголовка №3 (3) Exact"/>
    <w:link w:val="330"/>
    <w:locked/>
    <w:rsid w:val="00B540EE"/>
    <w:rPr>
      <w:rFonts w:ascii="Times New Roman" w:eastAsia="Times New Roman" w:hAnsi="Times New Roman" w:cs="Times New Roman"/>
      <w:sz w:val="26"/>
      <w:szCs w:val="26"/>
      <w:shd w:val="clear" w:color="auto" w:fill="FFFFFF"/>
    </w:rPr>
  </w:style>
  <w:style w:type="paragraph" w:customStyle="1" w:styleId="330">
    <w:name w:val="Номер заголовка №3 (3)"/>
    <w:basedOn w:val="a0"/>
    <w:link w:val="33Exact"/>
    <w:rsid w:val="00B540EE"/>
    <w:pPr>
      <w:widowControl w:val="0"/>
      <w:shd w:val="clear" w:color="auto" w:fill="FFFFFF"/>
      <w:spacing w:after="0" w:line="0" w:lineRule="atLeast"/>
    </w:pPr>
    <w:rPr>
      <w:rFonts w:ascii="Times New Roman" w:eastAsia="Times New Roman" w:hAnsi="Times New Roman"/>
      <w:sz w:val="26"/>
      <w:szCs w:val="26"/>
    </w:rPr>
  </w:style>
  <w:style w:type="character" w:customStyle="1" w:styleId="17Exact">
    <w:name w:val="Основной текст (17) Exact"/>
    <w:link w:val="172"/>
    <w:locked/>
    <w:rsid w:val="00B540EE"/>
    <w:rPr>
      <w:rFonts w:ascii="Candara" w:eastAsia="Candara" w:hAnsi="Candara" w:cs="Candara"/>
      <w:shd w:val="clear" w:color="auto" w:fill="FFFFFF"/>
    </w:rPr>
  </w:style>
  <w:style w:type="paragraph" w:customStyle="1" w:styleId="172">
    <w:name w:val="Основной текст (17)"/>
    <w:basedOn w:val="a0"/>
    <w:link w:val="17Exact"/>
    <w:rsid w:val="00B540EE"/>
    <w:pPr>
      <w:widowControl w:val="0"/>
      <w:shd w:val="clear" w:color="auto" w:fill="FFFFFF"/>
      <w:spacing w:after="0" w:line="0" w:lineRule="atLeast"/>
    </w:pPr>
    <w:rPr>
      <w:rFonts w:ascii="Candara" w:eastAsia="Candara" w:hAnsi="Candara" w:cs="Candara"/>
    </w:rPr>
  </w:style>
  <w:style w:type="character" w:customStyle="1" w:styleId="18Exact">
    <w:name w:val="Основной текст (18) Exact"/>
    <w:link w:val="182"/>
    <w:locked/>
    <w:rsid w:val="00B540EE"/>
    <w:rPr>
      <w:rFonts w:ascii="Microsoft Sans Serif" w:eastAsia="Microsoft Sans Serif" w:hAnsi="Microsoft Sans Serif" w:cs="Microsoft Sans Serif"/>
      <w:sz w:val="16"/>
      <w:szCs w:val="16"/>
      <w:shd w:val="clear" w:color="auto" w:fill="FFFFFF"/>
    </w:rPr>
  </w:style>
  <w:style w:type="paragraph" w:customStyle="1" w:styleId="182">
    <w:name w:val="Основной текст (18)"/>
    <w:basedOn w:val="a0"/>
    <w:link w:val="18Exact"/>
    <w:rsid w:val="00B540EE"/>
    <w:pPr>
      <w:widowControl w:val="0"/>
      <w:shd w:val="clear" w:color="auto" w:fill="FFFFFF"/>
      <w:spacing w:after="0" w:line="0" w:lineRule="atLeast"/>
    </w:pPr>
    <w:rPr>
      <w:rFonts w:ascii="Microsoft Sans Serif" w:eastAsia="Microsoft Sans Serif" w:hAnsi="Microsoft Sans Serif" w:cs="Microsoft Sans Serif"/>
      <w:sz w:val="16"/>
      <w:szCs w:val="16"/>
    </w:rPr>
  </w:style>
  <w:style w:type="character" w:customStyle="1" w:styleId="afffff8">
    <w:name w:val="Сноска_"/>
    <w:locked/>
    <w:rsid w:val="00B540EE"/>
    <w:rPr>
      <w:rFonts w:ascii="Times New Roman" w:eastAsia="Times New Roman" w:hAnsi="Times New Roman" w:cs="Times New Roman"/>
      <w:sz w:val="21"/>
      <w:szCs w:val="21"/>
      <w:shd w:val="clear" w:color="auto" w:fill="FFFFFF"/>
    </w:rPr>
  </w:style>
  <w:style w:type="character" w:customStyle="1" w:styleId="3d">
    <w:name w:val="Подпись к таблице (3)_"/>
    <w:link w:val="3e"/>
    <w:locked/>
    <w:rsid w:val="00B540EE"/>
    <w:rPr>
      <w:rFonts w:ascii="Times New Roman" w:eastAsia="Times New Roman" w:hAnsi="Times New Roman" w:cs="Times New Roman"/>
      <w:i/>
      <w:iCs/>
      <w:shd w:val="clear" w:color="auto" w:fill="FFFFFF"/>
    </w:rPr>
  </w:style>
  <w:style w:type="paragraph" w:customStyle="1" w:styleId="3e">
    <w:name w:val="Подпись к таблице (3)"/>
    <w:basedOn w:val="a0"/>
    <w:link w:val="3d"/>
    <w:rsid w:val="00B540EE"/>
    <w:pPr>
      <w:widowControl w:val="0"/>
      <w:shd w:val="clear" w:color="auto" w:fill="FFFFFF"/>
      <w:spacing w:after="0" w:line="0" w:lineRule="atLeast"/>
    </w:pPr>
    <w:rPr>
      <w:rFonts w:ascii="Times New Roman" w:eastAsia="Times New Roman" w:hAnsi="Times New Roman"/>
      <w:i/>
      <w:iCs/>
    </w:rPr>
  </w:style>
  <w:style w:type="character" w:customStyle="1" w:styleId="2f5">
    <w:name w:val="Сноска (2)_"/>
    <w:link w:val="2f6"/>
    <w:locked/>
    <w:rsid w:val="00B540EE"/>
    <w:rPr>
      <w:rFonts w:ascii="Times New Roman" w:eastAsia="Times New Roman" w:hAnsi="Times New Roman" w:cs="Times New Roman"/>
      <w:shd w:val="clear" w:color="auto" w:fill="FFFFFF"/>
    </w:rPr>
  </w:style>
  <w:style w:type="paragraph" w:customStyle="1" w:styleId="2f6">
    <w:name w:val="Сноска (2)"/>
    <w:basedOn w:val="a0"/>
    <w:link w:val="2f5"/>
    <w:rsid w:val="00B540EE"/>
    <w:pPr>
      <w:widowControl w:val="0"/>
      <w:shd w:val="clear" w:color="auto" w:fill="FFFFFF"/>
      <w:spacing w:after="0" w:line="211" w:lineRule="exact"/>
      <w:ind w:hanging="180"/>
    </w:pPr>
    <w:rPr>
      <w:rFonts w:ascii="Times New Roman" w:eastAsia="Times New Roman" w:hAnsi="Times New Roman"/>
    </w:rPr>
  </w:style>
  <w:style w:type="character" w:customStyle="1" w:styleId="afffff9">
    <w:name w:val="Подпись к таблице_"/>
    <w:link w:val="afffffa"/>
    <w:locked/>
    <w:rsid w:val="00B540EE"/>
    <w:rPr>
      <w:rFonts w:ascii="Times New Roman" w:eastAsia="Times New Roman" w:hAnsi="Times New Roman" w:cs="Times New Roman"/>
      <w:sz w:val="17"/>
      <w:szCs w:val="17"/>
      <w:shd w:val="clear" w:color="auto" w:fill="FFFFFF"/>
    </w:rPr>
  </w:style>
  <w:style w:type="paragraph" w:customStyle="1" w:styleId="afffffa">
    <w:name w:val="Подпись к таблице"/>
    <w:basedOn w:val="a0"/>
    <w:link w:val="afffff9"/>
    <w:rsid w:val="00B540EE"/>
    <w:pPr>
      <w:widowControl w:val="0"/>
      <w:shd w:val="clear" w:color="auto" w:fill="FFFFFF"/>
      <w:spacing w:after="0" w:line="168" w:lineRule="exact"/>
      <w:ind w:firstLine="300"/>
    </w:pPr>
    <w:rPr>
      <w:rFonts w:ascii="Times New Roman" w:eastAsia="Times New Roman" w:hAnsi="Times New Roman"/>
      <w:sz w:val="17"/>
      <w:szCs w:val="17"/>
    </w:rPr>
  </w:style>
  <w:style w:type="character" w:customStyle="1" w:styleId="190">
    <w:name w:val="Основной текст (19)_"/>
    <w:link w:val="191"/>
    <w:locked/>
    <w:rsid w:val="00B540EE"/>
    <w:rPr>
      <w:rFonts w:ascii="Times New Roman" w:eastAsia="Times New Roman" w:hAnsi="Times New Roman" w:cs="Times New Roman"/>
      <w:sz w:val="21"/>
      <w:szCs w:val="21"/>
      <w:shd w:val="clear" w:color="auto" w:fill="FFFFFF"/>
    </w:rPr>
  </w:style>
  <w:style w:type="paragraph" w:customStyle="1" w:styleId="191">
    <w:name w:val="Основной текст (19)"/>
    <w:basedOn w:val="a0"/>
    <w:link w:val="190"/>
    <w:rsid w:val="00B540EE"/>
    <w:pPr>
      <w:widowControl w:val="0"/>
      <w:shd w:val="clear" w:color="auto" w:fill="FFFFFF"/>
      <w:spacing w:after="180" w:line="0" w:lineRule="atLeast"/>
      <w:ind w:firstLine="340"/>
      <w:jc w:val="both"/>
    </w:pPr>
    <w:rPr>
      <w:rFonts w:ascii="Times New Roman" w:eastAsia="Times New Roman" w:hAnsi="Times New Roman"/>
      <w:sz w:val="21"/>
      <w:szCs w:val="21"/>
    </w:rPr>
  </w:style>
  <w:style w:type="character" w:customStyle="1" w:styleId="1Exact">
    <w:name w:val="Заголовок №1 Exact"/>
    <w:link w:val="1ff0"/>
    <w:locked/>
    <w:rsid w:val="00B540EE"/>
    <w:rPr>
      <w:rFonts w:ascii="Franklin Gothic Heavy" w:eastAsia="Franklin Gothic Heavy" w:hAnsi="Franklin Gothic Heavy" w:cs="Franklin Gothic Heavy"/>
      <w:i/>
      <w:iCs/>
      <w:sz w:val="28"/>
      <w:szCs w:val="28"/>
      <w:shd w:val="clear" w:color="auto" w:fill="FFFFFF"/>
    </w:rPr>
  </w:style>
  <w:style w:type="paragraph" w:customStyle="1" w:styleId="1ff0">
    <w:name w:val="Заголовок №1"/>
    <w:basedOn w:val="a0"/>
    <w:link w:val="1Exact"/>
    <w:rsid w:val="00B540EE"/>
    <w:pPr>
      <w:widowControl w:val="0"/>
      <w:shd w:val="clear" w:color="auto" w:fill="FFFFFF"/>
      <w:spacing w:after="0" w:line="0" w:lineRule="atLeast"/>
      <w:outlineLvl w:val="0"/>
    </w:pPr>
    <w:rPr>
      <w:rFonts w:ascii="Franklin Gothic Heavy" w:eastAsia="Franklin Gothic Heavy" w:hAnsi="Franklin Gothic Heavy" w:cs="Franklin Gothic Heavy"/>
      <w:i/>
      <w:iCs/>
      <w:sz w:val="28"/>
      <w:szCs w:val="28"/>
    </w:rPr>
  </w:style>
  <w:style w:type="character" w:customStyle="1" w:styleId="2Exact1">
    <w:name w:val="Номер заголовка №2 Exact"/>
    <w:link w:val="2f7"/>
    <w:locked/>
    <w:rsid w:val="00B540EE"/>
    <w:rPr>
      <w:rFonts w:ascii="Times New Roman" w:eastAsia="Times New Roman" w:hAnsi="Times New Roman" w:cs="Times New Roman"/>
      <w:shd w:val="clear" w:color="auto" w:fill="FFFFFF"/>
    </w:rPr>
  </w:style>
  <w:style w:type="paragraph" w:customStyle="1" w:styleId="2f7">
    <w:name w:val="Номер заголовка №2"/>
    <w:basedOn w:val="a0"/>
    <w:link w:val="2Exact1"/>
    <w:rsid w:val="00B540EE"/>
    <w:pPr>
      <w:widowControl w:val="0"/>
      <w:shd w:val="clear" w:color="auto" w:fill="FFFFFF"/>
      <w:spacing w:before="120" w:after="0" w:line="0" w:lineRule="atLeast"/>
    </w:pPr>
    <w:rPr>
      <w:rFonts w:ascii="Times New Roman" w:eastAsia="Times New Roman" w:hAnsi="Times New Roman"/>
    </w:rPr>
  </w:style>
  <w:style w:type="character" w:customStyle="1" w:styleId="22Exact">
    <w:name w:val="Заголовок №2 (2) Exact"/>
    <w:link w:val="220"/>
    <w:locked/>
    <w:rsid w:val="00B540EE"/>
    <w:rPr>
      <w:rFonts w:ascii="Impact" w:eastAsia="Impact" w:hAnsi="Impact" w:cs="Impact"/>
      <w:sz w:val="21"/>
      <w:szCs w:val="21"/>
      <w:shd w:val="clear" w:color="auto" w:fill="FFFFFF"/>
    </w:rPr>
  </w:style>
  <w:style w:type="paragraph" w:customStyle="1" w:styleId="220">
    <w:name w:val="Заголовок №2 (2)"/>
    <w:basedOn w:val="a0"/>
    <w:link w:val="22Exact"/>
    <w:rsid w:val="00B540EE"/>
    <w:pPr>
      <w:widowControl w:val="0"/>
      <w:shd w:val="clear" w:color="auto" w:fill="FFFFFF"/>
      <w:spacing w:after="0" w:line="754" w:lineRule="exact"/>
      <w:outlineLvl w:val="1"/>
    </w:pPr>
    <w:rPr>
      <w:rFonts w:ascii="Impact" w:eastAsia="Impact" w:hAnsi="Impact" w:cs="Impact"/>
      <w:sz w:val="21"/>
      <w:szCs w:val="21"/>
    </w:rPr>
  </w:style>
  <w:style w:type="character" w:customStyle="1" w:styleId="23Exact">
    <w:name w:val="Заголовок №2 (3) Exact"/>
    <w:link w:val="230"/>
    <w:locked/>
    <w:rsid w:val="00B540EE"/>
    <w:rPr>
      <w:rFonts w:ascii="Times New Roman" w:eastAsia="Times New Roman" w:hAnsi="Times New Roman" w:cs="Times New Roman"/>
      <w:sz w:val="21"/>
      <w:szCs w:val="21"/>
      <w:shd w:val="clear" w:color="auto" w:fill="FFFFFF"/>
    </w:rPr>
  </w:style>
  <w:style w:type="paragraph" w:customStyle="1" w:styleId="230">
    <w:name w:val="Заголовок №2 (3)"/>
    <w:basedOn w:val="a0"/>
    <w:link w:val="23Exact"/>
    <w:rsid w:val="00B540EE"/>
    <w:pPr>
      <w:widowControl w:val="0"/>
      <w:shd w:val="clear" w:color="auto" w:fill="FFFFFF"/>
      <w:spacing w:after="0" w:line="0" w:lineRule="atLeast"/>
      <w:outlineLvl w:val="1"/>
    </w:pPr>
    <w:rPr>
      <w:rFonts w:ascii="Times New Roman" w:eastAsia="Times New Roman" w:hAnsi="Times New Roman"/>
      <w:sz w:val="21"/>
      <w:szCs w:val="21"/>
    </w:rPr>
  </w:style>
  <w:style w:type="character" w:customStyle="1" w:styleId="22Exact0">
    <w:name w:val="Номер заголовка №2 (2) Exact"/>
    <w:link w:val="221"/>
    <w:locked/>
    <w:rsid w:val="00B540EE"/>
    <w:rPr>
      <w:rFonts w:ascii="Times New Roman" w:eastAsia="Times New Roman" w:hAnsi="Times New Roman" w:cs="Times New Roman"/>
      <w:b/>
      <w:bCs/>
      <w:sz w:val="26"/>
      <w:szCs w:val="26"/>
      <w:shd w:val="clear" w:color="auto" w:fill="FFFFFF"/>
    </w:rPr>
  </w:style>
  <w:style w:type="paragraph" w:customStyle="1" w:styleId="221">
    <w:name w:val="Номер заголовка №2 (2)"/>
    <w:basedOn w:val="a0"/>
    <w:link w:val="22Exact0"/>
    <w:rsid w:val="00B540EE"/>
    <w:pPr>
      <w:widowControl w:val="0"/>
      <w:shd w:val="clear" w:color="auto" w:fill="FFFFFF"/>
      <w:spacing w:after="0" w:line="0" w:lineRule="atLeast"/>
    </w:pPr>
    <w:rPr>
      <w:rFonts w:ascii="Times New Roman" w:eastAsia="Times New Roman" w:hAnsi="Times New Roman"/>
      <w:b/>
      <w:bCs/>
      <w:sz w:val="26"/>
      <w:szCs w:val="26"/>
    </w:rPr>
  </w:style>
  <w:style w:type="character" w:customStyle="1" w:styleId="5Exact">
    <w:name w:val="Подпись к картинке (5) Exact"/>
    <w:link w:val="56"/>
    <w:locked/>
    <w:rsid w:val="00B540EE"/>
    <w:rPr>
      <w:rFonts w:ascii="Impact" w:eastAsia="Impact" w:hAnsi="Impact" w:cs="Impact"/>
      <w:sz w:val="21"/>
      <w:szCs w:val="21"/>
      <w:shd w:val="clear" w:color="auto" w:fill="FFFFFF"/>
    </w:rPr>
  </w:style>
  <w:style w:type="paragraph" w:customStyle="1" w:styleId="56">
    <w:name w:val="Подпись к картинке (5)"/>
    <w:basedOn w:val="a0"/>
    <w:link w:val="5Exact"/>
    <w:rsid w:val="00B540EE"/>
    <w:pPr>
      <w:widowControl w:val="0"/>
      <w:shd w:val="clear" w:color="auto" w:fill="FFFFFF"/>
      <w:spacing w:after="0" w:line="0" w:lineRule="atLeast"/>
    </w:pPr>
    <w:rPr>
      <w:rFonts w:ascii="Impact" w:eastAsia="Impact" w:hAnsi="Impact" w:cs="Impact"/>
      <w:sz w:val="21"/>
      <w:szCs w:val="21"/>
    </w:rPr>
  </w:style>
  <w:style w:type="character" w:customStyle="1" w:styleId="6Exact">
    <w:name w:val="Подпись к картинке (6) Exact"/>
    <w:link w:val="64"/>
    <w:locked/>
    <w:rsid w:val="00B540EE"/>
    <w:rPr>
      <w:rFonts w:ascii="Times New Roman" w:eastAsia="Times New Roman" w:hAnsi="Times New Roman" w:cs="Times New Roman"/>
      <w:b/>
      <w:bCs/>
      <w:sz w:val="26"/>
      <w:szCs w:val="26"/>
      <w:shd w:val="clear" w:color="auto" w:fill="FFFFFF"/>
    </w:rPr>
  </w:style>
  <w:style w:type="paragraph" w:customStyle="1" w:styleId="64">
    <w:name w:val="Подпись к картинке (6)"/>
    <w:basedOn w:val="a0"/>
    <w:link w:val="6Exact"/>
    <w:rsid w:val="00B540EE"/>
    <w:pPr>
      <w:widowControl w:val="0"/>
      <w:shd w:val="clear" w:color="auto" w:fill="FFFFFF"/>
      <w:spacing w:after="0" w:line="0" w:lineRule="atLeast"/>
    </w:pPr>
    <w:rPr>
      <w:rFonts w:ascii="Times New Roman" w:eastAsia="Times New Roman" w:hAnsi="Times New Roman"/>
      <w:b/>
      <w:bCs/>
      <w:sz w:val="26"/>
      <w:szCs w:val="26"/>
    </w:rPr>
  </w:style>
  <w:style w:type="character" w:customStyle="1" w:styleId="2f8">
    <w:name w:val="Подпись к таблице (2)_"/>
    <w:link w:val="2f9"/>
    <w:locked/>
    <w:rsid w:val="00B540EE"/>
    <w:rPr>
      <w:rFonts w:ascii="Times New Roman" w:eastAsia="Times New Roman" w:hAnsi="Times New Roman" w:cs="Times New Roman"/>
      <w:sz w:val="21"/>
      <w:szCs w:val="21"/>
      <w:shd w:val="clear" w:color="auto" w:fill="FFFFFF"/>
    </w:rPr>
  </w:style>
  <w:style w:type="paragraph" w:customStyle="1" w:styleId="2f9">
    <w:name w:val="Подпись к таблице (2)"/>
    <w:basedOn w:val="a0"/>
    <w:link w:val="2f8"/>
    <w:rsid w:val="00B540EE"/>
    <w:pPr>
      <w:widowControl w:val="0"/>
      <w:shd w:val="clear" w:color="auto" w:fill="FFFFFF"/>
      <w:spacing w:after="0" w:line="0" w:lineRule="atLeast"/>
      <w:jc w:val="right"/>
    </w:pPr>
    <w:rPr>
      <w:rFonts w:ascii="Times New Roman" w:eastAsia="Times New Roman" w:hAnsi="Times New Roman"/>
      <w:sz w:val="21"/>
      <w:szCs w:val="21"/>
    </w:rPr>
  </w:style>
  <w:style w:type="character" w:customStyle="1" w:styleId="20Exact">
    <w:name w:val="Основной текст (20) Exact"/>
    <w:link w:val="200"/>
    <w:locked/>
    <w:rsid w:val="00B540EE"/>
    <w:rPr>
      <w:rFonts w:ascii="Times New Roman" w:eastAsia="Times New Roman" w:hAnsi="Times New Roman" w:cs="Times New Roman"/>
      <w:sz w:val="17"/>
      <w:szCs w:val="17"/>
      <w:shd w:val="clear" w:color="auto" w:fill="FFFFFF"/>
    </w:rPr>
  </w:style>
  <w:style w:type="paragraph" w:customStyle="1" w:styleId="200">
    <w:name w:val="Основной текст (20)"/>
    <w:basedOn w:val="a0"/>
    <w:link w:val="20Exact"/>
    <w:rsid w:val="00B540EE"/>
    <w:pPr>
      <w:widowControl w:val="0"/>
      <w:shd w:val="clear" w:color="auto" w:fill="FFFFFF"/>
      <w:spacing w:after="0" w:line="0" w:lineRule="atLeast"/>
    </w:pPr>
    <w:rPr>
      <w:rFonts w:ascii="Times New Roman" w:eastAsia="Times New Roman" w:hAnsi="Times New Roman"/>
      <w:sz w:val="17"/>
      <w:szCs w:val="17"/>
    </w:rPr>
  </w:style>
  <w:style w:type="character" w:customStyle="1" w:styleId="21Exact">
    <w:name w:val="Основной текст (21) Exact"/>
    <w:link w:val="213"/>
    <w:locked/>
    <w:rsid w:val="00B540EE"/>
    <w:rPr>
      <w:rFonts w:ascii="Trebuchet MS" w:eastAsia="Trebuchet MS" w:hAnsi="Trebuchet MS" w:cs="Trebuchet MS"/>
      <w:i/>
      <w:iCs/>
      <w:sz w:val="15"/>
      <w:szCs w:val="15"/>
      <w:shd w:val="clear" w:color="auto" w:fill="FFFFFF"/>
    </w:rPr>
  </w:style>
  <w:style w:type="paragraph" w:customStyle="1" w:styleId="213">
    <w:name w:val="Основной текст (21)"/>
    <w:basedOn w:val="a0"/>
    <w:link w:val="21Exact"/>
    <w:rsid w:val="00B540EE"/>
    <w:pPr>
      <w:widowControl w:val="0"/>
      <w:shd w:val="clear" w:color="auto" w:fill="FFFFFF"/>
      <w:spacing w:after="60" w:line="0" w:lineRule="atLeast"/>
    </w:pPr>
    <w:rPr>
      <w:rFonts w:ascii="Trebuchet MS" w:eastAsia="Trebuchet MS" w:hAnsi="Trebuchet MS" w:cs="Trebuchet MS"/>
      <w:i/>
      <w:iCs/>
      <w:sz w:val="15"/>
      <w:szCs w:val="15"/>
    </w:rPr>
  </w:style>
  <w:style w:type="character" w:customStyle="1" w:styleId="afffffb">
    <w:name w:val="Колонтитул_"/>
    <w:link w:val="afffffc"/>
    <w:locked/>
    <w:rsid w:val="00B540EE"/>
    <w:rPr>
      <w:rFonts w:ascii="Times New Roman" w:eastAsia="Times New Roman" w:hAnsi="Times New Roman" w:cs="Times New Roman"/>
      <w:i/>
      <w:iCs/>
      <w:sz w:val="18"/>
      <w:szCs w:val="18"/>
      <w:shd w:val="clear" w:color="auto" w:fill="FFFFFF"/>
    </w:rPr>
  </w:style>
  <w:style w:type="paragraph" w:customStyle="1" w:styleId="afffffc">
    <w:name w:val="Колонтитул"/>
    <w:basedOn w:val="a0"/>
    <w:link w:val="afffffb"/>
    <w:rsid w:val="00B540EE"/>
    <w:pPr>
      <w:widowControl w:val="0"/>
      <w:shd w:val="clear" w:color="auto" w:fill="FFFFFF"/>
      <w:spacing w:after="0" w:line="0" w:lineRule="atLeast"/>
    </w:pPr>
    <w:rPr>
      <w:rFonts w:ascii="Times New Roman" w:eastAsia="Times New Roman" w:hAnsi="Times New Roman"/>
      <w:i/>
      <w:iCs/>
      <w:sz w:val="18"/>
      <w:szCs w:val="18"/>
    </w:rPr>
  </w:style>
  <w:style w:type="character" w:customStyle="1" w:styleId="2fa">
    <w:name w:val="Основной текст (2) + Полужирный"/>
    <w:rsid w:val="00B540EE"/>
    <w:rPr>
      <w:rFonts w:ascii="Times New Roman" w:eastAsia="Times New Roman" w:hAnsi="Times New Roman" w:cs="Times New Roman" w:hint="default"/>
      <w:b w:val="0"/>
      <w:bCs w:val="0"/>
      <w:i/>
      <w:iCs/>
      <w:smallCaps w:val="0"/>
      <w:strike w:val="0"/>
      <w:dstrike w:val="0"/>
      <w:color w:val="000000"/>
      <w:spacing w:val="0"/>
      <w:w w:val="100"/>
      <w:position w:val="0"/>
      <w:sz w:val="21"/>
      <w:szCs w:val="21"/>
      <w:u w:val="none"/>
      <w:effect w:val="none"/>
      <w:shd w:val="clear" w:color="auto" w:fill="FFFFFF"/>
      <w:lang w:val="ru-RU" w:eastAsia="ru-RU" w:bidi="ru-RU"/>
    </w:rPr>
  </w:style>
  <w:style w:type="character" w:customStyle="1" w:styleId="2MicrosoftSansSerif">
    <w:name w:val="Основной текст (2) + Microsoft Sans Serif"/>
    <w:aliases w:val="7,5 pt,Полужирный,Колонтитул + 10,8,Основной текст (5) + 10,Не полужирный,Основной текст (2) + 10,Сноска + Garamond,11,Основной текст (7) + Franklin Gothic Heavy,Основной текст (2) + Impact,9,5 pt9,8.5 pt"/>
    <w:rsid w:val="00B540EE"/>
    <w:rPr>
      <w:rFonts w:ascii="Times New Roman" w:eastAsia="Times New Roman" w:hAnsi="Times New Roman" w:cs="Times New Roman"/>
      <w:b/>
      <w:bCs/>
      <w:i w:val="0"/>
      <w:iCs w:val="0"/>
      <w:color w:val="000000"/>
      <w:spacing w:val="0"/>
      <w:w w:val="100"/>
      <w:position w:val="0"/>
      <w:sz w:val="22"/>
      <w:szCs w:val="22"/>
      <w:shd w:val="clear" w:color="auto" w:fill="FFFFFF"/>
      <w:lang w:val="ru-RU" w:eastAsia="ru-RU" w:bidi="ru-RU"/>
    </w:rPr>
  </w:style>
  <w:style w:type="character" w:customStyle="1" w:styleId="21pt">
    <w:name w:val="Основной текст (2) + Интервал 1 pt"/>
    <w:rsid w:val="00B540EE"/>
    <w:rPr>
      <w:rFonts w:ascii="Times New Roman" w:eastAsia="Times New Roman" w:hAnsi="Times New Roman" w:cs="Times New Roman" w:hint="default"/>
      <w:b/>
      <w:bCs/>
      <w:i w:val="0"/>
      <w:iCs w:val="0"/>
      <w:smallCaps w:val="0"/>
      <w:strike w:val="0"/>
      <w:dstrike w:val="0"/>
      <w:color w:val="000000"/>
      <w:spacing w:val="20"/>
      <w:w w:val="100"/>
      <w:position w:val="0"/>
      <w:sz w:val="21"/>
      <w:szCs w:val="21"/>
      <w:u w:val="none"/>
      <w:effect w:val="none"/>
      <w:shd w:val="clear" w:color="auto" w:fill="FFFFFF"/>
      <w:lang w:val="ru-RU" w:eastAsia="ru-RU" w:bidi="ru-RU"/>
    </w:rPr>
  </w:style>
  <w:style w:type="character" w:customStyle="1" w:styleId="2Consolas">
    <w:name w:val="Основной текст (2) + Consolas"/>
    <w:aliases w:val="10 pt,Основной текст (2) + Arial,Основной текст (2) + Verdana,Основной текст (9) + Microsoft Sans Serif,4,Полужирный4,Основной текст (2) + Arial7,Полужирный3"/>
    <w:uiPriority w:val="99"/>
    <w:rsid w:val="00B540EE"/>
    <w:rPr>
      <w:rFonts w:ascii="Consolas" w:eastAsia="Consolas" w:hAnsi="Consolas" w:cs="Consolas" w:hint="default"/>
      <w:b/>
      <w:bCs/>
      <w:i w:val="0"/>
      <w:iCs w:val="0"/>
      <w:smallCaps w:val="0"/>
      <w:strike w:val="0"/>
      <w:dstrike w:val="0"/>
      <w:color w:val="000000"/>
      <w:spacing w:val="0"/>
      <w:w w:val="100"/>
      <w:position w:val="0"/>
      <w:sz w:val="21"/>
      <w:szCs w:val="21"/>
      <w:u w:val="none"/>
      <w:effect w:val="none"/>
      <w:shd w:val="clear" w:color="auto" w:fill="FFFFFF"/>
      <w:lang w:val="ru-RU" w:eastAsia="ru-RU" w:bidi="ru-RU"/>
    </w:rPr>
  </w:style>
  <w:style w:type="character" w:customStyle="1" w:styleId="2Exact2">
    <w:name w:val="Основной текст (2) Exact"/>
    <w:uiPriority w:val="99"/>
    <w:rsid w:val="00B540EE"/>
    <w:rPr>
      <w:rFonts w:ascii="Times New Roman" w:eastAsia="Times New Roman" w:hAnsi="Times New Roman" w:cs="Times New Roman" w:hint="default"/>
      <w:b w:val="0"/>
      <w:bCs w:val="0"/>
      <w:i w:val="0"/>
      <w:iCs w:val="0"/>
      <w:smallCaps w:val="0"/>
      <w:strike w:val="0"/>
      <w:dstrike w:val="0"/>
      <w:sz w:val="21"/>
      <w:szCs w:val="21"/>
      <w:u w:val="none"/>
      <w:effect w:val="none"/>
    </w:rPr>
  </w:style>
  <w:style w:type="character" w:customStyle="1" w:styleId="8Consolas">
    <w:name w:val="Основной текст (8) + Consolas"/>
    <w:aliases w:val="9 pt Exact"/>
    <w:rsid w:val="00B540EE"/>
    <w:rPr>
      <w:rFonts w:ascii="Consolas" w:eastAsia="Consolas" w:hAnsi="Consolas" w:cs="Consolas"/>
      <w:color w:val="000000"/>
      <w:spacing w:val="0"/>
      <w:w w:val="100"/>
      <w:position w:val="0"/>
      <w:sz w:val="18"/>
      <w:szCs w:val="18"/>
      <w:shd w:val="clear" w:color="auto" w:fill="FFFFFF"/>
      <w:lang w:val="ru-RU" w:eastAsia="ru-RU" w:bidi="ru-RU"/>
    </w:rPr>
  </w:style>
  <w:style w:type="character" w:customStyle="1" w:styleId="810">
    <w:name w:val="Основной текст (8) + 10"/>
    <w:aliases w:val="5 pt Exact"/>
    <w:rsid w:val="00B540EE"/>
    <w:rPr>
      <w:rFonts w:ascii="Times New Roman" w:eastAsia="Times New Roman" w:hAnsi="Times New Roman" w:cs="Times New Roman"/>
      <w:color w:val="000000"/>
      <w:spacing w:val="0"/>
      <w:w w:val="100"/>
      <w:position w:val="0"/>
      <w:sz w:val="21"/>
      <w:szCs w:val="21"/>
      <w:shd w:val="clear" w:color="auto" w:fill="FFFFFF"/>
      <w:lang w:val="ru-RU" w:eastAsia="ru-RU" w:bidi="ru-RU"/>
    </w:rPr>
  </w:style>
  <w:style w:type="character" w:customStyle="1" w:styleId="2Exact3">
    <w:name w:val="Основной текст (2) + Полужирный Exact"/>
    <w:rsid w:val="00B540EE"/>
    <w:rPr>
      <w:rFonts w:ascii="Times New Roman" w:eastAsia="Times New Roman" w:hAnsi="Times New Roman" w:cs="Times New Roman" w:hint="default"/>
      <w:b w:val="0"/>
      <w:bCs w:val="0"/>
      <w:i w:val="0"/>
      <w:iCs w:val="0"/>
      <w:smallCaps w:val="0"/>
      <w:strike w:val="0"/>
      <w:dstrike w:val="0"/>
      <w:color w:val="000000"/>
      <w:spacing w:val="0"/>
      <w:w w:val="100"/>
      <w:position w:val="0"/>
      <w:sz w:val="21"/>
      <w:szCs w:val="21"/>
      <w:u w:val="none"/>
      <w:effect w:val="none"/>
      <w:shd w:val="clear" w:color="auto" w:fill="FFFFFF"/>
      <w:lang w:val="ru-RU" w:eastAsia="ru-RU" w:bidi="ru-RU"/>
    </w:rPr>
  </w:style>
  <w:style w:type="character" w:customStyle="1" w:styleId="10Exact">
    <w:name w:val="Основной текст (10) Exact"/>
    <w:rsid w:val="00B540EE"/>
    <w:rPr>
      <w:rFonts w:ascii="Times New Roman" w:eastAsia="Times New Roman" w:hAnsi="Times New Roman" w:cs="Times New Roman" w:hint="default"/>
      <w:b/>
      <w:bCs/>
      <w:i/>
      <w:iCs/>
      <w:smallCaps w:val="0"/>
      <w:strike w:val="0"/>
      <w:dstrike w:val="0"/>
      <w:sz w:val="21"/>
      <w:szCs w:val="21"/>
      <w:u w:val="none"/>
      <w:effect w:val="none"/>
    </w:rPr>
  </w:style>
  <w:style w:type="character" w:customStyle="1" w:styleId="210pt">
    <w:name w:val="Основной текст (2) + 10 pt"/>
    <w:aliases w:val="Интервал 1 pt,Курсив1"/>
    <w:rsid w:val="00B540EE"/>
    <w:rPr>
      <w:rFonts w:ascii="Times New Roman" w:eastAsia="Times New Roman" w:hAnsi="Times New Roman" w:cs="Times New Roman" w:hint="default"/>
      <w:b/>
      <w:bCs/>
      <w:i w:val="0"/>
      <w:iCs w:val="0"/>
      <w:smallCaps w:val="0"/>
      <w:strike w:val="0"/>
      <w:dstrike w:val="0"/>
      <w:color w:val="000000"/>
      <w:spacing w:val="0"/>
      <w:w w:val="100"/>
      <w:position w:val="0"/>
      <w:sz w:val="20"/>
      <w:szCs w:val="20"/>
      <w:u w:val="none"/>
      <w:effect w:val="none"/>
      <w:shd w:val="clear" w:color="auto" w:fill="FFFFFF"/>
      <w:lang w:val="ru-RU" w:eastAsia="ru-RU" w:bidi="ru-RU"/>
    </w:rPr>
  </w:style>
  <w:style w:type="character" w:customStyle="1" w:styleId="99pt">
    <w:name w:val="Основной текст (9) + Интервал 9 pt"/>
    <w:rsid w:val="00B540EE"/>
    <w:rPr>
      <w:rFonts w:ascii="Times New Roman" w:eastAsia="Times New Roman" w:hAnsi="Times New Roman" w:cs="Times New Roman"/>
      <w:i w:val="0"/>
      <w:iCs w:val="0"/>
      <w:color w:val="000000"/>
      <w:spacing w:val="190"/>
      <w:w w:val="100"/>
      <w:position w:val="0"/>
      <w:sz w:val="21"/>
      <w:szCs w:val="21"/>
      <w:shd w:val="clear" w:color="auto" w:fill="FFFFFF"/>
      <w:lang w:val="ru-RU" w:eastAsia="ru-RU" w:bidi="ru-RU"/>
    </w:rPr>
  </w:style>
  <w:style w:type="character" w:customStyle="1" w:styleId="2fb">
    <w:name w:val="Основной текст (2) + Курсив"/>
    <w:aliases w:val="Интервал 9 pt"/>
    <w:rsid w:val="00B540EE"/>
    <w:rPr>
      <w:rFonts w:ascii="Times New Roman" w:eastAsia="Times New Roman" w:hAnsi="Times New Roman" w:cs="Times New Roman" w:hint="default"/>
      <w:b/>
      <w:bCs/>
      <w:i/>
      <w:iCs/>
      <w:smallCaps w:val="0"/>
      <w:strike w:val="0"/>
      <w:dstrike w:val="0"/>
      <w:color w:val="000000"/>
      <w:spacing w:val="40"/>
      <w:w w:val="100"/>
      <w:position w:val="0"/>
      <w:sz w:val="21"/>
      <w:szCs w:val="21"/>
      <w:u w:val="none"/>
      <w:effect w:val="none"/>
      <w:shd w:val="clear" w:color="auto" w:fill="FFFFFF"/>
      <w:lang w:val="ru-RU" w:eastAsia="ru-RU" w:bidi="ru-RU"/>
    </w:rPr>
  </w:style>
  <w:style w:type="character" w:customStyle="1" w:styleId="21ptExact">
    <w:name w:val="Подпись к картинке (2) + Интервал 1 pt Exact"/>
    <w:rsid w:val="00B540EE"/>
    <w:rPr>
      <w:rFonts w:ascii="Times New Roman" w:eastAsia="Times New Roman" w:hAnsi="Times New Roman" w:cs="Times New Roman"/>
      <w:color w:val="000000"/>
      <w:spacing w:val="20"/>
      <w:w w:val="100"/>
      <w:position w:val="0"/>
      <w:shd w:val="clear" w:color="auto" w:fill="FFFFFF"/>
      <w:lang w:val="ru-RU" w:eastAsia="ru-RU" w:bidi="ru-RU"/>
    </w:rPr>
  </w:style>
  <w:style w:type="character" w:customStyle="1" w:styleId="9Exact">
    <w:name w:val="Основной текст (9) Exact"/>
    <w:rsid w:val="00B540EE"/>
    <w:rPr>
      <w:rFonts w:ascii="Times New Roman" w:eastAsia="Times New Roman" w:hAnsi="Times New Roman" w:cs="Times New Roman" w:hint="default"/>
      <w:b w:val="0"/>
      <w:bCs w:val="0"/>
      <w:i/>
      <w:iCs/>
      <w:smallCaps w:val="0"/>
      <w:strike w:val="0"/>
      <w:dstrike w:val="0"/>
      <w:sz w:val="21"/>
      <w:szCs w:val="21"/>
      <w:u w:val="none"/>
      <w:effect w:val="none"/>
    </w:rPr>
  </w:style>
  <w:style w:type="character" w:customStyle="1" w:styleId="2Exact4">
    <w:name w:val="Основной текст (2) + Курсив Exact"/>
    <w:rsid w:val="00B540EE"/>
    <w:rPr>
      <w:rFonts w:ascii="Times New Roman" w:eastAsia="Times New Roman" w:hAnsi="Times New Roman" w:cs="Times New Roman" w:hint="default"/>
      <w:b/>
      <w:bCs/>
      <w:i/>
      <w:iCs/>
      <w:smallCaps w:val="0"/>
      <w:strike w:val="0"/>
      <w:dstrike w:val="0"/>
      <w:color w:val="000000"/>
      <w:spacing w:val="0"/>
      <w:w w:val="100"/>
      <w:position w:val="0"/>
      <w:sz w:val="21"/>
      <w:szCs w:val="21"/>
      <w:u w:val="none"/>
      <w:effect w:val="none"/>
      <w:shd w:val="clear" w:color="auto" w:fill="FFFFFF"/>
      <w:lang w:val="ru-RU" w:eastAsia="ru-RU" w:bidi="ru-RU"/>
    </w:rPr>
  </w:style>
  <w:style w:type="character" w:customStyle="1" w:styleId="133">
    <w:name w:val="Основной текст (13)"/>
    <w:rsid w:val="00B540EE"/>
    <w:rPr>
      <w:rFonts w:ascii="Times New Roman" w:eastAsia="Times New Roman" w:hAnsi="Times New Roman" w:cs="Times New Roman" w:hint="default"/>
      <w:b w:val="0"/>
      <w:bCs w:val="0"/>
      <w:i w:val="0"/>
      <w:iCs w:val="0"/>
      <w:smallCaps w:val="0"/>
      <w:strike/>
      <w:dstrike w:val="0"/>
      <w:color w:val="000000"/>
      <w:spacing w:val="0"/>
      <w:w w:val="100"/>
      <w:position w:val="0"/>
      <w:sz w:val="10"/>
      <w:szCs w:val="10"/>
      <w:u w:val="none"/>
      <w:effect w:val="none"/>
      <w:shd w:val="clear" w:color="auto" w:fill="FFFFFF"/>
      <w:lang w:val="ru-RU" w:eastAsia="ru-RU" w:bidi="ru-RU"/>
    </w:rPr>
  </w:style>
  <w:style w:type="character" w:customStyle="1" w:styleId="234pt">
    <w:name w:val="Основной текст (2) + Интервал 34 pt"/>
    <w:rsid w:val="00B540EE"/>
    <w:rPr>
      <w:rFonts w:ascii="Times New Roman" w:eastAsia="Times New Roman" w:hAnsi="Times New Roman" w:cs="Times New Roman" w:hint="default"/>
      <w:b/>
      <w:bCs/>
      <w:i w:val="0"/>
      <w:iCs w:val="0"/>
      <w:smallCaps w:val="0"/>
      <w:strike w:val="0"/>
      <w:dstrike w:val="0"/>
      <w:color w:val="000000"/>
      <w:spacing w:val="690"/>
      <w:w w:val="100"/>
      <w:position w:val="0"/>
      <w:sz w:val="21"/>
      <w:szCs w:val="21"/>
      <w:u w:val="none"/>
      <w:effect w:val="none"/>
      <w:shd w:val="clear" w:color="auto" w:fill="FFFFFF"/>
      <w:lang w:val="ru-RU" w:eastAsia="ru-RU" w:bidi="ru-RU"/>
    </w:rPr>
  </w:style>
  <w:style w:type="character" w:customStyle="1" w:styleId="2Candara">
    <w:name w:val="Основной текст (2) + Candara"/>
    <w:aliases w:val="11 pt,Подпись к картинке (2) + Times New Roman,Интервал 0 pt Exact,Основной текст (10) + Garamond,Основной текст (14) + Garamond,Основной текст (13) + Times New Roman,Заголовок №9 + Times New Roman"/>
    <w:rsid w:val="00B540EE"/>
    <w:rPr>
      <w:rFonts w:ascii="Candara" w:eastAsia="Candara" w:hAnsi="Candara" w:cs="Candara" w:hint="default"/>
      <w:b/>
      <w:bCs/>
      <w:i w:val="0"/>
      <w:iCs w:val="0"/>
      <w:smallCaps w:val="0"/>
      <w:strike w:val="0"/>
      <w:dstrike w:val="0"/>
      <w:color w:val="000000"/>
      <w:spacing w:val="0"/>
      <w:w w:val="100"/>
      <w:position w:val="0"/>
      <w:sz w:val="8"/>
      <w:szCs w:val="8"/>
      <w:u w:val="none"/>
      <w:effect w:val="none"/>
      <w:shd w:val="clear" w:color="auto" w:fill="FFFFFF"/>
      <w:lang w:val="ru-RU" w:eastAsia="ru-RU" w:bidi="ru-RU"/>
    </w:rPr>
  </w:style>
  <w:style w:type="character" w:customStyle="1" w:styleId="21pt0">
    <w:name w:val="Подпись к таблице (2) + Интервал 1 pt"/>
    <w:rsid w:val="00B540EE"/>
    <w:rPr>
      <w:rFonts w:ascii="Times New Roman" w:eastAsia="Times New Roman" w:hAnsi="Times New Roman" w:cs="Times New Roman" w:hint="default"/>
      <w:b w:val="0"/>
      <w:bCs w:val="0"/>
      <w:i w:val="0"/>
      <w:iCs w:val="0"/>
      <w:smallCaps w:val="0"/>
      <w:strike w:val="0"/>
      <w:dstrike w:val="0"/>
      <w:color w:val="000000"/>
      <w:spacing w:val="20"/>
      <w:w w:val="100"/>
      <w:position w:val="0"/>
      <w:sz w:val="21"/>
      <w:szCs w:val="21"/>
      <w:u w:val="none"/>
      <w:effect w:val="none"/>
      <w:lang w:val="ru-RU" w:eastAsia="ru-RU" w:bidi="ru-RU"/>
    </w:rPr>
  </w:style>
  <w:style w:type="character" w:customStyle="1" w:styleId="6Exact0">
    <w:name w:val="Основной текст (6) Exact"/>
    <w:rsid w:val="00B540EE"/>
    <w:rPr>
      <w:rFonts w:ascii="Times New Roman" w:eastAsia="Times New Roman" w:hAnsi="Times New Roman" w:cs="Times New Roman" w:hint="default"/>
      <w:b/>
      <w:bCs/>
      <w:i w:val="0"/>
      <w:iCs w:val="0"/>
      <w:smallCaps w:val="0"/>
      <w:strike w:val="0"/>
      <w:dstrike w:val="0"/>
      <w:sz w:val="21"/>
      <w:szCs w:val="21"/>
      <w:u w:val="none"/>
      <w:effect w:val="none"/>
    </w:rPr>
  </w:style>
  <w:style w:type="character" w:customStyle="1" w:styleId="16MicrosoftSansSerif">
    <w:name w:val="Основной текст (16) + Microsoft Sans Serif"/>
    <w:aliases w:val="Не полужирный Exact"/>
    <w:rsid w:val="00B540EE"/>
    <w:rPr>
      <w:rFonts w:ascii="Microsoft Sans Serif" w:eastAsia="Microsoft Sans Serif" w:hAnsi="Microsoft Sans Serif" w:cs="Microsoft Sans Serif"/>
      <w:b w:val="0"/>
      <w:bCs w:val="0"/>
      <w:color w:val="000000"/>
      <w:spacing w:val="0"/>
      <w:w w:val="100"/>
      <w:position w:val="0"/>
      <w:sz w:val="19"/>
      <w:szCs w:val="19"/>
      <w:shd w:val="clear" w:color="auto" w:fill="FFFFFF"/>
      <w:lang w:val="ru-RU" w:eastAsia="ru-RU" w:bidi="ru-RU"/>
    </w:rPr>
  </w:style>
  <w:style w:type="character" w:customStyle="1" w:styleId="11Exact">
    <w:name w:val="Основной текст (11) Exact"/>
    <w:rsid w:val="00B540EE"/>
    <w:rPr>
      <w:rFonts w:ascii="Microsoft Sans Serif" w:eastAsia="Microsoft Sans Serif" w:hAnsi="Microsoft Sans Serif" w:cs="Microsoft Sans Serif" w:hint="default"/>
      <w:b w:val="0"/>
      <w:bCs w:val="0"/>
      <w:i/>
      <w:iCs/>
      <w:smallCaps w:val="0"/>
      <w:strike w:val="0"/>
      <w:dstrike w:val="0"/>
      <w:spacing w:val="0"/>
      <w:sz w:val="16"/>
      <w:szCs w:val="16"/>
      <w:u w:val="none"/>
      <w:effect w:val="none"/>
    </w:rPr>
  </w:style>
  <w:style w:type="character" w:customStyle="1" w:styleId="11Exact0">
    <w:name w:val="Основной текст (11) + Не курсив Exact"/>
    <w:rsid w:val="00B540EE"/>
    <w:rPr>
      <w:rFonts w:ascii="Microsoft Sans Serif" w:eastAsia="Microsoft Sans Serif" w:hAnsi="Microsoft Sans Serif" w:cs="Microsoft Sans Serif"/>
      <w:b w:val="0"/>
      <w:bCs w:val="0"/>
      <w:i/>
      <w:iCs/>
      <w:smallCaps w:val="0"/>
      <w:strike w:val="0"/>
      <w:dstrike w:val="0"/>
      <w:color w:val="000000"/>
      <w:spacing w:val="0"/>
      <w:w w:val="100"/>
      <w:position w:val="0"/>
      <w:sz w:val="16"/>
      <w:szCs w:val="16"/>
      <w:u w:val="none"/>
      <w:effect w:val="none"/>
      <w:shd w:val="clear" w:color="auto" w:fill="FFFFFF"/>
      <w:lang w:val="ru-RU" w:eastAsia="ru-RU" w:bidi="ru-RU"/>
    </w:rPr>
  </w:style>
  <w:style w:type="character" w:customStyle="1" w:styleId="3MicrosoftSansSerif">
    <w:name w:val="Номер заголовка №3 + Microsoft Sans Serif"/>
    <w:aliases w:val="10 pt Exact"/>
    <w:rsid w:val="00B540EE"/>
    <w:rPr>
      <w:rFonts w:ascii="Microsoft Sans Serif" w:eastAsia="Microsoft Sans Serif" w:hAnsi="Microsoft Sans Serif" w:cs="Microsoft Sans Serif"/>
      <w:color w:val="000000"/>
      <w:spacing w:val="0"/>
      <w:w w:val="100"/>
      <w:position w:val="0"/>
      <w:sz w:val="20"/>
      <w:szCs w:val="20"/>
      <w:shd w:val="clear" w:color="auto" w:fill="FFFFFF"/>
      <w:lang w:val="ru-RU" w:eastAsia="ru-RU" w:bidi="ru-RU"/>
    </w:rPr>
  </w:style>
  <w:style w:type="character" w:customStyle="1" w:styleId="Exact0">
    <w:name w:val="Подпись к картинке + Курсив Exact"/>
    <w:rsid w:val="00B540EE"/>
    <w:rPr>
      <w:rFonts w:ascii="Times New Roman" w:eastAsia="Times New Roman" w:hAnsi="Times New Roman" w:cs="Times New Roman"/>
      <w:b w:val="0"/>
      <w:bCs w:val="0"/>
      <w:i/>
      <w:iCs/>
      <w:smallCaps w:val="0"/>
      <w:strike w:val="0"/>
      <w:dstrike w:val="0"/>
      <w:color w:val="000000"/>
      <w:spacing w:val="0"/>
      <w:w w:val="100"/>
      <w:position w:val="0"/>
      <w:sz w:val="21"/>
      <w:szCs w:val="21"/>
      <w:u w:val="none"/>
      <w:effect w:val="none"/>
      <w:shd w:val="clear" w:color="auto" w:fill="FFFFFF"/>
      <w:lang w:val="ru-RU" w:eastAsia="ru-RU" w:bidi="ru-RU"/>
    </w:rPr>
  </w:style>
  <w:style w:type="character" w:customStyle="1" w:styleId="151">
    <w:name w:val="Основной текст (15)_"/>
    <w:rsid w:val="00B540EE"/>
    <w:rPr>
      <w:rFonts w:ascii="Times New Roman" w:eastAsia="Times New Roman" w:hAnsi="Times New Roman" w:cs="Times New Roman" w:hint="default"/>
      <w:b w:val="0"/>
      <w:bCs w:val="0"/>
      <w:i w:val="0"/>
      <w:iCs w:val="0"/>
      <w:smallCaps w:val="0"/>
      <w:strike w:val="0"/>
      <w:dstrike w:val="0"/>
      <w:sz w:val="21"/>
      <w:szCs w:val="21"/>
      <w:u w:val="none"/>
      <w:effect w:val="none"/>
    </w:rPr>
  </w:style>
  <w:style w:type="character" w:customStyle="1" w:styleId="152">
    <w:name w:val="Основной текст (15)"/>
    <w:rsid w:val="00B540EE"/>
    <w:rPr>
      <w:rFonts w:ascii="Times New Roman" w:eastAsia="Times New Roman" w:hAnsi="Times New Roman" w:cs="Times New Roman" w:hint="default"/>
      <w:b w:val="0"/>
      <w:bCs w:val="0"/>
      <w:i w:val="0"/>
      <w:iCs w:val="0"/>
      <w:smallCaps w:val="0"/>
      <w:strike w:val="0"/>
      <w:dstrike w:val="0"/>
      <w:color w:val="000000"/>
      <w:spacing w:val="0"/>
      <w:w w:val="100"/>
      <w:position w:val="0"/>
      <w:sz w:val="21"/>
      <w:szCs w:val="21"/>
      <w:u w:val="none"/>
      <w:effect w:val="none"/>
      <w:lang w:val="ru-RU" w:eastAsia="ru-RU" w:bidi="ru-RU"/>
    </w:rPr>
  </w:style>
  <w:style w:type="character" w:customStyle="1" w:styleId="153">
    <w:name w:val="Основной текст (15) + Курсив"/>
    <w:rsid w:val="00B540EE"/>
    <w:rPr>
      <w:rFonts w:ascii="Times New Roman" w:eastAsia="Times New Roman" w:hAnsi="Times New Roman" w:cs="Times New Roman" w:hint="default"/>
      <w:b w:val="0"/>
      <w:bCs w:val="0"/>
      <w:i/>
      <w:iCs/>
      <w:smallCaps w:val="0"/>
      <w:strike w:val="0"/>
      <w:dstrike w:val="0"/>
      <w:color w:val="000000"/>
      <w:spacing w:val="0"/>
      <w:w w:val="100"/>
      <w:position w:val="0"/>
      <w:sz w:val="21"/>
      <w:szCs w:val="21"/>
      <w:u w:val="none"/>
      <w:effect w:val="none"/>
      <w:lang w:val="ru-RU" w:eastAsia="ru-RU" w:bidi="ru-RU"/>
    </w:rPr>
  </w:style>
  <w:style w:type="character" w:customStyle="1" w:styleId="15Consolas">
    <w:name w:val="Основной текст (15) + Consolas"/>
    <w:aliases w:val="12 pt,Курсив,Основной текст (2) + 6 pt,Малые прописные,Интервал 0 pt,Основной текст (2) + Microsoft Sans Serif1,81,5 pt2,Основной текст (2) + 4 pt,Основной текст (6) + 11 pt,Основной текст (2) + Arial6,6"/>
    <w:uiPriority w:val="99"/>
    <w:rsid w:val="00B540EE"/>
    <w:rPr>
      <w:rFonts w:ascii="Times New Roman" w:eastAsia="Times New Roman" w:hAnsi="Times New Roman" w:cs="Times New Roman"/>
      <w:b/>
      <w:bCs/>
      <w:color w:val="000000"/>
      <w:spacing w:val="0"/>
      <w:w w:val="100"/>
      <w:position w:val="0"/>
      <w:sz w:val="24"/>
      <w:szCs w:val="24"/>
      <w:shd w:val="clear" w:color="auto" w:fill="FFFFFF"/>
      <w:lang w:val="ru-RU" w:eastAsia="ru-RU" w:bidi="ru-RU"/>
    </w:rPr>
  </w:style>
  <w:style w:type="character" w:customStyle="1" w:styleId="afffffd">
    <w:name w:val="Сноска + Полужирный"/>
    <w:rsid w:val="00B540EE"/>
    <w:rPr>
      <w:rFonts w:ascii="Times New Roman" w:eastAsia="Times New Roman" w:hAnsi="Times New Roman" w:cs="Times New Roman"/>
      <w:b/>
      <w:bCs/>
      <w:color w:val="000000"/>
      <w:spacing w:val="0"/>
      <w:w w:val="100"/>
      <w:position w:val="0"/>
      <w:sz w:val="21"/>
      <w:szCs w:val="21"/>
      <w:shd w:val="clear" w:color="auto" w:fill="FFFFFF"/>
      <w:lang w:val="ru-RU" w:eastAsia="ru-RU" w:bidi="ru-RU"/>
    </w:rPr>
  </w:style>
  <w:style w:type="character" w:customStyle="1" w:styleId="afffffe">
    <w:name w:val="Сноска + Курсив"/>
    <w:rsid w:val="00B540EE"/>
    <w:rPr>
      <w:rFonts w:ascii="Times New Roman" w:eastAsia="Times New Roman" w:hAnsi="Times New Roman" w:cs="Times New Roman"/>
      <w:i/>
      <w:iCs/>
      <w:color w:val="000000"/>
      <w:spacing w:val="0"/>
      <w:w w:val="100"/>
      <w:position w:val="0"/>
      <w:sz w:val="21"/>
      <w:szCs w:val="21"/>
      <w:shd w:val="clear" w:color="auto" w:fill="FFFFFF"/>
      <w:lang w:val="ru-RU" w:eastAsia="ru-RU" w:bidi="ru-RU"/>
    </w:rPr>
  </w:style>
  <w:style w:type="character" w:customStyle="1" w:styleId="9Exact0">
    <w:name w:val="Основной текст (9) + Не курсив Exact"/>
    <w:rsid w:val="00B540EE"/>
    <w:rPr>
      <w:rFonts w:ascii="Times New Roman" w:eastAsia="Times New Roman" w:hAnsi="Times New Roman" w:cs="Times New Roman"/>
      <w:b w:val="0"/>
      <w:bCs w:val="0"/>
      <w:i/>
      <w:iCs/>
      <w:smallCaps w:val="0"/>
      <w:strike w:val="0"/>
      <w:dstrike w:val="0"/>
      <w:color w:val="000000"/>
      <w:spacing w:val="0"/>
      <w:w w:val="100"/>
      <w:position w:val="0"/>
      <w:sz w:val="21"/>
      <w:szCs w:val="21"/>
      <w:u w:val="none"/>
      <w:effect w:val="none"/>
      <w:shd w:val="clear" w:color="auto" w:fill="FFFFFF"/>
      <w:lang w:val="ru-RU" w:eastAsia="ru-RU" w:bidi="ru-RU"/>
    </w:rPr>
  </w:style>
  <w:style w:type="character" w:customStyle="1" w:styleId="91ptExact">
    <w:name w:val="Основной текст (9) + Интервал 1 pt Exact"/>
    <w:rsid w:val="00B540EE"/>
    <w:rPr>
      <w:rFonts w:ascii="Times New Roman" w:eastAsia="Times New Roman" w:hAnsi="Times New Roman" w:cs="Times New Roman"/>
      <w:b w:val="0"/>
      <w:bCs w:val="0"/>
      <w:i/>
      <w:iCs/>
      <w:smallCaps w:val="0"/>
      <w:strike w:val="0"/>
      <w:dstrike w:val="0"/>
      <w:color w:val="000000"/>
      <w:spacing w:val="30"/>
      <w:w w:val="100"/>
      <w:position w:val="0"/>
      <w:sz w:val="21"/>
      <w:szCs w:val="21"/>
      <w:u w:val="none"/>
      <w:effect w:val="none"/>
      <w:shd w:val="clear" w:color="auto" w:fill="FFFFFF"/>
      <w:lang w:val="en-US" w:eastAsia="en-US" w:bidi="en-US"/>
    </w:rPr>
  </w:style>
  <w:style w:type="character" w:customStyle="1" w:styleId="65">
    <w:name w:val="Основной текст (6) + Курсив"/>
    <w:rsid w:val="00B540EE"/>
    <w:rPr>
      <w:rFonts w:ascii="Times New Roman" w:eastAsia="Times New Roman" w:hAnsi="Times New Roman" w:cs="Times New Roman"/>
      <w:b/>
      <w:bCs/>
      <w:i/>
      <w:iCs/>
      <w:smallCaps w:val="0"/>
      <w:strike w:val="0"/>
      <w:dstrike w:val="0"/>
      <w:color w:val="000000"/>
      <w:spacing w:val="0"/>
      <w:w w:val="100"/>
      <w:position w:val="0"/>
      <w:sz w:val="21"/>
      <w:szCs w:val="21"/>
      <w:u w:val="none"/>
      <w:effect w:val="none"/>
      <w:shd w:val="clear" w:color="auto" w:fill="FFFFFF"/>
      <w:lang w:val="ru-RU" w:eastAsia="ru-RU" w:bidi="ru-RU"/>
    </w:rPr>
  </w:style>
  <w:style w:type="character" w:customStyle="1" w:styleId="Exact1">
    <w:name w:val="Подпись к картинке + Полужирный Exact"/>
    <w:rsid w:val="00B540EE"/>
    <w:rPr>
      <w:rFonts w:ascii="Times New Roman" w:eastAsia="Times New Roman" w:hAnsi="Times New Roman" w:cs="Times New Roman"/>
      <w:b/>
      <w:bCs/>
      <w:i w:val="0"/>
      <w:iCs w:val="0"/>
      <w:smallCaps w:val="0"/>
      <w:strike w:val="0"/>
      <w:dstrike w:val="0"/>
      <w:color w:val="000000"/>
      <w:spacing w:val="0"/>
      <w:w w:val="100"/>
      <w:position w:val="0"/>
      <w:sz w:val="21"/>
      <w:szCs w:val="21"/>
      <w:u w:val="none"/>
      <w:effect w:val="none"/>
      <w:shd w:val="clear" w:color="auto" w:fill="FFFFFF"/>
      <w:lang w:val="ru-RU" w:eastAsia="ru-RU" w:bidi="ru-RU"/>
    </w:rPr>
  </w:style>
  <w:style w:type="character" w:customStyle="1" w:styleId="102">
    <w:name w:val="Основной текст (10) + Не курсив"/>
    <w:rsid w:val="00B540EE"/>
    <w:rPr>
      <w:rFonts w:ascii="Times New Roman" w:eastAsia="Times New Roman" w:hAnsi="Times New Roman" w:cs="Times New Roman"/>
      <w:b/>
      <w:bCs/>
      <w:i/>
      <w:iCs/>
      <w:smallCaps w:val="0"/>
      <w:strike w:val="0"/>
      <w:dstrike w:val="0"/>
      <w:color w:val="000000"/>
      <w:spacing w:val="0"/>
      <w:w w:val="100"/>
      <w:position w:val="0"/>
      <w:sz w:val="21"/>
      <w:szCs w:val="21"/>
      <w:u w:val="none"/>
      <w:effect w:val="none"/>
      <w:shd w:val="clear" w:color="auto" w:fill="FFFFFF"/>
      <w:lang w:val="ru-RU" w:eastAsia="ru-RU" w:bidi="ru-RU"/>
    </w:rPr>
  </w:style>
  <w:style w:type="character" w:customStyle="1" w:styleId="94">
    <w:name w:val="Основной текст (9) + Полужирный"/>
    <w:rsid w:val="00B540EE"/>
    <w:rPr>
      <w:rFonts w:ascii="Times New Roman" w:eastAsia="Times New Roman" w:hAnsi="Times New Roman" w:cs="Times New Roman"/>
      <w:b/>
      <w:bCs/>
      <w:i/>
      <w:iCs/>
      <w:smallCaps w:val="0"/>
      <w:strike w:val="0"/>
      <w:dstrike w:val="0"/>
      <w:color w:val="000000"/>
      <w:spacing w:val="0"/>
      <w:w w:val="100"/>
      <w:position w:val="0"/>
      <w:sz w:val="21"/>
      <w:szCs w:val="21"/>
      <w:u w:val="none"/>
      <w:effect w:val="none"/>
      <w:shd w:val="clear" w:color="auto" w:fill="FFFFFF"/>
      <w:lang w:val="ru-RU" w:eastAsia="ru-RU" w:bidi="ru-RU"/>
    </w:rPr>
  </w:style>
  <w:style w:type="character" w:customStyle="1" w:styleId="95">
    <w:name w:val="Основной текст (9) + Не курсив"/>
    <w:rsid w:val="00B540EE"/>
    <w:rPr>
      <w:rFonts w:ascii="Times New Roman" w:eastAsia="Times New Roman" w:hAnsi="Times New Roman" w:cs="Times New Roman"/>
      <w:b w:val="0"/>
      <w:bCs w:val="0"/>
      <w:i/>
      <w:iCs/>
      <w:smallCaps w:val="0"/>
      <w:strike w:val="0"/>
      <w:dstrike w:val="0"/>
      <w:color w:val="000000"/>
      <w:spacing w:val="0"/>
      <w:w w:val="100"/>
      <w:position w:val="0"/>
      <w:sz w:val="21"/>
      <w:szCs w:val="21"/>
      <w:u w:val="none"/>
      <w:effect w:val="none"/>
      <w:shd w:val="clear" w:color="auto" w:fill="FFFFFF"/>
      <w:lang w:val="ru-RU" w:eastAsia="ru-RU" w:bidi="ru-RU"/>
    </w:rPr>
  </w:style>
  <w:style w:type="character" w:customStyle="1" w:styleId="9Exact1">
    <w:name w:val="Основной текст (9) + Полужирный Exact"/>
    <w:rsid w:val="00B540EE"/>
    <w:rPr>
      <w:rFonts w:ascii="Times New Roman" w:eastAsia="Times New Roman" w:hAnsi="Times New Roman" w:cs="Times New Roman"/>
      <w:b/>
      <w:bCs/>
      <w:i w:val="0"/>
      <w:iCs w:val="0"/>
      <w:color w:val="000000"/>
      <w:spacing w:val="0"/>
      <w:w w:val="100"/>
      <w:position w:val="0"/>
      <w:sz w:val="21"/>
      <w:szCs w:val="21"/>
      <w:shd w:val="clear" w:color="auto" w:fill="FFFFFF"/>
      <w:lang w:val="ru-RU" w:eastAsia="ru-RU" w:bidi="ru-RU"/>
    </w:rPr>
  </w:style>
  <w:style w:type="character" w:customStyle="1" w:styleId="6Exact1">
    <w:name w:val="Основной текст (6) + Курсив Exact"/>
    <w:rsid w:val="00B540EE"/>
    <w:rPr>
      <w:rFonts w:ascii="Times New Roman" w:eastAsia="Times New Roman" w:hAnsi="Times New Roman" w:cs="Times New Roman"/>
      <w:b/>
      <w:bCs/>
      <w:i/>
      <w:iCs/>
      <w:smallCaps w:val="0"/>
      <w:strike w:val="0"/>
      <w:dstrike w:val="0"/>
      <w:color w:val="000000"/>
      <w:spacing w:val="0"/>
      <w:w w:val="100"/>
      <w:position w:val="0"/>
      <w:sz w:val="21"/>
      <w:szCs w:val="21"/>
      <w:u w:val="none"/>
      <w:effect w:val="none"/>
      <w:shd w:val="clear" w:color="auto" w:fill="FFFFFF"/>
      <w:lang w:val="ru-RU" w:eastAsia="ru-RU" w:bidi="ru-RU"/>
    </w:rPr>
  </w:style>
  <w:style w:type="character" w:customStyle="1" w:styleId="7MicrosoftSansSerif">
    <w:name w:val="Основной текст (7) + Microsoft Sans Serif"/>
    <w:aliases w:val="8 pt"/>
    <w:rsid w:val="00B540EE"/>
    <w:rPr>
      <w:rFonts w:ascii="Microsoft Sans Serif" w:eastAsia="Microsoft Sans Serif" w:hAnsi="Microsoft Sans Serif" w:cs="Microsoft Sans Serif"/>
      <w:b w:val="0"/>
      <w:bCs w:val="0"/>
      <w:i w:val="0"/>
      <w:iCs w:val="0"/>
      <w:smallCaps w:val="0"/>
      <w:strike w:val="0"/>
      <w:dstrike w:val="0"/>
      <w:color w:val="000000"/>
      <w:spacing w:val="0"/>
      <w:w w:val="100"/>
      <w:position w:val="0"/>
      <w:sz w:val="16"/>
      <w:szCs w:val="16"/>
      <w:u w:val="none"/>
      <w:effect w:val="none"/>
      <w:shd w:val="clear" w:color="auto" w:fill="FFFFFF"/>
      <w:lang w:val="ru-RU" w:eastAsia="ru-RU" w:bidi="ru-RU"/>
    </w:rPr>
  </w:style>
  <w:style w:type="character" w:customStyle="1" w:styleId="92pt">
    <w:name w:val="Основной текст (9) + Интервал 2 pt"/>
    <w:rsid w:val="00B540EE"/>
    <w:rPr>
      <w:rFonts w:ascii="Times New Roman" w:eastAsia="Times New Roman" w:hAnsi="Times New Roman" w:cs="Times New Roman"/>
      <w:b w:val="0"/>
      <w:bCs w:val="0"/>
      <w:i/>
      <w:iCs/>
      <w:smallCaps w:val="0"/>
      <w:strike w:val="0"/>
      <w:dstrike w:val="0"/>
      <w:color w:val="000000"/>
      <w:spacing w:val="40"/>
      <w:w w:val="100"/>
      <w:position w:val="0"/>
      <w:sz w:val="21"/>
      <w:szCs w:val="21"/>
      <w:u w:val="none"/>
      <w:effect w:val="none"/>
      <w:shd w:val="clear" w:color="auto" w:fill="FFFFFF"/>
      <w:lang w:val="ru-RU" w:eastAsia="ru-RU" w:bidi="ru-RU"/>
    </w:rPr>
  </w:style>
  <w:style w:type="character" w:customStyle="1" w:styleId="11pt">
    <w:name w:val="Колонтитул + 11 pt"/>
    <w:aliases w:val="Не курсив,Основной текст (4) + Полужирный"/>
    <w:rsid w:val="00B540EE"/>
    <w:rPr>
      <w:rFonts w:ascii="Times New Roman" w:eastAsia="Times New Roman" w:hAnsi="Times New Roman" w:cs="Times New Roman"/>
      <w:b w:val="0"/>
      <w:bCs w:val="0"/>
      <w:i/>
      <w:iCs/>
      <w:smallCaps w:val="0"/>
      <w:strike w:val="0"/>
      <w:dstrike w:val="0"/>
      <w:color w:val="000000"/>
      <w:spacing w:val="0"/>
      <w:w w:val="100"/>
      <w:position w:val="0"/>
      <w:sz w:val="22"/>
      <w:szCs w:val="22"/>
      <w:u w:val="none"/>
      <w:effect w:val="none"/>
      <w:shd w:val="clear" w:color="auto" w:fill="FFFFFF"/>
      <w:lang w:val="ru-RU" w:eastAsia="ru-RU" w:bidi="ru-RU"/>
    </w:rPr>
  </w:style>
  <w:style w:type="character" w:customStyle="1" w:styleId="2fc">
    <w:name w:val="Подпись к таблице (2) + Полужирный"/>
    <w:rsid w:val="00B540EE"/>
    <w:rPr>
      <w:rFonts w:ascii="Times New Roman" w:eastAsia="Times New Roman" w:hAnsi="Times New Roman" w:cs="Times New Roman"/>
      <w:b/>
      <w:bCs/>
      <w:i w:val="0"/>
      <w:iCs w:val="0"/>
      <w:smallCaps w:val="0"/>
      <w:strike w:val="0"/>
      <w:dstrike w:val="0"/>
      <w:color w:val="000000"/>
      <w:spacing w:val="0"/>
      <w:w w:val="100"/>
      <w:position w:val="0"/>
      <w:sz w:val="21"/>
      <w:szCs w:val="21"/>
      <w:u w:val="none"/>
      <w:effect w:val="none"/>
      <w:shd w:val="clear" w:color="auto" w:fill="FFFFFF"/>
      <w:lang w:val="ru-RU" w:eastAsia="ru-RU" w:bidi="ru-RU"/>
    </w:rPr>
  </w:style>
  <w:style w:type="character" w:customStyle="1" w:styleId="103">
    <w:name w:val="Основной текст (10) + Не полужирный"/>
    <w:rsid w:val="00B540EE"/>
    <w:rPr>
      <w:rFonts w:ascii="Times New Roman" w:eastAsia="Times New Roman" w:hAnsi="Times New Roman" w:cs="Times New Roman"/>
      <w:b/>
      <w:bCs/>
      <w:i/>
      <w:iCs/>
      <w:smallCaps w:val="0"/>
      <w:strike w:val="0"/>
      <w:dstrike w:val="0"/>
      <w:color w:val="000000"/>
      <w:spacing w:val="0"/>
      <w:w w:val="100"/>
      <w:position w:val="0"/>
      <w:sz w:val="21"/>
      <w:szCs w:val="21"/>
      <w:u w:val="none"/>
      <w:effect w:val="none"/>
      <w:shd w:val="clear" w:color="auto" w:fill="FFFFFF"/>
      <w:lang w:val="ru-RU" w:eastAsia="ru-RU" w:bidi="ru-RU"/>
    </w:rPr>
  </w:style>
  <w:style w:type="character" w:customStyle="1" w:styleId="2fd">
    <w:name w:val="Подпись к таблице (2) + Курсив"/>
    <w:rsid w:val="00B540EE"/>
    <w:rPr>
      <w:rFonts w:ascii="Times New Roman" w:eastAsia="Times New Roman" w:hAnsi="Times New Roman" w:cs="Times New Roman"/>
      <w:b w:val="0"/>
      <w:bCs w:val="0"/>
      <w:i/>
      <w:iCs/>
      <w:smallCaps w:val="0"/>
      <w:strike w:val="0"/>
      <w:dstrike w:val="0"/>
      <w:color w:val="000000"/>
      <w:spacing w:val="0"/>
      <w:w w:val="100"/>
      <w:position w:val="0"/>
      <w:sz w:val="21"/>
      <w:szCs w:val="21"/>
      <w:u w:val="none"/>
      <w:effect w:val="none"/>
      <w:shd w:val="clear" w:color="auto" w:fill="FFFFFF"/>
      <w:lang w:val="ru-RU" w:eastAsia="ru-RU" w:bidi="ru-RU"/>
    </w:rPr>
  </w:style>
  <w:style w:type="character" w:customStyle="1" w:styleId="57">
    <w:name w:val="Подпись к таблице (5)_"/>
    <w:uiPriority w:val="99"/>
    <w:rsid w:val="00B540EE"/>
    <w:rPr>
      <w:rFonts w:ascii="Times New Roman" w:eastAsia="Times New Roman" w:hAnsi="Times New Roman" w:cs="Times New Roman" w:hint="default"/>
      <w:b w:val="0"/>
      <w:bCs w:val="0"/>
      <w:i w:val="0"/>
      <w:iCs w:val="0"/>
      <w:smallCaps w:val="0"/>
      <w:strike w:val="0"/>
      <w:dstrike w:val="0"/>
      <w:spacing w:val="0"/>
      <w:sz w:val="21"/>
      <w:szCs w:val="21"/>
      <w:u w:val="none"/>
      <w:effect w:val="none"/>
    </w:rPr>
  </w:style>
  <w:style w:type="character" w:customStyle="1" w:styleId="58">
    <w:name w:val="Подпись к таблице (5) + Курсив"/>
    <w:rsid w:val="00B540EE"/>
    <w:rPr>
      <w:rFonts w:ascii="Times New Roman" w:eastAsia="Times New Roman" w:hAnsi="Times New Roman" w:cs="Times New Roman" w:hint="default"/>
      <w:b w:val="0"/>
      <w:bCs w:val="0"/>
      <w:i/>
      <w:iCs/>
      <w:smallCaps w:val="0"/>
      <w:strike w:val="0"/>
      <w:dstrike w:val="0"/>
      <w:color w:val="000000"/>
      <w:spacing w:val="0"/>
      <w:w w:val="100"/>
      <w:position w:val="0"/>
      <w:sz w:val="21"/>
      <w:szCs w:val="21"/>
      <w:u w:val="none"/>
      <w:effect w:val="none"/>
      <w:lang w:val="ru-RU" w:eastAsia="ru-RU" w:bidi="ru-RU"/>
    </w:rPr>
  </w:style>
  <w:style w:type="character" w:customStyle="1" w:styleId="59">
    <w:name w:val="Подпись к таблице (5)"/>
    <w:rsid w:val="00B540EE"/>
    <w:rPr>
      <w:rFonts w:ascii="Times New Roman" w:eastAsia="Times New Roman" w:hAnsi="Times New Roman" w:cs="Times New Roman" w:hint="default"/>
      <w:b w:val="0"/>
      <w:bCs w:val="0"/>
      <w:i w:val="0"/>
      <w:iCs w:val="0"/>
      <w:smallCaps w:val="0"/>
      <w:strike w:val="0"/>
      <w:dstrike w:val="0"/>
      <w:color w:val="000000"/>
      <w:spacing w:val="0"/>
      <w:w w:val="100"/>
      <w:position w:val="0"/>
      <w:sz w:val="21"/>
      <w:szCs w:val="21"/>
      <w:u w:val="none"/>
      <w:effect w:val="none"/>
      <w:lang w:val="ru-RU" w:eastAsia="ru-RU" w:bidi="ru-RU"/>
    </w:rPr>
  </w:style>
  <w:style w:type="paragraph" w:customStyle="1" w:styleId="214">
    <w:name w:val="Основной текст (2)1"/>
    <w:basedOn w:val="a0"/>
    <w:uiPriority w:val="99"/>
    <w:rsid w:val="00B540EE"/>
    <w:pPr>
      <w:widowControl w:val="0"/>
      <w:shd w:val="clear" w:color="auto" w:fill="FFFFFF"/>
      <w:spacing w:after="0" w:line="202" w:lineRule="exact"/>
      <w:ind w:hanging="780"/>
    </w:pPr>
    <w:rPr>
      <w:rFonts w:ascii="Times New Roman" w:eastAsia="Times New Roman" w:hAnsi="Times New Roman"/>
      <w:color w:val="000000"/>
      <w:lang w:eastAsia="ru-RU" w:bidi="ru-RU"/>
    </w:rPr>
  </w:style>
  <w:style w:type="character" w:customStyle="1" w:styleId="2Tahoma">
    <w:name w:val="Основной текст (2) + Tahoma"/>
    <w:aliases w:val="9 pt,9.5 pt,Основной текст (4) + Tahoma"/>
    <w:rsid w:val="00B540EE"/>
    <w:rPr>
      <w:rFonts w:ascii="Tahoma" w:eastAsia="Tahoma" w:hAnsi="Tahoma" w:cs="Tahoma"/>
      <w:b/>
      <w:bCs/>
      <w:i w:val="0"/>
      <w:iCs w:val="0"/>
      <w:smallCaps w:val="0"/>
      <w:strike w:val="0"/>
      <w:dstrike w:val="0"/>
      <w:color w:val="000000"/>
      <w:spacing w:val="0"/>
      <w:w w:val="100"/>
      <w:position w:val="0"/>
      <w:sz w:val="19"/>
      <w:szCs w:val="19"/>
      <w:u w:val="none"/>
      <w:effect w:val="none"/>
      <w:shd w:val="clear" w:color="auto" w:fill="FFFFFF"/>
      <w:lang w:val="ru-RU" w:eastAsia="ru-RU" w:bidi="ru-RU"/>
    </w:rPr>
  </w:style>
  <w:style w:type="character" w:customStyle="1" w:styleId="1ff1">
    <w:name w:val="Заголовок №1_"/>
    <w:uiPriority w:val="99"/>
    <w:locked/>
    <w:rsid w:val="00B540EE"/>
    <w:rPr>
      <w:rFonts w:ascii="Times New Roman" w:hAnsi="Times New Roman" w:cs="Times New Roman"/>
      <w:b/>
      <w:bCs/>
      <w:shd w:val="clear" w:color="auto" w:fill="FFFFFF"/>
    </w:rPr>
  </w:style>
  <w:style w:type="character" w:customStyle="1" w:styleId="124">
    <w:name w:val="Заголовок №1 (2)_"/>
    <w:link w:val="125"/>
    <w:uiPriority w:val="99"/>
    <w:locked/>
    <w:rsid w:val="00B540EE"/>
    <w:rPr>
      <w:rFonts w:ascii="Times New Roman" w:hAnsi="Times New Roman" w:cs="Times New Roman"/>
      <w:b/>
      <w:bCs/>
      <w:sz w:val="26"/>
      <w:szCs w:val="26"/>
      <w:shd w:val="clear" w:color="auto" w:fill="FFFFFF"/>
    </w:rPr>
  </w:style>
  <w:style w:type="paragraph" w:customStyle="1" w:styleId="125">
    <w:name w:val="Заголовок №1 (2)"/>
    <w:basedOn w:val="a0"/>
    <w:link w:val="124"/>
    <w:uiPriority w:val="99"/>
    <w:rsid w:val="00B540EE"/>
    <w:pPr>
      <w:widowControl w:val="0"/>
      <w:shd w:val="clear" w:color="auto" w:fill="FFFFFF"/>
      <w:spacing w:before="60" w:after="60" w:line="240" w:lineRule="atLeast"/>
      <w:ind w:firstLine="320"/>
      <w:jc w:val="both"/>
      <w:outlineLvl w:val="0"/>
    </w:pPr>
    <w:rPr>
      <w:rFonts w:ascii="Times New Roman" w:hAnsi="Times New Roman"/>
      <w:b/>
      <w:bCs/>
      <w:sz w:val="26"/>
      <w:szCs w:val="26"/>
    </w:rPr>
  </w:style>
  <w:style w:type="character" w:customStyle="1" w:styleId="47">
    <w:name w:val="Основной текст (4) + Не курсив"/>
    <w:uiPriority w:val="99"/>
    <w:rsid w:val="00B540EE"/>
    <w:rPr>
      <w:rFonts w:ascii="Times New Roman" w:eastAsia="Times New Roman" w:hAnsi="Times New Roman" w:cs="Times New Roman"/>
      <w:b/>
      <w:bCs/>
      <w:i/>
      <w:iCs/>
      <w:sz w:val="26"/>
      <w:szCs w:val="26"/>
      <w:shd w:val="clear" w:color="auto" w:fill="FFFFFF"/>
    </w:rPr>
  </w:style>
  <w:style w:type="character" w:customStyle="1" w:styleId="2MicrosoftSansSerif2">
    <w:name w:val="Основной текст (2) + Microsoft Sans Serif2"/>
    <w:aliases w:val="82,5 pt3,Основной текст (2) + Arial2,71,Интервал 1 pt1"/>
    <w:uiPriority w:val="99"/>
    <w:rsid w:val="00B540EE"/>
    <w:rPr>
      <w:rFonts w:ascii="Microsoft Sans Serif" w:eastAsia="Times New Roman" w:hAnsi="Microsoft Sans Serif" w:cs="Microsoft Sans Serif"/>
      <w:b/>
      <w:bCs/>
      <w:strike w:val="0"/>
      <w:dstrike w:val="0"/>
      <w:sz w:val="17"/>
      <w:szCs w:val="17"/>
      <w:u w:val="none"/>
      <w:effect w:val="none"/>
      <w:shd w:val="clear" w:color="auto" w:fill="FFFFFF"/>
    </w:rPr>
  </w:style>
  <w:style w:type="character" w:customStyle="1" w:styleId="66">
    <w:name w:val="Заголовок №6_"/>
    <w:link w:val="67"/>
    <w:locked/>
    <w:rsid w:val="00B540EE"/>
    <w:rPr>
      <w:rFonts w:ascii="Times New Roman" w:eastAsia="Times New Roman" w:hAnsi="Times New Roman" w:cs="Times New Roman"/>
      <w:b/>
      <w:bCs/>
      <w:i/>
      <w:iCs/>
      <w:shd w:val="clear" w:color="auto" w:fill="FFFFFF"/>
    </w:rPr>
  </w:style>
  <w:style w:type="paragraph" w:customStyle="1" w:styleId="67">
    <w:name w:val="Заголовок №6"/>
    <w:basedOn w:val="a0"/>
    <w:link w:val="66"/>
    <w:rsid w:val="00B540EE"/>
    <w:pPr>
      <w:widowControl w:val="0"/>
      <w:shd w:val="clear" w:color="auto" w:fill="FFFFFF"/>
      <w:spacing w:after="0" w:line="211" w:lineRule="exact"/>
      <w:jc w:val="both"/>
      <w:outlineLvl w:val="5"/>
    </w:pPr>
    <w:rPr>
      <w:rFonts w:ascii="Times New Roman" w:eastAsia="Times New Roman" w:hAnsi="Times New Roman"/>
      <w:b/>
      <w:bCs/>
      <w:i/>
      <w:iCs/>
      <w:sz w:val="20"/>
      <w:szCs w:val="20"/>
    </w:rPr>
  </w:style>
  <w:style w:type="character" w:customStyle="1" w:styleId="250">
    <w:name w:val="Основной текст (25)_"/>
    <w:link w:val="251"/>
    <w:uiPriority w:val="99"/>
    <w:locked/>
    <w:rsid w:val="00B540EE"/>
    <w:rPr>
      <w:rFonts w:ascii="Times New Roman" w:eastAsia="Times New Roman" w:hAnsi="Times New Roman" w:cs="Times New Roman"/>
      <w:b/>
      <w:bCs/>
      <w:shd w:val="clear" w:color="auto" w:fill="FFFFFF"/>
    </w:rPr>
  </w:style>
  <w:style w:type="paragraph" w:customStyle="1" w:styleId="251">
    <w:name w:val="Основной текст (25)"/>
    <w:basedOn w:val="a0"/>
    <w:link w:val="250"/>
    <w:uiPriority w:val="99"/>
    <w:rsid w:val="00B540EE"/>
    <w:pPr>
      <w:widowControl w:val="0"/>
      <w:shd w:val="clear" w:color="auto" w:fill="FFFFFF"/>
      <w:spacing w:before="240" w:after="0" w:line="211" w:lineRule="exact"/>
    </w:pPr>
    <w:rPr>
      <w:rFonts w:ascii="Times New Roman" w:eastAsia="Times New Roman" w:hAnsi="Times New Roman"/>
      <w:b/>
      <w:bCs/>
      <w:sz w:val="20"/>
      <w:szCs w:val="20"/>
    </w:rPr>
  </w:style>
  <w:style w:type="character" w:customStyle="1" w:styleId="163">
    <w:name w:val="Основной текст (16)_"/>
    <w:locked/>
    <w:rsid w:val="00B540EE"/>
    <w:rPr>
      <w:rFonts w:ascii="Microsoft Sans Serif" w:eastAsia="Microsoft Sans Serif" w:hAnsi="Microsoft Sans Serif" w:cs="Microsoft Sans Serif"/>
      <w:b/>
      <w:bCs/>
      <w:sz w:val="17"/>
      <w:szCs w:val="17"/>
      <w:shd w:val="clear" w:color="auto" w:fill="FFFFFF"/>
    </w:rPr>
  </w:style>
  <w:style w:type="character" w:customStyle="1" w:styleId="19Exact">
    <w:name w:val="Основной текст (19) Exact"/>
    <w:locked/>
    <w:rsid w:val="00B540EE"/>
    <w:rPr>
      <w:rFonts w:ascii="Verdana" w:eastAsia="Verdana" w:hAnsi="Verdana" w:cs="Verdana"/>
      <w:b/>
      <w:bCs/>
      <w:sz w:val="17"/>
      <w:szCs w:val="17"/>
      <w:shd w:val="clear" w:color="auto" w:fill="FFFFFF"/>
    </w:rPr>
  </w:style>
  <w:style w:type="character" w:customStyle="1" w:styleId="183">
    <w:name w:val="Основной текст (18)_"/>
    <w:locked/>
    <w:rsid w:val="00B540EE"/>
    <w:rPr>
      <w:rFonts w:ascii="Microsoft Sans Serif" w:eastAsia="Microsoft Sans Serif" w:hAnsi="Microsoft Sans Serif" w:cs="Microsoft Sans Serif"/>
      <w:i/>
      <w:iCs/>
      <w:sz w:val="17"/>
      <w:szCs w:val="17"/>
      <w:shd w:val="clear" w:color="auto" w:fill="FFFFFF"/>
    </w:rPr>
  </w:style>
  <w:style w:type="character" w:customStyle="1" w:styleId="5a">
    <w:name w:val="Основной текст (5) + Не полужирный"/>
    <w:rsid w:val="00B540EE"/>
    <w:rPr>
      <w:rFonts w:ascii="Times New Roman" w:eastAsia="Times New Roman" w:hAnsi="Times New Roman" w:cs="Times New Roman"/>
      <w:b/>
      <w:bCs/>
      <w:i/>
      <w:iCs/>
      <w:smallCaps w:val="0"/>
      <w:strike w:val="0"/>
      <w:dstrike w:val="0"/>
      <w:color w:val="000000"/>
      <w:spacing w:val="0"/>
      <w:w w:val="100"/>
      <w:position w:val="0"/>
      <w:sz w:val="22"/>
      <w:szCs w:val="22"/>
      <w:u w:val="none"/>
      <w:effect w:val="none"/>
      <w:shd w:val="clear" w:color="auto" w:fill="FFFFFF"/>
      <w:lang w:val="ru-RU" w:eastAsia="ru-RU" w:bidi="ru-RU"/>
    </w:rPr>
  </w:style>
  <w:style w:type="character" w:customStyle="1" w:styleId="24pt">
    <w:name w:val="Основной текст (2) + Интервал 4 pt"/>
    <w:rsid w:val="00B540EE"/>
    <w:rPr>
      <w:rFonts w:ascii="Times New Roman" w:eastAsia="Times New Roman" w:hAnsi="Times New Roman" w:cs="Times New Roman"/>
      <w:b/>
      <w:bCs/>
      <w:i w:val="0"/>
      <w:iCs w:val="0"/>
      <w:smallCaps w:val="0"/>
      <w:strike w:val="0"/>
      <w:dstrike w:val="0"/>
      <w:color w:val="000000"/>
      <w:spacing w:val="80"/>
      <w:w w:val="100"/>
      <w:position w:val="0"/>
      <w:sz w:val="22"/>
      <w:szCs w:val="22"/>
      <w:u w:val="none"/>
      <w:effect w:val="none"/>
      <w:shd w:val="clear" w:color="auto" w:fill="FFFFFF"/>
      <w:lang w:val="ru-RU" w:eastAsia="ru-RU" w:bidi="ru-RU"/>
    </w:rPr>
  </w:style>
  <w:style w:type="character" w:customStyle="1" w:styleId="154">
    <w:name w:val="Основной текст (15) + Полужирный"/>
    <w:rsid w:val="00B540EE"/>
    <w:rPr>
      <w:rFonts w:ascii="Microsoft Sans Serif" w:eastAsia="Microsoft Sans Serif" w:hAnsi="Microsoft Sans Serif" w:cs="Microsoft Sans Serif" w:hint="default"/>
      <w:b/>
      <w:bCs/>
      <w:i w:val="0"/>
      <w:iCs w:val="0"/>
      <w:smallCaps w:val="0"/>
      <w:strike w:val="0"/>
      <w:dstrike w:val="0"/>
      <w:color w:val="000000"/>
      <w:spacing w:val="0"/>
      <w:w w:val="100"/>
      <w:position w:val="0"/>
      <w:sz w:val="17"/>
      <w:szCs w:val="17"/>
      <w:u w:val="none"/>
      <w:effect w:val="none"/>
      <w:shd w:val="clear" w:color="auto" w:fill="FFFFFF"/>
      <w:lang w:val="ru-RU" w:eastAsia="ru-RU" w:bidi="ru-RU"/>
    </w:rPr>
  </w:style>
  <w:style w:type="character" w:customStyle="1" w:styleId="184">
    <w:name w:val="Основной текст (18) + Не курсив"/>
    <w:rsid w:val="00B540EE"/>
    <w:rPr>
      <w:rFonts w:ascii="Microsoft Sans Serif" w:eastAsia="Microsoft Sans Serif" w:hAnsi="Microsoft Sans Serif" w:cs="Microsoft Sans Serif"/>
      <w:i w:val="0"/>
      <w:iCs w:val="0"/>
      <w:color w:val="000000"/>
      <w:spacing w:val="0"/>
      <w:w w:val="100"/>
      <w:position w:val="0"/>
      <w:sz w:val="17"/>
      <w:szCs w:val="17"/>
      <w:shd w:val="clear" w:color="auto" w:fill="FFFFFF"/>
      <w:lang w:val="ru-RU" w:eastAsia="ru-RU" w:bidi="ru-RU"/>
    </w:rPr>
  </w:style>
  <w:style w:type="character" w:customStyle="1" w:styleId="83">
    <w:name w:val="Основной текст (8)_"/>
    <w:locked/>
    <w:rsid w:val="00B540EE"/>
    <w:rPr>
      <w:rFonts w:ascii="Times New Roman" w:eastAsia="Times New Roman" w:hAnsi="Times New Roman" w:cs="Times New Roman"/>
      <w:b/>
      <w:bCs/>
      <w:shd w:val="clear" w:color="auto" w:fill="FFFFFF"/>
    </w:rPr>
  </w:style>
  <w:style w:type="character" w:customStyle="1" w:styleId="affffff">
    <w:name w:val="Подпись к картинке_"/>
    <w:locked/>
    <w:rsid w:val="00B540EE"/>
    <w:rPr>
      <w:rFonts w:ascii="Arial" w:eastAsia="Arial" w:hAnsi="Arial" w:cs="Arial"/>
      <w:sz w:val="18"/>
      <w:szCs w:val="18"/>
      <w:shd w:val="clear" w:color="auto" w:fill="FFFFFF"/>
    </w:rPr>
  </w:style>
  <w:style w:type="character" w:customStyle="1" w:styleId="2fe">
    <w:name w:val="Основной текст (2) + Малые прописные"/>
    <w:rsid w:val="00B540EE"/>
    <w:rPr>
      <w:rFonts w:ascii="Times New Roman" w:eastAsia="Times New Roman" w:hAnsi="Times New Roman" w:cs="Times New Roman"/>
      <w:b/>
      <w:bCs/>
      <w:i w:val="0"/>
      <w:iCs w:val="0"/>
      <w:smallCaps/>
      <w:strike w:val="0"/>
      <w:dstrike w:val="0"/>
      <w:color w:val="000000"/>
      <w:spacing w:val="0"/>
      <w:w w:val="100"/>
      <w:position w:val="0"/>
      <w:sz w:val="22"/>
      <w:szCs w:val="22"/>
      <w:u w:val="none"/>
      <w:effect w:val="none"/>
      <w:shd w:val="clear" w:color="auto" w:fill="FFFFFF"/>
      <w:lang w:val="en-US" w:eastAsia="en-US" w:bidi="en-US"/>
    </w:rPr>
  </w:style>
  <w:style w:type="character" w:customStyle="1" w:styleId="3Exact2">
    <w:name w:val="Подпись к таблице (3) Exact"/>
    <w:rsid w:val="00B540EE"/>
    <w:rPr>
      <w:rFonts w:ascii="Times New Roman" w:eastAsia="Times New Roman" w:hAnsi="Times New Roman" w:cs="Times New Roman" w:hint="default"/>
      <w:b/>
      <w:bCs/>
      <w:i/>
      <w:iCs/>
      <w:smallCaps w:val="0"/>
      <w:strike w:val="0"/>
      <w:dstrike w:val="0"/>
      <w:sz w:val="22"/>
      <w:szCs w:val="22"/>
      <w:u w:val="none"/>
      <w:effect w:val="none"/>
    </w:rPr>
  </w:style>
  <w:style w:type="character" w:customStyle="1" w:styleId="3f">
    <w:name w:val="Основной текст (3) + Полужирный"/>
    <w:rsid w:val="00B540EE"/>
    <w:rPr>
      <w:rFonts w:ascii="Times New Roman" w:eastAsia="Times New Roman" w:hAnsi="Times New Roman" w:cs="Times New Roman"/>
      <w:b/>
      <w:bCs/>
      <w:i/>
      <w:iCs/>
      <w:smallCaps w:val="0"/>
      <w:strike w:val="0"/>
      <w:dstrike w:val="0"/>
      <w:color w:val="000000"/>
      <w:spacing w:val="0"/>
      <w:w w:val="100"/>
      <w:position w:val="0"/>
      <w:sz w:val="22"/>
      <w:szCs w:val="22"/>
      <w:u w:val="none"/>
      <w:effect w:val="none"/>
      <w:shd w:val="clear" w:color="auto" w:fill="FFFFFF"/>
      <w:lang w:val="ru-RU" w:eastAsia="ru-RU" w:bidi="ru-RU"/>
    </w:rPr>
  </w:style>
  <w:style w:type="character" w:customStyle="1" w:styleId="69">
    <w:name w:val="Основной текст (6) + Малые прописные"/>
    <w:rsid w:val="00B540EE"/>
    <w:rPr>
      <w:rFonts w:ascii="Arial" w:eastAsia="Arial" w:hAnsi="Arial" w:cs="Arial"/>
      <w:b/>
      <w:bCs/>
      <w:i w:val="0"/>
      <w:iCs w:val="0"/>
      <w:smallCaps/>
      <w:strike w:val="0"/>
      <w:dstrike w:val="0"/>
      <w:color w:val="000000"/>
      <w:spacing w:val="0"/>
      <w:w w:val="100"/>
      <w:position w:val="0"/>
      <w:sz w:val="18"/>
      <w:szCs w:val="18"/>
      <w:u w:val="none"/>
      <w:effect w:val="none"/>
      <w:shd w:val="clear" w:color="auto" w:fill="FFFFFF"/>
      <w:lang w:val="en-US" w:eastAsia="en-US" w:bidi="en-US"/>
    </w:rPr>
  </w:style>
  <w:style w:type="paragraph" w:customStyle="1" w:styleId="1110">
    <w:name w:val="Основной текст (11)1"/>
    <w:basedOn w:val="a0"/>
    <w:uiPriority w:val="99"/>
    <w:rsid w:val="00B540EE"/>
    <w:pPr>
      <w:widowControl w:val="0"/>
      <w:shd w:val="clear" w:color="auto" w:fill="FFFFFF"/>
      <w:spacing w:before="360" w:after="120" w:line="240" w:lineRule="atLeast"/>
      <w:ind w:firstLine="340"/>
      <w:jc w:val="both"/>
    </w:pPr>
    <w:rPr>
      <w:rFonts w:ascii="Times New Roman" w:hAnsi="Times New Roman"/>
      <w:b/>
      <w:bCs/>
      <w:sz w:val="21"/>
      <w:szCs w:val="21"/>
    </w:rPr>
  </w:style>
  <w:style w:type="paragraph" w:customStyle="1" w:styleId="2510">
    <w:name w:val="Основной текст (25)1"/>
    <w:basedOn w:val="a0"/>
    <w:uiPriority w:val="99"/>
    <w:rsid w:val="00B540EE"/>
    <w:pPr>
      <w:widowControl w:val="0"/>
      <w:shd w:val="clear" w:color="auto" w:fill="FFFFFF"/>
      <w:spacing w:after="60" w:line="240" w:lineRule="atLeast"/>
    </w:pPr>
    <w:rPr>
      <w:rFonts w:ascii="Times New Roman" w:hAnsi="Times New Roman"/>
      <w:b/>
      <w:bCs/>
      <w:sz w:val="20"/>
      <w:szCs w:val="20"/>
    </w:rPr>
  </w:style>
  <w:style w:type="character" w:customStyle="1" w:styleId="240">
    <w:name w:val="Основной текст (24)_"/>
    <w:link w:val="241"/>
    <w:uiPriority w:val="99"/>
    <w:locked/>
    <w:rsid w:val="00B540EE"/>
    <w:rPr>
      <w:rFonts w:ascii="Times New Roman" w:hAnsi="Times New Roman" w:cs="Times New Roman"/>
      <w:sz w:val="20"/>
      <w:szCs w:val="20"/>
      <w:shd w:val="clear" w:color="auto" w:fill="FFFFFF"/>
    </w:rPr>
  </w:style>
  <w:style w:type="paragraph" w:customStyle="1" w:styleId="241">
    <w:name w:val="Основной текст (24)"/>
    <w:basedOn w:val="a0"/>
    <w:link w:val="240"/>
    <w:uiPriority w:val="99"/>
    <w:rsid w:val="00B540EE"/>
    <w:pPr>
      <w:widowControl w:val="0"/>
      <w:shd w:val="clear" w:color="auto" w:fill="FFFFFF"/>
      <w:spacing w:after="0" w:line="206" w:lineRule="exact"/>
    </w:pPr>
    <w:rPr>
      <w:rFonts w:ascii="Times New Roman" w:hAnsi="Times New Roman"/>
      <w:sz w:val="20"/>
      <w:szCs w:val="20"/>
    </w:rPr>
  </w:style>
  <w:style w:type="character" w:customStyle="1" w:styleId="48">
    <w:name w:val="Подпись к таблице (4)_"/>
    <w:link w:val="49"/>
    <w:uiPriority w:val="99"/>
    <w:locked/>
    <w:rsid w:val="00B540EE"/>
    <w:rPr>
      <w:rFonts w:ascii="Times New Roman" w:hAnsi="Times New Roman" w:cs="Times New Roman"/>
      <w:sz w:val="20"/>
      <w:szCs w:val="20"/>
      <w:shd w:val="clear" w:color="auto" w:fill="FFFFFF"/>
    </w:rPr>
  </w:style>
  <w:style w:type="paragraph" w:customStyle="1" w:styleId="49">
    <w:name w:val="Подпись к таблице (4)"/>
    <w:basedOn w:val="a0"/>
    <w:link w:val="48"/>
    <w:uiPriority w:val="99"/>
    <w:rsid w:val="00B540EE"/>
    <w:pPr>
      <w:widowControl w:val="0"/>
      <w:shd w:val="clear" w:color="auto" w:fill="FFFFFF"/>
      <w:spacing w:after="0" w:line="240" w:lineRule="atLeast"/>
      <w:jc w:val="right"/>
    </w:pPr>
    <w:rPr>
      <w:rFonts w:ascii="Times New Roman" w:hAnsi="Times New Roman"/>
      <w:sz w:val="20"/>
      <w:szCs w:val="20"/>
    </w:rPr>
  </w:style>
  <w:style w:type="character" w:customStyle="1" w:styleId="280">
    <w:name w:val="Основной текст (28)_"/>
    <w:link w:val="281"/>
    <w:uiPriority w:val="99"/>
    <w:locked/>
    <w:rsid w:val="00B540EE"/>
    <w:rPr>
      <w:rFonts w:ascii="Arial" w:hAnsi="Arial" w:cs="Arial"/>
      <w:sz w:val="18"/>
      <w:szCs w:val="18"/>
      <w:shd w:val="clear" w:color="auto" w:fill="FFFFFF"/>
    </w:rPr>
  </w:style>
  <w:style w:type="paragraph" w:customStyle="1" w:styleId="281">
    <w:name w:val="Основной текст (28)"/>
    <w:basedOn w:val="a0"/>
    <w:link w:val="280"/>
    <w:uiPriority w:val="99"/>
    <w:rsid w:val="00B540EE"/>
    <w:pPr>
      <w:widowControl w:val="0"/>
      <w:shd w:val="clear" w:color="auto" w:fill="FFFFFF"/>
      <w:spacing w:after="0" w:line="240" w:lineRule="atLeast"/>
    </w:pPr>
    <w:rPr>
      <w:rFonts w:ascii="Arial" w:hAnsi="Arial" w:cs="Arial"/>
      <w:sz w:val="18"/>
      <w:szCs w:val="18"/>
    </w:rPr>
  </w:style>
  <w:style w:type="character" w:customStyle="1" w:styleId="222">
    <w:name w:val="Основной текст (22)_"/>
    <w:link w:val="223"/>
    <w:uiPriority w:val="99"/>
    <w:locked/>
    <w:rsid w:val="00B540EE"/>
    <w:rPr>
      <w:rFonts w:ascii="Times New Roman" w:hAnsi="Times New Roman" w:cs="Times New Roman"/>
      <w:i/>
      <w:iCs/>
      <w:shd w:val="clear" w:color="auto" w:fill="FFFFFF"/>
    </w:rPr>
  </w:style>
  <w:style w:type="paragraph" w:customStyle="1" w:styleId="223">
    <w:name w:val="Основной текст (22)"/>
    <w:basedOn w:val="a0"/>
    <w:link w:val="222"/>
    <w:uiPriority w:val="99"/>
    <w:rsid w:val="00B540EE"/>
    <w:pPr>
      <w:widowControl w:val="0"/>
      <w:shd w:val="clear" w:color="auto" w:fill="FFFFFF"/>
      <w:spacing w:after="60" w:line="211" w:lineRule="exact"/>
    </w:pPr>
    <w:rPr>
      <w:rFonts w:ascii="Times New Roman" w:hAnsi="Times New Roman"/>
      <w:i/>
      <w:iCs/>
    </w:rPr>
  </w:style>
  <w:style w:type="character" w:customStyle="1" w:styleId="affffff0">
    <w:name w:val="Оглавление_"/>
    <w:link w:val="affffff1"/>
    <w:locked/>
    <w:rsid w:val="00B540EE"/>
    <w:rPr>
      <w:rFonts w:ascii="Times New Roman" w:hAnsi="Times New Roman" w:cs="Times New Roman"/>
      <w:shd w:val="clear" w:color="auto" w:fill="FFFFFF"/>
    </w:rPr>
  </w:style>
  <w:style w:type="paragraph" w:customStyle="1" w:styleId="affffff1">
    <w:name w:val="Оглавление"/>
    <w:basedOn w:val="a0"/>
    <w:link w:val="affffff0"/>
    <w:rsid w:val="00B540EE"/>
    <w:pPr>
      <w:widowControl w:val="0"/>
      <w:shd w:val="clear" w:color="auto" w:fill="FFFFFF"/>
      <w:spacing w:after="0" w:line="269" w:lineRule="exact"/>
      <w:ind w:firstLine="380"/>
      <w:jc w:val="both"/>
    </w:pPr>
    <w:rPr>
      <w:rFonts w:ascii="Times New Roman" w:hAnsi="Times New Roman"/>
    </w:rPr>
  </w:style>
  <w:style w:type="character" w:customStyle="1" w:styleId="3f0">
    <w:name w:val="Оглавление (3)_"/>
    <w:link w:val="3f1"/>
    <w:uiPriority w:val="99"/>
    <w:locked/>
    <w:rsid w:val="00B540EE"/>
    <w:rPr>
      <w:rFonts w:ascii="Times New Roman" w:hAnsi="Times New Roman" w:cs="Times New Roman"/>
      <w:b/>
      <w:bCs/>
      <w:sz w:val="17"/>
      <w:szCs w:val="17"/>
      <w:shd w:val="clear" w:color="auto" w:fill="FFFFFF"/>
    </w:rPr>
  </w:style>
  <w:style w:type="paragraph" w:customStyle="1" w:styleId="3f1">
    <w:name w:val="Оглавление (3)"/>
    <w:basedOn w:val="a0"/>
    <w:link w:val="3f0"/>
    <w:uiPriority w:val="99"/>
    <w:rsid w:val="00B540EE"/>
    <w:pPr>
      <w:widowControl w:val="0"/>
      <w:shd w:val="clear" w:color="auto" w:fill="FFFFFF"/>
      <w:spacing w:after="0" w:line="269" w:lineRule="exact"/>
      <w:ind w:firstLine="380"/>
      <w:jc w:val="both"/>
    </w:pPr>
    <w:rPr>
      <w:rFonts w:ascii="Times New Roman" w:hAnsi="Times New Roman"/>
      <w:b/>
      <w:bCs/>
      <w:sz w:val="17"/>
      <w:szCs w:val="17"/>
    </w:rPr>
  </w:style>
  <w:style w:type="character" w:customStyle="1" w:styleId="215">
    <w:name w:val="Основной текст (2) + Курсив1"/>
    <w:uiPriority w:val="99"/>
    <w:rsid w:val="00B540EE"/>
    <w:rPr>
      <w:rFonts w:ascii="Times New Roman" w:eastAsia="Times New Roman" w:hAnsi="Times New Roman" w:cs="Times New Roman"/>
      <w:b/>
      <w:bCs/>
      <w:i/>
      <w:iCs/>
      <w:strike w:val="0"/>
      <w:dstrike w:val="0"/>
      <w:sz w:val="22"/>
      <w:szCs w:val="22"/>
      <w:u w:val="none"/>
      <w:effect w:val="none"/>
      <w:shd w:val="clear" w:color="auto" w:fill="FFFFFF"/>
    </w:rPr>
  </w:style>
  <w:style w:type="character" w:customStyle="1" w:styleId="224">
    <w:name w:val="Основной текст (2)2"/>
    <w:uiPriority w:val="99"/>
    <w:rsid w:val="00B540EE"/>
    <w:rPr>
      <w:rFonts w:ascii="Times New Roman" w:eastAsia="Times New Roman" w:hAnsi="Times New Roman" w:cs="Times New Roman"/>
      <w:b/>
      <w:bCs/>
      <w:sz w:val="22"/>
      <w:szCs w:val="22"/>
      <w:u w:val="single"/>
      <w:shd w:val="clear" w:color="auto" w:fill="FFFFFF"/>
    </w:rPr>
  </w:style>
  <w:style w:type="character" w:customStyle="1" w:styleId="2Arial9">
    <w:name w:val="Основной текст (2) + Arial9"/>
    <w:aliases w:val="10,5 pt8"/>
    <w:uiPriority w:val="99"/>
    <w:rsid w:val="00B540EE"/>
    <w:rPr>
      <w:rFonts w:ascii="Arial" w:eastAsia="Times New Roman" w:hAnsi="Arial" w:cs="Arial"/>
      <w:b/>
      <w:bCs/>
      <w:strike w:val="0"/>
      <w:dstrike w:val="0"/>
      <w:sz w:val="21"/>
      <w:szCs w:val="21"/>
      <w:u w:val="none"/>
      <w:effect w:val="none"/>
      <w:shd w:val="clear" w:color="auto" w:fill="FFFFFF"/>
    </w:rPr>
  </w:style>
  <w:style w:type="character" w:customStyle="1" w:styleId="2Arial8">
    <w:name w:val="Основной текст (2) + Arial8"/>
    <w:aliases w:val="9 pt2"/>
    <w:uiPriority w:val="99"/>
    <w:rsid w:val="00B540EE"/>
    <w:rPr>
      <w:rFonts w:ascii="Arial" w:eastAsia="Times New Roman" w:hAnsi="Arial" w:cs="Arial"/>
      <w:b/>
      <w:bCs/>
      <w:strike w:val="0"/>
      <w:dstrike w:val="0"/>
      <w:sz w:val="18"/>
      <w:szCs w:val="18"/>
      <w:u w:val="none"/>
      <w:effect w:val="none"/>
      <w:shd w:val="clear" w:color="auto" w:fill="FFFFFF"/>
    </w:rPr>
  </w:style>
  <w:style w:type="character" w:customStyle="1" w:styleId="41pt">
    <w:name w:val="Подпись к таблице (4) + Интервал 1 pt"/>
    <w:uiPriority w:val="99"/>
    <w:rsid w:val="00B540EE"/>
    <w:rPr>
      <w:rFonts w:ascii="Times New Roman" w:hAnsi="Times New Roman" w:cs="Times New Roman"/>
      <w:spacing w:val="30"/>
      <w:sz w:val="20"/>
      <w:szCs w:val="20"/>
      <w:shd w:val="clear" w:color="auto" w:fill="FFFFFF"/>
    </w:rPr>
  </w:style>
  <w:style w:type="character" w:customStyle="1" w:styleId="281pt">
    <w:name w:val="Основной текст (28) + Интервал 1 pt"/>
    <w:uiPriority w:val="99"/>
    <w:rsid w:val="00B540EE"/>
    <w:rPr>
      <w:rFonts w:ascii="Arial" w:hAnsi="Arial" w:cs="Arial"/>
      <w:spacing w:val="20"/>
      <w:sz w:val="18"/>
      <w:szCs w:val="18"/>
      <w:shd w:val="clear" w:color="auto" w:fill="FFFFFF"/>
    </w:rPr>
  </w:style>
  <w:style w:type="character" w:customStyle="1" w:styleId="225">
    <w:name w:val="Основной текст (22) + Не курсив"/>
    <w:uiPriority w:val="99"/>
    <w:rsid w:val="00B540EE"/>
    <w:rPr>
      <w:rFonts w:ascii="Times New Roman" w:hAnsi="Times New Roman" w:cs="Times New Roman"/>
      <w:i w:val="0"/>
      <w:iCs w:val="0"/>
      <w:shd w:val="clear" w:color="auto" w:fill="FFFFFF"/>
    </w:rPr>
  </w:style>
  <w:style w:type="character" w:customStyle="1" w:styleId="3100">
    <w:name w:val="Оглавление (3) + 10"/>
    <w:aliases w:val="5 pt5,Не полужирный1"/>
    <w:uiPriority w:val="99"/>
    <w:rsid w:val="00B540EE"/>
    <w:rPr>
      <w:rFonts w:ascii="Times New Roman" w:hAnsi="Times New Roman" w:cs="Times New Roman"/>
      <w:b w:val="0"/>
      <w:bCs w:val="0"/>
      <w:spacing w:val="0"/>
      <w:sz w:val="21"/>
      <w:szCs w:val="21"/>
      <w:shd w:val="clear" w:color="auto" w:fill="FFFFFF"/>
    </w:rPr>
  </w:style>
  <w:style w:type="character" w:customStyle="1" w:styleId="23pt">
    <w:name w:val="Основной текст (2) + Интервал 3 pt"/>
    <w:uiPriority w:val="99"/>
    <w:rsid w:val="00B540EE"/>
    <w:rPr>
      <w:rFonts w:ascii="Times New Roman" w:eastAsia="Times New Roman" w:hAnsi="Times New Roman" w:cs="Times New Roman"/>
      <w:b/>
      <w:bCs/>
      <w:strike w:val="0"/>
      <w:dstrike w:val="0"/>
      <w:spacing w:val="70"/>
      <w:sz w:val="22"/>
      <w:szCs w:val="22"/>
      <w:u w:val="none"/>
      <w:effect w:val="none"/>
      <w:shd w:val="clear" w:color="auto" w:fill="FFFFFF"/>
    </w:rPr>
  </w:style>
  <w:style w:type="character" w:customStyle="1" w:styleId="241pt">
    <w:name w:val="Основной текст (24) + Интервал 1 pt"/>
    <w:uiPriority w:val="99"/>
    <w:rsid w:val="00B540EE"/>
    <w:rPr>
      <w:rFonts w:ascii="Times New Roman" w:hAnsi="Times New Roman" w:cs="Times New Roman"/>
      <w:strike w:val="0"/>
      <w:dstrike w:val="0"/>
      <w:spacing w:val="30"/>
      <w:sz w:val="20"/>
      <w:szCs w:val="20"/>
      <w:u w:val="none"/>
      <w:effect w:val="none"/>
      <w:shd w:val="clear" w:color="auto" w:fill="FFFFFF"/>
    </w:rPr>
  </w:style>
  <w:style w:type="character" w:customStyle="1" w:styleId="2Arial5">
    <w:name w:val="Основной текст (2) + Arial5"/>
    <w:aliases w:val="9 pt1,Курсив5"/>
    <w:uiPriority w:val="99"/>
    <w:rsid w:val="00B540EE"/>
    <w:rPr>
      <w:rFonts w:ascii="Arial" w:eastAsia="Times New Roman" w:hAnsi="Arial" w:cs="Arial"/>
      <w:b/>
      <w:bCs/>
      <w:i/>
      <w:iCs/>
      <w:strike w:val="0"/>
      <w:dstrike w:val="0"/>
      <w:sz w:val="18"/>
      <w:szCs w:val="18"/>
      <w:u w:val="none"/>
      <w:effect w:val="none"/>
      <w:shd w:val="clear" w:color="auto" w:fill="FFFFFF"/>
    </w:rPr>
  </w:style>
  <w:style w:type="character" w:customStyle="1" w:styleId="2Arial4">
    <w:name w:val="Основной текст (2) + Arial4"/>
    <w:aliases w:val="4 pt,Курсив4"/>
    <w:uiPriority w:val="99"/>
    <w:rsid w:val="00B540EE"/>
    <w:rPr>
      <w:rFonts w:ascii="Arial" w:eastAsia="Times New Roman" w:hAnsi="Arial" w:cs="Arial"/>
      <w:b/>
      <w:bCs/>
      <w:i/>
      <w:iCs/>
      <w:strike w:val="0"/>
      <w:dstrike w:val="0"/>
      <w:sz w:val="8"/>
      <w:szCs w:val="8"/>
      <w:u w:val="none"/>
      <w:effect w:val="none"/>
      <w:shd w:val="clear" w:color="auto" w:fill="FFFFFF"/>
    </w:rPr>
  </w:style>
  <w:style w:type="character" w:customStyle="1" w:styleId="2Arial3">
    <w:name w:val="Основной текст (2) + Arial3"/>
    <w:aliases w:val="72,5 pt4"/>
    <w:uiPriority w:val="99"/>
    <w:rsid w:val="00B540EE"/>
    <w:rPr>
      <w:rFonts w:ascii="Arial" w:eastAsia="Times New Roman" w:hAnsi="Arial" w:cs="Arial"/>
      <w:b/>
      <w:bCs/>
      <w:strike w:val="0"/>
      <w:dstrike w:val="0"/>
      <w:sz w:val="15"/>
      <w:szCs w:val="15"/>
      <w:u w:val="none"/>
      <w:effect w:val="none"/>
      <w:shd w:val="clear" w:color="auto" w:fill="FFFFFF"/>
    </w:rPr>
  </w:style>
  <w:style w:type="character" w:customStyle="1" w:styleId="242">
    <w:name w:val="Основной текст (2) + 4"/>
    <w:aliases w:val="5 pt1"/>
    <w:uiPriority w:val="99"/>
    <w:rsid w:val="00B540EE"/>
    <w:rPr>
      <w:rFonts w:ascii="Times New Roman" w:eastAsia="Times New Roman" w:hAnsi="Times New Roman" w:cs="Times New Roman"/>
      <w:b/>
      <w:bCs/>
      <w:strike w:val="0"/>
      <w:dstrike w:val="0"/>
      <w:sz w:val="9"/>
      <w:szCs w:val="9"/>
      <w:u w:val="none"/>
      <w:effect w:val="none"/>
      <w:shd w:val="clear" w:color="auto" w:fill="FFFFFF"/>
    </w:rPr>
  </w:style>
  <w:style w:type="character" w:customStyle="1" w:styleId="11Exact1">
    <w:name w:val="Основной текст (11) Exact1"/>
    <w:uiPriority w:val="99"/>
    <w:rsid w:val="00B540EE"/>
    <w:rPr>
      <w:rFonts w:ascii="Times New Roman" w:eastAsia="Microsoft Sans Serif" w:hAnsi="Times New Roman" w:cs="Times New Roman"/>
      <w:b/>
      <w:bCs/>
      <w:i/>
      <w:iCs/>
      <w:strike w:val="0"/>
      <w:dstrike w:val="0"/>
      <w:sz w:val="21"/>
      <w:szCs w:val="21"/>
      <w:u w:val="none"/>
      <w:effect w:val="none"/>
      <w:shd w:val="clear" w:color="auto" w:fill="FFFFFF"/>
    </w:rPr>
  </w:style>
  <w:style w:type="character" w:customStyle="1" w:styleId="28Exact">
    <w:name w:val="Основной текст (28) Exact"/>
    <w:uiPriority w:val="99"/>
    <w:rsid w:val="00B540EE"/>
    <w:rPr>
      <w:rFonts w:ascii="Arial" w:hAnsi="Arial" w:cs="Arial" w:hint="default"/>
      <w:strike w:val="0"/>
      <w:dstrike w:val="0"/>
      <w:sz w:val="18"/>
      <w:szCs w:val="18"/>
      <w:u w:val="none"/>
      <w:effect w:val="none"/>
    </w:rPr>
  </w:style>
  <w:style w:type="character" w:customStyle="1" w:styleId="28Exact1">
    <w:name w:val="Основной текст (28) Exact1"/>
    <w:uiPriority w:val="99"/>
    <w:rsid w:val="00B540EE"/>
    <w:rPr>
      <w:rFonts w:ascii="Arial" w:hAnsi="Arial" w:cs="Arial"/>
      <w:sz w:val="18"/>
      <w:szCs w:val="18"/>
      <w:u w:val="single"/>
      <w:shd w:val="clear" w:color="auto" w:fill="FFFFFF"/>
    </w:rPr>
  </w:style>
  <w:style w:type="character" w:customStyle="1" w:styleId="28Exact0">
    <w:name w:val="Основной текст (28) + Курсив Exact"/>
    <w:uiPriority w:val="99"/>
    <w:rsid w:val="00B540EE"/>
    <w:rPr>
      <w:rFonts w:ascii="Arial" w:hAnsi="Arial" w:cs="Arial"/>
      <w:i/>
      <w:iCs/>
      <w:strike w:val="0"/>
      <w:dstrike w:val="0"/>
      <w:sz w:val="18"/>
      <w:szCs w:val="18"/>
      <w:u w:val="none"/>
      <w:effect w:val="none"/>
      <w:shd w:val="clear" w:color="auto" w:fill="FFFFFF"/>
      <w:lang w:val="en-US" w:eastAsia="en-US"/>
    </w:rPr>
  </w:style>
  <w:style w:type="character" w:customStyle="1" w:styleId="28Exact2">
    <w:name w:val="Основной текст (28) + Полужирный Exact"/>
    <w:uiPriority w:val="99"/>
    <w:rsid w:val="00B540EE"/>
    <w:rPr>
      <w:rFonts w:ascii="Arial" w:hAnsi="Arial" w:cs="Arial"/>
      <w:b/>
      <w:bCs/>
      <w:strike w:val="0"/>
      <w:dstrike w:val="0"/>
      <w:color w:val="000000"/>
      <w:spacing w:val="0"/>
      <w:w w:val="100"/>
      <w:position w:val="0"/>
      <w:sz w:val="18"/>
      <w:szCs w:val="18"/>
      <w:u w:val="none"/>
      <w:effect w:val="none"/>
      <w:shd w:val="clear" w:color="auto" w:fill="FFFFFF"/>
    </w:rPr>
  </w:style>
  <w:style w:type="character" w:customStyle="1" w:styleId="293pt1">
    <w:name w:val="Основной текст (2) + 93 pt1"/>
    <w:aliases w:val="Полужирный1,Курсив2,Интервал -1 pt1"/>
    <w:uiPriority w:val="99"/>
    <w:rsid w:val="00B540EE"/>
    <w:rPr>
      <w:rFonts w:ascii="Times New Roman" w:eastAsia="Times New Roman" w:hAnsi="Times New Roman" w:cs="Times New Roman"/>
      <w:b w:val="0"/>
      <w:bCs w:val="0"/>
      <w:i/>
      <w:iCs/>
      <w:strike w:val="0"/>
      <w:dstrike w:val="0"/>
      <w:spacing w:val="-30"/>
      <w:sz w:val="186"/>
      <w:szCs w:val="186"/>
      <w:u w:val="none"/>
      <w:effect w:val="none"/>
      <w:shd w:val="clear" w:color="auto" w:fill="FFFFFF"/>
    </w:rPr>
  </w:style>
  <w:style w:type="character" w:customStyle="1" w:styleId="2Arial1">
    <w:name w:val="Основной текст (2) + Arial1"/>
    <w:uiPriority w:val="99"/>
    <w:rsid w:val="00B540EE"/>
    <w:rPr>
      <w:rFonts w:ascii="Arial" w:eastAsia="Times New Roman" w:hAnsi="Arial" w:cs="Arial"/>
      <w:b/>
      <w:bCs/>
      <w:strike w:val="0"/>
      <w:dstrike w:val="0"/>
      <w:sz w:val="22"/>
      <w:szCs w:val="22"/>
      <w:u w:val="none"/>
      <w:effect w:val="none"/>
      <w:shd w:val="clear" w:color="auto" w:fill="FFFFFF"/>
    </w:rPr>
  </w:style>
  <w:style w:type="character" w:customStyle="1" w:styleId="84">
    <w:name w:val="Заголовок №8_"/>
    <w:link w:val="85"/>
    <w:locked/>
    <w:rsid w:val="00B540EE"/>
    <w:rPr>
      <w:rFonts w:ascii="Times New Roman" w:eastAsia="Times New Roman" w:hAnsi="Times New Roman" w:cs="Times New Roman"/>
      <w:b/>
      <w:bCs/>
      <w:shd w:val="clear" w:color="auto" w:fill="FFFFFF"/>
    </w:rPr>
  </w:style>
  <w:style w:type="paragraph" w:customStyle="1" w:styleId="85">
    <w:name w:val="Заголовок №8"/>
    <w:basedOn w:val="a0"/>
    <w:link w:val="84"/>
    <w:rsid w:val="00B540EE"/>
    <w:pPr>
      <w:widowControl w:val="0"/>
      <w:shd w:val="clear" w:color="auto" w:fill="FFFFFF"/>
      <w:spacing w:before="120" w:after="120" w:line="0" w:lineRule="atLeast"/>
      <w:jc w:val="both"/>
      <w:outlineLvl w:val="7"/>
    </w:pPr>
    <w:rPr>
      <w:rFonts w:ascii="Times New Roman" w:eastAsia="Times New Roman" w:hAnsi="Times New Roman"/>
      <w:b/>
      <w:bCs/>
    </w:rPr>
  </w:style>
  <w:style w:type="character" w:customStyle="1" w:styleId="96">
    <w:name w:val="Заголовок №9_"/>
    <w:link w:val="97"/>
    <w:locked/>
    <w:rsid w:val="00B540EE"/>
    <w:rPr>
      <w:rFonts w:ascii="Tahoma" w:eastAsia="Tahoma" w:hAnsi="Tahoma" w:cs="Tahoma"/>
      <w:sz w:val="19"/>
      <w:szCs w:val="19"/>
      <w:shd w:val="clear" w:color="auto" w:fill="FFFFFF"/>
    </w:rPr>
  </w:style>
  <w:style w:type="paragraph" w:customStyle="1" w:styleId="97">
    <w:name w:val="Заголовок №9"/>
    <w:basedOn w:val="a0"/>
    <w:link w:val="96"/>
    <w:rsid w:val="00B540EE"/>
    <w:pPr>
      <w:widowControl w:val="0"/>
      <w:shd w:val="clear" w:color="auto" w:fill="FFFFFF"/>
      <w:spacing w:before="60" w:after="60" w:line="206" w:lineRule="exact"/>
      <w:ind w:firstLine="420"/>
      <w:jc w:val="both"/>
      <w:outlineLvl w:val="8"/>
    </w:pPr>
    <w:rPr>
      <w:rFonts w:ascii="Tahoma" w:eastAsia="Tahoma" w:hAnsi="Tahoma" w:cs="Tahoma"/>
      <w:sz w:val="19"/>
      <w:szCs w:val="19"/>
    </w:rPr>
  </w:style>
  <w:style w:type="character" w:customStyle="1" w:styleId="5b">
    <w:name w:val="Сноска (5)_"/>
    <w:link w:val="5c"/>
    <w:locked/>
    <w:rsid w:val="00B540EE"/>
    <w:rPr>
      <w:rFonts w:ascii="Times New Roman" w:eastAsia="Times New Roman" w:hAnsi="Times New Roman" w:cs="Times New Roman"/>
      <w:b/>
      <w:bCs/>
      <w:i/>
      <w:iCs/>
      <w:shd w:val="clear" w:color="auto" w:fill="FFFFFF"/>
    </w:rPr>
  </w:style>
  <w:style w:type="paragraph" w:customStyle="1" w:styleId="5c">
    <w:name w:val="Сноска (5)"/>
    <w:basedOn w:val="a0"/>
    <w:link w:val="5b"/>
    <w:rsid w:val="00B540EE"/>
    <w:pPr>
      <w:widowControl w:val="0"/>
      <w:shd w:val="clear" w:color="auto" w:fill="FFFFFF"/>
      <w:spacing w:before="180" w:after="60" w:line="0" w:lineRule="atLeast"/>
      <w:jc w:val="both"/>
    </w:pPr>
    <w:rPr>
      <w:rFonts w:ascii="Times New Roman" w:eastAsia="Times New Roman" w:hAnsi="Times New Roman"/>
      <w:b/>
      <w:bCs/>
      <w:i/>
      <w:iCs/>
    </w:rPr>
  </w:style>
  <w:style w:type="character" w:customStyle="1" w:styleId="104">
    <w:name w:val="Заголовок №10_"/>
    <w:link w:val="105"/>
    <w:locked/>
    <w:rsid w:val="00B540EE"/>
    <w:rPr>
      <w:rFonts w:ascii="Tahoma" w:eastAsia="Tahoma" w:hAnsi="Tahoma" w:cs="Tahoma"/>
      <w:b/>
      <w:bCs/>
      <w:sz w:val="18"/>
      <w:szCs w:val="18"/>
      <w:shd w:val="clear" w:color="auto" w:fill="FFFFFF"/>
    </w:rPr>
  </w:style>
  <w:style w:type="paragraph" w:customStyle="1" w:styleId="105">
    <w:name w:val="Заголовок №10"/>
    <w:basedOn w:val="a0"/>
    <w:link w:val="104"/>
    <w:rsid w:val="00B540EE"/>
    <w:pPr>
      <w:widowControl w:val="0"/>
      <w:shd w:val="clear" w:color="auto" w:fill="FFFFFF"/>
      <w:spacing w:after="0" w:line="221" w:lineRule="exact"/>
      <w:jc w:val="center"/>
    </w:pPr>
    <w:rPr>
      <w:rFonts w:ascii="Tahoma" w:eastAsia="Tahoma" w:hAnsi="Tahoma" w:cs="Tahoma"/>
      <w:b/>
      <w:bCs/>
      <w:sz w:val="18"/>
      <w:szCs w:val="18"/>
    </w:rPr>
  </w:style>
  <w:style w:type="character" w:customStyle="1" w:styleId="126">
    <w:name w:val="Основной текст (12) + Полужирный"/>
    <w:rsid w:val="00B540EE"/>
    <w:rPr>
      <w:rFonts w:ascii="Tahoma" w:eastAsia="Tahoma" w:hAnsi="Tahoma" w:cs="Tahoma"/>
      <w:b w:val="0"/>
      <w:bCs w:val="0"/>
      <w:i/>
      <w:iCs/>
      <w:color w:val="000000"/>
      <w:spacing w:val="0"/>
      <w:w w:val="100"/>
      <w:position w:val="0"/>
      <w:sz w:val="18"/>
      <w:szCs w:val="18"/>
      <w:shd w:val="clear" w:color="auto" w:fill="FFFFFF"/>
      <w:lang w:val="ru-RU" w:eastAsia="ru-RU" w:bidi="ru-RU"/>
    </w:rPr>
  </w:style>
  <w:style w:type="character" w:customStyle="1" w:styleId="127">
    <w:name w:val="Основной текст (12) + Малые прописные"/>
    <w:rsid w:val="00B540EE"/>
    <w:rPr>
      <w:rFonts w:ascii="Tahoma" w:eastAsia="Tahoma" w:hAnsi="Tahoma" w:cs="Tahoma"/>
      <w:b/>
      <w:bCs/>
      <w:i/>
      <w:iCs/>
      <w:smallCaps/>
      <w:color w:val="000000"/>
      <w:spacing w:val="0"/>
      <w:w w:val="100"/>
      <w:position w:val="0"/>
      <w:sz w:val="18"/>
      <w:szCs w:val="18"/>
      <w:shd w:val="clear" w:color="auto" w:fill="FFFFFF"/>
      <w:lang w:val="en-US" w:eastAsia="en-US" w:bidi="en-US"/>
    </w:rPr>
  </w:style>
  <w:style w:type="character" w:customStyle="1" w:styleId="1030">
    <w:name w:val="Заголовок №10 (3) + Полужирный"/>
    <w:rsid w:val="00B540EE"/>
    <w:rPr>
      <w:rFonts w:ascii="Tahoma" w:eastAsia="Tahoma" w:hAnsi="Tahoma" w:cs="Tahoma" w:hint="default"/>
      <w:b/>
      <w:bCs/>
      <w:i w:val="0"/>
      <w:iCs w:val="0"/>
      <w:smallCaps w:val="0"/>
      <w:strike w:val="0"/>
      <w:dstrike w:val="0"/>
      <w:color w:val="000000"/>
      <w:spacing w:val="0"/>
      <w:w w:val="100"/>
      <w:position w:val="0"/>
      <w:sz w:val="18"/>
      <w:szCs w:val="18"/>
      <w:u w:val="none"/>
      <w:effect w:val="none"/>
      <w:lang w:val="ru-RU" w:eastAsia="ru-RU" w:bidi="ru-RU"/>
    </w:rPr>
  </w:style>
  <w:style w:type="character" w:customStyle="1" w:styleId="42pt">
    <w:name w:val="Основной текст (4) + Интервал 2 pt"/>
    <w:rsid w:val="00B540EE"/>
    <w:rPr>
      <w:rFonts w:ascii="Times New Roman" w:eastAsia="Times New Roman" w:hAnsi="Times New Roman" w:cs="Times New Roman"/>
      <w:b/>
      <w:bCs/>
      <w:i w:val="0"/>
      <w:iCs w:val="0"/>
      <w:smallCaps w:val="0"/>
      <w:strike w:val="0"/>
      <w:dstrike w:val="0"/>
      <w:color w:val="000000"/>
      <w:spacing w:val="50"/>
      <w:w w:val="100"/>
      <w:position w:val="0"/>
      <w:sz w:val="20"/>
      <w:szCs w:val="20"/>
      <w:u w:val="none"/>
      <w:effect w:val="none"/>
      <w:shd w:val="clear" w:color="auto" w:fill="FFFFFF"/>
      <w:lang w:val="en-US" w:eastAsia="en-US" w:bidi="en-US"/>
    </w:rPr>
  </w:style>
  <w:style w:type="character" w:customStyle="1" w:styleId="4a">
    <w:name w:val="Основной текст (4) + Курсив"/>
    <w:rsid w:val="00B540EE"/>
    <w:rPr>
      <w:rFonts w:ascii="Times New Roman" w:eastAsia="Times New Roman" w:hAnsi="Times New Roman" w:cs="Times New Roman"/>
      <w:b/>
      <w:bCs/>
      <w:i/>
      <w:iCs/>
      <w:smallCaps w:val="0"/>
      <w:strike w:val="0"/>
      <w:dstrike w:val="0"/>
      <w:color w:val="000000"/>
      <w:spacing w:val="0"/>
      <w:w w:val="100"/>
      <w:position w:val="0"/>
      <w:sz w:val="20"/>
      <w:szCs w:val="20"/>
      <w:u w:val="none"/>
      <w:effect w:val="none"/>
      <w:shd w:val="clear" w:color="auto" w:fill="FFFFFF"/>
      <w:lang w:val="ru-RU" w:eastAsia="ru-RU" w:bidi="ru-RU"/>
    </w:rPr>
  </w:style>
  <w:style w:type="character" w:customStyle="1" w:styleId="214pt">
    <w:name w:val="Основной текст (2) + 14 pt"/>
    <w:rsid w:val="00B540EE"/>
    <w:rPr>
      <w:rFonts w:ascii="Times New Roman" w:eastAsia="Times New Roman" w:hAnsi="Times New Roman" w:cs="Times New Roman"/>
      <w:b/>
      <w:bCs/>
      <w:i w:val="0"/>
      <w:iCs w:val="0"/>
      <w:smallCaps w:val="0"/>
      <w:strike w:val="0"/>
      <w:dstrike w:val="0"/>
      <w:color w:val="000000"/>
      <w:spacing w:val="0"/>
      <w:w w:val="100"/>
      <w:position w:val="0"/>
      <w:sz w:val="28"/>
      <w:szCs w:val="28"/>
      <w:u w:val="none"/>
      <w:effect w:val="none"/>
      <w:shd w:val="clear" w:color="auto" w:fill="FFFFFF"/>
      <w:lang w:val="ru-RU" w:eastAsia="ru-RU" w:bidi="ru-RU"/>
    </w:rPr>
  </w:style>
  <w:style w:type="paragraph" w:customStyle="1" w:styleId="a">
    <w:name w:val="НОМЕРА"/>
    <w:basedOn w:val="a7"/>
    <w:link w:val="affffff2"/>
    <w:uiPriority w:val="99"/>
    <w:qFormat/>
    <w:rsid w:val="00175DBF"/>
    <w:pPr>
      <w:numPr>
        <w:numId w:val="106"/>
      </w:numPr>
      <w:spacing w:before="0" w:beforeAutospacing="0" w:after="0" w:afterAutospacing="0"/>
      <w:jc w:val="both"/>
    </w:pPr>
    <w:rPr>
      <w:rFonts w:ascii="Arial Narrow" w:eastAsia="Calibri" w:hAnsi="Arial Narrow"/>
      <w:sz w:val="18"/>
      <w:szCs w:val="18"/>
    </w:rPr>
  </w:style>
  <w:style w:type="character" w:customStyle="1" w:styleId="affffff2">
    <w:name w:val="НОМЕРА Знак"/>
    <w:link w:val="a"/>
    <w:uiPriority w:val="99"/>
    <w:rsid w:val="00175DBF"/>
    <w:rPr>
      <w:rFonts w:ascii="Arial Narrow" w:hAnsi="Arial Narrow"/>
      <w:sz w:val="18"/>
      <w:szCs w:val="18"/>
    </w:rPr>
  </w:style>
  <w:style w:type="character" w:customStyle="1" w:styleId="1a">
    <w:name w:val="Стиль1 Знак"/>
    <w:link w:val="19"/>
    <w:locked/>
    <w:rsid w:val="00194CEC"/>
    <w:rPr>
      <w:rFonts w:ascii="Times New Roman" w:eastAsia="Times New Roman" w:hAnsi="Times New Roman"/>
      <w:sz w:val="28"/>
    </w:rPr>
  </w:style>
  <w:style w:type="character" w:customStyle="1" w:styleId="5yl5">
    <w:name w:val="_5yl5"/>
    <w:basedOn w:val="a1"/>
    <w:rsid w:val="0042291A"/>
  </w:style>
  <w:style w:type="character" w:customStyle="1" w:styleId="poemyear">
    <w:name w:val="poemyear"/>
    <w:basedOn w:val="a1"/>
    <w:rsid w:val="0042291A"/>
  </w:style>
  <w:style w:type="character" w:customStyle="1" w:styleId="st">
    <w:name w:val="st"/>
    <w:basedOn w:val="a1"/>
    <w:rsid w:val="0042291A"/>
  </w:style>
  <w:style w:type="character" w:customStyle="1" w:styleId="line">
    <w:name w:val="line"/>
    <w:basedOn w:val="a1"/>
    <w:rsid w:val="0042291A"/>
  </w:style>
  <w:style w:type="character" w:customStyle="1" w:styleId="il">
    <w:name w:val="il"/>
    <w:basedOn w:val="a1"/>
    <w:rsid w:val="00CE4A6B"/>
  </w:style>
  <w:style w:type="paragraph" w:styleId="2ff">
    <w:name w:val="Quote"/>
    <w:basedOn w:val="a0"/>
    <w:next w:val="a0"/>
    <w:link w:val="2ff0"/>
    <w:uiPriority w:val="29"/>
    <w:qFormat/>
    <w:rsid w:val="001665A0"/>
    <w:pPr>
      <w:spacing w:after="0" w:line="240" w:lineRule="auto"/>
    </w:pPr>
    <w:rPr>
      <w:rFonts w:asciiTheme="minorHAnsi" w:eastAsiaTheme="minorEastAsia" w:hAnsiTheme="minorHAnsi" w:cstheme="minorBidi"/>
      <w:i/>
      <w:iCs/>
      <w:color w:val="000000" w:themeColor="text1"/>
      <w:sz w:val="24"/>
      <w:szCs w:val="24"/>
      <w:lang w:eastAsia="ru-RU"/>
    </w:rPr>
  </w:style>
  <w:style w:type="character" w:customStyle="1" w:styleId="2ff0">
    <w:name w:val="Цитата 2 Знак"/>
    <w:basedOn w:val="a1"/>
    <w:link w:val="2ff"/>
    <w:uiPriority w:val="29"/>
    <w:rsid w:val="001665A0"/>
    <w:rPr>
      <w:rFonts w:asciiTheme="minorHAnsi" w:eastAsiaTheme="minorEastAsia" w:hAnsiTheme="minorHAnsi" w:cstheme="minorBidi"/>
      <w:i/>
      <w:iCs/>
      <w:color w:val="000000" w:themeColor="text1"/>
      <w:sz w:val="24"/>
      <w:szCs w:val="24"/>
    </w:rPr>
  </w:style>
  <w:style w:type="paragraph" w:customStyle="1" w:styleId="normal">
    <w:name w:val="normal"/>
    <w:rsid w:val="00B67163"/>
    <w:pPr>
      <w:contextualSpacing/>
      <w:jc w:val="both"/>
    </w:pPr>
    <w:rPr>
      <w:rFonts w:ascii="Times New Roman" w:eastAsia="Times New Roman" w:hAnsi="Times New Roman"/>
      <w:color w:val="000000"/>
    </w:rPr>
  </w:style>
  <w:style w:type="character" w:customStyle="1" w:styleId="hps">
    <w:name w:val="hps"/>
    <w:basedOn w:val="a1"/>
    <w:rsid w:val="00B67163"/>
  </w:style>
  <w:style w:type="character" w:customStyle="1" w:styleId="1253">
    <w:name w:val="Основной текст (12)53"/>
    <w:rsid w:val="001B673D"/>
    <w:rPr>
      <w:rFonts w:ascii="Times New Roman" w:hAnsi="Times New Roman" w:cs="Times New Roman"/>
      <w:spacing w:val="0"/>
      <w:sz w:val="19"/>
      <w:szCs w:val="19"/>
      <w:lang w:bidi="ar-SA"/>
    </w:rPr>
  </w:style>
  <w:style w:type="character" w:customStyle="1" w:styleId="3f2">
    <w:name w:val="Основной текст (3) + Не курсив"/>
    <w:rsid w:val="00A9748B"/>
    <w:rPr>
      <w:rFonts w:ascii="Times New Roman" w:eastAsia="Times New Roman" w:hAnsi="Times New Roman" w:cs="Times New Roman" w:hint="default"/>
      <w:b w:val="0"/>
      <w:bCs w:val="0"/>
      <w:i/>
      <w:iCs/>
      <w:smallCaps w:val="0"/>
      <w:strike w:val="0"/>
      <w:dstrike w:val="0"/>
      <w:spacing w:val="0"/>
      <w:sz w:val="23"/>
      <w:szCs w:val="23"/>
      <w:u w:val="none"/>
      <w:effect w:val="none"/>
    </w:rPr>
  </w:style>
  <w:style w:type="character" w:customStyle="1" w:styleId="2ff1">
    <w:name w:val="Основной текст (2) + Не полужирный"/>
    <w:rsid w:val="00A9748B"/>
    <w:rPr>
      <w:rFonts w:ascii="Times New Roman" w:eastAsia="Times New Roman" w:hAnsi="Times New Roman" w:cs="Times New Roman" w:hint="default"/>
      <w:b/>
      <w:bCs/>
      <w:i w:val="0"/>
      <w:iCs w:val="0"/>
      <w:smallCaps w:val="0"/>
      <w:strike w:val="0"/>
      <w:dstrike w:val="0"/>
      <w:spacing w:val="0"/>
      <w:sz w:val="23"/>
      <w:szCs w:val="23"/>
      <w:u w:val="none"/>
      <w:effect w:val="none"/>
    </w:rPr>
  </w:style>
  <w:style w:type="paragraph" w:customStyle="1" w:styleId="ConsPlusTitle">
    <w:name w:val="ConsPlusTitle"/>
    <w:uiPriority w:val="99"/>
    <w:rsid w:val="005C70F4"/>
    <w:pPr>
      <w:widowControl w:val="0"/>
      <w:autoSpaceDE w:val="0"/>
      <w:autoSpaceDN w:val="0"/>
      <w:adjustRightInd w:val="0"/>
    </w:pPr>
    <w:rPr>
      <w:rFonts w:ascii="Arial" w:eastAsia="Times New Roman" w:hAnsi="Arial" w:cs="Arial"/>
      <w:b/>
      <w:bCs/>
      <w:sz w:val="28"/>
      <w:szCs w:val="28"/>
    </w:rPr>
  </w:style>
  <w:style w:type="paragraph" w:customStyle="1" w:styleId="3f3">
    <w:name w:val="Абзац списка3"/>
    <w:basedOn w:val="a0"/>
    <w:semiHidden/>
    <w:rsid w:val="005C70F4"/>
    <w:pPr>
      <w:spacing w:after="160" w:line="256" w:lineRule="auto"/>
      <w:ind w:left="720"/>
      <w:contextualSpacing/>
    </w:pPr>
    <w:rPr>
      <w:rFonts w:eastAsia="Times New Roman"/>
    </w:rPr>
  </w:style>
  <w:style w:type="paragraph" w:customStyle="1" w:styleId="msonormalcxsplast">
    <w:name w:val="msonormalcxsplast"/>
    <w:basedOn w:val="a0"/>
    <w:semiHidden/>
    <w:rsid w:val="005C70F4"/>
    <w:pPr>
      <w:spacing w:after="160" w:line="256" w:lineRule="auto"/>
    </w:pPr>
    <w:rPr>
      <w:rFonts w:ascii="Times New Roman" w:eastAsia="Times New Roman" w:hAnsi="Times New Roman"/>
      <w:sz w:val="24"/>
      <w:szCs w:val="24"/>
    </w:rPr>
  </w:style>
  <w:style w:type="paragraph" w:customStyle="1" w:styleId="rmcerulb">
    <w:name w:val="rmcerulb"/>
    <w:basedOn w:val="a0"/>
    <w:rsid w:val="005C70F4"/>
    <w:pPr>
      <w:spacing w:before="100" w:beforeAutospacing="1" w:after="100" w:afterAutospacing="1" w:line="240" w:lineRule="auto"/>
    </w:pPr>
    <w:rPr>
      <w:rFonts w:ascii="Times New Roman" w:eastAsia="Times New Roman" w:hAnsi="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158429069">
      <w:bodyDiv w:val="1"/>
      <w:marLeft w:val="0"/>
      <w:marRight w:val="0"/>
      <w:marTop w:val="0"/>
      <w:marBottom w:val="0"/>
      <w:divBdr>
        <w:top w:val="none" w:sz="0" w:space="0" w:color="auto"/>
        <w:left w:val="none" w:sz="0" w:space="0" w:color="auto"/>
        <w:bottom w:val="none" w:sz="0" w:space="0" w:color="auto"/>
        <w:right w:val="none" w:sz="0" w:space="0" w:color="auto"/>
      </w:divBdr>
    </w:div>
    <w:div w:id="573205914">
      <w:bodyDiv w:val="1"/>
      <w:marLeft w:val="0"/>
      <w:marRight w:val="0"/>
      <w:marTop w:val="0"/>
      <w:marBottom w:val="0"/>
      <w:divBdr>
        <w:top w:val="none" w:sz="0" w:space="0" w:color="auto"/>
        <w:left w:val="none" w:sz="0" w:space="0" w:color="auto"/>
        <w:bottom w:val="none" w:sz="0" w:space="0" w:color="auto"/>
        <w:right w:val="none" w:sz="0" w:space="0" w:color="auto"/>
      </w:divBdr>
    </w:div>
    <w:div w:id="942111939">
      <w:bodyDiv w:val="1"/>
      <w:marLeft w:val="0"/>
      <w:marRight w:val="0"/>
      <w:marTop w:val="0"/>
      <w:marBottom w:val="0"/>
      <w:divBdr>
        <w:top w:val="none" w:sz="0" w:space="0" w:color="auto"/>
        <w:left w:val="none" w:sz="0" w:space="0" w:color="auto"/>
        <w:bottom w:val="none" w:sz="0" w:space="0" w:color="auto"/>
        <w:right w:val="none" w:sz="0" w:space="0" w:color="auto"/>
      </w:divBdr>
    </w:div>
    <w:div w:id="1484618931">
      <w:bodyDiv w:val="1"/>
      <w:marLeft w:val="0"/>
      <w:marRight w:val="0"/>
      <w:marTop w:val="0"/>
      <w:marBottom w:val="0"/>
      <w:divBdr>
        <w:top w:val="none" w:sz="0" w:space="0" w:color="auto"/>
        <w:left w:val="none" w:sz="0" w:space="0" w:color="auto"/>
        <w:bottom w:val="none" w:sz="0" w:space="0" w:color="auto"/>
        <w:right w:val="none" w:sz="0" w:space="0" w:color="auto"/>
      </w:divBdr>
    </w:div>
    <w:div w:id="1624920205">
      <w:bodyDiv w:val="1"/>
      <w:marLeft w:val="0"/>
      <w:marRight w:val="0"/>
      <w:marTop w:val="0"/>
      <w:marBottom w:val="0"/>
      <w:divBdr>
        <w:top w:val="none" w:sz="0" w:space="0" w:color="auto"/>
        <w:left w:val="none" w:sz="0" w:space="0" w:color="auto"/>
        <w:bottom w:val="none" w:sz="0" w:space="0" w:color="auto"/>
        <w:right w:val="none" w:sz="0" w:space="0" w:color="auto"/>
      </w:divBdr>
    </w:div>
    <w:div w:id="1797484192">
      <w:bodyDiv w:val="1"/>
      <w:marLeft w:val="0"/>
      <w:marRight w:val="0"/>
      <w:marTop w:val="0"/>
      <w:marBottom w:val="0"/>
      <w:divBdr>
        <w:top w:val="none" w:sz="0" w:space="0" w:color="auto"/>
        <w:left w:val="none" w:sz="0" w:space="0" w:color="auto"/>
        <w:bottom w:val="none" w:sz="0" w:space="0" w:color="auto"/>
        <w:right w:val="none" w:sz="0" w:space="0" w:color="auto"/>
      </w:divBdr>
    </w:div>
    <w:div w:id="180735495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oleObject" Target="embeddings/oleObject3.bin"/><Relationship Id="rId18" Type="http://schemas.openxmlformats.org/officeDocument/2006/relationships/image" Target="media/image6.wmf"/><Relationship Id="rId26" Type="http://schemas.openxmlformats.org/officeDocument/2006/relationships/oleObject" Target="embeddings/oleObject9.bin"/><Relationship Id="rId39" Type="http://schemas.openxmlformats.org/officeDocument/2006/relationships/image" Target="media/image15.wmf"/><Relationship Id="rId21" Type="http://schemas.openxmlformats.org/officeDocument/2006/relationships/image" Target="media/image8.wmf"/><Relationship Id="rId34" Type="http://schemas.openxmlformats.org/officeDocument/2006/relationships/oleObject" Target="embeddings/oleObject13.bin"/><Relationship Id="rId42" Type="http://schemas.openxmlformats.org/officeDocument/2006/relationships/image" Target="media/image17.wmf"/><Relationship Id="rId47" Type="http://schemas.openxmlformats.org/officeDocument/2006/relationships/oleObject" Target="embeddings/oleObject22.bin"/><Relationship Id="rId50" Type="http://schemas.openxmlformats.org/officeDocument/2006/relationships/hyperlink" Target="consultantplus://offline/ref=3E61416FD74EB71CB72C9C97D06C12BB1F28348EDE321A2852588D836083A2911222590FB6B51ED7N1P4F" TargetMode="External"/><Relationship Id="rId55" Type="http://schemas.openxmlformats.org/officeDocument/2006/relationships/hyperlink" Target="consultantplus://offline/ref=1E4DBDF0A40DE79F93FB09484327CFBF00B1CEF0778789DF6C841C68FFB99A13EE9971F720925B26c0B7K" TargetMode="External"/><Relationship Id="rId63" Type="http://schemas.openxmlformats.org/officeDocument/2006/relationships/hyperlink" Target="http://doc4web.ru/pedagogika/model-psihologopedagogicheskogo-soprovozhdeniya-obrazovatelnogo-.html" TargetMode="External"/><Relationship Id="rId68" Type="http://schemas.openxmlformats.org/officeDocument/2006/relationships/hyperlink" Target="http://www.togirro.ru" TargetMode="External"/><Relationship Id="rId7" Type="http://schemas.openxmlformats.org/officeDocument/2006/relationships/endnotes" Target="endnotes.xml"/><Relationship Id="rId71"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image" Target="media/image5.wmf"/><Relationship Id="rId29" Type="http://schemas.openxmlformats.org/officeDocument/2006/relationships/oleObject" Target="embeddings/oleObject11.bin"/><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oleObject" Target="embeddings/oleObject2.bin"/><Relationship Id="rId24" Type="http://schemas.openxmlformats.org/officeDocument/2006/relationships/oleObject" Target="embeddings/oleObject8.bin"/><Relationship Id="rId32" Type="http://schemas.openxmlformats.org/officeDocument/2006/relationships/oleObject" Target="embeddings/oleObject12.bin"/><Relationship Id="rId37" Type="http://schemas.openxmlformats.org/officeDocument/2006/relationships/image" Target="media/image14.wmf"/><Relationship Id="rId40" Type="http://schemas.openxmlformats.org/officeDocument/2006/relationships/oleObject" Target="embeddings/oleObject17.bin"/><Relationship Id="rId45" Type="http://schemas.openxmlformats.org/officeDocument/2006/relationships/oleObject" Target="embeddings/oleObject20.bin"/><Relationship Id="rId53" Type="http://schemas.openxmlformats.org/officeDocument/2006/relationships/hyperlink" Target="consultantplus://offline/ref=85FFF95E49B0A9B04C29666875C424DBD9D4EDEF3F07DCF10762CE28CD820C729C263B32E6E86976F9G6G" TargetMode="External"/><Relationship Id="rId58" Type="http://schemas.openxmlformats.org/officeDocument/2006/relationships/hyperlink" Target="consultantplus://offline/ref=1E4DBDF0A40DE79F93FB09484327CFBF01B5CDF4738489DF6C841C68FFB99A13EE9971F720925B26c0B7K" TargetMode="External"/><Relationship Id="rId66" Type="http://schemas.openxmlformats.org/officeDocument/2006/relationships/hyperlink" Target="http://prokutkin.depon72.ru/" TargetMode="External"/><Relationship Id="rId5" Type="http://schemas.openxmlformats.org/officeDocument/2006/relationships/webSettings" Target="webSettings.xml"/><Relationship Id="rId15" Type="http://schemas.openxmlformats.org/officeDocument/2006/relationships/oleObject" Target="embeddings/oleObject4.bin"/><Relationship Id="rId23" Type="http://schemas.openxmlformats.org/officeDocument/2006/relationships/image" Target="media/image9.wmf"/><Relationship Id="rId28" Type="http://schemas.openxmlformats.org/officeDocument/2006/relationships/oleObject" Target="embeddings/oleObject10.bin"/><Relationship Id="rId36" Type="http://schemas.openxmlformats.org/officeDocument/2006/relationships/oleObject" Target="embeddings/oleObject15.bin"/><Relationship Id="rId49" Type="http://schemas.openxmlformats.org/officeDocument/2006/relationships/hyperlink" Target="http://www.consultant.ru/document/cons_doc_LAW_99661/?dst=100004" TargetMode="External"/><Relationship Id="rId57" Type="http://schemas.openxmlformats.org/officeDocument/2006/relationships/hyperlink" Target="consultantplus://offline/ref=1E4DBDF0A40DE79F93FB09484327CFBF01B4C6F5708089DF6C841C68FFB99A13EE9971F720925B26c0B7K" TargetMode="External"/><Relationship Id="rId61" Type="http://schemas.openxmlformats.org/officeDocument/2006/relationships/chart" Target="charts/chart2.xml"/><Relationship Id="rId10" Type="http://schemas.openxmlformats.org/officeDocument/2006/relationships/image" Target="media/image2.wmf"/><Relationship Id="rId19" Type="http://schemas.openxmlformats.org/officeDocument/2006/relationships/oleObject" Target="embeddings/oleObject6.bin"/><Relationship Id="rId31" Type="http://schemas.openxmlformats.org/officeDocument/2006/relationships/image" Target="media/image12.wmf"/><Relationship Id="rId44" Type="http://schemas.openxmlformats.org/officeDocument/2006/relationships/oleObject" Target="embeddings/oleObject19.bin"/><Relationship Id="rId52" Type="http://schemas.openxmlformats.org/officeDocument/2006/relationships/hyperlink" Target="consultantplus://offline/ref=406E1BA34754B4CFA4D54CE8A347D8235269D94C8B332DA84824BE0FC78B5B8EC719D52D30B9DD48039503t6CCH" TargetMode="External"/><Relationship Id="rId60" Type="http://schemas.openxmlformats.org/officeDocument/2006/relationships/chart" Target="charts/chart1.xml"/><Relationship Id="rId65" Type="http://schemas.openxmlformats.org/officeDocument/2006/relationships/hyperlink" Target="http://prokutkin.depon72.ru/" TargetMode="External"/><Relationship Id="rId81" Type="http://schemas.microsoft.com/office/2007/relationships/stylesWithEffects" Target="stylesWithEffects.xm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image" Target="media/image4.wmf"/><Relationship Id="rId22" Type="http://schemas.openxmlformats.org/officeDocument/2006/relationships/oleObject" Target="embeddings/oleObject7.bin"/><Relationship Id="rId27" Type="http://schemas.openxmlformats.org/officeDocument/2006/relationships/image" Target="media/image11.wmf"/><Relationship Id="rId30" Type="http://schemas.openxmlformats.org/officeDocument/2006/relationships/footer" Target="footer1.xml"/><Relationship Id="rId35" Type="http://schemas.openxmlformats.org/officeDocument/2006/relationships/oleObject" Target="embeddings/oleObject14.bin"/><Relationship Id="rId43" Type="http://schemas.openxmlformats.org/officeDocument/2006/relationships/oleObject" Target="embeddings/oleObject18.bin"/><Relationship Id="rId48" Type="http://schemas.openxmlformats.org/officeDocument/2006/relationships/oleObject" Target="embeddings/oleObject23.bin"/><Relationship Id="rId56" Type="http://schemas.openxmlformats.org/officeDocument/2006/relationships/hyperlink" Target="consultantplus://offline/ref=1E4DBDF0A40DE79F93FB09484327CFBF00B1CBF2748F89DF6C841C68FFB99A13EE9971F720925B26c0B7K" TargetMode="External"/><Relationship Id="rId64" Type="http://schemas.openxmlformats.org/officeDocument/2006/relationships/hyperlink" Target="https://school.72to.ru/" TargetMode="External"/><Relationship Id="rId69" Type="http://schemas.openxmlformats.org/officeDocument/2006/relationships/footer" Target="footer2.xml"/><Relationship Id="rId8" Type="http://schemas.openxmlformats.org/officeDocument/2006/relationships/image" Target="media/image1.wmf"/><Relationship Id="rId51" Type="http://schemas.openxmlformats.org/officeDocument/2006/relationships/hyperlink" Target="consultantplus://offline/ref=F2DC2873B9CA8D08B8588E92F895F706F37987592A659A16D1139B58CE17F95458747AB9CB6E3B38OFMBF" TargetMode="External"/><Relationship Id="rId3" Type="http://schemas.openxmlformats.org/officeDocument/2006/relationships/styles" Target="styles.xml"/><Relationship Id="rId12" Type="http://schemas.openxmlformats.org/officeDocument/2006/relationships/image" Target="media/image3.wmf"/><Relationship Id="rId17" Type="http://schemas.openxmlformats.org/officeDocument/2006/relationships/oleObject" Target="embeddings/oleObject5.bin"/><Relationship Id="rId25" Type="http://schemas.openxmlformats.org/officeDocument/2006/relationships/image" Target="media/image10.png"/><Relationship Id="rId33" Type="http://schemas.openxmlformats.org/officeDocument/2006/relationships/image" Target="media/image13.wmf"/><Relationship Id="rId38" Type="http://schemas.openxmlformats.org/officeDocument/2006/relationships/oleObject" Target="embeddings/oleObject16.bin"/><Relationship Id="rId46" Type="http://schemas.openxmlformats.org/officeDocument/2006/relationships/oleObject" Target="embeddings/oleObject21.bin"/><Relationship Id="rId59" Type="http://schemas.openxmlformats.org/officeDocument/2006/relationships/hyperlink" Target="consultantplus://offline/ref=1E4DBDF0A40DE79F93FB09484327CFBF01B5CBF3778389DF6C841C68FFB99A13EE9971F720925B26c0B7K" TargetMode="External"/><Relationship Id="rId67" Type="http://schemas.openxmlformats.org/officeDocument/2006/relationships/hyperlink" Target="http://www.togirro.ru" TargetMode="External"/><Relationship Id="rId20" Type="http://schemas.openxmlformats.org/officeDocument/2006/relationships/image" Target="media/image7.wmf"/><Relationship Id="rId41" Type="http://schemas.openxmlformats.org/officeDocument/2006/relationships/image" Target="media/image16.png"/><Relationship Id="rId54" Type="http://schemas.openxmlformats.org/officeDocument/2006/relationships/hyperlink" Target="consultantplus://offline/ref=1E4DBDF0A40DE79F93FB09484327CFBF00B5CCFF7F8F89DF6C841C68FFB99A13EE9971F720925B26c0B7K" TargetMode="External"/><Relationship Id="rId62" Type="http://schemas.openxmlformats.org/officeDocument/2006/relationships/chart" Target="charts/chart3.xml"/><Relationship Id="rId70" Type="http://schemas.openxmlformats.org/officeDocument/2006/relationships/fontTable" Target="fontTable.xml"/></Relationships>
</file>

<file path=word/charts/_rels/chart1.xml.rels><?xml version="1.0" encoding="UTF-8" standalone="yes"?>
<Relationships xmlns="http://schemas.openxmlformats.org/package/2006/relationships"><Relationship Id="rId1" Type="http://schemas.openxmlformats.org/officeDocument/2006/relationships/package" Target="../embeddings/_____Microsoft_Office_Excel1.xlsx"/></Relationships>
</file>

<file path=word/charts/_rels/chart2.xml.rels><?xml version="1.0" encoding="UTF-8" standalone="yes"?>
<Relationships xmlns="http://schemas.openxmlformats.org/package/2006/relationships"><Relationship Id="rId1" Type="http://schemas.openxmlformats.org/officeDocument/2006/relationships/package" Target="../embeddings/_____Microsoft_Office_Excel2.xlsx"/></Relationships>
</file>

<file path=word/charts/_rels/chart3.xml.rels><?xml version="1.0" encoding="UTF-8" standalone="yes"?>
<Relationships xmlns="http://schemas.openxmlformats.org/package/2006/relationships"><Relationship Id="rId1" Type="http://schemas.openxmlformats.org/officeDocument/2006/relationships/package" Target="../embeddings/_____Microsoft_Office_Excel3.xlsx"/></Relationships>
</file>

<file path=word/charts/chart1.xml><?xml version="1.0" encoding="utf-8"?>
<c:chartSpace xmlns:c="http://schemas.openxmlformats.org/drawingml/2006/chart" xmlns:a="http://schemas.openxmlformats.org/drawingml/2006/main" xmlns:r="http://schemas.openxmlformats.org/officeDocument/2006/relationships">
  <c:date1904 val="1"/>
  <c:lang val="ru-RU"/>
  <c:chart>
    <c:autoTitleDeleted val="1"/>
    <c:plotArea>
      <c:layout>
        <c:manualLayout>
          <c:layoutTarget val="inner"/>
          <c:xMode val="edge"/>
          <c:yMode val="edge"/>
          <c:x val="0.20481927710843703"/>
          <c:y val="0.19808306709265192"/>
          <c:w val="0.37951807228916939"/>
          <c:h val="0.60383386581469645"/>
        </c:manualLayout>
      </c:layout>
      <c:pieChart>
        <c:varyColors val="1"/>
        <c:ser>
          <c:idx val="0"/>
          <c:order val="0"/>
          <c:tx>
            <c:strRef>
              <c:f>Sheet1!$A$2</c:f>
              <c:strCache>
                <c:ptCount val="1"/>
                <c:pt idx="0">
                  <c:v>Восток</c:v>
                </c:pt>
              </c:strCache>
            </c:strRef>
          </c:tx>
          <c:spPr>
            <a:solidFill>
              <a:srgbClr val="9999FF"/>
            </a:solidFill>
            <a:ln w="12693">
              <a:solidFill>
                <a:srgbClr val="000000"/>
              </a:solidFill>
              <a:prstDash val="solid"/>
            </a:ln>
          </c:spPr>
          <c:dPt>
            <c:idx val="1"/>
            <c:spPr>
              <a:solidFill>
                <a:srgbClr val="993366"/>
              </a:solidFill>
              <a:ln w="12693">
                <a:solidFill>
                  <a:srgbClr val="000000"/>
                </a:solidFill>
                <a:prstDash val="solid"/>
              </a:ln>
            </c:spPr>
          </c:dPt>
          <c:dPt>
            <c:idx val="2"/>
            <c:spPr>
              <a:solidFill>
                <a:srgbClr val="FFFFCC"/>
              </a:solidFill>
              <a:ln w="12693">
                <a:solidFill>
                  <a:srgbClr val="000000"/>
                </a:solidFill>
                <a:prstDash val="solid"/>
              </a:ln>
            </c:spPr>
          </c:dPt>
          <c:dPt>
            <c:idx val="3"/>
            <c:spPr>
              <a:solidFill>
                <a:srgbClr val="CCFFFF"/>
              </a:solidFill>
              <a:ln w="12693">
                <a:solidFill>
                  <a:srgbClr val="000000"/>
                </a:solidFill>
                <a:prstDash val="solid"/>
              </a:ln>
            </c:spPr>
          </c:dPt>
          <c:dLbls>
            <c:dLbl>
              <c:idx val="0"/>
              <c:tx>
                <c:rich>
                  <a:bodyPr/>
                  <a:lstStyle/>
                  <a:p>
                    <a:r>
                      <a:rPr lang="ru-RU"/>
                      <a:t>25</a:t>
                    </a:r>
                    <a:r>
                      <a:rPr lang="en-US"/>
                      <a:t>%</a:t>
                    </a:r>
                  </a:p>
                </c:rich>
              </c:tx>
              <c:showLegendKey val="1"/>
              <c:showPercent val="1"/>
            </c:dLbl>
            <c:dLbl>
              <c:idx val="1"/>
              <c:tx>
                <c:rich>
                  <a:bodyPr/>
                  <a:lstStyle/>
                  <a:p>
                    <a:r>
                      <a:rPr lang="ru-RU"/>
                      <a:t>44</a:t>
                    </a:r>
                    <a:r>
                      <a:rPr lang="en-US"/>
                      <a:t>%</a:t>
                    </a:r>
                  </a:p>
                </c:rich>
              </c:tx>
              <c:showLegendKey val="1"/>
              <c:showPercent val="1"/>
            </c:dLbl>
            <c:dLbl>
              <c:idx val="2"/>
              <c:tx>
                <c:rich>
                  <a:bodyPr/>
                  <a:lstStyle/>
                  <a:p>
                    <a:r>
                      <a:rPr lang="ru-RU"/>
                      <a:t>19</a:t>
                    </a:r>
                    <a:r>
                      <a:rPr lang="en-US"/>
                      <a:t>%</a:t>
                    </a:r>
                  </a:p>
                </c:rich>
              </c:tx>
              <c:showLegendKey val="1"/>
              <c:showPercent val="1"/>
            </c:dLbl>
            <c:dLbl>
              <c:idx val="3"/>
              <c:tx>
                <c:rich>
                  <a:bodyPr/>
                  <a:lstStyle/>
                  <a:p>
                    <a:r>
                      <a:rPr lang="ru-RU"/>
                      <a:t>13</a:t>
                    </a:r>
                    <a:r>
                      <a:rPr lang="en-US"/>
                      <a:t>%</a:t>
                    </a:r>
                  </a:p>
                </c:rich>
              </c:tx>
              <c:showLegendKey val="1"/>
              <c:showPercent val="1"/>
            </c:dLbl>
            <c:numFmt formatCode="0%" sourceLinked="0"/>
            <c:spPr>
              <a:noFill/>
              <a:ln w="25386">
                <a:noFill/>
              </a:ln>
            </c:spPr>
            <c:txPr>
              <a:bodyPr/>
              <a:lstStyle/>
              <a:p>
                <a:pPr>
                  <a:defRPr sz="1199" b="1" i="0" u="none" strike="noStrike" baseline="0">
                    <a:solidFill>
                      <a:srgbClr val="000000"/>
                    </a:solidFill>
                    <a:latin typeface="Arial Cyr"/>
                    <a:ea typeface="Arial Cyr"/>
                    <a:cs typeface="Arial Cyr"/>
                  </a:defRPr>
                </a:pPr>
                <a:endParaRPr lang="ru-RU"/>
              </a:p>
            </c:txPr>
            <c:showLegendKey val="1"/>
            <c:showPercent val="1"/>
            <c:showLeaderLines val="1"/>
          </c:dLbls>
          <c:cat>
            <c:strRef>
              <c:f>Sheet1!$B$1:$E$1</c:f>
              <c:strCache>
                <c:ptCount val="4"/>
                <c:pt idx="0">
                  <c:v>до 60 лет</c:v>
                </c:pt>
                <c:pt idx="1">
                  <c:v>до 50 лет</c:v>
                </c:pt>
                <c:pt idx="2">
                  <c:v>до 40лет</c:v>
                </c:pt>
                <c:pt idx="3">
                  <c:v>до 30 лет</c:v>
                </c:pt>
              </c:strCache>
            </c:strRef>
          </c:cat>
          <c:val>
            <c:numRef>
              <c:f>Sheet1!$B$2:$E$2</c:f>
              <c:numCache>
                <c:formatCode>General</c:formatCode>
                <c:ptCount val="4"/>
                <c:pt idx="0">
                  <c:v>25</c:v>
                </c:pt>
                <c:pt idx="1">
                  <c:v>44</c:v>
                </c:pt>
                <c:pt idx="2">
                  <c:v>19</c:v>
                </c:pt>
                <c:pt idx="3">
                  <c:v>13</c:v>
                </c:pt>
              </c:numCache>
            </c:numRef>
          </c:val>
        </c:ser>
        <c:ser>
          <c:idx val="1"/>
          <c:order val="1"/>
          <c:tx>
            <c:strRef>
              <c:f>Sheet1!$A$3</c:f>
              <c:strCache>
                <c:ptCount val="1"/>
                <c:pt idx="0">
                  <c:v>Запад</c:v>
                </c:pt>
              </c:strCache>
            </c:strRef>
          </c:tx>
          <c:spPr>
            <a:solidFill>
              <a:srgbClr val="993366"/>
            </a:solidFill>
            <a:ln w="12693">
              <a:solidFill>
                <a:srgbClr val="000000"/>
              </a:solidFill>
              <a:prstDash val="solid"/>
            </a:ln>
          </c:spPr>
          <c:dPt>
            <c:idx val="0"/>
            <c:spPr>
              <a:solidFill>
                <a:srgbClr val="9999FF"/>
              </a:solidFill>
              <a:ln w="12693">
                <a:solidFill>
                  <a:srgbClr val="000000"/>
                </a:solidFill>
                <a:prstDash val="solid"/>
              </a:ln>
            </c:spPr>
          </c:dPt>
          <c:dPt>
            <c:idx val="2"/>
            <c:spPr>
              <a:solidFill>
                <a:srgbClr val="FFFFCC"/>
              </a:solidFill>
              <a:ln w="12693">
                <a:solidFill>
                  <a:srgbClr val="000000"/>
                </a:solidFill>
                <a:prstDash val="solid"/>
              </a:ln>
            </c:spPr>
          </c:dPt>
          <c:dPt>
            <c:idx val="3"/>
            <c:spPr>
              <a:solidFill>
                <a:srgbClr val="CCFFFF"/>
              </a:solidFill>
              <a:ln w="12693">
                <a:solidFill>
                  <a:srgbClr val="000000"/>
                </a:solidFill>
                <a:prstDash val="solid"/>
              </a:ln>
            </c:spPr>
          </c:dPt>
          <c:cat>
            <c:strRef>
              <c:f>Sheet1!$B$1:$E$1</c:f>
              <c:strCache>
                <c:ptCount val="4"/>
                <c:pt idx="0">
                  <c:v>до 60 лет</c:v>
                </c:pt>
                <c:pt idx="1">
                  <c:v>до 50 лет</c:v>
                </c:pt>
                <c:pt idx="2">
                  <c:v>до 40лет</c:v>
                </c:pt>
                <c:pt idx="3">
                  <c:v>до 30 лет</c:v>
                </c:pt>
              </c:strCache>
            </c:strRef>
          </c:cat>
          <c:val>
            <c:numRef>
              <c:f>Sheet1!$B$3:$E$3</c:f>
              <c:numCache>
                <c:formatCode>General</c:formatCode>
                <c:ptCount val="4"/>
                <c:pt idx="0">
                  <c:v>25</c:v>
                </c:pt>
                <c:pt idx="1">
                  <c:v>44</c:v>
                </c:pt>
                <c:pt idx="2">
                  <c:v>19</c:v>
                </c:pt>
                <c:pt idx="3">
                  <c:v>13</c:v>
                </c:pt>
              </c:numCache>
            </c:numRef>
          </c:val>
        </c:ser>
        <c:ser>
          <c:idx val="2"/>
          <c:order val="2"/>
          <c:tx>
            <c:strRef>
              <c:f>Sheet1!$A$4</c:f>
              <c:strCache>
                <c:ptCount val="1"/>
                <c:pt idx="0">
                  <c:v>Север</c:v>
                </c:pt>
              </c:strCache>
            </c:strRef>
          </c:tx>
          <c:spPr>
            <a:solidFill>
              <a:srgbClr val="FFFFCC"/>
            </a:solidFill>
            <a:ln w="12693">
              <a:solidFill>
                <a:srgbClr val="000000"/>
              </a:solidFill>
              <a:prstDash val="solid"/>
            </a:ln>
          </c:spPr>
          <c:dPt>
            <c:idx val="0"/>
            <c:spPr>
              <a:solidFill>
                <a:srgbClr val="9999FF"/>
              </a:solidFill>
              <a:ln w="12693">
                <a:solidFill>
                  <a:srgbClr val="000000"/>
                </a:solidFill>
                <a:prstDash val="solid"/>
              </a:ln>
            </c:spPr>
          </c:dPt>
          <c:dPt>
            <c:idx val="1"/>
            <c:spPr>
              <a:solidFill>
                <a:srgbClr val="993366"/>
              </a:solidFill>
              <a:ln w="12693">
                <a:solidFill>
                  <a:srgbClr val="000000"/>
                </a:solidFill>
                <a:prstDash val="solid"/>
              </a:ln>
            </c:spPr>
          </c:dPt>
          <c:dPt>
            <c:idx val="3"/>
            <c:spPr>
              <a:solidFill>
                <a:srgbClr val="CCFFFF"/>
              </a:solidFill>
              <a:ln w="12693">
                <a:solidFill>
                  <a:srgbClr val="000000"/>
                </a:solidFill>
                <a:prstDash val="solid"/>
              </a:ln>
            </c:spPr>
          </c:dPt>
          <c:cat>
            <c:strRef>
              <c:f>Sheet1!$B$1:$E$1</c:f>
              <c:strCache>
                <c:ptCount val="4"/>
                <c:pt idx="0">
                  <c:v>до 60 лет</c:v>
                </c:pt>
                <c:pt idx="1">
                  <c:v>до 50 лет</c:v>
                </c:pt>
                <c:pt idx="2">
                  <c:v>до 40лет</c:v>
                </c:pt>
                <c:pt idx="3">
                  <c:v>до 30 лет</c:v>
                </c:pt>
              </c:strCache>
            </c:strRef>
          </c:cat>
          <c:val>
            <c:numRef>
              <c:f>Sheet1!$B$4:$E$4</c:f>
              <c:numCache>
                <c:formatCode>General</c:formatCode>
                <c:ptCount val="4"/>
                <c:pt idx="0">
                  <c:v>25</c:v>
                </c:pt>
                <c:pt idx="1">
                  <c:v>44</c:v>
                </c:pt>
                <c:pt idx="2">
                  <c:v>19</c:v>
                </c:pt>
                <c:pt idx="3">
                  <c:v>13</c:v>
                </c:pt>
              </c:numCache>
            </c:numRef>
          </c:val>
        </c:ser>
        <c:firstSliceAng val="0"/>
      </c:pieChart>
      <c:spPr>
        <a:noFill/>
        <a:ln w="25386">
          <a:noFill/>
        </a:ln>
      </c:spPr>
    </c:plotArea>
    <c:legend>
      <c:legendPos val="r"/>
      <c:layout>
        <c:manualLayout>
          <c:xMode val="edge"/>
          <c:yMode val="edge"/>
          <c:x val="0.6155754894896498"/>
          <c:y val="0.21622820014388941"/>
          <c:w val="0.38442451051035875"/>
          <c:h val="0.77917472995384163"/>
        </c:manualLayout>
      </c:layout>
      <c:spPr>
        <a:noFill/>
        <a:ln w="3173">
          <a:solidFill>
            <a:srgbClr val="000000"/>
          </a:solidFill>
          <a:prstDash val="solid"/>
        </a:ln>
      </c:spPr>
      <c:txPr>
        <a:bodyPr/>
        <a:lstStyle/>
        <a:p>
          <a:pPr>
            <a:defRPr sz="1099" b="1" i="0" u="none" strike="noStrike" baseline="0">
              <a:solidFill>
                <a:srgbClr val="000000"/>
              </a:solidFill>
              <a:latin typeface="Arial Cyr"/>
              <a:ea typeface="Arial Cyr"/>
              <a:cs typeface="Arial Cyr"/>
            </a:defRPr>
          </a:pPr>
          <a:endParaRPr lang="ru-RU"/>
        </a:p>
      </c:txPr>
    </c:legend>
    <c:plotVisOnly val="1"/>
    <c:dispBlanksAs val="zero"/>
  </c:chart>
  <c:spPr>
    <a:noFill/>
    <a:ln>
      <a:noFill/>
    </a:ln>
  </c:spPr>
  <c:txPr>
    <a:bodyPr/>
    <a:lstStyle/>
    <a:p>
      <a:pPr>
        <a:defRPr sz="1199" b="1" i="0" u="none" strike="noStrike" baseline="0">
          <a:solidFill>
            <a:srgbClr val="000000"/>
          </a:solidFill>
          <a:latin typeface="Arial Cyr"/>
          <a:ea typeface="Arial Cyr"/>
          <a:cs typeface="Arial Cyr"/>
        </a:defRPr>
      </a:pPr>
      <a:endParaRPr lang="ru-RU"/>
    </a:p>
  </c:txPr>
  <c:externalData r:id="rId1"/>
</c:chartSpace>
</file>

<file path=word/charts/chart2.xml><?xml version="1.0" encoding="utf-8"?>
<c:chartSpace xmlns:c="http://schemas.openxmlformats.org/drawingml/2006/chart" xmlns:a="http://schemas.openxmlformats.org/drawingml/2006/main" xmlns:r="http://schemas.openxmlformats.org/officeDocument/2006/relationships">
  <c:date1904 val="1"/>
  <c:lang val="ru-RU"/>
  <c:chart>
    <c:autoTitleDeleted val="1"/>
    <c:view3D>
      <c:perspective val="0"/>
    </c:view3D>
    <c:plotArea>
      <c:layout>
        <c:manualLayout>
          <c:layoutTarget val="inner"/>
          <c:xMode val="edge"/>
          <c:yMode val="edge"/>
          <c:x val="0.16988416988416991"/>
          <c:y val="0.30204081632653068"/>
          <c:w val="0.47297297297298568"/>
          <c:h val="0.39591836734695651"/>
        </c:manualLayout>
      </c:layout>
      <c:pie3DChart>
        <c:varyColors val="1"/>
        <c:ser>
          <c:idx val="0"/>
          <c:order val="0"/>
          <c:tx>
            <c:strRef>
              <c:f>Sheet1!$A$2</c:f>
              <c:strCache>
                <c:ptCount val="1"/>
                <c:pt idx="0">
                  <c:v>Восток</c:v>
                </c:pt>
              </c:strCache>
            </c:strRef>
          </c:tx>
          <c:spPr>
            <a:solidFill>
              <a:srgbClr val="9999FF"/>
            </a:solidFill>
            <a:ln w="12673">
              <a:solidFill>
                <a:srgbClr val="000000"/>
              </a:solidFill>
              <a:prstDash val="solid"/>
            </a:ln>
          </c:spPr>
          <c:dPt>
            <c:idx val="1"/>
            <c:spPr>
              <a:solidFill>
                <a:srgbClr val="993366"/>
              </a:solidFill>
              <a:ln w="12673">
                <a:solidFill>
                  <a:srgbClr val="000000"/>
                </a:solidFill>
                <a:prstDash val="solid"/>
              </a:ln>
            </c:spPr>
          </c:dPt>
          <c:dPt>
            <c:idx val="2"/>
            <c:spPr>
              <a:solidFill>
                <a:srgbClr val="FFFFCC"/>
              </a:solidFill>
              <a:ln w="12673">
                <a:solidFill>
                  <a:srgbClr val="000000"/>
                </a:solidFill>
                <a:prstDash val="solid"/>
              </a:ln>
            </c:spPr>
          </c:dPt>
          <c:dPt>
            <c:idx val="3"/>
            <c:spPr>
              <a:solidFill>
                <a:srgbClr val="CCFFFF"/>
              </a:solidFill>
              <a:ln w="12673">
                <a:solidFill>
                  <a:srgbClr val="000000"/>
                </a:solidFill>
                <a:prstDash val="solid"/>
              </a:ln>
            </c:spPr>
          </c:dPt>
          <c:dLbls>
            <c:dLbl>
              <c:idx val="0"/>
              <c:tx>
                <c:rich>
                  <a:bodyPr/>
                  <a:lstStyle/>
                  <a:p>
                    <a:r>
                      <a:rPr lang="ru-RU"/>
                      <a:t>19</a:t>
                    </a:r>
                    <a:r>
                      <a:rPr lang="en-US"/>
                      <a:t>%</a:t>
                    </a:r>
                  </a:p>
                </c:rich>
              </c:tx>
              <c:showLegendKey val="1"/>
              <c:showPercent val="1"/>
            </c:dLbl>
            <c:dLbl>
              <c:idx val="1"/>
              <c:tx>
                <c:rich>
                  <a:bodyPr/>
                  <a:lstStyle/>
                  <a:p>
                    <a:r>
                      <a:rPr lang="ru-RU"/>
                      <a:t>13</a:t>
                    </a:r>
                    <a:r>
                      <a:rPr lang="en-US"/>
                      <a:t>%</a:t>
                    </a:r>
                  </a:p>
                </c:rich>
              </c:tx>
              <c:showLegendKey val="1"/>
              <c:showPercent val="1"/>
            </c:dLbl>
            <c:dLbl>
              <c:idx val="2"/>
              <c:tx>
                <c:rich>
                  <a:bodyPr/>
                  <a:lstStyle/>
                  <a:p>
                    <a:r>
                      <a:rPr lang="ru-RU"/>
                      <a:t>31</a:t>
                    </a:r>
                    <a:r>
                      <a:rPr lang="en-US"/>
                      <a:t>%</a:t>
                    </a:r>
                  </a:p>
                </c:rich>
              </c:tx>
              <c:showLegendKey val="1"/>
              <c:showPercent val="1"/>
            </c:dLbl>
            <c:dLbl>
              <c:idx val="3"/>
              <c:tx>
                <c:rich>
                  <a:bodyPr/>
                  <a:lstStyle/>
                  <a:p>
                    <a:r>
                      <a:rPr lang="ru-RU"/>
                      <a:t>38</a:t>
                    </a:r>
                    <a:r>
                      <a:rPr lang="en-US"/>
                      <a:t>%</a:t>
                    </a:r>
                  </a:p>
                </c:rich>
              </c:tx>
              <c:showLegendKey val="1"/>
              <c:showPercent val="1"/>
            </c:dLbl>
            <c:numFmt formatCode="0%" sourceLinked="0"/>
            <c:spPr>
              <a:noFill/>
              <a:ln w="25346">
                <a:noFill/>
              </a:ln>
            </c:spPr>
            <c:txPr>
              <a:bodyPr/>
              <a:lstStyle/>
              <a:p>
                <a:pPr>
                  <a:defRPr sz="1073" b="1" i="0" u="none" strike="noStrike" baseline="0">
                    <a:solidFill>
                      <a:srgbClr val="000000"/>
                    </a:solidFill>
                    <a:latin typeface="Arial Cyr"/>
                    <a:ea typeface="Arial Cyr"/>
                    <a:cs typeface="Arial Cyr"/>
                  </a:defRPr>
                </a:pPr>
                <a:endParaRPr lang="ru-RU"/>
              </a:p>
            </c:txPr>
            <c:showLegendKey val="1"/>
            <c:showPercent val="1"/>
            <c:showLeaderLines val="1"/>
          </c:dLbls>
          <c:cat>
            <c:strRef>
              <c:f>Sheet1!$B$1:$E$1</c:f>
              <c:strCache>
                <c:ptCount val="4"/>
                <c:pt idx="0">
                  <c:v>до 5 лет</c:v>
                </c:pt>
                <c:pt idx="1">
                  <c:v>5-10лет</c:v>
                </c:pt>
                <c:pt idx="2">
                  <c:v>10-25лет</c:v>
                </c:pt>
                <c:pt idx="3">
                  <c:v>свыше 25</c:v>
                </c:pt>
              </c:strCache>
            </c:strRef>
          </c:cat>
          <c:val>
            <c:numRef>
              <c:f>Sheet1!$B$2:$E$2</c:f>
              <c:numCache>
                <c:formatCode>General</c:formatCode>
                <c:ptCount val="4"/>
                <c:pt idx="0">
                  <c:v>19</c:v>
                </c:pt>
                <c:pt idx="1">
                  <c:v>13</c:v>
                </c:pt>
                <c:pt idx="2">
                  <c:v>31</c:v>
                </c:pt>
                <c:pt idx="3">
                  <c:v>38</c:v>
                </c:pt>
              </c:numCache>
            </c:numRef>
          </c:val>
        </c:ser>
        <c:ser>
          <c:idx val="1"/>
          <c:order val="1"/>
          <c:tx>
            <c:strRef>
              <c:f>Sheet1!$A$3</c:f>
              <c:strCache>
                <c:ptCount val="1"/>
              </c:strCache>
            </c:strRef>
          </c:tx>
          <c:spPr>
            <a:solidFill>
              <a:srgbClr val="993366"/>
            </a:solidFill>
            <a:ln w="12673">
              <a:solidFill>
                <a:srgbClr val="000000"/>
              </a:solidFill>
              <a:prstDash val="solid"/>
            </a:ln>
          </c:spPr>
          <c:dPt>
            <c:idx val="0"/>
            <c:spPr>
              <a:solidFill>
                <a:srgbClr val="9999FF"/>
              </a:solidFill>
              <a:ln w="12673">
                <a:solidFill>
                  <a:srgbClr val="000000"/>
                </a:solidFill>
                <a:prstDash val="solid"/>
              </a:ln>
            </c:spPr>
          </c:dPt>
          <c:dPt>
            <c:idx val="2"/>
            <c:spPr>
              <a:solidFill>
                <a:srgbClr val="FFFFCC"/>
              </a:solidFill>
              <a:ln w="12673">
                <a:solidFill>
                  <a:srgbClr val="000000"/>
                </a:solidFill>
                <a:prstDash val="solid"/>
              </a:ln>
            </c:spPr>
          </c:dPt>
          <c:dPt>
            <c:idx val="3"/>
            <c:spPr>
              <a:solidFill>
                <a:srgbClr val="CCFFFF"/>
              </a:solidFill>
              <a:ln w="12673">
                <a:solidFill>
                  <a:srgbClr val="000000"/>
                </a:solidFill>
                <a:prstDash val="solid"/>
              </a:ln>
            </c:spPr>
          </c:dPt>
          <c:cat>
            <c:strRef>
              <c:f>Sheet1!$B$1:$E$1</c:f>
              <c:strCache>
                <c:ptCount val="4"/>
                <c:pt idx="0">
                  <c:v>до 5 лет</c:v>
                </c:pt>
                <c:pt idx="1">
                  <c:v>5-10лет</c:v>
                </c:pt>
                <c:pt idx="2">
                  <c:v>10-25лет</c:v>
                </c:pt>
                <c:pt idx="3">
                  <c:v>свыше 25</c:v>
                </c:pt>
              </c:strCache>
            </c:strRef>
          </c:cat>
          <c:val>
            <c:numRef>
              <c:f>Sheet1!$B$3:$E$3</c:f>
              <c:numCache>
                <c:formatCode>General</c:formatCode>
                <c:ptCount val="4"/>
              </c:numCache>
            </c:numRef>
          </c:val>
        </c:ser>
      </c:pie3DChart>
      <c:spPr>
        <a:noFill/>
        <a:ln w="25346">
          <a:noFill/>
        </a:ln>
      </c:spPr>
    </c:plotArea>
    <c:legend>
      <c:legendPos val="r"/>
      <c:layout>
        <c:manualLayout>
          <c:xMode val="edge"/>
          <c:yMode val="edge"/>
          <c:x val="0.81467181467184013"/>
          <c:y val="0.31836734693877738"/>
          <c:w val="0.17760617760617761"/>
          <c:h val="0.36326530612245506"/>
        </c:manualLayout>
      </c:layout>
      <c:spPr>
        <a:noFill/>
        <a:ln w="3168">
          <a:solidFill>
            <a:srgbClr val="000000"/>
          </a:solidFill>
          <a:prstDash val="solid"/>
        </a:ln>
      </c:spPr>
      <c:txPr>
        <a:bodyPr/>
        <a:lstStyle/>
        <a:p>
          <a:pPr>
            <a:defRPr sz="983" b="1" i="0" u="none" strike="noStrike" baseline="0">
              <a:solidFill>
                <a:srgbClr val="000000"/>
              </a:solidFill>
              <a:latin typeface="Arial Cyr"/>
              <a:ea typeface="Arial Cyr"/>
              <a:cs typeface="Arial Cyr"/>
            </a:defRPr>
          </a:pPr>
          <a:endParaRPr lang="ru-RU"/>
        </a:p>
      </c:txPr>
    </c:legend>
    <c:plotVisOnly val="1"/>
    <c:dispBlanksAs val="zero"/>
  </c:chart>
  <c:spPr>
    <a:noFill/>
    <a:ln>
      <a:noFill/>
    </a:ln>
  </c:spPr>
  <c:txPr>
    <a:bodyPr/>
    <a:lstStyle/>
    <a:p>
      <a:pPr>
        <a:defRPr sz="1073" b="1" i="0" u="none" strike="noStrike" baseline="0">
          <a:solidFill>
            <a:srgbClr val="000000"/>
          </a:solidFill>
          <a:latin typeface="Arial Cyr"/>
          <a:ea typeface="Arial Cyr"/>
          <a:cs typeface="Arial Cyr"/>
        </a:defRPr>
      </a:pPr>
      <a:endParaRPr lang="ru-RU"/>
    </a:p>
  </c:txPr>
  <c:externalData r:id="rId1"/>
</c:chartSpace>
</file>

<file path=word/charts/chart3.xml><?xml version="1.0" encoding="utf-8"?>
<c:chartSpace xmlns:c="http://schemas.openxmlformats.org/drawingml/2006/chart" xmlns:a="http://schemas.openxmlformats.org/drawingml/2006/main" xmlns:r="http://schemas.openxmlformats.org/officeDocument/2006/relationships">
  <c:date1904 val="1"/>
  <c:lang val="ru-RU"/>
  <c:chart>
    <c:autoTitleDeleted val="1"/>
    <c:plotArea>
      <c:layout>
        <c:manualLayout>
          <c:layoutTarget val="inner"/>
          <c:xMode val="edge"/>
          <c:yMode val="edge"/>
          <c:x val="0.10704225352112874"/>
          <c:y val="9.4827586206897227E-2"/>
          <c:w val="0.62816901408452785"/>
          <c:h val="0.8017241379310347"/>
        </c:manualLayout>
      </c:layout>
      <c:barChart>
        <c:barDir val="col"/>
        <c:grouping val="clustered"/>
        <c:ser>
          <c:idx val="0"/>
          <c:order val="0"/>
          <c:tx>
            <c:strRef>
              <c:f>Sheet1!$A$2</c:f>
              <c:strCache>
                <c:ptCount val="1"/>
                <c:pt idx="0">
                  <c:v>высшая</c:v>
                </c:pt>
              </c:strCache>
            </c:strRef>
          </c:tx>
          <c:spPr>
            <a:solidFill>
              <a:srgbClr val="9999FF"/>
            </a:solidFill>
            <a:ln w="12690">
              <a:solidFill>
                <a:srgbClr val="000000"/>
              </a:solidFill>
              <a:prstDash val="solid"/>
            </a:ln>
          </c:spPr>
          <c:cat>
            <c:numRef>
              <c:f>Sheet1!$B$1:$E$1</c:f>
              <c:numCache>
                <c:formatCode>General</c:formatCode>
                <c:ptCount val="4"/>
              </c:numCache>
            </c:numRef>
          </c:cat>
          <c:val>
            <c:numRef>
              <c:f>Sheet1!$B$2:$E$2</c:f>
              <c:numCache>
                <c:formatCode>General</c:formatCode>
                <c:ptCount val="4"/>
                <c:pt idx="0">
                  <c:v>31</c:v>
                </c:pt>
              </c:numCache>
            </c:numRef>
          </c:val>
        </c:ser>
        <c:ser>
          <c:idx val="1"/>
          <c:order val="1"/>
          <c:tx>
            <c:strRef>
              <c:f>Sheet1!$A$3</c:f>
              <c:strCache>
                <c:ptCount val="1"/>
                <c:pt idx="0">
                  <c:v>первая</c:v>
                </c:pt>
              </c:strCache>
            </c:strRef>
          </c:tx>
          <c:spPr>
            <a:solidFill>
              <a:srgbClr val="993366"/>
            </a:solidFill>
            <a:ln w="12690">
              <a:solidFill>
                <a:srgbClr val="000000"/>
              </a:solidFill>
              <a:prstDash val="solid"/>
            </a:ln>
          </c:spPr>
          <c:cat>
            <c:numRef>
              <c:f>Sheet1!$B$1:$E$1</c:f>
              <c:numCache>
                <c:formatCode>General</c:formatCode>
                <c:ptCount val="4"/>
              </c:numCache>
            </c:numRef>
          </c:cat>
          <c:val>
            <c:numRef>
              <c:f>Sheet1!$B$3:$E$3</c:f>
              <c:numCache>
                <c:formatCode>General</c:formatCode>
                <c:ptCount val="4"/>
                <c:pt idx="0">
                  <c:v>44</c:v>
                </c:pt>
              </c:numCache>
            </c:numRef>
          </c:val>
        </c:ser>
        <c:ser>
          <c:idx val="2"/>
          <c:order val="2"/>
          <c:tx>
            <c:strRef>
              <c:f>Sheet1!$A$4</c:f>
              <c:strCache>
                <c:ptCount val="1"/>
                <c:pt idx="0">
                  <c:v>соответ.</c:v>
                </c:pt>
              </c:strCache>
            </c:strRef>
          </c:tx>
          <c:spPr>
            <a:solidFill>
              <a:srgbClr val="FFFFCC"/>
            </a:solidFill>
            <a:ln w="12690">
              <a:solidFill>
                <a:srgbClr val="000000"/>
              </a:solidFill>
              <a:prstDash val="solid"/>
            </a:ln>
          </c:spPr>
          <c:cat>
            <c:numRef>
              <c:f>Sheet1!$B$1:$E$1</c:f>
              <c:numCache>
                <c:formatCode>General</c:formatCode>
                <c:ptCount val="4"/>
              </c:numCache>
            </c:numRef>
          </c:cat>
          <c:val>
            <c:numRef>
              <c:f>Sheet1!$B$4:$E$4</c:f>
              <c:numCache>
                <c:formatCode>General</c:formatCode>
                <c:ptCount val="4"/>
                <c:pt idx="0">
                  <c:v>13</c:v>
                </c:pt>
              </c:numCache>
            </c:numRef>
          </c:val>
        </c:ser>
        <c:ser>
          <c:idx val="3"/>
          <c:order val="3"/>
          <c:tx>
            <c:strRef>
              <c:f>Sheet1!$A$5</c:f>
              <c:strCache>
                <c:ptCount val="1"/>
                <c:pt idx="0">
                  <c:v>нет</c:v>
                </c:pt>
              </c:strCache>
            </c:strRef>
          </c:tx>
          <c:spPr>
            <a:solidFill>
              <a:srgbClr val="CCFFFF"/>
            </a:solidFill>
            <a:ln w="12690">
              <a:solidFill>
                <a:srgbClr val="000000"/>
              </a:solidFill>
              <a:prstDash val="solid"/>
            </a:ln>
          </c:spPr>
          <c:cat>
            <c:numRef>
              <c:f>Sheet1!$B$1:$E$1</c:f>
              <c:numCache>
                <c:formatCode>General</c:formatCode>
                <c:ptCount val="4"/>
              </c:numCache>
            </c:numRef>
          </c:cat>
          <c:val>
            <c:numRef>
              <c:f>Sheet1!$B$5:$E$5</c:f>
              <c:numCache>
                <c:formatCode>General</c:formatCode>
                <c:ptCount val="4"/>
                <c:pt idx="0">
                  <c:v>13</c:v>
                </c:pt>
              </c:numCache>
            </c:numRef>
          </c:val>
        </c:ser>
        <c:gapWidth val="140"/>
        <c:axId val="145543936"/>
        <c:axId val="145545472"/>
      </c:barChart>
      <c:catAx>
        <c:axId val="145543936"/>
        <c:scaling>
          <c:orientation val="minMax"/>
        </c:scaling>
        <c:axPos val="b"/>
        <c:numFmt formatCode="General" sourceLinked="1"/>
        <c:tickLblPos val="nextTo"/>
        <c:spPr>
          <a:ln w="3173">
            <a:solidFill>
              <a:srgbClr val="000000"/>
            </a:solidFill>
            <a:prstDash val="solid"/>
          </a:ln>
        </c:spPr>
        <c:txPr>
          <a:bodyPr rot="0" vert="horz"/>
          <a:lstStyle/>
          <a:p>
            <a:pPr>
              <a:defRPr sz="1024" b="1" i="0" u="none" strike="noStrike" baseline="0">
                <a:solidFill>
                  <a:srgbClr val="000000"/>
                </a:solidFill>
                <a:latin typeface="Arial Cyr"/>
                <a:ea typeface="Arial Cyr"/>
                <a:cs typeface="Arial Cyr"/>
              </a:defRPr>
            </a:pPr>
            <a:endParaRPr lang="ru-RU"/>
          </a:p>
        </c:txPr>
        <c:crossAx val="145545472"/>
        <c:crosses val="autoZero"/>
        <c:auto val="1"/>
        <c:lblAlgn val="ctr"/>
        <c:lblOffset val="100"/>
        <c:tickLblSkip val="1"/>
        <c:tickMarkSkip val="1"/>
      </c:catAx>
      <c:valAx>
        <c:axId val="145545472"/>
        <c:scaling>
          <c:orientation val="minMax"/>
        </c:scaling>
        <c:axPos val="l"/>
        <c:majorGridlines>
          <c:spPr>
            <a:ln w="3173">
              <a:solidFill>
                <a:srgbClr val="000000"/>
              </a:solidFill>
              <a:prstDash val="solid"/>
            </a:ln>
          </c:spPr>
        </c:majorGridlines>
        <c:numFmt formatCode="General" sourceLinked="1"/>
        <c:tickLblPos val="nextTo"/>
        <c:spPr>
          <a:ln w="3173">
            <a:solidFill>
              <a:srgbClr val="000000"/>
            </a:solidFill>
            <a:prstDash val="solid"/>
          </a:ln>
        </c:spPr>
        <c:txPr>
          <a:bodyPr rot="0" vert="horz"/>
          <a:lstStyle/>
          <a:p>
            <a:pPr>
              <a:defRPr sz="1024" b="1" i="0" u="none" strike="noStrike" baseline="0">
                <a:solidFill>
                  <a:srgbClr val="000000"/>
                </a:solidFill>
                <a:latin typeface="Arial Cyr"/>
                <a:ea typeface="Arial Cyr"/>
                <a:cs typeface="Arial Cyr"/>
              </a:defRPr>
            </a:pPr>
            <a:endParaRPr lang="ru-RU"/>
          </a:p>
        </c:txPr>
        <c:crossAx val="145543936"/>
        <c:crosses val="autoZero"/>
        <c:crossBetween val="between"/>
      </c:valAx>
      <c:spPr>
        <a:noFill/>
        <a:ln w="25380">
          <a:noFill/>
        </a:ln>
      </c:spPr>
    </c:plotArea>
    <c:legend>
      <c:legendPos val="r"/>
      <c:layout>
        <c:manualLayout>
          <c:xMode val="edge"/>
          <c:yMode val="edge"/>
          <c:x val="0.76619718309860063"/>
          <c:y val="0.30603448275862088"/>
          <c:w val="0.22253521126760564"/>
          <c:h val="0.38362068965518242"/>
        </c:manualLayout>
      </c:layout>
      <c:spPr>
        <a:noFill/>
        <a:ln w="3173">
          <a:solidFill>
            <a:srgbClr val="000000"/>
          </a:solidFill>
          <a:prstDash val="solid"/>
        </a:ln>
      </c:spPr>
      <c:txPr>
        <a:bodyPr/>
        <a:lstStyle/>
        <a:p>
          <a:pPr>
            <a:defRPr sz="939" b="1" i="0" u="none" strike="noStrike" baseline="0">
              <a:solidFill>
                <a:srgbClr val="000000"/>
              </a:solidFill>
              <a:latin typeface="Arial Cyr"/>
              <a:ea typeface="Arial Cyr"/>
              <a:cs typeface="Arial Cyr"/>
            </a:defRPr>
          </a:pPr>
          <a:endParaRPr lang="ru-RU"/>
        </a:p>
      </c:txPr>
    </c:legend>
    <c:plotVisOnly val="1"/>
    <c:dispBlanksAs val="gap"/>
  </c:chart>
  <c:spPr>
    <a:noFill/>
    <a:ln>
      <a:noFill/>
    </a:ln>
  </c:spPr>
  <c:txPr>
    <a:bodyPr/>
    <a:lstStyle/>
    <a:p>
      <a:pPr>
        <a:defRPr sz="1024" b="1" i="0" u="none" strike="noStrike" baseline="0">
          <a:solidFill>
            <a:srgbClr val="000000"/>
          </a:solidFill>
          <a:latin typeface="Arial Cyr"/>
          <a:ea typeface="Arial Cyr"/>
          <a:cs typeface="Arial Cyr"/>
        </a:defRPr>
      </a:pPr>
      <a:endParaRPr lang="ru-RU"/>
    </a:p>
  </c:txPr>
  <c:externalData r:id="rId1"/>
</c:chartSpace>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8FF8132-665B-4CB4-AB88-A120823E46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805</TotalTime>
  <Pages>354</Pages>
  <Words>142321</Words>
  <Characters>811230</Characters>
  <Application>Microsoft Office Word</Application>
  <DocSecurity>0</DocSecurity>
  <Lines>6760</Lines>
  <Paragraphs>1903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951648</CharactersWithSpaces>
  <SharedDoc>false</SharedDoc>
  <HLinks>
    <vt:vector size="6" baseType="variant">
      <vt:variant>
        <vt:i4>4325438</vt:i4>
      </vt:variant>
      <vt:variant>
        <vt:i4>396</vt:i4>
      </vt:variant>
      <vt:variant>
        <vt:i4>0</vt:i4>
      </vt:variant>
      <vt:variant>
        <vt:i4>5</vt:i4>
      </vt:variant>
      <vt:variant>
        <vt:lpwstr>http://www.consultant.ru/document/cons_doc_LAW_99661/?dst=100004</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Вачкова Светлана Николаевна</dc:creator>
  <cp:lastModifiedBy>школа</cp:lastModifiedBy>
  <cp:revision>75</cp:revision>
  <cp:lastPrinted>2017-07-04T10:55:00Z</cp:lastPrinted>
  <dcterms:created xsi:type="dcterms:W3CDTF">2016-03-24T13:05:00Z</dcterms:created>
  <dcterms:modified xsi:type="dcterms:W3CDTF">2017-08-03T07:01:00Z</dcterms:modified>
</cp:coreProperties>
</file>