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02" w:rsidRPr="00BB0D2F" w:rsidRDefault="00BB0D2F" w:rsidP="00303002">
      <w:pPr>
        <w:jc w:val="center"/>
        <w:rPr>
          <w:b/>
          <w:bCs/>
          <w:i/>
          <w:iCs/>
          <w:color w:val="548DD4" w:themeColor="text2" w:themeTint="99"/>
          <w:sz w:val="28"/>
          <w:szCs w:val="28"/>
        </w:rPr>
      </w:pPr>
      <w:r w:rsidRPr="00BB0D2F">
        <w:rPr>
          <w:b/>
          <w:bCs/>
          <w:i/>
          <w:iCs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07096" cy="542365"/>
            <wp:effectExtent l="19050" t="0" r="7254" b="0"/>
            <wp:docPr id="5" name="Рисунок 3" descr="C:\Documents and Settings\Биология\Local Settings\Temporary Internet Files\Content.IE5\P5EK9S68\j0435751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Рисунок 10" descr="C:\Documents and Settings\Биология\Local Settings\Temporary Internet Files\Content.IE5\P5EK9S68\j0435751[1]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267906">
                      <a:off x="0" y="0"/>
                      <a:ext cx="512934" cy="548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D2F">
        <w:rPr>
          <w:b/>
          <w:bCs/>
          <w:i/>
          <w:iCs/>
          <w:color w:val="365F91" w:themeColor="accent1" w:themeShade="BF"/>
          <w:sz w:val="28"/>
          <w:szCs w:val="28"/>
        </w:rPr>
        <w:t xml:space="preserve"> </w:t>
      </w:r>
      <w:r w:rsidRPr="00BB0D2F">
        <w:rPr>
          <w:b/>
          <w:bCs/>
          <w:i/>
          <w:iCs/>
          <w:color w:val="548DD4" w:themeColor="text2" w:themeTint="99"/>
          <w:sz w:val="28"/>
          <w:szCs w:val="28"/>
          <w:u w:val="single"/>
        </w:rPr>
        <w:t>В Новотравнинской школе в</w:t>
      </w:r>
      <w:r w:rsidR="00303002" w:rsidRPr="00BB0D2F">
        <w:rPr>
          <w:b/>
          <w:bCs/>
          <w:i/>
          <w:iCs/>
          <w:color w:val="548DD4" w:themeColor="text2" w:themeTint="99"/>
          <w:sz w:val="28"/>
          <w:szCs w:val="28"/>
          <w:u w:val="single"/>
        </w:rPr>
        <w:t>стреча одноклассников</w:t>
      </w:r>
      <w:r w:rsidR="00566D73" w:rsidRPr="00BB0D2F">
        <w:rPr>
          <w:b/>
          <w:bCs/>
          <w:i/>
          <w:iCs/>
          <w:color w:val="548DD4" w:themeColor="text2" w:themeTint="99"/>
          <w:sz w:val="28"/>
          <w:szCs w:val="28"/>
          <w:u w:val="single"/>
        </w:rPr>
        <w:t xml:space="preserve"> через 50 лет</w:t>
      </w:r>
      <w:r w:rsidR="006716E1">
        <w:rPr>
          <w:b/>
          <w:bCs/>
          <w:i/>
          <w:iCs/>
          <w:color w:val="548DD4" w:themeColor="text2" w:themeTint="99"/>
          <w:sz w:val="28"/>
          <w:szCs w:val="28"/>
          <w:u w:val="single"/>
        </w:rPr>
        <w:t>!</w:t>
      </w:r>
      <w:r w:rsidRPr="00BB0D2F">
        <w:rPr>
          <w:b/>
          <w:bCs/>
          <w:i/>
          <w:iCs/>
          <w:color w:val="548DD4" w:themeColor="text2" w:themeTint="99"/>
          <w:sz w:val="28"/>
          <w:szCs w:val="28"/>
        </w:rPr>
        <w:t xml:space="preserve"> </w:t>
      </w:r>
    </w:p>
    <w:p w:rsidR="00566D73" w:rsidRPr="00245AD0" w:rsidRDefault="00566D73" w:rsidP="00566D73">
      <w:pPr>
        <w:rPr>
          <w:b/>
          <w:bCs/>
          <w:i/>
          <w:iCs/>
          <w:color w:val="548DD4" w:themeColor="text2" w:themeTint="99"/>
          <w:sz w:val="28"/>
          <w:szCs w:val="28"/>
        </w:rPr>
      </w:pPr>
      <w:r w:rsidRPr="00245AD0">
        <w:rPr>
          <w:b/>
          <w:bCs/>
          <w:i/>
          <w:iCs/>
          <w:color w:val="548DD4" w:themeColor="text2" w:themeTint="99"/>
          <w:sz w:val="28"/>
          <w:szCs w:val="28"/>
        </w:rPr>
        <w:t>На дворе февральский вечер,</w:t>
      </w:r>
      <w:r w:rsidRPr="00245AD0">
        <w:rPr>
          <w:b/>
          <w:bCs/>
          <w:i/>
          <w:iCs/>
          <w:color w:val="548DD4" w:themeColor="text2" w:themeTint="99"/>
          <w:sz w:val="28"/>
          <w:szCs w:val="28"/>
        </w:rPr>
        <w:br/>
        <w:t xml:space="preserve">                             Снег искрится под луной.</w:t>
      </w:r>
      <w:r w:rsidRPr="00245AD0">
        <w:rPr>
          <w:b/>
          <w:bCs/>
          <w:i/>
          <w:iCs/>
          <w:color w:val="548DD4" w:themeColor="text2" w:themeTint="99"/>
          <w:sz w:val="28"/>
          <w:szCs w:val="28"/>
        </w:rPr>
        <w:br/>
        <w:t xml:space="preserve">                                         В нашей школе вечер встречи!</w:t>
      </w:r>
      <w:r w:rsidRPr="00245AD0">
        <w:rPr>
          <w:b/>
          <w:bCs/>
          <w:i/>
          <w:iCs/>
          <w:color w:val="548DD4" w:themeColor="text2" w:themeTint="99"/>
          <w:sz w:val="28"/>
          <w:szCs w:val="28"/>
        </w:rPr>
        <w:br/>
        <w:t xml:space="preserve">                                                               С доброй школьною порой!</w:t>
      </w:r>
    </w:p>
    <w:tbl>
      <w:tblPr>
        <w:tblStyle w:val="a6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4"/>
        <w:gridCol w:w="1812"/>
        <w:gridCol w:w="2313"/>
        <w:gridCol w:w="2261"/>
      </w:tblGrid>
      <w:tr w:rsidR="00D959EA" w:rsidTr="000E1F61">
        <w:trPr>
          <w:trHeight w:val="1151"/>
        </w:trPr>
        <w:tc>
          <w:tcPr>
            <w:tcW w:w="5076" w:type="dxa"/>
            <w:gridSpan w:val="2"/>
            <w:vMerge w:val="restart"/>
          </w:tcPr>
          <w:p w:rsidR="00D959EA" w:rsidRDefault="00D959EA" w:rsidP="008615FD">
            <w:pPr>
              <w:jc w:val="center"/>
              <w:rPr>
                <w:b/>
                <w:bCs/>
                <w:i/>
                <w:iCs/>
                <w:color w:val="548DD4" w:themeColor="text2" w:themeTint="99"/>
                <w:sz w:val="28"/>
                <w:szCs w:val="28"/>
              </w:rPr>
            </w:pPr>
            <w:r w:rsidRPr="008615FD">
              <w:rPr>
                <w:b/>
                <w:bCs/>
                <w:i/>
                <w:iCs/>
                <w:noProof/>
                <w:color w:val="548DD4" w:themeColor="text2" w:themeTint="99"/>
                <w:sz w:val="28"/>
                <w:szCs w:val="28"/>
                <w:lang w:eastAsia="ru-RU"/>
              </w:rPr>
              <w:drawing>
                <wp:inline distT="0" distB="0" distL="0" distR="0">
                  <wp:extent cx="2508997" cy="1581913"/>
                  <wp:effectExtent l="19050" t="0" r="5603" b="0"/>
                  <wp:docPr id="22" name="Рисунок 2" descr="H:\Вечер встречи 2016\Изображение 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Вечер встречи 2016\Изображение 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404" cy="1584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3" w:type="dxa"/>
            <w:vMerge w:val="restart"/>
          </w:tcPr>
          <w:p w:rsidR="00D959EA" w:rsidRDefault="00D959EA" w:rsidP="00245AD0">
            <w:pPr>
              <w:jc w:val="both"/>
              <w:rPr>
                <w:b/>
                <w:bCs/>
                <w:i/>
                <w:iCs/>
                <w:color w:val="548DD4" w:themeColor="text2" w:themeTint="99"/>
                <w:sz w:val="28"/>
                <w:szCs w:val="28"/>
              </w:rPr>
            </w:pPr>
            <w:r w:rsidRPr="00245AD0">
              <w:rPr>
                <w:b/>
                <w:bCs/>
                <w:i/>
                <w:iCs/>
                <w:noProof/>
                <w:color w:val="548DD4" w:themeColor="text2" w:themeTint="99"/>
                <w:sz w:val="28"/>
                <w:szCs w:val="28"/>
                <w:lang w:eastAsia="ru-RU"/>
              </w:rPr>
              <w:drawing>
                <wp:inline distT="0" distB="0" distL="0" distR="0">
                  <wp:extent cx="1241612" cy="1537447"/>
                  <wp:effectExtent l="19050" t="0" r="0" b="0"/>
                  <wp:docPr id="23" name="Рисунок 7" descr="C:\Users\ADMIN\Desktop\Изображение 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Изображение 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468" cy="1538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dxa"/>
          </w:tcPr>
          <w:p w:rsidR="00D959EA" w:rsidRPr="000E1F61" w:rsidRDefault="00D959EA" w:rsidP="001D08CA">
            <w:pPr>
              <w:rPr>
                <w:b/>
                <w:bCs/>
                <w:i/>
                <w:iCs/>
                <w:color w:val="548DD4" w:themeColor="text2" w:themeTint="99"/>
                <w:sz w:val="28"/>
                <w:szCs w:val="28"/>
              </w:rPr>
            </w:pPr>
            <w:r w:rsidRPr="000E1F61">
              <w:rPr>
                <w:rFonts w:cstheme="minorHAnsi"/>
                <w:b/>
                <w:bCs/>
                <w:iCs/>
                <w:color w:val="548DD4" w:themeColor="text2" w:themeTint="99"/>
                <w:sz w:val="24"/>
                <w:szCs w:val="24"/>
              </w:rPr>
              <w:t>Ничто уже не повторится</w:t>
            </w:r>
            <w:r w:rsidRPr="000E1F61">
              <w:rPr>
                <w:rFonts w:cstheme="minorHAnsi"/>
                <w:b/>
                <w:bCs/>
                <w:iCs/>
                <w:color w:val="548DD4" w:themeColor="text2" w:themeTint="99"/>
                <w:sz w:val="24"/>
                <w:szCs w:val="24"/>
              </w:rPr>
              <w:br/>
              <w:t>из тех далеких школьных лет…</w:t>
            </w:r>
          </w:p>
        </w:tc>
      </w:tr>
      <w:tr w:rsidR="00D959EA" w:rsidTr="000E1F61">
        <w:trPr>
          <w:trHeight w:val="1334"/>
        </w:trPr>
        <w:tc>
          <w:tcPr>
            <w:tcW w:w="5076" w:type="dxa"/>
            <w:gridSpan w:val="2"/>
            <w:vMerge/>
          </w:tcPr>
          <w:p w:rsidR="00D959EA" w:rsidRPr="008615FD" w:rsidRDefault="00D959EA" w:rsidP="008615FD">
            <w:pPr>
              <w:jc w:val="center"/>
              <w:rPr>
                <w:b/>
                <w:bCs/>
                <w:i/>
                <w:iCs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2313" w:type="dxa"/>
            <w:vMerge/>
          </w:tcPr>
          <w:p w:rsidR="00D959EA" w:rsidRPr="00245AD0" w:rsidRDefault="00D959EA" w:rsidP="00245AD0">
            <w:pPr>
              <w:jc w:val="both"/>
              <w:rPr>
                <w:b/>
                <w:bCs/>
                <w:i/>
                <w:iCs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2261" w:type="dxa"/>
          </w:tcPr>
          <w:p w:rsidR="00D959EA" w:rsidRDefault="001D4FA0" w:rsidP="00245AD0">
            <w:pPr>
              <w:jc w:val="both"/>
              <w:rPr>
                <w:rFonts w:cstheme="minorHAnsi"/>
                <w:bCs/>
                <w:iCs/>
                <w:color w:val="548DD4" w:themeColor="text2" w:themeTint="99"/>
                <w:sz w:val="24"/>
                <w:szCs w:val="24"/>
              </w:rPr>
            </w:pPr>
            <w:r w:rsidRPr="001D4FA0">
              <w:rPr>
                <w:rFonts w:cstheme="minorHAnsi"/>
                <w:bCs/>
                <w:iCs/>
                <w:noProof/>
                <w:color w:val="548DD4" w:themeColor="text2" w:themeTint="99"/>
                <w:sz w:val="24"/>
                <w:szCs w:val="24"/>
                <w:lang w:eastAsia="ru-RU"/>
              </w:rPr>
              <w:drawing>
                <wp:inline distT="0" distB="0" distL="0" distR="0">
                  <wp:extent cx="931209" cy="1164870"/>
                  <wp:effectExtent l="19050" t="0" r="2241" b="0"/>
                  <wp:docPr id="25" name="Рисунок 9" descr="C:\Users\ADMIN\AppData\Local\Microsoft\Windows\Temporary Internet Files\Content.Word\Изображение 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AppData\Local\Microsoft\Windows\Temporary Internet Files\Content.Word\Изображение 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012" cy="116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0D2F" w:rsidTr="000E1F61">
        <w:trPr>
          <w:trHeight w:val="2125"/>
        </w:trPr>
        <w:tc>
          <w:tcPr>
            <w:tcW w:w="5076" w:type="dxa"/>
            <w:gridSpan w:val="2"/>
          </w:tcPr>
          <w:p w:rsidR="00022C0F" w:rsidRDefault="00022C0F" w:rsidP="008615FD">
            <w:pPr>
              <w:pStyle w:val="a3"/>
              <w:rPr>
                <w:rFonts w:cs="Calibri"/>
                <w:color w:val="984806" w:themeColor="accent6" w:themeShade="80"/>
                <w:sz w:val="24"/>
                <w:szCs w:val="24"/>
              </w:rPr>
            </w:pPr>
          </w:p>
          <w:p w:rsidR="008615FD" w:rsidRPr="000E1F61" w:rsidRDefault="008615FD" w:rsidP="008615FD">
            <w:pPr>
              <w:pStyle w:val="a3"/>
              <w:rPr>
                <w:rFonts w:cs="Calibri"/>
                <w:b/>
                <w:color w:val="E36C0A" w:themeColor="accent6" w:themeShade="BF"/>
                <w:sz w:val="24"/>
                <w:szCs w:val="24"/>
              </w:rPr>
            </w:pPr>
            <w:r w:rsidRPr="000E1F61">
              <w:rPr>
                <w:rFonts w:cs="Calibri"/>
                <w:b/>
                <w:color w:val="E36C0A" w:themeColor="accent6" w:themeShade="BF"/>
                <w:sz w:val="24"/>
                <w:szCs w:val="24"/>
              </w:rPr>
              <w:t>Ах, школьное детство! Вернемся все вместе</w:t>
            </w:r>
          </w:p>
          <w:p w:rsidR="008615FD" w:rsidRPr="000E1F61" w:rsidRDefault="008615FD" w:rsidP="008615FD">
            <w:pPr>
              <w:pStyle w:val="a3"/>
              <w:rPr>
                <w:rFonts w:cs="Calibri"/>
                <w:b/>
                <w:color w:val="E36C0A" w:themeColor="accent6" w:themeShade="BF"/>
                <w:sz w:val="24"/>
                <w:szCs w:val="24"/>
              </w:rPr>
            </w:pPr>
            <w:r w:rsidRPr="000E1F61">
              <w:rPr>
                <w:rFonts w:cs="Calibri"/>
                <w:b/>
                <w:color w:val="E36C0A" w:themeColor="accent6" w:themeShade="BF"/>
                <w:sz w:val="24"/>
                <w:szCs w:val="24"/>
              </w:rPr>
              <w:t>Всего лишь на миг в золотые деньки…</w:t>
            </w:r>
          </w:p>
          <w:p w:rsidR="008615FD" w:rsidRPr="000E1F61" w:rsidRDefault="008615FD" w:rsidP="008615FD">
            <w:pPr>
              <w:pStyle w:val="a3"/>
              <w:rPr>
                <w:rFonts w:cs="Calibri"/>
                <w:b/>
                <w:color w:val="E36C0A" w:themeColor="accent6" w:themeShade="BF"/>
                <w:sz w:val="24"/>
                <w:szCs w:val="24"/>
              </w:rPr>
            </w:pPr>
            <w:r w:rsidRPr="000E1F61">
              <w:rPr>
                <w:rFonts w:cs="Calibri"/>
                <w:b/>
                <w:color w:val="E36C0A" w:themeColor="accent6" w:themeShade="BF"/>
                <w:sz w:val="24"/>
                <w:szCs w:val="24"/>
              </w:rPr>
              <w:t>Как добрая сказка, как светлая песня,</w:t>
            </w:r>
          </w:p>
          <w:p w:rsidR="008615FD" w:rsidRPr="000E1F61" w:rsidRDefault="008615FD" w:rsidP="008615FD">
            <w:pPr>
              <w:pStyle w:val="a3"/>
              <w:rPr>
                <w:rFonts w:cs="Calibri"/>
                <w:b/>
                <w:color w:val="E36C0A" w:themeColor="accent6" w:themeShade="BF"/>
                <w:sz w:val="24"/>
                <w:szCs w:val="24"/>
              </w:rPr>
            </w:pPr>
            <w:r w:rsidRPr="000E1F61">
              <w:rPr>
                <w:rFonts w:cs="Calibri"/>
                <w:b/>
                <w:color w:val="E36C0A" w:themeColor="accent6" w:themeShade="BF"/>
                <w:sz w:val="24"/>
                <w:szCs w:val="24"/>
              </w:rPr>
              <w:t>Живут в вашем  сердце и в школе они</w:t>
            </w:r>
            <w:r w:rsidRPr="000E1F61">
              <w:rPr>
                <w:rFonts w:asciiTheme="minorHAnsi" w:hAnsiTheme="minorHAnsi" w:cstheme="minorHAnsi"/>
                <w:b/>
                <w:color w:val="E36C0A" w:themeColor="accent6" w:themeShade="BF"/>
                <w:sz w:val="24"/>
                <w:szCs w:val="24"/>
              </w:rPr>
              <w:t>!</w:t>
            </w:r>
          </w:p>
          <w:p w:rsidR="00BB0D2F" w:rsidRPr="008615FD" w:rsidRDefault="00BB0D2F" w:rsidP="00566D73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574" w:type="dxa"/>
            <w:gridSpan w:val="2"/>
          </w:tcPr>
          <w:p w:rsidR="00BB0D2F" w:rsidRPr="008615FD" w:rsidRDefault="00022C0F" w:rsidP="00022C0F">
            <w:pPr>
              <w:jc w:val="center"/>
              <w:rPr>
                <w:rFonts w:cstheme="minorHAnsi"/>
                <w:b/>
                <w:bCs/>
                <w:i/>
                <w:iCs/>
                <w:color w:val="548DD4" w:themeColor="text2" w:themeTint="99"/>
                <w:sz w:val="24"/>
                <w:szCs w:val="24"/>
              </w:rPr>
            </w:pPr>
            <w:r w:rsidRPr="00022C0F">
              <w:rPr>
                <w:rFonts w:cstheme="minorHAnsi"/>
                <w:b/>
                <w:bCs/>
                <w:i/>
                <w:iCs/>
                <w:noProof/>
                <w:color w:val="548DD4" w:themeColor="text2" w:themeTint="99"/>
                <w:sz w:val="24"/>
                <w:szCs w:val="24"/>
                <w:lang w:eastAsia="ru-RU"/>
              </w:rPr>
              <w:drawing>
                <wp:inline distT="0" distB="0" distL="0" distR="0">
                  <wp:extent cx="2307291" cy="1447800"/>
                  <wp:effectExtent l="19050" t="0" r="0" b="0"/>
                  <wp:docPr id="19" name="Рисунок 8" descr="C:\Users\ADMIN\Desktop\Изображение 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Изображение 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9095" cy="1448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5FD" w:rsidTr="000E1F61">
        <w:trPr>
          <w:trHeight w:val="2204"/>
        </w:trPr>
        <w:tc>
          <w:tcPr>
            <w:tcW w:w="3264" w:type="dxa"/>
          </w:tcPr>
          <w:p w:rsidR="008615FD" w:rsidRPr="00566D73" w:rsidRDefault="008615FD" w:rsidP="008615FD">
            <w:pPr>
              <w:pStyle w:val="a3"/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</w:pPr>
            <w:r w:rsidRPr="008615FD">
              <w:rPr>
                <w:rFonts w:ascii="Times New Roman" w:hAnsi="Times New Roman"/>
                <w:noProof/>
                <w:color w:val="548DD4" w:themeColor="text2" w:themeTint="99"/>
                <w:sz w:val="24"/>
                <w:szCs w:val="24"/>
              </w:rPr>
              <w:drawing>
                <wp:inline distT="0" distB="0" distL="0" distR="0">
                  <wp:extent cx="1711138" cy="1506071"/>
                  <wp:effectExtent l="19050" t="0" r="3362" b="0"/>
                  <wp:docPr id="11" name="Рисунок 3" descr="C:\Users\ADMIN\AppData\Local\Microsoft\Windows\Temporary Internet Files\Content.Word\Изображение 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AppData\Local\Microsoft\Windows\Temporary Internet Files\Content.Word\Изображение 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955" cy="1507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:rsidR="00D241E2" w:rsidRDefault="008615FD" w:rsidP="008615FD">
            <w:pPr>
              <w:pStyle w:val="a3"/>
              <w:rPr>
                <w:rFonts w:asciiTheme="minorHAnsi" w:hAnsiTheme="minorHAnsi" w:cstheme="minorHAnsi"/>
                <w:b/>
                <w:color w:val="548DD4" w:themeColor="text2" w:themeTint="99"/>
                <w:sz w:val="24"/>
                <w:szCs w:val="24"/>
              </w:rPr>
            </w:pPr>
            <w:r w:rsidRPr="000E1F61">
              <w:rPr>
                <w:rFonts w:asciiTheme="minorHAnsi" w:hAnsiTheme="minorHAnsi" w:cstheme="minorHAnsi"/>
                <w:b/>
                <w:color w:val="548DD4" w:themeColor="text2" w:themeTint="99"/>
                <w:sz w:val="24"/>
                <w:szCs w:val="24"/>
              </w:rPr>
              <w:t>… и нас уже зовут по отчеству, а в детство заглянуть</w:t>
            </w:r>
          </w:p>
          <w:p w:rsidR="008615FD" w:rsidRPr="000E1F61" w:rsidRDefault="008615FD" w:rsidP="008615FD">
            <w:pPr>
              <w:pStyle w:val="a3"/>
              <w:rPr>
                <w:rFonts w:asciiTheme="minorHAnsi" w:hAnsiTheme="minorHAnsi" w:cstheme="minorHAnsi"/>
                <w:b/>
                <w:color w:val="548DD4" w:themeColor="text2" w:themeTint="99"/>
                <w:sz w:val="24"/>
                <w:szCs w:val="24"/>
              </w:rPr>
            </w:pPr>
            <w:r w:rsidRPr="000E1F61">
              <w:rPr>
                <w:rFonts w:asciiTheme="minorHAnsi" w:hAnsiTheme="minorHAnsi" w:cstheme="minorHAnsi"/>
                <w:b/>
                <w:color w:val="548DD4" w:themeColor="text2" w:themeTint="99"/>
                <w:sz w:val="24"/>
                <w:szCs w:val="24"/>
              </w:rPr>
              <w:t xml:space="preserve"> так хочется!</w:t>
            </w:r>
          </w:p>
        </w:tc>
        <w:tc>
          <w:tcPr>
            <w:tcW w:w="4574" w:type="dxa"/>
            <w:gridSpan w:val="2"/>
          </w:tcPr>
          <w:p w:rsidR="008615FD" w:rsidRPr="00303002" w:rsidRDefault="00245AD0" w:rsidP="00245AD0">
            <w:pPr>
              <w:pStyle w:val="a3"/>
              <w:jc w:val="center"/>
              <w:rPr>
                <w:b/>
                <w:bCs/>
                <w:i/>
                <w:iCs/>
              </w:rPr>
            </w:pPr>
            <w:r w:rsidRPr="00245AD0">
              <w:rPr>
                <w:b/>
                <w:bCs/>
                <w:i/>
                <w:iCs/>
                <w:noProof/>
              </w:rPr>
              <w:drawing>
                <wp:inline distT="0" distB="0" distL="0" distR="0">
                  <wp:extent cx="2208679" cy="1497106"/>
                  <wp:effectExtent l="19050" t="0" r="1121" b="0"/>
                  <wp:docPr id="13" name="Рисунок 6" descr="H:\Вечер встречи 2016\Изображение 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Вечер встречи 2016\Изображение 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5" cy="1497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2C0F" w:rsidTr="000E1F61">
        <w:trPr>
          <w:trHeight w:val="2387"/>
        </w:trPr>
        <w:tc>
          <w:tcPr>
            <w:tcW w:w="9650" w:type="dxa"/>
            <w:gridSpan w:val="4"/>
          </w:tcPr>
          <w:p w:rsidR="00022C0F" w:rsidRDefault="00022C0F" w:rsidP="00022C0F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  <w:p w:rsidR="00022C0F" w:rsidRPr="00022C0F" w:rsidRDefault="00022C0F" w:rsidP="00022C0F">
            <w:pPr>
              <w:pStyle w:val="Style10"/>
              <w:widowControl/>
              <w:spacing w:line="240" w:lineRule="auto"/>
              <w:jc w:val="center"/>
              <w:rPr>
                <w:rStyle w:val="FontStyle33"/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</w:pPr>
            <w:r w:rsidRPr="00022C0F">
              <w:rPr>
                <w:rFonts w:ascii="Times New Roman" w:hAnsi="Times New Roman"/>
                <w:b/>
                <w:bCs/>
                <w:i/>
                <w:iCs/>
                <w:color w:val="E36C0A" w:themeColor="accent6" w:themeShade="BF"/>
                <w:sz w:val="32"/>
                <w:szCs w:val="32"/>
              </w:rPr>
              <w:t>Творенье может пережить творца.</w:t>
            </w:r>
            <w:r w:rsidRPr="00022C0F">
              <w:rPr>
                <w:rFonts w:ascii="Times New Roman" w:hAnsi="Times New Roman"/>
                <w:b/>
                <w:bCs/>
                <w:i/>
                <w:iCs/>
                <w:color w:val="E36C0A" w:themeColor="accent6" w:themeShade="BF"/>
                <w:sz w:val="32"/>
                <w:szCs w:val="32"/>
              </w:rPr>
              <w:br/>
              <w:t>Творец уйдет, природой побежденный,</w:t>
            </w:r>
            <w:r w:rsidRPr="00022C0F">
              <w:rPr>
                <w:rFonts w:ascii="Times New Roman" w:hAnsi="Times New Roman"/>
                <w:b/>
                <w:bCs/>
                <w:i/>
                <w:iCs/>
                <w:color w:val="E36C0A" w:themeColor="accent6" w:themeShade="BF"/>
                <w:sz w:val="32"/>
                <w:szCs w:val="32"/>
              </w:rPr>
              <w:br/>
              <w:t xml:space="preserve">Но образ школы, </w:t>
            </w:r>
            <w:r w:rsidRPr="00022C0F">
              <w:rPr>
                <w:rFonts w:ascii="Times New Roman" w:hAnsi="Times New Roman"/>
                <w:b/>
                <w:bCs/>
                <w:i/>
                <w:iCs/>
                <w:color w:val="E36C0A" w:themeColor="accent6" w:themeShade="BF"/>
                <w:sz w:val="32"/>
                <w:szCs w:val="32"/>
              </w:rPr>
              <w:br/>
              <w:t>здесь запечатленный,</w:t>
            </w:r>
            <w:r w:rsidRPr="00022C0F">
              <w:rPr>
                <w:rFonts w:ascii="Times New Roman" w:hAnsi="Times New Roman"/>
                <w:b/>
                <w:bCs/>
                <w:i/>
                <w:iCs/>
                <w:color w:val="E36C0A" w:themeColor="accent6" w:themeShade="BF"/>
                <w:sz w:val="32"/>
                <w:szCs w:val="32"/>
              </w:rPr>
              <w:br/>
              <w:t>Веками будет согревать сердца</w:t>
            </w:r>
            <w:r>
              <w:rPr>
                <w:rFonts w:ascii="Times New Roman" w:hAnsi="Times New Roman"/>
                <w:b/>
                <w:bCs/>
                <w:i/>
                <w:iCs/>
                <w:color w:val="E36C0A" w:themeColor="accent6" w:themeShade="BF"/>
                <w:sz w:val="32"/>
                <w:szCs w:val="32"/>
              </w:rPr>
              <w:t>!</w:t>
            </w:r>
          </w:p>
          <w:p w:rsidR="00022C0F" w:rsidRDefault="00022C0F" w:rsidP="00022C0F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  <w:p w:rsidR="00022C0F" w:rsidRDefault="00022C0F" w:rsidP="00022C0F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  <w:p w:rsidR="00022C0F" w:rsidRDefault="00022C0F" w:rsidP="00022C0F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  <w:p w:rsidR="00022C0F" w:rsidRPr="00245AD0" w:rsidRDefault="00022C0F" w:rsidP="00022C0F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303002" w:rsidRDefault="00303002" w:rsidP="001D4FA0"/>
    <w:sectPr w:rsidR="00303002" w:rsidSect="000B6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89E" w:rsidRDefault="0029589E" w:rsidP="00BB0D2F">
      <w:pPr>
        <w:spacing w:after="0" w:line="240" w:lineRule="auto"/>
      </w:pPr>
      <w:r>
        <w:separator/>
      </w:r>
    </w:p>
  </w:endnote>
  <w:endnote w:type="continuationSeparator" w:id="1">
    <w:p w:rsidR="0029589E" w:rsidRDefault="0029589E" w:rsidP="00BB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89E" w:rsidRDefault="0029589E" w:rsidP="00BB0D2F">
      <w:pPr>
        <w:spacing w:after="0" w:line="240" w:lineRule="auto"/>
      </w:pPr>
      <w:r>
        <w:separator/>
      </w:r>
    </w:p>
  </w:footnote>
  <w:footnote w:type="continuationSeparator" w:id="1">
    <w:p w:rsidR="0029589E" w:rsidRDefault="0029589E" w:rsidP="00BB0D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3002"/>
    <w:rsid w:val="00022C0F"/>
    <w:rsid w:val="000B6A51"/>
    <w:rsid w:val="000E1F61"/>
    <w:rsid w:val="001A4C4C"/>
    <w:rsid w:val="001D08CA"/>
    <w:rsid w:val="001D4FA0"/>
    <w:rsid w:val="00245AD0"/>
    <w:rsid w:val="0029589E"/>
    <w:rsid w:val="00303002"/>
    <w:rsid w:val="00360F21"/>
    <w:rsid w:val="003F2CC7"/>
    <w:rsid w:val="00566D73"/>
    <w:rsid w:val="006716E1"/>
    <w:rsid w:val="007D5A18"/>
    <w:rsid w:val="008615FD"/>
    <w:rsid w:val="00BB0D2F"/>
    <w:rsid w:val="00D241E2"/>
    <w:rsid w:val="00D5201D"/>
    <w:rsid w:val="00D959EA"/>
    <w:rsid w:val="00F5386C"/>
    <w:rsid w:val="00F8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D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D2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B0D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B0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0D2F"/>
  </w:style>
  <w:style w:type="paragraph" w:styleId="a9">
    <w:name w:val="footer"/>
    <w:basedOn w:val="a"/>
    <w:link w:val="aa"/>
    <w:uiPriority w:val="99"/>
    <w:semiHidden/>
    <w:unhideWhenUsed/>
    <w:rsid w:val="00BB0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0D2F"/>
  </w:style>
  <w:style w:type="character" w:customStyle="1" w:styleId="FontStyle33">
    <w:name w:val="Font Style33"/>
    <w:uiPriority w:val="99"/>
    <w:rsid w:val="00022C0F"/>
    <w:rPr>
      <w:rFonts w:ascii="Franklin Gothic Medium Cond" w:hAnsi="Franklin Gothic Medium Cond" w:cs="Franklin Gothic Medium Cond"/>
      <w:sz w:val="18"/>
      <w:szCs w:val="18"/>
    </w:rPr>
  </w:style>
  <w:style w:type="paragraph" w:customStyle="1" w:styleId="Style10">
    <w:name w:val="Style10"/>
    <w:basedOn w:val="a"/>
    <w:uiPriority w:val="99"/>
    <w:rsid w:val="00022C0F"/>
    <w:pPr>
      <w:widowControl w:val="0"/>
      <w:autoSpaceDE w:val="0"/>
      <w:autoSpaceDN w:val="0"/>
      <w:adjustRightInd w:val="0"/>
      <w:spacing w:after="0" w:line="241" w:lineRule="exact"/>
    </w:pPr>
    <w:rPr>
      <w:rFonts w:ascii="Constantia" w:eastAsia="Times New Roman" w:hAnsi="Constantia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02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2016-02-13T15:19:00Z</dcterms:created>
  <dcterms:modified xsi:type="dcterms:W3CDTF">2016-02-15T01:56:00Z</dcterms:modified>
</cp:coreProperties>
</file>