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7" w:rsidRDefault="007C6B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974E95" w:rsidRPr="004432C4" w:rsidTr="00974E95"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E95" w:rsidRPr="004432C4" w:rsidRDefault="00974E95" w:rsidP="00974E95">
            <w:pPr>
              <w:jc w:val="center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Информация</w:t>
            </w:r>
          </w:p>
          <w:p w:rsidR="00974E95" w:rsidRPr="004432C4" w:rsidRDefault="00974E95" w:rsidP="00974E95">
            <w:pPr>
              <w:jc w:val="center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Об оздоровительной организации, находящейся на  территории Ишимского муниципального района для включения в реестр организаций отдыха и оздоровления детей и подростков Тюменской области</w:t>
            </w:r>
          </w:p>
          <w:p w:rsidR="00974E95" w:rsidRPr="004432C4" w:rsidRDefault="00974E95" w:rsidP="00C30BB2">
            <w:pPr>
              <w:rPr>
                <w:rFonts w:ascii="Arial" w:hAnsi="Arial" w:cs="Arial"/>
                <w:b/>
              </w:rPr>
            </w:pPr>
          </w:p>
        </w:tc>
      </w:tr>
      <w:tr w:rsidR="00E84B05" w:rsidRPr="004432C4" w:rsidTr="00974E95">
        <w:tc>
          <w:tcPr>
            <w:tcW w:w="4788" w:type="dxa"/>
            <w:tcBorders>
              <w:top w:val="single" w:sz="4" w:space="0" w:color="auto"/>
            </w:tcBorders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4432C4">
              <w:rPr>
                <w:rFonts w:ascii="Arial" w:hAnsi="Arial" w:cs="Arial"/>
                <w:b/>
                <w:i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E84B05" w:rsidRPr="00FB75F9" w:rsidRDefault="00E84B05" w:rsidP="00D057E2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Детский оздоровительный лагерь с дневным пребыванием  «</w:t>
            </w:r>
            <w:r w:rsidR="00F865DA" w:rsidRPr="00FB75F9">
              <w:rPr>
                <w:rFonts w:ascii="Arial" w:hAnsi="Arial" w:cs="Arial"/>
              </w:rPr>
              <w:t>Солнышко</w:t>
            </w:r>
            <w:r w:rsidRPr="00FB75F9">
              <w:rPr>
                <w:rFonts w:ascii="Arial" w:hAnsi="Arial" w:cs="Arial"/>
              </w:rPr>
              <w:t xml:space="preserve">» на базе </w:t>
            </w:r>
            <w:r w:rsidR="00782048" w:rsidRPr="00FB75F9">
              <w:rPr>
                <w:rFonts w:ascii="Arial" w:hAnsi="Arial" w:cs="Arial"/>
              </w:rPr>
              <w:t xml:space="preserve">филиала  муниципального автономного общеобразовательного учреждения «Гагаринская средняя общеобразовательная школа» - </w:t>
            </w:r>
            <w:r w:rsidRPr="00FB75F9">
              <w:rPr>
                <w:rFonts w:ascii="Arial" w:hAnsi="Arial" w:cs="Arial"/>
              </w:rPr>
              <w:t>Новотравнинск</w:t>
            </w:r>
            <w:r w:rsidR="00D057E2">
              <w:rPr>
                <w:rFonts w:ascii="Arial" w:hAnsi="Arial" w:cs="Arial"/>
              </w:rPr>
              <w:t xml:space="preserve">ая </w:t>
            </w:r>
            <w:r w:rsidRPr="00FB75F9">
              <w:rPr>
                <w:rFonts w:ascii="Arial" w:hAnsi="Arial" w:cs="Arial"/>
              </w:rPr>
              <w:t xml:space="preserve"> основн</w:t>
            </w:r>
            <w:r w:rsidR="00D057E2">
              <w:rPr>
                <w:rFonts w:ascii="Arial" w:hAnsi="Arial" w:cs="Arial"/>
              </w:rPr>
              <w:t xml:space="preserve">ая </w:t>
            </w:r>
            <w:r w:rsidRPr="00FB75F9">
              <w:rPr>
                <w:rFonts w:ascii="Arial" w:hAnsi="Arial" w:cs="Arial"/>
              </w:rPr>
              <w:t>общеобразовательн</w:t>
            </w:r>
            <w:r w:rsidR="00D057E2">
              <w:rPr>
                <w:rFonts w:ascii="Arial" w:hAnsi="Arial" w:cs="Arial"/>
              </w:rPr>
              <w:t xml:space="preserve">ая </w:t>
            </w:r>
            <w:r w:rsidRPr="00FB75F9">
              <w:rPr>
                <w:rFonts w:ascii="Arial" w:hAnsi="Arial" w:cs="Arial"/>
              </w:rPr>
              <w:t xml:space="preserve"> школ</w:t>
            </w:r>
            <w:r w:rsidR="00D057E2">
              <w:rPr>
                <w:rFonts w:ascii="Arial" w:hAnsi="Arial" w:cs="Arial"/>
              </w:rPr>
              <w:t>а</w:t>
            </w:r>
            <w:r w:rsidRPr="00FB75F9">
              <w:rPr>
                <w:rFonts w:ascii="Arial" w:hAnsi="Arial" w:cs="Arial"/>
              </w:rPr>
              <w:t xml:space="preserve"> 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Форма собственности</w:t>
            </w:r>
          </w:p>
        </w:tc>
        <w:tc>
          <w:tcPr>
            <w:tcW w:w="4782" w:type="dxa"/>
          </w:tcPr>
          <w:p w:rsidR="00E84B05" w:rsidRPr="00FB75F9" w:rsidRDefault="00E84B05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 xml:space="preserve">Муниципальная 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4782" w:type="dxa"/>
          </w:tcPr>
          <w:p w:rsidR="00E84B05" w:rsidRPr="00FB75F9" w:rsidRDefault="00E84B05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Отдел образования администрации Ишимского муниципального района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E851D5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E851D5">
              <w:rPr>
                <w:rFonts w:ascii="Arial" w:hAnsi="Arial" w:cs="Arial"/>
                <w:b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4782" w:type="dxa"/>
          </w:tcPr>
          <w:p w:rsidR="00217297" w:rsidRPr="00E851D5" w:rsidRDefault="00217297" w:rsidP="00217297">
            <w:pPr>
              <w:rPr>
                <w:rFonts w:ascii="Arial" w:hAnsi="Arial" w:cs="Arial"/>
              </w:rPr>
            </w:pPr>
            <w:r w:rsidRPr="00E851D5">
              <w:rPr>
                <w:rFonts w:ascii="Arial" w:hAnsi="Arial" w:cs="Arial"/>
              </w:rPr>
              <w:t>627715, Тюменская область, Ишимский район,</w:t>
            </w:r>
            <w:r w:rsidR="006C5833" w:rsidRPr="00E851D5">
              <w:rPr>
                <w:rFonts w:ascii="Arial" w:hAnsi="Arial" w:cs="Arial"/>
              </w:rPr>
              <w:t xml:space="preserve"> </w:t>
            </w:r>
            <w:r w:rsidRPr="00E851D5">
              <w:rPr>
                <w:rFonts w:ascii="Arial" w:hAnsi="Arial" w:cs="Arial"/>
              </w:rPr>
              <w:t>с.</w:t>
            </w:r>
            <w:r w:rsidR="00FB75F9" w:rsidRPr="00E851D5">
              <w:rPr>
                <w:rFonts w:ascii="Arial" w:hAnsi="Arial" w:cs="Arial"/>
              </w:rPr>
              <w:t xml:space="preserve"> </w:t>
            </w:r>
            <w:r w:rsidRPr="00E851D5">
              <w:rPr>
                <w:rFonts w:ascii="Arial" w:hAnsi="Arial" w:cs="Arial"/>
              </w:rPr>
              <w:t>Новотравное, ул.</w:t>
            </w:r>
            <w:r w:rsidR="00FB75F9" w:rsidRPr="00E851D5">
              <w:rPr>
                <w:rFonts w:ascii="Arial" w:hAnsi="Arial" w:cs="Arial"/>
              </w:rPr>
              <w:t xml:space="preserve"> </w:t>
            </w:r>
            <w:r w:rsidRPr="00E851D5">
              <w:rPr>
                <w:rFonts w:ascii="Arial" w:hAnsi="Arial" w:cs="Arial"/>
              </w:rPr>
              <w:t xml:space="preserve">Центральная 23, тел 3-92-35,        </w:t>
            </w:r>
          </w:p>
          <w:p w:rsidR="00217297" w:rsidRPr="00E851D5" w:rsidRDefault="00217297" w:rsidP="00217297">
            <w:pPr>
              <w:rPr>
                <w:rFonts w:ascii="Arial" w:hAnsi="Arial" w:cs="Arial"/>
              </w:rPr>
            </w:pPr>
            <w:r w:rsidRPr="00E851D5">
              <w:rPr>
                <w:rFonts w:ascii="Arial" w:hAnsi="Arial" w:cs="Arial"/>
              </w:rPr>
              <w:t xml:space="preserve">  эл. почта - </w:t>
            </w:r>
            <w:proofErr w:type="spellStart"/>
            <w:r w:rsidRPr="00E851D5">
              <w:rPr>
                <w:rFonts w:ascii="Arial" w:hAnsi="Arial" w:cs="Arial"/>
                <w:lang w:val="en-US"/>
              </w:rPr>
              <w:t>novot</w:t>
            </w:r>
            <w:proofErr w:type="spellEnd"/>
            <w:r w:rsidRPr="00E851D5">
              <w:rPr>
                <w:rFonts w:ascii="Arial" w:hAnsi="Arial" w:cs="Arial"/>
              </w:rPr>
              <w:t>-</w:t>
            </w:r>
            <w:proofErr w:type="spellStart"/>
            <w:r w:rsidRPr="00E851D5">
              <w:rPr>
                <w:rFonts w:ascii="Arial" w:hAnsi="Arial" w:cs="Arial"/>
                <w:lang w:val="en-US"/>
              </w:rPr>
              <w:t>shool</w:t>
            </w:r>
            <w:proofErr w:type="spellEnd"/>
            <w:r w:rsidRPr="00E851D5">
              <w:rPr>
                <w:rFonts w:ascii="Arial" w:hAnsi="Arial" w:cs="Arial"/>
              </w:rPr>
              <w:t>@</w:t>
            </w:r>
            <w:r w:rsidRPr="00E851D5">
              <w:rPr>
                <w:rFonts w:ascii="Arial" w:hAnsi="Arial" w:cs="Arial"/>
                <w:lang w:val="en-US"/>
              </w:rPr>
              <w:t>mail</w:t>
            </w:r>
            <w:r w:rsidRPr="00E851D5">
              <w:rPr>
                <w:rFonts w:ascii="Arial" w:hAnsi="Arial" w:cs="Arial"/>
              </w:rPr>
              <w:t>.</w:t>
            </w:r>
            <w:proofErr w:type="spellStart"/>
            <w:r w:rsidRPr="00E851D5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E84B05" w:rsidRPr="00E851D5" w:rsidRDefault="00217297" w:rsidP="00217297">
            <w:pPr>
              <w:rPr>
                <w:rFonts w:ascii="Arial" w:hAnsi="Arial" w:cs="Arial"/>
              </w:rPr>
            </w:pPr>
            <w:r w:rsidRPr="00E851D5">
              <w:rPr>
                <w:rFonts w:ascii="Arial" w:hAnsi="Arial" w:cs="Arial"/>
              </w:rPr>
              <w:t xml:space="preserve">адрес сайта:  </w:t>
            </w:r>
            <w:hyperlink r:id="rId6" w:history="1">
              <w:r w:rsidR="00E851D5" w:rsidRPr="00E851D5">
                <w:rPr>
                  <w:rStyle w:val="a3"/>
                  <w:rFonts w:ascii="Arial" w:hAnsi="Arial" w:cs="Arial"/>
                  <w:color w:val="auto"/>
                  <w:lang w:val="en-US"/>
                </w:rPr>
                <w:t>http</w:t>
              </w:r>
              <w:r w:rsidR="00E851D5" w:rsidRPr="00E851D5">
                <w:rPr>
                  <w:rStyle w:val="a3"/>
                  <w:rFonts w:ascii="Arial" w:hAnsi="Arial" w:cs="Arial"/>
                  <w:color w:val="auto"/>
                </w:rPr>
                <w:t>://</w:t>
              </w:r>
              <w:proofErr w:type="spellStart"/>
              <w:r w:rsidR="00E851D5" w:rsidRPr="00E851D5">
                <w:rPr>
                  <w:rStyle w:val="a3"/>
                  <w:rFonts w:ascii="Arial" w:hAnsi="Arial" w:cs="Arial"/>
                  <w:color w:val="auto"/>
                  <w:lang w:val="en-US"/>
                </w:rPr>
                <w:t>novotrav</w:t>
              </w:r>
              <w:proofErr w:type="spellEnd"/>
              <w:r w:rsidR="00E851D5" w:rsidRPr="00E851D5">
                <w:rPr>
                  <w:rStyle w:val="a3"/>
                  <w:rFonts w:ascii="Arial" w:hAnsi="Arial" w:cs="Arial"/>
                  <w:color w:val="auto"/>
                </w:rPr>
                <w:t>.</w:t>
              </w:r>
              <w:proofErr w:type="spellStart"/>
              <w:r w:rsidR="00E851D5" w:rsidRPr="00E851D5">
                <w:rPr>
                  <w:rStyle w:val="a3"/>
                  <w:rFonts w:ascii="Arial" w:hAnsi="Arial" w:cs="Arial"/>
                  <w:color w:val="auto"/>
                  <w:lang w:val="en-US"/>
                </w:rPr>
                <w:t>depon</w:t>
              </w:r>
              <w:proofErr w:type="spellEnd"/>
              <w:r w:rsidR="00E851D5" w:rsidRPr="00E851D5">
                <w:rPr>
                  <w:rStyle w:val="a3"/>
                  <w:rFonts w:ascii="Arial" w:hAnsi="Arial" w:cs="Arial"/>
                  <w:color w:val="auto"/>
                </w:rPr>
                <w:t>72.</w:t>
              </w:r>
              <w:proofErr w:type="spellStart"/>
              <w:r w:rsidR="00E851D5" w:rsidRPr="00E851D5">
                <w:rPr>
                  <w:rStyle w:val="a3"/>
                  <w:rFonts w:ascii="Arial" w:hAnsi="Arial" w:cs="Arial"/>
                  <w:color w:val="auto"/>
                  <w:lang w:val="en-US"/>
                </w:rPr>
                <w:t>ru</w:t>
              </w:r>
              <w:proofErr w:type="spellEnd"/>
              <w:r w:rsidR="00E851D5" w:rsidRPr="00E851D5">
                <w:rPr>
                  <w:rStyle w:val="a3"/>
                  <w:rFonts w:ascii="Arial" w:hAnsi="Arial" w:cs="Arial"/>
                  <w:color w:val="auto"/>
                </w:rPr>
                <w:t>/</w:t>
              </w:r>
            </w:hyperlink>
            <w:r w:rsidR="00E851D5" w:rsidRPr="00E851D5">
              <w:rPr>
                <w:rFonts w:ascii="Arial" w:hAnsi="Arial" w:cs="Arial"/>
              </w:rPr>
              <w:t>;</w:t>
            </w:r>
          </w:p>
          <w:p w:rsidR="00E851D5" w:rsidRPr="00E851D5" w:rsidRDefault="00E851D5" w:rsidP="00217297">
            <w:pPr>
              <w:rPr>
                <w:rFonts w:ascii="Arial" w:hAnsi="Arial" w:cs="Arial"/>
              </w:rPr>
            </w:pPr>
          </w:p>
          <w:p w:rsidR="00E851D5" w:rsidRPr="00E851D5" w:rsidRDefault="00E851D5" w:rsidP="00E851D5">
            <w:pPr>
              <w:snapToGrid w:val="0"/>
              <w:rPr>
                <w:rFonts w:ascii="Arial" w:hAnsi="Arial" w:cs="Arial"/>
              </w:rPr>
            </w:pPr>
            <w:r w:rsidRPr="00E851D5">
              <w:rPr>
                <w:rFonts w:ascii="Arial" w:hAnsi="Arial" w:cs="Arial"/>
              </w:rPr>
              <w:t>627713, Тюменская область, Ишимский район, с. Гагарино, ул. Новая, 30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4782" w:type="dxa"/>
          </w:tcPr>
          <w:p w:rsidR="00E84B05" w:rsidRPr="00FB75F9" w:rsidRDefault="00E84B05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Режим работы -  сезонный.</w:t>
            </w:r>
          </w:p>
          <w:p w:rsidR="00E84B05" w:rsidRPr="00FB75F9" w:rsidRDefault="00440914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1</w:t>
            </w:r>
            <w:r w:rsidR="00E84B05" w:rsidRPr="00FB75F9">
              <w:rPr>
                <w:rFonts w:ascii="Arial" w:hAnsi="Arial" w:cs="Arial"/>
              </w:rPr>
              <w:t xml:space="preserve"> смен</w:t>
            </w:r>
            <w:r w:rsidRPr="00FB75F9">
              <w:rPr>
                <w:rFonts w:ascii="Arial" w:hAnsi="Arial" w:cs="Arial"/>
              </w:rPr>
              <w:t>а</w:t>
            </w:r>
            <w:r w:rsidR="00E84B05" w:rsidRPr="00FB75F9">
              <w:rPr>
                <w:rFonts w:ascii="Arial" w:hAnsi="Arial" w:cs="Arial"/>
              </w:rPr>
              <w:t xml:space="preserve"> в летний период:</w:t>
            </w:r>
          </w:p>
          <w:p w:rsidR="00E84B05" w:rsidRPr="00FB75F9" w:rsidRDefault="00E84B05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 xml:space="preserve">- </w:t>
            </w:r>
            <w:r w:rsidR="0042264F">
              <w:rPr>
                <w:rFonts w:ascii="Arial" w:hAnsi="Arial" w:cs="Arial"/>
              </w:rPr>
              <w:t xml:space="preserve">3 </w:t>
            </w:r>
            <w:bookmarkStart w:id="0" w:name="_GoBack"/>
            <w:bookmarkEnd w:id="0"/>
            <w:r w:rsidRPr="00FB75F9">
              <w:rPr>
                <w:rFonts w:ascii="Arial" w:hAnsi="Arial" w:cs="Arial"/>
              </w:rPr>
              <w:t xml:space="preserve">смена </w:t>
            </w:r>
            <w:r w:rsidR="00095306" w:rsidRPr="00FB75F9">
              <w:rPr>
                <w:rFonts w:ascii="Arial" w:hAnsi="Arial" w:cs="Arial"/>
              </w:rPr>
              <w:t>25</w:t>
            </w:r>
            <w:r w:rsidRPr="00FB75F9">
              <w:rPr>
                <w:rFonts w:ascii="Arial" w:hAnsi="Arial" w:cs="Arial"/>
              </w:rPr>
              <w:t>.0</w:t>
            </w:r>
            <w:r w:rsidR="00095306" w:rsidRPr="00FB75F9">
              <w:rPr>
                <w:rFonts w:ascii="Arial" w:hAnsi="Arial" w:cs="Arial"/>
              </w:rPr>
              <w:t>7</w:t>
            </w:r>
            <w:r w:rsidRPr="00FB75F9">
              <w:rPr>
                <w:rFonts w:ascii="Arial" w:hAnsi="Arial" w:cs="Arial"/>
              </w:rPr>
              <w:t>.201</w:t>
            </w:r>
            <w:r w:rsidR="00095306" w:rsidRPr="00FB75F9">
              <w:rPr>
                <w:rFonts w:ascii="Arial" w:hAnsi="Arial" w:cs="Arial"/>
              </w:rPr>
              <w:t>6</w:t>
            </w:r>
            <w:r w:rsidRPr="00FB75F9">
              <w:rPr>
                <w:rFonts w:ascii="Arial" w:hAnsi="Arial" w:cs="Arial"/>
              </w:rPr>
              <w:t xml:space="preserve"> – </w:t>
            </w:r>
            <w:r w:rsidR="008459B6" w:rsidRPr="00FB75F9">
              <w:rPr>
                <w:rFonts w:ascii="Arial" w:hAnsi="Arial" w:cs="Arial"/>
              </w:rPr>
              <w:t>12</w:t>
            </w:r>
            <w:r w:rsidR="00440914" w:rsidRPr="00FB75F9">
              <w:rPr>
                <w:rFonts w:ascii="Arial" w:hAnsi="Arial" w:cs="Arial"/>
              </w:rPr>
              <w:t>.0</w:t>
            </w:r>
            <w:r w:rsidR="008459B6" w:rsidRPr="00FB75F9">
              <w:rPr>
                <w:rFonts w:ascii="Arial" w:hAnsi="Arial" w:cs="Arial"/>
              </w:rPr>
              <w:t>8</w:t>
            </w:r>
            <w:r w:rsidR="00440914" w:rsidRPr="00FB75F9">
              <w:rPr>
                <w:rFonts w:ascii="Arial" w:hAnsi="Arial" w:cs="Arial"/>
              </w:rPr>
              <w:t>.201</w:t>
            </w:r>
            <w:r w:rsidR="008459B6" w:rsidRPr="00FB75F9">
              <w:rPr>
                <w:rFonts w:ascii="Arial" w:hAnsi="Arial" w:cs="Arial"/>
              </w:rPr>
              <w:t>6</w:t>
            </w:r>
          </w:p>
          <w:p w:rsidR="00E84B05" w:rsidRPr="00FB75F9" w:rsidRDefault="00E84B05" w:rsidP="00644B78">
            <w:pPr>
              <w:rPr>
                <w:rFonts w:ascii="Arial" w:hAnsi="Arial" w:cs="Arial"/>
              </w:rPr>
            </w:pP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Количество мест в смену, возрастная категория детей</w:t>
            </w:r>
          </w:p>
        </w:tc>
        <w:tc>
          <w:tcPr>
            <w:tcW w:w="4782" w:type="dxa"/>
          </w:tcPr>
          <w:p w:rsidR="00E84B05" w:rsidRPr="00FB75F9" w:rsidRDefault="00E84B05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 xml:space="preserve">1 смена – </w:t>
            </w:r>
            <w:r w:rsidR="007C7CD6" w:rsidRPr="00FB75F9">
              <w:rPr>
                <w:rFonts w:ascii="Arial" w:hAnsi="Arial" w:cs="Arial"/>
              </w:rPr>
              <w:t>9</w:t>
            </w:r>
            <w:r w:rsidR="00A13FD2" w:rsidRPr="00FB75F9">
              <w:rPr>
                <w:rFonts w:ascii="Arial" w:hAnsi="Arial" w:cs="Arial"/>
              </w:rPr>
              <w:t>5</w:t>
            </w:r>
            <w:r w:rsidR="00EA3B5C" w:rsidRPr="00FB75F9">
              <w:rPr>
                <w:rFonts w:ascii="Arial" w:hAnsi="Arial" w:cs="Arial"/>
              </w:rPr>
              <w:t xml:space="preserve"> </w:t>
            </w:r>
            <w:r w:rsidRPr="00FB75F9">
              <w:rPr>
                <w:rFonts w:ascii="Arial" w:hAnsi="Arial" w:cs="Arial"/>
              </w:rPr>
              <w:t>челов</w:t>
            </w:r>
            <w:r w:rsidR="007C7CD6" w:rsidRPr="00FB75F9">
              <w:rPr>
                <w:rFonts w:ascii="Arial" w:hAnsi="Arial" w:cs="Arial"/>
              </w:rPr>
              <w:t>ек</w:t>
            </w:r>
            <w:r w:rsidRPr="00FB75F9">
              <w:rPr>
                <w:rFonts w:ascii="Arial" w:hAnsi="Arial" w:cs="Arial"/>
              </w:rPr>
              <w:t xml:space="preserve"> от 6 до 16 лет включительно</w:t>
            </w:r>
          </w:p>
          <w:p w:rsidR="00E84B05" w:rsidRPr="00FB75F9" w:rsidRDefault="00E84B05" w:rsidP="00644B78">
            <w:pPr>
              <w:rPr>
                <w:rFonts w:ascii="Arial" w:hAnsi="Arial" w:cs="Arial"/>
              </w:rPr>
            </w:pPr>
          </w:p>
        </w:tc>
      </w:tr>
      <w:tr w:rsidR="00E84B05" w:rsidRPr="004432C4" w:rsidTr="00460DD5">
        <w:trPr>
          <w:trHeight w:val="1709"/>
        </w:trPr>
        <w:tc>
          <w:tcPr>
            <w:tcW w:w="4788" w:type="dxa"/>
          </w:tcPr>
          <w:p w:rsidR="00E84B05" w:rsidRPr="004432C4" w:rsidRDefault="00E84B05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Условия для проживания детей и проведения досуга</w:t>
            </w:r>
          </w:p>
        </w:tc>
        <w:tc>
          <w:tcPr>
            <w:tcW w:w="4782" w:type="dxa"/>
          </w:tcPr>
          <w:p w:rsidR="00E84B05" w:rsidRPr="00FB75F9" w:rsidRDefault="00E84B05" w:rsidP="0052548B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 xml:space="preserve">Для  организации  досуга детей   лагерь располагает 4 игровыми комнатами, 2 комнатами для работы кружков,  библиотекой, актовым залом, </w:t>
            </w:r>
            <w:r w:rsidR="00C822CE" w:rsidRPr="00FB75F9">
              <w:rPr>
                <w:rFonts w:ascii="Arial" w:hAnsi="Arial" w:cs="Arial"/>
              </w:rPr>
              <w:t>3</w:t>
            </w:r>
            <w:r w:rsidRPr="00FB75F9">
              <w:rPr>
                <w:rFonts w:ascii="Arial" w:hAnsi="Arial" w:cs="Arial"/>
              </w:rPr>
              <w:t xml:space="preserve"> мультимедийными установками, компьютерной техникой, спортзалом, который оснащен спортивным инвентарем. Имеется открытая спортивная площадка </w:t>
            </w:r>
            <w:r w:rsidR="00C822CE" w:rsidRPr="00FB75F9">
              <w:rPr>
                <w:rFonts w:ascii="Arial" w:hAnsi="Arial" w:cs="Arial"/>
              </w:rPr>
              <w:t>для баскетбола</w:t>
            </w:r>
            <w:r w:rsidR="0052548B" w:rsidRPr="00FB75F9">
              <w:rPr>
                <w:rFonts w:ascii="Arial" w:hAnsi="Arial" w:cs="Arial"/>
              </w:rPr>
              <w:t>.</w:t>
            </w:r>
            <w:r w:rsidRPr="00FB75F9">
              <w:rPr>
                <w:rFonts w:ascii="Arial" w:hAnsi="Arial" w:cs="Arial"/>
              </w:rPr>
              <w:t xml:space="preserve"> 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78204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Стоимость 1 дня пребывания*, в рублях</w:t>
            </w:r>
            <w:r w:rsidR="00782048">
              <w:rPr>
                <w:rFonts w:ascii="Arial" w:hAnsi="Arial" w:cs="Arial"/>
                <w:b/>
              </w:rPr>
              <w:t xml:space="preserve"> (для социально – благополучной группы  детей)</w:t>
            </w:r>
          </w:p>
        </w:tc>
        <w:tc>
          <w:tcPr>
            <w:tcW w:w="4782" w:type="dxa"/>
          </w:tcPr>
          <w:p w:rsidR="00E84B05" w:rsidRPr="00FB75F9" w:rsidRDefault="00782048" w:rsidP="003921FE">
            <w:pPr>
              <w:rPr>
                <w:rFonts w:ascii="Arial" w:hAnsi="Arial" w:cs="Arial"/>
                <w:color w:val="FF0000"/>
              </w:rPr>
            </w:pPr>
            <w:r w:rsidRPr="00FB75F9">
              <w:rPr>
                <w:rFonts w:ascii="Arial" w:hAnsi="Arial" w:cs="Arial"/>
              </w:rPr>
              <w:t>1200</w:t>
            </w:r>
            <w:r w:rsidR="00E84B05" w:rsidRPr="00FB75F9">
              <w:rPr>
                <w:rFonts w:ascii="Arial" w:hAnsi="Arial" w:cs="Arial"/>
              </w:rPr>
              <w:t xml:space="preserve"> рублей</w:t>
            </w:r>
          </w:p>
        </w:tc>
      </w:tr>
      <w:tr w:rsidR="00E84B05" w:rsidRPr="004432C4" w:rsidTr="00C30BB2">
        <w:tc>
          <w:tcPr>
            <w:tcW w:w="4788" w:type="dxa"/>
          </w:tcPr>
          <w:p w:rsidR="00E84B05" w:rsidRPr="004432C4" w:rsidRDefault="00E84B05" w:rsidP="0078204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>Группа санитарно-эпидемиологического благополучия</w:t>
            </w:r>
          </w:p>
        </w:tc>
        <w:tc>
          <w:tcPr>
            <w:tcW w:w="4782" w:type="dxa"/>
          </w:tcPr>
          <w:p w:rsidR="00E84B05" w:rsidRPr="00FB75F9" w:rsidRDefault="00A66177" w:rsidP="00644B78">
            <w:pPr>
              <w:rPr>
                <w:rFonts w:ascii="Arial" w:hAnsi="Arial" w:cs="Arial"/>
                <w:color w:val="FF0000"/>
              </w:rPr>
            </w:pPr>
            <w:r w:rsidRPr="00FB75F9">
              <w:rPr>
                <w:rFonts w:ascii="Arial" w:hAnsi="Arial" w:cs="Arial"/>
              </w:rPr>
              <w:t>первая</w:t>
            </w:r>
          </w:p>
        </w:tc>
      </w:tr>
      <w:tr w:rsidR="00265ED8" w:rsidRPr="004432C4" w:rsidTr="00C30BB2">
        <w:tc>
          <w:tcPr>
            <w:tcW w:w="4788" w:type="dxa"/>
          </w:tcPr>
          <w:p w:rsidR="00265ED8" w:rsidRPr="004432C4" w:rsidRDefault="00265ED8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t xml:space="preserve"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</w:t>
            </w:r>
            <w:r w:rsidRPr="004432C4">
              <w:rPr>
                <w:rFonts w:ascii="Arial" w:hAnsi="Arial" w:cs="Arial"/>
                <w:b/>
              </w:rPr>
              <w:lastRenderedPageBreak/>
              <w:t>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4782" w:type="dxa"/>
          </w:tcPr>
          <w:p w:rsidR="007B2257" w:rsidRPr="00FB75F9" w:rsidRDefault="00265ED8" w:rsidP="004C7F07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lastRenderedPageBreak/>
              <w:t>Лагерь расположен в центре с. Новотравное Ишимского района Тюменской области в 25-ти километрах от г</w:t>
            </w:r>
            <w:proofErr w:type="gramStart"/>
            <w:r w:rsidRPr="00FB75F9">
              <w:rPr>
                <w:rFonts w:ascii="Arial" w:hAnsi="Arial" w:cs="Arial"/>
              </w:rPr>
              <w:t>.И</w:t>
            </w:r>
            <w:proofErr w:type="gramEnd"/>
            <w:r w:rsidRPr="00FB75F9">
              <w:rPr>
                <w:rFonts w:ascii="Arial" w:hAnsi="Arial" w:cs="Arial"/>
              </w:rPr>
              <w:t xml:space="preserve">шима и на расстоянии </w:t>
            </w:r>
            <w:smartTag w:uri="urn:schemas-microsoft-com:office:smarttags" w:element="metricconverter">
              <w:smartTagPr>
                <w:attr w:name="ProductID" w:val="10 километров"/>
              </w:smartTagPr>
              <w:r w:rsidRPr="00FB75F9">
                <w:rPr>
                  <w:rFonts w:ascii="Arial" w:hAnsi="Arial" w:cs="Arial"/>
                </w:rPr>
                <w:t>10 километров</w:t>
              </w:r>
            </w:smartTag>
            <w:r w:rsidRPr="00FB75F9">
              <w:rPr>
                <w:rFonts w:ascii="Arial" w:hAnsi="Arial" w:cs="Arial"/>
              </w:rPr>
              <w:t xml:space="preserve"> от села Второпесьяново</w:t>
            </w:r>
            <w:r w:rsidR="00A6293B" w:rsidRPr="00FB75F9">
              <w:rPr>
                <w:rFonts w:ascii="Arial" w:hAnsi="Arial" w:cs="Arial"/>
              </w:rPr>
              <w:t xml:space="preserve"> </w:t>
            </w:r>
            <w:r w:rsidR="00A6293B" w:rsidRPr="00FB75F9">
              <w:rPr>
                <w:rFonts w:ascii="Arial" w:hAnsi="Arial" w:cs="Arial"/>
              </w:rPr>
              <w:lastRenderedPageBreak/>
              <w:t xml:space="preserve">Подвоз детей  в лагерь из отдаленных близлежащих деревень осуществляется на автобусах </w:t>
            </w:r>
            <w:r w:rsidR="007B2257" w:rsidRPr="00FB75F9">
              <w:rPr>
                <w:rFonts w:ascii="Arial" w:hAnsi="Arial" w:cs="Arial"/>
              </w:rPr>
              <w:t>ПАЗ 32053, 2005 года</w:t>
            </w:r>
          </w:p>
          <w:p w:rsidR="00A6293B" w:rsidRPr="00FB75F9" w:rsidRDefault="007B2257" w:rsidP="004C7F07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КАВЗ 397620,2003 года</w:t>
            </w:r>
            <w:r w:rsidR="00A6293B" w:rsidRPr="00FB75F9">
              <w:rPr>
                <w:rFonts w:ascii="Arial" w:hAnsi="Arial" w:cs="Arial"/>
              </w:rPr>
              <w:t xml:space="preserve"> </w:t>
            </w:r>
          </w:p>
          <w:p w:rsidR="00B3578F" w:rsidRPr="00FB75F9" w:rsidRDefault="00A6293B" w:rsidP="00D7032D">
            <w:pPr>
              <w:tabs>
                <w:tab w:val="left" w:pos="862"/>
              </w:tabs>
              <w:rPr>
                <w:rFonts w:ascii="Arial" w:hAnsi="Arial" w:cs="Arial"/>
                <w:color w:val="000000"/>
              </w:rPr>
            </w:pPr>
            <w:r w:rsidRPr="00FB75F9">
              <w:rPr>
                <w:rFonts w:ascii="Arial" w:hAnsi="Arial" w:cs="Arial"/>
              </w:rPr>
              <w:t>Реализуемая в 201</w:t>
            </w:r>
            <w:r w:rsidR="00D7032D" w:rsidRPr="00FB75F9">
              <w:rPr>
                <w:rFonts w:ascii="Arial" w:hAnsi="Arial" w:cs="Arial"/>
              </w:rPr>
              <w:t>6</w:t>
            </w:r>
            <w:r w:rsidRPr="00FB75F9">
              <w:rPr>
                <w:rFonts w:ascii="Arial" w:hAnsi="Arial" w:cs="Arial"/>
              </w:rPr>
              <w:t xml:space="preserve"> году программа </w:t>
            </w:r>
            <w:r w:rsidR="00EA3B5C" w:rsidRPr="00FB75F9">
              <w:rPr>
                <w:rFonts w:ascii="Arial" w:hAnsi="Arial" w:cs="Arial"/>
              </w:rPr>
              <w:t>-</w:t>
            </w:r>
            <w:r w:rsidRPr="00FB75F9">
              <w:rPr>
                <w:rFonts w:ascii="Arial" w:hAnsi="Arial" w:cs="Arial"/>
              </w:rPr>
              <w:t xml:space="preserve"> </w:t>
            </w:r>
            <w:r w:rsidR="002362B2" w:rsidRPr="00FB75F9">
              <w:rPr>
                <w:rFonts w:ascii="Arial" w:hAnsi="Arial" w:cs="Arial"/>
              </w:rPr>
              <w:t>к</w:t>
            </w:r>
            <w:r w:rsidR="00265ED8" w:rsidRPr="00FB75F9">
              <w:rPr>
                <w:rFonts w:ascii="Arial" w:hAnsi="Arial" w:cs="Arial"/>
              </w:rPr>
              <w:t>омплексная программа «</w:t>
            </w:r>
            <w:r w:rsidR="00D7032D" w:rsidRPr="00FB75F9">
              <w:rPr>
                <w:rFonts w:ascii="Arial" w:hAnsi="Arial" w:cs="Arial"/>
              </w:rPr>
              <w:t>Родные просторы</w:t>
            </w:r>
            <w:r w:rsidR="00265ED8" w:rsidRPr="00FB75F9">
              <w:rPr>
                <w:rFonts w:ascii="Arial" w:hAnsi="Arial" w:cs="Arial"/>
              </w:rPr>
              <w:t>»</w:t>
            </w:r>
            <w:r w:rsidR="00B3578F" w:rsidRPr="00FB75F9">
              <w:rPr>
                <w:color w:val="000000"/>
              </w:rPr>
              <w:t xml:space="preserve"> </w:t>
            </w:r>
            <w:r w:rsidR="00B3578F" w:rsidRPr="00FB75F9">
              <w:rPr>
                <w:rFonts w:ascii="Arial" w:hAnsi="Arial" w:cs="Arial"/>
                <w:color w:val="000000"/>
              </w:rPr>
              <w:t>Она направлена на полноценный отдых</w:t>
            </w:r>
            <w:r w:rsidR="00D7032D" w:rsidRPr="00FB75F9">
              <w:rPr>
                <w:rFonts w:ascii="Arial" w:hAnsi="Arial" w:cs="Arial"/>
                <w:color w:val="000000"/>
              </w:rPr>
              <w:t>,</w:t>
            </w:r>
            <w:r w:rsidR="00EA3B5C" w:rsidRPr="00FB75F9">
              <w:rPr>
                <w:rFonts w:ascii="Arial" w:hAnsi="Arial" w:cs="Arial"/>
                <w:color w:val="000000"/>
              </w:rPr>
              <w:t xml:space="preserve"> </w:t>
            </w:r>
            <w:r w:rsidR="00D7032D" w:rsidRPr="00FB75F9">
              <w:rPr>
                <w:rFonts w:ascii="Arial" w:hAnsi="Arial" w:cs="Arial"/>
                <w:color w:val="000000"/>
              </w:rPr>
              <w:t>укрепление физического, духовно-нравственного, эмоционального здоровья, раскрытия творческого потенциала несовершеннолетних.</w:t>
            </w:r>
          </w:p>
          <w:p w:rsidR="00265ED8" w:rsidRPr="00FB75F9" w:rsidRDefault="00265ED8" w:rsidP="00644B78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</w:rPr>
              <w:t>ФАП с. Новотравное оказывает медицинскую помощь детям по договору между ГЛПУ ТО «Областная больница№4», отделом образования администрации Ишимского муниципального района, МАОУ Гагаринская СОШ</w:t>
            </w:r>
          </w:p>
        </w:tc>
      </w:tr>
      <w:tr w:rsidR="00721739" w:rsidRPr="004432C4" w:rsidTr="00C30BB2">
        <w:tc>
          <w:tcPr>
            <w:tcW w:w="4788" w:type="dxa"/>
          </w:tcPr>
          <w:p w:rsidR="00721739" w:rsidRPr="004432C4" w:rsidRDefault="00721739" w:rsidP="00C30B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4432C4">
              <w:rPr>
                <w:rFonts w:ascii="Arial" w:hAnsi="Arial" w:cs="Arial"/>
                <w:b/>
              </w:rPr>
              <w:lastRenderedPageBreak/>
              <w:t>Адрес сайта, на котором размещен паспорт лагеря**</w:t>
            </w:r>
          </w:p>
        </w:tc>
        <w:tc>
          <w:tcPr>
            <w:tcW w:w="4782" w:type="dxa"/>
          </w:tcPr>
          <w:p w:rsidR="00721739" w:rsidRPr="00FB75F9" w:rsidRDefault="00B1258F" w:rsidP="00C30BB2">
            <w:pPr>
              <w:rPr>
                <w:rFonts w:ascii="Arial" w:hAnsi="Arial" w:cs="Arial"/>
              </w:rPr>
            </w:pPr>
            <w:r w:rsidRPr="00FB75F9">
              <w:rPr>
                <w:rFonts w:ascii="Arial" w:hAnsi="Arial" w:cs="Arial"/>
                <w:lang w:val="en-US"/>
              </w:rPr>
              <w:t>Ishim</w:t>
            </w:r>
            <w:r w:rsidRPr="00FB75F9">
              <w:rPr>
                <w:rFonts w:ascii="Arial" w:hAnsi="Arial" w:cs="Arial"/>
              </w:rPr>
              <w:t>-</w:t>
            </w:r>
            <w:proofErr w:type="spellStart"/>
            <w:r w:rsidRPr="00FB75F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FB75F9">
              <w:rPr>
                <w:rFonts w:ascii="Arial" w:hAnsi="Arial" w:cs="Arial"/>
              </w:rPr>
              <w:t>.</w:t>
            </w:r>
            <w:proofErr w:type="spellStart"/>
            <w:r w:rsidRPr="00FB75F9">
              <w:rPr>
                <w:rFonts w:ascii="Arial" w:hAnsi="Arial" w:cs="Arial"/>
                <w:lang w:val="en-US"/>
              </w:rPr>
              <w:t>admtyumen</w:t>
            </w:r>
            <w:proofErr w:type="spellEnd"/>
            <w:r w:rsidRPr="00FB75F9">
              <w:rPr>
                <w:rFonts w:ascii="Arial" w:hAnsi="Arial" w:cs="Arial"/>
              </w:rPr>
              <w:t>.</w:t>
            </w:r>
            <w:proofErr w:type="spellStart"/>
            <w:r w:rsidRPr="00FB75F9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25630B" w:rsidRPr="004432C4" w:rsidRDefault="0025630B">
      <w:pPr>
        <w:rPr>
          <w:b/>
        </w:rPr>
      </w:pPr>
    </w:p>
    <w:p w:rsidR="00460DD5" w:rsidRPr="00E851D5" w:rsidRDefault="00460DD5" w:rsidP="00460DD5">
      <w:pPr>
        <w:ind w:left="360"/>
      </w:pPr>
      <w:r w:rsidRPr="00E851D5">
        <w:t>*указывается родительская плата за 1 ребенка за смену.</w:t>
      </w:r>
    </w:p>
    <w:p w:rsidR="00460DD5" w:rsidRPr="00E851D5" w:rsidRDefault="00460DD5" w:rsidP="00460DD5">
      <w:pPr>
        <w:ind w:left="360"/>
      </w:pPr>
      <w:r w:rsidRPr="00E851D5">
        <w:t xml:space="preserve">**указывается адрес сайта Ишимского </w:t>
      </w:r>
      <w:r w:rsidR="005B2B47" w:rsidRPr="00E851D5">
        <w:t>муниципального</w:t>
      </w:r>
      <w:r w:rsidRPr="00E851D5">
        <w:t xml:space="preserve"> района</w:t>
      </w:r>
    </w:p>
    <w:sectPr w:rsidR="00460DD5" w:rsidRPr="00E851D5" w:rsidSect="00A8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583"/>
    <w:multiLevelType w:val="hybridMultilevel"/>
    <w:tmpl w:val="A53A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F7"/>
    <w:rsid w:val="00030AC2"/>
    <w:rsid w:val="00095306"/>
    <w:rsid w:val="00217297"/>
    <w:rsid w:val="002362B2"/>
    <w:rsid w:val="0025630B"/>
    <w:rsid w:val="00265ED8"/>
    <w:rsid w:val="002743F7"/>
    <w:rsid w:val="003921FE"/>
    <w:rsid w:val="0042264F"/>
    <w:rsid w:val="00440914"/>
    <w:rsid w:val="004432C4"/>
    <w:rsid w:val="00453948"/>
    <w:rsid w:val="00460DD5"/>
    <w:rsid w:val="004C7F07"/>
    <w:rsid w:val="0052548B"/>
    <w:rsid w:val="005B2B47"/>
    <w:rsid w:val="00640757"/>
    <w:rsid w:val="006C5833"/>
    <w:rsid w:val="00721739"/>
    <w:rsid w:val="00782048"/>
    <w:rsid w:val="007B2257"/>
    <w:rsid w:val="007C6B57"/>
    <w:rsid w:val="007C7CD6"/>
    <w:rsid w:val="007E6353"/>
    <w:rsid w:val="008459B6"/>
    <w:rsid w:val="00974E95"/>
    <w:rsid w:val="00A13FD2"/>
    <w:rsid w:val="00A6293B"/>
    <w:rsid w:val="00A66177"/>
    <w:rsid w:val="00A81267"/>
    <w:rsid w:val="00B1258F"/>
    <w:rsid w:val="00B3578F"/>
    <w:rsid w:val="00C822CE"/>
    <w:rsid w:val="00CF5683"/>
    <w:rsid w:val="00D057E2"/>
    <w:rsid w:val="00D7032D"/>
    <w:rsid w:val="00D924EF"/>
    <w:rsid w:val="00E84B05"/>
    <w:rsid w:val="00E851D5"/>
    <w:rsid w:val="00E96C17"/>
    <w:rsid w:val="00EA3B5C"/>
    <w:rsid w:val="00F302E7"/>
    <w:rsid w:val="00F41995"/>
    <w:rsid w:val="00F865DA"/>
    <w:rsid w:val="00F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3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3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trav.depon7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Наталия Александровна</dc:creator>
  <cp:lastModifiedBy>Школа</cp:lastModifiedBy>
  <cp:revision>22</cp:revision>
  <cp:lastPrinted>2016-03-30T03:13:00Z</cp:lastPrinted>
  <dcterms:created xsi:type="dcterms:W3CDTF">2001-12-31T18:25:00Z</dcterms:created>
  <dcterms:modified xsi:type="dcterms:W3CDTF">2016-04-07T05:50:00Z</dcterms:modified>
</cp:coreProperties>
</file>