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F6B" w:rsidRDefault="00DC3F6B" w:rsidP="00DC3F6B">
      <w:pPr>
        <w:rPr>
          <w:rFonts w:ascii="Arial" w:hAnsi="Arial" w:cs="Arial"/>
          <w:b/>
          <w:bCs/>
        </w:rPr>
      </w:pPr>
    </w:p>
    <w:p w:rsidR="00217696" w:rsidRDefault="00217696" w:rsidP="0021769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ПАСПОРТ</w:t>
      </w:r>
    </w:p>
    <w:p w:rsidR="00217696" w:rsidRPr="00CC0A80" w:rsidRDefault="00217696" w:rsidP="00CC0A80">
      <w:pPr>
        <w:pBdr>
          <w:bottom w:val="single" w:sz="8" w:space="6" w:color="000000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организации отдыха и оздоровления детей и подростков Тюменской области </w:t>
      </w:r>
      <w:r w:rsidR="00CC0A80">
        <w:rPr>
          <w:rFonts w:ascii="Arial" w:hAnsi="Arial" w:cs="Arial"/>
          <w:b/>
          <w:bCs/>
        </w:rPr>
        <w:t>детский оздоровительный лагерь с дневным пребыванием детей «</w:t>
      </w:r>
      <w:r w:rsidR="00881956">
        <w:rPr>
          <w:rFonts w:ascii="Arial" w:hAnsi="Arial" w:cs="Arial"/>
          <w:b/>
          <w:bCs/>
        </w:rPr>
        <w:t>Солнышко</w:t>
      </w:r>
      <w:r w:rsidR="00CC0A80">
        <w:rPr>
          <w:rFonts w:ascii="Arial" w:hAnsi="Arial" w:cs="Arial"/>
          <w:b/>
          <w:bCs/>
        </w:rPr>
        <w:t xml:space="preserve">» на базе </w:t>
      </w:r>
      <w:r w:rsidR="0039425B" w:rsidRPr="009A6E68">
        <w:rPr>
          <w:rFonts w:ascii="Arial" w:hAnsi="Arial" w:cs="Arial"/>
          <w:b/>
        </w:rPr>
        <w:t>филиала  муниципального автономного общеобразовательного учреждения «</w:t>
      </w:r>
      <w:r w:rsidR="0039425B">
        <w:rPr>
          <w:rFonts w:ascii="Arial" w:hAnsi="Arial" w:cs="Arial"/>
          <w:b/>
        </w:rPr>
        <w:t xml:space="preserve">Гагаринская </w:t>
      </w:r>
      <w:r w:rsidR="0039425B" w:rsidRPr="009A6E68">
        <w:rPr>
          <w:rFonts w:ascii="Arial" w:hAnsi="Arial" w:cs="Arial"/>
          <w:b/>
        </w:rPr>
        <w:t>средняя общеобразовательная школа»</w:t>
      </w:r>
      <w:r w:rsidR="0039425B">
        <w:rPr>
          <w:rFonts w:ascii="Arial" w:hAnsi="Arial" w:cs="Arial"/>
          <w:b/>
        </w:rPr>
        <w:t xml:space="preserve"> - </w:t>
      </w:r>
      <w:r w:rsidR="0039425B" w:rsidRPr="009A6E68">
        <w:rPr>
          <w:rFonts w:ascii="Arial" w:hAnsi="Arial" w:cs="Arial"/>
          <w:b/>
          <w:bCs/>
        </w:rPr>
        <w:t xml:space="preserve"> </w:t>
      </w:r>
      <w:r w:rsidR="00CC0A80">
        <w:rPr>
          <w:rFonts w:ascii="Arial" w:hAnsi="Arial" w:cs="Arial"/>
          <w:b/>
          <w:bCs/>
        </w:rPr>
        <w:t>Новотравнинск</w:t>
      </w:r>
      <w:r w:rsidR="0039425B">
        <w:rPr>
          <w:rFonts w:ascii="Arial" w:hAnsi="Arial" w:cs="Arial"/>
          <w:b/>
          <w:bCs/>
        </w:rPr>
        <w:t>ая</w:t>
      </w:r>
      <w:r w:rsidR="00CC0A80">
        <w:rPr>
          <w:rFonts w:ascii="Arial" w:hAnsi="Arial" w:cs="Arial"/>
          <w:b/>
          <w:bCs/>
        </w:rPr>
        <w:t xml:space="preserve"> </w:t>
      </w:r>
      <w:r w:rsidR="00CC0A80" w:rsidRPr="009A6E68">
        <w:rPr>
          <w:rFonts w:ascii="Arial" w:hAnsi="Arial" w:cs="Arial"/>
          <w:b/>
        </w:rPr>
        <w:t>основн</w:t>
      </w:r>
      <w:r w:rsidR="0039425B">
        <w:rPr>
          <w:rFonts w:ascii="Arial" w:hAnsi="Arial" w:cs="Arial"/>
          <w:b/>
        </w:rPr>
        <w:t>ая</w:t>
      </w:r>
      <w:r w:rsidR="00CC0A80" w:rsidRPr="009A6E68">
        <w:rPr>
          <w:rFonts w:ascii="Arial" w:hAnsi="Arial" w:cs="Arial"/>
          <w:b/>
        </w:rPr>
        <w:t xml:space="preserve"> общеобразовательн</w:t>
      </w:r>
      <w:r w:rsidR="0039425B">
        <w:rPr>
          <w:rFonts w:ascii="Arial" w:hAnsi="Arial" w:cs="Arial"/>
          <w:b/>
        </w:rPr>
        <w:t>ая</w:t>
      </w:r>
      <w:r w:rsidR="00CC0A80" w:rsidRPr="009A6E68">
        <w:rPr>
          <w:rFonts w:ascii="Arial" w:hAnsi="Arial" w:cs="Arial"/>
          <w:b/>
        </w:rPr>
        <w:t xml:space="preserve"> школ</w:t>
      </w:r>
      <w:r w:rsidR="0039425B">
        <w:rPr>
          <w:rFonts w:ascii="Arial" w:hAnsi="Arial" w:cs="Arial"/>
          <w:b/>
        </w:rPr>
        <w:t>а</w:t>
      </w:r>
      <w:r w:rsidR="00CC0A80" w:rsidRPr="009A6E68">
        <w:rPr>
          <w:rFonts w:ascii="Arial" w:hAnsi="Arial" w:cs="Arial"/>
          <w:b/>
        </w:rPr>
        <w:t xml:space="preserve"> </w:t>
      </w:r>
    </w:p>
    <w:p w:rsidR="00217696" w:rsidRDefault="00217696" w:rsidP="00DC3F6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6"/>
          <w:szCs w:val="26"/>
        </w:rPr>
        <w:t>по состоянию на</w:t>
      </w:r>
      <w:r>
        <w:rPr>
          <w:rFonts w:ascii="Arial" w:hAnsi="Arial" w:cs="Arial"/>
          <w:b/>
          <w:bCs/>
        </w:rPr>
        <w:t xml:space="preserve"> «</w:t>
      </w:r>
      <w:r w:rsidR="0039425B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1»апреля 201</w:t>
      </w:r>
      <w:r w:rsidR="00707B4E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г.</w:t>
      </w:r>
    </w:p>
    <w:p w:rsidR="00DC3F6B" w:rsidRDefault="00DC3F6B" w:rsidP="00DC3F6B">
      <w:pPr>
        <w:jc w:val="center"/>
        <w:rPr>
          <w:rFonts w:ascii="Arial" w:hAnsi="Arial" w:cs="Arial"/>
        </w:rPr>
      </w:pPr>
    </w:p>
    <w:tbl>
      <w:tblPr>
        <w:tblW w:w="1087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66"/>
        <w:gridCol w:w="3157"/>
        <w:gridCol w:w="42"/>
        <w:gridCol w:w="20"/>
        <w:gridCol w:w="509"/>
        <w:gridCol w:w="548"/>
        <w:gridCol w:w="71"/>
        <w:gridCol w:w="215"/>
        <w:gridCol w:w="32"/>
        <w:gridCol w:w="21"/>
        <w:gridCol w:w="561"/>
        <w:gridCol w:w="6"/>
        <w:gridCol w:w="148"/>
        <w:gridCol w:w="135"/>
        <w:gridCol w:w="14"/>
        <w:gridCol w:w="540"/>
        <w:gridCol w:w="35"/>
        <w:gridCol w:w="72"/>
        <w:gridCol w:w="400"/>
        <w:gridCol w:w="10"/>
        <w:gridCol w:w="415"/>
        <w:gridCol w:w="275"/>
        <w:gridCol w:w="145"/>
        <w:gridCol w:w="32"/>
        <w:gridCol w:w="541"/>
        <w:gridCol w:w="352"/>
        <w:gridCol w:w="335"/>
        <w:gridCol w:w="520"/>
        <w:gridCol w:w="137"/>
        <w:gridCol w:w="123"/>
        <w:gridCol w:w="661"/>
        <w:gridCol w:w="37"/>
      </w:tblGrid>
      <w:tr w:rsidR="00217696" w:rsidTr="0032360F">
        <w:trPr>
          <w:gridAfter w:val="1"/>
          <w:wAfter w:w="37" w:type="dxa"/>
          <w:trHeight w:val="70"/>
        </w:trPr>
        <w:tc>
          <w:tcPr>
            <w:tcW w:w="1083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7696" w:rsidRDefault="00217696">
            <w:pPr>
              <w:pStyle w:val="1"/>
              <w:snapToGrid w:val="0"/>
              <w:rPr>
                <w:sz w:val="20"/>
              </w:rPr>
            </w:pPr>
            <w:r>
              <w:rPr>
                <w:sz w:val="20"/>
              </w:rPr>
              <w:t>1. Общие сведения об организации отдыха и оздоровления детей и подростков</w:t>
            </w:r>
          </w:p>
        </w:tc>
      </w:tr>
      <w:tr w:rsidR="00217696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Default="0021769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</w:t>
            </w: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Default="0021769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7696" w:rsidRDefault="00641670" w:rsidP="007504B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Детский оздоровительный лагерь с дневным пребыванием  «</w:t>
            </w:r>
            <w:r w:rsidR="002F6602">
              <w:rPr>
                <w:rFonts w:ascii="Arial" w:hAnsi="Arial" w:cs="Arial"/>
              </w:rPr>
              <w:t>Солнышко</w:t>
            </w:r>
            <w:r>
              <w:rPr>
                <w:rFonts w:ascii="Arial" w:hAnsi="Arial" w:cs="Arial"/>
              </w:rPr>
              <w:t>» на базе</w:t>
            </w:r>
            <w:r w:rsidR="007504B3">
              <w:rPr>
                <w:rFonts w:ascii="Arial" w:hAnsi="Arial" w:cs="Arial"/>
              </w:rPr>
              <w:t xml:space="preserve"> филиала  муниципального автономного общеобразовательного учреждения «Гагаринская средняя общеобразовательная школа»</w:t>
            </w:r>
            <w:r>
              <w:rPr>
                <w:rFonts w:ascii="Arial" w:hAnsi="Arial" w:cs="Arial"/>
              </w:rPr>
              <w:t xml:space="preserve"> </w:t>
            </w:r>
            <w:r w:rsidR="007504B3">
              <w:rPr>
                <w:rFonts w:ascii="Arial" w:hAnsi="Arial" w:cs="Arial"/>
              </w:rPr>
              <w:t>- Н</w:t>
            </w:r>
            <w:r>
              <w:rPr>
                <w:rFonts w:ascii="Arial" w:hAnsi="Arial" w:cs="Arial"/>
              </w:rPr>
              <w:t>овотравнинской основной общеобразовательной школы, ИНН 7217007149</w:t>
            </w:r>
          </w:p>
        </w:tc>
      </w:tr>
      <w:tr w:rsidR="00217696" w:rsidTr="002138D4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Default="0021769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</w:t>
            </w: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Default="0021769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Юридический адрес 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698A" w:rsidRDefault="0022698A" w:rsidP="00226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627713 Тюменская область, Ишимский район, село Гагарино, улица Новая, дом 30, </w:t>
            </w:r>
          </w:p>
          <w:p w:rsidR="0022698A" w:rsidRDefault="0022698A" w:rsidP="00226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тел/факс (34551)3-11-98, 3-12-64,</w:t>
            </w:r>
          </w:p>
          <w:p w:rsidR="0022698A" w:rsidRDefault="00CD5334" w:rsidP="0022698A">
            <w:pPr>
              <w:rPr>
                <w:rFonts w:ascii="Arial" w:hAnsi="Arial" w:cs="Arial"/>
              </w:rPr>
            </w:pPr>
            <w:hyperlink r:id="rId7" w:history="1">
              <w:r w:rsidR="0022698A" w:rsidRPr="006F4D9B">
                <w:rPr>
                  <w:rStyle w:val="a3"/>
                  <w:rFonts w:ascii="Arial" w:hAnsi="Arial" w:cs="Arial"/>
                  <w:lang w:val="en-US"/>
                </w:rPr>
                <w:t>Gagarinoschool</w:t>
              </w:r>
              <w:r w:rsidR="0022698A" w:rsidRPr="006F4D9B">
                <w:rPr>
                  <w:rStyle w:val="a3"/>
                  <w:rFonts w:ascii="Arial" w:hAnsi="Arial" w:cs="Arial"/>
                </w:rPr>
                <w:t>@</w:t>
              </w:r>
              <w:r w:rsidR="0022698A" w:rsidRPr="006F4D9B">
                <w:rPr>
                  <w:rStyle w:val="a3"/>
                  <w:rFonts w:ascii="Arial" w:hAnsi="Arial" w:cs="Arial"/>
                  <w:lang w:val="en-US"/>
                </w:rPr>
                <w:t>mail</w:t>
              </w:r>
              <w:r w:rsidR="0022698A" w:rsidRPr="006F4D9B">
                <w:rPr>
                  <w:rStyle w:val="a3"/>
                  <w:rFonts w:ascii="Arial" w:hAnsi="Arial" w:cs="Arial"/>
                </w:rPr>
                <w:t>.</w:t>
              </w:r>
              <w:r w:rsidR="0022698A" w:rsidRPr="006F4D9B">
                <w:rPr>
                  <w:rStyle w:val="a3"/>
                  <w:rFonts w:ascii="Arial" w:hAnsi="Arial" w:cs="Arial"/>
                  <w:lang w:val="en-US"/>
                </w:rPr>
                <w:t>ru</w:t>
              </w:r>
            </w:hyperlink>
          </w:p>
          <w:p w:rsidR="00217696" w:rsidRDefault="00217696" w:rsidP="00370CA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17696" w:rsidTr="002138D4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Default="0021769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Default="0021769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Фактический адрес местонахождения,</w:t>
            </w:r>
          </w:p>
          <w:p w:rsidR="00217696" w:rsidRDefault="00217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телефон, факс, адреса электронной почты и </w:t>
            </w:r>
            <w:proofErr w:type="gramStart"/>
            <w:r>
              <w:rPr>
                <w:rFonts w:ascii="Arial" w:hAnsi="Arial" w:cs="Arial"/>
              </w:rPr>
              <w:t>интернет-страницы</w:t>
            </w:r>
            <w:proofErr w:type="gram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04B3" w:rsidRDefault="00641D5B" w:rsidP="00641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627715, Тюменская область, Ишимский район,</w:t>
            </w:r>
            <w:r w:rsidR="007504B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с.</w:t>
            </w:r>
            <w:r w:rsidR="007504B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Новотравное, ул.</w:t>
            </w:r>
            <w:r w:rsidR="007504B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Центральная 23, тел 3-92-35,          </w:t>
            </w:r>
          </w:p>
          <w:p w:rsidR="00641D5B" w:rsidRPr="00C269EE" w:rsidRDefault="00641D5B" w:rsidP="00641D5B">
            <w:pPr>
              <w:rPr>
                <w:rFonts w:ascii="Arial" w:hAnsi="Arial" w:cs="Arial"/>
                <w:color w:val="3366FF"/>
              </w:rPr>
            </w:pPr>
            <w:r>
              <w:rPr>
                <w:rFonts w:ascii="Arial" w:hAnsi="Arial" w:cs="Arial"/>
              </w:rPr>
              <w:t xml:space="preserve">эл. почта - </w:t>
            </w:r>
            <w:proofErr w:type="spellStart"/>
            <w:r w:rsidRPr="00C269EE">
              <w:rPr>
                <w:rFonts w:ascii="Arial" w:hAnsi="Arial" w:cs="Arial"/>
                <w:color w:val="3366FF"/>
                <w:lang w:val="en-US"/>
              </w:rPr>
              <w:t>novot</w:t>
            </w:r>
            <w:proofErr w:type="spellEnd"/>
            <w:r w:rsidRPr="00C269EE">
              <w:rPr>
                <w:rFonts w:ascii="Arial" w:hAnsi="Arial" w:cs="Arial"/>
                <w:color w:val="3366FF"/>
              </w:rPr>
              <w:t>-</w:t>
            </w:r>
            <w:proofErr w:type="spellStart"/>
            <w:r w:rsidRPr="00C269EE">
              <w:rPr>
                <w:rFonts w:ascii="Arial" w:hAnsi="Arial" w:cs="Arial"/>
                <w:color w:val="3366FF"/>
                <w:lang w:val="en-US"/>
              </w:rPr>
              <w:t>shool</w:t>
            </w:r>
            <w:proofErr w:type="spellEnd"/>
            <w:r w:rsidRPr="00C269EE">
              <w:rPr>
                <w:rFonts w:ascii="Arial" w:hAnsi="Arial" w:cs="Arial"/>
                <w:color w:val="3366FF"/>
              </w:rPr>
              <w:t>@</w:t>
            </w:r>
            <w:r w:rsidRPr="00C269EE">
              <w:rPr>
                <w:rFonts w:ascii="Arial" w:hAnsi="Arial" w:cs="Arial"/>
                <w:color w:val="3366FF"/>
                <w:lang w:val="en-US"/>
              </w:rPr>
              <w:t>mail</w:t>
            </w:r>
            <w:r w:rsidRPr="00C269EE">
              <w:rPr>
                <w:rFonts w:ascii="Arial" w:hAnsi="Arial" w:cs="Arial"/>
                <w:color w:val="3366FF"/>
              </w:rPr>
              <w:t>.</w:t>
            </w:r>
            <w:proofErr w:type="spellStart"/>
            <w:r w:rsidRPr="00C269EE">
              <w:rPr>
                <w:rFonts w:ascii="Arial" w:hAnsi="Arial" w:cs="Arial"/>
                <w:color w:val="3366FF"/>
                <w:lang w:val="en-US"/>
              </w:rPr>
              <w:t>ru</w:t>
            </w:r>
            <w:proofErr w:type="spellEnd"/>
          </w:p>
          <w:p w:rsidR="00217696" w:rsidRPr="00B26FE5" w:rsidRDefault="00641D5B" w:rsidP="0005711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адрес сайта:  </w:t>
            </w:r>
            <w:r w:rsidR="00E1500B" w:rsidRPr="00E1500B">
              <w:rPr>
                <w:rFonts w:ascii="Arial" w:hAnsi="Arial" w:cs="Arial"/>
                <w:lang w:val="en-US"/>
              </w:rPr>
              <w:t>http</w:t>
            </w:r>
            <w:r w:rsidR="00E1500B" w:rsidRPr="00E1500B">
              <w:rPr>
                <w:rFonts w:ascii="Arial" w:hAnsi="Arial" w:cs="Arial"/>
              </w:rPr>
              <w:t>://</w:t>
            </w:r>
            <w:proofErr w:type="spellStart"/>
            <w:r w:rsidR="00E1500B" w:rsidRPr="00E1500B">
              <w:rPr>
                <w:rFonts w:ascii="Arial" w:hAnsi="Arial" w:cs="Arial"/>
                <w:lang w:val="en-US"/>
              </w:rPr>
              <w:t>novotrav</w:t>
            </w:r>
            <w:proofErr w:type="spellEnd"/>
            <w:r w:rsidR="00E1500B" w:rsidRPr="00E1500B">
              <w:rPr>
                <w:rFonts w:ascii="Arial" w:hAnsi="Arial" w:cs="Arial"/>
              </w:rPr>
              <w:t>.</w:t>
            </w:r>
            <w:proofErr w:type="spellStart"/>
            <w:r w:rsidR="00E1500B" w:rsidRPr="00E1500B">
              <w:rPr>
                <w:rFonts w:ascii="Arial" w:hAnsi="Arial" w:cs="Arial"/>
                <w:lang w:val="en-US"/>
              </w:rPr>
              <w:t>depon</w:t>
            </w:r>
            <w:proofErr w:type="spellEnd"/>
            <w:r w:rsidR="00E1500B" w:rsidRPr="00E1500B">
              <w:rPr>
                <w:rFonts w:ascii="Arial" w:hAnsi="Arial" w:cs="Arial"/>
              </w:rPr>
              <w:t>72.</w:t>
            </w:r>
            <w:proofErr w:type="spellStart"/>
            <w:r w:rsidR="00E1500B" w:rsidRPr="00E1500B">
              <w:rPr>
                <w:rFonts w:ascii="Arial" w:hAnsi="Arial" w:cs="Arial"/>
                <w:lang w:val="en-US"/>
              </w:rPr>
              <w:t>ru</w:t>
            </w:r>
            <w:proofErr w:type="spellEnd"/>
            <w:r w:rsidR="00B26FE5">
              <w:rPr>
                <w:rFonts w:ascii="Arial" w:hAnsi="Arial" w:cs="Arial"/>
              </w:rPr>
              <w:t>/</w:t>
            </w:r>
            <w:bookmarkStart w:id="0" w:name="_GoBack"/>
            <w:bookmarkEnd w:id="0"/>
          </w:p>
        </w:tc>
      </w:tr>
      <w:tr w:rsidR="00217696" w:rsidTr="002138D4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Default="0021769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Default="00217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Удаленность от ближайшего населенного пункта, расстояние до него от организации (в </w:t>
            </w:r>
            <w:proofErr w:type="gramStart"/>
            <w:r>
              <w:rPr>
                <w:rFonts w:ascii="Arial" w:hAnsi="Arial" w:cs="Arial"/>
              </w:rPr>
              <w:t>км</w:t>
            </w:r>
            <w:proofErr w:type="gram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Default="00367D1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 в центре</w:t>
            </w:r>
            <w:r w:rsidRPr="00AE1B5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с.</w:t>
            </w:r>
            <w:r w:rsidR="0005711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Новотравное Ишимского района Тюменской области в </w:t>
            </w:r>
            <w:smartTag w:uri="urn:schemas-microsoft-com:office:smarttags" w:element="metricconverter">
              <w:smartTagPr>
                <w:attr w:name="ProductID" w:val="25 км"/>
              </w:smartTagPr>
              <w:r>
                <w:rPr>
                  <w:rFonts w:ascii="Arial" w:hAnsi="Arial" w:cs="Arial"/>
                </w:rPr>
                <w:t>25 км</w:t>
              </w:r>
            </w:smartTag>
            <w:r>
              <w:rPr>
                <w:rFonts w:ascii="Arial" w:hAnsi="Arial" w:cs="Arial"/>
              </w:rPr>
              <w:t xml:space="preserve"> от г</w:t>
            </w:r>
            <w:r w:rsidR="00F96C3B">
              <w:rPr>
                <w:rFonts w:ascii="Arial" w:hAnsi="Arial" w:cs="Arial"/>
              </w:rPr>
              <w:t>.</w:t>
            </w:r>
            <w:r w:rsidR="00226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Ишима</w:t>
            </w:r>
          </w:p>
        </w:tc>
      </w:tr>
      <w:tr w:rsidR="00217696" w:rsidTr="002138D4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Default="0021769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Default="0021769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Учредитель организации (полное наименование): 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Default="00367D1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отдел образования администрации Ишимского муниципального района</w:t>
            </w:r>
          </w:p>
        </w:tc>
      </w:tr>
      <w:tr w:rsidR="00217696" w:rsidTr="002138D4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Default="0021769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Default="0021769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адрес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Default="00367D1E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627750, город Ишим, ул.</w:t>
            </w:r>
            <w:r w:rsidR="0005711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Ленина, д.48</w:t>
            </w:r>
          </w:p>
        </w:tc>
      </w:tr>
      <w:tr w:rsidR="00367D1E" w:rsidTr="002138D4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67D1E" w:rsidRDefault="00367D1E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67D1E" w:rsidRDefault="00367D1E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контактный телефон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7D1E" w:rsidRDefault="00367D1E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8(34551)5-13-15</w:t>
            </w:r>
          </w:p>
        </w:tc>
      </w:tr>
      <w:tr w:rsidR="00367D1E" w:rsidTr="002138D4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67D1E" w:rsidRDefault="00367D1E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67D1E" w:rsidRDefault="00367D1E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Ф.И.О. руководителя (без сокращений)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7D1E" w:rsidRDefault="00367D1E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Штефан Андрей Викторович</w:t>
            </w:r>
          </w:p>
        </w:tc>
      </w:tr>
      <w:tr w:rsidR="00367D1E" w:rsidTr="002138D4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67D1E" w:rsidRDefault="00367D1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</w:t>
            </w: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67D1E" w:rsidRDefault="00367D1E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Собственник организации (полное имя/наименование):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7D1E" w:rsidRDefault="00367D1E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Администрация Ишимского муниципального района</w:t>
            </w:r>
          </w:p>
        </w:tc>
      </w:tr>
      <w:tr w:rsidR="00367D1E" w:rsidTr="002138D4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67D1E" w:rsidRDefault="00367D1E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67D1E" w:rsidRDefault="00367D1E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адрес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7D1E" w:rsidRDefault="00367D1E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г.</w:t>
            </w:r>
            <w:r w:rsidR="0005711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Ишим, ул. Ленина, 48</w:t>
            </w:r>
          </w:p>
        </w:tc>
      </w:tr>
      <w:tr w:rsidR="00367D1E" w:rsidTr="002138D4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67D1E" w:rsidRDefault="00367D1E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67D1E" w:rsidRDefault="00367D1E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контактный телефон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7D1E" w:rsidRDefault="00367D1E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8(34551)5-13-14</w:t>
            </w:r>
          </w:p>
        </w:tc>
      </w:tr>
      <w:tr w:rsidR="00367D1E" w:rsidTr="002138D4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67D1E" w:rsidRDefault="00367D1E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67D1E" w:rsidRDefault="00367D1E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Ф.И.О. руководителя (без сокращений)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7D1E" w:rsidRDefault="00367D1E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Вотяков Сергей Борисович</w:t>
            </w:r>
          </w:p>
        </w:tc>
      </w:tr>
      <w:tr w:rsidR="00367D1E" w:rsidTr="002138D4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67D1E" w:rsidRDefault="00367D1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</w:t>
            </w: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67D1E" w:rsidRDefault="00367D1E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Руководитель организации 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7D1E" w:rsidRDefault="00367D1E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</w:t>
            </w:r>
          </w:p>
        </w:tc>
      </w:tr>
      <w:tr w:rsidR="00367D1E" w:rsidTr="002138D4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67D1E" w:rsidRDefault="00367D1E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67D1E" w:rsidRDefault="00367D1E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Ф.И.О. (без сокращений)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7D1E" w:rsidRDefault="00367D1E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Астанина Светлана Робертовна</w:t>
            </w:r>
          </w:p>
        </w:tc>
      </w:tr>
      <w:tr w:rsidR="00367D1E" w:rsidTr="002138D4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67D1E" w:rsidRDefault="00367D1E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67D1E" w:rsidRDefault="00367D1E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образование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7D1E" w:rsidRDefault="00367D1E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высшее</w:t>
            </w:r>
          </w:p>
        </w:tc>
      </w:tr>
      <w:tr w:rsidR="00367D1E" w:rsidTr="002138D4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67D1E" w:rsidRDefault="00367D1E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67D1E" w:rsidRDefault="00367D1E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стаж работы в данной должности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7D1E" w:rsidRDefault="00F96C3B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67D1E">
              <w:rPr>
                <w:rFonts w:ascii="Arial" w:hAnsi="Arial" w:cs="Arial"/>
              </w:rPr>
              <w:t xml:space="preserve"> год</w:t>
            </w:r>
            <w:r w:rsidR="0097528C">
              <w:rPr>
                <w:rFonts w:ascii="Arial" w:hAnsi="Arial" w:cs="Arial"/>
              </w:rPr>
              <w:t>а</w:t>
            </w:r>
          </w:p>
        </w:tc>
      </w:tr>
      <w:tr w:rsidR="00367D1E" w:rsidTr="002138D4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67D1E" w:rsidRDefault="00367D1E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67D1E" w:rsidRDefault="00367D1E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контактный телефон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7D1E" w:rsidRDefault="00367D1E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(34551)3-11-61</w:t>
            </w:r>
          </w:p>
        </w:tc>
      </w:tr>
      <w:tr w:rsidR="00367D1E" w:rsidTr="002138D4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67D1E" w:rsidRDefault="00367D1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1.7.1.</w:t>
            </w: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67D1E" w:rsidRDefault="00367D1E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Структурное подразделение (филиал) организации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7D1E" w:rsidRDefault="00367D1E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Новотравнинская основная общеобразовательная школа</w:t>
            </w:r>
          </w:p>
        </w:tc>
      </w:tr>
      <w:tr w:rsidR="00367D1E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67D1E" w:rsidRDefault="00367D1E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67D1E" w:rsidRDefault="00367D1E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Руководитель структурного подразделения (филиала) организации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7D1E" w:rsidRDefault="00367D1E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заведующий</w:t>
            </w:r>
          </w:p>
        </w:tc>
      </w:tr>
      <w:tr w:rsidR="000C0770" w:rsidTr="002138D4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C0770" w:rsidRDefault="000C077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C0770" w:rsidRDefault="000C0770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Ф.И.О. (без сокращений)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770" w:rsidRDefault="000C0770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Базилевич Майя Дирихановна</w:t>
            </w:r>
          </w:p>
        </w:tc>
      </w:tr>
      <w:tr w:rsidR="000C0770" w:rsidTr="002138D4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C0770" w:rsidRDefault="000C077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C0770" w:rsidRDefault="000C0770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образование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770" w:rsidRDefault="000C0770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высшее</w:t>
            </w:r>
          </w:p>
        </w:tc>
      </w:tr>
      <w:tr w:rsidR="000C0770" w:rsidTr="002138D4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C0770" w:rsidRDefault="000C077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C0770" w:rsidRDefault="000C0770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стаж работы в данной должности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770" w:rsidRDefault="009153AC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C0770">
              <w:rPr>
                <w:rFonts w:ascii="Arial" w:hAnsi="Arial" w:cs="Arial"/>
              </w:rPr>
              <w:t>лет</w:t>
            </w:r>
          </w:p>
        </w:tc>
      </w:tr>
      <w:tr w:rsidR="000C0770" w:rsidTr="002138D4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C0770" w:rsidRDefault="000C077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C0770" w:rsidRDefault="000C0770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контактный телефон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0770" w:rsidRDefault="000C0770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(34551)3-92-35</w:t>
            </w:r>
          </w:p>
        </w:tc>
      </w:tr>
      <w:tr w:rsidR="005252B8" w:rsidTr="002138D4">
        <w:trPr>
          <w:gridAfter w:val="1"/>
          <w:wAfter w:w="37" w:type="dxa"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252B8" w:rsidRDefault="005252B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</w:t>
            </w: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252B8" w:rsidRDefault="005252B8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Тип организации*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52B8" w:rsidRPr="0032360F" w:rsidRDefault="005252B8" w:rsidP="00CD0A10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360F">
              <w:rPr>
                <w:rFonts w:ascii="Arial" w:hAnsi="Arial" w:cs="Arial"/>
                <w:sz w:val="24"/>
                <w:szCs w:val="24"/>
              </w:rPr>
              <w:t>оздоровительный лагерь с дневным пребыванием детей</w:t>
            </w:r>
          </w:p>
        </w:tc>
      </w:tr>
      <w:tr w:rsidR="005252B8" w:rsidTr="002138D4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252B8" w:rsidRDefault="005252B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252B8" w:rsidRDefault="005252B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52B8" w:rsidRDefault="005252B8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положение</w:t>
            </w:r>
          </w:p>
        </w:tc>
      </w:tr>
      <w:tr w:rsidR="005252B8" w:rsidTr="002138D4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252B8" w:rsidRDefault="005252B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</w:t>
            </w: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252B8" w:rsidRDefault="005252B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 ввода организации в эксплуатацию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52B8" w:rsidRDefault="005252B8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1973</w:t>
            </w:r>
          </w:p>
        </w:tc>
      </w:tr>
      <w:tr w:rsidR="005252B8" w:rsidTr="002138D4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252B8" w:rsidRDefault="005252B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1.11</w:t>
            </w: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252B8" w:rsidRDefault="005252B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Период функционирования организации (круглогодично, сезонно)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52B8" w:rsidRDefault="00343149" w:rsidP="002B17E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5252B8">
              <w:rPr>
                <w:rFonts w:ascii="Arial" w:hAnsi="Arial" w:cs="Arial"/>
              </w:rPr>
              <w:t xml:space="preserve">езонно, </w:t>
            </w:r>
            <w:r w:rsidR="002B17EE">
              <w:rPr>
                <w:rFonts w:ascii="Arial" w:hAnsi="Arial" w:cs="Arial"/>
              </w:rPr>
              <w:t>август</w:t>
            </w:r>
          </w:p>
        </w:tc>
      </w:tr>
      <w:tr w:rsidR="005252B8" w:rsidTr="002138D4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252B8" w:rsidRDefault="005252B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1.12</w:t>
            </w: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252B8" w:rsidRDefault="005252B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52B8" w:rsidRDefault="005252B8" w:rsidP="002B17E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2B17EE">
              <w:rPr>
                <w:rFonts w:ascii="Arial" w:hAnsi="Arial" w:cs="Arial"/>
              </w:rPr>
              <w:t>5</w:t>
            </w:r>
          </w:p>
        </w:tc>
      </w:tr>
      <w:tr w:rsidR="007D0E54" w:rsidTr="002138D4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0E54" w:rsidRDefault="007D0E54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1.13</w:t>
            </w: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0E54" w:rsidRDefault="007D0E5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Наличие проекта организации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0E54" w:rsidRDefault="007D0E54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7D0E54" w:rsidTr="002138D4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0E54" w:rsidRDefault="007D0E54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1.14</w:t>
            </w: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0E54" w:rsidRDefault="007D0E5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 последнего ремонта, в том числе: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0E54" w:rsidRDefault="007D0E54" w:rsidP="00D572B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D572B5">
              <w:rPr>
                <w:rFonts w:ascii="Arial" w:hAnsi="Arial" w:cs="Arial"/>
              </w:rPr>
              <w:t>5</w:t>
            </w:r>
          </w:p>
        </w:tc>
      </w:tr>
      <w:tr w:rsidR="007D0E54" w:rsidTr="002138D4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D0E54" w:rsidRDefault="007D0E5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0E54" w:rsidRDefault="007D0E5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капитальный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0E54" w:rsidRDefault="007D0E54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2008</w:t>
            </w:r>
          </w:p>
        </w:tc>
      </w:tr>
      <w:tr w:rsidR="007D0E54" w:rsidTr="002138D4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D0E54" w:rsidRDefault="007D0E5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0E54" w:rsidRDefault="007D0E5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текущий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0E54" w:rsidRDefault="007D0E54" w:rsidP="00AC5D4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AC5D40">
              <w:rPr>
                <w:rFonts w:ascii="Arial" w:hAnsi="Arial" w:cs="Arial"/>
              </w:rPr>
              <w:t>5</w:t>
            </w:r>
          </w:p>
        </w:tc>
      </w:tr>
      <w:tr w:rsidR="007D0E54" w:rsidTr="002138D4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0E54" w:rsidRDefault="007D0E54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1.15</w:t>
            </w: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0E54" w:rsidRDefault="007D0E5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смен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0E54" w:rsidRDefault="007D0E54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D0E54" w:rsidTr="002138D4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0E54" w:rsidRDefault="007D0E54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1.16</w:t>
            </w: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0E54" w:rsidRDefault="007D0E5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Длительность смен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0E54" w:rsidRDefault="007D0E54" w:rsidP="00C846D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846D5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рабочих дней</w:t>
            </w:r>
          </w:p>
        </w:tc>
      </w:tr>
      <w:tr w:rsidR="007D0E54" w:rsidTr="002138D4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0E54" w:rsidRDefault="007D0E54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1.17</w:t>
            </w: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0E54" w:rsidRDefault="007D0E5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Загрузка по сменам (количество детей):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0E54" w:rsidRDefault="0030550D" w:rsidP="00C846D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C846D5">
              <w:rPr>
                <w:rFonts w:ascii="Arial" w:hAnsi="Arial" w:cs="Arial"/>
              </w:rPr>
              <w:t>5</w:t>
            </w:r>
          </w:p>
        </w:tc>
      </w:tr>
      <w:tr w:rsidR="007D0E54" w:rsidTr="002138D4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D0E54" w:rsidRDefault="007D0E5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0E54" w:rsidRDefault="007D0E5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- 1-я смена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0E54" w:rsidRDefault="00C846D5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7D0E54" w:rsidTr="002138D4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D0E54" w:rsidRDefault="007D0E5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0E54" w:rsidRDefault="007D0E5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- 2-я смена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0E54" w:rsidRDefault="0030550D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7D0E54" w:rsidTr="002138D4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D0E54" w:rsidRDefault="007D0E5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0E54" w:rsidRDefault="007D0E5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- 3-я смена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0E54" w:rsidRDefault="00C846D5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</w:tr>
      <w:tr w:rsidR="007D0E54" w:rsidTr="002138D4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D0E54" w:rsidRDefault="007D0E5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0E54" w:rsidRDefault="007D0E5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- 4-я смена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0E54" w:rsidRDefault="007D0E54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7D0E54" w:rsidTr="002138D4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D0E54" w:rsidRDefault="007D0E5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0E54" w:rsidRDefault="007D0E5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загрузка в </w:t>
            </w:r>
            <w:proofErr w:type="spellStart"/>
            <w:r>
              <w:rPr>
                <w:rFonts w:ascii="Arial" w:hAnsi="Arial" w:cs="Arial"/>
              </w:rPr>
              <w:t>межканикулярный</w:t>
            </w:r>
            <w:proofErr w:type="spellEnd"/>
            <w:r>
              <w:rPr>
                <w:rFonts w:ascii="Arial" w:hAnsi="Arial" w:cs="Arial"/>
              </w:rPr>
              <w:t xml:space="preserve"> период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0E54" w:rsidRDefault="007D0E54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17696" w:rsidTr="002138D4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Default="0021769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1.18.</w:t>
            </w:r>
          </w:p>
        </w:tc>
        <w:tc>
          <w:tcPr>
            <w:tcW w:w="54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Default="0021769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Default="006C326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 6 до 16 лет включительно</w:t>
            </w:r>
          </w:p>
        </w:tc>
      </w:tr>
      <w:tr w:rsidR="00217696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Default="0021769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1.19</w:t>
            </w:r>
          </w:p>
        </w:tc>
        <w:tc>
          <w:tcPr>
            <w:tcW w:w="1007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7696" w:rsidRDefault="00217696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Здания и сооружения нежилого назначения:</w:t>
            </w:r>
          </w:p>
        </w:tc>
      </w:tr>
      <w:tr w:rsidR="00217696" w:rsidTr="00983AB5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Default="0021769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Default="00217696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Количество, этажность</w:t>
            </w:r>
          </w:p>
        </w:tc>
        <w:tc>
          <w:tcPr>
            <w:tcW w:w="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Default="002176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 постройки</w:t>
            </w:r>
          </w:p>
        </w:tc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Default="002176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м)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Default="002176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степень износа (в %)</w:t>
            </w: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Default="00217696">
            <w:pPr>
              <w:snapToGrid w:val="0"/>
              <w:ind w:left="-35" w:right="-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какое количество детей рассчитано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7696" w:rsidRDefault="00217696">
            <w:pPr>
              <w:snapToGrid w:val="0"/>
              <w:ind w:left="-108" w:right="-3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 последнего капитального ремонта</w:t>
            </w:r>
          </w:p>
        </w:tc>
      </w:tr>
      <w:tr w:rsidR="006E09B8" w:rsidTr="00983AB5">
        <w:trPr>
          <w:gridAfter w:val="1"/>
          <w:wAfter w:w="37" w:type="dxa"/>
        </w:trPr>
        <w:tc>
          <w:tcPr>
            <w:tcW w:w="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E09B8" w:rsidRDefault="006E09B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E09B8" w:rsidRDefault="006E09B8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E09B8" w:rsidRDefault="006E09B8" w:rsidP="00CD0A10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1973</w:t>
            </w:r>
          </w:p>
        </w:tc>
        <w:tc>
          <w:tcPr>
            <w:tcW w:w="82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E09B8" w:rsidRDefault="006E09B8" w:rsidP="00CD0A10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1753,5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E09B8" w:rsidRDefault="006E09B8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39%</w:t>
            </w:r>
          </w:p>
        </w:tc>
        <w:tc>
          <w:tcPr>
            <w:tcW w:w="12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E09B8" w:rsidRDefault="006E09B8" w:rsidP="00CD0A10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9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09B8" w:rsidRDefault="006E09B8" w:rsidP="00CD0A10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2008</w:t>
            </w:r>
          </w:p>
        </w:tc>
      </w:tr>
      <w:tr w:rsidR="00A60611" w:rsidTr="00983AB5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60611" w:rsidRDefault="00A6061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1.20</w:t>
            </w: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60611" w:rsidRDefault="00A6061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7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0611" w:rsidRDefault="00A6061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A60611" w:rsidTr="00983AB5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60611" w:rsidRDefault="00A6061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60611" w:rsidRDefault="00A6061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–автобусы</w:t>
            </w:r>
          </w:p>
        </w:tc>
        <w:tc>
          <w:tcPr>
            <w:tcW w:w="47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0611" w:rsidRDefault="00A6061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A60611" w:rsidTr="00983AB5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60611" w:rsidRDefault="00A6061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60611" w:rsidRDefault="00A6061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микроавтобусы</w:t>
            </w:r>
          </w:p>
        </w:tc>
        <w:tc>
          <w:tcPr>
            <w:tcW w:w="47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0611" w:rsidRDefault="00A6061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A60611" w:rsidTr="00983AB5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60611" w:rsidRDefault="00A6061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60611" w:rsidRDefault="00A6061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автотранспорт коммунального назначения</w:t>
            </w:r>
          </w:p>
        </w:tc>
        <w:tc>
          <w:tcPr>
            <w:tcW w:w="47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0611" w:rsidRDefault="00A6061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A60611" w:rsidTr="00983AB5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60611" w:rsidRDefault="00A6061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1.21</w:t>
            </w: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60611" w:rsidRDefault="00A6061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Территория:</w:t>
            </w:r>
          </w:p>
        </w:tc>
        <w:tc>
          <w:tcPr>
            <w:tcW w:w="47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0611" w:rsidRDefault="00A60611" w:rsidP="00CD0A1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A60611" w:rsidTr="00983AB5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60611" w:rsidRDefault="00A6061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60611" w:rsidRDefault="00A6061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общая площадь земельного участка (га)</w:t>
            </w:r>
          </w:p>
        </w:tc>
        <w:tc>
          <w:tcPr>
            <w:tcW w:w="47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0611" w:rsidRDefault="00A6061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1,25</w:t>
            </w:r>
          </w:p>
        </w:tc>
      </w:tr>
      <w:tr w:rsidR="00A60611" w:rsidTr="00983AB5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60611" w:rsidRDefault="00A6061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60611" w:rsidRDefault="00A6061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площадь озеленения (га)</w:t>
            </w:r>
          </w:p>
        </w:tc>
        <w:tc>
          <w:tcPr>
            <w:tcW w:w="47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0611" w:rsidRDefault="00A6061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0,50</w:t>
            </w:r>
          </w:p>
        </w:tc>
      </w:tr>
      <w:tr w:rsidR="00A60611" w:rsidTr="00983AB5">
        <w:trPr>
          <w:gridAfter w:val="1"/>
          <w:wAfter w:w="37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60611" w:rsidRDefault="00A6061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60611" w:rsidRDefault="00A6061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насаждений на территории</w:t>
            </w:r>
          </w:p>
        </w:tc>
        <w:tc>
          <w:tcPr>
            <w:tcW w:w="47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0611" w:rsidRDefault="00A6061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A60611" w:rsidTr="00983AB5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60611" w:rsidRDefault="00A6061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60611" w:rsidRDefault="00A6061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соответствие территории лагеря требованиям надзорных и контрольных органов (при наличии запрещающих </w:t>
            </w:r>
            <w:r>
              <w:rPr>
                <w:rFonts w:ascii="Arial" w:hAnsi="Arial" w:cs="Arial"/>
              </w:rPr>
              <w:lastRenderedPageBreak/>
              <w:t>предписаний, указать причины)</w:t>
            </w:r>
          </w:p>
        </w:tc>
        <w:tc>
          <w:tcPr>
            <w:tcW w:w="47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0611" w:rsidRDefault="00A6061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соответствует</w:t>
            </w:r>
          </w:p>
        </w:tc>
      </w:tr>
      <w:tr w:rsidR="00A60611" w:rsidTr="00983AB5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60611" w:rsidRDefault="00A6061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60611" w:rsidRDefault="00A6061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плана территории организации</w:t>
            </w:r>
          </w:p>
        </w:tc>
        <w:tc>
          <w:tcPr>
            <w:tcW w:w="47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0611" w:rsidRDefault="00A6061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A60611" w:rsidTr="00983AB5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60611" w:rsidRDefault="00A6061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1.22</w:t>
            </w: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60611" w:rsidRDefault="00A6061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7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0611" w:rsidRDefault="00A6061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E7727" w:rsidTr="00983AB5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E7727" w:rsidRDefault="00CE772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E7727" w:rsidRDefault="00CE772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бассейн</w:t>
            </w:r>
          </w:p>
        </w:tc>
        <w:tc>
          <w:tcPr>
            <w:tcW w:w="47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7727" w:rsidRDefault="00CE7727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E7727" w:rsidTr="00983AB5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E7727" w:rsidRDefault="00CE772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E7727" w:rsidRDefault="00CE772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пруд</w:t>
            </w:r>
          </w:p>
        </w:tc>
        <w:tc>
          <w:tcPr>
            <w:tcW w:w="47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7727" w:rsidRDefault="00CE7727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E7727" w:rsidTr="00983AB5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E7727" w:rsidRDefault="00CE772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E7727" w:rsidRDefault="00CE772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река</w:t>
            </w:r>
          </w:p>
        </w:tc>
        <w:tc>
          <w:tcPr>
            <w:tcW w:w="47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7727" w:rsidRDefault="00CE7727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E7727" w:rsidTr="00983AB5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E7727" w:rsidRDefault="00CE772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E7727" w:rsidRDefault="00CE772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озеро</w:t>
            </w:r>
          </w:p>
        </w:tc>
        <w:tc>
          <w:tcPr>
            <w:tcW w:w="47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7727" w:rsidRDefault="00CE7727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E7727" w:rsidTr="00983AB5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E7727" w:rsidRDefault="00CE772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E7727" w:rsidRDefault="00CE772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водохранилище</w:t>
            </w:r>
          </w:p>
        </w:tc>
        <w:tc>
          <w:tcPr>
            <w:tcW w:w="47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7727" w:rsidRDefault="00CE7727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E7727" w:rsidTr="00983AB5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E7727" w:rsidRDefault="00CE772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E7727" w:rsidRDefault="00CE772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море</w:t>
            </w:r>
          </w:p>
        </w:tc>
        <w:tc>
          <w:tcPr>
            <w:tcW w:w="47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7727" w:rsidRDefault="00CE7727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E7727" w:rsidTr="00983AB5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E7727" w:rsidRDefault="00CE772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1.23</w:t>
            </w: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E7727" w:rsidRDefault="00CE772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Наличие оборудованного пляжа, в том числе: </w:t>
            </w:r>
          </w:p>
        </w:tc>
        <w:tc>
          <w:tcPr>
            <w:tcW w:w="47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7727" w:rsidRDefault="00CE7727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E7727" w:rsidTr="00983AB5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E7727" w:rsidRDefault="00CE772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E7727" w:rsidRDefault="00CE772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ограждения в зоне купания</w:t>
            </w:r>
          </w:p>
        </w:tc>
        <w:tc>
          <w:tcPr>
            <w:tcW w:w="47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7727" w:rsidRDefault="00CE7727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E7727" w:rsidTr="00983AB5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E7727" w:rsidRDefault="00CE772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E7727" w:rsidRDefault="00CE772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7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7727" w:rsidRDefault="00CE7727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E7727" w:rsidTr="00983AB5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E7727" w:rsidRDefault="00CE772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E7727" w:rsidRDefault="00CE772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душевой</w:t>
            </w:r>
          </w:p>
        </w:tc>
        <w:tc>
          <w:tcPr>
            <w:tcW w:w="47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7727" w:rsidRDefault="00CE7727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E7727" w:rsidTr="00983AB5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E7727" w:rsidRDefault="00CE772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E7727" w:rsidRDefault="00CE772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туалета</w:t>
            </w:r>
          </w:p>
        </w:tc>
        <w:tc>
          <w:tcPr>
            <w:tcW w:w="47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7727" w:rsidRDefault="00CE7727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E7727" w:rsidTr="00983AB5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E7727" w:rsidRDefault="00CE772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E7727" w:rsidRDefault="00CE7727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кабин для переодевания</w:t>
            </w:r>
          </w:p>
        </w:tc>
        <w:tc>
          <w:tcPr>
            <w:tcW w:w="47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7727" w:rsidRDefault="00CE7727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E7727" w:rsidTr="00983AB5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E7727" w:rsidRDefault="00CE772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E7727" w:rsidRDefault="00CE7727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навесов от солнца</w:t>
            </w:r>
          </w:p>
        </w:tc>
        <w:tc>
          <w:tcPr>
            <w:tcW w:w="47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7727" w:rsidRDefault="00CE7727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E7727" w:rsidTr="00983AB5">
        <w:trPr>
          <w:gridAfter w:val="1"/>
          <w:wAfter w:w="37" w:type="dxa"/>
          <w:trHeight w:val="401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E7727" w:rsidRDefault="00CE772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E7727" w:rsidRDefault="00CE7727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пункта медицинской помощи</w:t>
            </w:r>
          </w:p>
        </w:tc>
        <w:tc>
          <w:tcPr>
            <w:tcW w:w="47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7727" w:rsidRDefault="00CE7727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E7727" w:rsidTr="00983AB5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E7727" w:rsidRDefault="00CE772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E7727" w:rsidRDefault="00CE7727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поста службы спасения</w:t>
            </w:r>
          </w:p>
        </w:tc>
        <w:tc>
          <w:tcPr>
            <w:tcW w:w="47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7727" w:rsidRDefault="00CE7727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E7727" w:rsidTr="00983AB5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E7727" w:rsidRDefault="00CE772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1.24</w:t>
            </w: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E7727" w:rsidRDefault="00CE772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7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7727" w:rsidRDefault="00CE7727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обеспечено</w:t>
            </w:r>
          </w:p>
        </w:tc>
      </w:tr>
      <w:tr w:rsidR="00CE7727" w:rsidTr="00983AB5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E7727" w:rsidRDefault="00CE772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E7727" w:rsidRDefault="00CE7727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ограждение (указать какое)</w:t>
            </w:r>
          </w:p>
        </w:tc>
        <w:tc>
          <w:tcPr>
            <w:tcW w:w="47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7727" w:rsidRDefault="00CE7727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металлическое ограждение по периметру </w:t>
            </w:r>
          </w:p>
        </w:tc>
      </w:tr>
      <w:tr w:rsidR="00CE7727" w:rsidTr="00983AB5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E7727" w:rsidRDefault="00CE772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E7727" w:rsidRDefault="00CE7727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охрана </w:t>
            </w:r>
          </w:p>
        </w:tc>
        <w:tc>
          <w:tcPr>
            <w:tcW w:w="47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7727" w:rsidRDefault="00CE7727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сторожа</w:t>
            </w:r>
          </w:p>
        </w:tc>
      </w:tr>
      <w:tr w:rsidR="00CE7727" w:rsidTr="00983AB5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E7727" w:rsidRDefault="00CE772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E7727" w:rsidRDefault="00CE7727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организация пропускного режима</w:t>
            </w:r>
          </w:p>
        </w:tc>
        <w:tc>
          <w:tcPr>
            <w:tcW w:w="47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7727" w:rsidRDefault="00CE7727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организован</w:t>
            </w:r>
          </w:p>
        </w:tc>
      </w:tr>
      <w:tr w:rsidR="00D027F7" w:rsidTr="00983AB5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027F7" w:rsidRDefault="00D027F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027F7" w:rsidRDefault="00D027F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кнопки тревожной сигнализации (КТС)</w:t>
            </w:r>
          </w:p>
        </w:tc>
        <w:tc>
          <w:tcPr>
            <w:tcW w:w="47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27F7" w:rsidRDefault="00D027F7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D027F7" w:rsidTr="00983AB5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027F7" w:rsidRDefault="00D027F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027F7" w:rsidRDefault="00D027F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7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27F7" w:rsidRDefault="00D027F7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D027F7" w:rsidTr="00983AB5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027F7" w:rsidRDefault="00D027F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027F7" w:rsidRDefault="00D027F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системы оповещения и управления эвакуацией людей</w:t>
            </w:r>
          </w:p>
        </w:tc>
        <w:tc>
          <w:tcPr>
            <w:tcW w:w="47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27F7" w:rsidRDefault="00D027F7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D027F7" w:rsidTr="00983AB5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027F7" w:rsidRDefault="00D027F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027F7" w:rsidRDefault="00D027F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укомплектованность первичными средствами пожаротушения</w:t>
            </w:r>
          </w:p>
        </w:tc>
        <w:tc>
          <w:tcPr>
            <w:tcW w:w="47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27F7" w:rsidRDefault="00D027F7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D027F7" w:rsidTr="00983AB5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027F7" w:rsidRDefault="00D027F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027F7" w:rsidRDefault="00D027F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 </w:t>
            </w:r>
          </w:p>
        </w:tc>
        <w:tc>
          <w:tcPr>
            <w:tcW w:w="47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27F7" w:rsidRDefault="00D027F7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217696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Default="00217696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1007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96" w:rsidRDefault="00217696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Сведения о штатной численности лагеря с дневным пребыванием</w:t>
            </w:r>
          </w:p>
        </w:tc>
      </w:tr>
      <w:tr w:rsidR="00217696" w:rsidTr="0032360F">
        <w:trPr>
          <w:gridAfter w:val="1"/>
          <w:wAfter w:w="37" w:type="dxa"/>
          <w:cantSplit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Default="00217696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Default="00217696">
            <w:pPr>
              <w:pStyle w:val="a7"/>
              <w:snapToGrid w:val="0"/>
              <w:ind w:firstLine="136"/>
              <w:rPr>
                <w:rFonts w:ascii="Arial" w:hAnsi="Arial" w:cs="Arial"/>
                <w:lang w:val="ru-RU"/>
              </w:rPr>
            </w:pPr>
          </w:p>
        </w:tc>
        <w:tc>
          <w:tcPr>
            <w:tcW w:w="22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Default="0021769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(чел.)</w:t>
            </w:r>
          </w:p>
        </w:tc>
        <w:tc>
          <w:tcPr>
            <w:tcW w:w="45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96" w:rsidRDefault="0021769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Образовательный уровень</w:t>
            </w:r>
          </w:p>
        </w:tc>
      </w:tr>
      <w:tr w:rsidR="00217696" w:rsidTr="0032360F">
        <w:trPr>
          <w:cantSplit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Default="00217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Default="00217696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Default="0021769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штату</w:t>
            </w:r>
          </w:p>
        </w:tc>
        <w:tc>
          <w:tcPr>
            <w:tcW w:w="1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Default="0021769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наличии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Default="0021769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высшее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Default="0021769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средне-специальное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96" w:rsidRDefault="0021769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среднее</w:t>
            </w:r>
          </w:p>
        </w:tc>
      </w:tr>
      <w:tr w:rsidR="00217696" w:rsidTr="00A15590">
        <w:trPr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Default="0021769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49A1" w:rsidRDefault="00217696">
            <w:pPr>
              <w:pStyle w:val="a7"/>
              <w:snapToGri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049A1">
              <w:rPr>
                <w:rFonts w:ascii="Arial" w:hAnsi="Arial" w:cs="Arial"/>
                <w:sz w:val="24"/>
                <w:szCs w:val="24"/>
                <w:lang w:val="ru-RU"/>
              </w:rPr>
              <w:t>Штатная численность организации, в том числе: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Default="0021769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Default="0021769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Default="0021769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Default="0021769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96" w:rsidRDefault="00217696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357D6C" w:rsidTr="00A15590">
        <w:trPr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7D6C" w:rsidRDefault="00357D6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2.1.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7D6C" w:rsidRPr="006049A1" w:rsidRDefault="00357D6C">
            <w:pPr>
              <w:pStyle w:val="a7"/>
              <w:snapToGrid w:val="0"/>
              <w:ind w:firstLine="3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049A1">
              <w:rPr>
                <w:rFonts w:ascii="Arial" w:hAnsi="Arial" w:cs="Arial"/>
                <w:sz w:val="24"/>
                <w:szCs w:val="24"/>
                <w:lang w:val="ru-RU"/>
              </w:rPr>
              <w:t>Педагогические работники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D6C" w:rsidRPr="00391968" w:rsidRDefault="00357D6C" w:rsidP="00CD0A10">
            <w:pPr>
              <w:snapToGrid w:val="0"/>
              <w:jc w:val="center"/>
              <w:rPr>
                <w:rFonts w:ascii="Arial" w:hAnsi="Arial" w:cs="Arial"/>
              </w:rPr>
            </w:pPr>
            <w:r w:rsidRPr="00391968">
              <w:rPr>
                <w:rFonts w:ascii="Arial" w:hAnsi="Arial" w:cs="Arial"/>
              </w:rPr>
              <w:t>10</w:t>
            </w:r>
          </w:p>
        </w:tc>
        <w:tc>
          <w:tcPr>
            <w:tcW w:w="1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D6C" w:rsidRPr="00391968" w:rsidRDefault="00357D6C" w:rsidP="00CD0A10">
            <w:pPr>
              <w:snapToGrid w:val="0"/>
              <w:jc w:val="center"/>
              <w:rPr>
                <w:rFonts w:ascii="Arial" w:hAnsi="Arial" w:cs="Arial"/>
              </w:rPr>
            </w:pPr>
            <w:r w:rsidRPr="00391968">
              <w:rPr>
                <w:rFonts w:ascii="Arial" w:hAnsi="Arial" w:cs="Arial"/>
              </w:rPr>
              <w:t>10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D6C" w:rsidRPr="00391968" w:rsidRDefault="00357D6C" w:rsidP="00CD0A10">
            <w:pPr>
              <w:snapToGrid w:val="0"/>
              <w:jc w:val="center"/>
              <w:rPr>
                <w:rFonts w:ascii="Arial" w:hAnsi="Arial" w:cs="Arial"/>
              </w:rPr>
            </w:pPr>
            <w:r w:rsidRPr="00391968">
              <w:rPr>
                <w:rFonts w:ascii="Arial" w:hAnsi="Arial" w:cs="Arial"/>
              </w:rPr>
              <w:t>7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D6C" w:rsidRPr="00391968" w:rsidRDefault="00357D6C" w:rsidP="00CD0A10">
            <w:pPr>
              <w:snapToGrid w:val="0"/>
              <w:jc w:val="center"/>
              <w:rPr>
                <w:rFonts w:ascii="Arial" w:hAnsi="Arial" w:cs="Arial"/>
              </w:rPr>
            </w:pPr>
            <w:r w:rsidRPr="00391968">
              <w:rPr>
                <w:rFonts w:ascii="Arial" w:hAnsi="Arial" w:cs="Arial"/>
              </w:rPr>
              <w:t>3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D6C" w:rsidRPr="00391968" w:rsidRDefault="00357D6C" w:rsidP="00CD0A10">
            <w:pPr>
              <w:snapToGrid w:val="0"/>
              <w:jc w:val="center"/>
              <w:rPr>
                <w:rFonts w:ascii="Arial" w:hAnsi="Arial" w:cs="Arial"/>
              </w:rPr>
            </w:pPr>
            <w:r w:rsidRPr="00391968">
              <w:rPr>
                <w:rFonts w:ascii="Arial" w:hAnsi="Arial" w:cs="Arial"/>
              </w:rPr>
              <w:t>-</w:t>
            </w:r>
          </w:p>
        </w:tc>
      </w:tr>
      <w:tr w:rsidR="00357D6C" w:rsidTr="00A15590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7D6C" w:rsidRDefault="00357D6C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2.2.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7D6C" w:rsidRPr="006049A1" w:rsidRDefault="00357D6C" w:rsidP="006049A1">
            <w:pPr>
              <w:pStyle w:val="a7"/>
              <w:snapToGri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049A1">
              <w:rPr>
                <w:rFonts w:ascii="Arial" w:hAnsi="Arial" w:cs="Arial"/>
                <w:sz w:val="24"/>
                <w:szCs w:val="24"/>
                <w:lang w:val="ru-RU"/>
              </w:rPr>
              <w:t>Медицинские работники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D6C" w:rsidRPr="00391968" w:rsidRDefault="00357D6C" w:rsidP="00CD0A10">
            <w:pPr>
              <w:snapToGrid w:val="0"/>
              <w:jc w:val="center"/>
              <w:rPr>
                <w:rFonts w:ascii="Arial" w:hAnsi="Arial" w:cs="Arial"/>
              </w:rPr>
            </w:pPr>
            <w:r w:rsidRPr="00391968">
              <w:rPr>
                <w:rFonts w:ascii="Arial" w:hAnsi="Arial" w:cs="Arial"/>
              </w:rPr>
              <w:t>0</w:t>
            </w:r>
          </w:p>
        </w:tc>
        <w:tc>
          <w:tcPr>
            <w:tcW w:w="1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D6C" w:rsidRPr="00391968" w:rsidRDefault="00357D6C" w:rsidP="00CD0A10">
            <w:pPr>
              <w:snapToGrid w:val="0"/>
              <w:jc w:val="center"/>
              <w:rPr>
                <w:rFonts w:ascii="Arial" w:hAnsi="Arial" w:cs="Arial"/>
              </w:rPr>
            </w:pPr>
            <w:r w:rsidRPr="00391968">
              <w:rPr>
                <w:rFonts w:ascii="Arial" w:hAnsi="Arial" w:cs="Arial"/>
              </w:rPr>
              <w:t>0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D6C" w:rsidRPr="00391968" w:rsidRDefault="00357D6C" w:rsidP="00CD0A10">
            <w:pPr>
              <w:snapToGrid w:val="0"/>
              <w:jc w:val="center"/>
              <w:rPr>
                <w:rFonts w:ascii="Arial" w:hAnsi="Arial" w:cs="Arial"/>
              </w:rPr>
            </w:pPr>
            <w:r w:rsidRPr="00391968">
              <w:rPr>
                <w:rFonts w:ascii="Arial" w:hAnsi="Arial" w:cs="Arial"/>
              </w:rPr>
              <w:t>-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D6C" w:rsidRPr="00391968" w:rsidRDefault="00357D6C" w:rsidP="00CD0A10">
            <w:pPr>
              <w:snapToGrid w:val="0"/>
              <w:jc w:val="center"/>
              <w:rPr>
                <w:rFonts w:ascii="Arial" w:hAnsi="Arial" w:cs="Arial"/>
              </w:rPr>
            </w:pPr>
            <w:r w:rsidRPr="00391968">
              <w:rPr>
                <w:rFonts w:ascii="Arial" w:hAnsi="Arial" w:cs="Arial"/>
              </w:rPr>
              <w:t>0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D6C" w:rsidRPr="00391968" w:rsidRDefault="00357D6C" w:rsidP="00CD0A10">
            <w:pPr>
              <w:snapToGrid w:val="0"/>
              <w:jc w:val="center"/>
              <w:rPr>
                <w:rFonts w:ascii="Arial" w:hAnsi="Arial" w:cs="Arial"/>
              </w:rPr>
            </w:pPr>
            <w:r w:rsidRPr="00391968">
              <w:rPr>
                <w:rFonts w:ascii="Arial" w:hAnsi="Arial" w:cs="Arial"/>
              </w:rPr>
              <w:t>-</w:t>
            </w:r>
          </w:p>
        </w:tc>
      </w:tr>
      <w:tr w:rsidR="00357D6C" w:rsidTr="00A15590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7D6C" w:rsidRDefault="00357D6C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2.3.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7D6C" w:rsidRPr="006049A1" w:rsidRDefault="00357D6C">
            <w:pPr>
              <w:pStyle w:val="a7"/>
              <w:snapToGrid w:val="0"/>
              <w:ind w:firstLine="17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049A1">
              <w:rPr>
                <w:rFonts w:ascii="Arial" w:hAnsi="Arial" w:cs="Arial"/>
                <w:sz w:val="24"/>
                <w:szCs w:val="24"/>
                <w:lang w:val="ru-RU"/>
              </w:rPr>
              <w:t>Работники пищеблока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D6C" w:rsidRPr="00391968" w:rsidRDefault="00357D6C" w:rsidP="00CD0A10">
            <w:pPr>
              <w:snapToGrid w:val="0"/>
              <w:jc w:val="center"/>
              <w:rPr>
                <w:rFonts w:ascii="Arial" w:hAnsi="Arial" w:cs="Arial"/>
              </w:rPr>
            </w:pPr>
            <w:r w:rsidRPr="00391968">
              <w:rPr>
                <w:rFonts w:ascii="Arial" w:hAnsi="Arial" w:cs="Arial"/>
              </w:rPr>
              <w:t>2</w:t>
            </w:r>
          </w:p>
        </w:tc>
        <w:tc>
          <w:tcPr>
            <w:tcW w:w="1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D6C" w:rsidRPr="00391968" w:rsidRDefault="00357D6C" w:rsidP="00CD0A10">
            <w:pPr>
              <w:snapToGrid w:val="0"/>
              <w:jc w:val="center"/>
              <w:rPr>
                <w:rFonts w:ascii="Arial" w:hAnsi="Arial" w:cs="Arial"/>
              </w:rPr>
            </w:pPr>
            <w:r w:rsidRPr="00391968">
              <w:rPr>
                <w:rFonts w:ascii="Arial" w:hAnsi="Arial" w:cs="Arial"/>
              </w:rPr>
              <w:t>2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D6C" w:rsidRPr="00391968" w:rsidRDefault="00357D6C" w:rsidP="00CD0A10">
            <w:pPr>
              <w:snapToGrid w:val="0"/>
              <w:jc w:val="center"/>
              <w:rPr>
                <w:rFonts w:ascii="Arial" w:hAnsi="Arial" w:cs="Arial"/>
              </w:rPr>
            </w:pPr>
            <w:r w:rsidRPr="00391968">
              <w:rPr>
                <w:rFonts w:ascii="Arial" w:hAnsi="Arial" w:cs="Arial"/>
              </w:rPr>
              <w:t>-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D6C" w:rsidRPr="00391968" w:rsidRDefault="00357D6C" w:rsidP="00CD0A10">
            <w:pPr>
              <w:snapToGrid w:val="0"/>
              <w:jc w:val="center"/>
              <w:rPr>
                <w:rFonts w:ascii="Arial" w:hAnsi="Arial" w:cs="Arial"/>
              </w:rPr>
            </w:pPr>
            <w:r w:rsidRPr="00391968">
              <w:rPr>
                <w:rFonts w:ascii="Arial" w:hAnsi="Arial" w:cs="Arial"/>
              </w:rPr>
              <w:t>2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D6C" w:rsidRPr="00391968" w:rsidRDefault="00357D6C" w:rsidP="00CD0A10">
            <w:pPr>
              <w:snapToGrid w:val="0"/>
              <w:jc w:val="center"/>
              <w:rPr>
                <w:rFonts w:ascii="Arial" w:hAnsi="Arial" w:cs="Arial"/>
              </w:rPr>
            </w:pPr>
            <w:r w:rsidRPr="00391968">
              <w:rPr>
                <w:rFonts w:ascii="Arial" w:hAnsi="Arial" w:cs="Arial"/>
              </w:rPr>
              <w:t>-</w:t>
            </w:r>
          </w:p>
        </w:tc>
      </w:tr>
      <w:tr w:rsidR="00357D6C" w:rsidTr="00A15590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7D6C" w:rsidRDefault="00357D6C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2.4.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7D6C" w:rsidRPr="006049A1" w:rsidRDefault="00357D6C">
            <w:pPr>
              <w:pStyle w:val="a7"/>
              <w:snapToGrid w:val="0"/>
              <w:ind w:firstLine="17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049A1">
              <w:rPr>
                <w:rFonts w:ascii="Arial" w:hAnsi="Arial" w:cs="Arial"/>
                <w:sz w:val="24"/>
                <w:szCs w:val="24"/>
                <w:lang w:val="ru-RU"/>
              </w:rPr>
              <w:t>Административно-хозяйственный персонал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D6C" w:rsidRPr="00391968" w:rsidRDefault="00357D6C" w:rsidP="00CD0A10">
            <w:pPr>
              <w:snapToGrid w:val="0"/>
              <w:jc w:val="center"/>
              <w:rPr>
                <w:rFonts w:ascii="Arial" w:hAnsi="Arial" w:cs="Arial"/>
              </w:rPr>
            </w:pPr>
            <w:r w:rsidRPr="00391968">
              <w:rPr>
                <w:rFonts w:ascii="Arial" w:hAnsi="Arial" w:cs="Arial"/>
              </w:rPr>
              <w:t>2</w:t>
            </w:r>
          </w:p>
        </w:tc>
        <w:tc>
          <w:tcPr>
            <w:tcW w:w="1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D6C" w:rsidRPr="00391968" w:rsidRDefault="00357D6C" w:rsidP="00CD0A10">
            <w:pPr>
              <w:snapToGrid w:val="0"/>
              <w:jc w:val="center"/>
              <w:rPr>
                <w:rFonts w:ascii="Arial" w:hAnsi="Arial" w:cs="Arial"/>
              </w:rPr>
            </w:pPr>
            <w:r w:rsidRPr="00391968">
              <w:rPr>
                <w:rFonts w:ascii="Arial" w:hAnsi="Arial" w:cs="Arial"/>
              </w:rPr>
              <w:t>2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D6C" w:rsidRPr="00391968" w:rsidRDefault="00357D6C" w:rsidP="00CD0A10">
            <w:pPr>
              <w:snapToGrid w:val="0"/>
              <w:jc w:val="center"/>
              <w:rPr>
                <w:rFonts w:ascii="Arial" w:hAnsi="Arial" w:cs="Arial"/>
              </w:rPr>
            </w:pPr>
            <w:r w:rsidRPr="00391968">
              <w:rPr>
                <w:rFonts w:ascii="Arial" w:hAnsi="Arial" w:cs="Arial"/>
              </w:rPr>
              <w:t>-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D6C" w:rsidRPr="00391968" w:rsidRDefault="00357D6C" w:rsidP="00CD0A10">
            <w:pPr>
              <w:snapToGrid w:val="0"/>
              <w:jc w:val="center"/>
              <w:rPr>
                <w:rFonts w:ascii="Arial" w:hAnsi="Arial" w:cs="Arial"/>
              </w:rPr>
            </w:pPr>
            <w:r w:rsidRPr="00391968">
              <w:rPr>
                <w:rFonts w:ascii="Arial" w:hAnsi="Arial" w:cs="Arial"/>
              </w:rPr>
              <w:t>2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D6C" w:rsidRPr="00391968" w:rsidRDefault="00357D6C" w:rsidP="00CD0A10">
            <w:pPr>
              <w:snapToGrid w:val="0"/>
              <w:jc w:val="center"/>
              <w:rPr>
                <w:rFonts w:ascii="Arial" w:hAnsi="Arial" w:cs="Arial"/>
              </w:rPr>
            </w:pPr>
            <w:r w:rsidRPr="00391968">
              <w:rPr>
                <w:rFonts w:ascii="Arial" w:hAnsi="Arial" w:cs="Arial"/>
              </w:rPr>
              <w:t>-</w:t>
            </w:r>
          </w:p>
        </w:tc>
      </w:tr>
      <w:tr w:rsidR="00357D6C" w:rsidTr="00A15590">
        <w:trPr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7D6C" w:rsidRDefault="00357D6C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2.5.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7D6C" w:rsidRPr="006049A1" w:rsidRDefault="00357D6C">
            <w:pPr>
              <w:pStyle w:val="a7"/>
              <w:snapToGrid w:val="0"/>
              <w:ind w:firstLine="17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049A1">
              <w:rPr>
                <w:rFonts w:ascii="Arial" w:hAnsi="Arial" w:cs="Arial"/>
                <w:sz w:val="24"/>
                <w:szCs w:val="24"/>
                <w:lang w:val="ru-RU"/>
              </w:rPr>
              <w:t xml:space="preserve">Другие (указать какие) 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D6C" w:rsidRPr="00391968" w:rsidRDefault="00357D6C" w:rsidP="00CD0A10">
            <w:pPr>
              <w:snapToGrid w:val="0"/>
              <w:jc w:val="center"/>
              <w:rPr>
                <w:rFonts w:ascii="Arial" w:hAnsi="Arial" w:cs="Arial"/>
              </w:rPr>
            </w:pPr>
            <w:r w:rsidRPr="00391968">
              <w:rPr>
                <w:rFonts w:ascii="Arial" w:hAnsi="Arial" w:cs="Arial"/>
              </w:rPr>
              <w:t>1</w:t>
            </w:r>
          </w:p>
        </w:tc>
        <w:tc>
          <w:tcPr>
            <w:tcW w:w="1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D6C" w:rsidRPr="00391968" w:rsidRDefault="00357D6C" w:rsidP="00CD0A10">
            <w:pPr>
              <w:snapToGrid w:val="0"/>
              <w:jc w:val="center"/>
              <w:rPr>
                <w:rFonts w:ascii="Arial" w:hAnsi="Arial" w:cs="Arial"/>
              </w:rPr>
            </w:pPr>
            <w:r w:rsidRPr="00391968">
              <w:rPr>
                <w:rFonts w:ascii="Arial" w:hAnsi="Arial" w:cs="Arial"/>
              </w:rPr>
              <w:t>1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D6C" w:rsidRPr="00391968" w:rsidRDefault="00357D6C" w:rsidP="00CD0A10">
            <w:pPr>
              <w:snapToGrid w:val="0"/>
              <w:jc w:val="center"/>
              <w:rPr>
                <w:rFonts w:ascii="Arial" w:hAnsi="Arial" w:cs="Arial"/>
              </w:rPr>
            </w:pPr>
            <w:r w:rsidRPr="00391968">
              <w:rPr>
                <w:rFonts w:ascii="Arial" w:hAnsi="Arial" w:cs="Arial"/>
              </w:rPr>
              <w:t>1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7D6C" w:rsidRPr="00391968" w:rsidRDefault="00357D6C" w:rsidP="00CD0A10">
            <w:pPr>
              <w:snapToGrid w:val="0"/>
              <w:jc w:val="center"/>
              <w:rPr>
                <w:rFonts w:ascii="Arial" w:hAnsi="Arial" w:cs="Arial"/>
              </w:rPr>
            </w:pPr>
            <w:r w:rsidRPr="00391968">
              <w:rPr>
                <w:rFonts w:ascii="Arial" w:hAnsi="Arial" w:cs="Arial"/>
              </w:rPr>
              <w:t>-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D6C" w:rsidRPr="00391968" w:rsidRDefault="00357D6C" w:rsidP="00CD0A10">
            <w:pPr>
              <w:snapToGrid w:val="0"/>
              <w:jc w:val="center"/>
              <w:rPr>
                <w:rFonts w:ascii="Arial" w:hAnsi="Arial" w:cs="Arial"/>
              </w:rPr>
            </w:pPr>
            <w:r w:rsidRPr="00391968">
              <w:rPr>
                <w:rFonts w:ascii="Arial" w:hAnsi="Arial" w:cs="Arial"/>
              </w:rPr>
              <w:t>-</w:t>
            </w:r>
          </w:p>
        </w:tc>
      </w:tr>
      <w:tr w:rsidR="00217696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Default="00217696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007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96" w:rsidRDefault="00217696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Сведения об условиях размещения детей и подростков</w:t>
            </w:r>
          </w:p>
        </w:tc>
      </w:tr>
      <w:tr w:rsidR="00217696" w:rsidTr="0032360F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Default="0021769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Default="0021769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Характеристика помещений</w:t>
            </w:r>
          </w:p>
        </w:tc>
        <w:tc>
          <w:tcPr>
            <w:tcW w:w="6873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96" w:rsidRDefault="0021769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Спальные помещения</w:t>
            </w:r>
          </w:p>
          <w:p w:rsidR="00217696" w:rsidRDefault="002176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(по числу этажей и помещений)</w:t>
            </w:r>
          </w:p>
        </w:tc>
      </w:tr>
      <w:tr w:rsidR="00633992" w:rsidTr="00633992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3992" w:rsidRDefault="0063399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3992" w:rsidRDefault="0063399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3992" w:rsidRDefault="00633992" w:rsidP="0063399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этаж</w:t>
            </w:r>
          </w:p>
        </w:tc>
        <w:tc>
          <w:tcPr>
            <w:tcW w:w="312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3992" w:rsidRDefault="00633992" w:rsidP="00FA24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2этаж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992" w:rsidRDefault="00633992" w:rsidP="0063399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этаж</w:t>
            </w:r>
          </w:p>
        </w:tc>
      </w:tr>
      <w:tr w:rsidR="00217696" w:rsidTr="002F2F75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Default="0021769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Default="00217696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Default="00612F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№1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7696" w:rsidRDefault="00612F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№2</w:t>
            </w:r>
          </w:p>
        </w:tc>
        <w:tc>
          <w:tcPr>
            <w:tcW w:w="8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17696" w:rsidRDefault="00A15590" w:rsidP="00A1559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№1</w:t>
            </w:r>
          </w:p>
        </w:tc>
        <w:tc>
          <w:tcPr>
            <w:tcW w:w="1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Default="00A1559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№2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Default="00A1559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№3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Default="00A15590" w:rsidP="0063399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  <w:r w:rsidR="00633992">
              <w:rPr>
                <w:rFonts w:ascii="Arial" w:hAnsi="Arial" w:cs="Arial"/>
              </w:rPr>
              <w:t>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96" w:rsidRDefault="00A15590" w:rsidP="0063399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  <w:r w:rsidR="00633992">
              <w:rPr>
                <w:rFonts w:ascii="Arial" w:hAnsi="Arial" w:cs="Arial"/>
              </w:rPr>
              <w:t>2</w:t>
            </w:r>
          </w:p>
        </w:tc>
      </w:tr>
      <w:tr w:rsidR="00391968" w:rsidTr="002F2F75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968" w:rsidRDefault="0039196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968" w:rsidRDefault="00391968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площадь спального помещения (в м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968" w:rsidRDefault="0039196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968" w:rsidRDefault="0039196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968" w:rsidRDefault="00391968" w:rsidP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968" w:rsidRDefault="00391968" w:rsidP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968" w:rsidRDefault="00391968" w:rsidP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968" w:rsidRDefault="0039196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968" w:rsidRDefault="00391968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391968" w:rsidTr="002F2F75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968" w:rsidRDefault="0039196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968" w:rsidRDefault="00391968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высота спального помещения (в метрах)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968" w:rsidRDefault="0039196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968" w:rsidRDefault="0039196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968" w:rsidRDefault="00391968" w:rsidP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3,30</w:t>
            </w:r>
          </w:p>
        </w:tc>
        <w:tc>
          <w:tcPr>
            <w:tcW w:w="1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968" w:rsidRDefault="00391968" w:rsidP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3,30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968" w:rsidRDefault="00391968" w:rsidP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968" w:rsidRDefault="0039196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968" w:rsidRDefault="00391968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391968" w:rsidTr="002F2F75">
        <w:trPr>
          <w:gridAfter w:val="1"/>
          <w:wAfter w:w="37" w:type="dxa"/>
          <w:cantSplit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968" w:rsidRDefault="0039196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968" w:rsidRDefault="00391968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количество коек (шт.)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968" w:rsidRDefault="0039196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968" w:rsidRDefault="0039196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968" w:rsidRDefault="00391968" w:rsidP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968" w:rsidRDefault="00391968" w:rsidP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968" w:rsidRDefault="00391968" w:rsidP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968" w:rsidRDefault="0039196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968" w:rsidRDefault="00391968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650621" w:rsidTr="001D552D">
        <w:trPr>
          <w:gridAfter w:val="1"/>
          <w:wAfter w:w="37" w:type="dxa"/>
          <w:cantSplit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год последнего ремонта, в том числе: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 w:rsidP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  <w:tc>
          <w:tcPr>
            <w:tcW w:w="1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 w:rsidP="00650621">
            <w:pPr>
              <w:jc w:val="center"/>
            </w:pPr>
          </w:p>
          <w:p w:rsidR="00650621" w:rsidRDefault="00650621" w:rsidP="00650621">
            <w:pPr>
              <w:jc w:val="center"/>
            </w:pPr>
            <w:r w:rsidRPr="00101229">
              <w:t>2015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 w:rsidP="00650621">
            <w:pPr>
              <w:jc w:val="center"/>
            </w:pPr>
          </w:p>
          <w:p w:rsidR="00650621" w:rsidRDefault="00650621" w:rsidP="00650621">
            <w:pPr>
              <w:jc w:val="center"/>
            </w:pPr>
            <w:r w:rsidRPr="00101229">
              <w:t>2015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650621" w:rsidTr="007362F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капитальный 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 w:rsidP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2008</w:t>
            </w:r>
          </w:p>
        </w:tc>
        <w:tc>
          <w:tcPr>
            <w:tcW w:w="1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 w:rsidP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2008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 w:rsidP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2008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650621" w:rsidTr="00205577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текущий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Pr="004C79BC" w:rsidRDefault="00650621" w:rsidP="00650621">
            <w:pPr>
              <w:jc w:val="center"/>
            </w:pPr>
            <w:r w:rsidRPr="004C79BC">
              <w:t>2015</w:t>
            </w:r>
          </w:p>
        </w:tc>
        <w:tc>
          <w:tcPr>
            <w:tcW w:w="1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Pr="004C79BC" w:rsidRDefault="00650621" w:rsidP="00650621">
            <w:pPr>
              <w:jc w:val="center"/>
            </w:pPr>
            <w:r w:rsidRPr="00650621">
              <w:t>2015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Pr="004C79BC" w:rsidRDefault="00650621" w:rsidP="00650621">
            <w:pPr>
              <w:jc w:val="center"/>
            </w:pPr>
            <w:r w:rsidRPr="004C79BC">
              <w:t>2015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650621" w:rsidTr="00633992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горячего водоснабжения (на этаже), в том числе: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0621" w:rsidRPr="00612FCC" w:rsidRDefault="00650621" w:rsidP="00612FC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0621" w:rsidRDefault="00564D84" w:rsidP="00612F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0621" w:rsidRDefault="00650621" w:rsidP="00612F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650621" w:rsidTr="00633992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централизованное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0621" w:rsidRPr="00612FCC" w:rsidRDefault="00650621" w:rsidP="00FA24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0621" w:rsidRDefault="00650621" w:rsidP="00612F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0621" w:rsidRDefault="00650621" w:rsidP="00612F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650621" w:rsidTr="00633992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децентрализованное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0621" w:rsidRDefault="00650621" w:rsidP="00612F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2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0621" w:rsidRDefault="00650621" w:rsidP="00612F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0621" w:rsidRDefault="00650621" w:rsidP="00612F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650621" w:rsidTr="00633992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холодного водоснабжения (на этаже, в том числе):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0621" w:rsidRDefault="00650621" w:rsidP="00612F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2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0621" w:rsidRDefault="00650621" w:rsidP="00612F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0621" w:rsidRDefault="00650621" w:rsidP="00612F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650621" w:rsidTr="00633992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централизованное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0621" w:rsidRDefault="00650621" w:rsidP="00612F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2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0621" w:rsidRDefault="00650621" w:rsidP="00612F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0621" w:rsidRDefault="00650621" w:rsidP="00612F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650621" w:rsidTr="00633992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децентрализованное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0621" w:rsidRDefault="00650621" w:rsidP="00612F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2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0621" w:rsidRDefault="00650621" w:rsidP="00612F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0621" w:rsidRDefault="00650621" w:rsidP="00612F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650621" w:rsidTr="00633992">
        <w:trPr>
          <w:gridAfter w:val="1"/>
          <w:wAfter w:w="37" w:type="dxa"/>
          <w:cantSplit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сушилок для одежды и обуви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0621" w:rsidRDefault="00650621" w:rsidP="008066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2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0621" w:rsidRDefault="00650621" w:rsidP="00FA24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0621" w:rsidRDefault="00650621" w:rsidP="00FA2406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650621" w:rsidTr="00633992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количество кранов в умывальнике (на этаже)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0621" w:rsidRPr="00806686" w:rsidRDefault="00650621" w:rsidP="00FA24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0621" w:rsidRDefault="00650621" w:rsidP="00FA24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0621" w:rsidRDefault="00650621" w:rsidP="00FA2406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650621" w:rsidTr="00633992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количество очков в туалете (на этаже)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0621" w:rsidRDefault="00650621" w:rsidP="008066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2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0621" w:rsidRDefault="00650621" w:rsidP="0080668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0621" w:rsidRDefault="00650621" w:rsidP="008066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650621" w:rsidTr="00633992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комнаты личной гигиены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0621" w:rsidRDefault="00650621" w:rsidP="00FA240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2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0621" w:rsidRDefault="00650621" w:rsidP="00FA24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0621" w:rsidRDefault="00650621" w:rsidP="00FA2406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650621" w:rsidTr="00633992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наличие камеры хранения личных вещей детей 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0621" w:rsidRDefault="00650621" w:rsidP="00FA2406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9B116A" w:rsidRDefault="009B116A" w:rsidP="00FA2406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9B116A" w:rsidRDefault="009B116A" w:rsidP="00FA2406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9B116A" w:rsidRDefault="009B116A" w:rsidP="00FA2406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9B116A" w:rsidRDefault="009B116A" w:rsidP="00FA240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2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0621" w:rsidRDefault="00650621" w:rsidP="00FA24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0621" w:rsidRDefault="00650621" w:rsidP="00FA2406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1007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Обеспеченность физкультурно-оздоровительными сооружениями, площадками для:</w:t>
            </w: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pStyle w:val="a7"/>
              <w:snapToGrid w:val="0"/>
              <w:rPr>
                <w:rFonts w:ascii="Arial" w:hAnsi="Arial" w:cs="Arial"/>
                <w:lang w:val="ru-RU"/>
              </w:rPr>
            </w:pP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 постройки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</w:t>
            </w:r>
          </w:p>
          <w:p w:rsidR="00650621" w:rsidRDefault="006506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(кв. м)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Степень износа</w:t>
            </w:r>
          </w:p>
          <w:p w:rsidR="00650621" w:rsidRDefault="006506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%)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какое количество детей</w:t>
            </w:r>
          </w:p>
          <w:p w:rsidR="00650621" w:rsidRDefault="006506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рассчитано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 послед-него капиталь-</w:t>
            </w:r>
            <w:proofErr w:type="spellStart"/>
            <w:r>
              <w:rPr>
                <w:rFonts w:ascii="Arial" w:hAnsi="Arial" w:cs="Arial"/>
              </w:rPr>
              <w:t>ного</w:t>
            </w:r>
            <w:proofErr w:type="spellEnd"/>
            <w:r>
              <w:rPr>
                <w:rFonts w:ascii="Arial" w:hAnsi="Arial" w:cs="Arial"/>
              </w:rPr>
              <w:t xml:space="preserve"> ремонта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волейбола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баскетбола</w:t>
            </w:r>
            <w:proofErr w:type="spellEnd"/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2008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FD4D8A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2008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бадминтона</w:t>
            </w:r>
            <w:proofErr w:type="spellEnd"/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настольного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тенниса</w:t>
            </w:r>
            <w:proofErr w:type="spellEnd"/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прыжков</w:t>
            </w:r>
            <w:proofErr w:type="spellEnd"/>
            <w:r>
              <w:rPr>
                <w:rFonts w:ascii="Arial" w:hAnsi="Arial" w:cs="Arial"/>
              </w:rPr>
              <w:t xml:space="preserve"> в </w:t>
            </w:r>
            <w:proofErr w:type="spellStart"/>
            <w:r>
              <w:rPr>
                <w:rFonts w:ascii="Arial" w:hAnsi="Arial" w:cs="Arial"/>
              </w:rPr>
              <w:t>длину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беговая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дорожка</w:t>
            </w:r>
            <w:proofErr w:type="spellEnd"/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футбольное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поле</w:t>
            </w:r>
            <w:proofErr w:type="spellEnd"/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бассейн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другие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спортзал</w:t>
            </w:r>
            <w:proofErr w:type="spellEnd"/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1973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151,3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8%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2008</w:t>
            </w:r>
          </w:p>
        </w:tc>
      </w:tr>
      <w:tr w:rsidR="00650621" w:rsidTr="0032360F">
        <w:trPr>
          <w:gridAfter w:val="1"/>
          <w:wAfter w:w="37" w:type="dxa"/>
          <w:trHeight w:val="34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1007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Обеспеченность объектами культурно-массового назначения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pStyle w:val="a7"/>
              <w:snapToGrid w:val="0"/>
              <w:ind w:firstLine="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кинозал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количество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мест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650621" w:rsidP="00CD0A10">
            <w:pPr>
              <w:pStyle w:val="a7"/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pStyle w:val="a7"/>
              <w:snapToGri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 библиотека (количество мест в читальном зале)</w:t>
            </w:r>
          </w:p>
        </w:tc>
        <w:tc>
          <w:tcPr>
            <w:tcW w:w="3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pStyle w:val="a7"/>
              <w:snapToGri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игровые комнаты-4, комнаты для работы кружков-2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pStyle w:val="a7"/>
              <w:snapToGri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 актовый зал (крытая эстрада), количество посадочных мест</w:t>
            </w:r>
          </w:p>
        </w:tc>
        <w:tc>
          <w:tcPr>
            <w:tcW w:w="3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летняя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эстрада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открытая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площадка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наличие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аттракционов</w:t>
            </w:r>
            <w:proofErr w:type="spellEnd"/>
          </w:p>
        </w:tc>
        <w:tc>
          <w:tcPr>
            <w:tcW w:w="3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pStyle w:val="a7"/>
              <w:snapToGri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1007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Обеспеченность объектами медицинского назначения**</w:t>
            </w:r>
          </w:p>
        </w:tc>
      </w:tr>
      <w:tr w:rsidR="00650621" w:rsidTr="0032360F">
        <w:trPr>
          <w:gridAfter w:val="1"/>
          <w:wAfter w:w="37" w:type="dxa"/>
          <w:trHeight w:val="18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pStyle w:val="a7"/>
              <w:snapToGrid w:val="0"/>
              <w:rPr>
                <w:rFonts w:ascii="Arial" w:hAnsi="Arial" w:cs="Arial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Кол-во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</w:t>
            </w:r>
            <w:proofErr w:type="spellStart"/>
            <w:r>
              <w:rPr>
                <w:rFonts w:ascii="Arial" w:hAnsi="Arial" w:cs="Arial"/>
              </w:rPr>
              <w:t>кв.м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Степень износа </w:t>
            </w:r>
          </w:p>
          <w:p w:rsidR="00650621" w:rsidRDefault="006506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%)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Оснащен в соответствии с нормами (да, нет)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 постройки (ввода в эксплуатацию)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21" w:rsidRDefault="0065062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 последнего капитального ремонта</w:t>
            </w:r>
          </w:p>
        </w:tc>
      </w:tr>
      <w:tr w:rsidR="00650621" w:rsidTr="0032360F">
        <w:trPr>
          <w:gridAfter w:val="1"/>
          <w:wAfter w:w="37" w:type="dxa"/>
          <w:trHeight w:val="18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6.1.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Медицинский пункт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32360F">
        <w:trPr>
          <w:gridAfter w:val="1"/>
          <w:wAfter w:w="37" w:type="dxa"/>
          <w:trHeight w:val="24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кабинет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врача-педиатра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32360F">
        <w:trPr>
          <w:gridAfter w:val="1"/>
          <w:wAfter w:w="37" w:type="dxa"/>
          <w:trHeight w:val="30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процедурная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32360F">
        <w:trPr>
          <w:gridAfter w:val="1"/>
          <w:wAfter w:w="37" w:type="dxa"/>
          <w:trHeight w:val="34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комната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медицинской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сестры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32360F">
        <w:trPr>
          <w:gridAfter w:val="1"/>
          <w:wAfter w:w="37" w:type="dxa"/>
          <w:trHeight w:val="33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кабинет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зубного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врача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pStyle w:val="a7"/>
              <w:snapToGri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 туалет с умывальником в шлюзе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6.2.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pStyle w:val="a7"/>
              <w:snapToGri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Изолятор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палата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для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капельных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инфекций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палата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для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кишечных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инфекций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палата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бокса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количество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коек</w:t>
            </w:r>
            <w:proofErr w:type="spellEnd"/>
            <w:r>
              <w:rPr>
                <w:rFonts w:ascii="Arial" w:hAnsi="Arial" w:cs="Arial"/>
              </w:rPr>
              <w:t xml:space="preserve"> в </w:t>
            </w:r>
            <w:proofErr w:type="spellStart"/>
            <w:r>
              <w:rPr>
                <w:rFonts w:ascii="Arial" w:hAnsi="Arial" w:cs="Arial"/>
              </w:rPr>
              <w:t>палатах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</w:t>
            </w: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процедурная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буфетная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душевая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для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больных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детей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pStyle w:val="a7"/>
              <w:snapToGri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>
              <w:rPr>
                <w:rFonts w:ascii="Arial" w:hAnsi="Arial" w:cs="Arial"/>
                <w:lang w:val="ru-RU"/>
              </w:rPr>
              <w:t>дезрастворов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32360F">
        <w:trPr>
          <w:gridAfter w:val="1"/>
          <w:wAfter w:w="37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санитарный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узел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32360F">
        <w:trPr>
          <w:gridAfter w:val="1"/>
          <w:wAfter w:w="37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6.3 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pStyle w:val="a7"/>
              <w:snapToGrid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</w:t>
            </w: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pStyle w:val="a7"/>
              <w:snapToGri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Другие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указать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какие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 w:rsidP="00A1559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 w:rsidP="00A1559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 w:rsidP="00A1559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 w:rsidP="00A1559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 w:rsidP="00A1559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650621" w:rsidP="00A1559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1007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Обеспеченность объектами хозяйственно-бытового назначения</w:t>
            </w: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Характеристика банно-прачечного блока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Количественный показатель</w:t>
            </w: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проектная мощность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год последнего ремонта, в том числе: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капитальный 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текущий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горячего водоснабжения, в том числе: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централизованное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децентрализованное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холодного водоснабжения, в том числе: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централизованное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децентрализованное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количество душевых сеток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технологического оборудования прачечной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Отсутствует технологическое оборудование (указать какое):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7.2.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 состоянии пищеблока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проектная мощность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год последнего ремонта, в том </w:t>
            </w:r>
            <w:r>
              <w:rPr>
                <w:rFonts w:ascii="Arial" w:hAnsi="Arial" w:cs="Arial"/>
              </w:rPr>
              <w:lastRenderedPageBreak/>
              <w:t>числе: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650621" w:rsidP="00D9504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201</w:t>
            </w:r>
            <w:r w:rsidR="00D95043">
              <w:rPr>
                <w:rFonts w:ascii="Arial" w:hAnsi="Arial" w:cs="Arial"/>
              </w:rPr>
              <w:t>5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капитальный 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2008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косметический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650621" w:rsidP="00F029C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F029C1">
              <w:rPr>
                <w:rFonts w:ascii="Arial" w:hAnsi="Arial" w:cs="Arial"/>
              </w:rPr>
              <w:t>5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количество обеденных залов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количество посадочных мест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количество смен питающихся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обеспеченность столовой посудой, в %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обеспеченность кухонной посудой, в %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горячего водоснабжения, в том числе: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централизованное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децентрализованное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холодного водоснабжения: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централизованное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децентрализованное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технология мытья посуды: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E87962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650621" w:rsidTr="00A15590">
        <w:trPr>
          <w:gridAfter w:val="1"/>
          <w:wAfter w:w="37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посудомоечной машины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A15590">
        <w:trPr>
          <w:gridAfter w:val="1"/>
          <w:wAfter w:w="37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посудомоечные ванны (количество)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производственных помещений (цехов)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отсутствуют производственные помещения (указать какие):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технологического оборудования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отсутствует технологическое оборудование (указать какое):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холодильного оборудования: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охлаждаемые (низкотемпературные) камеры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бытовые холодильники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650621" w:rsidTr="0032360F">
        <w:trPr>
          <w:gridAfter w:val="1"/>
          <w:wAfter w:w="37" w:type="dxa"/>
          <w:cantSplit/>
          <w:trHeight w:val="600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7.3.</w:t>
            </w:r>
          </w:p>
        </w:tc>
        <w:tc>
          <w:tcPr>
            <w:tcW w:w="45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Водоснабжение организации (отметить в ячейке)</w:t>
            </w:r>
          </w:p>
        </w:tc>
        <w:tc>
          <w:tcPr>
            <w:tcW w:w="19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Централизованное от местного водопровода</w:t>
            </w:r>
          </w:p>
        </w:tc>
        <w:tc>
          <w:tcPr>
            <w:tcW w:w="2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Централизованное от </w:t>
            </w:r>
            <w:proofErr w:type="spellStart"/>
            <w:r>
              <w:rPr>
                <w:rFonts w:ascii="Arial" w:hAnsi="Arial" w:cs="Arial"/>
                <w:bCs/>
              </w:rPr>
              <w:t>артскважины</w:t>
            </w:r>
            <w:proofErr w:type="spellEnd"/>
          </w:p>
        </w:tc>
        <w:tc>
          <w:tcPr>
            <w:tcW w:w="1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Привозная (бутилированная) вода</w:t>
            </w:r>
          </w:p>
        </w:tc>
      </w:tr>
      <w:tr w:rsidR="00650621" w:rsidTr="00A15590">
        <w:trPr>
          <w:gridAfter w:val="1"/>
          <w:wAfter w:w="37" w:type="dxa"/>
          <w:cantSplit/>
          <w:trHeight w:val="7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2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7.4.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Наличие емкости для запаса воды (в </w:t>
            </w:r>
            <w:proofErr w:type="spellStart"/>
            <w:r>
              <w:rPr>
                <w:rFonts w:ascii="Arial" w:hAnsi="Arial" w:cs="Arial"/>
                <w:bCs/>
              </w:rPr>
              <w:lastRenderedPageBreak/>
              <w:t>куб.м</w:t>
            </w:r>
            <w:proofErr w:type="spellEnd"/>
            <w:r>
              <w:rPr>
                <w:rFonts w:ascii="Arial" w:hAnsi="Arial" w:cs="Arial"/>
                <w:bCs/>
              </w:rPr>
              <w:t>.)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7.5.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Горячее водоснабжение: </w:t>
            </w:r>
          </w:p>
          <w:p w:rsidR="00650621" w:rsidRDefault="0065062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наличие, тип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621" w:rsidRDefault="00B2263E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  </w:t>
            </w:r>
            <w:r w:rsidR="00650621">
              <w:rPr>
                <w:rFonts w:ascii="Arial" w:hAnsi="Arial" w:cs="Arial"/>
              </w:rPr>
              <w:t>водонагреватель</w:t>
            </w:r>
          </w:p>
        </w:tc>
      </w:tr>
      <w:tr w:rsidR="00650621" w:rsidTr="0032360F">
        <w:trPr>
          <w:gridAfter w:val="1"/>
          <w:wAfter w:w="37" w:type="dxa"/>
          <w:cantSplit/>
          <w:trHeight w:val="70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7.6.</w:t>
            </w:r>
          </w:p>
        </w:tc>
        <w:tc>
          <w:tcPr>
            <w:tcW w:w="45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Канализация</w:t>
            </w:r>
          </w:p>
        </w:tc>
        <w:tc>
          <w:tcPr>
            <w:tcW w:w="28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централизованная</w:t>
            </w:r>
          </w:p>
        </w:tc>
        <w:tc>
          <w:tcPr>
            <w:tcW w:w="2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выгребного типа</w:t>
            </w:r>
          </w:p>
        </w:tc>
      </w:tr>
      <w:tr w:rsidR="00650621" w:rsidTr="00A15590">
        <w:trPr>
          <w:gridAfter w:val="1"/>
          <w:wAfter w:w="37" w:type="dxa"/>
          <w:cantSplit/>
          <w:trHeight w:val="7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0621" w:rsidRDefault="0065062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8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7.7.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Площадки для мусора, их оборудование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контейнер для мусора</w:t>
            </w: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7.8.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Газоснабжение</w:t>
            </w:r>
          </w:p>
        </w:tc>
        <w:tc>
          <w:tcPr>
            <w:tcW w:w="551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32360F">
        <w:trPr>
          <w:gridAfter w:val="1"/>
          <w:wAfter w:w="37" w:type="dxa"/>
        </w:trPr>
        <w:tc>
          <w:tcPr>
            <w:tcW w:w="1083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 Основные характеристики доступности организации для лиц с ограниченными возможностями c учетом особых потребностей детей-инвалидов</w:t>
            </w:r>
            <w:r>
              <w:rPr>
                <w:rStyle w:val="a9"/>
                <w:rFonts w:ascii="Arial" w:hAnsi="Arial" w:cs="Arial"/>
                <w:b/>
              </w:rPr>
              <w:footnoteReference w:id="1"/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650621" w:rsidRDefault="00650621">
            <w:pPr>
              <w:ind w:left="-108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  <w:p w:rsidR="00650621" w:rsidRDefault="00650621">
            <w:pPr>
              <w:ind w:left="-108"/>
              <w:jc w:val="center"/>
              <w:rPr>
                <w:rFonts w:ascii="Arial" w:hAnsi="Arial" w:cs="Arial"/>
                <w:i/>
              </w:rPr>
            </w:pP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Доступность инфраструктуры организации  для лиц с </w:t>
            </w:r>
          </w:p>
          <w:p w:rsidR="00650621" w:rsidRDefault="00650621" w:rsidP="00C23A4A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ограниченными возможностями в том числе</w:t>
            </w:r>
            <w:r>
              <w:rPr>
                <w:rStyle w:val="a9"/>
                <w:rFonts w:ascii="Arial" w:hAnsi="Arial" w:cs="Arial"/>
                <w:bCs/>
              </w:rPr>
              <w:footnoteReference w:id="2"/>
            </w:r>
            <w:r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547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650621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территория</w:t>
            </w:r>
          </w:p>
        </w:tc>
        <w:tc>
          <w:tcPr>
            <w:tcW w:w="547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Частично доступна 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здания и сооружения</w:t>
            </w:r>
          </w:p>
        </w:tc>
        <w:tc>
          <w:tcPr>
            <w:tcW w:w="547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Условно доступны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водные объекты</w:t>
            </w:r>
          </w:p>
        </w:tc>
        <w:tc>
          <w:tcPr>
            <w:tcW w:w="547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автотранспорт </w:t>
            </w:r>
          </w:p>
        </w:tc>
        <w:tc>
          <w:tcPr>
            <w:tcW w:w="547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47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количество групп (с указанием профиля)</w:t>
            </w:r>
          </w:p>
        </w:tc>
        <w:tc>
          <w:tcPr>
            <w:tcW w:w="547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8.3.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Наличие квалифицированных специалистов по работе с детьми-инвалидами </w:t>
            </w:r>
            <w:r>
              <w:rPr>
                <w:rFonts w:ascii="Arial" w:hAnsi="Arial" w:cs="Arial"/>
                <w:bCs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>
              <w:rPr>
                <w:rFonts w:ascii="Arial" w:hAnsi="Arial" w:cs="Arial"/>
              </w:rPr>
              <w:t>с учетом особых потребностей детей инвалидов:</w:t>
            </w:r>
          </w:p>
        </w:tc>
        <w:tc>
          <w:tcPr>
            <w:tcW w:w="547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численность</w:t>
            </w:r>
          </w:p>
        </w:tc>
        <w:tc>
          <w:tcPr>
            <w:tcW w:w="547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профиль работы (направление)</w:t>
            </w:r>
          </w:p>
        </w:tc>
        <w:tc>
          <w:tcPr>
            <w:tcW w:w="547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8.4.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47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C23A4A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50621" w:rsidRDefault="00650621">
            <w:pPr>
              <w:tabs>
                <w:tab w:val="left" w:pos="0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Доступность информации (наличие специализированной литературы для слабовидящих, наличие </w:t>
            </w:r>
            <w:proofErr w:type="spellStart"/>
            <w:r>
              <w:rPr>
                <w:rFonts w:ascii="Arial" w:hAnsi="Arial" w:cs="Arial"/>
              </w:rPr>
              <w:t>сурдопереводчиков</w:t>
            </w:r>
            <w:proofErr w:type="spellEnd"/>
            <w:r>
              <w:rPr>
                <w:rFonts w:ascii="Arial" w:hAnsi="Arial" w:cs="Arial"/>
              </w:rPr>
              <w:t xml:space="preserve"> для слабослышащих) и др.</w:t>
            </w:r>
          </w:p>
        </w:tc>
        <w:tc>
          <w:tcPr>
            <w:tcW w:w="5478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2B7589">
        <w:trPr>
          <w:gridAfter w:val="1"/>
          <w:wAfter w:w="37" w:type="dxa"/>
        </w:trPr>
        <w:tc>
          <w:tcPr>
            <w:tcW w:w="10838" w:type="dxa"/>
            <w:gridSpan w:val="31"/>
            <w:tcBorders>
              <w:bottom w:val="single" w:sz="4" w:space="0" w:color="auto"/>
            </w:tcBorders>
          </w:tcPr>
          <w:p w:rsidR="00650621" w:rsidRDefault="00650621" w:rsidP="00C23A4A">
            <w:pPr>
              <w:pStyle w:val="a5"/>
              <w:ind w:firstLine="720"/>
              <w:jc w:val="both"/>
            </w:pPr>
          </w:p>
          <w:p w:rsidR="00650621" w:rsidRDefault="00650621" w:rsidP="00C23A4A">
            <w:pPr>
              <w:pStyle w:val="a5"/>
              <w:ind w:firstLine="720"/>
              <w:jc w:val="both"/>
              <w:rPr>
                <w:rFonts w:ascii="Arial" w:hAnsi="Arial" w:cs="Arial"/>
              </w:rPr>
            </w:pPr>
            <w:r>
              <w:t>*</w:t>
            </w:r>
            <w:r>
              <w:rPr>
                <w:rFonts w:ascii="Arial" w:hAnsi="Arial" w:cs="Arial"/>
              </w:rPr>
              <w:t>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      </w:r>
          </w:p>
          <w:p w:rsidR="00650621" w:rsidRDefault="00650621" w:rsidP="00C23A4A">
            <w:pPr>
              <w:pStyle w:val="a5"/>
              <w:ind w:firstLine="720"/>
              <w:jc w:val="both"/>
            </w:pPr>
            <w:r>
              <w:rPr>
                <w:rStyle w:val="a9"/>
              </w:rPr>
              <w:tab/>
            </w:r>
            <w:r>
              <w:rPr>
                <w:rStyle w:val="a9"/>
              </w:rPr>
              <w:footnoteRef/>
            </w:r>
            <w:r>
              <w:t xml:space="preserve"> Под особыми потребностями инвалидов понимаются потребности: детей-инвалидов по зрению, детей-</w:t>
            </w:r>
            <w:r>
              <w:lastRenderedPageBreak/>
              <w:t>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      </w:r>
          </w:p>
          <w:p w:rsidR="00650621" w:rsidRDefault="00650621" w:rsidP="00204765">
            <w:pPr>
              <w:pStyle w:val="a5"/>
              <w:ind w:firstLine="720"/>
              <w:jc w:val="both"/>
            </w:pPr>
            <w:r>
              <w:rPr>
                <w:rFonts w:ascii="Arial" w:hAnsi="Arial" w:cs="Arial"/>
              </w:rPr>
              <w:t xml:space="preserve">           </w:t>
            </w:r>
            <w:r w:rsidRPr="002B7589">
              <w:rPr>
                <w:rFonts w:ascii="Arial" w:hAnsi="Arial" w:cs="Arial"/>
                <w:vertAlign w:val="superscript"/>
              </w:rPr>
              <w:t>2</w:t>
            </w:r>
            <w:r>
              <w:t>Степени доступности объекта определяются по следующим критериям: доступен полностью, частично доступен, условно доступен:</w:t>
            </w:r>
          </w:p>
          <w:p w:rsidR="00650621" w:rsidRDefault="00650621" w:rsidP="00204765">
            <w:pPr>
              <w:pStyle w:val="a5"/>
              <w:ind w:firstLine="720"/>
              <w:jc w:val="both"/>
            </w:pPr>
            <w:r>
              <w:tab/>
      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      </w:r>
          </w:p>
          <w:p w:rsidR="00650621" w:rsidRDefault="00650621" w:rsidP="00204765">
            <w:pPr>
              <w:pStyle w:val="a5"/>
              <w:ind w:firstLine="720"/>
              <w:jc w:val="both"/>
            </w:pPr>
            <w:r>
              <w:tab/>
      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      </w:r>
          </w:p>
          <w:p w:rsidR="00650621" w:rsidRDefault="00650621" w:rsidP="00204765">
            <w:pPr>
              <w:pStyle w:val="a5"/>
              <w:ind w:firstLine="720"/>
              <w:jc w:val="both"/>
            </w:pPr>
            <w:r>
              <w:tab/>
      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      </w:r>
          </w:p>
          <w:p w:rsidR="00650621" w:rsidRDefault="00650621" w:rsidP="00204765">
            <w:pPr>
              <w:pStyle w:val="a5"/>
              <w:ind w:firstLine="720"/>
              <w:jc w:val="both"/>
            </w:pPr>
            <w:r>
              <w:t xml:space="preserve">** медицинское обслуживание осуществляется на основании  договора заключенного между ГБУЗ ТО Областная больница №4» </w:t>
            </w:r>
          </w:p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650621" w:rsidTr="002B7589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9.</w:t>
            </w:r>
          </w:p>
        </w:tc>
        <w:tc>
          <w:tcPr>
            <w:tcW w:w="10072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Стоимость предоставляемых услуг</w:t>
            </w:r>
            <w:r>
              <w:rPr>
                <w:rFonts w:ascii="Arial" w:hAnsi="Arial" w:cs="Arial"/>
              </w:rPr>
              <w:t xml:space="preserve"> (в руб.)</w:t>
            </w: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Предыдущий год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 год</w:t>
            </w: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Стоимость путевки 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170AC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170AC1" w:rsidP="00170AC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9.2.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Стоимость койко-дня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170AC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170AC1" w:rsidP="00170AC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</w:tr>
      <w:tr w:rsidR="00650621" w:rsidTr="00A15590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Стоимость питания в день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C161A9" w:rsidP="00C161A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650621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</w:t>
            </w: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1007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Финансовые расходы </w:t>
            </w:r>
            <w:r>
              <w:rPr>
                <w:rFonts w:ascii="Arial" w:hAnsi="Arial" w:cs="Arial"/>
              </w:rPr>
              <w:t>(в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тыс. руб.)</w:t>
            </w: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21" w:rsidRDefault="00650621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Предыдущий год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 год</w:t>
            </w:r>
          </w:p>
        </w:tc>
      </w:tr>
      <w:tr w:rsidR="00650621" w:rsidTr="008D2D34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Капитальный ремонт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6D34D3" w:rsidTr="002B7589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4D3" w:rsidRDefault="006D34D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10.2.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4D3" w:rsidRDefault="006D34D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 ремонт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34D3" w:rsidRPr="00DB4ECB" w:rsidRDefault="006D34D3" w:rsidP="006D34D3">
            <w:pPr>
              <w:jc w:val="center"/>
            </w:pPr>
            <w:r w:rsidRPr="00DB4ECB">
              <w:t>7000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D3" w:rsidRPr="00FA4B64" w:rsidRDefault="006D34D3" w:rsidP="00CD0A10">
            <w:pPr>
              <w:snapToGrid w:val="0"/>
              <w:jc w:val="center"/>
              <w:rPr>
                <w:rFonts w:ascii="Arial" w:hAnsi="Arial" w:cs="Arial"/>
              </w:rPr>
            </w:pPr>
            <w:r w:rsidRPr="00FA4B64">
              <w:rPr>
                <w:rFonts w:ascii="Arial" w:hAnsi="Arial" w:cs="Arial"/>
              </w:rPr>
              <w:t>7000</w:t>
            </w:r>
          </w:p>
        </w:tc>
      </w:tr>
      <w:tr w:rsidR="006D34D3" w:rsidTr="002B7589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4D3" w:rsidRDefault="006D34D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4D3" w:rsidRDefault="006D34D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Обеспечение безопасности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34D3" w:rsidRDefault="006D34D3" w:rsidP="006D34D3">
            <w:pPr>
              <w:jc w:val="center"/>
            </w:pPr>
            <w:r w:rsidRPr="00DB4ECB">
              <w:t>30000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D3" w:rsidRPr="00FA4B64" w:rsidRDefault="00FA4B64" w:rsidP="00CD0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6D34D3" w:rsidRPr="00FA4B64">
              <w:rPr>
                <w:rFonts w:ascii="Arial" w:hAnsi="Arial" w:cs="Arial"/>
              </w:rPr>
              <w:t>000</w:t>
            </w:r>
          </w:p>
        </w:tc>
      </w:tr>
      <w:tr w:rsidR="006D34D3" w:rsidTr="002B7589">
        <w:trPr>
          <w:gridAfter w:val="1"/>
          <w:wAfter w:w="37" w:type="dxa"/>
          <w:trHeight w:val="32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4D3" w:rsidRDefault="006D34D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10.4.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4D3" w:rsidRDefault="006D34D3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Оснащение мягким инвентарем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34D3" w:rsidRPr="00DA0D85" w:rsidRDefault="006D34D3" w:rsidP="00CD0A10">
            <w:pPr>
              <w:snapToGrid w:val="0"/>
              <w:jc w:val="center"/>
              <w:rPr>
                <w:rFonts w:ascii="Arial" w:hAnsi="Arial" w:cs="Arial"/>
              </w:rPr>
            </w:pPr>
            <w:r w:rsidRPr="00DA0D85">
              <w:rPr>
                <w:rFonts w:ascii="Arial" w:hAnsi="Arial" w:cs="Arial"/>
              </w:rPr>
              <w:t>-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D3" w:rsidRPr="00485F6F" w:rsidRDefault="006D34D3" w:rsidP="006D34D3">
            <w:pPr>
              <w:jc w:val="center"/>
            </w:pPr>
            <w:r w:rsidRPr="00485F6F">
              <w:t>-</w:t>
            </w:r>
          </w:p>
        </w:tc>
      </w:tr>
      <w:tr w:rsidR="006D34D3" w:rsidTr="002B7589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4D3" w:rsidRDefault="006D34D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10.5.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4D3" w:rsidRDefault="006D34D3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Оснащение пищеблока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34D3" w:rsidRPr="00DA0D85" w:rsidRDefault="006D34D3" w:rsidP="00CD0A10">
            <w:pPr>
              <w:snapToGrid w:val="0"/>
              <w:jc w:val="center"/>
              <w:rPr>
                <w:rFonts w:ascii="Arial" w:hAnsi="Arial" w:cs="Arial"/>
              </w:rPr>
            </w:pPr>
            <w:r w:rsidRPr="00DA0D85">
              <w:rPr>
                <w:rFonts w:ascii="Arial" w:hAnsi="Arial" w:cs="Arial"/>
              </w:rPr>
              <w:t>-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D3" w:rsidRPr="00485F6F" w:rsidRDefault="006D34D3" w:rsidP="006D34D3">
            <w:pPr>
              <w:jc w:val="center"/>
            </w:pPr>
            <w:r w:rsidRPr="00485F6F">
              <w:t>-</w:t>
            </w:r>
          </w:p>
        </w:tc>
      </w:tr>
      <w:tr w:rsidR="006D34D3" w:rsidTr="002B7589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4D3" w:rsidRDefault="006D34D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10.6.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4D3" w:rsidRDefault="006D34D3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Другие (указать какие)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34D3" w:rsidRPr="00DA0D85" w:rsidRDefault="006D34D3" w:rsidP="00CD0A10">
            <w:pPr>
              <w:snapToGrid w:val="0"/>
              <w:jc w:val="center"/>
              <w:rPr>
                <w:rFonts w:ascii="Arial" w:hAnsi="Arial" w:cs="Arial"/>
              </w:rPr>
            </w:pPr>
            <w:r w:rsidRPr="00DA0D85">
              <w:rPr>
                <w:rFonts w:ascii="Arial" w:hAnsi="Arial" w:cs="Arial"/>
              </w:rPr>
              <w:t>-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4D3" w:rsidRDefault="006D34D3" w:rsidP="006D34D3">
            <w:pPr>
              <w:jc w:val="center"/>
            </w:pPr>
            <w:r w:rsidRPr="00485F6F">
              <w:t>-</w:t>
            </w: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11.*</w:t>
            </w:r>
          </w:p>
        </w:tc>
        <w:tc>
          <w:tcPr>
            <w:tcW w:w="1007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0621" w:rsidRDefault="00650621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Профиль организации (указать)</w:t>
            </w:r>
          </w:p>
        </w:tc>
      </w:tr>
      <w:tr w:rsidR="00650621" w:rsidTr="0032360F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50621" w:rsidRDefault="00650621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12.*</w:t>
            </w:r>
          </w:p>
        </w:tc>
        <w:tc>
          <w:tcPr>
            <w:tcW w:w="1007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0621" w:rsidRDefault="00650621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Медицинские услуги и процедуры (указать какие)</w:t>
            </w:r>
          </w:p>
        </w:tc>
      </w:tr>
    </w:tbl>
    <w:p w:rsidR="00217696" w:rsidRDefault="00217696" w:rsidP="00217696">
      <w:pPr>
        <w:rPr>
          <w:rFonts w:ascii="Arial" w:hAnsi="Arial" w:cs="Arial"/>
        </w:rPr>
      </w:pPr>
    </w:p>
    <w:p w:rsidR="002B7589" w:rsidRDefault="002B7589" w:rsidP="002176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Руководитель организации </w:t>
      </w:r>
    </w:p>
    <w:p w:rsidR="00217696" w:rsidRDefault="004E0356" w:rsidP="0021769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_______________________Базилевич М.Д.</w:t>
      </w:r>
    </w:p>
    <w:p w:rsidR="00217696" w:rsidRDefault="004E0356" w:rsidP="00217696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</w:t>
      </w:r>
      <w:r w:rsidR="00217696">
        <w:rPr>
          <w:rFonts w:ascii="Arial" w:hAnsi="Arial" w:cs="Arial"/>
          <w:i/>
        </w:rPr>
        <w:t>подпись</w:t>
      </w:r>
    </w:p>
    <w:p w:rsidR="00217696" w:rsidRDefault="00217696" w:rsidP="00217696">
      <w:pPr>
        <w:rPr>
          <w:rFonts w:ascii="Arial" w:hAnsi="Arial" w:cs="Arial"/>
          <w:i/>
          <w:iCs/>
        </w:rPr>
      </w:pPr>
    </w:p>
    <w:p w:rsidR="00217696" w:rsidRDefault="00217696" w:rsidP="00217696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М. П.</w:t>
      </w:r>
    </w:p>
    <w:p w:rsidR="00217696" w:rsidRDefault="00217696" w:rsidP="00217696">
      <w:pPr>
        <w:jc w:val="both"/>
        <w:rPr>
          <w:rFonts w:ascii="Arial" w:hAnsi="Arial" w:cs="Arial"/>
        </w:rPr>
      </w:pPr>
    </w:p>
    <w:p w:rsidR="00217696" w:rsidRDefault="00217696" w:rsidP="0021769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217696" w:rsidRDefault="00217696" w:rsidP="00217696">
      <w:pPr>
        <w:ind w:firstLine="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Примечание: </w:t>
      </w:r>
    </w:p>
    <w:p w:rsidR="00217696" w:rsidRDefault="00217696" w:rsidP="00217696">
      <w:pPr>
        <w:ind w:firstLine="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Ответы на вопросы, требующие ответа «да» или «нет», заполняются соответственно «+»          или «–».</w:t>
      </w:r>
    </w:p>
    <w:p w:rsidR="00DA1D22" w:rsidRDefault="00DA1D22" w:rsidP="00217696">
      <w:pPr>
        <w:ind w:firstLine="140"/>
        <w:jc w:val="both"/>
        <w:rPr>
          <w:rFonts w:ascii="Arial" w:hAnsi="Arial" w:cs="Arial"/>
          <w:sz w:val="20"/>
          <w:szCs w:val="20"/>
        </w:rPr>
      </w:pPr>
    </w:p>
    <w:p w:rsidR="00217696" w:rsidRDefault="00217696" w:rsidP="00217696">
      <w:pPr>
        <w:ind w:firstLine="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Заполняется каждая позиция. Соблюдать нумерацию. Не разрешается исключать наименования подкритериев или заменять их на другие.</w:t>
      </w:r>
    </w:p>
    <w:p w:rsidR="00DA1D22" w:rsidRDefault="00DA1D22" w:rsidP="00217696">
      <w:pPr>
        <w:ind w:firstLine="140"/>
        <w:jc w:val="both"/>
        <w:rPr>
          <w:rFonts w:ascii="Arial" w:hAnsi="Arial" w:cs="Arial"/>
          <w:sz w:val="20"/>
          <w:szCs w:val="20"/>
        </w:rPr>
      </w:pPr>
    </w:p>
    <w:p w:rsidR="00217696" w:rsidRDefault="00217696" w:rsidP="00217696">
      <w:pPr>
        <w:jc w:val="center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При изменении любого показателя в таблице форма паспорта заполняется</w:t>
      </w:r>
      <w:r w:rsidR="00DA1D22">
        <w:rPr>
          <w:rFonts w:ascii="Arial" w:hAnsi="Arial" w:cs="Arial"/>
          <w:sz w:val="20"/>
          <w:szCs w:val="20"/>
        </w:rPr>
        <w:t xml:space="preserve"> заново</w:t>
      </w:r>
    </w:p>
    <w:p w:rsidR="00217696" w:rsidRDefault="00217696" w:rsidP="00217696">
      <w:pPr>
        <w:rPr>
          <w:rFonts w:ascii="Arial" w:hAnsi="Arial" w:cs="Arial"/>
          <w:b/>
          <w:bCs/>
        </w:rPr>
      </w:pPr>
    </w:p>
    <w:p w:rsidR="001938B9" w:rsidRDefault="001938B9" w:rsidP="00217696"/>
    <w:sectPr w:rsidR="001938B9" w:rsidSect="00DC3F6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334" w:rsidRDefault="00CD5334" w:rsidP="00217696">
      <w:r>
        <w:separator/>
      </w:r>
    </w:p>
  </w:endnote>
  <w:endnote w:type="continuationSeparator" w:id="0">
    <w:p w:rsidR="00CD5334" w:rsidRDefault="00CD5334" w:rsidP="0021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334" w:rsidRDefault="00CD5334" w:rsidP="00217696">
      <w:r>
        <w:separator/>
      </w:r>
    </w:p>
  </w:footnote>
  <w:footnote w:type="continuationSeparator" w:id="0">
    <w:p w:rsidR="00CD5334" w:rsidRDefault="00CD5334" w:rsidP="00217696">
      <w:r>
        <w:continuationSeparator/>
      </w:r>
    </w:p>
  </w:footnote>
  <w:footnote w:id="1">
    <w:p w:rsidR="00650621" w:rsidRDefault="00650621" w:rsidP="00217696">
      <w:pPr>
        <w:pStyle w:val="a5"/>
        <w:ind w:firstLine="720"/>
        <w:jc w:val="both"/>
      </w:pPr>
    </w:p>
  </w:footnote>
  <w:footnote w:id="2">
    <w:p w:rsidR="00650621" w:rsidRDefault="00650621" w:rsidP="00217696">
      <w:pPr>
        <w:pStyle w:val="a5"/>
        <w:ind w:firstLine="720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696"/>
    <w:rsid w:val="000012C6"/>
    <w:rsid w:val="0002480F"/>
    <w:rsid w:val="00026273"/>
    <w:rsid w:val="00053D3E"/>
    <w:rsid w:val="00057115"/>
    <w:rsid w:val="00096827"/>
    <w:rsid w:val="000C0770"/>
    <w:rsid w:val="000F7AA6"/>
    <w:rsid w:val="0012139E"/>
    <w:rsid w:val="00170AC1"/>
    <w:rsid w:val="0017358A"/>
    <w:rsid w:val="001938B9"/>
    <w:rsid w:val="00204765"/>
    <w:rsid w:val="002138D4"/>
    <w:rsid w:val="00217696"/>
    <w:rsid w:val="0022698A"/>
    <w:rsid w:val="0024437A"/>
    <w:rsid w:val="002455C0"/>
    <w:rsid w:val="002A70E7"/>
    <w:rsid w:val="002B17EE"/>
    <w:rsid w:val="002B7589"/>
    <w:rsid w:val="002F2F75"/>
    <w:rsid w:val="002F6602"/>
    <w:rsid w:val="0030550D"/>
    <w:rsid w:val="00313956"/>
    <w:rsid w:val="0032360F"/>
    <w:rsid w:val="00343149"/>
    <w:rsid w:val="00350F32"/>
    <w:rsid w:val="00357D6C"/>
    <w:rsid w:val="00367D1E"/>
    <w:rsid w:val="00370CAC"/>
    <w:rsid w:val="00391968"/>
    <w:rsid w:val="0039425B"/>
    <w:rsid w:val="003F0CC6"/>
    <w:rsid w:val="004B0B7F"/>
    <w:rsid w:val="004E0356"/>
    <w:rsid w:val="005252B8"/>
    <w:rsid w:val="00526C50"/>
    <w:rsid w:val="0052767D"/>
    <w:rsid w:val="00564D84"/>
    <w:rsid w:val="00565FED"/>
    <w:rsid w:val="00582A48"/>
    <w:rsid w:val="005C5AD8"/>
    <w:rsid w:val="005C60B2"/>
    <w:rsid w:val="006049A1"/>
    <w:rsid w:val="00612FCC"/>
    <w:rsid w:val="00633992"/>
    <w:rsid w:val="00641670"/>
    <w:rsid w:val="00641D5B"/>
    <w:rsid w:val="006477A0"/>
    <w:rsid w:val="00650621"/>
    <w:rsid w:val="006C3269"/>
    <w:rsid w:val="006D34D3"/>
    <w:rsid w:val="006E09B8"/>
    <w:rsid w:val="00707B4E"/>
    <w:rsid w:val="007504B3"/>
    <w:rsid w:val="00754011"/>
    <w:rsid w:val="007D0E54"/>
    <w:rsid w:val="00806686"/>
    <w:rsid w:val="008628B0"/>
    <w:rsid w:val="00881956"/>
    <w:rsid w:val="008D2D34"/>
    <w:rsid w:val="008E4DD6"/>
    <w:rsid w:val="009153AC"/>
    <w:rsid w:val="0097528C"/>
    <w:rsid w:val="00983AB5"/>
    <w:rsid w:val="009B116A"/>
    <w:rsid w:val="00A15590"/>
    <w:rsid w:val="00A60611"/>
    <w:rsid w:val="00A71818"/>
    <w:rsid w:val="00AC269C"/>
    <w:rsid w:val="00AC5D40"/>
    <w:rsid w:val="00AE7AB6"/>
    <w:rsid w:val="00B2263E"/>
    <w:rsid w:val="00B26FE5"/>
    <w:rsid w:val="00B53ED7"/>
    <w:rsid w:val="00B74B25"/>
    <w:rsid w:val="00BC08D2"/>
    <w:rsid w:val="00C161A9"/>
    <w:rsid w:val="00C23A4A"/>
    <w:rsid w:val="00C846D5"/>
    <w:rsid w:val="00C85D43"/>
    <w:rsid w:val="00CA1456"/>
    <w:rsid w:val="00CC0A80"/>
    <w:rsid w:val="00CC496D"/>
    <w:rsid w:val="00CD5334"/>
    <w:rsid w:val="00CE7727"/>
    <w:rsid w:val="00D027F7"/>
    <w:rsid w:val="00D572B5"/>
    <w:rsid w:val="00D95043"/>
    <w:rsid w:val="00DA0D85"/>
    <w:rsid w:val="00DA1D22"/>
    <w:rsid w:val="00DC3F6B"/>
    <w:rsid w:val="00E14CAB"/>
    <w:rsid w:val="00E1500B"/>
    <w:rsid w:val="00E4388D"/>
    <w:rsid w:val="00E57FFC"/>
    <w:rsid w:val="00E87962"/>
    <w:rsid w:val="00E94EA3"/>
    <w:rsid w:val="00E95110"/>
    <w:rsid w:val="00F029C1"/>
    <w:rsid w:val="00F13308"/>
    <w:rsid w:val="00F21995"/>
    <w:rsid w:val="00F2735B"/>
    <w:rsid w:val="00F96C3B"/>
    <w:rsid w:val="00FA2406"/>
    <w:rsid w:val="00FA4B64"/>
    <w:rsid w:val="00FB4DDC"/>
    <w:rsid w:val="00FD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17696"/>
    <w:pPr>
      <w:keepNext/>
      <w:jc w:val="center"/>
      <w:outlineLvl w:val="0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6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semiHidden/>
    <w:unhideWhenUsed/>
    <w:rsid w:val="0021769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17696"/>
    <w:rPr>
      <w:color w:val="800080" w:themeColor="followedHyperlink"/>
      <w:u w:val="single"/>
    </w:rPr>
  </w:style>
  <w:style w:type="paragraph" w:styleId="a5">
    <w:name w:val="footnote text"/>
    <w:basedOn w:val="a"/>
    <w:link w:val="a6"/>
    <w:unhideWhenUsed/>
    <w:rsid w:val="00217696"/>
    <w:pPr>
      <w:suppressAutoHyphens/>
    </w:pPr>
    <w:rPr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rsid w:val="0021769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unhideWhenUsed/>
    <w:rsid w:val="00217696"/>
    <w:pPr>
      <w:suppressAutoHyphens/>
      <w:spacing w:after="120"/>
    </w:pPr>
    <w:rPr>
      <w:rFonts w:ascii="Century" w:hAnsi="Century"/>
      <w:sz w:val="20"/>
      <w:szCs w:val="20"/>
      <w:lang w:val="en-US" w:eastAsia="ar-SA"/>
    </w:rPr>
  </w:style>
  <w:style w:type="character" w:customStyle="1" w:styleId="a8">
    <w:name w:val="Основной текст Знак"/>
    <w:basedOn w:val="a0"/>
    <w:link w:val="a7"/>
    <w:rsid w:val="00217696"/>
    <w:rPr>
      <w:rFonts w:ascii="Century" w:eastAsia="Times New Roman" w:hAnsi="Century" w:cs="Times New Roman"/>
      <w:sz w:val="20"/>
      <w:szCs w:val="20"/>
      <w:lang w:val="en-US" w:eastAsia="ar-SA"/>
    </w:rPr>
  </w:style>
  <w:style w:type="character" w:customStyle="1" w:styleId="a9">
    <w:name w:val="Символ сноски"/>
    <w:basedOn w:val="a0"/>
    <w:rsid w:val="0021769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31395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395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17696"/>
    <w:pPr>
      <w:keepNext/>
      <w:jc w:val="center"/>
      <w:outlineLvl w:val="0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6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semiHidden/>
    <w:unhideWhenUsed/>
    <w:rsid w:val="0021769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17696"/>
    <w:rPr>
      <w:color w:val="800080" w:themeColor="followedHyperlink"/>
      <w:u w:val="single"/>
    </w:rPr>
  </w:style>
  <w:style w:type="paragraph" w:styleId="a5">
    <w:name w:val="footnote text"/>
    <w:basedOn w:val="a"/>
    <w:link w:val="a6"/>
    <w:unhideWhenUsed/>
    <w:rsid w:val="00217696"/>
    <w:pPr>
      <w:suppressAutoHyphens/>
    </w:pPr>
    <w:rPr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rsid w:val="0021769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unhideWhenUsed/>
    <w:rsid w:val="00217696"/>
    <w:pPr>
      <w:suppressAutoHyphens/>
      <w:spacing w:after="120"/>
    </w:pPr>
    <w:rPr>
      <w:rFonts w:ascii="Century" w:hAnsi="Century"/>
      <w:sz w:val="20"/>
      <w:szCs w:val="20"/>
      <w:lang w:val="en-US" w:eastAsia="ar-SA"/>
    </w:rPr>
  </w:style>
  <w:style w:type="character" w:customStyle="1" w:styleId="a8">
    <w:name w:val="Основной текст Знак"/>
    <w:basedOn w:val="a0"/>
    <w:link w:val="a7"/>
    <w:rsid w:val="00217696"/>
    <w:rPr>
      <w:rFonts w:ascii="Century" w:eastAsia="Times New Roman" w:hAnsi="Century" w:cs="Times New Roman"/>
      <w:sz w:val="20"/>
      <w:szCs w:val="20"/>
      <w:lang w:val="en-US" w:eastAsia="ar-SA"/>
    </w:rPr>
  </w:style>
  <w:style w:type="character" w:customStyle="1" w:styleId="a9">
    <w:name w:val="Символ сноски"/>
    <w:basedOn w:val="a0"/>
    <w:rsid w:val="0021769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31395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39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garinoschool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2181</Words>
  <Characters>12433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Нелюбина Наталия Александровна</dc:creator>
  <cp:lastModifiedBy>Школа</cp:lastModifiedBy>
  <cp:revision>94</cp:revision>
  <cp:lastPrinted>2016-04-04T09:17:00Z</cp:lastPrinted>
  <dcterms:created xsi:type="dcterms:W3CDTF">2013-03-13T08:01:00Z</dcterms:created>
  <dcterms:modified xsi:type="dcterms:W3CDTF">2016-04-07T05:31:00Z</dcterms:modified>
</cp:coreProperties>
</file>