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73" w:rsidRPr="00973384" w:rsidRDefault="007B547A" w:rsidP="00973384">
      <w:pPr>
        <w:pStyle w:val="a4"/>
        <w:jc w:val="center"/>
        <w:rPr>
          <w:b/>
          <w:color w:val="C00000"/>
        </w:rPr>
      </w:pPr>
      <w:r w:rsidRPr="00973384">
        <w:rPr>
          <w:b/>
          <w:color w:val="C00000"/>
        </w:rPr>
        <w:t>Неделя истории</w:t>
      </w:r>
    </w:p>
    <w:p w:rsidR="007B547A" w:rsidRDefault="007B547A" w:rsidP="007B547A">
      <w:pPr>
        <w:pStyle w:val="2"/>
        <w:jc w:val="center"/>
        <w:rPr>
          <w:color w:val="002060"/>
          <w:sz w:val="44"/>
        </w:rPr>
      </w:pPr>
      <w:r w:rsidRPr="007B547A">
        <w:rPr>
          <w:color w:val="002060"/>
          <w:sz w:val="44"/>
        </w:rPr>
        <w:t>6-10 февраля</w:t>
      </w:r>
    </w:p>
    <w:p w:rsidR="00973384" w:rsidRPr="00973384" w:rsidRDefault="00973384" w:rsidP="00973384">
      <w:pPr>
        <w:pStyle w:val="1"/>
        <w:jc w:val="center"/>
        <w:rPr>
          <w:rFonts w:eastAsia="Times New Roman"/>
          <w:color w:val="98311C"/>
          <w:sz w:val="40"/>
          <w:lang w:eastAsia="ru-RU"/>
        </w:rPr>
      </w:pPr>
      <w:r w:rsidRPr="00973384">
        <w:rPr>
          <w:rFonts w:eastAsia="Times New Roman"/>
          <w:color w:val="98311C"/>
          <w:sz w:val="36"/>
          <w:lang w:eastAsia="ru-RU"/>
        </w:rPr>
        <w:t>«</w:t>
      </w:r>
      <w:r w:rsidRPr="00973384">
        <w:rPr>
          <w:rFonts w:eastAsia="Times New Roman"/>
          <w:color w:val="98311C"/>
          <w:sz w:val="40"/>
          <w:lang w:eastAsia="ru-RU"/>
        </w:rPr>
        <w:t>Февраль – февраль солдатский месяц…»</w:t>
      </w:r>
    </w:p>
    <w:p w:rsidR="00973384" w:rsidRDefault="00973384" w:rsidP="0097338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3384" w:rsidRPr="00973384" w:rsidRDefault="00973384" w:rsidP="0097338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3384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проведения Недели истории</w:t>
      </w:r>
    </w:p>
    <w:tbl>
      <w:tblPr>
        <w:tblStyle w:val="11"/>
        <w:tblW w:w="9781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2551"/>
      </w:tblGrid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551" w:type="dxa"/>
          </w:tcPr>
          <w:p w:rsidR="00973384" w:rsidRPr="00973384" w:rsidRDefault="00973384" w:rsidP="009733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6 февраля 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1.Открытие Недели истории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2.Задания по классам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3.Конкурс «Пятёрка по истории»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4.Конкурстетрадей по истории</w:t>
            </w:r>
          </w:p>
        </w:tc>
        <w:tc>
          <w:tcPr>
            <w:tcW w:w="2551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5-9 классы</w:t>
            </w:r>
          </w:p>
        </w:tc>
      </w:tr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rPr>
                <w:rFonts w:ascii="Calibri" w:hAnsi="Calibri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7 февраля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1.Турнир </w:t>
            </w:r>
            <w:proofErr w:type="gramStart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любознательных</w:t>
            </w:r>
            <w:proofErr w:type="gramEnd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(по истории Древнего мира) </w:t>
            </w:r>
          </w:p>
          <w:p w:rsid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2. «Богатыри Земли Русской…»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( кружковое занятие)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3. Выставка экспонатов  из музея на военную тематику</w:t>
            </w:r>
          </w:p>
        </w:tc>
        <w:tc>
          <w:tcPr>
            <w:tcW w:w="2551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rPr>
                <w:rFonts w:ascii="Calibri" w:hAnsi="Calibri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8 февраля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1.Урок  мужества «День юного Антифашиста»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2. Экскурсия  в музее «Герой Советского Союза </w:t>
            </w:r>
            <w:proofErr w:type="spellStart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Анташкевич</w:t>
            </w:r>
            <w:proofErr w:type="spellEnd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Ф.К.»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3.Уро</w:t>
            </w:r>
            <w:proofErr w:type="gramStart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к-</w:t>
            </w:r>
            <w:proofErr w:type="gramEnd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конференция « Наши земляки в Великой Отечественной войне»</w:t>
            </w:r>
          </w:p>
        </w:tc>
        <w:tc>
          <w:tcPr>
            <w:tcW w:w="2551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5-9 классы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5-9  классы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5-8 классы</w:t>
            </w:r>
          </w:p>
        </w:tc>
      </w:tr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rPr>
                <w:rFonts w:ascii="Calibri" w:hAnsi="Calibri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9 февраля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1. Внеклассное  мероприятие  «Кто хочет стать отличником» </w:t>
            </w:r>
          </w:p>
          <w:p w:rsidR="00973384" w:rsidRPr="00973384" w:rsidRDefault="00973384" w:rsidP="00973384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7338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2. Викторина «</w:t>
            </w:r>
            <w:proofErr w:type="gramStart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Самый</w:t>
            </w:r>
            <w:proofErr w:type="gramEnd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смекалистый» </w:t>
            </w:r>
          </w:p>
          <w:p w:rsidR="00973384" w:rsidRPr="00973384" w:rsidRDefault="00973384" w:rsidP="00973384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3.Защита проектов «Великие полководцы»</w:t>
            </w:r>
          </w:p>
          <w:p w:rsidR="00973384" w:rsidRPr="00973384" w:rsidRDefault="00973384" w:rsidP="0097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9класс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6класс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5-9классы</w:t>
            </w:r>
          </w:p>
        </w:tc>
      </w:tr>
      <w:tr w:rsidR="00973384" w:rsidRPr="00973384" w:rsidTr="009603AB">
        <w:tc>
          <w:tcPr>
            <w:tcW w:w="1418" w:type="dxa"/>
          </w:tcPr>
          <w:p w:rsidR="00973384" w:rsidRPr="00973384" w:rsidRDefault="00973384" w:rsidP="00973384">
            <w:pPr>
              <w:rPr>
                <w:rFonts w:ascii="Calibri" w:hAnsi="Calibri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10.февраля</w:t>
            </w:r>
          </w:p>
        </w:tc>
        <w:tc>
          <w:tcPr>
            <w:tcW w:w="5812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1. Военн</w:t>
            </w:r>
            <w:proofErr w:type="gramStart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Pr="00973384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спортивная игра «Зарница»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2. Итоги Недели. Награждение победителей на  общешкольной линейке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384">
              <w:rPr>
                <w:rFonts w:ascii="Times New Roman" w:hAnsi="Times New Roman" w:cs="Times New Roman"/>
                <w:sz w:val="32"/>
                <w:szCs w:val="32"/>
              </w:rPr>
              <w:t>5-9 классы</w:t>
            </w:r>
          </w:p>
          <w:p w:rsidR="00973384" w:rsidRPr="00973384" w:rsidRDefault="00973384" w:rsidP="009733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73384" w:rsidRPr="00973384" w:rsidRDefault="00973384" w:rsidP="00973384">
      <w:pPr>
        <w:pStyle w:val="a4"/>
        <w:jc w:val="center"/>
        <w:rPr>
          <w:rFonts w:eastAsia="Times New Roman"/>
          <w:color w:val="990000"/>
          <w:lang w:eastAsia="ru-RU"/>
        </w:rPr>
      </w:pPr>
      <w:r w:rsidRPr="00973384">
        <w:rPr>
          <w:rFonts w:eastAsia="Times New Roman"/>
          <w:color w:val="990000"/>
          <w:lang w:eastAsia="ru-RU"/>
        </w:rPr>
        <w:lastRenderedPageBreak/>
        <w:t>Страницы недели</w:t>
      </w:r>
    </w:p>
    <w:p w:rsidR="00973384" w:rsidRDefault="00973384" w:rsidP="00973384">
      <w:pPr>
        <w:pStyle w:val="1"/>
        <w:jc w:val="center"/>
        <w:rPr>
          <w:sz w:val="44"/>
          <w:lang w:eastAsia="ru-RU"/>
        </w:rPr>
      </w:pPr>
      <w:r w:rsidRPr="00973384">
        <w:rPr>
          <w:sz w:val="44"/>
          <w:lang w:eastAsia="ru-RU"/>
        </w:rPr>
        <w:t>7 февраля</w:t>
      </w:r>
    </w:p>
    <w:tbl>
      <w:tblPr>
        <w:tblStyle w:val="a3"/>
        <w:tblpPr w:leftFromText="180" w:rightFromText="180" w:vertAnchor="text" w:horzAnchor="margin" w:tblpY="253"/>
        <w:tblW w:w="9889" w:type="dxa"/>
        <w:tblLayout w:type="fixed"/>
        <w:tblLook w:val="04A0" w:firstRow="1" w:lastRow="0" w:firstColumn="1" w:lastColumn="0" w:noHBand="0" w:noVBand="1"/>
      </w:tblPr>
      <w:tblGrid>
        <w:gridCol w:w="5513"/>
        <w:gridCol w:w="4376"/>
      </w:tblGrid>
      <w:tr w:rsidR="00853C78" w:rsidTr="00853C78">
        <w:tc>
          <w:tcPr>
            <w:tcW w:w="5513" w:type="dxa"/>
          </w:tcPr>
          <w:p w:rsidR="00853C78" w:rsidRDefault="00853C78" w:rsidP="00853C78">
            <w:pPr>
              <w:jc w:val="center"/>
            </w:pPr>
          </w:p>
          <w:p w:rsidR="00853C78" w:rsidRDefault="00853C78" w:rsidP="00853C7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8CACD8" wp14:editId="55CFBC40">
                  <wp:extent cx="3225751" cy="2832100"/>
                  <wp:effectExtent l="0" t="0" r="0" b="6350"/>
                  <wp:docPr id="3" name="Рисунок 3" descr="C:\Users\1\AppData\Local\Microsoft\Windows\Temporary Internet Files\Content.Word\DSCN3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1\AppData\Local\Microsoft\Windows\Temporary Internet Files\Content.Word\DSCN3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751" cy="283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C78" w:rsidRDefault="00853C78" w:rsidP="00853C78">
            <w:pPr>
              <w:jc w:val="center"/>
            </w:pPr>
          </w:p>
          <w:p w:rsidR="00853C78" w:rsidRDefault="00853C78" w:rsidP="00853C78">
            <w:pPr>
              <w:jc w:val="center"/>
            </w:pPr>
          </w:p>
          <w:p w:rsidR="00853C78" w:rsidRPr="00EC508D" w:rsidRDefault="00853C78" w:rsidP="00853C78">
            <w:pPr>
              <w:jc w:val="center"/>
              <w:rPr>
                <w:sz w:val="36"/>
                <w:szCs w:val="36"/>
              </w:rPr>
            </w:pPr>
            <w:r w:rsidRPr="00EC508D">
              <w:rPr>
                <w:b/>
                <w:sz w:val="36"/>
                <w:szCs w:val="36"/>
              </w:rPr>
              <w:t>Экспонаты нас заинтересовали</w:t>
            </w:r>
          </w:p>
          <w:p w:rsidR="00853C78" w:rsidRDefault="00853C78" w:rsidP="00853C78">
            <w:pPr>
              <w:jc w:val="center"/>
            </w:pPr>
          </w:p>
        </w:tc>
        <w:tc>
          <w:tcPr>
            <w:tcW w:w="4376" w:type="dxa"/>
            <w:vMerge w:val="restart"/>
            <w:shd w:val="clear" w:color="auto" w:fill="auto"/>
          </w:tcPr>
          <w:p w:rsidR="00853C78" w:rsidRDefault="00853C78" w:rsidP="00853C78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853C78" w:rsidRDefault="00853C78" w:rsidP="00853C78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C508D">
              <w:rPr>
                <w:rFonts w:ascii="Calibri" w:eastAsia="Calibri" w:hAnsi="Calibri" w:cs="Times New Roman"/>
                <w:b/>
                <w:sz w:val="36"/>
                <w:szCs w:val="36"/>
              </w:rPr>
              <w:t>Самые любознательные…</w:t>
            </w:r>
          </w:p>
          <w:p w:rsidR="00853C78" w:rsidRPr="00EC508D" w:rsidRDefault="00853C78" w:rsidP="00853C78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853C78" w:rsidRPr="00EC508D" w:rsidRDefault="00853C78" w:rsidP="00853C78">
            <w:pPr>
              <w:jc w:val="center"/>
              <w:rPr>
                <w:rFonts w:ascii="Calibri" w:eastAsia="Calibri" w:hAnsi="Calibri" w:cs="Times New Roman"/>
                <w:b/>
                <w:sz w:val="56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75BEAA" wp14:editId="49204A50">
                  <wp:extent cx="3347014" cy="2587691"/>
                  <wp:effectExtent l="0" t="0" r="6350" b="3175"/>
                  <wp:docPr id="5" name="Рисунок 5" descr="C:\Users\1\AppData\Local\Microsoft\Windows\Temporary Internet Files\Content.Word\DSCN3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1\AppData\Local\Microsoft\Windows\Temporary Internet Files\Content.Word\DSCN3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988" cy="259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C78" w:rsidRDefault="00853C78" w:rsidP="00853C78">
            <w:pPr>
              <w:rPr>
                <w:noProof/>
                <w:lang w:eastAsia="ru-RU"/>
              </w:rPr>
            </w:pPr>
          </w:p>
          <w:p w:rsidR="00853C78" w:rsidRDefault="00853C78" w:rsidP="00853C78">
            <w:pPr>
              <w:rPr>
                <w:noProof/>
                <w:lang w:eastAsia="ru-RU"/>
              </w:rPr>
            </w:pPr>
          </w:p>
          <w:p w:rsidR="00853C78" w:rsidRDefault="00853C78" w:rsidP="00853C78">
            <w:pPr>
              <w:rPr>
                <w:noProof/>
                <w:lang w:eastAsia="ru-RU"/>
              </w:rPr>
            </w:pPr>
          </w:p>
          <w:p w:rsidR="00853C78" w:rsidRDefault="00853C78" w:rsidP="00853C78">
            <w:pPr>
              <w:rPr>
                <w:noProof/>
                <w:lang w:eastAsia="ru-RU"/>
              </w:rPr>
            </w:pPr>
          </w:p>
          <w:p w:rsidR="00853C78" w:rsidRDefault="00853C78" w:rsidP="00853C78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6CFAEA2" wp14:editId="186B794F">
                  <wp:extent cx="3302000" cy="2894377"/>
                  <wp:effectExtent l="0" t="0" r="0" b="1270"/>
                  <wp:docPr id="7" name="Рисунок 7" descr="C:\Users\1\AppData\Local\Microsoft\Windows\Temporary Internet Files\Content.Word\DSCN36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1\AppData\Local\Microsoft\Windows\Temporary Internet Files\Content.Word\DSCN36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289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53C78" w:rsidTr="00853C78">
        <w:trPr>
          <w:trHeight w:val="90"/>
        </w:trPr>
        <w:tc>
          <w:tcPr>
            <w:tcW w:w="5513" w:type="dxa"/>
          </w:tcPr>
          <w:p w:rsidR="00853C78" w:rsidRDefault="00853C78" w:rsidP="00853C7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199A4C" wp14:editId="67414434">
                  <wp:extent cx="2945287" cy="2763572"/>
                  <wp:effectExtent l="0" t="0" r="7620" b="0"/>
                  <wp:docPr id="2" name="Рисунок 2" descr="C:\Users\1\AppData\Local\Microsoft\Windows\Temporary Internet Files\Content.Word\DSCN3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\AppData\Local\Microsoft\Windows\Temporary Internet Files\Content.Word\DSCN3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049" cy="277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C78" w:rsidRDefault="00853C78" w:rsidP="00853C78">
            <w:pPr>
              <w:jc w:val="center"/>
            </w:pPr>
          </w:p>
          <w:p w:rsidR="00853C78" w:rsidRDefault="00853C78" w:rsidP="00853C78">
            <w:pPr>
              <w:jc w:val="center"/>
            </w:pPr>
          </w:p>
          <w:p w:rsidR="00853C78" w:rsidRDefault="00853C78" w:rsidP="00853C78">
            <w:pPr>
              <w:jc w:val="center"/>
            </w:pPr>
          </w:p>
          <w:p w:rsidR="00853C78" w:rsidRDefault="00853C78" w:rsidP="00853C78">
            <w:pPr>
              <w:jc w:val="center"/>
            </w:pPr>
          </w:p>
          <w:p w:rsidR="00853C78" w:rsidRPr="00EC508D" w:rsidRDefault="00853C78" w:rsidP="00853C78">
            <w:pPr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C508D">
              <w:rPr>
                <w:rFonts w:ascii="Calibri" w:eastAsia="Calibri" w:hAnsi="Calibri" w:cs="Times New Roman"/>
                <w:b/>
                <w:sz w:val="36"/>
                <w:szCs w:val="36"/>
              </w:rPr>
              <w:t>А почему не примерить?</w:t>
            </w:r>
          </w:p>
          <w:p w:rsidR="00853C78" w:rsidRPr="00EC508D" w:rsidRDefault="00853C78" w:rsidP="00853C78">
            <w:pPr>
              <w:jc w:val="center"/>
              <w:rPr>
                <w:sz w:val="36"/>
                <w:szCs w:val="36"/>
              </w:rPr>
            </w:pPr>
          </w:p>
          <w:p w:rsidR="00853C78" w:rsidRPr="00EC508D" w:rsidRDefault="00853C78" w:rsidP="00853C78">
            <w:pPr>
              <w:jc w:val="center"/>
              <w:rPr>
                <w:sz w:val="36"/>
                <w:szCs w:val="36"/>
              </w:rPr>
            </w:pPr>
          </w:p>
          <w:p w:rsidR="00853C78" w:rsidRDefault="00853C78" w:rsidP="00853C78">
            <w:pPr>
              <w:jc w:val="center"/>
            </w:pPr>
          </w:p>
        </w:tc>
        <w:tc>
          <w:tcPr>
            <w:tcW w:w="4376" w:type="dxa"/>
            <w:vMerge/>
            <w:shd w:val="clear" w:color="auto" w:fill="auto"/>
          </w:tcPr>
          <w:p w:rsidR="00853C78" w:rsidRDefault="00853C78" w:rsidP="00853C78"/>
        </w:tc>
      </w:tr>
    </w:tbl>
    <w:p w:rsidR="00973384" w:rsidRDefault="00973384" w:rsidP="00973384">
      <w:pPr>
        <w:rPr>
          <w:lang w:eastAsia="ru-RU"/>
        </w:rPr>
      </w:pPr>
    </w:p>
    <w:p w:rsidR="00973384" w:rsidRPr="00973384" w:rsidRDefault="00973384" w:rsidP="00973384">
      <w:pPr>
        <w:rPr>
          <w:lang w:eastAsia="ru-RU"/>
        </w:rPr>
      </w:pPr>
    </w:p>
    <w:p w:rsidR="007B547A" w:rsidRPr="007B547A" w:rsidRDefault="007B547A" w:rsidP="00973384">
      <w:pPr>
        <w:jc w:val="center"/>
      </w:pPr>
    </w:p>
    <w:sectPr w:rsidR="007B547A" w:rsidRPr="007B547A" w:rsidSect="00853C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F9"/>
    <w:rsid w:val="00111273"/>
    <w:rsid w:val="00651AF9"/>
    <w:rsid w:val="007B547A"/>
    <w:rsid w:val="00853C78"/>
    <w:rsid w:val="00973384"/>
    <w:rsid w:val="00E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5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9733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733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3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97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5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9733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733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3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97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9AE9-B5C8-4444-84B1-E46CADF6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2017-02-07T16:18:00Z</dcterms:created>
  <dcterms:modified xsi:type="dcterms:W3CDTF">2017-02-07T16:44:00Z</dcterms:modified>
</cp:coreProperties>
</file>