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6C4" w:rsidRDefault="00CB06C4" w:rsidP="00CB06C4">
      <w:pPr>
        <w:jc w:val="center"/>
        <w:rPr>
          <w:sz w:val="24"/>
          <w:szCs w:val="24"/>
        </w:rPr>
      </w:pPr>
      <w:r w:rsidRPr="00CB06C4">
        <w:rPr>
          <w:sz w:val="24"/>
          <w:szCs w:val="24"/>
        </w:rPr>
        <w:drawing>
          <wp:inline distT="0" distB="0" distL="0" distR="0">
            <wp:extent cx="2693670" cy="1903903"/>
            <wp:effectExtent l="19050" t="0" r="0" b="0"/>
            <wp:docPr id="3" name="Рисунок 2" descr="http://school-sosh10.narod.ru/baner-telefon-dover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chool-sosh10.narod.ru/baner-telefon-doverij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724" cy="190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81D" w:rsidRPr="00CB06C4" w:rsidRDefault="00CC3B0B">
      <w:pPr>
        <w:rPr>
          <w:rFonts w:ascii="Times New Roman" w:hAnsi="Times New Roman" w:cs="Times New Roman"/>
          <w:sz w:val="24"/>
          <w:szCs w:val="24"/>
        </w:rPr>
      </w:pPr>
      <w:r w:rsidRPr="00CB06C4">
        <w:rPr>
          <w:rFonts w:ascii="Times New Roman" w:hAnsi="Times New Roman" w:cs="Times New Roman"/>
          <w:sz w:val="24"/>
          <w:szCs w:val="24"/>
        </w:rPr>
        <w:t>17 мая в Новотравнинской ООШ состоялось мероприятие «Очень важно быть услышанным», посвященное международному дню детского Телефона доверия. Учащиеся были проинформированы о том, для чего предназначен и как работает Телефон доверия. Обсудили навыки помогающей поддержки, разработали совместно с учащимися список трудностей и вопросов, с которыми можно обратиться, провели дискуссию на тему «Чем может помочь друг?»</w:t>
      </w:r>
    </w:p>
    <w:sectPr w:rsidR="00EF581D" w:rsidRPr="00CB06C4" w:rsidSect="00EF5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0B"/>
    <w:rsid w:val="00296210"/>
    <w:rsid w:val="00431AF3"/>
    <w:rsid w:val="00CB06C4"/>
    <w:rsid w:val="00CC3B0B"/>
    <w:rsid w:val="00EF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6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2019-05-17T07:40:00Z</dcterms:created>
  <dcterms:modified xsi:type="dcterms:W3CDTF">2019-05-17T09:03:00Z</dcterms:modified>
</cp:coreProperties>
</file>