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81D" w:rsidRDefault="00BC09CC">
      <w:r>
        <w:t xml:space="preserve">Сегодня на базе МАОУ </w:t>
      </w:r>
      <w:proofErr w:type="spellStart"/>
      <w:r>
        <w:t>Гагаринская</w:t>
      </w:r>
      <w:proofErr w:type="spellEnd"/>
      <w:r>
        <w:t xml:space="preserve"> СОШ состоялась  спортивная  эстафета по сдаче нормативов ВФСК ГТО учащимися 3 и 4 возрастной ступени (10-15 лет). Девочки и мальчики Новотравнинской ООШ приняли участие в данном мероприятии.</w:t>
      </w:r>
    </w:p>
    <w:sectPr w:rsidR="00EF581D" w:rsidSect="00EF5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09CC"/>
    <w:rsid w:val="0003434E"/>
    <w:rsid w:val="00BC09CC"/>
    <w:rsid w:val="00EF5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2019-09-26T09:46:00Z</dcterms:created>
  <dcterms:modified xsi:type="dcterms:W3CDTF">2019-09-26T09:50:00Z</dcterms:modified>
</cp:coreProperties>
</file>