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1D" w:rsidRDefault="00A102FF">
      <w:r>
        <w:t xml:space="preserve">Сегодня учащиеся Новотравнинской ООШ, девочки 8-9 классов поучаствовали в </w:t>
      </w:r>
      <w:proofErr w:type="spellStart"/>
      <w:r>
        <w:t>профориентационном</w:t>
      </w:r>
      <w:proofErr w:type="spellEnd"/>
      <w:r>
        <w:t xml:space="preserve"> практикуме «Мои профессиональные способности» на базе «Кофейни» в </w:t>
      </w:r>
      <w:proofErr w:type="gramStart"/>
      <w:r>
        <w:t>г</w:t>
      </w:r>
      <w:proofErr w:type="gramEnd"/>
      <w:r>
        <w:t xml:space="preserve">. Ишиме. Руководитель мастер-класса Надежда доступно,  с интересом показала и  научила, как можно приготовить два вида сладких блюд – пирожное «фруктовая песочная корзинка» и «кофейное </w:t>
      </w:r>
      <w:proofErr w:type="spellStart"/>
      <w:r>
        <w:t>тирамиссу</w:t>
      </w:r>
      <w:proofErr w:type="spellEnd"/>
      <w:r>
        <w:t xml:space="preserve">». Девочки поэтапно выполняли все кулинарные действия, в итоге каждый создал свой </w:t>
      </w:r>
      <w:proofErr w:type="spellStart"/>
      <w:r>
        <w:t>креативный</w:t>
      </w:r>
      <w:proofErr w:type="spellEnd"/>
      <w:r>
        <w:t xml:space="preserve"> «вкусный» шедевр. У всех остались приятные эмоции.</w:t>
      </w:r>
    </w:p>
    <w:sectPr w:rsidR="00EF581D" w:rsidSect="00EF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2FF"/>
    <w:rsid w:val="00A102FF"/>
    <w:rsid w:val="00EF581D"/>
    <w:rsid w:val="00FA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2019-09-24T08:32:00Z</dcterms:created>
  <dcterms:modified xsi:type="dcterms:W3CDTF">2019-09-24T08:39:00Z</dcterms:modified>
</cp:coreProperties>
</file>