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FDD" w:rsidRDefault="00AB0FDD" w:rsidP="00AB0FDD">
      <w:pPr>
        <w:widowControl/>
        <w:outlineLvl w:val="1"/>
        <w:rPr>
          <w:rFonts w:ascii="Times New Roman" w:hAnsi="Times New Roman" w:cs="Times New Roman"/>
          <w:b/>
        </w:rPr>
      </w:pPr>
      <w:r w:rsidRPr="00AB0FDD">
        <w:rPr>
          <w:rFonts w:ascii="Times New Roman" w:hAnsi="Times New Roman" w:cs="Times New Roman"/>
        </w:rPr>
        <w:t xml:space="preserve">2  марта в Новотравнинской ООШ  был проведен </w:t>
      </w:r>
      <w:r w:rsidRPr="00AB0FDD">
        <w:rPr>
          <w:rFonts w:ascii="Times New Roman" w:hAnsi="Times New Roman" w:cs="Times New Roman"/>
          <w:b/>
        </w:rPr>
        <w:t>Всероссийский открытый урок «Основы безопасности жизнедеятельности»</w:t>
      </w:r>
      <w:r w:rsidRPr="00AB0FDD">
        <w:rPr>
          <w:rFonts w:ascii="Times New Roman" w:hAnsi="Times New Roman" w:cs="Times New Roman"/>
        </w:rPr>
        <w:t xml:space="preserve"> в соответствии с планом основных мероприятий и планом мероприятий по проведению Всемирного дня гражданской обороны в 2020 году.</w:t>
      </w:r>
      <w:r w:rsidRPr="00AB0FDD">
        <w:rPr>
          <w:rFonts w:ascii="Times New Roman" w:hAnsi="Times New Roman" w:cs="Times New Roman"/>
          <w:b/>
        </w:rPr>
        <w:t xml:space="preserve"> </w:t>
      </w:r>
    </w:p>
    <w:p w:rsidR="00AB0FDD" w:rsidRPr="00AB0FDD" w:rsidRDefault="00AB0FDD" w:rsidP="00AB0FDD">
      <w:pPr>
        <w:widowControl/>
        <w:outlineLvl w:val="1"/>
        <w:rPr>
          <w:rFonts w:ascii="Times New Roman" w:hAnsi="Times New Roman" w:cs="Times New Roman"/>
          <w:b/>
        </w:rPr>
      </w:pPr>
      <w:r w:rsidRPr="00AB0FDD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Международный день гражданской обороны</w:t>
      </w:r>
    </w:p>
    <w:p w:rsidR="00AB0FDD" w:rsidRPr="00AB0FDD" w:rsidRDefault="00AB0FDD" w:rsidP="00AB0FDD">
      <w:pPr>
        <w:widowControl/>
        <w:outlineLvl w:val="1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AB0FDD">
        <w:rPr>
          <w:rFonts w:ascii="Times New Roman" w:eastAsia="Times New Roman" w:hAnsi="Times New Roman" w:cs="Times New Roman"/>
          <w:color w:val="auto"/>
          <w:lang w:bidi="ar-SA"/>
        </w:rPr>
        <w:t>По решению 9-й Генеральной Ассамблеи Международной организации гражданской обороны (МОГО) ежегодно 1 марта отмечается как Международный день гражданской обороны (гражданской защиты).</w:t>
      </w:r>
    </w:p>
    <w:p w:rsidR="00EF581D" w:rsidRDefault="00AB0FDD" w:rsidP="00AB0FDD">
      <w:pPr>
        <w:rPr>
          <w:rFonts w:ascii="Times New Roman" w:hAnsi="Times New Roman" w:cs="Times New Roman"/>
        </w:rPr>
      </w:pPr>
      <w:r w:rsidRPr="00AB0FDD">
        <w:rPr>
          <w:rFonts w:ascii="Times New Roman" w:hAnsi="Times New Roman" w:cs="Times New Roman"/>
        </w:rPr>
        <w:t>Провозглашая его, Генеральная Ассамблея ставила своей целью более глубокое ознакомление общественности с задачами гражданской обороны и пропаганду её деятельности по защите населения</w:t>
      </w:r>
      <w:r>
        <w:rPr>
          <w:rFonts w:ascii="Times New Roman" w:hAnsi="Times New Roman" w:cs="Times New Roman"/>
        </w:rPr>
        <w:t>.</w:t>
      </w:r>
    </w:p>
    <w:p w:rsidR="00AB0FDD" w:rsidRPr="00AB0FDD" w:rsidRDefault="00AB0FDD" w:rsidP="00AB0F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Учащиеся на практике повторили правила оказания первой помощи пострадавшему, как правильно вести себя в чрезвычайных ситуациях.</w:t>
      </w:r>
    </w:p>
    <w:sectPr w:rsidR="00AB0FDD" w:rsidRPr="00AB0FDD" w:rsidSect="00EF5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FDD"/>
    <w:rsid w:val="00135D11"/>
    <w:rsid w:val="00AB0FDD"/>
    <w:rsid w:val="00EF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0FD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2020-03-04T07:55:00Z</dcterms:created>
  <dcterms:modified xsi:type="dcterms:W3CDTF">2020-03-04T08:02:00Z</dcterms:modified>
</cp:coreProperties>
</file>