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F31" w:rsidRPr="007F2F31" w:rsidRDefault="007F2F31" w:rsidP="007F2F31">
      <w:pPr>
        <w:pStyle w:val="a3"/>
        <w:shd w:val="clear" w:color="auto" w:fill="F4F4F4"/>
        <w:spacing w:before="72" w:beforeAutospacing="0" w:after="72" w:afterAutospacing="0"/>
        <w:ind w:left="-227"/>
        <w:rPr>
          <w:color w:val="212529"/>
        </w:rPr>
      </w:pPr>
      <w:r w:rsidRPr="007F2F31">
        <w:rPr>
          <w:color w:val="212529"/>
        </w:rPr>
        <w:t>Осень – красивая пора листопада, созревания ягод рябины, овощей, фруктов. Все разнообразие и богатство природного мира можно не только созерцать, но и использовать в творческом выражении. Учащиеся Новотравнинской ООШ приняли активное участие в оформлении творческой выставки «Осень в корзине».</w:t>
      </w:r>
    </w:p>
    <w:p w:rsidR="007F2F31" w:rsidRPr="007F2F31" w:rsidRDefault="007F2F31" w:rsidP="007F2F31">
      <w:pPr>
        <w:pStyle w:val="a3"/>
        <w:shd w:val="clear" w:color="auto" w:fill="F4F4F4"/>
        <w:spacing w:before="72" w:beforeAutospacing="0" w:after="72" w:afterAutospacing="0"/>
        <w:ind w:left="-227"/>
        <w:rPr>
          <w:color w:val="212529"/>
        </w:rPr>
      </w:pPr>
      <w:r w:rsidRPr="007F2F31">
        <w:rPr>
          <w:color w:val="212529"/>
        </w:rPr>
        <w:t xml:space="preserve">       В </w:t>
      </w:r>
      <w:proofErr w:type="gramStart"/>
      <w:r w:rsidRPr="007F2F31">
        <w:rPr>
          <w:color w:val="212529"/>
        </w:rPr>
        <w:t>нашем</w:t>
      </w:r>
      <w:proofErr w:type="gramEnd"/>
      <w:r w:rsidRPr="007F2F31">
        <w:rPr>
          <w:color w:val="212529"/>
        </w:rPr>
        <w:t xml:space="preserve"> </w:t>
      </w:r>
      <w:proofErr w:type="spellStart"/>
      <w:r w:rsidRPr="007F2F31">
        <w:rPr>
          <w:color w:val="212529"/>
        </w:rPr>
        <w:t>агроклассе</w:t>
      </w:r>
      <w:proofErr w:type="spellEnd"/>
      <w:r w:rsidRPr="007F2F31">
        <w:rPr>
          <w:color w:val="212529"/>
        </w:rPr>
        <w:t xml:space="preserve"> используются разнообразные формы работы с родителями. Одной из самых успешных форм привлечения родителей к деятельности </w:t>
      </w:r>
      <w:proofErr w:type="spellStart"/>
      <w:r w:rsidRPr="007F2F31">
        <w:rPr>
          <w:color w:val="212529"/>
        </w:rPr>
        <w:t>агрокласса</w:t>
      </w:r>
      <w:proofErr w:type="spellEnd"/>
      <w:r w:rsidRPr="007F2F31">
        <w:rPr>
          <w:color w:val="212529"/>
        </w:rPr>
        <w:t xml:space="preserve">  является организация выставок совместных творческих работ родителей и детей.</w:t>
      </w:r>
    </w:p>
    <w:p w:rsidR="007F2F31" w:rsidRPr="007F2F31" w:rsidRDefault="007F2F31" w:rsidP="007F2F31">
      <w:pPr>
        <w:pStyle w:val="a3"/>
        <w:shd w:val="clear" w:color="auto" w:fill="F4F4F4"/>
        <w:spacing w:before="72" w:beforeAutospacing="0" w:after="72" w:afterAutospacing="0"/>
        <w:ind w:left="-227"/>
        <w:rPr>
          <w:color w:val="212529"/>
        </w:rPr>
      </w:pPr>
      <w:r w:rsidRPr="007F2F31">
        <w:rPr>
          <w:color w:val="212529"/>
        </w:rPr>
        <w:t>      Эта форма работы дает возможность сблизить в совместном творчестве родителей и детей, развивает творческие и познавательные способности детей. Творческие поделки из природных  материалов становятся украшением нашей родной школы. Посетив выставку</w:t>
      </w:r>
      <w:r>
        <w:rPr>
          <w:color w:val="212529"/>
        </w:rPr>
        <w:t>,</w:t>
      </w:r>
      <w:r w:rsidRPr="007F2F31">
        <w:rPr>
          <w:color w:val="212529"/>
        </w:rPr>
        <w:t xml:space="preserve"> можно увидеть: улыбающуюся элегантную тыкву, волшебную корзину из шишек, задумчивого ежика, ассорти из семян разных культур, петушка из глины и др. В</w:t>
      </w:r>
      <w:r w:rsidRPr="007F2F31">
        <w:rPr>
          <w:color w:val="000000"/>
          <w:shd w:val="clear" w:color="auto" w:fill="FFFFFF"/>
        </w:rPr>
        <w:t>от такие прекрасные выставочные работы из овощей, фруктов, и природного материала были изготовлены нашими участниками.</w:t>
      </w:r>
    </w:p>
    <w:p w:rsidR="00B03CA3" w:rsidRPr="007F2F31" w:rsidRDefault="00B03CA3">
      <w:pPr>
        <w:rPr>
          <w:rFonts w:ascii="Times New Roman" w:hAnsi="Times New Roman" w:cs="Times New Roman"/>
          <w:sz w:val="24"/>
          <w:szCs w:val="24"/>
        </w:rPr>
      </w:pPr>
    </w:p>
    <w:sectPr w:rsidR="00B03CA3" w:rsidRPr="007F2F31" w:rsidSect="00B03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F31"/>
    <w:rsid w:val="007F2F31"/>
    <w:rsid w:val="00B0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2020-11-16T08:16:00Z</dcterms:created>
  <dcterms:modified xsi:type="dcterms:W3CDTF">2020-11-16T08:24:00Z</dcterms:modified>
</cp:coreProperties>
</file>