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D3" w:rsidRPr="009D35A6" w:rsidRDefault="001E4446" w:rsidP="000A4DD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9251950" cy="6935709"/>
            <wp:effectExtent l="0" t="0" r="6350" b="0"/>
            <wp:docPr id="1" name="Рисунок 1" descr="G:\DCIM\12470126\DSC03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A4DD3" w:rsidRPr="009D35A6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Рабочая программа  по музыке составлена  в соответствии </w:t>
      </w:r>
      <w:proofErr w:type="gramStart"/>
      <w:r w:rsidRPr="009D35A6">
        <w:rPr>
          <w:rFonts w:ascii="Times New Roman" w:hAnsi="Times New Roman"/>
          <w:sz w:val="24"/>
          <w:szCs w:val="24"/>
        </w:rPr>
        <w:t>с</w:t>
      </w:r>
      <w:proofErr w:type="gramEnd"/>
      <w:r w:rsidRPr="009D35A6">
        <w:rPr>
          <w:rFonts w:ascii="Times New Roman" w:hAnsi="Times New Roman"/>
          <w:sz w:val="24"/>
          <w:szCs w:val="24"/>
        </w:rPr>
        <w:t>: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1)Приказом </w:t>
      </w:r>
      <w:proofErr w:type="spellStart"/>
      <w:r w:rsidRPr="009D35A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  РФ от 06.10 2009 №373 « Об утверждении и введении в действие федерального государственного образовательного стандарта начального общего образования»</w:t>
      </w:r>
      <w:proofErr w:type="gramStart"/>
      <w:r w:rsidRPr="009D35A6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2)С авторской программой. «Музыкальное искусство - концепция «Начальная школа 21 века», под редакцией Н.Ф. Виноградовой </w:t>
      </w:r>
      <w:proofErr w:type="gramStart"/>
      <w:r w:rsidRPr="009D35A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9D35A6">
        <w:rPr>
          <w:rFonts w:ascii="Times New Roman" w:hAnsi="Times New Roman"/>
          <w:sz w:val="24"/>
          <w:szCs w:val="24"/>
        </w:rPr>
        <w:t xml:space="preserve">авторы Усачёва В.О. , Школяр Л.В., Школяр В.А. М.: </w:t>
      </w:r>
      <w:proofErr w:type="spellStart"/>
      <w:r w:rsidRPr="009D35A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 - Граф, 2013)</w:t>
      </w:r>
    </w:p>
    <w:p w:rsidR="000A4DD3" w:rsidRPr="009D35A6" w:rsidRDefault="000A4DD3" w:rsidP="000A4DD3">
      <w:pPr>
        <w:pStyle w:val="Default"/>
      </w:pPr>
      <w:r w:rsidRPr="009D35A6">
        <w:t xml:space="preserve"> 3)Примерной программой начального общего образования по музыке, созданной на основе ФГОС НОО.</w:t>
      </w: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9D35A6">
        <w:rPr>
          <w:rFonts w:ascii="Times New Roman" w:hAnsi="Times New Roman"/>
          <w:b/>
          <w:bCs/>
          <w:iCs/>
          <w:sz w:val="24"/>
          <w:szCs w:val="24"/>
          <w:u w:val="single"/>
        </w:rPr>
        <w:t>Целью курса « Музыка» является</w:t>
      </w:r>
    </w:p>
    <w:p w:rsidR="000A4DD3" w:rsidRPr="009D35A6" w:rsidRDefault="000A4DD3" w:rsidP="000A4DD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b/>
          <w:bCs/>
          <w:sz w:val="24"/>
          <w:szCs w:val="24"/>
        </w:rPr>
        <w:t xml:space="preserve">формирование </w:t>
      </w:r>
      <w:r w:rsidRPr="009D35A6">
        <w:rPr>
          <w:rFonts w:ascii="Times New Roman" w:hAnsi="Times New Roman"/>
          <w:sz w:val="24"/>
          <w:szCs w:val="24"/>
        </w:rPr>
        <w:t>основ музыкальной культуры через эмоциональное восприятие музыки;</w:t>
      </w:r>
    </w:p>
    <w:p w:rsidR="000A4DD3" w:rsidRPr="009D35A6" w:rsidRDefault="000A4DD3" w:rsidP="000A4DD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b/>
          <w:bCs/>
          <w:sz w:val="24"/>
          <w:szCs w:val="24"/>
        </w:rPr>
        <w:t xml:space="preserve">воспитание </w:t>
      </w:r>
      <w:r w:rsidRPr="009D35A6">
        <w:rPr>
          <w:rFonts w:ascii="Times New Roman" w:hAnsi="Times New Roman"/>
          <w:sz w:val="24"/>
          <w:szCs w:val="24"/>
        </w:rPr>
        <w:t>эмоционально - ценностного отношения к искусству, художественного вкуса, нравственных 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0A4DD3" w:rsidRPr="009D35A6" w:rsidRDefault="000A4DD3" w:rsidP="000A4DD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b/>
          <w:bCs/>
          <w:sz w:val="24"/>
          <w:szCs w:val="24"/>
        </w:rPr>
        <w:t>развитие</w:t>
      </w:r>
      <w:r w:rsidRPr="009D35A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35A6">
        <w:rPr>
          <w:rFonts w:ascii="Times New Roman" w:hAnsi="Times New Roman"/>
          <w:sz w:val="24"/>
          <w:szCs w:val="24"/>
        </w:rPr>
        <w:t>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0A4DD3" w:rsidRPr="009D35A6" w:rsidRDefault="000A4DD3" w:rsidP="000A4DD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b/>
          <w:sz w:val="24"/>
          <w:szCs w:val="24"/>
        </w:rPr>
        <w:t>освоение</w:t>
      </w:r>
      <w:r w:rsidRPr="009D35A6">
        <w:rPr>
          <w:rFonts w:ascii="Times New Roman" w:hAnsi="Times New Roman"/>
          <w:sz w:val="24"/>
          <w:szCs w:val="24"/>
        </w:rPr>
        <w:t xml:space="preserve"> музыкальных произведений и знаний о музыке;</w:t>
      </w:r>
    </w:p>
    <w:p w:rsidR="000A4DD3" w:rsidRPr="009D35A6" w:rsidRDefault="000A4DD3" w:rsidP="000A4DD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b/>
          <w:sz w:val="24"/>
          <w:szCs w:val="24"/>
        </w:rPr>
        <w:t>овладение</w:t>
      </w:r>
      <w:r w:rsidRPr="009D35A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35A6">
        <w:rPr>
          <w:rFonts w:ascii="Times New Roman" w:hAnsi="Times New Roman"/>
          <w:sz w:val="24"/>
          <w:szCs w:val="24"/>
        </w:rPr>
        <w:t xml:space="preserve">практическими умениями и навыками в учебно </w:t>
      </w:r>
      <w:proofErr w:type="gramStart"/>
      <w:r w:rsidRPr="009D35A6">
        <w:rPr>
          <w:rFonts w:ascii="Times New Roman" w:hAnsi="Times New Roman"/>
          <w:sz w:val="24"/>
          <w:szCs w:val="24"/>
        </w:rPr>
        <w:t>-т</w:t>
      </w:r>
      <w:proofErr w:type="gramEnd"/>
      <w:r w:rsidRPr="009D35A6">
        <w:rPr>
          <w:rFonts w:ascii="Times New Roman" w:hAnsi="Times New Roman"/>
          <w:sz w:val="24"/>
          <w:szCs w:val="24"/>
        </w:rPr>
        <w:t xml:space="preserve">ворческой деятельности :пении, слушании музыки, игре на элементарных музыкальных инструментах, музыкально пластическом движении и импровизации. </w:t>
      </w: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35A6">
        <w:rPr>
          <w:rFonts w:ascii="Times New Roman" w:hAnsi="Times New Roman"/>
          <w:b/>
          <w:sz w:val="24"/>
          <w:szCs w:val="24"/>
          <w:u w:val="single"/>
        </w:rPr>
        <w:t>Задачами курса являются:</w:t>
      </w:r>
    </w:p>
    <w:p w:rsidR="000A4DD3" w:rsidRPr="009D35A6" w:rsidRDefault="000A4DD3" w:rsidP="000A4DD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Раскрытие природы музыкального искусства как результата творческой деятельности человека.</w:t>
      </w:r>
    </w:p>
    <w:p w:rsidR="000A4DD3" w:rsidRPr="009D35A6" w:rsidRDefault="000A4DD3" w:rsidP="000A4DD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Формирования у учащихся эмоционально-ценностного отношения к музыке.</w:t>
      </w:r>
    </w:p>
    <w:p w:rsidR="000A4DD3" w:rsidRPr="009D35A6" w:rsidRDefault="000A4DD3" w:rsidP="000A4DD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Воспитание устойчивого интереса к деятельности музыкант</w:t>
      </w:r>
      <w:proofErr w:type="gramStart"/>
      <w:r w:rsidRPr="009D35A6">
        <w:rPr>
          <w:rFonts w:ascii="Times New Roman" w:hAnsi="Times New Roman"/>
          <w:sz w:val="24"/>
          <w:szCs w:val="24"/>
        </w:rPr>
        <w:t>а-</w:t>
      </w:r>
      <w:proofErr w:type="gramEnd"/>
      <w:r w:rsidRPr="009D35A6">
        <w:rPr>
          <w:rFonts w:ascii="Times New Roman" w:hAnsi="Times New Roman"/>
          <w:sz w:val="24"/>
          <w:szCs w:val="24"/>
        </w:rPr>
        <w:t xml:space="preserve"> человека, сочиняющего, исполняющего и слушающего музыку</w:t>
      </w:r>
    </w:p>
    <w:p w:rsidR="000A4DD3" w:rsidRPr="009D35A6" w:rsidRDefault="000A4DD3" w:rsidP="000A4DD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Развитие музыкального восприятия как творческого процесс</w:t>
      </w:r>
      <w:proofErr w:type="gramStart"/>
      <w:r w:rsidRPr="009D35A6">
        <w:rPr>
          <w:rFonts w:ascii="Times New Roman" w:hAnsi="Times New Roman"/>
          <w:sz w:val="24"/>
          <w:szCs w:val="24"/>
        </w:rPr>
        <w:t>а-</w:t>
      </w:r>
      <w:proofErr w:type="gramEnd"/>
      <w:r w:rsidRPr="009D35A6">
        <w:rPr>
          <w:rFonts w:ascii="Times New Roman" w:hAnsi="Times New Roman"/>
          <w:sz w:val="24"/>
          <w:szCs w:val="24"/>
        </w:rPr>
        <w:t xml:space="preserve"> основы приобщения к искусству.</w:t>
      </w:r>
    </w:p>
    <w:p w:rsidR="000A4DD3" w:rsidRPr="009D35A6" w:rsidRDefault="000A4DD3" w:rsidP="000A4DD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Овладение интонационно – 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0A4DD3" w:rsidRPr="009D35A6" w:rsidRDefault="000A4DD3" w:rsidP="000A4DD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Воспитание эмоционально – ценностного отношения к искусству, художественного вкуса, нравственных и эстетических чувств: любви к ближнему, своему народу, Родине; уважения к истории, традициям, музыкальной культуре разных народов мира.</w:t>
      </w:r>
    </w:p>
    <w:p w:rsidR="000A4DD3" w:rsidRPr="009D35A6" w:rsidRDefault="000A4DD3" w:rsidP="000A4DD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Освоение музыкальных произведений и знания о музыке.</w:t>
      </w:r>
    </w:p>
    <w:p w:rsidR="000A4DD3" w:rsidRPr="009D35A6" w:rsidRDefault="000A4DD3" w:rsidP="000A4DD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Овладение практическими умениями и навыками в учебно – творческой деятельности: пении, слушании музыки, игре на элементарных музыкальных инструментах, музыкально – пластическом движении и импровизации.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9D35A6">
        <w:rPr>
          <w:rFonts w:ascii="Times New Roman" w:hAnsi="Times New Roman"/>
          <w:b/>
          <w:bCs/>
          <w:sz w:val="24"/>
          <w:szCs w:val="24"/>
          <w:u w:val="single"/>
        </w:rPr>
        <w:t>Общая характеристика учебного предмета «Музыка»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Предмет «Музыка» направлен на приобретение опыта эмоционально-ценностного отношения младших школьников к произведениям искусства, опыта их музыкально-творческой деятельности, на усвоение первоначальных музыкальных знаний, формирование умений и </w:t>
      </w:r>
      <w:r w:rsidRPr="009D35A6">
        <w:rPr>
          <w:rFonts w:ascii="Times New Roman" w:hAnsi="Times New Roman"/>
          <w:sz w:val="24"/>
          <w:szCs w:val="24"/>
        </w:rPr>
        <w:lastRenderedPageBreak/>
        <w:t xml:space="preserve">навыков в процессе занятий музыкой. Особое значение в начальной школе приобретает развитие эмоционального отклика на музыку, ее образного восприятия в процессе разнообразных видов активной музыкальной деятельности, прежде всего исполнительской. 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         Занятия музыкой способствуют воспитанию и формированию у учащихся эмоциональной отзывчивости, способности сопереживать другому человеку, творческого самовыражения, художественного творческого мышления, воображения, интуиции, трудолюбия, чувства коллективизма. 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         Формирование целостной системы представлений об искусстве и жизни, а также певческих, инструментальных и дирижерск</w:t>
      </w:r>
      <w:proofErr w:type="gramStart"/>
      <w:r w:rsidRPr="009D35A6">
        <w:rPr>
          <w:rFonts w:ascii="Times New Roman" w:hAnsi="Times New Roman"/>
          <w:sz w:val="24"/>
          <w:szCs w:val="24"/>
        </w:rPr>
        <w:t>о-</w:t>
      </w:r>
      <w:proofErr w:type="gramEnd"/>
      <w:r w:rsidRPr="009D35A6">
        <w:rPr>
          <w:rFonts w:ascii="Times New Roman" w:hAnsi="Times New Roman"/>
          <w:sz w:val="24"/>
          <w:szCs w:val="24"/>
        </w:rPr>
        <w:t xml:space="preserve"> исполнительских умений и навыков является важнейшим средством музыкально-воспитательного процесса, способствующим развитию художественного мышления и нравственно-эстетического сознания личности. Поэтому формирующиеся знания, умения и навыки не должны занимать место основной цели в программе по музыке и быть преимущественным объектом оценки, критерием учебно-воспитательного процесса. Главным результатом уроков музыки является переход к новому внутреннему состоянию ребенка, которое называется одухотворенностью, и воспитание ценностных отношений к музыке и жизни. 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          Важнейшей особенностью данной программы является её тематическое построение. Для каждой четверти учебного года определяется своя тема. Постепенно и последовательно усложняясь и углубляясь, она раскрывается от урока к уроку. Между четырьмя четвертями и между всеми годами обучения также осуществляется внутренняя преемственность.  Тематическое построение программы создаёт условия для достижения цельности урока, единства всех его элементов, а также дает возможность достаточно свободно заменять одно произведение другим с аналогичными художественно-педагогическими задачами.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35A6">
        <w:rPr>
          <w:rFonts w:ascii="Times New Roman" w:hAnsi="Times New Roman"/>
          <w:b/>
          <w:sz w:val="24"/>
          <w:szCs w:val="24"/>
          <w:u w:val="single"/>
        </w:rPr>
        <w:t>Описание места учебного предмета «Музыка» в учебном плане.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              В соответствии с учебным планом на преподавание музыки во 2 классе отводится 1 час в неделю. Соответственно программа рассчитана на 34 часа:(1 четверть –    8 часов, 2 четверть-  8  часов, 3 четверть -9   часов, 4 четверть -  9  часов)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9D35A6">
        <w:rPr>
          <w:rFonts w:ascii="Times New Roman" w:hAnsi="Times New Roman"/>
          <w:b/>
          <w:bCs/>
          <w:sz w:val="24"/>
          <w:szCs w:val="24"/>
          <w:u w:val="single"/>
        </w:rPr>
        <w:t>Описание  ценностных  ориентиров содержания учебного предмета « Музыка».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            Целенаправленная организация и планомерное формирование музыкальной учебной деятельности способствуют </w:t>
      </w:r>
      <w:r w:rsidRPr="009D35A6">
        <w:rPr>
          <w:rFonts w:ascii="Times New Roman" w:hAnsi="Times New Roman"/>
          <w:i/>
          <w:iCs/>
          <w:sz w:val="24"/>
          <w:szCs w:val="24"/>
        </w:rPr>
        <w:t>личностному развитию учащихся</w:t>
      </w:r>
      <w:r w:rsidRPr="009D35A6">
        <w:rPr>
          <w:rFonts w:ascii="Times New Roman" w:hAnsi="Times New Roman"/>
          <w:sz w:val="24"/>
          <w:szCs w:val="24"/>
        </w:rPr>
        <w:t xml:space="preserve">: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 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Приобщение учащихся к шедеврам мировой музыкальной  культуры народному и профессиональному музыкальному творчеству направлено на формирование целостной художественной картины мира, воспитание патриотических чувств, толерантных взаимоотношений в поликультурном обществе, активизацию творческого мышления, продуктивного воображения, рефлексии, что в целом способствует </w:t>
      </w:r>
      <w:r w:rsidRPr="009D35A6">
        <w:rPr>
          <w:rFonts w:ascii="Times New Roman" w:hAnsi="Times New Roman"/>
          <w:i/>
          <w:iCs/>
          <w:sz w:val="24"/>
          <w:szCs w:val="24"/>
        </w:rPr>
        <w:t>познавательному</w:t>
      </w:r>
      <w:r w:rsidRPr="009D35A6">
        <w:rPr>
          <w:rFonts w:ascii="Times New Roman" w:hAnsi="Times New Roman"/>
          <w:sz w:val="24"/>
          <w:szCs w:val="24"/>
        </w:rPr>
        <w:t xml:space="preserve">  и </w:t>
      </w:r>
      <w:r w:rsidRPr="009D35A6">
        <w:rPr>
          <w:rFonts w:ascii="Times New Roman" w:hAnsi="Times New Roman"/>
          <w:i/>
          <w:iCs/>
          <w:sz w:val="24"/>
          <w:szCs w:val="24"/>
        </w:rPr>
        <w:t xml:space="preserve">социальному развитию </w:t>
      </w:r>
      <w:r w:rsidRPr="009D35A6">
        <w:rPr>
          <w:rFonts w:ascii="Times New Roman" w:hAnsi="Times New Roman"/>
          <w:sz w:val="24"/>
          <w:szCs w:val="24"/>
        </w:rPr>
        <w:t xml:space="preserve">растущего человека. В результате у школьников формируются духовно - нравственные основания, в том числе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 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Художественная </w:t>
      </w:r>
      <w:proofErr w:type="spellStart"/>
      <w:r w:rsidRPr="009D35A6">
        <w:rPr>
          <w:rFonts w:ascii="Times New Roman" w:hAnsi="Times New Roman"/>
          <w:sz w:val="24"/>
          <w:szCs w:val="24"/>
        </w:rPr>
        <w:t>эмпатия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, эмоционально - эстетический отклик на музыку обеспечивают </w:t>
      </w:r>
      <w:r w:rsidRPr="009D35A6">
        <w:rPr>
          <w:rFonts w:ascii="Times New Roman" w:hAnsi="Times New Roman"/>
          <w:i/>
          <w:iCs/>
          <w:sz w:val="24"/>
          <w:szCs w:val="24"/>
        </w:rPr>
        <w:t>коммуникативное развитие</w:t>
      </w:r>
      <w:r w:rsidRPr="009D35A6">
        <w:rPr>
          <w:rFonts w:ascii="Times New Roman" w:hAnsi="Times New Roman"/>
          <w:sz w:val="24"/>
          <w:szCs w:val="24"/>
        </w:rPr>
        <w:t>: формируют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Личностное, социальное, познавательное, коммуникативное развитие учащихся обусловливается характером организации их музыкально - учебной, художественно - творческой деятельности и предопределяет решение основных педагогических задач.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9D35A6">
        <w:rPr>
          <w:rFonts w:ascii="Times New Roman" w:hAnsi="Times New Roman"/>
          <w:b/>
          <w:bCs/>
          <w:sz w:val="24"/>
          <w:szCs w:val="24"/>
          <w:u w:val="single"/>
        </w:rPr>
        <w:t xml:space="preserve">Личностные, </w:t>
      </w:r>
      <w:proofErr w:type="spellStart"/>
      <w:r w:rsidRPr="009D35A6">
        <w:rPr>
          <w:rFonts w:ascii="Times New Roman" w:hAnsi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9D35A6">
        <w:rPr>
          <w:rFonts w:ascii="Times New Roman" w:hAnsi="Times New Roman"/>
          <w:b/>
          <w:bCs/>
          <w:sz w:val="24"/>
          <w:szCs w:val="24"/>
          <w:u w:val="single"/>
        </w:rPr>
        <w:t xml:space="preserve"> и предметные результаты освоения учебного предмета « Музыка»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1. Формирование основ гражданской идентичности, чув</w:t>
      </w:r>
      <w:r w:rsidRPr="009D35A6">
        <w:rPr>
          <w:rFonts w:ascii="Times New Roman" w:hAnsi="Times New Roman"/>
          <w:sz w:val="24"/>
          <w:szCs w:val="24"/>
        </w:rPr>
        <w:softHyphen/>
        <w:t>ства гордости за свою Родину, осознание своей этнической и национальной принадлежности.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2. Формирование основ национальных ценностей рос</w:t>
      </w:r>
      <w:r w:rsidRPr="009D35A6">
        <w:rPr>
          <w:rFonts w:ascii="Times New Roman" w:hAnsi="Times New Roman"/>
          <w:sz w:val="24"/>
          <w:szCs w:val="24"/>
        </w:rPr>
        <w:softHyphen/>
        <w:t>сийского общества.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3. Формирование целостного, социально ориентиро</w:t>
      </w:r>
      <w:r w:rsidRPr="009D35A6">
        <w:rPr>
          <w:rFonts w:ascii="Times New Roman" w:hAnsi="Times New Roman"/>
          <w:sz w:val="24"/>
          <w:szCs w:val="24"/>
        </w:rPr>
        <w:softHyphen/>
        <w:t>ванного взгляда на мир в его органичном единстве и разно</w:t>
      </w:r>
      <w:r w:rsidRPr="009D35A6">
        <w:rPr>
          <w:rFonts w:ascii="Times New Roman" w:hAnsi="Times New Roman"/>
          <w:sz w:val="24"/>
          <w:szCs w:val="24"/>
        </w:rPr>
        <w:softHyphen/>
        <w:t>образии природы, народов, культур и религий.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4. Формирование уважительного отношения к истории и культуре других народов.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5. Развитие мотивов учебной деятельности и формирование смысла учения.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6. Формирование эстетических потребностей, ценно</w:t>
      </w:r>
      <w:r w:rsidRPr="009D35A6">
        <w:rPr>
          <w:rFonts w:ascii="Times New Roman" w:hAnsi="Times New Roman"/>
          <w:sz w:val="24"/>
          <w:szCs w:val="24"/>
        </w:rPr>
        <w:softHyphen/>
        <w:t>стей и чувств.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7. Развитие навыков сотрудничества с взрослыми и сверстниками в разных социальных ситуациях, умения из</w:t>
      </w:r>
      <w:r w:rsidRPr="009D35A6">
        <w:rPr>
          <w:rFonts w:ascii="Times New Roman" w:hAnsi="Times New Roman"/>
          <w:sz w:val="24"/>
          <w:szCs w:val="24"/>
        </w:rPr>
        <w:softHyphen/>
        <w:t>бегать конфликтов.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9. Наличие мотивации к творческому труду, работе на результат, бережному отношению к материальным и духов</w:t>
      </w:r>
      <w:r w:rsidRPr="009D35A6">
        <w:rPr>
          <w:rFonts w:ascii="Times New Roman" w:hAnsi="Times New Roman"/>
          <w:sz w:val="24"/>
          <w:szCs w:val="24"/>
        </w:rPr>
        <w:softHyphen/>
        <w:t>ным ценностям.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9D35A6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9D35A6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1. Овладение способностью принимать и сохранять це</w:t>
      </w:r>
      <w:r w:rsidRPr="009D35A6">
        <w:rPr>
          <w:rFonts w:ascii="Times New Roman" w:hAnsi="Times New Roman"/>
          <w:sz w:val="24"/>
          <w:szCs w:val="24"/>
        </w:rPr>
        <w:softHyphen/>
        <w:t>ли и задачи учебной деятельности, поиска средств её осу</w:t>
      </w:r>
      <w:r w:rsidRPr="009D35A6">
        <w:rPr>
          <w:rFonts w:ascii="Times New Roman" w:hAnsi="Times New Roman"/>
          <w:sz w:val="24"/>
          <w:szCs w:val="24"/>
        </w:rPr>
        <w:softHyphen/>
        <w:t>ществления.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2. Освоение Способов решения проблем творческого и поискового характера.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3. Формирование умения планировать, контролировать и оценивать учебные действия в соответствии с поставлен</w:t>
      </w:r>
      <w:r w:rsidRPr="009D35A6">
        <w:rPr>
          <w:rFonts w:ascii="Times New Roman" w:hAnsi="Times New Roman"/>
          <w:sz w:val="24"/>
          <w:szCs w:val="24"/>
        </w:rPr>
        <w:softHyphen/>
        <w:t>ной задачей и условиями её реализации; определять наибо</w:t>
      </w:r>
      <w:r w:rsidRPr="009D35A6">
        <w:rPr>
          <w:rFonts w:ascii="Times New Roman" w:hAnsi="Times New Roman"/>
          <w:sz w:val="24"/>
          <w:szCs w:val="24"/>
        </w:rPr>
        <w:softHyphen/>
        <w:t>лее эффективные способы решения.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4. Формирование умения понимать причины успеха не</w:t>
      </w:r>
      <w:r w:rsidRPr="009D35A6">
        <w:rPr>
          <w:rFonts w:ascii="Times New Roman" w:hAnsi="Times New Roman"/>
          <w:sz w:val="24"/>
          <w:szCs w:val="24"/>
        </w:rPr>
        <w:softHyphen/>
        <w:t>успеха учебной деятельности и способности конструктив</w:t>
      </w:r>
      <w:r w:rsidRPr="009D35A6">
        <w:rPr>
          <w:rFonts w:ascii="Times New Roman" w:hAnsi="Times New Roman"/>
          <w:sz w:val="24"/>
          <w:szCs w:val="24"/>
        </w:rPr>
        <w:softHyphen/>
        <w:t>но действовать в ситуациях неуспеха.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5. Освоение начальных форм познавательной и лично</w:t>
      </w:r>
      <w:r w:rsidRPr="009D35A6">
        <w:rPr>
          <w:rFonts w:ascii="Times New Roman" w:hAnsi="Times New Roman"/>
          <w:sz w:val="24"/>
          <w:szCs w:val="24"/>
        </w:rPr>
        <w:softHyphen/>
        <w:t>стной рефлексии.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6. Использование </w:t>
      </w:r>
      <w:r w:rsidRPr="009D35A6">
        <w:rPr>
          <w:rFonts w:ascii="Times New Roman" w:hAnsi="Times New Roman"/>
          <w:iCs/>
          <w:sz w:val="24"/>
          <w:szCs w:val="24"/>
        </w:rPr>
        <w:t>знаково-символических сре</w:t>
      </w:r>
      <w:proofErr w:type="gramStart"/>
      <w:r w:rsidRPr="009D35A6">
        <w:rPr>
          <w:rFonts w:ascii="Times New Roman" w:hAnsi="Times New Roman"/>
          <w:iCs/>
          <w:sz w:val="24"/>
          <w:szCs w:val="24"/>
        </w:rPr>
        <w:t xml:space="preserve">дств </w:t>
      </w:r>
      <w:r w:rsidRPr="009D35A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35A6">
        <w:rPr>
          <w:rFonts w:ascii="Times New Roman" w:hAnsi="Times New Roman"/>
          <w:sz w:val="24"/>
          <w:szCs w:val="24"/>
        </w:rPr>
        <w:t>пр</w:t>
      </w:r>
      <w:proofErr w:type="gramEnd"/>
      <w:r w:rsidRPr="009D35A6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7.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задач. 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8. Использование различных способов поиска (в спра</w:t>
      </w:r>
      <w:r w:rsidRPr="009D35A6">
        <w:rPr>
          <w:rFonts w:ascii="Times New Roman" w:hAnsi="Times New Roman"/>
          <w:sz w:val="24"/>
          <w:szCs w:val="24"/>
        </w:rPr>
        <w:softHyphen/>
        <w:t>вочных источниках и открытом учебном информаци</w:t>
      </w:r>
      <w:r w:rsidRPr="009D35A6">
        <w:rPr>
          <w:rFonts w:ascii="Times New Roman" w:hAnsi="Times New Roman"/>
          <w:sz w:val="24"/>
          <w:szCs w:val="24"/>
        </w:rPr>
        <w:softHyphen/>
        <w:t>онном пространстве сети Интернет), сбора, обработки, анализа, организации, передачи и интерпретации инфор</w:t>
      </w:r>
      <w:r w:rsidRPr="009D35A6">
        <w:rPr>
          <w:rFonts w:ascii="Times New Roman" w:hAnsi="Times New Roman"/>
          <w:sz w:val="24"/>
          <w:szCs w:val="24"/>
        </w:rPr>
        <w:softHyphen/>
        <w:t>мации в соответствии с коммуникативными и познава</w:t>
      </w:r>
      <w:r w:rsidRPr="009D35A6">
        <w:rPr>
          <w:rFonts w:ascii="Times New Roman" w:hAnsi="Times New Roman"/>
          <w:sz w:val="24"/>
          <w:szCs w:val="24"/>
        </w:rPr>
        <w:softHyphen/>
        <w:t>тельными задачами и технологиями учебного предмета «Музыка»; в том числе умение вводить текст с помощью клавиатуры, фиксировать (записывать) в цифровой фор</w:t>
      </w:r>
      <w:r w:rsidRPr="009D35A6">
        <w:rPr>
          <w:rFonts w:ascii="Times New Roman" w:hAnsi="Times New Roman"/>
          <w:sz w:val="24"/>
          <w:szCs w:val="24"/>
        </w:rPr>
        <w:softHyphen/>
        <w:t>ме и анализировать изображения, звуки, измеряемые величины, готовить своё выступление и выступать с аудио, видео и графическим сопровождением; соблю</w:t>
      </w:r>
      <w:r w:rsidRPr="009D35A6">
        <w:rPr>
          <w:rFonts w:ascii="Times New Roman" w:hAnsi="Times New Roman"/>
          <w:sz w:val="24"/>
          <w:szCs w:val="24"/>
        </w:rPr>
        <w:softHyphen/>
        <w:t>дать нормы информационной избирательности, этики и этикета.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9. Овладение навыками смыслового чтения текстов раз</w:t>
      </w:r>
      <w:r w:rsidRPr="009D35A6">
        <w:rPr>
          <w:rFonts w:ascii="Times New Roman" w:hAnsi="Times New Roman"/>
          <w:sz w:val="24"/>
          <w:szCs w:val="24"/>
        </w:rPr>
        <w:softHyphen/>
        <w:t>личных стилей и жанров в соответствии с целями и зада</w:t>
      </w:r>
      <w:r w:rsidRPr="009D35A6">
        <w:rPr>
          <w:rFonts w:ascii="Times New Roman" w:hAnsi="Times New Roman"/>
          <w:sz w:val="24"/>
          <w:szCs w:val="24"/>
        </w:rPr>
        <w:softHyphen/>
        <w:t>чами.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9D35A6">
        <w:rPr>
          <w:rFonts w:ascii="Times New Roman" w:hAnsi="Times New Roman"/>
          <w:sz w:val="24"/>
          <w:szCs w:val="24"/>
        </w:rPr>
        <w:t>Осознанно строить речевое высказывание в соот</w:t>
      </w:r>
      <w:r w:rsidRPr="009D35A6">
        <w:rPr>
          <w:rFonts w:ascii="Times New Roman" w:hAnsi="Times New Roman"/>
          <w:sz w:val="24"/>
          <w:szCs w:val="24"/>
        </w:rPr>
        <w:softHyphen/>
        <w:t>ветствии с задачами коммуникации и составлять тексты в устной и письменной формах.</w:t>
      </w:r>
      <w:proofErr w:type="gramEnd"/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11. Овладение логическими действиями сравнения, ана</w:t>
      </w:r>
      <w:r w:rsidRPr="009D35A6">
        <w:rPr>
          <w:rFonts w:ascii="Times New Roman" w:hAnsi="Times New Roman"/>
          <w:sz w:val="24"/>
          <w:szCs w:val="24"/>
        </w:rPr>
        <w:softHyphen/>
        <w:t>лиза, синтеза, обобщения, классификации по родовидовым признакам, установления аналогий и причинн</w:t>
      </w:r>
      <w:proofErr w:type="gramStart"/>
      <w:r w:rsidRPr="009D35A6">
        <w:rPr>
          <w:rFonts w:ascii="Times New Roman" w:hAnsi="Times New Roman"/>
          <w:sz w:val="24"/>
          <w:szCs w:val="24"/>
        </w:rPr>
        <w:t>о-</w:t>
      </w:r>
      <w:proofErr w:type="gramEnd"/>
      <w:r w:rsidRPr="009D35A6">
        <w:rPr>
          <w:rFonts w:ascii="Times New Roman" w:hAnsi="Times New Roman"/>
          <w:sz w:val="24"/>
          <w:szCs w:val="24"/>
        </w:rPr>
        <w:t xml:space="preserve"> следствен</w:t>
      </w:r>
      <w:r w:rsidRPr="009D35A6">
        <w:rPr>
          <w:rFonts w:ascii="Times New Roman" w:hAnsi="Times New Roman"/>
          <w:sz w:val="24"/>
          <w:szCs w:val="24"/>
        </w:rPr>
        <w:softHyphen/>
        <w:t>ных связей, построения рассуждений, отнесения к извест</w:t>
      </w:r>
      <w:r w:rsidRPr="009D35A6">
        <w:rPr>
          <w:rFonts w:ascii="Times New Roman" w:hAnsi="Times New Roman"/>
          <w:sz w:val="24"/>
          <w:szCs w:val="24"/>
        </w:rPr>
        <w:softHyphen/>
        <w:t>ным понятиям.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lastRenderedPageBreak/>
        <w:t>12. Готовность слушать собеседника и вести диалог; при</w:t>
      </w:r>
      <w:r w:rsidRPr="009D35A6">
        <w:rPr>
          <w:rFonts w:ascii="Times New Roman" w:hAnsi="Times New Roman"/>
          <w:sz w:val="24"/>
          <w:szCs w:val="24"/>
        </w:rPr>
        <w:softHyphen/>
        <w:t>знавать возможность существования различных точек зре</w:t>
      </w:r>
      <w:r w:rsidRPr="009D35A6">
        <w:rPr>
          <w:rFonts w:ascii="Times New Roman" w:hAnsi="Times New Roman"/>
          <w:sz w:val="24"/>
          <w:szCs w:val="24"/>
        </w:rPr>
        <w:softHyphen/>
        <w:t xml:space="preserve">ния и права каждого иметь свою; излагать своё мнение и </w:t>
      </w:r>
      <w:proofErr w:type="spellStart"/>
      <w:r w:rsidRPr="009D35A6">
        <w:rPr>
          <w:rFonts w:ascii="Times New Roman" w:hAnsi="Times New Roman"/>
          <w:sz w:val="24"/>
          <w:szCs w:val="24"/>
        </w:rPr>
        <w:t>аргументиро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35A6">
        <w:rPr>
          <w:rFonts w:ascii="Times New Roman" w:hAnsi="Times New Roman"/>
          <w:sz w:val="24"/>
          <w:szCs w:val="24"/>
        </w:rPr>
        <w:t>-</w:t>
      </w:r>
      <w:proofErr w:type="spellStart"/>
      <w:r w:rsidRPr="009D35A6">
        <w:rPr>
          <w:rFonts w:ascii="Times New Roman" w:hAnsi="Times New Roman"/>
          <w:sz w:val="24"/>
          <w:szCs w:val="24"/>
        </w:rPr>
        <w:t>в</w:t>
      </w:r>
      <w:proofErr w:type="gramEnd"/>
      <w:r w:rsidRPr="009D35A6">
        <w:rPr>
          <w:rFonts w:ascii="Times New Roman" w:hAnsi="Times New Roman"/>
          <w:sz w:val="24"/>
          <w:szCs w:val="24"/>
        </w:rPr>
        <w:t>ать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  свою точку зрения и оценку событий.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13. Определение общей цели и путей её достижения; до</w:t>
      </w:r>
      <w:r w:rsidRPr="009D35A6">
        <w:rPr>
          <w:rFonts w:ascii="Times New Roman" w:hAnsi="Times New Roman"/>
          <w:sz w:val="24"/>
          <w:szCs w:val="24"/>
        </w:rPr>
        <w:softHyphen/>
        <w:t>говариваться о распределении функций и ролей в совмест</w:t>
      </w:r>
      <w:r w:rsidRPr="009D35A6">
        <w:rPr>
          <w:rFonts w:ascii="Times New Roman" w:hAnsi="Times New Roman"/>
          <w:sz w:val="24"/>
          <w:szCs w:val="24"/>
        </w:rPr>
        <w:softHyphen/>
        <w:t>ной деятельности; осуществлять взаимный контроль в со</w:t>
      </w:r>
      <w:r w:rsidRPr="009D35A6">
        <w:rPr>
          <w:rFonts w:ascii="Times New Roman" w:hAnsi="Times New Roman"/>
          <w:sz w:val="24"/>
          <w:szCs w:val="24"/>
        </w:rPr>
        <w:softHyphen/>
        <w:t>вместной деятельности, адекватно оценивать собственное поведение и поведение окружающих.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14. Готовность конструктивно разрешать конфликты по</w:t>
      </w:r>
      <w:r w:rsidRPr="009D35A6">
        <w:rPr>
          <w:rFonts w:ascii="Times New Roman" w:hAnsi="Times New Roman"/>
          <w:sz w:val="24"/>
          <w:szCs w:val="24"/>
        </w:rPr>
        <w:softHyphen/>
        <w:t>средством компромисса и сотрудничества.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15. Овладение начальными сведениями о сущности и особенностях объектов, процессов и явлений действи</w:t>
      </w:r>
      <w:r w:rsidRPr="009D35A6">
        <w:rPr>
          <w:rFonts w:ascii="Times New Roman" w:hAnsi="Times New Roman"/>
          <w:sz w:val="24"/>
          <w:szCs w:val="24"/>
        </w:rPr>
        <w:softHyphen/>
        <w:t>тельности (природных, социальных, культурных, техниче</w:t>
      </w:r>
      <w:r w:rsidRPr="009D35A6">
        <w:rPr>
          <w:rFonts w:ascii="Times New Roman" w:hAnsi="Times New Roman"/>
          <w:sz w:val="24"/>
          <w:szCs w:val="24"/>
        </w:rPr>
        <w:softHyphen/>
        <w:t>ских и др.) в соответствии с содержанием учебного предме</w:t>
      </w:r>
      <w:r w:rsidRPr="009D35A6">
        <w:rPr>
          <w:rFonts w:ascii="Times New Roman" w:hAnsi="Times New Roman"/>
          <w:sz w:val="24"/>
          <w:szCs w:val="24"/>
        </w:rPr>
        <w:softHyphen/>
        <w:t>та «Музыка».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16. Овладение базовыми предметными и </w:t>
      </w:r>
      <w:proofErr w:type="spellStart"/>
      <w:r w:rsidRPr="009D35A6">
        <w:rPr>
          <w:rFonts w:ascii="Times New Roman" w:hAnsi="Times New Roman"/>
          <w:sz w:val="24"/>
          <w:szCs w:val="24"/>
        </w:rPr>
        <w:t>межпредмет</w:t>
      </w:r>
      <w:r w:rsidRPr="009D35A6">
        <w:rPr>
          <w:rFonts w:ascii="Times New Roman" w:hAnsi="Times New Roman"/>
          <w:sz w:val="24"/>
          <w:szCs w:val="24"/>
        </w:rPr>
        <w:softHyphen/>
        <w:t>ными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</w:t>
      </w:r>
      <w:r w:rsidRPr="009D35A6">
        <w:rPr>
          <w:rFonts w:ascii="Times New Roman" w:hAnsi="Times New Roman"/>
          <w:sz w:val="24"/>
          <w:szCs w:val="24"/>
        </w:rPr>
        <w:softHyphen/>
        <w:t>ношения между объектами и процессами.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17. Умение работать в материальной и информационной среде начального общего образования (в том числе с учеб</w:t>
      </w:r>
      <w:r w:rsidRPr="009D35A6">
        <w:rPr>
          <w:rFonts w:ascii="Times New Roman" w:hAnsi="Times New Roman"/>
          <w:sz w:val="24"/>
          <w:szCs w:val="24"/>
        </w:rPr>
        <w:softHyphen/>
        <w:t>ными моделями).</w:t>
      </w:r>
    </w:p>
    <w:p w:rsidR="000A4DD3" w:rsidRPr="009D35A6" w:rsidRDefault="000A4DD3" w:rsidP="000A4DD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9D35A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 первоначальных представлений о роли музыки в жизни человека, его духовно-нравственном развитии.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9D35A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</w:t>
      </w:r>
      <w:r w:rsidRPr="009D35A6">
        <w:rPr>
          <w:rFonts w:ascii="Times New Roman" w:hAnsi="Times New Roman"/>
          <w:sz w:val="24"/>
          <w:szCs w:val="24"/>
        </w:rPr>
        <w:softHyphen/>
        <w:t>кальному искусству и музыкальной деятельности.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3. Умение воспринимать музыку и выражать своё отно</w:t>
      </w:r>
      <w:r w:rsidRPr="009D35A6">
        <w:rPr>
          <w:rFonts w:ascii="Times New Roman" w:hAnsi="Times New Roman"/>
          <w:sz w:val="24"/>
          <w:szCs w:val="24"/>
        </w:rPr>
        <w:softHyphen/>
        <w:t>шение к музыкальному произведению.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4. Использование музыкальных образов при создании те</w:t>
      </w:r>
      <w:r w:rsidRPr="009D35A6">
        <w:rPr>
          <w:rFonts w:ascii="Times New Roman" w:hAnsi="Times New Roman"/>
          <w:sz w:val="24"/>
          <w:szCs w:val="24"/>
        </w:rPr>
        <w:softHyphen/>
        <w:t>атрализованных и музыкально-пластических композиций, исполнении вокально-хоровых произведений, в импрови</w:t>
      </w:r>
      <w:r w:rsidRPr="009D35A6">
        <w:rPr>
          <w:rFonts w:ascii="Times New Roman" w:hAnsi="Times New Roman"/>
          <w:sz w:val="24"/>
          <w:szCs w:val="24"/>
        </w:rPr>
        <w:softHyphen/>
        <w:t>зации.</w:t>
      </w:r>
    </w:p>
    <w:p w:rsidR="000A4DD3" w:rsidRPr="009D35A6" w:rsidRDefault="000A4DD3" w:rsidP="000A4DD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D35A6">
        <w:rPr>
          <w:rFonts w:ascii="Times New Roman" w:hAnsi="Times New Roman"/>
          <w:b/>
          <w:bCs/>
          <w:sz w:val="24"/>
          <w:szCs w:val="24"/>
          <w:u w:val="single"/>
        </w:rPr>
        <w:t>Содержание  учебного предмета «Музыка».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9D35A6">
        <w:rPr>
          <w:rFonts w:ascii="Times New Roman" w:hAnsi="Times New Roman"/>
          <w:b/>
          <w:bCs/>
          <w:sz w:val="24"/>
          <w:szCs w:val="24"/>
        </w:rPr>
        <w:t>Всеобщее</w:t>
      </w:r>
      <w:proofErr w:type="gramEnd"/>
      <w:r w:rsidRPr="009D35A6">
        <w:rPr>
          <w:rFonts w:ascii="Times New Roman" w:hAnsi="Times New Roman"/>
          <w:b/>
          <w:bCs/>
          <w:sz w:val="24"/>
          <w:szCs w:val="24"/>
        </w:rPr>
        <w:t xml:space="preserve"> в жизни и в музыке </w:t>
      </w:r>
      <w:r w:rsidRPr="009D35A6">
        <w:rPr>
          <w:rFonts w:ascii="Times New Roman" w:hAnsi="Times New Roman"/>
          <w:b/>
          <w:i/>
          <w:iCs/>
          <w:sz w:val="24"/>
          <w:szCs w:val="24"/>
        </w:rPr>
        <w:t>(8 ч)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От исследования происхождения всеобщих для музыки языковых сфер (жанров) </w:t>
      </w:r>
      <w:proofErr w:type="spellStart"/>
      <w:r w:rsidRPr="009D35A6">
        <w:rPr>
          <w:rFonts w:ascii="Times New Roman" w:hAnsi="Times New Roman"/>
          <w:sz w:val="24"/>
          <w:szCs w:val="24"/>
        </w:rPr>
        <w:t>песенности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35A6">
        <w:rPr>
          <w:rFonts w:ascii="Times New Roman" w:hAnsi="Times New Roman"/>
          <w:sz w:val="24"/>
          <w:szCs w:val="24"/>
        </w:rPr>
        <w:t>танцевальности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35A6">
        <w:rPr>
          <w:rFonts w:ascii="Times New Roman" w:hAnsi="Times New Roman"/>
          <w:sz w:val="24"/>
          <w:szCs w:val="24"/>
        </w:rPr>
        <w:t>маршевости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 как состояний природы, человека, искусства, через отношения сходного и различного, их взаимодейст</w:t>
      </w:r>
      <w:r w:rsidRPr="009D35A6">
        <w:rPr>
          <w:rFonts w:ascii="Times New Roman" w:hAnsi="Times New Roman"/>
          <w:sz w:val="24"/>
          <w:szCs w:val="24"/>
        </w:rPr>
        <w:softHyphen/>
        <w:t>вие в жизни и в музыке к пониманию того, как в музыке обыденное становится художественным. Изучения самих себя для воплощения в музыке сложности, богатства внут</w:t>
      </w:r>
      <w:r w:rsidRPr="009D35A6">
        <w:rPr>
          <w:rFonts w:ascii="Times New Roman" w:hAnsi="Times New Roman"/>
          <w:sz w:val="24"/>
          <w:szCs w:val="24"/>
        </w:rPr>
        <w:softHyphen/>
        <w:t>реннего мира.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b/>
          <w:bCs/>
          <w:sz w:val="24"/>
          <w:szCs w:val="24"/>
        </w:rPr>
        <w:t xml:space="preserve">Музыка — искусство интонируемого смысла </w:t>
      </w:r>
      <w:r w:rsidRPr="009D35A6">
        <w:rPr>
          <w:rFonts w:ascii="Times New Roman" w:hAnsi="Times New Roman"/>
          <w:b/>
          <w:i/>
          <w:iCs/>
          <w:sz w:val="24"/>
          <w:szCs w:val="24"/>
        </w:rPr>
        <w:t>(10 ч</w:t>
      </w:r>
      <w:r w:rsidRPr="009D35A6">
        <w:rPr>
          <w:rFonts w:ascii="Times New Roman" w:hAnsi="Times New Roman"/>
          <w:i/>
          <w:iCs/>
          <w:sz w:val="24"/>
          <w:szCs w:val="24"/>
        </w:rPr>
        <w:t>)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Интонация как феномен человеческой речи и музыки, как их смысловая единица. Интонация - «</w:t>
      </w:r>
      <w:proofErr w:type="spellStart"/>
      <w:r w:rsidRPr="009D35A6">
        <w:rPr>
          <w:rFonts w:ascii="Times New Roman" w:hAnsi="Times New Roman"/>
          <w:sz w:val="24"/>
          <w:szCs w:val="24"/>
        </w:rPr>
        <w:t>звукокомплекс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», </w:t>
      </w:r>
      <w:proofErr w:type="gramStart"/>
      <w:r w:rsidRPr="009D35A6">
        <w:rPr>
          <w:rFonts w:ascii="Times New Roman" w:hAnsi="Times New Roman"/>
          <w:sz w:val="24"/>
          <w:szCs w:val="24"/>
        </w:rPr>
        <w:t>выступающий</w:t>
      </w:r>
      <w:proofErr w:type="gramEnd"/>
      <w:r w:rsidRPr="009D35A6">
        <w:rPr>
          <w:rFonts w:ascii="Times New Roman" w:hAnsi="Times New Roman"/>
          <w:sz w:val="24"/>
          <w:szCs w:val="24"/>
        </w:rPr>
        <w:t xml:space="preserve"> как единство содержания и формы. Испол</w:t>
      </w:r>
      <w:r w:rsidRPr="009D35A6">
        <w:rPr>
          <w:rFonts w:ascii="Times New Roman" w:hAnsi="Times New Roman"/>
          <w:sz w:val="24"/>
          <w:szCs w:val="24"/>
        </w:rPr>
        <w:softHyphen/>
        <w:t>нительская интонация (прочтение и воплощение автор</w:t>
      </w:r>
      <w:r w:rsidRPr="009D35A6">
        <w:rPr>
          <w:rFonts w:ascii="Times New Roman" w:hAnsi="Times New Roman"/>
          <w:sz w:val="24"/>
          <w:szCs w:val="24"/>
        </w:rPr>
        <w:softHyphen/>
        <w:t>ского интонационного замысла).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b/>
          <w:bCs/>
          <w:sz w:val="24"/>
          <w:szCs w:val="24"/>
        </w:rPr>
        <w:t>«Тема» и «развитие» -</w:t>
      </w:r>
      <w:r w:rsidRPr="009D35A6">
        <w:rPr>
          <w:rFonts w:ascii="Times New Roman" w:hAnsi="Times New Roman"/>
          <w:sz w:val="24"/>
          <w:szCs w:val="24"/>
        </w:rPr>
        <w:t xml:space="preserve"> </w:t>
      </w:r>
      <w:r w:rsidRPr="009D35A6">
        <w:rPr>
          <w:rFonts w:ascii="Times New Roman" w:hAnsi="Times New Roman"/>
          <w:b/>
          <w:bCs/>
          <w:sz w:val="24"/>
          <w:szCs w:val="24"/>
        </w:rPr>
        <w:t xml:space="preserve">жизнь художественного образа </w:t>
      </w:r>
      <w:r w:rsidRPr="009D35A6">
        <w:rPr>
          <w:rFonts w:ascii="Times New Roman" w:hAnsi="Times New Roman"/>
          <w:b/>
          <w:i/>
          <w:iCs/>
          <w:sz w:val="24"/>
          <w:szCs w:val="24"/>
        </w:rPr>
        <w:t>(10 ч)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Одно из основных понятий музыки -  «тема» - единство жизненного содержания и его интонационного воплоще</w:t>
      </w:r>
      <w:r w:rsidRPr="009D35A6">
        <w:rPr>
          <w:rFonts w:ascii="Times New Roman" w:hAnsi="Times New Roman"/>
          <w:sz w:val="24"/>
          <w:szCs w:val="24"/>
        </w:rPr>
        <w:softHyphen/>
        <w:t>ния. Диалектичность понятия «музыкальная тема».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«Развитие» как отражение сложности жизни, богатства человеческих чувств, как процесс взаимодействия музы</w:t>
      </w:r>
      <w:r w:rsidRPr="009D35A6">
        <w:rPr>
          <w:rFonts w:ascii="Times New Roman" w:hAnsi="Times New Roman"/>
          <w:sz w:val="24"/>
          <w:szCs w:val="24"/>
        </w:rPr>
        <w:softHyphen/>
        <w:t>кальных образов (тем), образных сфер (частей) на основе тождества и контраста (Б.В. Астафьев), сходства и разли</w:t>
      </w:r>
      <w:r w:rsidRPr="009D35A6">
        <w:rPr>
          <w:rFonts w:ascii="Times New Roman" w:hAnsi="Times New Roman"/>
          <w:sz w:val="24"/>
          <w:szCs w:val="24"/>
        </w:rPr>
        <w:softHyphen/>
        <w:t xml:space="preserve">чия (Д.Б. </w:t>
      </w:r>
      <w:proofErr w:type="spellStart"/>
      <w:r w:rsidRPr="009D35A6">
        <w:rPr>
          <w:rFonts w:ascii="Times New Roman" w:hAnsi="Times New Roman"/>
          <w:sz w:val="24"/>
          <w:szCs w:val="24"/>
        </w:rPr>
        <w:t>Кабалевский</w:t>
      </w:r>
      <w:proofErr w:type="spellEnd"/>
      <w:r w:rsidRPr="009D35A6">
        <w:rPr>
          <w:rFonts w:ascii="Times New Roman" w:hAnsi="Times New Roman"/>
          <w:sz w:val="24"/>
          <w:szCs w:val="24"/>
        </w:rPr>
        <w:t>).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b/>
          <w:bCs/>
          <w:sz w:val="24"/>
          <w:szCs w:val="24"/>
        </w:rPr>
        <w:t xml:space="preserve">Развитие как становление художественной формы </w:t>
      </w:r>
      <w:r w:rsidRPr="009D35A6">
        <w:rPr>
          <w:rFonts w:ascii="Times New Roman" w:hAnsi="Times New Roman"/>
          <w:b/>
          <w:i/>
          <w:iCs/>
          <w:sz w:val="24"/>
          <w:szCs w:val="24"/>
        </w:rPr>
        <w:t>(6</w:t>
      </w:r>
      <w:r w:rsidRPr="009D35A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35A6">
        <w:rPr>
          <w:rFonts w:ascii="Times New Roman" w:hAnsi="Times New Roman"/>
          <w:b/>
          <w:i/>
          <w:iCs/>
          <w:sz w:val="24"/>
          <w:szCs w:val="24"/>
        </w:rPr>
        <w:t>ч)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Форма (построение музыки) как процесс закономер</w:t>
      </w:r>
      <w:r w:rsidRPr="009D35A6">
        <w:rPr>
          <w:rFonts w:ascii="Times New Roman" w:hAnsi="Times New Roman"/>
          <w:sz w:val="24"/>
          <w:szCs w:val="24"/>
        </w:rPr>
        <w:softHyphen/>
        <w:t>ной организации всего комплекса музыкальных сре</w:t>
      </w:r>
      <w:proofErr w:type="gramStart"/>
      <w:r w:rsidRPr="009D35A6">
        <w:rPr>
          <w:rFonts w:ascii="Times New Roman" w:hAnsi="Times New Roman"/>
          <w:sz w:val="24"/>
          <w:szCs w:val="24"/>
        </w:rPr>
        <w:t>дств дл</w:t>
      </w:r>
      <w:proofErr w:type="gramEnd"/>
      <w:r w:rsidRPr="009D35A6">
        <w:rPr>
          <w:rFonts w:ascii="Times New Roman" w:hAnsi="Times New Roman"/>
          <w:sz w:val="24"/>
          <w:szCs w:val="24"/>
        </w:rPr>
        <w:t xml:space="preserve">я выражения содержания. Исторически сложившиеся музыкальные формы - двухчастная, </w:t>
      </w:r>
      <w:proofErr w:type="gramStart"/>
      <w:r w:rsidRPr="009D35A6">
        <w:rPr>
          <w:rFonts w:ascii="Times New Roman" w:hAnsi="Times New Roman"/>
          <w:sz w:val="24"/>
          <w:szCs w:val="24"/>
        </w:rPr>
        <w:t>трёхчастная</w:t>
      </w:r>
      <w:proofErr w:type="gramEnd"/>
      <w:r w:rsidRPr="009D35A6">
        <w:rPr>
          <w:rFonts w:ascii="Times New Roman" w:hAnsi="Times New Roman"/>
          <w:sz w:val="24"/>
          <w:szCs w:val="24"/>
        </w:rPr>
        <w:t>, рондо, вариации.</w:t>
      </w:r>
    </w:p>
    <w:p w:rsidR="000A4DD3" w:rsidRPr="009D35A6" w:rsidRDefault="000A4DD3" w:rsidP="000A4DD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A4DD3" w:rsidRPr="009D35A6" w:rsidRDefault="000A4DD3" w:rsidP="000A4D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35A6">
        <w:rPr>
          <w:rFonts w:ascii="Times New Roman" w:hAnsi="Times New Roman"/>
          <w:color w:val="000000"/>
          <w:sz w:val="24"/>
          <w:szCs w:val="24"/>
        </w:rPr>
        <w:t xml:space="preserve">В качестве учебного модуля в рамках предмета «Музыка» реализуется </w:t>
      </w:r>
      <w:r w:rsidRPr="009D35A6">
        <w:rPr>
          <w:rFonts w:ascii="Times New Roman" w:hAnsi="Times New Roman"/>
          <w:b/>
          <w:color w:val="000000"/>
          <w:sz w:val="24"/>
          <w:szCs w:val="24"/>
        </w:rPr>
        <w:t>национально-региональный компонент</w:t>
      </w:r>
      <w:r w:rsidRPr="009D35A6">
        <w:rPr>
          <w:rFonts w:ascii="Times New Roman" w:hAnsi="Times New Roman"/>
          <w:color w:val="000000"/>
          <w:sz w:val="24"/>
          <w:szCs w:val="24"/>
        </w:rPr>
        <w:t xml:space="preserve"> в количестве 4 часов (10%  от общего количества часов).</w:t>
      </w:r>
    </w:p>
    <w:p w:rsidR="000A4DD3" w:rsidRPr="009D35A6" w:rsidRDefault="000A4DD3" w:rsidP="000A4D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00"/>
        <w:gridCol w:w="9306"/>
        <w:gridCol w:w="2160"/>
      </w:tblGrid>
      <w:tr w:rsidR="000A4DD3" w:rsidRPr="009D35A6" w:rsidTr="00775280">
        <w:tc>
          <w:tcPr>
            <w:tcW w:w="534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9306" w:type="dxa"/>
          </w:tcPr>
          <w:p w:rsidR="000A4DD3" w:rsidRPr="009D35A6" w:rsidRDefault="000A4DD3" w:rsidP="00775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60" w:type="dxa"/>
          </w:tcPr>
          <w:p w:rsidR="000A4DD3" w:rsidRPr="009D35A6" w:rsidRDefault="000A4DD3" w:rsidP="00775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0A4DD3" w:rsidRPr="009D35A6" w:rsidTr="00775280">
        <w:tc>
          <w:tcPr>
            <w:tcW w:w="534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06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гимна Тюменской области.</w:t>
            </w:r>
          </w:p>
        </w:tc>
        <w:tc>
          <w:tcPr>
            <w:tcW w:w="2160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</w:tr>
      <w:tr w:rsidR="000A4DD3" w:rsidRPr="009D35A6" w:rsidTr="00775280">
        <w:tc>
          <w:tcPr>
            <w:tcW w:w="534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06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Танцы народов Сибири.</w:t>
            </w:r>
          </w:p>
        </w:tc>
        <w:tc>
          <w:tcPr>
            <w:tcW w:w="2160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08.10</w:t>
            </w:r>
          </w:p>
        </w:tc>
      </w:tr>
      <w:tr w:rsidR="000A4DD3" w:rsidRPr="009D35A6" w:rsidTr="00775280">
        <w:tc>
          <w:tcPr>
            <w:tcW w:w="534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06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песни нашего края.</w:t>
            </w:r>
          </w:p>
        </w:tc>
        <w:tc>
          <w:tcPr>
            <w:tcW w:w="2160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26.11</w:t>
            </w:r>
          </w:p>
        </w:tc>
      </w:tr>
      <w:tr w:rsidR="000A4DD3" w:rsidRPr="009D35A6" w:rsidTr="00775280">
        <w:tc>
          <w:tcPr>
            <w:tcW w:w="534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306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Тюменской области</w:t>
            </w:r>
          </w:p>
        </w:tc>
        <w:tc>
          <w:tcPr>
            <w:tcW w:w="2160" w:type="dxa"/>
          </w:tcPr>
          <w:p w:rsidR="000A4DD3" w:rsidRPr="009D35A6" w:rsidRDefault="000A4DD3" w:rsidP="00775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color w:val="000000"/>
                <w:sz w:val="24"/>
                <w:szCs w:val="24"/>
              </w:rPr>
              <w:t>14.04</w:t>
            </w:r>
          </w:p>
        </w:tc>
      </w:tr>
    </w:tbl>
    <w:p w:rsidR="000A4DD3" w:rsidRPr="009D35A6" w:rsidRDefault="000A4DD3" w:rsidP="000A4DD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D35A6">
        <w:rPr>
          <w:rFonts w:ascii="Times New Roman" w:hAnsi="Times New Roman"/>
          <w:b/>
          <w:bCs/>
          <w:sz w:val="24"/>
          <w:szCs w:val="24"/>
          <w:u w:val="single"/>
        </w:rPr>
        <w:t>Тематическое планирование с определением основных видов учебной деятельности учащихся.</w:t>
      </w:r>
    </w:p>
    <w:p w:rsidR="000A4DD3" w:rsidRPr="009D35A6" w:rsidRDefault="000A4DD3" w:rsidP="000A4DD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49"/>
        <w:gridCol w:w="6095"/>
      </w:tblGrid>
      <w:tr w:rsidR="000A4DD3" w:rsidRPr="009D35A6" w:rsidTr="00775280">
        <w:tc>
          <w:tcPr>
            <w:tcW w:w="3190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курса 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часов</w:t>
            </w:r>
          </w:p>
        </w:tc>
        <w:tc>
          <w:tcPr>
            <w:tcW w:w="5849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темам.</w:t>
            </w:r>
          </w:p>
        </w:tc>
        <w:tc>
          <w:tcPr>
            <w:tcW w:w="6095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0A4DD3" w:rsidRPr="009D35A6" w:rsidTr="00775280">
        <w:tc>
          <w:tcPr>
            <w:tcW w:w="3190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Всеобщее</w:t>
            </w:r>
            <w:proofErr w:type="gramEnd"/>
            <w:r w:rsidRPr="009D35A6">
              <w:rPr>
                <w:rFonts w:ascii="Times New Roman" w:hAnsi="Times New Roman"/>
                <w:b/>
                <w:sz w:val="24"/>
                <w:szCs w:val="24"/>
              </w:rPr>
              <w:t xml:space="preserve"> в жизни и в музыке (8 ч)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9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sz w:val="24"/>
                <w:szCs w:val="24"/>
              </w:rPr>
              <w:t xml:space="preserve">Исследование происхождения всеобщих для музыки языковых сфер  (жанров) </w:t>
            </w:r>
            <w:proofErr w:type="spellStart"/>
            <w:r w:rsidRPr="009D35A6">
              <w:rPr>
                <w:rFonts w:ascii="Times New Roman" w:hAnsi="Times New Roman"/>
                <w:sz w:val="24"/>
                <w:szCs w:val="24"/>
              </w:rPr>
              <w:t>песенности</w:t>
            </w:r>
            <w:proofErr w:type="spellEnd"/>
            <w:r w:rsidRPr="009D35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35A6">
              <w:rPr>
                <w:rFonts w:ascii="Times New Roman" w:hAnsi="Times New Roman"/>
                <w:sz w:val="24"/>
                <w:szCs w:val="24"/>
              </w:rPr>
              <w:t>танцевальности</w:t>
            </w:r>
            <w:proofErr w:type="spellEnd"/>
            <w:r w:rsidRPr="009D35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35A6">
              <w:rPr>
                <w:rFonts w:ascii="Times New Roman" w:hAnsi="Times New Roman"/>
                <w:sz w:val="24"/>
                <w:szCs w:val="24"/>
              </w:rPr>
              <w:t>маршевости</w:t>
            </w:r>
            <w:proofErr w:type="spellEnd"/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как состояний природы,  человека, искусства, через отношения сходного и различного, их  взаимодействие в жизни и в музыке к пониманию того, как в музыке  обыденное становится художественным.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sz w:val="24"/>
                <w:szCs w:val="24"/>
              </w:rPr>
              <w:t xml:space="preserve">Изучения самих себя к воплощению  в музыке сложности, богатства внутреннего мира.  </w:t>
            </w:r>
          </w:p>
        </w:tc>
        <w:tc>
          <w:tcPr>
            <w:tcW w:w="6095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о взаимосвязи музыкальных и жизненных явлений.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выразительные и изобразительные возможности музыки — возможна ли «чистая» изобразительность в искусстве?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в произведениях искусства </w:t>
            </w:r>
            <w:proofErr w:type="spellStart"/>
            <w:r w:rsidRPr="009D35A6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9D35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35A6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9D35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35A6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и выделять эти свойства в жизни природы и человека.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и раскрывать музыкальное содержание как выражение мыслей, чувств, характера человека, его душевного состояния.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графическую запись при импровизации голосом, игре на детских музыкальных инструментах.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песни, собственные </w:t>
            </w:r>
            <w:proofErr w:type="spellStart"/>
            <w:r w:rsidRPr="009D35A6">
              <w:rPr>
                <w:rFonts w:ascii="Times New Roman" w:hAnsi="Times New Roman"/>
                <w:sz w:val="24"/>
                <w:szCs w:val="24"/>
              </w:rPr>
              <w:t>попевки</w:t>
            </w:r>
            <w:proofErr w:type="spellEnd"/>
            <w:r w:rsidRPr="009D35A6">
              <w:rPr>
                <w:rFonts w:ascii="Times New Roman" w:hAnsi="Times New Roman"/>
                <w:sz w:val="24"/>
                <w:szCs w:val="24"/>
              </w:rPr>
              <w:t>, музыкальные фразы, подбирать к ним ритмический аккомпанемент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DD3" w:rsidRPr="009D35A6" w:rsidTr="00775280">
        <w:tc>
          <w:tcPr>
            <w:tcW w:w="3190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Музыка — искусство интонируемого смысла (10 ч)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9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sz w:val="24"/>
                <w:szCs w:val="24"/>
              </w:rPr>
              <w:t xml:space="preserve">Интонация как феномен человеческой речи и музыки, как их смысловая  единица. 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sz w:val="24"/>
                <w:szCs w:val="24"/>
              </w:rPr>
              <w:t>Интонация — «</w:t>
            </w:r>
            <w:proofErr w:type="spellStart"/>
            <w:r w:rsidRPr="009D35A6">
              <w:rPr>
                <w:rFonts w:ascii="Times New Roman" w:hAnsi="Times New Roman"/>
                <w:sz w:val="24"/>
                <w:szCs w:val="24"/>
              </w:rPr>
              <w:t>звукокомплекс</w:t>
            </w:r>
            <w:proofErr w:type="spellEnd"/>
            <w:r w:rsidRPr="009D35A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 w:rsidRPr="009D35A6">
              <w:rPr>
                <w:rFonts w:ascii="Times New Roman" w:hAnsi="Times New Roman"/>
                <w:sz w:val="24"/>
                <w:szCs w:val="24"/>
              </w:rPr>
              <w:t>выступающий</w:t>
            </w:r>
            <w:proofErr w:type="gramEnd"/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как единство  содержания и формы. Исполнительская интонация (прочтение и воплощение  авторского </w:t>
            </w:r>
            <w:r w:rsidRPr="009D35A6">
              <w:rPr>
                <w:rFonts w:ascii="Times New Roman" w:hAnsi="Times New Roman"/>
                <w:sz w:val="24"/>
                <w:szCs w:val="24"/>
              </w:rPr>
              <w:lastRenderedPageBreak/>
              <w:t>интонационного замысла).</w:t>
            </w:r>
          </w:p>
        </w:tc>
        <w:tc>
          <w:tcPr>
            <w:tcW w:w="6095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Размышлять 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>о музыкальной интонации как художественном воспроизведении человеческой речи.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истоки разговорной и музыкальной интонации, определять их выразительное значение.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средства перевода звуков природы, </w:t>
            </w:r>
            <w:r w:rsidRPr="009D35A6">
              <w:rPr>
                <w:rFonts w:ascii="Times New Roman" w:hAnsi="Times New Roman"/>
                <w:sz w:val="24"/>
                <w:szCs w:val="24"/>
              </w:rPr>
              <w:lastRenderedPageBreak/>
              <w:t>человеческой речи в музыкальную интонацию.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на слух и исполнять интонации, характерные для музыкально-художественных образов произведений разных форм и жанров.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главные интонации героев сказок, литературных сюжетов.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  <w:t>Исполнять вокально-хоровые произведения, воплощая интонационно-выразительный замысел авторов текста и музыки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DD3" w:rsidRPr="009D35A6" w:rsidTr="00775280">
        <w:tc>
          <w:tcPr>
            <w:tcW w:w="3190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«Тема» и «развитие» — жизнь художественного образа (10 ч)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9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sz w:val="24"/>
                <w:szCs w:val="24"/>
              </w:rPr>
              <w:t xml:space="preserve">Одно из основных понятий музыки — «Тема» — единство жизненного  содержания и его интонационного воплощения. Диалектичность понятия  «музыкальная тема».  «Развитие» как отражение сложности жизни, богатства человеческих чувств,  как процесс взаимодействия музыкальных образов (тем), образных сфер  (частей) на основе тождества и контраста (Б.В. Астафьев), сходства и  различия (Д.Б. </w:t>
            </w:r>
            <w:proofErr w:type="spellStart"/>
            <w:r w:rsidRPr="009D35A6">
              <w:rPr>
                <w:rFonts w:ascii="Times New Roman" w:hAnsi="Times New Roman"/>
                <w:sz w:val="24"/>
                <w:szCs w:val="24"/>
              </w:rPr>
              <w:t>Кабалевский</w:t>
            </w:r>
            <w:proofErr w:type="spellEnd"/>
            <w:r w:rsidRPr="009D35A6">
              <w:rPr>
                <w:rFonts w:ascii="Times New Roman" w:hAnsi="Times New Roman"/>
                <w:sz w:val="24"/>
                <w:szCs w:val="24"/>
              </w:rPr>
              <w:t xml:space="preserve">).  </w:t>
            </w:r>
          </w:p>
        </w:tc>
        <w:tc>
          <w:tcPr>
            <w:tcW w:w="6095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о всеобщности развития в жизни и музыке: «всё течет, всё изменяется».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музыкальную тему произведения в единстве жизненного содержания и интонационной линии развития.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>, как с появлением нового художественного образа (темы) музыка изменяет движение во времени и пространстве.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на слух взаимодействие музыкальных тем на основе тождества и контраста, сходства и различия.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Вырабатывать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исполнительский план вокально-хорового произведения, исходя из отражения в нём законов развития музыки и жизни.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Воплощать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исполнительский замысел в разных видах </w:t>
            </w:r>
            <w:proofErr w:type="spellStart"/>
            <w:r w:rsidRPr="009D35A6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 w:rsidRPr="009D35A6">
              <w:rPr>
                <w:rFonts w:ascii="Times New Roman" w:hAnsi="Times New Roman"/>
                <w:sz w:val="24"/>
                <w:szCs w:val="24"/>
              </w:rPr>
              <w:t>: пении, игре на музыкальных инструментах, пластическом интонировании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DD3" w:rsidRPr="009D35A6" w:rsidTr="00775280">
        <w:tc>
          <w:tcPr>
            <w:tcW w:w="3190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Развитие как становление художественной формы (6 ч)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9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sz w:val="24"/>
                <w:szCs w:val="24"/>
              </w:rPr>
              <w:t>Форма (построение музыки) как процесс закономерной организации всего  комплекса музыкальных сре</w:t>
            </w:r>
            <w:proofErr w:type="gramStart"/>
            <w:r w:rsidRPr="009D35A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9D35A6">
              <w:rPr>
                <w:rFonts w:ascii="Times New Roman" w:hAnsi="Times New Roman"/>
                <w:sz w:val="24"/>
                <w:szCs w:val="24"/>
              </w:rPr>
              <w:t xml:space="preserve">я выражения содержания. 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sz w:val="24"/>
                <w:szCs w:val="24"/>
              </w:rPr>
              <w:t xml:space="preserve">Исторически  сложившиеся музыкальные формы — двухчастная, </w:t>
            </w:r>
            <w:proofErr w:type="gramStart"/>
            <w:r w:rsidRPr="009D35A6">
              <w:rPr>
                <w:rFonts w:ascii="Times New Roman" w:hAnsi="Times New Roman"/>
                <w:sz w:val="24"/>
                <w:szCs w:val="24"/>
              </w:rPr>
              <w:t>трехчастная</w:t>
            </w:r>
            <w:proofErr w:type="gramEnd"/>
            <w:r w:rsidRPr="009D35A6">
              <w:rPr>
                <w:rFonts w:ascii="Times New Roman" w:hAnsi="Times New Roman"/>
                <w:sz w:val="24"/>
                <w:szCs w:val="24"/>
              </w:rPr>
              <w:t>, рондо,  вариации</w:t>
            </w:r>
          </w:p>
        </w:tc>
        <w:tc>
          <w:tcPr>
            <w:tcW w:w="6095" w:type="dxa"/>
          </w:tcPr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над зависимостью формы от содержания в каждом конкретном произведении.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роль формы для восприятия логического развития музыкальной мысли.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на слух простые формы звучащей музыки — двухчастные, трёхчастные, рондо, вариации.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Воплощать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собственный художественный замысел в той или иной форме с позиций композитора, исполнителя, слушателя.</w:t>
            </w:r>
            <w:r w:rsidRPr="009D35A6">
              <w:rPr>
                <w:rFonts w:ascii="Times New Roman" w:hAnsi="Times New Roman"/>
                <w:sz w:val="24"/>
                <w:szCs w:val="24"/>
              </w:rPr>
              <w:cr/>
            </w:r>
            <w:r w:rsidRPr="009D35A6">
              <w:rPr>
                <w:rFonts w:ascii="Times New Roman" w:hAnsi="Times New Roman"/>
                <w:b/>
                <w:sz w:val="24"/>
                <w:szCs w:val="24"/>
              </w:rPr>
              <w:t>Запоминать</w:t>
            </w:r>
            <w:r w:rsidRPr="009D35A6">
              <w:rPr>
                <w:rFonts w:ascii="Times New Roman" w:hAnsi="Times New Roman"/>
                <w:sz w:val="24"/>
                <w:szCs w:val="24"/>
              </w:rPr>
              <w:t xml:space="preserve"> имена великих композиторов-классиков, </w:t>
            </w:r>
            <w:r w:rsidRPr="009D35A6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на слух интонации, главные темы, характерные для их творческой индивидуальности</w:t>
            </w:r>
          </w:p>
          <w:p w:rsidR="000A4DD3" w:rsidRPr="009D35A6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</w:p>
    <w:p w:rsidR="000A4DD3" w:rsidRPr="009D35A6" w:rsidRDefault="000A4DD3" w:rsidP="000A4DD3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35A6">
        <w:rPr>
          <w:rFonts w:ascii="Times New Roman" w:hAnsi="Times New Roman"/>
          <w:b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  <w:proofErr w:type="gramStart"/>
      <w:r w:rsidRPr="009D35A6">
        <w:rPr>
          <w:rFonts w:ascii="Times New Roman" w:hAnsi="Times New Roman"/>
          <w:b/>
          <w:sz w:val="24"/>
          <w:szCs w:val="24"/>
          <w:u w:val="single"/>
        </w:rPr>
        <w:t xml:space="preserve"> .</w:t>
      </w:r>
      <w:proofErr w:type="gramEnd"/>
    </w:p>
    <w:p w:rsidR="000A4DD3" w:rsidRPr="009D35A6" w:rsidRDefault="000A4DD3" w:rsidP="000A4DD3">
      <w:pPr>
        <w:pStyle w:val="a4"/>
        <w:rPr>
          <w:rFonts w:ascii="Times New Roman" w:hAnsi="Times New Roman"/>
          <w:b/>
          <w:sz w:val="24"/>
          <w:szCs w:val="24"/>
        </w:rPr>
      </w:pPr>
      <w:r w:rsidRPr="009D35A6">
        <w:rPr>
          <w:rFonts w:ascii="Times New Roman" w:hAnsi="Times New Roman"/>
          <w:b/>
          <w:sz w:val="24"/>
          <w:szCs w:val="24"/>
        </w:rPr>
        <w:t>Учебно-методическая литература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Усачёва В. О., Школяр Л. В. Музыка: Учебник для учащихся 2 класс общеобразовательных учреждений.- М.: </w:t>
      </w:r>
      <w:proofErr w:type="spellStart"/>
      <w:r w:rsidRPr="009D35A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D35A6">
        <w:rPr>
          <w:rFonts w:ascii="Times New Roman" w:hAnsi="Times New Roman"/>
          <w:sz w:val="24"/>
          <w:szCs w:val="24"/>
        </w:rPr>
        <w:t>-Граф, 2014.- 128 с.: ил.- (Начальная школа XXI века).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9D35A6">
        <w:rPr>
          <w:rFonts w:ascii="Times New Roman" w:hAnsi="Times New Roman"/>
          <w:sz w:val="24"/>
          <w:szCs w:val="24"/>
        </w:rPr>
        <w:t>О.В.Кузьмина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35A6">
        <w:rPr>
          <w:rFonts w:ascii="Times New Roman" w:hAnsi="Times New Roman"/>
          <w:sz w:val="24"/>
          <w:szCs w:val="24"/>
        </w:rPr>
        <w:t>В.О.Усачева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35A6">
        <w:rPr>
          <w:rFonts w:ascii="Times New Roman" w:hAnsi="Times New Roman"/>
          <w:sz w:val="24"/>
          <w:szCs w:val="24"/>
        </w:rPr>
        <w:t>Л.В.Школяр</w:t>
      </w:r>
      <w:proofErr w:type="spellEnd"/>
      <w:r w:rsidRPr="009D35A6">
        <w:rPr>
          <w:rFonts w:ascii="Times New Roman" w:hAnsi="Times New Roman"/>
          <w:sz w:val="24"/>
          <w:szCs w:val="24"/>
        </w:rPr>
        <w:t xml:space="preserve"> «Музыка»: Тетрадь  для учащихся 2 класса образовательных учреждений,- М.:</w:t>
      </w:r>
      <w:proofErr w:type="spellStart"/>
      <w:r w:rsidRPr="009D35A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D35A6">
        <w:rPr>
          <w:rFonts w:ascii="Times New Roman" w:hAnsi="Times New Roman"/>
          <w:sz w:val="24"/>
          <w:szCs w:val="24"/>
        </w:rPr>
        <w:t>-Граф, 20114;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• Фонохрестоматия к учебному пособию «Музыка», 2 класс, в 2- частях.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</w:p>
    <w:p w:rsidR="000A4DD3" w:rsidRPr="009D35A6" w:rsidRDefault="000A4DD3" w:rsidP="000A4DD3">
      <w:pPr>
        <w:pStyle w:val="a4"/>
        <w:rPr>
          <w:rFonts w:ascii="Times New Roman" w:hAnsi="Times New Roman"/>
          <w:b/>
          <w:sz w:val="24"/>
          <w:szCs w:val="24"/>
        </w:rPr>
      </w:pPr>
      <w:r w:rsidRPr="009D35A6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Ноутбук.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Проектор.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Магнитофон</w:t>
      </w:r>
    </w:p>
    <w:p w:rsidR="000A4DD3" w:rsidRPr="009D35A6" w:rsidRDefault="000A4DD3" w:rsidP="000A4DD3">
      <w:pPr>
        <w:pStyle w:val="a4"/>
        <w:rPr>
          <w:rFonts w:ascii="Times New Roman" w:hAnsi="Times New Roman"/>
          <w:b/>
          <w:sz w:val="24"/>
          <w:szCs w:val="24"/>
        </w:rPr>
      </w:pPr>
      <w:r w:rsidRPr="009D35A6"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Репродукции картин.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>Портреты композиторов,</w:t>
      </w:r>
    </w:p>
    <w:p w:rsidR="000A4DD3" w:rsidRPr="009D35A6" w:rsidRDefault="000A4DD3" w:rsidP="000A4DD3">
      <w:pPr>
        <w:pStyle w:val="a4"/>
        <w:rPr>
          <w:rFonts w:ascii="Times New Roman" w:hAnsi="Times New Roman"/>
          <w:b/>
          <w:sz w:val="24"/>
          <w:szCs w:val="24"/>
        </w:rPr>
      </w:pPr>
    </w:p>
    <w:p w:rsidR="000A4DD3" w:rsidRPr="009D35A6" w:rsidRDefault="000A4DD3" w:rsidP="000A4DD3">
      <w:pPr>
        <w:pStyle w:val="a4"/>
        <w:rPr>
          <w:rFonts w:ascii="Times New Roman" w:hAnsi="Times New Roman"/>
          <w:b/>
          <w:sz w:val="24"/>
          <w:szCs w:val="24"/>
        </w:rPr>
      </w:pPr>
      <w:r w:rsidRPr="009D35A6">
        <w:rPr>
          <w:rFonts w:ascii="Times New Roman" w:hAnsi="Times New Roman"/>
          <w:b/>
          <w:sz w:val="24"/>
          <w:szCs w:val="24"/>
        </w:rPr>
        <w:t>Образовательные электронные ресурсы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Style w:val="c1"/>
          <w:rFonts w:ascii="Times New Roman" w:hAnsi="Times New Roman"/>
          <w:sz w:val="24"/>
          <w:szCs w:val="24"/>
        </w:rPr>
        <w:t>«Искусство» - учебно-методическая газета для учителей МХК, музыки и изобразительного искусства (Приложение к газете «Первое сентября»).</w:t>
      </w:r>
    </w:p>
    <w:p w:rsidR="000A4DD3" w:rsidRPr="009D35A6" w:rsidRDefault="000A4DD3" w:rsidP="000A4DD3">
      <w:pPr>
        <w:pStyle w:val="a4"/>
        <w:rPr>
          <w:rStyle w:val="c1"/>
          <w:rFonts w:ascii="Times New Roman" w:hAnsi="Times New Roman"/>
          <w:sz w:val="24"/>
          <w:szCs w:val="24"/>
        </w:rPr>
      </w:pPr>
      <w:r w:rsidRPr="009D35A6">
        <w:rPr>
          <w:rStyle w:val="c1"/>
          <w:rFonts w:ascii="Times New Roman" w:hAnsi="Times New Roman"/>
          <w:sz w:val="24"/>
          <w:szCs w:val="24"/>
        </w:rPr>
        <w:t>«Педагогика искусства» - электронное научное издание (</w:t>
      </w:r>
      <w:hyperlink r:id="rId7" w:history="1">
        <w:r w:rsidRPr="009D35A6">
          <w:rPr>
            <w:rStyle w:val="a3"/>
            <w:rFonts w:ascii="Times New Roman" w:hAnsi="Times New Roman"/>
            <w:sz w:val="24"/>
            <w:szCs w:val="24"/>
          </w:rPr>
          <w:t>http://www.art-education.ru</w:t>
        </w:r>
      </w:hyperlink>
      <w:r w:rsidRPr="009D35A6">
        <w:rPr>
          <w:rStyle w:val="c1"/>
          <w:rFonts w:ascii="Times New Roman" w:hAnsi="Times New Roman"/>
          <w:sz w:val="24"/>
          <w:szCs w:val="24"/>
        </w:rPr>
        <w:t>)</w:t>
      </w:r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Музыкальный мир  </w:t>
      </w:r>
      <w:hyperlink r:id="rId8" w:history="1">
        <w:r w:rsidRPr="009D35A6">
          <w:rPr>
            <w:rStyle w:val="a3"/>
            <w:rFonts w:ascii="Times New Roman" w:hAnsi="Times New Roman"/>
            <w:sz w:val="24"/>
            <w:szCs w:val="24"/>
          </w:rPr>
          <w:t>http://muzworldnews.blogspot.com/</w:t>
        </w:r>
      </w:hyperlink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«Великие композиторы»   </w:t>
      </w:r>
      <w:hyperlink r:id="rId9" w:history="1">
        <w:r w:rsidRPr="009D35A6">
          <w:rPr>
            <w:rStyle w:val="a3"/>
            <w:rFonts w:ascii="Times New Roman" w:hAnsi="Times New Roman"/>
            <w:sz w:val="24"/>
            <w:szCs w:val="24"/>
          </w:rPr>
          <w:t>http://www.greatcomposers.ru/</w:t>
        </w:r>
      </w:hyperlink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«Классическая музыка» </w:t>
      </w:r>
      <w:hyperlink r:id="rId10" w:history="1">
        <w:r w:rsidRPr="009D35A6">
          <w:rPr>
            <w:rStyle w:val="a3"/>
            <w:rFonts w:ascii="Times New Roman" w:hAnsi="Times New Roman"/>
            <w:sz w:val="24"/>
            <w:szCs w:val="24"/>
          </w:rPr>
          <w:t>http://www.musclass.ru/musicfor.htm</w:t>
        </w:r>
      </w:hyperlink>
    </w:p>
    <w:p w:rsidR="000A4DD3" w:rsidRPr="009D35A6" w:rsidRDefault="000A4DD3" w:rsidP="000A4DD3">
      <w:pPr>
        <w:pStyle w:val="a4"/>
        <w:rPr>
          <w:rFonts w:ascii="Times New Roman" w:hAnsi="Times New Roman"/>
          <w:sz w:val="24"/>
          <w:szCs w:val="24"/>
        </w:rPr>
      </w:pPr>
      <w:r w:rsidRPr="009D35A6">
        <w:rPr>
          <w:rFonts w:ascii="Times New Roman" w:hAnsi="Times New Roman"/>
          <w:sz w:val="24"/>
          <w:szCs w:val="24"/>
        </w:rPr>
        <w:t xml:space="preserve">«Музыкальные жанры» </w:t>
      </w:r>
      <w:r w:rsidRPr="009D35A6">
        <w:rPr>
          <w:rFonts w:ascii="Times New Roman" w:hAnsi="Times New Roman"/>
          <w:color w:val="0000FF"/>
          <w:sz w:val="24"/>
          <w:szCs w:val="24"/>
          <w:u w:val="single"/>
        </w:rPr>
        <w:t>http://www.muzzal.ru/zhanri.htm</w:t>
      </w:r>
      <w:r w:rsidRPr="009D35A6">
        <w:rPr>
          <w:rFonts w:ascii="Times New Roman" w:hAnsi="Times New Roman"/>
          <w:sz w:val="24"/>
          <w:szCs w:val="24"/>
        </w:rPr>
        <w:t xml:space="preserve"> </w:t>
      </w:r>
    </w:p>
    <w:p w:rsidR="000A4DD3" w:rsidRPr="009D35A6" w:rsidRDefault="000A4DD3" w:rsidP="000A4DD3">
      <w:pPr>
        <w:pStyle w:val="a4"/>
        <w:rPr>
          <w:rFonts w:ascii="Times New Roman" w:hAnsi="Times New Roman"/>
          <w:b/>
          <w:sz w:val="24"/>
          <w:szCs w:val="24"/>
        </w:rPr>
      </w:pPr>
    </w:p>
    <w:p w:rsidR="000A4DD3" w:rsidRPr="009D35A6" w:rsidRDefault="000A4DD3" w:rsidP="000A4DD3">
      <w:pPr>
        <w:pStyle w:val="a4"/>
        <w:rPr>
          <w:rFonts w:ascii="Times New Roman" w:hAnsi="Times New Roman"/>
          <w:b/>
          <w:sz w:val="24"/>
          <w:szCs w:val="24"/>
        </w:rPr>
      </w:pPr>
    </w:p>
    <w:p w:rsidR="00CD4911" w:rsidRDefault="00CD4911"/>
    <w:p w:rsidR="000A4DD3" w:rsidRDefault="000A4DD3"/>
    <w:p w:rsidR="000A4DD3" w:rsidRDefault="000A4DD3"/>
    <w:p w:rsidR="000A4DD3" w:rsidRDefault="000A4DD3"/>
    <w:p w:rsidR="000A4DD3" w:rsidRPr="000E0254" w:rsidRDefault="000A4DD3" w:rsidP="000A4DD3">
      <w:pPr>
        <w:tabs>
          <w:tab w:val="left" w:pos="13774"/>
          <w:tab w:val="left" w:pos="14484"/>
        </w:tabs>
        <w:autoSpaceDE w:val="0"/>
        <w:autoSpaceDN w:val="0"/>
        <w:adjustRightInd w:val="0"/>
        <w:spacing w:before="100"/>
        <w:ind w:right="306"/>
        <w:jc w:val="center"/>
        <w:rPr>
          <w:rFonts w:ascii="Times New Roman" w:hAnsi="Times New Roman"/>
          <w:b/>
          <w:bCs/>
          <w:sz w:val="24"/>
          <w:szCs w:val="24"/>
        </w:rPr>
      </w:pPr>
      <w:r w:rsidRPr="000E0254">
        <w:rPr>
          <w:rFonts w:ascii="Times New Roman" w:hAnsi="Times New Roman"/>
          <w:b/>
          <w:bCs/>
          <w:sz w:val="24"/>
          <w:szCs w:val="24"/>
        </w:rPr>
        <w:lastRenderedPageBreak/>
        <w:t>Календарно – тематическое планирование</w:t>
      </w:r>
    </w:p>
    <w:tbl>
      <w:tblPr>
        <w:tblW w:w="147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3"/>
        <w:gridCol w:w="1127"/>
        <w:gridCol w:w="1080"/>
        <w:gridCol w:w="2041"/>
        <w:gridCol w:w="3420"/>
        <w:gridCol w:w="3899"/>
        <w:gridCol w:w="2340"/>
      </w:tblGrid>
      <w:tr w:rsidR="000A4DD3" w:rsidRPr="000E0254" w:rsidTr="00775280">
        <w:trPr>
          <w:trHeight w:val="370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№ </w:t>
            </w: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 xml:space="preserve">Дата урока        </w:t>
            </w:r>
            <w:proofErr w:type="gram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по плану)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(корректировка)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Предметные умения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0A4DD3" w:rsidRPr="000E0254" w:rsidTr="00775280">
        <w:trPr>
          <w:trHeight w:val="251"/>
        </w:trPr>
        <w:tc>
          <w:tcPr>
            <w:tcW w:w="1476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Всеобщее</w:t>
            </w:r>
            <w:proofErr w:type="gramEnd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 xml:space="preserve"> в жизни и музыке (8 ч.)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4DD3" w:rsidRPr="000E0254" w:rsidTr="00775280">
        <w:trPr>
          <w:trHeight w:val="76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Всеобщие эмоционально-образные сферы </w:t>
            </w:r>
            <w:proofErr w:type="gramStart"/>
            <w:r w:rsidRPr="000E0254">
              <w:rPr>
                <w:rFonts w:ascii="Times New Roman" w:hAnsi="Times New Roman"/>
                <w:sz w:val="24"/>
                <w:szCs w:val="24"/>
              </w:rPr>
              <w:t>музыки-</w:t>
            </w:r>
            <w:proofErr w:type="spellStart"/>
            <w:r w:rsidRPr="000E0254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, как состояние природы, человека искусства.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Воспринимать  окружающий мир.  </w:t>
            </w:r>
          </w:p>
          <w:p w:rsidR="000A4DD3" w:rsidRPr="000E0254" w:rsidRDefault="000A4DD3" w:rsidP="007752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Выделять  в его  звучании отдельные  музыкальные звуки,  мелодии, фразы.  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: осознание своих творческих возможностей;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Коммукативные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: формулировать собственное мнение и позицию; задавать вопросы;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: - различать способ и результат действия;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: строить речевые высказывания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входной        устный опрос</w:t>
            </w: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Всеобщие эмоционально-образные сферы </w:t>
            </w:r>
            <w:proofErr w:type="gramStart"/>
            <w:r w:rsidRPr="000E0254">
              <w:rPr>
                <w:rFonts w:ascii="Times New Roman" w:hAnsi="Times New Roman"/>
                <w:sz w:val="24"/>
                <w:szCs w:val="24"/>
              </w:rPr>
              <w:t>музыки-</w:t>
            </w:r>
            <w:proofErr w:type="spellStart"/>
            <w:r w:rsidRPr="000E0254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, как состояние природы, человека искусства.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Разучивание гимна Тюменской области. НРК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Воспринимать и раскрывать музыкальное содержание как выражение мыслей, чувств, характера человека, его душевного состояния.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Использовать графическую запись при импровизации голосом, игре на детских музыкальных инструментах.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Исполнять песни, собственные </w:t>
            </w:r>
            <w:proofErr w:type="spellStart"/>
            <w:r w:rsidRPr="000E0254">
              <w:rPr>
                <w:rFonts w:ascii="Times New Roman" w:hAnsi="Times New Roman"/>
                <w:sz w:val="24"/>
                <w:szCs w:val="24"/>
              </w:rPr>
              <w:t>попевки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, музыкальные фразы, подбирать к ним ритмический аккомпанемент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проявление познавательных мотивов;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 по типу рассуждения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тематический устный опрос</w:t>
            </w: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Всеобщие эмоционально-образные сферы музыки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маршевость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как состояние природы, человека искусства.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Находить истоки музыкального искусства.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Воспроизводить музыкой явления окружающего мира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 xml:space="preserve"> уважительно относиться к чужому мнению, к результатам труда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>мастеров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собственное мнение и позицию;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строить речевые высказывания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текущий 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Всеобщие эмоционально-образные сферы музыки – </w:t>
            </w:r>
            <w:proofErr w:type="spellStart"/>
            <w:r w:rsidRPr="000E0254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, как состояние природы, человека искусства.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Находить истоки музыкального искусства,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нужную речевую интонацию для передачи характера и настроения музыкального произведения. Проявлять личностное отношение при восприятии музыкальных произведений, эмоциональную отзывчивость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развитие чувства прекрасного и эстетического чувства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договариваться и приходить к общему решению в совместной творческой деятельности. 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                устный опрос</w:t>
            </w: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Всеобщие эмоционально-образные сферы музыки - </w:t>
            </w:r>
            <w:proofErr w:type="spellStart"/>
            <w:r w:rsidRPr="000E0254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, как состояние природы, человека искусства.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Воспринимать музыку и выражать свое отношение к музыкальному  произведению.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Проявлять готовность увлеченно и живо «впитывать» музыкальные  впечатления,  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: осознание своих творческих возможностей;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Коммукативные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: формулировать собственное мнение и позицию; задавать вопросы;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: - различать способ и результат действия;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: строить речевые высказывания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                  устный опрос</w:t>
            </w: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Всеобщие эмоционально-образные сферы музыки - </w:t>
            </w:r>
            <w:proofErr w:type="spellStart"/>
            <w:r w:rsidRPr="000E0254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, как состояние природы, человека искусства.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 xml:space="preserve">Танцы народов </w:t>
            </w:r>
            <w:r w:rsidRPr="000E02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Сибири. НРК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Воплощать собственный художественный замысел в той или иной форме с позиций композитора, исполнителя, слушателя.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Запоминать имена великих композиторов-классиков, определять на слух интонации, главные темы, характерные для их творческой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индивидуальности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проявление познавательных мотивов;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свою мысль в устной форме по типу рассуждения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устный опрос</w:t>
            </w: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0A4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Взаимодействие явлений жизни и музыки-попытка проникновении в процесс превращения обыденного </w:t>
            </w:r>
            <w:proofErr w:type="gramStart"/>
            <w:r w:rsidRPr="000E025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художественное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Использовать музыкальные образы при создании театрализованных и  музыкально-пластических композиций, исполнении вокально-хоровых  произведений, в импровизации.  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Применять элементы музыкальной речи в различных видах творческой  деятельности (пении, сочинении и импровизации, художественном  движении).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развитие чувства прекрасного и эстетического чувства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договариваться и приходить к общему решению в совместной творческой деятельности. 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тематический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Выразительные и изобразительные возможности музыки в раскрытии внутреннего мира человека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Воспринимать музыку и выражать свое отношение к музыкальному  произведению;  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Развивать художественный вкус,  интерес к музыкальному искусству и музыкальной деятельности;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 xml:space="preserve"> уважительно относиться к чужому мнению, к результатам труда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>мастеров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строить речевые высказывания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тематический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163"/>
        </w:trPr>
        <w:tc>
          <w:tcPr>
            <w:tcW w:w="1476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Интонация как феномен человеческой речи и музыки.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Воспринимать музыкальную тему произведения в единстве жизненного содержания и интонационной линии развития.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Наблюдать, как с появлением нового художественного образа (темы) музыка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изменяет движение во времени и пространстве.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: осознание своих творческих возможностей;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Коммукативные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: формулировать собственное мнение и позицию; задавать вопросы;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: - различать способ и результат действия;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: строить речевые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Интонационное многообразие музыки: различие интонаций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Различать характер музыки и  выявлять способ передачи  состояний человека.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Воспринимать музыкальные произведения;   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 xml:space="preserve"> уважительно относиться к чужому мнению, к результатам труда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>мастеров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строить речевые высказывания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            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Интонационное многообразие музыки: классификация интонаций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Различать на слух взаимодействие музыкальных тем на основе тождества и контраста, сходства и различия.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Вырабатывать исполнительский план вокально-хорового произведения, исходя из отражения в нём законов развития музыки и жизни.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развитие чувства прекрасного и эстетического чувства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договариваться и приходить к общему решению в совместной творческой деятельности. 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Интонационное многообразие музыки по жанровым истокам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 xml:space="preserve">Русские народные песни нашего </w:t>
            </w:r>
            <w:proofErr w:type="spell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края</w:t>
            </w:r>
            <w:proofErr w:type="gram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.Н</w:t>
            </w:r>
            <w:proofErr w:type="gramEnd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  <w:proofErr w:type="spellEnd"/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Различать характер музыки и  выявлять способ передачи  состояний человека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:р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азвитие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эстетических чувств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ыбор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наиболее эффективных способов решения задач в зависимости от конкретных условий;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  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  <w:r w:rsidRPr="000E025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Интонационное многообразие музыки по жанровым истокам по эмоционально – образному содержанию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Размышлять об общих интонационных корнях профессиональной музыки и народного творчества.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Различать на слух интонации (мелодии) композиторской и народной музыки.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:р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азвитие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эстетических чувств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ыбор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наиболее эффективных способов решения задач в зависимости от конкретных условий;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тематический 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3302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0E025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Style w:val="FontStyle53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Интонация как особый тон произнесения музыки: особенность художественного высказывания – возвышенность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Развитие художественного вкуса и интереса к музыкальному искусству.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: осознание своих творческих возможностей;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254">
              <w:rPr>
                <w:rFonts w:ascii="Times New Roman" w:hAnsi="Times New Roman"/>
                <w:sz w:val="24"/>
                <w:szCs w:val="24"/>
              </w:rPr>
              <w:t>Коммукативные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: формулировать собственное мнение и позицию; задавать вопросы;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Регулятивные: - различать способ и результат действия;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Познавательные: строить речевые высказывания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3302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Style2"/>
              <w:widowControl/>
              <w:spacing w:line="278" w:lineRule="exact"/>
              <w:ind w:hanging="14"/>
              <w:rPr>
                <w:rStyle w:val="FontStyle53"/>
                <w:rFonts w:eastAsia="Times New Roman"/>
              </w:rPr>
            </w:pPr>
            <w:r w:rsidRPr="000E0254">
              <w:t>Интонация как особый тон произнесения музыки: особенность художественного высказывания – благородство интонирования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Воспринимать музыкальную тему произведения в единстве жизненного содержания и интонационной линии развития.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Наблюдать, как с появлением нового художественного образа (темы) музыка изменяет движение во времени и пространстве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проявление познавательных мотивов;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 по типу рассуждения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0E025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Style w:val="FontStyle53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Интонация как интерпретация музыки: исполнительское прочтение авторского интонационного замысла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Применять элементы музыкальной речи в различных видах творческой  деятельности (пении, сочинении и импровизации, художественном  движении).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 xml:space="preserve"> уважительно относиться к чужому мнению, к результатам труда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>мастеров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строить речевые высказывания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тематический устный опрос</w:t>
            </w:r>
          </w:p>
        </w:tc>
      </w:tr>
      <w:tr w:rsidR="000A4DD3" w:rsidRPr="000E0254" w:rsidTr="00775280">
        <w:trPr>
          <w:trHeight w:val="1539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17.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0A4DD3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Style w:val="FontStyle53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Интонация </w:t>
            </w:r>
            <w:proofErr w:type="gramStart"/>
            <w:r w:rsidRPr="000E0254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spellStart"/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звукокомплекс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», выступающий как единство содержания и формы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Различать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на слух и исполнять интонации, характерные для музыкально-художественных образов произведений разных форм и жанров. </w:t>
            </w:r>
            <w:r w:rsidRPr="000E0254">
              <w:rPr>
                <w:rFonts w:ascii="Times New Roman" w:hAnsi="Times New Roman"/>
                <w:bCs/>
                <w:sz w:val="24"/>
                <w:szCs w:val="24"/>
              </w:rPr>
              <w:t xml:space="preserve">Сочинять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главные интонации героев </w:t>
            </w:r>
            <w:proofErr w:type="spellStart"/>
            <w:r w:rsidRPr="000E0254">
              <w:rPr>
                <w:rFonts w:ascii="Times New Roman" w:hAnsi="Times New Roman"/>
                <w:sz w:val="24"/>
                <w:szCs w:val="24"/>
              </w:rPr>
              <w:t>сказок</w:t>
            </w:r>
            <w:proofErr w:type="gramStart"/>
            <w:r w:rsidRPr="000E0254">
              <w:rPr>
                <w:rFonts w:ascii="Times New Roman" w:hAnsi="Times New Roman"/>
                <w:sz w:val="24"/>
                <w:szCs w:val="24"/>
              </w:rPr>
              <w:t>,л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итературных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сюжетов.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развитие чувства прекрасного и эстетического чувства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договариваться и приходить к общему решению в совместной творческой деятельности. 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итоговый  тест</w:t>
            </w:r>
          </w:p>
        </w:tc>
      </w:tr>
      <w:tr w:rsidR="000A4DD3" w:rsidRPr="000E0254" w:rsidTr="00775280">
        <w:trPr>
          <w:trHeight w:val="16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18.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Style w:val="FontStyle53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Интонация </w:t>
            </w:r>
            <w:proofErr w:type="gramStart"/>
            <w:r w:rsidRPr="000E0254">
              <w:rPr>
                <w:rFonts w:ascii="Times New Roman" w:hAnsi="Times New Roman"/>
                <w:sz w:val="24"/>
                <w:szCs w:val="24"/>
              </w:rPr>
              <w:t>-е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 xml:space="preserve">динство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выразительности и изобразительности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музыку и выражать свое отношение к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музыкальному  произведению.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Проявлять готовность увлеченно и живо «впитывать» музыкальные  впечатления,  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:р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азвитие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эстетических чувств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ыбор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наиболее эффективных способов решения задач в зависимости от конкретных условий;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  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163"/>
        </w:trPr>
        <w:tc>
          <w:tcPr>
            <w:tcW w:w="1476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4DD3" w:rsidRPr="000E0254" w:rsidTr="00775280">
        <w:trPr>
          <w:trHeight w:val="37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Style w:val="FontStyle53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«Тема» - одно из основных понятий музыки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Различать жанры и формы  в музыке.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Выражать свое отношение к музыкальному  произведению;  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проявление познавательных мотивов;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 по типу рассуждения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            устный опрос</w:t>
            </w:r>
          </w:p>
        </w:tc>
      </w:tr>
      <w:tr w:rsidR="000A4DD3" w:rsidRPr="000E0254" w:rsidTr="00775280">
        <w:trPr>
          <w:trHeight w:val="392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«Тема» - единство жизненного содержания и его интонационного воплощения.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DD3" w:rsidRPr="000E0254" w:rsidRDefault="000A4DD3" w:rsidP="00775280">
            <w:pPr>
              <w:pStyle w:val="Style2"/>
              <w:widowControl/>
              <w:spacing w:line="274" w:lineRule="exact"/>
              <w:ind w:hanging="10"/>
              <w:rPr>
                <w:rStyle w:val="FontStyle53"/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Воспринимать музыкальную тему произведения в единстве жизненного содержания и интонационной линии развития.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Наблюдать, как с появлением нового художественного образа (темы) музыка изменяет движение во времени и пространстве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: осознание своих творческих возможностей;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Коммукативные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: формулировать собственное мнение и позицию; задавать вопросы;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: - различать способ и результат действия;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: строить речевые высказывания в устной форме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тематический устный опрос</w:t>
            </w:r>
          </w:p>
        </w:tc>
      </w:tr>
      <w:tr w:rsidR="000A4DD3" w:rsidRPr="000E0254" w:rsidTr="00775280">
        <w:trPr>
          <w:trHeight w:val="2626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21.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«Развитие» как отражение сложности жизни</w:t>
            </w:r>
          </w:p>
          <w:p w:rsidR="000A4DD3" w:rsidRPr="000E0254" w:rsidRDefault="000A4DD3" w:rsidP="00775280">
            <w:pPr>
              <w:pStyle w:val="Style2"/>
              <w:widowControl/>
              <w:spacing w:line="274" w:lineRule="exact"/>
              <w:rPr>
                <w:rStyle w:val="FontStyle53"/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Различать на слух взаимодействие музыкальных тем на основе тождества и контраста, сходства и различия.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Вырабатывать исполнительский план вокально-хорового произведения, исходя из отражения в нём законов развития музыки и жизни.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 xml:space="preserve"> уважительно относиться к чужому мнению, к результатам труда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>мастеров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строить речевые высказывания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            устный опрос</w:t>
            </w:r>
          </w:p>
        </w:tc>
      </w:tr>
      <w:tr w:rsidR="000A4DD3" w:rsidRPr="000E0254" w:rsidTr="00775280">
        <w:trPr>
          <w:trHeight w:val="37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22.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«Развитие» как отражение внутреннего богатства</w:t>
            </w:r>
          </w:p>
          <w:p w:rsidR="000A4DD3" w:rsidRPr="000E0254" w:rsidRDefault="000A4DD3" w:rsidP="00775280">
            <w:pPr>
              <w:pStyle w:val="Style2"/>
              <w:widowControl/>
              <w:spacing w:line="274" w:lineRule="exact"/>
              <w:ind w:hanging="5"/>
              <w:rPr>
                <w:rStyle w:val="FontStyle53"/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Воплощать исполнительский замысел в разных видах </w:t>
            </w:r>
            <w:proofErr w:type="spellStart"/>
            <w:r w:rsidRPr="000E0254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: пении, игре на музыкальных инструментах, пластическом интонировании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проявление познавательных мотивов;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 по типу рассуждения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Тематический                      устный опрос</w:t>
            </w:r>
          </w:p>
        </w:tc>
      </w:tr>
      <w:tr w:rsidR="000A4DD3" w:rsidRPr="000E0254" w:rsidTr="00775280">
        <w:trPr>
          <w:trHeight w:val="37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23.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«Развитие» как отражение  внутреннего богатства и многообразия</w:t>
            </w:r>
          </w:p>
          <w:p w:rsidR="000A4DD3" w:rsidRPr="000E0254" w:rsidRDefault="000A4DD3" w:rsidP="00775280">
            <w:pPr>
              <w:pStyle w:val="Style2"/>
              <w:widowControl/>
              <w:spacing w:line="278" w:lineRule="exact"/>
              <w:ind w:hanging="5"/>
              <w:rPr>
                <w:rStyle w:val="FontStyle53"/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Наблюдать, как с появлением нового художественного образа (темы) музыка изменяет движение во времени и пространстве.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Различать на слух взаимодействие музыкальных тем на основе тождества и контраста, сходства и различия.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:р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азвитие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эстетических чувств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ыбор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наиболее эффективных способов решения задач в зависимости от конкретных условий;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         устный опрос</w:t>
            </w:r>
          </w:p>
        </w:tc>
      </w:tr>
      <w:tr w:rsidR="000A4DD3" w:rsidRPr="000E0254" w:rsidTr="00775280">
        <w:trPr>
          <w:trHeight w:val="886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24.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Style w:val="FontStyle53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«Развитие»  как отражение  проявлений человеческих чувств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Наблюдать, как с появлением нового художественного образа (темы) музыка изменяет движение во времени и пространстве.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Различать на слух взаимодействие музыкальных тем на основе тождества и контраста, сходства и различия.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 xml:space="preserve"> уважительно относиться к чужому мнению, к результатам труда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0254">
              <w:rPr>
                <w:rFonts w:ascii="Times New Roman" w:eastAsia="TimesNewRomanPSMT" w:hAnsi="Times New Roman"/>
                <w:sz w:val="24"/>
                <w:szCs w:val="24"/>
              </w:rPr>
              <w:t>мастеров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строить речевые высказывания в устной форме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            устный опрос</w:t>
            </w:r>
          </w:p>
        </w:tc>
      </w:tr>
      <w:tr w:rsidR="000A4DD3" w:rsidRPr="000E0254" w:rsidTr="00775280">
        <w:trPr>
          <w:trHeight w:val="357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25.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«Развитие»  как процесс взаимодействия музыкальных образов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Cs/>
                <w:sz w:val="24"/>
                <w:szCs w:val="24"/>
              </w:rPr>
              <w:t xml:space="preserve">Размышлять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о всеобщности развития в жизни и музыке: «всё течет, всё изменяется».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Cs/>
                <w:sz w:val="24"/>
                <w:szCs w:val="24"/>
              </w:rPr>
              <w:t xml:space="preserve">Воспринимать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музыкальную тему произведения в единстве жизненного содержания и интонационной линии раз-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вития.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Cs/>
                <w:sz w:val="24"/>
                <w:szCs w:val="24"/>
              </w:rPr>
              <w:t>Наблюдать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, как с появлением нового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художественного образа (темы) музыка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изменяет движение во времени и пространстве.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проявление познавательных мотивов;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 по типу рассуждения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</w:tr>
      <w:tr w:rsidR="000A4DD3" w:rsidRPr="000E0254" w:rsidTr="00775280">
        <w:trPr>
          <w:trHeight w:val="37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26.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Style w:val="FontStyle53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«Развитие»  как процесс взаимодействия  образных сфер на основе тождества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E0254">
              <w:rPr>
                <w:rStyle w:val="c4"/>
                <w:color w:val="000000"/>
              </w:rPr>
              <w:t xml:space="preserve">Находить сходства и различия в инструментах разных </w:t>
            </w:r>
            <w:proofErr w:type="spellStart"/>
            <w:r w:rsidRPr="000E0254">
              <w:rPr>
                <w:rStyle w:val="c4"/>
                <w:color w:val="000000"/>
              </w:rPr>
              <w:t>народов</w:t>
            </w:r>
            <w:proofErr w:type="gramStart"/>
            <w:r w:rsidRPr="000E0254">
              <w:rPr>
                <w:rStyle w:val="c4"/>
                <w:color w:val="000000"/>
              </w:rPr>
              <w:t>;</w:t>
            </w:r>
            <w:r w:rsidRPr="000E0254">
              <w:rPr>
                <w:rStyle w:val="c39"/>
                <w:color w:val="000000"/>
              </w:rPr>
              <w:t>р</w:t>
            </w:r>
            <w:proofErr w:type="gramEnd"/>
            <w:r w:rsidRPr="000E0254">
              <w:rPr>
                <w:rStyle w:val="c39"/>
                <w:color w:val="000000"/>
              </w:rPr>
              <w:t>аспознавать</w:t>
            </w:r>
            <w:proofErr w:type="spellEnd"/>
            <w:r w:rsidRPr="000E0254">
              <w:rPr>
                <w:rStyle w:val="c39"/>
                <w:color w:val="000000"/>
              </w:rPr>
              <w:t xml:space="preserve"> духовые  и струнные инструменты, вычленять и показывать (имитация игры) во время звучания  инструментов симфонического оркестра; </w:t>
            </w:r>
            <w:r w:rsidRPr="000E0254">
              <w:rPr>
                <w:rStyle w:val="c39"/>
                <w:color w:val="000000"/>
              </w:rPr>
              <w:lastRenderedPageBreak/>
              <w:t>сопоставлять звучание народных и профессиональных  инструментов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: осознание своих творческих возможностей;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Коммукативные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: формулировать собственное мнение и позицию; задавать вопросы;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: - различать способ и результат действия;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: строить речевые высказывания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устный опрос</w:t>
            </w:r>
          </w:p>
        </w:tc>
      </w:tr>
      <w:tr w:rsidR="000A4DD3" w:rsidRPr="000E0254" w:rsidTr="00775280">
        <w:trPr>
          <w:trHeight w:val="547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27.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«Развитие»  как процесс взаимодействия  образных сфер на основе контраста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Style w:val="c39"/>
                <w:rFonts w:ascii="Times New Roman" w:hAnsi="Times New Roman"/>
                <w:color w:val="000000"/>
                <w:sz w:val="24"/>
                <w:szCs w:val="24"/>
              </w:rPr>
              <w:t> Выделять отдельные признаки предмета и объединять по общему признаку, передавать настроение музыки в пластическом движении, пении, давать определения общего характера музыки.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проявление познавательных мотивов;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 по типу рассуждения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896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28.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Style w:val="FontStyle53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«Развитие»  как процесс взаимодействия  образных сфер на основе сходства и различия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Cs/>
                <w:sz w:val="24"/>
                <w:szCs w:val="24"/>
              </w:rPr>
              <w:t xml:space="preserve">Размышлять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над зависимостью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формы от содержания в каждом конкретном произведении.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роль формы для восприятия логического развития музыкальной мысли.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развитие чувства прекрасного и эстетического чувства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договариваться и приходить к общему решению в совместной творческой деятельности. 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тематический             устный опрос</w:t>
            </w:r>
          </w:p>
        </w:tc>
      </w:tr>
      <w:tr w:rsidR="000A4DD3" w:rsidRPr="000E0254" w:rsidTr="00775280">
        <w:trPr>
          <w:trHeight w:val="506"/>
        </w:trPr>
        <w:tc>
          <w:tcPr>
            <w:tcW w:w="1476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4DD3" w:rsidRPr="000E0254" w:rsidTr="00775280">
        <w:trPr>
          <w:trHeight w:val="68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Форма музыки (построение)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Композиторы Тюменской области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.</w:t>
            </w: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 xml:space="preserve"> НРК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c15"/>
              <w:shd w:val="clear" w:color="auto" w:fill="FFFFFF"/>
              <w:spacing w:before="0" w:beforeAutospacing="0" w:after="0" w:afterAutospacing="0"/>
              <w:jc w:val="both"/>
            </w:pPr>
            <w:r w:rsidRPr="000E0254">
              <w:rPr>
                <w:rStyle w:val="c39"/>
                <w:color w:val="000000"/>
              </w:rPr>
              <w:t>Различать</w:t>
            </w:r>
            <w:r w:rsidRPr="000E0254">
              <w:rPr>
                <w:rStyle w:val="c32"/>
                <w:bCs/>
                <w:color w:val="000000"/>
              </w:rPr>
              <w:t> </w:t>
            </w:r>
            <w:r w:rsidRPr="000E0254">
              <w:rPr>
                <w:rStyle w:val="c4"/>
                <w:color w:val="000000"/>
              </w:rPr>
              <w:t xml:space="preserve">формы построения  музыкального произведения; распознавать духовые  и струнные инструменты, вычленять и показывать (имитация игры) во время звучания  народных </w:t>
            </w:r>
            <w:r w:rsidRPr="000E0254">
              <w:rPr>
                <w:rStyle w:val="c4"/>
                <w:color w:val="000000"/>
              </w:rPr>
              <w:lastRenderedPageBreak/>
              <w:t xml:space="preserve">инструментов, исполнять вокальные произведения без музыкального сопровождения. 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:р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азвитие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эстетических чувств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ыбор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наиболее эффективных способов решения задач в зависимости от конкретных условий;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               устный опрос</w:t>
            </w:r>
          </w:p>
        </w:tc>
      </w:tr>
      <w:tr w:rsidR="000A4DD3" w:rsidRPr="000E0254" w:rsidTr="00775280">
        <w:trPr>
          <w:trHeight w:val="547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30.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Форма музыки как процесс закономерной организации всего комплекса музыкальных сре</w:t>
            </w:r>
            <w:proofErr w:type="gramStart"/>
            <w:r w:rsidRPr="000E0254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 xml:space="preserve">я выражения содержания </w:t>
            </w:r>
          </w:p>
          <w:p w:rsidR="000A4DD3" w:rsidRPr="000E0254" w:rsidRDefault="000A4DD3" w:rsidP="00775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Default"/>
            </w:pPr>
            <w:r w:rsidRPr="000E0254">
              <w:t xml:space="preserve">Ориентироваться в разнообразии музыкальных форм. Наблюдать за развитием музыки. </w:t>
            </w:r>
          </w:p>
          <w:p w:rsidR="000A4DD3" w:rsidRPr="000E0254" w:rsidRDefault="000A4DD3" w:rsidP="00775280">
            <w:pPr>
              <w:pStyle w:val="Default"/>
            </w:pPr>
            <w:r w:rsidRPr="000E0254">
              <w:t xml:space="preserve">Видеть связь средств музыкальной выразительности с содержанием произведения. 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: осознание своих творческих возможностей;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Коммукативные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: формулировать собственное мнение и позицию; задавать вопросы;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: - различать способ и результат действия;</w:t>
            </w:r>
          </w:p>
          <w:p w:rsidR="000A4DD3" w:rsidRPr="000E0254" w:rsidRDefault="000A4DD3" w:rsidP="00775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: строить речевые высказывания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тематический                устный опрос</w:t>
            </w:r>
          </w:p>
        </w:tc>
      </w:tr>
      <w:tr w:rsidR="000A4DD3" w:rsidRPr="000E0254" w:rsidTr="00775280">
        <w:trPr>
          <w:trHeight w:val="37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31.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Простая музыкальная форма, двухчастная форма.</w:t>
            </w:r>
          </w:p>
          <w:p w:rsidR="000A4DD3" w:rsidRPr="000E0254" w:rsidRDefault="000A4DD3" w:rsidP="00775280">
            <w:pPr>
              <w:pStyle w:val="Style2"/>
              <w:widowControl/>
              <w:spacing w:line="240" w:lineRule="auto"/>
              <w:rPr>
                <w:rStyle w:val="FontStyle53"/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на слух простые формы звучащей музыки — </w:t>
            </w:r>
            <w:proofErr w:type="spellStart"/>
            <w:r w:rsidRPr="000E0254">
              <w:rPr>
                <w:rFonts w:ascii="Times New Roman" w:hAnsi="Times New Roman"/>
                <w:sz w:val="24"/>
                <w:szCs w:val="24"/>
              </w:rPr>
              <w:t>двухчастные</w:t>
            </w:r>
            <w:proofErr w:type="gramStart"/>
            <w:r w:rsidRPr="000E0254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0E0254">
              <w:rPr>
                <w:rFonts w:ascii="Times New Roman" w:hAnsi="Times New Roman"/>
                <w:sz w:val="24"/>
                <w:szCs w:val="24"/>
              </w:rPr>
              <w:t>рёхчастные</w:t>
            </w:r>
            <w:proofErr w:type="spellEnd"/>
            <w:r w:rsidRPr="000E0254">
              <w:rPr>
                <w:rFonts w:ascii="Times New Roman" w:hAnsi="Times New Roman"/>
                <w:sz w:val="24"/>
                <w:szCs w:val="24"/>
              </w:rPr>
              <w:t>, рондо.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Cs/>
                <w:sz w:val="24"/>
                <w:szCs w:val="24"/>
              </w:rPr>
              <w:t xml:space="preserve">Воплощать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>собственный художественный замысел в той или иной форме с позиций композитора, исполнителя, слушателя.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:р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азвитие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эстетических чувств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совместно с учителем свои действия в соответствии с  поставленной задачей;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proofErr w:type="gramStart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>ыбор</w:t>
            </w:r>
            <w:proofErr w:type="spell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наиболее эффективных способов решения задач в зависимости от конкретных условий;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тематический                устный опрос</w:t>
            </w:r>
          </w:p>
        </w:tc>
      </w:tr>
      <w:tr w:rsidR="000A4DD3" w:rsidRPr="000E0254" w:rsidTr="00775280">
        <w:trPr>
          <w:trHeight w:val="37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32.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Исторически сложившиеся музыкальные формы - форма рондо.</w:t>
            </w:r>
          </w:p>
          <w:p w:rsidR="000A4DD3" w:rsidRPr="000E0254" w:rsidRDefault="000A4DD3" w:rsidP="00775280">
            <w:pPr>
              <w:spacing w:after="0" w:line="240" w:lineRule="auto"/>
              <w:rPr>
                <w:rStyle w:val="FontStyle53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E0254">
              <w:rPr>
                <w:rStyle w:val="c32"/>
                <w:color w:val="000000"/>
              </w:rPr>
              <w:t xml:space="preserve">Эмоционально откликаться на музыкальное произведение и выразить свое </w:t>
            </w:r>
            <w:r w:rsidRPr="000E0254">
              <w:rPr>
                <w:rStyle w:val="c39"/>
                <w:color w:val="000000"/>
              </w:rPr>
              <w:t xml:space="preserve">впечатление в пении, игре или пластике; называть понравившееся  произведения, дать его характеристику; сопоставлять,  сравнивать, </w:t>
            </w:r>
            <w:r w:rsidRPr="000E0254">
              <w:rPr>
                <w:rStyle w:val="c39"/>
                <w:color w:val="000000"/>
              </w:rPr>
              <w:lastRenderedPageBreak/>
              <w:t>различные жанры музыки</w:t>
            </w:r>
            <w:r w:rsidRPr="000E0254">
              <w:rPr>
                <w:rStyle w:val="c32"/>
                <w:bCs/>
                <w:color w:val="000000"/>
              </w:rPr>
              <w:t>: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развитие чувства прекрасного и эстетического чувства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договариваться и приходить к общему решению в совместной творческой деятельности. 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</w:t>
            </w: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               устный опрос</w:t>
            </w:r>
          </w:p>
        </w:tc>
      </w:tr>
      <w:tr w:rsidR="000A4DD3" w:rsidRPr="000E0254" w:rsidTr="00775280">
        <w:trPr>
          <w:trHeight w:val="392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33.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Style2"/>
              <w:widowControl/>
              <w:spacing w:line="240" w:lineRule="auto"/>
              <w:rPr>
                <w:rStyle w:val="FontStyle53"/>
                <w:rFonts w:eastAsia="Times New Roman"/>
              </w:rPr>
            </w:pPr>
            <w:r w:rsidRPr="000E0254">
              <w:t>Исторически сложившиеся музыкальные формы - вариации.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c15"/>
              <w:shd w:val="clear" w:color="auto" w:fill="FFFFFF"/>
              <w:spacing w:before="0" w:beforeAutospacing="0" w:after="0" w:afterAutospacing="0"/>
              <w:jc w:val="both"/>
            </w:pPr>
            <w:r w:rsidRPr="000E0254">
              <w:rPr>
                <w:rStyle w:val="c39"/>
                <w:color w:val="000000"/>
              </w:rPr>
              <w:t>Различать</w:t>
            </w:r>
            <w:r w:rsidRPr="000E0254">
              <w:rPr>
                <w:rStyle w:val="c32"/>
                <w:bCs/>
                <w:color w:val="000000"/>
              </w:rPr>
              <w:t> </w:t>
            </w:r>
            <w:r w:rsidRPr="000E0254">
              <w:rPr>
                <w:rStyle w:val="c4"/>
                <w:color w:val="000000"/>
              </w:rPr>
              <w:t xml:space="preserve">формы построения  музыкального произведения; распознавать духовые  и струнные инструменты, вычленять и показывать (имитация игры) во время звучания  народных инструментов, исполнять вокальные произведения без музыкального сопровождения. 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развитие чувства прекрасного и эстетического чувства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договариваться и приходить к общему решению в совместной творческой деятельности. 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Текущий устный опрос</w:t>
            </w:r>
          </w:p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4DD3" w:rsidRPr="000E0254" w:rsidTr="00775280">
        <w:trPr>
          <w:trHeight w:val="3052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2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34.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Style2"/>
              <w:widowControl/>
              <w:spacing w:line="240" w:lineRule="auto"/>
              <w:rPr>
                <w:rStyle w:val="FontStyle53"/>
                <w:rFonts w:eastAsia="Times New Roman"/>
              </w:rPr>
            </w:pPr>
            <w:r w:rsidRPr="000E0254">
              <w:rPr>
                <w:rStyle w:val="FontStyle53"/>
                <w:rFonts w:eastAsia="Times New Roman"/>
              </w:rPr>
              <w:t xml:space="preserve">« Пусть музыка звучит не </w:t>
            </w:r>
            <w:proofErr w:type="spellStart"/>
            <w:r w:rsidRPr="000E0254">
              <w:rPr>
                <w:rStyle w:val="FontStyle53"/>
                <w:rFonts w:eastAsia="Times New Roman"/>
              </w:rPr>
              <w:t>смолкая»</w:t>
            </w:r>
            <w:proofErr w:type="gramStart"/>
            <w:r w:rsidRPr="000E0254">
              <w:rPr>
                <w:rStyle w:val="FontStyle53"/>
                <w:rFonts w:eastAsia="Times New Roman"/>
              </w:rPr>
              <w:t>.У</w:t>
            </w:r>
            <w:proofErr w:type="gramEnd"/>
            <w:r w:rsidRPr="000E0254">
              <w:rPr>
                <w:rStyle w:val="FontStyle53"/>
                <w:rFonts w:eastAsia="Times New Roman"/>
              </w:rPr>
              <w:t>рок</w:t>
            </w:r>
            <w:proofErr w:type="spellEnd"/>
            <w:r w:rsidRPr="000E0254">
              <w:rPr>
                <w:rStyle w:val="FontStyle53"/>
                <w:rFonts w:eastAsia="Times New Roman"/>
              </w:rPr>
              <w:t>- концерт.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реализовывать собственные творческие замыслы в различных видах музыкальной деятельности</w:t>
            </w:r>
            <w:r w:rsidRPr="000E0254">
              <w:rPr>
                <w:rStyle w:val="c39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0254">
              <w:rPr>
                <w:rStyle w:val="c39"/>
                <w:rFonts w:ascii="Times New Roman" w:hAnsi="Times New Roman"/>
                <w:color w:val="000000"/>
                <w:sz w:val="24"/>
                <w:szCs w:val="24"/>
              </w:rPr>
              <w:t>;р</w:t>
            </w:r>
            <w:proofErr w:type="gramEnd"/>
            <w:r w:rsidRPr="000E0254">
              <w:rPr>
                <w:rStyle w:val="c39"/>
                <w:rFonts w:ascii="Times New Roman" w:hAnsi="Times New Roman"/>
                <w:color w:val="000000"/>
                <w:sz w:val="24"/>
                <w:szCs w:val="24"/>
              </w:rPr>
              <w:t>азмышлять о музыке, высказывать собственное отношение к различным музыкальным явлениям, сочинениям, создавать собственные исполнительские интерпретации.</w:t>
            </w:r>
          </w:p>
        </w:tc>
        <w:tc>
          <w:tcPr>
            <w:tcW w:w="3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развитие чувства прекрасного и эстетического чувства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 xml:space="preserve">договариваться и приходить к общему решению в совместной творческой деятельности. 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</w:t>
            </w:r>
          </w:p>
          <w:p w:rsidR="000A4DD3" w:rsidRPr="000E0254" w:rsidRDefault="000A4DD3" w:rsidP="00775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0E0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  <w:r w:rsidRPr="000E0254">
              <w:rPr>
                <w:rFonts w:ascii="Times New Roman" w:hAnsi="Times New Roman"/>
                <w:sz w:val="24"/>
                <w:szCs w:val="24"/>
              </w:rPr>
              <w:t xml:space="preserve"> оформлять свою мысль в устной форме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DD3" w:rsidRPr="000E0254" w:rsidRDefault="000A4DD3" w:rsidP="00775280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0E0254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</w:tr>
    </w:tbl>
    <w:p w:rsidR="000A4DD3" w:rsidRPr="00F46EA3" w:rsidRDefault="000A4DD3" w:rsidP="000A4DD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A4DD3" w:rsidRPr="00F46EA3" w:rsidRDefault="000A4DD3" w:rsidP="000A4DD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A4DD3" w:rsidRPr="00F46EA3" w:rsidRDefault="000A4DD3" w:rsidP="000A4DD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A4DD3" w:rsidRPr="00F46EA3" w:rsidRDefault="000A4DD3" w:rsidP="000A4DD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A4DD3" w:rsidRPr="00F46EA3" w:rsidRDefault="000A4DD3" w:rsidP="000A4DD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A4DD3" w:rsidRPr="00F46EA3" w:rsidRDefault="000A4DD3" w:rsidP="000A4DD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A4DD3" w:rsidRPr="00F46EA3" w:rsidRDefault="000A4DD3" w:rsidP="000A4DD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A4DD3" w:rsidRPr="00F46EA3" w:rsidRDefault="000A4DD3" w:rsidP="000A4DD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A4DD3" w:rsidRDefault="000A4DD3"/>
    <w:sectPr w:rsidR="000A4DD3" w:rsidSect="00547A15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F23FD"/>
    <w:multiLevelType w:val="hybridMultilevel"/>
    <w:tmpl w:val="D18A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01777"/>
    <w:multiLevelType w:val="hybridMultilevel"/>
    <w:tmpl w:val="C53E9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B8"/>
    <w:rsid w:val="000A4DD3"/>
    <w:rsid w:val="001E4446"/>
    <w:rsid w:val="0036240B"/>
    <w:rsid w:val="004540B8"/>
    <w:rsid w:val="00C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4DD3"/>
    <w:rPr>
      <w:color w:val="0000FF"/>
      <w:u w:val="single"/>
    </w:rPr>
  </w:style>
  <w:style w:type="paragraph" w:styleId="a4">
    <w:name w:val="No Spacing"/>
    <w:qFormat/>
    <w:rsid w:val="000A4D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0A4DD3"/>
  </w:style>
  <w:style w:type="paragraph" w:customStyle="1" w:styleId="Default">
    <w:name w:val="Default"/>
    <w:rsid w:val="000A4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0A4DD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Calibri" w:hAnsi="Times New Roman"/>
      <w:sz w:val="24"/>
      <w:szCs w:val="24"/>
    </w:rPr>
  </w:style>
  <w:style w:type="character" w:customStyle="1" w:styleId="FontStyle53">
    <w:name w:val="Font Style53"/>
    <w:rsid w:val="000A4DD3"/>
    <w:rPr>
      <w:rFonts w:ascii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0A4DD3"/>
  </w:style>
  <w:style w:type="paragraph" w:customStyle="1" w:styleId="c15">
    <w:name w:val="c15"/>
    <w:basedOn w:val="a"/>
    <w:rsid w:val="000A4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0A4DD3"/>
  </w:style>
  <w:style w:type="character" w:customStyle="1" w:styleId="c4">
    <w:name w:val="c4"/>
    <w:basedOn w:val="a0"/>
    <w:rsid w:val="000A4DD3"/>
  </w:style>
  <w:style w:type="paragraph" w:styleId="a5">
    <w:name w:val="Balloon Text"/>
    <w:basedOn w:val="a"/>
    <w:link w:val="a6"/>
    <w:uiPriority w:val="99"/>
    <w:semiHidden/>
    <w:unhideWhenUsed/>
    <w:rsid w:val="001E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4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4DD3"/>
    <w:rPr>
      <w:color w:val="0000FF"/>
      <w:u w:val="single"/>
    </w:rPr>
  </w:style>
  <w:style w:type="paragraph" w:styleId="a4">
    <w:name w:val="No Spacing"/>
    <w:qFormat/>
    <w:rsid w:val="000A4D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0A4DD3"/>
  </w:style>
  <w:style w:type="paragraph" w:customStyle="1" w:styleId="Default">
    <w:name w:val="Default"/>
    <w:rsid w:val="000A4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0A4DD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Calibri" w:hAnsi="Times New Roman"/>
      <w:sz w:val="24"/>
      <w:szCs w:val="24"/>
    </w:rPr>
  </w:style>
  <w:style w:type="character" w:customStyle="1" w:styleId="FontStyle53">
    <w:name w:val="Font Style53"/>
    <w:rsid w:val="000A4DD3"/>
    <w:rPr>
      <w:rFonts w:ascii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0A4DD3"/>
  </w:style>
  <w:style w:type="paragraph" w:customStyle="1" w:styleId="c15">
    <w:name w:val="c15"/>
    <w:basedOn w:val="a"/>
    <w:rsid w:val="000A4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0A4DD3"/>
  </w:style>
  <w:style w:type="character" w:customStyle="1" w:styleId="c4">
    <w:name w:val="c4"/>
    <w:basedOn w:val="a0"/>
    <w:rsid w:val="000A4DD3"/>
  </w:style>
  <w:style w:type="paragraph" w:styleId="a5">
    <w:name w:val="Balloon Text"/>
    <w:basedOn w:val="a"/>
    <w:link w:val="a6"/>
    <w:uiPriority w:val="99"/>
    <w:semiHidden/>
    <w:unhideWhenUsed/>
    <w:rsid w:val="001E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4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worldnews.blogspo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rt-educat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usclass.ru/musicfor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eatcompose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5778</Words>
  <Characters>32941</Characters>
  <Application>Microsoft Office Word</Application>
  <DocSecurity>0</DocSecurity>
  <Lines>274</Lines>
  <Paragraphs>77</Paragraphs>
  <ScaleCrop>false</ScaleCrop>
  <Company/>
  <LinksUpToDate>false</LinksUpToDate>
  <CharactersWithSpaces>38642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2016-08-24T06:42:00Z</dcterms:created>
  <dcterms:modified xsi:type="dcterms:W3CDTF">2016-09-21T16:42:00Z</dcterms:modified>
</cp:coreProperties>
</file>