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5940425" cy="4453230"/>
            <wp:effectExtent l="0" t="0" r="3175" b="5080"/>
            <wp:docPr id="1" name="Рисунок 1" descr="G:\DCIM\12470126\DSC0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2470126\DSC038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E81350" w:rsidRDefault="00E81350" w:rsidP="001E7C89">
      <w:pPr>
        <w:spacing w:line="360" w:lineRule="auto"/>
        <w:jc w:val="center"/>
        <w:rPr>
          <w:b/>
          <w:i/>
          <w:sz w:val="28"/>
          <w:szCs w:val="28"/>
        </w:rPr>
      </w:pPr>
    </w:p>
    <w:p w:rsidR="001E7C89" w:rsidRDefault="001E7C89" w:rsidP="001E7C89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lastRenderedPageBreak/>
        <w:t>ВВЕДЕНИЕ.</w:t>
      </w:r>
    </w:p>
    <w:p w:rsidR="00001325" w:rsidRPr="00001325" w:rsidRDefault="001E7C89" w:rsidP="00001325">
      <w:pPr>
        <w:pStyle w:val="a5"/>
        <w:ind w:left="-426" w:hanging="284"/>
        <w:rPr>
          <w:sz w:val="28"/>
          <w:szCs w:val="28"/>
        </w:rPr>
      </w:pPr>
      <w:r w:rsidRPr="00001325">
        <w:rPr>
          <w:b/>
          <w:sz w:val="28"/>
          <w:szCs w:val="28"/>
        </w:rPr>
        <w:tab/>
      </w:r>
      <w:r w:rsidR="00001325">
        <w:rPr>
          <w:b/>
          <w:sz w:val="28"/>
          <w:szCs w:val="28"/>
        </w:rPr>
        <w:tab/>
      </w:r>
      <w:r w:rsidRPr="00001325">
        <w:rPr>
          <w:sz w:val="28"/>
          <w:szCs w:val="28"/>
        </w:rPr>
        <w:t xml:space="preserve">Факультативные занятия по математике в </w:t>
      </w:r>
      <w:r w:rsidR="00637AE6">
        <w:rPr>
          <w:sz w:val="28"/>
          <w:szCs w:val="28"/>
        </w:rPr>
        <w:t>6</w:t>
      </w:r>
      <w:r w:rsidRPr="00001325">
        <w:rPr>
          <w:sz w:val="28"/>
          <w:szCs w:val="28"/>
        </w:rPr>
        <w:t xml:space="preserve"> классе являются одной из важных составляющих программы «Работа с одаренными детьми». На первых этапах проведения занятий определена цель – показать учащимся красоту и занимательность предмета, выходя за рамки обычного школьного учебника. В дальнейшем ставятся цели, наиболее актуальные сегодня при переходе к профильному обучению. </w:t>
      </w:r>
    </w:p>
    <w:p w:rsidR="001E7C89" w:rsidRPr="00001325" w:rsidRDefault="001E7C89" w:rsidP="00C52467">
      <w:pPr>
        <w:pStyle w:val="a5"/>
        <w:ind w:left="-426" w:firstLine="426"/>
        <w:rPr>
          <w:sz w:val="28"/>
          <w:szCs w:val="28"/>
        </w:rPr>
      </w:pPr>
      <w:r w:rsidRPr="00001325">
        <w:rPr>
          <w:sz w:val="28"/>
          <w:szCs w:val="28"/>
        </w:rPr>
        <w:t>Так, например, сегодня факультативный курс направлен на достижение следующих целей:</w:t>
      </w:r>
    </w:p>
    <w:p w:rsidR="001E7C89" w:rsidRPr="00001325" w:rsidRDefault="00001325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001325">
        <w:rPr>
          <w:sz w:val="28"/>
          <w:szCs w:val="28"/>
        </w:rPr>
        <w:t xml:space="preserve">развитие логического мышления; </w:t>
      </w:r>
    </w:p>
    <w:p w:rsidR="001E7C89" w:rsidRPr="00001325" w:rsidRDefault="00001325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001325">
        <w:rPr>
          <w:sz w:val="28"/>
          <w:szCs w:val="28"/>
        </w:rPr>
        <w:t>раскрытие творческих способностей ребенка;</w:t>
      </w:r>
    </w:p>
    <w:p w:rsidR="001E7C89" w:rsidRPr="00001325" w:rsidRDefault="00001325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001325">
        <w:rPr>
          <w:sz w:val="28"/>
          <w:szCs w:val="28"/>
        </w:rPr>
        <w:t>воспитание твердости в пути достижения цели (решения той или иной задачи);</w:t>
      </w:r>
    </w:p>
    <w:p w:rsid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001325">
        <w:rPr>
          <w:sz w:val="28"/>
          <w:szCs w:val="28"/>
        </w:rPr>
        <w:t>привитие интереса к предмету.</w:t>
      </w:r>
    </w:p>
    <w:p w:rsidR="001E7C89" w:rsidRPr="00001325" w:rsidRDefault="001E7C89" w:rsidP="00C52467">
      <w:pPr>
        <w:pStyle w:val="a5"/>
        <w:ind w:left="-426"/>
        <w:rPr>
          <w:sz w:val="28"/>
          <w:szCs w:val="28"/>
        </w:rPr>
      </w:pPr>
      <w:r w:rsidRPr="00001325">
        <w:rPr>
          <w:sz w:val="28"/>
          <w:szCs w:val="28"/>
        </w:rPr>
        <w:t>Кроме того, факультативные занятия решают такие актуальные на сегодняшний день задачи, как:</w:t>
      </w:r>
    </w:p>
    <w:p w:rsidR="001E7C89" w:rsidRPr="00001325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001325">
        <w:rPr>
          <w:sz w:val="28"/>
          <w:szCs w:val="28"/>
        </w:rPr>
        <w:t>адаптация учащихся при переходе из начальной школы в среднее звено;</w:t>
      </w:r>
    </w:p>
    <w:p w:rsidR="001E7C89" w:rsidRPr="00001325" w:rsidRDefault="00C52467" w:rsidP="00C52467">
      <w:pPr>
        <w:pStyle w:val="a5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001325">
        <w:rPr>
          <w:sz w:val="28"/>
          <w:szCs w:val="28"/>
        </w:rPr>
        <w:t>работа с одаренными детьми в рамках подготовки к предметным олимпиадам и конкурсам.</w:t>
      </w:r>
    </w:p>
    <w:p w:rsidR="001E7C89" w:rsidRPr="00001325" w:rsidRDefault="001E7C89" w:rsidP="00C52467">
      <w:pPr>
        <w:pStyle w:val="a5"/>
        <w:ind w:left="-426" w:firstLine="426"/>
        <w:rPr>
          <w:sz w:val="28"/>
          <w:szCs w:val="28"/>
        </w:rPr>
      </w:pPr>
      <w:r w:rsidRPr="00001325">
        <w:rPr>
          <w:sz w:val="28"/>
          <w:szCs w:val="28"/>
        </w:rPr>
        <w:t xml:space="preserve">При разработке факультативного курса по математике учитывалась программа по данному предмету, но основными все же являются вопросы, не входящие в школьный курс обучения. Именно этот фактор является значимым при дальнейшей работе с одаренными детьми, подготовке их к олимпиадам различного уровня. </w:t>
      </w:r>
    </w:p>
    <w:p w:rsidR="001E7C89" w:rsidRPr="00001325" w:rsidRDefault="001E7C89" w:rsidP="00001325">
      <w:pPr>
        <w:pStyle w:val="a5"/>
        <w:rPr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ПОЯСНИТЕЛЬНАЯ  ЗАПИСКА</w:t>
      </w:r>
    </w:p>
    <w:p w:rsidR="001E7C89" w:rsidRPr="00C52467" w:rsidRDefault="00C52467" w:rsidP="00C52467">
      <w:pPr>
        <w:pStyle w:val="a5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E7C89" w:rsidRPr="00C52467">
        <w:rPr>
          <w:sz w:val="28"/>
          <w:szCs w:val="28"/>
        </w:rPr>
        <w:t xml:space="preserve">Программа факультативного курса по математике для учащихся </w:t>
      </w:r>
      <w:r w:rsidR="00637AE6">
        <w:rPr>
          <w:sz w:val="28"/>
          <w:szCs w:val="28"/>
        </w:rPr>
        <w:t>6</w:t>
      </w:r>
      <w:r w:rsidR="001E7C89" w:rsidRPr="00C52467">
        <w:rPr>
          <w:sz w:val="28"/>
          <w:szCs w:val="28"/>
        </w:rPr>
        <w:t xml:space="preserve"> классов направлена на расширение и углубление знаний по предмету. Темы программы непосредственно примыкают к основному курсу математики </w:t>
      </w:r>
      <w:r w:rsidR="00637AE6">
        <w:rPr>
          <w:sz w:val="28"/>
          <w:szCs w:val="28"/>
        </w:rPr>
        <w:t>6</w:t>
      </w:r>
      <w:r w:rsidR="001E7C89" w:rsidRPr="00C52467">
        <w:rPr>
          <w:sz w:val="28"/>
          <w:szCs w:val="28"/>
        </w:rPr>
        <w:t xml:space="preserve"> класса. Однако в результате занятий учащиеся должны приобрести навыки и умения решать более трудные и разнообразные задачи, а так же задачи олимпиадного уровня. </w:t>
      </w:r>
    </w:p>
    <w:p w:rsidR="001E7C89" w:rsidRPr="00C52467" w:rsidRDefault="001E7C89" w:rsidP="00C52467">
      <w:pPr>
        <w:pStyle w:val="a5"/>
        <w:ind w:left="-426"/>
        <w:rPr>
          <w:sz w:val="28"/>
          <w:szCs w:val="28"/>
        </w:rPr>
      </w:pPr>
      <w:r w:rsidRPr="00C52467">
        <w:rPr>
          <w:sz w:val="28"/>
          <w:szCs w:val="28"/>
        </w:rPr>
        <w:t>Структура программы концентрическая, т.е. одна и та же тема может изучаться как в 5, так и в 6, 7 классах. Это связано с тем, что на разных ступенях обучения дети могут усваивать один и тот же материал, но уже  разной степени сложности с учетом приобретенных ранее знаний.</w:t>
      </w:r>
    </w:p>
    <w:p w:rsidR="001E7C89" w:rsidRPr="00C52467" w:rsidRDefault="001E7C89" w:rsidP="00C52467">
      <w:pPr>
        <w:pStyle w:val="a5"/>
        <w:ind w:left="-426" w:firstLine="426"/>
        <w:rPr>
          <w:sz w:val="28"/>
          <w:szCs w:val="28"/>
        </w:rPr>
      </w:pPr>
      <w:r w:rsidRPr="00C52467">
        <w:rPr>
          <w:sz w:val="28"/>
          <w:szCs w:val="28"/>
        </w:rPr>
        <w:t xml:space="preserve">Включенные в программу вопросы дают возможность учащимся готовиться к олимпиадам и различным математическим конкурсам. Занятия могут проходить в форме бесед, лекций, экскурсий, игр. Особое внимание уделяется решению задач повышенной сложности. </w:t>
      </w:r>
    </w:p>
    <w:p w:rsidR="001E7C89" w:rsidRPr="00C52467" w:rsidRDefault="001E7C89" w:rsidP="00C52467">
      <w:pPr>
        <w:pStyle w:val="a5"/>
        <w:rPr>
          <w:sz w:val="28"/>
          <w:szCs w:val="28"/>
        </w:rPr>
      </w:pPr>
      <w:r w:rsidRPr="00EB4C36">
        <w:rPr>
          <w:b/>
          <w:sz w:val="28"/>
          <w:szCs w:val="28"/>
        </w:rPr>
        <w:t xml:space="preserve">Задачи </w:t>
      </w:r>
      <w:r w:rsidR="00EB4C36">
        <w:rPr>
          <w:b/>
          <w:sz w:val="28"/>
          <w:szCs w:val="28"/>
        </w:rPr>
        <w:t xml:space="preserve">и цели </w:t>
      </w:r>
      <w:r w:rsidRPr="00EB4C36">
        <w:rPr>
          <w:b/>
          <w:sz w:val="28"/>
          <w:szCs w:val="28"/>
        </w:rPr>
        <w:t>факультативного курса</w:t>
      </w:r>
      <w:r w:rsidRPr="00C52467">
        <w:rPr>
          <w:sz w:val="28"/>
          <w:szCs w:val="28"/>
        </w:rPr>
        <w:t xml:space="preserve"> по математике определены следующие: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развитие у учащихся логических способностей;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формирование пространственного воображения и графической культуры;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привитие интереса к изучению предмета;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расширение и углубление знаний по предмету;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выявление одаренных детей;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формирование у учащихся таких необходимых для дальнейшей успешной учебы качеств, как упорство в достижении цели, трудолюбие, любознательность, аккуратность, внимательность, чувство ответственности, культура личности;</w:t>
      </w:r>
    </w:p>
    <w:p w:rsidR="001E7C89" w:rsidRPr="00C52467" w:rsidRDefault="00C52467" w:rsidP="00C52467">
      <w:pPr>
        <w:pStyle w:val="a5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C89" w:rsidRPr="00C52467">
        <w:rPr>
          <w:sz w:val="28"/>
          <w:szCs w:val="28"/>
        </w:rPr>
        <w:t>адаптация к переходу детей в среднее звено обучения, имеющее профильную направленность.</w:t>
      </w:r>
    </w:p>
    <w:p w:rsidR="001E7C89" w:rsidRPr="00C52467" w:rsidRDefault="001E7C89" w:rsidP="00C52467">
      <w:pPr>
        <w:pStyle w:val="a5"/>
        <w:ind w:left="-426" w:firstLine="426"/>
        <w:rPr>
          <w:sz w:val="28"/>
          <w:szCs w:val="28"/>
        </w:rPr>
      </w:pPr>
      <w:r w:rsidRPr="00C52467">
        <w:rPr>
          <w:sz w:val="28"/>
          <w:szCs w:val="28"/>
        </w:rPr>
        <w:t>Для успешного достижения поставленных целей и задач  при формировании групп желательно учитывать не только желание ребенка заниматься, но и его конкретные математические способности. Это можно выявить при беседе с учителем начальной школы, а так же по результатам школьных олимпиад или вводного тестирования за курс начальной школы. Оптимальный состав группы – 15</w:t>
      </w:r>
      <w:r w:rsidR="00637AE6">
        <w:rPr>
          <w:sz w:val="28"/>
          <w:szCs w:val="28"/>
        </w:rPr>
        <w:t xml:space="preserve">-20 </w:t>
      </w:r>
      <w:r w:rsidRPr="00C52467">
        <w:rPr>
          <w:sz w:val="28"/>
          <w:szCs w:val="28"/>
        </w:rPr>
        <w:t xml:space="preserve"> человек. Занятие не должно длиться более 40 минут. Частота занятий – 1 раз в неделю. Программа рассчитана на 34 учебных часа.</w:t>
      </w:r>
    </w:p>
    <w:p w:rsidR="001E7C89" w:rsidRDefault="001E7C89" w:rsidP="001E7C89">
      <w:pPr>
        <w:spacing w:line="360" w:lineRule="auto"/>
        <w:ind w:firstLine="708"/>
        <w:jc w:val="both"/>
        <w:rPr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C52467" w:rsidRDefault="00C52467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ОЖИДАЕМЫЕ РЕЗУЛЬТАТЫ.</w:t>
      </w:r>
    </w:p>
    <w:p w:rsidR="001E7C89" w:rsidRDefault="001E7C89" w:rsidP="001E7C89">
      <w:pPr>
        <w:spacing w:line="360" w:lineRule="auto"/>
        <w:ind w:firstLine="708"/>
        <w:jc w:val="center"/>
        <w:rPr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Учащиеся, посещающие факультатив, в конце учебного года должны </w:t>
      </w:r>
      <w:r>
        <w:rPr>
          <w:sz w:val="28"/>
          <w:szCs w:val="28"/>
          <w:u w:val="single"/>
        </w:rPr>
        <w:t>уметь: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находить наиболее рациональные способы решения логических задач, используя при решении таблицы и «графы»;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оценивать логическую правильность рассуждений;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плоские геометрические фигуры, уметь применять их свойства при решении различных задач;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решать простейшие комбинаторные задачи путём систематического перебора возможных вариантов;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уметь составлять занимательные задачи;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применять некоторые приёмы быстрых устных вычислений при решении задач;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полученные знания при построениях геометрических фигур и использованием линейки и циркуля;</w:t>
      </w:r>
    </w:p>
    <w:p w:rsidR="001E7C89" w:rsidRDefault="001E7C89" w:rsidP="001E7C89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полученные знания, умения и навыки на уроках математики.</w:t>
      </w:r>
    </w:p>
    <w:p w:rsidR="001E7C89" w:rsidRDefault="001E7C89" w:rsidP="001E7C89">
      <w:pPr>
        <w:spacing w:line="360" w:lineRule="auto"/>
        <w:jc w:val="center"/>
        <w:rPr>
          <w:sz w:val="28"/>
          <w:szCs w:val="28"/>
        </w:rPr>
      </w:pPr>
    </w:p>
    <w:p w:rsidR="001E7C89" w:rsidRDefault="001E7C89" w:rsidP="001E7C89">
      <w:pPr>
        <w:spacing w:line="360" w:lineRule="auto"/>
        <w:jc w:val="center"/>
        <w:rPr>
          <w:sz w:val="28"/>
          <w:szCs w:val="28"/>
        </w:rPr>
      </w:pPr>
    </w:p>
    <w:p w:rsidR="001E7C89" w:rsidRDefault="001E7C89" w:rsidP="001E7C89">
      <w:pPr>
        <w:spacing w:line="360" w:lineRule="auto"/>
        <w:jc w:val="center"/>
        <w:rPr>
          <w:sz w:val="28"/>
          <w:szCs w:val="28"/>
        </w:rPr>
      </w:pPr>
    </w:p>
    <w:p w:rsidR="00C52467" w:rsidRDefault="00C52467" w:rsidP="001E7C89">
      <w:pPr>
        <w:spacing w:line="360" w:lineRule="auto"/>
        <w:jc w:val="center"/>
        <w:rPr>
          <w:sz w:val="28"/>
          <w:szCs w:val="28"/>
        </w:rPr>
      </w:pPr>
    </w:p>
    <w:p w:rsidR="00C52467" w:rsidRDefault="00C52467" w:rsidP="001E7C89">
      <w:pPr>
        <w:spacing w:line="360" w:lineRule="auto"/>
        <w:jc w:val="center"/>
        <w:rPr>
          <w:sz w:val="28"/>
          <w:szCs w:val="28"/>
        </w:rPr>
      </w:pPr>
    </w:p>
    <w:p w:rsidR="00C52467" w:rsidRDefault="00C52467" w:rsidP="001E7C89">
      <w:pPr>
        <w:spacing w:line="360" w:lineRule="auto"/>
        <w:jc w:val="center"/>
        <w:rPr>
          <w:sz w:val="28"/>
          <w:szCs w:val="28"/>
        </w:rPr>
      </w:pPr>
    </w:p>
    <w:p w:rsidR="00C52467" w:rsidRDefault="00C52467" w:rsidP="001E7C89">
      <w:pPr>
        <w:spacing w:line="360" w:lineRule="auto"/>
        <w:jc w:val="center"/>
        <w:rPr>
          <w:sz w:val="28"/>
          <w:szCs w:val="28"/>
        </w:rPr>
      </w:pPr>
    </w:p>
    <w:p w:rsidR="001E7C89" w:rsidRDefault="001E7C89" w:rsidP="001E7C8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УЧЕБНО-ТЕМАТИЧЕСКИЙ  ПЛАН</w:t>
      </w:r>
    </w:p>
    <w:p w:rsidR="001E7C89" w:rsidRDefault="001E7C89" w:rsidP="001E7C89">
      <w:pPr>
        <w:spacing w:line="360" w:lineRule="auto"/>
        <w:jc w:val="center"/>
        <w:rPr>
          <w:b/>
          <w:i/>
          <w:sz w:val="28"/>
          <w:szCs w:val="28"/>
        </w:rPr>
      </w:pP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1"/>
        <w:gridCol w:w="876"/>
        <w:gridCol w:w="2105"/>
      </w:tblGrid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№</w:t>
            </w:r>
          </w:p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п\п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Изучаемый материал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кол-во часов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Оборудование,</w:t>
            </w:r>
          </w:p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Дидактич.обеспеч</w:t>
            </w: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люди научились считать. 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науки о числах. 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истории развития арифметики.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Сложение, вычитание натуральных чисел.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Занимательные ребусы, головоломки, загадки.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раздаточный материал</w:t>
            </w: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 о геометрии. 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истории развития геометрии.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Геометрические фигуры (треугольник, прямоугольник, </w:t>
            </w:r>
            <w:r w:rsidR="005C68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квадрат, круг), их свойства.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головоломки со спичками.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  <w:r>
              <w:t>Раздаточный материал</w:t>
            </w: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«Магические» фигуры.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вычислительной культуры.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устного счёта: некоторые приёмы, позволяющие ускорить и рационализировать вычисления.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«переливание».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взвешивание.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"движение"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международного математического конкурса «Кенгуру».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Олимпиадные задачи различного уровня.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Метрическая система мер.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русские меры.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измеряли в древности.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длины, времени, веса в задачах повышенной сложности.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комбинаторные задачи.</w:t>
            </w:r>
          </w:p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Комбинации и расположения.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  <w:tr w:rsidR="001E7C89" w:rsidTr="005C6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Математические игры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89" w:rsidRDefault="001E7C89" w:rsidP="005C687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89" w:rsidRDefault="001E7C89" w:rsidP="005C687D">
            <w:pPr>
              <w:pStyle w:val="a5"/>
              <w:rPr>
                <w:sz w:val="24"/>
                <w:szCs w:val="24"/>
              </w:rPr>
            </w:pPr>
          </w:p>
        </w:tc>
      </w:tr>
    </w:tbl>
    <w:p w:rsidR="001E7C89" w:rsidRDefault="001E7C89" w:rsidP="005C687D">
      <w:pPr>
        <w:pStyle w:val="a5"/>
        <w:rPr>
          <w:b/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5C687D" w:rsidRDefault="005C687D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5C687D" w:rsidRDefault="005C687D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1E7C89" w:rsidRDefault="001E7C89" w:rsidP="001E7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СОДЕРЖАНИЕ ИЗУЧАЕМОГО КУРСА.</w:t>
      </w:r>
    </w:p>
    <w:p w:rsidR="001E7C89" w:rsidRPr="005C687D" w:rsidRDefault="001E7C89" w:rsidP="005C687D">
      <w:pPr>
        <w:pStyle w:val="a5"/>
        <w:ind w:firstLine="708"/>
        <w:rPr>
          <w:sz w:val="28"/>
          <w:szCs w:val="28"/>
        </w:rPr>
      </w:pPr>
      <w:r w:rsidRPr="005C687D">
        <w:rPr>
          <w:sz w:val="28"/>
          <w:szCs w:val="28"/>
        </w:rPr>
        <w:t xml:space="preserve">В данном разделе рассмотрены три основные темы курса: «Логические задачи», «Знакомство с геометрией», «Занимательное в математике». Указаны разделы по каждой теме с кратким их описанием. Приведены примеры заданий для каждого раздела. </w:t>
      </w:r>
    </w:p>
    <w:p w:rsidR="001E7C89" w:rsidRPr="0074512E" w:rsidRDefault="001E7C89" w:rsidP="005C687D">
      <w:pPr>
        <w:pStyle w:val="a5"/>
        <w:rPr>
          <w:b/>
          <w:sz w:val="28"/>
          <w:szCs w:val="28"/>
          <w:u w:val="single"/>
        </w:rPr>
      </w:pPr>
      <w:r w:rsidRPr="0074512E">
        <w:rPr>
          <w:b/>
          <w:sz w:val="28"/>
          <w:szCs w:val="28"/>
          <w:u w:val="single"/>
        </w:rPr>
        <w:t>ТЕМА: «ЛОГИЧЕСКИЕ  ЗАДАЧИ»</w:t>
      </w:r>
    </w:p>
    <w:p w:rsidR="005C687D" w:rsidRPr="005C687D" w:rsidRDefault="001E7C89" w:rsidP="005C687D">
      <w:pPr>
        <w:pStyle w:val="a5"/>
        <w:rPr>
          <w:b/>
          <w:i/>
          <w:sz w:val="28"/>
          <w:szCs w:val="28"/>
        </w:rPr>
      </w:pPr>
      <w:r w:rsidRPr="005C687D">
        <w:rPr>
          <w:b/>
          <w:i/>
          <w:sz w:val="28"/>
          <w:szCs w:val="28"/>
        </w:rPr>
        <w:t>1. Задачи на переливание.</w:t>
      </w:r>
    </w:p>
    <w:p w:rsidR="001E7C89" w:rsidRPr="005C687D" w:rsidRDefault="001E7C89" w:rsidP="005C687D">
      <w:pPr>
        <w:pStyle w:val="a5"/>
        <w:rPr>
          <w:sz w:val="28"/>
          <w:szCs w:val="28"/>
        </w:rPr>
      </w:pPr>
      <w:r w:rsidRPr="005C687D">
        <w:rPr>
          <w:sz w:val="28"/>
          <w:szCs w:val="28"/>
        </w:rPr>
        <w:t xml:space="preserve">Рассматриваются задачи, подобные данной: «Как с помощью двух ведер по </w:t>
      </w:r>
      <w:smartTag w:uri="urn:schemas-microsoft-com:office:smarttags" w:element="metricconverter">
        <w:smartTagPr>
          <w:attr w:name="ProductID" w:val="2 л"/>
        </w:smartTagPr>
        <w:r w:rsidRPr="005C687D">
          <w:rPr>
            <w:sz w:val="28"/>
            <w:szCs w:val="28"/>
          </w:rPr>
          <w:t xml:space="preserve">2 </w:t>
        </w:r>
        <w:r w:rsidRPr="005C687D">
          <w:rPr>
            <w:i/>
            <w:sz w:val="28"/>
            <w:szCs w:val="28"/>
          </w:rPr>
          <w:t>л</w:t>
        </w:r>
      </w:smartTag>
      <w:r w:rsidRPr="005C687D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7 л"/>
        </w:smartTagPr>
        <w:r w:rsidRPr="005C687D">
          <w:rPr>
            <w:sz w:val="28"/>
            <w:szCs w:val="28"/>
          </w:rPr>
          <w:t xml:space="preserve">7 </w:t>
        </w:r>
        <w:r w:rsidRPr="005C687D">
          <w:rPr>
            <w:i/>
            <w:sz w:val="28"/>
            <w:szCs w:val="28"/>
          </w:rPr>
          <w:t>л</w:t>
        </w:r>
      </w:smartTag>
      <w:r w:rsidRPr="005C687D">
        <w:rPr>
          <w:sz w:val="28"/>
          <w:szCs w:val="28"/>
        </w:rPr>
        <w:t xml:space="preserve"> можно набрать из реки ровно </w:t>
      </w:r>
      <w:smartTag w:uri="urn:schemas-microsoft-com:office:smarttags" w:element="metricconverter">
        <w:smartTagPr>
          <w:attr w:name="ProductID" w:val="3 л"/>
        </w:smartTagPr>
        <w:r w:rsidRPr="005C687D">
          <w:rPr>
            <w:sz w:val="28"/>
            <w:szCs w:val="28"/>
          </w:rPr>
          <w:t xml:space="preserve">3 </w:t>
        </w:r>
        <w:r w:rsidRPr="005C687D">
          <w:rPr>
            <w:i/>
            <w:sz w:val="28"/>
            <w:szCs w:val="28"/>
          </w:rPr>
          <w:t>л</w:t>
        </w:r>
      </w:smartTag>
      <w:r w:rsidRPr="005C687D">
        <w:rPr>
          <w:sz w:val="28"/>
          <w:szCs w:val="28"/>
        </w:rPr>
        <w:t xml:space="preserve"> воды?».</w:t>
      </w:r>
    </w:p>
    <w:p w:rsidR="001E7C89" w:rsidRPr="005C687D" w:rsidRDefault="001E7C89" w:rsidP="005C687D">
      <w:pPr>
        <w:pStyle w:val="a5"/>
        <w:rPr>
          <w:sz w:val="28"/>
          <w:szCs w:val="28"/>
        </w:rPr>
      </w:pPr>
      <w:r w:rsidRPr="005C687D">
        <w:rPr>
          <w:sz w:val="28"/>
          <w:szCs w:val="28"/>
        </w:rPr>
        <w:t>Задачи решаются в два способа с обязательным оформлением в таблице. Уровень сложности зависит от количества ходов-переливаний.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2. Задачи на взвешивание.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Рассматриваются задачи, подобные данной: «Как с помощью весов без гирь можно ровно за два взвешивания отделить из девяти одинаковых монет одну фальшивую, которая легче по весу?».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Решение рассматривается в виде «дерева» ходов. 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3. Логические задачи, решаемые с помощью таблиц.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Пример задачи: 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"В одном дворе живут четыре  друга. Вадим и шофер старше Сергея; Николай и слесарь занимаются боксом; электрик – младший из друзей; по вечерам Антон и токарь играют в домино против Сергея и электрика. Определите профессию каждого из друзей".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Решение оформляется в виде таблиц, где знаком «+» отмечается возможная, реальная ситуация, а знаком «-» - невозможная по условию задачи. Сложность варьируется от 3-х элементов сравнивания (более простые задачи) до 5-ти (более сложные).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4. Задачи на делимость чисел.</w:t>
      </w:r>
    </w:p>
    <w:p w:rsidR="001E7C89" w:rsidRPr="0074512E" w:rsidRDefault="001E7C89" w:rsidP="0074512E">
      <w:pPr>
        <w:pStyle w:val="a5"/>
        <w:rPr>
          <w:i/>
          <w:sz w:val="28"/>
          <w:szCs w:val="28"/>
        </w:rPr>
      </w:pPr>
      <w:r w:rsidRPr="0074512E">
        <w:rPr>
          <w:sz w:val="28"/>
          <w:szCs w:val="28"/>
        </w:rPr>
        <w:t xml:space="preserve">Используя признаки делимости на 2; 3; 4; 5; 9; 10 и т.д. решаются задачи, подобные данной: «Можно ли разделить на 3 одинаковых букета 21 розу и 17 гвоздик, чтобы в каждом букете были и розы, и гвоздики?». 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Задачи не очень трудные для детей, поэтому их решение не обязательно записывать, можно ограничиться устным подробным ответом. 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5. Задачи на принцип Дирихле.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>Известные в математике задачи про кроликов и кур. «На дворе гуляли кролики и куры. Всего 40 ног и 16 голов. Сколько было кроликов и сколько кур?».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 xml:space="preserve">При решении подобных задач необходимо, чтобы дети попытались запомнить алгоритм выполнения действий. Во-первых, надо «поставить» кроликов на 2 лапы и понять, что на земле и у кроликов, и у кур стоит по одинаковому числу ног. Во-вторых, понять, что на каждую голову теперь приходится по 2 ноги на полу, затем из общего количества ног по условию </w:t>
      </w:r>
      <w:r w:rsidRPr="0074512E">
        <w:rPr>
          <w:sz w:val="28"/>
          <w:szCs w:val="28"/>
        </w:rPr>
        <w:lastRenderedPageBreak/>
        <w:t>задачи вычесть те, которые на полу – узнаем, сколько поднятых. Но подняли-то по 2 лапки кролики. Значит, узнаем ответ на вопрос задачи.</w:t>
      </w:r>
    </w:p>
    <w:p w:rsidR="001E7C89" w:rsidRPr="0074512E" w:rsidRDefault="001E7C89" w:rsidP="0074512E">
      <w:pPr>
        <w:pStyle w:val="a5"/>
        <w:rPr>
          <w:b/>
          <w:sz w:val="28"/>
          <w:szCs w:val="28"/>
        </w:rPr>
      </w:pPr>
      <w:r w:rsidRPr="0074512E">
        <w:rPr>
          <w:b/>
          <w:i/>
          <w:sz w:val="28"/>
          <w:szCs w:val="28"/>
        </w:rPr>
        <w:t>6. Комбинаторные задачи</w:t>
      </w:r>
      <w:r w:rsidRPr="0074512E">
        <w:rPr>
          <w:b/>
          <w:sz w:val="28"/>
          <w:szCs w:val="28"/>
        </w:rPr>
        <w:t>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Основной принцип комбинаторики: «Если одно действие можно выполнить k способами, другое – m способами, а третье – n способами, то все три действия можно выполнить k·m·n способами».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К выводу этого принципа приходим опытным путем, решая задачи на 2 или 3 действия с помощью «дерева».  Затем подобные задачи уже решаются быстрее в одно действие. Закон распространяется на 2 и более действий.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Задача: «Сколько 3-х-значных четных чисел можно составить из цифр 0; 1; 2; 3; 4; 5?».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8. Задачи, решаемые с помощью графов.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Пример задачи: У трех подружек – Ксюши, Насти и Оли – новогодние карнавальные костюмы и шапочки к ним белого, синего и фиолетового цветов. У Насти цвет костюма и шапочки совпали, у Ксюши ни костюм, ни шапочка не были фиолетового цвета, а Оля была в белой шапочке, но цвет костюма у неё не был белым. Как были одеты девочки?</w:t>
      </w:r>
    </w:p>
    <w:p w:rsidR="001E7C89" w:rsidRPr="0074512E" w:rsidRDefault="001E7C89" w:rsidP="0074512E">
      <w:pPr>
        <w:pStyle w:val="a5"/>
        <w:rPr>
          <w:b/>
          <w:sz w:val="28"/>
          <w:szCs w:val="28"/>
        </w:rPr>
      </w:pPr>
      <w:r w:rsidRPr="0074512E">
        <w:rPr>
          <w:b/>
          <w:i/>
          <w:sz w:val="28"/>
          <w:szCs w:val="28"/>
        </w:rPr>
        <w:t>9.Игровые задачи.</w:t>
      </w:r>
      <w:r w:rsidRPr="0074512E">
        <w:rPr>
          <w:b/>
          <w:sz w:val="28"/>
          <w:szCs w:val="28"/>
        </w:rPr>
        <w:t xml:space="preserve"> 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К ним относятся задачи; «Как, не отрывая карандаш от бумаги, обвести фигуру так, чтобы не проходить по одному месту дважды?». Возможны задачи на раскраски, последовательное соединение точек.</w:t>
      </w:r>
    </w:p>
    <w:p w:rsidR="001E7C89" w:rsidRPr="0074512E" w:rsidRDefault="001E7C89" w:rsidP="0074512E">
      <w:pPr>
        <w:pStyle w:val="a5"/>
        <w:rPr>
          <w:b/>
          <w:sz w:val="28"/>
          <w:szCs w:val="28"/>
          <w:u w:val="single"/>
        </w:rPr>
      </w:pPr>
      <w:r w:rsidRPr="0074512E">
        <w:rPr>
          <w:b/>
          <w:sz w:val="28"/>
          <w:szCs w:val="28"/>
          <w:u w:val="single"/>
        </w:rPr>
        <w:t>ТЕМА: «ЗНАКОМСТВО С ГЕОМЕТРИЕЙ»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Все занятия носят практический и игровой характер.</w:t>
      </w:r>
    </w:p>
    <w:p w:rsidR="001E7C89" w:rsidRPr="0074512E" w:rsidRDefault="001E7C89" w:rsidP="0074512E">
      <w:pPr>
        <w:pStyle w:val="a5"/>
        <w:rPr>
          <w:i/>
          <w:sz w:val="28"/>
          <w:szCs w:val="28"/>
        </w:rPr>
      </w:pPr>
      <w:r w:rsidRPr="0074512E">
        <w:rPr>
          <w:i/>
          <w:sz w:val="28"/>
          <w:szCs w:val="28"/>
        </w:rPr>
        <w:t xml:space="preserve">1. </w:t>
      </w:r>
      <w:r w:rsidRPr="0074512E">
        <w:rPr>
          <w:b/>
          <w:i/>
          <w:sz w:val="28"/>
          <w:szCs w:val="28"/>
        </w:rPr>
        <w:t>Простейшие геометрические фигуры</w:t>
      </w:r>
      <w:r w:rsidRPr="0074512E">
        <w:rPr>
          <w:i/>
          <w:sz w:val="28"/>
          <w:szCs w:val="28"/>
        </w:rPr>
        <w:t xml:space="preserve"> (круг, треугольник, квадрат, прямоугольник, ромб, параллелограмм, трапеция), их свойства.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 xml:space="preserve">Даются определения фигур, рассматриваются «видимые» свойства. 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 xml:space="preserve">Круг, его радиус, диаметр, хорда. 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>Треугольник. Виды треугольников. Равнобедренный треугольник. Равносторонний треугольник. Прямоугольный треугольник, его элементы, египетский треугольник.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 xml:space="preserve">2. Задачи на разрезание. 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>Одни из самых сложных задач. Разрезать фигуру на требуемое число частей так, чтобы из них можно было составить другую заданную фигуру. Можно использовать игру-головоломку «Танграм».</w:t>
      </w:r>
    </w:p>
    <w:p w:rsidR="001E7C89" w:rsidRPr="0074512E" w:rsidRDefault="001E7C89" w:rsidP="0074512E">
      <w:pPr>
        <w:pStyle w:val="a5"/>
        <w:rPr>
          <w:b/>
          <w:sz w:val="28"/>
          <w:szCs w:val="28"/>
        </w:rPr>
      </w:pPr>
      <w:r w:rsidRPr="0074512E">
        <w:rPr>
          <w:b/>
          <w:i/>
          <w:sz w:val="28"/>
          <w:szCs w:val="28"/>
        </w:rPr>
        <w:t>3. Геометрические головоломки со спичками</w:t>
      </w:r>
      <w:r w:rsidRPr="0074512E">
        <w:rPr>
          <w:b/>
          <w:sz w:val="28"/>
          <w:szCs w:val="28"/>
        </w:rPr>
        <w:t>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>Проводится под девизом «Спички детям - не игрушка!». Если есть такая возможность, то у каждого ребенка на столе вместо спичек – счетные палочки. Выкладывая из них заданную фигуру, он с помощью заданного количества перемещений палочек должен получить другую фигуру.</w:t>
      </w:r>
    </w:p>
    <w:p w:rsid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4. Закончить рисунок по образцу.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lastRenderedPageBreak/>
        <w:t>Рисунок выполняется простым карандашом по линейке в формате 10х10 клеток обычного тетрадного листа по принципу раскраски в шахматном порядке. Пример готового рисунка</w:t>
      </w:r>
    </w:p>
    <w:p w:rsidR="001E7C89" w:rsidRDefault="001E7C89" w:rsidP="001E7C8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33550" cy="1704975"/>
            <wp:effectExtent l="19050" t="0" r="0" b="0"/>
            <wp:docPr id="3" name="Рисунок 3" descr="чертим для души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ртим для души 002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C89" w:rsidRDefault="001E7C89" w:rsidP="001E7C89">
      <w:pPr>
        <w:spacing w:line="360" w:lineRule="auto"/>
        <w:jc w:val="center"/>
        <w:rPr>
          <w:sz w:val="28"/>
          <w:szCs w:val="28"/>
        </w:rPr>
      </w:pPr>
    </w:p>
    <w:p w:rsidR="001E7C89" w:rsidRPr="0074512E" w:rsidRDefault="001E7C89" w:rsidP="0074512E">
      <w:pPr>
        <w:pStyle w:val="a5"/>
        <w:rPr>
          <w:b/>
          <w:sz w:val="28"/>
          <w:szCs w:val="28"/>
          <w:u w:val="single"/>
        </w:rPr>
      </w:pPr>
      <w:r w:rsidRPr="0074512E">
        <w:rPr>
          <w:b/>
          <w:sz w:val="28"/>
          <w:szCs w:val="28"/>
          <w:u w:val="single"/>
        </w:rPr>
        <w:t>ТЕМА: «ЗАНИМАТЕЛЬНОЕ В МАТЕМАТИКЕ»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Все занятия проводятся в игровой форме. 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1. «Магические» фигуры.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 </w:t>
      </w:r>
      <w:r w:rsidRPr="0074512E">
        <w:rPr>
          <w:sz w:val="28"/>
          <w:szCs w:val="28"/>
        </w:rPr>
        <w:tab/>
        <w:t>Знакомство с «магическими квадратами», историческая справка. Построение квадратов 3х3; 5х5. Принцип быстрого построения таких квадратов.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2. Ребусы, головоломки, кроссворды.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 xml:space="preserve">Для разгрузки используются почти всегда. Берутся из разнообразных источников, дети могут сами их приносить. Обучение разгадыванию простейших японских числовых кроссвордов. 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3. Математические фокусы и софизмы.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ab/>
        <w:t>Так же используются для разрядки. Например: «Задумайте число, умножьте его на… и т. д. Назовите свой результат и я отвечу, какое число вы задумали.»</w:t>
      </w:r>
    </w:p>
    <w:p w:rsidR="001E7C89" w:rsidRPr="0074512E" w:rsidRDefault="001E7C89" w:rsidP="0074512E">
      <w:pPr>
        <w:pStyle w:val="a5"/>
        <w:rPr>
          <w:b/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4. Занимательный счет.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Приемы быстрого сложения, вычитания, умножения, деления и возведения в квадрат. Например, умножение на 4, на 10, на 11, на 25 и др. Использование сочетательного свойства сложения и  распределительного свойства умножения, выбор удобного порядка действий. </w:t>
      </w:r>
    </w:p>
    <w:p w:rsidR="001E7C89" w:rsidRPr="0074512E" w:rsidRDefault="001E7C89" w:rsidP="0074512E">
      <w:pPr>
        <w:pStyle w:val="a5"/>
        <w:rPr>
          <w:i/>
          <w:sz w:val="28"/>
          <w:szCs w:val="28"/>
        </w:rPr>
      </w:pPr>
      <w:r w:rsidRPr="0074512E">
        <w:rPr>
          <w:b/>
          <w:i/>
          <w:sz w:val="28"/>
          <w:szCs w:val="28"/>
        </w:rPr>
        <w:t>5. Математические игры</w:t>
      </w:r>
      <w:r w:rsidRPr="0074512E">
        <w:rPr>
          <w:i/>
          <w:sz w:val="28"/>
          <w:szCs w:val="28"/>
        </w:rPr>
        <w:t>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Многие занимательные игры основаны на свойствах чисел, которые не изучают в школе. Рассматриваются такие игры, как "Битва чисел", "Ним", например: На столе лежат три кучки камешков. В одной кучке один камешек, в другой – два, в третьей – три. Двое играющих берут поочередно камешки, причем за один раз можно взять любое число камешков из одной кучки. Выигрывает тот, кто берет последний камешек. Докажите, что начинающий игру наверняка проиграет. "Игра в 15", знакомство с кубиком Рубика, ханойской башней и т.п., "Математика и шифры".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</w:p>
    <w:p w:rsidR="001E7C89" w:rsidRDefault="001E7C89" w:rsidP="001E7C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ОЖИДАЕМЫХ РЕЗУЛЬТАТОВ.</w:t>
      </w:r>
    </w:p>
    <w:p w:rsidR="001E7C89" w:rsidRPr="0074512E" w:rsidRDefault="001E7C89" w:rsidP="0074512E">
      <w:pPr>
        <w:pStyle w:val="a5"/>
        <w:ind w:firstLine="708"/>
        <w:rPr>
          <w:sz w:val="28"/>
          <w:szCs w:val="28"/>
        </w:rPr>
      </w:pPr>
      <w:r w:rsidRPr="0074512E">
        <w:rPr>
          <w:sz w:val="28"/>
          <w:szCs w:val="28"/>
        </w:rPr>
        <w:t>Контроль осуществляется, в основном, при проведении контрольных работ по темам.  Ниже приведена примерная итоговая работа, которая носит рекомендательный характер. Учитель вправе изменить содержание, уровень сложности, количество и тематику задач или провести математический праздник.</w:t>
      </w:r>
    </w:p>
    <w:p w:rsidR="001E7C89" w:rsidRDefault="001E7C89" w:rsidP="001E7C89">
      <w:pPr>
        <w:tabs>
          <w:tab w:val="num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контрольная работа.</w:t>
      </w:r>
    </w:p>
    <w:p w:rsidR="001E7C89" w:rsidRDefault="001E7C89" w:rsidP="001E7C89">
      <w:pPr>
        <w:tabs>
          <w:tab w:val="center" w:pos="-2127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    К</w:t>
      </w:r>
      <w:r>
        <w:rPr>
          <w:sz w:val="28"/>
          <w:szCs w:val="28"/>
        </w:rPr>
        <w:t>огда Даша, Таня и Люда спросили, какие оценки им поставили за конт-рольную работу, учительница сказала: «В вашем классе двоек вообще нет, а у вас оценки разные, причем у Даши - не 3, у Люды – не 3 и не 5. Какую оценку получила каждая девочка?</w:t>
      </w:r>
    </w:p>
    <w:p w:rsidR="001E7C89" w:rsidRDefault="001E7C89" w:rsidP="001E7C89">
      <w:pPr>
        <w:numPr>
          <w:ilvl w:val="0"/>
          <w:numId w:val="6"/>
        </w:numPr>
        <w:tabs>
          <w:tab w:val="clear" w:pos="360"/>
          <w:tab w:val="num" w:pos="0"/>
          <w:tab w:val="left" w:pos="567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</w:t>
      </w:r>
      <w:r>
        <w:rPr>
          <w:sz w:val="28"/>
          <w:szCs w:val="28"/>
        </w:rPr>
        <w:t>сли бы завтрашний день был вчерашним, то до воскресенья оставалось бы столько дней, сколько дней прошло от воскресенья до вчерашнего дня. Какой сегодня день?</w:t>
      </w:r>
    </w:p>
    <w:p w:rsidR="001E7C89" w:rsidRDefault="001E7C89" w:rsidP="001E7C89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деда 2 бидона емкостью 2 и </w:t>
      </w:r>
      <w:smartTag w:uri="urn:schemas-microsoft-com:office:smarttags" w:element="metricconverter">
        <w:smartTagPr>
          <w:attr w:name="ProductID" w:val="7 литров"/>
        </w:smartTagPr>
        <w:r>
          <w:rPr>
            <w:sz w:val="28"/>
            <w:szCs w:val="28"/>
          </w:rPr>
          <w:t>7 литров</w:t>
        </w:r>
      </w:smartTag>
      <w:r>
        <w:rPr>
          <w:sz w:val="28"/>
          <w:szCs w:val="28"/>
        </w:rPr>
        <w:t>. Помоги ему набрать из речки 3 литра воды. Расскажи, как это сделать.</w:t>
      </w:r>
    </w:p>
    <w:p w:rsidR="001E7C89" w:rsidRDefault="001E7C89" w:rsidP="001E7C89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о дворе гуляли куры и собачки. Мальчик подсчитал их лапы – получилось 10. Скажи, сколько могло быть кур и сколько собак?</w:t>
      </w:r>
    </w:p>
    <w:p w:rsidR="001E7C89" w:rsidRDefault="001E7C89" w:rsidP="001E7C89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бутылке, стакане, кувшине и банке налиты молоко, лимонад, квас и вода. Известно, что вода и молоко находятся не в бутылке, в банке – не лимонад и не вода, а сосуд с лимонадом стоит между кувшином и сосудом с квасом. Стакан стоит около банки и сосуда с молоком. Определите, в каком сосуде какая жидкость.</w:t>
      </w:r>
    </w:p>
    <w:p w:rsidR="001E7C89" w:rsidRDefault="001E7C89" w:rsidP="001E7C89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Сколько существует трехзначных чисел, все цифры которых – нечетные и никакие не повторяются внутри одного числа?</w:t>
      </w:r>
    </w:p>
    <w:p w:rsidR="001E7C89" w:rsidRDefault="001E7C89" w:rsidP="001E7C89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 15 котят 8 рыжих и 7 пушистых, и других нет. Есть ли среди этих котят хоть один рыжий и пушистый одновременно?</w:t>
      </w:r>
    </w:p>
    <w:p w:rsidR="001E7C89" w:rsidRDefault="001E7C89" w:rsidP="001E7C89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</w:p>
    <w:p w:rsidR="001E7C89" w:rsidRDefault="001E7C89" w:rsidP="001E7C89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ЛИТЕРАТУРА: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1. И.Я. Депман, Н.Я. Виленкин. «За страницами учебника математики: Пособие для учащихся 5 – 6 классов сред школ. – М.: «Просвещение», 1989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2. «Все задачи "Кенгуру"», С-П.,2003г.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3. Л.М.Лихтарников. «Занимательные задачи по математике», М.,1996г.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4. Е.В.Галкин. «Нестандартные задачи по математике», М., 1996г.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5. А.Я.Кононов. «Математическая мозаика», М., 2004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6. Б.П.Гейдман. «Подготовка к математической олимпиаде», М., 2007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7. Т.Д.Гаврилова. «Занимательная математика», изд. Учитель, 2005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8. Е.В.Галкин. «Нестандартные задачи по</w:t>
      </w:r>
      <w:r w:rsidR="0074512E">
        <w:rPr>
          <w:sz w:val="28"/>
          <w:szCs w:val="28"/>
        </w:rPr>
        <w:t xml:space="preserve"> математике, 5-11 классы», М., 1969г</w:t>
      </w:r>
      <w:r w:rsidRPr="0074512E">
        <w:rPr>
          <w:sz w:val="28"/>
          <w:szCs w:val="28"/>
        </w:rPr>
        <w:t>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9. «Ума палата» - игры, головоломки, загадки, лабиринты. М., 1996г.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10. Е.Г.Козлова. «Сказки и подсказки», М., 1995г.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11. И.В.Ященко «Приглашение на математический праздник». М., МЦНПО, 2005г.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12. А.С.Чесноков, С.И.Шварцбурд, В.Д.Головина, И.И.Крючкова, Л.А.Литвачук. «Внеклассная работа по математике в 4 – 5 классах». / под ред. С.И.Шварцбурда. М.: «Провсещение», 1974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13. А.  Я.Котов. «Вечера занимательной арифметики»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14. Ф.Ф.Нагибин. «Математическая шкатулка». М.: УЧПЕДГИЗ, 1961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15. В.Н.Русанов. Математические олимпиады младших школьников. М.: «Просвещение», 1990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>16. С.Н.Олехник, Ю.В.Нестеренко, М.К.Потапов. Старинные занимательные задачи. – М.: Наука. Главная редакция физико-математической литературы, 1985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  <w:r w:rsidRPr="0074512E">
        <w:rPr>
          <w:sz w:val="28"/>
          <w:szCs w:val="28"/>
        </w:rPr>
        <w:t xml:space="preserve"> 17. Е.И.Игнатьев. Математическая смекалка. Занимательные задачи, игры, фокусы, парадоксы. – М., Омега, 1994 г.</w:t>
      </w:r>
    </w:p>
    <w:p w:rsidR="001E7C89" w:rsidRPr="0074512E" w:rsidRDefault="001E7C89" w:rsidP="0074512E">
      <w:pPr>
        <w:pStyle w:val="a5"/>
        <w:rPr>
          <w:sz w:val="28"/>
          <w:szCs w:val="28"/>
        </w:rPr>
      </w:pPr>
    </w:p>
    <w:p w:rsidR="001E7C89" w:rsidRDefault="001E7C89" w:rsidP="001E7C8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1E7C89" w:rsidRDefault="001E7C89" w:rsidP="001E7C89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</w:p>
    <w:p w:rsidR="00A74AAC" w:rsidRDefault="00A74AAC"/>
    <w:sectPr w:rsidR="00A74AAC" w:rsidSect="000A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329"/>
    <w:multiLevelType w:val="hybridMultilevel"/>
    <w:tmpl w:val="3A1A62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14F84"/>
    <w:multiLevelType w:val="singleLevel"/>
    <w:tmpl w:val="0458F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52F26314"/>
    <w:multiLevelType w:val="hybridMultilevel"/>
    <w:tmpl w:val="6074D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F4845"/>
    <w:multiLevelType w:val="hybridMultilevel"/>
    <w:tmpl w:val="6A04B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53632"/>
    <w:multiLevelType w:val="hybridMultilevel"/>
    <w:tmpl w:val="CFA2F4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89"/>
    <w:rsid w:val="00001325"/>
    <w:rsid w:val="000A0D82"/>
    <w:rsid w:val="001B727A"/>
    <w:rsid w:val="001E7C89"/>
    <w:rsid w:val="005C687D"/>
    <w:rsid w:val="00633DE7"/>
    <w:rsid w:val="00637AE6"/>
    <w:rsid w:val="00743695"/>
    <w:rsid w:val="0074512E"/>
    <w:rsid w:val="009D63C3"/>
    <w:rsid w:val="00A74AAC"/>
    <w:rsid w:val="00B75087"/>
    <w:rsid w:val="00C52467"/>
    <w:rsid w:val="00E81350"/>
    <w:rsid w:val="00EB4C36"/>
    <w:rsid w:val="00F05F8D"/>
    <w:rsid w:val="00F4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132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6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132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BB47-CAE8-4D30-8BB2-B4E45239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Povar &amp; Ko</Company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3</cp:revision>
  <dcterms:created xsi:type="dcterms:W3CDTF">2016-07-19T14:49:00Z</dcterms:created>
  <dcterms:modified xsi:type="dcterms:W3CDTF">2016-09-21T15:56:00Z</dcterms:modified>
</cp:coreProperties>
</file>