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СОВЕТЕ УЧАЩИХСЯ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Федерации», Приказом министерства образования и науки РФ от 15.03.2013 № 185 "Об утверждении Порядка применения к обучающимся и снятия с обучающихся мер дисциплинарного взыскания", на основании Федерального закона «О государственной поддержке молодежных и детских общественных объединений», письма Министерства образования России от 11.02.2000 № 101/28-16 «Методические рекомендации о расширении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детских и молодежных объединений в образовательных учреждениях» и устава общеобразовательной организации (далее — ОО).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Совет учащихся (далее — Совет) создается, реорганизуется и ликвидируется приказом директора ОО по инициативе учащихся.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своей деятельности Совет руководствуется федеральным, региональным и местным законодательством об образовании, об общественных объединениях, о поддержке молодежных и детских объединений, уставом ОО и настоящим Положением.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Основные функции Совета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Совета являются: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Планирование своей деятельности.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Обеспечение участия учащихся в управлении ОО.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Представление и защита прав и интересов учащихся.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Предоставление мнения при принятии локальных нормативных актов, затрагивающих права и законные интересы учащихся и применении к учащимся мер дисциплинарного взыскания.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Задачи Совета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осуществление: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координации деятельности членов классных советов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изучения нормативно-правовой документации, регламентирующей деятельность органов ученического управления;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деятельности классных советов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соблюдения учащимися дисциплины и выполнения ими своих обязанностей;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изучения и распространения передового опыта деятельности органов ученического управления;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интересов учащихся;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организация: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планирования и анализа результатов деятельности органов ученического управления;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классных советов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изучения учащимися нормативно-правового обеспечения образовательного процесса;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разработке предложений по совершенствованию образовательного процесса;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к одежде и внешнему виду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внешкольных мероприятий;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содействие: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инициатив учащихся во внеурочной деятельности;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разрешению конфликтных ситуаций с участием учащихся.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Права Совета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Совет имеет право: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обращаться к администрации: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ходатайством о поощрении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консультациями по вопросам нормативно-правового обеспечения деятельности органов ученического управления;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предложениями по улучшению организации образовательного процесса;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принимать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>, организации и проведении внешкольных мероприятий;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разработке локальных нормативных актов ОО 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своей компетенции;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к одежде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научно-практических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конференциях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молодежи различного уровня;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опросов среди учащихся и родителей в пределах своей компетенции;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рекомендовать: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для участия в научно-практических конференциях различного уровня;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ОО учащихся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пользоваться: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материально-технической базой ОО и иных организаций, сотрудничающих с ОО, по согласованию с администрацией;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информационными средствами ОО (стендами, печатными изданиями и т.п.);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организационной поддержкой администрации при подготовке и проведении мероприятий;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принимать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в своем составе различных секций, утверждении планов их работы и назначении их руководителей;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работы общественной приемной Совета;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осуществлять: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мнения при принятии локальных нормативных актов, затрагивающих права и законные интересы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 мнения при принятии решения о применении к учащимся мер дисциплинарного взыскания;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из своего состава председателя и заместителя;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опросов и референдумов среди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встречи с администрацией ОО по мере необходимости;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предложений учащихся к администрации ОО и ее коллегиальным органам управления;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молодежными и детскими организациями всех уровней;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мероприятий, направленных на предотвращение воздействия окружающего табачного дыма и сокращение потребления табака;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всеми участниками образовательных отношений норм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интересов учащихся в комиссии по урегулированию споров между участниками образовательных отношений;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полномочия в соответствии с действующим законодательством;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получать в соответствии с законодательством РФ в ОО информации о мероприятиях, направленных на предотвращение воздействия окружающего табачного дыма и сокращение потребления табака.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Совета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несет ответственность за выполнение: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плана своей работы;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принятых решений и рекомендаций;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действующего законодательства, устава и иных локальных актов ОО.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Формирование Совета и организация его работы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Совет является представительским органом ученического управления.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состав Совета входят по одному представителю от каждой параллели 5–11-х классов, выбираемому их общим собранием в течение первой учебной недели нового учебного года.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 своем первом заседании вновь избранный состав Совета выбирает из своего состава председателя и его заместителя (из числа лиц, достигших 14-летнего возраста).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Персональный состав Совета, его председатель и заместитель утверждаются распоряжением заместителя директора по воспитательной работе (возможно — приказом директора).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Непосредственное руководство деятельностью Совета осуществляет его председатель, который: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ведение документации;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деятельность членов Совета и привлекаемых к его работе лиц;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заседания Совета;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предоставляет администрации ОО мнение Совета при принятии локальных нормативных актов, затрагивающих права и законные интересы учащихся;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 в состав Комиссии по применению к учащимся мер дисциплинарного взыскания (далее - Комиссия);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в письменной форме (включает в протокол заседания Комиссии) мотивированное мнение Совета при применении к учащимся мер дисциплинарного взыскания.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В случае отсутствия председателя Совета его обязанности исполняет заместитель председателя Совета.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Совет по согласованию с директором может привлекать для своей работы любых юридических и физических лиц.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Совет работает по плану, согласованному с администрацией ОО.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Заседания Совета проводятся по мере необходимости, но не реже одного раза в месяц.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Кворумом для принятия решений является присутствие на заседании Совета более половины его членов.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Решения принимаются простым большинством голосов членов Совета, присутствующих на заседании. В случае равенства голосов решающим является голос его председателя. В случае несогласия председателя с принятым решением, он выносит вопрос на рассмотрение администрации ОО.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 Решения Совета носят: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характер для всех учащихся ОО;</w:t>
      </w:r>
    </w:p>
    <w:p w:rsidR="009759BA" w:rsidRDefault="009759BA" w:rsidP="009759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рекомендательный характер для всех остальных участников образовательных отношений.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Порядок учета мнения Совета при принятии локальных нормативных актов ОО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Перед принятием локального нормативного акта, затрагивающего права и законные интересы учащихся, директор направляет проект акта и обоснование необходимости его принятия в Совет.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Не позднее пяти рабочих дней со дня получения Совет направляет директору мотивированное мнение по проекту в письменной форме.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Если мотивированное мнение Совета не содержит согласия с проектом локального нормативного акта или содержит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с целью достижения взаимоприемлемого решения.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Если согласие не достигнуто, возникшие разногласия оформляются протоколом. После этого директор имеет право принять локальный нормативный акт, а Совет может его обжаловать в комиссии по урегулированию споров между участниками образовательных отношений. Совет также имеет право оспорить принятое решение в соответствии с действующим законодательством.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Делопроизводство Совета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Совет ведет протоколы своих заседаний в соответствии с инструкцией по делопроизводству, принятой в ОО.</w:t>
      </w:r>
    </w:p>
    <w:p w:rsid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Протоколы хранятся в составе отдельного дела в канцелярии ОО.</w:t>
      </w:r>
    </w:p>
    <w:p w:rsidR="00282A28" w:rsidRPr="009759BA" w:rsidRDefault="009759BA" w:rsidP="009759B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Ответственность за делопроизводство возлагается на председателя Совета.</w:t>
      </w:r>
      <w:bookmarkStart w:id="0" w:name="_GoBack"/>
      <w:bookmarkEnd w:id="0"/>
    </w:p>
    <w:sectPr w:rsidR="00282A28" w:rsidRPr="009759BA" w:rsidSect="00456B8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F91F"/>
    <w:multiLevelType w:val="multilevel"/>
    <w:tmpl w:val="31D0AA39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A"/>
    <w:rsid w:val="00282A28"/>
    <w:rsid w:val="009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2014-04-09T05:20:00Z</dcterms:created>
  <dcterms:modified xsi:type="dcterms:W3CDTF">2014-04-09T05:21:00Z</dcterms:modified>
</cp:coreProperties>
</file>